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E329B" w:rsidRPr="00B16040" w:rsidRDefault="005355AE" w:rsidP="00B16040">
      <w:pPr>
        <w:pStyle w:val="a6"/>
        <w:jc w:val="center"/>
        <w:rPr>
          <w:b/>
          <w:bCs/>
          <w:sz w:val="20"/>
        </w:rPr>
      </w:pPr>
      <w:r w:rsidRPr="00B16040">
        <w:rPr>
          <w:b/>
          <w:bCs/>
          <w:sz w:val="20"/>
        </w:rPr>
        <w:t>Контракт</w:t>
      </w:r>
      <w:r w:rsidR="002E329B" w:rsidRPr="00B16040">
        <w:rPr>
          <w:b/>
          <w:bCs/>
          <w:sz w:val="20"/>
        </w:rPr>
        <w:t xml:space="preserve"> заключен в соответствии с распоряжением Правительства РФ от 28.04.2018 № 824-р</w:t>
      </w:r>
    </w:p>
    <w:p w:rsidR="007E3F20" w:rsidRPr="00B16040" w:rsidRDefault="007E3F20" w:rsidP="00B16040">
      <w:pPr>
        <w:pStyle w:val="a6"/>
        <w:rPr>
          <w:bCs/>
          <w:i/>
          <w:color w:val="C45911"/>
          <w:sz w:val="20"/>
        </w:rPr>
      </w:pPr>
      <w:r w:rsidRPr="00B16040">
        <w:rPr>
          <w:bCs/>
          <w:i/>
          <w:color w:val="C45911"/>
          <w:sz w:val="20"/>
        </w:rPr>
        <w:t>(</w:t>
      </w:r>
      <w:r w:rsidR="002E329B" w:rsidRPr="00B16040">
        <w:rPr>
          <w:bCs/>
          <w:i/>
          <w:color w:val="C45911"/>
          <w:sz w:val="20"/>
        </w:rPr>
        <w:t xml:space="preserve">с использованием единого </w:t>
      </w:r>
      <w:proofErr w:type="spellStart"/>
      <w:r w:rsidR="002E329B" w:rsidRPr="00B16040">
        <w:rPr>
          <w:bCs/>
          <w:i/>
          <w:color w:val="C45911"/>
          <w:sz w:val="20"/>
        </w:rPr>
        <w:t>агрегатора</w:t>
      </w:r>
      <w:proofErr w:type="spellEnd"/>
      <w:r w:rsidR="002E329B" w:rsidRPr="00B16040">
        <w:rPr>
          <w:bCs/>
          <w:i/>
          <w:color w:val="C45911"/>
          <w:sz w:val="20"/>
        </w:rPr>
        <w:t xml:space="preserve"> торговли на основании итогового протокола закупочной сессии</w:t>
      </w:r>
      <w:r w:rsidRPr="00B16040">
        <w:rPr>
          <w:bCs/>
          <w:i/>
          <w:color w:val="C45911"/>
          <w:sz w:val="20"/>
        </w:rPr>
        <w:t>;</w:t>
      </w:r>
      <w:r w:rsidR="00E24218" w:rsidRPr="00B16040">
        <w:rPr>
          <w:i/>
          <w:sz w:val="20"/>
        </w:rPr>
        <w:t xml:space="preserve"> </w:t>
      </w:r>
      <w:r w:rsidR="00B93EC0">
        <w:rPr>
          <w:bCs/>
          <w:i/>
          <w:color w:val="C45911"/>
          <w:sz w:val="20"/>
        </w:rPr>
        <w:t>_________________________</w:t>
      </w:r>
      <w:r w:rsidR="00E24218" w:rsidRPr="00B16040">
        <w:rPr>
          <w:bCs/>
          <w:i/>
          <w:color w:val="C45911"/>
          <w:sz w:val="20"/>
        </w:rPr>
        <w:t xml:space="preserve"> </w:t>
      </w:r>
      <w:r w:rsidRPr="00B16040">
        <w:rPr>
          <w:bCs/>
          <w:i/>
          <w:color w:val="C45911"/>
          <w:sz w:val="20"/>
        </w:rPr>
        <w:t xml:space="preserve">без использования единого </w:t>
      </w:r>
      <w:proofErr w:type="spellStart"/>
      <w:r w:rsidRPr="00B16040">
        <w:rPr>
          <w:bCs/>
          <w:i/>
          <w:color w:val="C45911"/>
          <w:sz w:val="20"/>
        </w:rPr>
        <w:t>агрегатора</w:t>
      </w:r>
      <w:proofErr w:type="spellEnd"/>
      <w:r w:rsidRPr="00B16040">
        <w:rPr>
          <w:bCs/>
          <w:i/>
          <w:color w:val="C45911"/>
          <w:sz w:val="20"/>
        </w:rPr>
        <w:t xml:space="preserve"> торговли на основании подпункта «__» пункта 7 распоряжения Правительства РФ от 28.04.2018 № 824-р (указывается при заключении </w:t>
      </w:r>
      <w:r w:rsidR="005355AE" w:rsidRPr="00B16040">
        <w:rPr>
          <w:bCs/>
          <w:i/>
          <w:color w:val="C45911"/>
          <w:sz w:val="20"/>
        </w:rPr>
        <w:t>Контракт</w:t>
      </w:r>
      <w:r w:rsidRPr="00B16040">
        <w:rPr>
          <w:bCs/>
          <w:i/>
          <w:color w:val="C45911"/>
          <w:sz w:val="20"/>
        </w:rPr>
        <w:t xml:space="preserve">а)) </w:t>
      </w:r>
    </w:p>
    <w:p w:rsidR="002E329B" w:rsidRPr="00654070" w:rsidRDefault="002E329B" w:rsidP="00924865">
      <w:pPr>
        <w:pStyle w:val="a6"/>
        <w:jc w:val="center"/>
        <w:rPr>
          <w:b/>
          <w:bCs/>
          <w:szCs w:val="22"/>
        </w:rPr>
      </w:pPr>
    </w:p>
    <w:p w:rsidR="00507D48" w:rsidRPr="00654070" w:rsidRDefault="00E752E7" w:rsidP="00924865">
      <w:pPr>
        <w:pStyle w:val="a6"/>
        <w:jc w:val="center"/>
        <w:rPr>
          <w:szCs w:val="22"/>
        </w:rPr>
      </w:pPr>
      <w:r w:rsidRPr="00654070">
        <w:rPr>
          <w:b/>
          <w:bCs/>
          <w:szCs w:val="22"/>
        </w:rPr>
        <w:t>Контракт</w:t>
      </w:r>
      <w:r w:rsidR="00A76B3B" w:rsidRPr="00654070">
        <w:rPr>
          <w:b/>
          <w:bCs/>
          <w:szCs w:val="22"/>
        </w:rPr>
        <w:t xml:space="preserve"> </w:t>
      </w:r>
      <w:r w:rsidR="000A2F49" w:rsidRPr="00654070">
        <w:rPr>
          <w:b/>
          <w:bCs/>
          <w:szCs w:val="22"/>
        </w:rPr>
        <w:t xml:space="preserve">№ </w:t>
      </w:r>
      <w:r w:rsidR="00134E3E">
        <w:rPr>
          <w:b/>
          <w:bCs/>
          <w:szCs w:val="22"/>
        </w:rPr>
        <w:t>П4.83</w:t>
      </w:r>
      <w:r w:rsidR="005C4B6C">
        <w:rPr>
          <w:b/>
          <w:bCs/>
          <w:szCs w:val="22"/>
        </w:rPr>
        <w:t>.2026А</w:t>
      </w:r>
    </w:p>
    <w:p w:rsidR="00062282" w:rsidRPr="00654070" w:rsidRDefault="00B66A17" w:rsidP="00062282">
      <w:pPr>
        <w:pStyle w:val="ConsPlusNonformat"/>
        <w:jc w:val="center"/>
        <w:rPr>
          <w:rFonts w:ascii="Times New Roman" w:hAnsi="Times New Roman" w:cs="Times New Roman"/>
          <w:b/>
          <w:sz w:val="22"/>
          <w:szCs w:val="22"/>
        </w:rPr>
      </w:pPr>
      <w:r>
        <w:rPr>
          <w:rFonts w:ascii="Times New Roman" w:hAnsi="Times New Roman" w:cs="Times New Roman"/>
          <w:b/>
          <w:sz w:val="22"/>
          <w:szCs w:val="22"/>
        </w:rPr>
        <w:t>н</w:t>
      </w:r>
      <w:r w:rsidR="003243CA" w:rsidRPr="00654070">
        <w:rPr>
          <w:rFonts w:ascii="Times New Roman" w:hAnsi="Times New Roman" w:cs="Times New Roman"/>
          <w:b/>
          <w:sz w:val="22"/>
          <w:szCs w:val="22"/>
        </w:rPr>
        <w:t>а</w:t>
      </w:r>
      <w:r>
        <w:rPr>
          <w:rFonts w:ascii="Times New Roman" w:hAnsi="Times New Roman" w:cs="Times New Roman"/>
          <w:b/>
          <w:sz w:val="22"/>
          <w:szCs w:val="22"/>
        </w:rPr>
        <w:t xml:space="preserve"> поставку</w:t>
      </w:r>
      <w:r w:rsidR="003243CA" w:rsidRPr="00654070">
        <w:rPr>
          <w:rFonts w:ascii="Times New Roman" w:hAnsi="Times New Roman" w:cs="Times New Roman"/>
          <w:b/>
          <w:sz w:val="22"/>
          <w:szCs w:val="22"/>
        </w:rPr>
        <w:t xml:space="preserve"> </w:t>
      </w:r>
      <w:r w:rsidR="00134E3E">
        <w:rPr>
          <w:rFonts w:ascii="Times New Roman" w:hAnsi="Times New Roman" w:cs="Times New Roman"/>
          <w:b/>
          <w:sz w:val="22"/>
          <w:szCs w:val="22"/>
        </w:rPr>
        <w:t>строительных материалов</w:t>
      </w:r>
    </w:p>
    <w:p w:rsidR="00062282" w:rsidRPr="00654070" w:rsidRDefault="00062282" w:rsidP="00062282">
      <w:pPr>
        <w:pStyle w:val="ConsPlusNonformat"/>
        <w:jc w:val="center"/>
        <w:rPr>
          <w:rFonts w:ascii="Times New Roman" w:hAnsi="Times New Roman" w:cs="Times New Roman"/>
          <w:b/>
          <w:sz w:val="22"/>
          <w:szCs w:val="22"/>
        </w:rPr>
      </w:pPr>
    </w:p>
    <w:p w:rsidR="0004392A" w:rsidRPr="0004392A" w:rsidRDefault="0004392A" w:rsidP="0004392A">
      <w:pPr>
        <w:widowControl w:val="0"/>
        <w:autoSpaceDE w:val="0"/>
        <w:jc w:val="center"/>
        <w:rPr>
          <w:kern w:val="2"/>
          <w:sz w:val="22"/>
          <w:szCs w:val="22"/>
          <w:lang w:eastAsia="en-US"/>
        </w:rPr>
      </w:pPr>
      <w:r w:rsidRPr="0004392A">
        <w:rPr>
          <w:kern w:val="2"/>
          <w:sz w:val="22"/>
          <w:szCs w:val="22"/>
          <w:lang w:eastAsia="en-US"/>
        </w:rPr>
        <w:t>ИКЗ 261246601674738084300100780001920244</w:t>
      </w:r>
    </w:p>
    <w:p w:rsidR="00BD6423" w:rsidRPr="00654070" w:rsidRDefault="00BD6423" w:rsidP="00062282">
      <w:pPr>
        <w:pStyle w:val="ConsPlusNonformat"/>
        <w:jc w:val="center"/>
        <w:rPr>
          <w:rFonts w:ascii="Times New Roman" w:hAnsi="Times New Roman" w:cs="Times New Roman"/>
          <w:color w:val="000000"/>
          <w:sz w:val="22"/>
          <w:szCs w:val="22"/>
        </w:rPr>
      </w:pPr>
    </w:p>
    <w:p w:rsidR="00BB75E0" w:rsidRPr="00654070" w:rsidRDefault="00BB75E0" w:rsidP="00BD6423">
      <w:pPr>
        <w:jc w:val="center"/>
        <w:rPr>
          <w:sz w:val="22"/>
          <w:szCs w:val="22"/>
        </w:rPr>
      </w:pPr>
      <w:r w:rsidRPr="00654070">
        <w:rPr>
          <w:sz w:val="22"/>
          <w:szCs w:val="22"/>
        </w:rPr>
        <w:t xml:space="preserve">г. </w:t>
      </w:r>
      <w:r w:rsidR="00E752E7" w:rsidRPr="00654070">
        <w:rPr>
          <w:sz w:val="22"/>
          <w:szCs w:val="22"/>
        </w:rPr>
        <w:t>Иркутск</w:t>
      </w:r>
      <w:r w:rsidRPr="00654070">
        <w:rPr>
          <w:sz w:val="22"/>
          <w:szCs w:val="22"/>
        </w:rPr>
        <w:t xml:space="preserve">                                                        </w:t>
      </w:r>
      <w:r w:rsidR="00BF1E4A" w:rsidRPr="00654070">
        <w:rPr>
          <w:sz w:val="22"/>
          <w:szCs w:val="22"/>
        </w:rPr>
        <w:t xml:space="preserve">                       </w:t>
      </w:r>
      <w:r w:rsidR="00C57E6C" w:rsidRPr="00654070">
        <w:rPr>
          <w:sz w:val="22"/>
          <w:szCs w:val="22"/>
        </w:rPr>
        <w:t xml:space="preserve">         </w:t>
      </w:r>
      <w:r w:rsidR="006816E2" w:rsidRPr="00654070">
        <w:rPr>
          <w:sz w:val="22"/>
          <w:szCs w:val="22"/>
        </w:rPr>
        <w:t xml:space="preserve">    </w:t>
      </w:r>
      <w:r w:rsidR="00530022" w:rsidRPr="00654070">
        <w:rPr>
          <w:sz w:val="22"/>
          <w:szCs w:val="22"/>
        </w:rPr>
        <w:t xml:space="preserve"> </w:t>
      </w:r>
      <w:r w:rsidR="006816E2" w:rsidRPr="00654070">
        <w:rPr>
          <w:sz w:val="22"/>
          <w:szCs w:val="22"/>
        </w:rPr>
        <w:t>«</w:t>
      </w:r>
      <w:r w:rsidR="00D61337" w:rsidRPr="00654070">
        <w:rPr>
          <w:sz w:val="22"/>
          <w:szCs w:val="22"/>
        </w:rPr>
        <w:t>___</w:t>
      </w:r>
      <w:r w:rsidR="006816E2" w:rsidRPr="00654070">
        <w:rPr>
          <w:sz w:val="22"/>
          <w:szCs w:val="22"/>
        </w:rPr>
        <w:t xml:space="preserve">» </w:t>
      </w:r>
      <w:r w:rsidR="006020A5" w:rsidRPr="00654070">
        <w:rPr>
          <w:sz w:val="22"/>
          <w:szCs w:val="22"/>
        </w:rPr>
        <w:t xml:space="preserve"> </w:t>
      </w:r>
      <w:r w:rsidR="00D61337" w:rsidRPr="00654070">
        <w:rPr>
          <w:sz w:val="22"/>
          <w:szCs w:val="22"/>
        </w:rPr>
        <w:t>________</w:t>
      </w:r>
      <w:r w:rsidR="006020A5" w:rsidRPr="00654070">
        <w:rPr>
          <w:sz w:val="22"/>
          <w:szCs w:val="22"/>
        </w:rPr>
        <w:t xml:space="preserve"> </w:t>
      </w:r>
      <w:r w:rsidRPr="00654070">
        <w:rPr>
          <w:sz w:val="22"/>
          <w:szCs w:val="22"/>
        </w:rPr>
        <w:t>202</w:t>
      </w:r>
      <w:r w:rsidR="002007FE">
        <w:rPr>
          <w:sz w:val="22"/>
          <w:szCs w:val="22"/>
        </w:rPr>
        <w:t>6</w:t>
      </w:r>
      <w:r w:rsidRPr="00654070">
        <w:rPr>
          <w:sz w:val="22"/>
          <w:szCs w:val="22"/>
        </w:rPr>
        <w:t xml:space="preserve"> г</w:t>
      </w:r>
      <w:r w:rsidR="00431C99" w:rsidRPr="00654070">
        <w:rPr>
          <w:sz w:val="22"/>
          <w:szCs w:val="22"/>
        </w:rPr>
        <w:t>ода</w:t>
      </w:r>
    </w:p>
    <w:p w:rsidR="00BB75E0" w:rsidRPr="00654070" w:rsidRDefault="00BB75E0" w:rsidP="00924865">
      <w:pPr>
        <w:pStyle w:val="a6"/>
        <w:ind w:firstLine="720"/>
        <w:rPr>
          <w:b/>
          <w:szCs w:val="22"/>
        </w:rPr>
      </w:pPr>
    </w:p>
    <w:p w:rsidR="00480DDD" w:rsidRPr="00654070" w:rsidRDefault="00480DDD" w:rsidP="00480DDD">
      <w:pPr>
        <w:suppressAutoHyphens w:val="0"/>
        <w:spacing w:line="276" w:lineRule="auto"/>
        <w:ind w:firstLine="708"/>
        <w:jc w:val="both"/>
        <w:rPr>
          <w:sz w:val="22"/>
          <w:szCs w:val="22"/>
          <w:lang w:eastAsia="ru-RU"/>
        </w:rPr>
      </w:pPr>
      <w:r w:rsidRPr="00654070">
        <w:rPr>
          <w:b/>
          <w:sz w:val="22"/>
          <w:szCs w:val="22"/>
          <w:lang w:eastAsia="ru-RU"/>
        </w:rPr>
        <w:t>Федеральное бюджетное учреждение «Администрация Енисейского бассейна внутренних водных путей» (ФБУ «Администрация «</w:t>
      </w:r>
      <w:proofErr w:type="spellStart"/>
      <w:r w:rsidRPr="00654070">
        <w:rPr>
          <w:b/>
          <w:sz w:val="22"/>
          <w:szCs w:val="22"/>
          <w:lang w:eastAsia="ru-RU"/>
        </w:rPr>
        <w:t>Енисейречтранс</w:t>
      </w:r>
      <w:proofErr w:type="spellEnd"/>
      <w:r w:rsidRPr="00654070">
        <w:rPr>
          <w:b/>
          <w:sz w:val="22"/>
          <w:szCs w:val="22"/>
          <w:lang w:eastAsia="ru-RU"/>
        </w:rPr>
        <w:t>»),</w:t>
      </w:r>
      <w:r w:rsidRPr="00654070">
        <w:rPr>
          <w:sz w:val="22"/>
          <w:szCs w:val="22"/>
          <w:lang w:eastAsia="ru-RU"/>
        </w:rPr>
        <w:t xml:space="preserve"> именуемое в дальнейшем «Покупатель», в лице </w:t>
      </w:r>
      <w:r w:rsidR="0004392A">
        <w:rPr>
          <w:sz w:val="22"/>
          <w:szCs w:val="22"/>
          <w:lang w:eastAsia="ru-RU"/>
        </w:rPr>
        <w:t xml:space="preserve"> </w:t>
      </w:r>
      <w:r w:rsidRPr="00654070">
        <w:rPr>
          <w:sz w:val="22"/>
          <w:szCs w:val="22"/>
          <w:lang w:eastAsia="ru-RU"/>
        </w:rPr>
        <w:t>начальника Ангарского района водных путей и судоходства – филиала ФБУ «Администрация Енисейского бассейна внутренних водных путей» (</w:t>
      </w:r>
      <w:proofErr w:type="spellStart"/>
      <w:r w:rsidRPr="00654070">
        <w:rPr>
          <w:sz w:val="22"/>
          <w:szCs w:val="22"/>
          <w:lang w:eastAsia="ru-RU"/>
        </w:rPr>
        <w:t>АРВПиС</w:t>
      </w:r>
      <w:proofErr w:type="spellEnd"/>
      <w:r w:rsidRPr="00654070">
        <w:rPr>
          <w:sz w:val="22"/>
          <w:szCs w:val="22"/>
          <w:lang w:eastAsia="ru-RU"/>
        </w:rPr>
        <w:t xml:space="preserve">) </w:t>
      </w:r>
      <w:r w:rsidR="00B71685">
        <w:rPr>
          <w:sz w:val="22"/>
          <w:szCs w:val="22"/>
          <w:lang w:eastAsia="ru-RU"/>
        </w:rPr>
        <w:t>Павлова Евгения Николаевича</w:t>
      </w:r>
      <w:r w:rsidRPr="00654070">
        <w:rPr>
          <w:sz w:val="22"/>
          <w:szCs w:val="22"/>
          <w:lang w:eastAsia="ru-RU"/>
        </w:rPr>
        <w:t>, действующего на основании довер</w:t>
      </w:r>
      <w:r w:rsidR="00677074">
        <w:rPr>
          <w:sz w:val="22"/>
          <w:szCs w:val="22"/>
          <w:lang w:eastAsia="ru-RU"/>
        </w:rPr>
        <w:t>енности от 23.04.2026  № 17-03-104</w:t>
      </w:r>
      <w:r w:rsidRPr="00654070">
        <w:rPr>
          <w:sz w:val="22"/>
          <w:szCs w:val="22"/>
          <w:lang w:eastAsia="ru-RU"/>
        </w:rPr>
        <w:t>, с одной стороны и</w:t>
      </w:r>
      <w:r w:rsidR="00062282" w:rsidRPr="00654070">
        <w:rPr>
          <w:sz w:val="22"/>
          <w:szCs w:val="22"/>
          <w:lang w:eastAsia="ru-RU"/>
        </w:rPr>
        <w:t xml:space="preserve"> </w:t>
      </w:r>
      <w:r w:rsidR="00524F1A">
        <w:rPr>
          <w:b/>
          <w:sz w:val="22"/>
          <w:szCs w:val="22"/>
          <w:lang w:eastAsia="ru-RU"/>
        </w:rPr>
        <w:t>________________________________________________</w:t>
      </w:r>
      <w:r w:rsidRPr="00654070">
        <w:rPr>
          <w:sz w:val="22"/>
          <w:szCs w:val="22"/>
          <w:lang w:eastAsia="ru-RU"/>
        </w:rPr>
        <w:t xml:space="preserve"> именуемое в дальнейшем «Поставщик», в лице </w:t>
      </w:r>
      <w:r w:rsidR="00524F1A">
        <w:rPr>
          <w:sz w:val="22"/>
          <w:szCs w:val="22"/>
          <w:lang w:eastAsia="ru-RU"/>
        </w:rPr>
        <w:t>____________________________________________________</w:t>
      </w:r>
      <w:r w:rsidRPr="00654070">
        <w:rPr>
          <w:sz w:val="22"/>
          <w:szCs w:val="22"/>
          <w:lang w:eastAsia="ru-RU"/>
        </w:rPr>
        <w:t>, действующего на основании</w:t>
      </w:r>
      <w:r w:rsidR="00062282" w:rsidRPr="00654070">
        <w:rPr>
          <w:sz w:val="22"/>
          <w:szCs w:val="22"/>
          <w:lang w:eastAsia="ru-RU"/>
        </w:rPr>
        <w:t xml:space="preserve"> Устава</w:t>
      </w:r>
      <w:r w:rsidRPr="00654070">
        <w:rPr>
          <w:sz w:val="22"/>
          <w:szCs w:val="22"/>
          <w:lang w:eastAsia="ru-RU"/>
        </w:rPr>
        <w:t>, с другой стороны, вместе именуемые «Стороны» и каждый в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00FD1" w:rsidRPr="00654070" w:rsidRDefault="00E00FD1" w:rsidP="00924865">
      <w:pPr>
        <w:pStyle w:val="a6"/>
        <w:ind w:firstLine="720"/>
        <w:rPr>
          <w:szCs w:val="22"/>
        </w:rPr>
      </w:pPr>
    </w:p>
    <w:p w:rsidR="00E00FD1" w:rsidRPr="00654070" w:rsidRDefault="00507D48" w:rsidP="00924865">
      <w:pPr>
        <w:pStyle w:val="a6"/>
        <w:jc w:val="center"/>
        <w:rPr>
          <w:b/>
          <w:szCs w:val="22"/>
        </w:rPr>
      </w:pPr>
      <w:r w:rsidRPr="00654070">
        <w:rPr>
          <w:b/>
          <w:szCs w:val="22"/>
        </w:rPr>
        <w:t xml:space="preserve">1. Предмет </w:t>
      </w:r>
      <w:r w:rsidR="00E752E7" w:rsidRPr="00654070">
        <w:rPr>
          <w:b/>
          <w:szCs w:val="22"/>
        </w:rPr>
        <w:t>Контракта</w:t>
      </w:r>
    </w:p>
    <w:p w:rsidR="001E48F4" w:rsidRPr="00654070" w:rsidRDefault="00507D48" w:rsidP="00924865">
      <w:pPr>
        <w:pStyle w:val="a6"/>
        <w:ind w:firstLine="720"/>
        <w:rPr>
          <w:szCs w:val="22"/>
        </w:rPr>
      </w:pPr>
      <w:r w:rsidRPr="00654070">
        <w:rPr>
          <w:szCs w:val="22"/>
        </w:rPr>
        <w:t xml:space="preserve">1.1. По настоящему </w:t>
      </w:r>
      <w:r w:rsidR="00480DDD" w:rsidRPr="00654070">
        <w:rPr>
          <w:szCs w:val="22"/>
        </w:rPr>
        <w:t>Контракту</w:t>
      </w:r>
      <w:r w:rsidRPr="00654070">
        <w:rPr>
          <w:szCs w:val="22"/>
        </w:rPr>
        <w:t xml:space="preserve"> Поставщик обязуется поставить, </w:t>
      </w:r>
      <w:r w:rsidR="00E00FD1" w:rsidRPr="00654070">
        <w:rPr>
          <w:szCs w:val="22"/>
        </w:rPr>
        <w:t xml:space="preserve">а </w:t>
      </w:r>
      <w:r w:rsidR="0082610D">
        <w:rPr>
          <w:szCs w:val="22"/>
        </w:rPr>
        <w:t>Покупатель</w:t>
      </w:r>
      <w:r w:rsidR="002313DB">
        <w:rPr>
          <w:szCs w:val="22"/>
        </w:rPr>
        <w:t xml:space="preserve"> в лице филиала- грузополучателя </w:t>
      </w:r>
      <w:r w:rsidR="00E00FD1" w:rsidRPr="00654070">
        <w:rPr>
          <w:szCs w:val="22"/>
        </w:rPr>
        <w:t xml:space="preserve">принять и оплатить </w:t>
      </w:r>
      <w:r w:rsidR="00E31EF5" w:rsidRPr="00654070">
        <w:rPr>
          <w:szCs w:val="22"/>
        </w:rPr>
        <w:t>Т</w:t>
      </w:r>
      <w:r w:rsidR="00E00FD1" w:rsidRPr="00654070">
        <w:rPr>
          <w:szCs w:val="22"/>
        </w:rPr>
        <w:t xml:space="preserve">овар </w:t>
      </w:r>
      <w:r w:rsidR="00E31EF5" w:rsidRPr="00654070">
        <w:rPr>
          <w:szCs w:val="22"/>
        </w:rPr>
        <w:t xml:space="preserve">в </w:t>
      </w:r>
      <w:r w:rsidRPr="00654070">
        <w:rPr>
          <w:szCs w:val="22"/>
        </w:rPr>
        <w:t xml:space="preserve">соответствии </w:t>
      </w:r>
      <w:r w:rsidR="006976DF" w:rsidRPr="00654070">
        <w:rPr>
          <w:szCs w:val="22"/>
        </w:rPr>
        <w:t xml:space="preserve">со </w:t>
      </w:r>
      <w:r w:rsidRPr="00654070">
        <w:rPr>
          <w:szCs w:val="22"/>
        </w:rPr>
        <w:t>Спецификаци</w:t>
      </w:r>
      <w:r w:rsidR="00E31EF5" w:rsidRPr="00654070">
        <w:rPr>
          <w:szCs w:val="22"/>
        </w:rPr>
        <w:t xml:space="preserve">ей </w:t>
      </w:r>
      <w:r w:rsidRPr="00654070">
        <w:rPr>
          <w:szCs w:val="22"/>
        </w:rPr>
        <w:t>по форме, установленной Приложением №</w:t>
      </w:r>
      <w:r w:rsidR="00E31EF5" w:rsidRPr="00654070">
        <w:rPr>
          <w:szCs w:val="22"/>
        </w:rPr>
        <w:t xml:space="preserve"> 1 к </w:t>
      </w:r>
      <w:r w:rsidR="00480DDD" w:rsidRPr="00654070">
        <w:rPr>
          <w:szCs w:val="22"/>
        </w:rPr>
        <w:t>Контракту</w:t>
      </w:r>
      <w:r w:rsidR="00E31EF5" w:rsidRPr="00654070">
        <w:rPr>
          <w:szCs w:val="22"/>
        </w:rPr>
        <w:t xml:space="preserve"> (далее - «Спецификация»)</w:t>
      </w:r>
      <w:r w:rsidR="001E48F4" w:rsidRPr="00654070">
        <w:rPr>
          <w:szCs w:val="22"/>
        </w:rPr>
        <w:t>.</w:t>
      </w:r>
    </w:p>
    <w:p w:rsidR="002C06DE" w:rsidRPr="00654070" w:rsidRDefault="00D42EBA" w:rsidP="00924865">
      <w:pPr>
        <w:pStyle w:val="a6"/>
        <w:ind w:firstLine="720"/>
        <w:rPr>
          <w:szCs w:val="22"/>
        </w:rPr>
      </w:pPr>
      <w:r w:rsidRPr="00654070">
        <w:rPr>
          <w:szCs w:val="22"/>
        </w:rPr>
        <w:t xml:space="preserve">1.2. </w:t>
      </w:r>
      <w:r w:rsidR="006976DF" w:rsidRPr="00654070">
        <w:rPr>
          <w:szCs w:val="22"/>
        </w:rPr>
        <w:t>Номенклатура, ассортимент, количество и цена товара определяютс</w:t>
      </w:r>
      <w:r w:rsidR="004E0438" w:rsidRPr="00654070">
        <w:rPr>
          <w:szCs w:val="22"/>
        </w:rPr>
        <w:t>я Спецификацией (Приложение</w:t>
      </w:r>
      <w:r w:rsidR="00E46308" w:rsidRPr="00654070">
        <w:rPr>
          <w:szCs w:val="22"/>
        </w:rPr>
        <w:t xml:space="preserve"> </w:t>
      </w:r>
      <w:r w:rsidR="004E0438" w:rsidRPr="00654070">
        <w:rPr>
          <w:szCs w:val="22"/>
        </w:rPr>
        <w:t>№ 1</w:t>
      </w:r>
      <w:r w:rsidR="00E46308" w:rsidRPr="00654070">
        <w:rPr>
          <w:szCs w:val="22"/>
        </w:rPr>
        <w:t xml:space="preserve"> к </w:t>
      </w:r>
      <w:r w:rsidR="00480DDD" w:rsidRPr="00654070">
        <w:rPr>
          <w:szCs w:val="22"/>
        </w:rPr>
        <w:t>Контракту</w:t>
      </w:r>
      <w:r w:rsidR="004E0438" w:rsidRPr="00654070">
        <w:rPr>
          <w:szCs w:val="22"/>
        </w:rPr>
        <w:t>)</w:t>
      </w:r>
      <w:r w:rsidR="006976DF" w:rsidRPr="00654070">
        <w:rPr>
          <w:szCs w:val="22"/>
        </w:rPr>
        <w:t>.</w:t>
      </w:r>
    </w:p>
    <w:p w:rsidR="006976DF" w:rsidRPr="00654070" w:rsidRDefault="006976DF" w:rsidP="00924865">
      <w:pPr>
        <w:pStyle w:val="a6"/>
        <w:ind w:firstLine="720"/>
        <w:rPr>
          <w:szCs w:val="22"/>
        </w:rPr>
      </w:pPr>
    </w:p>
    <w:p w:rsidR="00A553DA" w:rsidRPr="00654070" w:rsidRDefault="00507D48" w:rsidP="00924865">
      <w:pPr>
        <w:pStyle w:val="a6"/>
        <w:jc w:val="center"/>
        <w:rPr>
          <w:b/>
          <w:szCs w:val="22"/>
        </w:rPr>
      </w:pPr>
      <w:r w:rsidRPr="00654070">
        <w:rPr>
          <w:b/>
          <w:szCs w:val="22"/>
        </w:rPr>
        <w:t>2. Цена</w:t>
      </w:r>
      <w:r w:rsidR="00D61337" w:rsidRPr="00654070">
        <w:rPr>
          <w:b/>
          <w:szCs w:val="22"/>
        </w:rPr>
        <w:t xml:space="preserve"> </w:t>
      </w:r>
      <w:r w:rsidR="00480DDD" w:rsidRPr="00654070">
        <w:rPr>
          <w:b/>
          <w:szCs w:val="22"/>
        </w:rPr>
        <w:t>Контракта</w:t>
      </w:r>
      <w:r w:rsidR="00D61337" w:rsidRPr="00654070">
        <w:rPr>
          <w:b/>
          <w:szCs w:val="22"/>
        </w:rPr>
        <w:t xml:space="preserve"> и порядок расчетов</w:t>
      </w:r>
    </w:p>
    <w:p w:rsidR="00841112" w:rsidRDefault="00A553DA" w:rsidP="00924865">
      <w:pPr>
        <w:pStyle w:val="a6"/>
        <w:ind w:firstLine="720"/>
        <w:rPr>
          <w:szCs w:val="22"/>
        </w:rPr>
      </w:pPr>
      <w:r w:rsidRPr="00654070">
        <w:rPr>
          <w:szCs w:val="22"/>
        </w:rPr>
        <w:t xml:space="preserve">2.1. </w:t>
      </w:r>
      <w:r w:rsidR="0061490B" w:rsidRPr="00654070">
        <w:rPr>
          <w:szCs w:val="22"/>
        </w:rPr>
        <w:t xml:space="preserve">Цена </w:t>
      </w:r>
      <w:r w:rsidR="00480DDD" w:rsidRPr="00654070">
        <w:rPr>
          <w:szCs w:val="22"/>
        </w:rPr>
        <w:t>Контракта</w:t>
      </w:r>
      <w:r w:rsidR="0061490B" w:rsidRPr="00654070">
        <w:rPr>
          <w:szCs w:val="22"/>
        </w:rPr>
        <w:t xml:space="preserve"> </w:t>
      </w:r>
      <w:r w:rsidR="00530022" w:rsidRPr="00654070">
        <w:rPr>
          <w:szCs w:val="22"/>
        </w:rPr>
        <w:t>составляет</w:t>
      </w:r>
      <w:r w:rsidR="00494AC6">
        <w:rPr>
          <w:szCs w:val="22"/>
        </w:rPr>
        <w:t xml:space="preserve"> </w:t>
      </w:r>
      <w:r w:rsidR="00B71685">
        <w:rPr>
          <w:szCs w:val="22"/>
        </w:rPr>
        <w:t>______</w:t>
      </w:r>
      <w:r w:rsidR="00494AC6" w:rsidRPr="00494AC6">
        <w:rPr>
          <w:szCs w:val="22"/>
        </w:rPr>
        <w:t xml:space="preserve"> (</w:t>
      </w:r>
      <w:r w:rsidR="00B71685">
        <w:rPr>
          <w:szCs w:val="22"/>
        </w:rPr>
        <w:t xml:space="preserve">_____________), в </w:t>
      </w:r>
      <w:proofErr w:type="spellStart"/>
      <w:r w:rsidR="00B71685">
        <w:rPr>
          <w:szCs w:val="22"/>
        </w:rPr>
        <w:t>т.ч</w:t>
      </w:r>
      <w:proofErr w:type="spellEnd"/>
      <w:r w:rsidR="00B71685">
        <w:rPr>
          <w:szCs w:val="22"/>
        </w:rPr>
        <w:t>.</w:t>
      </w:r>
      <w:r w:rsidR="00494AC6" w:rsidRPr="00494AC6">
        <w:rPr>
          <w:szCs w:val="22"/>
        </w:rPr>
        <w:t xml:space="preserve"> НДС </w:t>
      </w:r>
      <w:r w:rsidR="00B71685">
        <w:rPr>
          <w:szCs w:val="22"/>
        </w:rPr>
        <w:t>(при наличии</w:t>
      </w:r>
      <w:r w:rsidR="007F3B79">
        <w:rPr>
          <w:szCs w:val="22"/>
        </w:rPr>
        <w:t xml:space="preserve">). </w:t>
      </w:r>
      <w:r w:rsidR="00D61337" w:rsidRPr="00654070">
        <w:rPr>
          <w:szCs w:val="22"/>
        </w:rPr>
        <w:t xml:space="preserve">Цена </w:t>
      </w:r>
      <w:r w:rsidR="00480DDD" w:rsidRPr="00654070">
        <w:rPr>
          <w:szCs w:val="22"/>
        </w:rPr>
        <w:t>Контракта</w:t>
      </w:r>
      <w:r w:rsidR="00D61337" w:rsidRPr="00654070">
        <w:rPr>
          <w:szCs w:val="22"/>
        </w:rPr>
        <w:t xml:space="preserve"> включает в себя стоимость товара, а также все установленные законом и </w:t>
      </w:r>
      <w:r w:rsidR="00480DDD" w:rsidRPr="00654070">
        <w:rPr>
          <w:szCs w:val="22"/>
        </w:rPr>
        <w:t>Контракт</w:t>
      </w:r>
      <w:r w:rsidR="00D61337" w:rsidRPr="00654070">
        <w:rPr>
          <w:szCs w:val="22"/>
        </w:rPr>
        <w:t xml:space="preserve">ом затраты, издержки и иные расходы Поставщика, связанные с исполнением контракта, в том числе стоимость упаковки (тары), маркировки, страхование, таможенные платежи (пошлины, НДС (при наличии), другие установленные налоги, сборы и иные расходы и затраты, связанные с исполнением </w:t>
      </w:r>
      <w:r w:rsidR="00480DDD" w:rsidRPr="00654070">
        <w:rPr>
          <w:szCs w:val="22"/>
        </w:rPr>
        <w:t>Контракта</w:t>
      </w:r>
      <w:r w:rsidR="00D61337" w:rsidRPr="00654070">
        <w:rPr>
          <w:szCs w:val="22"/>
        </w:rPr>
        <w:t xml:space="preserve">, которые Поставщик должен оплачивать в соответствии с условиями </w:t>
      </w:r>
      <w:r w:rsidR="00480DDD" w:rsidRPr="00654070">
        <w:rPr>
          <w:szCs w:val="22"/>
        </w:rPr>
        <w:t>Контракта</w:t>
      </w:r>
      <w:r w:rsidR="00D61337" w:rsidRPr="00654070">
        <w:rPr>
          <w:szCs w:val="22"/>
        </w:rPr>
        <w:t xml:space="preserve"> или на иных основаниях. </w:t>
      </w:r>
    </w:p>
    <w:p w:rsidR="00620460" w:rsidRPr="00654070" w:rsidRDefault="00841112" w:rsidP="00924865">
      <w:pPr>
        <w:pStyle w:val="a6"/>
        <w:ind w:firstLine="720"/>
        <w:rPr>
          <w:szCs w:val="22"/>
        </w:rPr>
      </w:pPr>
      <w:r>
        <w:rPr>
          <w:szCs w:val="22"/>
        </w:rPr>
        <w:t xml:space="preserve">2.2. </w:t>
      </w:r>
      <w:r w:rsidR="00620460" w:rsidRPr="00654070">
        <w:rPr>
          <w:szCs w:val="22"/>
        </w:rPr>
        <w:t xml:space="preserve">Цена </w:t>
      </w:r>
      <w:r w:rsidR="00480DDD" w:rsidRPr="00654070">
        <w:rPr>
          <w:szCs w:val="22"/>
        </w:rPr>
        <w:t>Контракта</w:t>
      </w:r>
      <w:r w:rsidR="00273018" w:rsidRPr="00654070">
        <w:rPr>
          <w:szCs w:val="22"/>
        </w:rPr>
        <w:t xml:space="preserve"> является твердой и определяется на весь срок исполнения </w:t>
      </w:r>
      <w:r w:rsidR="00480DDD" w:rsidRPr="00654070">
        <w:rPr>
          <w:szCs w:val="22"/>
        </w:rPr>
        <w:t>Контракта</w:t>
      </w:r>
      <w:r w:rsidR="00620460" w:rsidRPr="00654070">
        <w:rPr>
          <w:szCs w:val="22"/>
        </w:rPr>
        <w:t xml:space="preserve">. </w:t>
      </w:r>
      <w:r w:rsidR="00507D48" w:rsidRPr="00654070">
        <w:rPr>
          <w:szCs w:val="22"/>
        </w:rPr>
        <w:t xml:space="preserve">Цена единицы Товара указывается в Спецификации </w:t>
      </w:r>
      <w:r w:rsidR="00620460" w:rsidRPr="00654070">
        <w:rPr>
          <w:szCs w:val="22"/>
        </w:rPr>
        <w:t>(Приложение № 1</w:t>
      </w:r>
      <w:r w:rsidR="00E46308" w:rsidRPr="00654070">
        <w:rPr>
          <w:szCs w:val="22"/>
        </w:rPr>
        <w:t xml:space="preserve"> к </w:t>
      </w:r>
      <w:r w:rsidR="00480DDD" w:rsidRPr="00654070">
        <w:rPr>
          <w:szCs w:val="22"/>
        </w:rPr>
        <w:t>Контракту</w:t>
      </w:r>
      <w:r w:rsidR="00620460" w:rsidRPr="00654070">
        <w:rPr>
          <w:szCs w:val="22"/>
        </w:rPr>
        <w:t xml:space="preserve">) </w:t>
      </w:r>
      <w:r w:rsidR="00507D48" w:rsidRPr="00654070">
        <w:rPr>
          <w:szCs w:val="22"/>
        </w:rPr>
        <w:t>и выставляем</w:t>
      </w:r>
      <w:r w:rsidR="00620460" w:rsidRPr="00654070">
        <w:rPr>
          <w:szCs w:val="22"/>
        </w:rPr>
        <w:t xml:space="preserve">ом </w:t>
      </w:r>
      <w:r w:rsidR="0082610D">
        <w:rPr>
          <w:szCs w:val="22"/>
        </w:rPr>
        <w:t>Покупателю</w:t>
      </w:r>
      <w:r w:rsidR="00620460" w:rsidRPr="00654070">
        <w:rPr>
          <w:szCs w:val="22"/>
        </w:rPr>
        <w:t xml:space="preserve"> счете</w:t>
      </w:r>
      <w:r w:rsidR="00507D48" w:rsidRPr="00654070">
        <w:rPr>
          <w:szCs w:val="22"/>
        </w:rPr>
        <w:t>.</w:t>
      </w:r>
    </w:p>
    <w:p w:rsidR="00777912" w:rsidRPr="00654070" w:rsidRDefault="00620460" w:rsidP="00530022">
      <w:pPr>
        <w:pStyle w:val="a6"/>
        <w:ind w:firstLine="720"/>
        <w:rPr>
          <w:szCs w:val="22"/>
        </w:rPr>
      </w:pPr>
      <w:r w:rsidRPr="00654070">
        <w:rPr>
          <w:szCs w:val="22"/>
        </w:rPr>
        <w:t>2.</w:t>
      </w:r>
      <w:r w:rsidR="00841112">
        <w:rPr>
          <w:szCs w:val="22"/>
        </w:rPr>
        <w:t>3</w:t>
      </w:r>
      <w:r w:rsidR="00EC7ECD" w:rsidRPr="00654070">
        <w:rPr>
          <w:szCs w:val="22"/>
        </w:rPr>
        <w:t xml:space="preserve">. </w:t>
      </w:r>
      <w:r w:rsidR="0082610D">
        <w:rPr>
          <w:szCs w:val="22"/>
        </w:rPr>
        <w:t>Покупатель</w:t>
      </w:r>
      <w:r w:rsidR="00E44AF7" w:rsidRPr="00E44AF7">
        <w:t xml:space="preserve"> </w:t>
      </w:r>
      <w:r w:rsidR="000237F9" w:rsidRPr="000237F9">
        <w:rPr>
          <w:szCs w:val="22"/>
        </w:rPr>
        <w:t xml:space="preserve">в лице филиала-грузополучателя </w:t>
      </w:r>
      <w:r w:rsidR="00D61337" w:rsidRPr="00654070">
        <w:rPr>
          <w:szCs w:val="22"/>
        </w:rPr>
        <w:t>производит оплату за фактическ</w:t>
      </w:r>
      <w:r w:rsidR="00424CCA" w:rsidRPr="00654070">
        <w:rPr>
          <w:szCs w:val="22"/>
        </w:rPr>
        <w:t xml:space="preserve">и поставленный товар в течение </w:t>
      </w:r>
      <w:r w:rsidR="0082610D">
        <w:rPr>
          <w:szCs w:val="22"/>
        </w:rPr>
        <w:t>7</w:t>
      </w:r>
      <w:r w:rsidR="00424CCA" w:rsidRPr="00654070">
        <w:rPr>
          <w:szCs w:val="22"/>
        </w:rPr>
        <w:t xml:space="preserve"> (</w:t>
      </w:r>
      <w:r w:rsidR="0082610D">
        <w:rPr>
          <w:szCs w:val="22"/>
        </w:rPr>
        <w:t>сем</w:t>
      </w:r>
      <w:r w:rsidR="00D61337" w:rsidRPr="00654070">
        <w:rPr>
          <w:szCs w:val="22"/>
        </w:rPr>
        <w:t xml:space="preserve">и) рабочих дней с </w:t>
      </w:r>
      <w:r w:rsidR="00545C80">
        <w:rPr>
          <w:szCs w:val="22"/>
        </w:rPr>
        <w:t>момента</w:t>
      </w:r>
      <w:r w:rsidR="00D61337" w:rsidRPr="00654070">
        <w:rPr>
          <w:szCs w:val="22"/>
        </w:rPr>
        <w:t xml:space="preserve"> подписания документа о приемке товара (</w:t>
      </w:r>
      <w:r w:rsidR="00530022" w:rsidRPr="00654070">
        <w:rPr>
          <w:szCs w:val="22"/>
        </w:rPr>
        <w:t>товарной накладной</w:t>
      </w:r>
      <w:r w:rsidR="00D61337" w:rsidRPr="00654070">
        <w:rPr>
          <w:szCs w:val="22"/>
        </w:rPr>
        <w:t xml:space="preserve">, </w:t>
      </w:r>
      <w:r w:rsidR="00530022" w:rsidRPr="00654070">
        <w:rPr>
          <w:szCs w:val="22"/>
        </w:rPr>
        <w:t>УПД)</w:t>
      </w:r>
      <w:r w:rsidR="002C20A9" w:rsidRPr="00654070">
        <w:rPr>
          <w:szCs w:val="22"/>
        </w:rPr>
        <w:t>,</w:t>
      </w:r>
      <w:r w:rsidR="00530022" w:rsidRPr="00654070">
        <w:rPr>
          <w:szCs w:val="22"/>
        </w:rPr>
        <w:t xml:space="preserve"> </w:t>
      </w:r>
      <w:r w:rsidR="002C20A9" w:rsidRPr="00654070">
        <w:rPr>
          <w:szCs w:val="22"/>
        </w:rPr>
        <w:t>на основании счета (счета-фактуры, УПД) выставленного Поставщиком</w:t>
      </w:r>
      <w:r w:rsidR="00507D48" w:rsidRPr="00654070">
        <w:rPr>
          <w:szCs w:val="22"/>
        </w:rPr>
        <w:t>.</w:t>
      </w:r>
    </w:p>
    <w:p w:rsidR="00777912" w:rsidRPr="00654070" w:rsidRDefault="00777912" w:rsidP="00924865">
      <w:pPr>
        <w:pStyle w:val="a6"/>
        <w:ind w:firstLine="720"/>
        <w:rPr>
          <w:szCs w:val="22"/>
        </w:rPr>
      </w:pPr>
    </w:p>
    <w:p w:rsidR="00777912" w:rsidRPr="00654070" w:rsidRDefault="00777912" w:rsidP="00924865">
      <w:pPr>
        <w:pStyle w:val="a6"/>
        <w:jc w:val="center"/>
        <w:rPr>
          <w:b/>
          <w:szCs w:val="22"/>
        </w:rPr>
      </w:pPr>
      <w:r w:rsidRPr="00654070">
        <w:rPr>
          <w:b/>
          <w:szCs w:val="22"/>
        </w:rPr>
        <w:t xml:space="preserve">3. </w:t>
      </w:r>
      <w:r w:rsidR="00507D48" w:rsidRPr="00654070">
        <w:rPr>
          <w:b/>
          <w:szCs w:val="22"/>
        </w:rPr>
        <w:t>Условия поставки</w:t>
      </w:r>
    </w:p>
    <w:p w:rsidR="00D2364D" w:rsidRDefault="00D95C3C" w:rsidP="00D95C3C">
      <w:pPr>
        <w:pStyle w:val="a6"/>
        <w:tabs>
          <w:tab w:val="left" w:pos="3894"/>
        </w:tabs>
        <w:ind w:firstLine="720"/>
        <w:rPr>
          <w:szCs w:val="22"/>
        </w:rPr>
      </w:pPr>
      <w:r w:rsidRPr="00D95C3C">
        <w:rPr>
          <w:szCs w:val="22"/>
        </w:rPr>
        <w:t xml:space="preserve">3.1. </w:t>
      </w:r>
      <w:r w:rsidR="00D2364D" w:rsidRPr="00D2364D">
        <w:rPr>
          <w:szCs w:val="22"/>
        </w:rPr>
        <w:t>Доставка товара до склада Заказчика</w:t>
      </w:r>
      <w:r w:rsidR="00D2364D" w:rsidRPr="00D2364D">
        <w:t xml:space="preserve"> </w:t>
      </w:r>
      <w:r w:rsidR="00D2364D" w:rsidRPr="00D2364D">
        <w:rPr>
          <w:szCs w:val="22"/>
        </w:rPr>
        <w:t>в лице филиала- грузополучателя, находящегося по адресу: Иркутская область, г. Иркутск, проезд Селитбенный, д. 1, осуществляется силами Поставщика в рабочее время Заказчика</w:t>
      </w:r>
      <w:r w:rsidR="00D2364D" w:rsidRPr="00D2364D">
        <w:t xml:space="preserve"> </w:t>
      </w:r>
      <w:r w:rsidR="00D2364D" w:rsidRPr="00D2364D">
        <w:rPr>
          <w:szCs w:val="22"/>
        </w:rPr>
        <w:t>в лице филиала- грузополучателя без дополнительной оплаты.</w:t>
      </w:r>
    </w:p>
    <w:p w:rsidR="00D95C3C" w:rsidRPr="00D95C3C" w:rsidRDefault="00D95C3C" w:rsidP="00D95C3C">
      <w:pPr>
        <w:pStyle w:val="a6"/>
        <w:tabs>
          <w:tab w:val="left" w:pos="3894"/>
        </w:tabs>
        <w:ind w:firstLine="720"/>
        <w:rPr>
          <w:szCs w:val="22"/>
        </w:rPr>
      </w:pPr>
      <w:r w:rsidRPr="00D95C3C">
        <w:rPr>
          <w:szCs w:val="22"/>
        </w:rPr>
        <w:t>3.</w:t>
      </w:r>
      <w:r w:rsidR="00975F29">
        <w:rPr>
          <w:szCs w:val="22"/>
        </w:rPr>
        <w:t>2</w:t>
      </w:r>
      <w:r w:rsidRPr="00D95C3C">
        <w:rPr>
          <w:szCs w:val="22"/>
        </w:rPr>
        <w:t xml:space="preserve">. Товар, предлагаемый к поставке,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 Товар должен соответствовать требуемым и заявленным изготовителем характеристикам, действующим стандартам, условиям хранения и транспортировки,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лицензирования, если такие требования предъявляются </w:t>
      </w:r>
      <w:r w:rsidRPr="00D95C3C">
        <w:rPr>
          <w:szCs w:val="22"/>
        </w:rPr>
        <w:lastRenderedPageBreak/>
        <w:t>действующим законодательством Российской Федерации, иметь целостность упаковки, предусмотренной изготовителем, соответствовать иным требованиям согласно условиям Контракта. Товар должен сопровождаться сертификатами качества (соответствия), паспортами, инструкциями по эксплуатации и прочими документами (в случае, если их наличие предусмотрено изготовителем).</w:t>
      </w:r>
    </w:p>
    <w:p w:rsidR="00D95C3C" w:rsidRPr="00D95C3C" w:rsidRDefault="00D95C3C" w:rsidP="00D95C3C">
      <w:pPr>
        <w:pStyle w:val="a6"/>
        <w:tabs>
          <w:tab w:val="left" w:pos="3894"/>
        </w:tabs>
        <w:ind w:firstLine="720"/>
        <w:rPr>
          <w:szCs w:val="22"/>
        </w:rPr>
      </w:pPr>
      <w:r w:rsidRPr="00D95C3C">
        <w:rPr>
          <w:szCs w:val="22"/>
        </w:rPr>
        <w:t>3.</w:t>
      </w:r>
      <w:r w:rsidR="00975F29">
        <w:rPr>
          <w:szCs w:val="22"/>
        </w:rPr>
        <w:t>3</w:t>
      </w:r>
      <w:r w:rsidRPr="00D95C3C">
        <w:rPr>
          <w:szCs w:val="22"/>
        </w:rPr>
        <w:t>. При получении Товара Покупатель в лице филиала - грузополучателя обязан осуществить осмотр передаваемого Товара в месте непосредственной передачи Товара.</w:t>
      </w:r>
    </w:p>
    <w:p w:rsidR="00D95C3C" w:rsidRPr="00D95C3C" w:rsidRDefault="00D95C3C" w:rsidP="00D95C3C">
      <w:pPr>
        <w:pStyle w:val="a6"/>
        <w:tabs>
          <w:tab w:val="left" w:pos="3894"/>
        </w:tabs>
        <w:ind w:firstLine="720"/>
        <w:rPr>
          <w:szCs w:val="22"/>
        </w:rPr>
      </w:pPr>
      <w:r w:rsidRPr="00D95C3C">
        <w:rPr>
          <w:szCs w:val="22"/>
        </w:rPr>
        <w:t>3.</w:t>
      </w:r>
      <w:r w:rsidR="00975F29">
        <w:rPr>
          <w:szCs w:val="22"/>
        </w:rPr>
        <w:t>4</w:t>
      </w:r>
      <w:r w:rsidRPr="00D95C3C">
        <w:rPr>
          <w:szCs w:val="22"/>
        </w:rPr>
        <w:t>. Обязательства Поставщика по поставке Товара по настоящему Контракту считаются выполненными с момента передачи Товара Покупателю в лице филиала - грузополучателя и подписания Сторонами документа о приемке товара (товарной накладной, УПД). Момент передачи Товара Покупателю в лице филиала - грузополучателя подтверждается датой, указанной в документе о приемке товара (товарной накладной, УПД).</w:t>
      </w:r>
    </w:p>
    <w:p w:rsidR="00D95C3C" w:rsidRPr="00D95C3C" w:rsidRDefault="00D95C3C" w:rsidP="00D95C3C">
      <w:pPr>
        <w:pStyle w:val="a6"/>
        <w:tabs>
          <w:tab w:val="left" w:pos="3894"/>
        </w:tabs>
        <w:ind w:firstLine="720"/>
        <w:rPr>
          <w:szCs w:val="22"/>
        </w:rPr>
      </w:pPr>
      <w:r w:rsidRPr="00D95C3C">
        <w:rPr>
          <w:szCs w:val="22"/>
        </w:rPr>
        <w:t>3.</w:t>
      </w:r>
      <w:r w:rsidR="00975F29">
        <w:rPr>
          <w:szCs w:val="22"/>
        </w:rPr>
        <w:t>5</w:t>
      </w:r>
      <w:r w:rsidRPr="00D95C3C">
        <w:rPr>
          <w:szCs w:val="22"/>
        </w:rPr>
        <w:t>. Право собственности на поставляемый Товар переходит к Покупателю в лице филиала - грузополучателя после подписания Покупателем в лице филиала - грузополучателя документа о приемке товара (товарной накладной, УПД). С этого же момента на Покупателя в лице филиала - грузополучателя переходит риск случайной гибели или случайного повреждения Товара.</w:t>
      </w:r>
    </w:p>
    <w:p w:rsidR="00D95C3C" w:rsidRDefault="00D95C3C" w:rsidP="00D95C3C">
      <w:pPr>
        <w:pStyle w:val="a6"/>
        <w:tabs>
          <w:tab w:val="left" w:pos="3894"/>
        </w:tabs>
        <w:ind w:firstLine="720"/>
        <w:rPr>
          <w:szCs w:val="22"/>
        </w:rPr>
      </w:pPr>
      <w:r w:rsidRPr="00D95C3C">
        <w:rPr>
          <w:szCs w:val="22"/>
        </w:rPr>
        <w:t>3.</w:t>
      </w:r>
      <w:r w:rsidR="00975F29">
        <w:rPr>
          <w:szCs w:val="22"/>
        </w:rPr>
        <w:t>6</w:t>
      </w:r>
      <w:r w:rsidRPr="00D95C3C">
        <w:rPr>
          <w:szCs w:val="22"/>
        </w:rPr>
        <w:t>. Товар поставляется для собственных нужд Покупателя в лице филиала - грузополучателя, не связанных с перепродажей.</w:t>
      </w:r>
    </w:p>
    <w:p w:rsidR="00145B80" w:rsidRPr="00654070" w:rsidRDefault="00D95C3C" w:rsidP="00D95C3C">
      <w:pPr>
        <w:pStyle w:val="a6"/>
        <w:tabs>
          <w:tab w:val="left" w:pos="3894"/>
        </w:tabs>
        <w:ind w:firstLine="720"/>
        <w:rPr>
          <w:szCs w:val="22"/>
        </w:rPr>
      </w:pPr>
      <w:r>
        <w:rPr>
          <w:szCs w:val="22"/>
        </w:rPr>
        <w:tab/>
      </w:r>
    </w:p>
    <w:p w:rsidR="00B47FB7" w:rsidRPr="00654070" w:rsidRDefault="00B47FB7" w:rsidP="00B47FB7">
      <w:pPr>
        <w:pStyle w:val="a6"/>
        <w:ind w:firstLine="720"/>
        <w:jc w:val="center"/>
        <w:rPr>
          <w:b/>
          <w:szCs w:val="22"/>
        </w:rPr>
      </w:pPr>
      <w:r w:rsidRPr="00654070">
        <w:rPr>
          <w:b/>
          <w:szCs w:val="22"/>
        </w:rPr>
        <w:t>4. Права и обязанности Сторон</w:t>
      </w:r>
    </w:p>
    <w:p w:rsidR="00B47FB7" w:rsidRPr="00654070" w:rsidRDefault="00B47FB7" w:rsidP="00B47FB7">
      <w:pPr>
        <w:pStyle w:val="a6"/>
        <w:ind w:firstLine="720"/>
        <w:rPr>
          <w:szCs w:val="22"/>
        </w:rPr>
      </w:pPr>
      <w:r w:rsidRPr="00654070">
        <w:rPr>
          <w:bCs/>
          <w:szCs w:val="22"/>
        </w:rPr>
        <w:t xml:space="preserve">4.1. </w:t>
      </w:r>
      <w:r w:rsidRPr="00654070">
        <w:rPr>
          <w:szCs w:val="22"/>
        </w:rPr>
        <w:t xml:space="preserve">Обязанности </w:t>
      </w:r>
      <w:r w:rsidR="0082610D">
        <w:rPr>
          <w:szCs w:val="22"/>
        </w:rPr>
        <w:t>Покупателя</w:t>
      </w:r>
      <w:r w:rsidR="002313DB" w:rsidRPr="002313DB">
        <w:t xml:space="preserve"> </w:t>
      </w:r>
      <w:r w:rsidR="002313DB" w:rsidRPr="002313DB">
        <w:rPr>
          <w:szCs w:val="22"/>
        </w:rPr>
        <w:t>в лице филиала-</w:t>
      </w:r>
      <w:proofErr w:type="gramStart"/>
      <w:r w:rsidR="002313DB" w:rsidRPr="002313DB">
        <w:rPr>
          <w:szCs w:val="22"/>
        </w:rPr>
        <w:t>грузополучателя</w:t>
      </w:r>
      <w:r w:rsidR="002313DB">
        <w:rPr>
          <w:szCs w:val="22"/>
        </w:rPr>
        <w:t xml:space="preserve"> </w:t>
      </w:r>
      <w:r w:rsidRPr="00654070">
        <w:rPr>
          <w:szCs w:val="22"/>
        </w:rPr>
        <w:t>:</w:t>
      </w:r>
      <w:proofErr w:type="gramEnd"/>
    </w:p>
    <w:p w:rsidR="00B47FB7" w:rsidRPr="00654070" w:rsidRDefault="00B47FB7" w:rsidP="00B47FB7">
      <w:pPr>
        <w:pStyle w:val="a6"/>
        <w:ind w:firstLine="720"/>
        <w:rPr>
          <w:szCs w:val="22"/>
        </w:rPr>
      </w:pPr>
      <w:r w:rsidRPr="00654070">
        <w:rPr>
          <w:szCs w:val="22"/>
        </w:rPr>
        <w:t xml:space="preserve">4.1.1. </w:t>
      </w:r>
      <w:r w:rsidR="0082610D">
        <w:rPr>
          <w:szCs w:val="22"/>
        </w:rPr>
        <w:t>Покупатель</w:t>
      </w:r>
      <w:r w:rsidRPr="00654070">
        <w:rPr>
          <w:szCs w:val="22"/>
        </w:rPr>
        <w:t xml:space="preserve"> </w:t>
      </w:r>
      <w:r w:rsidR="002313DB" w:rsidRPr="002313DB">
        <w:rPr>
          <w:szCs w:val="22"/>
        </w:rPr>
        <w:t xml:space="preserve">в лице филиала-грузополучателя </w:t>
      </w:r>
      <w:r w:rsidRPr="00654070">
        <w:rPr>
          <w:szCs w:val="22"/>
        </w:rPr>
        <w:t xml:space="preserve">обязан принять и оплатить Товар в порядке, в сроки и на условиях, предусмотренные настоящим </w:t>
      </w:r>
      <w:r w:rsidR="00480DDD" w:rsidRPr="00654070">
        <w:rPr>
          <w:szCs w:val="22"/>
        </w:rPr>
        <w:t>Контра</w:t>
      </w:r>
      <w:r w:rsidR="005355AE" w:rsidRPr="00654070">
        <w:rPr>
          <w:szCs w:val="22"/>
        </w:rPr>
        <w:t>к</w:t>
      </w:r>
      <w:r w:rsidR="00480DDD" w:rsidRPr="00654070">
        <w:rPr>
          <w:szCs w:val="22"/>
        </w:rPr>
        <w:t>том</w:t>
      </w:r>
      <w:r w:rsidRPr="00654070">
        <w:rPr>
          <w:szCs w:val="22"/>
        </w:rPr>
        <w:t>.</w:t>
      </w:r>
    </w:p>
    <w:p w:rsidR="00B47FB7" w:rsidRPr="00654070" w:rsidRDefault="00B47FB7" w:rsidP="00B47FB7">
      <w:pPr>
        <w:pStyle w:val="a6"/>
        <w:ind w:firstLine="720"/>
        <w:rPr>
          <w:szCs w:val="22"/>
        </w:rPr>
      </w:pPr>
      <w:r w:rsidRPr="00654070">
        <w:rPr>
          <w:szCs w:val="22"/>
        </w:rPr>
        <w:t xml:space="preserve">4.2. Права </w:t>
      </w:r>
      <w:r w:rsidR="0082610D">
        <w:rPr>
          <w:szCs w:val="22"/>
        </w:rPr>
        <w:t>Покупателя</w:t>
      </w:r>
      <w:r w:rsidRPr="00654070">
        <w:rPr>
          <w:szCs w:val="22"/>
        </w:rPr>
        <w:t>:</w:t>
      </w:r>
    </w:p>
    <w:p w:rsidR="00B47FB7" w:rsidRPr="00654070" w:rsidRDefault="00B47FB7" w:rsidP="00B47FB7">
      <w:pPr>
        <w:pStyle w:val="a6"/>
        <w:ind w:firstLine="720"/>
        <w:rPr>
          <w:szCs w:val="22"/>
        </w:rPr>
      </w:pPr>
      <w:r w:rsidRPr="00654070">
        <w:rPr>
          <w:szCs w:val="22"/>
        </w:rPr>
        <w:t xml:space="preserve">4.2.1. При наличии у </w:t>
      </w:r>
      <w:r w:rsidR="0082610D">
        <w:rPr>
          <w:szCs w:val="22"/>
        </w:rPr>
        <w:t>Покупателя</w:t>
      </w:r>
      <w:r w:rsidR="002313DB" w:rsidRPr="002313DB">
        <w:t xml:space="preserve"> </w:t>
      </w:r>
      <w:r w:rsidR="002313DB" w:rsidRPr="002313DB">
        <w:rPr>
          <w:szCs w:val="22"/>
        </w:rPr>
        <w:t>в лице филиала- грузополучателя</w:t>
      </w:r>
      <w:r w:rsidRPr="00654070">
        <w:rPr>
          <w:szCs w:val="22"/>
        </w:rPr>
        <w:t xml:space="preserve"> сомнения в качестве Товара </w:t>
      </w:r>
      <w:r w:rsidR="0082610D">
        <w:rPr>
          <w:szCs w:val="22"/>
        </w:rPr>
        <w:t>Покупатель</w:t>
      </w:r>
      <w:r w:rsidR="002313DB" w:rsidRPr="002313DB">
        <w:t xml:space="preserve"> </w:t>
      </w:r>
      <w:r w:rsidR="002313DB" w:rsidRPr="002313DB">
        <w:rPr>
          <w:szCs w:val="22"/>
        </w:rPr>
        <w:t>в лице филиала-грузополучателя</w:t>
      </w:r>
      <w:r w:rsidRPr="00654070">
        <w:rPr>
          <w:szCs w:val="22"/>
        </w:rPr>
        <w:t xml:space="preserve">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некачественного Товара в течение 10 (десяти) календарных дней и возмещает </w:t>
      </w:r>
      <w:r w:rsidR="0082610D">
        <w:rPr>
          <w:szCs w:val="22"/>
        </w:rPr>
        <w:t>Покупателю</w:t>
      </w:r>
      <w:r w:rsidRPr="00654070">
        <w:rPr>
          <w:szCs w:val="22"/>
        </w:rPr>
        <w:t xml:space="preserve"> расходы за проведенную экспертизу.</w:t>
      </w:r>
    </w:p>
    <w:p w:rsidR="00B47FB7" w:rsidRPr="00654070" w:rsidRDefault="00B47FB7" w:rsidP="00B47FB7">
      <w:pPr>
        <w:pStyle w:val="a6"/>
        <w:ind w:firstLine="720"/>
        <w:rPr>
          <w:szCs w:val="22"/>
        </w:rPr>
      </w:pPr>
      <w:r w:rsidRPr="00654070">
        <w:rPr>
          <w:szCs w:val="22"/>
        </w:rPr>
        <w:t xml:space="preserve">4.2.2. </w:t>
      </w:r>
      <w:r w:rsidR="0082610D">
        <w:rPr>
          <w:szCs w:val="22"/>
        </w:rPr>
        <w:t>Покупатель</w:t>
      </w:r>
      <w:r w:rsidRPr="00654070">
        <w:rPr>
          <w:szCs w:val="22"/>
        </w:rPr>
        <w:t xml:space="preserve"> </w:t>
      </w:r>
      <w:r w:rsidR="002313DB" w:rsidRPr="002313DB">
        <w:rPr>
          <w:szCs w:val="22"/>
        </w:rPr>
        <w:t xml:space="preserve">в лице филиала-грузополучателя </w:t>
      </w:r>
      <w:r w:rsidRPr="00654070">
        <w:rPr>
          <w:szCs w:val="22"/>
        </w:rPr>
        <w:t xml:space="preserve">вправе отказаться от Товара, не соответствующего требованиям, условиям, согласованными Сторонами в настоящем </w:t>
      </w:r>
      <w:r w:rsidR="00480DDD" w:rsidRPr="00654070">
        <w:rPr>
          <w:szCs w:val="22"/>
        </w:rPr>
        <w:t>Контракт</w:t>
      </w:r>
      <w:r w:rsidR="005355AE" w:rsidRPr="00654070">
        <w:rPr>
          <w:szCs w:val="22"/>
        </w:rPr>
        <w:t>а</w:t>
      </w:r>
      <w:r w:rsidRPr="00654070">
        <w:rPr>
          <w:szCs w:val="22"/>
        </w:rPr>
        <w:t xml:space="preserve"> и установленными документацией на Товар, и его оплаты.</w:t>
      </w:r>
    </w:p>
    <w:p w:rsidR="00B47FB7" w:rsidRPr="00654070" w:rsidRDefault="00B47FB7" w:rsidP="00B47FB7">
      <w:pPr>
        <w:pStyle w:val="a6"/>
        <w:ind w:firstLine="720"/>
        <w:rPr>
          <w:szCs w:val="22"/>
        </w:rPr>
      </w:pPr>
      <w:r w:rsidRPr="00654070">
        <w:rPr>
          <w:szCs w:val="22"/>
        </w:rPr>
        <w:t xml:space="preserve">4.2.3. Если Поставщик не приступает своевременно к исполнению настоящего </w:t>
      </w:r>
      <w:r w:rsidR="00480DDD" w:rsidRPr="00654070">
        <w:rPr>
          <w:szCs w:val="22"/>
        </w:rPr>
        <w:t>Контракта</w:t>
      </w:r>
      <w:r w:rsidRPr="00654070">
        <w:rPr>
          <w:szCs w:val="22"/>
        </w:rPr>
        <w:t xml:space="preserve"> и становится очевидным, что выполнение обязательств Поставщика по </w:t>
      </w:r>
      <w:r w:rsidR="00480DDD" w:rsidRPr="00654070">
        <w:rPr>
          <w:szCs w:val="22"/>
        </w:rPr>
        <w:t>Контракту</w:t>
      </w:r>
      <w:r w:rsidRPr="00654070">
        <w:rPr>
          <w:szCs w:val="22"/>
        </w:rPr>
        <w:t xml:space="preserve"> становится невозможным, </w:t>
      </w:r>
      <w:r w:rsidR="0082610D">
        <w:rPr>
          <w:szCs w:val="22"/>
        </w:rPr>
        <w:t>Покупатель</w:t>
      </w:r>
      <w:r w:rsidR="002313DB" w:rsidRPr="002313DB">
        <w:t xml:space="preserve"> </w:t>
      </w:r>
      <w:r w:rsidR="002313DB" w:rsidRPr="002313DB">
        <w:rPr>
          <w:szCs w:val="22"/>
        </w:rPr>
        <w:t>в лице филиала-грузополучателя</w:t>
      </w:r>
      <w:r w:rsidRPr="00654070">
        <w:rPr>
          <w:szCs w:val="22"/>
        </w:rPr>
        <w:t xml:space="preserve"> вправе отказаться от исполнения </w:t>
      </w:r>
      <w:r w:rsidR="00480DDD" w:rsidRPr="00654070">
        <w:rPr>
          <w:szCs w:val="22"/>
        </w:rPr>
        <w:t>Контракта</w:t>
      </w:r>
      <w:r w:rsidRPr="00654070">
        <w:rPr>
          <w:szCs w:val="22"/>
        </w:rPr>
        <w:t xml:space="preserve"> в одностороннем порядке согласно действующему законодательству Российской Федерации и условиям </w:t>
      </w:r>
      <w:r w:rsidR="00480DDD" w:rsidRPr="00654070">
        <w:rPr>
          <w:szCs w:val="22"/>
        </w:rPr>
        <w:t>Контракта</w:t>
      </w:r>
      <w:r w:rsidRPr="00654070">
        <w:rPr>
          <w:szCs w:val="22"/>
        </w:rPr>
        <w:t>.</w:t>
      </w:r>
    </w:p>
    <w:p w:rsidR="00B47FB7" w:rsidRPr="00654070" w:rsidRDefault="00B47FB7" w:rsidP="00B47FB7">
      <w:pPr>
        <w:pStyle w:val="a6"/>
        <w:ind w:firstLine="720"/>
        <w:rPr>
          <w:szCs w:val="22"/>
        </w:rPr>
      </w:pPr>
      <w:r w:rsidRPr="00654070">
        <w:rPr>
          <w:szCs w:val="22"/>
        </w:rPr>
        <w:t>4.3. Обязанности Поставщика:</w:t>
      </w:r>
    </w:p>
    <w:p w:rsidR="00B47FB7" w:rsidRPr="00654070" w:rsidRDefault="00B47FB7" w:rsidP="00B47FB7">
      <w:pPr>
        <w:pStyle w:val="a6"/>
        <w:ind w:firstLine="720"/>
        <w:rPr>
          <w:szCs w:val="22"/>
        </w:rPr>
      </w:pPr>
      <w:r w:rsidRPr="00654070">
        <w:rPr>
          <w:szCs w:val="22"/>
        </w:rPr>
        <w:t xml:space="preserve">4.3.1. Поставщик обязан поставить Товар надлежащего качества, в количестве, в место и в сроки, предусмотренные настоящим </w:t>
      </w:r>
      <w:r w:rsidR="00480DDD" w:rsidRPr="00654070">
        <w:rPr>
          <w:szCs w:val="22"/>
        </w:rPr>
        <w:t>Контрактом</w:t>
      </w:r>
      <w:r w:rsidRPr="00654070">
        <w:rPr>
          <w:szCs w:val="22"/>
        </w:rPr>
        <w:t>.</w:t>
      </w:r>
    </w:p>
    <w:p w:rsidR="00B47FB7" w:rsidRPr="00654070" w:rsidRDefault="00B47FB7" w:rsidP="00B47FB7">
      <w:pPr>
        <w:pStyle w:val="a6"/>
        <w:ind w:firstLine="720"/>
        <w:rPr>
          <w:szCs w:val="22"/>
        </w:rPr>
      </w:pPr>
      <w:r w:rsidRPr="00654070">
        <w:rPr>
          <w:szCs w:val="22"/>
        </w:rPr>
        <w:t xml:space="preserve">4.3.2. Поставщик обязан представить </w:t>
      </w:r>
      <w:r w:rsidR="0082610D">
        <w:rPr>
          <w:szCs w:val="22"/>
        </w:rPr>
        <w:t>Покупателю</w:t>
      </w:r>
      <w:r w:rsidR="002313DB" w:rsidRPr="002313DB">
        <w:t xml:space="preserve"> </w:t>
      </w:r>
      <w:r w:rsidR="002313DB" w:rsidRPr="002313DB">
        <w:rPr>
          <w:szCs w:val="22"/>
        </w:rPr>
        <w:t>в лице филиала- грузополучателя</w:t>
      </w:r>
      <w:r w:rsidRPr="00654070">
        <w:rPr>
          <w:szCs w:val="22"/>
        </w:rPr>
        <w:t xml:space="preserve"> при поставке Товара всю необходимую документацию (без каких-либо дополнительных затрат со стороны </w:t>
      </w:r>
      <w:r w:rsidR="0082610D">
        <w:rPr>
          <w:szCs w:val="22"/>
        </w:rPr>
        <w:t>Покупателя</w:t>
      </w:r>
      <w:r w:rsidR="002313DB" w:rsidRPr="002313DB">
        <w:t xml:space="preserve"> </w:t>
      </w:r>
      <w:r w:rsidR="002313DB" w:rsidRPr="002313DB">
        <w:rPr>
          <w:szCs w:val="22"/>
        </w:rPr>
        <w:t>в лице филиала- грузополучателя</w:t>
      </w:r>
      <w:r w:rsidR="00545C80">
        <w:rPr>
          <w:szCs w:val="22"/>
        </w:rPr>
        <w:t>)</w:t>
      </w:r>
      <w:r w:rsidRPr="00654070">
        <w:rPr>
          <w:szCs w:val="22"/>
        </w:rPr>
        <w:t xml:space="preserve">, предусмотренную изготовителем, действующим законодательством Российской Федерации и настоящим </w:t>
      </w:r>
      <w:r w:rsidR="00480DDD" w:rsidRPr="00654070">
        <w:rPr>
          <w:szCs w:val="22"/>
        </w:rPr>
        <w:t>Контрактом</w:t>
      </w:r>
      <w:r w:rsidRPr="00654070">
        <w:rPr>
          <w:szCs w:val="22"/>
        </w:rPr>
        <w:t>.</w:t>
      </w:r>
    </w:p>
    <w:p w:rsidR="00B47FB7" w:rsidRPr="00654070" w:rsidRDefault="00B47FB7" w:rsidP="00B47FB7">
      <w:pPr>
        <w:pStyle w:val="a6"/>
        <w:ind w:firstLine="720"/>
        <w:rPr>
          <w:szCs w:val="22"/>
        </w:rPr>
      </w:pPr>
      <w:r w:rsidRPr="00654070">
        <w:rPr>
          <w:szCs w:val="22"/>
        </w:rPr>
        <w:t xml:space="preserve">4.3.3. Поставщик до момента исполнения обязательств по </w:t>
      </w:r>
      <w:r w:rsidR="00480DDD" w:rsidRPr="00654070">
        <w:rPr>
          <w:szCs w:val="22"/>
        </w:rPr>
        <w:t>Контракту</w:t>
      </w:r>
      <w:r w:rsidRPr="00654070">
        <w:rPr>
          <w:szCs w:val="22"/>
        </w:rPr>
        <w:t xml:space="preserve"> обязан представить </w:t>
      </w:r>
      <w:r w:rsidR="0082610D">
        <w:rPr>
          <w:szCs w:val="22"/>
        </w:rPr>
        <w:t>Покупател</w:t>
      </w:r>
      <w:r w:rsidR="00504A9E">
        <w:rPr>
          <w:szCs w:val="22"/>
        </w:rPr>
        <w:t>ю</w:t>
      </w:r>
      <w:r w:rsidR="002313DB" w:rsidRPr="002313DB">
        <w:t xml:space="preserve"> </w:t>
      </w:r>
      <w:r w:rsidR="002313DB" w:rsidRPr="002313DB">
        <w:rPr>
          <w:szCs w:val="22"/>
        </w:rPr>
        <w:t>в лице филиала-грузополучателя</w:t>
      </w:r>
      <w:r w:rsidR="0082610D">
        <w:rPr>
          <w:szCs w:val="22"/>
        </w:rPr>
        <w:t xml:space="preserve"> </w:t>
      </w:r>
      <w:r w:rsidRPr="00654070">
        <w:rPr>
          <w:szCs w:val="22"/>
        </w:rPr>
        <w:t xml:space="preserve">сведения о лице, ответственном за надлежащее исполнение настоящего </w:t>
      </w:r>
      <w:r w:rsidR="005D162B" w:rsidRPr="00654070">
        <w:rPr>
          <w:szCs w:val="22"/>
        </w:rPr>
        <w:t>Контракта</w:t>
      </w:r>
      <w:r w:rsidR="00504A9E">
        <w:rPr>
          <w:szCs w:val="22"/>
        </w:rPr>
        <w:t>.</w:t>
      </w:r>
    </w:p>
    <w:p w:rsidR="00B47FB7" w:rsidRPr="00654070" w:rsidRDefault="00B47FB7" w:rsidP="00B47FB7">
      <w:pPr>
        <w:pStyle w:val="a6"/>
        <w:ind w:firstLine="720"/>
        <w:rPr>
          <w:szCs w:val="22"/>
        </w:rPr>
      </w:pPr>
      <w:r w:rsidRPr="00654070">
        <w:rPr>
          <w:szCs w:val="22"/>
        </w:rPr>
        <w:t>4.4. Права Поставщика:</w:t>
      </w:r>
    </w:p>
    <w:p w:rsidR="00B47FB7" w:rsidRPr="00654070" w:rsidRDefault="00B47FB7" w:rsidP="00B47FB7">
      <w:pPr>
        <w:pStyle w:val="a6"/>
        <w:ind w:firstLine="720"/>
        <w:rPr>
          <w:szCs w:val="22"/>
        </w:rPr>
      </w:pPr>
      <w:r w:rsidRPr="00654070">
        <w:rPr>
          <w:szCs w:val="22"/>
        </w:rPr>
        <w:t xml:space="preserve">4.4.1. Поставщик вправе требовать оплаты стоимости Товара в соответствии с условиями </w:t>
      </w:r>
      <w:r w:rsidR="005D162B" w:rsidRPr="00654070">
        <w:rPr>
          <w:szCs w:val="22"/>
        </w:rPr>
        <w:t>Контракта</w:t>
      </w:r>
      <w:r w:rsidRPr="00654070">
        <w:rPr>
          <w:szCs w:val="22"/>
        </w:rPr>
        <w:t>.</w:t>
      </w:r>
    </w:p>
    <w:p w:rsidR="00E412A6" w:rsidRPr="00654070" w:rsidRDefault="00E412A6" w:rsidP="00924865">
      <w:pPr>
        <w:pStyle w:val="a6"/>
        <w:ind w:firstLine="720"/>
        <w:rPr>
          <w:szCs w:val="22"/>
        </w:rPr>
      </w:pPr>
    </w:p>
    <w:p w:rsidR="00E412A6" w:rsidRPr="00654070" w:rsidRDefault="00507D48" w:rsidP="00924865">
      <w:pPr>
        <w:pStyle w:val="a6"/>
        <w:jc w:val="center"/>
        <w:rPr>
          <w:b/>
          <w:szCs w:val="22"/>
        </w:rPr>
      </w:pPr>
      <w:r w:rsidRPr="00654070">
        <w:rPr>
          <w:b/>
          <w:szCs w:val="22"/>
        </w:rPr>
        <w:t>5. Ответственность Сторон</w:t>
      </w:r>
    </w:p>
    <w:p w:rsidR="00924865" w:rsidRPr="00654070" w:rsidRDefault="00924865" w:rsidP="00924865">
      <w:pPr>
        <w:pStyle w:val="a6"/>
        <w:ind w:firstLine="720"/>
        <w:rPr>
          <w:szCs w:val="22"/>
        </w:rPr>
      </w:pPr>
      <w:r w:rsidRPr="00654070">
        <w:rPr>
          <w:szCs w:val="22"/>
        </w:rPr>
        <w:t xml:space="preserve">5.1. За неисполнение или ненадлежащее исполнение обязательств, предусмотренных настоящим </w:t>
      </w:r>
      <w:r w:rsidR="005D162B" w:rsidRPr="00654070">
        <w:rPr>
          <w:szCs w:val="22"/>
        </w:rPr>
        <w:t>Контрактом</w:t>
      </w:r>
      <w:r w:rsidRPr="00654070">
        <w:rPr>
          <w:szCs w:val="22"/>
        </w:rPr>
        <w:t xml:space="preserve">, Стороны несут ответственность в соответствии с действующим законодательством Российской Федерации и условиями </w:t>
      </w:r>
      <w:r w:rsidR="005D162B" w:rsidRPr="00654070">
        <w:rPr>
          <w:szCs w:val="22"/>
        </w:rPr>
        <w:t>Контракт</w:t>
      </w:r>
      <w:r w:rsidRPr="00654070">
        <w:rPr>
          <w:szCs w:val="22"/>
        </w:rPr>
        <w:t>а.</w:t>
      </w:r>
    </w:p>
    <w:p w:rsidR="00924865" w:rsidRPr="00654070" w:rsidRDefault="00924865" w:rsidP="00924865">
      <w:pPr>
        <w:pStyle w:val="a6"/>
        <w:ind w:firstLine="720"/>
        <w:rPr>
          <w:szCs w:val="22"/>
        </w:rPr>
      </w:pPr>
      <w:r w:rsidRPr="00654070">
        <w:rPr>
          <w:szCs w:val="22"/>
        </w:rPr>
        <w:t xml:space="preserve">5.2. В случае просрочки исполнения </w:t>
      </w:r>
      <w:r w:rsidR="0082610D">
        <w:rPr>
          <w:szCs w:val="22"/>
        </w:rPr>
        <w:t>Покупател</w:t>
      </w:r>
      <w:r w:rsidR="00BF4A0C">
        <w:rPr>
          <w:szCs w:val="22"/>
        </w:rPr>
        <w:t>е</w:t>
      </w:r>
      <w:r w:rsidRPr="00654070">
        <w:rPr>
          <w:szCs w:val="22"/>
        </w:rPr>
        <w:t>м</w:t>
      </w:r>
      <w:r w:rsidR="00AC4FF4" w:rsidRPr="00AC4FF4">
        <w:t xml:space="preserve"> </w:t>
      </w:r>
      <w:r w:rsidR="00AC4FF4" w:rsidRPr="00AC4FF4">
        <w:rPr>
          <w:szCs w:val="22"/>
        </w:rPr>
        <w:t>в лице филиала- грузополучателя</w:t>
      </w:r>
      <w:r w:rsidR="00AC4FF4">
        <w:rPr>
          <w:szCs w:val="22"/>
        </w:rPr>
        <w:t xml:space="preserve"> (плательщика)</w:t>
      </w:r>
      <w:r w:rsidRPr="00654070">
        <w:rPr>
          <w:szCs w:val="22"/>
        </w:rPr>
        <w:t xml:space="preserve"> обязательств, предусмотренных </w:t>
      </w:r>
      <w:r w:rsidR="005D162B" w:rsidRPr="00654070">
        <w:rPr>
          <w:szCs w:val="22"/>
        </w:rPr>
        <w:t>Контракто</w:t>
      </w:r>
      <w:r w:rsidRPr="00654070">
        <w:rPr>
          <w:szCs w:val="22"/>
        </w:rPr>
        <w:t xml:space="preserve">м, а также в иных случаях неисполнения или ненадлежащего исполнения </w:t>
      </w:r>
      <w:r w:rsidR="0082610D">
        <w:rPr>
          <w:szCs w:val="22"/>
        </w:rPr>
        <w:t>Покупател</w:t>
      </w:r>
      <w:r w:rsidR="00BF4A0C">
        <w:rPr>
          <w:szCs w:val="22"/>
        </w:rPr>
        <w:t>е</w:t>
      </w:r>
      <w:r w:rsidRPr="00654070">
        <w:rPr>
          <w:szCs w:val="22"/>
        </w:rPr>
        <w:t>м</w:t>
      </w:r>
      <w:r w:rsidR="00AC4FF4" w:rsidRPr="00AC4FF4">
        <w:t xml:space="preserve"> </w:t>
      </w:r>
      <w:r w:rsidR="00AC4FF4" w:rsidRPr="00AC4FF4">
        <w:rPr>
          <w:szCs w:val="22"/>
        </w:rPr>
        <w:t>в лице филиала- грузополучателя (плательщика)</w:t>
      </w:r>
      <w:r w:rsidRPr="00654070">
        <w:rPr>
          <w:szCs w:val="22"/>
        </w:rPr>
        <w:t xml:space="preserve"> обязательств, предусмотренных </w:t>
      </w:r>
      <w:r w:rsidR="005D162B" w:rsidRPr="00654070">
        <w:rPr>
          <w:szCs w:val="22"/>
        </w:rPr>
        <w:t>Контрактом</w:t>
      </w:r>
      <w:r w:rsidRPr="00654070">
        <w:rPr>
          <w:szCs w:val="22"/>
        </w:rPr>
        <w:t>, Поставщик вправе потребовать уплаты неустоек.</w:t>
      </w:r>
    </w:p>
    <w:p w:rsidR="00924865" w:rsidRPr="00654070" w:rsidRDefault="00924865" w:rsidP="00924865">
      <w:pPr>
        <w:pStyle w:val="a6"/>
        <w:ind w:firstLine="720"/>
        <w:rPr>
          <w:szCs w:val="22"/>
        </w:rPr>
      </w:pPr>
      <w:r w:rsidRPr="00654070">
        <w:rPr>
          <w:szCs w:val="22"/>
        </w:rPr>
        <w:t xml:space="preserve">5.3. Пеня начисляется за каждый день просрочки исполнения </w:t>
      </w:r>
      <w:r w:rsidR="00BF4A0C">
        <w:rPr>
          <w:szCs w:val="22"/>
        </w:rPr>
        <w:t>Покупателе</w:t>
      </w:r>
      <w:r w:rsidRPr="00654070">
        <w:rPr>
          <w:szCs w:val="22"/>
        </w:rPr>
        <w:t>м</w:t>
      </w:r>
      <w:r w:rsidR="00AC4FF4">
        <w:rPr>
          <w:szCs w:val="22"/>
        </w:rPr>
        <w:t xml:space="preserve"> </w:t>
      </w:r>
      <w:r w:rsidR="00AC4FF4" w:rsidRPr="00AC4FF4">
        <w:rPr>
          <w:szCs w:val="22"/>
        </w:rPr>
        <w:t>в лице филиала- грузополучателя (плательщика)</w:t>
      </w:r>
      <w:r w:rsidRPr="00654070">
        <w:rPr>
          <w:szCs w:val="22"/>
        </w:rPr>
        <w:t xml:space="preserve"> обязательства, предусмотренного </w:t>
      </w:r>
      <w:r w:rsidR="005D162B" w:rsidRPr="00654070">
        <w:rPr>
          <w:szCs w:val="22"/>
        </w:rPr>
        <w:t>Контрактом</w:t>
      </w:r>
      <w:r w:rsidRPr="00654070">
        <w:rPr>
          <w:szCs w:val="22"/>
        </w:rPr>
        <w:t xml:space="preserve">, начиная со дня, следующего после дня истечения установленного </w:t>
      </w:r>
      <w:r w:rsidR="005D162B" w:rsidRPr="00654070">
        <w:rPr>
          <w:szCs w:val="22"/>
        </w:rPr>
        <w:t>Контрактом</w:t>
      </w:r>
      <w:r w:rsidRPr="00654070">
        <w:rPr>
          <w:szCs w:val="22"/>
        </w:rPr>
        <w:t xml:space="preserve"> срока исполнения обязательства. Такая </w:t>
      </w:r>
      <w:r w:rsidRPr="00654070">
        <w:rPr>
          <w:szCs w:val="22"/>
        </w:rPr>
        <w:lastRenderedPageBreak/>
        <w:t xml:space="preserve">пеня устанавливается </w:t>
      </w:r>
      <w:r w:rsidR="005D162B" w:rsidRPr="00654070">
        <w:rPr>
          <w:szCs w:val="22"/>
        </w:rPr>
        <w:t>Контрактом</w:t>
      </w:r>
      <w:r w:rsidRPr="00654070">
        <w:rPr>
          <w:szCs w:val="22"/>
        </w:rPr>
        <w:t xml:space="preserve">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24865" w:rsidRPr="00654070" w:rsidRDefault="00924865" w:rsidP="00924865">
      <w:pPr>
        <w:pStyle w:val="a6"/>
        <w:ind w:firstLine="720"/>
        <w:rPr>
          <w:szCs w:val="22"/>
        </w:rPr>
      </w:pPr>
      <w:r w:rsidRPr="00654070">
        <w:rPr>
          <w:szCs w:val="22"/>
        </w:rPr>
        <w:t xml:space="preserve">5.4. За каждый факт неисполнения </w:t>
      </w:r>
      <w:r w:rsidR="0082610D">
        <w:rPr>
          <w:szCs w:val="22"/>
        </w:rPr>
        <w:t>Покупател</w:t>
      </w:r>
      <w:r w:rsidR="00BF4A0C">
        <w:rPr>
          <w:szCs w:val="22"/>
        </w:rPr>
        <w:t>е</w:t>
      </w:r>
      <w:r w:rsidRPr="00654070">
        <w:rPr>
          <w:szCs w:val="22"/>
        </w:rPr>
        <w:t>м</w:t>
      </w:r>
      <w:r w:rsidR="00AC4FF4">
        <w:rPr>
          <w:szCs w:val="22"/>
        </w:rPr>
        <w:t xml:space="preserve"> </w:t>
      </w:r>
      <w:r w:rsidR="00AC4FF4" w:rsidRPr="00AC4FF4">
        <w:rPr>
          <w:szCs w:val="22"/>
        </w:rPr>
        <w:t>в лице филиала- грузополучателя (плательщика)</w:t>
      </w:r>
      <w:r w:rsidRPr="00654070">
        <w:rPr>
          <w:szCs w:val="22"/>
        </w:rPr>
        <w:t xml:space="preserve"> обязательств, предусмотренных </w:t>
      </w:r>
      <w:r w:rsidR="005D162B" w:rsidRPr="00654070">
        <w:rPr>
          <w:szCs w:val="22"/>
        </w:rPr>
        <w:t>Контрактом</w:t>
      </w:r>
      <w:r w:rsidRPr="00654070">
        <w:rPr>
          <w:szCs w:val="22"/>
        </w:rPr>
        <w:t xml:space="preserve">, за исключением просрочки исполнения </w:t>
      </w:r>
      <w:r w:rsidR="0082610D">
        <w:rPr>
          <w:szCs w:val="22"/>
        </w:rPr>
        <w:t>Покупател</w:t>
      </w:r>
      <w:r w:rsidR="00BF4A0C">
        <w:rPr>
          <w:szCs w:val="22"/>
        </w:rPr>
        <w:t>е</w:t>
      </w:r>
      <w:r w:rsidRPr="00654070">
        <w:rPr>
          <w:szCs w:val="22"/>
        </w:rPr>
        <w:t xml:space="preserve">м </w:t>
      </w:r>
      <w:r w:rsidR="00AC4FF4" w:rsidRPr="00AC4FF4">
        <w:rPr>
          <w:szCs w:val="22"/>
        </w:rPr>
        <w:t>в лице филиала- грузополучателя (плательщика)</w:t>
      </w:r>
      <w:r w:rsidR="00AC4FF4">
        <w:rPr>
          <w:szCs w:val="22"/>
        </w:rPr>
        <w:t xml:space="preserve"> </w:t>
      </w:r>
      <w:r w:rsidRPr="00654070">
        <w:rPr>
          <w:szCs w:val="22"/>
        </w:rPr>
        <w:t xml:space="preserve">обязательств, предусмотренных </w:t>
      </w:r>
      <w:r w:rsidR="005D162B" w:rsidRPr="00654070">
        <w:rPr>
          <w:szCs w:val="22"/>
        </w:rPr>
        <w:t>Контрактом</w:t>
      </w:r>
      <w:r w:rsidRPr="00654070">
        <w:rPr>
          <w:szCs w:val="22"/>
        </w:rPr>
        <w:t>, размер штрафа устанавливается в размере 1</w:t>
      </w:r>
      <w:r w:rsidR="00DD1358" w:rsidRPr="00654070">
        <w:rPr>
          <w:szCs w:val="22"/>
        </w:rPr>
        <w:t> </w:t>
      </w:r>
      <w:r w:rsidRPr="00654070">
        <w:rPr>
          <w:szCs w:val="22"/>
        </w:rPr>
        <w:t>000</w:t>
      </w:r>
      <w:r w:rsidR="00DD1358" w:rsidRPr="00654070">
        <w:rPr>
          <w:szCs w:val="22"/>
        </w:rPr>
        <w:t xml:space="preserve"> </w:t>
      </w:r>
      <w:r w:rsidRPr="00654070">
        <w:rPr>
          <w:szCs w:val="22"/>
        </w:rPr>
        <w:t>(одной тысячи) рублей.</w:t>
      </w:r>
    </w:p>
    <w:p w:rsidR="00924865" w:rsidRPr="00654070" w:rsidRDefault="00924865" w:rsidP="00924865">
      <w:pPr>
        <w:pStyle w:val="a6"/>
        <w:ind w:firstLine="720"/>
        <w:rPr>
          <w:szCs w:val="22"/>
        </w:rPr>
      </w:pPr>
      <w:r w:rsidRPr="00654070">
        <w:rPr>
          <w:szCs w:val="22"/>
        </w:rPr>
        <w:t xml:space="preserve">5.5. Общая сумма начисленных штрафов за ненадлежащее исполнение </w:t>
      </w:r>
      <w:r w:rsidR="0082610D">
        <w:rPr>
          <w:szCs w:val="22"/>
        </w:rPr>
        <w:t>Покупател</w:t>
      </w:r>
      <w:r w:rsidR="00BF4A0C">
        <w:rPr>
          <w:szCs w:val="22"/>
        </w:rPr>
        <w:t>е</w:t>
      </w:r>
      <w:r w:rsidRPr="00654070">
        <w:rPr>
          <w:szCs w:val="22"/>
        </w:rPr>
        <w:t>м</w:t>
      </w:r>
      <w:r w:rsidR="00AC4FF4" w:rsidRPr="00AC4FF4">
        <w:t xml:space="preserve"> </w:t>
      </w:r>
      <w:r w:rsidR="00AC4FF4" w:rsidRPr="00AC4FF4">
        <w:rPr>
          <w:szCs w:val="22"/>
        </w:rPr>
        <w:t>в лице филиала- грузополучателя (плательщика)</w:t>
      </w:r>
      <w:r w:rsidRPr="00654070">
        <w:rPr>
          <w:szCs w:val="22"/>
        </w:rPr>
        <w:t xml:space="preserve"> обязательств, предусмотренных </w:t>
      </w:r>
      <w:r w:rsidR="005D162B" w:rsidRPr="00654070">
        <w:rPr>
          <w:szCs w:val="22"/>
        </w:rPr>
        <w:t>Контактом</w:t>
      </w:r>
      <w:r w:rsidRPr="00654070">
        <w:rPr>
          <w:szCs w:val="22"/>
        </w:rPr>
        <w:t xml:space="preserve">, не может превышать цену </w:t>
      </w:r>
      <w:r w:rsidR="005D162B" w:rsidRPr="00654070">
        <w:rPr>
          <w:szCs w:val="22"/>
        </w:rPr>
        <w:t>Контр</w:t>
      </w:r>
      <w:r w:rsidRPr="00654070">
        <w:rPr>
          <w:szCs w:val="22"/>
        </w:rPr>
        <w:t>а</w:t>
      </w:r>
      <w:r w:rsidR="005D162B" w:rsidRPr="00654070">
        <w:rPr>
          <w:szCs w:val="22"/>
        </w:rPr>
        <w:t>кта</w:t>
      </w:r>
      <w:r w:rsidRPr="00654070">
        <w:rPr>
          <w:szCs w:val="22"/>
        </w:rPr>
        <w:t>.</w:t>
      </w:r>
    </w:p>
    <w:p w:rsidR="00924865" w:rsidRPr="00654070" w:rsidRDefault="00924865" w:rsidP="00924865">
      <w:pPr>
        <w:pStyle w:val="a6"/>
        <w:ind w:firstLine="720"/>
        <w:rPr>
          <w:szCs w:val="22"/>
        </w:rPr>
      </w:pPr>
      <w:r w:rsidRPr="00654070">
        <w:rPr>
          <w:szCs w:val="22"/>
        </w:rPr>
        <w:t xml:space="preserve">5.6. В случае просрочки исполнения Поставщиком обязательств (в том числе гарантийного обязательства), предусмотренных </w:t>
      </w:r>
      <w:r w:rsidR="005D162B" w:rsidRPr="00654070">
        <w:rPr>
          <w:szCs w:val="22"/>
        </w:rPr>
        <w:t>Контрактом</w:t>
      </w:r>
      <w:r w:rsidRPr="00654070">
        <w:rPr>
          <w:szCs w:val="22"/>
        </w:rPr>
        <w:t xml:space="preserve">, а также в иных случаях неисполнения или ненадлежащего исполнения Поставщиком обязательств, предусмотренных </w:t>
      </w:r>
      <w:r w:rsidR="005D162B" w:rsidRPr="00654070">
        <w:rPr>
          <w:szCs w:val="22"/>
        </w:rPr>
        <w:t>Контрактом</w:t>
      </w:r>
      <w:r w:rsidRPr="00654070">
        <w:rPr>
          <w:szCs w:val="22"/>
        </w:rPr>
        <w:t xml:space="preserve">, </w:t>
      </w:r>
      <w:r w:rsidR="0082610D">
        <w:rPr>
          <w:szCs w:val="22"/>
        </w:rPr>
        <w:t>Покупатель</w:t>
      </w:r>
      <w:r w:rsidRPr="00654070">
        <w:rPr>
          <w:szCs w:val="22"/>
        </w:rPr>
        <w:t xml:space="preserve"> </w:t>
      </w:r>
      <w:r w:rsidR="00AC4FF4" w:rsidRPr="00AC4FF4">
        <w:rPr>
          <w:szCs w:val="22"/>
        </w:rPr>
        <w:t xml:space="preserve">в лице филиала-грузополучателя </w:t>
      </w:r>
      <w:r w:rsidRPr="00654070">
        <w:rPr>
          <w:szCs w:val="22"/>
        </w:rPr>
        <w:t>направляет Поставщику требование об уплате неустоек.</w:t>
      </w:r>
    </w:p>
    <w:p w:rsidR="00924865" w:rsidRPr="00654070" w:rsidRDefault="00924865" w:rsidP="00924865">
      <w:pPr>
        <w:pStyle w:val="a6"/>
        <w:ind w:firstLine="720"/>
        <w:rPr>
          <w:szCs w:val="22"/>
        </w:rPr>
      </w:pPr>
      <w:r w:rsidRPr="00654070">
        <w:rPr>
          <w:szCs w:val="22"/>
        </w:rPr>
        <w:t xml:space="preserve">5.7. За каждый факт неисполнения или ненадлежащего исполнения Поставщиком обязательства, предусмотренного </w:t>
      </w:r>
      <w:r w:rsidR="005D162B" w:rsidRPr="00654070">
        <w:rPr>
          <w:szCs w:val="22"/>
        </w:rPr>
        <w:t>Контрактом</w:t>
      </w:r>
      <w:r w:rsidRPr="00654070">
        <w:rPr>
          <w:szCs w:val="22"/>
        </w:rPr>
        <w:t xml:space="preserve">, которое не имеет стоимостного выражения, </w:t>
      </w:r>
      <w:r w:rsidR="004719D6" w:rsidRPr="00654070">
        <w:rPr>
          <w:bCs/>
          <w:szCs w:val="22"/>
        </w:rPr>
        <w:t xml:space="preserve">размер штрафа устанавливается </w:t>
      </w:r>
      <w:r w:rsidR="00DD1358" w:rsidRPr="00654070">
        <w:rPr>
          <w:szCs w:val="22"/>
        </w:rPr>
        <w:t>в размере 1 000 рублей</w:t>
      </w:r>
      <w:r w:rsidRPr="00654070">
        <w:rPr>
          <w:szCs w:val="22"/>
        </w:rPr>
        <w:t>.</w:t>
      </w:r>
    </w:p>
    <w:p w:rsidR="00924865" w:rsidRPr="00654070" w:rsidRDefault="008D784B" w:rsidP="00924865">
      <w:pPr>
        <w:pStyle w:val="a6"/>
        <w:ind w:firstLine="720"/>
        <w:rPr>
          <w:szCs w:val="22"/>
        </w:rPr>
      </w:pPr>
      <w:r w:rsidRPr="008D784B">
        <w:rPr>
          <w:szCs w:val="22"/>
        </w:rPr>
        <w:t xml:space="preserve">5.8. </w:t>
      </w:r>
      <w:r w:rsidR="00924865" w:rsidRPr="00654070">
        <w:rPr>
          <w:szCs w:val="22"/>
        </w:rPr>
        <w:t xml:space="preserve">Пеня начисляется за каждый день просрочки исполнения Поставщиком обязательства, предусмотренного </w:t>
      </w:r>
      <w:r w:rsidR="005D162B" w:rsidRPr="00654070">
        <w:rPr>
          <w:szCs w:val="22"/>
        </w:rPr>
        <w:t>Контра</w:t>
      </w:r>
      <w:r w:rsidR="005355AE" w:rsidRPr="00654070">
        <w:rPr>
          <w:szCs w:val="22"/>
        </w:rPr>
        <w:t>к</w:t>
      </w:r>
      <w:r w:rsidR="005D162B" w:rsidRPr="00654070">
        <w:rPr>
          <w:szCs w:val="22"/>
        </w:rPr>
        <w:t>том</w:t>
      </w:r>
      <w:r w:rsidR="00924865" w:rsidRPr="00654070">
        <w:rPr>
          <w:szCs w:val="22"/>
        </w:rPr>
        <w:t xml:space="preserve">, начиная со дня, следующего после дня истечения установленного </w:t>
      </w:r>
      <w:r w:rsidR="005D162B" w:rsidRPr="00654070">
        <w:rPr>
          <w:szCs w:val="22"/>
        </w:rPr>
        <w:t>Контракто</w:t>
      </w:r>
      <w:r w:rsidR="00924865" w:rsidRPr="00654070">
        <w:rPr>
          <w:szCs w:val="22"/>
        </w:rPr>
        <w:t xml:space="preserve">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5D162B" w:rsidRPr="00654070">
        <w:rPr>
          <w:szCs w:val="22"/>
        </w:rPr>
        <w:t>Контра</w:t>
      </w:r>
      <w:r w:rsidR="005355AE" w:rsidRPr="00654070">
        <w:rPr>
          <w:szCs w:val="22"/>
        </w:rPr>
        <w:t>к</w:t>
      </w:r>
      <w:r w:rsidR="005D162B" w:rsidRPr="00654070">
        <w:rPr>
          <w:szCs w:val="22"/>
        </w:rPr>
        <w:t>та</w:t>
      </w:r>
      <w:r w:rsidR="00924865" w:rsidRPr="00654070">
        <w:rPr>
          <w:szCs w:val="22"/>
        </w:rPr>
        <w:t xml:space="preserve"> (отдельного этапа исполнения </w:t>
      </w:r>
      <w:r w:rsidR="005D162B" w:rsidRPr="00654070">
        <w:rPr>
          <w:szCs w:val="22"/>
        </w:rPr>
        <w:t>Контракта</w:t>
      </w:r>
      <w:r w:rsidR="00924865" w:rsidRPr="00654070">
        <w:rPr>
          <w:szCs w:val="22"/>
        </w:rPr>
        <w:t xml:space="preserve">), уменьшенной на сумму, пропорциональную объему обязательств, предусмотренных </w:t>
      </w:r>
      <w:r w:rsidR="005D162B" w:rsidRPr="00654070">
        <w:rPr>
          <w:szCs w:val="22"/>
        </w:rPr>
        <w:t>Контрактом</w:t>
      </w:r>
      <w:r w:rsidR="00924865" w:rsidRPr="00654070">
        <w:rPr>
          <w:szCs w:val="22"/>
        </w:rPr>
        <w:t xml:space="preserve"> (соответствующим отдельным этапом исполнения </w:t>
      </w:r>
      <w:r w:rsidR="005D162B" w:rsidRPr="00654070">
        <w:rPr>
          <w:szCs w:val="22"/>
        </w:rPr>
        <w:t>Контракта</w:t>
      </w:r>
      <w:r w:rsidR="00924865" w:rsidRPr="00654070">
        <w:rPr>
          <w:szCs w:val="22"/>
        </w:rPr>
        <w:t>) и фактически исполненных Поставщиком.</w:t>
      </w:r>
    </w:p>
    <w:p w:rsidR="00924865" w:rsidRPr="00654070" w:rsidRDefault="00924865" w:rsidP="00924865">
      <w:pPr>
        <w:pStyle w:val="a6"/>
        <w:ind w:firstLine="720"/>
        <w:rPr>
          <w:szCs w:val="22"/>
        </w:rPr>
      </w:pPr>
      <w:r w:rsidRPr="00654070">
        <w:rPr>
          <w:szCs w:val="22"/>
        </w:rPr>
        <w:t>5.</w:t>
      </w:r>
      <w:r w:rsidR="008D784B">
        <w:rPr>
          <w:szCs w:val="22"/>
        </w:rPr>
        <w:t>9</w:t>
      </w:r>
      <w:r w:rsidRPr="00654070">
        <w:rPr>
          <w:szCs w:val="22"/>
        </w:rPr>
        <w:t xml:space="preserve">. Общая сумма начисленных штрафов за неисполнение или ненадлежащее исполнение Поставщиком обязательств, предусмотренных </w:t>
      </w:r>
      <w:r w:rsidR="005D162B" w:rsidRPr="00654070">
        <w:rPr>
          <w:szCs w:val="22"/>
        </w:rPr>
        <w:t>Контрактом</w:t>
      </w:r>
      <w:r w:rsidRPr="00654070">
        <w:rPr>
          <w:szCs w:val="22"/>
        </w:rPr>
        <w:t xml:space="preserve">, не может превышать цену </w:t>
      </w:r>
      <w:r w:rsidR="005D162B" w:rsidRPr="00654070">
        <w:rPr>
          <w:szCs w:val="22"/>
        </w:rPr>
        <w:t>Контракта</w:t>
      </w:r>
      <w:r w:rsidRPr="00654070">
        <w:rPr>
          <w:szCs w:val="22"/>
        </w:rPr>
        <w:t>.</w:t>
      </w:r>
    </w:p>
    <w:p w:rsidR="00924865" w:rsidRPr="00654070" w:rsidRDefault="00924865" w:rsidP="00924865">
      <w:pPr>
        <w:pStyle w:val="a6"/>
        <w:ind w:firstLine="720"/>
        <w:rPr>
          <w:szCs w:val="22"/>
        </w:rPr>
      </w:pPr>
      <w:r w:rsidRPr="00654070">
        <w:rPr>
          <w:szCs w:val="22"/>
        </w:rPr>
        <w:t>5.1</w:t>
      </w:r>
      <w:r w:rsidR="008D784B">
        <w:rPr>
          <w:szCs w:val="22"/>
        </w:rPr>
        <w:t>0</w:t>
      </w:r>
      <w:r w:rsidRPr="00654070">
        <w:rPr>
          <w:szCs w:val="22"/>
        </w:rPr>
        <w:t>. Уплата штр</w:t>
      </w:r>
      <w:r w:rsidR="00F40B1B" w:rsidRPr="00654070">
        <w:rPr>
          <w:szCs w:val="22"/>
        </w:rPr>
        <w:t xml:space="preserve">афных санкций </w:t>
      </w:r>
      <w:r w:rsidRPr="00654070">
        <w:rPr>
          <w:szCs w:val="22"/>
        </w:rPr>
        <w:t xml:space="preserve">не освобождает Стороны от исполнения или надлежащего исполнения ими своих обязательств по </w:t>
      </w:r>
      <w:r w:rsidR="005D162B" w:rsidRPr="00654070">
        <w:rPr>
          <w:szCs w:val="22"/>
        </w:rPr>
        <w:t>Контракт</w:t>
      </w:r>
      <w:r w:rsidRPr="00654070">
        <w:rPr>
          <w:szCs w:val="22"/>
        </w:rPr>
        <w:t>у.</w:t>
      </w:r>
    </w:p>
    <w:p w:rsidR="00924865" w:rsidRPr="00654070" w:rsidRDefault="00924865" w:rsidP="00924865">
      <w:pPr>
        <w:pStyle w:val="a6"/>
        <w:ind w:firstLine="720"/>
        <w:rPr>
          <w:szCs w:val="22"/>
        </w:rPr>
      </w:pPr>
      <w:r w:rsidRPr="00654070">
        <w:rPr>
          <w:szCs w:val="22"/>
        </w:rPr>
        <w:t>5.1</w:t>
      </w:r>
      <w:r w:rsidR="008D784B">
        <w:rPr>
          <w:szCs w:val="22"/>
        </w:rPr>
        <w:t>1</w:t>
      </w:r>
      <w:r w:rsidRPr="00654070">
        <w:rPr>
          <w:szCs w:val="22"/>
        </w:rPr>
        <w:t xml:space="preserve">. Сторона освобождается от уплаты неустойки, если докажет, что неисполнение или ненадлежащее исполнение обязательства, предусмотренного </w:t>
      </w:r>
      <w:r w:rsidR="005D162B" w:rsidRPr="00654070">
        <w:rPr>
          <w:szCs w:val="22"/>
        </w:rPr>
        <w:t>Контракт</w:t>
      </w:r>
      <w:r w:rsidRPr="00654070">
        <w:rPr>
          <w:szCs w:val="22"/>
        </w:rPr>
        <w:t>ом, произошло вследствие непреодолимой силы или по вине другой Стороны.</w:t>
      </w:r>
    </w:p>
    <w:p w:rsidR="00924865" w:rsidRPr="00654070" w:rsidRDefault="00924865" w:rsidP="00924865">
      <w:pPr>
        <w:pStyle w:val="a6"/>
        <w:ind w:firstLine="720"/>
        <w:rPr>
          <w:szCs w:val="22"/>
        </w:rPr>
      </w:pPr>
      <w:r w:rsidRPr="00654070">
        <w:rPr>
          <w:szCs w:val="22"/>
        </w:rPr>
        <w:t>5.1</w:t>
      </w:r>
      <w:r w:rsidR="008D784B">
        <w:rPr>
          <w:szCs w:val="22"/>
        </w:rPr>
        <w:t>2</w:t>
      </w:r>
      <w:r w:rsidRPr="00654070">
        <w:rPr>
          <w:szCs w:val="22"/>
        </w:rPr>
        <w:t xml:space="preserve">. При невыполнении (ненадлежащем выполнении) обязательств по настоящему </w:t>
      </w:r>
      <w:r w:rsidR="005D162B" w:rsidRPr="00654070">
        <w:rPr>
          <w:szCs w:val="22"/>
        </w:rPr>
        <w:t>Контракту</w:t>
      </w:r>
      <w:r w:rsidRPr="00654070">
        <w:rPr>
          <w:szCs w:val="22"/>
        </w:rPr>
        <w:t xml:space="preserve">, кроме уплаты неустойки, Поставщик сверх установленных неустойки возмещает также обоснованные и доказанные убытки, причиненные им </w:t>
      </w:r>
      <w:r w:rsidR="0082610D">
        <w:rPr>
          <w:szCs w:val="22"/>
        </w:rPr>
        <w:t>Покупател</w:t>
      </w:r>
      <w:r w:rsidR="00BF4A0C">
        <w:rPr>
          <w:szCs w:val="22"/>
        </w:rPr>
        <w:t>ю</w:t>
      </w:r>
      <w:r w:rsidR="00AC4FF4" w:rsidRPr="00AC4FF4">
        <w:t xml:space="preserve"> </w:t>
      </w:r>
      <w:r w:rsidR="00AC4FF4" w:rsidRPr="00AC4FF4">
        <w:rPr>
          <w:szCs w:val="22"/>
        </w:rPr>
        <w:t>в лице филиала-грузополучателя (плательщика)</w:t>
      </w:r>
      <w:r w:rsidRPr="00654070">
        <w:rPr>
          <w:szCs w:val="22"/>
        </w:rPr>
        <w:t>.</w:t>
      </w:r>
    </w:p>
    <w:p w:rsidR="00924865" w:rsidRPr="00654070" w:rsidRDefault="00924865" w:rsidP="00924865">
      <w:pPr>
        <w:pStyle w:val="a6"/>
        <w:ind w:firstLine="720"/>
        <w:rPr>
          <w:szCs w:val="22"/>
        </w:rPr>
      </w:pPr>
      <w:r w:rsidRPr="00654070">
        <w:rPr>
          <w:szCs w:val="22"/>
        </w:rPr>
        <w:t>5.1</w:t>
      </w:r>
      <w:r w:rsidR="008D784B">
        <w:rPr>
          <w:szCs w:val="22"/>
        </w:rPr>
        <w:t>3</w:t>
      </w:r>
      <w:r w:rsidRPr="00654070">
        <w:rPr>
          <w:szCs w:val="22"/>
        </w:rPr>
        <w:t xml:space="preserve">. Поставщик уплачивает </w:t>
      </w:r>
      <w:r w:rsidR="0082610D">
        <w:rPr>
          <w:szCs w:val="22"/>
        </w:rPr>
        <w:t>Покупател</w:t>
      </w:r>
      <w:r w:rsidR="00BF4A0C">
        <w:rPr>
          <w:szCs w:val="22"/>
        </w:rPr>
        <w:t>ю</w:t>
      </w:r>
      <w:r w:rsidR="00AC4FF4" w:rsidRPr="00AC4FF4">
        <w:t xml:space="preserve"> </w:t>
      </w:r>
      <w:r w:rsidR="00AC4FF4" w:rsidRPr="00AC4FF4">
        <w:rPr>
          <w:szCs w:val="22"/>
        </w:rPr>
        <w:t>в лице филиала-грузополучателя (плательщика)</w:t>
      </w:r>
      <w:r w:rsidRPr="00654070">
        <w:rPr>
          <w:szCs w:val="22"/>
        </w:rPr>
        <w:t xml:space="preserve"> денежные средства в счет оплаты неустойки, убытков в течение </w:t>
      </w:r>
      <w:r w:rsidR="008D784B">
        <w:rPr>
          <w:szCs w:val="22"/>
        </w:rPr>
        <w:t>5 (</w:t>
      </w:r>
      <w:r w:rsidRPr="00654070">
        <w:rPr>
          <w:szCs w:val="22"/>
        </w:rPr>
        <w:t>пяти</w:t>
      </w:r>
      <w:r w:rsidR="008D784B">
        <w:rPr>
          <w:szCs w:val="22"/>
        </w:rPr>
        <w:t>)</w:t>
      </w:r>
      <w:r w:rsidRPr="00654070">
        <w:rPr>
          <w:szCs w:val="22"/>
        </w:rPr>
        <w:t xml:space="preserve"> рабочих дней с момента предъявления </w:t>
      </w:r>
      <w:r w:rsidR="0082610D">
        <w:rPr>
          <w:szCs w:val="22"/>
        </w:rPr>
        <w:t>Покупател</w:t>
      </w:r>
      <w:r w:rsidR="00BF4A0C">
        <w:rPr>
          <w:szCs w:val="22"/>
        </w:rPr>
        <w:t>е</w:t>
      </w:r>
      <w:r w:rsidRPr="00654070">
        <w:rPr>
          <w:szCs w:val="22"/>
        </w:rPr>
        <w:t>м такого требования.</w:t>
      </w:r>
    </w:p>
    <w:p w:rsidR="00924865" w:rsidRPr="00654070" w:rsidRDefault="00924865" w:rsidP="00924865">
      <w:pPr>
        <w:pStyle w:val="a6"/>
        <w:ind w:firstLine="720"/>
        <w:rPr>
          <w:szCs w:val="22"/>
        </w:rPr>
      </w:pPr>
      <w:r w:rsidRPr="00654070">
        <w:rPr>
          <w:szCs w:val="22"/>
        </w:rPr>
        <w:t>5.1</w:t>
      </w:r>
      <w:r w:rsidR="008D784B">
        <w:rPr>
          <w:szCs w:val="22"/>
        </w:rPr>
        <w:t>4</w:t>
      </w:r>
      <w:r w:rsidRPr="00654070">
        <w:rPr>
          <w:szCs w:val="22"/>
        </w:rPr>
        <w:t xml:space="preserve">. За неисполнение или ненадлежащее исполнение иных обязательств по настоящему </w:t>
      </w:r>
      <w:r w:rsidR="005D162B" w:rsidRPr="00654070">
        <w:rPr>
          <w:szCs w:val="22"/>
        </w:rPr>
        <w:t>Контрак</w:t>
      </w:r>
      <w:r w:rsidR="005355AE" w:rsidRPr="00654070">
        <w:rPr>
          <w:szCs w:val="22"/>
        </w:rPr>
        <w:t>т</w:t>
      </w:r>
      <w:r w:rsidR="005D162B" w:rsidRPr="00654070">
        <w:rPr>
          <w:szCs w:val="22"/>
        </w:rPr>
        <w:t>у</w:t>
      </w:r>
      <w:r w:rsidRPr="00654070">
        <w:rPr>
          <w:szCs w:val="22"/>
        </w:rPr>
        <w:t xml:space="preserve"> </w:t>
      </w:r>
      <w:r w:rsidR="0082610D">
        <w:rPr>
          <w:szCs w:val="22"/>
        </w:rPr>
        <w:t>Покупатель</w:t>
      </w:r>
      <w:r w:rsidR="00AC4FF4" w:rsidRPr="00AC4FF4">
        <w:t xml:space="preserve"> </w:t>
      </w:r>
      <w:r w:rsidR="00AC4FF4" w:rsidRPr="00AC4FF4">
        <w:rPr>
          <w:szCs w:val="22"/>
        </w:rPr>
        <w:t xml:space="preserve">в лице филиала-грузополучателя </w:t>
      </w:r>
      <w:r w:rsidRPr="00654070">
        <w:rPr>
          <w:szCs w:val="22"/>
        </w:rPr>
        <w:t xml:space="preserve">и Поставщик несут ответственность в соответствии с действующим гражданским законодательством РФ и условиями </w:t>
      </w:r>
      <w:r w:rsidR="005355AE" w:rsidRPr="00654070">
        <w:rPr>
          <w:szCs w:val="22"/>
        </w:rPr>
        <w:t>Контракт</w:t>
      </w:r>
      <w:r w:rsidRPr="00654070">
        <w:rPr>
          <w:szCs w:val="22"/>
        </w:rPr>
        <w:t>а.</w:t>
      </w:r>
    </w:p>
    <w:p w:rsidR="00B47FB7" w:rsidRPr="00654070" w:rsidRDefault="00B47FB7" w:rsidP="00924865">
      <w:pPr>
        <w:jc w:val="center"/>
        <w:rPr>
          <w:b/>
          <w:bCs/>
          <w:sz w:val="22"/>
          <w:szCs w:val="22"/>
        </w:rPr>
      </w:pPr>
    </w:p>
    <w:p w:rsidR="00924865" w:rsidRPr="00654070" w:rsidRDefault="003243CA" w:rsidP="00924865">
      <w:pPr>
        <w:jc w:val="center"/>
        <w:rPr>
          <w:b/>
          <w:bCs/>
          <w:sz w:val="22"/>
          <w:szCs w:val="22"/>
        </w:rPr>
      </w:pPr>
      <w:r w:rsidRPr="00654070">
        <w:rPr>
          <w:b/>
          <w:bCs/>
          <w:sz w:val="22"/>
          <w:szCs w:val="22"/>
        </w:rPr>
        <w:t>6</w:t>
      </w:r>
      <w:r w:rsidR="00924865" w:rsidRPr="00654070">
        <w:rPr>
          <w:b/>
          <w:bCs/>
          <w:sz w:val="22"/>
          <w:szCs w:val="22"/>
        </w:rPr>
        <w:t>. Обстоятельства непреодолимой силы</w:t>
      </w:r>
    </w:p>
    <w:p w:rsidR="00B47FB7" w:rsidRPr="00654070" w:rsidRDefault="00B47FB7" w:rsidP="00B47FB7">
      <w:pPr>
        <w:ind w:firstLine="709"/>
        <w:jc w:val="both"/>
        <w:rPr>
          <w:bCs/>
          <w:color w:val="000000"/>
          <w:sz w:val="22"/>
          <w:szCs w:val="22"/>
        </w:rPr>
      </w:pPr>
      <w:r w:rsidRPr="00654070">
        <w:rPr>
          <w:bCs/>
          <w:color w:val="000000"/>
          <w:sz w:val="22"/>
          <w:szCs w:val="22"/>
        </w:rPr>
        <w:t xml:space="preserve">6.1. Стороны освобождаются от ответственности за частичное или полное неисполнение обязательств по </w:t>
      </w:r>
      <w:r w:rsidR="005355AE" w:rsidRPr="00654070">
        <w:rPr>
          <w:bCs/>
          <w:color w:val="000000"/>
          <w:sz w:val="22"/>
          <w:szCs w:val="22"/>
        </w:rPr>
        <w:t>Контракт</w:t>
      </w:r>
      <w:r w:rsidRPr="00654070">
        <w:rPr>
          <w:bCs/>
          <w:color w:val="000000"/>
          <w:sz w:val="22"/>
          <w:szCs w:val="22"/>
        </w:rPr>
        <w:t xml:space="preserve">у, если оно явилось следствием указанных в настоящем пункте </w:t>
      </w:r>
      <w:r w:rsidR="005355AE" w:rsidRPr="00654070">
        <w:rPr>
          <w:bCs/>
          <w:color w:val="000000"/>
          <w:sz w:val="22"/>
          <w:szCs w:val="22"/>
        </w:rPr>
        <w:t>Контракт</w:t>
      </w:r>
      <w:r w:rsidRPr="00654070">
        <w:rPr>
          <w:bCs/>
          <w:color w:val="000000"/>
          <w:sz w:val="22"/>
          <w:szCs w:val="22"/>
        </w:rPr>
        <w:t xml:space="preserve">а обстоятельств непреодолимой силы и если эти обстоятельства повлияли на исполнение </w:t>
      </w:r>
      <w:r w:rsidR="005355AE" w:rsidRPr="00654070">
        <w:rPr>
          <w:bCs/>
          <w:color w:val="000000"/>
          <w:sz w:val="22"/>
          <w:szCs w:val="22"/>
        </w:rPr>
        <w:t>Контракт</w:t>
      </w:r>
      <w:r w:rsidRPr="00654070">
        <w:rPr>
          <w:bCs/>
          <w:color w:val="000000"/>
          <w:sz w:val="22"/>
          <w:szCs w:val="22"/>
        </w:rPr>
        <w:t>а:</w:t>
      </w:r>
    </w:p>
    <w:p w:rsidR="00B47FB7" w:rsidRPr="00654070" w:rsidRDefault="00B47FB7" w:rsidP="00B47FB7">
      <w:pPr>
        <w:ind w:firstLine="709"/>
        <w:jc w:val="both"/>
        <w:rPr>
          <w:bCs/>
          <w:color w:val="000000"/>
          <w:sz w:val="22"/>
          <w:szCs w:val="22"/>
        </w:rPr>
      </w:pPr>
      <w:r w:rsidRPr="00654070">
        <w:rPr>
          <w:bCs/>
          <w:color w:val="000000"/>
          <w:sz w:val="22"/>
          <w:szCs w:val="22"/>
        </w:rPr>
        <w:t>а) военные действия;</w:t>
      </w:r>
    </w:p>
    <w:p w:rsidR="00B47FB7" w:rsidRPr="00654070" w:rsidRDefault="00B47FB7" w:rsidP="00B47FB7">
      <w:pPr>
        <w:ind w:firstLine="709"/>
        <w:jc w:val="both"/>
        <w:rPr>
          <w:bCs/>
          <w:color w:val="000000"/>
          <w:sz w:val="22"/>
          <w:szCs w:val="22"/>
        </w:rPr>
      </w:pPr>
      <w:r w:rsidRPr="00654070">
        <w:rPr>
          <w:bCs/>
          <w:color w:val="000000"/>
          <w:sz w:val="22"/>
          <w:szCs w:val="22"/>
        </w:rPr>
        <w:t>б) восстание или гражданская война;</w:t>
      </w:r>
    </w:p>
    <w:p w:rsidR="00B47FB7" w:rsidRPr="00654070" w:rsidRDefault="00B47FB7" w:rsidP="00B47FB7">
      <w:pPr>
        <w:ind w:firstLine="709"/>
        <w:jc w:val="both"/>
        <w:rPr>
          <w:bCs/>
          <w:color w:val="000000"/>
          <w:sz w:val="22"/>
          <w:szCs w:val="22"/>
        </w:rPr>
      </w:pPr>
      <w:r w:rsidRPr="00654070">
        <w:rPr>
          <w:bCs/>
          <w:color w:val="000000"/>
          <w:sz w:val="22"/>
          <w:szCs w:val="22"/>
        </w:rPr>
        <w:t>в) 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вызванные ими пожар, наводнение, землетрясение и иные факторы);</w:t>
      </w:r>
    </w:p>
    <w:p w:rsidR="00B47FB7" w:rsidRPr="00654070" w:rsidRDefault="00B47FB7" w:rsidP="00B47FB7">
      <w:pPr>
        <w:ind w:firstLine="709"/>
        <w:jc w:val="both"/>
        <w:rPr>
          <w:bCs/>
          <w:color w:val="000000"/>
          <w:sz w:val="22"/>
          <w:szCs w:val="22"/>
        </w:rPr>
      </w:pPr>
      <w:r w:rsidRPr="00654070">
        <w:rPr>
          <w:bCs/>
          <w:color w:val="000000"/>
          <w:sz w:val="22"/>
          <w:szCs w:val="22"/>
        </w:rPr>
        <w:t xml:space="preserve">г) принятие органами государственной власти Российской Федерации нормативных правовых актов в части реализации </w:t>
      </w:r>
      <w:r w:rsidR="005355AE" w:rsidRPr="00654070">
        <w:rPr>
          <w:bCs/>
          <w:color w:val="000000"/>
          <w:sz w:val="22"/>
          <w:szCs w:val="22"/>
        </w:rPr>
        <w:t>Контракт</w:t>
      </w:r>
      <w:r w:rsidRPr="00654070">
        <w:rPr>
          <w:bCs/>
          <w:color w:val="000000"/>
          <w:sz w:val="22"/>
          <w:szCs w:val="22"/>
        </w:rPr>
        <w:t>а.</w:t>
      </w:r>
    </w:p>
    <w:p w:rsidR="00B47FB7" w:rsidRPr="00654070" w:rsidRDefault="00B47FB7" w:rsidP="00B47FB7">
      <w:pPr>
        <w:ind w:firstLine="709"/>
        <w:jc w:val="both"/>
        <w:rPr>
          <w:bCs/>
          <w:color w:val="000000"/>
          <w:sz w:val="22"/>
          <w:szCs w:val="22"/>
        </w:rPr>
      </w:pPr>
      <w:r w:rsidRPr="00654070">
        <w:rPr>
          <w:bCs/>
          <w:color w:val="000000"/>
          <w:sz w:val="22"/>
          <w:szCs w:val="22"/>
        </w:rPr>
        <w:t xml:space="preserve">При этом срок исполнения обязательств по </w:t>
      </w:r>
      <w:r w:rsidR="005355AE" w:rsidRPr="00654070">
        <w:rPr>
          <w:bCs/>
          <w:color w:val="000000"/>
          <w:sz w:val="22"/>
          <w:szCs w:val="22"/>
        </w:rPr>
        <w:t>Контракт</w:t>
      </w:r>
      <w:r w:rsidRPr="00654070">
        <w:rPr>
          <w:bCs/>
          <w:color w:val="000000"/>
          <w:sz w:val="22"/>
          <w:szCs w:val="22"/>
        </w:rPr>
        <w:t>у продлевается соразмерно времени, в течение которого действовали такие обстоятельства, а также последствия, вызванные этими обстоятельствами.</w:t>
      </w:r>
    </w:p>
    <w:p w:rsidR="00B47FB7" w:rsidRPr="00654070" w:rsidRDefault="00B47FB7" w:rsidP="00B47FB7">
      <w:pPr>
        <w:ind w:firstLine="709"/>
        <w:jc w:val="both"/>
        <w:rPr>
          <w:bCs/>
          <w:color w:val="000000"/>
          <w:sz w:val="22"/>
          <w:szCs w:val="22"/>
        </w:rPr>
      </w:pPr>
      <w:r w:rsidRPr="00654070">
        <w:rPr>
          <w:bCs/>
          <w:color w:val="000000"/>
          <w:sz w:val="22"/>
          <w:szCs w:val="22"/>
        </w:rPr>
        <w:t xml:space="preserve">6.2. Сторона, для которой создалась невозможность исполнения обязательств по </w:t>
      </w:r>
      <w:r w:rsidR="005355AE" w:rsidRPr="00654070">
        <w:rPr>
          <w:bCs/>
          <w:color w:val="000000"/>
          <w:sz w:val="22"/>
          <w:szCs w:val="22"/>
        </w:rPr>
        <w:t>Контракт</w:t>
      </w:r>
      <w:r w:rsidRPr="00654070">
        <w:rPr>
          <w:bCs/>
          <w:color w:val="000000"/>
          <w:sz w:val="22"/>
          <w:szCs w:val="22"/>
        </w:rPr>
        <w:t xml:space="preserve">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календарных дней с даты их наступления. Такое извещение должно содержать данные о наступлении и характере обстоятельств непреодолимой силы и о возможных их последствиях. Сторона должна также без </w:t>
      </w:r>
      <w:r w:rsidRPr="00654070">
        <w:rPr>
          <w:bCs/>
          <w:color w:val="000000"/>
          <w:sz w:val="22"/>
          <w:szCs w:val="22"/>
        </w:rPr>
        <w:lastRenderedPageBreak/>
        <w:t>промедления, не позднее 10 (десяти) календарных дней, известить другую Сторону в письменной форме о прекращении этих обстоятельств.</w:t>
      </w:r>
    </w:p>
    <w:p w:rsidR="00B47FB7" w:rsidRPr="00654070" w:rsidRDefault="00B47FB7" w:rsidP="00B47FB7">
      <w:pPr>
        <w:ind w:firstLine="709"/>
        <w:jc w:val="both"/>
        <w:rPr>
          <w:bCs/>
          <w:color w:val="000000"/>
          <w:sz w:val="22"/>
          <w:szCs w:val="22"/>
        </w:rPr>
      </w:pPr>
      <w:r w:rsidRPr="00654070">
        <w:rPr>
          <w:bCs/>
          <w:color w:val="000000"/>
          <w:sz w:val="22"/>
          <w:szCs w:val="22"/>
        </w:rPr>
        <w:t>Не</w:t>
      </w:r>
      <w:r w:rsidR="005355AE" w:rsidRPr="00654070">
        <w:rPr>
          <w:bCs/>
          <w:color w:val="000000"/>
          <w:sz w:val="22"/>
          <w:szCs w:val="22"/>
        </w:rPr>
        <w:t xml:space="preserve"> </w:t>
      </w:r>
      <w:r w:rsidRPr="00654070">
        <w:rPr>
          <w:bCs/>
          <w:color w:val="000000"/>
          <w:sz w:val="22"/>
          <w:szCs w:val="22"/>
        </w:rPr>
        <w:t xml:space="preserve">извещение или несвоевременное извещение другой Стороны Стороной, для которой создалась невозможность исполнения обязательств по </w:t>
      </w:r>
      <w:r w:rsidR="005355AE" w:rsidRPr="00654070">
        <w:rPr>
          <w:bCs/>
          <w:color w:val="000000"/>
          <w:sz w:val="22"/>
          <w:szCs w:val="22"/>
        </w:rPr>
        <w:t>Контракт</w:t>
      </w:r>
      <w:r w:rsidRPr="00654070">
        <w:rPr>
          <w:bCs/>
          <w:color w:val="000000"/>
          <w:sz w:val="22"/>
          <w:szCs w:val="22"/>
        </w:rPr>
        <w:t>у, о наступлении обстоятельств непреодолимой силы, освобождающих такую Сторону от ответственности, влечет за собой утрату права для этой Стороны ссылаться на эти обстоятельства.</w:t>
      </w:r>
    </w:p>
    <w:p w:rsidR="00B47FB7" w:rsidRPr="00654070" w:rsidRDefault="00B47FB7" w:rsidP="00B47FB7">
      <w:pPr>
        <w:ind w:firstLine="709"/>
        <w:jc w:val="both"/>
        <w:rPr>
          <w:bCs/>
          <w:color w:val="000000"/>
          <w:sz w:val="22"/>
          <w:szCs w:val="22"/>
        </w:rPr>
      </w:pPr>
      <w:r w:rsidRPr="00654070">
        <w:rPr>
          <w:bCs/>
          <w:color w:val="000000"/>
          <w:sz w:val="22"/>
          <w:szCs w:val="22"/>
        </w:rPr>
        <w:t>6.3.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rsidR="003243CA" w:rsidRPr="00654070" w:rsidRDefault="003243CA" w:rsidP="00924865">
      <w:pPr>
        <w:ind w:firstLine="709"/>
        <w:jc w:val="both"/>
        <w:rPr>
          <w:color w:val="000000"/>
          <w:sz w:val="22"/>
          <w:szCs w:val="22"/>
        </w:rPr>
      </w:pPr>
    </w:p>
    <w:p w:rsidR="00924865" w:rsidRPr="00654070" w:rsidRDefault="003243CA" w:rsidP="00924865">
      <w:pPr>
        <w:ind w:firstLine="709"/>
        <w:jc w:val="center"/>
        <w:rPr>
          <w:b/>
          <w:bCs/>
          <w:color w:val="000000"/>
          <w:sz w:val="22"/>
          <w:szCs w:val="22"/>
        </w:rPr>
      </w:pPr>
      <w:r w:rsidRPr="00654070">
        <w:rPr>
          <w:b/>
          <w:bCs/>
          <w:color w:val="000000"/>
          <w:sz w:val="22"/>
          <w:szCs w:val="22"/>
        </w:rPr>
        <w:t>7</w:t>
      </w:r>
      <w:r w:rsidR="00924865" w:rsidRPr="00654070">
        <w:rPr>
          <w:b/>
          <w:bCs/>
          <w:color w:val="000000"/>
          <w:sz w:val="22"/>
          <w:szCs w:val="22"/>
        </w:rPr>
        <w:t>. Разрешение споров</w:t>
      </w:r>
    </w:p>
    <w:p w:rsidR="00924865" w:rsidRPr="00654070" w:rsidRDefault="003243CA" w:rsidP="00924865">
      <w:pPr>
        <w:ind w:firstLine="709"/>
        <w:jc w:val="both"/>
        <w:rPr>
          <w:sz w:val="22"/>
          <w:szCs w:val="22"/>
        </w:rPr>
      </w:pPr>
      <w:r w:rsidRPr="00654070">
        <w:rPr>
          <w:color w:val="000000"/>
          <w:sz w:val="22"/>
          <w:szCs w:val="22"/>
        </w:rPr>
        <w:t>7</w:t>
      </w:r>
      <w:r w:rsidR="00924865" w:rsidRPr="00654070">
        <w:rPr>
          <w:color w:val="000000"/>
          <w:sz w:val="22"/>
          <w:szCs w:val="22"/>
        </w:rPr>
        <w:t xml:space="preserve">.1. </w:t>
      </w:r>
      <w:r w:rsidR="00924865" w:rsidRPr="00654070">
        <w:rPr>
          <w:sz w:val="22"/>
          <w:szCs w:val="22"/>
        </w:rPr>
        <w:t xml:space="preserve">Споры и разногласия, не урегулированные путем переговоров между Сторонами, разрешаются в претензионном порядке. Срок ответа на претензию – </w:t>
      </w:r>
      <w:r w:rsidR="00924865" w:rsidRPr="00654070">
        <w:rPr>
          <w:iCs/>
          <w:sz w:val="22"/>
          <w:szCs w:val="22"/>
        </w:rPr>
        <w:t xml:space="preserve">5 (пять) </w:t>
      </w:r>
      <w:r w:rsidR="00924865" w:rsidRPr="00654070">
        <w:rPr>
          <w:sz w:val="22"/>
          <w:szCs w:val="22"/>
        </w:rPr>
        <w:t>рабочих дней с даты её получения.</w:t>
      </w:r>
    </w:p>
    <w:p w:rsidR="00924865" w:rsidRPr="00654070" w:rsidRDefault="003243CA" w:rsidP="00924865">
      <w:pPr>
        <w:ind w:firstLine="709"/>
        <w:jc w:val="both"/>
        <w:rPr>
          <w:sz w:val="22"/>
          <w:szCs w:val="22"/>
        </w:rPr>
      </w:pPr>
      <w:r w:rsidRPr="00654070">
        <w:rPr>
          <w:sz w:val="22"/>
          <w:szCs w:val="22"/>
        </w:rPr>
        <w:t>7</w:t>
      </w:r>
      <w:r w:rsidR="00924865" w:rsidRPr="00654070">
        <w:rPr>
          <w:sz w:val="22"/>
          <w:szCs w:val="22"/>
        </w:rPr>
        <w:t xml:space="preserve">.2. При </w:t>
      </w:r>
      <w:proofErr w:type="spellStart"/>
      <w:r w:rsidR="00924865" w:rsidRPr="00654070">
        <w:rPr>
          <w:sz w:val="22"/>
          <w:szCs w:val="22"/>
        </w:rPr>
        <w:t>недостижении</w:t>
      </w:r>
      <w:proofErr w:type="spellEnd"/>
      <w:r w:rsidR="00924865" w:rsidRPr="00654070">
        <w:rPr>
          <w:sz w:val="22"/>
          <w:szCs w:val="22"/>
        </w:rPr>
        <w:t xml:space="preserve"> Сторонами согласия по спорным вопросам спор передается на рассмотрение в Арбитражный суд </w:t>
      </w:r>
      <w:r w:rsidR="00FE25FB">
        <w:rPr>
          <w:sz w:val="22"/>
          <w:szCs w:val="22"/>
        </w:rPr>
        <w:t>Иркутской области</w:t>
      </w:r>
      <w:r w:rsidR="00924865" w:rsidRPr="00654070">
        <w:rPr>
          <w:sz w:val="22"/>
          <w:szCs w:val="22"/>
        </w:rPr>
        <w:t xml:space="preserve"> в порядке, предусмотренном действующим законодательством РФ.</w:t>
      </w:r>
    </w:p>
    <w:p w:rsidR="00924865" w:rsidRPr="00654070" w:rsidRDefault="00924865" w:rsidP="00924865">
      <w:pPr>
        <w:ind w:firstLine="709"/>
        <w:jc w:val="both"/>
        <w:rPr>
          <w:sz w:val="22"/>
          <w:szCs w:val="22"/>
        </w:rPr>
      </w:pPr>
    </w:p>
    <w:p w:rsidR="00924865" w:rsidRPr="00654070" w:rsidRDefault="003243CA" w:rsidP="00924865">
      <w:pPr>
        <w:ind w:firstLine="709"/>
        <w:jc w:val="center"/>
        <w:rPr>
          <w:b/>
          <w:sz w:val="22"/>
          <w:szCs w:val="22"/>
        </w:rPr>
      </w:pPr>
      <w:r w:rsidRPr="00654070">
        <w:rPr>
          <w:b/>
          <w:sz w:val="22"/>
          <w:szCs w:val="22"/>
        </w:rPr>
        <w:t>8</w:t>
      </w:r>
      <w:r w:rsidR="00924865" w:rsidRPr="00654070">
        <w:rPr>
          <w:b/>
          <w:sz w:val="22"/>
          <w:szCs w:val="22"/>
        </w:rPr>
        <w:t xml:space="preserve">. Расторжение </w:t>
      </w:r>
      <w:r w:rsidR="005355AE" w:rsidRPr="00654070">
        <w:rPr>
          <w:b/>
          <w:sz w:val="22"/>
          <w:szCs w:val="22"/>
        </w:rPr>
        <w:t>Контракт</w:t>
      </w:r>
      <w:r w:rsidR="00924865" w:rsidRPr="00654070">
        <w:rPr>
          <w:b/>
          <w:sz w:val="22"/>
          <w:szCs w:val="22"/>
        </w:rPr>
        <w:t>а</w:t>
      </w:r>
    </w:p>
    <w:p w:rsidR="00924865" w:rsidRPr="00654070" w:rsidRDefault="003243CA" w:rsidP="00924865">
      <w:pPr>
        <w:ind w:firstLine="709"/>
        <w:jc w:val="both"/>
        <w:rPr>
          <w:sz w:val="22"/>
          <w:szCs w:val="22"/>
        </w:rPr>
      </w:pPr>
      <w:r w:rsidRPr="00654070">
        <w:rPr>
          <w:sz w:val="22"/>
          <w:szCs w:val="22"/>
        </w:rPr>
        <w:t>8</w:t>
      </w:r>
      <w:r w:rsidR="00924865" w:rsidRPr="00654070">
        <w:rPr>
          <w:sz w:val="22"/>
          <w:szCs w:val="22"/>
        </w:rPr>
        <w:t xml:space="preserve">.1. Расторжение </w:t>
      </w:r>
      <w:r w:rsidR="005355AE" w:rsidRPr="00654070">
        <w:rPr>
          <w:sz w:val="22"/>
          <w:szCs w:val="22"/>
        </w:rPr>
        <w:t>Контракт</w:t>
      </w:r>
      <w:r w:rsidR="00924865" w:rsidRPr="00654070">
        <w:rPr>
          <w:sz w:val="22"/>
          <w:szCs w:val="22"/>
        </w:rPr>
        <w:t xml:space="preserve">а допускается по соглашению Сторон, по решению суда или в случае отказа от исполнения </w:t>
      </w:r>
      <w:r w:rsidR="005355AE" w:rsidRPr="00654070">
        <w:rPr>
          <w:sz w:val="22"/>
          <w:szCs w:val="22"/>
        </w:rPr>
        <w:t>Контракт</w:t>
      </w:r>
      <w:r w:rsidR="00924865" w:rsidRPr="00654070">
        <w:rPr>
          <w:sz w:val="22"/>
          <w:szCs w:val="22"/>
        </w:rPr>
        <w:t xml:space="preserve">а одной из Сторон в соответствии с действующим законодательством РФ и условиями настоящего </w:t>
      </w:r>
      <w:r w:rsidR="005355AE" w:rsidRPr="00654070">
        <w:rPr>
          <w:sz w:val="22"/>
          <w:szCs w:val="22"/>
        </w:rPr>
        <w:t>Контракт</w:t>
      </w:r>
      <w:r w:rsidR="00924865" w:rsidRPr="00654070">
        <w:rPr>
          <w:sz w:val="22"/>
          <w:szCs w:val="22"/>
        </w:rPr>
        <w:t>а.</w:t>
      </w:r>
    </w:p>
    <w:p w:rsidR="00924865" w:rsidRPr="00654070" w:rsidRDefault="003243CA" w:rsidP="00924865">
      <w:pPr>
        <w:ind w:firstLine="709"/>
        <w:jc w:val="both"/>
        <w:rPr>
          <w:sz w:val="22"/>
          <w:szCs w:val="22"/>
        </w:rPr>
      </w:pPr>
      <w:r w:rsidRPr="00654070">
        <w:rPr>
          <w:sz w:val="22"/>
          <w:szCs w:val="22"/>
        </w:rPr>
        <w:t>8.</w:t>
      </w:r>
      <w:r w:rsidR="00924865" w:rsidRPr="00654070">
        <w:rPr>
          <w:sz w:val="22"/>
          <w:szCs w:val="22"/>
        </w:rPr>
        <w:t xml:space="preserve">2. </w:t>
      </w:r>
      <w:r w:rsidR="0082610D">
        <w:rPr>
          <w:sz w:val="22"/>
          <w:szCs w:val="22"/>
        </w:rPr>
        <w:t>Покупатель</w:t>
      </w:r>
      <w:r w:rsidR="000237F9" w:rsidRPr="000237F9">
        <w:t xml:space="preserve"> </w:t>
      </w:r>
      <w:r w:rsidR="000237F9" w:rsidRPr="000237F9">
        <w:rPr>
          <w:sz w:val="22"/>
          <w:szCs w:val="22"/>
        </w:rPr>
        <w:t>в лице филиала-грузополучателя</w:t>
      </w:r>
      <w:r w:rsidR="00924865" w:rsidRPr="00654070">
        <w:rPr>
          <w:sz w:val="22"/>
          <w:szCs w:val="22"/>
        </w:rPr>
        <w:t xml:space="preserve"> вправе принять решение об одностороннем отказе от исполнения </w:t>
      </w:r>
      <w:r w:rsidR="005355AE" w:rsidRPr="00654070">
        <w:rPr>
          <w:sz w:val="22"/>
          <w:szCs w:val="22"/>
        </w:rPr>
        <w:t>Контракт</w:t>
      </w:r>
      <w:r w:rsidR="00924865" w:rsidRPr="00654070">
        <w:rPr>
          <w:sz w:val="22"/>
          <w:szCs w:val="22"/>
        </w:rPr>
        <w:t xml:space="preserve">а в связи с неисполнением либо ненадлежащим исполнением Поставщиком обязательств по </w:t>
      </w:r>
      <w:r w:rsidR="005355AE" w:rsidRPr="00654070">
        <w:rPr>
          <w:sz w:val="22"/>
          <w:szCs w:val="22"/>
        </w:rPr>
        <w:t>Контракт</w:t>
      </w:r>
      <w:r w:rsidR="00924865" w:rsidRPr="00654070">
        <w:rPr>
          <w:sz w:val="22"/>
          <w:szCs w:val="22"/>
        </w:rPr>
        <w:t xml:space="preserve">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F1700C" w:rsidRPr="00654070">
        <w:rPr>
          <w:sz w:val="22"/>
          <w:szCs w:val="22"/>
        </w:rPr>
        <w:t>у</w:t>
      </w:r>
      <w:r w:rsidR="00924865" w:rsidRPr="00654070">
        <w:rPr>
          <w:sz w:val="22"/>
          <w:szCs w:val="22"/>
        </w:rPr>
        <w:t>ведомления другой Стороне.</w:t>
      </w:r>
    </w:p>
    <w:p w:rsidR="00924865" w:rsidRPr="00654070" w:rsidRDefault="003243CA" w:rsidP="00924865">
      <w:pPr>
        <w:ind w:firstLine="709"/>
        <w:jc w:val="both"/>
        <w:rPr>
          <w:sz w:val="22"/>
          <w:szCs w:val="22"/>
        </w:rPr>
      </w:pPr>
      <w:r w:rsidRPr="00654070">
        <w:rPr>
          <w:sz w:val="22"/>
          <w:szCs w:val="22"/>
        </w:rPr>
        <w:t>8</w:t>
      </w:r>
      <w:r w:rsidR="00924865" w:rsidRPr="00654070">
        <w:rPr>
          <w:sz w:val="22"/>
          <w:szCs w:val="22"/>
        </w:rPr>
        <w:t xml:space="preserve">.3. При расторжении </w:t>
      </w:r>
      <w:r w:rsidR="005355AE" w:rsidRPr="00654070">
        <w:rPr>
          <w:sz w:val="22"/>
          <w:szCs w:val="22"/>
        </w:rPr>
        <w:t>Контракт</w:t>
      </w:r>
      <w:r w:rsidR="00924865" w:rsidRPr="00654070">
        <w:rPr>
          <w:sz w:val="22"/>
          <w:szCs w:val="22"/>
        </w:rPr>
        <w:t xml:space="preserve">а по инициативе </w:t>
      </w:r>
      <w:r w:rsidR="0082610D">
        <w:rPr>
          <w:sz w:val="22"/>
          <w:szCs w:val="22"/>
        </w:rPr>
        <w:t>Покупател</w:t>
      </w:r>
      <w:r w:rsidR="00BF4A0C">
        <w:rPr>
          <w:sz w:val="22"/>
          <w:szCs w:val="22"/>
        </w:rPr>
        <w:t>я</w:t>
      </w:r>
      <w:r w:rsidR="00545C80" w:rsidRPr="00545C80">
        <w:t xml:space="preserve"> </w:t>
      </w:r>
      <w:r w:rsidR="00545C80" w:rsidRPr="00545C80">
        <w:rPr>
          <w:sz w:val="22"/>
          <w:szCs w:val="22"/>
        </w:rPr>
        <w:t>в лице филиала-грузополучателя</w:t>
      </w:r>
      <w:r w:rsidR="00924865" w:rsidRPr="00654070">
        <w:rPr>
          <w:sz w:val="22"/>
          <w:szCs w:val="22"/>
        </w:rPr>
        <w:t xml:space="preserve">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4865" w:rsidRPr="00654070" w:rsidRDefault="003243CA" w:rsidP="00924865">
      <w:pPr>
        <w:ind w:firstLine="709"/>
        <w:jc w:val="both"/>
        <w:rPr>
          <w:sz w:val="22"/>
          <w:szCs w:val="22"/>
        </w:rPr>
      </w:pPr>
      <w:r w:rsidRPr="00654070">
        <w:rPr>
          <w:sz w:val="22"/>
          <w:szCs w:val="22"/>
        </w:rPr>
        <w:t>8</w:t>
      </w:r>
      <w:r w:rsidR="00924865" w:rsidRPr="00654070">
        <w:rPr>
          <w:sz w:val="22"/>
          <w:szCs w:val="22"/>
        </w:rPr>
        <w:t xml:space="preserve">.4. Настоящий </w:t>
      </w:r>
      <w:r w:rsidR="005355AE" w:rsidRPr="00654070">
        <w:rPr>
          <w:sz w:val="22"/>
          <w:szCs w:val="22"/>
        </w:rPr>
        <w:t>Контракт</w:t>
      </w:r>
      <w:r w:rsidR="00924865" w:rsidRPr="00654070">
        <w:rPr>
          <w:sz w:val="22"/>
          <w:szCs w:val="22"/>
        </w:rPr>
        <w:t xml:space="preserve"> может быть расторгнут в случае одностороннего отказа Стороны от исполнения </w:t>
      </w:r>
      <w:r w:rsidR="005355AE" w:rsidRPr="00654070">
        <w:rPr>
          <w:sz w:val="22"/>
          <w:szCs w:val="22"/>
        </w:rPr>
        <w:t>Контракт</w:t>
      </w:r>
      <w:r w:rsidR="00924865" w:rsidRPr="00654070">
        <w:rPr>
          <w:sz w:val="22"/>
          <w:szCs w:val="22"/>
        </w:rPr>
        <w:t>а в соответствии с гражданским законодательством РФ с учетом положений частей 8-25 статьи 95 Федерального закона от 05.04.2013 № 44-ФЗ.</w:t>
      </w:r>
    </w:p>
    <w:p w:rsidR="00924865" w:rsidRPr="00654070" w:rsidRDefault="00B77A0F" w:rsidP="00924865">
      <w:pPr>
        <w:ind w:firstLine="709"/>
        <w:jc w:val="both"/>
        <w:rPr>
          <w:sz w:val="22"/>
          <w:szCs w:val="22"/>
        </w:rPr>
      </w:pPr>
      <w:r w:rsidRPr="00654070">
        <w:rPr>
          <w:sz w:val="22"/>
          <w:szCs w:val="22"/>
        </w:rPr>
        <w:t>8</w:t>
      </w:r>
      <w:r w:rsidR="00924865" w:rsidRPr="00654070">
        <w:rPr>
          <w:sz w:val="22"/>
          <w:szCs w:val="22"/>
        </w:rPr>
        <w:t xml:space="preserve">.5. Условия о неустойке, убытках сохраняются и действуют после расторжения </w:t>
      </w:r>
      <w:r w:rsidR="005355AE" w:rsidRPr="00654070">
        <w:rPr>
          <w:sz w:val="22"/>
          <w:szCs w:val="22"/>
        </w:rPr>
        <w:t>Контракт</w:t>
      </w:r>
      <w:r w:rsidR="00924865" w:rsidRPr="00654070">
        <w:rPr>
          <w:sz w:val="22"/>
          <w:szCs w:val="22"/>
        </w:rPr>
        <w:t>а.</w:t>
      </w:r>
    </w:p>
    <w:p w:rsidR="00924865" w:rsidRPr="00654070" w:rsidRDefault="00924865" w:rsidP="00924865">
      <w:pPr>
        <w:ind w:firstLine="709"/>
        <w:jc w:val="center"/>
        <w:rPr>
          <w:b/>
          <w:bCs/>
          <w:color w:val="000000"/>
          <w:sz w:val="22"/>
          <w:szCs w:val="22"/>
        </w:rPr>
      </w:pPr>
    </w:p>
    <w:p w:rsidR="00924865" w:rsidRPr="00654070" w:rsidRDefault="003243CA" w:rsidP="00924865">
      <w:pPr>
        <w:ind w:firstLine="709"/>
        <w:jc w:val="center"/>
        <w:rPr>
          <w:b/>
          <w:bCs/>
          <w:color w:val="000000"/>
          <w:sz w:val="22"/>
          <w:szCs w:val="22"/>
        </w:rPr>
      </w:pPr>
      <w:r w:rsidRPr="00654070">
        <w:rPr>
          <w:b/>
          <w:bCs/>
          <w:color w:val="000000"/>
          <w:sz w:val="22"/>
          <w:szCs w:val="22"/>
        </w:rPr>
        <w:t>9</w:t>
      </w:r>
      <w:r w:rsidR="00924865" w:rsidRPr="00654070">
        <w:rPr>
          <w:b/>
          <w:bCs/>
          <w:color w:val="000000"/>
          <w:sz w:val="22"/>
          <w:szCs w:val="22"/>
        </w:rPr>
        <w:t>. Заключительные положения</w:t>
      </w:r>
    </w:p>
    <w:p w:rsidR="00924865" w:rsidRPr="00654070" w:rsidRDefault="003243CA" w:rsidP="00924865">
      <w:pPr>
        <w:ind w:firstLine="709"/>
        <w:jc w:val="both"/>
        <w:rPr>
          <w:sz w:val="22"/>
          <w:szCs w:val="22"/>
        </w:rPr>
      </w:pPr>
      <w:r w:rsidRPr="00654070">
        <w:rPr>
          <w:sz w:val="22"/>
          <w:szCs w:val="22"/>
        </w:rPr>
        <w:t>9</w:t>
      </w:r>
      <w:r w:rsidR="00924865" w:rsidRPr="00654070">
        <w:rPr>
          <w:color w:val="000000"/>
          <w:sz w:val="22"/>
          <w:szCs w:val="22"/>
        </w:rPr>
        <w:t xml:space="preserve">.1. Во всём, что не предусмотрено настоящим </w:t>
      </w:r>
      <w:r w:rsidR="005355AE" w:rsidRPr="00654070">
        <w:rPr>
          <w:color w:val="000000"/>
          <w:sz w:val="22"/>
          <w:szCs w:val="22"/>
        </w:rPr>
        <w:t>Контракт</w:t>
      </w:r>
      <w:r w:rsidR="00924865" w:rsidRPr="00654070">
        <w:rPr>
          <w:color w:val="000000"/>
          <w:sz w:val="22"/>
          <w:szCs w:val="22"/>
        </w:rPr>
        <w:t>ом, Стороны будут руководствоваться законодательством Российской Федерации.</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 xml:space="preserve">.2. </w:t>
      </w:r>
      <w:r w:rsidR="005355AE" w:rsidRPr="00654070">
        <w:rPr>
          <w:sz w:val="22"/>
          <w:szCs w:val="22"/>
        </w:rPr>
        <w:t>Контракт</w:t>
      </w:r>
      <w:r w:rsidR="00924865" w:rsidRPr="00654070">
        <w:rPr>
          <w:sz w:val="22"/>
          <w:szCs w:val="22"/>
        </w:rPr>
        <w:t xml:space="preserve"> вступает в силу с даты </w:t>
      </w:r>
      <w:r w:rsidR="00F70117" w:rsidRPr="00654070">
        <w:rPr>
          <w:sz w:val="22"/>
          <w:szCs w:val="22"/>
        </w:rPr>
        <w:t xml:space="preserve">его </w:t>
      </w:r>
      <w:r w:rsidR="002F0420" w:rsidRPr="00654070">
        <w:rPr>
          <w:sz w:val="22"/>
          <w:szCs w:val="22"/>
        </w:rPr>
        <w:t>заключения</w:t>
      </w:r>
      <w:r w:rsidR="00F70117" w:rsidRPr="00654070">
        <w:rPr>
          <w:sz w:val="22"/>
          <w:szCs w:val="22"/>
        </w:rPr>
        <w:t xml:space="preserve"> и действует до </w:t>
      </w:r>
      <w:r w:rsidR="001F1DCB">
        <w:rPr>
          <w:sz w:val="22"/>
          <w:szCs w:val="22"/>
        </w:rPr>
        <w:t>31.12.2026</w:t>
      </w:r>
      <w:r w:rsidR="00F1700C" w:rsidRPr="00654070">
        <w:rPr>
          <w:sz w:val="22"/>
          <w:szCs w:val="22"/>
        </w:rPr>
        <w:t xml:space="preserve"> г</w:t>
      </w:r>
      <w:r w:rsidR="00BF4885" w:rsidRPr="00654070">
        <w:rPr>
          <w:sz w:val="22"/>
          <w:szCs w:val="22"/>
        </w:rPr>
        <w:t>ода</w:t>
      </w:r>
      <w:r w:rsidR="00924865" w:rsidRPr="00654070">
        <w:rPr>
          <w:sz w:val="22"/>
          <w:szCs w:val="22"/>
        </w:rPr>
        <w:t xml:space="preserve">, но не ранее надлежащего выполнения Сторонами всех обязательств по настоящему </w:t>
      </w:r>
      <w:r w:rsidR="005355AE" w:rsidRPr="00654070">
        <w:rPr>
          <w:sz w:val="22"/>
          <w:szCs w:val="22"/>
        </w:rPr>
        <w:t>Контракт</w:t>
      </w:r>
      <w:r w:rsidR="00924865" w:rsidRPr="00654070">
        <w:rPr>
          <w:sz w:val="22"/>
          <w:szCs w:val="22"/>
        </w:rPr>
        <w:t>у.</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 xml:space="preserve">.3. Поставщик самостоятельно оплачивает все налоги, пошлины, сборы и другие обязательные платежи, взимаемые до исполнения обязательств по </w:t>
      </w:r>
      <w:r w:rsidR="005355AE" w:rsidRPr="00654070">
        <w:rPr>
          <w:sz w:val="22"/>
          <w:szCs w:val="22"/>
        </w:rPr>
        <w:t>Контракт</w:t>
      </w:r>
      <w:r w:rsidR="00924865" w:rsidRPr="00654070">
        <w:rPr>
          <w:sz w:val="22"/>
          <w:szCs w:val="22"/>
        </w:rPr>
        <w:t>у.</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 xml:space="preserve">.4. Любое уведомление, которое в соответствии с настоящим </w:t>
      </w:r>
      <w:r w:rsidR="005355AE" w:rsidRPr="00654070">
        <w:rPr>
          <w:sz w:val="22"/>
          <w:szCs w:val="22"/>
        </w:rPr>
        <w:t>Контракт</w:t>
      </w:r>
      <w:r w:rsidR="00924865" w:rsidRPr="00654070">
        <w:rPr>
          <w:sz w:val="22"/>
          <w:szCs w:val="22"/>
        </w:rPr>
        <w:t>ом одна Сторона направляет другой, высылается в виде письма, телеграммы, факса или по электронной почте по адресу другой Стороны, указанному в разделе 1</w:t>
      </w:r>
      <w:r w:rsidRPr="00654070">
        <w:rPr>
          <w:sz w:val="22"/>
          <w:szCs w:val="22"/>
        </w:rPr>
        <w:t>1</w:t>
      </w:r>
      <w:r w:rsidR="00924865" w:rsidRPr="00654070">
        <w:rPr>
          <w:sz w:val="22"/>
          <w:szCs w:val="22"/>
        </w:rPr>
        <w:t xml:space="preserve"> настоящего </w:t>
      </w:r>
      <w:r w:rsidR="005355AE" w:rsidRPr="00654070">
        <w:rPr>
          <w:sz w:val="22"/>
          <w:szCs w:val="22"/>
        </w:rPr>
        <w:t>Контракт</w:t>
      </w:r>
      <w:r w:rsidR="00924865" w:rsidRPr="00654070">
        <w:rPr>
          <w:sz w:val="22"/>
          <w:szCs w:val="22"/>
        </w:rPr>
        <w:t>а, с обязательным подтверждением получения уведомления другой Стороной.</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.5. Документы, передаваемые Сторонами средствами факсимильной связи, электронной почтой, считаются действительными до получения оригиналов.</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 xml:space="preserve">.6. Внесение каких-либо допечаток и дописок в </w:t>
      </w:r>
      <w:r w:rsidR="005355AE" w:rsidRPr="00654070">
        <w:rPr>
          <w:sz w:val="22"/>
          <w:szCs w:val="22"/>
        </w:rPr>
        <w:t>Контракт</w:t>
      </w:r>
      <w:r w:rsidR="00924865" w:rsidRPr="00654070">
        <w:rPr>
          <w:sz w:val="22"/>
          <w:szCs w:val="22"/>
        </w:rPr>
        <w:t xml:space="preserve"> не допускается.</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.7. В случае изменения одной из Сторон своего местонахождения или почтового адреса, номеров телефонов она обязана в течение 3 (трех) дней информировать об этом другую Сторону.</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.8. В случае изменения у одной из Сторон банковских реквизитов она обязана информировать об этом другую Сторону до вступления изменений в силу.</w:t>
      </w:r>
    </w:p>
    <w:p w:rsidR="00924865" w:rsidRPr="00654070" w:rsidRDefault="003243CA" w:rsidP="00924865">
      <w:pPr>
        <w:ind w:firstLine="709"/>
        <w:jc w:val="both"/>
        <w:rPr>
          <w:sz w:val="22"/>
          <w:szCs w:val="22"/>
        </w:rPr>
      </w:pPr>
      <w:r w:rsidRPr="00654070">
        <w:rPr>
          <w:sz w:val="22"/>
          <w:szCs w:val="22"/>
        </w:rPr>
        <w:t>9</w:t>
      </w:r>
      <w:r w:rsidR="00924865" w:rsidRPr="00654070">
        <w:rPr>
          <w:sz w:val="22"/>
          <w:szCs w:val="22"/>
        </w:rPr>
        <w:t>.9. Вся корреспонденция отправляется Сторонами по почтовым адресам, указанн</w:t>
      </w:r>
      <w:r w:rsidR="001733BB" w:rsidRPr="00654070">
        <w:rPr>
          <w:sz w:val="22"/>
          <w:szCs w:val="22"/>
        </w:rPr>
        <w:t>ым в разделе 11</w:t>
      </w:r>
      <w:r w:rsidR="00924865" w:rsidRPr="00654070">
        <w:rPr>
          <w:sz w:val="22"/>
          <w:szCs w:val="22"/>
        </w:rPr>
        <w:t xml:space="preserve"> настоящего </w:t>
      </w:r>
      <w:r w:rsidR="005355AE" w:rsidRPr="00654070">
        <w:rPr>
          <w:sz w:val="22"/>
          <w:szCs w:val="22"/>
        </w:rPr>
        <w:t>Контракт</w:t>
      </w:r>
      <w:r w:rsidR="00924865" w:rsidRPr="00654070">
        <w:rPr>
          <w:sz w:val="22"/>
          <w:szCs w:val="22"/>
        </w:rPr>
        <w:t>а.</w:t>
      </w:r>
    </w:p>
    <w:p w:rsidR="003352C1" w:rsidRPr="00654070" w:rsidRDefault="003243CA" w:rsidP="00924865">
      <w:pPr>
        <w:pStyle w:val="a6"/>
        <w:ind w:firstLine="720"/>
        <w:rPr>
          <w:szCs w:val="22"/>
        </w:rPr>
      </w:pPr>
      <w:r w:rsidRPr="00654070">
        <w:rPr>
          <w:szCs w:val="22"/>
        </w:rPr>
        <w:t>9</w:t>
      </w:r>
      <w:r w:rsidR="00924865" w:rsidRPr="00654070">
        <w:rPr>
          <w:szCs w:val="22"/>
        </w:rPr>
        <w:t xml:space="preserve">.10. </w:t>
      </w:r>
      <w:r w:rsidR="00DD1358" w:rsidRPr="00654070">
        <w:rPr>
          <w:szCs w:val="22"/>
        </w:rPr>
        <w:t xml:space="preserve">Поставщик </w:t>
      </w:r>
      <w:r w:rsidR="00924865" w:rsidRPr="00654070">
        <w:rPr>
          <w:szCs w:val="22"/>
        </w:rPr>
        <w:t>подтверждает свое соответствие единым требованиям, установленным пунктами 3 - 5, 7 - 11 части 1 статьи 31 Федерального закона от 05.04.2013 № 44-ФЗ.</w:t>
      </w:r>
    </w:p>
    <w:p w:rsidR="00524F1A" w:rsidRPr="00654070" w:rsidRDefault="00524F1A" w:rsidP="000A2F49">
      <w:pPr>
        <w:pStyle w:val="a6"/>
        <w:ind w:firstLine="720"/>
        <w:rPr>
          <w:szCs w:val="22"/>
        </w:rPr>
      </w:pPr>
    </w:p>
    <w:p w:rsidR="00D527FC" w:rsidRPr="00654070" w:rsidRDefault="00D527FC" w:rsidP="00924865">
      <w:pPr>
        <w:ind w:firstLine="709"/>
        <w:jc w:val="center"/>
        <w:rPr>
          <w:b/>
          <w:bCs/>
          <w:color w:val="000000"/>
          <w:sz w:val="22"/>
          <w:szCs w:val="22"/>
        </w:rPr>
      </w:pPr>
      <w:r w:rsidRPr="00654070">
        <w:rPr>
          <w:b/>
          <w:bCs/>
          <w:color w:val="000000"/>
          <w:sz w:val="22"/>
          <w:szCs w:val="22"/>
        </w:rPr>
        <w:t>1</w:t>
      </w:r>
      <w:r w:rsidR="003243CA" w:rsidRPr="00654070">
        <w:rPr>
          <w:b/>
          <w:bCs/>
          <w:color w:val="000000"/>
          <w:sz w:val="22"/>
          <w:szCs w:val="22"/>
        </w:rPr>
        <w:t>0</w:t>
      </w:r>
      <w:r w:rsidRPr="00654070">
        <w:rPr>
          <w:b/>
          <w:bCs/>
          <w:color w:val="000000"/>
          <w:sz w:val="22"/>
          <w:szCs w:val="22"/>
        </w:rPr>
        <w:t>. Перечень приложений</w:t>
      </w:r>
    </w:p>
    <w:p w:rsidR="00D527FC" w:rsidRPr="00654070" w:rsidRDefault="00D527FC" w:rsidP="00924865">
      <w:pPr>
        <w:ind w:firstLine="709"/>
        <w:jc w:val="both"/>
        <w:rPr>
          <w:sz w:val="22"/>
          <w:szCs w:val="22"/>
        </w:rPr>
      </w:pPr>
      <w:r w:rsidRPr="00654070">
        <w:rPr>
          <w:spacing w:val="-3"/>
          <w:sz w:val="22"/>
          <w:szCs w:val="22"/>
        </w:rPr>
        <w:t>1</w:t>
      </w:r>
      <w:r w:rsidR="003243CA" w:rsidRPr="00654070">
        <w:rPr>
          <w:spacing w:val="-3"/>
          <w:sz w:val="22"/>
          <w:szCs w:val="22"/>
        </w:rPr>
        <w:t>0</w:t>
      </w:r>
      <w:r w:rsidRPr="00654070">
        <w:rPr>
          <w:spacing w:val="-3"/>
          <w:sz w:val="22"/>
          <w:szCs w:val="22"/>
        </w:rPr>
        <w:t xml:space="preserve">.1. Перечисленные ниже документы являются неотъемлемой частью </w:t>
      </w:r>
      <w:r w:rsidR="005355AE" w:rsidRPr="00654070">
        <w:rPr>
          <w:spacing w:val="-3"/>
          <w:sz w:val="22"/>
          <w:szCs w:val="22"/>
        </w:rPr>
        <w:t>Контракт</w:t>
      </w:r>
      <w:r w:rsidRPr="00654070">
        <w:rPr>
          <w:spacing w:val="-3"/>
          <w:sz w:val="22"/>
          <w:szCs w:val="22"/>
        </w:rPr>
        <w:t>а:</w:t>
      </w:r>
    </w:p>
    <w:p w:rsidR="00D527FC" w:rsidRPr="00654070" w:rsidRDefault="00D527FC" w:rsidP="00924865">
      <w:pPr>
        <w:ind w:firstLine="709"/>
        <w:jc w:val="both"/>
        <w:rPr>
          <w:sz w:val="22"/>
          <w:szCs w:val="22"/>
        </w:rPr>
      </w:pPr>
      <w:r w:rsidRPr="00654070">
        <w:rPr>
          <w:spacing w:val="-3"/>
          <w:sz w:val="22"/>
          <w:szCs w:val="22"/>
        </w:rPr>
        <w:t>1</w:t>
      </w:r>
      <w:r w:rsidR="003243CA" w:rsidRPr="00654070">
        <w:rPr>
          <w:spacing w:val="-3"/>
          <w:sz w:val="22"/>
          <w:szCs w:val="22"/>
        </w:rPr>
        <w:t>0</w:t>
      </w:r>
      <w:r w:rsidRPr="00654070">
        <w:rPr>
          <w:spacing w:val="-3"/>
          <w:sz w:val="22"/>
          <w:szCs w:val="22"/>
        </w:rPr>
        <w:t>.1.1. Приложение № 1. Спецификация.</w:t>
      </w:r>
    </w:p>
    <w:p w:rsidR="00D527FC" w:rsidRPr="00654070" w:rsidRDefault="00D527FC" w:rsidP="00924865">
      <w:pPr>
        <w:pStyle w:val="a6"/>
        <w:ind w:firstLine="720"/>
        <w:rPr>
          <w:szCs w:val="22"/>
        </w:rPr>
      </w:pPr>
    </w:p>
    <w:p w:rsidR="00507D48" w:rsidRPr="00654070" w:rsidRDefault="003243CA" w:rsidP="00924865">
      <w:pPr>
        <w:pStyle w:val="a6"/>
        <w:jc w:val="center"/>
        <w:rPr>
          <w:b/>
          <w:bCs/>
          <w:szCs w:val="22"/>
        </w:rPr>
      </w:pPr>
      <w:r w:rsidRPr="00654070">
        <w:rPr>
          <w:b/>
          <w:bCs/>
          <w:szCs w:val="22"/>
        </w:rPr>
        <w:t>11</w:t>
      </w:r>
      <w:r w:rsidR="00507D48" w:rsidRPr="00654070">
        <w:rPr>
          <w:szCs w:val="22"/>
        </w:rPr>
        <w:t xml:space="preserve">. </w:t>
      </w:r>
      <w:r w:rsidR="00D527FC" w:rsidRPr="00654070">
        <w:rPr>
          <w:b/>
          <w:bCs/>
          <w:szCs w:val="22"/>
        </w:rPr>
        <w:t>Юридические адреса, платежные реквизиты и подписи Сторон</w:t>
      </w:r>
    </w:p>
    <w:tbl>
      <w:tblPr>
        <w:tblW w:w="9747" w:type="dxa"/>
        <w:tblLook w:val="04A0" w:firstRow="1" w:lastRow="0" w:firstColumn="1" w:lastColumn="0" w:noHBand="0" w:noVBand="1"/>
      </w:tblPr>
      <w:tblGrid>
        <w:gridCol w:w="4873"/>
        <w:gridCol w:w="4874"/>
      </w:tblGrid>
      <w:tr w:rsidR="005355AE" w:rsidRPr="00654070" w:rsidTr="00654070">
        <w:trPr>
          <w:trHeight w:val="264"/>
        </w:trPr>
        <w:tc>
          <w:tcPr>
            <w:tcW w:w="4873" w:type="dxa"/>
          </w:tcPr>
          <w:p w:rsidR="005355AE" w:rsidRPr="00654070" w:rsidRDefault="005355AE" w:rsidP="00BF1E4A">
            <w:pPr>
              <w:suppressAutoHyphens w:val="0"/>
              <w:spacing w:line="276" w:lineRule="auto"/>
              <w:rPr>
                <w:sz w:val="22"/>
                <w:szCs w:val="22"/>
                <w:lang w:eastAsia="ru-RU"/>
              </w:rPr>
            </w:pPr>
            <w:r w:rsidRPr="00654070">
              <w:rPr>
                <w:sz w:val="22"/>
                <w:szCs w:val="22"/>
                <w:lang w:eastAsia="ru-RU"/>
              </w:rPr>
              <w:t>Покупатель:</w:t>
            </w:r>
          </w:p>
        </w:tc>
        <w:tc>
          <w:tcPr>
            <w:tcW w:w="4874" w:type="dxa"/>
          </w:tcPr>
          <w:p w:rsidR="005355AE" w:rsidRPr="00654070" w:rsidRDefault="005355AE" w:rsidP="00BF1E4A">
            <w:pPr>
              <w:suppressAutoHyphens w:val="0"/>
              <w:spacing w:line="276" w:lineRule="auto"/>
              <w:rPr>
                <w:sz w:val="22"/>
                <w:szCs w:val="22"/>
                <w:lang w:eastAsia="ru-RU"/>
              </w:rPr>
            </w:pPr>
            <w:r w:rsidRPr="00654070">
              <w:rPr>
                <w:sz w:val="22"/>
                <w:szCs w:val="22"/>
                <w:lang w:eastAsia="ru-RU"/>
              </w:rPr>
              <w:t>Поставщик:</w:t>
            </w:r>
          </w:p>
        </w:tc>
      </w:tr>
      <w:tr w:rsidR="005355AE" w:rsidRPr="00654070" w:rsidTr="00654070">
        <w:trPr>
          <w:trHeight w:val="665"/>
        </w:trPr>
        <w:tc>
          <w:tcPr>
            <w:tcW w:w="4873" w:type="dxa"/>
          </w:tcPr>
          <w:p w:rsidR="005355AE" w:rsidRPr="00654070" w:rsidRDefault="005355AE" w:rsidP="00BF1E4A">
            <w:pPr>
              <w:suppressAutoHyphens w:val="0"/>
              <w:spacing w:line="276" w:lineRule="auto"/>
              <w:rPr>
                <w:sz w:val="22"/>
                <w:szCs w:val="22"/>
                <w:lang w:eastAsia="ru-RU"/>
              </w:rPr>
            </w:pPr>
            <w:r w:rsidRPr="00654070">
              <w:rPr>
                <w:sz w:val="22"/>
                <w:szCs w:val="22"/>
                <w:lang w:eastAsia="ru-RU"/>
              </w:rPr>
              <w:t>Федеральное бюджетное учреждение «Администрация Енисейского бассейна внутренних водных путей»</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(ФБУ «Администрация «</w:t>
            </w:r>
            <w:proofErr w:type="spellStart"/>
            <w:r w:rsidRPr="00654070">
              <w:rPr>
                <w:sz w:val="22"/>
                <w:szCs w:val="22"/>
                <w:lang w:eastAsia="ru-RU"/>
              </w:rPr>
              <w:t>Енисейречтранс</w:t>
            </w:r>
            <w:proofErr w:type="spellEnd"/>
            <w:r w:rsidRPr="00654070">
              <w:rPr>
                <w:sz w:val="22"/>
                <w:szCs w:val="22"/>
                <w:lang w:eastAsia="ru-RU"/>
              </w:rPr>
              <w:t>»)</w:t>
            </w:r>
          </w:p>
        </w:tc>
        <w:tc>
          <w:tcPr>
            <w:tcW w:w="4874" w:type="dxa"/>
          </w:tcPr>
          <w:p w:rsidR="005355AE" w:rsidRPr="00654070" w:rsidRDefault="00524F1A" w:rsidP="00BF1E4A">
            <w:pPr>
              <w:suppressAutoHyphens w:val="0"/>
              <w:spacing w:line="276" w:lineRule="auto"/>
              <w:rPr>
                <w:sz w:val="22"/>
                <w:szCs w:val="22"/>
                <w:lang w:eastAsia="ru-RU"/>
              </w:rPr>
            </w:pPr>
            <w:r>
              <w:rPr>
                <w:sz w:val="22"/>
                <w:szCs w:val="22"/>
                <w:lang w:eastAsia="ru-RU"/>
              </w:rPr>
              <w:t>_____________________________________</w:t>
            </w:r>
          </w:p>
        </w:tc>
      </w:tr>
      <w:tr w:rsidR="005355AE" w:rsidRPr="00654070" w:rsidTr="00654070">
        <w:trPr>
          <w:trHeight w:val="645"/>
        </w:trPr>
        <w:tc>
          <w:tcPr>
            <w:tcW w:w="4873" w:type="dxa"/>
          </w:tcPr>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Юридический адрес: </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660049, Красноярский край</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г. Красноярск, ул. Бограда, д. 15, </w:t>
            </w:r>
          </w:p>
          <w:p w:rsidR="005355AE" w:rsidRDefault="005355AE" w:rsidP="00BF1E4A">
            <w:pPr>
              <w:suppressAutoHyphens w:val="0"/>
              <w:spacing w:line="276" w:lineRule="auto"/>
              <w:rPr>
                <w:sz w:val="22"/>
                <w:szCs w:val="22"/>
                <w:lang w:eastAsia="ru-RU"/>
              </w:rPr>
            </w:pPr>
            <w:r w:rsidRPr="00654070">
              <w:rPr>
                <w:sz w:val="22"/>
                <w:szCs w:val="22"/>
                <w:lang w:eastAsia="ru-RU"/>
              </w:rPr>
              <w:t>ИНН 2466016747 КПП 246601001</w:t>
            </w:r>
          </w:p>
          <w:p w:rsidR="00AC4FF4" w:rsidRPr="00654070" w:rsidRDefault="00AC4FF4" w:rsidP="00BF1E4A">
            <w:pPr>
              <w:suppressAutoHyphens w:val="0"/>
              <w:spacing w:line="276" w:lineRule="auto"/>
              <w:rPr>
                <w:sz w:val="22"/>
                <w:szCs w:val="22"/>
                <w:lang w:eastAsia="ru-RU"/>
              </w:rPr>
            </w:pPr>
            <w:r w:rsidRPr="00AC4FF4">
              <w:rPr>
                <w:sz w:val="22"/>
                <w:szCs w:val="22"/>
                <w:lang w:eastAsia="ru-RU"/>
              </w:rPr>
              <w:t>ОГРН 1022402647937</w:t>
            </w:r>
          </w:p>
          <w:p w:rsidR="005355AE" w:rsidRPr="004A7706" w:rsidRDefault="002944A1" w:rsidP="00BF1E4A">
            <w:pPr>
              <w:suppressAutoHyphens w:val="0"/>
              <w:spacing w:line="276" w:lineRule="auto"/>
              <w:rPr>
                <w:b/>
                <w:sz w:val="22"/>
                <w:szCs w:val="22"/>
                <w:lang w:eastAsia="ru-RU"/>
              </w:rPr>
            </w:pPr>
            <w:r w:rsidRPr="004A7706">
              <w:rPr>
                <w:b/>
                <w:sz w:val="22"/>
                <w:szCs w:val="22"/>
                <w:lang w:eastAsia="ru-RU"/>
              </w:rPr>
              <w:t>Филиал-п</w:t>
            </w:r>
            <w:r w:rsidR="005355AE" w:rsidRPr="004A7706">
              <w:rPr>
                <w:b/>
                <w:sz w:val="22"/>
                <w:szCs w:val="22"/>
                <w:lang w:eastAsia="ru-RU"/>
              </w:rPr>
              <w:t xml:space="preserve">лательщик (грузополучатель): </w:t>
            </w:r>
          </w:p>
          <w:p w:rsidR="005355AE" w:rsidRDefault="005355AE" w:rsidP="00BF1E4A">
            <w:pPr>
              <w:suppressAutoHyphens w:val="0"/>
              <w:spacing w:line="276" w:lineRule="auto"/>
              <w:rPr>
                <w:sz w:val="22"/>
                <w:szCs w:val="22"/>
                <w:lang w:eastAsia="ru-RU"/>
              </w:rPr>
            </w:pPr>
            <w:r w:rsidRPr="00654070">
              <w:rPr>
                <w:sz w:val="22"/>
                <w:szCs w:val="22"/>
                <w:lang w:eastAsia="ru-RU"/>
              </w:rPr>
              <w:t>Ангарский район водных путей и судоходства  – филиал ФБУ «Администрация Енисейского бассейна внутренних водных путей» (</w:t>
            </w:r>
            <w:proofErr w:type="spellStart"/>
            <w:r w:rsidRPr="00654070">
              <w:rPr>
                <w:sz w:val="22"/>
                <w:szCs w:val="22"/>
                <w:lang w:eastAsia="ru-RU"/>
              </w:rPr>
              <w:t>АРВПиС</w:t>
            </w:r>
            <w:proofErr w:type="spellEnd"/>
            <w:r w:rsidRPr="00654070">
              <w:rPr>
                <w:sz w:val="22"/>
                <w:szCs w:val="22"/>
                <w:lang w:eastAsia="ru-RU"/>
              </w:rPr>
              <w:t>)</w:t>
            </w:r>
          </w:p>
          <w:p w:rsidR="004A7706" w:rsidRPr="00654070" w:rsidRDefault="004A7706" w:rsidP="00BF1E4A">
            <w:pPr>
              <w:suppressAutoHyphens w:val="0"/>
              <w:spacing w:line="276" w:lineRule="auto"/>
              <w:rPr>
                <w:sz w:val="22"/>
                <w:szCs w:val="22"/>
                <w:lang w:eastAsia="ru-RU"/>
              </w:rPr>
            </w:pPr>
            <w:r w:rsidRPr="004A7706">
              <w:rPr>
                <w:sz w:val="22"/>
                <w:szCs w:val="22"/>
                <w:lang w:eastAsia="ru-RU"/>
              </w:rPr>
              <w:t>ИНН 2466016747 КПП 380843001</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Адрес местонахождения:</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664025, Иркутская область г. о. город Иркутск,      г. Иркутск ул. Свердлова, д. 1</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ОКПО 97801770 </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ОКАТО 25401365000 </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ОКТМО 25701000001 </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ОКОГУ 1326080</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Лицевой счет: л/с 20346LL3790 </w:t>
            </w:r>
          </w:p>
          <w:p w:rsidR="00F11894" w:rsidRPr="00F11894" w:rsidRDefault="00F11894" w:rsidP="00F11894">
            <w:pPr>
              <w:suppressAutoHyphens w:val="0"/>
              <w:spacing w:line="276" w:lineRule="auto"/>
              <w:rPr>
                <w:sz w:val="22"/>
                <w:szCs w:val="22"/>
                <w:lang w:eastAsia="ru-RU"/>
              </w:rPr>
            </w:pPr>
            <w:r>
              <w:rPr>
                <w:sz w:val="22"/>
                <w:szCs w:val="22"/>
                <w:lang w:eastAsia="ru-RU"/>
              </w:rPr>
              <w:t xml:space="preserve"> Банк: </w:t>
            </w:r>
            <w:r w:rsidRPr="00F11894">
              <w:rPr>
                <w:sz w:val="22"/>
                <w:szCs w:val="22"/>
                <w:lang w:eastAsia="ru-RU"/>
              </w:rPr>
              <w:t>ОКЦ №1 ДГУ Банка России//УФК по Приморскому краю,  г. Владивосток</w:t>
            </w:r>
          </w:p>
          <w:p w:rsidR="00F11894" w:rsidRPr="00F11894" w:rsidRDefault="00F11894" w:rsidP="00F11894">
            <w:pPr>
              <w:suppressAutoHyphens w:val="0"/>
              <w:spacing w:line="276" w:lineRule="auto"/>
              <w:rPr>
                <w:sz w:val="22"/>
                <w:szCs w:val="22"/>
                <w:lang w:eastAsia="ru-RU"/>
              </w:rPr>
            </w:pPr>
            <w:r w:rsidRPr="00F11894">
              <w:rPr>
                <w:sz w:val="22"/>
                <w:szCs w:val="22"/>
                <w:lang w:eastAsia="ru-RU"/>
              </w:rPr>
              <w:t>Р/</w:t>
            </w:r>
            <w:proofErr w:type="spellStart"/>
            <w:r w:rsidRPr="00F11894">
              <w:rPr>
                <w:sz w:val="22"/>
                <w:szCs w:val="22"/>
                <w:lang w:eastAsia="ru-RU"/>
              </w:rPr>
              <w:t>сч</w:t>
            </w:r>
            <w:proofErr w:type="spellEnd"/>
            <w:r w:rsidRPr="00F11894">
              <w:rPr>
                <w:sz w:val="22"/>
                <w:szCs w:val="22"/>
                <w:lang w:eastAsia="ru-RU"/>
              </w:rPr>
              <w:t xml:space="preserve"> 03212643000000012010 </w:t>
            </w:r>
          </w:p>
          <w:p w:rsidR="00F11894" w:rsidRPr="00F11894" w:rsidRDefault="00F11894" w:rsidP="00F11894">
            <w:pPr>
              <w:suppressAutoHyphens w:val="0"/>
              <w:spacing w:line="276" w:lineRule="auto"/>
              <w:rPr>
                <w:sz w:val="22"/>
                <w:szCs w:val="22"/>
                <w:lang w:eastAsia="ru-RU"/>
              </w:rPr>
            </w:pPr>
            <w:r w:rsidRPr="00F11894">
              <w:rPr>
                <w:sz w:val="22"/>
                <w:szCs w:val="22"/>
                <w:lang w:eastAsia="ru-RU"/>
              </w:rPr>
              <w:t>К/</w:t>
            </w:r>
            <w:proofErr w:type="spellStart"/>
            <w:r w:rsidRPr="00F11894">
              <w:rPr>
                <w:sz w:val="22"/>
                <w:szCs w:val="22"/>
                <w:lang w:eastAsia="ru-RU"/>
              </w:rPr>
              <w:t>сч</w:t>
            </w:r>
            <w:proofErr w:type="spellEnd"/>
            <w:r w:rsidRPr="00F11894">
              <w:rPr>
                <w:sz w:val="22"/>
                <w:szCs w:val="22"/>
                <w:lang w:eastAsia="ru-RU"/>
              </w:rPr>
              <w:t xml:space="preserve"> 40102810545370000012</w:t>
            </w:r>
          </w:p>
          <w:p w:rsidR="005355AE" w:rsidRPr="00654070" w:rsidRDefault="00F11894" w:rsidP="00F11894">
            <w:pPr>
              <w:suppressAutoHyphens w:val="0"/>
              <w:spacing w:line="276" w:lineRule="auto"/>
              <w:rPr>
                <w:sz w:val="22"/>
                <w:szCs w:val="22"/>
                <w:lang w:eastAsia="ru-RU"/>
              </w:rPr>
            </w:pPr>
            <w:r w:rsidRPr="00F11894">
              <w:rPr>
                <w:sz w:val="22"/>
                <w:szCs w:val="22"/>
                <w:lang w:eastAsia="ru-RU"/>
              </w:rPr>
              <w:t>БИК 010507002</w:t>
            </w: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Адрес электронной почты: </w:t>
            </w:r>
            <w:hyperlink r:id="rId8" w:history="1">
              <w:r w:rsidRPr="00654070">
                <w:rPr>
                  <w:color w:val="0000FF"/>
                  <w:sz w:val="22"/>
                  <w:szCs w:val="22"/>
                  <w:u w:val="single"/>
                  <w:lang w:eastAsia="ru-RU"/>
                </w:rPr>
                <w:t>info@bagbu.ru</w:t>
              </w:r>
            </w:hyperlink>
          </w:p>
          <w:p w:rsidR="005355AE" w:rsidRPr="00654070" w:rsidRDefault="005355AE" w:rsidP="00BF1E4A">
            <w:pPr>
              <w:suppressAutoHyphens w:val="0"/>
              <w:spacing w:line="276" w:lineRule="auto"/>
              <w:rPr>
                <w:sz w:val="22"/>
                <w:szCs w:val="22"/>
                <w:lang w:eastAsia="ru-RU"/>
              </w:rPr>
            </w:pPr>
            <w:r w:rsidRPr="00654070">
              <w:rPr>
                <w:sz w:val="22"/>
                <w:szCs w:val="22"/>
                <w:lang w:eastAsia="ru-RU"/>
              </w:rPr>
              <w:t>Телефон: +7 (3952) 34-24-70</w:t>
            </w:r>
          </w:p>
          <w:p w:rsidR="005355AE" w:rsidRPr="00654070" w:rsidRDefault="005355AE" w:rsidP="00BF1E4A">
            <w:pPr>
              <w:suppressAutoHyphens w:val="0"/>
              <w:spacing w:line="276" w:lineRule="auto"/>
              <w:rPr>
                <w:sz w:val="22"/>
                <w:szCs w:val="22"/>
                <w:lang w:val="en-US" w:eastAsia="ru-RU"/>
              </w:rPr>
            </w:pPr>
          </w:p>
        </w:tc>
        <w:tc>
          <w:tcPr>
            <w:tcW w:w="4874" w:type="dxa"/>
          </w:tcPr>
          <w:p w:rsidR="005355AE" w:rsidRPr="00654070" w:rsidRDefault="00524F1A" w:rsidP="00BF1E4A">
            <w:pPr>
              <w:suppressAutoHyphens w:val="0"/>
              <w:spacing w:line="276" w:lineRule="auto"/>
              <w:rPr>
                <w:sz w:val="22"/>
                <w:szCs w:val="22"/>
                <w:lang w:eastAsia="ru-RU"/>
              </w:rPr>
            </w:pPr>
            <w:r>
              <w:rPr>
                <w:sz w:val="22"/>
                <w:szCs w:val="22"/>
                <w:lang w:eastAsia="ru-RU"/>
              </w:rPr>
              <w:t>_____________________________________</w:t>
            </w:r>
          </w:p>
          <w:p w:rsidR="00BF1E4A" w:rsidRDefault="00524F1A" w:rsidP="00BF1E4A">
            <w:pPr>
              <w:suppressAutoHyphens w:val="0"/>
              <w:spacing w:line="276" w:lineRule="auto"/>
              <w:rPr>
                <w:sz w:val="22"/>
                <w:szCs w:val="22"/>
                <w:lang w:eastAsia="ru-RU"/>
              </w:rPr>
            </w:pPr>
            <w:r>
              <w:rPr>
                <w:sz w:val="22"/>
                <w:szCs w:val="22"/>
                <w:lang w:eastAsia="ru-RU"/>
              </w:rPr>
              <w:t>_____________________________________</w:t>
            </w:r>
          </w:p>
          <w:p w:rsidR="00524F1A" w:rsidRDefault="00524F1A" w:rsidP="00BF1E4A">
            <w:pPr>
              <w:suppressAutoHyphens w:val="0"/>
              <w:spacing w:line="276" w:lineRule="auto"/>
              <w:rPr>
                <w:sz w:val="22"/>
                <w:szCs w:val="22"/>
                <w:lang w:eastAsia="ru-RU"/>
              </w:rPr>
            </w:pPr>
            <w:r>
              <w:rPr>
                <w:sz w:val="22"/>
                <w:szCs w:val="22"/>
                <w:lang w:eastAsia="ru-RU"/>
              </w:rPr>
              <w:t>_____________________________________</w:t>
            </w:r>
          </w:p>
          <w:p w:rsidR="00524F1A" w:rsidRDefault="00524F1A" w:rsidP="00BF1E4A">
            <w:pPr>
              <w:suppressAutoHyphens w:val="0"/>
              <w:spacing w:line="276" w:lineRule="auto"/>
              <w:rPr>
                <w:sz w:val="22"/>
                <w:szCs w:val="22"/>
                <w:lang w:eastAsia="ru-RU"/>
              </w:rPr>
            </w:pPr>
            <w:r>
              <w:rPr>
                <w:sz w:val="22"/>
                <w:szCs w:val="22"/>
                <w:lang w:eastAsia="ru-RU"/>
              </w:rPr>
              <w:t>_____________________________________</w:t>
            </w:r>
          </w:p>
          <w:p w:rsidR="00524F1A" w:rsidRDefault="00524F1A" w:rsidP="00BF1E4A">
            <w:pPr>
              <w:suppressAutoHyphens w:val="0"/>
              <w:spacing w:line="276" w:lineRule="auto"/>
              <w:rPr>
                <w:sz w:val="22"/>
                <w:szCs w:val="22"/>
                <w:lang w:eastAsia="ru-RU"/>
              </w:rPr>
            </w:pPr>
            <w:r>
              <w:rPr>
                <w:sz w:val="22"/>
                <w:szCs w:val="22"/>
                <w:lang w:eastAsia="ru-RU"/>
              </w:rPr>
              <w:t>_____________________________________</w:t>
            </w:r>
          </w:p>
          <w:p w:rsidR="00524F1A" w:rsidRPr="00654070" w:rsidRDefault="00524F1A" w:rsidP="00BF1E4A">
            <w:pPr>
              <w:suppressAutoHyphens w:val="0"/>
              <w:spacing w:line="276" w:lineRule="auto"/>
              <w:rPr>
                <w:sz w:val="22"/>
                <w:szCs w:val="22"/>
                <w:lang w:eastAsia="ru-RU"/>
              </w:rPr>
            </w:pPr>
            <w:r>
              <w:rPr>
                <w:sz w:val="22"/>
                <w:szCs w:val="22"/>
                <w:lang w:eastAsia="ru-RU"/>
              </w:rPr>
              <w:t>_____________________________________</w:t>
            </w: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p>
          <w:p w:rsidR="00BF1E4A" w:rsidRDefault="00BF1E4A" w:rsidP="00BF1E4A">
            <w:pPr>
              <w:suppressAutoHyphens w:val="0"/>
              <w:spacing w:line="276" w:lineRule="auto"/>
              <w:rPr>
                <w:sz w:val="22"/>
                <w:szCs w:val="22"/>
                <w:lang w:eastAsia="ru-RU"/>
              </w:rPr>
            </w:pPr>
          </w:p>
          <w:p w:rsidR="00524F1A" w:rsidRDefault="00524F1A" w:rsidP="00BF1E4A">
            <w:pPr>
              <w:suppressAutoHyphens w:val="0"/>
              <w:spacing w:line="276" w:lineRule="auto"/>
              <w:rPr>
                <w:sz w:val="22"/>
                <w:szCs w:val="22"/>
                <w:lang w:eastAsia="ru-RU"/>
              </w:rPr>
            </w:pPr>
          </w:p>
          <w:p w:rsidR="00524F1A" w:rsidRDefault="00524F1A" w:rsidP="00BF1E4A">
            <w:pPr>
              <w:suppressAutoHyphens w:val="0"/>
              <w:spacing w:line="276" w:lineRule="auto"/>
              <w:rPr>
                <w:sz w:val="22"/>
                <w:szCs w:val="22"/>
                <w:lang w:eastAsia="ru-RU"/>
              </w:rPr>
            </w:pPr>
          </w:p>
          <w:p w:rsidR="00524F1A" w:rsidRDefault="00524F1A" w:rsidP="00BF1E4A">
            <w:pPr>
              <w:suppressAutoHyphens w:val="0"/>
              <w:spacing w:line="276" w:lineRule="auto"/>
              <w:rPr>
                <w:sz w:val="22"/>
                <w:szCs w:val="22"/>
                <w:lang w:eastAsia="ru-RU"/>
              </w:rPr>
            </w:pPr>
          </w:p>
          <w:p w:rsidR="00524F1A" w:rsidRDefault="00524F1A" w:rsidP="00BF1E4A">
            <w:pPr>
              <w:suppressAutoHyphens w:val="0"/>
              <w:spacing w:line="276" w:lineRule="auto"/>
              <w:rPr>
                <w:sz w:val="22"/>
                <w:szCs w:val="22"/>
                <w:lang w:eastAsia="ru-RU"/>
              </w:rPr>
            </w:pPr>
          </w:p>
          <w:p w:rsidR="00524F1A" w:rsidRPr="00654070" w:rsidRDefault="00524F1A"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p>
          <w:p w:rsidR="003D2DD6" w:rsidRDefault="00BF1E4A" w:rsidP="00BF1E4A">
            <w:pPr>
              <w:suppressAutoHyphens w:val="0"/>
              <w:spacing w:line="276" w:lineRule="auto"/>
              <w:rPr>
                <w:sz w:val="22"/>
                <w:szCs w:val="22"/>
                <w:lang w:eastAsia="ru-RU"/>
              </w:rPr>
            </w:pPr>
            <w:r w:rsidRPr="00654070">
              <w:rPr>
                <w:sz w:val="22"/>
                <w:szCs w:val="22"/>
                <w:lang w:eastAsia="ru-RU"/>
              </w:rPr>
              <w:t xml:space="preserve">Адрес электронной почты: </w:t>
            </w:r>
          </w:p>
          <w:p w:rsidR="00BF1E4A" w:rsidRPr="00654070" w:rsidRDefault="00BF1E4A" w:rsidP="00BF1E4A">
            <w:pPr>
              <w:suppressAutoHyphens w:val="0"/>
              <w:spacing w:line="276" w:lineRule="auto"/>
              <w:rPr>
                <w:sz w:val="22"/>
                <w:szCs w:val="22"/>
                <w:lang w:eastAsia="ru-RU"/>
              </w:rPr>
            </w:pPr>
          </w:p>
          <w:p w:rsidR="000237F9" w:rsidRDefault="000237F9" w:rsidP="00BF1E4A">
            <w:pPr>
              <w:suppressAutoHyphens w:val="0"/>
              <w:spacing w:line="276" w:lineRule="auto"/>
              <w:rPr>
                <w:sz w:val="22"/>
                <w:szCs w:val="22"/>
                <w:lang w:eastAsia="ru-RU"/>
              </w:rPr>
            </w:pPr>
          </w:p>
          <w:p w:rsidR="00BF1E4A" w:rsidRPr="00654070" w:rsidRDefault="00BF1E4A" w:rsidP="00BF1E4A">
            <w:pPr>
              <w:suppressAutoHyphens w:val="0"/>
              <w:spacing w:line="276" w:lineRule="auto"/>
              <w:rPr>
                <w:sz w:val="22"/>
                <w:szCs w:val="22"/>
                <w:lang w:eastAsia="ru-RU"/>
              </w:rPr>
            </w:pPr>
            <w:r w:rsidRPr="00654070">
              <w:rPr>
                <w:sz w:val="22"/>
                <w:szCs w:val="22"/>
                <w:lang w:eastAsia="ru-RU"/>
              </w:rPr>
              <w:t xml:space="preserve">Телефон: </w:t>
            </w:r>
            <w:r w:rsidR="00524F1A">
              <w:rPr>
                <w:sz w:val="22"/>
                <w:szCs w:val="22"/>
                <w:lang w:eastAsia="ru-RU"/>
              </w:rPr>
              <w:t>____________________</w:t>
            </w:r>
          </w:p>
          <w:p w:rsidR="00BF1E4A" w:rsidRPr="00654070" w:rsidRDefault="00BF1E4A" w:rsidP="00BF1E4A">
            <w:pPr>
              <w:suppressAutoHyphens w:val="0"/>
              <w:spacing w:line="276" w:lineRule="auto"/>
              <w:rPr>
                <w:sz w:val="22"/>
                <w:szCs w:val="22"/>
                <w:lang w:eastAsia="ru-RU"/>
              </w:rPr>
            </w:pPr>
          </w:p>
        </w:tc>
      </w:tr>
      <w:tr w:rsidR="005355AE" w:rsidRPr="00654070" w:rsidTr="00654070">
        <w:trPr>
          <w:trHeight w:val="645"/>
        </w:trPr>
        <w:tc>
          <w:tcPr>
            <w:tcW w:w="4873" w:type="dxa"/>
          </w:tcPr>
          <w:p w:rsidR="005355AE" w:rsidRPr="00654070" w:rsidRDefault="007F3B79" w:rsidP="00BF1E4A">
            <w:pPr>
              <w:suppressAutoHyphens w:val="0"/>
              <w:spacing w:line="276" w:lineRule="auto"/>
              <w:rPr>
                <w:sz w:val="22"/>
                <w:szCs w:val="22"/>
                <w:lang w:eastAsia="ru-RU"/>
              </w:rPr>
            </w:pPr>
            <w:r>
              <w:rPr>
                <w:sz w:val="22"/>
                <w:szCs w:val="22"/>
                <w:lang w:eastAsia="ru-RU"/>
              </w:rPr>
              <w:t>Начальник</w:t>
            </w:r>
            <w:r w:rsidR="005355AE" w:rsidRPr="00654070">
              <w:rPr>
                <w:sz w:val="22"/>
                <w:szCs w:val="22"/>
                <w:lang w:eastAsia="ru-RU"/>
              </w:rPr>
              <w:t xml:space="preserve"> </w:t>
            </w:r>
            <w:proofErr w:type="spellStart"/>
            <w:r w:rsidR="005355AE" w:rsidRPr="00654070">
              <w:rPr>
                <w:sz w:val="22"/>
                <w:szCs w:val="22"/>
                <w:lang w:eastAsia="ru-RU"/>
              </w:rPr>
              <w:t>АРВПиС</w:t>
            </w:r>
            <w:proofErr w:type="spellEnd"/>
          </w:p>
          <w:p w:rsidR="005355AE" w:rsidRPr="00654070" w:rsidRDefault="005355AE" w:rsidP="00BF1E4A">
            <w:pPr>
              <w:suppressAutoHyphens w:val="0"/>
              <w:spacing w:line="276" w:lineRule="auto"/>
              <w:rPr>
                <w:sz w:val="22"/>
                <w:szCs w:val="22"/>
                <w:lang w:eastAsia="ru-RU"/>
              </w:rPr>
            </w:pPr>
          </w:p>
          <w:p w:rsidR="005355AE" w:rsidRPr="00654070" w:rsidRDefault="0004392A" w:rsidP="00BF1E4A">
            <w:pPr>
              <w:suppressAutoHyphens w:val="0"/>
              <w:spacing w:line="276" w:lineRule="auto"/>
              <w:rPr>
                <w:sz w:val="22"/>
                <w:szCs w:val="22"/>
                <w:lang w:eastAsia="ru-RU"/>
              </w:rPr>
            </w:pPr>
            <w:r>
              <w:rPr>
                <w:sz w:val="22"/>
                <w:szCs w:val="22"/>
                <w:lang w:eastAsia="ru-RU"/>
              </w:rPr>
              <w:t>__________________________</w:t>
            </w:r>
            <w:r w:rsidR="005355AE" w:rsidRPr="00654070">
              <w:rPr>
                <w:sz w:val="22"/>
                <w:szCs w:val="22"/>
                <w:lang w:eastAsia="ru-RU"/>
              </w:rPr>
              <w:t xml:space="preserve"> </w:t>
            </w:r>
            <w:r w:rsidR="007F3B79">
              <w:rPr>
                <w:sz w:val="22"/>
                <w:szCs w:val="22"/>
                <w:lang w:eastAsia="ru-RU"/>
              </w:rPr>
              <w:t>Е.Н. Павлов</w:t>
            </w:r>
          </w:p>
          <w:p w:rsidR="005355AE" w:rsidRPr="00654070" w:rsidRDefault="005355AE" w:rsidP="00BF1E4A">
            <w:pPr>
              <w:suppressAutoHyphens w:val="0"/>
              <w:spacing w:line="276" w:lineRule="auto"/>
              <w:rPr>
                <w:sz w:val="22"/>
                <w:szCs w:val="22"/>
                <w:lang w:eastAsia="ru-RU"/>
              </w:rPr>
            </w:pPr>
          </w:p>
          <w:p w:rsidR="005355AE" w:rsidRPr="003D2DD6" w:rsidRDefault="005355AE" w:rsidP="00BF1E4A">
            <w:pPr>
              <w:suppressAutoHyphens w:val="0"/>
              <w:spacing w:line="276" w:lineRule="auto"/>
              <w:jc w:val="center"/>
              <w:rPr>
                <w:sz w:val="16"/>
                <w:szCs w:val="16"/>
                <w:lang w:eastAsia="ru-RU"/>
              </w:rPr>
            </w:pPr>
            <w:r w:rsidRPr="003D2DD6">
              <w:rPr>
                <w:sz w:val="16"/>
                <w:szCs w:val="16"/>
                <w:lang w:eastAsia="ru-RU"/>
              </w:rPr>
              <w:t>М.П.</w:t>
            </w:r>
          </w:p>
        </w:tc>
        <w:tc>
          <w:tcPr>
            <w:tcW w:w="4874" w:type="dxa"/>
          </w:tcPr>
          <w:p w:rsidR="005355AE" w:rsidRPr="00654070" w:rsidRDefault="00524F1A" w:rsidP="00BF1E4A">
            <w:pPr>
              <w:suppressAutoHyphens w:val="0"/>
              <w:spacing w:line="276" w:lineRule="auto"/>
              <w:rPr>
                <w:sz w:val="22"/>
                <w:szCs w:val="22"/>
                <w:lang w:eastAsia="ru-RU"/>
              </w:rPr>
            </w:pPr>
            <w:r>
              <w:rPr>
                <w:sz w:val="22"/>
                <w:szCs w:val="22"/>
                <w:lang w:eastAsia="ru-RU"/>
              </w:rPr>
              <w:t>Должность</w:t>
            </w:r>
          </w:p>
          <w:p w:rsidR="005355AE" w:rsidRPr="00654070" w:rsidRDefault="005355AE" w:rsidP="00BF1E4A">
            <w:pPr>
              <w:suppressAutoHyphens w:val="0"/>
              <w:spacing w:line="276" w:lineRule="auto"/>
              <w:rPr>
                <w:sz w:val="22"/>
                <w:szCs w:val="22"/>
                <w:lang w:eastAsia="ru-RU"/>
              </w:rPr>
            </w:pPr>
          </w:p>
          <w:p w:rsidR="005355AE" w:rsidRPr="00654070" w:rsidRDefault="005355AE" w:rsidP="00BF1E4A">
            <w:pPr>
              <w:suppressAutoHyphens w:val="0"/>
              <w:spacing w:line="276" w:lineRule="auto"/>
              <w:rPr>
                <w:sz w:val="22"/>
                <w:szCs w:val="22"/>
                <w:lang w:eastAsia="ru-RU"/>
              </w:rPr>
            </w:pPr>
            <w:r w:rsidRPr="00654070">
              <w:rPr>
                <w:sz w:val="22"/>
                <w:szCs w:val="22"/>
                <w:lang w:eastAsia="ru-RU"/>
              </w:rPr>
              <w:t xml:space="preserve">____________________________ </w:t>
            </w:r>
            <w:r w:rsidR="00524F1A">
              <w:rPr>
                <w:sz w:val="22"/>
                <w:szCs w:val="22"/>
                <w:lang w:eastAsia="ru-RU"/>
              </w:rPr>
              <w:t>/ФИО</w:t>
            </w:r>
          </w:p>
          <w:p w:rsidR="005355AE" w:rsidRPr="00654070" w:rsidRDefault="005355AE" w:rsidP="00BF1E4A">
            <w:pPr>
              <w:suppressAutoHyphens w:val="0"/>
              <w:spacing w:line="276" w:lineRule="auto"/>
              <w:rPr>
                <w:sz w:val="22"/>
                <w:szCs w:val="22"/>
                <w:lang w:eastAsia="ru-RU"/>
              </w:rPr>
            </w:pPr>
          </w:p>
          <w:p w:rsidR="005355AE" w:rsidRPr="003D2DD6" w:rsidRDefault="005355AE" w:rsidP="00BF1E4A">
            <w:pPr>
              <w:suppressAutoHyphens w:val="0"/>
              <w:spacing w:line="276" w:lineRule="auto"/>
              <w:jc w:val="center"/>
              <w:rPr>
                <w:sz w:val="16"/>
                <w:szCs w:val="16"/>
                <w:lang w:eastAsia="ru-RU"/>
              </w:rPr>
            </w:pPr>
            <w:r w:rsidRPr="003D2DD6">
              <w:rPr>
                <w:sz w:val="16"/>
                <w:szCs w:val="16"/>
                <w:lang w:eastAsia="ru-RU"/>
              </w:rPr>
              <w:t>М.П.</w:t>
            </w:r>
          </w:p>
        </w:tc>
      </w:tr>
    </w:tbl>
    <w:p w:rsidR="006934E0" w:rsidRDefault="006934E0" w:rsidP="00924865">
      <w:pPr>
        <w:pStyle w:val="af"/>
        <w:ind w:firstLine="2916"/>
        <w:rPr>
          <w:sz w:val="22"/>
          <w:szCs w:val="22"/>
        </w:rPr>
      </w:pPr>
    </w:p>
    <w:p w:rsidR="00292FD0" w:rsidRDefault="00292FD0" w:rsidP="00924865">
      <w:pPr>
        <w:pStyle w:val="af"/>
        <w:ind w:firstLine="2916"/>
        <w:rPr>
          <w:sz w:val="22"/>
          <w:szCs w:val="22"/>
        </w:rPr>
      </w:pPr>
    </w:p>
    <w:p w:rsidR="00292FD0" w:rsidRDefault="00292FD0" w:rsidP="00924865">
      <w:pPr>
        <w:pStyle w:val="af"/>
        <w:ind w:firstLine="2916"/>
        <w:rPr>
          <w:sz w:val="22"/>
          <w:szCs w:val="22"/>
        </w:rPr>
      </w:pPr>
    </w:p>
    <w:p w:rsidR="00524F1A" w:rsidRDefault="00524F1A" w:rsidP="00924865">
      <w:pPr>
        <w:pStyle w:val="af"/>
        <w:ind w:firstLine="2916"/>
        <w:rPr>
          <w:sz w:val="22"/>
          <w:szCs w:val="22"/>
        </w:rPr>
      </w:pPr>
    </w:p>
    <w:p w:rsidR="007F3B79" w:rsidRDefault="007F3B79" w:rsidP="00924865">
      <w:pPr>
        <w:pStyle w:val="af"/>
        <w:ind w:firstLine="2916"/>
        <w:rPr>
          <w:sz w:val="22"/>
          <w:szCs w:val="22"/>
        </w:rPr>
      </w:pPr>
    </w:p>
    <w:p w:rsidR="007F3B79" w:rsidRDefault="007F3B79" w:rsidP="00924865">
      <w:pPr>
        <w:pStyle w:val="af"/>
        <w:ind w:firstLine="2916"/>
        <w:rPr>
          <w:sz w:val="22"/>
          <w:szCs w:val="22"/>
        </w:rPr>
      </w:pPr>
    </w:p>
    <w:p w:rsidR="001F1DCB" w:rsidRDefault="001F1DCB" w:rsidP="00924865">
      <w:pPr>
        <w:pStyle w:val="af"/>
        <w:ind w:firstLine="2916"/>
        <w:rPr>
          <w:sz w:val="22"/>
          <w:szCs w:val="22"/>
        </w:rPr>
      </w:pPr>
    </w:p>
    <w:p w:rsidR="002D333B" w:rsidRDefault="002D333B" w:rsidP="00924865">
      <w:pPr>
        <w:pStyle w:val="af"/>
        <w:ind w:firstLine="2916"/>
        <w:rPr>
          <w:sz w:val="22"/>
          <w:szCs w:val="22"/>
        </w:rPr>
      </w:pPr>
    </w:p>
    <w:p w:rsidR="002D333B" w:rsidRDefault="002D333B" w:rsidP="00924865">
      <w:pPr>
        <w:pStyle w:val="af"/>
        <w:ind w:firstLine="2916"/>
        <w:rPr>
          <w:sz w:val="22"/>
          <w:szCs w:val="22"/>
        </w:rPr>
      </w:pPr>
    </w:p>
    <w:p w:rsidR="002D333B" w:rsidRDefault="002D333B" w:rsidP="00924865">
      <w:pPr>
        <w:pStyle w:val="af"/>
        <w:ind w:firstLine="2916"/>
        <w:rPr>
          <w:sz w:val="22"/>
          <w:szCs w:val="22"/>
        </w:rPr>
      </w:pPr>
    </w:p>
    <w:p w:rsidR="002D333B" w:rsidRDefault="002D333B" w:rsidP="00924865">
      <w:pPr>
        <w:pStyle w:val="af"/>
        <w:ind w:firstLine="2916"/>
        <w:rPr>
          <w:sz w:val="22"/>
          <w:szCs w:val="22"/>
        </w:rPr>
      </w:pPr>
    </w:p>
    <w:p w:rsidR="002D333B" w:rsidRDefault="002D333B" w:rsidP="00924865">
      <w:pPr>
        <w:pStyle w:val="af"/>
        <w:ind w:firstLine="2916"/>
        <w:rPr>
          <w:sz w:val="22"/>
          <w:szCs w:val="22"/>
        </w:rPr>
      </w:pPr>
    </w:p>
    <w:p w:rsidR="00545C80" w:rsidRDefault="00545C80" w:rsidP="0060146F">
      <w:pPr>
        <w:pStyle w:val="af"/>
        <w:rPr>
          <w:sz w:val="22"/>
          <w:szCs w:val="22"/>
        </w:rPr>
      </w:pPr>
    </w:p>
    <w:p w:rsidR="00BF1E4A" w:rsidRDefault="00BF1E4A" w:rsidP="00BF1E4A">
      <w:pPr>
        <w:pStyle w:val="af"/>
        <w:ind w:firstLine="2916"/>
        <w:jc w:val="right"/>
        <w:rPr>
          <w:sz w:val="22"/>
          <w:szCs w:val="22"/>
        </w:rPr>
      </w:pPr>
      <w:r w:rsidRPr="00654070">
        <w:rPr>
          <w:sz w:val="22"/>
          <w:szCs w:val="22"/>
        </w:rPr>
        <w:t xml:space="preserve"> Приложение № </w:t>
      </w:r>
      <w:r w:rsidR="00654070">
        <w:rPr>
          <w:sz w:val="22"/>
          <w:szCs w:val="22"/>
        </w:rPr>
        <w:t>1</w:t>
      </w:r>
    </w:p>
    <w:p w:rsidR="00654070" w:rsidRDefault="00654070" w:rsidP="00BF1E4A">
      <w:pPr>
        <w:pStyle w:val="af"/>
        <w:ind w:firstLine="2916"/>
        <w:jc w:val="right"/>
        <w:rPr>
          <w:sz w:val="22"/>
          <w:szCs w:val="22"/>
        </w:rPr>
      </w:pPr>
    </w:p>
    <w:p w:rsidR="00654070" w:rsidRDefault="00654070" w:rsidP="00BF1E4A">
      <w:pPr>
        <w:pStyle w:val="af"/>
        <w:ind w:firstLine="2916"/>
        <w:jc w:val="right"/>
        <w:rPr>
          <w:sz w:val="22"/>
          <w:szCs w:val="22"/>
        </w:rPr>
      </w:pPr>
      <w:r>
        <w:rPr>
          <w:sz w:val="22"/>
          <w:szCs w:val="22"/>
        </w:rPr>
        <w:t xml:space="preserve">к </w:t>
      </w:r>
      <w:r w:rsidRPr="00654070">
        <w:rPr>
          <w:sz w:val="22"/>
          <w:szCs w:val="22"/>
        </w:rPr>
        <w:t>Контракт</w:t>
      </w:r>
      <w:r>
        <w:rPr>
          <w:sz w:val="22"/>
          <w:szCs w:val="22"/>
        </w:rPr>
        <w:t>у</w:t>
      </w:r>
      <w:r w:rsidRPr="00654070">
        <w:rPr>
          <w:sz w:val="22"/>
          <w:szCs w:val="22"/>
        </w:rPr>
        <w:t xml:space="preserve"> № </w:t>
      </w:r>
      <w:r w:rsidR="00130529">
        <w:rPr>
          <w:sz w:val="22"/>
          <w:szCs w:val="22"/>
        </w:rPr>
        <w:t>П4.82</w:t>
      </w:r>
      <w:r w:rsidR="001B4434" w:rsidRPr="001B4434">
        <w:rPr>
          <w:sz w:val="22"/>
          <w:szCs w:val="22"/>
        </w:rPr>
        <w:t>.2026А</w:t>
      </w:r>
      <w:r w:rsidR="008479C5" w:rsidRPr="008479C5">
        <w:rPr>
          <w:sz w:val="22"/>
          <w:szCs w:val="22"/>
        </w:rPr>
        <w:t xml:space="preserve"> </w:t>
      </w:r>
    </w:p>
    <w:p w:rsidR="00654070" w:rsidRDefault="00654070" w:rsidP="00BF1E4A">
      <w:pPr>
        <w:pStyle w:val="af"/>
        <w:ind w:firstLine="2916"/>
        <w:jc w:val="right"/>
        <w:rPr>
          <w:sz w:val="22"/>
          <w:szCs w:val="22"/>
        </w:rPr>
      </w:pPr>
    </w:p>
    <w:p w:rsidR="00654070" w:rsidRDefault="00654070" w:rsidP="00BF1E4A">
      <w:pPr>
        <w:pStyle w:val="af"/>
        <w:ind w:firstLine="2916"/>
        <w:jc w:val="right"/>
        <w:rPr>
          <w:sz w:val="22"/>
          <w:szCs w:val="22"/>
        </w:rPr>
      </w:pPr>
    </w:p>
    <w:p w:rsidR="00654070" w:rsidRPr="003D2DD6" w:rsidRDefault="00654070" w:rsidP="00654070">
      <w:pPr>
        <w:jc w:val="center"/>
        <w:rPr>
          <w:sz w:val="22"/>
          <w:szCs w:val="22"/>
        </w:rPr>
      </w:pPr>
      <w:r w:rsidRPr="003D2DD6">
        <w:rPr>
          <w:sz w:val="22"/>
          <w:szCs w:val="22"/>
        </w:rPr>
        <w:t>Спецификация</w:t>
      </w:r>
    </w:p>
    <w:p w:rsidR="002F0420" w:rsidRPr="00654070" w:rsidRDefault="002F0420" w:rsidP="005355AE">
      <w:pPr>
        <w:jc w:val="right"/>
        <w:rPr>
          <w:i/>
          <w:sz w:val="22"/>
          <w:szCs w:val="2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58"/>
        <w:gridCol w:w="4563"/>
        <w:gridCol w:w="882"/>
        <w:gridCol w:w="885"/>
        <w:gridCol w:w="806"/>
        <w:gridCol w:w="935"/>
      </w:tblGrid>
      <w:tr w:rsidR="00FE4282" w:rsidRPr="009214D1" w:rsidTr="00B956BF">
        <w:tc>
          <w:tcPr>
            <w:tcW w:w="567" w:type="dxa"/>
            <w:shd w:val="clear" w:color="auto" w:fill="auto"/>
          </w:tcPr>
          <w:p w:rsidR="00FE4282" w:rsidRPr="00693A3B" w:rsidRDefault="00FE4282" w:rsidP="009214D1">
            <w:pPr>
              <w:jc w:val="center"/>
              <w:rPr>
                <w:b/>
                <w:sz w:val="22"/>
                <w:szCs w:val="22"/>
              </w:rPr>
            </w:pPr>
            <w:r w:rsidRPr="00693A3B">
              <w:rPr>
                <w:b/>
                <w:sz w:val="22"/>
                <w:szCs w:val="22"/>
              </w:rPr>
              <w:t>№</w:t>
            </w:r>
          </w:p>
          <w:p w:rsidR="00FE4282" w:rsidRPr="00693A3B" w:rsidRDefault="00FE4282" w:rsidP="009214D1">
            <w:pPr>
              <w:jc w:val="center"/>
              <w:rPr>
                <w:b/>
                <w:sz w:val="22"/>
                <w:szCs w:val="22"/>
              </w:rPr>
            </w:pPr>
            <w:r w:rsidRPr="00693A3B">
              <w:rPr>
                <w:b/>
                <w:sz w:val="22"/>
                <w:szCs w:val="22"/>
              </w:rPr>
              <w:t>п/п</w:t>
            </w:r>
          </w:p>
        </w:tc>
        <w:tc>
          <w:tcPr>
            <w:tcW w:w="1958" w:type="dxa"/>
            <w:shd w:val="clear" w:color="auto" w:fill="auto"/>
          </w:tcPr>
          <w:p w:rsidR="00FE4282" w:rsidRPr="00693A3B" w:rsidRDefault="00FE4282" w:rsidP="009214D1">
            <w:pPr>
              <w:jc w:val="center"/>
              <w:rPr>
                <w:b/>
                <w:sz w:val="22"/>
                <w:szCs w:val="22"/>
              </w:rPr>
            </w:pPr>
            <w:r w:rsidRPr="00693A3B">
              <w:rPr>
                <w:b/>
                <w:sz w:val="22"/>
                <w:szCs w:val="22"/>
              </w:rPr>
              <w:t>Наименование</w:t>
            </w:r>
          </w:p>
        </w:tc>
        <w:tc>
          <w:tcPr>
            <w:tcW w:w="4563" w:type="dxa"/>
          </w:tcPr>
          <w:p w:rsidR="00FE4282" w:rsidRPr="00693A3B" w:rsidRDefault="00FE4282" w:rsidP="009214D1">
            <w:pPr>
              <w:jc w:val="center"/>
              <w:rPr>
                <w:b/>
                <w:sz w:val="22"/>
                <w:szCs w:val="22"/>
              </w:rPr>
            </w:pPr>
          </w:p>
        </w:tc>
        <w:tc>
          <w:tcPr>
            <w:tcW w:w="882" w:type="dxa"/>
            <w:shd w:val="clear" w:color="auto" w:fill="auto"/>
          </w:tcPr>
          <w:p w:rsidR="00FE4282" w:rsidRPr="00693A3B" w:rsidRDefault="00FE4282" w:rsidP="009214D1">
            <w:pPr>
              <w:jc w:val="center"/>
              <w:rPr>
                <w:b/>
                <w:sz w:val="22"/>
                <w:szCs w:val="22"/>
              </w:rPr>
            </w:pPr>
            <w:r w:rsidRPr="00693A3B">
              <w:rPr>
                <w:b/>
                <w:sz w:val="22"/>
                <w:szCs w:val="22"/>
              </w:rPr>
              <w:t>Ед.</w:t>
            </w:r>
          </w:p>
          <w:p w:rsidR="00FE4282" w:rsidRPr="00693A3B" w:rsidRDefault="00FE4282" w:rsidP="009214D1">
            <w:pPr>
              <w:jc w:val="center"/>
              <w:rPr>
                <w:b/>
                <w:sz w:val="22"/>
                <w:szCs w:val="22"/>
              </w:rPr>
            </w:pPr>
            <w:r w:rsidRPr="00693A3B">
              <w:rPr>
                <w:b/>
                <w:sz w:val="22"/>
                <w:szCs w:val="22"/>
              </w:rPr>
              <w:t>изм.</w:t>
            </w:r>
          </w:p>
        </w:tc>
        <w:tc>
          <w:tcPr>
            <w:tcW w:w="885" w:type="dxa"/>
            <w:shd w:val="clear" w:color="auto" w:fill="auto"/>
          </w:tcPr>
          <w:p w:rsidR="00FE4282" w:rsidRPr="00693A3B" w:rsidRDefault="00FE4282" w:rsidP="009214D1">
            <w:pPr>
              <w:jc w:val="center"/>
              <w:rPr>
                <w:b/>
                <w:sz w:val="22"/>
                <w:szCs w:val="22"/>
              </w:rPr>
            </w:pPr>
            <w:r w:rsidRPr="00693A3B">
              <w:rPr>
                <w:b/>
                <w:sz w:val="22"/>
                <w:szCs w:val="22"/>
              </w:rPr>
              <w:t>Кол-во</w:t>
            </w:r>
          </w:p>
        </w:tc>
        <w:tc>
          <w:tcPr>
            <w:tcW w:w="806" w:type="dxa"/>
            <w:shd w:val="clear" w:color="auto" w:fill="auto"/>
          </w:tcPr>
          <w:p w:rsidR="00FE4282" w:rsidRPr="00693A3B" w:rsidRDefault="00FE4282" w:rsidP="009214D1">
            <w:pPr>
              <w:jc w:val="center"/>
              <w:rPr>
                <w:b/>
                <w:sz w:val="22"/>
                <w:szCs w:val="22"/>
              </w:rPr>
            </w:pPr>
            <w:r w:rsidRPr="00693A3B">
              <w:rPr>
                <w:b/>
                <w:sz w:val="22"/>
                <w:szCs w:val="22"/>
              </w:rPr>
              <w:t>Цена</w:t>
            </w:r>
          </w:p>
          <w:p w:rsidR="00FE4282" w:rsidRPr="00693A3B" w:rsidRDefault="00FE4282" w:rsidP="009214D1">
            <w:pPr>
              <w:jc w:val="center"/>
              <w:rPr>
                <w:b/>
                <w:sz w:val="22"/>
                <w:szCs w:val="22"/>
              </w:rPr>
            </w:pPr>
            <w:r w:rsidRPr="00693A3B">
              <w:rPr>
                <w:b/>
                <w:sz w:val="22"/>
                <w:szCs w:val="22"/>
              </w:rPr>
              <w:t>за ед.</w:t>
            </w:r>
          </w:p>
        </w:tc>
        <w:tc>
          <w:tcPr>
            <w:tcW w:w="935" w:type="dxa"/>
            <w:shd w:val="clear" w:color="auto" w:fill="auto"/>
          </w:tcPr>
          <w:p w:rsidR="00FE4282" w:rsidRPr="00693A3B" w:rsidRDefault="00FE4282" w:rsidP="009214D1">
            <w:pPr>
              <w:jc w:val="center"/>
              <w:rPr>
                <w:b/>
                <w:sz w:val="22"/>
                <w:szCs w:val="22"/>
              </w:rPr>
            </w:pPr>
            <w:r w:rsidRPr="00693A3B">
              <w:rPr>
                <w:b/>
                <w:sz w:val="22"/>
                <w:szCs w:val="22"/>
              </w:rPr>
              <w:t>Сумма</w:t>
            </w:r>
          </w:p>
        </w:tc>
      </w:tr>
      <w:tr w:rsidR="000804CB" w:rsidRPr="009214D1" w:rsidTr="00B956BF">
        <w:tc>
          <w:tcPr>
            <w:tcW w:w="567" w:type="dxa"/>
            <w:shd w:val="clear" w:color="auto" w:fill="auto"/>
          </w:tcPr>
          <w:p w:rsidR="000804CB" w:rsidRPr="004B6CC1" w:rsidRDefault="000804CB" w:rsidP="009214D1">
            <w:pPr>
              <w:jc w:val="center"/>
              <w:rPr>
                <w:sz w:val="22"/>
                <w:szCs w:val="22"/>
              </w:rPr>
            </w:pPr>
            <w:r w:rsidRPr="004B6CC1">
              <w:rPr>
                <w:sz w:val="22"/>
                <w:szCs w:val="22"/>
              </w:rPr>
              <w:t>1.</w:t>
            </w:r>
          </w:p>
        </w:tc>
        <w:tc>
          <w:tcPr>
            <w:tcW w:w="1958" w:type="dxa"/>
            <w:shd w:val="clear" w:color="auto" w:fill="auto"/>
          </w:tcPr>
          <w:p w:rsidR="000804CB" w:rsidRPr="00C85D82" w:rsidRDefault="000804CB" w:rsidP="0053421E">
            <w:pPr>
              <w:contextualSpacing/>
              <w:rPr>
                <w:rStyle w:val="a4"/>
              </w:rPr>
            </w:pPr>
            <w:r w:rsidRPr="00C85D82">
              <w:t>Краска на основе акриловых или виниловых полимеров в водной среде</w:t>
            </w:r>
          </w:p>
          <w:p w:rsidR="000804CB" w:rsidRPr="00C85D82" w:rsidRDefault="000804CB" w:rsidP="00C7585F">
            <w:pPr>
              <w:contextualSpacing/>
              <w:rPr>
                <w:lang w:eastAsia="ru-RU"/>
              </w:rPr>
            </w:pPr>
          </w:p>
        </w:tc>
        <w:tc>
          <w:tcPr>
            <w:tcW w:w="4563" w:type="dxa"/>
          </w:tcPr>
          <w:p w:rsidR="000804CB" w:rsidRPr="00C85D82" w:rsidRDefault="000804CB" w:rsidP="0053421E">
            <w:pPr>
              <w:ind w:left="30" w:right="145"/>
              <w:contextualSpacing/>
              <w:jc w:val="both"/>
            </w:pPr>
            <w:r w:rsidRPr="00C85D82">
              <w:t>Основные характеристики:</w:t>
            </w:r>
          </w:p>
          <w:p w:rsidR="000804CB" w:rsidRPr="00C85D82" w:rsidRDefault="000804CB" w:rsidP="0053421E">
            <w:pPr>
              <w:ind w:left="30" w:right="145"/>
              <w:contextualSpacing/>
              <w:jc w:val="both"/>
            </w:pPr>
            <w:r w:rsidRPr="00C85D82">
              <w:t>Область применения: для внутренних работ;</w:t>
            </w:r>
          </w:p>
          <w:p w:rsidR="000804CB" w:rsidRPr="00C85D82" w:rsidRDefault="000804CB" w:rsidP="0053421E">
            <w:pPr>
              <w:ind w:left="30" w:right="145"/>
              <w:contextualSpacing/>
              <w:jc w:val="both"/>
            </w:pPr>
            <w:r w:rsidRPr="00C85D82">
              <w:t>Основа состава: Акриловая;</w:t>
            </w:r>
          </w:p>
          <w:p w:rsidR="000804CB" w:rsidRPr="00C85D82" w:rsidRDefault="000804CB" w:rsidP="0053421E">
            <w:pPr>
              <w:ind w:left="30" w:right="145"/>
              <w:contextualSpacing/>
              <w:jc w:val="both"/>
            </w:pPr>
            <w:r w:rsidRPr="00C85D82">
              <w:t xml:space="preserve">Тип краски: </w:t>
            </w:r>
            <w:proofErr w:type="spellStart"/>
            <w:r w:rsidRPr="00C85D82">
              <w:t>Воднодисперсионная</w:t>
            </w:r>
            <w:proofErr w:type="spellEnd"/>
            <w:r w:rsidRPr="00C85D82">
              <w:t>;</w:t>
            </w:r>
          </w:p>
          <w:p w:rsidR="000804CB" w:rsidRPr="00C85D82" w:rsidRDefault="000804CB" w:rsidP="0053421E">
            <w:pPr>
              <w:ind w:left="30" w:right="145"/>
              <w:contextualSpacing/>
              <w:jc w:val="both"/>
            </w:pPr>
            <w:r w:rsidRPr="00C85D82">
              <w:t>Дополнительные характеристики:</w:t>
            </w:r>
          </w:p>
          <w:p w:rsidR="000804CB" w:rsidRPr="00C85D82" w:rsidRDefault="000804CB" w:rsidP="0053421E">
            <w:pPr>
              <w:jc w:val="both"/>
            </w:pPr>
            <w:r w:rsidRPr="00C85D82">
              <w:t>Внешний вид покрытия (ГОСТ Р 52020-2003): Внешний вид пленки покрытия: после высыхания ЛКМ образует пленку с однородной матовой поверхностью;</w:t>
            </w:r>
          </w:p>
          <w:p w:rsidR="000804CB" w:rsidRPr="00C85D82" w:rsidRDefault="000804CB" w:rsidP="0053421E">
            <w:pPr>
              <w:jc w:val="both"/>
            </w:pPr>
            <w:r w:rsidRPr="00C85D82">
              <w:t>Массовая доля нелетучих веществ (ГОСТ Р 52487): 55%;</w:t>
            </w:r>
          </w:p>
          <w:p w:rsidR="000804CB" w:rsidRPr="00C85D82" w:rsidRDefault="000804CB" w:rsidP="0053421E">
            <w:pPr>
              <w:ind w:left="30" w:right="145"/>
              <w:contextualSpacing/>
              <w:jc w:val="both"/>
            </w:pPr>
            <w:proofErr w:type="spellStart"/>
            <w:r w:rsidRPr="00C85D82">
              <w:t>Укрывистость</w:t>
            </w:r>
            <w:proofErr w:type="spellEnd"/>
            <w:r w:rsidRPr="00C85D82">
              <w:t xml:space="preserve"> высушенной пленки (ГОСТ 8784-75): 210 г/м2;</w:t>
            </w:r>
          </w:p>
          <w:p w:rsidR="000804CB" w:rsidRPr="00C85D82" w:rsidRDefault="000804CB" w:rsidP="0053421E">
            <w:pPr>
              <w:jc w:val="both"/>
            </w:pPr>
            <w:r w:rsidRPr="00C85D82">
              <w:t xml:space="preserve">Степень </w:t>
            </w:r>
            <w:proofErr w:type="spellStart"/>
            <w:r w:rsidRPr="00C85D82">
              <w:t>перетира</w:t>
            </w:r>
            <w:proofErr w:type="spellEnd"/>
            <w:r w:rsidRPr="00C85D82">
              <w:t xml:space="preserve"> (ГОСТ 31973-2013): 40 мкм;</w:t>
            </w:r>
          </w:p>
          <w:p w:rsidR="000804CB" w:rsidRPr="00C85D82" w:rsidRDefault="000804CB" w:rsidP="0053421E">
            <w:pPr>
              <w:jc w:val="both"/>
            </w:pPr>
            <w:r w:rsidRPr="00C85D82">
              <w:t>Время высыхания до степени 3 при (20±2)°C и относительной влажности (65±5)% (ГОСТ 19007): 1 час;</w:t>
            </w:r>
          </w:p>
          <w:p w:rsidR="000804CB" w:rsidRPr="00C85D82" w:rsidRDefault="000804CB" w:rsidP="0053421E">
            <w:pPr>
              <w:jc w:val="both"/>
            </w:pPr>
            <w:r w:rsidRPr="00C85D82">
              <w:t>Адгезия (ГОСТ 15140): 3-4 балла;</w:t>
            </w:r>
          </w:p>
          <w:p w:rsidR="000804CB" w:rsidRPr="00C85D82" w:rsidRDefault="000804CB" w:rsidP="0053421E">
            <w:pPr>
              <w:jc w:val="both"/>
            </w:pPr>
            <w:r w:rsidRPr="00C85D82">
              <w:t>Горючесть (ГОСТ 30244-94): Г1;</w:t>
            </w:r>
          </w:p>
          <w:p w:rsidR="000804CB" w:rsidRPr="00C85D82" w:rsidRDefault="000804CB" w:rsidP="0053421E">
            <w:pPr>
              <w:jc w:val="both"/>
            </w:pPr>
            <w:r w:rsidRPr="00C85D82">
              <w:t>Климатическое исполнение и категория изделий (ГОСТ 15150-69/ ГОСТ 9.104-2018): УХЛ4;</w:t>
            </w:r>
          </w:p>
          <w:p w:rsidR="000804CB" w:rsidRPr="00C85D82" w:rsidRDefault="000804CB" w:rsidP="0053421E">
            <w:pPr>
              <w:jc w:val="both"/>
            </w:pPr>
            <w:proofErr w:type="spellStart"/>
            <w:r w:rsidRPr="00C85D82">
              <w:t>Паропроницаемость</w:t>
            </w:r>
            <w:proofErr w:type="spellEnd"/>
            <w:r w:rsidRPr="00C85D82">
              <w:t xml:space="preserve"> покрытия: 0,2 мг/м*ч*Па;</w:t>
            </w:r>
          </w:p>
          <w:p w:rsidR="000804CB" w:rsidRPr="00C85D82" w:rsidRDefault="000804CB" w:rsidP="0053421E">
            <w:pPr>
              <w:jc w:val="both"/>
            </w:pPr>
            <w:r w:rsidRPr="00C85D82">
              <w:t xml:space="preserve">Стойкость к мытью: 1 класс стойкости к истиранию по стандарту ISO 11998/ DINEN 13 300; </w:t>
            </w:r>
          </w:p>
          <w:p w:rsidR="000804CB" w:rsidRPr="00C85D82" w:rsidRDefault="000804CB" w:rsidP="0053421E">
            <w:pPr>
              <w:ind w:left="30" w:right="145"/>
              <w:contextualSpacing/>
              <w:jc w:val="both"/>
            </w:pPr>
            <w:r w:rsidRPr="00C85D82">
              <w:t>Степень блеска: матовый;</w:t>
            </w:r>
          </w:p>
          <w:p w:rsidR="000804CB" w:rsidRPr="00C85D82" w:rsidRDefault="000804CB" w:rsidP="0053421E">
            <w:pPr>
              <w:ind w:left="30" w:right="145"/>
              <w:contextualSpacing/>
              <w:jc w:val="both"/>
            </w:pPr>
            <w:r w:rsidRPr="00C85D82">
              <w:t>Цвет: RAL 9003;</w:t>
            </w:r>
          </w:p>
          <w:p w:rsidR="000804CB" w:rsidRPr="00C85D82" w:rsidRDefault="000804CB" w:rsidP="0053421E">
            <w:pPr>
              <w:ind w:left="30" w:right="145"/>
              <w:contextualSpacing/>
              <w:jc w:val="both"/>
            </w:pPr>
            <w:r w:rsidRPr="00C85D82">
              <w:t>Состав: Акриловая дисперсия, антисептик, технологические присадки, вода, молотый Байкальский мрамор;</w:t>
            </w:r>
          </w:p>
          <w:p w:rsidR="000804CB" w:rsidRPr="00C85D82" w:rsidRDefault="000804CB" w:rsidP="0053421E">
            <w:pPr>
              <w:ind w:left="30" w:right="145"/>
              <w:contextualSpacing/>
              <w:jc w:val="both"/>
            </w:pPr>
            <w:r w:rsidRPr="00C85D82">
              <w:t>Область применения: окраска потолков;</w:t>
            </w:r>
          </w:p>
          <w:p w:rsidR="000804CB" w:rsidRPr="00C85D82" w:rsidRDefault="000804CB" w:rsidP="0053421E">
            <w:pPr>
              <w:ind w:left="30" w:right="145"/>
              <w:contextualSpacing/>
              <w:jc w:val="both"/>
            </w:pPr>
            <w:r w:rsidRPr="00C85D82">
              <w:t>Упаковка (ГОСТ 9980.3-2014): пластиковое ведро;</w:t>
            </w:r>
          </w:p>
          <w:p w:rsidR="000804CB" w:rsidRPr="00C85D82" w:rsidRDefault="000804CB" w:rsidP="0053421E">
            <w:pPr>
              <w:ind w:left="30" w:right="145"/>
              <w:contextualSpacing/>
              <w:jc w:val="both"/>
            </w:pPr>
            <w:r w:rsidRPr="00C85D82">
              <w:t>Маркировка: в соответствии с ГОСТ 9980.4-2002;</w:t>
            </w:r>
          </w:p>
          <w:p w:rsidR="000804CB" w:rsidRPr="00C85D82" w:rsidRDefault="000804CB" w:rsidP="0053421E">
            <w:pPr>
              <w:ind w:left="30" w:right="145"/>
              <w:contextualSpacing/>
              <w:jc w:val="both"/>
            </w:pPr>
            <w:r w:rsidRPr="00C85D82">
              <w:t>Масса нетто (ГОСТ 8.579-2019): 14 кг;</w:t>
            </w:r>
          </w:p>
          <w:p w:rsidR="000804CB" w:rsidRPr="00C85D82" w:rsidRDefault="000804CB" w:rsidP="0053421E">
            <w:pPr>
              <w:rPr>
                <w:lang w:eastAsia="ru-RU"/>
              </w:rPr>
            </w:pPr>
            <w:r w:rsidRPr="00C85D82">
              <w:t>Гарантийный срок хранения в заводской невскрытой упаковке: 3 года;</w:t>
            </w:r>
          </w:p>
        </w:tc>
        <w:tc>
          <w:tcPr>
            <w:tcW w:w="882" w:type="dxa"/>
            <w:shd w:val="clear" w:color="auto" w:fill="auto"/>
            <w:vAlign w:val="center"/>
          </w:tcPr>
          <w:p w:rsidR="000804CB" w:rsidRPr="004B6CC1" w:rsidRDefault="000804CB" w:rsidP="00F8243D">
            <w:pPr>
              <w:jc w:val="center"/>
              <w:rPr>
                <w:sz w:val="22"/>
                <w:szCs w:val="22"/>
              </w:rPr>
            </w:pPr>
            <w:r>
              <w:rPr>
                <w:sz w:val="22"/>
                <w:szCs w:val="22"/>
              </w:rPr>
              <w:t>шт.</w:t>
            </w:r>
          </w:p>
        </w:tc>
        <w:tc>
          <w:tcPr>
            <w:tcW w:w="885" w:type="dxa"/>
            <w:shd w:val="clear" w:color="auto" w:fill="auto"/>
            <w:vAlign w:val="center"/>
          </w:tcPr>
          <w:p w:rsidR="000804CB" w:rsidRPr="00C85D82" w:rsidRDefault="000804CB" w:rsidP="000804CB">
            <w:pPr>
              <w:jc w:val="center"/>
              <w:rPr>
                <w:lang w:eastAsia="ru-RU"/>
              </w:rPr>
            </w:pPr>
            <w:r w:rsidRPr="00C85D82">
              <w:rPr>
                <w:lang w:eastAsia="ru-RU"/>
              </w:rPr>
              <w:t>7</w:t>
            </w:r>
          </w:p>
        </w:tc>
        <w:tc>
          <w:tcPr>
            <w:tcW w:w="806" w:type="dxa"/>
            <w:shd w:val="clear" w:color="auto" w:fill="auto"/>
          </w:tcPr>
          <w:p w:rsidR="000804CB" w:rsidRPr="00693A3B" w:rsidRDefault="000804CB" w:rsidP="009214D1">
            <w:pPr>
              <w:jc w:val="center"/>
              <w:rPr>
                <w:sz w:val="22"/>
                <w:szCs w:val="22"/>
              </w:rPr>
            </w:pPr>
          </w:p>
        </w:tc>
        <w:tc>
          <w:tcPr>
            <w:tcW w:w="935" w:type="dxa"/>
            <w:shd w:val="clear" w:color="auto" w:fill="auto"/>
          </w:tcPr>
          <w:p w:rsidR="000804CB" w:rsidRPr="00693A3B" w:rsidRDefault="000804CB" w:rsidP="009214D1">
            <w:pPr>
              <w:jc w:val="center"/>
              <w:rPr>
                <w:sz w:val="22"/>
                <w:szCs w:val="22"/>
              </w:rPr>
            </w:pPr>
          </w:p>
        </w:tc>
      </w:tr>
      <w:tr w:rsidR="000804CB" w:rsidRPr="009214D1" w:rsidTr="00B956BF">
        <w:tc>
          <w:tcPr>
            <w:tcW w:w="567" w:type="dxa"/>
            <w:shd w:val="clear" w:color="auto" w:fill="auto"/>
          </w:tcPr>
          <w:p w:rsidR="000804CB" w:rsidRPr="004B6CC1" w:rsidRDefault="000804CB" w:rsidP="009214D1">
            <w:pPr>
              <w:jc w:val="center"/>
              <w:rPr>
                <w:sz w:val="22"/>
                <w:szCs w:val="22"/>
              </w:rPr>
            </w:pPr>
            <w:r>
              <w:rPr>
                <w:sz w:val="22"/>
                <w:szCs w:val="22"/>
              </w:rPr>
              <w:t>2.</w:t>
            </w:r>
          </w:p>
        </w:tc>
        <w:tc>
          <w:tcPr>
            <w:tcW w:w="1958" w:type="dxa"/>
            <w:shd w:val="clear" w:color="auto" w:fill="auto"/>
          </w:tcPr>
          <w:p w:rsidR="000804CB" w:rsidRPr="00C85D82" w:rsidRDefault="000804CB" w:rsidP="0053421E">
            <w:pPr>
              <w:autoSpaceDE w:val="0"/>
              <w:autoSpaceDN w:val="0"/>
              <w:adjustRightInd w:val="0"/>
            </w:pPr>
            <w:r w:rsidRPr="00C85D82">
              <w:t>Грунт</w:t>
            </w:r>
            <w:r>
              <w:t xml:space="preserve">  </w:t>
            </w:r>
            <w:r w:rsidRPr="00C85D82">
              <w:t>глубокого</w:t>
            </w:r>
            <w:r>
              <w:t xml:space="preserve"> </w:t>
            </w:r>
            <w:r w:rsidRPr="00C85D82">
              <w:t>проникновения</w:t>
            </w:r>
          </w:p>
          <w:p w:rsidR="000804CB" w:rsidRPr="00C85D82" w:rsidRDefault="000804CB" w:rsidP="0053421E">
            <w:pPr>
              <w:autoSpaceDE w:val="0"/>
              <w:autoSpaceDN w:val="0"/>
              <w:adjustRightInd w:val="0"/>
              <w:rPr>
                <w:lang w:eastAsia="ru-RU"/>
              </w:rPr>
            </w:pPr>
          </w:p>
        </w:tc>
        <w:tc>
          <w:tcPr>
            <w:tcW w:w="4563" w:type="dxa"/>
          </w:tcPr>
          <w:p w:rsidR="000804CB" w:rsidRPr="00C85D82" w:rsidRDefault="000804CB" w:rsidP="0053421E">
            <w:pPr>
              <w:rPr>
                <w:shd w:val="clear" w:color="auto" w:fill="FFFFFF"/>
              </w:rPr>
            </w:pPr>
            <w:r w:rsidRPr="00C85D82">
              <w:rPr>
                <w:shd w:val="clear" w:color="auto" w:fill="FFFFFF"/>
              </w:rPr>
              <w:t>Область применения</w:t>
            </w:r>
            <w:r>
              <w:rPr>
                <w:shd w:val="clear" w:color="auto" w:fill="FFFFFF"/>
              </w:rPr>
              <w:t xml:space="preserve"> </w:t>
            </w:r>
            <w:proofErr w:type="gramStart"/>
            <w:r w:rsidRPr="00C85D82">
              <w:rPr>
                <w:shd w:val="clear" w:color="auto" w:fill="FFFFFF"/>
              </w:rPr>
              <w:t>Для</w:t>
            </w:r>
            <w:proofErr w:type="gramEnd"/>
            <w:r w:rsidRPr="00C85D82">
              <w:rPr>
                <w:shd w:val="clear" w:color="auto" w:fill="FFFFFF"/>
              </w:rPr>
              <w:t xml:space="preserve"> внутренних работ</w:t>
            </w:r>
          </w:p>
          <w:p w:rsidR="000804CB" w:rsidRPr="00C85D82" w:rsidRDefault="000804CB" w:rsidP="0053421E">
            <w:pPr>
              <w:rPr>
                <w:shd w:val="clear" w:color="auto" w:fill="FFFFFF"/>
              </w:rPr>
            </w:pPr>
            <w:r w:rsidRPr="00C85D82">
              <w:rPr>
                <w:shd w:val="clear" w:color="auto" w:fill="FFFFFF"/>
              </w:rPr>
              <w:t>Свойства</w:t>
            </w:r>
            <w:r>
              <w:rPr>
                <w:shd w:val="clear" w:color="auto" w:fill="FFFFFF"/>
              </w:rPr>
              <w:t>:</w:t>
            </w:r>
            <w:r w:rsidR="00B956BF">
              <w:rPr>
                <w:shd w:val="clear" w:color="auto" w:fill="FFFFFF"/>
              </w:rPr>
              <w:t xml:space="preserve"> </w:t>
            </w:r>
            <w:r w:rsidRPr="00C85D82">
              <w:rPr>
                <w:shd w:val="clear" w:color="auto" w:fill="FFFFFF"/>
              </w:rPr>
              <w:t>Проникающая</w:t>
            </w:r>
          </w:p>
          <w:p w:rsidR="000804CB" w:rsidRPr="00C85D82" w:rsidRDefault="000804CB" w:rsidP="0053421E">
            <w:pPr>
              <w:rPr>
                <w:shd w:val="clear" w:color="auto" w:fill="FFFFFF"/>
              </w:rPr>
            </w:pPr>
            <w:r w:rsidRPr="00C85D82">
              <w:rPr>
                <w:shd w:val="clear" w:color="auto" w:fill="FFFFFF"/>
              </w:rPr>
              <w:t>Тип</w:t>
            </w:r>
            <w:r>
              <w:rPr>
                <w:shd w:val="clear" w:color="auto" w:fill="FFFFFF"/>
              </w:rPr>
              <w:t>:</w:t>
            </w:r>
            <w:r w:rsidR="00B956BF">
              <w:rPr>
                <w:shd w:val="clear" w:color="auto" w:fill="FFFFFF"/>
              </w:rPr>
              <w:t xml:space="preserve"> </w:t>
            </w:r>
            <w:r w:rsidRPr="00C85D82">
              <w:rPr>
                <w:shd w:val="clear" w:color="auto" w:fill="FFFFFF"/>
              </w:rPr>
              <w:t>Водно-дисперсионная</w:t>
            </w:r>
          </w:p>
          <w:p w:rsidR="000804CB" w:rsidRPr="00C85D82" w:rsidRDefault="000804CB" w:rsidP="0053421E">
            <w:r w:rsidRPr="00C85D82">
              <w:t>Форма выпуска - жидкость</w:t>
            </w:r>
          </w:p>
          <w:p w:rsidR="000804CB" w:rsidRPr="00C85D82" w:rsidRDefault="000804CB" w:rsidP="0053421E">
            <w:proofErr w:type="gramStart"/>
            <w:r w:rsidRPr="00C85D82">
              <w:t>Для внутренних и наружный работ</w:t>
            </w:r>
            <w:proofErr w:type="gramEnd"/>
            <w:r w:rsidRPr="00C85D82">
              <w:t xml:space="preserve">: многофункциональна, экономична и способно улучшать качество отделочных работ. Обеспечивает долговечность покрытий, защищает поверхности от внешний воздействий и упрощает процесс ремонта. Грунт изготовлен на основе высококачественного </w:t>
            </w:r>
            <w:proofErr w:type="spellStart"/>
            <w:r w:rsidRPr="00C85D82">
              <w:t>акрилатного</w:t>
            </w:r>
            <w:proofErr w:type="spellEnd"/>
            <w:r w:rsidRPr="00C85D82">
              <w:t xml:space="preserve"> латекса, что обеспечивает высокую адгезию, укрепление поверхности и долговечность финишных покрытий. Грунт пленкообразующий, что улучшает адгезию, упрочняет поверхность, снижает расходы материалов, защищает от влаги и коррозии, выравнивает впитывающие поверхности.</w:t>
            </w:r>
          </w:p>
          <w:p w:rsidR="000804CB" w:rsidRPr="00C85D82" w:rsidRDefault="000804CB" w:rsidP="0053421E">
            <w:pPr>
              <w:rPr>
                <w:lang w:eastAsia="ru-RU"/>
              </w:rPr>
            </w:pPr>
            <w:r w:rsidRPr="00C85D82">
              <w:t>Упаковка – 10 кг.</w:t>
            </w:r>
          </w:p>
        </w:tc>
        <w:tc>
          <w:tcPr>
            <w:tcW w:w="882" w:type="dxa"/>
            <w:shd w:val="clear" w:color="auto" w:fill="auto"/>
            <w:vAlign w:val="center"/>
          </w:tcPr>
          <w:p w:rsidR="000804CB" w:rsidRDefault="000804CB" w:rsidP="00F8243D">
            <w:pPr>
              <w:jc w:val="center"/>
              <w:rPr>
                <w:sz w:val="22"/>
                <w:szCs w:val="22"/>
              </w:rPr>
            </w:pPr>
            <w:r>
              <w:rPr>
                <w:sz w:val="22"/>
                <w:szCs w:val="22"/>
              </w:rPr>
              <w:t>шт.</w:t>
            </w:r>
          </w:p>
        </w:tc>
        <w:tc>
          <w:tcPr>
            <w:tcW w:w="885" w:type="dxa"/>
            <w:shd w:val="clear" w:color="auto" w:fill="auto"/>
            <w:vAlign w:val="center"/>
          </w:tcPr>
          <w:p w:rsidR="000804CB" w:rsidRPr="00C85D82" w:rsidRDefault="000804CB" w:rsidP="000804CB">
            <w:pPr>
              <w:jc w:val="center"/>
              <w:rPr>
                <w:lang w:eastAsia="ru-RU"/>
              </w:rPr>
            </w:pPr>
            <w:r w:rsidRPr="00C85D82">
              <w:rPr>
                <w:lang w:eastAsia="ru-RU"/>
              </w:rPr>
              <w:t>4</w:t>
            </w:r>
          </w:p>
        </w:tc>
        <w:tc>
          <w:tcPr>
            <w:tcW w:w="806" w:type="dxa"/>
            <w:shd w:val="clear" w:color="auto" w:fill="auto"/>
          </w:tcPr>
          <w:p w:rsidR="000804CB" w:rsidRPr="00693A3B" w:rsidRDefault="000804CB" w:rsidP="009214D1">
            <w:pPr>
              <w:jc w:val="center"/>
              <w:rPr>
                <w:sz w:val="22"/>
                <w:szCs w:val="22"/>
              </w:rPr>
            </w:pPr>
          </w:p>
        </w:tc>
        <w:tc>
          <w:tcPr>
            <w:tcW w:w="935" w:type="dxa"/>
            <w:shd w:val="clear" w:color="auto" w:fill="auto"/>
          </w:tcPr>
          <w:p w:rsidR="000804CB" w:rsidRPr="00693A3B" w:rsidRDefault="000804CB" w:rsidP="009214D1">
            <w:pPr>
              <w:jc w:val="center"/>
              <w:rPr>
                <w:sz w:val="22"/>
                <w:szCs w:val="22"/>
              </w:rPr>
            </w:pPr>
          </w:p>
        </w:tc>
      </w:tr>
      <w:tr w:rsidR="000804CB" w:rsidRPr="009214D1" w:rsidTr="00B956BF">
        <w:tc>
          <w:tcPr>
            <w:tcW w:w="567" w:type="dxa"/>
            <w:shd w:val="clear" w:color="auto" w:fill="auto"/>
          </w:tcPr>
          <w:p w:rsidR="000804CB" w:rsidRPr="004B6CC1" w:rsidRDefault="000804CB" w:rsidP="009214D1">
            <w:pPr>
              <w:jc w:val="center"/>
              <w:rPr>
                <w:sz w:val="22"/>
                <w:szCs w:val="22"/>
              </w:rPr>
            </w:pPr>
            <w:r>
              <w:rPr>
                <w:sz w:val="22"/>
                <w:szCs w:val="22"/>
              </w:rPr>
              <w:t>3.</w:t>
            </w:r>
          </w:p>
        </w:tc>
        <w:tc>
          <w:tcPr>
            <w:tcW w:w="1958" w:type="dxa"/>
            <w:shd w:val="clear" w:color="auto" w:fill="auto"/>
          </w:tcPr>
          <w:p w:rsidR="000804CB" w:rsidRPr="00C85D82" w:rsidRDefault="000804CB" w:rsidP="0053421E">
            <w:pPr>
              <w:contextualSpacing/>
            </w:pPr>
            <w:r w:rsidRPr="00C85D82">
              <w:t>Смесь</w:t>
            </w:r>
            <w:r>
              <w:t xml:space="preserve"> </w:t>
            </w:r>
            <w:r w:rsidRPr="00C85D82">
              <w:t>сухая</w:t>
            </w:r>
            <w:r>
              <w:t xml:space="preserve"> </w:t>
            </w:r>
            <w:r w:rsidRPr="00C85D82">
              <w:t>строительная</w:t>
            </w:r>
          </w:p>
          <w:p w:rsidR="000804CB" w:rsidRPr="00C85D82" w:rsidRDefault="000804CB" w:rsidP="0053421E">
            <w:pPr>
              <w:contextualSpacing/>
            </w:pPr>
          </w:p>
        </w:tc>
        <w:tc>
          <w:tcPr>
            <w:tcW w:w="4563" w:type="dxa"/>
          </w:tcPr>
          <w:p w:rsidR="000804CB" w:rsidRPr="00C85D82" w:rsidRDefault="000804CB" w:rsidP="0053421E">
            <w:pPr>
              <w:jc w:val="both"/>
            </w:pPr>
            <w:r w:rsidRPr="00C85D82">
              <w:t>Основные характеристики:</w:t>
            </w:r>
          </w:p>
          <w:p w:rsidR="000804CB" w:rsidRPr="00C85D82" w:rsidRDefault="000804CB" w:rsidP="0053421E">
            <w:r w:rsidRPr="00C85D82">
              <w:t>Вид применяемого вяжущего: Гипсовый;</w:t>
            </w:r>
          </w:p>
          <w:p w:rsidR="000804CB" w:rsidRPr="00C85D82" w:rsidRDefault="000804CB" w:rsidP="0053421E">
            <w:r w:rsidRPr="00C85D82">
              <w:t xml:space="preserve">Тип штукатурной смеси: Легкая (средней плотностью 950 кг/м3);                                                                                                        </w:t>
            </w:r>
          </w:p>
          <w:p w:rsidR="000804CB" w:rsidRPr="00C85D82" w:rsidRDefault="000804CB" w:rsidP="0053421E">
            <w:r w:rsidRPr="00C85D82">
              <w:t>Способ нанесения: Ручной;</w:t>
            </w:r>
          </w:p>
          <w:p w:rsidR="000804CB" w:rsidRPr="00C85D82" w:rsidRDefault="000804CB" w:rsidP="0053421E">
            <w:r w:rsidRPr="00C85D82">
              <w:t xml:space="preserve">Условия применения: Для внутренних работ; </w:t>
            </w:r>
          </w:p>
          <w:p w:rsidR="000804CB" w:rsidRPr="00C85D82" w:rsidRDefault="000804CB" w:rsidP="0053421E">
            <w:r w:rsidRPr="00C85D82">
              <w:t xml:space="preserve">Функциональное назначение смеси: Штукатурная; </w:t>
            </w:r>
          </w:p>
          <w:p w:rsidR="000804CB" w:rsidRPr="00C85D82" w:rsidRDefault="000804CB" w:rsidP="0053421E">
            <w:r w:rsidRPr="00C85D82">
              <w:t xml:space="preserve">Дополнительные характеристики:   </w:t>
            </w:r>
          </w:p>
          <w:p w:rsidR="000804CB" w:rsidRPr="00C85D82" w:rsidRDefault="000804CB" w:rsidP="0053421E">
            <w:r w:rsidRPr="00C85D82">
              <w:t>Расход при слое 10 мм: 8,5 кг/м2;</w:t>
            </w:r>
          </w:p>
          <w:p w:rsidR="000804CB" w:rsidRPr="00C85D82" w:rsidRDefault="000804CB" w:rsidP="0053421E">
            <w:r w:rsidRPr="00C85D82">
              <w:t>Минимальная толщина нанесения слоя: 5 мм</w:t>
            </w:r>
          </w:p>
          <w:p w:rsidR="000804CB" w:rsidRPr="00C85D82" w:rsidRDefault="000804CB" w:rsidP="0053421E">
            <w:r w:rsidRPr="00C85D82">
              <w:t xml:space="preserve">Максимальная толщина нанесения слоя: 50 мм; </w:t>
            </w:r>
          </w:p>
          <w:p w:rsidR="000804CB" w:rsidRPr="00C85D82" w:rsidRDefault="000804CB" w:rsidP="0053421E">
            <w:r w:rsidRPr="00C85D82">
              <w:t xml:space="preserve">Прочность на сжатие (ГОСТ Р 58279-2018): 2,5 Мпа; </w:t>
            </w:r>
          </w:p>
          <w:p w:rsidR="000804CB" w:rsidRPr="00C85D82" w:rsidRDefault="000804CB" w:rsidP="0053421E">
            <w:r w:rsidRPr="00C85D82">
              <w:t>Наибольшая крупность зерен заполнителя (ГОСТ Р 58279-2018): 1,2 мм;</w:t>
            </w:r>
          </w:p>
          <w:p w:rsidR="000804CB" w:rsidRPr="00C85D82" w:rsidRDefault="000804CB" w:rsidP="0053421E">
            <w:r w:rsidRPr="00C85D82">
              <w:t xml:space="preserve">Прочность на изгиб (ГОСТ Р 58279-2018): 1,0 МПа; </w:t>
            </w:r>
          </w:p>
          <w:p w:rsidR="000804CB" w:rsidRPr="00C85D82" w:rsidRDefault="000804CB" w:rsidP="0053421E">
            <w:r w:rsidRPr="00C85D82">
              <w:t>Высыхание слоя 15-20 мм при температуре + 20 °С: 7 суток;</w:t>
            </w:r>
          </w:p>
          <w:p w:rsidR="000804CB" w:rsidRPr="00C85D82" w:rsidRDefault="000804CB" w:rsidP="0053421E">
            <w:r w:rsidRPr="00C85D82">
              <w:t>Влажность сухой штукатурной смеси (ГОСТ Р 58279-2018): 0,5% по массе;</w:t>
            </w:r>
          </w:p>
          <w:p w:rsidR="000804CB" w:rsidRPr="00C85D82" w:rsidRDefault="000804CB" w:rsidP="0053421E">
            <w:pPr>
              <w:ind w:left="30" w:right="145"/>
              <w:contextualSpacing/>
              <w:jc w:val="both"/>
            </w:pPr>
            <w:r w:rsidRPr="00C85D82">
              <w:t>Упаковка (ГОСТ Р 58279-2018): Бумажный многослойный мешок;</w:t>
            </w:r>
          </w:p>
          <w:p w:rsidR="000804CB" w:rsidRPr="00C85D82" w:rsidRDefault="000804CB" w:rsidP="0053421E">
            <w:pPr>
              <w:ind w:left="30" w:right="145"/>
              <w:contextualSpacing/>
              <w:jc w:val="both"/>
            </w:pPr>
            <w:r w:rsidRPr="00C85D82">
              <w:t xml:space="preserve">Маркировка: в соответствии с ГОСТ Р 58279-2018; </w:t>
            </w:r>
          </w:p>
          <w:p w:rsidR="000804CB" w:rsidRPr="00C85D82" w:rsidRDefault="000804CB" w:rsidP="0053421E">
            <w:pPr>
              <w:ind w:right="145"/>
              <w:contextualSpacing/>
              <w:jc w:val="both"/>
            </w:pPr>
            <w:r w:rsidRPr="00C85D82">
              <w:t>Содержимое нетто (ГОСТ 8.579-2019): 5 кг;</w:t>
            </w:r>
          </w:p>
        </w:tc>
        <w:tc>
          <w:tcPr>
            <w:tcW w:w="882" w:type="dxa"/>
            <w:shd w:val="clear" w:color="auto" w:fill="auto"/>
            <w:vAlign w:val="center"/>
          </w:tcPr>
          <w:p w:rsidR="000804CB" w:rsidRDefault="000804CB" w:rsidP="00F8243D">
            <w:pPr>
              <w:jc w:val="center"/>
              <w:rPr>
                <w:sz w:val="22"/>
                <w:szCs w:val="22"/>
              </w:rPr>
            </w:pPr>
            <w:r w:rsidRPr="00726402">
              <w:rPr>
                <w:sz w:val="22"/>
                <w:szCs w:val="22"/>
              </w:rPr>
              <w:t>шт.</w:t>
            </w:r>
          </w:p>
        </w:tc>
        <w:tc>
          <w:tcPr>
            <w:tcW w:w="885" w:type="dxa"/>
            <w:shd w:val="clear" w:color="auto" w:fill="auto"/>
            <w:vAlign w:val="center"/>
          </w:tcPr>
          <w:p w:rsidR="000804CB" w:rsidRPr="00C85D82" w:rsidRDefault="000804CB" w:rsidP="000804CB">
            <w:pPr>
              <w:jc w:val="center"/>
              <w:rPr>
                <w:lang w:eastAsia="ru-RU"/>
              </w:rPr>
            </w:pPr>
            <w:r w:rsidRPr="00C85D82">
              <w:rPr>
                <w:lang w:eastAsia="ru-RU"/>
              </w:rPr>
              <w:t>1</w:t>
            </w:r>
          </w:p>
        </w:tc>
        <w:tc>
          <w:tcPr>
            <w:tcW w:w="806" w:type="dxa"/>
            <w:shd w:val="clear" w:color="auto" w:fill="auto"/>
          </w:tcPr>
          <w:p w:rsidR="000804CB" w:rsidRPr="00693A3B" w:rsidRDefault="000804CB" w:rsidP="009214D1">
            <w:pPr>
              <w:jc w:val="center"/>
              <w:rPr>
                <w:sz w:val="22"/>
                <w:szCs w:val="22"/>
              </w:rPr>
            </w:pPr>
          </w:p>
        </w:tc>
        <w:tc>
          <w:tcPr>
            <w:tcW w:w="935" w:type="dxa"/>
            <w:shd w:val="clear" w:color="auto" w:fill="auto"/>
          </w:tcPr>
          <w:p w:rsidR="000804CB" w:rsidRPr="00693A3B" w:rsidRDefault="000804CB"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4.</w:t>
            </w:r>
          </w:p>
        </w:tc>
        <w:tc>
          <w:tcPr>
            <w:tcW w:w="1958" w:type="dxa"/>
            <w:shd w:val="clear" w:color="auto" w:fill="auto"/>
          </w:tcPr>
          <w:p w:rsidR="0053421E" w:rsidRPr="00C85D82" w:rsidRDefault="0053421E" w:rsidP="0053421E">
            <w:pPr>
              <w:contextualSpacing/>
            </w:pPr>
            <w:r w:rsidRPr="00C85D82">
              <w:t>Смесь</w:t>
            </w:r>
            <w:r>
              <w:t xml:space="preserve"> </w:t>
            </w:r>
            <w:r w:rsidRPr="00C85D82">
              <w:t>сухая</w:t>
            </w:r>
            <w:r>
              <w:t xml:space="preserve"> </w:t>
            </w:r>
            <w:r w:rsidRPr="00C85D82">
              <w:t>строительная</w:t>
            </w:r>
          </w:p>
          <w:p w:rsidR="0053421E" w:rsidRPr="00C85D82" w:rsidRDefault="0053421E" w:rsidP="0053421E">
            <w:pPr>
              <w:contextualSpacing/>
            </w:pPr>
          </w:p>
        </w:tc>
        <w:tc>
          <w:tcPr>
            <w:tcW w:w="4563" w:type="dxa"/>
          </w:tcPr>
          <w:p w:rsidR="0053421E" w:rsidRPr="00C85D82" w:rsidRDefault="0053421E" w:rsidP="0053421E">
            <w:pPr>
              <w:jc w:val="both"/>
            </w:pPr>
            <w:r w:rsidRPr="00C85D82">
              <w:t>Основные характеристики:</w:t>
            </w:r>
          </w:p>
          <w:p w:rsidR="0053421E" w:rsidRPr="00C85D82" w:rsidRDefault="0053421E" w:rsidP="0053421E">
            <w:r w:rsidRPr="00C85D82">
              <w:t xml:space="preserve">Вид применяемого вяжущего: Полимерный;                                 </w:t>
            </w:r>
          </w:p>
          <w:p w:rsidR="0053421E" w:rsidRPr="00C85D82" w:rsidRDefault="0053421E" w:rsidP="0053421E">
            <w:r w:rsidRPr="00C85D82">
              <w:t xml:space="preserve">Способ нанесения: Ручной;                                                                          </w:t>
            </w:r>
          </w:p>
          <w:p w:rsidR="0053421E" w:rsidRPr="00C85D82" w:rsidRDefault="0053421E" w:rsidP="0053421E">
            <w:r w:rsidRPr="00C85D82">
              <w:t>Тип шпаклевочной смеси: Финишная;</w:t>
            </w:r>
          </w:p>
          <w:p w:rsidR="0053421E" w:rsidRPr="00C85D82" w:rsidRDefault="0053421E" w:rsidP="0053421E">
            <w:r w:rsidRPr="00C85D82">
              <w:t>Условия применения: Для внутренних работ;</w:t>
            </w:r>
          </w:p>
          <w:p w:rsidR="0053421E" w:rsidRPr="00C85D82" w:rsidRDefault="0053421E" w:rsidP="0053421E">
            <w:r w:rsidRPr="00C85D82">
              <w:t xml:space="preserve">Функциональное назначение смеси: Шпаклевочная; </w:t>
            </w:r>
          </w:p>
          <w:p w:rsidR="0053421E" w:rsidRPr="00C85D82" w:rsidRDefault="0053421E" w:rsidP="0053421E">
            <w:r w:rsidRPr="00C85D82">
              <w:t>Дополнительные характеристики:</w:t>
            </w:r>
          </w:p>
          <w:p w:rsidR="0053421E" w:rsidRPr="00C85D82" w:rsidRDefault="0053421E" w:rsidP="0053421E">
            <w:r w:rsidRPr="00C85D82">
              <w:t>Расход сухой смеси на 1 кв. м при слое 1 мм: ~1 кг;</w:t>
            </w:r>
          </w:p>
          <w:p w:rsidR="0053421E" w:rsidRPr="00C85D82" w:rsidRDefault="0053421E" w:rsidP="0053421E">
            <w:r w:rsidRPr="00C85D82">
              <w:t>Минимальная толщина нанесения слоя: 0,5 мм;</w:t>
            </w:r>
          </w:p>
          <w:p w:rsidR="0053421E" w:rsidRPr="00C85D82" w:rsidRDefault="0053421E" w:rsidP="0053421E">
            <w:r w:rsidRPr="00C85D82">
              <w:t>Максимальная толщина нанесения слоя: 3 мм;</w:t>
            </w:r>
          </w:p>
          <w:p w:rsidR="0053421E" w:rsidRPr="00C85D82" w:rsidRDefault="0053421E" w:rsidP="0053421E">
            <w:r w:rsidRPr="00C85D82">
              <w:t>Предел прочности на растяжение при изгибе затвердевшего раствора (ГОСТ 33699-2015): 1,0 МПа;</w:t>
            </w:r>
          </w:p>
          <w:p w:rsidR="0053421E" w:rsidRPr="00C85D82" w:rsidRDefault="0053421E" w:rsidP="0053421E">
            <w:r w:rsidRPr="00C85D82">
              <w:t>Предел прочности при сжатии затвердевших растворов (ГОСТ 33699-2015): 2,0 МПа;</w:t>
            </w:r>
          </w:p>
          <w:p w:rsidR="0053421E" w:rsidRPr="00C85D82" w:rsidRDefault="0053421E" w:rsidP="0053421E">
            <w:r w:rsidRPr="00C85D82">
              <w:t>Прочность сцепления затвердевших растворов с основанием (ГОСТ 33699-2015): 0,3 МПа;</w:t>
            </w:r>
          </w:p>
          <w:p w:rsidR="0053421E" w:rsidRPr="00C85D82" w:rsidRDefault="0053421E" w:rsidP="0053421E">
            <w:r w:rsidRPr="00C85D82">
              <w:t>Влажность шпаклевочной смеси в сухом состоянии (ГОСТ 33699-2015): 0,3% массы;</w:t>
            </w:r>
          </w:p>
          <w:p w:rsidR="0053421E" w:rsidRPr="00C85D82" w:rsidRDefault="0053421E" w:rsidP="0053421E">
            <w:r w:rsidRPr="00C85D82">
              <w:t>Наибольшая крупность зерен заполнителя (ГОСТ 33699-2015): 0,3 мм;</w:t>
            </w:r>
          </w:p>
          <w:p w:rsidR="0053421E" w:rsidRPr="00C85D82" w:rsidRDefault="0053421E" w:rsidP="0053421E">
            <w:r w:rsidRPr="00C85D82">
              <w:t>Содержание зерен заполнителя шпаклевочной смеси более 0,315 мм (ГОСТ 33699-2015): 0,5%;</w:t>
            </w:r>
          </w:p>
          <w:p w:rsidR="0053421E" w:rsidRPr="00C85D82" w:rsidRDefault="0053421E" w:rsidP="0053421E">
            <w:r w:rsidRPr="00C85D82">
              <w:t>Высыхание одного слоя при температуре + 20 °С: 24 часа;</w:t>
            </w:r>
          </w:p>
          <w:p w:rsidR="0053421E" w:rsidRPr="00C85D82" w:rsidRDefault="0053421E" w:rsidP="0053421E">
            <w:pPr>
              <w:ind w:left="30" w:right="145"/>
              <w:contextualSpacing/>
              <w:jc w:val="both"/>
            </w:pPr>
            <w:r w:rsidRPr="00C85D82">
              <w:t>Упаковка (ГОСТ 33699-2015): бумажный трехслойный мешок со средним слоем из полиэтилена;</w:t>
            </w:r>
          </w:p>
          <w:p w:rsidR="0053421E" w:rsidRPr="00C85D82" w:rsidRDefault="0053421E" w:rsidP="0053421E">
            <w:pPr>
              <w:ind w:left="30" w:right="145"/>
              <w:contextualSpacing/>
              <w:jc w:val="both"/>
            </w:pPr>
            <w:r w:rsidRPr="00C85D82">
              <w:t xml:space="preserve">Маркировка: в соответствии с ГОСТ 33699-2015; </w:t>
            </w:r>
          </w:p>
          <w:p w:rsidR="0053421E" w:rsidRPr="00C85D82" w:rsidRDefault="0053421E" w:rsidP="0053421E">
            <w:r w:rsidRPr="00C85D82">
              <w:t>Содержимое нетто (ГОСТ 8.579-2019): 25 кг;</w:t>
            </w:r>
          </w:p>
          <w:p w:rsidR="0053421E" w:rsidRPr="00C85D82" w:rsidRDefault="0053421E" w:rsidP="0053421E">
            <w:pPr>
              <w:ind w:left="30" w:right="145"/>
              <w:contextualSpacing/>
              <w:jc w:val="both"/>
            </w:pPr>
            <w:r w:rsidRPr="00C85D82">
              <w:t>Срок хранения со дня изготовления:  – 18 месяцев</w:t>
            </w:r>
          </w:p>
        </w:tc>
        <w:tc>
          <w:tcPr>
            <w:tcW w:w="882" w:type="dxa"/>
            <w:shd w:val="clear" w:color="auto" w:fill="auto"/>
            <w:vAlign w:val="center"/>
          </w:tcPr>
          <w:p w:rsidR="0053421E" w:rsidRDefault="000804CB" w:rsidP="00F8243D">
            <w:pPr>
              <w:jc w:val="center"/>
              <w:rPr>
                <w:sz w:val="22"/>
                <w:szCs w:val="22"/>
              </w:rPr>
            </w:pPr>
            <w:r>
              <w:rPr>
                <w:sz w:val="22"/>
                <w:szCs w:val="22"/>
              </w:rPr>
              <w:t>шт.</w:t>
            </w:r>
          </w:p>
        </w:tc>
        <w:tc>
          <w:tcPr>
            <w:tcW w:w="885" w:type="dxa"/>
            <w:shd w:val="clear" w:color="auto" w:fill="auto"/>
            <w:vAlign w:val="center"/>
          </w:tcPr>
          <w:p w:rsidR="0053421E" w:rsidRDefault="00C7585F"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5.</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Колер</w:t>
            </w:r>
            <w:r>
              <w:rPr>
                <w:lang w:eastAsia="ru-RU"/>
              </w:rPr>
              <w:t xml:space="preserve">  </w:t>
            </w:r>
            <w:r w:rsidRPr="00C85D82">
              <w:rPr>
                <w:lang w:eastAsia="ru-RU"/>
              </w:rPr>
              <w:t>универсальный</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r w:rsidRPr="00C85D82">
              <w:t xml:space="preserve">Характеристики: </w:t>
            </w:r>
          </w:p>
          <w:p w:rsidR="0053421E" w:rsidRPr="00C85D82" w:rsidRDefault="0053421E" w:rsidP="0053421E">
            <w:r w:rsidRPr="00C85D82">
              <w:t xml:space="preserve">Тип: колер-краска; </w:t>
            </w:r>
          </w:p>
          <w:p w:rsidR="0053421E" w:rsidRPr="00C85D82" w:rsidRDefault="0053421E" w:rsidP="0053421E">
            <w:r w:rsidRPr="00C85D82">
              <w:t xml:space="preserve">Цвет: черный; </w:t>
            </w:r>
          </w:p>
          <w:p w:rsidR="0053421E" w:rsidRPr="00C85D82" w:rsidRDefault="0053421E" w:rsidP="0053421E">
            <w:r w:rsidRPr="00C85D82">
              <w:t xml:space="preserve">Вид применения: для внутренних и наружных работ; </w:t>
            </w:r>
          </w:p>
          <w:p w:rsidR="0053421E" w:rsidRPr="00C85D82" w:rsidRDefault="0053421E" w:rsidP="0053421E">
            <w:r w:rsidRPr="00C85D82">
              <w:t xml:space="preserve">Морозостойкость: да; </w:t>
            </w:r>
          </w:p>
          <w:p w:rsidR="0053421E" w:rsidRPr="00C85D82" w:rsidRDefault="0053421E" w:rsidP="0053421E">
            <w:r w:rsidRPr="00C85D82">
              <w:t>Разбавитель: вода;</w:t>
            </w:r>
          </w:p>
          <w:p w:rsidR="0053421E" w:rsidRPr="00C85D82" w:rsidRDefault="0053421E" w:rsidP="0053421E">
            <w:r w:rsidRPr="00C85D82">
              <w:t xml:space="preserve">Норма расхода </w:t>
            </w:r>
            <w:proofErr w:type="spellStart"/>
            <w:r w:rsidRPr="00C85D82">
              <w:t>колеровочной</w:t>
            </w:r>
            <w:proofErr w:type="spellEnd"/>
            <w:r w:rsidRPr="00C85D82">
              <w:t xml:space="preserve"> пасты: не менее 5 м2/л и не более 8 м2/л; </w:t>
            </w:r>
          </w:p>
          <w:p w:rsidR="0053421E" w:rsidRPr="00C85D82" w:rsidRDefault="0053421E" w:rsidP="0053421E">
            <w:r w:rsidRPr="00C85D82">
              <w:t xml:space="preserve">Температура применения: не менее +5 °С; </w:t>
            </w:r>
          </w:p>
          <w:p w:rsidR="0053421E" w:rsidRPr="00C85D82" w:rsidRDefault="0053421E" w:rsidP="0053421E">
            <w:r w:rsidRPr="00C85D82">
              <w:t>Область применения: для эмалей, масляных и водных красок;</w:t>
            </w:r>
          </w:p>
          <w:p w:rsidR="0053421E" w:rsidRPr="00C85D82" w:rsidRDefault="0053421E" w:rsidP="0053421E">
            <w:pPr>
              <w:ind w:left="30" w:right="145"/>
              <w:contextualSpacing/>
              <w:jc w:val="both"/>
            </w:pPr>
            <w:r w:rsidRPr="00C85D82">
              <w:t>Упаковка (ГОСТ 9980.3-2014): пластиковая бутылка;</w:t>
            </w:r>
          </w:p>
          <w:p w:rsidR="0053421E" w:rsidRPr="00C85D82" w:rsidRDefault="0053421E" w:rsidP="0053421E">
            <w:pPr>
              <w:ind w:left="30" w:right="145"/>
              <w:contextualSpacing/>
              <w:jc w:val="both"/>
            </w:pPr>
            <w:r w:rsidRPr="00C85D82">
              <w:t xml:space="preserve">Маркировка: в соответствии с ГОСТ 9980.4-2002; </w:t>
            </w:r>
          </w:p>
          <w:p w:rsidR="0053421E" w:rsidRPr="00C85D82" w:rsidRDefault="0053421E" w:rsidP="0053421E">
            <w:pPr>
              <w:ind w:right="145"/>
              <w:contextualSpacing/>
              <w:jc w:val="both"/>
            </w:pPr>
            <w:r w:rsidRPr="00C85D82">
              <w:t>Содержимое нетто (ГОСТ 8.579-2019): 0,1 л;</w:t>
            </w:r>
          </w:p>
          <w:p w:rsidR="0053421E" w:rsidRPr="00C85D82" w:rsidRDefault="0053421E" w:rsidP="0053421E">
            <w:pPr>
              <w:rPr>
                <w:lang w:eastAsia="ru-RU"/>
              </w:rPr>
            </w:pPr>
          </w:p>
        </w:tc>
        <w:tc>
          <w:tcPr>
            <w:tcW w:w="882" w:type="dxa"/>
            <w:shd w:val="clear" w:color="auto" w:fill="auto"/>
            <w:vAlign w:val="center"/>
          </w:tcPr>
          <w:p w:rsidR="0053421E" w:rsidRDefault="00C7585F" w:rsidP="00F8243D">
            <w:pPr>
              <w:jc w:val="center"/>
              <w:rPr>
                <w:sz w:val="22"/>
                <w:szCs w:val="22"/>
              </w:rPr>
            </w:pPr>
            <w:r w:rsidRPr="00C7585F">
              <w:rPr>
                <w:sz w:val="22"/>
                <w:szCs w:val="22"/>
              </w:rPr>
              <w:t>шт.</w:t>
            </w:r>
          </w:p>
        </w:tc>
        <w:tc>
          <w:tcPr>
            <w:tcW w:w="885" w:type="dxa"/>
            <w:shd w:val="clear" w:color="auto" w:fill="auto"/>
            <w:vAlign w:val="center"/>
          </w:tcPr>
          <w:p w:rsidR="0053421E" w:rsidRDefault="00C7585F"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6.</w:t>
            </w:r>
          </w:p>
        </w:tc>
        <w:tc>
          <w:tcPr>
            <w:tcW w:w="1958" w:type="dxa"/>
            <w:shd w:val="clear" w:color="auto" w:fill="auto"/>
          </w:tcPr>
          <w:p w:rsidR="0053421E" w:rsidRPr="00C85D82" w:rsidRDefault="0053421E" w:rsidP="0053421E">
            <w:pPr>
              <w:contextualSpacing/>
            </w:pPr>
            <w:r w:rsidRPr="00C85D82">
              <w:t>Эмаль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jc w:val="both"/>
            </w:pPr>
            <w:r w:rsidRPr="00C85D82">
              <w:t>Группа: Водостойкая;</w:t>
            </w:r>
          </w:p>
          <w:p w:rsidR="0053421E" w:rsidRPr="00C85D82" w:rsidRDefault="0053421E" w:rsidP="0053421E">
            <w:pPr>
              <w:jc w:val="both"/>
            </w:pPr>
            <w:r w:rsidRPr="00C85D82">
              <w:t>Область применения: Для внутренних работ;</w:t>
            </w:r>
          </w:p>
          <w:p w:rsidR="0053421E" w:rsidRPr="00C85D82" w:rsidRDefault="0053421E" w:rsidP="0053421E">
            <w:pPr>
              <w:jc w:val="both"/>
            </w:pPr>
            <w:r w:rsidRPr="00C85D82">
              <w:t xml:space="preserve">Тип эмали: </w:t>
            </w:r>
            <w:proofErr w:type="spellStart"/>
            <w:r w:rsidRPr="00C85D82">
              <w:t>Пентафталиевая</w:t>
            </w:r>
            <w:proofErr w:type="spellEnd"/>
            <w:r w:rsidRPr="00C85D82">
              <w:t xml:space="preserve"> (ПФ);</w:t>
            </w:r>
          </w:p>
          <w:p w:rsidR="0053421E" w:rsidRPr="00C85D82" w:rsidRDefault="0053421E" w:rsidP="0053421E">
            <w:pPr>
              <w:jc w:val="both"/>
            </w:pPr>
            <w:r w:rsidRPr="00C85D82">
              <w:t>Дополнительные характеристики:</w:t>
            </w:r>
          </w:p>
          <w:p w:rsidR="0053421E" w:rsidRPr="00C85D82" w:rsidRDefault="0053421E" w:rsidP="0053421E">
            <w:pPr>
              <w:tabs>
                <w:tab w:val="left" w:pos="8246"/>
              </w:tabs>
              <w:ind w:left="30" w:right="145"/>
              <w:contextualSpacing/>
              <w:jc w:val="both"/>
            </w:pPr>
            <w:r w:rsidRPr="00C85D82">
              <w:t>Цвет: белый;</w:t>
            </w:r>
          </w:p>
          <w:p w:rsidR="0053421E" w:rsidRPr="00C85D82" w:rsidRDefault="0053421E" w:rsidP="0053421E">
            <w:pPr>
              <w:ind w:left="30" w:right="145"/>
              <w:contextualSpacing/>
              <w:jc w:val="both"/>
            </w:pPr>
            <w:r w:rsidRPr="00C85D82">
              <w:t>Связующее: Алкидное;</w:t>
            </w:r>
          </w:p>
          <w:p w:rsidR="0053421E" w:rsidRPr="00C85D82" w:rsidRDefault="0053421E" w:rsidP="0053421E">
            <w:pPr>
              <w:ind w:left="30" w:right="145"/>
              <w:contextualSpacing/>
              <w:jc w:val="both"/>
            </w:pPr>
            <w:r w:rsidRPr="00C85D82">
              <w:t>Разбавитель: Уайт-спирит;</w:t>
            </w:r>
          </w:p>
          <w:p w:rsidR="0053421E" w:rsidRPr="00C85D82" w:rsidRDefault="0053421E" w:rsidP="0053421E">
            <w:pPr>
              <w:ind w:left="30" w:right="145"/>
              <w:contextualSpacing/>
              <w:jc w:val="both"/>
            </w:pPr>
            <w:r w:rsidRPr="00C85D82">
              <w:t>Степень блеска: глянцевый;</w:t>
            </w:r>
          </w:p>
          <w:p w:rsidR="0053421E" w:rsidRPr="00C85D82" w:rsidRDefault="0053421E" w:rsidP="0053421E">
            <w:pPr>
              <w:ind w:left="30" w:right="145"/>
              <w:contextualSpacing/>
              <w:jc w:val="both"/>
            </w:pPr>
            <w:r w:rsidRPr="00C85D82">
              <w:t>Способ нанесения: кисть/валик/распылитель;</w:t>
            </w:r>
          </w:p>
          <w:p w:rsidR="0053421E" w:rsidRPr="00C85D82" w:rsidRDefault="0053421E" w:rsidP="0053421E">
            <w:pPr>
              <w:ind w:left="30" w:right="145"/>
              <w:contextualSpacing/>
              <w:jc w:val="both"/>
            </w:pPr>
            <w:r w:rsidRPr="00C85D82">
              <w:t>Расход эмали на один слой покрытия: 12 м2/л (90 г/м2);</w:t>
            </w:r>
          </w:p>
          <w:p w:rsidR="0053421E" w:rsidRPr="00C85D82" w:rsidRDefault="0053421E" w:rsidP="0053421E">
            <w:pPr>
              <w:ind w:left="30" w:right="145"/>
              <w:contextualSpacing/>
              <w:jc w:val="both"/>
            </w:pPr>
            <w:r w:rsidRPr="00C85D82">
              <w:t>Время высыхания 1 слоя: 8 часов;</w:t>
            </w:r>
          </w:p>
          <w:p w:rsidR="0053421E" w:rsidRPr="00C85D82" w:rsidRDefault="0053421E" w:rsidP="0053421E">
            <w:pPr>
              <w:ind w:left="30" w:right="145"/>
              <w:contextualSpacing/>
              <w:jc w:val="both"/>
            </w:pPr>
            <w:r w:rsidRPr="00C85D82">
              <w:t xml:space="preserve">Время полного высыхания: 24 часов; </w:t>
            </w:r>
          </w:p>
          <w:p w:rsidR="0053421E" w:rsidRPr="00C85D82" w:rsidRDefault="0053421E" w:rsidP="0053421E">
            <w:pPr>
              <w:ind w:left="30" w:right="145"/>
              <w:contextualSpacing/>
              <w:jc w:val="both"/>
            </w:pPr>
            <w:r w:rsidRPr="00C85D82">
              <w:t>Виды обрабатываемых поверхностей: Для покрытия окрашенных и неокрашенных деревянных полов, и других деревянных поверхностей (Дерево, ДСП, ДВП и т.д.);</w:t>
            </w:r>
          </w:p>
          <w:p w:rsidR="0053421E" w:rsidRPr="00C85D82" w:rsidRDefault="0053421E" w:rsidP="0053421E">
            <w:pPr>
              <w:jc w:val="both"/>
            </w:pPr>
            <w:r w:rsidRPr="00C85D82">
              <w:t xml:space="preserve">Упаковка: в соответствии с ГОСТ 9980.3-2014; </w:t>
            </w:r>
          </w:p>
          <w:p w:rsidR="0053421E" w:rsidRPr="00C85D82" w:rsidRDefault="0053421E" w:rsidP="0053421E">
            <w:pPr>
              <w:jc w:val="both"/>
            </w:pPr>
            <w:r w:rsidRPr="00C85D82">
              <w:t>Маркировка: в соответствии с ГОСТ 9980.4-2002;</w:t>
            </w:r>
          </w:p>
          <w:p w:rsidR="0053421E" w:rsidRPr="00C85D82" w:rsidRDefault="0053421E" w:rsidP="0053421E">
            <w:pPr>
              <w:ind w:left="30" w:right="145"/>
              <w:contextualSpacing/>
              <w:jc w:val="both"/>
            </w:pPr>
            <w:r w:rsidRPr="00C85D82">
              <w:t>Содержимое нетто (ГОСТ 8.579-2019): 2,7 кг;</w:t>
            </w:r>
          </w:p>
          <w:p w:rsidR="0053421E" w:rsidRPr="00C85D82" w:rsidRDefault="0053421E" w:rsidP="0053421E">
            <w:pPr>
              <w:ind w:left="30" w:right="145"/>
              <w:contextualSpacing/>
              <w:jc w:val="both"/>
              <w:rPr>
                <w:lang w:eastAsia="ru-RU"/>
              </w:rPr>
            </w:pPr>
            <w:r w:rsidRPr="00C85D82">
              <w:t>Срок годности продукта: 12 месяцев;</w:t>
            </w:r>
          </w:p>
        </w:tc>
        <w:tc>
          <w:tcPr>
            <w:tcW w:w="882" w:type="dxa"/>
            <w:shd w:val="clear" w:color="auto" w:fill="auto"/>
            <w:vAlign w:val="center"/>
          </w:tcPr>
          <w:p w:rsidR="0053421E" w:rsidRDefault="00C7585F" w:rsidP="00F8243D">
            <w:pPr>
              <w:jc w:val="center"/>
              <w:rPr>
                <w:sz w:val="22"/>
                <w:szCs w:val="22"/>
              </w:rPr>
            </w:pPr>
            <w:r>
              <w:rPr>
                <w:sz w:val="22"/>
                <w:szCs w:val="22"/>
              </w:rPr>
              <w:t>шт.</w:t>
            </w:r>
          </w:p>
        </w:tc>
        <w:tc>
          <w:tcPr>
            <w:tcW w:w="885" w:type="dxa"/>
            <w:shd w:val="clear" w:color="auto" w:fill="auto"/>
            <w:vAlign w:val="center"/>
          </w:tcPr>
          <w:p w:rsidR="0053421E" w:rsidRDefault="00C7585F"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2</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7.</w:t>
            </w:r>
          </w:p>
        </w:tc>
        <w:tc>
          <w:tcPr>
            <w:tcW w:w="1958" w:type="dxa"/>
            <w:shd w:val="clear" w:color="auto" w:fill="auto"/>
          </w:tcPr>
          <w:p w:rsidR="0053421E" w:rsidRPr="00C85D82" w:rsidRDefault="0053421E" w:rsidP="0053421E">
            <w:pPr>
              <w:contextualSpacing/>
            </w:pPr>
            <w:r w:rsidRPr="00C85D82">
              <w:t>Эмаль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jc w:val="both"/>
            </w:pPr>
            <w:r w:rsidRPr="00C85D82">
              <w:t>Основные характеристики:</w:t>
            </w:r>
          </w:p>
          <w:p w:rsidR="0053421E" w:rsidRPr="00C85D82" w:rsidRDefault="0053421E" w:rsidP="0053421E">
            <w:pPr>
              <w:jc w:val="both"/>
            </w:pPr>
            <w:r w:rsidRPr="00C85D82">
              <w:t>Группа: Водостойкая;</w:t>
            </w:r>
          </w:p>
          <w:p w:rsidR="0053421E" w:rsidRPr="00C85D82" w:rsidRDefault="0053421E" w:rsidP="0053421E">
            <w:pPr>
              <w:jc w:val="both"/>
            </w:pPr>
            <w:r w:rsidRPr="00C85D82">
              <w:t>Область применения: Для внутренних работ;</w:t>
            </w:r>
          </w:p>
          <w:p w:rsidR="0053421E" w:rsidRPr="00C85D82" w:rsidRDefault="0053421E" w:rsidP="0053421E">
            <w:pPr>
              <w:jc w:val="both"/>
            </w:pPr>
            <w:r w:rsidRPr="00C85D82">
              <w:t xml:space="preserve">Тип эмали: </w:t>
            </w:r>
            <w:proofErr w:type="spellStart"/>
            <w:r w:rsidRPr="00C85D82">
              <w:t>Пентафталиевая</w:t>
            </w:r>
            <w:proofErr w:type="spellEnd"/>
            <w:r w:rsidRPr="00C85D82">
              <w:t xml:space="preserve"> (ПФ);</w:t>
            </w:r>
          </w:p>
          <w:p w:rsidR="0053421E" w:rsidRPr="00C85D82" w:rsidRDefault="0053421E" w:rsidP="0053421E">
            <w:pPr>
              <w:jc w:val="both"/>
            </w:pPr>
            <w:r w:rsidRPr="00C85D82">
              <w:t>Дополнительные характеристики:</w:t>
            </w:r>
          </w:p>
          <w:p w:rsidR="0053421E" w:rsidRPr="00C85D82" w:rsidRDefault="0053421E" w:rsidP="0053421E">
            <w:pPr>
              <w:tabs>
                <w:tab w:val="left" w:pos="8246"/>
              </w:tabs>
              <w:ind w:left="30" w:right="145"/>
              <w:contextualSpacing/>
              <w:jc w:val="both"/>
            </w:pPr>
            <w:r w:rsidRPr="00C85D82">
              <w:t>Цвет: коричневый;</w:t>
            </w:r>
          </w:p>
          <w:p w:rsidR="0053421E" w:rsidRPr="00C85D82" w:rsidRDefault="0053421E" w:rsidP="0053421E">
            <w:pPr>
              <w:ind w:left="30" w:right="145"/>
              <w:contextualSpacing/>
              <w:jc w:val="both"/>
            </w:pPr>
            <w:r w:rsidRPr="00C85D82">
              <w:t>Связующее: Алкидное;</w:t>
            </w:r>
          </w:p>
          <w:p w:rsidR="0053421E" w:rsidRPr="00C85D82" w:rsidRDefault="0053421E" w:rsidP="0053421E">
            <w:pPr>
              <w:ind w:left="30" w:right="145"/>
              <w:contextualSpacing/>
              <w:jc w:val="both"/>
            </w:pPr>
            <w:r w:rsidRPr="00C85D82">
              <w:t>Разбавитель: Уайт-спирит;</w:t>
            </w:r>
          </w:p>
          <w:p w:rsidR="0053421E" w:rsidRPr="00C85D82" w:rsidRDefault="0053421E" w:rsidP="0053421E">
            <w:pPr>
              <w:ind w:left="30" w:right="145"/>
              <w:contextualSpacing/>
              <w:jc w:val="both"/>
            </w:pPr>
            <w:r w:rsidRPr="00C85D82">
              <w:t>Степень блеска: глянцевый;</w:t>
            </w:r>
          </w:p>
          <w:p w:rsidR="0053421E" w:rsidRPr="00C85D82" w:rsidRDefault="0053421E" w:rsidP="0053421E">
            <w:pPr>
              <w:ind w:left="30" w:right="145"/>
              <w:contextualSpacing/>
              <w:jc w:val="both"/>
            </w:pPr>
            <w:r w:rsidRPr="00C85D82">
              <w:t>Способ нанесения: кисть/валик/распылитель;</w:t>
            </w:r>
          </w:p>
          <w:p w:rsidR="0053421E" w:rsidRPr="00C85D82" w:rsidRDefault="0053421E" w:rsidP="0053421E">
            <w:pPr>
              <w:ind w:left="30" w:right="145"/>
              <w:contextualSpacing/>
              <w:jc w:val="both"/>
            </w:pPr>
            <w:r w:rsidRPr="00C85D82">
              <w:t>Расход эмали на один слой покрытия: 12 м2/л (90 г/м2);</w:t>
            </w:r>
          </w:p>
          <w:p w:rsidR="0053421E" w:rsidRPr="00C85D82" w:rsidRDefault="0053421E" w:rsidP="0053421E">
            <w:pPr>
              <w:ind w:left="30" w:right="145"/>
              <w:contextualSpacing/>
              <w:jc w:val="both"/>
            </w:pPr>
            <w:r w:rsidRPr="00C85D82">
              <w:t>Время высыхания 1 слоя: 8 часов;</w:t>
            </w:r>
          </w:p>
          <w:p w:rsidR="0053421E" w:rsidRPr="00C85D82" w:rsidRDefault="0053421E" w:rsidP="0053421E">
            <w:pPr>
              <w:ind w:left="30" w:right="145"/>
              <w:contextualSpacing/>
              <w:jc w:val="both"/>
            </w:pPr>
            <w:r w:rsidRPr="00C85D82">
              <w:t xml:space="preserve">Время полного высыхания: 24 часов; </w:t>
            </w:r>
          </w:p>
          <w:p w:rsidR="0053421E" w:rsidRPr="00C85D82" w:rsidRDefault="0053421E" w:rsidP="0053421E">
            <w:pPr>
              <w:ind w:left="30" w:right="145"/>
              <w:contextualSpacing/>
              <w:jc w:val="both"/>
            </w:pPr>
            <w:r w:rsidRPr="00C85D82">
              <w:t>Виды обрабатываемых поверхностей: Для покрытия окрашенных и неокрашенных деревянных полов, и других деревянных поверхностей (Дерево, ДСП, ДВП и т.д.);</w:t>
            </w:r>
          </w:p>
          <w:p w:rsidR="0053421E" w:rsidRPr="00C85D82" w:rsidRDefault="0053421E" w:rsidP="0053421E">
            <w:pPr>
              <w:jc w:val="both"/>
            </w:pPr>
            <w:r w:rsidRPr="00C85D82">
              <w:t xml:space="preserve">Упаковка: в соответствии с ГОСТ 9980.3-2014; </w:t>
            </w:r>
          </w:p>
          <w:p w:rsidR="0053421E" w:rsidRPr="00C85D82" w:rsidRDefault="0053421E" w:rsidP="0053421E">
            <w:pPr>
              <w:jc w:val="both"/>
            </w:pPr>
            <w:r w:rsidRPr="00C85D82">
              <w:t>Маркировка: в соответствии с ГОСТ 9980.4-2002;</w:t>
            </w:r>
          </w:p>
          <w:p w:rsidR="0053421E" w:rsidRPr="00C85D82" w:rsidRDefault="0053421E" w:rsidP="0053421E">
            <w:pPr>
              <w:ind w:left="30" w:right="145"/>
              <w:contextualSpacing/>
              <w:jc w:val="both"/>
            </w:pPr>
            <w:r w:rsidRPr="00C85D82">
              <w:t>Содержимое нетто (ГОСТ 8.579-2019): 0,8 кг;</w:t>
            </w:r>
          </w:p>
          <w:p w:rsidR="0053421E" w:rsidRPr="00C85D82" w:rsidRDefault="0053421E" w:rsidP="0053421E">
            <w:pPr>
              <w:ind w:left="30" w:right="145"/>
              <w:contextualSpacing/>
              <w:jc w:val="both"/>
              <w:rPr>
                <w:lang w:eastAsia="ru-RU"/>
              </w:rPr>
            </w:pPr>
            <w:r w:rsidRPr="00C85D82">
              <w:t>Срок годности продукта: 12месяцев;</w:t>
            </w:r>
          </w:p>
        </w:tc>
        <w:tc>
          <w:tcPr>
            <w:tcW w:w="882" w:type="dxa"/>
            <w:shd w:val="clear" w:color="auto" w:fill="auto"/>
            <w:vAlign w:val="center"/>
          </w:tcPr>
          <w:p w:rsidR="0053421E" w:rsidRDefault="00D97E55" w:rsidP="00F8243D">
            <w:pPr>
              <w:jc w:val="center"/>
              <w:rPr>
                <w:sz w:val="22"/>
                <w:szCs w:val="22"/>
              </w:rPr>
            </w:pPr>
            <w:r>
              <w:rPr>
                <w:sz w:val="22"/>
                <w:szCs w:val="22"/>
              </w:rPr>
              <w:t>шт.</w:t>
            </w:r>
          </w:p>
        </w:tc>
        <w:tc>
          <w:tcPr>
            <w:tcW w:w="885" w:type="dxa"/>
            <w:shd w:val="clear" w:color="auto" w:fill="auto"/>
            <w:vAlign w:val="center"/>
          </w:tcPr>
          <w:p w:rsidR="0053421E" w:rsidRDefault="00D97E55"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8.</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Олифа</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rPr>
                <w:shd w:val="clear" w:color="auto" w:fill="FFFFFF"/>
              </w:rPr>
            </w:pPr>
            <w:r w:rsidRPr="00C85D82">
              <w:rPr>
                <w:shd w:val="clear" w:color="auto" w:fill="FFFFFF"/>
              </w:rPr>
              <w:t>Олифа "</w:t>
            </w:r>
            <w:proofErr w:type="spellStart"/>
            <w:r w:rsidRPr="00C85D82">
              <w:rPr>
                <w:shd w:val="clear" w:color="auto" w:fill="FFFFFF"/>
              </w:rPr>
              <w:t>Ансол</w:t>
            </w:r>
            <w:proofErr w:type="spellEnd"/>
            <w:r w:rsidRPr="00C85D82">
              <w:rPr>
                <w:shd w:val="clear" w:color="auto" w:fill="FFFFFF"/>
              </w:rPr>
              <w:t xml:space="preserve">" представляет собой раствор </w:t>
            </w:r>
            <w:proofErr w:type="spellStart"/>
            <w:r w:rsidRPr="00C85D82">
              <w:rPr>
                <w:shd w:val="clear" w:color="auto" w:fill="FFFFFF"/>
              </w:rPr>
              <w:t>нефтеполимерной</w:t>
            </w:r>
            <w:proofErr w:type="spellEnd"/>
            <w:r w:rsidRPr="00C85D82">
              <w:rPr>
                <w:shd w:val="clear" w:color="auto" w:fill="FFFFFF"/>
              </w:rPr>
              <w:t xml:space="preserve"> смолы «Пиропласт-2» в растворителях – Уайт-спирит, керосиновая фракция. Предназначена для пропитки пористых поверхностей (деревянных, штукатурки, бетона.) эксплуатируемых внутри и снаружи помещений, изготовления строительных составов, а также для разведения темных масляных красок, неответственных малярных работ внутри помещения.</w:t>
            </w:r>
          </w:p>
          <w:p w:rsidR="0053421E" w:rsidRPr="00C85D82" w:rsidRDefault="0053421E" w:rsidP="0053421E">
            <w:pPr>
              <w:tabs>
                <w:tab w:val="left" w:pos="4777"/>
              </w:tabs>
              <w:rPr>
                <w:lang w:eastAsia="ru-RU"/>
              </w:rPr>
            </w:pPr>
            <w:r w:rsidRPr="00C85D82">
              <w:rPr>
                <w:shd w:val="clear" w:color="auto" w:fill="FFFFFF"/>
                <w:lang w:eastAsia="ru-RU"/>
              </w:rPr>
              <w:t>Назначение</w:t>
            </w:r>
            <w:r w:rsidRPr="00C85D82">
              <w:rPr>
                <w:lang w:eastAsia="ru-RU"/>
              </w:rPr>
              <w:t xml:space="preserve">: </w:t>
            </w:r>
            <w:proofErr w:type="spellStart"/>
            <w:r w:rsidRPr="00C85D82">
              <w:rPr>
                <w:lang w:eastAsia="ru-RU"/>
              </w:rPr>
              <w:t>биозащитная</w:t>
            </w:r>
            <w:proofErr w:type="spellEnd"/>
          </w:p>
          <w:p w:rsidR="0053421E" w:rsidRPr="00C85D82" w:rsidRDefault="0053421E" w:rsidP="0053421E">
            <w:pPr>
              <w:tabs>
                <w:tab w:val="left" w:pos="4777"/>
              </w:tabs>
              <w:rPr>
                <w:lang w:eastAsia="ru-RU"/>
              </w:rPr>
            </w:pPr>
            <w:r w:rsidRPr="00C85D82">
              <w:rPr>
                <w:shd w:val="clear" w:color="auto" w:fill="FFFFFF"/>
                <w:lang w:eastAsia="ru-RU"/>
              </w:rPr>
              <w:t>Фасовка</w:t>
            </w:r>
            <w:r w:rsidRPr="00C85D82">
              <w:rPr>
                <w:lang w:eastAsia="ru-RU"/>
              </w:rPr>
              <w:t xml:space="preserve"> - 0,5кг</w:t>
            </w:r>
          </w:p>
          <w:p w:rsidR="0053421E" w:rsidRPr="00C85D82" w:rsidRDefault="0053421E" w:rsidP="0053421E">
            <w:pPr>
              <w:tabs>
                <w:tab w:val="left" w:pos="4777"/>
              </w:tabs>
              <w:rPr>
                <w:lang w:eastAsia="ru-RU"/>
              </w:rPr>
            </w:pPr>
            <w:r w:rsidRPr="00C85D82">
              <w:rPr>
                <w:shd w:val="clear" w:color="auto" w:fill="FFFFFF"/>
                <w:lang w:eastAsia="ru-RU"/>
              </w:rPr>
              <w:t xml:space="preserve">Наличие запаха - </w:t>
            </w:r>
            <w:r w:rsidRPr="00C85D82">
              <w:rPr>
                <w:lang w:eastAsia="ru-RU"/>
              </w:rPr>
              <w:t>да</w:t>
            </w:r>
          </w:p>
          <w:p w:rsidR="0053421E" w:rsidRPr="00C85D82" w:rsidRDefault="0053421E" w:rsidP="0053421E">
            <w:pPr>
              <w:tabs>
                <w:tab w:val="left" w:pos="4777"/>
              </w:tabs>
              <w:rPr>
                <w:lang w:eastAsia="ru-RU"/>
              </w:rPr>
            </w:pPr>
            <w:r w:rsidRPr="00C85D82">
              <w:rPr>
                <w:shd w:val="clear" w:color="auto" w:fill="FFFFFF"/>
                <w:lang w:eastAsia="ru-RU"/>
              </w:rPr>
              <w:t xml:space="preserve">Цвет - </w:t>
            </w:r>
            <w:r w:rsidRPr="00C85D82">
              <w:rPr>
                <w:lang w:eastAsia="ru-RU"/>
              </w:rPr>
              <w:t>коричневый</w:t>
            </w:r>
          </w:p>
        </w:tc>
        <w:tc>
          <w:tcPr>
            <w:tcW w:w="882" w:type="dxa"/>
            <w:shd w:val="clear" w:color="auto" w:fill="auto"/>
            <w:vAlign w:val="center"/>
          </w:tcPr>
          <w:p w:rsidR="0053421E" w:rsidRDefault="00D97E55" w:rsidP="00F8243D">
            <w:pPr>
              <w:jc w:val="center"/>
              <w:rPr>
                <w:sz w:val="22"/>
                <w:szCs w:val="22"/>
              </w:rPr>
            </w:pPr>
            <w:r w:rsidRPr="00D97E55">
              <w:rPr>
                <w:sz w:val="22"/>
                <w:szCs w:val="22"/>
              </w:rPr>
              <w:t>шт.</w:t>
            </w:r>
          </w:p>
        </w:tc>
        <w:tc>
          <w:tcPr>
            <w:tcW w:w="885" w:type="dxa"/>
            <w:shd w:val="clear" w:color="auto" w:fill="auto"/>
            <w:vAlign w:val="center"/>
          </w:tcPr>
          <w:p w:rsidR="0053421E" w:rsidRDefault="00D97E55"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2</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9.</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Дюбель-гвоздь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numPr>
                <w:ilvl w:val="0"/>
                <w:numId w:val="3"/>
              </w:numPr>
              <w:shd w:val="clear" w:color="auto" w:fill="FFFFFF"/>
              <w:suppressAutoHyphens w:val="0"/>
              <w:ind w:left="0"/>
              <w:rPr>
                <w:lang w:eastAsia="ru-RU"/>
              </w:rPr>
            </w:pPr>
            <w:r w:rsidRPr="00C85D82">
              <w:rPr>
                <w:rStyle w:val="af6"/>
              </w:rPr>
              <w:t>Область применения:</w:t>
            </w:r>
            <w:r w:rsidR="007A2B16">
              <w:rPr>
                <w:rStyle w:val="af6"/>
              </w:rPr>
              <w:t xml:space="preserve"> </w:t>
            </w:r>
            <w:r w:rsidRPr="00C85D82">
              <w:t>сквозной монтаж</w:t>
            </w:r>
            <w:r w:rsidR="00B53244">
              <w:t xml:space="preserve"> </w:t>
            </w:r>
            <w:r w:rsidRPr="00C85D82">
              <w:t xml:space="preserve">кронштейнов, дверных коробок, оконных рам, кабельных каналов, обрешетки, гипсокартонных листов (ГКЛ), </w:t>
            </w:r>
            <w:proofErr w:type="spellStart"/>
            <w:r w:rsidRPr="00C85D82">
              <w:t>гипсоволокнистых</w:t>
            </w:r>
            <w:proofErr w:type="spellEnd"/>
            <w:r w:rsidRPr="00C85D82">
              <w:t xml:space="preserve"> листов (ГКЛ) и т.д.</w:t>
            </w:r>
          </w:p>
          <w:p w:rsidR="0053421E" w:rsidRPr="00C85D82" w:rsidRDefault="0053421E" w:rsidP="0053421E">
            <w:pPr>
              <w:numPr>
                <w:ilvl w:val="0"/>
                <w:numId w:val="3"/>
              </w:numPr>
              <w:shd w:val="clear" w:color="auto" w:fill="FFFFFF"/>
              <w:suppressAutoHyphens w:val="0"/>
              <w:ind w:left="0"/>
            </w:pPr>
            <w:r w:rsidRPr="00C85D82">
              <w:rPr>
                <w:rStyle w:val="af6"/>
              </w:rPr>
              <w:t>Материал применения:</w:t>
            </w:r>
            <w:r w:rsidR="007A2B16">
              <w:rPr>
                <w:rStyle w:val="af6"/>
              </w:rPr>
              <w:t xml:space="preserve"> </w:t>
            </w:r>
            <w:r w:rsidRPr="00C85D82">
              <w:t>бетон, природный камень, полнотелый кирпич, газобетон.</w:t>
            </w:r>
          </w:p>
          <w:p w:rsidR="0053421E" w:rsidRPr="00C85D82" w:rsidRDefault="0053421E" w:rsidP="0053421E">
            <w:pPr>
              <w:numPr>
                <w:ilvl w:val="0"/>
                <w:numId w:val="3"/>
              </w:numPr>
              <w:shd w:val="clear" w:color="auto" w:fill="FFFFFF"/>
              <w:suppressAutoHyphens w:val="0"/>
              <w:ind w:left="0"/>
            </w:pPr>
            <w:r w:rsidRPr="00C85D82">
              <w:rPr>
                <w:rStyle w:val="af6"/>
              </w:rPr>
              <w:t>Материал:</w:t>
            </w:r>
            <w:r w:rsidR="007A2B16">
              <w:rPr>
                <w:rStyle w:val="af6"/>
              </w:rPr>
              <w:t xml:space="preserve"> </w:t>
            </w:r>
            <w:r w:rsidRPr="00C85D82">
              <w:t>полипропилен, углеродистая сталь с цинковым покрытием.</w:t>
            </w:r>
          </w:p>
          <w:p w:rsidR="0053421E" w:rsidRPr="00C85D82" w:rsidRDefault="0053421E" w:rsidP="0053421E">
            <w:pPr>
              <w:numPr>
                <w:ilvl w:val="0"/>
                <w:numId w:val="3"/>
              </w:numPr>
              <w:shd w:val="clear" w:color="auto" w:fill="FFFFFF"/>
              <w:suppressAutoHyphens w:val="0"/>
              <w:ind w:left="0"/>
            </w:pPr>
            <w:r w:rsidRPr="00C85D82">
              <w:rPr>
                <w:rStyle w:val="af6"/>
              </w:rPr>
              <w:t>Особенности:</w:t>
            </w:r>
            <w:r w:rsidR="007A2B16">
              <w:rPr>
                <w:rStyle w:val="af6"/>
              </w:rPr>
              <w:t xml:space="preserve"> </w:t>
            </w:r>
            <w:r w:rsidRPr="00C85D82">
              <w:t>для установки необходимо предварительно просверлить отверстие. Прочность крепежа достигается расклиниванием дюбеля в отверстии гвоздем в момент удара молотком. С помощью крестообразного шлица на головке гвоздя можно легко ослабить или усилить крепеж, демонтировать его. Более надежное крепление благодаря большой площади соприкосновения с прикрепляемой деталью.</w:t>
            </w:r>
          </w:p>
          <w:p w:rsidR="0053421E" w:rsidRPr="00C85D82" w:rsidRDefault="0053421E" w:rsidP="0053421E">
            <w:pPr>
              <w:pStyle w:val="af7"/>
              <w:shd w:val="clear" w:color="auto" w:fill="FFFFFF"/>
              <w:spacing w:before="0" w:beforeAutospacing="0" w:after="0" w:afterAutospacing="0"/>
              <w:rPr>
                <w:sz w:val="20"/>
                <w:szCs w:val="20"/>
              </w:rPr>
            </w:pPr>
            <w:r w:rsidRPr="00C85D82">
              <w:rPr>
                <w:rStyle w:val="af6"/>
                <w:sz w:val="20"/>
                <w:szCs w:val="20"/>
              </w:rPr>
              <w:t>Установочный инструмент:</w:t>
            </w:r>
            <w:r w:rsidR="007A2B16">
              <w:rPr>
                <w:rStyle w:val="af6"/>
                <w:sz w:val="20"/>
                <w:szCs w:val="20"/>
              </w:rPr>
              <w:t xml:space="preserve"> </w:t>
            </w:r>
            <w:r w:rsidRPr="00C85D82">
              <w:rPr>
                <w:sz w:val="20"/>
                <w:szCs w:val="20"/>
              </w:rPr>
              <w:t>ударная дрель или перфоратор; сверло (для дрели) или бур (для перфоратора) по бетону подходящего размера для установки конкретного размера крепежа в основание; ударный инструмент для забивания дюбеля — молоток.</w:t>
            </w:r>
          </w:p>
          <w:p w:rsidR="0053421E" w:rsidRPr="00C85D82" w:rsidRDefault="0053421E" w:rsidP="0053421E">
            <w:pPr>
              <w:shd w:val="clear" w:color="auto" w:fill="FFFFFF"/>
            </w:pPr>
            <w:r w:rsidRPr="00C85D82">
              <w:rPr>
                <w:rStyle w:val="vi-text17y0k286"/>
              </w:rPr>
              <w:t>Длина</w:t>
            </w:r>
            <w:r w:rsidR="009D0685">
              <w:rPr>
                <w:rStyle w:val="vi-text17y0k286"/>
              </w:rPr>
              <w:t xml:space="preserve"> </w:t>
            </w:r>
            <w:hyperlink r:id="rId9" w:history="1">
              <w:r w:rsidRPr="009D0685">
                <w:rPr>
                  <w:lang w:eastAsia="ru-RU"/>
                </w:rPr>
                <w:t>60 мм</w:t>
              </w:r>
            </w:hyperlink>
          </w:p>
          <w:p w:rsidR="0053421E" w:rsidRPr="00C85D82" w:rsidRDefault="0053421E" w:rsidP="0053421E">
            <w:pPr>
              <w:shd w:val="clear" w:color="auto" w:fill="FFFFFF"/>
              <w:rPr>
                <w:lang w:eastAsia="ru-RU"/>
              </w:rPr>
            </w:pPr>
            <w:r w:rsidRPr="009D0685">
              <w:rPr>
                <w:lang w:eastAsia="ru-RU"/>
              </w:rPr>
              <w:t>Диаметр</w:t>
            </w:r>
            <w:r w:rsidR="009D0685">
              <w:rPr>
                <w:lang w:eastAsia="ru-RU"/>
              </w:rPr>
              <w:t xml:space="preserve"> </w:t>
            </w:r>
            <w:hyperlink r:id="rId10" w:history="1">
              <w:r w:rsidRPr="009D0685">
                <w:rPr>
                  <w:lang w:eastAsia="ru-RU"/>
                </w:rPr>
                <w:t>6 мм</w:t>
              </w:r>
            </w:hyperlink>
          </w:p>
          <w:p w:rsidR="0053421E" w:rsidRDefault="0053421E" w:rsidP="0053421E">
            <w:pPr>
              <w:shd w:val="clear" w:color="auto" w:fill="FFFFFF"/>
              <w:rPr>
                <w:lang w:eastAsia="ru-RU"/>
              </w:rPr>
            </w:pPr>
            <w:r w:rsidRPr="009D0685">
              <w:rPr>
                <w:lang w:eastAsia="ru-RU"/>
              </w:rPr>
              <w:t>Тип манжеты</w:t>
            </w:r>
            <w:r w:rsidR="007A2B16">
              <w:rPr>
                <w:lang w:eastAsia="ru-RU"/>
              </w:rPr>
              <w:t>: потайная</w:t>
            </w:r>
          </w:p>
          <w:p w:rsidR="00B53244" w:rsidRPr="00C85D82" w:rsidRDefault="00B53244" w:rsidP="0053421E">
            <w:pPr>
              <w:shd w:val="clear" w:color="auto" w:fill="FFFFFF"/>
              <w:rPr>
                <w:lang w:eastAsia="ru-RU"/>
              </w:rPr>
            </w:pPr>
            <w:r w:rsidRPr="00B53244">
              <w:rPr>
                <w:lang w:eastAsia="ru-RU"/>
              </w:rPr>
              <w:t>Тип фасовки шт.</w:t>
            </w:r>
          </w:p>
          <w:p w:rsidR="0053421E" w:rsidRPr="00C85D82" w:rsidRDefault="0053421E" w:rsidP="0053421E">
            <w:pPr>
              <w:shd w:val="clear" w:color="auto" w:fill="FFFFFF"/>
              <w:rPr>
                <w:lang w:eastAsia="ru-RU"/>
              </w:rPr>
            </w:pPr>
            <w:r w:rsidRPr="009D0685">
              <w:rPr>
                <w:lang w:eastAsia="ru-RU"/>
              </w:rPr>
              <w:t>Метиз в комплекте</w:t>
            </w:r>
            <w:r w:rsidR="007A2B16">
              <w:rPr>
                <w:lang w:eastAsia="ru-RU"/>
              </w:rPr>
              <w:t xml:space="preserve">: </w:t>
            </w:r>
            <w:r w:rsidRPr="00C85D82">
              <w:rPr>
                <w:lang w:eastAsia="ru-RU"/>
              </w:rPr>
              <w:t>гвоздь</w:t>
            </w:r>
          </w:p>
          <w:p w:rsidR="0053421E" w:rsidRPr="00C85D82" w:rsidRDefault="0053421E" w:rsidP="0053421E">
            <w:pPr>
              <w:shd w:val="clear" w:color="auto" w:fill="FFFFFF"/>
              <w:rPr>
                <w:lang w:eastAsia="ru-RU"/>
              </w:rPr>
            </w:pPr>
            <w:r w:rsidRPr="009D0685">
              <w:rPr>
                <w:lang w:eastAsia="ru-RU"/>
              </w:rPr>
              <w:t>Тип</w:t>
            </w:r>
            <w:r w:rsidR="007A2B16">
              <w:rPr>
                <w:lang w:eastAsia="ru-RU"/>
              </w:rPr>
              <w:t xml:space="preserve"> </w:t>
            </w:r>
            <w:r w:rsidRPr="00C85D82">
              <w:rPr>
                <w:lang w:eastAsia="ru-RU"/>
              </w:rPr>
              <w:t>дюбель-гвозди</w:t>
            </w:r>
          </w:p>
          <w:p w:rsidR="0053421E" w:rsidRPr="00C85D82" w:rsidRDefault="0053421E" w:rsidP="0053421E">
            <w:pPr>
              <w:shd w:val="clear" w:color="auto" w:fill="FFFFFF"/>
              <w:rPr>
                <w:lang w:eastAsia="ru-RU"/>
              </w:rPr>
            </w:pPr>
            <w:r w:rsidRPr="009D0685">
              <w:rPr>
                <w:lang w:eastAsia="ru-RU"/>
              </w:rPr>
              <w:t>Диаметр отверстия под дюбель</w:t>
            </w:r>
            <w:r w:rsidRPr="00C85D82">
              <w:rPr>
                <w:lang w:eastAsia="ru-RU"/>
              </w:rPr>
              <w:t>6 мм</w:t>
            </w:r>
          </w:p>
          <w:p w:rsidR="0053421E" w:rsidRPr="00C85D82" w:rsidRDefault="0053421E" w:rsidP="0053421E">
            <w:pPr>
              <w:shd w:val="clear" w:color="auto" w:fill="FFFFFF"/>
              <w:rPr>
                <w:lang w:eastAsia="ru-RU"/>
              </w:rPr>
            </w:pPr>
            <w:r w:rsidRPr="009D0685">
              <w:rPr>
                <w:lang w:eastAsia="ru-RU"/>
              </w:rPr>
              <w:t xml:space="preserve">Материал </w:t>
            </w:r>
            <w:hyperlink r:id="rId11" w:history="1">
              <w:r w:rsidRPr="009D0685">
                <w:rPr>
                  <w:lang w:eastAsia="ru-RU"/>
                </w:rPr>
                <w:t>полипропилен</w:t>
              </w:r>
            </w:hyperlink>
          </w:p>
          <w:p w:rsidR="0053421E" w:rsidRPr="00C85D82" w:rsidRDefault="0053421E" w:rsidP="0053421E">
            <w:pPr>
              <w:rPr>
                <w:lang w:eastAsia="ru-RU"/>
              </w:rPr>
            </w:pPr>
          </w:p>
        </w:tc>
        <w:tc>
          <w:tcPr>
            <w:tcW w:w="882" w:type="dxa"/>
            <w:shd w:val="clear" w:color="auto" w:fill="auto"/>
            <w:vAlign w:val="center"/>
          </w:tcPr>
          <w:p w:rsidR="0053421E" w:rsidRDefault="009D0685" w:rsidP="00F8243D">
            <w:pPr>
              <w:jc w:val="center"/>
              <w:rPr>
                <w:sz w:val="22"/>
                <w:szCs w:val="22"/>
              </w:rPr>
            </w:pPr>
            <w:r w:rsidRPr="009D0685">
              <w:rPr>
                <w:sz w:val="22"/>
                <w:szCs w:val="22"/>
              </w:rPr>
              <w:t>шт.</w:t>
            </w:r>
          </w:p>
        </w:tc>
        <w:tc>
          <w:tcPr>
            <w:tcW w:w="885" w:type="dxa"/>
            <w:shd w:val="clear" w:color="auto" w:fill="auto"/>
            <w:vAlign w:val="center"/>
          </w:tcPr>
          <w:p w:rsidR="0053421E" w:rsidRDefault="009D0685"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12</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10.</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Дюбель-гвоздь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numPr>
                <w:ilvl w:val="0"/>
                <w:numId w:val="3"/>
              </w:numPr>
              <w:shd w:val="clear" w:color="auto" w:fill="FFFFFF"/>
              <w:suppressAutoHyphens w:val="0"/>
              <w:ind w:left="0"/>
              <w:rPr>
                <w:lang w:eastAsia="ru-RU"/>
              </w:rPr>
            </w:pPr>
            <w:r w:rsidRPr="00C85D82">
              <w:rPr>
                <w:rStyle w:val="af6"/>
              </w:rPr>
              <w:t xml:space="preserve">Область применения: </w:t>
            </w:r>
            <w:r w:rsidRPr="00C85D82">
              <w:t xml:space="preserve">сквозной монтаж кронштейнов, дверных коробок, оконных рам, кабельных каналов, обрешетки, гипсокартонных листов (ГКЛ), </w:t>
            </w:r>
            <w:proofErr w:type="spellStart"/>
            <w:r w:rsidRPr="00C85D82">
              <w:t>гипсоволокнистых</w:t>
            </w:r>
            <w:proofErr w:type="spellEnd"/>
            <w:r w:rsidRPr="00C85D82">
              <w:t xml:space="preserve"> листов (ГКЛ) и т.д.</w:t>
            </w:r>
          </w:p>
          <w:p w:rsidR="0053421E" w:rsidRPr="00C85D82" w:rsidRDefault="0053421E" w:rsidP="0053421E">
            <w:pPr>
              <w:numPr>
                <w:ilvl w:val="0"/>
                <w:numId w:val="3"/>
              </w:numPr>
              <w:shd w:val="clear" w:color="auto" w:fill="FFFFFF"/>
              <w:suppressAutoHyphens w:val="0"/>
              <w:ind w:left="0"/>
            </w:pPr>
            <w:r w:rsidRPr="00C85D82">
              <w:rPr>
                <w:rStyle w:val="af6"/>
              </w:rPr>
              <w:t xml:space="preserve">Материал применения: </w:t>
            </w:r>
            <w:r w:rsidRPr="00C85D82">
              <w:t>бетон, природный камень, полнотелый кирпич, газобетон.</w:t>
            </w:r>
          </w:p>
          <w:p w:rsidR="0053421E" w:rsidRPr="00C85D82" w:rsidRDefault="0053421E" w:rsidP="0053421E">
            <w:pPr>
              <w:numPr>
                <w:ilvl w:val="0"/>
                <w:numId w:val="3"/>
              </w:numPr>
              <w:shd w:val="clear" w:color="auto" w:fill="FFFFFF"/>
              <w:suppressAutoHyphens w:val="0"/>
              <w:ind w:left="0"/>
            </w:pPr>
            <w:r w:rsidRPr="00C85D82">
              <w:rPr>
                <w:rStyle w:val="af6"/>
              </w:rPr>
              <w:t xml:space="preserve">Материал: </w:t>
            </w:r>
            <w:r w:rsidRPr="00C85D82">
              <w:t>полипропилен, углеродистая сталь с цинковым покрытием.</w:t>
            </w:r>
          </w:p>
          <w:p w:rsidR="0053421E" w:rsidRPr="00C85D82" w:rsidRDefault="0053421E" w:rsidP="0053421E">
            <w:pPr>
              <w:numPr>
                <w:ilvl w:val="0"/>
                <w:numId w:val="3"/>
              </w:numPr>
              <w:shd w:val="clear" w:color="auto" w:fill="FFFFFF"/>
              <w:suppressAutoHyphens w:val="0"/>
              <w:ind w:left="0"/>
            </w:pPr>
            <w:r w:rsidRPr="00C85D82">
              <w:rPr>
                <w:rStyle w:val="af6"/>
              </w:rPr>
              <w:t xml:space="preserve">Особенности: </w:t>
            </w:r>
            <w:r w:rsidRPr="00C85D82">
              <w:t>для установки необходимо предварительно просверлить отверстие. Прочность крепежа достигается расклиниванием дюбеля в отверстии гвоздем в момент удара молотком. С помощью крестообразного шлица на головке гвоздя можно легко ослабить или усилить крепеж, демонтировать его. Более надежное крепление благодаря большой площади соприкосновения с прикрепляемой деталью.</w:t>
            </w:r>
          </w:p>
          <w:p w:rsidR="0053421E" w:rsidRPr="00C85D82" w:rsidRDefault="0053421E" w:rsidP="0053421E">
            <w:pPr>
              <w:pStyle w:val="af7"/>
              <w:shd w:val="clear" w:color="auto" w:fill="FFFFFF"/>
              <w:spacing w:before="0" w:beforeAutospacing="0" w:after="0" w:afterAutospacing="0"/>
              <w:rPr>
                <w:sz w:val="20"/>
                <w:szCs w:val="20"/>
              </w:rPr>
            </w:pPr>
            <w:r w:rsidRPr="00C85D82">
              <w:rPr>
                <w:rStyle w:val="af6"/>
                <w:sz w:val="20"/>
                <w:szCs w:val="20"/>
              </w:rPr>
              <w:t>Установочный инструмент:</w:t>
            </w:r>
            <w:r w:rsidR="00B53244">
              <w:rPr>
                <w:rStyle w:val="af6"/>
                <w:sz w:val="20"/>
                <w:szCs w:val="20"/>
              </w:rPr>
              <w:t xml:space="preserve"> </w:t>
            </w:r>
            <w:r w:rsidRPr="00C85D82">
              <w:rPr>
                <w:sz w:val="20"/>
                <w:szCs w:val="20"/>
              </w:rPr>
              <w:t>ударная дрель или перфоратор; сверло (для дрели) или бур (для перфоратора) по бетону подходящего размера для установки конкретного размера крепежа в основание; ударный инструмент для забивания дюбеля — молоток.</w:t>
            </w:r>
          </w:p>
          <w:p w:rsidR="0053421E" w:rsidRPr="00C85D82" w:rsidRDefault="0053421E" w:rsidP="0053421E">
            <w:pPr>
              <w:shd w:val="clear" w:color="auto" w:fill="FFFFFF"/>
            </w:pPr>
            <w:r w:rsidRPr="009D0685">
              <w:t xml:space="preserve">Длина </w:t>
            </w:r>
            <w:hyperlink r:id="rId12" w:history="1">
              <w:r w:rsidRPr="009D0685">
                <w:t>40 мм</w:t>
              </w:r>
            </w:hyperlink>
          </w:p>
          <w:p w:rsidR="0053421E" w:rsidRPr="00C85D82" w:rsidRDefault="0053421E" w:rsidP="0053421E">
            <w:pPr>
              <w:shd w:val="clear" w:color="auto" w:fill="FFFFFF"/>
            </w:pPr>
            <w:r w:rsidRPr="009D0685">
              <w:t xml:space="preserve">Диаметр </w:t>
            </w:r>
            <w:hyperlink r:id="rId13" w:history="1">
              <w:r w:rsidRPr="009D0685">
                <w:t>6 мм</w:t>
              </w:r>
            </w:hyperlink>
          </w:p>
          <w:p w:rsidR="0053421E" w:rsidRPr="00C85D82" w:rsidRDefault="0053421E" w:rsidP="0053421E">
            <w:pPr>
              <w:shd w:val="clear" w:color="auto" w:fill="FFFFFF"/>
            </w:pPr>
            <w:r w:rsidRPr="009D0685">
              <w:t>Тип манжеты</w:t>
            </w:r>
            <w:r w:rsidR="00B53244">
              <w:t>:</w:t>
            </w:r>
            <w:r w:rsidRPr="009D0685">
              <w:t xml:space="preserve"> </w:t>
            </w:r>
            <w:r w:rsidRPr="00C85D82">
              <w:t>потайная</w:t>
            </w:r>
          </w:p>
          <w:p w:rsidR="0053421E" w:rsidRPr="00C85D82" w:rsidRDefault="0053421E" w:rsidP="0053421E">
            <w:pPr>
              <w:shd w:val="clear" w:color="auto" w:fill="FFFFFF"/>
            </w:pPr>
            <w:r w:rsidRPr="009D0685">
              <w:t xml:space="preserve">Тип фасовки </w:t>
            </w:r>
            <w:r w:rsidRPr="00C85D82">
              <w:t>шт.</w:t>
            </w:r>
          </w:p>
          <w:p w:rsidR="0053421E" w:rsidRPr="00C85D82" w:rsidRDefault="0053421E" w:rsidP="0053421E">
            <w:pPr>
              <w:shd w:val="clear" w:color="auto" w:fill="FFFFFF"/>
            </w:pPr>
            <w:r w:rsidRPr="009D0685">
              <w:t>Метиз в комплекте</w:t>
            </w:r>
            <w:r w:rsidR="00B53244">
              <w:t xml:space="preserve"> -</w:t>
            </w:r>
            <w:r w:rsidRPr="009D0685">
              <w:t xml:space="preserve"> </w:t>
            </w:r>
            <w:r w:rsidRPr="00C85D82">
              <w:t>гвоздь</w:t>
            </w:r>
          </w:p>
          <w:p w:rsidR="0053421E" w:rsidRPr="00C85D82" w:rsidRDefault="0053421E" w:rsidP="0053421E">
            <w:pPr>
              <w:shd w:val="clear" w:color="auto" w:fill="FFFFFF"/>
            </w:pPr>
            <w:r w:rsidRPr="009D0685">
              <w:t xml:space="preserve">Тип </w:t>
            </w:r>
            <w:r w:rsidRPr="00C85D82">
              <w:t>дюбель-гвозди</w:t>
            </w:r>
          </w:p>
          <w:p w:rsidR="0053421E" w:rsidRPr="00C85D82" w:rsidRDefault="0053421E" w:rsidP="0053421E">
            <w:pPr>
              <w:shd w:val="clear" w:color="auto" w:fill="FFFFFF"/>
            </w:pPr>
            <w:r w:rsidRPr="009D0685">
              <w:t xml:space="preserve">Диаметр отверстия под дюбель </w:t>
            </w:r>
            <w:r w:rsidRPr="00C85D82">
              <w:t>6 мм</w:t>
            </w:r>
          </w:p>
          <w:p w:rsidR="0053421E" w:rsidRPr="00C85D82" w:rsidRDefault="0053421E" w:rsidP="0053421E">
            <w:pPr>
              <w:shd w:val="clear" w:color="auto" w:fill="FFFFFF"/>
              <w:rPr>
                <w:lang w:eastAsia="ru-RU"/>
              </w:rPr>
            </w:pPr>
            <w:r w:rsidRPr="009D0685">
              <w:t xml:space="preserve">Материал </w:t>
            </w:r>
            <w:hyperlink r:id="rId14" w:history="1">
              <w:r w:rsidRPr="009D0685">
                <w:t>полипропилен</w:t>
              </w:r>
            </w:hyperlink>
          </w:p>
        </w:tc>
        <w:tc>
          <w:tcPr>
            <w:tcW w:w="882" w:type="dxa"/>
            <w:shd w:val="clear" w:color="auto" w:fill="auto"/>
            <w:vAlign w:val="center"/>
          </w:tcPr>
          <w:p w:rsidR="0053421E" w:rsidRDefault="009D0685" w:rsidP="00F8243D">
            <w:pPr>
              <w:jc w:val="center"/>
              <w:rPr>
                <w:sz w:val="22"/>
                <w:szCs w:val="22"/>
              </w:rPr>
            </w:pPr>
            <w:r w:rsidRPr="009D0685">
              <w:rPr>
                <w:sz w:val="22"/>
                <w:szCs w:val="22"/>
              </w:rPr>
              <w:t>шт.</w:t>
            </w:r>
          </w:p>
        </w:tc>
        <w:tc>
          <w:tcPr>
            <w:tcW w:w="885" w:type="dxa"/>
            <w:shd w:val="clear" w:color="auto" w:fill="auto"/>
            <w:vAlign w:val="center"/>
          </w:tcPr>
          <w:p w:rsidR="0053421E" w:rsidRDefault="009D0685"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230</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11.</w:t>
            </w:r>
          </w:p>
        </w:tc>
        <w:tc>
          <w:tcPr>
            <w:tcW w:w="1958" w:type="dxa"/>
            <w:shd w:val="clear" w:color="auto" w:fill="auto"/>
          </w:tcPr>
          <w:p w:rsidR="0053421E" w:rsidRPr="00C85D82" w:rsidRDefault="0053421E" w:rsidP="0053421E">
            <w:pPr>
              <w:autoSpaceDE w:val="0"/>
              <w:autoSpaceDN w:val="0"/>
              <w:adjustRightInd w:val="0"/>
              <w:rPr>
                <w:rStyle w:val="cardmaininfocontent"/>
                <w:bdr w:val="none" w:sz="0" w:space="0" w:color="auto" w:frame="1"/>
                <w:shd w:val="clear" w:color="auto" w:fill="FFFFFF"/>
              </w:rPr>
            </w:pPr>
            <w:r w:rsidRPr="00C85D82">
              <w:rPr>
                <w:rStyle w:val="cardmaininfocontent"/>
                <w:bdr w:val="none" w:sz="0" w:space="0" w:color="auto" w:frame="1"/>
                <w:shd w:val="clear" w:color="auto" w:fill="FFFFFF"/>
              </w:rPr>
              <w:t>Лак</w:t>
            </w:r>
            <w:r>
              <w:rPr>
                <w:rStyle w:val="cardmaininfocontent"/>
                <w:bdr w:val="none" w:sz="0" w:space="0" w:color="auto" w:frame="1"/>
                <w:shd w:val="clear" w:color="auto" w:fill="FFFFFF"/>
              </w:rPr>
              <w:t xml:space="preserve"> </w:t>
            </w:r>
            <w:r w:rsidRPr="00C85D82">
              <w:rPr>
                <w:rStyle w:val="cardmaininfocontent"/>
                <w:bdr w:val="none" w:sz="0" w:space="0" w:color="auto" w:frame="1"/>
                <w:shd w:val="clear" w:color="auto" w:fill="FFFFFF"/>
              </w:rPr>
              <w:t>для</w:t>
            </w:r>
            <w:r>
              <w:rPr>
                <w:rStyle w:val="cardmaininfocontent"/>
                <w:bdr w:val="none" w:sz="0" w:space="0" w:color="auto" w:frame="1"/>
                <w:shd w:val="clear" w:color="auto" w:fill="FFFFFF"/>
              </w:rPr>
              <w:t xml:space="preserve"> </w:t>
            </w:r>
            <w:r w:rsidRPr="00C85D82">
              <w:rPr>
                <w:rStyle w:val="cardmaininfocontent"/>
                <w:bdr w:val="none" w:sz="0" w:space="0" w:color="auto" w:frame="1"/>
                <w:shd w:val="clear" w:color="auto" w:fill="FFFFFF"/>
              </w:rPr>
              <w:t>дерева</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rPr>
                <w:shd w:val="clear" w:color="auto" w:fill="FFFFFF"/>
              </w:rPr>
            </w:pPr>
            <w:r w:rsidRPr="00C85D82">
              <w:rPr>
                <w:shd w:val="clear" w:color="auto" w:fill="FFFFFF"/>
              </w:rPr>
              <w:t>Лак</w:t>
            </w:r>
            <w:r>
              <w:rPr>
                <w:shd w:val="clear" w:color="auto" w:fill="FFFFFF"/>
              </w:rPr>
              <w:t xml:space="preserve"> </w:t>
            </w:r>
            <w:r w:rsidRPr="00C85D82">
              <w:rPr>
                <w:shd w:val="clear" w:color="auto" w:fill="FFFFFF"/>
              </w:rPr>
              <w:t>цветной</w:t>
            </w:r>
            <w:r>
              <w:rPr>
                <w:shd w:val="clear" w:color="auto" w:fill="FFFFFF"/>
              </w:rPr>
              <w:t xml:space="preserve">: </w:t>
            </w:r>
            <w:r w:rsidRPr="00C85D82">
              <w:rPr>
                <w:shd w:val="clear" w:color="auto" w:fill="FFFFFF"/>
              </w:rPr>
              <w:t>Нет</w:t>
            </w:r>
          </w:p>
          <w:p w:rsidR="0053421E" w:rsidRPr="00C85D82" w:rsidRDefault="0053421E" w:rsidP="0053421E">
            <w:pPr>
              <w:rPr>
                <w:shd w:val="clear" w:color="auto" w:fill="FFFFFF"/>
              </w:rPr>
            </w:pPr>
            <w:r w:rsidRPr="00F643C2">
              <w:rPr>
                <w:shd w:val="clear" w:color="auto" w:fill="FFFFFF"/>
              </w:rPr>
              <w:t>Максимальное</w:t>
            </w:r>
            <w:r>
              <w:rPr>
                <w:shd w:val="clear" w:color="auto" w:fill="FFFFFF"/>
              </w:rPr>
              <w:t xml:space="preserve"> </w:t>
            </w:r>
            <w:r w:rsidRPr="00F643C2">
              <w:rPr>
                <w:shd w:val="clear" w:color="auto" w:fill="FFFFFF"/>
              </w:rPr>
              <w:t>время</w:t>
            </w:r>
            <w:r>
              <w:rPr>
                <w:shd w:val="clear" w:color="auto" w:fill="FFFFFF"/>
              </w:rPr>
              <w:t xml:space="preserve"> </w:t>
            </w:r>
            <w:r w:rsidRPr="00F643C2">
              <w:rPr>
                <w:shd w:val="clear" w:color="auto" w:fill="FFFFFF"/>
              </w:rPr>
              <w:t>полного</w:t>
            </w:r>
            <w:r>
              <w:rPr>
                <w:shd w:val="clear" w:color="auto" w:fill="FFFFFF"/>
              </w:rPr>
              <w:t xml:space="preserve"> </w:t>
            </w:r>
            <w:r w:rsidRPr="00F643C2">
              <w:rPr>
                <w:shd w:val="clear" w:color="auto" w:fill="FFFFFF"/>
              </w:rPr>
              <w:t>высыхания</w:t>
            </w:r>
            <w:r>
              <w:rPr>
                <w:shd w:val="clear" w:color="auto" w:fill="FFFFFF"/>
              </w:rPr>
              <w:t>:</w:t>
            </w:r>
            <w:r w:rsidRPr="00C85D82">
              <w:rPr>
                <w:shd w:val="clear" w:color="auto" w:fill="FFFFFF"/>
              </w:rPr>
              <w:t xml:space="preserve"> 1час</w:t>
            </w:r>
          </w:p>
          <w:p w:rsidR="0053421E" w:rsidRPr="00C85D82" w:rsidRDefault="0053421E" w:rsidP="0053421E">
            <w:pPr>
              <w:rPr>
                <w:shd w:val="clear" w:color="auto" w:fill="FFFFFF"/>
              </w:rPr>
            </w:pPr>
            <w:r w:rsidRPr="00C85D82">
              <w:rPr>
                <w:shd w:val="clear" w:color="auto" w:fill="FFFFFF"/>
              </w:rPr>
              <w:t>Свойства</w:t>
            </w:r>
            <w:r>
              <w:rPr>
                <w:shd w:val="clear" w:color="auto" w:fill="FFFFFF"/>
              </w:rPr>
              <w:t>:</w:t>
            </w:r>
            <w:r w:rsidR="00B53244">
              <w:rPr>
                <w:shd w:val="clear" w:color="auto" w:fill="FFFFFF"/>
              </w:rPr>
              <w:t xml:space="preserve"> </w:t>
            </w:r>
            <w:r w:rsidRPr="00C85D82">
              <w:rPr>
                <w:shd w:val="clear" w:color="auto" w:fill="FFFFFF"/>
              </w:rPr>
              <w:t>Атмосферостойкий</w:t>
            </w:r>
          </w:p>
          <w:p w:rsidR="0053421E" w:rsidRPr="00C85D82" w:rsidRDefault="0053421E" w:rsidP="0053421E">
            <w:pPr>
              <w:rPr>
                <w:shd w:val="clear" w:color="auto" w:fill="FFFFFF"/>
              </w:rPr>
            </w:pPr>
            <w:r w:rsidRPr="00C85D82">
              <w:rPr>
                <w:shd w:val="clear" w:color="auto" w:fill="FFFFFF"/>
              </w:rPr>
              <w:t>Тип</w:t>
            </w:r>
            <w:r>
              <w:rPr>
                <w:shd w:val="clear" w:color="auto" w:fill="FFFFFF"/>
              </w:rPr>
              <w:t>:</w:t>
            </w:r>
            <w:r w:rsidR="00B53244">
              <w:rPr>
                <w:shd w:val="clear" w:color="auto" w:fill="FFFFFF"/>
              </w:rPr>
              <w:t xml:space="preserve"> </w:t>
            </w:r>
            <w:r w:rsidRPr="00C85D82">
              <w:rPr>
                <w:shd w:val="clear" w:color="auto" w:fill="FFFFFF"/>
              </w:rPr>
              <w:t>Акриловый</w:t>
            </w:r>
          </w:p>
          <w:p w:rsidR="0053421E" w:rsidRPr="00C85D82" w:rsidRDefault="0053421E" w:rsidP="0053421E">
            <w:pPr>
              <w:rPr>
                <w:shd w:val="clear" w:color="auto" w:fill="FFFFFF"/>
              </w:rPr>
            </w:pPr>
            <w:r w:rsidRPr="00C85D82">
              <w:rPr>
                <w:shd w:val="clear" w:color="auto" w:fill="FFFFFF"/>
              </w:rPr>
              <w:t>Тип</w:t>
            </w:r>
            <w:r>
              <w:rPr>
                <w:shd w:val="clear" w:color="auto" w:fill="FFFFFF"/>
              </w:rPr>
              <w:t xml:space="preserve"> </w:t>
            </w:r>
            <w:r w:rsidRPr="00C85D82">
              <w:rPr>
                <w:shd w:val="clear" w:color="auto" w:fill="FFFFFF"/>
              </w:rPr>
              <w:t>покрытия</w:t>
            </w:r>
            <w:r>
              <w:rPr>
                <w:shd w:val="clear" w:color="auto" w:fill="FFFFFF"/>
              </w:rPr>
              <w:t>:</w:t>
            </w:r>
            <w:r w:rsidR="00B53244">
              <w:rPr>
                <w:shd w:val="clear" w:color="auto" w:fill="FFFFFF"/>
              </w:rPr>
              <w:t xml:space="preserve"> </w:t>
            </w:r>
            <w:proofErr w:type="spellStart"/>
            <w:r w:rsidRPr="00C85D82">
              <w:rPr>
                <w:shd w:val="clear" w:color="auto" w:fill="FFFFFF"/>
              </w:rPr>
              <w:t>Глянецевое</w:t>
            </w:r>
            <w:proofErr w:type="spellEnd"/>
          </w:p>
          <w:p w:rsidR="0053421E" w:rsidRPr="00C85D82" w:rsidRDefault="0053421E" w:rsidP="0053421E">
            <w:pPr>
              <w:rPr>
                <w:lang w:eastAsia="ru-RU"/>
              </w:rPr>
            </w:pPr>
            <w:r w:rsidRPr="00C85D82">
              <w:rPr>
                <w:shd w:val="clear" w:color="auto" w:fill="FFFFFF"/>
              </w:rPr>
              <w:t>Фасовка 2,5кг</w:t>
            </w: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9F508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12.</w:t>
            </w:r>
          </w:p>
        </w:tc>
        <w:tc>
          <w:tcPr>
            <w:tcW w:w="1958" w:type="dxa"/>
            <w:shd w:val="clear" w:color="auto" w:fill="auto"/>
          </w:tcPr>
          <w:p w:rsidR="0053421E" w:rsidRPr="00C85D82" w:rsidRDefault="0053421E" w:rsidP="0053421E">
            <w:pPr>
              <w:autoSpaceDE w:val="0"/>
              <w:autoSpaceDN w:val="0"/>
              <w:adjustRightInd w:val="0"/>
              <w:rPr>
                <w:rStyle w:val="cardmaininfocontent"/>
                <w:bdr w:val="none" w:sz="0" w:space="0" w:color="auto" w:frame="1"/>
                <w:shd w:val="clear" w:color="auto" w:fill="FFFFFF"/>
              </w:rPr>
            </w:pPr>
            <w:r w:rsidRPr="00C85D82">
              <w:rPr>
                <w:rStyle w:val="cardmaininfocontent"/>
                <w:bdr w:val="none" w:sz="0" w:space="0" w:color="auto" w:frame="1"/>
                <w:shd w:val="clear" w:color="auto" w:fill="FFFFFF"/>
              </w:rPr>
              <w:t>Лак</w:t>
            </w:r>
            <w:r>
              <w:rPr>
                <w:rStyle w:val="cardmaininfocontent"/>
                <w:bdr w:val="none" w:sz="0" w:space="0" w:color="auto" w:frame="1"/>
                <w:shd w:val="clear" w:color="auto" w:fill="FFFFFF"/>
              </w:rPr>
              <w:t xml:space="preserve"> </w:t>
            </w:r>
            <w:r w:rsidRPr="00C85D82">
              <w:rPr>
                <w:rStyle w:val="cardmaininfocontent"/>
                <w:bdr w:val="none" w:sz="0" w:space="0" w:color="auto" w:frame="1"/>
                <w:shd w:val="clear" w:color="auto" w:fill="FFFFFF"/>
              </w:rPr>
              <w:t>для</w:t>
            </w:r>
            <w:r>
              <w:rPr>
                <w:rStyle w:val="cardmaininfocontent"/>
                <w:bdr w:val="none" w:sz="0" w:space="0" w:color="auto" w:frame="1"/>
                <w:shd w:val="clear" w:color="auto" w:fill="FFFFFF"/>
              </w:rPr>
              <w:t xml:space="preserve"> </w:t>
            </w:r>
            <w:r w:rsidRPr="00C85D82">
              <w:rPr>
                <w:rStyle w:val="cardmaininfocontent"/>
                <w:bdr w:val="none" w:sz="0" w:space="0" w:color="auto" w:frame="1"/>
                <w:shd w:val="clear" w:color="auto" w:fill="FFFFFF"/>
              </w:rPr>
              <w:t>дерева</w:t>
            </w:r>
          </w:p>
          <w:p w:rsidR="0053421E" w:rsidRPr="00C85D82" w:rsidRDefault="0053421E" w:rsidP="0053421E">
            <w:pPr>
              <w:autoSpaceDE w:val="0"/>
              <w:autoSpaceDN w:val="0"/>
              <w:adjustRightInd w:val="0"/>
              <w:rPr>
                <w:lang w:eastAsia="ru-RU"/>
              </w:rPr>
            </w:pPr>
          </w:p>
        </w:tc>
        <w:tc>
          <w:tcPr>
            <w:tcW w:w="4563" w:type="dxa"/>
          </w:tcPr>
          <w:p w:rsidR="0053421E" w:rsidRPr="00C85D82" w:rsidRDefault="00B53244" w:rsidP="0053421E">
            <w:pPr>
              <w:rPr>
                <w:shd w:val="clear" w:color="auto" w:fill="FFFFFF"/>
              </w:rPr>
            </w:pPr>
            <w:r>
              <w:rPr>
                <w:shd w:val="clear" w:color="auto" w:fill="FFFFFF"/>
              </w:rPr>
              <w:t xml:space="preserve">Лак цветной: </w:t>
            </w:r>
            <w:r w:rsidR="0053421E" w:rsidRPr="00C85D82">
              <w:rPr>
                <w:shd w:val="clear" w:color="auto" w:fill="FFFFFF"/>
              </w:rPr>
              <w:t>Нет</w:t>
            </w:r>
          </w:p>
          <w:p w:rsidR="0053421E" w:rsidRPr="00C85D82" w:rsidRDefault="0053421E" w:rsidP="0053421E">
            <w:pPr>
              <w:rPr>
                <w:shd w:val="clear" w:color="auto" w:fill="FFFFFF"/>
              </w:rPr>
            </w:pPr>
            <w:r w:rsidRPr="00C85D82">
              <w:rPr>
                <w:shd w:val="clear" w:color="auto" w:fill="FFFFFF"/>
              </w:rPr>
              <w:t>Максимальное время полного высыхания 1час</w:t>
            </w:r>
          </w:p>
          <w:p w:rsidR="0053421E" w:rsidRPr="00C85D82" w:rsidRDefault="0053421E" w:rsidP="0053421E">
            <w:pPr>
              <w:rPr>
                <w:shd w:val="clear" w:color="auto" w:fill="FFFFFF"/>
              </w:rPr>
            </w:pPr>
            <w:r w:rsidRPr="00C85D82">
              <w:rPr>
                <w:shd w:val="clear" w:color="auto" w:fill="FFFFFF"/>
              </w:rPr>
              <w:t>Свойства Атмосферостойкий</w:t>
            </w:r>
          </w:p>
          <w:p w:rsidR="0053421E" w:rsidRPr="00C85D82" w:rsidRDefault="0053421E" w:rsidP="0053421E">
            <w:pPr>
              <w:rPr>
                <w:shd w:val="clear" w:color="auto" w:fill="FFFFFF"/>
              </w:rPr>
            </w:pPr>
            <w:r w:rsidRPr="00C85D82">
              <w:rPr>
                <w:shd w:val="clear" w:color="auto" w:fill="FFFFFF"/>
              </w:rPr>
              <w:t>Тип Акриловый</w:t>
            </w:r>
          </w:p>
          <w:p w:rsidR="0053421E" w:rsidRPr="00C85D82" w:rsidRDefault="0053421E" w:rsidP="0053421E">
            <w:pPr>
              <w:rPr>
                <w:shd w:val="clear" w:color="auto" w:fill="FFFFFF"/>
              </w:rPr>
            </w:pPr>
            <w:r w:rsidRPr="00C85D82">
              <w:rPr>
                <w:shd w:val="clear" w:color="auto" w:fill="FFFFFF"/>
              </w:rPr>
              <w:t>Тип покрытия</w:t>
            </w:r>
            <w:r>
              <w:rPr>
                <w:shd w:val="clear" w:color="auto" w:fill="FFFFFF"/>
              </w:rPr>
              <w:t>:</w:t>
            </w:r>
            <w:r w:rsidRPr="00C85D82">
              <w:rPr>
                <w:shd w:val="clear" w:color="auto" w:fill="FFFFFF"/>
              </w:rPr>
              <w:t xml:space="preserve"> </w:t>
            </w:r>
            <w:proofErr w:type="spellStart"/>
            <w:r w:rsidRPr="00C85D82">
              <w:rPr>
                <w:shd w:val="clear" w:color="auto" w:fill="FFFFFF"/>
              </w:rPr>
              <w:t>Глянецевое</w:t>
            </w:r>
            <w:proofErr w:type="spellEnd"/>
          </w:p>
          <w:p w:rsidR="0053421E" w:rsidRPr="00C85D82" w:rsidRDefault="0053421E" w:rsidP="0053421E">
            <w:pPr>
              <w:rPr>
                <w:lang w:eastAsia="ru-RU"/>
              </w:rPr>
            </w:pPr>
            <w:r w:rsidRPr="00C85D82">
              <w:rPr>
                <w:shd w:val="clear" w:color="auto" w:fill="FFFFFF"/>
              </w:rPr>
              <w:t>Фасовка 1кг</w:t>
            </w: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9F508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13.</w:t>
            </w:r>
          </w:p>
        </w:tc>
        <w:tc>
          <w:tcPr>
            <w:tcW w:w="1958" w:type="dxa"/>
            <w:shd w:val="clear" w:color="auto" w:fill="auto"/>
          </w:tcPr>
          <w:p w:rsidR="0053421E" w:rsidRPr="00C85D82" w:rsidRDefault="0053421E" w:rsidP="0053421E">
            <w:r w:rsidRPr="00C85D82">
              <w:t>Клейкая</w:t>
            </w:r>
            <w:r>
              <w:t xml:space="preserve"> </w:t>
            </w:r>
            <w:r w:rsidRPr="00C85D82">
              <w:t>лента</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jc w:val="both"/>
            </w:pPr>
            <w:r w:rsidRPr="00C85D82">
              <w:t>Скотч малярный 38мм х 50м</w:t>
            </w:r>
          </w:p>
          <w:p w:rsidR="0053421E" w:rsidRPr="00C85D82" w:rsidRDefault="0053421E" w:rsidP="0053421E">
            <w:pPr>
              <w:jc w:val="both"/>
            </w:pPr>
            <w:r w:rsidRPr="00C85D82">
              <w:t>Основные характеристики:</w:t>
            </w:r>
          </w:p>
          <w:p w:rsidR="0053421E" w:rsidRPr="00C85D82" w:rsidRDefault="0053421E" w:rsidP="0053421E">
            <w:r w:rsidRPr="00C85D82">
              <w:t>Вид: Канцелярская;</w:t>
            </w:r>
          </w:p>
          <w:p w:rsidR="0053421E" w:rsidRPr="00C85D82" w:rsidRDefault="0053421E" w:rsidP="0053421E">
            <w:r w:rsidRPr="00C85D82">
              <w:t>Прозрачность: Матовая;</w:t>
            </w:r>
          </w:p>
          <w:p w:rsidR="0053421E" w:rsidRPr="00C85D82" w:rsidRDefault="0053421E" w:rsidP="0053421E">
            <w:r w:rsidRPr="00C85D82">
              <w:t>Тип: Односторонняя;</w:t>
            </w:r>
          </w:p>
          <w:p w:rsidR="0053421E" w:rsidRPr="00C85D82" w:rsidRDefault="0053421E" w:rsidP="0053421E">
            <w:r w:rsidRPr="00C85D82">
              <w:t>Цвет: Белый;</w:t>
            </w:r>
          </w:p>
          <w:p w:rsidR="0053421E" w:rsidRPr="00C85D82" w:rsidRDefault="0053421E" w:rsidP="0053421E">
            <w:r w:rsidRPr="00C85D82">
              <w:t>Длина намотки: 50 м;</w:t>
            </w:r>
          </w:p>
          <w:p w:rsidR="0053421E" w:rsidRPr="00C85D82" w:rsidRDefault="0053421E" w:rsidP="0053421E">
            <w:r w:rsidRPr="00C85D82">
              <w:t>Дополнительные характеристики:</w:t>
            </w:r>
          </w:p>
          <w:p w:rsidR="0053421E" w:rsidRPr="00C85D82" w:rsidRDefault="0053421E" w:rsidP="0053421E">
            <w:r w:rsidRPr="00C85D82">
              <w:t>Материал клеевого слоя: Натуральный каучук;</w:t>
            </w:r>
          </w:p>
          <w:p w:rsidR="0053421E" w:rsidRPr="00C85D82" w:rsidRDefault="0053421E" w:rsidP="0053421E">
            <w:r w:rsidRPr="00C85D82">
              <w:t xml:space="preserve">Ширина бобины: 38 мм; </w:t>
            </w:r>
          </w:p>
          <w:p w:rsidR="0053421E" w:rsidRPr="00C85D82" w:rsidRDefault="0053421E" w:rsidP="0053421E">
            <w:pPr>
              <w:rPr>
                <w:lang w:eastAsia="ru-RU"/>
              </w:rPr>
            </w:pPr>
            <w:r w:rsidRPr="00C85D82">
              <w:t>Материал основы: бумага;</w:t>
            </w: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9F508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7</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14.</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Герметик</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pStyle w:val="af7"/>
              <w:shd w:val="clear" w:color="auto" w:fill="FFFFFF"/>
              <w:spacing w:before="0" w:beforeAutospacing="0" w:after="180" w:afterAutospacing="0"/>
              <w:rPr>
                <w:sz w:val="20"/>
                <w:szCs w:val="20"/>
              </w:rPr>
            </w:pPr>
            <w:r w:rsidRPr="00C85D82">
              <w:rPr>
                <w:sz w:val="20"/>
                <w:szCs w:val="20"/>
              </w:rPr>
              <w:t>Силиконовый санитарный герметик подходит для помещений с повышенной влажностью: ванных комнат, душевых кабин, кухонь и для остекления. Применяется для уплотнения соединительных швов вокруг ванн, раковин, бассейнов, герметизации стыков при установке сантехнического оборудования, гидроизоляции поверхностей, заделки швов между плитками. Образует прочный долговечный шов, после отверждения сохраняет деформационную подвижность до ±25%, не собирает пыль, устойчив к воздействию большинства моющих и чистящих средств, стоек к УФ</w:t>
            </w:r>
            <w:r w:rsidRPr="00C85D82">
              <w:rPr>
                <w:sz w:val="20"/>
                <w:szCs w:val="20"/>
              </w:rPr>
              <w:noBreakHyphen/>
              <w:t>излучению, атмосферным воздействиям, температурным перепадам и практически любым агрессивным средам.</w:t>
            </w:r>
          </w:p>
          <w:p w:rsidR="0053421E" w:rsidRPr="00C85D82" w:rsidRDefault="0053421E" w:rsidP="0053421E">
            <w:pPr>
              <w:pStyle w:val="af7"/>
              <w:shd w:val="clear" w:color="auto" w:fill="FFFFFF"/>
              <w:spacing w:before="0" w:beforeAutospacing="0" w:after="180" w:afterAutospacing="0"/>
              <w:rPr>
                <w:sz w:val="20"/>
                <w:szCs w:val="20"/>
              </w:rPr>
            </w:pPr>
            <w:r w:rsidRPr="00C85D82">
              <w:rPr>
                <w:sz w:val="20"/>
                <w:szCs w:val="20"/>
              </w:rPr>
              <w:t> </w:t>
            </w:r>
            <w:r w:rsidRPr="00C85D82">
              <w:rPr>
                <w:rStyle w:val="vi-text17y0k286"/>
                <w:sz w:val="20"/>
                <w:szCs w:val="20"/>
              </w:rPr>
              <w:t>Тип герметика</w:t>
            </w:r>
            <w:r w:rsidR="00187D9D">
              <w:rPr>
                <w:rStyle w:val="vi-text17y0k286"/>
                <w:sz w:val="20"/>
                <w:szCs w:val="20"/>
              </w:rPr>
              <w:t xml:space="preserve">: </w:t>
            </w:r>
            <w:r w:rsidRPr="00C85D82">
              <w:rPr>
                <w:sz w:val="20"/>
                <w:szCs w:val="20"/>
              </w:rPr>
              <w:t>силиконовый</w:t>
            </w:r>
          </w:p>
          <w:p w:rsidR="0053421E" w:rsidRPr="00C85D82" w:rsidRDefault="0053421E" w:rsidP="0053421E">
            <w:pPr>
              <w:shd w:val="clear" w:color="auto" w:fill="FFFFFF"/>
              <w:rPr>
                <w:lang w:eastAsia="ru-RU"/>
              </w:rPr>
            </w:pPr>
            <w:r w:rsidRPr="009F5086">
              <w:rPr>
                <w:lang w:eastAsia="ru-RU"/>
              </w:rPr>
              <w:t>Объем</w:t>
            </w:r>
            <w:hyperlink r:id="rId15" w:history="1">
              <w:r w:rsidRPr="009F5086">
                <w:rPr>
                  <w:lang w:eastAsia="ru-RU"/>
                </w:rPr>
                <w:t>0.28 л</w:t>
              </w:r>
            </w:hyperlink>
          </w:p>
          <w:p w:rsidR="0053421E" w:rsidRPr="00C85D82" w:rsidRDefault="0053421E" w:rsidP="0053421E">
            <w:pPr>
              <w:shd w:val="clear" w:color="auto" w:fill="FFFFFF"/>
              <w:rPr>
                <w:lang w:eastAsia="ru-RU"/>
              </w:rPr>
            </w:pPr>
            <w:r w:rsidRPr="009F5086">
              <w:rPr>
                <w:lang w:eastAsia="ru-RU"/>
              </w:rPr>
              <w:t>Вес нетто</w:t>
            </w:r>
            <w:hyperlink r:id="rId16" w:history="1">
              <w:r w:rsidRPr="009F5086">
                <w:rPr>
                  <w:lang w:eastAsia="ru-RU"/>
                </w:rPr>
                <w:t>0.28 кг</w:t>
              </w:r>
            </w:hyperlink>
          </w:p>
          <w:p w:rsidR="0053421E" w:rsidRPr="00C85D82" w:rsidRDefault="0053421E" w:rsidP="0053421E">
            <w:pPr>
              <w:shd w:val="clear" w:color="auto" w:fill="FFFFFF"/>
              <w:rPr>
                <w:lang w:eastAsia="ru-RU"/>
              </w:rPr>
            </w:pPr>
            <w:r w:rsidRPr="009F5086">
              <w:rPr>
                <w:lang w:eastAsia="ru-RU"/>
              </w:rPr>
              <w:t xml:space="preserve">Назначение: </w:t>
            </w:r>
            <w:hyperlink r:id="rId17" w:history="1">
              <w:r w:rsidRPr="009F5086">
                <w:rPr>
                  <w:lang w:eastAsia="ru-RU"/>
                </w:rPr>
                <w:t>санитарный (для ванной и кухни)</w:t>
              </w:r>
            </w:hyperlink>
          </w:p>
          <w:p w:rsidR="0053421E" w:rsidRPr="00C85D82" w:rsidRDefault="0053421E" w:rsidP="0053421E">
            <w:pPr>
              <w:shd w:val="clear" w:color="auto" w:fill="FFFFFF"/>
              <w:rPr>
                <w:lang w:eastAsia="ru-RU"/>
              </w:rPr>
            </w:pPr>
            <w:proofErr w:type="gramStart"/>
            <w:r w:rsidRPr="009F5086">
              <w:rPr>
                <w:lang w:eastAsia="ru-RU"/>
              </w:rPr>
              <w:t>Свойства :</w:t>
            </w:r>
            <w:hyperlink r:id="rId18" w:history="1">
              <w:r w:rsidRPr="009F5086">
                <w:rPr>
                  <w:lang w:eastAsia="ru-RU"/>
                </w:rPr>
                <w:t>водостойкий</w:t>
              </w:r>
              <w:proofErr w:type="gramEnd"/>
            </w:hyperlink>
          </w:p>
          <w:p w:rsidR="0053421E" w:rsidRPr="00C85D82" w:rsidRDefault="0053421E" w:rsidP="0053421E">
            <w:pPr>
              <w:shd w:val="clear" w:color="auto" w:fill="FFFFFF"/>
              <w:rPr>
                <w:lang w:eastAsia="ru-RU"/>
              </w:rPr>
            </w:pPr>
            <w:r w:rsidRPr="009F5086">
              <w:rPr>
                <w:lang w:eastAsia="ru-RU"/>
              </w:rPr>
              <w:t xml:space="preserve">Вид </w:t>
            </w:r>
            <w:proofErr w:type="gramStart"/>
            <w:r w:rsidRPr="009F5086">
              <w:rPr>
                <w:lang w:eastAsia="ru-RU"/>
              </w:rPr>
              <w:t>тары :</w:t>
            </w:r>
            <w:hyperlink r:id="rId19" w:history="1">
              <w:r w:rsidRPr="009F5086">
                <w:rPr>
                  <w:lang w:eastAsia="ru-RU"/>
                </w:rPr>
                <w:t>картридж</w:t>
              </w:r>
              <w:proofErr w:type="gramEnd"/>
            </w:hyperlink>
          </w:p>
          <w:p w:rsidR="0053421E" w:rsidRPr="00C85D82" w:rsidRDefault="0053421E" w:rsidP="0053421E">
            <w:pPr>
              <w:shd w:val="clear" w:color="auto" w:fill="FFFFFF"/>
              <w:rPr>
                <w:lang w:eastAsia="ru-RU"/>
              </w:rPr>
            </w:pPr>
            <w:proofErr w:type="gramStart"/>
            <w:r w:rsidRPr="009F5086">
              <w:rPr>
                <w:lang w:eastAsia="ru-RU"/>
              </w:rPr>
              <w:t>Цвет :</w:t>
            </w:r>
            <w:hyperlink r:id="rId20" w:history="1">
              <w:r w:rsidRPr="009F5086">
                <w:rPr>
                  <w:lang w:eastAsia="ru-RU"/>
                </w:rPr>
                <w:t>белый</w:t>
              </w:r>
              <w:proofErr w:type="gramEnd"/>
            </w:hyperlink>
          </w:p>
          <w:p w:rsidR="0053421E" w:rsidRPr="00C85D82" w:rsidRDefault="0053421E" w:rsidP="0053421E">
            <w:pPr>
              <w:shd w:val="clear" w:color="auto" w:fill="FFFFFF"/>
              <w:rPr>
                <w:lang w:eastAsia="ru-RU"/>
              </w:rPr>
            </w:pPr>
            <w:proofErr w:type="spellStart"/>
            <w:r w:rsidRPr="009F5086">
              <w:rPr>
                <w:lang w:eastAsia="ru-RU"/>
              </w:rPr>
              <w:t>Max</w:t>
            </w:r>
            <w:proofErr w:type="spellEnd"/>
            <w:r w:rsidRPr="009F5086">
              <w:rPr>
                <w:lang w:eastAsia="ru-RU"/>
              </w:rPr>
              <w:t xml:space="preserve"> температура нанесения</w:t>
            </w:r>
            <w:r w:rsidRPr="00C85D82">
              <w:rPr>
                <w:lang w:eastAsia="ru-RU"/>
              </w:rPr>
              <w:t>+30 °С</w:t>
            </w:r>
          </w:p>
          <w:p w:rsidR="0053421E" w:rsidRPr="00C85D82" w:rsidRDefault="0053421E" w:rsidP="0053421E">
            <w:pPr>
              <w:shd w:val="clear" w:color="auto" w:fill="FFFFFF"/>
              <w:rPr>
                <w:lang w:eastAsia="ru-RU"/>
              </w:rPr>
            </w:pPr>
            <w:proofErr w:type="spellStart"/>
            <w:r w:rsidRPr="009F5086">
              <w:rPr>
                <w:lang w:eastAsia="ru-RU"/>
              </w:rPr>
              <w:t>Min</w:t>
            </w:r>
            <w:proofErr w:type="spellEnd"/>
            <w:r w:rsidRPr="009F5086">
              <w:rPr>
                <w:lang w:eastAsia="ru-RU"/>
              </w:rPr>
              <w:t xml:space="preserve"> температура нанесения</w:t>
            </w:r>
            <w:hyperlink r:id="rId21" w:history="1">
              <w:r w:rsidRPr="009F5086">
                <w:rPr>
                  <w:lang w:eastAsia="ru-RU"/>
                </w:rPr>
                <w:t>+5 °С</w:t>
              </w:r>
            </w:hyperlink>
          </w:p>
          <w:p w:rsidR="0053421E" w:rsidRPr="00C85D82" w:rsidRDefault="0053421E" w:rsidP="0053421E">
            <w:pPr>
              <w:shd w:val="clear" w:color="auto" w:fill="FFFFFF"/>
              <w:rPr>
                <w:lang w:eastAsia="ru-RU"/>
              </w:rPr>
            </w:pPr>
            <w:proofErr w:type="spellStart"/>
            <w:r w:rsidRPr="009F5086">
              <w:rPr>
                <w:lang w:eastAsia="ru-RU"/>
              </w:rPr>
              <w:t>Max</w:t>
            </w:r>
            <w:proofErr w:type="spellEnd"/>
            <w:r w:rsidRPr="009F5086">
              <w:rPr>
                <w:lang w:eastAsia="ru-RU"/>
              </w:rPr>
              <w:t xml:space="preserve"> температура эксплуатации</w:t>
            </w:r>
            <w:r w:rsidRPr="00C85D82">
              <w:rPr>
                <w:lang w:eastAsia="ru-RU"/>
              </w:rPr>
              <w:t>+180 °С</w:t>
            </w:r>
          </w:p>
          <w:p w:rsidR="0053421E" w:rsidRPr="00C85D82" w:rsidRDefault="0053421E" w:rsidP="0053421E">
            <w:pPr>
              <w:shd w:val="clear" w:color="auto" w:fill="FFFFFF"/>
              <w:rPr>
                <w:lang w:eastAsia="ru-RU"/>
              </w:rPr>
            </w:pPr>
            <w:proofErr w:type="spellStart"/>
            <w:r w:rsidRPr="009F5086">
              <w:rPr>
                <w:lang w:eastAsia="ru-RU"/>
              </w:rPr>
              <w:t>Min</w:t>
            </w:r>
            <w:proofErr w:type="spellEnd"/>
            <w:r w:rsidRPr="009F5086">
              <w:rPr>
                <w:lang w:eastAsia="ru-RU"/>
              </w:rPr>
              <w:t xml:space="preserve"> температура эксплуатации</w:t>
            </w:r>
            <w:hyperlink r:id="rId22" w:history="1">
              <w:r w:rsidRPr="009F5086">
                <w:rPr>
                  <w:lang w:eastAsia="ru-RU"/>
                </w:rPr>
                <w:t>-40 °С</w:t>
              </w:r>
            </w:hyperlink>
          </w:p>
          <w:p w:rsidR="0053421E" w:rsidRPr="00C85D82" w:rsidRDefault="0053421E" w:rsidP="0053421E">
            <w:pPr>
              <w:shd w:val="clear" w:color="auto" w:fill="FFFFFF"/>
              <w:rPr>
                <w:lang w:eastAsia="ru-RU"/>
              </w:rPr>
            </w:pPr>
            <w:r w:rsidRPr="009F5086">
              <w:rPr>
                <w:lang w:eastAsia="ru-RU"/>
              </w:rPr>
              <w:t xml:space="preserve">Условия </w:t>
            </w:r>
            <w:proofErr w:type="gramStart"/>
            <w:r w:rsidRPr="009F5086">
              <w:rPr>
                <w:lang w:eastAsia="ru-RU"/>
              </w:rPr>
              <w:t>отверждения :</w:t>
            </w:r>
            <w:hyperlink r:id="rId23" w:history="1">
              <w:r w:rsidRPr="009F5086">
                <w:rPr>
                  <w:lang w:eastAsia="ru-RU"/>
                </w:rPr>
                <w:t>испарение</w:t>
              </w:r>
              <w:proofErr w:type="gramEnd"/>
              <w:r w:rsidRPr="009F5086">
                <w:rPr>
                  <w:lang w:eastAsia="ru-RU"/>
                </w:rPr>
                <w:t xml:space="preserve"> растворителя</w:t>
              </w:r>
            </w:hyperlink>
          </w:p>
          <w:p w:rsidR="0053421E" w:rsidRPr="00C85D82" w:rsidRDefault="0053421E" w:rsidP="0053421E">
            <w:pPr>
              <w:shd w:val="clear" w:color="auto" w:fill="FFFFFF"/>
              <w:rPr>
                <w:lang w:eastAsia="ru-RU"/>
              </w:rPr>
            </w:pPr>
            <w:r w:rsidRPr="009F5086">
              <w:rPr>
                <w:lang w:eastAsia="ru-RU"/>
              </w:rPr>
              <w:t>Количество компонентов</w:t>
            </w:r>
            <w:hyperlink r:id="rId24" w:history="1">
              <w:r w:rsidRPr="009F5086">
                <w:rPr>
                  <w:lang w:eastAsia="ru-RU"/>
                </w:rPr>
                <w:t>1</w:t>
              </w:r>
            </w:hyperlink>
          </w:p>
          <w:p w:rsidR="0053421E" w:rsidRPr="00C85D82" w:rsidRDefault="0053421E" w:rsidP="0053421E">
            <w:pPr>
              <w:shd w:val="clear" w:color="auto" w:fill="FFFFFF"/>
              <w:rPr>
                <w:lang w:eastAsia="ru-RU"/>
              </w:rPr>
            </w:pPr>
            <w:proofErr w:type="gramStart"/>
            <w:r w:rsidRPr="009F5086">
              <w:rPr>
                <w:lang w:eastAsia="ru-RU"/>
              </w:rPr>
              <w:t>Консистенция :</w:t>
            </w:r>
            <w:hyperlink r:id="rId25" w:history="1">
              <w:r w:rsidRPr="009F5086">
                <w:rPr>
                  <w:lang w:eastAsia="ru-RU"/>
                </w:rPr>
                <w:t>гель</w:t>
              </w:r>
              <w:proofErr w:type="gramEnd"/>
            </w:hyperlink>
          </w:p>
          <w:p w:rsidR="0053421E" w:rsidRPr="00C85D82" w:rsidRDefault="0053421E" w:rsidP="0053421E">
            <w:pPr>
              <w:shd w:val="clear" w:color="auto" w:fill="FFFFFF"/>
              <w:rPr>
                <w:lang w:eastAsia="ru-RU"/>
              </w:rPr>
            </w:pPr>
            <w:r w:rsidRPr="009F5086">
              <w:rPr>
                <w:lang w:eastAsia="ru-RU"/>
              </w:rPr>
              <w:t>Склеиваемые материалы</w:t>
            </w:r>
            <w:r w:rsidR="00187D9D">
              <w:rPr>
                <w:lang w:eastAsia="ru-RU"/>
              </w:rPr>
              <w:t xml:space="preserve">: </w:t>
            </w:r>
            <w:r w:rsidRPr="00C85D82">
              <w:rPr>
                <w:lang w:eastAsia="ru-RU"/>
              </w:rPr>
              <w:t>пластик, металл, керамика, дерево, ПВХ, стекло, линолеум</w:t>
            </w:r>
          </w:p>
          <w:p w:rsidR="0053421E" w:rsidRPr="00C85D82" w:rsidRDefault="0053421E" w:rsidP="0053421E">
            <w:pPr>
              <w:shd w:val="clear" w:color="auto" w:fill="FFFFFF"/>
              <w:rPr>
                <w:lang w:eastAsia="ru-RU"/>
              </w:rPr>
            </w:pPr>
            <w:r w:rsidRPr="009F5086">
              <w:rPr>
                <w:lang w:eastAsia="ru-RU"/>
              </w:rPr>
              <w:t>Основа клея</w:t>
            </w:r>
            <w:r w:rsidR="00187D9D">
              <w:rPr>
                <w:lang w:eastAsia="ru-RU"/>
              </w:rPr>
              <w:t xml:space="preserve">: </w:t>
            </w:r>
            <w:hyperlink r:id="rId26" w:history="1">
              <w:r w:rsidRPr="009F5086">
                <w:rPr>
                  <w:lang w:eastAsia="ru-RU"/>
                </w:rPr>
                <w:t>силикон</w:t>
              </w:r>
            </w:hyperlink>
          </w:p>
          <w:p w:rsidR="0053421E" w:rsidRPr="00C85D82" w:rsidRDefault="0053421E" w:rsidP="0053421E">
            <w:pPr>
              <w:shd w:val="clear" w:color="auto" w:fill="FFFFFF"/>
              <w:rPr>
                <w:lang w:eastAsia="ru-RU"/>
              </w:rPr>
            </w:pPr>
            <w:r w:rsidRPr="009F5086">
              <w:rPr>
                <w:lang w:eastAsia="ru-RU"/>
              </w:rPr>
              <w:t>Цвет RAL</w:t>
            </w:r>
            <w:r w:rsidR="00187D9D">
              <w:rPr>
                <w:lang w:eastAsia="ru-RU"/>
              </w:rPr>
              <w:t xml:space="preserve">: </w:t>
            </w:r>
            <w:r w:rsidRPr="00C85D82">
              <w:rPr>
                <w:lang w:eastAsia="ru-RU"/>
              </w:rPr>
              <w:t>белый</w:t>
            </w:r>
          </w:p>
          <w:p w:rsidR="0053421E" w:rsidRPr="004566D7" w:rsidRDefault="0053421E" w:rsidP="0053421E">
            <w:pPr>
              <w:shd w:val="clear" w:color="auto" w:fill="FFFFFF"/>
              <w:rPr>
                <w:lang w:eastAsia="ru-RU"/>
              </w:rPr>
            </w:pPr>
            <w:proofErr w:type="spellStart"/>
            <w:r w:rsidRPr="009F5086">
              <w:rPr>
                <w:lang w:eastAsia="ru-RU"/>
              </w:rPr>
              <w:t>Морозостойкий:</w:t>
            </w:r>
            <w:hyperlink r:id="rId27" w:history="1">
              <w:r w:rsidRPr="009F5086">
                <w:rPr>
                  <w:lang w:eastAsia="ru-RU"/>
                </w:rPr>
                <w:t>да</w:t>
              </w:r>
              <w:proofErr w:type="spellEnd"/>
            </w:hyperlink>
          </w:p>
          <w:p w:rsidR="0053421E" w:rsidRPr="00C85D82" w:rsidRDefault="0053421E" w:rsidP="0053421E">
            <w:pPr>
              <w:rPr>
                <w:lang w:eastAsia="ru-RU"/>
              </w:rPr>
            </w:pP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9F508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15.</w:t>
            </w:r>
          </w:p>
        </w:tc>
        <w:tc>
          <w:tcPr>
            <w:tcW w:w="1958" w:type="dxa"/>
            <w:shd w:val="clear" w:color="auto" w:fill="auto"/>
          </w:tcPr>
          <w:p w:rsidR="0053421E" w:rsidRPr="00C85D82" w:rsidRDefault="0053421E" w:rsidP="0053421E">
            <w:r w:rsidRPr="00C85D82">
              <w:t>Валик</w:t>
            </w:r>
          </w:p>
          <w:p w:rsidR="0053421E" w:rsidRPr="00C85D82" w:rsidRDefault="0053421E" w:rsidP="0053421E"/>
        </w:tc>
        <w:tc>
          <w:tcPr>
            <w:tcW w:w="4563" w:type="dxa"/>
          </w:tcPr>
          <w:p w:rsidR="0053421E" w:rsidRPr="00C85D82" w:rsidRDefault="0053421E" w:rsidP="0053421E">
            <w:pPr>
              <w:rPr>
                <w:kern w:val="1"/>
                <w:lang w:eastAsia="ar-SA"/>
              </w:rPr>
            </w:pPr>
            <w:r w:rsidRPr="00C85D82">
              <w:rPr>
                <w:kern w:val="1"/>
                <w:lang w:eastAsia="ar-SA"/>
              </w:rPr>
              <w:t>Предназначен для нанесения различных лакокрасочных материалов</w:t>
            </w:r>
          </w:p>
          <w:p w:rsidR="0053421E" w:rsidRPr="00C85D82" w:rsidRDefault="0053421E" w:rsidP="0053421E">
            <w:pPr>
              <w:rPr>
                <w:kern w:val="1"/>
                <w:lang w:eastAsia="ar-SA"/>
              </w:rPr>
            </w:pPr>
            <w:r w:rsidRPr="00C85D82">
              <w:rPr>
                <w:kern w:val="1"/>
                <w:lang w:eastAsia="ar-SA"/>
              </w:rPr>
              <w:t xml:space="preserve">Материал шубки: </w:t>
            </w:r>
            <w:proofErr w:type="spellStart"/>
            <w:r w:rsidRPr="00C85D82">
              <w:rPr>
                <w:kern w:val="1"/>
                <w:lang w:eastAsia="ar-SA"/>
              </w:rPr>
              <w:t>полиакрил</w:t>
            </w:r>
            <w:proofErr w:type="spellEnd"/>
          </w:p>
          <w:p w:rsidR="0053421E" w:rsidRPr="00C85D82" w:rsidRDefault="0053421E" w:rsidP="0053421E">
            <w:pPr>
              <w:rPr>
                <w:kern w:val="1"/>
                <w:lang w:eastAsia="ar-SA"/>
              </w:rPr>
            </w:pPr>
            <w:proofErr w:type="spellStart"/>
            <w:r w:rsidRPr="00C85D82">
              <w:rPr>
                <w:kern w:val="1"/>
                <w:lang w:eastAsia="ar-SA"/>
              </w:rPr>
              <w:t>Бюгель</w:t>
            </w:r>
            <w:proofErr w:type="spellEnd"/>
            <w:r w:rsidRPr="00C85D82">
              <w:rPr>
                <w:kern w:val="1"/>
                <w:lang w:eastAsia="ar-SA"/>
              </w:rPr>
              <w:t>: 6 мм</w:t>
            </w:r>
            <w:r w:rsidRPr="00C85D82">
              <w:rPr>
                <w:kern w:val="1"/>
                <w:lang w:eastAsia="ar-SA"/>
              </w:rPr>
              <w:br/>
              <w:t>Длина: 240 мм</w:t>
            </w:r>
          </w:p>
          <w:p w:rsidR="0053421E" w:rsidRPr="00C85D82" w:rsidRDefault="0053421E" w:rsidP="0053421E">
            <w:pPr>
              <w:rPr>
                <w:kern w:val="1"/>
                <w:lang w:eastAsia="ar-SA"/>
              </w:rPr>
            </w:pPr>
            <w:r w:rsidRPr="00C85D82">
              <w:rPr>
                <w:kern w:val="1"/>
                <w:lang w:eastAsia="ar-SA"/>
              </w:rPr>
              <w:t>Диаметр: 40 мм</w:t>
            </w:r>
            <w:r w:rsidRPr="00C85D82">
              <w:rPr>
                <w:kern w:val="1"/>
                <w:lang w:eastAsia="ar-SA"/>
              </w:rPr>
              <w:br/>
              <w:t>Высота ворса: 18 мм</w:t>
            </w: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9F508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16.</w:t>
            </w:r>
          </w:p>
        </w:tc>
        <w:tc>
          <w:tcPr>
            <w:tcW w:w="1958" w:type="dxa"/>
            <w:shd w:val="clear" w:color="auto" w:fill="auto"/>
          </w:tcPr>
          <w:p w:rsidR="0053421E" w:rsidRPr="00C85D82" w:rsidRDefault="0053421E" w:rsidP="0053421E">
            <w:r w:rsidRPr="00C85D82">
              <w:t>Валик</w:t>
            </w:r>
          </w:p>
          <w:p w:rsidR="0053421E" w:rsidRPr="00C85D82" w:rsidRDefault="0053421E" w:rsidP="0053421E"/>
        </w:tc>
        <w:tc>
          <w:tcPr>
            <w:tcW w:w="4563" w:type="dxa"/>
          </w:tcPr>
          <w:p w:rsidR="0053421E" w:rsidRPr="00C85D82" w:rsidRDefault="0053421E" w:rsidP="0053421E">
            <w:pPr>
              <w:rPr>
                <w:kern w:val="1"/>
                <w:lang w:eastAsia="ar-SA"/>
              </w:rPr>
            </w:pPr>
            <w:r w:rsidRPr="00C85D82">
              <w:rPr>
                <w:kern w:val="1"/>
                <w:lang w:eastAsia="ar-SA"/>
              </w:rPr>
              <w:t>Предназначен для нанесения различных лакокрасочных материалов</w:t>
            </w:r>
          </w:p>
          <w:p w:rsidR="0053421E" w:rsidRPr="00C85D82" w:rsidRDefault="0053421E" w:rsidP="0053421E">
            <w:pPr>
              <w:rPr>
                <w:kern w:val="1"/>
                <w:lang w:eastAsia="ar-SA"/>
              </w:rPr>
            </w:pPr>
            <w:r w:rsidRPr="00C85D82">
              <w:rPr>
                <w:kern w:val="1"/>
                <w:lang w:eastAsia="ar-SA"/>
              </w:rPr>
              <w:t xml:space="preserve">Материал шубки: </w:t>
            </w:r>
            <w:proofErr w:type="spellStart"/>
            <w:r w:rsidRPr="00C85D82">
              <w:rPr>
                <w:kern w:val="1"/>
                <w:lang w:eastAsia="ar-SA"/>
              </w:rPr>
              <w:t>полиакрил</w:t>
            </w:r>
            <w:proofErr w:type="spellEnd"/>
          </w:p>
          <w:p w:rsidR="0053421E" w:rsidRPr="00C85D82" w:rsidRDefault="0053421E" w:rsidP="0053421E">
            <w:pPr>
              <w:rPr>
                <w:kern w:val="1"/>
                <w:lang w:eastAsia="ar-SA"/>
              </w:rPr>
            </w:pPr>
            <w:proofErr w:type="spellStart"/>
            <w:r w:rsidRPr="00C85D82">
              <w:rPr>
                <w:kern w:val="1"/>
                <w:lang w:eastAsia="ar-SA"/>
              </w:rPr>
              <w:t>Бюгель</w:t>
            </w:r>
            <w:proofErr w:type="spellEnd"/>
            <w:r w:rsidRPr="00C85D82">
              <w:rPr>
                <w:kern w:val="1"/>
                <w:lang w:eastAsia="ar-SA"/>
              </w:rPr>
              <w:t>: 6 мм</w:t>
            </w:r>
            <w:r w:rsidRPr="00C85D82">
              <w:rPr>
                <w:kern w:val="1"/>
                <w:lang w:eastAsia="ar-SA"/>
              </w:rPr>
              <w:br/>
              <w:t>Длина: 100 мм</w:t>
            </w:r>
          </w:p>
          <w:p w:rsidR="0053421E" w:rsidRPr="00C85D82" w:rsidRDefault="0053421E" w:rsidP="0053421E">
            <w:pPr>
              <w:rPr>
                <w:kern w:val="1"/>
                <w:lang w:eastAsia="ar-SA"/>
              </w:rPr>
            </w:pPr>
            <w:r w:rsidRPr="00C85D82">
              <w:rPr>
                <w:kern w:val="1"/>
                <w:lang w:eastAsia="ar-SA"/>
              </w:rPr>
              <w:t>Диаметр: 30 мм</w:t>
            </w:r>
            <w:r w:rsidRPr="00C85D82">
              <w:rPr>
                <w:kern w:val="1"/>
                <w:lang w:eastAsia="ar-SA"/>
              </w:rPr>
              <w:br/>
              <w:t>Высота ворса: 7 мм</w:t>
            </w:r>
          </w:p>
        </w:tc>
        <w:tc>
          <w:tcPr>
            <w:tcW w:w="882" w:type="dxa"/>
            <w:shd w:val="clear" w:color="auto" w:fill="auto"/>
            <w:vAlign w:val="center"/>
          </w:tcPr>
          <w:p w:rsidR="0053421E" w:rsidRDefault="009F5086" w:rsidP="00F8243D">
            <w:pPr>
              <w:jc w:val="center"/>
              <w:rPr>
                <w:sz w:val="22"/>
                <w:szCs w:val="22"/>
              </w:rPr>
            </w:pPr>
            <w:r w:rsidRPr="009F5086">
              <w:rPr>
                <w:sz w:val="22"/>
                <w:szCs w:val="22"/>
              </w:rPr>
              <w:t>шт.</w:t>
            </w:r>
          </w:p>
        </w:tc>
        <w:tc>
          <w:tcPr>
            <w:tcW w:w="885" w:type="dxa"/>
            <w:shd w:val="clear" w:color="auto" w:fill="auto"/>
            <w:vAlign w:val="center"/>
          </w:tcPr>
          <w:p w:rsidR="0053421E" w:rsidRDefault="003D6828"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17.</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Кисть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rPr>
                <w:shd w:val="clear" w:color="auto" w:fill="FFFFFF"/>
              </w:rPr>
            </w:pPr>
            <w:r w:rsidRPr="00C85D82">
              <w:rPr>
                <w:shd w:val="clear" w:color="auto" w:fill="FFFFFF"/>
              </w:rPr>
              <w:t>Вид</w:t>
            </w:r>
            <w:r>
              <w:rPr>
                <w:shd w:val="clear" w:color="auto" w:fill="FFFFFF"/>
              </w:rPr>
              <w:t xml:space="preserve"> </w:t>
            </w:r>
            <w:r w:rsidRPr="00C85D82">
              <w:rPr>
                <w:shd w:val="clear" w:color="auto" w:fill="FFFFFF"/>
              </w:rPr>
              <w:t>материала</w:t>
            </w:r>
            <w:r>
              <w:rPr>
                <w:shd w:val="clear" w:color="auto" w:fill="FFFFFF"/>
              </w:rPr>
              <w:t xml:space="preserve"> </w:t>
            </w:r>
            <w:proofErr w:type="gramStart"/>
            <w:r w:rsidRPr="00C85D82">
              <w:rPr>
                <w:shd w:val="clear" w:color="auto" w:fill="FFFFFF"/>
              </w:rPr>
              <w:t>рукоятки</w:t>
            </w:r>
            <w:r>
              <w:rPr>
                <w:shd w:val="clear" w:color="auto" w:fill="FFFFFF"/>
              </w:rPr>
              <w:t xml:space="preserve"> :</w:t>
            </w:r>
            <w:r w:rsidRPr="00C85D82">
              <w:rPr>
                <w:shd w:val="clear" w:color="auto" w:fill="FFFFFF"/>
              </w:rPr>
              <w:t>Дерево</w:t>
            </w:r>
            <w:proofErr w:type="gramEnd"/>
          </w:p>
          <w:p w:rsidR="0053421E" w:rsidRPr="00C85D82" w:rsidRDefault="0053421E" w:rsidP="0053421E">
            <w:pPr>
              <w:rPr>
                <w:shd w:val="clear" w:color="auto" w:fill="FFFFFF"/>
              </w:rPr>
            </w:pPr>
            <w:r w:rsidRPr="00C85D82">
              <w:rPr>
                <w:shd w:val="clear" w:color="auto" w:fill="FFFFFF"/>
              </w:rPr>
              <w:t>Вид</w:t>
            </w:r>
            <w:r>
              <w:rPr>
                <w:shd w:val="clear" w:color="auto" w:fill="FFFFFF"/>
              </w:rPr>
              <w:t xml:space="preserve"> </w:t>
            </w:r>
            <w:proofErr w:type="gramStart"/>
            <w:r w:rsidRPr="00C85D82">
              <w:rPr>
                <w:shd w:val="clear" w:color="auto" w:fill="FFFFFF"/>
              </w:rPr>
              <w:t>щетины</w:t>
            </w:r>
            <w:r>
              <w:rPr>
                <w:shd w:val="clear" w:color="auto" w:fill="FFFFFF"/>
              </w:rPr>
              <w:t xml:space="preserve"> :</w:t>
            </w:r>
            <w:r w:rsidRPr="00C85D82">
              <w:rPr>
                <w:shd w:val="clear" w:color="auto" w:fill="FFFFFF"/>
              </w:rPr>
              <w:t>Натуральная</w:t>
            </w:r>
            <w:proofErr w:type="gramEnd"/>
          </w:p>
          <w:p w:rsidR="0053421E" w:rsidRPr="00C85D82" w:rsidRDefault="0053421E" w:rsidP="0053421E">
            <w:pPr>
              <w:rPr>
                <w:shd w:val="clear" w:color="auto" w:fill="FFFFFF"/>
              </w:rPr>
            </w:pPr>
            <w:r w:rsidRPr="00C85D82">
              <w:rPr>
                <w:shd w:val="clear" w:color="auto" w:fill="FFFFFF"/>
              </w:rPr>
              <w:t>Форма</w:t>
            </w:r>
            <w:r>
              <w:rPr>
                <w:shd w:val="clear" w:color="auto" w:fill="FFFFFF"/>
              </w:rPr>
              <w:t xml:space="preserve"> </w:t>
            </w:r>
            <w:proofErr w:type="gramStart"/>
            <w:r w:rsidRPr="00C85D82">
              <w:rPr>
                <w:shd w:val="clear" w:color="auto" w:fill="FFFFFF"/>
              </w:rPr>
              <w:t>пучка</w:t>
            </w:r>
            <w:r>
              <w:rPr>
                <w:shd w:val="clear" w:color="auto" w:fill="FFFFFF"/>
              </w:rPr>
              <w:t xml:space="preserve"> :</w:t>
            </w:r>
            <w:r w:rsidRPr="00C85D82">
              <w:rPr>
                <w:shd w:val="clear" w:color="auto" w:fill="FFFFFF"/>
              </w:rPr>
              <w:t>Прямоугольная</w:t>
            </w:r>
            <w:proofErr w:type="gramEnd"/>
          </w:p>
          <w:p w:rsidR="0053421E" w:rsidRPr="00C85D82" w:rsidRDefault="0053421E" w:rsidP="0053421E">
            <w:pPr>
              <w:rPr>
                <w:shd w:val="clear" w:color="auto" w:fill="FFFFFF"/>
              </w:rPr>
            </w:pPr>
            <w:r w:rsidRPr="00C85D82">
              <w:rPr>
                <w:shd w:val="clear" w:color="auto" w:fill="FFFFFF"/>
              </w:rPr>
              <w:t>Количество кистей в наборе 2шт</w:t>
            </w:r>
          </w:p>
          <w:p w:rsidR="0053421E" w:rsidRPr="00C85D82" w:rsidRDefault="0053421E" w:rsidP="0053421E">
            <w:pPr>
              <w:rPr>
                <w:lang w:eastAsia="ru-RU"/>
              </w:rPr>
            </w:pPr>
            <w:r w:rsidRPr="00C85D82">
              <w:rPr>
                <w:shd w:val="clear" w:color="auto" w:fill="FFFFFF"/>
              </w:rPr>
              <w:t>Ширина: 100мм</w:t>
            </w:r>
          </w:p>
        </w:tc>
        <w:tc>
          <w:tcPr>
            <w:tcW w:w="882" w:type="dxa"/>
            <w:shd w:val="clear" w:color="auto" w:fill="auto"/>
            <w:vAlign w:val="center"/>
          </w:tcPr>
          <w:p w:rsidR="0053421E" w:rsidRDefault="003D6828" w:rsidP="00F8243D">
            <w:pPr>
              <w:jc w:val="center"/>
              <w:rPr>
                <w:sz w:val="22"/>
                <w:szCs w:val="22"/>
              </w:rPr>
            </w:pPr>
            <w:r w:rsidRPr="003D6828">
              <w:rPr>
                <w:sz w:val="22"/>
                <w:szCs w:val="22"/>
              </w:rPr>
              <w:t>шт.</w:t>
            </w:r>
          </w:p>
        </w:tc>
        <w:tc>
          <w:tcPr>
            <w:tcW w:w="885" w:type="dxa"/>
            <w:shd w:val="clear" w:color="auto" w:fill="auto"/>
            <w:vAlign w:val="center"/>
          </w:tcPr>
          <w:p w:rsidR="0053421E" w:rsidRDefault="003D6828"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18.</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Кисть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rPr>
                <w:shd w:val="clear" w:color="auto" w:fill="FFFFFF"/>
              </w:rPr>
            </w:pPr>
            <w:r w:rsidRPr="00C85D82">
              <w:rPr>
                <w:shd w:val="clear" w:color="auto" w:fill="FFFFFF"/>
              </w:rPr>
              <w:t>Вид материала рукоятки</w:t>
            </w:r>
            <w:r w:rsidR="00187D9D">
              <w:rPr>
                <w:shd w:val="clear" w:color="auto" w:fill="FFFFFF"/>
              </w:rPr>
              <w:t xml:space="preserve">: </w:t>
            </w:r>
            <w:r w:rsidRPr="00C85D82">
              <w:rPr>
                <w:shd w:val="clear" w:color="auto" w:fill="FFFFFF"/>
              </w:rPr>
              <w:t>Дерево</w:t>
            </w:r>
          </w:p>
          <w:p w:rsidR="0053421E" w:rsidRPr="00C85D82" w:rsidRDefault="0053421E" w:rsidP="0053421E">
            <w:pPr>
              <w:rPr>
                <w:shd w:val="clear" w:color="auto" w:fill="FFFFFF"/>
              </w:rPr>
            </w:pPr>
            <w:r w:rsidRPr="00C85D82">
              <w:rPr>
                <w:shd w:val="clear" w:color="auto" w:fill="FFFFFF"/>
              </w:rPr>
              <w:t>Вид щетины</w:t>
            </w:r>
            <w:r w:rsidR="00187D9D">
              <w:rPr>
                <w:shd w:val="clear" w:color="auto" w:fill="FFFFFF"/>
              </w:rPr>
              <w:t xml:space="preserve">: </w:t>
            </w:r>
            <w:r w:rsidRPr="00C85D82">
              <w:rPr>
                <w:shd w:val="clear" w:color="auto" w:fill="FFFFFF"/>
              </w:rPr>
              <w:t>Натуральная</w:t>
            </w:r>
          </w:p>
          <w:p w:rsidR="0053421E" w:rsidRPr="00C85D82" w:rsidRDefault="0053421E" w:rsidP="0053421E">
            <w:pPr>
              <w:rPr>
                <w:shd w:val="clear" w:color="auto" w:fill="FFFFFF"/>
              </w:rPr>
            </w:pPr>
            <w:r w:rsidRPr="00C85D82">
              <w:rPr>
                <w:shd w:val="clear" w:color="auto" w:fill="FFFFFF"/>
              </w:rPr>
              <w:t>Форма пучка</w:t>
            </w:r>
            <w:r w:rsidR="00187D9D">
              <w:rPr>
                <w:shd w:val="clear" w:color="auto" w:fill="FFFFFF"/>
              </w:rPr>
              <w:t xml:space="preserve">: </w:t>
            </w:r>
            <w:r w:rsidRPr="00C85D82">
              <w:rPr>
                <w:shd w:val="clear" w:color="auto" w:fill="FFFFFF"/>
              </w:rPr>
              <w:t>Прямоугольная</w:t>
            </w:r>
          </w:p>
          <w:p w:rsidR="0053421E" w:rsidRPr="00C85D82" w:rsidRDefault="0053421E" w:rsidP="0053421E">
            <w:pPr>
              <w:rPr>
                <w:shd w:val="clear" w:color="auto" w:fill="FFFFFF"/>
              </w:rPr>
            </w:pPr>
            <w:r w:rsidRPr="00C85D82">
              <w:rPr>
                <w:shd w:val="clear" w:color="auto" w:fill="FFFFFF"/>
              </w:rPr>
              <w:t>Количество кистей в наборе 2шт</w:t>
            </w:r>
          </w:p>
          <w:p w:rsidR="0053421E" w:rsidRPr="00C85D82" w:rsidRDefault="0053421E" w:rsidP="0053421E">
            <w:pPr>
              <w:rPr>
                <w:lang w:eastAsia="ru-RU"/>
              </w:rPr>
            </w:pPr>
            <w:r w:rsidRPr="00C85D82">
              <w:rPr>
                <w:shd w:val="clear" w:color="auto" w:fill="FFFFFF"/>
              </w:rPr>
              <w:t>Ширина: 50мм</w:t>
            </w:r>
          </w:p>
        </w:tc>
        <w:tc>
          <w:tcPr>
            <w:tcW w:w="882" w:type="dxa"/>
            <w:shd w:val="clear" w:color="auto" w:fill="auto"/>
            <w:vAlign w:val="center"/>
          </w:tcPr>
          <w:p w:rsidR="0053421E" w:rsidRDefault="003D6828" w:rsidP="00F8243D">
            <w:pPr>
              <w:jc w:val="center"/>
              <w:rPr>
                <w:sz w:val="22"/>
                <w:szCs w:val="22"/>
              </w:rPr>
            </w:pPr>
            <w:r w:rsidRPr="003D6828">
              <w:rPr>
                <w:sz w:val="22"/>
                <w:szCs w:val="22"/>
              </w:rPr>
              <w:t>шт.</w:t>
            </w:r>
          </w:p>
        </w:tc>
        <w:tc>
          <w:tcPr>
            <w:tcW w:w="885" w:type="dxa"/>
            <w:shd w:val="clear" w:color="auto" w:fill="auto"/>
            <w:vAlign w:val="center"/>
          </w:tcPr>
          <w:p w:rsidR="0053421E" w:rsidRDefault="003D6828"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19.</w:t>
            </w:r>
          </w:p>
        </w:tc>
        <w:tc>
          <w:tcPr>
            <w:tcW w:w="1958" w:type="dxa"/>
            <w:shd w:val="clear" w:color="auto" w:fill="auto"/>
          </w:tcPr>
          <w:p w:rsidR="0053421E" w:rsidRPr="00C85D82" w:rsidRDefault="0053421E" w:rsidP="0053421E">
            <w:pPr>
              <w:autoSpaceDE w:val="0"/>
              <w:autoSpaceDN w:val="0"/>
              <w:adjustRightInd w:val="0"/>
              <w:rPr>
                <w:shd w:val="clear" w:color="auto" w:fill="FFFFFF"/>
              </w:rPr>
            </w:pPr>
            <w:r w:rsidRPr="00C85D82">
              <w:rPr>
                <w:lang w:eastAsia="ru-RU"/>
              </w:rPr>
              <w:t>Ванночка малярная</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pStyle w:val="af7"/>
              <w:shd w:val="clear" w:color="auto" w:fill="FFFFFF"/>
              <w:spacing w:before="0" w:beforeAutospacing="0" w:after="180" w:afterAutospacing="0"/>
              <w:jc w:val="both"/>
              <w:rPr>
                <w:sz w:val="20"/>
                <w:szCs w:val="20"/>
              </w:rPr>
            </w:pPr>
            <w:r w:rsidRPr="00C85D82">
              <w:rPr>
                <w:sz w:val="20"/>
                <w:szCs w:val="20"/>
              </w:rPr>
              <w:t>Используется для нанесения всех видов краски на валик. При ее использовании на валике остается ровно столько рабочей массы, сколько необходимо для нанесения равномерного слоя. Это обеспечивает высокое качество покрытия, благодаря умеренному впитыванию и отсутствию излишков краски.</w:t>
            </w:r>
          </w:p>
          <w:p w:rsidR="0053421E" w:rsidRPr="00C85D82" w:rsidRDefault="0053421E" w:rsidP="0053421E">
            <w:pPr>
              <w:shd w:val="clear" w:color="auto" w:fill="FFFFFF"/>
              <w:rPr>
                <w:lang w:eastAsia="ru-RU"/>
              </w:rPr>
            </w:pPr>
            <w:r w:rsidRPr="003D6828">
              <w:rPr>
                <w:lang w:eastAsia="ru-RU"/>
              </w:rPr>
              <w:t xml:space="preserve">Тип </w:t>
            </w:r>
            <w:r w:rsidRPr="00C85D82">
              <w:rPr>
                <w:lang w:eastAsia="ru-RU"/>
              </w:rPr>
              <w:t>ванночка</w:t>
            </w:r>
          </w:p>
          <w:p w:rsidR="0053421E" w:rsidRPr="00C85D82" w:rsidRDefault="0053421E" w:rsidP="0053421E">
            <w:pPr>
              <w:shd w:val="clear" w:color="auto" w:fill="FFFFFF"/>
              <w:rPr>
                <w:lang w:eastAsia="ru-RU"/>
              </w:rPr>
            </w:pPr>
            <w:r w:rsidRPr="003D6828">
              <w:rPr>
                <w:lang w:eastAsia="ru-RU"/>
              </w:rPr>
              <w:t xml:space="preserve">Ширина </w:t>
            </w:r>
            <w:hyperlink r:id="rId28" w:history="1">
              <w:r w:rsidRPr="003D6828">
                <w:rPr>
                  <w:lang w:eastAsia="ru-RU"/>
                </w:rPr>
                <w:t>330 мм</w:t>
              </w:r>
            </w:hyperlink>
          </w:p>
          <w:p w:rsidR="0053421E" w:rsidRPr="00C85D82" w:rsidRDefault="0053421E" w:rsidP="0053421E">
            <w:pPr>
              <w:shd w:val="clear" w:color="auto" w:fill="FFFFFF"/>
              <w:rPr>
                <w:lang w:eastAsia="ru-RU"/>
              </w:rPr>
            </w:pPr>
            <w:r w:rsidRPr="003D6828">
              <w:rPr>
                <w:lang w:eastAsia="ru-RU"/>
              </w:rPr>
              <w:t xml:space="preserve">Длина </w:t>
            </w:r>
            <w:hyperlink r:id="rId29" w:history="1">
              <w:r w:rsidRPr="003D6828">
                <w:rPr>
                  <w:lang w:eastAsia="ru-RU"/>
                </w:rPr>
                <w:t>350 мм</w:t>
              </w:r>
            </w:hyperlink>
          </w:p>
          <w:p w:rsidR="0053421E" w:rsidRPr="00C85D82" w:rsidRDefault="0053421E" w:rsidP="0053421E">
            <w:pPr>
              <w:shd w:val="clear" w:color="auto" w:fill="FFFFFF"/>
              <w:rPr>
                <w:lang w:eastAsia="ru-RU"/>
              </w:rPr>
            </w:pPr>
            <w:r w:rsidRPr="003D6828">
              <w:rPr>
                <w:lang w:eastAsia="ru-RU"/>
              </w:rPr>
              <w:t xml:space="preserve">Материал </w:t>
            </w:r>
            <w:hyperlink r:id="rId30" w:history="1">
              <w:r w:rsidRPr="003D6828">
                <w:rPr>
                  <w:lang w:eastAsia="ru-RU"/>
                </w:rPr>
                <w:t>пластик</w:t>
              </w:r>
            </w:hyperlink>
          </w:p>
          <w:p w:rsidR="0053421E" w:rsidRPr="00C85D82" w:rsidRDefault="0053421E" w:rsidP="0053421E">
            <w:pPr>
              <w:shd w:val="clear" w:color="auto" w:fill="FFFFFF"/>
              <w:rPr>
                <w:lang w:eastAsia="ru-RU"/>
              </w:rPr>
            </w:pPr>
            <w:r w:rsidRPr="003D6828">
              <w:rPr>
                <w:lang w:eastAsia="ru-RU"/>
              </w:rPr>
              <w:t>Усиленный</w:t>
            </w:r>
            <w:r w:rsidR="003D6828">
              <w:rPr>
                <w:lang w:eastAsia="ru-RU"/>
              </w:rPr>
              <w:t xml:space="preserve"> - </w:t>
            </w:r>
            <w:r w:rsidRPr="00C85D82">
              <w:rPr>
                <w:lang w:eastAsia="ru-RU"/>
              </w:rPr>
              <w:t>нет</w:t>
            </w:r>
          </w:p>
        </w:tc>
        <w:tc>
          <w:tcPr>
            <w:tcW w:w="882" w:type="dxa"/>
            <w:shd w:val="clear" w:color="auto" w:fill="auto"/>
            <w:vAlign w:val="center"/>
          </w:tcPr>
          <w:p w:rsidR="0053421E" w:rsidRDefault="003D6828" w:rsidP="00F8243D">
            <w:pPr>
              <w:jc w:val="center"/>
              <w:rPr>
                <w:sz w:val="22"/>
                <w:szCs w:val="22"/>
              </w:rPr>
            </w:pPr>
            <w:r w:rsidRPr="003D6828">
              <w:rPr>
                <w:sz w:val="22"/>
                <w:szCs w:val="22"/>
              </w:rPr>
              <w:t>шт.</w:t>
            </w:r>
          </w:p>
        </w:tc>
        <w:tc>
          <w:tcPr>
            <w:tcW w:w="885" w:type="dxa"/>
            <w:shd w:val="clear" w:color="auto" w:fill="auto"/>
            <w:vAlign w:val="center"/>
          </w:tcPr>
          <w:p w:rsidR="0053421E" w:rsidRDefault="003D6828"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2</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20.</w:t>
            </w:r>
          </w:p>
        </w:tc>
        <w:tc>
          <w:tcPr>
            <w:tcW w:w="1958" w:type="dxa"/>
            <w:shd w:val="clear" w:color="auto" w:fill="auto"/>
          </w:tcPr>
          <w:p w:rsidR="0053421E" w:rsidRPr="00C85D82" w:rsidRDefault="0053421E" w:rsidP="0053421E">
            <w:pPr>
              <w:autoSpaceDE w:val="0"/>
              <w:autoSpaceDN w:val="0"/>
              <w:adjustRightInd w:val="0"/>
              <w:rPr>
                <w:shd w:val="clear" w:color="auto" w:fill="FFFFFF"/>
              </w:rPr>
            </w:pPr>
            <w:r w:rsidRPr="00C85D82">
              <w:rPr>
                <w:lang w:eastAsia="ru-RU"/>
              </w:rPr>
              <w:t>Ванночка малярная</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pStyle w:val="af7"/>
              <w:shd w:val="clear" w:color="auto" w:fill="FFFFFF"/>
              <w:spacing w:before="0" w:beforeAutospacing="0" w:after="180" w:afterAutospacing="0"/>
              <w:jc w:val="both"/>
              <w:rPr>
                <w:sz w:val="20"/>
                <w:szCs w:val="20"/>
              </w:rPr>
            </w:pPr>
            <w:r w:rsidRPr="00C85D82">
              <w:rPr>
                <w:sz w:val="20"/>
                <w:szCs w:val="20"/>
              </w:rPr>
              <w:t>Используется для нанесения всех видов краски на валик. При ее использовании на валике остается ровно столько рабочей массы, сколько необходимо для нанесения равномерного слоя. Это обеспечивает высокое качество покрытия, благодаря умеренному впитыванию и отсутствию излишков краски.</w:t>
            </w:r>
          </w:p>
          <w:p w:rsidR="0053421E" w:rsidRPr="00C85D82" w:rsidRDefault="0053421E" w:rsidP="0053421E">
            <w:pPr>
              <w:shd w:val="clear" w:color="auto" w:fill="FFFFFF"/>
              <w:rPr>
                <w:lang w:eastAsia="ru-RU"/>
              </w:rPr>
            </w:pPr>
            <w:r w:rsidRPr="003D6828">
              <w:rPr>
                <w:lang w:eastAsia="ru-RU"/>
              </w:rPr>
              <w:t xml:space="preserve">Тип </w:t>
            </w:r>
            <w:r w:rsidRPr="00C85D82">
              <w:rPr>
                <w:lang w:eastAsia="ru-RU"/>
              </w:rPr>
              <w:t>ванночка</w:t>
            </w:r>
          </w:p>
          <w:p w:rsidR="0053421E" w:rsidRPr="00C85D82" w:rsidRDefault="0053421E" w:rsidP="0053421E">
            <w:pPr>
              <w:shd w:val="clear" w:color="auto" w:fill="FFFFFF"/>
              <w:rPr>
                <w:lang w:eastAsia="ru-RU"/>
              </w:rPr>
            </w:pPr>
            <w:r w:rsidRPr="003D6828">
              <w:rPr>
                <w:lang w:eastAsia="ru-RU"/>
              </w:rPr>
              <w:t>Ширина</w:t>
            </w:r>
            <w:r w:rsidR="00187D9D">
              <w:rPr>
                <w:lang w:eastAsia="ru-RU"/>
              </w:rPr>
              <w:t>:</w:t>
            </w:r>
            <w:r w:rsidRPr="003D6828">
              <w:rPr>
                <w:lang w:eastAsia="ru-RU"/>
              </w:rPr>
              <w:t xml:space="preserve"> </w:t>
            </w:r>
            <w:hyperlink r:id="rId31" w:history="1">
              <w:r w:rsidRPr="003D6828">
                <w:rPr>
                  <w:lang w:eastAsia="ru-RU"/>
                </w:rPr>
                <w:t>150 мм</w:t>
              </w:r>
            </w:hyperlink>
          </w:p>
          <w:p w:rsidR="0053421E" w:rsidRPr="00C85D82" w:rsidRDefault="0053421E" w:rsidP="0053421E">
            <w:pPr>
              <w:shd w:val="clear" w:color="auto" w:fill="FFFFFF"/>
              <w:rPr>
                <w:lang w:eastAsia="ru-RU"/>
              </w:rPr>
            </w:pPr>
            <w:r w:rsidRPr="003D6828">
              <w:rPr>
                <w:lang w:eastAsia="ru-RU"/>
              </w:rPr>
              <w:t>Длина</w:t>
            </w:r>
            <w:r w:rsidR="00187D9D">
              <w:rPr>
                <w:lang w:eastAsia="ru-RU"/>
              </w:rPr>
              <w:t>:</w:t>
            </w:r>
            <w:r w:rsidRPr="003D6828">
              <w:rPr>
                <w:lang w:eastAsia="ru-RU"/>
              </w:rPr>
              <w:t xml:space="preserve"> </w:t>
            </w:r>
            <w:hyperlink r:id="rId32" w:history="1">
              <w:r w:rsidRPr="003D6828">
                <w:rPr>
                  <w:lang w:eastAsia="ru-RU"/>
                </w:rPr>
                <w:t>290 мм</w:t>
              </w:r>
            </w:hyperlink>
          </w:p>
          <w:p w:rsidR="0053421E" w:rsidRPr="00C85D82" w:rsidRDefault="0053421E" w:rsidP="0053421E">
            <w:pPr>
              <w:shd w:val="clear" w:color="auto" w:fill="FFFFFF"/>
              <w:rPr>
                <w:lang w:eastAsia="ru-RU"/>
              </w:rPr>
            </w:pPr>
            <w:r w:rsidRPr="003D6828">
              <w:rPr>
                <w:lang w:eastAsia="ru-RU"/>
              </w:rPr>
              <w:t>Материал</w:t>
            </w:r>
            <w:r w:rsidR="00187D9D">
              <w:rPr>
                <w:lang w:eastAsia="ru-RU"/>
              </w:rPr>
              <w:t>:</w:t>
            </w:r>
            <w:r w:rsidRPr="003D6828">
              <w:rPr>
                <w:lang w:eastAsia="ru-RU"/>
              </w:rPr>
              <w:t xml:space="preserve"> </w:t>
            </w:r>
            <w:hyperlink r:id="rId33" w:history="1">
              <w:r w:rsidRPr="003D6828">
                <w:rPr>
                  <w:lang w:eastAsia="ru-RU"/>
                </w:rPr>
                <w:t>пластик</w:t>
              </w:r>
            </w:hyperlink>
          </w:p>
          <w:p w:rsidR="0053421E" w:rsidRPr="00C85D82" w:rsidRDefault="0053421E" w:rsidP="0053421E">
            <w:pPr>
              <w:shd w:val="clear" w:color="auto" w:fill="FFFFFF"/>
              <w:rPr>
                <w:lang w:eastAsia="ru-RU"/>
              </w:rPr>
            </w:pPr>
            <w:r w:rsidRPr="003D6828">
              <w:rPr>
                <w:lang w:eastAsia="ru-RU"/>
              </w:rPr>
              <w:t>Усиленный</w:t>
            </w:r>
            <w:r w:rsidR="00187D9D">
              <w:rPr>
                <w:lang w:eastAsia="ru-RU"/>
              </w:rPr>
              <w:t>:</w:t>
            </w:r>
            <w:r w:rsidRPr="003D6828">
              <w:rPr>
                <w:lang w:eastAsia="ru-RU"/>
              </w:rPr>
              <w:t xml:space="preserve"> </w:t>
            </w:r>
            <w:r w:rsidRPr="00C85D82">
              <w:rPr>
                <w:lang w:eastAsia="ru-RU"/>
              </w:rPr>
              <w:t>нет</w:t>
            </w:r>
          </w:p>
        </w:tc>
        <w:tc>
          <w:tcPr>
            <w:tcW w:w="882" w:type="dxa"/>
            <w:shd w:val="clear" w:color="auto" w:fill="auto"/>
            <w:vAlign w:val="center"/>
          </w:tcPr>
          <w:p w:rsidR="0053421E" w:rsidRDefault="003D6828" w:rsidP="00F8243D">
            <w:pPr>
              <w:jc w:val="center"/>
              <w:rPr>
                <w:sz w:val="22"/>
                <w:szCs w:val="22"/>
              </w:rPr>
            </w:pPr>
            <w:r>
              <w:rPr>
                <w:sz w:val="22"/>
                <w:szCs w:val="22"/>
              </w:rPr>
              <w:t>шт.</w:t>
            </w:r>
          </w:p>
        </w:tc>
        <w:tc>
          <w:tcPr>
            <w:tcW w:w="885" w:type="dxa"/>
            <w:shd w:val="clear" w:color="auto" w:fill="auto"/>
            <w:vAlign w:val="center"/>
          </w:tcPr>
          <w:p w:rsidR="0053421E" w:rsidRDefault="003D6828"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21.</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Решетка вентиляционная</w:t>
            </w:r>
          </w:p>
          <w:p w:rsidR="0053421E" w:rsidRDefault="00FB7172" w:rsidP="003D6828">
            <w:pPr>
              <w:autoSpaceDE w:val="0"/>
              <w:autoSpaceDN w:val="0"/>
              <w:adjustRightInd w:val="0"/>
              <w:rPr>
                <w:rStyle w:val="a4"/>
                <w:color w:val="auto"/>
                <w:u w:val="none"/>
                <w:bdr w:val="none" w:sz="0" w:space="0" w:color="auto" w:frame="1"/>
                <w:shd w:val="clear" w:color="auto" w:fill="FFFFFF"/>
              </w:rPr>
            </w:pPr>
            <w:hyperlink r:id="rId34" w:tgtFrame="_blank" w:history="1"/>
          </w:p>
          <w:p w:rsidR="003D6828" w:rsidRPr="00C85D82" w:rsidRDefault="003D6828" w:rsidP="003D6828">
            <w:pPr>
              <w:autoSpaceDE w:val="0"/>
              <w:autoSpaceDN w:val="0"/>
              <w:adjustRightInd w:val="0"/>
              <w:rPr>
                <w:lang w:eastAsia="ru-RU"/>
              </w:rPr>
            </w:pPr>
          </w:p>
        </w:tc>
        <w:tc>
          <w:tcPr>
            <w:tcW w:w="4563" w:type="dxa"/>
          </w:tcPr>
          <w:p w:rsidR="0053421E" w:rsidRPr="00C85D82" w:rsidRDefault="003D6828" w:rsidP="0053421E">
            <w:pPr>
              <w:rPr>
                <w:shd w:val="clear" w:color="auto" w:fill="FFFFFF"/>
              </w:rPr>
            </w:pPr>
            <w:r>
              <w:rPr>
                <w:shd w:val="clear" w:color="auto" w:fill="FFFFFF"/>
              </w:rPr>
              <w:t>Длина</w:t>
            </w:r>
            <w:r w:rsidR="0053421E">
              <w:rPr>
                <w:shd w:val="clear" w:color="auto" w:fill="FFFFFF"/>
              </w:rPr>
              <w:t>:</w:t>
            </w:r>
            <w:r>
              <w:rPr>
                <w:shd w:val="clear" w:color="auto" w:fill="FFFFFF"/>
              </w:rPr>
              <w:t xml:space="preserve"> </w:t>
            </w:r>
            <w:r w:rsidR="0053421E" w:rsidRPr="00C85D82">
              <w:rPr>
                <w:shd w:val="clear" w:color="auto" w:fill="FFFFFF"/>
              </w:rPr>
              <w:t>300мм</w:t>
            </w:r>
          </w:p>
          <w:p w:rsidR="0053421E" w:rsidRPr="00C85D82" w:rsidRDefault="0053421E" w:rsidP="0053421E">
            <w:pPr>
              <w:rPr>
                <w:shd w:val="clear" w:color="auto" w:fill="FFFFFF"/>
              </w:rPr>
            </w:pPr>
            <w:r w:rsidRPr="00C85D82">
              <w:rPr>
                <w:shd w:val="clear" w:color="auto" w:fill="FFFFFF"/>
              </w:rPr>
              <w:t>Материал</w:t>
            </w:r>
            <w:r>
              <w:rPr>
                <w:shd w:val="clear" w:color="auto" w:fill="FFFFFF"/>
              </w:rPr>
              <w:t>:</w:t>
            </w:r>
            <w:r w:rsidR="003D6828">
              <w:rPr>
                <w:shd w:val="clear" w:color="auto" w:fill="FFFFFF"/>
              </w:rPr>
              <w:t xml:space="preserve"> </w:t>
            </w:r>
            <w:r w:rsidRPr="00C85D82">
              <w:rPr>
                <w:shd w:val="clear" w:color="auto" w:fill="FFFFFF"/>
              </w:rPr>
              <w:t>Пластик</w:t>
            </w:r>
          </w:p>
          <w:p w:rsidR="0053421E" w:rsidRPr="00C85D82" w:rsidRDefault="0053421E" w:rsidP="0053421E">
            <w:pPr>
              <w:rPr>
                <w:shd w:val="clear" w:color="auto" w:fill="FFFFFF"/>
              </w:rPr>
            </w:pPr>
            <w:r w:rsidRPr="00C85D82">
              <w:rPr>
                <w:shd w:val="clear" w:color="auto" w:fill="FFFFFF"/>
              </w:rPr>
              <w:t>Наличие</w:t>
            </w:r>
            <w:r>
              <w:rPr>
                <w:shd w:val="clear" w:color="auto" w:fill="FFFFFF"/>
              </w:rPr>
              <w:t xml:space="preserve"> </w:t>
            </w:r>
            <w:r w:rsidRPr="00C85D82">
              <w:rPr>
                <w:shd w:val="clear" w:color="auto" w:fill="FFFFFF"/>
              </w:rPr>
              <w:t>москитной</w:t>
            </w:r>
            <w:r>
              <w:rPr>
                <w:shd w:val="clear" w:color="auto" w:fill="FFFFFF"/>
              </w:rPr>
              <w:t xml:space="preserve"> </w:t>
            </w:r>
            <w:r w:rsidRPr="00C85D82">
              <w:rPr>
                <w:shd w:val="clear" w:color="auto" w:fill="FFFFFF"/>
              </w:rPr>
              <w:t>сетки</w:t>
            </w:r>
            <w:r>
              <w:rPr>
                <w:shd w:val="clear" w:color="auto" w:fill="FFFFFF"/>
              </w:rPr>
              <w:t>:</w:t>
            </w:r>
            <w:r w:rsidR="003D6828">
              <w:rPr>
                <w:shd w:val="clear" w:color="auto" w:fill="FFFFFF"/>
              </w:rPr>
              <w:t xml:space="preserve"> </w:t>
            </w:r>
            <w:r w:rsidRPr="00C85D82">
              <w:rPr>
                <w:shd w:val="clear" w:color="auto" w:fill="FFFFFF"/>
              </w:rPr>
              <w:t>Да</w:t>
            </w:r>
          </w:p>
          <w:p w:rsidR="0053421E" w:rsidRPr="00C85D82" w:rsidRDefault="0053421E" w:rsidP="0053421E">
            <w:pPr>
              <w:rPr>
                <w:shd w:val="clear" w:color="auto" w:fill="FFFFFF"/>
              </w:rPr>
            </w:pPr>
            <w:r w:rsidRPr="00C85D82">
              <w:rPr>
                <w:shd w:val="clear" w:color="auto" w:fill="FFFFFF"/>
              </w:rPr>
              <w:t>Тип по способу монтажа</w:t>
            </w:r>
            <w:r w:rsidR="00187D9D">
              <w:rPr>
                <w:shd w:val="clear" w:color="auto" w:fill="FFFFFF"/>
              </w:rPr>
              <w:t>:</w:t>
            </w:r>
            <w:r w:rsidRPr="00C85D82">
              <w:rPr>
                <w:shd w:val="clear" w:color="auto" w:fill="FFFFFF"/>
              </w:rPr>
              <w:t xml:space="preserve"> Накладная</w:t>
            </w:r>
          </w:p>
          <w:p w:rsidR="0053421E" w:rsidRPr="00C85D82" w:rsidRDefault="0053421E" w:rsidP="0053421E">
            <w:pPr>
              <w:rPr>
                <w:shd w:val="clear" w:color="auto" w:fill="FFFFFF"/>
              </w:rPr>
            </w:pPr>
            <w:r w:rsidRPr="00C85D82">
              <w:rPr>
                <w:shd w:val="clear" w:color="auto" w:fill="FFFFFF"/>
              </w:rPr>
              <w:t>Форма</w:t>
            </w:r>
            <w:r>
              <w:rPr>
                <w:shd w:val="clear" w:color="auto" w:fill="FFFFFF"/>
              </w:rPr>
              <w:t xml:space="preserve"> </w:t>
            </w:r>
            <w:r w:rsidRPr="00C85D82">
              <w:rPr>
                <w:shd w:val="clear" w:color="auto" w:fill="FFFFFF"/>
              </w:rPr>
              <w:t>решетки</w:t>
            </w:r>
            <w:r>
              <w:rPr>
                <w:shd w:val="clear" w:color="auto" w:fill="FFFFFF"/>
              </w:rPr>
              <w:t>:</w:t>
            </w:r>
            <w:r w:rsidR="003D6828">
              <w:rPr>
                <w:shd w:val="clear" w:color="auto" w:fill="FFFFFF"/>
              </w:rPr>
              <w:t xml:space="preserve"> </w:t>
            </w:r>
            <w:r w:rsidRPr="00C85D82">
              <w:rPr>
                <w:shd w:val="clear" w:color="auto" w:fill="FFFFFF"/>
              </w:rPr>
              <w:t>Прямоугольная</w:t>
            </w:r>
          </w:p>
          <w:p w:rsidR="0053421E" w:rsidRPr="00C85D82" w:rsidRDefault="0053421E" w:rsidP="0053421E">
            <w:pPr>
              <w:rPr>
                <w:shd w:val="clear" w:color="auto" w:fill="FFFFFF"/>
              </w:rPr>
            </w:pPr>
            <w:r w:rsidRPr="00C85D82">
              <w:rPr>
                <w:shd w:val="clear" w:color="auto" w:fill="FFFFFF"/>
              </w:rPr>
              <w:t>Ширина</w:t>
            </w:r>
            <w:r w:rsidR="00187D9D">
              <w:rPr>
                <w:shd w:val="clear" w:color="auto" w:fill="FFFFFF"/>
              </w:rPr>
              <w:t>:</w:t>
            </w:r>
            <w:r w:rsidRPr="00C85D82">
              <w:rPr>
                <w:shd w:val="clear" w:color="auto" w:fill="FFFFFF"/>
              </w:rPr>
              <w:t xml:space="preserve"> 200мм</w:t>
            </w:r>
          </w:p>
          <w:p w:rsidR="0053421E" w:rsidRPr="00C85D82" w:rsidRDefault="0053421E" w:rsidP="0053421E">
            <w:pPr>
              <w:rPr>
                <w:lang w:eastAsia="ru-RU"/>
              </w:rPr>
            </w:pPr>
            <w:r w:rsidRPr="00C85D82">
              <w:rPr>
                <w:shd w:val="clear" w:color="auto" w:fill="FFFFFF"/>
              </w:rPr>
              <w:t>Наличие</w:t>
            </w:r>
            <w:r>
              <w:rPr>
                <w:shd w:val="clear" w:color="auto" w:fill="FFFFFF"/>
              </w:rPr>
              <w:t xml:space="preserve"> </w:t>
            </w:r>
            <w:r w:rsidRPr="00C85D82">
              <w:rPr>
                <w:shd w:val="clear" w:color="auto" w:fill="FFFFFF"/>
              </w:rPr>
              <w:t>регулировки</w:t>
            </w:r>
            <w:r>
              <w:rPr>
                <w:shd w:val="clear" w:color="auto" w:fill="FFFFFF"/>
              </w:rPr>
              <w:t xml:space="preserve"> </w:t>
            </w:r>
            <w:r w:rsidRPr="00C85D82">
              <w:rPr>
                <w:shd w:val="clear" w:color="auto" w:fill="FFFFFF"/>
              </w:rPr>
              <w:t>ламелей</w:t>
            </w:r>
            <w:r>
              <w:rPr>
                <w:shd w:val="clear" w:color="auto" w:fill="FFFFFF"/>
              </w:rPr>
              <w:t>:</w:t>
            </w:r>
            <w:r w:rsidR="00E02F60">
              <w:rPr>
                <w:shd w:val="clear" w:color="auto" w:fill="FFFFFF"/>
              </w:rPr>
              <w:t xml:space="preserve"> </w:t>
            </w:r>
            <w:r w:rsidRPr="00C85D82">
              <w:rPr>
                <w:shd w:val="clear" w:color="auto" w:fill="FFFFFF"/>
              </w:rPr>
              <w:t>Нет</w:t>
            </w:r>
          </w:p>
        </w:tc>
        <w:tc>
          <w:tcPr>
            <w:tcW w:w="882" w:type="dxa"/>
            <w:shd w:val="clear" w:color="auto" w:fill="auto"/>
            <w:vAlign w:val="center"/>
          </w:tcPr>
          <w:p w:rsidR="0053421E" w:rsidRDefault="00E02F60" w:rsidP="00F8243D">
            <w:pPr>
              <w:jc w:val="center"/>
              <w:rPr>
                <w:sz w:val="22"/>
                <w:szCs w:val="22"/>
              </w:rPr>
            </w:pPr>
            <w:r w:rsidRPr="00E02F60">
              <w:rPr>
                <w:sz w:val="22"/>
                <w:szCs w:val="22"/>
              </w:rPr>
              <w:t>шт.</w:t>
            </w:r>
          </w:p>
        </w:tc>
        <w:tc>
          <w:tcPr>
            <w:tcW w:w="885" w:type="dxa"/>
            <w:shd w:val="clear" w:color="auto" w:fill="auto"/>
            <w:vAlign w:val="center"/>
          </w:tcPr>
          <w:p w:rsidR="0053421E" w:rsidRDefault="00E02F6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2</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22.</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Сетка абразивная</w:t>
            </w:r>
          </w:p>
          <w:p w:rsidR="0053421E" w:rsidRPr="00C85D82" w:rsidRDefault="0053421E" w:rsidP="00E02F60">
            <w:pPr>
              <w:shd w:val="clear" w:color="auto" w:fill="FFFFFF"/>
              <w:textAlignment w:val="baseline"/>
              <w:rPr>
                <w:lang w:eastAsia="ru-RU"/>
              </w:rPr>
            </w:pPr>
          </w:p>
        </w:tc>
        <w:tc>
          <w:tcPr>
            <w:tcW w:w="4563" w:type="dxa"/>
          </w:tcPr>
          <w:p w:rsidR="0053421E" w:rsidRPr="00C85D82" w:rsidRDefault="0053421E" w:rsidP="0053421E">
            <w:pPr>
              <w:pStyle w:val="af7"/>
              <w:shd w:val="clear" w:color="auto" w:fill="FFFFFF"/>
              <w:spacing w:before="0" w:beforeAutospacing="0" w:after="180" w:afterAutospacing="0"/>
              <w:rPr>
                <w:sz w:val="20"/>
                <w:szCs w:val="20"/>
              </w:rPr>
            </w:pPr>
            <w:r>
              <w:rPr>
                <w:sz w:val="20"/>
                <w:szCs w:val="20"/>
              </w:rPr>
              <w:t>П</w:t>
            </w:r>
            <w:r w:rsidRPr="00C85D82">
              <w:rPr>
                <w:sz w:val="20"/>
                <w:szCs w:val="20"/>
              </w:rPr>
              <w:t xml:space="preserve">редназначена для чистовой обработки шпаклеванных, деревянных и металлических поверхностей. Среднезернистый абразив снимает тонкий слой материала и позволяет подготовить поверхности к окрашиванию или поклейке обоев, удалить лак, краску, заусенцы и ржавчину. Полотно крепится на брусок или </w:t>
            </w:r>
            <w:proofErr w:type="spellStart"/>
            <w:r w:rsidRPr="00C85D82">
              <w:rPr>
                <w:sz w:val="20"/>
                <w:szCs w:val="20"/>
              </w:rPr>
              <w:t>сеткодержатель</w:t>
            </w:r>
            <w:proofErr w:type="spellEnd"/>
            <w:r w:rsidRPr="00C85D82">
              <w:rPr>
                <w:sz w:val="20"/>
                <w:szCs w:val="20"/>
              </w:rPr>
              <w:t>. Прочное гибкое стекловолокно, из которого изготовлена сетка, обеспечивает ее износостойкость и долговечность.</w:t>
            </w:r>
          </w:p>
          <w:p w:rsidR="0053421E" w:rsidRPr="00C85D82" w:rsidRDefault="0053421E" w:rsidP="0053421E">
            <w:pPr>
              <w:shd w:val="clear" w:color="auto" w:fill="FFFFFF"/>
            </w:pPr>
            <w:r w:rsidRPr="00C85D82">
              <w:rPr>
                <w:rStyle w:val="vi-text17y0k286"/>
              </w:rPr>
              <w:t>Форма</w:t>
            </w:r>
            <w:r w:rsidR="00187D9D">
              <w:rPr>
                <w:rStyle w:val="vi-text17y0k286"/>
              </w:rPr>
              <w:t>:</w:t>
            </w:r>
            <w:r w:rsidRPr="00C85D82">
              <w:rPr>
                <w:rStyle w:val="vi-text17y0k286"/>
              </w:rPr>
              <w:t xml:space="preserve"> </w:t>
            </w:r>
            <w:r w:rsidRPr="00C85D82">
              <w:t>прямоугольная</w:t>
            </w:r>
          </w:p>
          <w:p w:rsidR="0053421E" w:rsidRPr="00C85D82" w:rsidRDefault="0053421E" w:rsidP="0053421E">
            <w:pPr>
              <w:shd w:val="clear" w:color="auto" w:fill="FFFFFF"/>
            </w:pPr>
            <w:r w:rsidRPr="00C85D82">
              <w:rPr>
                <w:rStyle w:val="vi-text17y0k286"/>
              </w:rPr>
              <w:t>Длина</w:t>
            </w:r>
            <w:r w:rsidR="009F451C">
              <w:rPr>
                <w:rStyle w:val="vi-text17y0k286"/>
              </w:rPr>
              <w:t>:</w:t>
            </w:r>
            <w:r w:rsidRPr="00C85D82">
              <w:rPr>
                <w:rStyle w:val="vi-text17y0k286"/>
              </w:rPr>
              <w:t xml:space="preserve"> </w:t>
            </w:r>
            <w:r w:rsidRPr="00C85D82">
              <w:t>280 мм</w:t>
            </w:r>
          </w:p>
          <w:p w:rsidR="0053421E" w:rsidRPr="00C85D82" w:rsidRDefault="0053421E" w:rsidP="0053421E">
            <w:pPr>
              <w:shd w:val="clear" w:color="auto" w:fill="FFFFFF"/>
            </w:pPr>
            <w:r w:rsidRPr="00C85D82">
              <w:rPr>
                <w:rStyle w:val="vi-text17y0k286"/>
              </w:rPr>
              <w:t>Ширина</w:t>
            </w:r>
            <w:r w:rsidR="009F451C">
              <w:rPr>
                <w:rStyle w:val="vi-text17y0k286"/>
              </w:rPr>
              <w:t>:</w:t>
            </w:r>
            <w:r w:rsidRPr="00C85D82">
              <w:rPr>
                <w:rStyle w:val="vi-text17y0k286"/>
              </w:rPr>
              <w:t xml:space="preserve"> </w:t>
            </w:r>
            <w:r w:rsidRPr="00C85D82">
              <w:t>115 мм</w:t>
            </w:r>
          </w:p>
          <w:p w:rsidR="0053421E" w:rsidRPr="00C85D82" w:rsidRDefault="0053421E" w:rsidP="0053421E">
            <w:pPr>
              <w:shd w:val="clear" w:color="auto" w:fill="FFFFFF"/>
            </w:pPr>
            <w:r w:rsidRPr="00C85D82">
              <w:rPr>
                <w:rStyle w:val="vi-text17y0k286"/>
              </w:rPr>
              <w:t>Назначение</w:t>
            </w:r>
            <w:r w:rsidR="009F451C">
              <w:rPr>
                <w:rStyle w:val="vi-text17y0k286"/>
              </w:rPr>
              <w:t>:</w:t>
            </w:r>
            <w:r w:rsidRPr="00C85D82">
              <w:rPr>
                <w:rStyle w:val="vi-text17y0k286"/>
              </w:rPr>
              <w:t xml:space="preserve"> </w:t>
            </w:r>
            <w:r w:rsidRPr="00C85D82">
              <w:t>универсальная</w:t>
            </w:r>
          </w:p>
          <w:p w:rsidR="0053421E" w:rsidRPr="00C85D82" w:rsidRDefault="0053421E" w:rsidP="0053421E">
            <w:pPr>
              <w:shd w:val="clear" w:color="auto" w:fill="FFFFFF"/>
            </w:pPr>
            <w:r w:rsidRPr="00C85D82">
              <w:rPr>
                <w:rStyle w:val="vi-text17y0k286"/>
              </w:rPr>
              <w:t>Зернистость</w:t>
            </w:r>
            <w:r w:rsidR="009F451C">
              <w:rPr>
                <w:rStyle w:val="vi-text17y0k286"/>
              </w:rPr>
              <w:t>:</w:t>
            </w:r>
            <w:r w:rsidRPr="00C85D82">
              <w:rPr>
                <w:rStyle w:val="vi-text17y0k286"/>
              </w:rPr>
              <w:t xml:space="preserve"> </w:t>
            </w:r>
            <w:r w:rsidRPr="00C85D82">
              <w:t>180</w:t>
            </w:r>
          </w:p>
          <w:p w:rsidR="0053421E" w:rsidRPr="00C85D82" w:rsidRDefault="0053421E" w:rsidP="0053421E">
            <w:pPr>
              <w:shd w:val="clear" w:color="auto" w:fill="FFFFFF"/>
              <w:rPr>
                <w:lang w:eastAsia="ru-RU"/>
              </w:rPr>
            </w:pPr>
            <w:r w:rsidRPr="00C85D82">
              <w:rPr>
                <w:rStyle w:val="vi-text17y0k286"/>
              </w:rPr>
              <w:t>Тип</w:t>
            </w:r>
            <w:r w:rsidR="009F451C">
              <w:rPr>
                <w:rStyle w:val="vi-text17y0k286"/>
              </w:rPr>
              <w:t>:</w:t>
            </w:r>
            <w:r w:rsidRPr="00C85D82">
              <w:rPr>
                <w:rStyle w:val="vi-text17y0k286"/>
              </w:rPr>
              <w:t xml:space="preserve"> </w:t>
            </w:r>
            <w:r w:rsidRPr="00C85D82">
              <w:t>сетка</w:t>
            </w:r>
          </w:p>
        </w:tc>
        <w:tc>
          <w:tcPr>
            <w:tcW w:w="882" w:type="dxa"/>
            <w:shd w:val="clear" w:color="auto" w:fill="auto"/>
            <w:vAlign w:val="center"/>
          </w:tcPr>
          <w:p w:rsidR="0053421E" w:rsidRDefault="00E02F60" w:rsidP="00F8243D">
            <w:pPr>
              <w:jc w:val="center"/>
              <w:rPr>
                <w:sz w:val="22"/>
                <w:szCs w:val="22"/>
              </w:rPr>
            </w:pPr>
            <w:r w:rsidRPr="00E02F60">
              <w:rPr>
                <w:sz w:val="22"/>
                <w:szCs w:val="22"/>
              </w:rPr>
              <w:t>шт.</w:t>
            </w:r>
          </w:p>
        </w:tc>
        <w:tc>
          <w:tcPr>
            <w:tcW w:w="885" w:type="dxa"/>
            <w:shd w:val="clear" w:color="auto" w:fill="auto"/>
            <w:vAlign w:val="center"/>
          </w:tcPr>
          <w:p w:rsidR="0053421E" w:rsidRDefault="00E02F6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10</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23.</w:t>
            </w:r>
          </w:p>
        </w:tc>
        <w:tc>
          <w:tcPr>
            <w:tcW w:w="1958" w:type="dxa"/>
            <w:shd w:val="clear" w:color="auto" w:fill="auto"/>
          </w:tcPr>
          <w:p w:rsidR="0053421E" w:rsidRPr="00C85D82" w:rsidRDefault="0053421E" w:rsidP="0053421E">
            <w:pPr>
              <w:autoSpaceDE w:val="0"/>
              <w:autoSpaceDN w:val="0"/>
              <w:adjustRightInd w:val="0"/>
              <w:rPr>
                <w:lang w:eastAsia="ru-RU"/>
              </w:rPr>
            </w:pPr>
            <w:r w:rsidRPr="00C85D82">
              <w:rPr>
                <w:lang w:eastAsia="ru-RU"/>
              </w:rPr>
              <w:t>Телескопический стержень-удлинитель</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shd w:val="clear" w:color="auto" w:fill="FFFFFF"/>
            </w:pPr>
            <w:proofErr w:type="spellStart"/>
            <w:r w:rsidRPr="00C85D82">
              <w:rPr>
                <w:rStyle w:val="vi-text17y0k286"/>
              </w:rPr>
              <w:t>Max</w:t>
            </w:r>
            <w:proofErr w:type="spellEnd"/>
            <w:r w:rsidRPr="00C85D82">
              <w:rPr>
                <w:rStyle w:val="vi-text17y0k286"/>
              </w:rPr>
              <w:t xml:space="preserve"> длина</w:t>
            </w:r>
            <w:r w:rsidR="009F451C">
              <w:rPr>
                <w:rStyle w:val="vi-text17y0k286"/>
              </w:rPr>
              <w:t>:</w:t>
            </w:r>
            <w:r w:rsidRPr="00C85D82">
              <w:rPr>
                <w:rStyle w:val="vi-text17y0k286"/>
              </w:rPr>
              <w:t xml:space="preserve"> </w:t>
            </w:r>
            <w:r w:rsidRPr="00C85D82">
              <w:t>1200 мм</w:t>
            </w:r>
          </w:p>
          <w:p w:rsidR="0053421E" w:rsidRPr="00C85D82" w:rsidRDefault="0053421E" w:rsidP="0053421E">
            <w:pPr>
              <w:shd w:val="clear" w:color="auto" w:fill="FFFFFF"/>
            </w:pPr>
            <w:proofErr w:type="spellStart"/>
            <w:r w:rsidRPr="00C85D82">
              <w:rPr>
                <w:rStyle w:val="vi-text17y0k286"/>
              </w:rPr>
              <w:t>Min</w:t>
            </w:r>
            <w:proofErr w:type="spellEnd"/>
            <w:r w:rsidRPr="00C85D82">
              <w:rPr>
                <w:rStyle w:val="vi-text17y0k286"/>
              </w:rPr>
              <w:t xml:space="preserve"> длина</w:t>
            </w:r>
            <w:r w:rsidR="009F451C">
              <w:rPr>
                <w:rStyle w:val="vi-text17y0k286"/>
              </w:rPr>
              <w:t>:</w:t>
            </w:r>
            <w:r w:rsidRPr="00C85D82">
              <w:rPr>
                <w:rStyle w:val="vi-text17y0k286"/>
              </w:rPr>
              <w:t xml:space="preserve"> </w:t>
            </w:r>
            <w:r w:rsidRPr="00C85D82">
              <w:t>1000 мм</w:t>
            </w:r>
          </w:p>
          <w:p w:rsidR="0053421E" w:rsidRPr="00C85D82" w:rsidRDefault="0053421E" w:rsidP="0053421E">
            <w:pPr>
              <w:shd w:val="clear" w:color="auto" w:fill="FFFFFF"/>
            </w:pPr>
            <w:r w:rsidRPr="00C85D82">
              <w:rPr>
                <w:rStyle w:val="vi-text17y0k286"/>
              </w:rPr>
              <w:t>Материал</w:t>
            </w:r>
            <w:r>
              <w:rPr>
                <w:rStyle w:val="vi-text17y0k286"/>
              </w:rPr>
              <w:t xml:space="preserve"> </w:t>
            </w:r>
            <w:r w:rsidRPr="00C85D82">
              <w:rPr>
                <w:rStyle w:val="vi-text17y0k286"/>
              </w:rPr>
              <w:t>штанги</w:t>
            </w:r>
            <w:r>
              <w:rPr>
                <w:rStyle w:val="vi-text17y0k286"/>
              </w:rPr>
              <w:t>:</w:t>
            </w:r>
            <w:r w:rsidR="009F451C">
              <w:rPr>
                <w:rStyle w:val="vi-text17y0k286"/>
              </w:rPr>
              <w:t xml:space="preserve"> </w:t>
            </w:r>
            <w:r w:rsidRPr="00C85D82">
              <w:t>пластик</w:t>
            </w:r>
          </w:p>
          <w:p w:rsidR="0053421E" w:rsidRPr="00C85D82" w:rsidRDefault="0053421E" w:rsidP="0053421E">
            <w:pPr>
              <w:rPr>
                <w:lang w:eastAsia="ru-RU"/>
              </w:rPr>
            </w:pPr>
          </w:p>
        </w:tc>
        <w:tc>
          <w:tcPr>
            <w:tcW w:w="882" w:type="dxa"/>
            <w:shd w:val="clear" w:color="auto" w:fill="auto"/>
            <w:vAlign w:val="center"/>
          </w:tcPr>
          <w:p w:rsidR="0053421E" w:rsidRDefault="00E02F60" w:rsidP="00F8243D">
            <w:pPr>
              <w:jc w:val="center"/>
              <w:rPr>
                <w:sz w:val="22"/>
                <w:szCs w:val="22"/>
              </w:rPr>
            </w:pPr>
            <w:r w:rsidRPr="00E02F60">
              <w:rPr>
                <w:sz w:val="22"/>
                <w:szCs w:val="22"/>
              </w:rPr>
              <w:t>шт.</w:t>
            </w:r>
          </w:p>
        </w:tc>
        <w:tc>
          <w:tcPr>
            <w:tcW w:w="885" w:type="dxa"/>
            <w:shd w:val="clear" w:color="auto" w:fill="auto"/>
            <w:vAlign w:val="center"/>
          </w:tcPr>
          <w:p w:rsidR="0053421E" w:rsidRDefault="00E02F6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24.</w:t>
            </w:r>
          </w:p>
        </w:tc>
        <w:tc>
          <w:tcPr>
            <w:tcW w:w="1958" w:type="dxa"/>
            <w:shd w:val="clear" w:color="auto" w:fill="auto"/>
          </w:tcPr>
          <w:p w:rsidR="0053421E" w:rsidRPr="00C85D82" w:rsidRDefault="0053421E" w:rsidP="0053421E">
            <w:pPr>
              <w:contextualSpacing/>
            </w:pPr>
            <w:r w:rsidRPr="00C85D82">
              <w:t>Мешки</w:t>
            </w:r>
            <w:r>
              <w:t xml:space="preserve"> </w:t>
            </w:r>
            <w:r w:rsidRPr="00C85D82">
              <w:t>для</w:t>
            </w:r>
            <w:r>
              <w:t xml:space="preserve"> </w:t>
            </w:r>
            <w:r w:rsidRPr="00C85D82">
              <w:t>строительного</w:t>
            </w:r>
            <w:r>
              <w:t xml:space="preserve"> </w:t>
            </w:r>
            <w:r w:rsidRPr="00C85D82">
              <w:t>мусора</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ind w:left="30" w:right="145"/>
              <w:contextualSpacing/>
              <w:jc w:val="both"/>
            </w:pPr>
            <w:r w:rsidRPr="00C85D82">
              <w:t>Вид материала: полипропилен;</w:t>
            </w:r>
          </w:p>
          <w:p w:rsidR="0053421E" w:rsidRPr="00C85D82" w:rsidRDefault="0053421E" w:rsidP="0053421E">
            <w:pPr>
              <w:ind w:left="30" w:right="145"/>
              <w:contextualSpacing/>
              <w:jc w:val="both"/>
            </w:pPr>
            <w:r w:rsidRPr="00C85D82">
              <w:t>Длина:  950 мм;</w:t>
            </w:r>
          </w:p>
          <w:p w:rsidR="0053421E" w:rsidRPr="00C85D82" w:rsidRDefault="0053421E" w:rsidP="0053421E">
            <w:pPr>
              <w:ind w:left="30" w:right="145"/>
              <w:contextualSpacing/>
              <w:jc w:val="both"/>
            </w:pPr>
            <w:r w:rsidRPr="00C85D82">
              <w:t>Назначение: Мусорный;</w:t>
            </w:r>
          </w:p>
          <w:p w:rsidR="0053421E" w:rsidRPr="00C85D82" w:rsidRDefault="0053421E" w:rsidP="0053421E">
            <w:pPr>
              <w:ind w:left="30" w:right="145"/>
              <w:contextualSpacing/>
              <w:jc w:val="both"/>
            </w:pPr>
            <w:r w:rsidRPr="00C85D82">
              <w:t>Наличие ручек: Нет</w:t>
            </w:r>
          </w:p>
          <w:p w:rsidR="0053421E" w:rsidRPr="00C85D82" w:rsidRDefault="0053421E" w:rsidP="0053421E">
            <w:pPr>
              <w:ind w:left="30" w:right="145"/>
              <w:contextualSpacing/>
              <w:jc w:val="both"/>
            </w:pPr>
            <w:r w:rsidRPr="00C85D82">
              <w:t>Объем мешка для мусора: 40 л/дм</w:t>
            </w:r>
            <w:r w:rsidRPr="00C85D82">
              <w:rPr>
                <w:vertAlign w:val="superscript"/>
              </w:rPr>
              <w:t>3</w:t>
            </w:r>
            <w:r w:rsidRPr="00C85D82">
              <w:t>;</w:t>
            </w:r>
          </w:p>
          <w:p w:rsidR="0053421E" w:rsidRPr="00C85D82" w:rsidRDefault="0053421E" w:rsidP="0053421E">
            <w:pPr>
              <w:ind w:left="30" w:right="145"/>
              <w:contextualSpacing/>
              <w:jc w:val="both"/>
            </w:pPr>
            <w:r w:rsidRPr="00C85D82">
              <w:t>Ширина: 550 мм;</w:t>
            </w:r>
          </w:p>
          <w:p w:rsidR="0053421E" w:rsidRPr="00C85D82" w:rsidRDefault="0053421E" w:rsidP="0053421E">
            <w:pPr>
              <w:contextualSpacing/>
            </w:pPr>
            <w:r w:rsidRPr="00C85D82">
              <w:t>Дополнительные характеристики:</w:t>
            </w:r>
          </w:p>
          <w:p w:rsidR="0053421E" w:rsidRPr="00C85D82" w:rsidRDefault="0053421E" w:rsidP="0053421E">
            <w:pPr>
              <w:ind w:left="30" w:right="145"/>
              <w:contextualSpacing/>
              <w:jc w:val="both"/>
            </w:pPr>
            <w:r w:rsidRPr="00C85D82">
              <w:t>Высокая механическая прочность;</w:t>
            </w:r>
          </w:p>
          <w:p w:rsidR="0053421E" w:rsidRPr="00C85D82" w:rsidRDefault="0053421E" w:rsidP="0053421E">
            <w:pPr>
              <w:ind w:left="30" w:right="145"/>
              <w:contextualSpacing/>
              <w:jc w:val="both"/>
            </w:pPr>
            <w:r w:rsidRPr="00C85D82">
              <w:t>Устойчивость к разрывам;</w:t>
            </w:r>
          </w:p>
          <w:p w:rsidR="0053421E" w:rsidRPr="00C85D82" w:rsidRDefault="0053421E" w:rsidP="0053421E">
            <w:pPr>
              <w:ind w:left="15"/>
            </w:pPr>
            <w:r w:rsidRPr="00C85D82">
              <w:t>Устойчивость к многократным изгибам и истиранию;</w:t>
            </w:r>
          </w:p>
          <w:p w:rsidR="0053421E" w:rsidRPr="00C85D82" w:rsidRDefault="0053421E" w:rsidP="0053421E">
            <w:pPr>
              <w:ind w:left="15"/>
            </w:pPr>
            <w:r w:rsidRPr="00C85D82">
              <w:t>Нерастворимость в органических растворителях и щелочных растворах;</w:t>
            </w:r>
          </w:p>
          <w:p w:rsidR="0053421E" w:rsidRPr="00C85D82" w:rsidRDefault="0053421E" w:rsidP="0053421E">
            <w:pPr>
              <w:ind w:left="15"/>
            </w:pPr>
            <w:r w:rsidRPr="00C85D82">
              <w:t>Водостойкость;</w:t>
            </w:r>
          </w:p>
          <w:p w:rsidR="0053421E" w:rsidRPr="00C85D82" w:rsidRDefault="0053421E" w:rsidP="0053421E">
            <w:pPr>
              <w:ind w:left="15"/>
            </w:pPr>
            <w:r w:rsidRPr="00C85D82">
              <w:t>Сохранением рабочих свойств в широком температурном диапазоне от -70 °C до 100 °C;</w:t>
            </w:r>
          </w:p>
          <w:p w:rsidR="0053421E" w:rsidRPr="00C85D82" w:rsidRDefault="0053421E" w:rsidP="0053421E">
            <w:pPr>
              <w:ind w:left="15"/>
            </w:pPr>
            <w:r w:rsidRPr="00C85D82">
              <w:t>Невосприимчивостью к эрозии и действию грибков;</w:t>
            </w:r>
          </w:p>
          <w:p w:rsidR="0053421E" w:rsidRPr="00C85D82" w:rsidRDefault="0053421E" w:rsidP="0053421E">
            <w:pPr>
              <w:rPr>
                <w:lang w:eastAsia="ru-RU"/>
              </w:rPr>
            </w:pPr>
            <w:r w:rsidRPr="00C85D82">
              <w:t>Возможностью</w:t>
            </w:r>
            <w:r>
              <w:t xml:space="preserve"> </w:t>
            </w:r>
            <w:r w:rsidRPr="00C85D82">
              <w:t>многократного</w:t>
            </w:r>
            <w:r>
              <w:t xml:space="preserve"> </w:t>
            </w:r>
            <w:r w:rsidRPr="00C85D82">
              <w:t>использования;</w:t>
            </w:r>
          </w:p>
        </w:tc>
        <w:tc>
          <w:tcPr>
            <w:tcW w:w="882" w:type="dxa"/>
            <w:shd w:val="clear" w:color="auto" w:fill="auto"/>
            <w:vAlign w:val="center"/>
          </w:tcPr>
          <w:p w:rsidR="0053421E" w:rsidRDefault="00E02F60" w:rsidP="00F8243D">
            <w:pPr>
              <w:jc w:val="center"/>
              <w:rPr>
                <w:sz w:val="22"/>
                <w:szCs w:val="22"/>
              </w:rPr>
            </w:pPr>
            <w:r w:rsidRPr="00E02F60">
              <w:rPr>
                <w:sz w:val="22"/>
                <w:szCs w:val="22"/>
              </w:rPr>
              <w:t>шт.</w:t>
            </w:r>
          </w:p>
        </w:tc>
        <w:tc>
          <w:tcPr>
            <w:tcW w:w="885" w:type="dxa"/>
            <w:shd w:val="clear" w:color="auto" w:fill="auto"/>
            <w:vAlign w:val="center"/>
          </w:tcPr>
          <w:p w:rsidR="0053421E" w:rsidRDefault="00E02F6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10</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25.</w:t>
            </w:r>
          </w:p>
        </w:tc>
        <w:tc>
          <w:tcPr>
            <w:tcW w:w="1958" w:type="dxa"/>
            <w:shd w:val="clear" w:color="auto" w:fill="auto"/>
          </w:tcPr>
          <w:p w:rsidR="0053421E" w:rsidRPr="00C85D82" w:rsidRDefault="0053421E" w:rsidP="0053421E">
            <w:r w:rsidRPr="00C85D82">
              <w:t>Плитка</w:t>
            </w:r>
            <w:r>
              <w:t xml:space="preserve"> </w:t>
            </w:r>
            <w:r w:rsidRPr="00C85D82">
              <w:t>керамическая</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r w:rsidRPr="00C85D82">
              <w:t>Вид: керамический гранит (</w:t>
            </w:r>
            <w:proofErr w:type="spellStart"/>
            <w:r w:rsidRPr="00C85D82">
              <w:t>керамогранит</w:t>
            </w:r>
            <w:proofErr w:type="spellEnd"/>
            <w:r w:rsidRPr="00C85D82">
              <w:t>);</w:t>
            </w:r>
          </w:p>
          <w:p w:rsidR="0053421E" w:rsidRPr="00C85D82" w:rsidRDefault="0053421E" w:rsidP="0053421E">
            <w:r w:rsidRPr="00C85D82">
              <w:t>Длина керамической плитки (</w:t>
            </w:r>
            <w:r w:rsidRPr="00C85D82">
              <w:rPr>
                <w:i/>
              </w:rPr>
              <w:t>a</w:t>
            </w:r>
            <w:r w:rsidRPr="00C85D82">
              <w:t>): 300 мм;</w:t>
            </w:r>
          </w:p>
          <w:p w:rsidR="0053421E" w:rsidRPr="00C85D82" w:rsidRDefault="0053421E" w:rsidP="0053421E">
            <w:r w:rsidRPr="00C85D82">
              <w:t>Класс стойкости к образованию пятен (ГОСТ 13996-2019): 2;</w:t>
            </w:r>
          </w:p>
          <w:p w:rsidR="0053421E" w:rsidRPr="00C85D82" w:rsidRDefault="0053421E" w:rsidP="0053421E">
            <w:r w:rsidRPr="00C85D82">
              <w:t>Класс химической стойкости (ГОСТ 13996-2019): А;</w:t>
            </w:r>
          </w:p>
          <w:p w:rsidR="0053421E" w:rsidRPr="00C85D82" w:rsidRDefault="0053421E" w:rsidP="0053421E">
            <w:r w:rsidRPr="00C85D82">
              <w:t>Область применения: Для внутренней отделки стен зданий и сооружений;</w:t>
            </w:r>
          </w:p>
          <w:p w:rsidR="0053421E" w:rsidRPr="00C85D82" w:rsidRDefault="0053421E" w:rsidP="0053421E">
            <w:r w:rsidRPr="00C85D82">
              <w:t xml:space="preserve">Степень обработки граней: </w:t>
            </w:r>
            <w:proofErr w:type="spellStart"/>
            <w:r w:rsidRPr="00C85D82">
              <w:t>Неректифицированный</w:t>
            </w:r>
            <w:proofErr w:type="spellEnd"/>
            <w:r w:rsidRPr="00C85D82">
              <w:t>;</w:t>
            </w:r>
          </w:p>
          <w:p w:rsidR="0053421E" w:rsidRPr="00C85D82" w:rsidRDefault="0053421E" w:rsidP="0053421E">
            <w:r w:rsidRPr="00C85D82">
              <w:t>Тип покрытия (Качество лицевой поверхности по ГОСТ 13996-2019): Глазурованная;</w:t>
            </w:r>
          </w:p>
          <w:p w:rsidR="0053421E" w:rsidRPr="00C85D82" w:rsidRDefault="0053421E" w:rsidP="0053421E">
            <w:r w:rsidRPr="00C85D82">
              <w:t>Толщина керамической плитки (</w:t>
            </w:r>
            <w:r w:rsidRPr="00C85D82">
              <w:rPr>
                <w:i/>
              </w:rPr>
              <w:t>d</w:t>
            </w:r>
            <w:r w:rsidRPr="00C85D82">
              <w:t>): 7 мм;</w:t>
            </w:r>
          </w:p>
          <w:p w:rsidR="0053421E" w:rsidRPr="00C85D82" w:rsidRDefault="0053421E" w:rsidP="0053421E">
            <w:r w:rsidRPr="00C85D82">
              <w:t>Ширина керамической плитки (</w:t>
            </w:r>
            <w:r w:rsidRPr="00C85D82">
              <w:rPr>
                <w:i/>
              </w:rPr>
              <w:t>b)</w:t>
            </w:r>
            <w:r w:rsidRPr="00C85D82">
              <w:t>: 200 мм;</w:t>
            </w:r>
          </w:p>
          <w:p w:rsidR="0053421E" w:rsidRPr="00C85D82" w:rsidRDefault="0053421E" w:rsidP="0053421E">
            <w:r w:rsidRPr="00C85D82">
              <w:t xml:space="preserve">Дополнительные характеристики: </w:t>
            </w:r>
          </w:p>
          <w:p w:rsidR="0053421E" w:rsidRPr="00C85D82" w:rsidRDefault="0053421E" w:rsidP="0053421E">
            <w:r w:rsidRPr="00C85D82">
              <w:t>Цвет лицевой поверхности плитки: Белый;</w:t>
            </w:r>
          </w:p>
          <w:p w:rsidR="0053421E" w:rsidRPr="00C85D82" w:rsidRDefault="0053421E" w:rsidP="0053421E">
            <w:r w:rsidRPr="00C85D82">
              <w:t>Цвет глазурованной керамической плитки: Белый;</w:t>
            </w:r>
          </w:p>
          <w:p w:rsidR="0053421E" w:rsidRPr="00C85D82" w:rsidRDefault="0053421E" w:rsidP="0053421E">
            <w:r w:rsidRPr="00C85D82">
              <w:t xml:space="preserve">Декор глазурованной керамической плитки: </w:t>
            </w:r>
            <w:proofErr w:type="spellStart"/>
            <w:r w:rsidRPr="00C85D82">
              <w:t>Моноколор</w:t>
            </w:r>
            <w:proofErr w:type="spellEnd"/>
            <w:r w:rsidRPr="00C85D82">
              <w:t>;</w:t>
            </w:r>
          </w:p>
          <w:p w:rsidR="0053421E" w:rsidRPr="00C85D82" w:rsidRDefault="0053421E" w:rsidP="0053421E">
            <w:pPr>
              <w:rPr>
                <w:lang w:eastAsia="ru-RU"/>
              </w:rPr>
            </w:pPr>
            <w:r w:rsidRPr="00C85D82">
              <w:t xml:space="preserve">Количество штук в упаковке: 24 </w:t>
            </w:r>
            <w:proofErr w:type="spellStart"/>
            <w:r w:rsidRPr="00C85D82">
              <w:t>шт</w:t>
            </w:r>
            <w:proofErr w:type="spellEnd"/>
            <w:r w:rsidRPr="00C85D82">
              <w:t>;</w:t>
            </w:r>
          </w:p>
        </w:tc>
        <w:tc>
          <w:tcPr>
            <w:tcW w:w="882" w:type="dxa"/>
            <w:shd w:val="clear" w:color="auto" w:fill="auto"/>
            <w:vAlign w:val="center"/>
          </w:tcPr>
          <w:p w:rsidR="0053421E" w:rsidRDefault="00B371C0" w:rsidP="00F8243D">
            <w:pPr>
              <w:jc w:val="center"/>
              <w:rPr>
                <w:sz w:val="22"/>
                <w:szCs w:val="22"/>
              </w:rPr>
            </w:pPr>
            <w:r>
              <w:rPr>
                <w:sz w:val="22"/>
                <w:szCs w:val="22"/>
              </w:rPr>
              <w:t>м</w:t>
            </w:r>
            <w:r w:rsidRPr="00B371C0">
              <w:rPr>
                <w:szCs w:val="22"/>
                <w:vertAlign w:val="superscript"/>
              </w:rPr>
              <w:t>2</w:t>
            </w:r>
          </w:p>
        </w:tc>
        <w:tc>
          <w:tcPr>
            <w:tcW w:w="885" w:type="dxa"/>
            <w:shd w:val="clear" w:color="auto" w:fill="auto"/>
            <w:vAlign w:val="center"/>
          </w:tcPr>
          <w:p w:rsidR="0053421E" w:rsidRDefault="00B371C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30,24</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26.</w:t>
            </w:r>
          </w:p>
        </w:tc>
        <w:tc>
          <w:tcPr>
            <w:tcW w:w="1958" w:type="dxa"/>
            <w:shd w:val="clear" w:color="auto" w:fill="auto"/>
          </w:tcPr>
          <w:p w:rsidR="0053421E" w:rsidRPr="00C85D82" w:rsidRDefault="0053421E" w:rsidP="0053421E">
            <w:r w:rsidRPr="00C85D82">
              <w:t>Плитка</w:t>
            </w:r>
            <w:r>
              <w:t xml:space="preserve"> </w:t>
            </w:r>
            <w:r w:rsidRPr="00C85D82">
              <w:t>керамическая</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r w:rsidRPr="00C85D82">
              <w:t>Вид: керамический гранит (</w:t>
            </w:r>
            <w:proofErr w:type="spellStart"/>
            <w:r w:rsidRPr="00C85D82">
              <w:t>керамогранит</w:t>
            </w:r>
            <w:proofErr w:type="spellEnd"/>
            <w:r w:rsidRPr="00C85D82">
              <w:t>);</w:t>
            </w:r>
          </w:p>
          <w:p w:rsidR="0053421E" w:rsidRPr="00C85D82" w:rsidRDefault="0053421E" w:rsidP="0053421E">
            <w:r w:rsidRPr="00C85D82">
              <w:t>Длина керамической плитки (</w:t>
            </w:r>
            <w:r w:rsidRPr="00C85D82">
              <w:rPr>
                <w:i/>
              </w:rPr>
              <w:t>a</w:t>
            </w:r>
            <w:r w:rsidRPr="00C85D82">
              <w:t>): 300 мм;</w:t>
            </w:r>
          </w:p>
          <w:p w:rsidR="0053421E" w:rsidRPr="00C85D82" w:rsidRDefault="0053421E" w:rsidP="0053421E">
            <w:r w:rsidRPr="00C85D82">
              <w:t>Класс стойкости к образованию пятен (ГОСТ 13996-2019): 2;</w:t>
            </w:r>
          </w:p>
          <w:p w:rsidR="0053421E" w:rsidRPr="00C85D82" w:rsidRDefault="0053421E" w:rsidP="0053421E">
            <w:r w:rsidRPr="00C85D82">
              <w:t>Класс химической стойкости (ГОСТ 13996-2019): А;</w:t>
            </w:r>
          </w:p>
          <w:p w:rsidR="0053421E" w:rsidRPr="00C85D82" w:rsidRDefault="0053421E" w:rsidP="0053421E">
            <w:r w:rsidRPr="00C85D82">
              <w:t xml:space="preserve">Наличие рифления (ГОСТ 13996-2019): Да; </w:t>
            </w:r>
          </w:p>
          <w:p w:rsidR="0053421E" w:rsidRPr="00C85D82" w:rsidRDefault="0053421E" w:rsidP="0053421E">
            <w:r w:rsidRPr="00C85D82">
              <w:t xml:space="preserve">Область применения: </w:t>
            </w:r>
            <w:r w:rsidRPr="00C85D82">
              <w:rPr>
                <w:shd w:val="clear" w:color="auto" w:fill="FFFFFF"/>
              </w:rPr>
              <w:t>Для покрытия полов в помещениях жилых, общественных и промышленных зданий</w:t>
            </w:r>
            <w:r w:rsidRPr="00C85D82">
              <w:t>;</w:t>
            </w:r>
          </w:p>
          <w:p w:rsidR="0053421E" w:rsidRPr="00C85D82" w:rsidRDefault="0053421E" w:rsidP="0053421E">
            <w:r w:rsidRPr="00C85D82">
              <w:t xml:space="preserve">Степень обработки граней: </w:t>
            </w:r>
            <w:proofErr w:type="spellStart"/>
            <w:r w:rsidRPr="00C85D82">
              <w:t>Неректифицированный</w:t>
            </w:r>
            <w:proofErr w:type="spellEnd"/>
            <w:r w:rsidRPr="00C85D82">
              <w:t>;</w:t>
            </w:r>
          </w:p>
          <w:p w:rsidR="0053421E" w:rsidRPr="00C85D82" w:rsidRDefault="0053421E" w:rsidP="0053421E">
            <w:r w:rsidRPr="00C85D82">
              <w:t xml:space="preserve">Тип покрытия (Качество лицевой поверхности по ГОСТ 13996-2019): </w:t>
            </w:r>
            <w:r w:rsidRPr="00C85D82">
              <w:rPr>
                <w:shd w:val="clear" w:color="auto" w:fill="FFFFFF"/>
              </w:rPr>
              <w:t>Неглазурованная</w:t>
            </w:r>
            <w:r w:rsidRPr="00C85D82">
              <w:t>;</w:t>
            </w:r>
          </w:p>
          <w:p w:rsidR="0053421E" w:rsidRPr="00C85D82" w:rsidRDefault="0053421E" w:rsidP="0053421E">
            <w:r w:rsidRPr="00C85D82">
              <w:t>Толщина керамической плитки (</w:t>
            </w:r>
            <w:r w:rsidRPr="00C85D82">
              <w:rPr>
                <w:i/>
              </w:rPr>
              <w:t>d</w:t>
            </w:r>
            <w:r w:rsidRPr="00C85D82">
              <w:t>): 7 мм;</w:t>
            </w:r>
          </w:p>
          <w:p w:rsidR="0053421E" w:rsidRPr="00C85D82" w:rsidRDefault="0053421E" w:rsidP="0053421E">
            <w:r w:rsidRPr="00C85D82">
              <w:t>Ширина керамической плитки (</w:t>
            </w:r>
            <w:r w:rsidRPr="00C85D82">
              <w:rPr>
                <w:i/>
              </w:rPr>
              <w:t>b)</w:t>
            </w:r>
            <w:r w:rsidRPr="00C85D82">
              <w:t>: 300 мм;</w:t>
            </w:r>
          </w:p>
          <w:p w:rsidR="0053421E" w:rsidRPr="00C85D82" w:rsidRDefault="0053421E" w:rsidP="0053421E">
            <w:r w:rsidRPr="00C85D82">
              <w:t xml:space="preserve">Дополнительные характеристики: </w:t>
            </w:r>
          </w:p>
          <w:p w:rsidR="0053421E" w:rsidRPr="00C85D82" w:rsidRDefault="0053421E" w:rsidP="0053421E">
            <w:r w:rsidRPr="00C85D82">
              <w:t>Цвет лицевой поверхности плитки: светло-</w:t>
            </w:r>
            <w:proofErr w:type="spellStart"/>
            <w:proofErr w:type="gramStart"/>
            <w:r w:rsidRPr="00C85D82">
              <w:t>серый,бежевый</w:t>
            </w:r>
            <w:proofErr w:type="spellEnd"/>
            <w:proofErr w:type="gramEnd"/>
            <w:r w:rsidRPr="00C85D82">
              <w:t>;</w:t>
            </w:r>
          </w:p>
          <w:p w:rsidR="0053421E" w:rsidRPr="00C85D82" w:rsidRDefault="0053421E" w:rsidP="0053421E">
            <w:r w:rsidRPr="00C85D82">
              <w:t>Цвет глазурованной керамической плитки: Белый;</w:t>
            </w:r>
          </w:p>
          <w:p w:rsidR="0053421E" w:rsidRPr="00C85D82" w:rsidRDefault="0053421E" w:rsidP="0053421E">
            <w:r w:rsidRPr="00C85D82">
              <w:t xml:space="preserve">Декор глазурованной керамической плитки: </w:t>
            </w:r>
            <w:proofErr w:type="spellStart"/>
            <w:r w:rsidRPr="00C85D82">
              <w:t>солль</w:t>
            </w:r>
            <w:proofErr w:type="spellEnd"/>
            <w:r w:rsidRPr="00C85D82">
              <w:t>-перец;</w:t>
            </w:r>
          </w:p>
          <w:p w:rsidR="0053421E" w:rsidRPr="00C85D82" w:rsidRDefault="0053421E" w:rsidP="0053421E">
            <w:r w:rsidRPr="00C85D82">
              <w:t>Количество штук в упаковке: 17шт;</w:t>
            </w:r>
          </w:p>
          <w:p w:rsidR="0053421E" w:rsidRPr="00C85D82" w:rsidRDefault="0053421E" w:rsidP="0053421E">
            <w:pPr>
              <w:ind w:left="30" w:right="145"/>
            </w:pPr>
            <w:r w:rsidRPr="00C85D82">
              <w:t>Маркировка: в соответствии с ГОСТ 13996-2019;</w:t>
            </w:r>
          </w:p>
          <w:p w:rsidR="0053421E" w:rsidRPr="00C85D82" w:rsidRDefault="0053421E" w:rsidP="0053421E">
            <w:pPr>
              <w:rPr>
                <w:lang w:eastAsia="ru-RU"/>
              </w:rPr>
            </w:pPr>
            <w:r w:rsidRPr="00C85D82">
              <w:t>Упаковка (ГОСТ 13996-2019/ГОСТ 33781-2016): Картонная коробка;</w:t>
            </w:r>
          </w:p>
        </w:tc>
        <w:tc>
          <w:tcPr>
            <w:tcW w:w="882" w:type="dxa"/>
            <w:shd w:val="clear" w:color="auto" w:fill="auto"/>
            <w:vAlign w:val="center"/>
          </w:tcPr>
          <w:p w:rsidR="0053421E" w:rsidRDefault="00B371C0" w:rsidP="00F8243D">
            <w:pPr>
              <w:jc w:val="center"/>
              <w:rPr>
                <w:sz w:val="22"/>
                <w:szCs w:val="22"/>
              </w:rPr>
            </w:pPr>
            <w:r w:rsidRPr="00B371C0">
              <w:rPr>
                <w:sz w:val="22"/>
                <w:szCs w:val="22"/>
              </w:rPr>
              <w:t>м</w:t>
            </w:r>
            <w:r w:rsidRPr="00B371C0">
              <w:rPr>
                <w:sz w:val="22"/>
                <w:szCs w:val="22"/>
                <w:vertAlign w:val="superscript"/>
              </w:rPr>
              <w:t>2</w:t>
            </w:r>
          </w:p>
        </w:tc>
        <w:tc>
          <w:tcPr>
            <w:tcW w:w="885" w:type="dxa"/>
            <w:shd w:val="clear" w:color="auto" w:fill="auto"/>
            <w:vAlign w:val="center"/>
          </w:tcPr>
          <w:p w:rsidR="0053421E" w:rsidRDefault="00B371C0"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3,6</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27.</w:t>
            </w:r>
          </w:p>
        </w:tc>
        <w:tc>
          <w:tcPr>
            <w:tcW w:w="1958" w:type="dxa"/>
            <w:shd w:val="clear" w:color="auto" w:fill="auto"/>
          </w:tcPr>
          <w:p w:rsidR="0053421E" w:rsidRPr="00C85D82" w:rsidRDefault="0053421E" w:rsidP="0053421E">
            <w:pPr>
              <w:contextualSpacing/>
            </w:pPr>
            <w:r w:rsidRPr="00C85D82">
              <w:t>Смесь</w:t>
            </w:r>
            <w:r>
              <w:t xml:space="preserve"> </w:t>
            </w:r>
            <w:r w:rsidRPr="00C85D82">
              <w:t>сухая</w:t>
            </w:r>
            <w:r>
              <w:t xml:space="preserve"> </w:t>
            </w:r>
            <w:r w:rsidRPr="00C85D82">
              <w:t>строительная</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jc w:val="both"/>
            </w:pPr>
            <w:r w:rsidRPr="00C85D82">
              <w:t>Вид применяемого вяжущего: Цементный;</w:t>
            </w:r>
          </w:p>
          <w:p w:rsidR="0053421E" w:rsidRPr="00C85D82" w:rsidRDefault="0053421E" w:rsidP="00B371C0">
            <w:r w:rsidRPr="00C85D82">
              <w:t>Назначение клеевой смеси: </w:t>
            </w:r>
            <w:bookmarkStart w:id="0" w:name="_GoBack"/>
            <w:r w:rsidRPr="00C85D82">
              <w:t>Для укладки облицовочных материало</w:t>
            </w:r>
            <w:bookmarkEnd w:id="0"/>
            <w:r w:rsidRPr="00C85D82">
              <w:t>в;</w:t>
            </w:r>
          </w:p>
          <w:p w:rsidR="0053421E" w:rsidRPr="00C85D82" w:rsidRDefault="0053421E" w:rsidP="00B371C0">
            <w:r w:rsidRPr="00C85D82">
              <w:t>Способ нанесения: Ручной;</w:t>
            </w:r>
          </w:p>
          <w:p w:rsidR="0053421E" w:rsidRPr="00C85D82" w:rsidRDefault="0053421E" w:rsidP="00B371C0">
            <w:r w:rsidRPr="00C85D82">
              <w:t>Тип кладочной смеси: Толстослойная (толщина слоя более 5 мм);</w:t>
            </w:r>
          </w:p>
          <w:p w:rsidR="0053421E" w:rsidRPr="00C85D82" w:rsidRDefault="0053421E" w:rsidP="00B371C0">
            <w:r w:rsidRPr="00C85D82">
              <w:t>Условия применения: Для наружных и внутренних работ;</w:t>
            </w:r>
          </w:p>
          <w:p w:rsidR="0053421E" w:rsidRPr="00C85D82" w:rsidRDefault="0053421E" w:rsidP="00B371C0">
            <w:r w:rsidRPr="00C85D82">
              <w:t>Функциональное назначение смеси: Клеевая (предназначенная для укладки);</w:t>
            </w:r>
          </w:p>
          <w:p w:rsidR="0053421E" w:rsidRPr="00C85D82" w:rsidRDefault="0053421E" w:rsidP="0053421E">
            <w:pPr>
              <w:contextualSpacing/>
            </w:pPr>
            <w:r w:rsidRPr="00C85D82">
              <w:t>Дополнительные характеристики:</w:t>
            </w:r>
          </w:p>
          <w:p w:rsidR="0053421E" w:rsidRPr="00C85D82" w:rsidRDefault="0053421E" w:rsidP="0053421E">
            <w:r w:rsidRPr="00C85D82">
              <w:t>Класс клеевой смеси (ГОСТ Р 56387-2018</w:t>
            </w:r>
            <w:proofErr w:type="gramStart"/>
            <w:r w:rsidRPr="00C85D82">
              <w:t>):  С</w:t>
            </w:r>
            <w:proofErr w:type="gramEnd"/>
            <w:r w:rsidRPr="00C85D82">
              <w:t>1;</w:t>
            </w:r>
          </w:p>
          <w:p w:rsidR="0053421E" w:rsidRPr="00C85D82" w:rsidRDefault="0053421E" w:rsidP="0053421E">
            <w:r w:rsidRPr="00C85D82">
              <w:t>Подкласс клеевой смеси (ГОСТ Р 56387-2018): Т;</w:t>
            </w:r>
          </w:p>
          <w:p w:rsidR="0053421E" w:rsidRPr="00C85D82" w:rsidRDefault="0053421E" w:rsidP="0053421E">
            <w:r w:rsidRPr="00C85D82">
              <w:t>Наибольшая крупность зерен заполнителя (ГОСТ Р 56387-2018): 2,5 мм;</w:t>
            </w:r>
          </w:p>
          <w:p w:rsidR="0053421E" w:rsidRPr="00C85D82" w:rsidRDefault="0053421E" w:rsidP="0053421E">
            <w:r w:rsidRPr="00C85D82">
              <w:t>Влажность сухой смеси (ГОСТ Р 56387-2018): 0,7% массы;</w:t>
            </w:r>
          </w:p>
          <w:p w:rsidR="0053421E" w:rsidRPr="00C85D82" w:rsidRDefault="0053421E" w:rsidP="0053421E">
            <w:r w:rsidRPr="00C85D82">
              <w:t>Расход сухой смеси на 1 м2 при слое 1 мм: не менее 2 кг;</w:t>
            </w:r>
          </w:p>
          <w:p w:rsidR="0053421E" w:rsidRPr="00C85D82" w:rsidRDefault="0053421E" w:rsidP="0053421E">
            <w:r w:rsidRPr="00C85D82">
              <w:t>Температура применения раствора: от +5 до +25°С;</w:t>
            </w:r>
          </w:p>
          <w:p w:rsidR="0053421E" w:rsidRPr="00C85D82" w:rsidRDefault="0053421E" w:rsidP="0053421E">
            <w:r w:rsidRPr="00C85D82">
              <w:t>Температура эксплуатации: от -50 °С до +70°С;</w:t>
            </w:r>
          </w:p>
          <w:p w:rsidR="0053421E" w:rsidRPr="00C85D82" w:rsidRDefault="0053421E" w:rsidP="0053421E">
            <w:r w:rsidRPr="00C85D82">
              <w:t>Прочность клеевого соединения после выдерживания в воздушно-сухой среде в течение 28 суток (ГОСТ Р 56387-2018): 0,8 МПа;</w:t>
            </w:r>
          </w:p>
          <w:p w:rsidR="0053421E" w:rsidRPr="00C85D82" w:rsidRDefault="0053421E" w:rsidP="0053421E">
            <w:r w:rsidRPr="00C85D82">
              <w:t>Прочность клеевого соединения после выдерживания в водной среде (ГОСТ Р 56387-2018): 0,5 МПа;</w:t>
            </w:r>
          </w:p>
          <w:p w:rsidR="0053421E" w:rsidRPr="00C85D82" w:rsidRDefault="0053421E" w:rsidP="0053421E">
            <w:r w:rsidRPr="00C85D82">
              <w:t>Прочность клеевого соединения после выдерживания при температуре +70°С (ГОСТ Р 56387-2018): 0,5 МПа;</w:t>
            </w:r>
          </w:p>
          <w:p w:rsidR="0053421E" w:rsidRPr="00C85D82" w:rsidRDefault="0053421E" w:rsidP="0053421E">
            <w:r w:rsidRPr="00C85D82">
              <w:t>Прочность клеевого соединения после циклического замораживания и оттаивания (ГОСТ Р 56387-2018): 0,5 МПа;</w:t>
            </w:r>
          </w:p>
          <w:p w:rsidR="0053421E" w:rsidRPr="00C85D82" w:rsidRDefault="0053421E" w:rsidP="0053421E">
            <w:r w:rsidRPr="00C85D82">
              <w:t>Стойкость к сползанию (ГОСТ Р 56387-2018): 0,5 мм;</w:t>
            </w:r>
          </w:p>
          <w:p w:rsidR="0053421E" w:rsidRPr="00C85D82" w:rsidRDefault="0053421E" w:rsidP="0053421E">
            <w:r w:rsidRPr="00C85D82">
              <w:t>Группа горючести (ГОСТ 30244-94): НГ;</w:t>
            </w:r>
          </w:p>
          <w:p w:rsidR="0053421E" w:rsidRPr="00C85D82" w:rsidRDefault="0053421E" w:rsidP="0053421E">
            <w:r w:rsidRPr="00C85D82">
              <w:t>Упаковка (ГОСТ Р 56387-2018): бумажный мешок;</w:t>
            </w:r>
          </w:p>
          <w:p w:rsidR="0053421E" w:rsidRPr="00C85D82" w:rsidRDefault="0053421E" w:rsidP="0053421E">
            <w:r w:rsidRPr="00C85D82">
              <w:t>Маркировка: в соответствии с ГОСТ Р 56387-2018;</w:t>
            </w:r>
          </w:p>
          <w:p w:rsidR="0053421E" w:rsidRPr="00C85D82" w:rsidRDefault="0053421E" w:rsidP="0053421E">
            <w:pPr>
              <w:contextualSpacing/>
              <w:rPr>
                <w:lang w:eastAsia="ru-RU"/>
              </w:rPr>
            </w:pPr>
            <w:r w:rsidRPr="00C85D82">
              <w:t>Содержимое</w:t>
            </w:r>
            <w:r>
              <w:t xml:space="preserve"> </w:t>
            </w:r>
            <w:r w:rsidRPr="00C85D82">
              <w:t>нетто (ГОСТ 8.579-2019): 25 кг;</w:t>
            </w:r>
          </w:p>
        </w:tc>
        <w:tc>
          <w:tcPr>
            <w:tcW w:w="882" w:type="dxa"/>
            <w:shd w:val="clear" w:color="auto" w:fill="auto"/>
            <w:vAlign w:val="center"/>
          </w:tcPr>
          <w:p w:rsidR="0053421E" w:rsidRDefault="00B371C0" w:rsidP="00F8243D">
            <w:pPr>
              <w:jc w:val="center"/>
              <w:rPr>
                <w:sz w:val="22"/>
                <w:szCs w:val="22"/>
              </w:rPr>
            </w:pPr>
            <w:r>
              <w:rPr>
                <w:sz w:val="22"/>
                <w:szCs w:val="22"/>
              </w:rPr>
              <w:t>шт.</w:t>
            </w:r>
          </w:p>
        </w:tc>
        <w:tc>
          <w:tcPr>
            <w:tcW w:w="885" w:type="dxa"/>
            <w:shd w:val="clear" w:color="auto" w:fill="auto"/>
            <w:vAlign w:val="center"/>
          </w:tcPr>
          <w:p w:rsidR="0053421E" w:rsidRDefault="00D73AD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16</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28.</w:t>
            </w:r>
          </w:p>
        </w:tc>
        <w:tc>
          <w:tcPr>
            <w:tcW w:w="1958" w:type="dxa"/>
            <w:shd w:val="clear" w:color="auto" w:fill="auto"/>
          </w:tcPr>
          <w:p w:rsidR="0053421E" w:rsidRPr="00C85D82" w:rsidRDefault="0053421E" w:rsidP="0053421E">
            <w:pPr>
              <w:contextualSpacing/>
            </w:pPr>
            <w:r w:rsidRPr="00C85D82">
              <w:t>Смесь</w:t>
            </w:r>
            <w:r>
              <w:t xml:space="preserve"> </w:t>
            </w:r>
            <w:r w:rsidRPr="00C85D82">
              <w:t>сухая</w:t>
            </w:r>
            <w:r>
              <w:t xml:space="preserve"> </w:t>
            </w:r>
            <w:r w:rsidRPr="00C85D82">
              <w:t>строительная</w:t>
            </w:r>
          </w:p>
          <w:p w:rsidR="0053421E" w:rsidRPr="00C85D82" w:rsidRDefault="0053421E" w:rsidP="0053421E">
            <w:pPr>
              <w:contextualSpacing/>
            </w:pPr>
          </w:p>
        </w:tc>
        <w:tc>
          <w:tcPr>
            <w:tcW w:w="4563" w:type="dxa"/>
          </w:tcPr>
          <w:p w:rsidR="0053421E" w:rsidRPr="00C85D82" w:rsidRDefault="0053421E" w:rsidP="0053421E">
            <w:pPr>
              <w:jc w:val="both"/>
            </w:pPr>
            <w:r w:rsidRPr="00C85D82">
              <w:t>Основные характеристики:</w:t>
            </w:r>
          </w:p>
          <w:p w:rsidR="0053421E" w:rsidRPr="00C85D82" w:rsidRDefault="0053421E" w:rsidP="0053421E">
            <w:r w:rsidRPr="00C85D82">
              <w:t>Вид применяемого вяжущего: Цементный;</w:t>
            </w:r>
          </w:p>
          <w:p w:rsidR="0053421E" w:rsidRPr="00C85D82" w:rsidRDefault="0053421E" w:rsidP="0053421E">
            <w:r w:rsidRPr="00C85D82">
              <w:t>Способ нанесения: Ручной;</w:t>
            </w:r>
          </w:p>
          <w:p w:rsidR="0053421E" w:rsidRPr="00C85D82" w:rsidRDefault="0053421E" w:rsidP="0053421E">
            <w:r w:rsidRPr="00C85D82">
              <w:t>Функциональное назначение смеси: Затирочная (шовная);</w:t>
            </w:r>
          </w:p>
          <w:p w:rsidR="0053421E" w:rsidRPr="00C85D82" w:rsidRDefault="0053421E" w:rsidP="0053421E">
            <w:r w:rsidRPr="00C85D82">
              <w:t>Условия применения: Для наружных и внутренних работ;</w:t>
            </w:r>
          </w:p>
          <w:p w:rsidR="0053421E" w:rsidRPr="00C85D82" w:rsidRDefault="0053421E" w:rsidP="0053421E">
            <w:pPr>
              <w:contextualSpacing/>
            </w:pPr>
            <w:r w:rsidRPr="00C85D82">
              <w:t>Дополнительные характеристики:</w:t>
            </w:r>
          </w:p>
          <w:p w:rsidR="0053421E" w:rsidRPr="00C85D82" w:rsidRDefault="0053421E" w:rsidP="0053421E">
            <w:r w:rsidRPr="00C85D82">
              <w:t>Класс затирочной смеси (ГОСТ Р 58271-2018): CG2 WA;</w:t>
            </w:r>
          </w:p>
          <w:p w:rsidR="0053421E" w:rsidRPr="00C85D82" w:rsidRDefault="0053421E" w:rsidP="0053421E">
            <w:r w:rsidRPr="00C85D82">
              <w:t>Группа горючести (ГОСТ 30244-94): НГ;</w:t>
            </w:r>
          </w:p>
          <w:p w:rsidR="0053421E" w:rsidRPr="00C85D82" w:rsidRDefault="0053421E" w:rsidP="0053421E">
            <w:r w:rsidRPr="00C85D82">
              <w:t>Морозостойкость затвердевшего раствора: не менее 100 циклов (F100)</w:t>
            </w:r>
          </w:p>
          <w:p w:rsidR="0053421E" w:rsidRPr="00C85D82" w:rsidRDefault="0053421E" w:rsidP="0053421E">
            <w:r w:rsidRPr="00C85D82">
              <w:t xml:space="preserve">Устойчивость к поражению плесневыми грибами: да; </w:t>
            </w:r>
          </w:p>
          <w:p w:rsidR="0053421E" w:rsidRPr="00C85D82" w:rsidRDefault="0053421E" w:rsidP="0053421E">
            <w:r w:rsidRPr="00C85D82">
              <w:t>Температура применения раствора: от + 5 до + 30 °С;</w:t>
            </w:r>
          </w:p>
          <w:p w:rsidR="0053421E" w:rsidRPr="00C85D82" w:rsidRDefault="0053421E" w:rsidP="0053421E">
            <w:r w:rsidRPr="00C85D82">
              <w:t>Температура эксплуатации: от -50 °С до +70°С;</w:t>
            </w:r>
          </w:p>
          <w:p w:rsidR="0053421E" w:rsidRPr="00C85D82" w:rsidRDefault="0053421E" w:rsidP="0053421E">
            <w:r w:rsidRPr="00C85D82">
              <w:t xml:space="preserve">Время полного засыхания: 24 ч.; </w:t>
            </w:r>
          </w:p>
          <w:p w:rsidR="0053421E" w:rsidRPr="00C85D82" w:rsidRDefault="0053421E" w:rsidP="0053421E">
            <w:r w:rsidRPr="00C85D82">
              <w:t>Цвет смеси: белый;</w:t>
            </w:r>
          </w:p>
          <w:p w:rsidR="0053421E" w:rsidRPr="00C85D82" w:rsidRDefault="0053421E" w:rsidP="0053421E">
            <w:r w:rsidRPr="00C85D82">
              <w:t>Упаковка (ГОСТ Р 58271-2018): фольгированный мешок;</w:t>
            </w:r>
          </w:p>
          <w:p w:rsidR="0053421E" w:rsidRPr="00C85D82" w:rsidRDefault="0053421E" w:rsidP="0053421E">
            <w:r w:rsidRPr="00C85D82">
              <w:t>Маркировка: в соответствии с ГОСТ Р 58271-2018;</w:t>
            </w:r>
          </w:p>
          <w:p w:rsidR="0053421E" w:rsidRPr="00C85D82" w:rsidRDefault="0053421E" w:rsidP="0053421E">
            <w:pPr>
              <w:contextualSpacing/>
            </w:pPr>
            <w:r w:rsidRPr="00C85D82">
              <w:t>Содержимое нетто (ГОСТ 8.579-2019): 2 кг;</w:t>
            </w:r>
          </w:p>
        </w:tc>
        <w:tc>
          <w:tcPr>
            <w:tcW w:w="882" w:type="dxa"/>
            <w:shd w:val="clear" w:color="auto" w:fill="auto"/>
            <w:vAlign w:val="center"/>
          </w:tcPr>
          <w:p w:rsidR="0053421E" w:rsidRDefault="00D73AD6" w:rsidP="00F8243D">
            <w:pPr>
              <w:jc w:val="center"/>
              <w:rPr>
                <w:sz w:val="22"/>
                <w:szCs w:val="22"/>
              </w:rPr>
            </w:pPr>
            <w:r>
              <w:rPr>
                <w:sz w:val="22"/>
                <w:szCs w:val="22"/>
              </w:rPr>
              <w:t>шт.</w:t>
            </w:r>
          </w:p>
        </w:tc>
        <w:tc>
          <w:tcPr>
            <w:tcW w:w="885" w:type="dxa"/>
            <w:shd w:val="clear" w:color="auto" w:fill="auto"/>
            <w:vAlign w:val="center"/>
          </w:tcPr>
          <w:p w:rsidR="0053421E" w:rsidRDefault="00D73AD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1</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29.</w:t>
            </w:r>
          </w:p>
        </w:tc>
        <w:tc>
          <w:tcPr>
            <w:tcW w:w="1958" w:type="dxa"/>
            <w:shd w:val="clear" w:color="auto" w:fill="auto"/>
          </w:tcPr>
          <w:p w:rsidR="0053421E" w:rsidRPr="00C85D82" w:rsidRDefault="0053421E" w:rsidP="0053421E">
            <w:pPr>
              <w:autoSpaceDE w:val="0"/>
              <w:autoSpaceDN w:val="0"/>
              <w:adjustRightInd w:val="0"/>
            </w:pPr>
            <w:r w:rsidRPr="00C85D82">
              <w:t>Крестики</w:t>
            </w:r>
            <w:r>
              <w:t xml:space="preserve"> </w:t>
            </w:r>
            <w:r w:rsidRPr="00C85D82">
              <w:t>для</w:t>
            </w:r>
            <w:r>
              <w:t xml:space="preserve"> </w:t>
            </w:r>
            <w:r w:rsidRPr="00C85D82">
              <w:t>плитки</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tabs>
                <w:tab w:val="left" w:pos="2791"/>
                <w:tab w:val="left" w:pos="5699"/>
                <w:tab w:val="left" w:pos="8113"/>
              </w:tabs>
              <w:ind w:left="83"/>
              <w:rPr>
                <w:lang w:eastAsia="ru-RU"/>
              </w:rPr>
            </w:pPr>
            <w:r w:rsidRPr="00C85D82">
              <w:rPr>
                <w:shd w:val="clear" w:color="auto" w:fill="FFFFFF"/>
              </w:rPr>
              <w:t xml:space="preserve">используются во время укладки кафельной плитки. Они необходимы для соблюдения точного расстояния между рядами для наиболее точной и аккуратной укладки. Крестики изготовлены из </w:t>
            </w:r>
            <w:proofErr w:type="spellStart"/>
            <w:r w:rsidRPr="00C85D82">
              <w:rPr>
                <w:shd w:val="clear" w:color="auto" w:fill="FFFFFF"/>
              </w:rPr>
              <w:t>противоударного</w:t>
            </w:r>
            <w:proofErr w:type="spellEnd"/>
            <w:r w:rsidR="00A52462">
              <w:rPr>
                <w:shd w:val="clear" w:color="auto" w:fill="FFFFFF"/>
              </w:rPr>
              <w:t xml:space="preserve"> </w:t>
            </w:r>
            <w:r w:rsidRPr="00C85D82">
              <w:rPr>
                <w:shd w:val="clear" w:color="auto" w:fill="FFFFFF"/>
              </w:rPr>
              <w:t>пластика, это обусловливает их устойчивость к сильным нагрузкам.</w:t>
            </w:r>
          </w:p>
          <w:p w:rsidR="0053421E" w:rsidRPr="00C85D82" w:rsidRDefault="0053421E" w:rsidP="0053421E">
            <w:pPr>
              <w:tabs>
                <w:tab w:val="left" w:pos="2791"/>
                <w:tab w:val="left" w:pos="5699"/>
                <w:tab w:val="left" w:pos="8113"/>
              </w:tabs>
              <w:ind w:left="83"/>
              <w:rPr>
                <w:lang w:eastAsia="ru-RU"/>
              </w:rPr>
            </w:pPr>
            <w:r w:rsidRPr="00C85D82">
              <w:rPr>
                <w:lang w:eastAsia="ru-RU"/>
              </w:rPr>
              <w:t>Материал</w:t>
            </w:r>
            <w:r w:rsidR="00A52462">
              <w:rPr>
                <w:lang w:eastAsia="ru-RU"/>
              </w:rPr>
              <w:t xml:space="preserve">: </w:t>
            </w:r>
            <w:r w:rsidRPr="00C85D82">
              <w:rPr>
                <w:lang w:eastAsia="ru-RU"/>
              </w:rPr>
              <w:t>Пластик</w:t>
            </w:r>
          </w:p>
          <w:p w:rsidR="0053421E" w:rsidRPr="00C85D82" w:rsidRDefault="0053421E" w:rsidP="0053421E">
            <w:pPr>
              <w:tabs>
                <w:tab w:val="left" w:pos="2791"/>
                <w:tab w:val="left" w:pos="5699"/>
                <w:tab w:val="left" w:pos="8113"/>
              </w:tabs>
              <w:ind w:left="83"/>
              <w:rPr>
                <w:shd w:val="clear" w:color="auto" w:fill="FFFFFF"/>
              </w:rPr>
            </w:pPr>
            <w:r w:rsidRPr="00EC62AB">
              <w:rPr>
                <w:shd w:val="clear" w:color="auto" w:fill="FFFFFF"/>
              </w:rPr>
              <w:t>Размер</w:t>
            </w:r>
            <w:r w:rsidRPr="00C85D82">
              <w:rPr>
                <w:shd w:val="clear" w:color="auto" w:fill="FFFFFF"/>
              </w:rPr>
              <w:t xml:space="preserve"> – 1,5мм</w:t>
            </w:r>
          </w:p>
          <w:p w:rsidR="0053421E" w:rsidRPr="00C85D82" w:rsidRDefault="0053421E" w:rsidP="0053421E">
            <w:pPr>
              <w:tabs>
                <w:tab w:val="left" w:pos="2791"/>
                <w:tab w:val="left" w:pos="5699"/>
                <w:tab w:val="left" w:pos="8113"/>
              </w:tabs>
              <w:ind w:left="83"/>
              <w:rPr>
                <w:lang w:eastAsia="ru-RU"/>
              </w:rPr>
            </w:pPr>
            <w:r w:rsidRPr="00EC62AB">
              <w:rPr>
                <w:shd w:val="clear" w:color="auto" w:fill="FFFFFF"/>
              </w:rPr>
              <w:t>Количество</w:t>
            </w:r>
            <w:r w:rsidRPr="00C85D82">
              <w:rPr>
                <w:shd w:val="clear" w:color="auto" w:fill="FFFFFF"/>
              </w:rPr>
              <w:t xml:space="preserve"> в упаковке – 200штук</w:t>
            </w:r>
          </w:p>
        </w:tc>
        <w:tc>
          <w:tcPr>
            <w:tcW w:w="882" w:type="dxa"/>
            <w:shd w:val="clear" w:color="auto" w:fill="auto"/>
            <w:vAlign w:val="center"/>
          </w:tcPr>
          <w:p w:rsidR="0053421E" w:rsidRDefault="00D73AD6" w:rsidP="00F8243D">
            <w:pPr>
              <w:jc w:val="center"/>
              <w:rPr>
                <w:sz w:val="22"/>
                <w:szCs w:val="22"/>
              </w:rPr>
            </w:pPr>
            <w:proofErr w:type="spellStart"/>
            <w:r>
              <w:rPr>
                <w:sz w:val="22"/>
                <w:szCs w:val="22"/>
              </w:rPr>
              <w:t>упак</w:t>
            </w:r>
            <w:proofErr w:type="spellEnd"/>
            <w:r>
              <w:rPr>
                <w:sz w:val="22"/>
                <w:szCs w:val="22"/>
              </w:rPr>
              <w:t>.</w:t>
            </w:r>
          </w:p>
        </w:tc>
        <w:tc>
          <w:tcPr>
            <w:tcW w:w="885" w:type="dxa"/>
            <w:shd w:val="clear" w:color="auto" w:fill="auto"/>
            <w:vAlign w:val="center"/>
          </w:tcPr>
          <w:p w:rsidR="0053421E" w:rsidRDefault="00D73AD6"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30.</w:t>
            </w:r>
          </w:p>
        </w:tc>
        <w:tc>
          <w:tcPr>
            <w:tcW w:w="1958" w:type="dxa"/>
            <w:shd w:val="clear" w:color="auto" w:fill="auto"/>
          </w:tcPr>
          <w:p w:rsidR="0053421E" w:rsidRPr="00C85D82" w:rsidRDefault="0053421E" w:rsidP="0053421E">
            <w:pPr>
              <w:autoSpaceDE w:val="0"/>
              <w:autoSpaceDN w:val="0"/>
              <w:adjustRightInd w:val="0"/>
            </w:pPr>
            <w:r w:rsidRPr="00C85D82">
              <w:t>Линолеум</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pPr>
              <w:tabs>
                <w:tab w:val="left" w:pos="2769"/>
                <w:tab w:val="left" w:pos="4674"/>
              </w:tabs>
              <w:ind w:left="83"/>
              <w:rPr>
                <w:lang w:eastAsia="ru-RU"/>
              </w:rPr>
            </w:pPr>
            <w:r w:rsidRPr="00C85D82">
              <w:rPr>
                <w:lang w:eastAsia="ru-RU"/>
              </w:rPr>
              <w:t>Ширина 3 Метр</w:t>
            </w:r>
          </w:p>
          <w:p w:rsidR="0053421E" w:rsidRPr="00C85D82" w:rsidRDefault="0053421E" w:rsidP="0053421E">
            <w:pPr>
              <w:tabs>
                <w:tab w:val="left" w:pos="2769"/>
                <w:tab w:val="left" w:pos="4674"/>
              </w:tabs>
              <w:ind w:left="83"/>
              <w:rPr>
                <w:lang w:eastAsia="ru-RU"/>
              </w:rPr>
            </w:pPr>
            <w:r w:rsidRPr="00C85D82">
              <w:rPr>
                <w:lang w:eastAsia="ru-RU"/>
              </w:rPr>
              <w:t>Подоснова</w:t>
            </w:r>
            <w:r>
              <w:rPr>
                <w:lang w:eastAsia="ru-RU"/>
              </w:rPr>
              <w:t>:</w:t>
            </w:r>
            <w:r w:rsidR="00A52462">
              <w:rPr>
                <w:lang w:eastAsia="ru-RU"/>
              </w:rPr>
              <w:t xml:space="preserve"> </w:t>
            </w:r>
            <w:proofErr w:type="spellStart"/>
            <w:r w:rsidRPr="00C85D82">
              <w:rPr>
                <w:lang w:eastAsia="ru-RU"/>
              </w:rPr>
              <w:t>Нетканная</w:t>
            </w:r>
            <w:proofErr w:type="spellEnd"/>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Класс износостойкости34</w:t>
            </w:r>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Толщина изделия 2 Миллиметр</w:t>
            </w:r>
          </w:p>
          <w:p w:rsidR="0053421E" w:rsidRPr="00C85D82" w:rsidRDefault="0053421E" w:rsidP="0053421E">
            <w:pPr>
              <w:tabs>
                <w:tab w:val="left" w:pos="2769"/>
                <w:tab w:val="left" w:pos="4674"/>
              </w:tabs>
              <w:ind w:left="83"/>
              <w:rPr>
                <w:lang w:eastAsia="ru-RU"/>
              </w:rPr>
            </w:pPr>
            <w:r w:rsidRPr="00C85D82">
              <w:rPr>
                <w:lang w:eastAsia="ru-RU"/>
              </w:rPr>
              <w:t>Основа</w:t>
            </w:r>
            <w:r w:rsidR="00A52462">
              <w:rPr>
                <w:lang w:eastAsia="ru-RU"/>
              </w:rPr>
              <w:t xml:space="preserve"> </w:t>
            </w:r>
            <w:r w:rsidRPr="00C85D82">
              <w:rPr>
                <w:lang w:eastAsia="ru-RU"/>
              </w:rPr>
              <w:t>ПВХ (поливинилхлорид)</w:t>
            </w:r>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Цвет линолеума</w:t>
            </w:r>
            <w:r w:rsidR="00A52462">
              <w:rPr>
                <w:lang w:eastAsia="ru-RU"/>
              </w:rPr>
              <w:t xml:space="preserve">: </w:t>
            </w:r>
            <w:r w:rsidRPr="00C85D82">
              <w:rPr>
                <w:lang w:eastAsia="ru-RU"/>
              </w:rPr>
              <w:t xml:space="preserve">светло серый </w:t>
            </w:r>
          </w:p>
          <w:p w:rsidR="0053421E" w:rsidRPr="00C85D82" w:rsidRDefault="0053421E" w:rsidP="0053421E">
            <w:pPr>
              <w:tabs>
                <w:tab w:val="left" w:pos="2769"/>
                <w:tab w:val="left" w:pos="4674"/>
              </w:tabs>
              <w:ind w:left="83"/>
              <w:rPr>
                <w:lang w:eastAsia="ru-RU"/>
              </w:rPr>
            </w:pPr>
            <w:r w:rsidRPr="00C85D82">
              <w:rPr>
                <w:lang w:eastAsia="ru-RU"/>
              </w:rPr>
              <w:t>Показатели пожарной безопасности (в соответствие с обеспечением требований к пожарной безопасности, в соответствие с Федеральным законом от 22.07.2008 № 123-</w:t>
            </w:r>
            <w:proofErr w:type="gramStart"/>
            <w:r w:rsidRPr="00C85D82">
              <w:rPr>
                <w:lang w:eastAsia="ru-RU"/>
              </w:rPr>
              <w:t>ФЗ)КМ</w:t>
            </w:r>
            <w:proofErr w:type="gramEnd"/>
            <w:r w:rsidRPr="00C85D82">
              <w:rPr>
                <w:lang w:eastAsia="ru-RU"/>
              </w:rPr>
              <w:t>2</w:t>
            </w:r>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Устойчивость к воздействию влаги</w:t>
            </w:r>
            <w:r w:rsidR="00A52462">
              <w:rPr>
                <w:lang w:eastAsia="ru-RU"/>
              </w:rPr>
              <w:t xml:space="preserve">: </w:t>
            </w:r>
            <w:r w:rsidRPr="00C85D82">
              <w:rPr>
                <w:lang w:eastAsia="ru-RU"/>
              </w:rPr>
              <w:t>соответствие</w:t>
            </w:r>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Толщина защитного слоя (для обеспечения износостойкости)0.7мм</w:t>
            </w:r>
          </w:p>
          <w:p w:rsidR="0053421E" w:rsidRPr="00C85D82" w:rsidRDefault="0053421E" w:rsidP="0053421E">
            <w:pPr>
              <w:tabs>
                <w:tab w:val="left" w:pos="2769"/>
                <w:tab w:val="left" w:pos="4674"/>
              </w:tabs>
              <w:ind w:left="83"/>
              <w:rPr>
                <w:lang w:eastAsia="ru-RU"/>
              </w:rPr>
            </w:pPr>
            <w:r w:rsidRPr="00C85D82">
              <w:rPr>
                <w:lang w:eastAsia="ru-RU"/>
              </w:rPr>
              <w:t>Тип защитного слоя</w:t>
            </w:r>
            <w:r w:rsidR="00A52462">
              <w:rPr>
                <w:lang w:eastAsia="ru-RU"/>
              </w:rPr>
              <w:t xml:space="preserve">: </w:t>
            </w:r>
            <w:r w:rsidRPr="00C85D82">
              <w:rPr>
                <w:lang w:eastAsia="ru-RU"/>
              </w:rPr>
              <w:t>каландр</w:t>
            </w:r>
            <w:r w:rsidRPr="00C85D82">
              <w:rPr>
                <w:lang w:eastAsia="ru-RU"/>
              </w:rPr>
              <w:tab/>
            </w:r>
          </w:p>
          <w:p w:rsidR="0053421E" w:rsidRPr="00C85D82" w:rsidRDefault="0053421E" w:rsidP="0053421E">
            <w:pPr>
              <w:tabs>
                <w:tab w:val="left" w:pos="2769"/>
                <w:tab w:val="left" w:pos="4674"/>
              </w:tabs>
              <w:ind w:left="83"/>
              <w:rPr>
                <w:lang w:eastAsia="ru-RU"/>
              </w:rPr>
            </w:pPr>
            <w:r w:rsidRPr="00C85D82">
              <w:rPr>
                <w:lang w:eastAsia="ru-RU"/>
              </w:rPr>
              <w:t xml:space="preserve">Устойчивость линолеума к воздействию мебели на роликовых ножках (устойчив к механическим </w:t>
            </w:r>
            <w:proofErr w:type="gramStart"/>
            <w:r w:rsidRPr="00C85D82">
              <w:rPr>
                <w:lang w:eastAsia="ru-RU"/>
              </w:rPr>
              <w:t>воздействиям)соответствие</w:t>
            </w:r>
            <w:proofErr w:type="gramEnd"/>
          </w:p>
        </w:tc>
        <w:tc>
          <w:tcPr>
            <w:tcW w:w="882" w:type="dxa"/>
            <w:shd w:val="clear" w:color="auto" w:fill="auto"/>
            <w:vAlign w:val="center"/>
          </w:tcPr>
          <w:p w:rsidR="0053421E" w:rsidRDefault="00D73AD6" w:rsidP="00F8243D">
            <w:pPr>
              <w:jc w:val="center"/>
              <w:rPr>
                <w:sz w:val="22"/>
                <w:szCs w:val="22"/>
              </w:rPr>
            </w:pPr>
            <w:r>
              <w:rPr>
                <w:sz w:val="22"/>
                <w:szCs w:val="22"/>
              </w:rPr>
              <w:t>м</w:t>
            </w:r>
            <w:r w:rsidRPr="00D73AD6">
              <w:rPr>
                <w:sz w:val="22"/>
                <w:szCs w:val="22"/>
                <w:vertAlign w:val="superscript"/>
              </w:rPr>
              <w:t>2</w:t>
            </w:r>
          </w:p>
        </w:tc>
        <w:tc>
          <w:tcPr>
            <w:tcW w:w="885" w:type="dxa"/>
            <w:shd w:val="clear" w:color="auto" w:fill="auto"/>
            <w:vAlign w:val="center"/>
          </w:tcPr>
          <w:p w:rsidR="0053421E" w:rsidRDefault="000F3634"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60</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31.</w:t>
            </w:r>
          </w:p>
        </w:tc>
        <w:tc>
          <w:tcPr>
            <w:tcW w:w="1958" w:type="dxa"/>
            <w:shd w:val="clear" w:color="auto" w:fill="auto"/>
          </w:tcPr>
          <w:p w:rsidR="0053421E" w:rsidRPr="00C85D82" w:rsidRDefault="0053421E" w:rsidP="0053421E">
            <w:pPr>
              <w:rPr>
                <w:kern w:val="1"/>
                <w:lang w:eastAsia="ar-SA"/>
              </w:rPr>
            </w:pPr>
            <w:r w:rsidRPr="00C85D82">
              <w:rPr>
                <w:kern w:val="1"/>
                <w:lang w:eastAsia="ar-SA"/>
              </w:rPr>
              <w:t xml:space="preserve">Плинтус </w:t>
            </w:r>
          </w:p>
          <w:p w:rsidR="0053421E" w:rsidRPr="00C85D82" w:rsidRDefault="0053421E" w:rsidP="0053421E">
            <w:pPr>
              <w:autoSpaceDE w:val="0"/>
              <w:autoSpaceDN w:val="0"/>
              <w:adjustRightInd w:val="0"/>
              <w:rPr>
                <w:lang w:eastAsia="ru-RU"/>
              </w:rPr>
            </w:pPr>
          </w:p>
        </w:tc>
        <w:tc>
          <w:tcPr>
            <w:tcW w:w="4563" w:type="dxa"/>
          </w:tcPr>
          <w:p w:rsidR="0053421E" w:rsidRPr="00C85D82" w:rsidRDefault="0053421E" w:rsidP="0053421E">
            <w:r w:rsidRPr="00C85D82">
              <w:t>Длина: 2,2 м</w:t>
            </w:r>
          </w:p>
          <w:p w:rsidR="0053421E" w:rsidRPr="00C85D82" w:rsidRDefault="0053421E" w:rsidP="0053421E">
            <w:r w:rsidRPr="00C85D82">
              <w:t>Материал: ПВХ;</w:t>
            </w:r>
          </w:p>
          <w:p w:rsidR="0053421E" w:rsidRPr="00C85D82" w:rsidRDefault="0053421E" w:rsidP="0053421E">
            <w:r w:rsidRPr="00C85D82">
              <w:t>Тип изделия: плинтус;</w:t>
            </w:r>
          </w:p>
          <w:p w:rsidR="0053421E" w:rsidRPr="00C85D82" w:rsidRDefault="0053421E" w:rsidP="0053421E">
            <w:r w:rsidRPr="00C85D82">
              <w:t>Тип плинтуса: напольный;</w:t>
            </w:r>
          </w:p>
          <w:p w:rsidR="0053421E" w:rsidRPr="00C85D82" w:rsidRDefault="0053421E" w:rsidP="0053421E">
            <w:r w:rsidRPr="00C85D82">
              <w:t>Степень блеска: матовый;</w:t>
            </w:r>
          </w:p>
          <w:p w:rsidR="0053421E" w:rsidRPr="00C85D82" w:rsidRDefault="0053421E" w:rsidP="0053421E">
            <w:r w:rsidRPr="00C85D82">
              <w:t>Кабель канал: да;</w:t>
            </w:r>
          </w:p>
          <w:p w:rsidR="0053421E" w:rsidRPr="00C85D82" w:rsidRDefault="0053421E" w:rsidP="0053421E">
            <w:r w:rsidRPr="00C85D82">
              <w:t>Толщина: 22 мм;</w:t>
            </w:r>
          </w:p>
          <w:p w:rsidR="0053421E" w:rsidRPr="00C85D82" w:rsidRDefault="0053421E" w:rsidP="0053421E">
            <w:r w:rsidRPr="00C85D82">
              <w:t>Высота: 55 мм;</w:t>
            </w:r>
          </w:p>
          <w:p w:rsidR="0053421E" w:rsidRPr="00C85D82" w:rsidRDefault="0053421E" w:rsidP="0053421E">
            <w:r w:rsidRPr="00C85D82">
              <w:t>Декор: Ясень серый;</w:t>
            </w:r>
          </w:p>
          <w:p w:rsidR="0053421E" w:rsidRPr="00C85D82" w:rsidRDefault="0053421E" w:rsidP="0053421E">
            <w:r w:rsidRPr="00C85D82">
              <w:t>Самоклеящийся: нет;</w:t>
            </w:r>
          </w:p>
          <w:p w:rsidR="0053421E" w:rsidRPr="00C85D82" w:rsidRDefault="0053421E" w:rsidP="0053421E">
            <w:pPr>
              <w:rPr>
                <w:lang w:eastAsia="ru-RU"/>
              </w:rPr>
            </w:pPr>
            <w:r w:rsidRPr="00C85D82">
              <w:t>Фактура поверхности: гладкая;</w:t>
            </w:r>
          </w:p>
        </w:tc>
        <w:tc>
          <w:tcPr>
            <w:tcW w:w="882" w:type="dxa"/>
            <w:shd w:val="clear" w:color="auto" w:fill="auto"/>
            <w:vAlign w:val="center"/>
          </w:tcPr>
          <w:p w:rsidR="0053421E" w:rsidRDefault="000F3634" w:rsidP="00F8243D">
            <w:pPr>
              <w:jc w:val="center"/>
              <w:rPr>
                <w:sz w:val="22"/>
                <w:szCs w:val="22"/>
              </w:rPr>
            </w:pPr>
            <w:r>
              <w:rPr>
                <w:sz w:val="22"/>
                <w:szCs w:val="22"/>
              </w:rPr>
              <w:t>шт.</w:t>
            </w:r>
          </w:p>
        </w:tc>
        <w:tc>
          <w:tcPr>
            <w:tcW w:w="885" w:type="dxa"/>
            <w:shd w:val="clear" w:color="auto" w:fill="auto"/>
            <w:vAlign w:val="center"/>
          </w:tcPr>
          <w:p w:rsidR="0053421E" w:rsidRDefault="000F3634"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54</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Pr="004B6CC1" w:rsidRDefault="0053421E" w:rsidP="009214D1">
            <w:pPr>
              <w:jc w:val="center"/>
              <w:rPr>
                <w:sz w:val="22"/>
                <w:szCs w:val="22"/>
              </w:rPr>
            </w:pPr>
            <w:r>
              <w:rPr>
                <w:sz w:val="22"/>
                <w:szCs w:val="22"/>
              </w:rPr>
              <w:t>32.</w:t>
            </w:r>
          </w:p>
        </w:tc>
        <w:tc>
          <w:tcPr>
            <w:tcW w:w="1958" w:type="dxa"/>
            <w:shd w:val="clear" w:color="auto" w:fill="auto"/>
          </w:tcPr>
          <w:p w:rsidR="0053421E" w:rsidRPr="00C85D82" w:rsidRDefault="0053421E" w:rsidP="0053421E">
            <w:pPr>
              <w:rPr>
                <w:shd w:val="clear" w:color="auto" w:fill="FFFFFF"/>
              </w:rPr>
            </w:pPr>
            <w:r w:rsidRPr="00C85D82">
              <w:rPr>
                <w:shd w:val="clear" w:color="auto" w:fill="FFFFFF"/>
              </w:rPr>
              <w:t>Фурнитура</w:t>
            </w:r>
            <w:r>
              <w:rPr>
                <w:shd w:val="clear" w:color="auto" w:fill="FFFFFF"/>
              </w:rPr>
              <w:t xml:space="preserve"> </w:t>
            </w:r>
            <w:r w:rsidRPr="00C85D82">
              <w:rPr>
                <w:shd w:val="clear" w:color="auto" w:fill="FFFFFF"/>
              </w:rPr>
              <w:t>для</w:t>
            </w:r>
            <w:r>
              <w:rPr>
                <w:shd w:val="clear" w:color="auto" w:fill="FFFFFF"/>
              </w:rPr>
              <w:t xml:space="preserve"> </w:t>
            </w:r>
            <w:r w:rsidRPr="00C85D82">
              <w:rPr>
                <w:shd w:val="clear" w:color="auto" w:fill="FFFFFF"/>
              </w:rPr>
              <w:t>плинтуса</w:t>
            </w:r>
          </w:p>
          <w:p w:rsidR="0053421E" w:rsidRPr="00C85D82" w:rsidRDefault="0053421E" w:rsidP="0053421E">
            <w:pPr>
              <w:rPr>
                <w:kern w:val="1"/>
                <w:lang w:eastAsia="ar-SA"/>
              </w:rPr>
            </w:pPr>
          </w:p>
        </w:tc>
        <w:tc>
          <w:tcPr>
            <w:tcW w:w="4563" w:type="dxa"/>
          </w:tcPr>
          <w:p w:rsidR="0053421E" w:rsidRPr="00C85D82" w:rsidRDefault="0053421E" w:rsidP="0053421E">
            <w:r w:rsidRPr="00C85D82">
              <w:t>Материал: пластмасса;</w:t>
            </w:r>
          </w:p>
          <w:p w:rsidR="0053421E" w:rsidRPr="00C85D82" w:rsidRDefault="0053421E" w:rsidP="0053421E">
            <w:r w:rsidRPr="00C85D82">
              <w:t>Тип изделия: Угол внутренний;</w:t>
            </w:r>
          </w:p>
          <w:p w:rsidR="0053421E" w:rsidRPr="00C85D82" w:rsidRDefault="0053421E" w:rsidP="0053421E">
            <w:r w:rsidRPr="00C85D82">
              <w:t>Угловой радиус: 45</w:t>
            </w:r>
          </w:p>
          <w:p w:rsidR="0053421E" w:rsidRPr="00C85D82" w:rsidRDefault="0053421E" w:rsidP="0053421E">
            <w:r w:rsidRPr="00C85D82">
              <w:t>Декор: Ясень серый;</w:t>
            </w:r>
          </w:p>
          <w:p w:rsidR="0053421E" w:rsidRPr="00C85D82" w:rsidRDefault="0053421E" w:rsidP="0053421E">
            <w:r w:rsidRPr="00C85D82">
              <w:t>Степень блеска: матовый;</w:t>
            </w:r>
          </w:p>
          <w:p w:rsidR="0053421E" w:rsidRPr="00C85D82" w:rsidRDefault="0053421E" w:rsidP="0053421E">
            <w:r w:rsidRPr="00C85D82">
              <w:t>Кабель канал: да;</w:t>
            </w:r>
          </w:p>
          <w:p w:rsidR="0053421E" w:rsidRPr="00C85D82" w:rsidRDefault="0053421E" w:rsidP="0053421E">
            <w:r w:rsidRPr="00C85D82">
              <w:t>Фактура поверхности: гладкая;</w:t>
            </w:r>
          </w:p>
          <w:p w:rsidR="0053421E" w:rsidRPr="00C85D82" w:rsidRDefault="0053421E" w:rsidP="0053421E">
            <w:r w:rsidRPr="00C85D82">
              <w:t>Высота: 55 мм;</w:t>
            </w:r>
          </w:p>
          <w:p w:rsidR="0053421E" w:rsidRPr="00C85D82" w:rsidRDefault="0053421E" w:rsidP="0053421E">
            <w:r w:rsidRPr="00C85D82">
              <w:t>Толщина: 22 мм;</w:t>
            </w:r>
          </w:p>
          <w:p w:rsidR="0053421E" w:rsidRPr="00C85D82" w:rsidRDefault="0053421E" w:rsidP="0053421E">
            <w:r w:rsidRPr="00C85D82">
              <w:t>Самоклеящийся: нет;</w:t>
            </w:r>
          </w:p>
        </w:tc>
        <w:tc>
          <w:tcPr>
            <w:tcW w:w="882" w:type="dxa"/>
            <w:shd w:val="clear" w:color="auto" w:fill="auto"/>
            <w:vAlign w:val="center"/>
          </w:tcPr>
          <w:p w:rsidR="0053421E" w:rsidRDefault="000F3634" w:rsidP="00F8243D">
            <w:pPr>
              <w:jc w:val="center"/>
              <w:rPr>
                <w:sz w:val="22"/>
                <w:szCs w:val="22"/>
              </w:rPr>
            </w:pPr>
            <w:r>
              <w:rPr>
                <w:sz w:val="22"/>
                <w:szCs w:val="22"/>
              </w:rPr>
              <w:t>шт.</w:t>
            </w:r>
          </w:p>
        </w:tc>
        <w:tc>
          <w:tcPr>
            <w:tcW w:w="885" w:type="dxa"/>
            <w:shd w:val="clear" w:color="auto" w:fill="auto"/>
            <w:vAlign w:val="center"/>
          </w:tcPr>
          <w:p w:rsidR="0053421E" w:rsidRDefault="000F3634"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30</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Default="0053421E" w:rsidP="009214D1">
            <w:pPr>
              <w:jc w:val="center"/>
              <w:rPr>
                <w:sz w:val="22"/>
                <w:szCs w:val="22"/>
              </w:rPr>
            </w:pPr>
            <w:r>
              <w:rPr>
                <w:sz w:val="22"/>
                <w:szCs w:val="22"/>
              </w:rPr>
              <w:t>33.</w:t>
            </w:r>
          </w:p>
        </w:tc>
        <w:tc>
          <w:tcPr>
            <w:tcW w:w="1958" w:type="dxa"/>
            <w:shd w:val="clear" w:color="auto" w:fill="auto"/>
          </w:tcPr>
          <w:p w:rsidR="0053421E" w:rsidRPr="00C85D82" w:rsidRDefault="0053421E" w:rsidP="0053421E">
            <w:pPr>
              <w:rPr>
                <w:shd w:val="clear" w:color="auto" w:fill="FFFFFF"/>
              </w:rPr>
            </w:pPr>
            <w:r w:rsidRPr="00C85D82">
              <w:rPr>
                <w:shd w:val="clear" w:color="auto" w:fill="FFFFFF"/>
              </w:rPr>
              <w:t>Фурнитура</w:t>
            </w:r>
            <w:r>
              <w:rPr>
                <w:shd w:val="clear" w:color="auto" w:fill="FFFFFF"/>
              </w:rPr>
              <w:t xml:space="preserve"> </w:t>
            </w:r>
            <w:r w:rsidRPr="00C85D82">
              <w:rPr>
                <w:shd w:val="clear" w:color="auto" w:fill="FFFFFF"/>
              </w:rPr>
              <w:t>для</w:t>
            </w:r>
            <w:r>
              <w:rPr>
                <w:shd w:val="clear" w:color="auto" w:fill="FFFFFF"/>
              </w:rPr>
              <w:t xml:space="preserve"> </w:t>
            </w:r>
            <w:r w:rsidRPr="00C85D82">
              <w:rPr>
                <w:shd w:val="clear" w:color="auto" w:fill="FFFFFF"/>
              </w:rPr>
              <w:t>плинтуса</w:t>
            </w:r>
          </w:p>
          <w:p w:rsidR="0053421E" w:rsidRPr="00C85D82" w:rsidRDefault="0053421E" w:rsidP="0053421E">
            <w:pPr>
              <w:rPr>
                <w:kern w:val="1"/>
                <w:lang w:eastAsia="ar-SA"/>
              </w:rPr>
            </w:pPr>
          </w:p>
        </w:tc>
        <w:tc>
          <w:tcPr>
            <w:tcW w:w="4563" w:type="dxa"/>
          </w:tcPr>
          <w:p w:rsidR="0053421E" w:rsidRPr="00C85D82" w:rsidRDefault="0053421E" w:rsidP="0053421E">
            <w:r w:rsidRPr="00C85D82">
              <w:t>Материал: пластмасса;</w:t>
            </w:r>
          </w:p>
          <w:p w:rsidR="0053421E" w:rsidRPr="00C85D82" w:rsidRDefault="0053421E" w:rsidP="0053421E">
            <w:r w:rsidRPr="00C85D82">
              <w:t xml:space="preserve">Тип изделия: Угол </w:t>
            </w:r>
            <w:r w:rsidRPr="00C85D82">
              <w:rPr>
                <w:shd w:val="clear" w:color="auto" w:fill="FFFFFF"/>
              </w:rPr>
              <w:t>внутренний</w:t>
            </w:r>
            <w:r w:rsidRPr="00C85D82">
              <w:t>;</w:t>
            </w:r>
          </w:p>
          <w:p w:rsidR="0053421E" w:rsidRPr="00C85D82" w:rsidRDefault="0053421E" w:rsidP="0053421E">
            <w:r w:rsidRPr="00C85D82">
              <w:t>Угловой радиус: 45</w:t>
            </w:r>
          </w:p>
          <w:p w:rsidR="0053421E" w:rsidRPr="00C85D82" w:rsidRDefault="0053421E" w:rsidP="0053421E">
            <w:r w:rsidRPr="00C85D82">
              <w:t>Декор: Ясень серый;</w:t>
            </w:r>
          </w:p>
          <w:p w:rsidR="0053421E" w:rsidRPr="00C85D82" w:rsidRDefault="0053421E" w:rsidP="0053421E">
            <w:r w:rsidRPr="00C85D82">
              <w:t>Степень блеска: матовый;</w:t>
            </w:r>
          </w:p>
          <w:p w:rsidR="0053421E" w:rsidRPr="00C85D82" w:rsidRDefault="0053421E" w:rsidP="0053421E">
            <w:r w:rsidRPr="00C85D82">
              <w:t>Кабель канал: да;</w:t>
            </w:r>
          </w:p>
          <w:p w:rsidR="0053421E" w:rsidRPr="00C85D82" w:rsidRDefault="0053421E" w:rsidP="0053421E">
            <w:r w:rsidRPr="00C85D82">
              <w:t>Фактура поверхности: гладкая;</w:t>
            </w:r>
          </w:p>
          <w:p w:rsidR="0053421E" w:rsidRPr="00C85D82" w:rsidRDefault="0053421E" w:rsidP="0053421E">
            <w:r w:rsidRPr="00C85D82">
              <w:t>Высота: 55 мм;</w:t>
            </w:r>
          </w:p>
          <w:p w:rsidR="0053421E" w:rsidRPr="00C85D82" w:rsidRDefault="0053421E" w:rsidP="0053421E">
            <w:r w:rsidRPr="00C85D82">
              <w:t>Толщина: 22 мм;</w:t>
            </w:r>
          </w:p>
          <w:p w:rsidR="0053421E" w:rsidRPr="00C85D82" w:rsidRDefault="0053421E" w:rsidP="0053421E">
            <w:r w:rsidRPr="00C85D82">
              <w:t>Самоклеящийся: нет;</w:t>
            </w:r>
          </w:p>
        </w:tc>
        <w:tc>
          <w:tcPr>
            <w:tcW w:w="882" w:type="dxa"/>
            <w:shd w:val="clear" w:color="auto" w:fill="auto"/>
            <w:vAlign w:val="center"/>
          </w:tcPr>
          <w:p w:rsidR="0053421E" w:rsidRDefault="000F3634" w:rsidP="00F8243D">
            <w:pPr>
              <w:jc w:val="center"/>
              <w:rPr>
                <w:sz w:val="22"/>
                <w:szCs w:val="22"/>
              </w:rPr>
            </w:pPr>
            <w:r>
              <w:rPr>
                <w:sz w:val="22"/>
                <w:szCs w:val="22"/>
              </w:rPr>
              <w:t>шт.</w:t>
            </w:r>
          </w:p>
        </w:tc>
        <w:tc>
          <w:tcPr>
            <w:tcW w:w="885" w:type="dxa"/>
            <w:shd w:val="clear" w:color="auto" w:fill="auto"/>
            <w:vAlign w:val="center"/>
          </w:tcPr>
          <w:p w:rsidR="0053421E" w:rsidRDefault="000F3634"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6</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53421E" w:rsidRPr="009214D1" w:rsidTr="00B956BF">
        <w:tc>
          <w:tcPr>
            <w:tcW w:w="567" w:type="dxa"/>
            <w:shd w:val="clear" w:color="auto" w:fill="auto"/>
          </w:tcPr>
          <w:p w:rsidR="0053421E" w:rsidRDefault="0053421E" w:rsidP="009214D1">
            <w:pPr>
              <w:jc w:val="center"/>
              <w:rPr>
                <w:sz w:val="22"/>
                <w:szCs w:val="22"/>
              </w:rPr>
            </w:pPr>
            <w:r>
              <w:rPr>
                <w:sz w:val="22"/>
                <w:szCs w:val="22"/>
              </w:rPr>
              <w:t>34.</w:t>
            </w:r>
          </w:p>
        </w:tc>
        <w:tc>
          <w:tcPr>
            <w:tcW w:w="1958" w:type="dxa"/>
            <w:shd w:val="clear" w:color="auto" w:fill="auto"/>
          </w:tcPr>
          <w:p w:rsidR="0053421E" w:rsidRPr="00C85D82" w:rsidRDefault="0053421E" w:rsidP="0053421E">
            <w:pPr>
              <w:rPr>
                <w:shd w:val="clear" w:color="auto" w:fill="FFFFFF"/>
              </w:rPr>
            </w:pPr>
            <w:r w:rsidRPr="00C85D82">
              <w:rPr>
                <w:shd w:val="clear" w:color="auto" w:fill="FFFFFF"/>
              </w:rPr>
              <w:t>Фурнитура</w:t>
            </w:r>
            <w:r>
              <w:rPr>
                <w:shd w:val="clear" w:color="auto" w:fill="FFFFFF"/>
              </w:rPr>
              <w:t xml:space="preserve"> </w:t>
            </w:r>
            <w:r w:rsidRPr="00C85D82">
              <w:rPr>
                <w:shd w:val="clear" w:color="auto" w:fill="FFFFFF"/>
              </w:rPr>
              <w:t>для</w:t>
            </w:r>
            <w:r>
              <w:rPr>
                <w:shd w:val="clear" w:color="auto" w:fill="FFFFFF"/>
              </w:rPr>
              <w:t xml:space="preserve"> </w:t>
            </w:r>
            <w:r w:rsidRPr="00C85D82">
              <w:rPr>
                <w:shd w:val="clear" w:color="auto" w:fill="FFFFFF"/>
              </w:rPr>
              <w:t>плинтуса</w:t>
            </w:r>
          </w:p>
          <w:p w:rsidR="0053421E" w:rsidRPr="00C85D82" w:rsidRDefault="0053421E" w:rsidP="0053421E">
            <w:pPr>
              <w:rPr>
                <w:kern w:val="1"/>
                <w:lang w:eastAsia="ar-SA"/>
              </w:rPr>
            </w:pPr>
          </w:p>
        </w:tc>
        <w:tc>
          <w:tcPr>
            <w:tcW w:w="4563" w:type="dxa"/>
          </w:tcPr>
          <w:p w:rsidR="0053421E" w:rsidRPr="00C85D82" w:rsidRDefault="0053421E" w:rsidP="0053421E">
            <w:r w:rsidRPr="00C85D82">
              <w:t>Материал: пластмасса;</w:t>
            </w:r>
          </w:p>
          <w:p w:rsidR="0053421E" w:rsidRPr="00C85D82" w:rsidRDefault="0053421E" w:rsidP="0053421E">
            <w:r w:rsidRPr="00C85D82">
              <w:t xml:space="preserve">Тип изделия: </w:t>
            </w:r>
            <w:r w:rsidRPr="00C85D82">
              <w:rPr>
                <w:shd w:val="clear" w:color="auto" w:fill="FFFFFF"/>
              </w:rPr>
              <w:t>Соединитель (переходник)</w:t>
            </w:r>
            <w:r w:rsidRPr="00C85D82">
              <w:t>;</w:t>
            </w:r>
          </w:p>
          <w:p w:rsidR="0053421E" w:rsidRPr="00C85D82" w:rsidRDefault="0053421E" w:rsidP="0053421E">
            <w:r w:rsidRPr="00C85D82">
              <w:t>Декор: Ясень серый;</w:t>
            </w:r>
          </w:p>
          <w:p w:rsidR="0053421E" w:rsidRPr="00C85D82" w:rsidRDefault="0053421E" w:rsidP="0053421E">
            <w:r w:rsidRPr="00C85D82">
              <w:t>Степень блеска: матовый;</w:t>
            </w:r>
          </w:p>
          <w:p w:rsidR="0053421E" w:rsidRPr="00C85D82" w:rsidRDefault="0053421E" w:rsidP="0053421E">
            <w:r w:rsidRPr="00C85D82">
              <w:t>Кабель канал: да;</w:t>
            </w:r>
          </w:p>
          <w:p w:rsidR="0053421E" w:rsidRPr="00C85D82" w:rsidRDefault="0053421E" w:rsidP="0053421E">
            <w:r w:rsidRPr="00C85D82">
              <w:t>Фактура поверхности: гладкая;</w:t>
            </w:r>
          </w:p>
          <w:p w:rsidR="0053421E" w:rsidRPr="00C85D82" w:rsidRDefault="0053421E" w:rsidP="0053421E">
            <w:r w:rsidRPr="00C85D82">
              <w:t>Высота: 55 мм;</w:t>
            </w:r>
          </w:p>
          <w:p w:rsidR="0053421E" w:rsidRPr="00C85D82" w:rsidRDefault="0053421E" w:rsidP="0053421E">
            <w:r w:rsidRPr="00C85D82">
              <w:t>Толщина: 22 мм;</w:t>
            </w:r>
          </w:p>
          <w:p w:rsidR="0053421E" w:rsidRPr="00C85D82" w:rsidRDefault="0053421E" w:rsidP="0053421E">
            <w:r w:rsidRPr="00C85D82">
              <w:t>Самоклеящийся: нет;</w:t>
            </w:r>
          </w:p>
        </w:tc>
        <w:tc>
          <w:tcPr>
            <w:tcW w:w="882" w:type="dxa"/>
            <w:shd w:val="clear" w:color="auto" w:fill="auto"/>
            <w:vAlign w:val="center"/>
          </w:tcPr>
          <w:p w:rsidR="0053421E" w:rsidRDefault="00B956BF" w:rsidP="00F8243D">
            <w:pPr>
              <w:jc w:val="center"/>
              <w:rPr>
                <w:sz w:val="22"/>
                <w:szCs w:val="22"/>
              </w:rPr>
            </w:pPr>
            <w:r>
              <w:rPr>
                <w:sz w:val="22"/>
                <w:szCs w:val="22"/>
              </w:rPr>
              <w:t>шт.</w:t>
            </w:r>
          </w:p>
        </w:tc>
        <w:tc>
          <w:tcPr>
            <w:tcW w:w="885" w:type="dxa"/>
            <w:shd w:val="clear" w:color="auto" w:fill="auto"/>
            <w:vAlign w:val="center"/>
          </w:tcPr>
          <w:p w:rsidR="0053421E" w:rsidRDefault="00B956BF" w:rsidP="004B6CC1">
            <w:pPr>
              <w:pStyle w:val="af5"/>
              <w:jc w:val="center"/>
              <w:rPr>
                <w:rStyle w:val="af4"/>
                <w:rFonts w:ascii="Times New Roman" w:hAnsi="Times New Roman" w:cs="Times New Roman"/>
                <w:sz w:val="22"/>
                <w:szCs w:val="22"/>
              </w:rPr>
            </w:pPr>
            <w:r>
              <w:rPr>
                <w:rStyle w:val="af4"/>
                <w:rFonts w:ascii="Times New Roman" w:hAnsi="Times New Roman" w:cs="Times New Roman"/>
                <w:sz w:val="22"/>
                <w:szCs w:val="22"/>
              </w:rPr>
              <w:t>68</w:t>
            </w:r>
          </w:p>
        </w:tc>
        <w:tc>
          <w:tcPr>
            <w:tcW w:w="806" w:type="dxa"/>
            <w:shd w:val="clear" w:color="auto" w:fill="auto"/>
          </w:tcPr>
          <w:p w:rsidR="0053421E" w:rsidRPr="00693A3B" w:rsidRDefault="0053421E" w:rsidP="009214D1">
            <w:pPr>
              <w:jc w:val="center"/>
              <w:rPr>
                <w:sz w:val="22"/>
                <w:szCs w:val="22"/>
              </w:rPr>
            </w:pPr>
          </w:p>
        </w:tc>
        <w:tc>
          <w:tcPr>
            <w:tcW w:w="935" w:type="dxa"/>
            <w:shd w:val="clear" w:color="auto" w:fill="auto"/>
          </w:tcPr>
          <w:p w:rsidR="0053421E" w:rsidRPr="00693A3B" w:rsidRDefault="0053421E" w:rsidP="009214D1">
            <w:pPr>
              <w:jc w:val="center"/>
              <w:rPr>
                <w:sz w:val="22"/>
                <w:szCs w:val="22"/>
              </w:rPr>
            </w:pPr>
          </w:p>
        </w:tc>
      </w:tr>
      <w:tr w:rsidR="00B956BF" w:rsidRPr="009214D1" w:rsidTr="00B956BF">
        <w:tc>
          <w:tcPr>
            <w:tcW w:w="567" w:type="dxa"/>
            <w:shd w:val="clear" w:color="auto" w:fill="auto"/>
          </w:tcPr>
          <w:p w:rsidR="00B956BF" w:rsidRDefault="00B956BF" w:rsidP="009214D1">
            <w:pPr>
              <w:jc w:val="center"/>
              <w:rPr>
                <w:sz w:val="22"/>
                <w:szCs w:val="22"/>
              </w:rPr>
            </w:pPr>
          </w:p>
        </w:tc>
        <w:tc>
          <w:tcPr>
            <w:tcW w:w="9094" w:type="dxa"/>
            <w:gridSpan w:val="5"/>
          </w:tcPr>
          <w:p w:rsidR="00B956BF" w:rsidRPr="00F8243D" w:rsidRDefault="00B956BF" w:rsidP="00130529">
            <w:pPr>
              <w:jc w:val="right"/>
              <w:rPr>
                <w:b/>
                <w:sz w:val="22"/>
                <w:szCs w:val="22"/>
              </w:rPr>
            </w:pPr>
            <w:r w:rsidRPr="00F8243D">
              <w:rPr>
                <w:b/>
                <w:sz w:val="22"/>
                <w:szCs w:val="22"/>
              </w:rPr>
              <w:t>ИТОГО:</w:t>
            </w:r>
          </w:p>
        </w:tc>
        <w:tc>
          <w:tcPr>
            <w:tcW w:w="935" w:type="dxa"/>
            <w:shd w:val="clear" w:color="auto" w:fill="auto"/>
          </w:tcPr>
          <w:p w:rsidR="00B956BF" w:rsidRPr="00693A3B" w:rsidRDefault="00B956BF" w:rsidP="009214D1">
            <w:pPr>
              <w:jc w:val="center"/>
              <w:rPr>
                <w:sz w:val="22"/>
                <w:szCs w:val="22"/>
              </w:rPr>
            </w:pPr>
          </w:p>
        </w:tc>
      </w:tr>
    </w:tbl>
    <w:p w:rsidR="00CE20B2" w:rsidRPr="00CE20B2" w:rsidRDefault="00CE20B2" w:rsidP="00DF1D7B">
      <w:pPr>
        <w:suppressAutoHyphens w:val="0"/>
        <w:ind w:right="-263"/>
        <w:jc w:val="both"/>
        <w:rPr>
          <w:sz w:val="22"/>
          <w:szCs w:val="22"/>
          <w:lang w:eastAsia="ru-RU"/>
        </w:rPr>
      </w:pPr>
    </w:p>
    <w:p w:rsidR="00CE20B2" w:rsidRPr="00CE20B2" w:rsidRDefault="00CE20B2" w:rsidP="00CE20B2">
      <w:pPr>
        <w:suppressAutoHyphens w:val="0"/>
        <w:jc w:val="both"/>
        <w:rPr>
          <w:sz w:val="24"/>
          <w:szCs w:val="22"/>
          <w:lang w:eastAsia="ru-RU"/>
        </w:rPr>
      </w:pPr>
    </w:p>
    <w:p w:rsidR="00CE20B2" w:rsidRPr="00CE20B2" w:rsidRDefault="00CE20B2" w:rsidP="00CE20B2">
      <w:pPr>
        <w:suppressAutoHyphens w:val="0"/>
        <w:jc w:val="both"/>
        <w:rPr>
          <w:sz w:val="24"/>
          <w:szCs w:val="22"/>
          <w:lang w:eastAsia="ru-RU"/>
        </w:rPr>
      </w:pPr>
      <w:r w:rsidRPr="00CE20B2">
        <w:rPr>
          <w:sz w:val="24"/>
          <w:szCs w:val="22"/>
          <w:lang w:eastAsia="ru-RU"/>
        </w:rPr>
        <w:t xml:space="preserve">  1. Условия поставки: товар, предлагаемый к поставке, должен быть новым,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филиала-грузополучателя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CE20B2" w:rsidRPr="00CE20B2" w:rsidRDefault="00CE20B2" w:rsidP="00FE4282">
      <w:pPr>
        <w:suppressAutoHyphens w:val="0"/>
        <w:ind w:left="-709" w:firstLine="709"/>
        <w:jc w:val="both"/>
        <w:rPr>
          <w:sz w:val="24"/>
          <w:szCs w:val="22"/>
          <w:lang w:eastAsia="ru-RU"/>
        </w:rPr>
      </w:pPr>
      <w:r w:rsidRPr="00CE20B2">
        <w:rPr>
          <w:sz w:val="24"/>
          <w:szCs w:val="22"/>
          <w:lang w:eastAsia="ru-RU"/>
        </w:rPr>
        <w:t xml:space="preserve">  2. Срок поставки: в течение </w:t>
      </w:r>
      <w:r w:rsidR="00BE049D">
        <w:rPr>
          <w:sz w:val="24"/>
          <w:szCs w:val="22"/>
          <w:lang w:eastAsia="ru-RU"/>
        </w:rPr>
        <w:t>1</w:t>
      </w:r>
      <w:r w:rsidR="00B727BD">
        <w:rPr>
          <w:sz w:val="24"/>
          <w:szCs w:val="22"/>
          <w:lang w:eastAsia="ru-RU"/>
        </w:rPr>
        <w:t>0</w:t>
      </w:r>
      <w:r w:rsidRPr="00CE20B2">
        <w:rPr>
          <w:sz w:val="24"/>
          <w:szCs w:val="22"/>
          <w:lang w:eastAsia="ru-RU"/>
        </w:rPr>
        <w:t xml:space="preserve"> (</w:t>
      </w:r>
      <w:r w:rsidR="00B727BD">
        <w:rPr>
          <w:sz w:val="24"/>
          <w:szCs w:val="22"/>
          <w:lang w:eastAsia="ru-RU"/>
        </w:rPr>
        <w:t>десяти</w:t>
      </w:r>
      <w:r w:rsidRPr="00CE20B2">
        <w:rPr>
          <w:sz w:val="24"/>
          <w:szCs w:val="22"/>
          <w:lang w:eastAsia="ru-RU"/>
        </w:rPr>
        <w:t xml:space="preserve">) </w:t>
      </w:r>
      <w:r w:rsidR="00B727BD">
        <w:rPr>
          <w:sz w:val="24"/>
          <w:szCs w:val="22"/>
          <w:lang w:eastAsia="ru-RU"/>
        </w:rPr>
        <w:t>рабочих</w:t>
      </w:r>
      <w:r w:rsidRPr="00CE20B2">
        <w:rPr>
          <w:sz w:val="24"/>
          <w:szCs w:val="22"/>
          <w:lang w:eastAsia="ru-RU"/>
        </w:rPr>
        <w:t xml:space="preserve"> дней с даты подписания контракта. </w:t>
      </w:r>
    </w:p>
    <w:p w:rsidR="00027A7B" w:rsidRDefault="00CE20B2" w:rsidP="00BE049D">
      <w:pPr>
        <w:suppressAutoHyphens w:val="0"/>
        <w:jc w:val="both"/>
        <w:rPr>
          <w:sz w:val="24"/>
          <w:szCs w:val="22"/>
          <w:lang w:eastAsia="ru-RU"/>
        </w:rPr>
      </w:pPr>
      <w:r w:rsidRPr="00CE20B2">
        <w:rPr>
          <w:sz w:val="24"/>
          <w:szCs w:val="22"/>
          <w:lang w:eastAsia="ru-RU"/>
        </w:rPr>
        <w:t xml:space="preserve">  3. Место поставки: Иркутская область, г. Иркутск, проезд Селитбенный, д.1</w:t>
      </w:r>
    </w:p>
    <w:p w:rsidR="00B956BF" w:rsidRDefault="00B956BF" w:rsidP="00BE049D">
      <w:pPr>
        <w:suppressAutoHyphens w:val="0"/>
        <w:jc w:val="both"/>
        <w:rPr>
          <w:sz w:val="24"/>
          <w:szCs w:val="22"/>
          <w:lang w:eastAsia="ru-RU"/>
        </w:rPr>
      </w:pPr>
    </w:p>
    <w:p w:rsidR="00B956BF" w:rsidRPr="00BE049D" w:rsidRDefault="00B956BF" w:rsidP="00BE049D">
      <w:pPr>
        <w:suppressAutoHyphens w:val="0"/>
        <w:jc w:val="both"/>
        <w:rPr>
          <w:sz w:val="24"/>
          <w:szCs w:val="22"/>
          <w:lang w:eastAsia="ru-RU"/>
        </w:rPr>
      </w:pPr>
    </w:p>
    <w:p w:rsidR="00027A7B" w:rsidRDefault="00027A7B" w:rsidP="00027A7B">
      <w:pPr>
        <w:rPr>
          <w:sz w:val="22"/>
          <w:szCs w:val="22"/>
        </w:rPr>
      </w:pPr>
    </w:p>
    <w:tbl>
      <w:tblPr>
        <w:tblW w:w="9889" w:type="dxa"/>
        <w:tblLook w:val="04A0" w:firstRow="1" w:lastRow="0" w:firstColumn="1" w:lastColumn="0" w:noHBand="0" w:noVBand="1"/>
      </w:tblPr>
      <w:tblGrid>
        <w:gridCol w:w="4944"/>
        <w:gridCol w:w="4945"/>
      </w:tblGrid>
      <w:tr w:rsidR="00027A7B" w:rsidRPr="00027A7B" w:rsidTr="002D333B">
        <w:trPr>
          <w:trHeight w:val="1209"/>
        </w:trPr>
        <w:tc>
          <w:tcPr>
            <w:tcW w:w="4944" w:type="dxa"/>
          </w:tcPr>
          <w:p w:rsidR="00027A7B" w:rsidRPr="00027A7B" w:rsidRDefault="007F3B79" w:rsidP="00027A7B">
            <w:pPr>
              <w:rPr>
                <w:sz w:val="22"/>
                <w:szCs w:val="22"/>
              </w:rPr>
            </w:pPr>
            <w:r>
              <w:rPr>
                <w:sz w:val="22"/>
                <w:szCs w:val="22"/>
              </w:rPr>
              <w:t>Н</w:t>
            </w:r>
            <w:r w:rsidR="00027A7B" w:rsidRPr="00027A7B">
              <w:rPr>
                <w:sz w:val="22"/>
                <w:szCs w:val="22"/>
              </w:rPr>
              <w:t xml:space="preserve">ачальник </w:t>
            </w:r>
            <w:proofErr w:type="spellStart"/>
            <w:r w:rsidR="00027A7B" w:rsidRPr="00027A7B">
              <w:rPr>
                <w:sz w:val="22"/>
                <w:szCs w:val="22"/>
              </w:rPr>
              <w:t>АРВПиС</w:t>
            </w:r>
            <w:proofErr w:type="spellEnd"/>
          </w:p>
          <w:p w:rsidR="00027A7B" w:rsidRPr="00027A7B" w:rsidRDefault="00027A7B" w:rsidP="00027A7B">
            <w:pPr>
              <w:rPr>
                <w:sz w:val="22"/>
                <w:szCs w:val="22"/>
              </w:rPr>
            </w:pPr>
          </w:p>
          <w:p w:rsidR="00027A7B" w:rsidRPr="00027A7B" w:rsidRDefault="00E25ADA" w:rsidP="00027A7B">
            <w:pPr>
              <w:rPr>
                <w:sz w:val="22"/>
                <w:szCs w:val="22"/>
              </w:rPr>
            </w:pPr>
            <w:r>
              <w:rPr>
                <w:sz w:val="22"/>
                <w:szCs w:val="22"/>
              </w:rPr>
              <w:t>___________________________</w:t>
            </w:r>
            <w:r w:rsidR="00027A7B" w:rsidRPr="00027A7B">
              <w:rPr>
                <w:sz w:val="22"/>
                <w:szCs w:val="22"/>
              </w:rPr>
              <w:t xml:space="preserve"> </w:t>
            </w:r>
            <w:r w:rsidR="007F3B79">
              <w:rPr>
                <w:sz w:val="22"/>
                <w:szCs w:val="22"/>
              </w:rPr>
              <w:t>Е.Н. Павлов</w:t>
            </w:r>
          </w:p>
          <w:p w:rsidR="00027A7B" w:rsidRPr="00027A7B" w:rsidRDefault="00027A7B" w:rsidP="00027A7B">
            <w:pPr>
              <w:jc w:val="center"/>
              <w:rPr>
                <w:sz w:val="16"/>
                <w:szCs w:val="16"/>
              </w:rPr>
            </w:pPr>
            <w:r w:rsidRPr="00027A7B">
              <w:rPr>
                <w:sz w:val="16"/>
                <w:szCs w:val="16"/>
              </w:rPr>
              <w:t>М.П.</w:t>
            </w:r>
          </w:p>
        </w:tc>
        <w:tc>
          <w:tcPr>
            <w:tcW w:w="4945" w:type="dxa"/>
          </w:tcPr>
          <w:p w:rsidR="00027A7B" w:rsidRPr="00027A7B" w:rsidRDefault="00524F1A" w:rsidP="00027A7B">
            <w:pPr>
              <w:rPr>
                <w:sz w:val="22"/>
                <w:szCs w:val="22"/>
              </w:rPr>
            </w:pPr>
            <w:r>
              <w:rPr>
                <w:sz w:val="22"/>
                <w:szCs w:val="22"/>
              </w:rPr>
              <w:t>Должность</w:t>
            </w:r>
          </w:p>
          <w:p w:rsidR="00027A7B" w:rsidRPr="00027A7B" w:rsidRDefault="00027A7B" w:rsidP="00027A7B">
            <w:pPr>
              <w:rPr>
                <w:sz w:val="22"/>
                <w:szCs w:val="22"/>
              </w:rPr>
            </w:pPr>
          </w:p>
          <w:p w:rsidR="00027A7B" w:rsidRPr="00027A7B" w:rsidRDefault="00027A7B" w:rsidP="00027A7B">
            <w:pPr>
              <w:rPr>
                <w:sz w:val="22"/>
                <w:szCs w:val="22"/>
              </w:rPr>
            </w:pPr>
            <w:r w:rsidRPr="00027A7B">
              <w:rPr>
                <w:sz w:val="22"/>
                <w:szCs w:val="22"/>
              </w:rPr>
              <w:t xml:space="preserve">____________________________ </w:t>
            </w:r>
            <w:r w:rsidR="00524F1A">
              <w:rPr>
                <w:sz w:val="22"/>
                <w:szCs w:val="22"/>
              </w:rPr>
              <w:t>/ФИО</w:t>
            </w:r>
          </w:p>
          <w:p w:rsidR="00027A7B" w:rsidRPr="00027A7B" w:rsidRDefault="00027A7B" w:rsidP="00027A7B">
            <w:pPr>
              <w:jc w:val="center"/>
              <w:rPr>
                <w:sz w:val="16"/>
                <w:szCs w:val="16"/>
              </w:rPr>
            </w:pPr>
            <w:r w:rsidRPr="00027A7B">
              <w:rPr>
                <w:sz w:val="16"/>
                <w:szCs w:val="16"/>
              </w:rPr>
              <w:t>М.П.</w:t>
            </w:r>
          </w:p>
        </w:tc>
      </w:tr>
    </w:tbl>
    <w:p w:rsidR="00027A7B" w:rsidRPr="00027A7B" w:rsidRDefault="00027A7B" w:rsidP="00BE049D">
      <w:pPr>
        <w:rPr>
          <w:sz w:val="22"/>
          <w:szCs w:val="22"/>
        </w:rPr>
      </w:pPr>
    </w:p>
    <w:sectPr w:rsidR="00027A7B" w:rsidRPr="00027A7B" w:rsidSect="002D333B">
      <w:footerReference w:type="default" r:id="rId35"/>
      <w:pgSz w:w="11906" w:h="16838"/>
      <w:pgMar w:top="794" w:right="851" w:bottom="426" w:left="1418" w:header="425"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172" w:rsidRDefault="00FB7172">
      <w:r>
        <w:separator/>
      </w:r>
    </w:p>
  </w:endnote>
  <w:endnote w:type="continuationSeparator" w:id="0">
    <w:p w:rsidR="00FB7172" w:rsidRDefault="00FB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Peterburg">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72" w:rsidRDefault="00FB7172">
    <w:pPr>
      <w:pStyle w:val="ab"/>
      <w:jc w:val="right"/>
    </w:pPr>
    <w:r>
      <w:fldChar w:fldCharType="begin"/>
    </w:r>
    <w:r>
      <w:instrText>PAGE   \* MERGEFORMAT</w:instrText>
    </w:r>
    <w:r>
      <w:fldChar w:fldCharType="separate"/>
    </w:r>
    <w:r w:rsidR="00763151">
      <w:rPr>
        <w:noProof/>
      </w:rPr>
      <w:t>13</w:t>
    </w:r>
    <w:r>
      <w:rPr>
        <w:noProof/>
      </w:rPr>
      <w:fldChar w:fldCharType="end"/>
    </w:r>
  </w:p>
  <w:p w:rsidR="00FB7172" w:rsidRDefault="00FB71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172" w:rsidRDefault="00FB7172">
      <w:r>
        <w:separator/>
      </w:r>
    </w:p>
  </w:footnote>
  <w:footnote w:type="continuationSeparator" w:id="0">
    <w:p w:rsidR="00FB7172" w:rsidRDefault="00FB7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FF64FDE"/>
    <w:multiLevelType w:val="hybridMultilevel"/>
    <w:tmpl w:val="8222E3D4"/>
    <w:lvl w:ilvl="0" w:tplc="04190001">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cs="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cs="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cs="Courier New" w:hint="default"/>
      </w:rPr>
    </w:lvl>
    <w:lvl w:ilvl="8" w:tplc="04190005">
      <w:start w:val="1"/>
      <w:numFmt w:val="bullet"/>
      <w:lvlText w:val=""/>
      <w:lvlJc w:val="left"/>
      <w:pPr>
        <w:ind w:left="6230" w:hanging="360"/>
      </w:pPr>
      <w:rPr>
        <w:rFonts w:ascii="Wingdings" w:hAnsi="Wingdings" w:hint="default"/>
      </w:rPr>
    </w:lvl>
  </w:abstractNum>
  <w:abstractNum w:abstractNumId="2" w15:restartNumberingAfterBreak="0">
    <w:nsid w:val="57505A2B"/>
    <w:multiLevelType w:val="multilevel"/>
    <w:tmpl w:val="E48E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73018"/>
    <w:rsid w:val="0000408C"/>
    <w:rsid w:val="000066F9"/>
    <w:rsid w:val="0001225D"/>
    <w:rsid w:val="0001389E"/>
    <w:rsid w:val="0001601F"/>
    <w:rsid w:val="000172C4"/>
    <w:rsid w:val="000215CC"/>
    <w:rsid w:val="000237F9"/>
    <w:rsid w:val="00027A7B"/>
    <w:rsid w:val="00030704"/>
    <w:rsid w:val="00035780"/>
    <w:rsid w:val="00042C5F"/>
    <w:rsid w:val="0004392A"/>
    <w:rsid w:val="0004455C"/>
    <w:rsid w:val="00050CE8"/>
    <w:rsid w:val="00051385"/>
    <w:rsid w:val="00053E18"/>
    <w:rsid w:val="00055F7C"/>
    <w:rsid w:val="00062282"/>
    <w:rsid w:val="000804CB"/>
    <w:rsid w:val="000866D7"/>
    <w:rsid w:val="0009005C"/>
    <w:rsid w:val="00092673"/>
    <w:rsid w:val="000A1F39"/>
    <w:rsid w:val="000A2F49"/>
    <w:rsid w:val="000B0BAE"/>
    <w:rsid w:val="000B6BE0"/>
    <w:rsid w:val="000C4A0D"/>
    <w:rsid w:val="000C669E"/>
    <w:rsid w:val="000D742C"/>
    <w:rsid w:val="000E0778"/>
    <w:rsid w:val="000E254C"/>
    <w:rsid w:val="000E686D"/>
    <w:rsid w:val="000F3634"/>
    <w:rsid w:val="00103E66"/>
    <w:rsid w:val="001252FE"/>
    <w:rsid w:val="00125512"/>
    <w:rsid w:val="00130529"/>
    <w:rsid w:val="00134E3E"/>
    <w:rsid w:val="00137AAB"/>
    <w:rsid w:val="00144685"/>
    <w:rsid w:val="00145B80"/>
    <w:rsid w:val="00170EFE"/>
    <w:rsid w:val="001716CD"/>
    <w:rsid w:val="001733BB"/>
    <w:rsid w:val="00173AF5"/>
    <w:rsid w:val="00175756"/>
    <w:rsid w:val="00180382"/>
    <w:rsid w:val="00186568"/>
    <w:rsid w:val="00187D9D"/>
    <w:rsid w:val="00190B22"/>
    <w:rsid w:val="001967D6"/>
    <w:rsid w:val="001A0FCF"/>
    <w:rsid w:val="001A566B"/>
    <w:rsid w:val="001B4434"/>
    <w:rsid w:val="001C283D"/>
    <w:rsid w:val="001D5FCE"/>
    <w:rsid w:val="001E48F4"/>
    <w:rsid w:val="001E7E72"/>
    <w:rsid w:val="001F1DCB"/>
    <w:rsid w:val="001F386B"/>
    <w:rsid w:val="001F66BE"/>
    <w:rsid w:val="002007FE"/>
    <w:rsid w:val="002017C0"/>
    <w:rsid w:val="0021034E"/>
    <w:rsid w:val="00211DD6"/>
    <w:rsid w:val="0022578B"/>
    <w:rsid w:val="002313DB"/>
    <w:rsid w:val="002349E4"/>
    <w:rsid w:val="0023504E"/>
    <w:rsid w:val="00236D16"/>
    <w:rsid w:val="002460F5"/>
    <w:rsid w:val="00246418"/>
    <w:rsid w:val="00250A89"/>
    <w:rsid w:val="00253F16"/>
    <w:rsid w:val="00273018"/>
    <w:rsid w:val="00275339"/>
    <w:rsid w:val="00292A7A"/>
    <w:rsid w:val="00292FD0"/>
    <w:rsid w:val="002944A1"/>
    <w:rsid w:val="002960C7"/>
    <w:rsid w:val="00296802"/>
    <w:rsid w:val="002B7769"/>
    <w:rsid w:val="002C06DE"/>
    <w:rsid w:val="002C20A9"/>
    <w:rsid w:val="002D2017"/>
    <w:rsid w:val="002D2E33"/>
    <w:rsid w:val="002D333B"/>
    <w:rsid w:val="002E329B"/>
    <w:rsid w:val="002E6CF4"/>
    <w:rsid w:val="002F0420"/>
    <w:rsid w:val="003243CA"/>
    <w:rsid w:val="00331386"/>
    <w:rsid w:val="003352C1"/>
    <w:rsid w:val="00341245"/>
    <w:rsid w:val="0034499A"/>
    <w:rsid w:val="003464AD"/>
    <w:rsid w:val="00353484"/>
    <w:rsid w:val="0036593F"/>
    <w:rsid w:val="003701B4"/>
    <w:rsid w:val="00377260"/>
    <w:rsid w:val="00381201"/>
    <w:rsid w:val="00386066"/>
    <w:rsid w:val="003B6C42"/>
    <w:rsid w:val="003C1C62"/>
    <w:rsid w:val="003D2DD6"/>
    <w:rsid w:val="003D3A0A"/>
    <w:rsid w:val="003D6828"/>
    <w:rsid w:val="003F0D28"/>
    <w:rsid w:val="003F444E"/>
    <w:rsid w:val="003F4CB3"/>
    <w:rsid w:val="0041129E"/>
    <w:rsid w:val="00412C9D"/>
    <w:rsid w:val="00415B0D"/>
    <w:rsid w:val="00424CCA"/>
    <w:rsid w:val="00425C1B"/>
    <w:rsid w:val="00431C99"/>
    <w:rsid w:val="004327F1"/>
    <w:rsid w:val="00437173"/>
    <w:rsid w:val="0044032F"/>
    <w:rsid w:val="00451BCF"/>
    <w:rsid w:val="00470132"/>
    <w:rsid w:val="0047025E"/>
    <w:rsid w:val="00471784"/>
    <w:rsid w:val="004719D6"/>
    <w:rsid w:val="00471EAE"/>
    <w:rsid w:val="00471EF1"/>
    <w:rsid w:val="00473529"/>
    <w:rsid w:val="00480DDD"/>
    <w:rsid w:val="00485069"/>
    <w:rsid w:val="00494AC6"/>
    <w:rsid w:val="004A4D4D"/>
    <w:rsid w:val="004A7706"/>
    <w:rsid w:val="004B2BC4"/>
    <w:rsid w:val="004B6CC1"/>
    <w:rsid w:val="004B6F19"/>
    <w:rsid w:val="004C306E"/>
    <w:rsid w:val="004D368C"/>
    <w:rsid w:val="004E0438"/>
    <w:rsid w:val="004E0646"/>
    <w:rsid w:val="004F558D"/>
    <w:rsid w:val="00501B26"/>
    <w:rsid w:val="00504A9E"/>
    <w:rsid w:val="0050567F"/>
    <w:rsid w:val="00507D48"/>
    <w:rsid w:val="00524F1A"/>
    <w:rsid w:val="00530022"/>
    <w:rsid w:val="005338D5"/>
    <w:rsid w:val="0053421E"/>
    <w:rsid w:val="005355AE"/>
    <w:rsid w:val="00545C80"/>
    <w:rsid w:val="00566116"/>
    <w:rsid w:val="00575DC0"/>
    <w:rsid w:val="00580C57"/>
    <w:rsid w:val="005827B8"/>
    <w:rsid w:val="005832E9"/>
    <w:rsid w:val="005A21CD"/>
    <w:rsid w:val="005B0E2C"/>
    <w:rsid w:val="005C4B6C"/>
    <w:rsid w:val="005D162B"/>
    <w:rsid w:val="005D6F30"/>
    <w:rsid w:val="005F0541"/>
    <w:rsid w:val="0060146F"/>
    <w:rsid w:val="006020A5"/>
    <w:rsid w:val="00606451"/>
    <w:rsid w:val="00611155"/>
    <w:rsid w:val="0061490B"/>
    <w:rsid w:val="00620460"/>
    <w:rsid w:val="00620A11"/>
    <w:rsid w:val="006373B0"/>
    <w:rsid w:val="00637909"/>
    <w:rsid w:val="00642EAF"/>
    <w:rsid w:val="00654070"/>
    <w:rsid w:val="0065438C"/>
    <w:rsid w:val="006573B9"/>
    <w:rsid w:val="0066739C"/>
    <w:rsid w:val="00677074"/>
    <w:rsid w:val="0067723F"/>
    <w:rsid w:val="006816E2"/>
    <w:rsid w:val="00691C06"/>
    <w:rsid w:val="006934E0"/>
    <w:rsid w:val="00693A3B"/>
    <w:rsid w:val="006976DF"/>
    <w:rsid w:val="006A029E"/>
    <w:rsid w:val="006A0822"/>
    <w:rsid w:val="006A4B08"/>
    <w:rsid w:val="006B04C6"/>
    <w:rsid w:val="006B1395"/>
    <w:rsid w:val="006B2510"/>
    <w:rsid w:val="006B4DDD"/>
    <w:rsid w:val="006C259D"/>
    <w:rsid w:val="006C5E8E"/>
    <w:rsid w:val="006D00C6"/>
    <w:rsid w:val="006E7093"/>
    <w:rsid w:val="00726402"/>
    <w:rsid w:val="00736D3C"/>
    <w:rsid w:val="00742C27"/>
    <w:rsid w:val="00752DC8"/>
    <w:rsid w:val="00763151"/>
    <w:rsid w:val="00777912"/>
    <w:rsid w:val="007801BC"/>
    <w:rsid w:val="0078327E"/>
    <w:rsid w:val="00796CD6"/>
    <w:rsid w:val="007A2B16"/>
    <w:rsid w:val="007A3F15"/>
    <w:rsid w:val="007A60B8"/>
    <w:rsid w:val="007B0A77"/>
    <w:rsid w:val="007B3BE9"/>
    <w:rsid w:val="007B5DDB"/>
    <w:rsid w:val="007B64DD"/>
    <w:rsid w:val="007B702E"/>
    <w:rsid w:val="007C2344"/>
    <w:rsid w:val="007C3F6B"/>
    <w:rsid w:val="007C402D"/>
    <w:rsid w:val="007C4909"/>
    <w:rsid w:val="007D4DC6"/>
    <w:rsid w:val="007E071E"/>
    <w:rsid w:val="007E1AFD"/>
    <w:rsid w:val="007E3F20"/>
    <w:rsid w:val="007F3B79"/>
    <w:rsid w:val="00803B94"/>
    <w:rsid w:val="00804519"/>
    <w:rsid w:val="008232CB"/>
    <w:rsid w:val="0082610D"/>
    <w:rsid w:val="00833831"/>
    <w:rsid w:val="008401C2"/>
    <w:rsid w:val="00841112"/>
    <w:rsid w:val="0084232E"/>
    <w:rsid w:val="008479C5"/>
    <w:rsid w:val="008504D2"/>
    <w:rsid w:val="0085242D"/>
    <w:rsid w:val="0085731F"/>
    <w:rsid w:val="00861C8D"/>
    <w:rsid w:val="008726A6"/>
    <w:rsid w:val="00873B14"/>
    <w:rsid w:val="00895C22"/>
    <w:rsid w:val="008B6930"/>
    <w:rsid w:val="008C0FA4"/>
    <w:rsid w:val="008C64F2"/>
    <w:rsid w:val="008C73F1"/>
    <w:rsid w:val="008D0367"/>
    <w:rsid w:val="008D3A6E"/>
    <w:rsid w:val="008D784B"/>
    <w:rsid w:val="008F42B1"/>
    <w:rsid w:val="00901B70"/>
    <w:rsid w:val="00903104"/>
    <w:rsid w:val="009147EB"/>
    <w:rsid w:val="009214D1"/>
    <w:rsid w:val="00923731"/>
    <w:rsid w:val="00924865"/>
    <w:rsid w:val="0093717C"/>
    <w:rsid w:val="009463B1"/>
    <w:rsid w:val="009514DF"/>
    <w:rsid w:val="009572BB"/>
    <w:rsid w:val="00961E28"/>
    <w:rsid w:val="009637FA"/>
    <w:rsid w:val="00964BC2"/>
    <w:rsid w:val="0096589B"/>
    <w:rsid w:val="00971278"/>
    <w:rsid w:val="00975F29"/>
    <w:rsid w:val="0098134B"/>
    <w:rsid w:val="009A4101"/>
    <w:rsid w:val="009A59A3"/>
    <w:rsid w:val="009B3836"/>
    <w:rsid w:val="009D0685"/>
    <w:rsid w:val="009D3064"/>
    <w:rsid w:val="009F2706"/>
    <w:rsid w:val="009F451C"/>
    <w:rsid w:val="009F5086"/>
    <w:rsid w:val="00A17EA9"/>
    <w:rsid w:val="00A27F81"/>
    <w:rsid w:val="00A3395D"/>
    <w:rsid w:val="00A5040B"/>
    <w:rsid w:val="00A52462"/>
    <w:rsid w:val="00A53B56"/>
    <w:rsid w:val="00A553DA"/>
    <w:rsid w:val="00A6084E"/>
    <w:rsid w:val="00A64853"/>
    <w:rsid w:val="00A76B3B"/>
    <w:rsid w:val="00A80ADA"/>
    <w:rsid w:val="00A85D36"/>
    <w:rsid w:val="00A85FDE"/>
    <w:rsid w:val="00A9245D"/>
    <w:rsid w:val="00AA321A"/>
    <w:rsid w:val="00AA41B8"/>
    <w:rsid w:val="00AC4FF4"/>
    <w:rsid w:val="00AE6C11"/>
    <w:rsid w:val="00AE6E1C"/>
    <w:rsid w:val="00AF0DE4"/>
    <w:rsid w:val="00B03BAD"/>
    <w:rsid w:val="00B105CD"/>
    <w:rsid w:val="00B10962"/>
    <w:rsid w:val="00B16040"/>
    <w:rsid w:val="00B25AA6"/>
    <w:rsid w:val="00B341E6"/>
    <w:rsid w:val="00B371C0"/>
    <w:rsid w:val="00B41D90"/>
    <w:rsid w:val="00B47FB7"/>
    <w:rsid w:val="00B53244"/>
    <w:rsid w:val="00B544B6"/>
    <w:rsid w:val="00B66A17"/>
    <w:rsid w:val="00B67E9E"/>
    <w:rsid w:val="00B705EB"/>
    <w:rsid w:val="00B71685"/>
    <w:rsid w:val="00B727BD"/>
    <w:rsid w:val="00B74E2E"/>
    <w:rsid w:val="00B77A0F"/>
    <w:rsid w:val="00B9020D"/>
    <w:rsid w:val="00B916AA"/>
    <w:rsid w:val="00B92FD6"/>
    <w:rsid w:val="00B93EC0"/>
    <w:rsid w:val="00B956BF"/>
    <w:rsid w:val="00B95E79"/>
    <w:rsid w:val="00B9713C"/>
    <w:rsid w:val="00BA2DFD"/>
    <w:rsid w:val="00BA58D2"/>
    <w:rsid w:val="00BB2746"/>
    <w:rsid w:val="00BB4617"/>
    <w:rsid w:val="00BB5410"/>
    <w:rsid w:val="00BB75E0"/>
    <w:rsid w:val="00BD003D"/>
    <w:rsid w:val="00BD6423"/>
    <w:rsid w:val="00BE049D"/>
    <w:rsid w:val="00BE2F1D"/>
    <w:rsid w:val="00BE5B41"/>
    <w:rsid w:val="00BF1E4A"/>
    <w:rsid w:val="00BF4885"/>
    <w:rsid w:val="00BF4A0C"/>
    <w:rsid w:val="00BF70AB"/>
    <w:rsid w:val="00C07175"/>
    <w:rsid w:val="00C1573B"/>
    <w:rsid w:val="00C16F20"/>
    <w:rsid w:val="00C26939"/>
    <w:rsid w:val="00C375EE"/>
    <w:rsid w:val="00C57E6C"/>
    <w:rsid w:val="00C7585F"/>
    <w:rsid w:val="00C92855"/>
    <w:rsid w:val="00CA5003"/>
    <w:rsid w:val="00CC07D1"/>
    <w:rsid w:val="00CC6947"/>
    <w:rsid w:val="00CE12E3"/>
    <w:rsid w:val="00CE20B2"/>
    <w:rsid w:val="00CF037F"/>
    <w:rsid w:val="00D104FE"/>
    <w:rsid w:val="00D2364D"/>
    <w:rsid w:val="00D271A8"/>
    <w:rsid w:val="00D279A6"/>
    <w:rsid w:val="00D42EBA"/>
    <w:rsid w:val="00D50F27"/>
    <w:rsid w:val="00D527FC"/>
    <w:rsid w:val="00D57866"/>
    <w:rsid w:val="00D6040A"/>
    <w:rsid w:val="00D61337"/>
    <w:rsid w:val="00D64B88"/>
    <w:rsid w:val="00D6611A"/>
    <w:rsid w:val="00D665DA"/>
    <w:rsid w:val="00D73AD6"/>
    <w:rsid w:val="00D75A6D"/>
    <w:rsid w:val="00D9151F"/>
    <w:rsid w:val="00D95C3C"/>
    <w:rsid w:val="00D97E55"/>
    <w:rsid w:val="00DA53E6"/>
    <w:rsid w:val="00DB56C9"/>
    <w:rsid w:val="00DD1358"/>
    <w:rsid w:val="00DF1D7B"/>
    <w:rsid w:val="00E00FD1"/>
    <w:rsid w:val="00E02F60"/>
    <w:rsid w:val="00E23389"/>
    <w:rsid w:val="00E24218"/>
    <w:rsid w:val="00E25ADA"/>
    <w:rsid w:val="00E31973"/>
    <w:rsid w:val="00E31EF5"/>
    <w:rsid w:val="00E412A6"/>
    <w:rsid w:val="00E44AF7"/>
    <w:rsid w:val="00E458B5"/>
    <w:rsid w:val="00E46308"/>
    <w:rsid w:val="00E542FC"/>
    <w:rsid w:val="00E5430C"/>
    <w:rsid w:val="00E63E33"/>
    <w:rsid w:val="00E66487"/>
    <w:rsid w:val="00E6790B"/>
    <w:rsid w:val="00E716F4"/>
    <w:rsid w:val="00E752E7"/>
    <w:rsid w:val="00EA7BA3"/>
    <w:rsid w:val="00EC12EC"/>
    <w:rsid w:val="00EC14BB"/>
    <w:rsid w:val="00EC7ECD"/>
    <w:rsid w:val="00ED5F95"/>
    <w:rsid w:val="00EE59A3"/>
    <w:rsid w:val="00EF0B91"/>
    <w:rsid w:val="00EF4418"/>
    <w:rsid w:val="00EF7945"/>
    <w:rsid w:val="00F029D1"/>
    <w:rsid w:val="00F11894"/>
    <w:rsid w:val="00F1700C"/>
    <w:rsid w:val="00F26078"/>
    <w:rsid w:val="00F40B1B"/>
    <w:rsid w:val="00F419D5"/>
    <w:rsid w:val="00F70117"/>
    <w:rsid w:val="00F77954"/>
    <w:rsid w:val="00F8110E"/>
    <w:rsid w:val="00F8243D"/>
    <w:rsid w:val="00F8559E"/>
    <w:rsid w:val="00F868B8"/>
    <w:rsid w:val="00F95BD7"/>
    <w:rsid w:val="00F95C13"/>
    <w:rsid w:val="00FA08FB"/>
    <w:rsid w:val="00FA506F"/>
    <w:rsid w:val="00FB2608"/>
    <w:rsid w:val="00FB7172"/>
    <w:rsid w:val="00FC0A50"/>
    <w:rsid w:val="00FD0907"/>
    <w:rsid w:val="00FD2173"/>
    <w:rsid w:val="00FD5CD0"/>
    <w:rsid w:val="00FE25FB"/>
    <w:rsid w:val="00FE4282"/>
    <w:rsid w:val="00FE7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176BFF17-993A-4DCE-A5D5-9A36B855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A7B"/>
    <w:pPr>
      <w:suppressAutoHyphens/>
    </w:pPr>
    <w:rPr>
      <w:lang w:eastAsia="zh-CN"/>
    </w:rPr>
  </w:style>
  <w:style w:type="paragraph" w:styleId="1">
    <w:name w:val="heading 1"/>
    <w:basedOn w:val="a"/>
    <w:next w:val="a"/>
    <w:qFormat/>
    <w:pPr>
      <w:keepNext/>
      <w:numPr>
        <w:numId w:val="1"/>
      </w:numP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Verdana" w:eastAsia="Times New Roman" w:hAnsi="Verdana" w:cs="Times New Roman" w:hint="default"/>
      <w:b/>
    </w:rPr>
  </w:style>
  <w:style w:type="character" w:customStyle="1" w:styleId="WW8Num3z1">
    <w:name w:val="WW8Num3z1"/>
    <w:rPr>
      <w:rFonts w:ascii="Verdana" w:hAnsi="Verdana" w:cs="Verdana" w:hint="default"/>
      <w:b w:val="0"/>
      <w:i w:val="0"/>
      <w:sz w:val="18"/>
      <w:szCs w:val="18"/>
    </w:rPr>
  </w:style>
  <w:style w:type="character" w:customStyle="1" w:styleId="WW8Num3z2">
    <w:name w:val="WW8Num3z2"/>
    <w:rPr>
      <w:rFonts w:hint="default"/>
    </w:rPr>
  </w:style>
  <w:style w:type="character" w:customStyle="1" w:styleId="WW8Num4z0">
    <w:name w:val="WW8Num4z0"/>
    <w:rPr>
      <w:rFonts w:hint="default"/>
    </w:rPr>
  </w:style>
  <w:style w:type="character" w:customStyle="1" w:styleId="WW8Num5z0">
    <w:name w:val="WW8Num5z0"/>
    <w:rPr>
      <w:rFonts w:ascii="Verdana" w:eastAsia="Times New Roman" w:hAnsi="Verdana"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Verdana" w:eastAsia="Times New Roman" w:hAnsi="Verdana" w:cs="Times New Roman" w:hint="default"/>
      <w:sz w:val="18"/>
      <w:szCs w:val="1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Verdana" w:eastAsia="Times New Roman" w:hAnsi="Verdana" w:cs="Times New Roman" w:hint="default"/>
      <w:b/>
    </w:rPr>
  </w:style>
  <w:style w:type="character" w:customStyle="1" w:styleId="WW8Num8z1">
    <w:name w:val="WW8Num8z1"/>
    <w:rPr>
      <w:rFonts w:ascii="Verdana" w:hAnsi="Verdana" w:cs="Verdana" w:hint="default"/>
      <w:b w:val="0"/>
      <w:i w:val="0"/>
      <w:sz w:val="18"/>
      <w:szCs w:val="18"/>
    </w:rPr>
  </w:style>
  <w:style w:type="character" w:customStyle="1" w:styleId="WW8Num8z2">
    <w:name w:val="WW8Num8z2"/>
    <w:rPr>
      <w:rFonts w:hint="default"/>
    </w:rPr>
  </w:style>
  <w:style w:type="character" w:customStyle="1" w:styleId="WW8Num9z0">
    <w:name w:val="WW8Num9z0"/>
    <w:rPr>
      <w:rFonts w:hint="default"/>
      <w:b/>
    </w:rPr>
  </w:style>
  <w:style w:type="character" w:customStyle="1" w:styleId="WW8Num9z1">
    <w:name w:val="WW8Num9z1"/>
    <w:rPr>
      <w:rFonts w:ascii="Verdana" w:eastAsia="Times New Roman" w:hAnsi="Verdana" w:cs="Times New Roman" w:hint="default"/>
      <w:b/>
    </w:rPr>
  </w:style>
  <w:style w:type="character" w:customStyle="1" w:styleId="WW8Num9z2">
    <w:name w:val="WW8Num9z2"/>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Verdana" w:eastAsia="Times New Roman" w:hAnsi="Verdana"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Verdana" w:eastAsia="Times New Roman" w:hAnsi="Verdana" w:cs="Times New Roman" w:hint="default"/>
      <w:b/>
    </w:rPr>
  </w:style>
  <w:style w:type="character" w:customStyle="1" w:styleId="WW8Num13z1">
    <w:name w:val="WW8Num13z1"/>
    <w:rPr>
      <w:rFonts w:ascii="Verdana" w:hAnsi="Verdana" w:cs="Verdana" w:hint="default"/>
      <w:b w:val="0"/>
      <w:i w:val="0"/>
      <w:sz w:val="18"/>
      <w:szCs w:val="18"/>
    </w:rPr>
  </w:style>
  <w:style w:type="character" w:customStyle="1" w:styleId="WW8Num13z2">
    <w:name w:val="WW8Num13z2"/>
    <w:rPr>
      <w:rFonts w:hint="default"/>
    </w:rPr>
  </w:style>
  <w:style w:type="character" w:customStyle="1" w:styleId="WW8Num14z0">
    <w:name w:val="WW8Num14z0"/>
    <w:rPr>
      <w:rFonts w:hint="default"/>
      <w:b/>
    </w:rPr>
  </w:style>
  <w:style w:type="character" w:customStyle="1" w:styleId="WW8Num14z1">
    <w:name w:val="WW8Num14z1"/>
    <w:rPr>
      <w:rFonts w:hint="default"/>
      <w:b w:val="0"/>
      <w:i w:val="0"/>
      <w:sz w:val="18"/>
      <w:szCs w:val="18"/>
    </w:rPr>
  </w:style>
  <w:style w:type="character" w:customStyle="1" w:styleId="WW8Num14z2">
    <w:name w:val="WW8Num14z2"/>
    <w:rPr>
      <w:rFonts w:hint="default"/>
    </w:rPr>
  </w:style>
  <w:style w:type="character" w:customStyle="1" w:styleId="WW8Num15z0">
    <w:name w:val="WW8Num15z0"/>
    <w:rPr>
      <w:rFonts w:hint="default"/>
      <w:b/>
    </w:rPr>
  </w:style>
  <w:style w:type="character" w:customStyle="1" w:styleId="WW8Num15z1">
    <w:name w:val="WW8Num15z1"/>
    <w:rPr>
      <w:rFonts w:ascii="Verdana" w:hAnsi="Verdana" w:cs="Verdana" w:hint="default"/>
      <w:b w:val="0"/>
      <w:i w:val="0"/>
      <w:sz w:val="18"/>
      <w:szCs w:val="18"/>
    </w:rPr>
  </w:style>
  <w:style w:type="character" w:customStyle="1" w:styleId="WW8Num15z2">
    <w:name w:val="WW8Num15z2"/>
    <w:rPr>
      <w:rFont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hint="default"/>
      <w:b/>
    </w:rPr>
  </w:style>
  <w:style w:type="character" w:customStyle="1" w:styleId="WW8Num19z1">
    <w:name w:val="WW8Num19z1"/>
    <w:rPr>
      <w:rFonts w:ascii="Verdana" w:hAnsi="Verdana" w:cs="Verdana" w:hint="default"/>
      <w:b w:val="0"/>
      <w:i w:val="0"/>
      <w:sz w:val="18"/>
      <w:szCs w:val="18"/>
    </w:rPr>
  </w:style>
  <w:style w:type="character" w:customStyle="1" w:styleId="WW8Num19z2">
    <w:name w:val="WW8Num19z2"/>
    <w:rPr>
      <w:rFonts w:hint="default"/>
    </w:rPr>
  </w:style>
  <w:style w:type="character" w:customStyle="1" w:styleId="WW8Num20z0">
    <w:name w:val="WW8Num20z0"/>
    <w:rPr>
      <w:rFonts w:ascii="Verdana" w:eastAsia="Times New Roman" w:hAnsi="Verdana" w:cs="Times New Roman" w:hint="default"/>
      <w:b/>
    </w:rPr>
  </w:style>
  <w:style w:type="character" w:customStyle="1" w:styleId="WW8Num20z1">
    <w:name w:val="WW8Num20z1"/>
    <w:rPr>
      <w:rFonts w:ascii="Verdana" w:hAnsi="Verdana" w:cs="Verdana" w:hint="default"/>
      <w:b w:val="0"/>
      <w:i w:val="0"/>
      <w:sz w:val="18"/>
      <w:szCs w:val="18"/>
    </w:rPr>
  </w:style>
  <w:style w:type="character" w:customStyle="1" w:styleId="WW8Num20z2">
    <w:name w:val="WW8Num20z2"/>
    <w:rPr>
      <w:rFonts w:hint="default"/>
    </w:rPr>
  </w:style>
  <w:style w:type="character" w:customStyle="1" w:styleId="WW8Num21z0">
    <w:name w:val="WW8Num21z0"/>
    <w:rPr>
      <w:rFonts w:hint="default"/>
      <w:b/>
    </w:rPr>
  </w:style>
  <w:style w:type="character" w:customStyle="1" w:styleId="WW8Num21z1">
    <w:name w:val="WW8Num21z1"/>
    <w:rPr>
      <w:rFonts w:ascii="Verdana" w:hAnsi="Verdana" w:cs="Verdana" w:hint="default"/>
      <w:b w:val="0"/>
      <w:i w:val="0"/>
      <w:sz w:val="18"/>
      <w:szCs w:val="18"/>
    </w:rPr>
  </w:style>
  <w:style w:type="character" w:customStyle="1" w:styleId="WW8Num21z2">
    <w:name w:val="WW8Num21z2"/>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b/>
    </w:rPr>
  </w:style>
  <w:style w:type="character" w:customStyle="1" w:styleId="WW8Num23z1">
    <w:name w:val="WW8Num23z1"/>
    <w:rPr>
      <w:rFonts w:hint="default"/>
    </w:rPr>
  </w:style>
  <w:style w:type="character" w:customStyle="1" w:styleId="WW8Num23z2">
    <w:name w:val="WW8Num23z2"/>
  </w:style>
  <w:style w:type="character" w:customStyle="1" w:styleId="WW8Num23z3">
    <w:name w:val="WW8Num23z3"/>
    <w:rPr>
      <w:b/>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10">
    <w:name w:val="Основной шрифт абзаца1"/>
  </w:style>
  <w:style w:type="character" w:customStyle="1" w:styleId="11">
    <w:name w:val="Знак примечания1"/>
    <w:rPr>
      <w:sz w:val="16"/>
      <w:szCs w:val="16"/>
    </w:rPr>
  </w:style>
  <w:style w:type="character" w:styleId="a3">
    <w:name w:val="page number"/>
    <w:basedOn w:val="10"/>
  </w:style>
  <w:style w:type="character" w:styleId="a4">
    <w:name w:val="Hyperlink"/>
    <w:uiPriority w:val="99"/>
    <w:rPr>
      <w:color w:val="0000FF"/>
      <w:u w:val="single"/>
    </w:rPr>
  </w:style>
  <w:style w:type="paragraph" w:customStyle="1" w:styleId="a5">
    <w:name w:val="Заголовок"/>
    <w:basedOn w:val="a"/>
    <w:next w:val="a6"/>
    <w:pPr>
      <w:keepNext/>
      <w:spacing w:before="240" w:after="120"/>
    </w:pPr>
    <w:rPr>
      <w:rFonts w:ascii="Liberation Sans" w:eastAsia="Microsoft YaHei" w:hAnsi="Liberation Sans" w:cs="Mangal"/>
      <w:sz w:val="28"/>
      <w:szCs w:val="28"/>
    </w:rPr>
  </w:style>
  <w:style w:type="paragraph" w:styleId="a6">
    <w:name w:val="Body Text"/>
    <w:basedOn w:val="a"/>
    <w:pPr>
      <w:jc w:val="both"/>
    </w:pPr>
    <w:rPr>
      <w:sz w:val="22"/>
    </w:r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pacing w:after="120" w:line="480" w:lineRule="auto"/>
      <w:ind w:left="283"/>
    </w:pPr>
  </w:style>
  <w:style w:type="paragraph" w:customStyle="1" w:styleId="LO-Normal">
    <w:name w:val="LO-Normal"/>
    <w:pPr>
      <w:suppressAutoHyphens/>
    </w:pPr>
    <w:rPr>
      <w:rFonts w:ascii="Peterburg" w:hAnsi="Peterburg" w:cs="Peterburg"/>
      <w:sz w:val="24"/>
      <w:lang w:eastAsia="zh-CN"/>
    </w:rPr>
  </w:style>
  <w:style w:type="paragraph" w:styleId="a9">
    <w:name w:val="header"/>
    <w:basedOn w:val="a"/>
    <w:link w:val="aa"/>
    <w:uiPriority w:val="99"/>
    <w:pPr>
      <w:tabs>
        <w:tab w:val="center" w:pos="4677"/>
        <w:tab w:val="right" w:pos="9355"/>
      </w:tabs>
    </w:pPr>
  </w:style>
  <w:style w:type="paragraph" w:styleId="ab">
    <w:name w:val="footer"/>
    <w:basedOn w:val="a"/>
    <w:link w:val="ac"/>
    <w:uiPriority w:val="99"/>
    <w:pPr>
      <w:tabs>
        <w:tab w:val="center" w:pos="4677"/>
        <w:tab w:val="right" w:pos="9355"/>
      </w:tabs>
    </w:pPr>
  </w:style>
  <w:style w:type="paragraph" w:customStyle="1" w:styleId="13">
    <w:name w:val="Текст1"/>
    <w:basedOn w:val="a"/>
    <w:rPr>
      <w:rFonts w:ascii="Courier New" w:hAnsi="Courier New" w:cs="Courier New"/>
    </w:rPr>
  </w:style>
  <w:style w:type="paragraph" w:customStyle="1" w:styleId="210">
    <w:name w:val="Основной текст 21"/>
    <w:basedOn w:val="a"/>
    <w:pPr>
      <w:spacing w:after="120" w:line="480" w:lineRule="auto"/>
    </w:pPr>
    <w:rPr>
      <w:sz w:val="22"/>
    </w:rPr>
  </w:style>
  <w:style w:type="paragraph" w:styleId="ad">
    <w:name w:val="Balloon Text"/>
    <w:basedOn w:val="a"/>
    <w:rPr>
      <w:rFonts w:ascii="Tahoma" w:hAnsi="Tahoma" w:cs="Tahoma"/>
      <w:sz w:val="16"/>
      <w:szCs w:val="16"/>
    </w:rPr>
  </w:style>
  <w:style w:type="paragraph" w:customStyle="1" w:styleId="14">
    <w:name w:val="Текст примечания1"/>
    <w:basedOn w:val="a"/>
  </w:style>
  <w:style w:type="paragraph" w:styleId="ae">
    <w:name w:val="annotation subject"/>
    <w:basedOn w:val="14"/>
    <w:next w:val="14"/>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
  </w:style>
  <w:style w:type="character" w:styleId="af2">
    <w:name w:val="Emphasis"/>
    <w:qFormat/>
    <w:rsid w:val="00273018"/>
    <w:rPr>
      <w:i/>
      <w:iCs/>
    </w:rPr>
  </w:style>
  <w:style w:type="character" w:customStyle="1" w:styleId="ac">
    <w:name w:val="Нижний колонтитул Знак"/>
    <w:link w:val="ab"/>
    <w:uiPriority w:val="99"/>
    <w:rsid w:val="00273018"/>
    <w:rPr>
      <w:lang w:eastAsia="zh-CN"/>
    </w:rPr>
  </w:style>
  <w:style w:type="paragraph" w:customStyle="1" w:styleId="ConsNormal">
    <w:name w:val="ConsNormal"/>
    <w:rsid w:val="00273018"/>
    <w:pPr>
      <w:widowControl w:val="0"/>
      <w:suppressAutoHyphens/>
      <w:ind w:firstLine="720"/>
    </w:pPr>
    <w:rPr>
      <w:rFonts w:ascii="Arial" w:eastAsia="Arial" w:hAnsi="Arial" w:cs="Arial"/>
      <w:lang w:eastAsia="ar-SA"/>
    </w:rPr>
  </w:style>
  <w:style w:type="character" w:customStyle="1" w:styleId="aa">
    <w:name w:val="Верхний колонтитул Знак"/>
    <w:link w:val="a9"/>
    <w:uiPriority w:val="99"/>
    <w:rsid w:val="007A60B8"/>
    <w:rPr>
      <w:lang w:eastAsia="zh-CN"/>
    </w:rPr>
  </w:style>
  <w:style w:type="table" w:styleId="af3">
    <w:name w:val="Table Grid"/>
    <w:basedOn w:val="a1"/>
    <w:uiPriority w:val="39"/>
    <w:rsid w:val="006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75E0"/>
    <w:pPr>
      <w:widowControl w:val="0"/>
      <w:suppressAutoHyphens/>
      <w:autoSpaceDE w:val="0"/>
    </w:pPr>
    <w:rPr>
      <w:rFonts w:ascii="Courier New" w:hAnsi="Courier New" w:cs="Courier New"/>
      <w:lang w:eastAsia="zh-CN"/>
    </w:rPr>
  </w:style>
  <w:style w:type="table" w:customStyle="1" w:styleId="TableStyle0">
    <w:name w:val="TableStyle0"/>
    <w:rsid w:val="00BF4885"/>
    <w:rPr>
      <w:rFonts w:ascii="Arial" w:hAnsi="Arial"/>
      <w:kern w:val="2"/>
      <w:sz w:val="16"/>
      <w:szCs w:val="22"/>
    </w:rPr>
    <w:tblPr>
      <w:tblCellMar>
        <w:top w:w="0" w:type="dxa"/>
        <w:left w:w="0" w:type="dxa"/>
        <w:bottom w:w="0" w:type="dxa"/>
        <w:right w:w="0" w:type="dxa"/>
      </w:tblCellMar>
    </w:tblPr>
  </w:style>
  <w:style w:type="character" w:customStyle="1" w:styleId="af4">
    <w:name w:val="Другое_"/>
    <w:basedOn w:val="a0"/>
    <w:link w:val="af5"/>
    <w:rsid w:val="00B916AA"/>
    <w:rPr>
      <w:rFonts w:ascii="Tahoma" w:eastAsia="Tahoma" w:hAnsi="Tahoma" w:cs="Tahoma"/>
      <w:sz w:val="15"/>
      <w:szCs w:val="15"/>
    </w:rPr>
  </w:style>
  <w:style w:type="paragraph" w:customStyle="1" w:styleId="af5">
    <w:name w:val="Другое"/>
    <w:basedOn w:val="a"/>
    <w:link w:val="af4"/>
    <w:rsid w:val="00B916AA"/>
    <w:pPr>
      <w:widowControl w:val="0"/>
      <w:suppressAutoHyphens w:val="0"/>
    </w:pPr>
    <w:rPr>
      <w:rFonts w:ascii="Tahoma" w:eastAsia="Tahoma" w:hAnsi="Tahoma" w:cs="Tahoma"/>
      <w:sz w:val="15"/>
      <w:szCs w:val="15"/>
      <w:lang w:eastAsia="ru-RU"/>
    </w:rPr>
  </w:style>
  <w:style w:type="character" w:styleId="af6">
    <w:name w:val="Strong"/>
    <w:basedOn w:val="a0"/>
    <w:uiPriority w:val="22"/>
    <w:qFormat/>
    <w:rsid w:val="0053421E"/>
    <w:rPr>
      <w:b/>
      <w:bCs/>
    </w:rPr>
  </w:style>
  <w:style w:type="paragraph" w:styleId="af7">
    <w:name w:val="Normal (Web)"/>
    <w:basedOn w:val="a"/>
    <w:uiPriority w:val="99"/>
    <w:unhideWhenUsed/>
    <w:rsid w:val="0053421E"/>
    <w:pPr>
      <w:suppressAutoHyphens w:val="0"/>
      <w:spacing w:before="100" w:beforeAutospacing="1" w:after="100" w:afterAutospacing="1"/>
    </w:pPr>
    <w:rPr>
      <w:sz w:val="24"/>
      <w:szCs w:val="24"/>
      <w:lang w:eastAsia="ru-RU"/>
    </w:rPr>
  </w:style>
  <w:style w:type="character" w:customStyle="1" w:styleId="vi-text17y0k286">
    <w:name w:val="_vi-text_17y0k_286"/>
    <w:basedOn w:val="a0"/>
    <w:rsid w:val="0053421E"/>
  </w:style>
  <w:style w:type="character" w:customStyle="1" w:styleId="cardmaininfocontent">
    <w:name w:val="cardmaininfo__content"/>
    <w:basedOn w:val="a0"/>
    <w:rsid w:val="0053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682064">
      <w:bodyDiv w:val="1"/>
      <w:marLeft w:val="0"/>
      <w:marRight w:val="0"/>
      <w:marTop w:val="0"/>
      <w:marBottom w:val="0"/>
      <w:divBdr>
        <w:top w:val="none" w:sz="0" w:space="0" w:color="auto"/>
        <w:left w:val="none" w:sz="0" w:space="0" w:color="auto"/>
        <w:bottom w:val="none" w:sz="0" w:space="0" w:color="auto"/>
        <w:right w:val="none" w:sz="0" w:space="0" w:color="auto"/>
      </w:divBdr>
    </w:div>
    <w:div w:id="864758468">
      <w:bodyDiv w:val="1"/>
      <w:marLeft w:val="0"/>
      <w:marRight w:val="0"/>
      <w:marTop w:val="0"/>
      <w:marBottom w:val="0"/>
      <w:divBdr>
        <w:top w:val="none" w:sz="0" w:space="0" w:color="auto"/>
        <w:left w:val="none" w:sz="0" w:space="0" w:color="auto"/>
        <w:bottom w:val="none" w:sz="0" w:space="0" w:color="auto"/>
        <w:right w:val="none" w:sz="0" w:space="0" w:color="auto"/>
      </w:divBdr>
    </w:div>
    <w:div w:id="926573897">
      <w:bodyDiv w:val="1"/>
      <w:marLeft w:val="0"/>
      <w:marRight w:val="0"/>
      <w:marTop w:val="0"/>
      <w:marBottom w:val="0"/>
      <w:divBdr>
        <w:top w:val="none" w:sz="0" w:space="0" w:color="auto"/>
        <w:left w:val="none" w:sz="0" w:space="0" w:color="auto"/>
        <w:bottom w:val="none" w:sz="0" w:space="0" w:color="auto"/>
        <w:right w:val="none" w:sz="0" w:space="0" w:color="auto"/>
      </w:divBdr>
    </w:div>
    <w:div w:id="963535248">
      <w:bodyDiv w:val="1"/>
      <w:marLeft w:val="0"/>
      <w:marRight w:val="0"/>
      <w:marTop w:val="0"/>
      <w:marBottom w:val="0"/>
      <w:divBdr>
        <w:top w:val="none" w:sz="0" w:space="0" w:color="auto"/>
        <w:left w:val="none" w:sz="0" w:space="0" w:color="auto"/>
        <w:bottom w:val="none" w:sz="0" w:space="0" w:color="auto"/>
        <w:right w:val="none" w:sz="0" w:space="0" w:color="auto"/>
      </w:divBdr>
    </w:div>
    <w:div w:id="1051274106">
      <w:bodyDiv w:val="1"/>
      <w:marLeft w:val="0"/>
      <w:marRight w:val="0"/>
      <w:marTop w:val="0"/>
      <w:marBottom w:val="0"/>
      <w:divBdr>
        <w:top w:val="none" w:sz="0" w:space="0" w:color="auto"/>
        <w:left w:val="none" w:sz="0" w:space="0" w:color="auto"/>
        <w:bottom w:val="none" w:sz="0" w:space="0" w:color="auto"/>
        <w:right w:val="none" w:sz="0" w:space="0" w:color="auto"/>
      </w:divBdr>
    </w:div>
    <w:div w:id="1225795963">
      <w:bodyDiv w:val="1"/>
      <w:marLeft w:val="0"/>
      <w:marRight w:val="0"/>
      <w:marTop w:val="0"/>
      <w:marBottom w:val="0"/>
      <w:divBdr>
        <w:top w:val="none" w:sz="0" w:space="0" w:color="auto"/>
        <w:left w:val="none" w:sz="0" w:space="0" w:color="auto"/>
        <w:bottom w:val="none" w:sz="0" w:space="0" w:color="auto"/>
        <w:right w:val="none" w:sz="0" w:space="0" w:color="auto"/>
      </w:divBdr>
    </w:div>
    <w:div w:id="1249920066">
      <w:bodyDiv w:val="1"/>
      <w:marLeft w:val="0"/>
      <w:marRight w:val="0"/>
      <w:marTop w:val="0"/>
      <w:marBottom w:val="0"/>
      <w:divBdr>
        <w:top w:val="none" w:sz="0" w:space="0" w:color="auto"/>
        <w:left w:val="none" w:sz="0" w:space="0" w:color="auto"/>
        <w:bottom w:val="none" w:sz="0" w:space="0" w:color="auto"/>
        <w:right w:val="none" w:sz="0" w:space="0" w:color="auto"/>
      </w:divBdr>
    </w:div>
    <w:div w:id="1263149796">
      <w:bodyDiv w:val="1"/>
      <w:marLeft w:val="0"/>
      <w:marRight w:val="0"/>
      <w:marTop w:val="0"/>
      <w:marBottom w:val="0"/>
      <w:divBdr>
        <w:top w:val="none" w:sz="0" w:space="0" w:color="auto"/>
        <w:left w:val="none" w:sz="0" w:space="0" w:color="auto"/>
        <w:bottom w:val="none" w:sz="0" w:space="0" w:color="auto"/>
        <w:right w:val="none" w:sz="0" w:space="0" w:color="auto"/>
      </w:divBdr>
    </w:div>
    <w:div w:id="12981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dyubeli-diametrom-6-mm-1636831/" TargetMode="External"/><Relationship Id="rId18" Type="http://schemas.openxmlformats.org/officeDocument/2006/relationships/hyperlink" Target="https://www.vseinstrumenti.ru/tag-page/germetiki-dlya-vody-pod-davleniem-2468121/" TargetMode="External"/><Relationship Id="rId26" Type="http://schemas.openxmlformats.org/officeDocument/2006/relationships/hyperlink" Target="https://www.vseinstrumenti.ru/tag-page/silikonovyj-klej-25881/" TargetMode="External"/><Relationship Id="rId21" Type="http://schemas.openxmlformats.org/officeDocument/2006/relationships/hyperlink" Target="https://www.vseinstrumenti.ru/tag-page/germetiki-5-s-2256857/" TargetMode="External"/><Relationship Id="rId34" Type="http://schemas.openxmlformats.org/officeDocument/2006/relationships/hyperlink" Target="https://zakupki.gov.ru/epz/ktru/ktruCard/ktru-description.html?itemId=22.29.26.119-00000001&amp;backUrl=" TargetMode="External"/><Relationship Id="rId7" Type="http://schemas.openxmlformats.org/officeDocument/2006/relationships/endnotes" Target="endnotes.xml"/><Relationship Id="rId12" Type="http://schemas.openxmlformats.org/officeDocument/2006/relationships/hyperlink" Target="https://www.vseinstrumenti.ru/tag-page/dyubeli-dlinoj-60-mm-15410/" TargetMode="External"/><Relationship Id="rId17" Type="http://schemas.openxmlformats.org/officeDocument/2006/relationships/hyperlink" Target="https://www.vseinstrumenti.ru/tag-page/germetiki-dlya-vannoj-12395/" TargetMode="External"/><Relationship Id="rId25" Type="http://schemas.openxmlformats.org/officeDocument/2006/relationships/hyperlink" Target="https://www.vseinstrumenti.ru/tag-page/geli-germetiki-20233/" TargetMode="External"/><Relationship Id="rId33" Type="http://schemas.openxmlformats.org/officeDocument/2006/relationships/hyperlink" Target="https://www.vseinstrumenti.ru/tag-page/malyarnye-vannochki-i-kyuvety-plastik-1746155/" TargetMode="External"/><Relationship Id="rId2" Type="http://schemas.openxmlformats.org/officeDocument/2006/relationships/numbering" Target="numbering.xml"/><Relationship Id="rId16" Type="http://schemas.openxmlformats.org/officeDocument/2006/relationships/hyperlink" Target="https://www.vseinstrumenti.ru/tag-page/germetiki-0-28-kg-2087200/" TargetMode="External"/><Relationship Id="rId20" Type="http://schemas.openxmlformats.org/officeDocument/2006/relationships/hyperlink" Target="https://www.vseinstrumenti.ru/tag-page/belyj-germetik-7919/" TargetMode="External"/><Relationship Id="rId29" Type="http://schemas.openxmlformats.org/officeDocument/2006/relationships/hyperlink" Target="https://www.vseinstrumenti.ru/tag-page/malyarnye-vannochki-i-kyuvety-350-mm-24894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dyubel-gvozdi-polipropilen-28084/" TargetMode="External"/><Relationship Id="rId24" Type="http://schemas.openxmlformats.org/officeDocument/2006/relationships/hyperlink" Target="https://www.vseinstrumenti.ru/tag-page/odnokomponentnye-germetiki-20235/" TargetMode="External"/><Relationship Id="rId32" Type="http://schemas.openxmlformats.org/officeDocument/2006/relationships/hyperlink" Target="https://www.vseinstrumenti.ru/tag-page/malyarnye-vannochki-i-kyuvety-350-mm-248947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seinstrumenti.ru/tag-page/klei-280-ml-2064118/" TargetMode="External"/><Relationship Id="rId23" Type="http://schemas.openxmlformats.org/officeDocument/2006/relationships/hyperlink" Target="https://www.vseinstrumenti.ru/tag-page/germetiki-isparenie-rastvoritelya-2257061/" TargetMode="External"/><Relationship Id="rId28" Type="http://schemas.openxmlformats.org/officeDocument/2006/relationships/hyperlink" Target="https://www.vseinstrumenti.ru/tag-page/malyarnye-vannochki-i-kyuvety-330-mm-2489469/" TargetMode="External"/><Relationship Id="rId36" Type="http://schemas.openxmlformats.org/officeDocument/2006/relationships/fontTable" Target="fontTable.xml"/><Relationship Id="rId10" Type="http://schemas.openxmlformats.org/officeDocument/2006/relationships/hyperlink" Target="https://www.vseinstrumenti.ru/tag-page/dyubeli-diametrom-6-mm-1636831/" TargetMode="External"/><Relationship Id="rId19" Type="http://schemas.openxmlformats.org/officeDocument/2006/relationships/hyperlink" Target="https://www.vseinstrumenti.ru/tag-page/klej-v-kartridzhe-2617805/" TargetMode="External"/><Relationship Id="rId31" Type="http://schemas.openxmlformats.org/officeDocument/2006/relationships/hyperlink" Target="https://www.vseinstrumenti.ru/tag-page/malyarnye-vannochki-i-kyuvety-330-mm-2489469/" TargetMode="External"/><Relationship Id="rId4" Type="http://schemas.openxmlformats.org/officeDocument/2006/relationships/settings" Target="settings.xml"/><Relationship Id="rId9" Type="http://schemas.openxmlformats.org/officeDocument/2006/relationships/hyperlink" Target="https://www.vseinstrumenti.ru/tag-page/dyubeli-dlinoj-60-mm-15410/" TargetMode="External"/><Relationship Id="rId14" Type="http://schemas.openxmlformats.org/officeDocument/2006/relationships/hyperlink" Target="https://www.vseinstrumenti.ru/tag-page/dyubel-gvozdi-polipropilen-28084/" TargetMode="External"/><Relationship Id="rId22" Type="http://schemas.openxmlformats.org/officeDocument/2006/relationships/hyperlink" Target="https://www.vseinstrumenti.ru/tag-page/germetiki-40-s-2256905/" TargetMode="External"/><Relationship Id="rId27" Type="http://schemas.openxmlformats.org/officeDocument/2006/relationships/hyperlink" Target="https://www.vseinstrumenti.ru/tag-page/morozostojkij-germetik-2780/" TargetMode="External"/><Relationship Id="rId30" Type="http://schemas.openxmlformats.org/officeDocument/2006/relationships/hyperlink" Target="https://www.vseinstrumenti.ru/tag-page/malyarnye-vannochki-i-kyuvety-plastik-1746155/" TargetMode="External"/><Relationship Id="rId35" Type="http://schemas.openxmlformats.org/officeDocument/2006/relationships/footer" Target="footer1.xml"/><Relationship Id="rId8" Type="http://schemas.openxmlformats.org/officeDocument/2006/relationships/hyperlink" Target="mailto:info@bagbu.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D5E4D-C3C3-43FE-A998-B02DC860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15</Pages>
  <Words>6134</Words>
  <Characters>34964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ДОГОВОР ПОСТАВКИ № ___</vt:lpstr>
    </vt:vector>
  </TitlesOfParts>
  <Company>SPecialiST RePack</Company>
  <LinksUpToDate>false</LinksUpToDate>
  <CharactersWithSpaces>41016</CharactersWithSpaces>
  <SharedDoc>false</SharedDoc>
  <HLinks>
    <vt:vector size="12" baseType="variant">
      <vt:variant>
        <vt:i4>3670103</vt:i4>
      </vt:variant>
      <vt:variant>
        <vt:i4>3</vt:i4>
      </vt:variant>
      <vt:variant>
        <vt:i4>0</vt:i4>
      </vt:variant>
      <vt:variant>
        <vt:i4>5</vt:i4>
      </vt:variant>
      <vt:variant>
        <vt:lpwstr>mailto:flagi-irkutsk@yandex.ru</vt:lpwstr>
      </vt:variant>
      <vt:variant>
        <vt:lpwstr/>
      </vt:variant>
      <vt:variant>
        <vt:i4>7667785</vt:i4>
      </vt:variant>
      <vt:variant>
        <vt:i4>0</vt:i4>
      </vt:variant>
      <vt:variant>
        <vt:i4>0</vt:i4>
      </vt:variant>
      <vt:variant>
        <vt:i4>5</vt:i4>
      </vt:variant>
      <vt:variant>
        <vt:lpwstr>mailto:info@bagbu.ru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dc:title>
  <dc:creator>Кислицин Владислав</dc:creator>
  <cp:lastModifiedBy>user</cp:lastModifiedBy>
  <cp:revision>45</cp:revision>
  <cp:lastPrinted>2026-07-02T03:58:00Z</cp:lastPrinted>
  <dcterms:created xsi:type="dcterms:W3CDTF">2025-04-08T03:16:00Z</dcterms:created>
  <dcterms:modified xsi:type="dcterms:W3CDTF">2026-08-19T02:02:00Z</dcterms:modified>
</cp:coreProperties>
</file>