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338D" w:rsidRPr="00F8338D" w:rsidRDefault="001C7036" w:rsidP="00F8338D">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sz w:val="24"/>
          <w:szCs w:val="24"/>
        </w:rPr>
        <w:t>Договор</w:t>
      </w:r>
      <w:r w:rsidR="00F8338D" w:rsidRPr="00F8338D">
        <w:rPr>
          <w:rFonts w:ascii="Times New Roman" w:eastAsia="Times New Roman" w:hAnsi="Times New Roman" w:cs="Times New Roman"/>
          <w:b/>
          <w:bCs/>
          <w:sz w:val="24"/>
          <w:szCs w:val="24"/>
        </w:rPr>
        <w:t xml:space="preserve"> </w:t>
      </w:r>
      <w:r w:rsidRPr="001C7036">
        <w:rPr>
          <w:rFonts w:ascii="Times New Roman" w:eastAsia="Times New Roman" w:hAnsi="Times New Roman" w:cs="Times New Roman"/>
          <w:b/>
          <w:bCs/>
          <w:sz w:val="24"/>
          <w:szCs w:val="24"/>
        </w:rPr>
        <w:t xml:space="preserve">№ </w:t>
      </w:r>
      <w:r w:rsidR="00BB77A4">
        <w:rPr>
          <w:rFonts w:ascii="Times New Roman" w:eastAsia="Times New Roman" w:hAnsi="Times New Roman" w:cs="Times New Roman"/>
          <w:b/>
          <w:bCs/>
          <w:sz w:val="24"/>
          <w:szCs w:val="24"/>
        </w:rPr>
        <w:t>_____</w:t>
      </w:r>
    </w:p>
    <w:p w:rsidR="00B43649" w:rsidRDefault="00B43649" w:rsidP="00F8338D">
      <w:pPr>
        <w:widowControl w:val="0"/>
        <w:autoSpaceDE w:val="0"/>
        <w:autoSpaceDN w:val="0"/>
        <w:spacing w:after="0" w:line="240" w:lineRule="auto"/>
        <w:jc w:val="center"/>
        <w:rPr>
          <w:rFonts w:ascii="Times New Roman" w:eastAsia="Times New Roman" w:hAnsi="Times New Roman" w:cs="Times New Roman"/>
          <w:b/>
          <w:sz w:val="24"/>
          <w:szCs w:val="24"/>
        </w:rPr>
      </w:pPr>
      <w:r w:rsidRPr="00B43649">
        <w:rPr>
          <w:rFonts w:ascii="Times New Roman" w:eastAsia="Times New Roman" w:hAnsi="Times New Roman" w:cs="Times New Roman"/>
          <w:b/>
          <w:sz w:val="24"/>
          <w:szCs w:val="24"/>
        </w:rPr>
        <w:t xml:space="preserve">на оказание услуг по консультационным услугам </w:t>
      </w:r>
    </w:p>
    <w:p w:rsidR="00F8338D" w:rsidRPr="00F8338D" w:rsidRDefault="00F8338D" w:rsidP="00F8338D">
      <w:pPr>
        <w:widowControl w:val="0"/>
        <w:autoSpaceDE w:val="0"/>
        <w:autoSpaceDN w:val="0"/>
        <w:spacing w:after="0" w:line="240" w:lineRule="auto"/>
        <w:jc w:val="center"/>
        <w:rPr>
          <w:rFonts w:ascii="Times New Roman" w:eastAsia="Times New Roman" w:hAnsi="Times New Roman" w:cs="Times New Roman"/>
          <w:sz w:val="24"/>
          <w:szCs w:val="24"/>
        </w:rPr>
      </w:pPr>
      <w:bookmarkStart w:id="0" w:name="_GoBack"/>
      <w:bookmarkEnd w:id="0"/>
      <w:r w:rsidRPr="00F8338D">
        <w:rPr>
          <w:rFonts w:ascii="Times New Roman" w:eastAsia="Times New Roman" w:hAnsi="Times New Roman" w:cs="Times New Roman"/>
          <w:bCs/>
          <w:sz w:val="24"/>
          <w:szCs w:val="24"/>
        </w:rPr>
        <w:t xml:space="preserve">ИКЗ </w:t>
      </w:r>
      <w:r w:rsidRPr="00F8338D">
        <w:rPr>
          <w:rFonts w:ascii="Times New Roman" w:eastAsia="Times New Roman" w:hAnsi="Times New Roman" w:cs="Times New Roman"/>
          <w:sz w:val="24"/>
          <w:szCs w:val="24"/>
        </w:rPr>
        <w:t>261090100626209010100100240000000244</w:t>
      </w:r>
    </w:p>
    <w:p w:rsidR="00966D1E" w:rsidRDefault="00966D1E" w:rsidP="00F8338D">
      <w:pPr>
        <w:jc w:val="center"/>
      </w:pPr>
    </w:p>
    <w:p w:rsidR="00F8338D" w:rsidRPr="00F8338D" w:rsidRDefault="00F8338D" w:rsidP="00F8338D">
      <w:pPr>
        <w:keepNext/>
        <w:widowControl w:val="0"/>
        <w:suppressAutoHyphens/>
        <w:spacing w:after="0" w:line="240" w:lineRule="auto"/>
        <w:jc w:val="both"/>
        <w:outlineLvl w:val="4"/>
        <w:rPr>
          <w:rFonts w:ascii="Times New Roman" w:eastAsia="Times New Roman" w:hAnsi="Times New Roman" w:cs="Times New Roman"/>
          <w:sz w:val="24"/>
          <w:szCs w:val="24"/>
        </w:rPr>
      </w:pPr>
      <w:r w:rsidRPr="00F8338D">
        <w:rPr>
          <w:rFonts w:ascii="Times New Roman" w:eastAsia="Times New Roman" w:hAnsi="Times New Roman" w:cs="Times New Roman"/>
          <w:sz w:val="24"/>
          <w:szCs w:val="24"/>
        </w:rPr>
        <w:t>г. Черкесск</w:t>
      </w:r>
      <w:r w:rsidRPr="00F8338D">
        <w:rPr>
          <w:rFonts w:ascii="Times New Roman" w:eastAsia="Times New Roman" w:hAnsi="Times New Roman" w:cs="Times New Roman"/>
          <w:sz w:val="24"/>
          <w:szCs w:val="24"/>
        </w:rPr>
        <w:tab/>
      </w:r>
      <w:r w:rsidRPr="00F8338D">
        <w:rPr>
          <w:rFonts w:ascii="Times New Roman" w:eastAsia="Times New Roman" w:hAnsi="Times New Roman" w:cs="Times New Roman"/>
          <w:sz w:val="24"/>
          <w:szCs w:val="24"/>
        </w:rPr>
        <w:tab/>
      </w:r>
      <w:r w:rsidRPr="00F8338D">
        <w:rPr>
          <w:rFonts w:ascii="Times New Roman" w:eastAsia="Times New Roman" w:hAnsi="Times New Roman" w:cs="Times New Roman"/>
          <w:sz w:val="24"/>
          <w:szCs w:val="24"/>
        </w:rPr>
        <w:tab/>
      </w:r>
      <w:r w:rsidRPr="00F8338D">
        <w:rPr>
          <w:rFonts w:ascii="Times New Roman" w:eastAsia="Times New Roman" w:hAnsi="Times New Roman" w:cs="Times New Roman"/>
          <w:sz w:val="24"/>
          <w:szCs w:val="24"/>
        </w:rPr>
        <w:tab/>
      </w:r>
      <w:r w:rsidRPr="00F8338D">
        <w:rPr>
          <w:rFonts w:ascii="Times New Roman" w:eastAsia="Times New Roman" w:hAnsi="Times New Roman" w:cs="Times New Roman"/>
          <w:sz w:val="24"/>
          <w:szCs w:val="24"/>
        </w:rPr>
        <w:tab/>
      </w:r>
      <w:r w:rsidRPr="00F8338D">
        <w:rPr>
          <w:rFonts w:ascii="Times New Roman" w:eastAsia="Times New Roman" w:hAnsi="Times New Roman" w:cs="Times New Roman"/>
          <w:sz w:val="24"/>
          <w:szCs w:val="24"/>
        </w:rPr>
        <w:tab/>
      </w:r>
      <w:r w:rsidRPr="00F8338D">
        <w:rPr>
          <w:rFonts w:ascii="Times New Roman" w:eastAsia="Times New Roman" w:hAnsi="Times New Roman" w:cs="Times New Roman"/>
          <w:sz w:val="24"/>
          <w:szCs w:val="24"/>
        </w:rPr>
        <w:tab/>
      </w:r>
      <w:r w:rsidRPr="00F8338D">
        <w:rPr>
          <w:rFonts w:ascii="Times New Roman" w:eastAsia="Times New Roman" w:hAnsi="Times New Roman" w:cs="Times New Roman"/>
          <w:sz w:val="24"/>
          <w:szCs w:val="24"/>
        </w:rPr>
        <w:tab/>
        <w:t xml:space="preserve">                  </w:t>
      </w:r>
      <w:r w:rsidR="001C7036">
        <w:rPr>
          <w:rFonts w:ascii="Times New Roman" w:eastAsia="Times New Roman" w:hAnsi="Times New Roman" w:cs="Times New Roman"/>
          <w:sz w:val="24"/>
          <w:szCs w:val="24"/>
        </w:rPr>
        <w:t xml:space="preserve"> </w:t>
      </w:r>
      <w:r w:rsidRPr="00F8338D">
        <w:rPr>
          <w:rFonts w:ascii="Times New Roman" w:eastAsia="Times New Roman" w:hAnsi="Times New Roman" w:cs="Times New Roman"/>
          <w:sz w:val="24"/>
          <w:szCs w:val="24"/>
        </w:rPr>
        <w:t>«   » марта 2026 г.</w:t>
      </w:r>
    </w:p>
    <w:p w:rsidR="00F8338D" w:rsidRPr="00F8338D" w:rsidRDefault="00F8338D" w:rsidP="00F8338D">
      <w:pPr>
        <w:keepNext/>
        <w:widowControl w:val="0"/>
        <w:suppressAutoHyphens/>
        <w:spacing w:after="0" w:line="240" w:lineRule="auto"/>
        <w:ind w:firstLine="360"/>
        <w:jc w:val="both"/>
        <w:outlineLvl w:val="4"/>
        <w:rPr>
          <w:rFonts w:ascii="Times New Roman" w:eastAsia="Times New Roman" w:hAnsi="Times New Roman" w:cs="Times New Roman"/>
          <w:snapToGrid w:val="0"/>
          <w:color w:val="000000"/>
          <w:sz w:val="24"/>
          <w:szCs w:val="24"/>
        </w:rPr>
      </w:pPr>
    </w:p>
    <w:p w:rsidR="005A1F91" w:rsidRPr="00520300" w:rsidRDefault="005A1F91" w:rsidP="005A1F91">
      <w:pPr>
        <w:spacing w:after="0" w:line="240" w:lineRule="auto"/>
        <w:jc w:val="both"/>
        <w:rPr>
          <w:rFonts w:ascii="Times New Roman" w:hAnsi="Times New Roman" w:cs="Times New Roman"/>
          <w:sz w:val="24"/>
          <w:szCs w:val="24"/>
        </w:rPr>
      </w:pPr>
      <w:proofErr w:type="gramStart"/>
      <w:r w:rsidRPr="00520300">
        <w:rPr>
          <w:rFonts w:ascii="Times New Roman" w:hAnsi="Times New Roman" w:cs="Times New Roman"/>
          <w:sz w:val="24"/>
          <w:szCs w:val="24"/>
        </w:rPr>
        <w:t xml:space="preserve">ФГБУ «УЭБСК» именуемый в дальнейшем ЗАКАЗЧИК, в лице директора Салпагарова Эльдара </w:t>
      </w:r>
      <w:proofErr w:type="spellStart"/>
      <w:r w:rsidRPr="00520300">
        <w:rPr>
          <w:rFonts w:ascii="Times New Roman" w:hAnsi="Times New Roman" w:cs="Times New Roman"/>
          <w:sz w:val="24"/>
          <w:szCs w:val="24"/>
        </w:rPr>
        <w:t>Биляловича</w:t>
      </w:r>
      <w:proofErr w:type="spellEnd"/>
      <w:r w:rsidRPr="00520300">
        <w:rPr>
          <w:rFonts w:ascii="Times New Roman" w:hAnsi="Times New Roman" w:cs="Times New Roman"/>
          <w:sz w:val="24"/>
          <w:szCs w:val="24"/>
        </w:rPr>
        <w:t xml:space="preserve">, действующего на основании Устава, с одной стороны, и  </w:t>
      </w:r>
      <w:r>
        <w:rPr>
          <w:rFonts w:ascii="Times New Roman" w:hAnsi="Times New Roman" w:cs="Times New Roman"/>
          <w:sz w:val="24"/>
          <w:szCs w:val="24"/>
        </w:rPr>
        <w:t>___________</w:t>
      </w:r>
      <w:r w:rsidRPr="00520300">
        <w:rPr>
          <w:rFonts w:ascii="Times New Roman" w:hAnsi="Times New Roman" w:cs="Times New Roman"/>
          <w:sz w:val="24"/>
          <w:szCs w:val="24"/>
        </w:rPr>
        <w:t xml:space="preserve">, именуемое в дальнейшем ИСПОЛНИТЕЛЬ, в лице </w:t>
      </w:r>
      <w:r>
        <w:rPr>
          <w:rFonts w:ascii="Times New Roman" w:hAnsi="Times New Roman" w:cs="Times New Roman"/>
          <w:sz w:val="24"/>
          <w:szCs w:val="24"/>
        </w:rPr>
        <w:t>_______________</w:t>
      </w:r>
      <w:r w:rsidRPr="00520300">
        <w:rPr>
          <w:rFonts w:ascii="Times New Roman" w:hAnsi="Times New Roman" w:cs="Times New Roman"/>
          <w:sz w:val="24"/>
          <w:szCs w:val="24"/>
        </w:rPr>
        <w:t xml:space="preserve">, действующего на основании </w:t>
      </w:r>
      <w:r>
        <w:rPr>
          <w:rFonts w:ascii="Times New Roman" w:hAnsi="Times New Roman" w:cs="Times New Roman"/>
          <w:sz w:val="24"/>
          <w:szCs w:val="24"/>
        </w:rPr>
        <w:t>_____________</w:t>
      </w:r>
      <w:r w:rsidRPr="00520300">
        <w:rPr>
          <w:rFonts w:ascii="Times New Roman" w:hAnsi="Times New Roman" w:cs="Times New Roman"/>
          <w:sz w:val="24"/>
          <w:szCs w:val="24"/>
        </w:rPr>
        <w:t xml:space="preserve"> с другой стороны, </w:t>
      </w:r>
      <w:r>
        <w:rPr>
          <w:rFonts w:ascii="Times New Roman" w:hAnsi="Times New Roman" w:cs="Times New Roman"/>
          <w:sz w:val="24"/>
          <w:szCs w:val="24"/>
        </w:rPr>
        <w:t xml:space="preserve">совместно именуемые «Стороны», </w:t>
      </w:r>
      <w:r w:rsidRPr="00520300">
        <w:rPr>
          <w:rFonts w:ascii="Times New Roman" w:hAnsi="Times New Roman" w:cs="Times New Roman"/>
          <w:sz w:val="24"/>
          <w:szCs w:val="24"/>
        </w:rPr>
        <w:t xml:space="preserve">в соответствии с п. 4.ч.1 ст. 93 Федерального </w:t>
      </w:r>
      <w:r>
        <w:rPr>
          <w:rFonts w:ascii="Times New Roman" w:hAnsi="Times New Roman" w:cs="Times New Roman"/>
          <w:sz w:val="24"/>
          <w:szCs w:val="24"/>
        </w:rPr>
        <w:t>з</w:t>
      </w:r>
      <w:r w:rsidRPr="00520300">
        <w:rPr>
          <w:rFonts w:ascii="Times New Roman" w:hAnsi="Times New Roman" w:cs="Times New Roman"/>
          <w:sz w:val="24"/>
          <w:szCs w:val="24"/>
        </w:rPr>
        <w:t>акона от 05.04.2013 № 44-ФЗ «О Контрактной системе в сфере закупок товаров, работ, услуг для обеспечения</w:t>
      </w:r>
      <w:proofErr w:type="gramEnd"/>
      <w:r w:rsidRPr="00520300">
        <w:rPr>
          <w:rFonts w:ascii="Times New Roman" w:hAnsi="Times New Roman" w:cs="Times New Roman"/>
          <w:sz w:val="24"/>
          <w:szCs w:val="24"/>
        </w:rPr>
        <w:t xml:space="preserve"> государственных и муниципальных нужд» и иного законодательства Российской Федерации заключили настоящий Договор (далее – «Договор») о нижеследующем:</w:t>
      </w:r>
    </w:p>
    <w:p w:rsidR="005A1F91" w:rsidRPr="00520300" w:rsidRDefault="005A1F91" w:rsidP="005A1F91">
      <w:pPr>
        <w:spacing w:after="0" w:line="240" w:lineRule="auto"/>
        <w:rPr>
          <w:rFonts w:ascii="Times New Roman" w:hAnsi="Times New Roman" w:cs="Times New Roman"/>
          <w:sz w:val="24"/>
          <w:szCs w:val="24"/>
        </w:rPr>
      </w:pPr>
    </w:p>
    <w:p w:rsidR="005A1F91" w:rsidRPr="00520300" w:rsidRDefault="005A1F91" w:rsidP="005A1F91">
      <w:pPr>
        <w:spacing w:after="0" w:line="240" w:lineRule="auto"/>
        <w:jc w:val="center"/>
        <w:rPr>
          <w:rFonts w:ascii="Times New Roman" w:hAnsi="Times New Roman" w:cs="Times New Roman"/>
          <w:sz w:val="24"/>
          <w:szCs w:val="24"/>
        </w:rPr>
      </w:pPr>
      <w:r w:rsidRPr="00520300">
        <w:rPr>
          <w:rFonts w:ascii="Times New Roman" w:hAnsi="Times New Roman" w:cs="Times New Roman"/>
          <w:b/>
          <w:sz w:val="24"/>
          <w:szCs w:val="24"/>
        </w:rPr>
        <w:t>1. ПРЕДМЕТ ДОГОВОРА</w:t>
      </w:r>
    </w:p>
    <w:p w:rsidR="005A1F91" w:rsidRPr="00520300" w:rsidRDefault="005A1F91" w:rsidP="005A1F91">
      <w:pPr>
        <w:spacing w:after="0" w:line="240" w:lineRule="auto"/>
        <w:jc w:val="both"/>
        <w:rPr>
          <w:rFonts w:ascii="Times New Roman" w:hAnsi="Times New Roman" w:cs="Times New Roman"/>
          <w:sz w:val="24"/>
          <w:szCs w:val="24"/>
        </w:rPr>
      </w:pPr>
      <w:r w:rsidRPr="00520300">
        <w:rPr>
          <w:rFonts w:ascii="Times New Roman" w:hAnsi="Times New Roman" w:cs="Times New Roman"/>
          <w:sz w:val="24"/>
          <w:szCs w:val="24"/>
        </w:rPr>
        <w:t>1.1. По настоящему договору ЗАКАЗЧИК поручает, а ИСПОЛНИТЕЛЬ обязуется оказать консультационные услуги по программным продуктам и методике учета.</w:t>
      </w:r>
    </w:p>
    <w:p w:rsidR="005A1F91" w:rsidRPr="00520300" w:rsidRDefault="005A1F91" w:rsidP="005A1F91">
      <w:pPr>
        <w:spacing w:after="0" w:line="240" w:lineRule="auto"/>
        <w:jc w:val="both"/>
        <w:rPr>
          <w:rFonts w:ascii="Times New Roman" w:hAnsi="Times New Roman" w:cs="Times New Roman"/>
          <w:sz w:val="24"/>
          <w:szCs w:val="24"/>
        </w:rPr>
      </w:pPr>
      <w:r w:rsidRPr="00520300">
        <w:rPr>
          <w:rFonts w:ascii="Times New Roman" w:hAnsi="Times New Roman" w:cs="Times New Roman"/>
          <w:sz w:val="24"/>
          <w:szCs w:val="24"/>
        </w:rPr>
        <w:t xml:space="preserve">1.2. Услуги проводятся в рамках согласованного перечня задач и сроков. Задачи и сроки, приведены в Технических заданиях по форме Приложения №1 к настоящему Договору. </w:t>
      </w:r>
    </w:p>
    <w:p w:rsidR="005A1F91" w:rsidRPr="00520300" w:rsidRDefault="005A1F91" w:rsidP="005A1F91">
      <w:pPr>
        <w:spacing w:after="0" w:line="240" w:lineRule="auto"/>
        <w:rPr>
          <w:rFonts w:ascii="Times New Roman" w:hAnsi="Times New Roman" w:cs="Times New Roman"/>
          <w:sz w:val="24"/>
          <w:szCs w:val="24"/>
        </w:rPr>
      </w:pPr>
    </w:p>
    <w:p w:rsidR="005A1F91" w:rsidRPr="00520300" w:rsidRDefault="005A1F91" w:rsidP="005A1F91">
      <w:pPr>
        <w:spacing w:after="0" w:line="240" w:lineRule="auto"/>
        <w:jc w:val="center"/>
        <w:rPr>
          <w:rFonts w:ascii="Times New Roman" w:hAnsi="Times New Roman" w:cs="Times New Roman"/>
          <w:sz w:val="24"/>
          <w:szCs w:val="24"/>
        </w:rPr>
      </w:pPr>
      <w:r w:rsidRPr="00520300">
        <w:rPr>
          <w:rFonts w:ascii="Times New Roman" w:hAnsi="Times New Roman" w:cs="Times New Roman"/>
          <w:b/>
          <w:sz w:val="24"/>
          <w:szCs w:val="24"/>
        </w:rPr>
        <w:t>2. ПРАВА И ОБЯЗАТЕЛЬСТВА СТОРОН</w:t>
      </w:r>
    </w:p>
    <w:p w:rsidR="005A1F91" w:rsidRPr="00520300" w:rsidRDefault="005A1F91" w:rsidP="005A1F91">
      <w:pPr>
        <w:spacing w:after="0" w:line="240" w:lineRule="auto"/>
        <w:jc w:val="both"/>
        <w:rPr>
          <w:rFonts w:ascii="Times New Roman" w:hAnsi="Times New Roman" w:cs="Times New Roman"/>
          <w:sz w:val="24"/>
          <w:szCs w:val="24"/>
        </w:rPr>
      </w:pPr>
      <w:r w:rsidRPr="00520300">
        <w:rPr>
          <w:rFonts w:ascii="Times New Roman" w:hAnsi="Times New Roman" w:cs="Times New Roman"/>
          <w:sz w:val="24"/>
          <w:szCs w:val="24"/>
        </w:rPr>
        <w:t>2.1 Исполнитель обязуется:</w:t>
      </w:r>
    </w:p>
    <w:p w:rsidR="005A1F91" w:rsidRPr="00520300" w:rsidRDefault="005A1F91" w:rsidP="005A1F91">
      <w:pPr>
        <w:spacing w:after="0" w:line="240" w:lineRule="auto"/>
        <w:jc w:val="both"/>
        <w:rPr>
          <w:rFonts w:ascii="Times New Roman" w:hAnsi="Times New Roman" w:cs="Times New Roman"/>
          <w:sz w:val="24"/>
          <w:szCs w:val="24"/>
        </w:rPr>
      </w:pPr>
      <w:r w:rsidRPr="00520300">
        <w:rPr>
          <w:rFonts w:ascii="Times New Roman" w:hAnsi="Times New Roman" w:cs="Times New Roman"/>
          <w:sz w:val="24"/>
          <w:szCs w:val="24"/>
        </w:rPr>
        <w:t xml:space="preserve">          2.1.1</w:t>
      </w:r>
      <w:proofErr w:type="gramStart"/>
      <w:r w:rsidRPr="00520300">
        <w:rPr>
          <w:rFonts w:ascii="Times New Roman" w:hAnsi="Times New Roman" w:cs="Times New Roman"/>
          <w:sz w:val="24"/>
          <w:szCs w:val="24"/>
        </w:rPr>
        <w:t xml:space="preserve"> О</w:t>
      </w:r>
      <w:proofErr w:type="gramEnd"/>
      <w:r w:rsidRPr="00520300">
        <w:rPr>
          <w:rFonts w:ascii="Times New Roman" w:hAnsi="Times New Roman" w:cs="Times New Roman"/>
          <w:sz w:val="24"/>
          <w:szCs w:val="24"/>
        </w:rPr>
        <w:t>казать весь объем услуг качественно и в сроки, определенные в Техническом задании по форме Приложения №1 настоящего договора.</w:t>
      </w:r>
    </w:p>
    <w:p w:rsidR="005A1F91" w:rsidRPr="00520300" w:rsidRDefault="005A1F91" w:rsidP="005A1F91">
      <w:pPr>
        <w:spacing w:after="0" w:line="240" w:lineRule="auto"/>
        <w:jc w:val="both"/>
        <w:rPr>
          <w:rFonts w:ascii="Times New Roman" w:hAnsi="Times New Roman" w:cs="Times New Roman"/>
          <w:sz w:val="24"/>
          <w:szCs w:val="24"/>
        </w:rPr>
      </w:pPr>
      <w:r w:rsidRPr="00520300">
        <w:rPr>
          <w:rFonts w:ascii="Times New Roman" w:hAnsi="Times New Roman" w:cs="Times New Roman"/>
          <w:sz w:val="24"/>
          <w:szCs w:val="24"/>
        </w:rPr>
        <w:t xml:space="preserve">          2.1.2</w:t>
      </w:r>
      <w:proofErr w:type="gramStart"/>
      <w:r w:rsidRPr="00520300">
        <w:rPr>
          <w:rFonts w:ascii="Times New Roman" w:hAnsi="Times New Roman" w:cs="Times New Roman"/>
          <w:sz w:val="24"/>
          <w:szCs w:val="24"/>
        </w:rPr>
        <w:t xml:space="preserve"> П</w:t>
      </w:r>
      <w:proofErr w:type="gramEnd"/>
      <w:r w:rsidRPr="00520300">
        <w:rPr>
          <w:rFonts w:ascii="Times New Roman" w:hAnsi="Times New Roman" w:cs="Times New Roman"/>
          <w:sz w:val="24"/>
          <w:szCs w:val="24"/>
        </w:rPr>
        <w:t>о мере завершения оказания услуг передавать Заказчику документацию, предусмотренную настоящим договором;</w:t>
      </w:r>
    </w:p>
    <w:p w:rsidR="005A1F91" w:rsidRPr="00520300" w:rsidRDefault="005A1F91" w:rsidP="005A1F91">
      <w:pPr>
        <w:spacing w:after="0" w:line="240" w:lineRule="auto"/>
        <w:jc w:val="both"/>
        <w:rPr>
          <w:rFonts w:ascii="Times New Roman" w:hAnsi="Times New Roman" w:cs="Times New Roman"/>
          <w:sz w:val="24"/>
          <w:szCs w:val="24"/>
        </w:rPr>
      </w:pPr>
      <w:r w:rsidRPr="00520300">
        <w:rPr>
          <w:rFonts w:ascii="Times New Roman" w:hAnsi="Times New Roman" w:cs="Times New Roman"/>
          <w:sz w:val="24"/>
          <w:szCs w:val="24"/>
        </w:rPr>
        <w:t xml:space="preserve">          2.1.3 Исполнитель имеет право по согласованию с Заказчиком привлекать на условиях субподряда фирмы занимающиеся оказанием аудиторских и консалтинговых услуг или специализирующихся на оказании услуг по разработке или настройке программных продуктов.</w:t>
      </w:r>
    </w:p>
    <w:p w:rsidR="005A1F91" w:rsidRPr="00520300" w:rsidRDefault="005A1F91" w:rsidP="005A1F91">
      <w:pPr>
        <w:spacing w:after="0" w:line="240" w:lineRule="auto"/>
        <w:rPr>
          <w:rFonts w:ascii="Times New Roman" w:hAnsi="Times New Roman" w:cs="Times New Roman"/>
          <w:sz w:val="24"/>
          <w:szCs w:val="24"/>
        </w:rPr>
      </w:pPr>
      <w:r w:rsidRPr="00520300">
        <w:rPr>
          <w:rFonts w:ascii="Times New Roman" w:hAnsi="Times New Roman" w:cs="Times New Roman"/>
          <w:sz w:val="24"/>
          <w:szCs w:val="24"/>
        </w:rPr>
        <w:t>2.2 Исполнитель имеет право:</w:t>
      </w:r>
    </w:p>
    <w:p w:rsidR="005A1F91" w:rsidRPr="00520300" w:rsidRDefault="005A1F91" w:rsidP="005A1F91">
      <w:pPr>
        <w:spacing w:after="0" w:line="240" w:lineRule="auto"/>
        <w:jc w:val="both"/>
        <w:rPr>
          <w:rFonts w:ascii="Times New Roman" w:hAnsi="Times New Roman" w:cs="Times New Roman"/>
          <w:sz w:val="24"/>
          <w:szCs w:val="24"/>
        </w:rPr>
      </w:pPr>
      <w:r w:rsidRPr="00520300">
        <w:rPr>
          <w:rFonts w:ascii="Times New Roman" w:hAnsi="Times New Roman" w:cs="Times New Roman"/>
          <w:sz w:val="24"/>
          <w:szCs w:val="24"/>
        </w:rPr>
        <w:t xml:space="preserve">          2.2.1</w:t>
      </w:r>
      <w:proofErr w:type="gramStart"/>
      <w:r w:rsidRPr="00520300">
        <w:rPr>
          <w:rFonts w:ascii="Times New Roman" w:hAnsi="Times New Roman" w:cs="Times New Roman"/>
          <w:sz w:val="24"/>
          <w:szCs w:val="24"/>
        </w:rPr>
        <w:t xml:space="preserve"> Е</w:t>
      </w:r>
      <w:proofErr w:type="gramEnd"/>
      <w:r w:rsidRPr="00520300">
        <w:rPr>
          <w:rFonts w:ascii="Times New Roman" w:hAnsi="Times New Roman" w:cs="Times New Roman"/>
          <w:sz w:val="24"/>
          <w:szCs w:val="24"/>
        </w:rPr>
        <w:t>сли, вследствие задержек, по которым установлена вина Заказчика, произошло увеличение общей продолжительности оказания услуг, Исполнитель имеет право требовать от Заказчика заключения Дополнительного соглашения о переносе сроков и изменению стоимости услуг.</w:t>
      </w:r>
    </w:p>
    <w:p w:rsidR="005A1F91" w:rsidRPr="00520300" w:rsidRDefault="005A1F91" w:rsidP="005A1F91">
      <w:pPr>
        <w:spacing w:after="0" w:line="240" w:lineRule="auto"/>
        <w:rPr>
          <w:rFonts w:ascii="Times New Roman" w:hAnsi="Times New Roman" w:cs="Times New Roman"/>
          <w:sz w:val="24"/>
          <w:szCs w:val="24"/>
        </w:rPr>
      </w:pPr>
      <w:r w:rsidRPr="00520300">
        <w:rPr>
          <w:rFonts w:ascii="Times New Roman" w:hAnsi="Times New Roman" w:cs="Times New Roman"/>
          <w:sz w:val="24"/>
          <w:szCs w:val="24"/>
        </w:rPr>
        <w:t>2.3 Заказчик обязуется:</w:t>
      </w:r>
    </w:p>
    <w:p w:rsidR="005A1F91" w:rsidRPr="00520300" w:rsidRDefault="005A1F91" w:rsidP="005A1F91">
      <w:pPr>
        <w:spacing w:after="0" w:line="240" w:lineRule="auto"/>
        <w:jc w:val="both"/>
        <w:rPr>
          <w:rFonts w:ascii="Times New Roman" w:hAnsi="Times New Roman" w:cs="Times New Roman"/>
          <w:sz w:val="24"/>
          <w:szCs w:val="24"/>
        </w:rPr>
      </w:pPr>
      <w:r w:rsidRPr="00520300">
        <w:rPr>
          <w:rFonts w:ascii="Times New Roman" w:hAnsi="Times New Roman" w:cs="Times New Roman"/>
          <w:sz w:val="24"/>
          <w:szCs w:val="24"/>
        </w:rPr>
        <w:t xml:space="preserve">          2.3.1</w:t>
      </w:r>
      <w:proofErr w:type="gramStart"/>
      <w:r w:rsidRPr="00520300">
        <w:rPr>
          <w:rFonts w:ascii="Times New Roman" w:hAnsi="Times New Roman" w:cs="Times New Roman"/>
          <w:sz w:val="24"/>
          <w:szCs w:val="24"/>
        </w:rPr>
        <w:t xml:space="preserve"> В</w:t>
      </w:r>
      <w:proofErr w:type="gramEnd"/>
      <w:r w:rsidRPr="00520300">
        <w:rPr>
          <w:rFonts w:ascii="Times New Roman" w:hAnsi="Times New Roman" w:cs="Times New Roman"/>
          <w:sz w:val="24"/>
          <w:szCs w:val="24"/>
        </w:rPr>
        <w:t>ыполнять обязательства по тем пунктам договора и приложений к нему, исполнение которых возложено на Заказчика;</w:t>
      </w:r>
    </w:p>
    <w:p w:rsidR="005A1F91" w:rsidRPr="00520300" w:rsidRDefault="005A1F91" w:rsidP="005A1F91">
      <w:pPr>
        <w:spacing w:after="0" w:line="240" w:lineRule="auto"/>
        <w:jc w:val="both"/>
        <w:rPr>
          <w:rFonts w:ascii="Times New Roman" w:hAnsi="Times New Roman" w:cs="Times New Roman"/>
          <w:sz w:val="24"/>
          <w:szCs w:val="24"/>
        </w:rPr>
      </w:pPr>
      <w:r w:rsidRPr="00520300">
        <w:rPr>
          <w:rFonts w:ascii="Times New Roman" w:hAnsi="Times New Roman" w:cs="Times New Roman"/>
          <w:sz w:val="24"/>
          <w:szCs w:val="24"/>
        </w:rPr>
        <w:t xml:space="preserve">          2.3.2 Своевременно оплачивать услуги Исполнителя в размере и сроки, предусмотренные настоящим Договором;</w:t>
      </w:r>
    </w:p>
    <w:p w:rsidR="005A1F91" w:rsidRPr="00520300" w:rsidRDefault="005A1F91" w:rsidP="005A1F91">
      <w:pPr>
        <w:spacing w:after="0" w:line="240" w:lineRule="auto"/>
        <w:jc w:val="both"/>
        <w:rPr>
          <w:rFonts w:ascii="Times New Roman" w:hAnsi="Times New Roman" w:cs="Times New Roman"/>
          <w:sz w:val="24"/>
          <w:szCs w:val="24"/>
        </w:rPr>
      </w:pPr>
      <w:r w:rsidRPr="00520300">
        <w:rPr>
          <w:rFonts w:ascii="Times New Roman" w:hAnsi="Times New Roman" w:cs="Times New Roman"/>
          <w:sz w:val="24"/>
          <w:szCs w:val="24"/>
        </w:rPr>
        <w:t xml:space="preserve">          2.3.3</w:t>
      </w:r>
      <w:proofErr w:type="gramStart"/>
      <w:r w:rsidRPr="00520300">
        <w:rPr>
          <w:rFonts w:ascii="Times New Roman" w:hAnsi="Times New Roman" w:cs="Times New Roman"/>
          <w:sz w:val="24"/>
          <w:szCs w:val="24"/>
        </w:rPr>
        <w:t xml:space="preserve"> Н</w:t>
      </w:r>
      <w:proofErr w:type="gramEnd"/>
      <w:r w:rsidRPr="00520300">
        <w:rPr>
          <w:rFonts w:ascii="Times New Roman" w:hAnsi="Times New Roman" w:cs="Times New Roman"/>
          <w:sz w:val="24"/>
          <w:szCs w:val="24"/>
        </w:rPr>
        <w:t>а период оказания услуг по Договору предоставить сотрудникам Исполнителя доступ к персональным компьютерам и другим материалам, необходимым для исполнения настоящего договора.</w:t>
      </w:r>
    </w:p>
    <w:p w:rsidR="005A1F91" w:rsidRPr="00520300" w:rsidRDefault="005A1F91" w:rsidP="005A1F91">
      <w:pPr>
        <w:spacing w:after="0" w:line="240" w:lineRule="auto"/>
        <w:jc w:val="both"/>
        <w:rPr>
          <w:rFonts w:ascii="Times New Roman" w:hAnsi="Times New Roman" w:cs="Times New Roman"/>
          <w:sz w:val="24"/>
          <w:szCs w:val="24"/>
        </w:rPr>
      </w:pPr>
      <w:r w:rsidRPr="00520300">
        <w:rPr>
          <w:rFonts w:ascii="Times New Roman" w:hAnsi="Times New Roman" w:cs="Times New Roman"/>
          <w:sz w:val="24"/>
          <w:szCs w:val="24"/>
        </w:rPr>
        <w:t xml:space="preserve">          </w:t>
      </w:r>
      <w:r w:rsidRPr="00BB77A4">
        <w:rPr>
          <w:rFonts w:ascii="Times New Roman" w:hAnsi="Times New Roman" w:cs="Times New Roman"/>
          <w:sz w:val="24"/>
          <w:szCs w:val="24"/>
        </w:rPr>
        <w:t>2.3.4.Принять решение об одностороннем отказе от исполнения договора в соответствии с гражданским законодательством;</w:t>
      </w:r>
    </w:p>
    <w:p w:rsidR="005A1F91" w:rsidRPr="00520300" w:rsidRDefault="005A1F91" w:rsidP="005A1F91">
      <w:pPr>
        <w:spacing w:after="0" w:line="240" w:lineRule="auto"/>
        <w:jc w:val="both"/>
        <w:rPr>
          <w:rFonts w:ascii="Times New Roman" w:hAnsi="Times New Roman" w:cs="Times New Roman"/>
          <w:sz w:val="24"/>
          <w:szCs w:val="24"/>
        </w:rPr>
      </w:pPr>
      <w:r w:rsidRPr="00520300">
        <w:rPr>
          <w:rFonts w:ascii="Times New Roman" w:hAnsi="Times New Roman" w:cs="Times New Roman"/>
          <w:sz w:val="24"/>
          <w:szCs w:val="24"/>
        </w:rPr>
        <w:t>2.4 Заказчик имеет право:</w:t>
      </w:r>
    </w:p>
    <w:p w:rsidR="005A1F91" w:rsidRPr="00520300" w:rsidRDefault="005A1F91" w:rsidP="005A1F91">
      <w:pPr>
        <w:spacing w:after="0" w:line="240" w:lineRule="auto"/>
        <w:jc w:val="both"/>
        <w:rPr>
          <w:rFonts w:ascii="Times New Roman" w:hAnsi="Times New Roman" w:cs="Times New Roman"/>
          <w:sz w:val="24"/>
          <w:szCs w:val="24"/>
        </w:rPr>
      </w:pPr>
      <w:r w:rsidRPr="00520300">
        <w:rPr>
          <w:rFonts w:ascii="Times New Roman" w:hAnsi="Times New Roman" w:cs="Times New Roman"/>
          <w:sz w:val="24"/>
          <w:szCs w:val="24"/>
        </w:rPr>
        <w:t xml:space="preserve">          2.4.1</w:t>
      </w:r>
      <w:proofErr w:type="gramStart"/>
      <w:r w:rsidRPr="00520300">
        <w:rPr>
          <w:rFonts w:ascii="Times New Roman" w:hAnsi="Times New Roman" w:cs="Times New Roman"/>
          <w:sz w:val="24"/>
          <w:szCs w:val="24"/>
        </w:rPr>
        <w:t xml:space="preserve"> П</w:t>
      </w:r>
      <w:proofErr w:type="gramEnd"/>
      <w:r w:rsidRPr="00520300">
        <w:rPr>
          <w:rFonts w:ascii="Times New Roman" w:hAnsi="Times New Roman" w:cs="Times New Roman"/>
          <w:sz w:val="24"/>
          <w:szCs w:val="24"/>
        </w:rPr>
        <w:t>олучать оперативную информацию о ходе оказания услуг;</w:t>
      </w:r>
    </w:p>
    <w:p w:rsidR="005A1F91" w:rsidRPr="00520300" w:rsidRDefault="005A1F91" w:rsidP="005A1F91">
      <w:pPr>
        <w:spacing w:after="0" w:line="240" w:lineRule="auto"/>
        <w:jc w:val="both"/>
        <w:rPr>
          <w:rFonts w:ascii="Times New Roman" w:hAnsi="Times New Roman" w:cs="Times New Roman"/>
          <w:sz w:val="24"/>
          <w:szCs w:val="24"/>
        </w:rPr>
      </w:pPr>
      <w:r w:rsidRPr="00520300">
        <w:rPr>
          <w:rFonts w:ascii="Times New Roman" w:hAnsi="Times New Roman" w:cs="Times New Roman"/>
          <w:sz w:val="24"/>
          <w:szCs w:val="24"/>
        </w:rPr>
        <w:t xml:space="preserve">          2.4.2</w:t>
      </w:r>
      <w:proofErr w:type="gramStart"/>
      <w:r w:rsidRPr="00520300">
        <w:rPr>
          <w:rFonts w:ascii="Times New Roman" w:hAnsi="Times New Roman" w:cs="Times New Roman"/>
          <w:sz w:val="24"/>
          <w:szCs w:val="24"/>
        </w:rPr>
        <w:t xml:space="preserve"> П</w:t>
      </w:r>
      <w:proofErr w:type="gramEnd"/>
      <w:r w:rsidRPr="00520300">
        <w:rPr>
          <w:rFonts w:ascii="Times New Roman" w:hAnsi="Times New Roman" w:cs="Times New Roman"/>
          <w:sz w:val="24"/>
          <w:szCs w:val="24"/>
        </w:rPr>
        <w:t xml:space="preserve">ри возникновении задержек в оказании услуг по настоящему Договору по вине Исполнителя перенести срок окончания оказания услуг соразмерно периода </w:t>
      </w:r>
      <w:r w:rsidRPr="00520300">
        <w:rPr>
          <w:rFonts w:ascii="Times New Roman" w:hAnsi="Times New Roman" w:cs="Times New Roman"/>
          <w:sz w:val="24"/>
          <w:szCs w:val="24"/>
        </w:rPr>
        <w:lastRenderedPageBreak/>
        <w:t>задержки с оформлением соответствующего Протокола, в котором Стороны согласуют дальнейшие условия оказания услуг.</w:t>
      </w:r>
    </w:p>
    <w:p w:rsidR="005A1F91" w:rsidRPr="00520300" w:rsidRDefault="005A1F91" w:rsidP="005A1F91">
      <w:pPr>
        <w:spacing w:after="0" w:line="240" w:lineRule="auto"/>
        <w:jc w:val="both"/>
        <w:rPr>
          <w:rFonts w:ascii="Times New Roman" w:hAnsi="Times New Roman" w:cs="Times New Roman"/>
          <w:sz w:val="24"/>
          <w:szCs w:val="24"/>
        </w:rPr>
      </w:pPr>
      <w:r w:rsidRPr="00520300">
        <w:rPr>
          <w:rFonts w:ascii="Times New Roman" w:hAnsi="Times New Roman" w:cs="Times New Roman"/>
          <w:sz w:val="24"/>
          <w:szCs w:val="24"/>
        </w:rPr>
        <w:t xml:space="preserve">          2.4.3 Заказчик не имеет права требовать от Исполнителя оказания дополнительных услуг, выходящих за рамки функциональных задач, указанных в Технических заданиях по форме Приложения № 1, без надлежаще оформленного дополнительного соглашения.</w:t>
      </w:r>
    </w:p>
    <w:p w:rsidR="005A1F91" w:rsidRPr="00520300" w:rsidRDefault="005A1F91" w:rsidP="005A1F91">
      <w:pPr>
        <w:spacing w:after="0" w:line="240" w:lineRule="auto"/>
        <w:jc w:val="both"/>
        <w:rPr>
          <w:rFonts w:ascii="Times New Roman" w:hAnsi="Times New Roman" w:cs="Times New Roman"/>
          <w:sz w:val="24"/>
          <w:szCs w:val="24"/>
        </w:rPr>
      </w:pPr>
      <w:r w:rsidRPr="00520300">
        <w:rPr>
          <w:rFonts w:ascii="Times New Roman" w:hAnsi="Times New Roman" w:cs="Times New Roman"/>
          <w:sz w:val="24"/>
          <w:szCs w:val="24"/>
        </w:rPr>
        <w:t xml:space="preserve">          </w:t>
      </w:r>
      <w:r w:rsidRPr="00BB77A4">
        <w:rPr>
          <w:rFonts w:ascii="Times New Roman" w:hAnsi="Times New Roman" w:cs="Times New Roman"/>
          <w:sz w:val="24"/>
          <w:szCs w:val="24"/>
        </w:rPr>
        <w:t>2.4.4.Принять решение об одностороннем отказе от исполнения договора в соответствии с гражданским законодательством;</w:t>
      </w:r>
    </w:p>
    <w:p w:rsidR="005A1F91" w:rsidRPr="00520300" w:rsidRDefault="005A1F91" w:rsidP="005A1F91">
      <w:pPr>
        <w:spacing w:after="0" w:line="240" w:lineRule="auto"/>
        <w:rPr>
          <w:rFonts w:ascii="Times New Roman" w:hAnsi="Times New Roman" w:cs="Times New Roman"/>
          <w:sz w:val="24"/>
          <w:szCs w:val="24"/>
        </w:rPr>
      </w:pPr>
    </w:p>
    <w:p w:rsidR="005A1F91" w:rsidRPr="00520300" w:rsidRDefault="005A1F91" w:rsidP="005A1F91">
      <w:pPr>
        <w:spacing w:after="0" w:line="240" w:lineRule="auto"/>
        <w:jc w:val="center"/>
        <w:rPr>
          <w:rFonts w:ascii="Times New Roman" w:hAnsi="Times New Roman" w:cs="Times New Roman"/>
          <w:b/>
          <w:sz w:val="24"/>
          <w:szCs w:val="24"/>
        </w:rPr>
      </w:pPr>
      <w:r w:rsidRPr="00520300">
        <w:rPr>
          <w:rFonts w:ascii="Times New Roman" w:hAnsi="Times New Roman" w:cs="Times New Roman"/>
          <w:b/>
          <w:sz w:val="24"/>
          <w:szCs w:val="24"/>
        </w:rPr>
        <w:t>3. СТОИМОСТЬ, ПОРЯДОК И СРОКИ РАСЧЕТОВ</w:t>
      </w:r>
    </w:p>
    <w:p w:rsidR="005A1F91" w:rsidRPr="00BB77A4" w:rsidRDefault="005A1F91" w:rsidP="005A1F91">
      <w:pPr>
        <w:spacing w:after="0" w:line="240" w:lineRule="auto"/>
        <w:jc w:val="both"/>
        <w:rPr>
          <w:rFonts w:ascii="Times New Roman" w:hAnsi="Times New Roman" w:cs="Times New Roman"/>
          <w:sz w:val="24"/>
          <w:szCs w:val="24"/>
        </w:rPr>
      </w:pPr>
      <w:r w:rsidRPr="00BB77A4">
        <w:rPr>
          <w:rFonts w:ascii="Times New Roman" w:hAnsi="Times New Roman" w:cs="Times New Roman"/>
          <w:sz w:val="24"/>
          <w:szCs w:val="24"/>
        </w:rPr>
        <w:t>3.1. Цена настоящего договора составляет</w:t>
      </w:r>
      <w:proofErr w:type="gramStart"/>
      <w:r w:rsidRPr="00BB77A4">
        <w:rPr>
          <w:rFonts w:ascii="Times New Roman" w:hAnsi="Times New Roman" w:cs="Times New Roman"/>
          <w:sz w:val="24"/>
          <w:szCs w:val="24"/>
        </w:rPr>
        <w:t xml:space="preserve"> </w:t>
      </w:r>
      <w:r>
        <w:rPr>
          <w:rFonts w:ascii="Times New Roman" w:hAnsi="Times New Roman" w:cs="Times New Roman"/>
          <w:sz w:val="24"/>
          <w:szCs w:val="24"/>
        </w:rPr>
        <w:t>__________</w:t>
      </w:r>
      <w:r w:rsidRPr="00BB77A4">
        <w:rPr>
          <w:rFonts w:ascii="Times New Roman" w:hAnsi="Times New Roman" w:cs="Times New Roman"/>
          <w:sz w:val="24"/>
          <w:szCs w:val="24"/>
        </w:rPr>
        <w:t xml:space="preserve"> (</w:t>
      </w:r>
      <w:r>
        <w:rPr>
          <w:rFonts w:ascii="Times New Roman" w:hAnsi="Times New Roman" w:cs="Times New Roman"/>
          <w:sz w:val="24"/>
          <w:szCs w:val="24"/>
        </w:rPr>
        <w:t>_________</w:t>
      </w:r>
      <w:r w:rsidRPr="00BB77A4">
        <w:rPr>
          <w:rFonts w:ascii="Times New Roman" w:hAnsi="Times New Roman" w:cs="Times New Roman"/>
          <w:sz w:val="24"/>
          <w:szCs w:val="24"/>
        </w:rPr>
        <w:t xml:space="preserve">) </w:t>
      </w:r>
      <w:proofErr w:type="gramEnd"/>
      <w:r w:rsidRPr="00BB77A4">
        <w:rPr>
          <w:rFonts w:ascii="Times New Roman" w:hAnsi="Times New Roman" w:cs="Times New Roman"/>
          <w:sz w:val="24"/>
          <w:szCs w:val="24"/>
        </w:rPr>
        <w:t>рублей 00 копеек, в том числе т. ч. НДС (__) (НДС не облагается, если Контракт заключается с лицами, не являющимися в соответствии с Налоговым кодексом Российской Федерации плательщиками НДС).</w:t>
      </w:r>
      <w:r>
        <w:rPr>
          <w:rFonts w:ascii="Times New Roman" w:hAnsi="Times New Roman" w:cs="Times New Roman"/>
          <w:sz w:val="24"/>
          <w:szCs w:val="24"/>
        </w:rPr>
        <w:t xml:space="preserve"> </w:t>
      </w:r>
      <w:r w:rsidRPr="00BB77A4">
        <w:rPr>
          <w:rFonts w:ascii="Times New Roman" w:hAnsi="Times New Roman" w:cs="Times New Roman"/>
          <w:sz w:val="24"/>
          <w:szCs w:val="24"/>
        </w:rPr>
        <w:t>Цена Договора исчисляется из расценки</w:t>
      </w:r>
      <w:proofErr w:type="gramStart"/>
      <w:r w:rsidRPr="00BB77A4">
        <w:rPr>
          <w:rFonts w:ascii="Times New Roman" w:hAnsi="Times New Roman" w:cs="Times New Roman"/>
          <w:sz w:val="24"/>
          <w:szCs w:val="24"/>
        </w:rPr>
        <w:t xml:space="preserve"> </w:t>
      </w:r>
      <w:r>
        <w:rPr>
          <w:rFonts w:ascii="Times New Roman" w:hAnsi="Times New Roman" w:cs="Times New Roman"/>
          <w:sz w:val="24"/>
          <w:szCs w:val="24"/>
        </w:rPr>
        <w:t>_______</w:t>
      </w:r>
      <w:r w:rsidRPr="00BB77A4">
        <w:rPr>
          <w:rFonts w:ascii="Times New Roman" w:hAnsi="Times New Roman" w:cs="Times New Roman"/>
          <w:sz w:val="24"/>
          <w:szCs w:val="24"/>
        </w:rPr>
        <w:t xml:space="preserve"> (</w:t>
      </w:r>
      <w:r>
        <w:rPr>
          <w:rFonts w:ascii="Times New Roman" w:hAnsi="Times New Roman" w:cs="Times New Roman"/>
          <w:sz w:val="24"/>
          <w:szCs w:val="24"/>
        </w:rPr>
        <w:t>______</w:t>
      </w:r>
      <w:r w:rsidRPr="00BB77A4">
        <w:rPr>
          <w:rFonts w:ascii="Times New Roman" w:hAnsi="Times New Roman" w:cs="Times New Roman"/>
          <w:sz w:val="24"/>
          <w:szCs w:val="24"/>
        </w:rPr>
        <w:t xml:space="preserve">) </w:t>
      </w:r>
      <w:proofErr w:type="gramEnd"/>
      <w:r w:rsidRPr="00BB77A4">
        <w:rPr>
          <w:rFonts w:ascii="Times New Roman" w:hAnsi="Times New Roman" w:cs="Times New Roman"/>
          <w:sz w:val="24"/>
          <w:szCs w:val="24"/>
        </w:rPr>
        <w:t>рублей за один час оказания услуг Исполнителя.</w:t>
      </w:r>
    </w:p>
    <w:p w:rsidR="005A1F91" w:rsidRPr="00BB77A4" w:rsidRDefault="005A1F91" w:rsidP="005A1F91">
      <w:pPr>
        <w:spacing w:after="0" w:line="240" w:lineRule="auto"/>
        <w:jc w:val="both"/>
        <w:rPr>
          <w:rFonts w:ascii="Times New Roman" w:hAnsi="Times New Roman" w:cs="Times New Roman"/>
          <w:sz w:val="24"/>
          <w:szCs w:val="24"/>
        </w:rPr>
      </w:pPr>
      <w:r w:rsidRPr="00BB77A4">
        <w:rPr>
          <w:rFonts w:ascii="Times New Roman" w:hAnsi="Times New Roman" w:cs="Times New Roman"/>
          <w:sz w:val="24"/>
          <w:szCs w:val="24"/>
        </w:rPr>
        <w:t xml:space="preserve">Оплата по настоящему договору производится по безналичному расчету путем перечисления денежных средств на расчетный счет Исполнителя в течение 7 (семи) рабочих дней, </w:t>
      </w:r>
      <w:proofErr w:type="gramStart"/>
      <w:r w:rsidRPr="00BB77A4">
        <w:rPr>
          <w:rFonts w:ascii="Times New Roman" w:hAnsi="Times New Roman" w:cs="Times New Roman"/>
          <w:sz w:val="24"/>
          <w:szCs w:val="24"/>
        </w:rPr>
        <w:t>с даты подписания</w:t>
      </w:r>
      <w:proofErr w:type="gramEnd"/>
      <w:r w:rsidRPr="00BB77A4">
        <w:rPr>
          <w:rFonts w:ascii="Times New Roman" w:hAnsi="Times New Roman" w:cs="Times New Roman"/>
          <w:sz w:val="24"/>
          <w:szCs w:val="24"/>
        </w:rPr>
        <w:t xml:space="preserve"> Акта оказанных услуг.</w:t>
      </w:r>
    </w:p>
    <w:p w:rsidR="005A1F91" w:rsidRPr="00BB77A4" w:rsidRDefault="005A1F91" w:rsidP="005A1F91">
      <w:pPr>
        <w:spacing w:after="0" w:line="240" w:lineRule="auto"/>
        <w:jc w:val="both"/>
        <w:rPr>
          <w:rFonts w:ascii="Times New Roman" w:hAnsi="Times New Roman" w:cs="Times New Roman"/>
          <w:sz w:val="24"/>
          <w:szCs w:val="24"/>
        </w:rPr>
      </w:pPr>
      <w:r w:rsidRPr="00BB77A4">
        <w:rPr>
          <w:rFonts w:ascii="Times New Roman" w:hAnsi="Times New Roman" w:cs="Times New Roman"/>
          <w:sz w:val="24"/>
          <w:szCs w:val="24"/>
        </w:rPr>
        <w:t>3.2. Цена договора является твердой и определяется на весь срок исполнения договора,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Договором.</w:t>
      </w:r>
    </w:p>
    <w:p w:rsidR="005A1F91" w:rsidRDefault="005A1F91" w:rsidP="005A1F91">
      <w:pPr>
        <w:spacing w:after="0" w:line="240" w:lineRule="auto"/>
        <w:jc w:val="both"/>
        <w:rPr>
          <w:rFonts w:ascii="Times New Roman" w:hAnsi="Times New Roman" w:cs="Times New Roman"/>
          <w:sz w:val="24"/>
          <w:szCs w:val="24"/>
        </w:rPr>
      </w:pPr>
      <w:r w:rsidRPr="00BB77A4">
        <w:rPr>
          <w:rFonts w:ascii="Times New Roman" w:hAnsi="Times New Roman" w:cs="Times New Roman"/>
          <w:sz w:val="24"/>
          <w:szCs w:val="24"/>
        </w:rPr>
        <w:t>3.3. Источник финансирования - средства бюджетных учреждений.</w:t>
      </w:r>
      <w:r w:rsidRPr="00520300">
        <w:rPr>
          <w:rFonts w:ascii="Times New Roman" w:hAnsi="Times New Roman" w:cs="Times New Roman"/>
          <w:sz w:val="24"/>
          <w:szCs w:val="24"/>
        </w:rPr>
        <w:t xml:space="preserve"> </w:t>
      </w:r>
    </w:p>
    <w:p w:rsidR="005A1F91" w:rsidRDefault="005A1F91" w:rsidP="005A1F91">
      <w:pPr>
        <w:spacing w:after="0" w:line="240" w:lineRule="auto"/>
        <w:jc w:val="center"/>
        <w:rPr>
          <w:rFonts w:ascii="Times New Roman" w:hAnsi="Times New Roman" w:cs="Times New Roman"/>
          <w:b/>
          <w:sz w:val="24"/>
          <w:szCs w:val="24"/>
        </w:rPr>
      </w:pPr>
    </w:p>
    <w:p w:rsidR="005A1F91" w:rsidRPr="00BB77A4" w:rsidRDefault="005A1F91" w:rsidP="005A1F91">
      <w:pPr>
        <w:spacing w:after="0" w:line="240" w:lineRule="auto"/>
        <w:jc w:val="center"/>
        <w:rPr>
          <w:rFonts w:ascii="Times New Roman" w:hAnsi="Times New Roman" w:cs="Times New Roman"/>
          <w:b/>
          <w:sz w:val="24"/>
          <w:szCs w:val="24"/>
        </w:rPr>
      </w:pPr>
      <w:r w:rsidRPr="00BB77A4">
        <w:rPr>
          <w:rFonts w:ascii="Times New Roman" w:hAnsi="Times New Roman" w:cs="Times New Roman"/>
          <w:b/>
          <w:sz w:val="24"/>
          <w:szCs w:val="24"/>
        </w:rPr>
        <w:t>4. ПОРЯДОК СДАЧИ И ПРИЕМКИ УСЛУГ</w:t>
      </w:r>
    </w:p>
    <w:p w:rsidR="005A1F91" w:rsidRDefault="005A1F91" w:rsidP="005A1F91">
      <w:pPr>
        <w:spacing w:after="0" w:line="240" w:lineRule="auto"/>
        <w:jc w:val="both"/>
        <w:rPr>
          <w:rFonts w:ascii="Times New Roman" w:hAnsi="Times New Roman" w:cs="Times New Roman"/>
          <w:sz w:val="24"/>
          <w:szCs w:val="24"/>
        </w:rPr>
      </w:pPr>
      <w:r w:rsidRPr="00BB77A4">
        <w:rPr>
          <w:rFonts w:ascii="Times New Roman" w:hAnsi="Times New Roman" w:cs="Times New Roman"/>
          <w:sz w:val="24"/>
          <w:szCs w:val="24"/>
        </w:rPr>
        <w:t>4.1</w:t>
      </w:r>
      <w:r>
        <w:rPr>
          <w:rFonts w:ascii="Times New Roman" w:hAnsi="Times New Roman" w:cs="Times New Roman"/>
          <w:sz w:val="24"/>
          <w:szCs w:val="24"/>
        </w:rPr>
        <w:t>.</w:t>
      </w:r>
      <w:r w:rsidRPr="00BB77A4">
        <w:rPr>
          <w:rFonts w:ascii="Times New Roman" w:hAnsi="Times New Roman" w:cs="Times New Roman"/>
          <w:sz w:val="24"/>
          <w:szCs w:val="24"/>
        </w:rPr>
        <w:t xml:space="preserve"> После  оказания услуг в соответствии с перечнем услуг Технических заданий по форме   Приложения № 1 настоящего  Договора  Исполнитель обязан составить, подписать и направить  Заказчику акт оказанных услуг для согласования. Заказчик обязан в течение 5 (пяти) рабочих дней после получения подписать отчетные документы, после чего услуги по соответствующему техническому заданию считаются оказанными. При наличии замечаний к Исполнителю Заказчик обязан в течение 5 (пяти) рабочих дней после получения акта оказанных услуг предоставить Исполнителю письменный мотивированный отказ от приемки услуг. После получения письменного мотивированного отказа Заказчика от приемки оказанных услуг Исполнитель устраняет замечания или предоставляет Заказчику обоснование невозможности их устранения. Отказ Исполнителя устранить предъявленные ранее замечания Заказчика считается мотивированным, если Исполнителем доказана принципиальная невозможность выполнения, хотя бы одной функциональной задачи, указанной в Техническом задании по форме Приложения №1, в период устранения предъявленных Заказчиком замечаний.</w:t>
      </w:r>
      <w:r w:rsidRPr="00520300">
        <w:rPr>
          <w:rFonts w:ascii="Times New Roman" w:hAnsi="Times New Roman" w:cs="Times New Roman"/>
          <w:sz w:val="24"/>
          <w:szCs w:val="24"/>
        </w:rPr>
        <w:t xml:space="preserve"> </w:t>
      </w:r>
    </w:p>
    <w:p w:rsidR="005A1F91" w:rsidRPr="00520300" w:rsidRDefault="005A1F91" w:rsidP="005A1F91">
      <w:pPr>
        <w:spacing w:after="0" w:line="240" w:lineRule="auto"/>
        <w:jc w:val="both"/>
        <w:rPr>
          <w:rFonts w:ascii="Times New Roman" w:hAnsi="Times New Roman" w:cs="Times New Roman"/>
          <w:sz w:val="24"/>
          <w:szCs w:val="24"/>
        </w:rPr>
      </w:pPr>
      <w:r w:rsidRPr="00520300">
        <w:rPr>
          <w:rFonts w:ascii="Times New Roman" w:hAnsi="Times New Roman" w:cs="Times New Roman"/>
          <w:sz w:val="24"/>
          <w:szCs w:val="24"/>
        </w:rPr>
        <w:t>4.2</w:t>
      </w:r>
      <w:r>
        <w:rPr>
          <w:rFonts w:ascii="Times New Roman" w:hAnsi="Times New Roman" w:cs="Times New Roman"/>
          <w:sz w:val="24"/>
          <w:szCs w:val="24"/>
        </w:rPr>
        <w:t>.</w:t>
      </w:r>
      <w:r w:rsidRPr="00520300">
        <w:rPr>
          <w:rFonts w:ascii="Times New Roman" w:hAnsi="Times New Roman" w:cs="Times New Roman"/>
          <w:sz w:val="24"/>
          <w:szCs w:val="24"/>
        </w:rPr>
        <w:t xml:space="preserve"> </w:t>
      </w:r>
      <w:proofErr w:type="gramStart"/>
      <w:r w:rsidRPr="00520300">
        <w:rPr>
          <w:rFonts w:ascii="Times New Roman" w:hAnsi="Times New Roman" w:cs="Times New Roman"/>
          <w:sz w:val="24"/>
          <w:szCs w:val="24"/>
        </w:rPr>
        <w:t>В случае если Заказчик в течение 5 (пяти) рабочих дней не подписал предоставленный Исполнителем Акт сдачи-приемки оказанных услуг и не предоставил мотивированного отказа от приемки оказанных услуг, то услуги по настоящему Договору считаются принятыми, Договор или его часть – завершенным, Стороны – выполнившими все свои обязательства надлежащим образом в день фактической передачи результатов Заказчику.</w:t>
      </w:r>
      <w:proofErr w:type="gramEnd"/>
      <w:r w:rsidRPr="00520300">
        <w:rPr>
          <w:rFonts w:ascii="Times New Roman" w:hAnsi="Times New Roman" w:cs="Times New Roman"/>
          <w:sz w:val="24"/>
          <w:szCs w:val="24"/>
        </w:rPr>
        <w:t xml:space="preserve"> При этом Исполнитель составляет Акт сдачи-приемки в двух экземплярах и подписывает его в одностороннем порядке. Один подписанный экземпляр акта Исполнитель направляет Заказчику. Дата составления одностороннего акта приемки-сдачи услуг является датой, с которой услуги по настоящему Договору считаются оказанными.</w:t>
      </w:r>
    </w:p>
    <w:p w:rsidR="005A1F91" w:rsidRPr="00AB79B7" w:rsidRDefault="005A1F91" w:rsidP="005A1F91">
      <w:pPr>
        <w:spacing w:after="0" w:line="240" w:lineRule="auto"/>
        <w:jc w:val="both"/>
        <w:rPr>
          <w:rFonts w:ascii="Times New Roman" w:hAnsi="Times New Roman" w:cs="Times New Roman"/>
          <w:sz w:val="24"/>
          <w:szCs w:val="24"/>
        </w:rPr>
      </w:pPr>
      <w:r w:rsidRPr="00AB79B7">
        <w:rPr>
          <w:rFonts w:ascii="Times New Roman" w:hAnsi="Times New Roman" w:cs="Times New Roman"/>
          <w:sz w:val="24"/>
          <w:szCs w:val="24"/>
        </w:rPr>
        <w:t xml:space="preserve">4.3. Оформление документов о приемке осуществляется в порядке и на </w:t>
      </w:r>
      <w:proofErr w:type="gramStart"/>
      <w:r w:rsidRPr="00AB79B7">
        <w:rPr>
          <w:rFonts w:ascii="Times New Roman" w:hAnsi="Times New Roman" w:cs="Times New Roman"/>
          <w:sz w:val="24"/>
          <w:szCs w:val="24"/>
        </w:rPr>
        <w:t>условиях</w:t>
      </w:r>
      <w:proofErr w:type="gramEnd"/>
      <w:r w:rsidRPr="00AB79B7">
        <w:rPr>
          <w:rFonts w:ascii="Times New Roman" w:hAnsi="Times New Roman" w:cs="Times New Roman"/>
          <w:sz w:val="24"/>
          <w:szCs w:val="24"/>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w:t>
      </w:r>
      <w:r w:rsidRPr="00AB79B7">
        <w:rPr>
          <w:rFonts w:ascii="Times New Roman" w:hAnsi="Times New Roman" w:cs="Times New Roman"/>
          <w:sz w:val="24"/>
          <w:szCs w:val="24"/>
        </w:rPr>
        <w:lastRenderedPageBreak/>
        <w:t>и Методических указаний по их формированию и применению» и учетной политике по бухгалтерскому учету учреждения.</w:t>
      </w:r>
    </w:p>
    <w:p w:rsidR="005A1F91" w:rsidRPr="00AB79B7" w:rsidRDefault="005A1F91" w:rsidP="005A1F91">
      <w:pPr>
        <w:spacing w:after="0" w:line="240" w:lineRule="auto"/>
        <w:jc w:val="both"/>
        <w:rPr>
          <w:rFonts w:ascii="Times New Roman" w:hAnsi="Times New Roman" w:cs="Times New Roman"/>
          <w:sz w:val="24"/>
          <w:szCs w:val="24"/>
        </w:rPr>
      </w:pPr>
      <w:r w:rsidRPr="00AB79B7">
        <w:rPr>
          <w:rFonts w:ascii="Times New Roman" w:hAnsi="Times New Roman" w:cs="Times New Roman"/>
          <w:sz w:val="24"/>
          <w:szCs w:val="24"/>
        </w:rPr>
        <w:t>4.4. По итогам приемки оказанной услуги Заказчик оформляет Акт приемки товаров, работ, услуг (ф. 0510452) по унифицированной форме, установленной приказом Минфина России от 15.06.2021 № 61н. Акт формируется на основании данных документов, предоставленных Исполнителем и подтверждающих оказание услуг. В случае участия согласно условиям Контракта в приемке оказанных услуг представителя Исполнителя или представителя незаинтересованной организации, подписание Акта приемки (ф. 0510452) осуществляется с участием уполномоченного представителя.</w:t>
      </w:r>
    </w:p>
    <w:p w:rsidR="005A1F91" w:rsidRPr="00AB79B7" w:rsidRDefault="005A1F91" w:rsidP="005A1F91">
      <w:pPr>
        <w:spacing w:after="0" w:line="240" w:lineRule="auto"/>
        <w:jc w:val="both"/>
        <w:rPr>
          <w:rFonts w:ascii="Times New Roman" w:hAnsi="Times New Roman" w:cs="Times New Roman"/>
          <w:sz w:val="24"/>
          <w:szCs w:val="24"/>
        </w:rPr>
      </w:pPr>
      <w:r w:rsidRPr="00AB79B7">
        <w:rPr>
          <w:rFonts w:ascii="Times New Roman" w:hAnsi="Times New Roman" w:cs="Times New Roman"/>
          <w:sz w:val="24"/>
          <w:szCs w:val="24"/>
        </w:rPr>
        <w:t>4.5. При наличии количественного и (или) качественного расхождения принятых услуг сопроводительным документам Исполнителя Акт приемки с приложением документов (акта сдачи-приемки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Исполнителю.</w:t>
      </w:r>
    </w:p>
    <w:p w:rsidR="005A1F91" w:rsidRPr="00AB79B7" w:rsidRDefault="005A1F91" w:rsidP="005A1F91">
      <w:pPr>
        <w:spacing w:after="0" w:line="240" w:lineRule="auto"/>
        <w:jc w:val="both"/>
        <w:rPr>
          <w:rFonts w:ascii="Times New Roman" w:hAnsi="Times New Roman" w:cs="Times New Roman"/>
          <w:sz w:val="24"/>
          <w:szCs w:val="24"/>
        </w:rPr>
      </w:pPr>
      <w:r w:rsidRPr="00AB79B7">
        <w:rPr>
          <w:rFonts w:ascii="Times New Roman" w:hAnsi="Times New Roman" w:cs="Times New Roman"/>
          <w:sz w:val="24"/>
          <w:szCs w:val="24"/>
        </w:rPr>
        <w:t>4.6. Отказ представителя Исполнителя от участия в приемке оказанных услуг и подписания Акта приемки (ф. 0510452) не может служить препятствием для приемки услуг по настоящему Контракту и оформления ее результатов.</w:t>
      </w:r>
    </w:p>
    <w:p w:rsidR="005A1F91" w:rsidRPr="00AB79B7" w:rsidRDefault="005A1F91" w:rsidP="005A1F91">
      <w:pPr>
        <w:spacing w:after="0" w:line="240" w:lineRule="auto"/>
        <w:jc w:val="both"/>
        <w:rPr>
          <w:rFonts w:ascii="Times New Roman" w:hAnsi="Times New Roman" w:cs="Times New Roman"/>
          <w:sz w:val="24"/>
          <w:szCs w:val="24"/>
        </w:rPr>
      </w:pPr>
      <w:r w:rsidRPr="00AB79B7">
        <w:rPr>
          <w:rFonts w:ascii="Times New Roman" w:hAnsi="Times New Roman" w:cs="Times New Roman"/>
          <w:sz w:val="24"/>
          <w:szCs w:val="24"/>
        </w:rPr>
        <w:t>4.7. Оформление и обмен документами о приемке оказанных услуг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приемки формируется на бумажном носителе и подписывается представителями Сторон собственноручно.</w:t>
      </w:r>
    </w:p>
    <w:p w:rsidR="005A1F91" w:rsidRPr="00AB79B7" w:rsidRDefault="005A1F91" w:rsidP="005A1F91">
      <w:pPr>
        <w:spacing w:after="0" w:line="240" w:lineRule="auto"/>
        <w:jc w:val="both"/>
        <w:rPr>
          <w:rFonts w:ascii="Times New Roman" w:hAnsi="Times New Roman" w:cs="Times New Roman"/>
          <w:sz w:val="24"/>
          <w:szCs w:val="24"/>
        </w:rPr>
      </w:pPr>
      <w:r w:rsidRPr="00AB79B7">
        <w:rPr>
          <w:rFonts w:ascii="Times New Roman" w:hAnsi="Times New Roman" w:cs="Times New Roman"/>
          <w:sz w:val="24"/>
          <w:szCs w:val="24"/>
        </w:rPr>
        <w:t>4.8. Стороны производят сверку расчетов, которой подтверждается объем оказанных Исполнителем услуг и принятых Заказчиком, а также размер суммы, перечисленной Заказчиком Исполнителю на оказанные услуги. Исполнитель обязан ежеквартально предъявлять Заказчику акты сверки расчетов (ф. 0510452) по унифицированной форме, установленной приказом Минфина России от 15.06.2021 № 61н. Акт представляется не позднее 15 числа месяца, следующего за отчетным кварталом.</w:t>
      </w:r>
    </w:p>
    <w:p w:rsidR="005A1F91" w:rsidRPr="00AB79B7" w:rsidRDefault="005A1F91" w:rsidP="005A1F91">
      <w:pPr>
        <w:spacing w:after="0" w:line="240" w:lineRule="auto"/>
        <w:jc w:val="both"/>
        <w:rPr>
          <w:rFonts w:ascii="Times New Roman" w:hAnsi="Times New Roman" w:cs="Times New Roman"/>
          <w:sz w:val="24"/>
          <w:szCs w:val="24"/>
        </w:rPr>
      </w:pPr>
      <w:r w:rsidRPr="00AB79B7">
        <w:rPr>
          <w:rFonts w:ascii="Times New Roman" w:hAnsi="Times New Roman" w:cs="Times New Roman"/>
          <w:sz w:val="24"/>
          <w:szCs w:val="24"/>
        </w:rPr>
        <w:t xml:space="preserve">4.9. </w:t>
      </w:r>
      <w:proofErr w:type="gramStart"/>
      <w:r w:rsidRPr="00AB79B7">
        <w:rPr>
          <w:rFonts w:ascii="Times New Roman" w:hAnsi="Times New Roman" w:cs="Times New Roman"/>
          <w:sz w:val="24"/>
          <w:szCs w:val="24"/>
        </w:rPr>
        <w:t>Оформление акта сверки расчетов (ф. 0510452) осуществляется в порядке и на условиях, которые определены в приказе Минфина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rsidR="005A1F91" w:rsidRPr="00520300" w:rsidRDefault="005A1F91" w:rsidP="005A1F91">
      <w:pPr>
        <w:spacing w:after="0" w:line="240" w:lineRule="auto"/>
        <w:rPr>
          <w:rFonts w:ascii="Times New Roman" w:hAnsi="Times New Roman" w:cs="Times New Roman"/>
          <w:sz w:val="24"/>
          <w:szCs w:val="24"/>
        </w:rPr>
      </w:pPr>
    </w:p>
    <w:p w:rsidR="005A1F91" w:rsidRPr="00520300" w:rsidRDefault="005A1F91" w:rsidP="0079121B">
      <w:pPr>
        <w:spacing w:after="0" w:line="240" w:lineRule="auto"/>
        <w:jc w:val="center"/>
        <w:rPr>
          <w:rFonts w:ascii="Times New Roman" w:hAnsi="Times New Roman" w:cs="Times New Roman"/>
          <w:sz w:val="24"/>
          <w:szCs w:val="24"/>
        </w:rPr>
      </w:pPr>
      <w:r w:rsidRPr="00520300">
        <w:rPr>
          <w:rFonts w:ascii="Times New Roman" w:hAnsi="Times New Roman" w:cs="Times New Roman"/>
          <w:b/>
          <w:sz w:val="24"/>
          <w:szCs w:val="24"/>
        </w:rPr>
        <w:t>5. СРОК ДЕЙСТВИЯ ДОГОВОРА, УСЛОВИЯ ЕГО ИЗМЕНЕНИЯ И РАСТОРЖЕНИЯ</w:t>
      </w:r>
    </w:p>
    <w:p w:rsidR="005A1F91" w:rsidRPr="00520300" w:rsidRDefault="005A1F91" w:rsidP="005A1F91">
      <w:pPr>
        <w:spacing w:after="0" w:line="240" w:lineRule="auto"/>
        <w:jc w:val="both"/>
        <w:rPr>
          <w:rFonts w:ascii="Times New Roman" w:hAnsi="Times New Roman" w:cs="Times New Roman"/>
          <w:sz w:val="24"/>
          <w:szCs w:val="24"/>
        </w:rPr>
      </w:pPr>
      <w:r w:rsidRPr="00520300">
        <w:rPr>
          <w:rFonts w:ascii="Times New Roman" w:hAnsi="Times New Roman" w:cs="Times New Roman"/>
          <w:sz w:val="24"/>
          <w:szCs w:val="24"/>
        </w:rPr>
        <w:t>5.1 Договор вступает в силу с момента подписания и действует до момента полного исполнения Сторонами предусмотренных в Договоре обязательств. Сроки оказания конкретных услуг устанавливается в Технических заданиях по форме Приложения № 1 настоящего договора.</w:t>
      </w:r>
    </w:p>
    <w:p w:rsidR="005A1F91" w:rsidRPr="00520300" w:rsidRDefault="005A1F91" w:rsidP="005A1F91">
      <w:pPr>
        <w:spacing w:after="0" w:line="240" w:lineRule="auto"/>
        <w:jc w:val="both"/>
        <w:rPr>
          <w:rFonts w:ascii="Times New Roman" w:hAnsi="Times New Roman" w:cs="Times New Roman"/>
          <w:sz w:val="24"/>
          <w:szCs w:val="24"/>
        </w:rPr>
      </w:pPr>
      <w:r w:rsidRPr="00520300">
        <w:rPr>
          <w:rFonts w:ascii="Times New Roman" w:hAnsi="Times New Roman" w:cs="Times New Roman"/>
          <w:sz w:val="24"/>
          <w:szCs w:val="24"/>
        </w:rPr>
        <w:t>5.2</w:t>
      </w:r>
      <w:proofErr w:type="gramStart"/>
      <w:r w:rsidRPr="00520300">
        <w:rPr>
          <w:rFonts w:ascii="Times New Roman" w:hAnsi="Times New Roman" w:cs="Times New Roman"/>
          <w:sz w:val="24"/>
          <w:szCs w:val="24"/>
        </w:rPr>
        <w:t xml:space="preserve"> В</w:t>
      </w:r>
      <w:proofErr w:type="gramEnd"/>
      <w:r w:rsidRPr="00520300">
        <w:rPr>
          <w:rFonts w:ascii="Times New Roman" w:hAnsi="Times New Roman" w:cs="Times New Roman"/>
          <w:sz w:val="24"/>
          <w:szCs w:val="24"/>
        </w:rPr>
        <w:t xml:space="preserve"> случаях, не предусмотренных настоящим Договором, он может быть расторгнут только по соглашению Сторон или в судебном порядке.</w:t>
      </w:r>
    </w:p>
    <w:p w:rsidR="005A1F91" w:rsidRDefault="005A1F91" w:rsidP="005A1F91">
      <w:pPr>
        <w:spacing w:after="0" w:line="240" w:lineRule="auto"/>
        <w:jc w:val="center"/>
        <w:rPr>
          <w:rFonts w:ascii="Times New Roman" w:hAnsi="Times New Roman" w:cs="Times New Roman"/>
          <w:sz w:val="24"/>
          <w:szCs w:val="24"/>
        </w:rPr>
      </w:pPr>
    </w:p>
    <w:p w:rsidR="005A1F91" w:rsidRPr="00520300" w:rsidRDefault="005A1F91" w:rsidP="005A1F91">
      <w:pPr>
        <w:spacing w:after="0" w:line="240" w:lineRule="auto"/>
        <w:jc w:val="center"/>
        <w:rPr>
          <w:rFonts w:ascii="Times New Roman" w:hAnsi="Times New Roman" w:cs="Times New Roman"/>
          <w:sz w:val="24"/>
          <w:szCs w:val="24"/>
        </w:rPr>
      </w:pPr>
      <w:r w:rsidRPr="00520300">
        <w:rPr>
          <w:rFonts w:ascii="Times New Roman" w:hAnsi="Times New Roman" w:cs="Times New Roman"/>
          <w:b/>
          <w:sz w:val="24"/>
          <w:szCs w:val="24"/>
        </w:rPr>
        <w:t>6. ОТВЕТСТВЕННОСТЬ СТОРОН</w:t>
      </w:r>
    </w:p>
    <w:p w:rsidR="005A1F91" w:rsidRPr="00AB79B7" w:rsidRDefault="005A1F91" w:rsidP="005A1F91">
      <w:pPr>
        <w:spacing w:after="0" w:line="240" w:lineRule="auto"/>
        <w:jc w:val="both"/>
        <w:rPr>
          <w:rFonts w:ascii="Times New Roman" w:hAnsi="Times New Roman" w:cs="Times New Roman"/>
          <w:sz w:val="24"/>
          <w:szCs w:val="24"/>
        </w:rPr>
      </w:pPr>
      <w:r w:rsidRPr="00520300">
        <w:rPr>
          <w:rFonts w:ascii="Times New Roman" w:hAnsi="Times New Roman" w:cs="Times New Roman"/>
          <w:sz w:val="24"/>
          <w:szCs w:val="24"/>
        </w:rPr>
        <w:t>6</w:t>
      </w:r>
      <w:r w:rsidRPr="00AB79B7">
        <w:rPr>
          <w:rFonts w:ascii="Times New Roman" w:hAnsi="Times New Roman" w:cs="Times New Roman"/>
          <w:sz w:val="24"/>
          <w:szCs w:val="24"/>
        </w:rPr>
        <w:t>.1.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rsidR="005A1F91" w:rsidRPr="00AB79B7" w:rsidRDefault="005A1F91" w:rsidP="005A1F91">
      <w:pPr>
        <w:spacing w:after="0" w:line="240" w:lineRule="auto"/>
        <w:jc w:val="both"/>
        <w:rPr>
          <w:rFonts w:ascii="Times New Roman" w:hAnsi="Times New Roman" w:cs="Times New Roman"/>
          <w:sz w:val="24"/>
          <w:szCs w:val="24"/>
        </w:rPr>
      </w:pPr>
      <w:r w:rsidRPr="00AB79B7">
        <w:rPr>
          <w:rFonts w:ascii="Times New Roman" w:hAnsi="Times New Roman" w:cs="Times New Roman"/>
          <w:sz w:val="24"/>
          <w:szCs w:val="24"/>
        </w:rPr>
        <w:t xml:space="preserve"> 6.2.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 в части непокрытой неустойкой.</w:t>
      </w:r>
    </w:p>
    <w:p w:rsidR="005A1F91" w:rsidRPr="00AB79B7" w:rsidRDefault="005A1F91" w:rsidP="005A1F91">
      <w:pPr>
        <w:spacing w:after="0" w:line="240" w:lineRule="auto"/>
        <w:jc w:val="both"/>
        <w:rPr>
          <w:rFonts w:ascii="Times New Roman" w:hAnsi="Times New Roman" w:cs="Times New Roman"/>
          <w:sz w:val="24"/>
          <w:szCs w:val="24"/>
        </w:rPr>
      </w:pPr>
      <w:r w:rsidRPr="00AB79B7">
        <w:rPr>
          <w:rFonts w:ascii="Times New Roman" w:hAnsi="Times New Roman" w:cs="Times New Roman"/>
          <w:sz w:val="24"/>
          <w:szCs w:val="24"/>
        </w:rPr>
        <w:lastRenderedPageBreak/>
        <w:t>6.3. Применение неустойки (штрафа, пени) не освобождает Стороны от исполнения обязательств по настоящему Договору.</w:t>
      </w:r>
    </w:p>
    <w:p w:rsidR="005A1F91" w:rsidRPr="00AB79B7" w:rsidRDefault="005A1F91" w:rsidP="005A1F91">
      <w:pPr>
        <w:spacing w:after="0" w:line="240" w:lineRule="auto"/>
        <w:jc w:val="both"/>
        <w:rPr>
          <w:rFonts w:ascii="Times New Roman" w:hAnsi="Times New Roman" w:cs="Times New Roman"/>
          <w:sz w:val="24"/>
          <w:szCs w:val="24"/>
        </w:rPr>
      </w:pPr>
      <w:r w:rsidRPr="00AB79B7">
        <w:rPr>
          <w:rFonts w:ascii="Times New Roman" w:hAnsi="Times New Roman" w:cs="Times New Roman"/>
          <w:sz w:val="24"/>
          <w:szCs w:val="24"/>
        </w:rPr>
        <w:t>6.4. Общая сумма начисленных штрафов за неисполнение или ненадлежащее исполнение сторонами обязательств, предусмотренных Договором, не может превышать цену Договора.</w:t>
      </w:r>
    </w:p>
    <w:p w:rsidR="005A1F91" w:rsidRPr="00520300" w:rsidRDefault="005A1F91" w:rsidP="005A1F91">
      <w:pPr>
        <w:spacing w:after="0" w:line="240" w:lineRule="auto"/>
        <w:jc w:val="both"/>
        <w:rPr>
          <w:rFonts w:ascii="Times New Roman" w:hAnsi="Times New Roman" w:cs="Times New Roman"/>
          <w:sz w:val="24"/>
          <w:szCs w:val="24"/>
        </w:rPr>
      </w:pPr>
      <w:r w:rsidRPr="00AB79B7">
        <w:rPr>
          <w:rFonts w:ascii="Times New Roman" w:hAnsi="Times New Roman" w:cs="Times New Roman"/>
          <w:sz w:val="24"/>
          <w:szCs w:val="24"/>
        </w:rPr>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A1F91" w:rsidRDefault="005A1F91" w:rsidP="005A1F91">
      <w:pPr>
        <w:spacing w:after="0" w:line="240" w:lineRule="auto"/>
        <w:jc w:val="center"/>
        <w:rPr>
          <w:rFonts w:ascii="Times New Roman" w:hAnsi="Times New Roman" w:cs="Times New Roman"/>
          <w:b/>
          <w:sz w:val="24"/>
          <w:szCs w:val="24"/>
        </w:rPr>
      </w:pPr>
    </w:p>
    <w:p w:rsidR="005A1F91" w:rsidRPr="00520300" w:rsidRDefault="005A1F91" w:rsidP="005A1F91">
      <w:pPr>
        <w:spacing w:after="0" w:line="240" w:lineRule="auto"/>
        <w:jc w:val="center"/>
        <w:rPr>
          <w:rFonts w:ascii="Times New Roman" w:hAnsi="Times New Roman" w:cs="Times New Roman"/>
          <w:sz w:val="24"/>
          <w:szCs w:val="24"/>
        </w:rPr>
      </w:pPr>
      <w:r w:rsidRPr="00520300">
        <w:rPr>
          <w:rFonts w:ascii="Times New Roman" w:hAnsi="Times New Roman" w:cs="Times New Roman"/>
          <w:b/>
          <w:sz w:val="24"/>
          <w:szCs w:val="24"/>
        </w:rPr>
        <w:t>7. КОММЕРЧЕСКАЯ ТАЙНА</w:t>
      </w:r>
    </w:p>
    <w:p w:rsidR="005A1F91" w:rsidRPr="00520300" w:rsidRDefault="005A1F91" w:rsidP="005A1F91">
      <w:pPr>
        <w:spacing w:after="0" w:line="240" w:lineRule="auto"/>
        <w:jc w:val="both"/>
        <w:rPr>
          <w:rFonts w:ascii="Times New Roman" w:hAnsi="Times New Roman" w:cs="Times New Roman"/>
          <w:sz w:val="24"/>
          <w:szCs w:val="24"/>
        </w:rPr>
      </w:pPr>
      <w:r w:rsidRPr="00520300">
        <w:rPr>
          <w:rFonts w:ascii="Times New Roman" w:hAnsi="Times New Roman" w:cs="Times New Roman"/>
          <w:sz w:val="24"/>
          <w:szCs w:val="24"/>
        </w:rPr>
        <w:t>7.1 Исполнитель признает, что настоящий Договор порождает конфиденциальные отношения между ним и Заказчиком. Факт заключения и предмет настоящего Договора не являются конфиденциальными и могут использоваться Сторонами в рекламно-маркетинговых целях.</w:t>
      </w:r>
    </w:p>
    <w:p w:rsidR="005A1F91" w:rsidRDefault="005A1F91" w:rsidP="005A1F91">
      <w:pPr>
        <w:spacing w:after="0" w:line="240" w:lineRule="auto"/>
        <w:jc w:val="center"/>
        <w:rPr>
          <w:rFonts w:ascii="Times New Roman" w:hAnsi="Times New Roman" w:cs="Times New Roman"/>
          <w:sz w:val="24"/>
          <w:szCs w:val="24"/>
        </w:rPr>
      </w:pPr>
    </w:p>
    <w:p w:rsidR="005A1F91" w:rsidRDefault="005A1F91" w:rsidP="005A1F91">
      <w:pPr>
        <w:spacing w:after="0" w:line="240" w:lineRule="auto"/>
        <w:jc w:val="center"/>
        <w:rPr>
          <w:rFonts w:ascii="Times New Roman" w:hAnsi="Times New Roman" w:cs="Times New Roman"/>
          <w:b/>
          <w:sz w:val="24"/>
          <w:szCs w:val="24"/>
        </w:rPr>
      </w:pPr>
      <w:r w:rsidRPr="00520300">
        <w:rPr>
          <w:rFonts w:ascii="Times New Roman" w:hAnsi="Times New Roman" w:cs="Times New Roman"/>
          <w:b/>
          <w:sz w:val="24"/>
          <w:szCs w:val="24"/>
        </w:rPr>
        <w:t>8. СПИСОК ПРИЛОЖЕНИЙ</w:t>
      </w:r>
    </w:p>
    <w:p w:rsidR="005A1F91" w:rsidRDefault="005A1F91" w:rsidP="005A1F91">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Приложение № 1 </w:t>
      </w:r>
      <w:r w:rsidRPr="00761AB0">
        <w:rPr>
          <w:rFonts w:ascii="Times New Roman" w:hAnsi="Times New Roman" w:cs="Times New Roman"/>
          <w:b/>
          <w:sz w:val="24"/>
          <w:szCs w:val="24"/>
        </w:rPr>
        <w:t>–</w:t>
      </w:r>
      <w:r>
        <w:rPr>
          <w:rFonts w:ascii="Times New Roman" w:hAnsi="Times New Roman" w:cs="Times New Roman"/>
          <w:b/>
          <w:sz w:val="24"/>
          <w:szCs w:val="24"/>
        </w:rPr>
        <w:t xml:space="preserve"> </w:t>
      </w:r>
      <w:r w:rsidRPr="00194371">
        <w:rPr>
          <w:rFonts w:ascii="Times New Roman" w:hAnsi="Times New Roman" w:cs="Times New Roman"/>
          <w:sz w:val="24"/>
          <w:szCs w:val="24"/>
        </w:rPr>
        <w:t>Форма технического задания</w:t>
      </w:r>
    </w:p>
    <w:p w:rsidR="005A1F91" w:rsidRPr="00520300" w:rsidRDefault="005A1F91" w:rsidP="005A1F91">
      <w:pPr>
        <w:spacing w:after="0" w:line="240" w:lineRule="auto"/>
        <w:rPr>
          <w:rFonts w:ascii="Times New Roman" w:hAnsi="Times New Roman" w:cs="Times New Roman"/>
          <w:sz w:val="24"/>
          <w:szCs w:val="24"/>
        </w:rPr>
      </w:pPr>
      <w:r w:rsidRPr="00761AB0">
        <w:rPr>
          <w:rFonts w:ascii="Times New Roman" w:hAnsi="Times New Roman" w:cs="Times New Roman"/>
          <w:b/>
          <w:sz w:val="24"/>
          <w:szCs w:val="24"/>
        </w:rPr>
        <w:t>Приложение № 2</w:t>
      </w:r>
      <w:r>
        <w:rPr>
          <w:rFonts w:ascii="Times New Roman" w:hAnsi="Times New Roman" w:cs="Times New Roman"/>
          <w:sz w:val="24"/>
          <w:szCs w:val="24"/>
        </w:rPr>
        <w:t xml:space="preserve"> </w:t>
      </w:r>
      <w:r w:rsidRPr="00761AB0">
        <w:rPr>
          <w:rFonts w:ascii="Times New Roman" w:hAnsi="Times New Roman" w:cs="Times New Roman"/>
          <w:sz w:val="24"/>
          <w:szCs w:val="24"/>
        </w:rPr>
        <w:t>– Декларация о соответствии единым требованиям.</w:t>
      </w:r>
    </w:p>
    <w:p w:rsidR="005A1F91" w:rsidRDefault="005A1F91" w:rsidP="005A1F91">
      <w:pPr>
        <w:spacing w:after="0" w:line="240" w:lineRule="auto"/>
        <w:rPr>
          <w:rFonts w:ascii="Times New Roman" w:hAnsi="Times New Roman" w:cs="Times New Roman"/>
          <w:sz w:val="24"/>
          <w:szCs w:val="24"/>
        </w:rPr>
      </w:pPr>
    </w:p>
    <w:p w:rsidR="005A1F91" w:rsidRPr="00520300" w:rsidRDefault="005A1F91" w:rsidP="005A1F91">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9. </w:t>
      </w:r>
      <w:r w:rsidRPr="00520300">
        <w:rPr>
          <w:rFonts w:ascii="Times New Roman" w:hAnsi="Times New Roman" w:cs="Times New Roman"/>
          <w:b/>
          <w:sz w:val="24"/>
          <w:szCs w:val="24"/>
        </w:rPr>
        <w:t>ЮРИДИЧЕСКИЕ АДРЕСА СТОРОН И ПЛАТЕЖНЫЕ РЕКВИЗИТЫ</w:t>
      </w:r>
    </w:p>
    <w:p w:rsidR="00F8338D" w:rsidRPr="00F8338D" w:rsidRDefault="00F8338D" w:rsidP="00F8338D">
      <w:pPr>
        <w:spacing w:after="100" w:afterAutospacing="1" w:line="240" w:lineRule="auto"/>
        <w:ind w:left="360"/>
        <w:rPr>
          <w:rFonts w:ascii="Times New Roman" w:eastAsia="Times New Roman" w:hAnsi="Times New Roman" w:cs="Times New Roman"/>
          <w:b/>
          <w:bCs/>
          <w:sz w:val="24"/>
          <w:szCs w:val="24"/>
        </w:rPr>
      </w:pPr>
      <w:r w:rsidRPr="00F8338D">
        <w:rPr>
          <w:rFonts w:ascii="Times New Roman" w:eastAsia="Times New Roman" w:hAnsi="Times New Roman" w:cs="Times New Roman"/>
          <w:b/>
          <w:bCs/>
          <w:sz w:val="24"/>
          <w:szCs w:val="24"/>
        </w:rPr>
        <w:t>Заказчик:                                                               Исполнитель:</w:t>
      </w:r>
    </w:p>
    <w:tbl>
      <w:tblPr>
        <w:tblW w:w="13800" w:type="dxa"/>
        <w:tblInd w:w="-34" w:type="dxa"/>
        <w:tblLook w:val="01E0" w:firstRow="1" w:lastRow="1" w:firstColumn="1" w:lastColumn="1" w:noHBand="0" w:noVBand="0"/>
      </w:tblPr>
      <w:tblGrid>
        <w:gridCol w:w="4820"/>
        <w:gridCol w:w="4380"/>
        <w:gridCol w:w="4600"/>
      </w:tblGrid>
      <w:tr w:rsidR="00F8338D" w:rsidRPr="00F8338D" w:rsidTr="00F8338D">
        <w:trPr>
          <w:trHeight w:val="698"/>
        </w:trPr>
        <w:tc>
          <w:tcPr>
            <w:tcW w:w="4820" w:type="dxa"/>
          </w:tcPr>
          <w:p w:rsidR="00F8338D" w:rsidRPr="00F8338D" w:rsidRDefault="00F8338D" w:rsidP="00F8338D">
            <w:pPr>
              <w:spacing w:after="0" w:line="240" w:lineRule="auto"/>
              <w:rPr>
                <w:rFonts w:ascii="Times New Roman" w:eastAsia="Times New Roman" w:hAnsi="Times New Roman" w:cs="Times New Roman"/>
                <w:sz w:val="24"/>
                <w:szCs w:val="24"/>
              </w:rPr>
            </w:pPr>
            <w:r w:rsidRPr="00F8338D">
              <w:rPr>
                <w:rFonts w:ascii="Times New Roman" w:eastAsia="Times New Roman" w:hAnsi="Times New Roman" w:cs="Times New Roman"/>
                <w:b/>
                <w:bCs/>
                <w:sz w:val="24"/>
                <w:szCs w:val="24"/>
              </w:rPr>
              <w:t>ФГБУ «УЭБСК</w:t>
            </w:r>
            <w:r w:rsidRPr="00F8338D">
              <w:rPr>
                <w:rFonts w:ascii="Times New Roman" w:eastAsia="Times New Roman" w:hAnsi="Times New Roman" w:cs="Times New Roman"/>
                <w:sz w:val="24"/>
                <w:szCs w:val="24"/>
              </w:rPr>
              <w:t>»</w:t>
            </w:r>
          </w:p>
          <w:p w:rsidR="00F8338D" w:rsidRPr="00F8338D" w:rsidRDefault="00F8338D" w:rsidP="00F8338D">
            <w:pPr>
              <w:spacing w:after="0" w:line="240" w:lineRule="auto"/>
              <w:rPr>
                <w:rFonts w:ascii="Times New Roman" w:eastAsia="Times New Roman" w:hAnsi="Times New Roman" w:cs="Times New Roman"/>
                <w:sz w:val="24"/>
                <w:szCs w:val="24"/>
              </w:rPr>
            </w:pPr>
          </w:p>
          <w:p w:rsidR="00F8338D" w:rsidRPr="00F8338D" w:rsidRDefault="00F8338D" w:rsidP="00F8338D">
            <w:pPr>
              <w:spacing w:after="0" w:line="240" w:lineRule="auto"/>
              <w:rPr>
                <w:rFonts w:ascii="Times New Roman" w:eastAsia="Times New Roman" w:hAnsi="Times New Roman" w:cs="Times New Roman"/>
                <w:sz w:val="24"/>
                <w:szCs w:val="24"/>
                <w:lang w:val="ru"/>
              </w:rPr>
            </w:pPr>
            <w:r w:rsidRPr="00F8338D">
              <w:rPr>
                <w:rFonts w:ascii="Times New Roman" w:eastAsia="Times New Roman" w:hAnsi="Times New Roman" w:cs="Times New Roman"/>
                <w:b/>
                <w:sz w:val="24"/>
                <w:szCs w:val="24"/>
                <w:lang w:val="ru"/>
              </w:rPr>
              <w:t>Юридический адрес:</w:t>
            </w:r>
            <w:r w:rsidRPr="00F8338D">
              <w:rPr>
                <w:rFonts w:ascii="Times New Roman" w:eastAsia="Times New Roman" w:hAnsi="Times New Roman" w:cs="Times New Roman"/>
                <w:sz w:val="24"/>
                <w:szCs w:val="24"/>
                <w:lang w:val="ru"/>
              </w:rPr>
              <w:t xml:space="preserve"> 369000, КЧР, </w:t>
            </w:r>
          </w:p>
          <w:p w:rsidR="00F8338D" w:rsidRPr="00F8338D" w:rsidRDefault="00F8338D" w:rsidP="00F8338D">
            <w:pPr>
              <w:spacing w:after="0" w:line="240" w:lineRule="auto"/>
              <w:rPr>
                <w:rFonts w:ascii="Times New Roman" w:eastAsia="Times New Roman" w:hAnsi="Times New Roman" w:cs="Times New Roman"/>
                <w:sz w:val="24"/>
                <w:szCs w:val="24"/>
              </w:rPr>
            </w:pPr>
            <w:r w:rsidRPr="00F8338D">
              <w:rPr>
                <w:rFonts w:ascii="Times New Roman" w:eastAsia="Times New Roman" w:hAnsi="Times New Roman" w:cs="Times New Roman"/>
                <w:sz w:val="24"/>
                <w:szCs w:val="24"/>
                <w:lang w:val="ru"/>
              </w:rPr>
              <w:t xml:space="preserve">г. Черкесск, ул. </w:t>
            </w:r>
            <w:proofErr w:type="gramStart"/>
            <w:r w:rsidRPr="00F8338D">
              <w:rPr>
                <w:rFonts w:ascii="Times New Roman" w:eastAsia="Times New Roman" w:hAnsi="Times New Roman" w:cs="Times New Roman"/>
                <w:sz w:val="24"/>
                <w:szCs w:val="24"/>
                <w:lang w:val="ru"/>
              </w:rPr>
              <w:t>Шоссейная</w:t>
            </w:r>
            <w:proofErr w:type="gramEnd"/>
            <w:r w:rsidRPr="00F8338D">
              <w:rPr>
                <w:rFonts w:ascii="Times New Roman" w:eastAsia="Times New Roman" w:hAnsi="Times New Roman" w:cs="Times New Roman"/>
                <w:sz w:val="24"/>
                <w:szCs w:val="24"/>
                <w:lang w:val="ru"/>
              </w:rPr>
              <w:t xml:space="preserve">, </w:t>
            </w:r>
            <w:proofErr w:type="spellStart"/>
            <w:r w:rsidRPr="00F8338D">
              <w:rPr>
                <w:rFonts w:ascii="Times New Roman" w:eastAsia="Times New Roman" w:hAnsi="Times New Roman" w:cs="Times New Roman"/>
                <w:sz w:val="24"/>
                <w:szCs w:val="24"/>
                <w:lang w:val="ru"/>
              </w:rPr>
              <w:t>зд</w:t>
            </w:r>
            <w:proofErr w:type="spellEnd"/>
            <w:r w:rsidRPr="00F8338D">
              <w:rPr>
                <w:rFonts w:ascii="Times New Roman" w:eastAsia="Times New Roman" w:hAnsi="Times New Roman" w:cs="Times New Roman"/>
                <w:sz w:val="24"/>
                <w:szCs w:val="24"/>
                <w:lang w:val="ru"/>
              </w:rPr>
              <w:t xml:space="preserve">. 7А  </w:t>
            </w:r>
          </w:p>
          <w:p w:rsidR="00F8338D" w:rsidRPr="00F8338D" w:rsidRDefault="00F8338D" w:rsidP="00F8338D">
            <w:pPr>
              <w:spacing w:after="0" w:line="240" w:lineRule="auto"/>
              <w:rPr>
                <w:rFonts w:ascii="Times New Roman" w:eastAsia="Times New Roman" w:hAnsi="Times New Roman" w:cs="Times New Roman"/>
                <w:sz w:val="24"/>
                <w:szCs w:val="24"/>
                <w:lang w:val="ru"/>
              </w:rPr>
            </w:pPr>
            <w:r w:rsidRPr="00F8338D">
              <w:rPr>
                <w:rFonts w:ascii="Times New Roman" w:eastAsia="Times New Roman" w:hAnsi="Times New Roman" w:cs="Times New Roman"/>
                <w:b/>
                <w:sz w:val="24"/>
                <w:szCs w:val="24"/>
                <w:lang w:val="ru"/>
              </w:rPr>
              <w:t>Почтовый адрес:</w:t>
            </w:r>
            <w:r w:rsidRPr="00F8338D">
              <w:rPr>
                <w:rFonts w:ascii="Times New Roman" w:eastAsia="Times New Roman" w:hAnsi="Times New Roman" w:cs="Times New Roman"/>
                <w:sz w:val="24"/>
                <w:szCs w:val="24"/>
                <w:lang w:val="ru"/>
              </w:rPr>
              <w:t xml:space="preserve"> 369000, КЧР, </w:t>
            </w:r>
          </w:p>
          <w:p w:rsidR="00F8338D" w:rsidRPr="00F8338D" w:rsidRDefault="00F8338D" w:rsidP="00F8338D">
            <w:pPr>
              <w:spacing w:after="0" w:line="240" w:lineRule="auto"/>
              <w:rPr>
                <w:rFonts w:ascii="Times New Roman" w:eastAsia="Times New Roman" w:hAnsi="Times New Roman" w:cs="Times New Roman"/>
                <w:sz w:val="24"/>
                <w:szCs w:val="24"/>
              </w:rPr>
            </w:pPr>
            <w:r w:rsidRPr="00F8338D">
              <w:rPr>
                <w:rFonts w:ascii="Times New Roman" w:eastAsia="Times New Roman" w:hAnsi="Times New Roman" w:cs="Times New Roman"/>
                <w:sz w:val="24"/>
                <w:szCs w:val="24"/>
                <w:lang w:val="ru"/>
              </w:rPr>
              <w:t xml:space="preserve">г. Черкесск, ул. </w:t>
            </w:r>
            <w:proofErr w:type="gramStart"/>
            <w:r w:rsidRPr="00F8338D">
              <w:rPr>
                <w:rFonts w:ascii="Times New Roman" w:eastAsia="Times New Roman" w:hAnsi="Times New Roman" w:cs="Times New Roman"/>
                <w:sz w:val="24"/>
                <w:szCs w:val="24"/>
                <w:lang w:val="ru"/>
              </w:rPr>
              <w:t>Шоссейная</w:t>
            </w:r>
            <w:proofErr w:type="gramEnd"/>
            <w:r w:rsidRPr="00F8338D">
              <w:rPr>
                <w:rFonts w:ascii="Times New Roman" w:eastAsia="Times New Roman" w:hAnsi="Times New Roman" w:cs="Times New Roman"/>
                <w:sz w:val="24"/>
                <w:szCs w:val="24"/>
                <w:lang w:val="ru"/>
              </w:rPr>
              <w:t xml:space="preserve">, </w:t>
            </w:r>
            <w:proofErr w:type="spellStart"/>
            <w:r w:rsidRPr="00F8338D">
              <w:rPr>
                <w:rFonts w:ascii="Times New Roman" w:eastAsia="Times New Roman" w:hAnsi="Times New Roman" w:cs="Times New Roman"/>
                <w:sz w:val="24"/>
                <w:szCs w:val="24"/>
                <w:lang w:val="ru"/>
              </w:rPr>
              <w:t>зд</w:t>
            </w:r>
            <w:proofErr w:type="spellEnd"/>
            <w:r w:rsidRPr="00F8338D">
              <w:rPr>
                <w:rFonts w:ascii="Times New Roman" w:eastAsia="Times New Roman" w:hAnsi="Times New Roman" w:cs="Times New Roman"/>
                <w:sz w:val="24"/>
                <w:szCs w:val="24"/>
                <w:lang w:val="ru"/>
              </w:rPr>
              <w:t xml:space="preserve">. 7А    </w:t>
            </w:r>
          </w:p>
          <w:p w:rsidR="00F8338D" w:rsidRPr="00F8338D" w:rsidRDefault="00F8338D" w:rsidP="00F8338D">
            <w:pPr>
              <w:spacing w:after="0" w:line="240" w:lineRule="auto"/>
              <w:rPr>
                <w:rFonts w:ascii="Times New Roman" w:eastAsia="Times New Roman" w:hAnsi="Times New Roman" w:cs="Times New Roman"/>
                <w:sz w:val="24"/>
                <w:szCs w:val="24"/>
              </w:rPr>
            </w:pPr>
            <w:r w:rsidRPr="00F8338D">
              <w:rPr>
                <w:rFonts w:ascii="Times New Roman" w:eastAsia="Times New Roman" w:hAnsi="Times New Roman" w:cs="Times New Roman"/>
                <w:b/>
                <w:sz w:val="24"/>
                <w:szCs w:val="24"/>
                <w:lang w:val="ru"/>
              </w:rPr>
              <w:t>ИНН</w:t>
            </w:r>
            <w:r w:rsidRPr="00F8338D">
              <w:rPr>
                <w:rFonts w:ascii="Times New Roman" w:eastAsia="Times New Roman" w:hAnsi="Times New Roman" w:cs="Times New Roman"/>
                <w:sz w:val="24"/>
                <w:szCs w:val="24"/>
                <w:lang w:val="ru"/>
              </w:rPr>
              <w:t xml:space="preserve"> 0901006262 / КПП 090101001     </w:t>
            </w:r>
          </w:p>
          <w:p w:rsidR="00F8338D" w:rsidRPr="00F8338D" w:rsidRDefault="00F8338D" w:rsidP="00F8338D">
            <w:pPr>
              <w:spacing w:after="0" w:line="240" w:lineRule="auto"/>
              <w:rPr>
                <w:rFonts w:ascii="Times New Roman" w:eastAsia="Times New Roman" w:hAnsi="Times New Roman" w:cs="Times New Roman"/>
                <w:sz w:val="24"/>
                <w:szCs w:val="24"/>
              </w:rPr>
            </w:pPr>
            <w:r w:rsidRPr="00F8338D">
              <w:rPr>
                <w:rFonts w:ascii="Times New Roman" w:eastAsia="Times New Roman" w:hAnsi="Times New Roman" w:cs="Times New Roman"/>
                <w:b/>
                <w:sz w:val="24"/>
                <w:szCs w:val="24"/>
                <w:lang w:val="ru"/>
              </w:rPr>
              <w:t>ОГРН</w:t>
            </w:r>
            <w:r w:rsidRPr="00F8338D">
              <w:rPr>
                <w:rFonts w:ascii="Times New Roman" w:eastAsia="Times New Roman" w:hAnsi="Times New Roman" w:cs="Times New Roman"/>
                <w:sz w:val="24"/>
                <w:szCs w:val="24"/>
                <w:lang w:val="ru"/>
              </w:rPr>
              <w:t xml:space="preserve"> </w:t>
            </w:r>
            <w:r w:rsidRPr="00F8338D">
              <w:rPr>
                <w:rFonts w:ascii="Times New Roman" w:eastAsia="Times New Roman" w:hAnsi="Times New Roman" w:cs="Times New Roman"/>
                <w:sz w:val="24"/>
                <w:szCs w:val="24"/>
              </w:rPr>
              <w:t>1020900508155</w:t>
            </w:r>
            <w:r w:rsidRPr="00F8338D">
              <w:rPr>
                <w:rFonts w:ascii="Times New Roman" w:eastAsia="Times New Roman" w:hAnsi="Times New Roman" w:cs="Times New Roman"/>
                <w:sz w:val="24"/>
                <w:szCs w:val="24"/>
                <w:lang w:val="ru"/>
              </w:rPr>
              <w:t xml:space="preserve"> </w:t>
            </w:r>
          </w:p>
          <w:p w:rsidR="00F8338D" w:rsidRPr="00F8338D" w:rsidRDefault="00F8338D" w:rsidP="00F8338D">
            <w:pPr>
              <w:spacing w:after="0" w:line="240" w:lineRule="auto"/>
              <w:rPr>
                <w:rFonts w:ascii="Times New Roman" w:eastAsia="Times New Roman" w:hAnsi="Times New Roman" w:cs="Times New Roman"/>
                <w:sz w:val="24"/>
                <w:szCs w:val="24"/>
                <w:lang w:val="ru"/>
              </w:rPr>
            </w:pPr>
            <w:r w:rsidRPr="00F8338D">
              <w:rPr>
                <w:rFonts w:ascii="Times New Roman" w:eastAsia="Times New Roman" w:hAnsi="Times New Roman" w:cs="Times New Roman"/>
                <w:b/>
                <w:sz w:val="24"/>
                <w:szCs w:val="24"/>
                <w:lang w:val="ru"/>
              </w:rPr>
              <w:t>Банк:</w:t>
            </w:r>
            <w:r w:rsidRPr="00F8338D">
              <w:rPr>
                <w:rFonts w:ascii="Times New Roman" w:eastAsia="Times New Roman" w:hAnsi="Times New Roman" w:cs="Times New Roman"/>
                <w:sz w:val="24"/>
                <w:szCs w:val="24"/>
                <w:lang w:val="ru"/>
              </w:rPr>
              <w:t xml:space="preserve"> ОКЦ № 1 ВВГУ Банка России//УФК по Нижегородской области, </w:t>
            </w:r>
          </w:p>
          <w:p w:rsidR="00F8338D" w:rsidRPr="00F8338D" w:rsidRDefault="00F8338D" w:rsidP="00F8338D">
            <w:pPr>
              <w:spacing w:after="0" w:line="240" w:lineRule="auto"/>
              <w:rPr>
                <w:rFonts w:ascii="Times New Roman" w:eastAsia="Times New Roman" w:hAnsi="Times New Roman" w:cs="Times New Roman"/>
                <w:sz w:val="24"/>
                <w:szCs w:val="24"/>
                <w:lang w:val="ru"/>
              </w:rPr>
            </w:pPr>
            <w:r w:rsidRPr="00F8338D">
              <w:rPr>
                <w:rFonts w:ascii="Times New Roman" w:eastAsia="Times New Roman" w:hAnsi="Times New Roman" w:cs="Times New Roman"/>
                <w:sz w:val="24"/>
                <w:szCs w:val="24"/>
                <w:lang w:val="ru"/>
              </w:rPr>
              <w:t xml:space="preserve">г. Нижний Новгород </w:t>
            </w:r>
          </w:p>
          <w:p w:rsidR="00F8338D" w:rsidRPr="00F8338D" w:rsidRDefault="00F8338D" w:rsidP="00F8338D">
            <w:pPr>
              <w:spacing w:after="0" w:line="240" w:lineRule="auto"/>
              <w:rPr>
                <w:rFonts w:ascii="Times New Roman" w:eastAsia="Times New Roman" w:hAnsi="Times New Roman" w:cs="Times New Roman"/>
                <w:sz w:val="24"/>
                <w:szCs w:val="24"/>
              </w:rPr>
            </w:pPr>
            <w:r w:rsidRPr="00F8338D">
              <w:rPr>
                <w:rFonts w:ascii="Times New Roman" w:eastAsia="Times New Roman" w:hAnsi="Times New Roman" w:cs="Times New Roman"/>
                <w:b/>
                <w:sz w:val="24"/>
                <w:szCs w:val="24"/>
                <w:lang w:val="ru"/>
              </w:rPr>
              <w:t>Лицевой счет</w:t>
            </w:r>
            <w:r w:rsidRPr="00F8338D">
              <w:rPr>
                <w:rFonts w:ascii="Times New Roman" w:eastAsia="Times New Roman" w:hAnsi="Times New Roman" w:cs="Times New Roman"/>
                <w:sz w:val="24"/>
                <w:szCs w:val="24"/>
                <w:lang w:val="ru"/>
              </w:rPr>
              <w:t xml:space="preserve"> </w:t>
            </w:r>
            <w:r w:rsidRPr="00F8338D">
              <w:rPr>
                <w:rFonts w:ascii="Times New Roman" w:eastAsia="Times New Roman" w:hAnsi="Times New Roman" w:cs="Times New Roman"/>
                <w:sz w:val="24"/>
                <w:szCs w:val="24"/>
              </w:rPr>
              <w:t>20796Х14100</w:t>
            </w:r>
          </w:p>
          <w:p w:rsidR="00F8338D" w:rsidRPr="00F8338D" w:rsidRDefault="00F8338D" w:rsidP="00F8338D">
            <w:pPr>
              <w:spacing w:after="0" w:line="240" w:lineRule="auto"/>
              <w:rPr>
                <w:rFonts w:ascii="Times New Roman" w:eastAsia="Times New Roman" w:hAnsi="Times New Roman" w:cs="Times New Roman"/>
                <w:sz w:val="24"/>
                <w:szCs w:val="24"/>
              </w:rPr>
            </w:pPr>
            <w:r w:rsidRPr="00F8338D">
              <w:rPr>
                <w:rFonts w:ascii="Times New Roman" w:eastAsia="Times New Roman" w:hAnsi="Times New Roman" w:cs="Times New Roman"/>
                <w:b/>
                <w:sz w:val="24"/>
                <w:szCs w:val="24"/>
              </w:rPr>
              <w:t>Единый казначейский счет</w:t>
            </w:r>
            <w:r w:rsidRPr="00F8338D">
              <w:rPr>
                <w:rFonts w:ascii="Times New Roman" w:eastAsia="Times New Roman" w:hAnsi="Times New Roman" w:cs="Times New Roman"/>
                <w:sz w:val="24"/>
                <w:szCs w:val="24"/>
              </w:rPr>
              <w:t>: 40102810745370000024</w:t>
            </w:r>
          </w:p>
          <w:p w:rsidR="00F8338D" w:rsidRPr="00F8338D" w:rsidRDefault="00F8338D" w:rsidP="00F8338D">
            <w:pPr>
              <w:spacing w:after="0" w:line="240" w:lineRule="auto"/>
              <w:rPr>
                <w:rFonts w:ascii="Times New Roman" w:eastAsia="Times New Roman" w:hAnsi="Times New Roman" w:cs="Times New Roman"/>
                <w:sz w:val="24"/>
                <w:szCs w:val="24"/>
              </w:rPr>
            </w:pPr>
            <w:r w:rsidRPr="00F8338D">
              <w:rPr>
                <w:rFonts w:ascii="Times New Roman" w:eastAsia="Times New Roman" w:hAnsi="Times New Roman" w:cs="Times New Roman"/>
                <w:b/>
                <w:sz w:val="24"/>
                <w:szCs w:val="24"/>
              </w:rPr>
              <w:t>Номер казначейского счета</w:t>
            </w:r>
            <w:r w:rsidRPr="00F8338D">
              <w:rPr>
                <w:rFonts w:ascii="Times New Roman" w:eastAsia="Times New Roman" w:hAnsi="Times New Roman" w:cs="Times New Roman"/>
                <w:sz w:val="24"/>
                <w:szCs w:val="24"/>
              </w:rPr>
              <w:t>: 03214643000000013220</w:t>
            </w:r>
          </w:p>
          <w:p w:rsidR="00F8338D" w:rsidRPr="00F8338D" w:rsidRDefault="00F8338D" w:rsidP="00F8338D">
            <w:pPr>
              <w:spacing w:after="0" w:line="240" w:lineRule="auto"/>
              <w:rPr>
                <w:rFonts w:ascii="Times New Roman" w:eastAsia="Times New Roman" w:hAnsi="Times New Roman" w:cs="Times New Roman"/>
                <w:sz w:val="24"/>
                <w:szCs w:val="24"/>
              </w:rPr>
            </w:pPr>
            <w:r w:rsidRPr="00F8338D">
              <w:rPr>
                <w:rFonts w:ascii="Times New Roman" w:eastAsia="Times New Roman" w:hAnsi="Times New Roman" w:cs="Times New Roman"/>
                <w:b/>
                <w:sz w:val="24"/>
                <w:szCs w:val="24"/>
              </w:rPr>
              <w:t>БИК</w:t>
            </w:r>
            <w:r w:rsidRPr="00F8338D">
              <w:rPr>
                <w:rFonts w:ascii="Times New Roman" w:eastAsia="Times New Roman" w:hAnsi="Times New Roman" w:cs="Times New Roman"/>
                <w:sz w:val="24"/>
                <w:szCs w:val="24"/>
              </w:rPr>
              <w:t xml:space="preserve"> </w:t>
            </w:r>
            <w:r w:rsidRPr="00F8338D">
              <w:rPr>
                <w:rFonts w:ascii="Times New Roman" w:eastAsia="Times New Roman" w:hAnsi="Times New Roman" w:cs="Times New Roman"/>
                <w:b/>
                <w:sz w:val="24"/>
                <w:szCs w:val="24"/>
              </w:rPr>
              <w:t>ТОФК</w:t>
            </w:r>
            <w:r w:rsidRPr="00F8338D">
              <w:rPr>
                <w:rFonts w:ascii="Times New Roman" w:eastAsia="Times New Roman" w:hAnsi="Times New Roman" w:cs="Times New Roman"/>
                <w:sz w:val="24"/>
                <w:szCs w:val="24"/>
                <w:lang w:val="ru"/>
              </w:rPr>
              <w:t xml:space="preserve"> </w:t>
            </w:r>
            <w:r w:rsidRPr="00F8338D">
              <w:rPr>
                <w:rFonts w:ascii="Times New Roman" w:eastAsia="Times New Roman" w:hAnsi="Times New Roman" w:cs="Times New Roman"/>
                <w:sz w:val="24"/>
                <w:szCs w:val="24"/>
              </w:rPr>
              <w:t>012202102</w:t>
            </w:r>
          </w:p>
          <w:p w:rsidR="00F8338D" w:rsidRPr="00F8338D" w:rsidRDefault="00F8338D" w:rsidP="00F8338D">
            <w:pPr>
              <w:spacing w:after="0" w:line="240" w:lineRule="auto"/>
              <w:rPr>
                <w:rFonts w:ascii="Times New Roman" w:eastAsia="Times New Roman" w:hAnsi="Times New Roman" w:cs="Times New Roman"/>
                <w:sz w:val="24"/>
                <w:szCs w:val="24"/>
              </w:rPr>
            </w:pPr>
            <w:r w:rsidRPr="00F8338D">
              <w:rPr>
                <w:rFonts w:ascii="Times New Roman" w:eastAsia="Times New Roman" w:hAnsi="Times New Roman" w:cs="Times New Roman"/>
                <w:b/>
                <w:sz w:val="24"/>
                <w:szCs w:val="24"/>
                <w:lang w:val="ru"/>
              </w:rPr>
              <w:t>Тел</w:t>
            </w:r>
            <w:r w:rsidRPr="00F8338D">
              <w:rPr>
                <w:rFonts w:ascii="Times New Roman" w:eastAsia="Times New Roman" w:hAnsi="Times New Roman" w:cs="Times New Roman"/>
                <w:b/>
                <w:sz w:val="24"/>
                <w:szCs w:val="24"/>
              </w:rPr>
              <w:t>.:</w:t>
            </w:r>
            <w:r w:rsidRPr="00F8338D">
              <w:rPr>
                <w:rFonts w:ascii="Times New Roman" w:eastAsia="Times New Roman" w:hAnsi="Times New Roman" w:cs="Times New Roman"/>
                <w:sz w:val="24"/>
                <w:szCs w:val="24"/>
              </w:rPr>
              <w:t xml:space="preserve"> +7 (8782) 20-13-93</w:t>
            </w:r>
          </w:p>
          <w:p w:rsidR="00F8338D" w:rsidRPr="00BB77A4" w:rsidRDefault="00F8338D" w:rsidP="00F8338D">
            <w:pPr>
              <w:spacing w:after="0" w:line="240" w:lineRule="auto"/>
              <w:jc w:val="both"/>
              <w:rPr>
                <w:rFonts w:ascii="Times New Roman" w:eastAsia="Times New Roman" w:hAnsi="Times New Roman" w:cs="Times New Roman"/>
                <w:sz w:val="24"/>
                <w:szCs w:val="24"/>
              </w:rPr>
            </w:pPr>
            <w:r w:rsidRPr="00F8338D">
              <w:rPr>
                <w:rFonts w:ascii="Times New Roman" w:eastAsia="Times New Roman" w:hAnsi="Times New Roman" w:cs="Times New Roman"/>
                <w:b/>
                <w:sz w:val="24"/>
                <w:szCs w:val="24"/>
                <w:lang w:val="en-US"/>
              </w:rPr>
              <w:t>e</w:t>
            </w:r>
            <w:r w:rsidRPr="00BB77A4">
              <w:rPr>
                <w:rFonts w:ascii="Times New Roman" w:eastAsia="Times New Roman" w:hAnsi="Times New Roman" w:cs="Times New Roman"/>
                <w:b/>
                <w:sz w:val="24"/>
                <w:szCs w:val="24"/>
              </w:rPr>
              <w:t>-</w:t>
            </w:r>
            <w:r w:rsidRPr="00F8338D">
              <w:rPr>
                <w:rFonts w:ascii="Times New Roman" w:eastAsia="Times New Roman" w:hAnsi="Times New Roman" w:cs="Times New Roman"/>
                <w:b/>
                <w:sz w:val="24"/>
                <w:szCs w:val="24"/>
                <w:lang w:val="en-US"/>
              </w:rPr>
              <w:t>mail</w:t>
            </w:r>
            <w:r w:rsidRPr="00BB77A4">
              <w:rPr>
                <w:rFonts w:ascii="Times New Roman" w:eastAsia="Times New Roman" w:hAnsi="Times New Roman" w:cs="Times New Roman"/>
                <w:sz w:val="24"/>
                <w:szCs w:val="24"/>
              </w:rPr>
              <w:t xml:space="preserve">: </w:t>
            </w:r>
            <w:hyperlink r:id="rId7" w:history="1">
              <w:r w:rsidRPr="00F8338D">
                <w:rPr>
                  <w:rFonts w:ascii="Times New Roman" w:eastAsia="Times New Roman" w:hAnsi="Times New Roman" w:cs="Times New Roman"/>
                  <w:bCs/>
                  <w:color w:val="000000"/>
                  <w:sz w:val="24"/>
                  <w:szCs w:val="24"/>
                  <w:lang w:val="en-US"/>
                </w:rPr>
                <w:t>goszakupki</w:t>
              </w:r>
              <w:r w:rsidRPr="00BB77A4">
                <w:rPr>
                  <w:rFonts w:ascii="Times New Roman" w:eastAsia="Times New Roman" w:hAnsi="Times New Roman" w:cs="Times New Roman"/>
                  <w:bCs/>
                  <w:color w:val="000000"/>
                  <w:sz w:val="24"/>
                  <w:szCs w:val="24"/>
                </w:rPr>
                <w:t>_</w:t>
              </w:r>
              <w:r w:rsidRPr="00F8338D">
                <w:rPr>
                  <w:rFonts w:ascii="Times New Roman" w:eastAsia="Times New Roman" w:hAnsi="Times New Roman" w:cs="Times New Roman"/>
                  <w:bCs/>
                  <w:color w:val="000000"/>
                  <w:sz w:val="24"/>
                  <w:szCs w:val="24"/>
                  <w:lang w:val="en-US"/>
                </w:rPr>
                <w:t>ubsk</w:t>
              </w:r>
              <w:r w:rsidRPr="00BB77A4">
                <w:rPr>
                  <w:rFonts w:ascii="Times New Roman" w:eastAsia="Times New Roman" w:hAnsi="Times New Roman" w:cs="Times New Roman"/>
                  <w:bCs/>
                  <w:color w:val="000000"/>
                  <w:sz w:val="24"/>
                  <w:szCs w:val="24"/>
                </w:rPr>
                <w:t>@</w:t>
              </w:r>
              <w:r w:rsidRPr="00F8338D">
                <w:rPr>
                  <w:rFonts w:ascii="Times New Roman" w:eastAsia="Times New Roman" w:hAnsi="Times New Roman" w:cs="Times New Roman"/>
                  <w:bCs/>
                  <w:color w:val="000000"/>
                  <w:sz w:val="24"/>
                  <w:szCs w:val="24"/>
                  <w:lang w:val="en-US"/>
                </w:rPr>
                <w:t>mail</w:t>
              </w:r>
              <w:r w:rsidRPr="00BB77A4">
                <w:rPr>
                  <w:rFonts w:ascii="Times New Roman" w:eastAsia="Times New Roman" w:hAnsi="Times New Roman" w:cs="Times New Roman"/>
                  <w:bCs/>
                  <w:color w:val="000000"/>
                  <w:sz w:val="24"/>
                  <w:szCs w:val="24"/>
                </w:rPr>
                <w:t>.</w:t>
              </w:r>
              <w:proofErr w:type="spellStart"/>
              <w:r w:rsidRPr="00F8338D">
                <w:rPr>
                  <w:rFonts w:ascii="Times New Roman" w:eastAsia="Times New Roman" w:hAnsi="Times New Roman" w:cs="Times New Roman"/>
                  <w:bCs/>
                  <w:color w:val="000000"/>
                  <w:sz w:val="24"/>
                  <w:szCs w:val="24"/>
                  <w:lang w:val="en-US"/>
                </w:rPr>
                <w:t>ru</w:t>
              </w:r>
              <w:proofErr w:type="spellEnd"/>
            </w:hyperlink>
          </w:p>
        </w:tc>
        <w:tc>
          <w:tcPr>
            <w:tcW w:w="4380" w:type="dxa"/>
          </w:tcPr>
          <w:p w:rsidR="00F8338D" w:rsidRPr="00F8338D" w:rsidRDefault="00F8338D" w:rsidP="00F8338D">
            <w:pPr>
              <w:spacing w:after="0" w:line="240" w:lineRule="auto"/>
              <w:rPr>
                <w:rFonts w:ascii="Times New Roman" w:eastAsia="Times New Roman" w:hAnsi="Times New Roman" w:cs="Times New Roman"/>
                <w:b/>
                <w:bCs/>
                <w:sz w:val="24"/>
                <w:szCs w:val="24"/>
              </w:rPr>
            </w:pPr>
          </w:p>
          <w:p w:rsidR="00F8338D" w:rsidRPr="00F8338D" w:rsidRDefault="00F8338D" w:rsidP="00AB79B7">
            <w:pPr>
              <w:spacing w:after="0" w:line="240" w:lineRule="auto"/>
              <w:rPr>
                <w:rFonts w:ascii="Times New Roman" w:eastAsia="Times New Roman" w:hAnsi="Times New Roman" w:cs="Times New Roman"/>
                <w:sz w:val="24"/>
                <w:szCs w:val="24"/>
              </w:rPr>
            </w:pPr>
          </w:p>
        </w:tc>
        <w:tc>
          <w:tcPr>
            <w:tcW w:w="4600" w:type="dxa"/>
          </w:tcPr>
          <w:p w:rsidR="00F8338D" w:rsidRPr="00F8338D" w:rsidRDefault="00F8338D" w:rsidP="00F8338D">
            <w:pPr>
              <w:spacing w:after="0" w:line="240" w:lineRule="auto"/>
              <w:rPr>
                <w:rFonts w:ascii="Times New Roman" w:eastAsia="Times New Roman" w:hAnsi="Times New Roman" w:cs="Times New Roman"/>
                <w:b/>
                <w:bCs/>
                <w:sz w:val="24"/>
                <w:szCs w:val="24"/>
              </w:rPr>
            </w:pPr>
          </w:p>
        </w:tc>
      </w:tr>
    </w:tbl>
    <w:p w:rsidR="00F8338D" w:rsidRDefault="00F8338D" w:rsidP="00F8338D">
      <w:pPr>
        <w:jc w:val="center"/>
      </w:pPr>
    </w:p>
    <w:tbl>
      <w:tblPr>
        <w:tblW w:w="13800" w:type="dxa"/>
        <w:tblInd w:w="-34" w:type="dxa"/>
        <w:tblLook w:val="01E0" w:firstRow="1" w:lastRow="1" w:firstColumn="1" w:lastColumn="1" w:noHBand="0" w:noVBand="0"/>
      </w:tblPr>
      <w:tblGrid>
        <w:gridCol w:w="4962"/>
        <w:gridCol w:w="8838"/>
      </w:tblGrid>
      <w:tr w:rsidR="00502467" w:rsidRPr="00502467" w:rsidTr="00502467">
        <w:tc>
          <w:tcPr>
            <w:tcW w:w="4962" w:type="dxa"/>
          </w:tcPr>
          <w:p w:rsidR="00502467" w:rsidRPr="00502467" w:rsidRDefault="00502467" w:rsidP="00502467">
            <w:pPr>
              <w:tabs>
                <w:tab w:val="left" w:pos="9639"/>
              </w:tabs>
              <w:autoSpaceDE w:val="0"/>
              <w:autoSpaceDN w:val="0"/>
              <w:spacing w:after="0" w:line="240" w:lineRule="atLeast"/>
              <w:rPr>
                <w:rFonts w:ascii="Times New Roman" w:eastAsia="Times New Roman" w:hAnsi="Times New Roman" w:cs="Times New Roman"/>
                <w:bCs/>
                <w:sz w:val="24"/>
                <w:szCs w:val="24"/>
              </w:rPr>
            </w:pPr>
          </w:p>
          <w:p w:rsidR="00502467" w:rsidRPr="00502467" w:rsidRDefault="00502467" w:rsidP="00502467">
            <w:pPr>
              <w:tabs>
                <w:tab w:val="left" w:pos="9639"/>
              </w:tabs>
              <w:autoSpaceDE w:val="0"/>
              <w:autoSpaceDN w:val="0"/>
              <w:spacing w:after="0" w:line="240" w:lineRule="atLeast"/>
              <w:rPr>
                <w:rFonts w:ascii="Times New Roman" w:eastAsia="Times New Roman" w:hAnsi="Times New Roman" w:cs="Times New Roman"/>
                <w:bCs/>
                <w:sz w:val="24"/>
                <w:szCs w:val="24"/>
              </w:rPr>
            </w:pPr>
            <w:r w:rsidRPr="00502467">
              <w:rPr>
                <w:rFonts w:ascii="Times New Roman" w:eastAsia="Times New Roman" w:hAnsi="Times New Roman" w:cs="Times New Roman"/>
                <w:bCs/>
                <w:sz w:val="24"/>
                <w:szCs w:val="24"/>
              </w:rPr>
              <w:t xml:space="preserve">Директор </w:t>
            </w:r>
          </w:p>
          <w:p w:rsidR="00502467" w:rsidRPr="00502467" w:rsidRDefault="00502467" w:rsidP="00502467">
            <w:pPr>
              <w:tabs>
                <w:tab w:val="left" w:pos="9639"/>
              </w:tabs>
              <w:autoSpaceDE w:val="0"/>
              <w:autoSpaceDN w:val="0"/>
              <w:spacing w:after="0" w:line="240" w:lineRule="atLeast"/>
              <w:rPr>
                <w:rFonts w:ascii="Times New Roman" w:eastAsia="Times New Roman" w:hAnsi="Times New Roman" w:cs="Times New Roman"/>
                <w:sz w:val="24"/>
                <w:szCs w:val="24"/>
              </w:rPr>
            </w:pPr>
          </w:p>
          <w:p w:rsidR="00502467" w:rsidRPr="00502467" w:rsidRDefault="00502467" w:rsidP="00502467">
            <w:pPr>
              <w:tabs>
                <w:tab w:val="left" w:pos="9639"/>
              </w:tabs>
              <w:autoSpaceDE w:val="0"/>
              <w:autoSpaceDN w:val="0"/>
              <w:spacing w:after="0" w:line="240" w:lineRule="atLeast"/>
              <w:rPr>
                <w:rFonts w:ascii="Times New Roman" w:eastAsia="Times New Roman" w:hAnsi="Times New Roman" w:cs="Times New Roman"/>
                <w:sz w:val="24"/>
                <w:szCs w:val="24"/>
              </w:rPr>
            </w:pPr>
          </w:p>
          <w:p w:rsidR="00502467" w:rsidRPr="00502467" w:rsidRDefault="00502467" w:rsidP="00502467">
            <w:pPr>
              <w:tabs>
                <w:tab w:val="left" w:pos="9639"/>
              </w:tabs>
              <w:autoSpaceDE w:val="0"/>
              <w:autoSpaceDN w:val="0"/>
              <w:spacing w:after="0" w:line="240" w:lineRule="atLeast"/>
              <w:rPr>
                <w:rFonts w:ascii="Times New Roman" w:eastAsia="Times New Roman" w:hAnsi="Times New Roman" w:cs="Times New Roman"/>
                <w:sz w:val="24"/>
                <w:szCs w:val="24"/>
              </w:rPr>
            </w:pPr>
            <w:r w:rsidRPr="00502467">
              <w:rPr>
                <w:rFonts w:ascii="Times New Roman" w:eastAsia="Times New Roman" w:hAnsi="Times New Roman" w:cs="Times New Roman"/>
                <w:sz w:val="24"/>
                <w:szCs w:val="24"/>
              </w:rPr>
              <w:t xml:space="preserve">___________________/Э.Б. </w:t>
            </w:r>
            <w:r w:rsidRPr="00502467">
              <w:rPr>
                <w:rFonts w:ascii="Times New Roman" w:eastAsia="Times New Roman" w:hAnsi="Times New Roman" w:cs="Times New Roman"/>
                <w:bCs/>
                <w:sz w:val="24"/>
                <w:szCs w:val="24"/>
              </w:rPr>
              <w:t>Салпагаров</w:t>
            </w:r>
            <w:r w:rsidRPr="00502467">
              <w:rPr>
                <w:rFonts w:ascii="Times New Roman" w:eastAsia="Times New Roman" w:hAnsi="Times New Roman" w:cs="Times New Roman"/>
                <w:sz w:val="24"/>
                <w:szCs w:val="24"/>
              </w:rPr>
              <w:t xml:space="preserve">/             </w:t>
            </w:r>
          </w:p>
          <w:p w:rsidR="00502467" w:rsidRPr="00502467" w:rsidRDefault="00502467" w:rsidP="00502467">
            <w:pPr>
              <w:tabs>
                <w:tab w:val="left" w:pos="9639"/>
              </w:tabs>
              <w:autoSpaceDE w:val="0"/>
              <w:autoSpaceDN w:val="0"/>
              <w:spacing w:after="0" w:line="240" w:lineRule="atLeast"/>
              <w:rPr>
                <w:rFonts w:ascii="Times New Roman" w:eastAsia="Times New Roman" w:hAnsi="Times New Roman" w:cs="Times New Roman"/>
                <w:sz w:val="24"/>
                <w:szCs w:val="24"/>
              </w:rPr>
            </w:pPr>
            <w:r w:rsidRPr="00502467">
              <w:rPr>
                <w:rFonts w:ascii="Times New Roman" w:eastAsia="Times New Roman" w:hAnsi="Times New Roman" w:cs="Times New Roman"/>
                <w:sz w:val="24"/>
                <w:szCs w:val="24"/>
              </w:rPr>
              <w:t>МП</w:t>
            </w:r>
          </w:p>
          <w:p w:rsidR="00502467" w:rsidRPr="00502467" w:rsidRDefault="00502467" w:rsidP="00502467">
            <w:pPr>
              <w:spacing w:after="0" w:line="240" w:lineRule="auto"/>
              <w:jc w:val="both"/>
              <w:rPr>
                <w:rFonts w:ascii="Times New Roman" w:eastAsia="Times New Roman" w:hAnsi="Times New Roman" w:cs="Times New Roman"/>
                <w:sz w:val="24"/>
                <w:szCs w:val="24"/>
              </w:rPr>
            </w:pPr>
          </w:p>
        </w:tc>
        <w:tc>
          <w:tcPr>
            <w:tcW w:w="8838" w:type="dxa"/>
          </w:tcPr>
          <w:p w:rsidR="00502467" w:rsidRPr="00502467" w:rsidRDefault="00502467" w:rsidP="00502467">
            <w:pPr>
              <w:spacing w:after="0" w:line="240" w:lineRule="auto"/>
              <w:jc w:val="both"/>
              <w:rPr>
                <w:rFonts w:ascii="Times New Roman" w:eastAsia="Times New Roman" w:hAnsi="Times New Roman" w:cs="Times New Roman"/>
                <w:sz w:val="24"/>
                <w:szCs w:val="24"/>
              </w:rPr>
            </w:pPr>
          </w:p>
          <w:p w:rsidR="00502467" w:rsidRDefault="00502467" w:rsidP="00502467">
            <w:pPr>
              <w:spacing w:after="0" w:line="240" w:lineRule="auto"/>
              <w:jc w:val="both"/>
              <w:rPr>
                <w:rFonts w:ascii="Times New Roman" w:eastAsia="Times New Roman" w:hAnsi="Times New Roman" w:cs="Times New Roman"/>
                <w:sz w:val="24"/>
                <w:szCs w:val="24"/>
              </w:rPr>
            </w:pPr>
          </w:p>
          <w:p w:rsidR="00AB79B7" w:rsidRPr="00502467" w:rsidRDefault="00AB79B7" w:rsidP="00502467">
            <w:pPr>
              <w:spacing w:after="0" w:line="240" w:lineRule="auto"/>
              <w:jc w:val="both"/>
              <w:rPr>
                <w:rFonts w:ascii="Times New Roman" w:eastAsia="Times New Roman" w:hAnsi="Times New Roman" w:cs="Times New Roman"/>
                <w:sz w:val="24"/>
                <w:szCs w:val="24"/>
              </w:rPr>
            </w:pPr>
          </w:p>
          <w:p w:rsidR="00502467" w:rsidRPr="00502467" w:rsidRDefault="00502467" w:rsidP="00502467">
            <w:pPr>
              <w:spacing w:after="0" w:line="240" w:lineRule="auto"/>
              <w:jc w:val="both"/>
              <w:rPr>
                <w:rFonts w:ascii="Times New Roman" w:eastAsia="Times New Roman" w:hAnsi="Times New Roman" w:cs="Times New Roman"/>
                <w:sz w:val="24"/>
                <w:szCs w:val="24"/>
              </w:rPr>
            </w:pPr>
          </w:p>
          <w:p w:rsidR="00502467" w:rsidRPr="00502467" w:rsidRDefault="00502467" w:rsidP="00502467">
            <w:pPr>
              <w:spacing w:after="0" w:line="240" w:lineRule="auto"/>
              <w:jc w:val="both"/>
              <w:rPr>
                <w:rFonts w:ascii="Times New Roman" w:eastAsia="Times New Roman" w:hAnsi="Times New Roman" w:cs="Times New Roman"/>
                <w:sz w:val="24"/>
                <w:szCs w:val="24"/>
              </w:rPr>
            </w:pPr>
            <w:r w:rsidRPr="00502467">
              <w:rPr>
                <w:rFonts w:ascii="Times New Roman" w:eastAsia="Times New Roman" w:hAnsi="Times New Roman" w:cs="Times New Roman"/>
                <w:sz w:val="24"/>
                <w:szCs w:val="24"/>
              </w:rPr>
              <w:t>________________/</w:t>
            </w:r>
            <w:r w:rsidR="00AB79B7">
              <w:rPr>
                <w:rFonts w:ascii="Times New Roman" w:eastAsia="Times New Roman" w:hAnsi="Times New Roman" w:cs="Times New Roman"/>
                <w:sz w:val="24"/>
                <w:szCs w:val="24"/>
              </w:rPr>
              <w:t xml:space="preserve">                   </w:t>
            </w:r>
            <w:r w:rsidR="00AB79B7" w:rsidRPr="00502467">
              <w:rPr>
                <w:rFonts w:ascii="Times New Roman" w:eastAsia="Times New Roman" w:hAnsi="Times New Roman" w:cs="Times New Roman"/>
                <w:sz w:val="24"/>
                <w:szCs w:val="24"/>
              </w:rPr>
              <w:t xml:space="preserve"> </w:t>
            </w:r>
            <w:r w:rsidRPr="00502467">
              <w:rPr>
                <w:rFonts w:ascii="Times New Roman" w:eastAsia="Times New Roman" w:hAnsi="Times New Roman" w:cs="Times New Roman"/>
                <w:sz w:val="24"/>
                <w:szCs w:val="24"/>
              </w:rPr>
              <w:t>/</w:t>
            </w:r>
          </w:p>
          <w:p w:rsidR="00502467" w:rsidRPr="00502467" w:rsidRDefault="00502467" w:rsidP="00502467">
            <w:pPr>
              <w:spacing w:after="0" w:line="240" w:lineRule="auto"/>
              <w:rPr>
                <w:rFonts w:ascii="Times New Roman" w:eastAsia="Times New Roman" w:hAnsi="Times New Roman" w:cs="Times New Roman"/>
                <w:sz w:val="24"/>
                <w:szCs w:val="24"/>
              </w:rPr>
            </w:pPr>
            <w:r w:rsidRPr="00502467">
              <w:rPr>
                <w:rFonts w:ascii="Times New Roman" w:eastAsia="Times New Roman" w:hAnsi="Times New Roman" w:cs="Times New Roman"/>
                <w:sz w:val="24"/>
                <w:szCs w:val="24"/>
              </w:rPr>
              <w:t xml:space="preserve">МП           </w:t>
            </w:r>
          </w:p>
        </w:tc>
      </w:tr>
    </w:tbl>
    <w:p w:rsidR="005A1F91" w:rsidRDefault="005A1F91" w:rsidP="001C7036">
      <w:pPr>
        <w:spacing w:after="0" w:line="240" w:lineRule="atLeast"/>
        <w:ind w:firstLine="709"/>
        <w:jc w:val="right"/>
        <w:rPr>
          <w:rFonts w:ascii="Times New Roman" w:eastAsia="Times New Roman" w:hAnsi="Times New Roman" w:cs="Times New Roman"/>
          <w:bCs/>
          <w:sz w:val="24"/>
          <w:szCs w:val="24"/>
          <w:lang w:val="ru"/>
        </w:rPr>
      </w:pPr>
    </w:p>
    <w:p w:rsidR="005A1F91" w:rsidRDefault="005A1F91" w:rsidP="001C7036">
      <w:pPr>
        <w:spacing w:after="0" w:line="240" w:lineRule="atLeast"/>
        <w:ind w:firstLine="709"/>
        <w:jc w:val="right"/>
        <w:rPr>
          <w:rFonts w:ascii="Times New Roman" w:eastAsia="Times New Roman" w:hAnsi="Times New Roman" w:cs="Times New Roman"/>
          <w:bCs/>
          <w:sz w:val="24"/>
          <w:szCs w:val="24"/>
          <w:lang w:val="ru"/>
        </w:rPr>
      </w:pPr>
    </w:p>
    <w:p w:rsidR="005A1F91" w:rsidRDefault="005A1F91" w:rsidP="001C7036">
      <w:pPr>
        <w:spacing w:after="0" w:line="240" w:lineRule="atLeast"/>
        <w:ind w:firstLine="709"/>
        <w:jc w:val="right"/>
        <w:rPr>
          <w:rFonts w:ascii="Times New Roman" w:eastAsia="Times New Roman" w:hAnsi="Times New Roman" w:cs="Times New Roman"/>
          <w:bCs/>
          <w:sz w:val="24"/>
          <w:szCs w:val="24"/>
          <w:lang w:val="ru"/>
        </w:rPr>
      </w:pPr>
    </w:p>
    <w:p w:rsidR="001C7036" w:rsidRPr="00D376C5" w:rsidRDefault="001C7036" w:rsidP="001C7036">
      <w:pPr>
        <w:spacing w:after="0" w:line="240" w:lineRule="atLeast"/>
        <w:ind w:firstLine="709"/>
        <w:jc w:val="right"/>
        <w:rPr>
          <w:rFonts w:ascii="Times New Roman" w:eastAsia="Times New Roman" w:hAnsi="Times New Roman" w:cs="Times New Roman"/>
          <w:bCs/>
          <w:sz w:val="24"/>
          <w:szCs w:val="24"/>
          <w:lang w:val="ru"/>
        </w:rPr>
      </w:pPr>
      <w:r w:rsidRPr="00D376C5">
        <w:rPr>
          <w:rFonts w:ascii="Times New Roman" w:eastAsia="Times New Roman" w:hAnsi="Times New Roman" w:cs="Times New Roman"/>
          <w:bCs/>
          <w:sz w:val="24"/>
          <w:szCs w:val="24"/>
          <w:lang w:val="ru"/>
        </w:rPr>
        <w:lastRenderedPageBreak/>
        <w:t xml:space="preserve">Приложение № </w:t>
      </w:r>
      <w:r>
        <w:rPr>
          <w:rFonts w:ascii="Times New Roman" w:eastAsia="Times New Roman" w:hAnsi="Times New Roman" w:cs="Times New Roman"/>
          <w:bCs/>
          <w:sz w:val="24"/>
          <w:szCs w:val="24"/>
          <w:lang w:val="ru"/>
        </w:rPr>
        <w:t>1</w:t>
      </w:r>
      <w:r w:rsidRPr="00D376C5">
        <w:rPr>
          <w:rFonts w:ascii="Times New Roman" w:eastAsia="Times New Roman" w:hAnsi="Times New Roman" w:cs="Times New Roman"/>
          <w:bCs/>
          <w:sz w:val="24"/>
          <w:szCs w:val="24"/>
          <w:lang w:val="ru"/>
        </w:rPr>
        <w:t xml:space="preserve"> к </w:t>
      </w:r>
      <w:r>
        <w:rPr>
          <w:rFonts w:ascii="Times New Roman" w:eastAsia="Times New Roman" w:hAnsi="Times New Roman" w:cs="Times New Roman"/>
          <w:bCs/>
          <w:sz w:val="24"/>
          <w:szCs w:val="24"/>
          <w:lang w:val="ru"/>
        </w:rPr>
        <w:t>Договору</w:t>
      </w:r>
    </w:p>
    <w:p w:rsidR="001C7036" w:rsidRPr="00D376C5" w:rsidRDefault="001C7036" w:rsidP="001C7036">
      <w:pPr>
        <w:spacing w:after="0" w:line="240" w:lineRule="atLeast"/>
        <w:ind w:firstLine="709"/>
        <w:jc w:val="right"/>
        <w:rPr>
          <w:rFonts w:ascii="Times New Roman" w:eastAsia="Times New Roman" w:hAnsi="Times New Roman" w:cs="Times New Roman"/>
          <w:bCs/>
          <w:sz w:val="24"/>
          <w:szCs w:val="24"/>
          <w:lang w:val="ru"/>
        </w:rPr>
      </w:pPr>
      <w:r w:rsidRPr="00D376C5">
        <w:rPr>
          <w:rFonts w:ascii="Times New Roman" w:eastAsia="Times New Roman" w:hAnsi="Times New Roman" w:cs="Times New Roman"/>
          <w:bCs/>
          <w:sz w:val="24"/>
          <w:szCs w:val="24"/>
          <w:lang w:val="ru"/>
        </w:rPr>
        <w:t>от «__» марта 202</w:t>
      </w:r>
      <w:r>
        <w:rPr>
          <w:rFonts w:ascii="Times New Roman" w:eastAsia="Times New Roman" w:hAnsi="Times New Roman" w:cs="Times New Roman"/>
          <w:bCs/>
          <w:sz w:val="24"/>
          <w:szCs w:val="24"/>
          <w:lang w:val="ru"/>
        </w:rPr>
        <w:t>6</w:t>
      </w:r>
      <w:r w:rsidRPr="00D376C5">
        <w:rPr>
          <w:rFonts w:ascii="Times New Roman" w:eastAsia="Times New Roman" w:hAnsi="Times New Roman" w:cs="Times New Roman"/>
          <w:bCs/>
          <w:sz w:val="24"/>
          <w:szCs w:val="24"/>
          <w:lang w:val="ru"/>
        </w:rPr>
        <w:t xml:space="preserve"> г. № </w:t>
      </w:r>
    </w:p>
    <w:p w:rsidR="001C7036" w:rsidRPr="00D376C5" w:rsidRDefault="001C7036" w:rsidP="001C7036">
      <w:pPr>
        <w:jc w:val="right"/>
        <w:rPr>
          <w:rFonts w:ascii="Times New Roman" w:eastAsia="Times New Roman" w:hAnsi="Times New Roman" w:cs="Times New Roman"/>
          <w:b/>
          <w:sz w:val="24"/>
          <w:szCs w:val="24"/>
          <w:lang w:val="ru"/>
        </w:rPr>
      </w:pPr>
    </w:p>
    <w:p w:rsidR="001C7036" w:rsidRPr="00520300" w:rsidRDefault="001C7036" w:rsidP="001C7036">
      <w:pPr>
        <w:jc w:val="center"/>
        <w:rPr>
          <w:rFonts w:ascii="Times New Roman" w:eastAsia="Times New Roman" w:hAnsi="Times New Roman" w:cs="Times New Roman"/>
          <w:b/>
          <w:sz w:val="24"/>
          <w:szCs w:val="24"/>
        </w:rPr>
      </w:pPr>
      <w:r w:rsidRPr="00520300">
        <w:rPr>
          <w:rFonts w:ascii="Times New Roman" w:eastAsia="Times New Roman" w:hAnsi="Times New Roman" w:cs="Times New Roman"/>
          <w:b/>
          <w:sz w:val="24"/>
          <w:szCs w:val="24"/>
        </w:rPr>
        <w:t>ТЕХНИЧЕСКОЕ ЗАДАНИЕ НА ОКАЗАНИЕ УСЛУГ</w:t>
      </w:r>
    </w:p>
    <w:p w:rsidR="001C7036" w:rsidRPr="00520300" w:rsidRDefault="001C7036" w:rsidP="001C7036">
      <w:pPr>
        <w:jc w:val="center"/>
        <w:rPr>
          <w:rFonts w:ascii="Times New Roman" w:eastAsia="Times New Roman" w:hAnsi="Times New Roman" w:cs="Times New Roman"/>
          <w:b/>
          <w:sz w:val="24"/>
          <w:szCs w:val="24"/>
        </w:rPr>
      </w:pPr>
      <w:r w:rsidRPr="00520300">
        <w:rPr>
          <w:rFonts w:ascii="Times New Roman" w:eastAsia="Times New Roman" w:hAnsi="Times New Roman" w:cs="Times New Roman"/>
          <w:b/>
          <w:sz w:val="24"/>
          <w:szCs w:val="24"/>
        </w:rPr>
        <w:t>(описание объекта закупки)</w:t>
      </w:r>
    </w:p>
    <w:tbl>
      <w:tblPr>
        <w:tblStyle w:val="TableStyle0"/>
        <w:tblW w:w="5000" w:type="pct"/>
        <w:tblInd w:w="0" w:type="dxa"/>
        <w:tblLayout w:type="fixed"/>
        <w:tblCellMar>
          <w:left w:w="57" w:type="dxa"/>
          <w:right w:w="57" w:type="dxa"/>
        </w:tblCellMar>
        <w:tblLook w:val="04A0" w:firstRow="1" w:lastRow="0" w:firstColumn="1" w:lastColumn="0" w:noHBand="0" w:noVBand="1"/>
      </w:tblPr>
      <w:tblGrid>
        <w:gridCol w:w="487"/>
        <w:gridCol w:w="4003"/>
        <w:gridCol w:w="2129"/>
        <w:gridCol w:w="1191"/>
        <w:gridCol w:w="1659"/>
      </w:tblGrid>
      <w:tr w:rsidR="001C7036" w:rsidRPr="00520300" w:rsidTr="00AB79B7">
        <w:trPr>
          <w:cantSplit/>
        </w:trPr>
        <w:tc>
          <w:tcPr>
            <w:tcW w:w="487" w:type="dxa"/>
            <w:tcBorders>
              <w:top w:val="single" w:sz="5" w:space="0" w:color="auto"/>
              <w:left w:val="single" w:sz="5" w:space="0" w:color="auto"/>
              <w:bottom w:val="single" w:sz="5" w:space="0" w:color="auto"/>
              <w:right w:val="single" w:sz="5" w:space="0" w:color="auto"/>
            </w:tcBorders>
            <w:shd w:val="clear" w:color="auto" w:fill="auto"/>
            <w:vAlign w:val="center"/>
          </w:tcPr>
          <w:p w:rsidR="001C7036" w:rsidRPr="00520300" w:rsidRDefault="001C7036" w:rsidP="00C45B82">
            <w:pPr>
              <w:jc w:val="center"/>
              <w:rPr>
                <w:rFonts w:ascii="Times New Roman" w:hAnsi="Times New Roman" w:cs="Times New Roman"/>
                <w:sz w:val="24"/>
                <w:szCs w:val="24"/>
              </w:rPr>
            </w:pPr>
            <w:r w:rsidRPr="00520300">
              <w:rPr>
                <w:rFonts w:ascii="Times New Roman" w:hAnsi="Times New Roman" w:cs="Times New Roman"/>
                <w:sz w:val="24"/>
                <w:szCs w:val="24"/>
              </w:rPr>
              <w:t>№</w:t>
            </w:r>
          </w:p>
          <w:p w:rsidR="001C7036" w:rsidRPr="00520300" w:rsidRDefault="001C7036" w:rsidP="00C45B82">
            <w:pPr>
              <w:jc w:val="center"/>
              <w:rPr>
                <w:rFonts w:ascii="Times New Roman" w:hAnsi="Times New Roman" w:cs="Times New Roman"/>
                <w:sz w:val="24"/>
                <w:szCs w:val="24"/>
              </w:rPr>
            </w:pPr>
            <w:proofErr w:type="gramStart"/>
            <w:r w:rsidRPr="00520300">
              <w:rPr>
                <w:rFonts w:ascii="Times New Roman" w:hAnsi="Times New Roman" w:cs="Times New Roman"/>
                <w:sz w:val="24"/>
                <w:szCs w:val="24"/>
              </w:rPr>
              <w:t>п</w:t>
            </w:r>
            <w:proofErr w:type="gramEnd"/>
            <w:r w:rsidRPr="00520300">
              <w:rPr>
                <w:rFonts w:ascii="Times New Roman" w:hAnsi="Times New Roman" w:cs="Times New Roman"/>
                <w:sz w:val="24"/>
                <w:szCs w:val="24"/>
              </w:rPr>
              <w:t>/п</w:t>
            </w:r>
          </w:p>
        </w:tc>
        <w:tc>
          <w:tcPr>
            <w:tcW w:w="4003" w:type="dxa"/>
            <w:tcBorders>
              <w:top w:val="single" w:sz="5" w:space="0" w:color="auto"/>
              <w:left w:val="single" w:sz="5" w:space="0" w:color="auto"/>
              <w:bottom w:val="single" w:sz="5" w:space="0" w:color="auto"/>
              <w:right w:val="single" w:sz="5" w:space="0" w:color="auto"/>
            </w:tcBorders>
            <w:shd w:val="clear" w:color="auto" w:fill="auto"/>
            <w:vAlign w:val="center"/>
          </w:tcPr>
          <w:p w:rsidR="001C7036" w:rsidRPr="00520300" w:rsidRDefault="001C7036" w:rsidP="00C45B82">
            <w:pPr>
              <w:jc w:val="center"/>
              <w:rPr>
                <w:rFonts w:ascii="Times New Roman" w:hAnsi="Times New Roman" w:cs="Times New Roman"/>
                <w:sz w:val="24"/>
                <w:szCs w:val="24"/>
              </w:rPr>
            </w:pPr>
            <w:r w:rsidRPr="00520300">
              <w:rPr>
                <w:rFonts w:ascii="Times New Roman" w:hAnsi="Times New Roman" w:cs="Times New Roman"/>
                <w:sz w:val="24"/>
                <w:szCs w:val="24"/>
              </w:rPr>
              <w:t>Наименование</w:t>
            </w:r>
          </w:p>
        </w:tc>
        <w:tc>
          <w:tcPr>
            <w:tcW w:w="2129" w:type="dxa"/>
            <w:tcBorders>
              <w:top w:val="single" w:sz="5" w:space="0" w:color="auto"/>
              <w:left w:val="single" w:sz="5" w:space="0" w:color="auto"/>
              <w:bottom w:val="single" w:sz="5" w:space="0" w:color="auto"/>
              <w:right w:val="single" w:sz="5" w:space="0" w:color="auto"/>
            </w:tcBorders>
            <w:shd w:val="clear" w:color="auto" w:fill="auto"/>
            <w:vAlign w:val="center"/>
          </w:tcPr>
          <w:p w:rsidR="001C7036" w:rsidRPr="00520300" w:rsidRDefault="001C7036" w:rsidP="00C45B82">
            <w:pPr>
              <w:jc w:val="center"/>
              <w:rPr>
                <w:rFonts w:ascii="Times New Roman" w:hAnsi="Times New Roman" w:cs="Times New Roman"/>
                <w:sz w:val="24"/>
                <w:szCs w:val="24"/>
              </w:rPr>
            </w:pPr>
            <w:r w:rsidRPr="00520300">
              <w:rPr>
                <w:rFonts w:ascii="Times New Roman" w:hAnsi="Times New Roman" w:cs="Times New Roman"/>
                <w:sz w:val="24"/>
                <w:szCs w:val="24"/>
              </w:rPr>
              <w:t>Критерий выполнения</w:t>
            </w:r>
          </w:p>
        </w:tc>
        <w:tc>
          <w:tcPr>
            <w:tcW w:w="1191" w:type="dxa"/>
            <w:tcBorders>
              <w:top w:val="single" w:sz="5" w:space="0" w:color="auto"/>
              <w:left w:val="single" w:sz="5" w:space="0" w:color="auto"/>
              <w:bottom w:val="single" w:sz="5" w:space="0" w:color="auto"/>
              <w:right w:val="single" w:sz="5" w:space="0" w:color="auto"/>
            </w:tcBorders>
            <w:shd w:val="clear" w:color="auto" w:fill="auto"/>
            <w:vAlign w:val="center"/>
          </w:tcPr>
          <w:p w:rsidR="001C7036" w:rsidRPr="00520300" w:rsidRDefault="001C7036" w:rsidP="00C45B82">
            <w:pPr>
              <w:jc w:val="center"/>
              <w:rPr>
                <w:rFonts w:ascii="Times New Roman" w:hAnsi="Times New Roman" w:cs="Times New Roman"/>
                <w:sz w:val="24"/>
                <w:szCs w:val="24"/>
              </w:rPr>
            </w:pPr>
            <w:r w:rsidRPr="00520300">
              <w:rPr>
                <w:rFonts w:ascii="Times New Roman" w:hAnsi="Times New Roman" w:cs="Times New Roman"/>
                <w:sz w:val="24"/>
                <w:szCs w:val="24"/>
              </w:rPr>
              <w:t>Объем часов</w:t>
            </w:r>
          </w:p>
        </w:tc>
        <w:tc>
          <w:tcPr>
            <w:tcW w:w="1659" w:type="dxa"/>
            <w:tcBorders>
              <w:top w:val="single" w:sz="5" w:space="0" w:color="auto"/>
              <w:left w:val="single" w:sz="5" w:space="0" w:color="auto"/>
              <w:bottom w:val="single" w:sz="5" w:space="0" w:color="auto"/>
              <w:right w:val="single" w:sz="5" w:space="0" w:color="auto"/>
            </w:tcBorders>
            <w:shd w:val="clear" w:color="auto" w:fill="auto"/>
            <w:vAlign w:val="center"/>
          </w:tcPr>
          <w:p w:rsidR="001C7036" w:rsidRPr="00520300" w:rsidRDefault="001C7036" w:rsidP="00C45B82">
            <w:pPr>
              <w:jc w:val="center"/>
              <w:rPr>
                <w:rFonts w:ascii="Times New Roman" w:hAnsi="Times New Roman" w:cs="Times New Roman"/>
                <w:sz w:val="24"/>
                <w:szCs w:val="24"/>
              </w:rPr>
            </w:pPr>
            <w:r w:rsidRPr="00520300">
              <w:rPr>
                <w:rFonts w:ascii="Times New Roman" w:hAnsi="Times New Roman" w:cs="Times New Roman"/>
                <w:sz w:val="24"/>
                <w:szCs w:val="24"/>
              </w:rPr>
              <w:t>Стоимость (</w:t>
            </w:r>
            <w:proofErr w:type="spellStart"/>
            <w:r w:rsidRPr="00520300">
              <w:rPr>
                <w:rFonts w:ascii="Times New Roman" w:hAnsi="Times New Roman" w:cs="Times New Roman"/>
                <w:sz w:val="24"/>
                <w:szCs w:val="24"/>
              </w:rPr>
              <w:t>руб</w:t>
            </w:r>
            <w:proofErr w:type="spellEnd"/>
            <w:r w:rsidRPr="00520300">
              <w:rPr>
                <w:rFonts w:ascii="Times New Roman" w:hAnsi="Times New Roman" w:cs="Times New Roman"/>
                <w:sz w:val="24"/>
                <w:szCs w:val="24"/>
              </w:rPr>
              <w:t>)</w:t>
            </w:r>
          </w:p>
        </w:tc>
      </w:tr>
      <w:tr w:rsidR="001C7036" w:rsidRPr="00520300" w:rsidTr="00AB79B7">
        <w:trPr>
          <w:cantSplit/>
        </w:trPr>
        <w:tc>
          <w:tcPr>
            <w:tcW w:w="487" w:type="dxa"/>
            <w:tcBorders>
              <w:top w:val="single" w:sz="5" w:space="0" w:color="auto"/>
              <w:left w:val="single" w:sz="5" w:space="0" w:color="auto"/>
              <w:bottom w:val="single" w:sz="5" w:space="0" w:color="auto"/>
              <w:right w:val="single" w:sz="5" w:space="0" w:color="auto"/>
            </w:tcBorders>
            <w:shd w:val="clear" w:color="auto" w:fill="auto"/>
            <w:vAlign w:val="center"/>
          </w:tcPr>
          <w:p w:rsidR="001C7036" w:rsidRPr="00520300" w:rsidRDefault="001C7036" w:rsidP="00C45B82">
            <w:pPr>
              <w:jc w:val="center"/>
              <w:rPr>
                <w:rFonts w:ascii="Times New Roman" w:hAnsi="Times New Roman" w:cs="Times New Roman"/>
                <w:sz w:val="24"/>
                <w:szCs w:val="24"/>
              </w:rPr>
            </w:pPr>
            <w:r w:rsidRPr="00520300">
              <w:rPr>
                <w:rFonts w:ascii="Times New Roman" w:hAnsi="Times New Roman" w:cs="Times New Roman"/>
                <w:sz w:val="24"/>
                <w:szCs w:val="24"/>
              </w:rPr>
              <w:t>1</w:t>
            </w:r>
          </w:p>
        </w:tc>
        <w:tc>
          <w:tcPr>
            <w:tcW w:w="4003" w:type="dxa"/>
            <w:tcBorders>
              <w:top w:val="single" w:sz="5" w:space="0" w:color="auto"/>
              <w:left w:val="single" w:sz="5" w:space="0" w:color="auto"/>
              <w:bottom w:val="single" w:sz="5" w:space="0" w:color="auto"/>
              <w:right w:val="single" w:sz="5" w:space="0" w:color="auto"/>
            </w:tcBorders>
            <w:shd w:val="clear" w:color="auto" w:fill="auto"/>
            <w:vAlign w:val="center"/>
          </w:tcPr>
          <w:p w:rsidR="001C7036" w:rsidRPr="00520300" w:rsidRDefault="001C7036" w:rsidP="00C45B82">
            <w:pPr>
              <w:rPr>
                <w:rFonts w:ascii="Times New Roman" w:hAnsi="Times New Roman" w:cs="Times New Roman"/>
                <w:sz w:val="24"/>
                <w:szCs w:val="24"/>
              </w:rPr>
            </w:pPr>
            <w:r w:rsidRPr="00520300">
              <w:rPr>
                <w:rFonts w:ascii="Times New Roman" w:hAnsi="Times New Roman" w:cs="Times New Roman"/>
                <w:sz w:val="24"/>
                <w:szCs w:val="24"/>
              </w:rPr>
              <w:t>Информационно-консультационные услуги</w:t>
            </w:r>
          </w:p>
        </w:tc>
        <w:tc>
          <w:tcPr>
            <w:tcW w:w="2129" w:type="dxa"/>
            <w:tcBorders>
              <w:top w:val="single" w:sz="5" w:space="0" w:color="auto"/>
              <w:left w:val="single" w:sz="5" w:space="0" w:color="auto"/>
              <w:bottom w:val="single" w:sz="5" w:space="0" w:color="auto"/>
              <w:right w:val="single" w:sz="5" w:space="0" w:color="auto"/>
            </w:tcBorders>
            <w:shd w:val="clear" w:color="auto" w:fill="auto"/>
            <w:vAlign w:val="center"/>
          </w:tcPr>
          <w:p w:rsidR="001C7036" w:rsidRPr="00520300" w:rsidRDefault="001C7036" w:rsidP="00C45B82">
            <w:pPr>
              <w:jc w:val="center"/>
              <w:rPr>
                <w:rFonts w:ascii="Times New Roman" w:hAnsi="Times New Roman" w:cs="Times New Roman"/>
                <w:sz w:val="24"/>
                <w:szCs w:val="24"/>
              </w:rPr>
            </w:pPr>
            <w:r w:rsidRPr="00520300">
              <w:rPr>
                <w:rFonts w:ascii="Times New Roman" w:hAnsi="Times New Roman" w:cs="Times New Roman"/>
                <w:sz w:val="24"/>
                <w:szCs w:val="24"/>
              </w:rPr>
              <w:t>В полном объеме</w:t>
            </w:r>
          </w:p>
        </w:tc>
        <w:tc>
          <w:tcPr>
            <w:tcW w:w="1191" w:type="dxa"/>
            <w:tcBorders>
              <w:top w:val="single" w:sz="5" w:space="0" w:color="auto"/>
              <w:left w:val="single" w:sz="5" w:space="0" w:color="auto"/>
              <w:bottom w:val="single" w:sz="5" w:space="0" w:color="auto"/>
              <w:right w:val="single" w:sz="5" w:space="0" w:color="auto"/>
            </w:tcBorders>
            <w:shd w:val="clear" w:color="auto" w:fill="auto"/>
            <w:vAlign w:val="center"/>
          </w:tcPr>
          <w:p w:rsidR="001C7036" w:rsidRPr="00520300" w:rsidRDefault="001C7036" w:rsidP="00C45B82">
            <w:pPr>
              <w:jc w:val="center"/>
              <w:rPr>
                <w:rFonts w:ascii="Times New Roman" w:hAnsi="Times New Roman" w:cs="Times New Roman"/>
                <w:sz w:val="24"/>
                <w:szCs w:val="24"/>
              </w:rPr>
            </w:pPr>
            <w:r w:rsidRPr="00520300">
              <w:rPr>
                <w:rFonts w:ascii="Times New Roman" w:hAnsi="Times New Roman" w:cs="Times New Roman"/>
                <w:sz w:val="24"/>
                <w:szCs w:val="24"/>
              </w:rPr>
              <w:t>5</w:t>
            </w:r>
          </w:p>
        </w:tc>
        <w:tc>
          <w:tcPr>
            <w:tcW w:w="1659" w:type="dxa"/>
            <w:tcBorders>
              <w:top w:val="single" w:sz="5" w:space="0" w:color="auto"/>
              <w:left w:val="single" w:sz="5" w:space="0" w:color="auto"/>
              <w:bottom w:val="single" w:sz="5" w:space="0" w:color="auto"/>
              <w:right w:val="single" w:sz="5" w:space="0" w:color="auto"/>
            </w:tcBorders>
            <w:shd w:val="clear" w:color="auto" w:fill="auto"/>
            <w:vAlign w:val="center"/>
          </w:tcPr>
          <w:p w:rsidR="001C7036" w:rsidRPr="00520300" w:rsidRDefault="001C7036" w:rsidP="00C45B82">
            <w:pPr>
              <w:jc w:val="center"/>
              <w:rPr>
                <w:rFonts w:ascii="Times New Roman" w:hAnsi="Times New Roman" w:cs="Times New Roman"/>
                <w:sz w:val="24"/>
                <w:szCs w:val="24"/>
              </w:rPr>
            </w:pPr>
          </w:p>
        </w:tc>
      </w:tr>
      <w:tr w:rsidR="001C7036" w:rsidRPr="00520300" w:rsidTr="00AB79B7">
        <w:trPr>
          <w:cantSplit/>
        </w:trPr>
        <w:tc>
          <w:tcPr>
            <w:tcW w:w="7810" w:type="dxa"/>
            <w:gridSpan w:val="4"/>
            <w:tcBorders>
              <w:top w:val="single" w:sz="5" w:space="0" w:color="auto"/>
              <w:left w:val="single" w:sz="5" w:space="0" w:color="auto"/>
              <w:bottom w:val="single" w:sz="5" w:space="0" w:color="auto"/>
              <w:right w:val="single" w:sz="5" w:space="0" w:color="auto"/>
            </w:tcBorders>
            <w:shd w:val="clear" w:color="auto" w:fill="auto"/>
            <w:vAlign w:val="bottom"/>
          </w:tcPr>
          <w:p w:rsidR="001C7036" w:rsidRPr="00520300" w:rsidRDefault="001C7036" w:rsidP="00C45B82">
            <w:pPr>
              <w:jc w:val="right"/>
              <w:rPr>
                <w:rFonts w:ascii="Times New Roman" w:hAnsi="Times New Roman" w:cs="Times New Roman"/>
                <w:sz w:val="24"/>
                <w:szCs w:val="24"/>
              </w:rPr>
            </w:pPr>
            <w:r w:rsidRPr="00520300">
              <w:rPr>
                <w:rFonts w:ascii="Times New Roman" w:hAnsi="Times New Roman" w:cs="Times New Roman"/>
                <w:b/>
                <w:sz w:val="24"/>
                <w:szCs w:val="24"/>
              </w:rPr>
              <w:t>ИТОГО:</w:t>
            </w:r>
          </w:p>
        </w:tc>
        <w:tc>
          <w:tcPr>
            <w:tcW w:w="1659" w:type="dxa"/>
            <w:tcBorders>
              <w:top w:val="single" w:sz="5" w:space="0" w:color="auto"/>
              <w:bottom w:val="single" w:sz="5" w:space="0" w:color="auto"/>
              <w:right w:val="single" w:sz="5" w:space="0" w:color="auto"/>
            </w:tcBorders>
            <w:shd w:val="clear" w:color="auto" w:fill="auto"/>
            <w:vAlign w:val="center"/>
          </w:tcPr>
          <w:p w:rsidR="001C7036" w:rsidRPr="00520300" w:rsidRDefault="001C7036" w:rsidP="00C45B82">
            <w:pPr>
              <w:jc w:val="center"/>
              <w:rPr>
                <w:rFonts w:ascii="Times New Roman" w:hAnsi="Times New Roman" w:cs="Times New Roman"/>
                <w:sz w:val="24"/>
                <w:szCs w:val="24"/>
              </w:rPr>
            </w:pPr>
          </w:p>
        </w:tc>
      </w:tr>
    </w:tbl>
    <w:p w:rsidR="001C7036" w:rsidRPr="00520300" w:rsidRDefault="001C7036" w:rsidP="001C7036">
      <w:pPr>
        <w:jc w:val="center"/>
        <w:rPr>
          <w:rFonts w:ascii="Times New Roman" w:eastAsia="Times New Roman" w:hAnsi="Times New Roman" w:cs="Times New Roman"/>
          <w:b/>
          <w:sz w:val="24"/>
          <w:szCs w:val="24"/>
        </w:rPr>
      </w:pPr>
    </w:p>
    <w:p w:rsidR="001C7036" w:rsidRPr="00520300" w:rsidRDefault="001C7036" w:rsidP="001C7036">
      <w:pPr>
        <w:autoSpaceDE w:val="0"/>
        <w:autoSpaceDN w:val="0"/>
        <w:adjustRightInd w:val="0"/>
        <w:spacing w:after="0"/>
        <w:ind w:firstLine="502"/>
        <w:jc w:val="both"/>
        <w:rPr>
          <w:rFonts w:ascii="Times New Roman" w:hAnsi="Times New Roman" w:cs="Times New Roman"/>
          <w:sz w:val="24"/>
          <w:szCs w:val="24"/>
        </w:rPr>
      </w:pPr>
      <w:r w:rsidRPr="00C532D5">
        <w:rPr>
          <w:rFonts w:ascii="Times New Roman" w:eastAsia="Times New Roman" w:hAnsi="Times New Roman" w:cs="Times New Roman"/>
          <w:b/>
          <w:bCs/>
          <w:color w:val="00000A"/>
          <w:sz w:val="24"/>
          <w:szCs w:val="24"/>
        </w:rPr>
        <w:t>1. Предмет закупки:</w:t>
      </w:r>
      <w:r w:rsidRPr="00520300">
        <w:rPr>
          <w:rFonts w:ascii="Times New Roman" w:eastAsia="T3Font_38" w:hAnsi="Times New Roman" w:cs="Times New Roman"/>
          <w:sz w:val="24"/>
          <w:szCs w:val="24"/>
        </w:rPr>
        <w:t xml:space="preserve"> </w:t>
      </w:r>
      <w:r w:rsidRPr="00520300">
        <w:rPr>
          <w:rFonts w:ascii="Times New Roman" w:hAnsi="Times New Roman" w:cs="Times New Roman"/>
          <w:sz w:val="24"/>
          <w:szCs w:val="24"/>
        </w:rPr>
        <w:t xml:space="preserve">оказание услуг по информационно-техническому сопровождению (обслуживанию) подсистем «1С: Бухгалтерия государственного учреждения 8 </w:t>
      </w:r>
      <w:proofErr w:type="gramStart"/>
      <w:r w:rsidRPr="00520300">
        <w:rPr>
          <w:rFonts w:ascii="Times New Roman" w:hAnsi="Times New Roman" w:cs="Times New Roman"/>
          <w:sz w:val="24"/>
          <w:szCs w:val="24"/>
        </w:rPr>
        <w:t>ПРОФ</w:t>
      </w:r>
      <w:proofErr w:type="gramEnd"/>
      <w:r w:rsidRPr="00520300">
        <w:rPr>
          <w:rFonts w:ascii="Times New Roman" w:hAnsi="Times New Roman" w:cs="Times New Roman"/>
          <w:sz w:val="24"/>
          <w:szCs w:val="24"/>
        </w:rPr>
        <w:t xml:space="preserve">» и «1С: Зарплата и кадры государственного учреждения 8 </w:t>
      </w:r>
      <w:proofErr w:type="gramStart"/>
      <w:r w:rsidRPr="00520300">
        <w:rPr>
          <w:rFonts w:ascii="Times New Roman" w:hAnsi="Times New Roman" w:cs="Times New Roman"/>
          <w:sz w:val="24"/>
          <w:szCs w:val="24"/>
        </w:rPr>
        <w:t>ПРОФ</w:t>
      </w:r>
      <w:proofErr w:type="gramEnd"/>
      <w:r w:rsidRPr="00520300">
        <w:rPr>
          <w:rFonts w:ascii="Times New Roman" w:hAnsi="Times New Roman" w:cs="Times New Roman"/>
          <w:sz w:val="24"/>
          <w:szCs w:val="24"/>
        </w:rPr>
        <w:t>».</w:t>
      </w:r>
    </w:p>
    <w:p w:rsidR="001C7036" w:rsidRPr="00C532D5" w:rsidRDefault="001C7036" w:rsidP="001C7036">
      <w:pPr>
        <w:spacing w:after="0"/>
        <w:ind w:firstLine="567"/>
        <w:jc w:val="both"/>
        <w:rPr>
          <w:rFonts w:ascii="Times New Roman" w:eastAsia="Times New Roman" w:hAnsi="Times New Roman" w:cs="Times New Roman"/>
          <w:color w:val="00000A"/>
          <w:sz w:val="24"/>
          <w:szCs w:val="24"/>
        </w:rPr>
      </w:pPr>
      <w:r w:rsidRPr="00C532D5">
        <w:rPr>
          <w:rFonts w:ascii="Times New Roman" w:eastAsia="Times New Roman" w:hAnsi="Times New Roman" w:cs="Times New Roman"/>
          <w:b/>
          <w:color w:val="00000A"/>
          <w:sz w:val="24"/>
          <w:szCs w:val="24"/>
        </w:rPr>
        <w:t>2. Цель оказания услуг:</w:t>
      </w:r>
      <w:r w:rsidRPr="00C532D5">
        <w:rPr>
          <w:rFonts w:ascii="Times New Roman" w:eastAsia="Times New Roman" w:hAnsi="Times New Roman" w:cs="Times New Roman"/>
          <w:color w:val="00000A"/>
          <w:sz w:val="24"/>
          <w:szCs w:val="24"/>
        </w:rPr>
        <w:t xml:space="preserve"> обеспечение бесперебойного функционирования программных продуктов (далее – ПП) «1С: Бухгалтерия государственного учреждения 8 </w:t>
      </w:r>
      <w:proofErr w:type="gramStart"/>
      <w:r w:rsidRPr="00C532D5">
        <w:rPr>
          <w:rFonts w:ascii="Times New Roman" w:eastAsia="Times New Roman" w:hAnsi="Times New Roman" w:cs="Times New Roman"/>
          <w:color w:val="00000A"/>
          <w:sz w:val="24"/>
          <w:szCs w:val="24"/>
        </w:rPr>
        <w:t>ПРОФ</w:t>
      </w:r>
      <w:proofErr w:type="gramEnd"/>
      <w:r w:rsidRPr="00C532D5">
        <w:rPr>
          <w:rFonts w:ascii="Times New Roman" w:eastAsia="Times New Roman" w:hAnsi="Times New Roman" w:cs="Times New Roman"/>
          <w:color w:val="00000A"/>
          <w:sz w:val="24"/>
          <w:szCs w:val="24"/>
        </w:rPr>
        <w:t xml:space="preserve">», «1С: Зарплата и кадры государственного учреждения 8 </w:t>
      </w:r>
      <w:proofErr w:type="gramStart"/>
      <w:r w:rsidRPr="00C532D5">
        <w:rPr>
          <w:rFonts w:ascii="Times New Roman" w:eastAsia="Times New Roman" w:hAnsi="Times New Roman" w:cs="Times New Roman"/>
          <w:color w:val="00000A"/>
          <w:sz w:val="24"/>
          <w:szCs w:val="24"/>
        </w:rPr>
        <w:t>ПРОФ</w:t>
      </w:r>
      <w:proofErr w:type="gramEnd"/>
      <w:r w:rsidRPr="00C532D5">
        <w:rPr>
          <w:rFonts w:ascii="Times New Roman" w:eastAsia="Times New Roman" w:hAnsi="Times New Roman" w:cs="Times New Roman"/>
          <w:color w:val="00000A"/>
          <w:sz w:val="24"/>
          <w:szCs w:val="24"/>
        </w:rPr>
        <w:t>», включая их сопровождение, модернизацию, администрирование, оптимизацию производительности и обеспечение корректности данных.</w:t>
      </w:r>
    </w:p>
    <w:p w:rsidR="001C7036" w:rsidRPr="00520300" w:rsidRDefault="001C7036" w:rsidP="001C7036">
      <w:pPr>
        <w:tabs>
          <w:tab w:val="left" w:pos="993"/>
        </w:tabs>
        <w:spacing w:after="0"/>
        <w:jc w:val="both"/>
        <w:rPr>
          <w:rFonts w:ascii="Times New Roman" w:eastAsia="Times New Roman" w:hAnsi="Times New Roman" w:cs="Times New Roman"/>
          <w:b/>
          <w:bCs/>
          <w:color w:val="00000A"/>
          <w:sz w:val="24"/>
          <w:szCs w:val="24"/>
        </w:rPr>
      </w:pPr>
      <w:r>
        <w:rPr>
          <w:rFonts w:ascii="Times New Roman" w:eastAsia="Times New Roman" w:hAnsi="Times New Roman" w:cs="Times New Roman"/>
          <w:kern w:val="1"/>
          <w:sz w:val="24"/>
          <w:szCs w:val="24"/>
          <w:lang w:eastAsia="zh-CN"/>
        </w:rPr>
        <w:t xml:space="preserve">         </w:t>
      </w:r>
      <w:r w:rsidRPr="00520300">
        <w:rPr>
          <w:rFonts w:ascii="Times New Roman" w:eastAsia="Times New Roman" w:hAnsi="Times New Roman" w:cs="Times New Roman"/>
          <w:b/>
          <w:bCs/>
          <w:color w:val="00000A"/>
          <w:sz w:val="24"/>
          <w:szCs w:val="24"/>
        </w:rPr>
        <w:t xml:space="preserve">3. Требования к качеству оказываемых услуг: </w:t>
      </w:r>
    </w:p>
    <w:p w:rsidR="001C7036" w:rsidRPr="00520300" w:rsidRDefault="001C7036" w:rsidP="001C7036">
      <w:pPr>
        <w:spacing w:after="0"/>
        <w:ind w:firstLine="567"/>
        <w:jc w:val="both"/>
        <w:rPr>
          <w:rFonts w:ascii="Times New Roman" w:eastAsia="Times New Roman" w:hAnsi="Times New Roman" w:cs="Times New Roman"/>
          <w:color w:val="00000A"/>
          <w:sz w:val="24"/>
          <w:szCs w:val="24"/>
        </w:rPr>
      </w:pPr>
      <w:r w:rsidRPr="00520300">
        <w:rPr>
          <w:rFonts w:ascii="Times New Roman" w:eastAsia="Times New Roman" w:hAnsi="Times New Roman" w:cs="Times New Roman"/>
          <w:color w:val="00000A"/>
          <w:sz w:val="24"/>
          <w:szCs w:val="24"/>
        </w:rPr>
        <w:t xml:space="preserve">3.1. Гарантийный срок на оказанные услуги составляет 2 месяца с </w:t>
      </w:r>
      <w:r w:rsidRPr="00C532D5">
        <w:rPr>
          <w:rFonts w:ascii="Times New Roman" w:eastAsia="Times New Roman" w:hAnsi="Times New Roman" w:cs="Times New Roman"/>
          <w:color w:val="00000A"/>
          <w:sz w:val="24"/>
          <w:szCs w:val="24"/>
        </w:rPr>
        <w:t>полного завершения оказания услуг.</w:t>
      </w:r>
      <w:r w:rsidRPr="00C532D5">
        <w:rPr>
          <w:rFonts w:ascii="Times New Roman" w:hAnsi="Times New Roman" w:cs="Times New Roman"/>
          <w:sz w:val="24"/>
          <w:szCs w:val="24"/>
        </w:rPr>
        <w:t xml:space="preserve"> </w:t>
      </w:r>
      <w:r w:rsidRPr="00520300">
        <w:rPr>
          <w:rFonts w:ascii="Times New Roman" w:hAnsi="Times New Roman" w:cs="Times New Roman"/>
          <w:sz w:val="24"/>
          <w:szCs w:val="24"/>
        </w:rPr>
        <w:t xml:space="preserve">Исполнитель обязуется в период гарантийного срока принимать замечания строго по заявленному функционалу технического задания и бесплатно устранять их. Замечания, которые не входят в изначально утвержденный перечень задач выносятся в отдельное техническое </w:t>
      </w:r>
      <w:proofErr w:type="gramStart"/>
      <w:r w:rsidRPr="00520300">
        <w:rPr>
          <w:rFonts w:ascii="Times New Roman" w:hAnsi="Times New Roman" w:cs="Times New Roman"/>
          <w:sz w:val="24"/>
          <w:szCs w:val="24"/>
        </w:rPr>
        <w:t>задание</w:t>
      </w:r>
      <w:proofErr w:type="gramEnd"/>
      <w:r w:rsidRPr="00520300">
        <w:rPr>
          <w:rFonts w:ascii="Times New Roman" w:hAnsi="Times New Roman" w:cs="Times New Roman"/>
          <w:sz w:val="24"/>
          <w:szCs w:val="24"/>
        </w:rPr>
        <w:t xml:space="preserve"> и не подлежит бесплатной реализации.</w:t>
      </w:r>
    </w:p>
    <w:p w:rsidR="001C7036" w:rsidRPr="00520300" w:rsidRDefault="001C7036" w:rsidP="001C7036">
      <w:pPr>
        <w:spacing w:after="0"/>
        <w:ind w:firstLine="567"/>
        <w:jc w:val="both"/>
        <w:rPr>
          <w:rFonts w:ascii="Times New Roman" w:eastAsia="Times New Roman" w:hAnsi="Times New Roman" w:cs="Times New Roman"/>
          <w:color w:val="00000A"/>
          <w:sz w:val="24"/>
          <w:szCs w:val="24"/>
        </w:rPr>
      </w:pPr>
      <w:r w:rsidRPr="00520300">
        <w:rPr>
          <w:rFonts w:ascii="Times New Roman" w:eastAsia="Times New Roman" w:hAnsi="Times New Roman" w:cs="Times New Roman"/>
          <w:color w:val="00000A"/>
          <w:sz w:val="24"/>
          <w:szCs w:val="24"/>
        </w:rPr>
        <w:t xml:space="preserve">3.2. Исполнитель имеет статус официального партнёра 1С (1С-Франчайзи), сертифицированного на комплексное обслуживание программного обеспечения фирмы 1С, (сертификат </w:t>
      </w:r>
      <w:r w:rsidRPr="00520300">
        <w:rPr>
          <w:rFonts w:ascii="Times New Roman" w:eastAsia="Times New Roman" w:hAnsi="Times New Roman" w:cs="Times New Roman"/>
          <w:bCs/>
          <w:color w:val="00000A"/>
          <w:sz w:val="24"/>
          <w:szCs w:val="24"/>
        </w:rPr>
        <w:t>«Центра компетенции по бюджетному учету»</w:t>
      </w:r>
      <w:r w:rsidRPr="00520300">
        <w:rPr>
          <w:rFonts w:ascii="Times New Roman" w:eastAsia="Times New Roman" w:hAnsi="Times New Roman" w:cs="Times New Roman"/>
          <w:color w:val="00000A"/>
          <w:sz w:val="24"/>
          <w:szCs w:val="24"/>
        </w:rPr>
        <w:t xml:space="preserve">) </w:t>
      </w:r>
    </w:p>
    <w:p w:rsidR="001C7036" w:rsidRPr="00520300" w:rsidRDefault="001C7036" w:rsidP="001C7036">
      <w:pPr>
        <w:spacing w:after="0"/>
        <w:ind w:firstLine="567"/>
        <w:jc w:val="both"/>
        <w:rPr>
          <w:rFonts w:ascii="Times New Roman" w:eastAsia="Times New Roman" w:hAnsi="Times New Roman" w:cs="Times New Roman"/>
          <w:color w:val="00000A"/>
          <w:sz w:val="24"/>
          <w:szCs w:val="24"/>
        </w:rPr>
      </w:pPr>
      <w:r w:rsidRPr="00520300">
        <w:rPr>
          <w:rFonts w:ascii="Times New Roman" w:eastAsia="Times New Roman" w:hAnsi="Times New Roman" w:cs="Times New Roman"/>
          <w:color w:val="00000A"/>
          <w:sz w:val="24"/>
          <w:szCs w:val="24"/>
        </w:rPr>
        <w:t xml:space="preserve">3.3. Оказание услуг осуществляется квалифицированными специалистами, уровень подготовки которых соответствует требованиям, предъявляемым к специалистам фирмой «1С», аттестованными фирмой «1С» и имеющими сертификаты уровня не ниже «1С: Специалист», 1С Профессионал, «1С: Специалист-консультант». </w:t>
      </w:r>
    </w:p>
    <w:p w:rsidR="001C7036" w:rsidRPr="00520300" w:rsidRDefault="001C7036" w:rsidP="001C7036">
      <w:pPr>
        <w:spacing w:after="0"/>
        <w:ind w:firstLine="567"/>
        <w:rPr>
          <w:rFonts w:ascii="Times New Roman" w:eastAsia="Times New Roman" w:hAnsi="Times New Roman" w:cs="Times New Roman"/>
          <w:color w:val="00000A"/>
          <w:sz w:val="24"/>
          <w:szCs w:val="24"/>
        </w:rPr>
      </w:pPr>
      <w:r w:rsidRPr="00520300">
        <w:rPr>
          <w:rFonts w:ascii="Times New Roman" w:eastAsia="Times New Roman" w:hAnsi="Times New Roman" w:cs="Times New Roman"/>
          <w:color w:val="00000A"/>
          <w:sz w:val="24"/>
          <w:szCs w:val="24"/>
        </w:rPr>
        <w:t xml:space="preserve">3.4. Наличие у Исполнителя следующих сертификатов: </w:t>
      </w:r>
    </w:p>
    <w:p w:rsidR="001C7036" w:rsidRPr="00520300" w:rsidRDefault="001C7036" w:rsidP="001C7036">
      <w:pPr>
        <w:numPr>
          <w:ilvl w:val="0"/>
          <w:numId w:val="8"/>
        </w:numPr>
        <w:spacing w:after="0" w:line="240" w:lineRule="auto"/>
        <w:ind w:left="0" w:firstLine="567"/>
        <w:contextualSpacing/>
        <w:jc w:val="both"/>
        <w:rPr>
          <w:rFonts w:ascii="Times New Roman" w:eastAsia="Times New Roman" w:hAnsi="Times New Roman" w:cs="Times New Roman"/>
          <w:color w:val="00000A"/>
          <w:sz w:val="24"/>
          <w:szCs w:val="24"/>
        </w:rPr>
      </w:pPr>
      <w:r w:rsidRPr="00520300">
        <w:rPr>
          <w:rFonts w:ascii="Times New Roman" w:eastAsia="Times New Roman" w:hAnsi="Times New Roman" w:cs="Times New Roman"/>
          <w:color w:val="00000A"/>
          <w:sz w:val="24"/>
          <w:szCs w:val="24"/>
        </w:rPr>
        <w:t xml:space="preserve">1С: Специалист. «1С: Зарплата и кадры государственного учреждения 8.3 ред. 2.0»; </w:t>
      </w:r>
    </w:p>
    <w:p w:rsidR="001C7036" w:rsidRPr="00520300" w:rsidRDefault="001C7036" w:rsidP="001C7036">
      <w:pPr>
        <w:numPr>
          <w:ilvl w:val="0"/>
          <w:numId w:val="8"/>
        </w:numPr>
        <w:spacing w:after="0" w:line="240" w:lineRule="auto"/>
        <w:ind w:left="0" w:firstLine="567"/>
        <w:contextualSpacing/>
        <w:jc w:val="both"/>
        <w:rPr>
          <w:rFonts w:ascii="Times New Roman" w:eastAsia="Times New Roman" w:hAnsi="Times New Roman" w:cs="Times New Roman"/>
          <w:color w:val="00000A"/>
          <w:sz w:val="24"/>
          <w:szCs w:val="24"/>
        </w:rPr>
      </w:pPr>
      <w:r w:rsidRPr="00520300">
        <w:rPr>
          <w:rFonts w:ascii="Times New Roman" w:eastAsia="Times New Roman" w:hAnsi="Times New Roman" w:cs="Times New Roman"/>
          <w:color w:val="00000A"/>
          <w:sz w:val="24"/>
          <w:szCs w:val="24"/>
        </w:rPr>
        <w:t xml:space="preserve">1С: Специалист. Платформа: «1С Предприятие 8.3 ред. 2.0»; </w:t>
      </w:r>
    </w:p>
    <w:p w:rsidR="001C7036" w:rsidRPr="00520300" w:rsidRDefault="001C7036" w:rsidP="001C7036">
      <w:pPr>
        <w:numPr>
          <w:ilvl w:val="0"/>
          <w:numId w:val="8"/>
        </w:numPr>
        <w:spacing w:after="0" w:line="240" w:lineRule="auto"/>
        <w:ind w:left="0" w:firstLine="567"/>
        <w:contextualSpacing/>
        <w:jc w:val="both"/>
        <w:rPr>
          <w:rFonts w:ascii="Times New Roman" w:eastAsia="Times New Roman" w:hAnsi="Times New Roman" w:cs="Times New Roman"/>
          <w:color w:val="00000A"/>
          <w:sz w:val="24"/>
          <w:szCs w:val="24"/>
        </w:rPr>
      </w:pPr>
      <w:r w:rsidRPr="00520300">
        <w:rPr>
          <w:rFonts w:ascii="Times New Roman" w:eastAsia="Times New Roman" w:hAnsi="Times New Roman" w:cs="Times New Roman"/>
          <w:color w:val="00000A"/>
          <w:sz w:val="24"/>
          <w:szCs w:val="24"/>
        </w:rPr>
        <w:t xml:space="preserve">1С: Профессионал. Бухгалтерия государственного учреждения 8.3 ред. 2.0; </w:t>
      </w:r>
    </w:p>
    <w:p w:rsidR="001C7036" w:rsidRPr="00520300" w:rsidRDefault="001C7036" w:rsidP="001C7036">
      <w:pPr>
        <w:numPr>
          <w:ilvl w:val="0"/>
          <w:numId w:val="8"/>
        </w:numPr>
        <w:spacing w:after="0" w:line="240" w:lineRule="auto"/>
        <w:ind w:left="0" w:firstLine="567"/>
        <w:contextualSpacing/>
        <w:jc w:val="both"/>
        <w:rPr>
          <w:rFonts w:ascii="Times New Roman" w:eastAsia="Times New Roman" w:hAnsi="Times New Roman" w:cs="Times New Roman"/>
          <w:color w:val="00000A"/>
          <w:sz w:val="24"/>
          <w:szCs w:val="24"/>
        </w:rPr>
      </w:pPr>
      <w:r w:rsidRPr="00520300">
        <w:rPr>
          <w:rFonts w:ascii="Times New Roman" w:eastAsia="Times New Roman" w:hAnsi="Times New Roman" w:cs="Times New Roman"/>
          <w:color w:val="00000A"/>
          <w:sz w:val="24"/>
          <w:szCs w:val="24"/>
        </w:rPr>
        <w:t xml:space="preserve">1С: Профессионал. Зарплата и кадры государственного учреждения 8.3 ред. 2.0; </w:t>
      </w:r>
    </w:p>
    <w:p w:rsidR="001C7036" w:rsidRPr="00520300" w:rsidRDefault="001C7036" w:rsidP="001C7036">
      <w:pPr>
        <w:numPr>
          <w:ilvl w:val="0"/>
          <w:numId w:val="8"/>
        </w:numPr>
        <w:spacing w:after="0" w:line="240" w:lineRule="auto"/>
        <w:ind w:left="0" w:firstLine="567"/>
        <w:contextualSpacing/>
        <w:jc w:val="both"/>
        <w:rPr>
          <w:rFonts w:ascii="Times New Roman" w:eastAsia="Times New Roman" w:hAnsi="Times New Roman" w:cs="Times New Roman"/>
          <w:color w:val="00000A"/>
          <w:sz w:val="24"/>
          <w:szCs w:val="24"/>
        </w:rPr>
      </w:pPr>
      <w:r w:rsidRPr="00520300">
        <w:rPr>
          <w:rFonts w:ascii="Times New Roman" w:eastAsia="Times New Roman" w:hAnsi="Times New Roman" w:cs="Times New Roman"/>
          <w:color w:val="00000A"/>
          <w:sz w:val="24"/>
          <w:szCs w:val="24"/>
        </w:rPr>
        <w:t>1С: Профессионал. Платформа 1С: Предприятие 8.3 ред. 2.0.</w:t>
      </w:r>
    </w:p>
    <w:p w:rsidR="001C7036" w:rsidRDefault="001C7036" w:rsidP="001C7036">
      <w:pPr>
        <w:spacing w:after="0"/>
        <w:ind w:firstLine="567"/>
        <w:jc w:val="both"/>
        <w:rPr>
          <w:rFonts w:ascii="Times New Roman" w:eastAsia="Times New Roman" w:hAnsi="Times New Roman" w:cs="Times New Roman"/>
          <w:bCs/>
          <w:color w:val="00000A"/>
          <w:sz w:val="24"/>
          <w:szCs w:val="24"/>
        </w:rPr>
      </w:pPr>
      <w:r w:rsidRPr="00520300">
        <w:rPr>
          <w:rFonts w:ascii="Times New Roman" w:eastAsia="Times New Roman" w:hAnsi="Times New Roman" w:cs="Times New Roman"/>
          <w:bCs/>
          <w:color w:val="00000A"/>
          <w:sz w:val="24"/>
          <w:szCs w:val="24"/>
        </w:rPr>
        <w:t>Наличие сертификатов является обязательным требованием и является ключевым при выборе Исполнителя.</w:t>
      </w:r>
    </w:p>
    <w:p w:rsidR="001C7036" w:rsidRPr="001C7036" w:rsidRDefault="001C7036" w:rsidP="001C7036">
      <w:pPr>
        <w:spacing w:after="0"/>
        <w:ind w:firstLine="567"/>
        <w:jc w:val="both"/>
        <w:rPr>
          <w:rFonts w:ascii="Times New Roman" w:eastAsia="Times New Roman" w:hAnsi="Times New Roman" w:cs="Times New Roman"/>
          <w:bCs/>
          <w:color w:val="00000A"/>
          <w:sz w:val="24"/>
          <w:szCs w:val="24"/>
        </w:rPr>
      </w:pPr>
      <w:r w:rsidRPr="00520300">
        <w:rPr>
          <w:rFonts w:ascii="Times New Roman" w:eastAsia="Times New Roman" w:hAnsi="Times New Roman" w:cs="Times New Roman"/>
          <w:b/>
          <w:bCs/>
          <w:color w:val="00000A"/>
          <w:sz w:val="24"/>
          <w:szCs w:val="24"/>
        </w:rPr>
        <w:t>4. Содержание услуг:</w:t>
      </w:r>
    </w:p>
    <w:p w:rsidR="001C7036" w:rsidRPr="00520300" w:rsidRDefault="001C7036" w:rsidP="001C7036">
      <w:pPr>
        <w:spacing w:after="0"/>
        <w:ind w:firstLine="567"/>
        <w:jc w:val="both"/>
        <w:rPr>
          <w:rFonts w:ascii="Times New Roman" w:hAnsi="Times New Roman" w:cs="Times New Roman"/>
          <w:b/>
          <w:sz w:val="24"/>
          <w:szCs w:val="24"/>
        </w:rPr>
      </w:pPr>
      <w:r w:rsidRPr="00520300">
        <w:rPr>
          <w:rFonts w:ascii="Times New Roman" w:hAnsi="Times New Roman" w:cs="Times New Roman"/>
          <w:b/>
          <w:sz w:val="24"/>
          <w:szCs w:val="24"/>
        </w:rPr>
        <w:t>4.1.</w:t>
      </w:r>
      <w:r w:rsidRPr="00520300">
        <w:rPr>
          <w:rFonts w:ascii="Times New Roman" w:eastAsia="Times New Roman" w:hAnsi="Times New Roman" w:cs="Times New Roman"/>
          <w:b/>
          <w:sz w:val="24"/>
          <w:szCs w:val="24"/>
        </w:rPr>
        <w:t xml:space="preserve"> </w:t>
      </w:r>
      <w:r w:rsidRPr="00520300">
        <w:rPr>
          <w:rFonts w:ascii="Times New Roman" w:hAnsi="Times New Roman" w:cs="Times New Roman"/>
          <w:b/>
          <w:sz w:val="24"/>
          <w:szCs w:val="24"/>
        </w:rPr>
        <w:t>Требования к оказанию услуг по информационно-техническому сопровождению (обслуживанию) Системы:</w:t>
      </w:r>
    </w:p>
    <w:p w:rsidR="001C7036" w:rsidRPr="00520300" w:rsidRDefault="001C7036" w:rsidP="001C7036">
      <w:pPr>
        <w:spacing w:after="0"/>
        <w:ind w:firstLine="567"/>
        <w:jc w:val="both"/>
        <w:rPr>
          <w:rFonts w:ascii="Times New Roman" w:hAnsi="Times New Roman" w:cs="Times New Roman"/>
          <w:sz w:val="24"/>
          <w:szCs w:val="24"/>
        </w:rPr>
      </w:pPr>
      <w:r w:rsidRPr="00520300">
        <w:rPr>
          <w:rFonts w:ascii="Times New Roman" w:hAnsi="Times New Roman" w:cs="Times New Roman"/>
          <w:sz w:val="24"/>
          <w:szCs w:val="24"/>
        </w:rPr>
        <w:lastRenderedPageBreak/>
        <w:t>Услуги оказываются в условиях действующей промышленной эксплуатации информационной системы, интегрированной с внешними государственными информационными системами.</w:t>
      </w:r>
    </w:p>
    <w:p w:rsidR="001C7036" w:rsidRPr="00520300" w:rsidRDefault="001C7036" w:rsidP="001C7036">
      <w:pPr>
        <w:spacing w:after="0"/>
        <w:ind w:firstLine="567"/>
        <w:jc w:val="both"/>
        <w:rPr>
          <w:rFonts w:ascii="Times New Roman" w:hAnsi="Times New Roman" w:cs="Times New Roman"/>
          <w:sz w:val="24"/>
          <w:szCs w:val="24"/>
        </w:rPr>
      </w:pPr>
      <w:r w:rsidRPr="00520300">
        <w:rPr>
          <w:rFonts w:ascii="Times New Roman" w:hAnsi="Times New Roman" w:cs="Times New Roman"/>
          <w:sz w:val="24"/>
          <w:szCs w:val="24"/>
        </w:rPr>
        <w:t xml:space="preserve">Услуги по информационно-техническому сопровождению (обслуживанию) подсистем «1С: Зарплата и кадры государственного учреждения 8 </w:t>
      </w:r>
      <w:proofErr w:type="gramStart"/>
      <w:r w:rsidRPr="00520300">
        <w:rPr>
          <w:rFonts w:ascii="Times New Roman" w:hAnsi="Times New Roman" w:cs="Times New Roman"/>
          <w:sz w:val="24"/>
          <w:szCs w:val="24"/>
        </w:rPr>
        <w:t>ПРОФ</w:t>
      </w:r>
      <w:proofErr w:type="gramEnd"/>
      <w:r w:rsidRPr="00520300">
        <w:rPr>
          <w:rFonts w:ascii="Times New Roman" w:hAnsi="Times New Roman" w:cs="Times New Roman"/>
          <w:sz w:val="24"/>
          <w:szCs w:val="24"/>
        </w:rPr>
        <w:t xml:space="preserve">», «1С: Бухгалтерия государственного учреждения 8 </w:t>
      </w:r>
      <w:proofErr w:type="gramStart"/>
      <w:r w:rsidRPr="00520300">
        <w:rPr>
          <w:rFonts w:ascii="Times New Roman" w:hAnsi="Times New Roman" w:cs="Times New Roman"/>
          <w:sz w:val="24"/>
          <w:szCs w:val="24"/>
        </w:rPr>
        <w:t>ПРОФ</w:t>
      </w:r>
      <w:proofErr w:type="gramEnd"/>
      <w:r w:rsidRPr="00520300">
        <w:rPr>
          <w:rFonts w:ascii="Times New Roman" w:hAnsi="Times New Roman" w:cs="Times New Roman"/>
          <w:sz w:val="24"/>
          <w:szCs w:val="24"/>
        </w:rPr>
        <w:t xml:space="preserve">» </w:t>
      </w:r>
      <w:r w:rsidRPr="00520300">
        <w:rPr>
          <w:rFonts w:ascii="Times New Roman" w:eastAsia="Times New Roman" w:hAnsi="Times New Roman" w:cs="Times New Roman"/>
          <w:sz w:val="24"/>
          <w:szCs w:val="24"/>
        </w:rPr>
        <w:t xml:space="preserve">Заказчика </w:t>
      </w:r>
      <w:r w:rsidRPr="00520300">
        <w:rPr>
          <w:rFonts w:ascii="Times New Roman" w:hAnsi="Times New Roman" w:cs="Times New Roman"/>
          <w:sz w:val="24"/>
          <w:szCs w:val="24"/>
        </w:rPr>
        <w:t>включают в себя обновление конфигураций подсистем и сопровождение, в том числе:</w:t>
      </w:r>
    </w:p>
    <w:p w:rsidR="001C7036" w:rsidRPr="00520300" w:rsidRDefault="001C7036" w:rsidP="001C7036">
      <w:pPr>
        <w:pStyle w:val="a"/>
        <w:numPr>
          <w:ilvl w:val="0"/>
          <w:numId w:val="2"/>
        </w:numPr>
        <w:spacing w:before="0" w:after="0"/>
        <w:ind w:left="0" w:firstLine="567"/>
        <w:rPr>
          <w:sz w:val="24"/>
        </w:rPr>
      </w:pPr>
      <w:r w:rsidRPr="00520300">
        <w:rPr>
          <w:sz w:val="24"/>
        </w:rPr>
        <w:t>обучение различным участкам в соответствии с выходящими изменениями в законодательстве и программе;</w:t>
      </w:r>
    </w:p>
    <w:p w:rsidR="001C7036" w:rsidRPr="00520300" w:rsidRDefault="001C7036" w:rsidP="001C7036">
      <w:pPr>
        <w:pStyle w:val="a"/>
        <w:numPr>
          <w:ilvl w:val="0"/>
          <w:numId w:val="2"/>
        </w:numPr>
        <w:spacing w:before="0" w:after="0"/>
        <w:ind w:left="0" w:firstLine="567"/>
        <w:rPr>
          <w:sz w:val="24"/>
        </w:rPr>
      </w:pPr>
      <w:r w:rsidRPr="00520300">
        <w:rPr>
          <w:sz w:val="24"/>
        </w:rPr>
        <w:t>оптимизация справочников;</w:t>
      </w:r>
    </w:p>
    <w:p w:rsidR="001C7036" w:rsidRPr="00520300" w:rsidRDefault="001C7036" w:rsidP="001C7036">
      <w:pPr>
        <w:pStyle w:val="a"/>
        <w:numPr>
          <w:ilvl w:val="0"/>
          <w:numId w:val="2"/>
        </w:numPr>
        <w:spacing w:before="0" w:after="0"/>
        <w:ind w:left="0" w:firstLine="567"/>
        <w:rPr>
          <w:sz w:val="24"/>
        </w:rPr>
      </w:pPr>
      <w:r w:rsidRPr="00520300">
        <w:rPr>
          <w:sz w:val="24"/>
        </w:rPr>
        <w:t>изменение плана счетов, при условии работы стандартных форм и отчетов;</w:t>
      </w:r>
    </w:p>
    <w:p w:rsidR="001C7036" w:rsidRPr="00520300" w:rsidRDefault="001C7036" w:rsidP="001C7036">
      <w:pPr>
        <w:pStyle w:val="a"/>
        <w:numPr>
          <w:ilvl w:val="0"/>
          <w:numId w:val="2"/>
        </w:numPr>
        <w:spacing w:before="0" w:after="0"/>
        <w:ind w:left="0" w:firstLine="567"/>
        <w:rPr>
          <w:sz w:val="24"/>
        </w:rPr>
      </w:pPr>
      <w:r w:rsidRPr="00520300">
        <w:rPr>
          <w:sz w:val="24"/>
        </w:rPr>
        <w:t>создание новых отчетов и обработок, расширяющих функциональность системы;</w:t>
      </w:r>
    </w:p>
    <w:p w:rsidR="001C7036" w:rsidRPr="00520300" w:rsidRDefault="001C7036" w:rsidP="001C7036">
      <w:pPr>
        <w:pStyle w:val="a"/>
        <w:numPr>
          <w:ilvl w:val="0"/>
          <w:numId w:val="2"/>
        </w:numPr>
        <w:spacing w:before="0" w:after="0"/>
        <w:ind w:left="0" w:firstLine="567"/>
        <w:rPr>
          <w:sz w:val="24"/>
        </w:rPr>
      </w:pPr>
      <w:r w:rsidRPr="00520300">
        <w:rPr>
          <w:sz w:val="24"/>
        </w:rPr>
        <w:t>изменения в модулях, не влияющие на принципы работы основных алгоритмов настройки (проведение документов и глобальный модуль);</w:t>
      </w:r>
    </w:p>
    <w:p w:rsidR="001C7036" w:rsidRPr="00520300" w:rsidRDefault="001C7036" w:rsidP="001C7036">
      <w:pPr>
        <w:pStyle w:val="a"/>
        <w:numPr>
          <w:ilvl w:val="0"/>
          <w:numId w:val="2"/>
        </w:numPr>
        <w:spacing w:before="0" w:after="0"/>
        <w:ind w:left="0" w:firstLine="567"/>
        <w:rPr>
          <w:sz w:val="24"/>
        </w:rPr>
      </w:pPr>
      <w:r w:rsidRPr="00520300">
        <w:rPr>
          <w:sz w:val="24"/>
        </w:rPr>
        <w:t>модификацию существующих механизмов;</w:t>
      </w:r>
    </w:p>
    <w:p w:rsidR="001C7036" w:rsidRPr="00520300" w:rsidRDefault="001C7036" w:rsidP="001C7036">
      <w:pPr>
        <w:pStyle w:val="a"/>
        <w:numPr>
          <w:ilvl w:val="0"/>
          <w:numId w:val="2"/>
        </w:numPr>
        <w:spacing w:before="0" w:after="0"/>
        <w:ind w:left="0" w:firstLine="567"/>
        <w:rPr>
          <w:sz w:val="24"/>
        </w:rPr>
      </w:pPr>
      <w:r w:rsidRPr="00520300">
        <w:rPr>
          <w:sz w:val="24"/>
        </w:rPr>
        <w:t>разработку обработок обмена;</w:t>
      </w:r>
    </w:p>
    <w:p w:rsidR="001C7036" w:rsidRPr="00520300" w:rsidRDefault="001C7036" w:rsidP="001C7036">
      <w:pPr>
        <w:pStyle w:val="a"/>
        <w:numPr>
          <w:ilvl w:val="0"/>
          <w:numId w:val="2"/>
        </w:numPr>
        <w:spacing w:before="0" w:after="0"/>
        <w:ind w:left="0" w:firstLine="567"/>
        <w:rPr>
          <w:sz w:val="24"/>
        </w:rPr>
      </w:pPr>
      <w:r w:rsidRPr="00520300">
        <w:rPr>
          <w:sz w:val="24"/>
        </w:rPr>
        <w:t>разработку печатных форм;</w:t>
      </w:r>
    </w:p>
    <w:p w:rsidR="001C7036" w:rsidRPr="00520300" w:rsidRDefault="001C7036" w:rsidP="001C7036">
      <w:pPr>
        <w:pStyle w:val="a"/>
        <w:numPr>
          <w:ilvl w:val="0"/>
          <w:numId w:val="2"/>
        </w:numPr>
        <w:spacing w:before="0" w:after="0"/>
        <w:ind w:left="0" w:firstLine="567"/>
        <w:rPr>
          <w:sz w:val="24"/>
        </w:rPr>
      </w:pPr>
      <w:r w:rsidRPr="00520300">
        <w:rPr>
          <w:sz w:val="24"/>
        </w:rPr>
        <w:t xml:space="preserve">все доработки должны выполняться: в соответствии </w:t>
      </w:r>
      <w:proofErr w:type="gramStart"/>
      <w:r w:rsidRPr="00520300">
        <w:rPr>
          <w:sz w:val="24"/>
        </w:rPr>
        <w:t>с</w:t>
      </w:r>
      <w:proofErr w:type="gramEnd"/>
      <w:r w:rsidRPr="00520300">
        <w:rPr>
          <w:sz w:val="24"/>
        </w:rPr>
        <w:t xml:space="preserve"> </w:t>
      </w:r>
      <w:r w:rsidRPr="00520300">
        <w:rPr>
          <w:bCs/>
          <w:sz w:val="24"/>
        </w:rPr>
        <w:t>стандартами разработки фирмы 1С</w:t>
      </w:r>
      <w:r w:rsidRPr="00520300">
        <w:rPr>
          <w:b/>
          <w:bCs/>
          <w:sz w:val="24"/>
        </w:rPr>
        <w:t xml:space="preserve">; </w:t>
      </w:r>
      <w:r w:rsidRPr="00520300">
        <w:rPr>
          <w:sz w:val="24"/>
        </w:rPr>
        <w:t xml:space="preserve">с обязательным документированием </w:t>
      </w:r>
    </w:p>
    <w:p w:rsidR="001C7036" w:rsidRPr="00520300" w:rsidRDefault="001C7036" w:rsidP="001C7036">
      <w:pPr>
        <w:pStyle w:val="a"/>
        <w:numPr>
          <w:ilvl w:val="0"/>
          <w:numId w:val="2"/>
        </w:numPr>
        <w:spacing w:before="0" w:after="0"/>
        <w:ind w:left="0" w:firstLine="567"/>
        <w:rPr>
          <w:sz w:val="24"/>
        </w:rPr>
      </w:pPr>
      <w:r w:rsidRPr="00520300">
        <w:rPr>
          <w:sz w:val="24"/>
        </w:rPr>
        <w:t>интеграция с внешними системами (системами электронного документооборота; системами казначейства;  государственными информационными системами);</w:t>
      </w:r>
    </w:p>
    <w:p w:rsidR="001C7036" w:rsidRPr="00520300" w:rsidRDefault="001C7036" w:rsidP="001C7036">
      <w:pPr>
        <w:pStyle w:val="a"/>
        <w:numPr>
          <w:ilvl w:val="0"/>
          <w:numId w:val="2"/>
        </w:numPr>
        <w:spacing w:before="0" w:after="0"/>
        <w:ind w:left="0" w:firstLine="567"/>
        <w:rPr>
          <w:sz w:val="24"/>
        </w:rPr>
      </w:pPr>
      <w:r w:rsidRPr="00520300">
        <w:rPr>
          <w:sz w:val="24"/>
        </w:rPr>
        <w:t>помощь в поиске ошибок и их исправление; с применением механизмов расширений конфигурации.</w:t>
      </w:r>
    </w:p>
    <w:p w:rsidR="001C7036" w:rsidRPr="00520300" w:rsidRDefault="001C7036" w:rsidP="001C7036">
      <w:pPr>
        <w:pStyle w:val="a"/>
        <w:numPr>
          <w:ilvl w:val="0"/>
          <w:numId w:val="2"/>
        </w:numPr>
        <w:spacing w:before="0" w:after="0"/>
        <w:ind w:left="0" w:firstLine="567"/>
        <w:rPr>
          <w:sz w:val="24"/>
        </w:rPr>
      </w:pPr>
      <w:r w:rsidRPr="00520300">
        <w:rPr>
          <w:sz w:val="24"/>
        </w:rPr>
        <w:t xml:space="preserve">помощь в составлении, формировании и отправке отчетности из конфигураций программ «1С: Бухгалтерия государственного учреждения 8 </w:t>
      </w:r>
      <w:proofErr w:type="gramStart"/>
      <w:r w:rsidRPr="00520300">
        <w:rPr>
          <w:sz w:val="24"/>
        </w:rPr>
        <w:t>ПРОФ</w:t>
      </w:r>
      <w:proofErr w:type="gramEnd"/>
      <w:r w:rsidRPr="00520300">
        <w:rPr>
          <w:sz w:val="24"/>
        </w:rPr>
        <w:t>» в финансовые органы, ФНС, СФР с использованием сервиса 1С: Отчетность;</w:t>
      </w:r>
    </w:p>
    <w:p w:rsidR="001C7036" w:rsidRPr="00520300" w:rsidRDefault="001C7036" w:rsidP="001C7036">
      <w:pPr>
        <w:pStyle w:val="a"/>
        <w:numPr>
          <w:ilvl w:val="0"/>
          <w:numId w:val="2"/>
        </w:numPr>
        <w:spacing w:before="0" w:after="0"/>
        <w:ind w:left="0" w:firstLine="567"/>
        <w:rPr>
          <w:sz w:val="24"/>
        </w:rPr>
      </w:pPr>
      <w:r w:rsidRPr="00520300">
        <w:rPr>
          <w:sz w:val="24"/>
        </w:rPr>
        <w:t>настройку прав доступа и интерфейсов пользователей в соответствии с изменениями;</w:t>
      </w:r>
    </w:p>
    <w:p w:rsidR="001C7036" w:rsidRPr="00520300" w:rsidRDefault="001C7036" w:rsidP="001C7036">
      <w:pPr>
        <w:pStyle w:val="a"/>
        <w:numPr>
          <w:ilvl w:val="0"/>
          <w:numId w:val="2"/>
        </w:numPr>
        <w:spacing w:before="0" w:after="0"/>
        <w:ind w:left="0" w:firstLine="567"/>
        <w:rPr>
          <w:sz w:val="24"/>
        </w:rPr>
      </w:pPr>
      <w:r w:rsidRPr="00520300">
        <w:rPr>
          <w:sz w:val="24"/>
        </w:rPr>
        <w:t>индивидуальные консультации по нетиповым хозяйственным операциям;</w:t>
      </w:r>
    </w:p>
    <w:p w:rsidR="001C7036" w:rsidRPr="00520300" w:rsidRDefault="001C7036" w:rsidP="001C7036">
      <w:pPr>
        <w:pStyle w:val="a"/>
        <w:numPr>
          <w:ilvl w:val="0"/>
          <w:numId w:val="2"/>
        </w:numPr>
        <w:spacing w:before="0" w:after="0"/>
        <w:ind w:left="0" w:firstLine="567"/>
        <w:rPr>
          <w:sz w:val="24"/>
        </w:rPr>
      </w:pPr>
      <w:r w:rsidRPr="00520300">
        <w:rPr>
          <w:sz w:val="24"/>
        </w:rPr>
        <w:t xml:space="preserve">консультации пользователей по вопросам ведения учета в программах «1С: Бухгалтерия государственного учреждения 8 </w:t>
      </w:r>
      <w:proofErr w:type="gramStart"/>
      <w:r w:rsidRPr="00520300">
        <w:rPr>
          <w:sz w:val="24"/>
        </w:rPr>
        <w:t>ПРОФ</w:t>
      </w:r>
      <w:proofErr w:type="gramEnd"/>
      <w:r w:rsidRPr="00520300">
        <w:rPr>
          <w:sz w:val="24"/>
        </w:rPr>
        <w:t xml:space="preserve">», «1С: Зарплата и кадры государственного учреждения 8 </w:t>
      </w:r>
      <w:proofErr w:type="gramStart"/>
      <w:r w:rsidRPr="00520300">
        <w:rPr>
          <w:sz w:val="24"/>
        </w:rPr>
        <w:t>ПРОФ</w:t>
      </w:r>
      <w:proofErr w:type="gramEnd"/>
      <w:r w:rsidRPr="00520300">
        <w:rPr>
          <w:sz w:val="24"/>
        </w:rPr>
        <w:t>».</w:t>
      </w:r>
    </w:p>
    <w:p w:rsidR="001C7036" w:rsidRPr="00520300" w:rsidRDefault="001C7036" w:rsidP="001C7036">
      <w:pPr>
        <w:spacing w:after="0"/>
        <w:ind w:firstLine="567"/>
        <w:jc w:val="both"/>
        <w:rPr>
          <w:rFonts w:ascii="Times New Roman" w:hAnsi="Times New Roman" w:cs="Times New Roman"/>
          <w:sz w:val="24"/>
          <w:szCs w:val="24"/>
        </w:rPr>
      </w:pPr>
      <w:r w:rsidRPr="00520300">
        <w:rPr>
          <w:rFonts w:ascii="Times New Roman" w:hAnsi="Times New Roman" w:cs="Times New Roman"/>
          <w:sz w:val="24"/>
          <w:szCs w:val="24"/>
        </w:rPr>
        <w:t xml:space="preserve">Пользователи автоматизированной системы управления финансовой деятельностью имеют возможность получать своевременную помощь в решении задач при эксплуатации Системы. Услуги по </w:t>
      </w:r>
      <w:r w:rsidRPr="00520300">
        <w:rPr>
          <w:rFonts w:ascii="Times New Roman" w:eastAsia="Times New Roman" w:hAnsi="Times New Roman" w:cs="Times New Roman"/>
          <w:sz w:val="24"/>
          <w:szCs w:val="24"/>
        </w:rPr>
        <w:t>поддержке и сопровождению Системы также включают:</w:t>
      </w:r>
    </w:p>
    <w:p w:rsidR="001C7036" w:rsidRPr="00520300" w:rsidRDefault="001C7036" w:rsidP="001C7036">
      <w:pPr>
        <w:pStyle w:val="a"/>
        <w:numPr>
          <w:ilvl w:val="1"/>
          <w:numId w:val="5"/>
        </w:numPr>
        <w:spacing w:before="0" w:after="0"/>
        <w:ind w:left="0" w:firstLine="567"/>
        <w:rPr>
          <w:sz w:val="24"/>
        </w:rPr>
      </w:pPr>
      <w:r w:rsidRPr="00520300">
        <w:rPr>
          <w:sz w:val="24"/>
        </w:rPr>
        <w:t xml:space="preserve">информирование о выходе новых релизов через </w:t>
      </w:r>
      <w:proofErr w:type="spellStart"/>
      <w:r w:rsidRPr="00520300">
        <w:rPr>
          <w:sz w:val="24"/>
        </w:rPr>
        <w:t>web</w:t>
      </w:r>
      <w:proofErr w:type="spellEnd"/>
      <w:r w:rsidRPr="00520300">
        <w:rPr>
          <w:sz w:val="24"/>
        </w:rPr>
        <w:t>-ресурсы;</w:t>
      </w:r>
    </w:p>
    <w:p w:rsidR="001C7036" w:rsidRPr="00520300" w:rsidRDefault="001C7036" w:rsidP="001C7036">
      <w:pPr>
        <w:pStyle w:val="a"/>
        <w:numPr>
          <w:ilvl w:val="1"/>
          <w:numId w:val="5"/>
        </w:numPr>
        <w:spacing w:before="0" w:after="0"/>
        <w:ind w:left="0" w:firstLine="567"/>
        <w:rPr>
          <w:sz w:val="24"/>
        </w:rPr>
      </w:pPr>
      <w:r w:rsidRPr="00520300">
        <w:rPr>
          <w:sz w:val="24"/>
        </w:rPr>
        <w:t>обновление используемых программных продуктов - не позднее 24 часов с момента выхода обновления (неограниченное количество раз по мере выхода обновлений);</w:t>
      </w:r>
    </w:p>
    <w:p w:rsidR="001C7036" w:rsidRPr="00520300" w:rsidRDefault="001C7036" w:rsidP="001C7036">
      <w:pPr>
        <w:pStyle w:val="a"/>
        <w:numPr>
          <w:ilvl w:val="1"/>
          <w:numId w:val="5"/>
        </w:numPr>
        <w:spacing w:before="0" w:after="0"/>
        <w:ind w:left="0" w:firstLine="567"/>
        <w:rPr>
          <w:sz w:val="24"/>
        </w:rPr>
      </w:pPr>
      <w:r w:rsidRPr="00520300">
        <w:rPr>
          <w:color w:val="00000A"/>
          <w:sz w:val="24"/>
          <w:lang w:eastAsia="ru-RU"/>
        </w:rPr>
        <w:t>обновление форм регламентированной отчетности продуктов «1С» по заявке Заказчика;</w:t>
      </w:r>
    </w:p>
    <w:p w:rsidR="001C7036" w:rsidRPr="00520300" w:rsidRDefault="001C7036" w:rsidP="001C7036">
      <w:pPr>
        <w:pStyle w:val="a"/>
        <w:numPr>
          <w:ilvl w:val="1"/>
          <w:numId w:val="6"/>
        </w:numPr>
        <w:spacing w:before="0" w:after="0"/>
        <w:ind w:left="0" w:firstLine="567"/>
        <w:rPr>
          <w:sz w:val="24"/>
        </w:rPr>
      </w:pPr>
      <w:r w:rsidRPr="00520300">
        <w:rPr>
          <w:sz w:val="24"/>
        </w:rPr>
        <w:t>консультации и помощь сотрудникам Заказчика по телефонной линии в режиме 24/7.</w:t>
      </w:r>
    </w:p>
    <w:p w:rsidR="001C7036" w:rsidRPr="00520300" w:rsidRDefault="001C7036" w:rsidP="001C7036">
      <w:pPr>
        <w:pStyle w:val="a"/>
        <w:ind w:left="0" w:firstLine="567"/>
        <w:rPr>
          <w:sz w:val="24"/>
        </w:rPr>
      </w:pPr>
      <w:r w:rsidRPr="00520300">
        <w:rPr>
          <w:sz w:val="24"/>
        </w:rPr>
        <w:t>Срок реагирования со стороны Исполнителя на заявку (обращение) пользователя не превышает 30 минут.</w:t>
      </w:r>
    </w:p>
    <w:p w:rsidR="001C7036" w:rsidRPr="00520300" w:rsidRDefault="001C7036" w:rsidP="001C7036">
      <w:pPr>
        <w:pStyle w:val="a"/>
        <w:ind w:left="0" w:firstLine="567"/>
        <w:rPr>
          <w:sz w:val="24"/>
        </w:rPr>
      </w:pPr>
      <w:r w:rsidRPr="00520300">
        <w:rPr>
          <w:sz w:val="24"/>
        </w:rPr>
        <w:t>Исполнитель обеспечивает функционирование Системы в соответствии с нижеперечисленными требованиями.</w:t>
      </w:r>
    </w:p>
    <w:p w:rsidR="001C7036" w:rsidRPr="00520300" w:rsidRDefault="001C7036" w:rsidP="001C7036">
      <w:pPr>
        <w:spacing w:after="0"/>
        <w:ind w:firstLine="567"/>
        <w:jc w:val="both"/>
        <w:rPr>
          <w:rFonts w:ascii="Times New Roman" w:hAnsi="Times New Roman" w:cs="Times New Roman"/>
          <w:b/>
          <w:sz w:val="24"/>
          <w:szCs w:val="24"/>
        </w:rPr>
      </w:pPr>
      <w:r w:rsidRPr="00520300">
        <w:rPr>
          <w:rFonts w:ascii="Times New Roman" w:hAnsi="Times New Roman" w:cs="Times New Roman"/>
          <w:b/>
          <w:sz w:val="24"/>
          <w:szCs w:val="24"/>
        </w:rPr>
        <w:t xml:space="preserve">4.2. Требования к подсистеме «1С: Зарплата и кадры государственного учреждения 8 </w:t>
      </w:r>
      <w:proofErr w:type="gramStart"/>
      <w:r w:rsidRPr="00520300">
        <w:rPr>
          <w:rFonts w:ascii="Times New Roman" w:hAnsi="Times New Roman" w:cs="Times New Roman"/>
          <w:b/>
          <w:sz w:val="24"/>
          <w:szCs w:val="24"/>
        </w:rPr>
        <w:t>ПРОФ</w:t>
      </w:r>
      <w:proofErr w:type="gramEnd"/>
      <w:r w:rsidRPr="00520300">
        <w:rPr>
          <w:rFonts w:ascii="Times New Roman" w:hAnsi="Times New Roman" w:cs="Times New Roman"/>
          <w:b/>
          <w:sz w:val="24"/>
          <w:szCs w:val="24"/>
        </w:rPr>
        <w:t>»</w:t>
      </w:r>
    </w:p>
    <w:p w:rsidR="001C7036" w:rsidRPr="00520300" w:rsidRDefault="001C7036" w:rsidP="001C7036">
      <w:pPr>
        <w:spacing w:after="0"/>
        <w:ind w:firstLine="567"/>
        <w:jc w:val="both"/>
        <w:rPr>
          <w:rFonts w:ascii="Times New Roman" w:hAnsi="Times New Roman" w:cs="Times New Roman"/>
          <w:sz w:val="24"/>
          <w:szCs w:val="24"/>
        </w:rPr>
      </w:pPr>
      <w:r w:rsidRPr="00520300">
        <w:rPr>
          <w:rFonts w:ascii="Times New Roman" w:hAnsi="Times New Roman" w:cs="Times New Roman"/>
          <w:sz w:val="24"/>
          <w:szCs w:val="24"/>
        </w:rPr>
        <w:lastRenderedPageBreak/>
        <w:t xml:space="preserve">Подсистема «1С: Зарплата и кадры государственного учреждения 8 </w:t>
      </w:r>
      <w:proofErr w:type="gramStart"/>
      <w:r w:rsidRPr="00520300">
        <w:rPr>
          <w:rFonts w:ascii="Times New Roman" w:hAnsi="Times New Roman" w:cs="Times New Roman"/>
          <w:sz w:val="24"/>
          <w:szCs w:val="24"/>
        </w:rPr>
        <w:t>ПРОФ</w:t>
      </w:r>
      <w:proofErr w:type="gramEnd"/>
      <w:r w:rsidRPr="00520300">
        <w:rPr>
          <w:rFonts w:ascii="Times New Roman" w:hAnsi="Times New Roman" w:cs="Times New Roman"/>
          <w:sz w:val="24"/>
          <w:szCs w:val="24"/>
        </w:rPr>
        <w:t>» предназначена для решения следующих задач:</w:t>
      </w:r>
    </w:p>
    <w:p w:rsidR="001C7036" w:rsidRPr="00520300" w:rsidRDefault="001C7036" w:rsidP="001C7036">
      <w:pPr>
        <w:pStyle w:val="a"/>
        <w:numPr>
          <w:ilvl w:val="0"/>
          <w:numId w:val="3"/>
        </w:numPr>
        <w:spacing w:before="0" w:after="0"/>
        <w:ind w:left="0" w:firstLine="567"/>
        <w:rPr>
          <w:sz w:val="24"/>
        </w:rPr>
      </w:pPr>
      <w:r w:rsidRPr="00520300">
        <w:rPr>
          <w:sz w:val="24"/>
        </w:rPr>
        <w:t>учет кадров и анализ кадрового состава;</w:t>
      </w:r>
    </w:p>
    <w:p w:rsidR="001C7036" w:rsidRPr="00520300" w:rsidRDefault="001C7036" w:rsidP="001C7036">
      <w:pPr>
        <w:pStyle w:val="a"/>
        <w:numPr>
          <w:ilvl w:val="0"/>
          <w:numId w:val="3"/>
        </w:numPr>
        <w:spacing w:before="0" w:after="0"/>
        <w:ind w:left="0" w:firstLine="567"/>
        <w:rPr>
          <w:sz w:val="24"/>
        </w:rPr>
      </w:pPr>
      <w:r w:rsidRPr="00520300">
        <w:rPr>
          <w:sz w:val="24"/>
        </w:rPr>
        <w:t>планирование и анализ фонда оплаты труда;</w:t>
      </w:r>
    </w:p>
    <w:p w:rsidR="001C7036" w:rsidRPr="00520300" w:rsidRDefault="001C7036" w:rsidP="001C7036">
      <w:pPr>
        <w:pStyle w:val="a"/>
        <w:numPr>
          <w:ilvl w:val="0"/>
          <w:numId w:val="3"/>
        </w:numPr>
        <w:spacing w:before="0" w:after="0"/>
        <w:ind w:left="0" w:firstLine="567"/>
        <w:rPr>
          <w:sz w:val="24"/>
        </w:rPr>
      </w:pPr>
      <w:r w:rsidRPr="00520300">
        <w:rPr>
          <w:sz w:val="24"/>
        </w:rPr>
        <w:t>контроль штатного расписания;</w:t>
      </w:r>
    </w:p>
    <w:p w:rsidR="001C7036" w:rsidRPr="00520300" w:rsidRDefault="001C7036" w:rsidP="001C7036">
      <w:pPr>
        <w:pStyle w:val="a"/>
        <w:numPr>
          <w:ilvl w:val="0"/>
          <w:numId w:val="3"/>
        </w:numPr>
        <w:spacing w:before="0" w:after="0"/>
        <w:ind w:left="0" w:firstLine="567"/>
        <w:rPr>
          <w:sz w:val="24"/>
        </w:rPr>
      </w:pPr>
      <w:r w:rsidRPr="00520300">
        <w:rPr>
          <w:sz w:val="24"/>
        </w:rPr>
        <w:t>персонифицированный учет;</w:t>
      </w:r>
    </w:p>
    <w:p w:rsidR="001C7036" w:rsidRPr="00520300" w:rsidRDefault="001C7036" w:rsidP="001C7036">
      <w:pPr>
        <w:pStyle w:val="a"/>
        <w:numPr>
          <w:ilvl w:val="0"/>
          <w:numId w:val="3"/>
        </w:numPr>
        <w:spacing w:before="0" w:after="0"/>
        <w:ind w:left="0" w:firstLine="567"/>
        <w:rPr>
          <w:sz w:val="24"/>
        </w:rPr>
      </w:pPr>
      <w:r w:rsidRPr="00520300">
        <w:rPr>
          <w:sz w:val="24"/>
        </w:rPr>
        <w:t>расчет заработной платы;</w:t>
      </w:r>
    </w:p>
    <w:p w:rsidR="001C7036" w:rsidRPr="00520300" w:rsidRDefault="001C7036" w:rsidP="001C7036">
      <w:pPr>
        <w:pStyle w:val="a"/>
        <w:numPr>
          <w:ilvl w:val="0"/>
          <w:numId w:val="3"/>
        </w:numPr>
        <w:spacing w:before="0" w:after="0"/>
        <w:ind w:left="0" w:firstLine="567"/>
        <w:rPr>
          <w:sz w:val="24"/>
        </w:rPr>
      </w:pPr>
      <w:r w:rsidRPr="00520300">
        <w:rPr>
          <w:sz w:val="24"/>
        </w:rPr>
        <w:t>исчисление регламентированных налогов;</w:t>
      </w:r>
    </w:p>
    <w:p w:rsidR="001C7036" w:rsidRPr="00520300" w:rsidRDefault="001C7036" w:rsidP="001C7036">
      <w:pPr>
        <w:pStyle w:val="a"/>
        <w:numPr>
          <w:ilvl w:val="0"/>
          <w:numId w:val="3"/>
        </w:numPr>
        <w:spacing w:before="0" w:after="0"/>
        <w:ind w:left="0" w:firstLine="567"/>
        <w:rPr>
          <w:sz w:val="24"/>
        </w:rPr>
      </w:pPr>
      <w:r w:rsidRPr="00520300">
        <w:rPr>
          <w:sz w:val="24"/>
        </w:rPr>
        <w:t>регламентированная отчетность по заработной плате;</w:t>
      </w:r>
    </w:p>
    <w:p w:rsidR="001C7036" w:rsidRPr="00520300" w:rsidRDefault="001C7036" w:rsidP="001C7036">
      <w:pPr>
        <w:pStyle w:val="a"/>
        <w:numPr>
          <w:ilvl w:val="0"/>
          <w:numId w:val="3"/>
        </w:numPr>
        <w:spacing w:before="0" w:after="0"/>
        <w:ind w:left="0" w:firstLine="567"/>
        <w:rPr>
          <w:sz w:val="24"/>
        </w:rPr>
      </w:pPr>
      <w:r w:rsidRPr="00520300">
        <w:rPr>
          <w:sz w:val="24"/>
        </w:rPr>
        <w:t>формирование проводок по бухгалтерскому плану счетов;</w:t>
      </w:r>
    </w:p>
    <w:p w:rsidR="001C7036" w:rsidRPr="00520300" w:rsidRDefault="001C7036" w:rsidP="001C7036">
      <w:pPr>
        <w:pStyle w:val="a"/>
        <w:numPr>
          <w:ilvl w:val="0"/>
          <w:numId w:val="3"/>
        </w:numPr>
        <w:spacing w:before="0" w:after="0"/>
        <w:ind w:left="0" w:firstLine="567"/>
        <w:rPr>
          <w:sz w:val="24"/>
        </w:rPr>
      </w:pPr>
      <w:r w:rsidRPr="00520300">
        <w:rPr>
          <w:sz w:val="24"/>
        </w:rPr>
        <w:t>разграничение прав доступа для разных категорий пользователей.</w:t>
      </w:r>
    </w:p>
    <w:p w:rsidR="001C7036" w:rsidRPr="00520300" w:rsidRDefault="001C7036" w:rsidP="001C7036">
      <w:pPr>
        <w:spacing w:after="0"/>
        <w:ind w:firstLine="567"/>
        <w:jc w:val="both"/>
        <w:rPr>
          <w:rFonts w:ascii="Times New Roman" w:hAnsi="Times New Roman" w:cs="Times New Roman"/>
          <w:sz w:val="24"/>
          <w:szCs w:val="24"/>
        </w:rPr>
      </w:pPr>
      <w:r w:rsidRPr="00520300">
        <w:rPr>
          <w:rFonts w:ascii="Times New Roman" w:hAnsi="Times New Roman" w:cs="Times New Roman"/>
          <w:sz w:val="24"/>
          <w:szCs w:val="24"/>
        </w:rPr>
        <w:t>Исполнителю необходимо выполнить следующие работы:</w:t>
      </w:r>
    </w:p>
    <w:p w:rsidR="001C7036" w:rsidRPr="00520300" w:rsidRDefault="001C7036" w:rsidP="001C7036">
      <w:pPr>
        <w:pStyle w:val="a"/>
        <w:numPr>
          <w:ilvl w:val="0"/>
          <w:numId w:val="4"/>
        </w:numPr>
        <w:spacing w:before="0" w:after="0"/>
        <w:ind w:left="0" w:firstLine="567"/>
        <w:rPr>
          <w:sz w:val="24"/>
        </w:rPr>
      </w:pPr>
      <w:r w:rsidRPr="00520300">
        <w:rPr>
          <w:sz w:val="24"/>
        </w:rPr>
        <w:t>адаптация процессов кадрового учета, расчета заработной платы и ведения штатного расписания в подсистеме в соответствии с внутренней учетной политикой учреждения;</w:t>
      </w:r>
    </w:p>
    <w:p w:rsidR="001C7036" w:rsidRPr="00520300" w:rsidRDefault="001C7036" w:rsidP="001C7036">
      <w:pPr>
        <w:pStyle w:val="a"/>
        <w:numPr>
          <w:ilvl w:val="0"/>
          <w:numId w:val="4"/>
        </w:numPr>
        <w:spacing w:before="0" w:after="0"/>
        <w:ind w:left="0" w:firstLine="567"/>
        <w:rPr>
          <w:sz w:val="24"/>
        </w:rPr>
      </w:pPr>
      <w:r w:rsidRPr="00520300">
        <w:rPr>
          <w:sz w:val="24"/>
        </w:rPr>
        <w:t>реализация обмена данными между устанавливаемой системой и другими внутренними автоматизированными системами учреждения;</w:t>
      </w:r>
    </w:p>
    <w:p w:rsidR="001C7036" w:rsidRPr="00520300" w:rsidRDefault="001C7036" w:rsidP="001C7036">
      <w:pPr>
        <w:pStyle w:val="a"/>
        <w:numPr>
          <w:ilvl w:val="0"/>
          <w:numId w:val="4"/>
        </w:numPr>
        <w:spacing w:before="0" w:after="0"/>
        <w:ind w:left="0" w:firstLine="567"/>
        <w:rPr>
          <w:sz w:val="24"/>
        </w:rPr>
      </w:pPr>
      <w:r w:rsidRPr="00520300">
        <w:rPr>
          <w:sz w:val="24"/>
        </w:rPr>
        <w:t>проведение обучения пользователей работе с подсистемой;</w:t>
      </w:r>
    </w:p>
    <w:p w:rsidR="001C7036" w:rsidRPr="00520300" w:rsidRDefault="001C7036" w:rsidP="001C7036">
      <w:pPr>
        <w:pStyle w:val="a"/>
        <w:numPr>
          <w:ilvl w:val="0"/>
          <w:numId w:val="4"/>
        </w:numPr>
        <w:spacing w:before="0" w:after="0"/>
        <w:ind w:left="0" w:firstLine="567"/>
        <w:rPr>
          <w:sz w:val="24"/>
        </w:rPr>
      </w:pPr>
      <w:r w:rsidRPr="00520300">
        <w:rPr>
          <w:sz w:val="24"/>
        </w:rPr>
        <w:t>оказание поддержки специалистам Заказчика на протяжении всего срока исполнения контракта.</w:t>
      </w:r>
    </w:p>
    <w:p w:rsidR="001C7036" w:rsidRPr="00D376C5" w:rsidRDefault="001C7036" w:rsidP="001C7036">
      <w:pPr>
        <w:spacing w:after="0"/>
        <w:ind w:firstLine="567"/>
        <w:jc w:val="both"/>
        <w:rPr>
          <w:rFonts w:ascii="Times New Roman" w:eastAsia="Times New Roman" w:hAnsi="Times New Roman" w:cs="Times New Roman"/>
          <w:b/>
          <w:color w:val="00000A"/>
          <w:sz w:val="24"/>
          <w:szCs w:val="24"/>
        </w:rPr>
      </w:pPr>
      <w:r w:rsidRPr="00D376C5">
        <w:rPr>
          <w:rFonts w:ascii="Times New Roman" w:eastAsia="Times New Roman" w:hAnsi="Times New Roman" w:cs="Times New Roman"/>
          <w:b/>
          <w:color w:val="00000A"/>
          <w:sz w:val="24"/>
          <w:szCs w:val="24"/>
        </w:rPr>
        <w:t>5. Иные требования к оказываемым услугам</w:t>
      </w:r>
    </w:p>
    <w:p w:rsidR="001C7036" w:rsidRPr="00520300" w:rsidRDefault="001C7036" w:rsidP="001C7036">
      <w:pPr>
        <w:spacing w:after="0"/>
        <w:ind w:firstLine="567"/>
        <w:jc w:val="both"/>
        <w:rPr>
          <w:rFonts w:ascii="Times New Roman" w:eastAsia="Times New Roman" w:hAnsi="Times New Roman" w:cs="Times New Roman"/>
          <w:color w:val="00000A"/>
          <w:sz w:val="24"/>
          <w:szCs w:val="24"/>
        </w:rPr>
      </w:pPr>
      <w:r w:rsidRPr="00520300">
        <w:rPr>
          <w:rFonts w:ascii="Times New Roman" w:eastAsia="Times New Roman" w:hAnsi="Times New Roman" w:cs="Times New Roman"/>
          <w:color w:val="00000A"/>
          <w:sz w:val="24"/>
          <w:szCs w:val="24"/>
        </w:rPr>
        <w:t xml:space="preserve">5.1. Исполнитель обязан обеспечить оказание услуг с учетом: </w:t>
      </w:r>
    </w:p>
    <w:p w:rsidR="001C7036" w:rsidRPr="00520300" w:rsidRDefault="001C7036" w:rsidP="001C7036">
      <w:pPr>
        <w:pStyle w:val="a"/>
        <w:numPr>
          <w:ilvl w:val="0"/>
          <w:numId w:val="7"/>
        </w:numPr>
        <w:suppressAutoHyphens/>
        <w:spacing w:before="0" w:after="0"/>
        <w:ind w:left="0" w:firstLine="567"/>
        <w:rPr>
          <w:color w:val="00000A"/>
          <w:sz w:val="24"/>
        </w:rPr>
      </w:pPr>
      <w:r w:rsidRPr="00520300">
        <w:rPr>
          <w:color w:val="00000A"/>
          <w:sz w:val="24"/>
          <w:lang w:eastAsia="ru-RU"/>
        </w:rPr>
        <w:t>особенностей построения информационных систем Заказчика;</w:t>
      </w:r>
    </w:p>
    <w:p w:rsidR="001C7036" w:rsidRPr="00520300" w:rsidRDefault="001C7036" w:rsidP="001C7036">
      <w:pPr>
        <w:pStyle w:val="a"/>
        <w:numPr>
          <w:ilvl w:val="0"/>
          <w:numId w:val="7"/>
        </w:numPr>
        <w:suppressAutoHyphens/>
        <w:spacing w:before="0" w:after="0"/>
        <w:ind w:left="0" w:firstLine="567"/>
        <w:rPr>
          <w:color w:val="00000A"/>
          <w:sz w:val="24"/>
        </w:rPr>
      </w:pPr>
      <w:r w:rsidRPr="00520300">
        <w:rPr>
          <w:color w:val="00000A"/>
          <w:sz w:val="24"/>
          <w:lang w:eastAsia="ru-RU"/>
        </w:rPr>
        <w:t xml:space="preserve">принятой у Заказчика практики использования типовых и нетиповых функциональных возможностей прикладных модулей </w:t>
      </w:r>
      <w:proofErr w:type="gramStart"/>
      <w:r w:rsidRPr="00520300">
        <w:rPr>
          <w:color w:val="00000A"/>
          <w:sz w:val="24"/>
          <w:lang w:eastAsia="ru-RU"/>
        </w:rPr>
        <w:t>ПО</w:t>
      </w:r>
      <w:proofErr w:type="gramEnd"/>
      <w:r w:rsidRPr="00520300">
        <w:rPr>
          <w:color w:val="00000A"/>
          <w:sz w:val="24"/>
          <w:lang w:eastAsia="ru-RU"/>
        </w:rPr>
        <w:t>;</w:t>
      </w:r>
    </w:p>
    <w:p w:rsidR="001C7036" w:rsidRPr="00520300" w:rsidRDefault="001C7036" w:rsidP="001C7036">
      <w:pPr>
        <w:spacing w:after="0"/>
        <w:ind w:firstLine="567"/>
        <w:jc w:val="both"/>
        <w:textAlignment w:val="baseline"/>
        <w:rPr>
          <w:rFonts w:ascii="Times New Roman" w:eastAsia="Times New Roman" w:hAnsi="Times New Roman" w:cs="Times New Roman"/>
          <w:color w:val="00000A"/>
          <w:sz w:val="24"/>
          <w:szCs w:val="24"/>
        </w:rPr>
      </w:pPr>
      <w:r w:rsidRPr="00520300">
        <w:rPr>
          <w:rFonts w:ascii="Times New Roman" w:eastAsia="Times New Roman" w:hAnsi="Times New Roman" w:cs="Times New Roman"/>
          <w:bCs/>
          <w:color w:val="00000A"/>
          <w:sz w:val="24"/>
          <w:szCs w:val="24"/>
        </w:rPr>
        <w:t xml:space="preserve">5.2. </w:t>
      </w:r>
      <w:r w:rsidRPr="00520300">
        <w:rPr>
          <w:rFonts w:ascii="Times New Roman" w:eastAsia="Times New Roman" w:hAnsi="Times New Roman" w:cs="Times New Roman"/>
          <w:color w:val="00000A"/>
          <w:sz w:val="24"/>
          <w:szCs w:val="24"/>
        </w:rPr>
        <w:t xml:space="preserve">Исполнитель обязан </w:t>
      </w:r>
      <w:r w:rsidRPr="00520300">
        <w:rPr>
          <w:rFonts w:ascii="Times New Roman" w:hAnsi="Times New Roman" w:cs="Times New Roman"/>
          <w:sz w:val="24"/>
          <w:szCs w:val="24"/>
        </w:rPr>
        <w:t>обеспечить конфиденциальность информации, предоставленной Заказчиком в ходе исполнения обязательств по контракту, за исключением случаев, когда Исполнитель в соответствии с законодательством Российской Федерации обязан предоставлять информацию третьим лицам</w:t>
      </w:r>
      <w:r w:rsidRPr="00520300">
        <w:rPr>
          <w:rFonts w:ascii="Times New Roman" w:eastAsia="Times New Roman" w:hAnsi="Times New Roman" w:cs="Times New Roman"/>
          <w:color w:val="00000A"/>
          <w:sz w:val="24"/>
          <w:szCs w:val="24"/>
        </w:rPr>
        <w:t>.</w:t>
      </w:r>
    </w:p>
    <w:p w:rsidR="001C7036" w:rsidRPr="00D376C5" w:rsidRDefault="001C7036" w:rsidP="001C7036">
      <w:pPr>
        <w:spacing w:after="0"/>
        <w:ind w:firstLine="567"/>
        <w:jc w:val="both"/>
        <w:rPr>
          <w:rFonts w:ascii="Times New Roman" w:eastAsia="Times New Roman" w:hAnsi="Times New Roman" w:cs="Times New Roman"/>
          <w:color w:val="00000A"/>
          <w:sz w:val="24"/>
          <w:szCs w:val="24"/>
        </w:rPr>
      </w:pPr>
      <w:r w:rsidRPr="00520300">
        <w:rPr>
          <w:rFonts w:ascii="Times New Roman" w:eastAsia="Times New Roman" w:hAnsi="Times New Roman" w:cs="Times New Roman"/>
          <w:b/>
          <w:color w:val="00000A"/>
          <w:sz w:val="24"/>
          <w:szCs w:val="24"/>
        </w:rPr>
        <w:t xml:space="preserve">6. </w:t>
      </w:r>
      <w:r w:rsidRPr="00D376C5">
        <w:rPr>
          <w:rFonts w:ascii="Times New Roman" w:eastAsia="Times New Roman" w:hAnsi="Times New Roman" w:cs="Times New Roman"/>
          <w:b/>
          <w:color w:val="00000A"/>
          <w:sz w:val="24"/>
          <w:szCs w:val="24"/>
        </w:rPr>
        <w:t xml:space="preserve">Срок оказания услуг: </w:t>
      </w:r>
      <w:proofErr w:type="gramStart"/>
      <w:r w:rsidRPr="00D376C5">
        <w:rPr>
          <w:rFonts w:ascii="Times New Roman" w:eastAsia="Times New Roman" w:hAnsi="Times New Roman" w:cs="Times New Roman"/>
          <w:color w:val="00000A"/>
          <w:sz w:val="24"/>
          <w:szCs w:val="24"/>
        </w:rPr>
        <w:t>с даты подписания</w:t>
      </w:r>
      <w:proofErr w:type="gramEnd"/>
      <w:r w:rsidRPr="00D376C5">
        <w:rPr>
          <w:rFonts w:ascii="Times New Roman" w:eastAsia="Times New Roman" w:hAnsi="Times New Roman" w:cs="Times New Roman"/>
          <w:color w:val="00000A"/>
          <w:sz w:val="24"/>
          <w:szCs w:val="24"/>
        </w:rPr>
        <w:t xml:space="preserve"> договора по 30.09.2026 г. </w:t>
      </w:r>
    </w:p>
    <w:p w:rsidR="001C7036" w:rsidRPr="00D376C5" w:rsidRDefault="001C7036" w:rsidP="001C7036">
      <w:pPr>
        <w:spacing w:after="0"/>
        <w:ind w:firstLine="567"/>
        <w:jc w:val="both"/>
        <w:rPr>
          <w:rFonts w:ascii="Times New Roman" w:eastAsia="Times New Roman" w:hAnsi="Times New Roman" w:cs="Times New Roman"/>
          <w:color w:val="00000A"/>
          <w:sz w:val="24"/>
          <w:szCs w:val="24"/>
        </w:rPr>
      </w:pPr>
      <w:r w:rsidRPr="00D376C5">
        <w:rPr>
          <w:rFonts w:ascii="Times New Roman" w:eastAsia="Times New Roman" w:hAnsi="Times New Roman" w:cs="Times New Roman"/>
          <w:b/>
          <w:color w:val="00000A"/>
          <w:sz w:val="24"/>
          <w:szCs w:val="24"/>
        </w:rPr>
        <w:t xml:space="preserve">7. Место оказания услуг: </w:t>
      </w:r>
      <w:r w:rsidRPr="00D376C5">
        <w:rPr>
          <w:rFonts w:ascii="Times New Roman" w:eastAsia="Times New Roman" w:hAnsi="Times New Roman" w:cs="Times New Roman"/>
          <w:color w:val="00000A"/>
          <w:sz w:val="24"/>
          <w:szCs w:val="24"/>
        </w:rPr>
        <w:t xml:space="preserve">369000, </w:t>
      </w:r>
      <w:r>
        <w:rPr>
          <w:rFonts w:ascii="Times New Roman" w:eastAsia="Times New Roman" w:hAnsi="Times New Roman" w:cs="Times New Roman"/>
          <w:color w:val="00000A"/>
          <w:sz w:val="24"/>
          <w:szCs w:val="24"/>
        </w:rPr>
        <w:t>КЧР</w:t>
      </w:r>
      <w:r w:rsidRPr="00D376C5">
        <w:rPr>
          <w:rFonts w:ascii="Times New Roman" w:eastAsia="Times New Roman" w:hAnsi="Times New Roman" w:cs="Times New Roman"/>
          <w:color w:val="00000A"/>
          <w:sz w:val="24"/>
          <w:szCs w:val="24"/>
        </w:rPr>
        <w:t xml:space="preserve">, г. Черкесск, ул. Шоссейная, </w:t>
      </w:r>
      <w:proofErr w:type="spellStart"/>
      <w:r w:rsidRPr="00D376C5">
        <w:rPr>
          <w:rFonts w:ascii="Times New Roman" w:eastAsia="Times New Roman" w:hAnsi="Times New Roman" w:cs="Times New Roman"/>
          <w:color w:val="00000A"/>
          <w:sz w:val="24"/>
          <w:szCs w:val="24"/>
        </w:rPr>
        <w:t>зд</w:t>
      </w:r>
      <w:proofErr w:type="spellEnd"/>
      <w:r w:rsidRPr="00D376C5">
        <w:rPr>
          <w:rFonts w:ascii="Times New Roman" w:eastAsia="Times New Roman" w:hAnsi="Times New Roman" w:cs="Times New Roman"/>
          <w:color w:val="00000A"/>
          <w:sz w:val="24"/>
          <w:szCs w:val="24"/>
        </w:rPr>
        <w:t>. 7А</w:t>
      </w:r>
    </w:p>
    <w:p w:rsidR="001C7036" w:rsidRPr="00D376C5" w:rsidRDefault="001C7036" w:rsidP="001C7036">
      <w:pPr>
        <w:spacing w:after="0"/>
        <w:ind w:left="567"/>
        <w:jc w:val="both"/>
        <w:textAlignment w:val="baseline"/>
        <w:rPr>
          <w:rFonts w:ascii="Times New Roman" w:eastAsia="Times New Roman" w:hAnsi="Times New Roman" w:cs="Times New Roman"/>
          <w:bCs/>
          <w:color w:val="00000A"/>
          <w:sz w:val="24"/>
          <w:szCs w:val="24"/>
        </w:rPr>
      </w:pPr>
      <w:r w:rsidRPr="00D376C5">
        <w:rPr>
          <w:rFonts w:ascii="Times New Roman" w:eastAsia="Times New Roman" w:hAnsi="Times New Roman" w:cs="Times New Roman"/>
          <w:b/>
          <w:color w:val="00000A"/>
          <w:sz w:val="24"/>
          <w:szCs w:val="24"/>
        </w:rPr>
        <w:t>8. Требования к месту оказания услуг и формату работы</w:t>
      </w:r>
      <w:r w:rsidRPr="00D376C5">
        <w:rPr>
          <w:rFonts w:ascii="Times New Roman" w:eastAsia="Times New Roman" w:hAnsi="Times New Roman" w:cs="Times New Roman"/>
          <w:b/>
          <w:color w:val="00000A"/>
          <w:sz w:val="24"/>
          <w:szCs w:val="24"/>
        </w:rPr>
        <w:br/>
      </w:r>
      <w:r w:rsidRPr="00D376C5">
        <w:rPr>
          <w:rFonts w:ascii="Times New Roman" w:eastAsia="Times New Roman" w:hAnsi="Times New Roman" w:cs="Times New Roman"/>
          <w:bCs/>
          <w:color w:val="00000A"/>
          <w:sz w:val="24"/>
          <w:szCs w:val="24"/>
        </w:rPr>
        <w:t>8.1</w:t>
      </w:r>
      <w:r>
        <w:rPr>
          <w:rFonts w:ascii="Times New Roman" w:eastAsia="Times New Roman" w:hAnsi="Times New Roman" w:cs="Times New Roman"/>
          <w:bCs/>
          <w:color w:val="00000A"/>
          <w:sz w:val="24"/>
          <w:szCs w:val="24"/>
        </w:rPr>
        <w:t>.</w:t>
      </w:r>
      <w:r w:rsidRPr="00D376C5">
        <w:rPr>
          <w:rFonts w:ascii="Times New Roman" w:eastAsia="Times New Roman" w:hAnsi="Times New Roman" w:cs="Times New Roman"/>
          <w:bCs/>
          <w:color w:val="00000A"/>
          <w:sz w:val="24"/>
          <w:szCs w:val="24"/>
        </w:rPr>
        <w:t xml:space="preserve"> Услуги по сопровождению подсистем оказываются непосредственно на территории Заказчика.</w:t>
      </w:r>
    </w:p>
    <w:p w:rsidR="001C7036" w:rsidRPr="00D376C5" w:rsidRDefault="001C7036" w:rsidP="001C7036">
      <w:pPr>
        <w:spacing w:after="0"/>
        <w:ind w:firstLine="567"/>
        <w:jc w:val="both"/>
        <w:textAlignment w:val="baseline"/>
        <w:rPr>
          <w:rFonts w:ascii="Times New Roman" w:eastAsia="Times New Roman" w:hAnsi="Times New Roman" w:cs="Times New Roman"/>
          <w:bCs/>
          <w:color w:val="00000A"/>
          <w:sz w:val="24"/>
          <w:szCs w:val="24"/>
        </w:rPr>
      </w:pPr>
      <w:r w:rsidRPr="00D376C5">
        <w:rPr>
          <w:rFonts w:ascii="Times New Roman" w:eastAsia="Times New Roman" w:hAnsi="Times New Roman" w:cs="Times New Roman"/>
          <w:bCs/>
          <w:color w:val="00000A"/>
          <w:sz w:val="24"/>
          <w:szCs w:val="24"/>
        </w:rPr>
        <w:t>8.2</w:t>
      </w:r>
      <w:r>
        <w:rPr>
          <w:rFonts w:ascii="Times New Roman" w:eastAsia="Times New Roman" w:hAnsi="Times New Roman" w:cs="Times New Roman"/>
          <w:bCs/>
          <w:color w:val="00000A"/>
          <w:sz w:val="24"/>
          <w:szCs w:val="24"/>
        </w:rPr>
        <w:t>.</w:t>
      </w:r>
      <w:r w:rsidRPr="00D376C5">
        <w:rPr>
          <w:rFonts w:ascii="Times New Roman" w:eastAsia="Times New Roman" w:hAnsi="Times New Roman" w:cs="Times New Roman"/>
          <w:bCs/>
          <w:color w:val="00000A"/>
          <w:sz w:val="24"/>
          <w:szCs w:val="24"/>
        </w:rPr>
        <w:t xml:space="preserve"> В целях обеспечения оперативного реагирования на инциденты информационной системы, предотвращения рисков утраты данных и обеспечения информационной безопасности оказание услуг в удаленном режиме не допускается, за исключением случаев, отдельно согласованных Заказчиком.</w:t>
      </w:r>
    </w:p>
    <w:p w:rsidR="001C7036" w:rsidRDefault="001C7036" w:rsidP="001C7036">
      <w:pPr>
        <w:spacing w:after="0"/>
        <w:ind w:firstLine="567"/>
        <w:jc w:val="both"/>
        <w:textAlignment w:val="baseline"/>
        <w:rPr>
          <w:rFonts w:ascii="Times New Roman" w:eastAsia="Times New Roman" w:hAnsi="Times New Roman" w:cs="Times New Roman"/>
          <w:bCs/>
          <w:color w:val="00000A"/>
          <w:sz w:val="24"/>
          <w:szCs w:val="24"/>
        </w:rPr>
      </w:pPr>
      <w:r>
        <w:rPr>
          <w:rFonts w:ascii="Times New Roman" w:eastAsia="Times New Roman" w:hAnsi="Times New Roman" w:cs="Times New Roman"/>
          <w:bCs/>
          <w:color w:val="00000A"/>
          <w:sz w:val="24"/>
          <w:szCs w:val="24"/>
        </w:rPr>
        <w:t>Н</w:t>
      </w:r>
      <w:r w:rsidRPr="00D376C5">
        <w:rPr>
          <w:rFonts w:ascii="Times New Roman" w:eastAsia="Times New Roman" w:hAnsi="Times New Roman" w:cs="Times New Roman"/>
          <w:bCs/>
          <w:color w:val="00000A"/>
          <w:sz w:val="24"/>
          <w:szCs w:val="24"/>
        </w:rPr>
        <w:t>аличие специалистов, готовых к выезду в течение всего периода действия контракта.</w:t>
      </w:r>
    </w:p>
    <w:tbl>
      <w:tblPr>
        <w:tblW w:w="13800" w:type="dxa"/>
        <w:tblInd w:w="-34" w:type="dxa"/>
        <w:tblLook w:val="01E0" w:firstRow="1" w:lastRow="1" w:firstColumn="1" w:lastColumn="1" w:noHBand="0" w:noVBand="0"/>
      </w:tblPr>
      <w:tblGrid>
        <w:gridCol w:w="4962"/>
        <w:gridCol w:w="8838"/>
      </w:tblGrid>
      <w:tr w:rsidR="001C7036" w:rsidRPr="00502467" w:rsidTr="00C45B82">
        <w:tc>
          <w:tcPr>
            <w:tcW w:w="4962" w:type="dxa"/>
          </w:tcPr>
          <w:p w:rsidR="001C7036" w:rsidRPr="00502467" w:rsidRDefault="001C7036" w:rsidP="00C45B82">
            <w:pPr>
              <w:tabs>
                <w:tab w:val="left" w:pos="9639"/>
              </w:tabs>
              <w:autoSpaceDE w:val="0"/>
              <w:autoSpaceDN w:val="0"/>
              <w:spacing w:after="0" w:line="240" w:lineRule="atLeast"/>
              <w:rPr>
                <w:rFonts w:ascii="Times New Roman" w:eastAsia="Times New Roman" w:hAnsi="Times New Roman" w:cs="Times New Roman"/>
                <w:bCs/>
                <w:sz w:val="24"/>
                <w:szCs w:val="24"/>
              </w:rPr>
            </w:pPr>
          </w:p>
          <w:p w:rsidR="001C7036" w:rsidRPr="00502467" w:rsidRDefault="001C7036" w:rsidP="00C45B82">
            <w:pPr>
              <w:tabs>
                <w:tab w:val="left" w:pos="9639"/>
              </w:tabs>
              <w:autoSpaceDE w:val="0"/>
              <w:autoSpaceDN w:val="0"/>
              <w:spacing w:after="0" w:line="240" w:lineRule="atLeast"/>
              <w:rPr>
                <w:rFonts w:ascii="Times New Roman" w:eastAsia="Times New Roman" w:hAnsi="Times New Roman" w:cs="Times New Roman"/>
                <w:bCs/>
                <w:sz w:val="24"/>
                <w:szCs w:val="24"/>
              </w:rPr>
            </w:pPr>
            <w:r w:rsidRPr="00502467">
              <w:rPr>
                <w:rFonts w:ascii="Times New Roman" w:eastAsia="Times New Roman" w:hAnsi="Times New Roman" w:cs="Times New Roman"/>
                <w:bCs/>
                <w:sz w:val="24"/>
                <w:szCs w:val="24"/>
              </w:rPr>
              <w:t xml:space="preserve">Директор </w:t>
            </w:r>
          </w:p>
          <w:p w:rsidR="001C7036" w:rsidRPr="00502467" w:rsidRDefault="001C7036" w:rsidP="00C45B82">
            <w:pPr>
              <w:tabs>
                <w:tab w:val="left" w:pos="9639"/>
              </w:tabs>
              <w:autoSpaceDE w:val="0"/>
              <w:autoSpaceDN w:val="0"/>
              <w:spacing w:after="0" w:line="240" w:lineRule="atLeast"/>
              <w:rPr>
                <w:rFonts w:ascii="Times New Roman" w:eastAsia="Times New Roman" w:hAnsi="Times New Roman" w:cs="Times New Roman"/>
                <w:sz w:val="24"/>
                <w:szCs w:val="24"/>
              </w:rPr>
            </w:pPr>
          </w:p>
          <w:p w:rsidR="001C7036" w:rsidRPr="00502467" w:rsidRDefault="001C7036" w:rsidP="00C45B82">
            <w:pPr>
              <w:tabs>
                <w:tab w:val="left" w:pos="9639"/>
              </w:tabs>
              <w:autoSpaceDE w:val="0"/>
              <w:autoSpaceDN w:val="0"/>
              <w:spacing w:after="0" w:line="240" w:lineRule="atLeast"/>
              <w:rPr>
                <w:rFonts w:ascii="Times New Roman" w:eastAsia="Times New Roman" w:hAnsi="Times New Roman" w:cs="Times New Roman"/>
                <w:sz w:val="24"/>
                <w:szCs w:val="24"/>
              </w:rPr>
            </w:pPr>
          </w:p>
          <w:p w:rsidR="001C7036" w:rsidRPr="00502467" w:rsidRDefault="001C7036" w:rsidP="00C45B82">
            <w:pPr>
              <w:tabs>
                <w:tab w:val="left" w:pos="9639"/>
              </w:tabs>
              <w:autoSpaceDE w:val="0"/>
              <w:autoSpaceDN w:val="0"/>
              <w:spacing w:after="0" w:line="240" w:lineRule="atLeast"/>
              <w:rPr>
                <w:rFonts w:ascii="Times New Roman" w:eastAsia="Times New Roman" w:hAnsi="Times New Roman" w:cs="Times New Roman"/>
                <w:sz w:val="24"/>
                <w:szCs w:val="24"/>
              </w:rPr>
            </w:pPr>
            <w:r w:rsidRPr="00502467">
              <w:rPr>
                <w:rFonts w:ascii="Times New Roman" w:eastAsia="Times New Roman" w:hAnsi="Times New Roman" w:cs="Times New Roman"/>
                <w:sz w:val="24"/>
                <w:szCs w:val="24"/>
              </w:rPr>
              <w:t xml:space="preserve">___________________/Э.Б. </w:t>
            </w:r>
            <w:r w:rsidRPr="00502467">
              <w:rPr>
                <w:rFonts w:ascii="Times New Roman" w:eastAsia="Times New Roman" w:hAnsi="Times New Roman" w:cs="Times New Roman"/>
                <w:bCs/>
                <w:sz w:val="24"/>
                <w:szCs w:val="24"/>
              </w:rPr>
              <w:t>Салпагаров</w:t>
            </w:r>
            <w:r w:rsidRPr="00502467">
              <w:rPr>
                <w:rFonts w:ascii="Times New Roman" w:eastAsia="Times New Roman" w:hAnsi="Times New Roman" w:cs="Times New Roman"/>
                <w:sz w:val="24"/>
                <w:szCs w:val="24"/>
              </w:rPr>
              <w:t xml:space="preserve">/             </w:t>
            </w:r>
          </w:p>
          <w:p w:rsidR="001C7036" w:rsidRPr="00502467" w:rsidRDefault="001C7036" w:rsidP="001C7036">
            <w:pPr>
              <w:tabs>
                <w:tab w:val="left" w:pos="9639"/>
              </w:tabs>
              <w:autoSpaceDE w:val="0"/>
              <w:autoSpaceDN w:val="0"/>
              <w:spacing w:after="0" w:line="240" w:lineRule="atLeast"/>
              <w:rPr>
                <w:rFonts w:ascii="Times New Roman" w:eastAsia="Times New Roman" w:hAnsi="Times New Roman" w:cs="Times New Roman"/>
                <w:sz w:val="24"/>
                <w:szCs w:val="24"/>
              </w:rPr>
            </w:pPr>
            <w:r w:rsidRPr="00502467">
              <w:rPr>
                <w:rFonts w:ascii="Times New Roman" w:eastAsia="Times New Roman" w:hAnsi="Times New Roman" w:cs="Times New Roman"/>
                <w:sz w:val="24"/>
                <w:szCs w:val="24"/>
              </w:rPr>
              <w:t>МП</w:t>
            </w:r>
          </w:p>
        </w:tc>
        <w:tc>
          <w:tcPr>
            <w:tcW w:w="8838" w:type="dxa"/>
          </w:tcPr>
          <w:p w:rsidR="001C7036" w:rsidRPr="00502467" w:rsidRDefault="001C7036" w:rsidP="00C45B82">
            <w:pPr>
              <w:spacing w:after="0" w:line="240" w:lineRule="auto"/>
              <w:jc w:val="both"/>
              <w:rPr>
                <w:rFonts w:ascii="Times New Roman" w:eastAsia="Times New Roman" w:hAnsi="Times New Roman" w:cs="Times New Roman"/>
                <w:sz w:val="24"/>
                <w:szCs w:val="24"/>
              </w:rPr>
            </w:pPr>
          </w:p>
          <w:p w:rsidR="001C7036" w:rsidRDefault="001C7036" w:rsidP="00C45B82">
            <w:pPr>
              <w:spacing w:after="0" w:line="240" w:lineRule="auto"/>
              <w:jc w:val="both"/>
              <w:rPr>
                <w:rFonts w:ascii="Times New Roman" w:eastAsia="Times New Roman" w:hAnsi="Times New Roman" w:cs="Times New Roman"/>
                <w:sz w:val="24"/>
                <w:szCs w:val="24"/>
              </w:rPr>
            </w:pPr>
          </w:p>
          <w:p w:rsidR="00AB79B7" w:rsidRPr="00502467" w:rsidRDefault="00AB79B7" w:rsidP="00C45B82">
            <w:pPr>
              <w:spacing w:after="0" w:line="240" w:lineRule="auto"/>
              <w:jc w:val="both"/>
              <w:rPr>
                <w:rFonts w:ascii="Times New Roman" w:eastAsia="Times New Roman" w:hAnsi="Times New Roman" w:cs="Times New Roman"/>
                <w:sz w:val="24"/>
                <w:szCs w:val="24"/>
              </w:rPr>
            </w:pPr>
          </w:p>
          <w:p w:rsidR="001C7036" w:rsidRPr="00502467" w:rsidRDefault="001C7036" w:rsidP="00C45B82">
            <w:pPr>
              <w:spacing w:after="0" w:line="240" w:lineRule="auto"/>
              <w:jc w:val="both"/>
              <w:rPr>
                <w:rFonts w:ascii="Times New Roman" w:eastAsia="Times New Roman" w:hAnsi="Times New Roman" w:cs="Times New Roman"/>
                <w:sz w:val="24"/>
                <w:szCs w:val="24"/>
              </w:rPr>
            </w:pPr>
          </w:p>
          <w:p w:rsidR="001C7036" w:rsidRPr="00502467" w:rsidRDefault="001C7036" w:rsidP="00C45B82">
            <w:pPr>
              <w:spacing w:after="0" w:line="240" w:lineRule="auto"/>
              <w:jc w:val="both"/>
              <w:rPr>
                <w:rFonts w:ascii="Times New Roman" w:eastAsia="Times New Roman" w:hAnsi="Times New Roman" w:cs="Times New Roman"/>
                <w:sz w:val="24"/>
                <w:szCs w:val="24"/>
              </w:rPr>
            </w:pPr>
            <w:r w:rsidRPr="00502467">
              <w:rPr>
                <w:rFonts w:ascii="Times New Roman" w:eastAsia="Times New Roman" w:hAnsi="Times New Roman" w:cs="Times New Roman"/>
                <w:sz w:val="24"/>
                <w:szCs w:val="24"/>
              </w:rPr>
              <w:t>________________/</w:t>
            </w:r>
            <w:r w:rsidR="00AB79B7">
              <w:rPr>
                <w:rFonts w:ascii="Times New Roman" w:eastAsia="Times New Roman" w:hAnsi="Times New Roman" w:cs="Times New Roman"/>
                <w:sz w:val="24"/>
                <w:szCs w:val="24"/>
              </w:rPr>
              <w:t>______________</w:t>
            </w:r>
            <w:r w:rsidRPr="00502467">
              <w:rPr>
                <w:rFonts w:ascii="Times New Roman" w:eastAsia="Times New Roman" w:hAnsi="Times New Roman" w:cs="Times New Roman"/>
                <w:sz w:val="24"/>
                <w:szCs w:val="24"/>
              </w:rPr>
              <w:t>/</w:t>
            </w:r>
          </w:p>
          <w:p w:rsidR="001C7036" w:rsidRPr="00502467" w:rsidRDefault="001C7036" w:rsidP="00C45B82">
            <w:pPr>
              <w:spacing w:after="0" w:line="240" w:lineRule="auto"/>
              <w:rPr>
                <w:rFonts w:ascii="Times New Roman" w:eastAsia="Times New Roman" w:hAnsi="Times New Roman" w:cs="Times New Roman"/>
                <w:sz w:val="24"/>
                <w:szCs w:val="24"/>
              </w:rPr>
            </w:pPr>
            <w:r w:rsidRPr="00502467">
              <w:rPr>
                <w:rFonts w:ascii="Times New Roman" w:eastAsia="Times New Roman" w:hAnsi="Times New Roman" w:cs="Times New Roman"/>
                <w:sz w:val="24"/>
                <w:szCs w:val="24"/>
              </w:rPr>
              <w:t xml:space="preserve">МП           </w:t>
            </w:r>
          </w:p>
        </w:tc>
      </w:tr>
    </w:tbl>
    <w:p w:rsidR="0079121B" w:rsidRDefault="0079121B" w:rsidP="001C7036">
      <w:pPr>
        <w:spacing w:after="0" w:line="240" w:lineRule="atLeast"/>
        <w:ind w:firstLine="709"/>
        <w:jc w:val="right"/>
        <w:rPr>
          <w:rFonts w:ascii="Times New Roman" w:eastAsia="Times New Roman" w:hAnsi="Times New Roman" w:cs="Times New Roman"/>
          <w:bCs/>
          <w:sz w:val="24"/>
          <w:szCs w:val="24"/>
          <w:lang w:val="ru"/>
        </w:rPr>
      </w:pPr>
    </w:p>
    <w:p w:rsidR="0079121B" w:rsidRDefault="0079121B" w:rsidP="001C7036">
      <w:pPr>
        <w:spacing w:after="0" w:line="240" w:lineRule="atLeast"/>
        <w:ind w:firstLine="709"/>
        <w:jc w:val="right"/>
        <w:rPr>
          <w:rFonts w:ascii="Times New Roman" w:eastAsia="Times New Roman" w:hAnsi="Times New Roman" w:cs="Times New Roman"/>
          <w:bCs/>
          <w:sz w:val="24"/>
          <w:szCs w:val="24"/>
          <w:lang w:val="ru"/>
        </w:rPr>
      </w:pPr>
    </w:p>
    <w:p w:rsidR="001C7036" w:rsidRPr="00D376C5" w:rsidRDefault="001C7036" w:rsidP="001C7036">
      <w:pPr>
        <w:spacing w:after="0" w:line="240" w:lineRule="atLeast"/>
        <w:ind w:firstLine="709"/>
        <w:jc w:val="right"/>
        <w:rPr>
          <w:rFonts w:ascii="Times New Roman" w:eastAsia="Times New Roman" w:hAnsi="Times New Roman" w:cs="Times New Roman"/>
          <w:bCs/>
          <w:sz w:val="24"/>
          <w:szCs w:val="24"/>
          <w:lang w:val="ru"/>
        </w:rPr>
      </w:pPr>
      <w:r w:rsidRPr="00D376C5">
        <w:rPr>
          <w:rFonts w:ascii="Times New Roman" w:eastAsia="Times New Roman" w:hAnsi="Times New Roman" w:cs="Times New Roman"/>
          <w:bCs/>
          <w:sz w:val="24"/>
          <w:szCs w:val="24"/>
          <w:lang w:val="ru"/>
        </w:rPr>
        <w:lastRenderedPageBreak/>
        <w:t xml:space="preserve">Приложение № </w:t>
      </w:r>
      <w:r>
        <w:rPr>
          <w:rFonts w:ascii="Times New Roman" w:eastAsia="Times New Roman" w:hAnsi="Times New Roman" w:cs="Times New Roman"/>
          <w:bCs/>
          <w:sz w:val="24"/>
          <w:szCs w:val="24"/>
          <w:lang w:val="ru"/>
        </w:rPr>
        <w:t>2</w:t>
      </w:r>
      <w:r w:rsidRPr="00D376C5">
        <w:rPr>
          <w:rFonts w:ascii="Times New Roman" w:eastAsia="Times New Roman" w:hAnsi="Times New Roman" w:cs="Times New Roman"/>
          <w:bCs/>
          <w:sz w:val="24"/>
          <w:szCs w:val="24"/>
          <w:lang w:val="ru"/>
        </w:rPr>
        <w:t xml:space="preserve"> к </w:t>
      </w:r>
      <w:r>
        <w:rPr>
          <w:rFonts w:ascii="Times New Roman" w:eastAsia="Times New Roman" w:hAnsi="Times New Roman" w:cs="Times New Roman"/>
          <w:bCs/>
          <w:sz w:val="24"/>
          <w:szCs w:val="24"/>
          <w:lang w:val="ru"/>
        </w:rPr>
        <w:t>Договору</w:t>
      </w:r>
    </w:p>
    <w:p w:rsidR="001C7036" w:rsidRPr="00D376C5" w:rsidRDefault="001C7036" w:rsidP="001C7036">
      <w:pPr>
        <w:spacing w:after="0" w:line="240" w:lineRule="atLeast"/>
        <w:ind w:firstLine="709"/>
        <w:jc w:val="right"/>
        <w:rPr>
          <w:rFonts w:ascii="Times New Roman" w:eastAsia="Times New Roman" w:hAnsi="Times New Roman" w:cs="Times New Roman"/>
          <w:bCs/>
          <w:sz w:val="24"/>
          <w:szCs w:val="24"/>
          <w:lang w:val="ru"/>
        </w:rPr>
      </w:pPr>
      <w:r w:rsidRPr="00D376C5">
        <w:rPr>
          <w:rFonts w:ascii="Times New Roman" w:eastAsia="Times New Roman" w:hAnsi="Times New Roman" w:cs="Times New Roman"/>
          <w:bCs/>
          <w:sz w:val="24"/>
          <w:szCs w:val="24"/>
          <w:lang w:val="ru"/>
        </w:rPr>
        <w:t>от «__» марта 202</w:t>
      </w:r>
      <w:r>
        <w:rPr>
          <w:rFonts w:ascii="Times New Roman" w:eastAsia="Times New Roman" w:hAnsi="Times New Roman" w:cs="Times New Roman"/>
          <w:bCs/>
          <w:sz w:val="24"/>
          <w:szCs w:val="24"/>
          <w:lang w:val="ru"/>
        </w:rPr>
        <w:t>6</w:t>
      </w:r>
      <w:r w:rsidRPr="00D376C5">
        <w:rPr>
          <w:rFonts w:ascii="Times New Roman" w:eastAsia="Times New Roman" w:hAnsi="Times New Roman" w:cs="Times New Roman"/>
          <w:bCs/>
          <w:sz w:val="24"/>
          <w:szCs w:val="24"/>
          <w:lang w:val="ru"/>
        </w:rPr>
        <w:t xml:space="preserve"> г. № </w:t>
      </w:r>
    </w:p>
    <w:p w:rsidR="001C7036" w:rsidRPr="00D376C5" w:rsidRDefault="001C7036" w:rsidP="001C7036">
      <w:pPr>
        <w:spacing w:after="0" w:line="240" w:lineRule="atLeast"/>
        <w:ind w:firstLine="709"/>
        <w:jc w:val="right"/>
        <w:rPr>
          <w:rFonts w:ascii="Times New Roman" w:eastAsia="Times New Roman" w:hAnsi="Times New Roman" w:cs="Times New Roman"/>
          <w:bCs/>
          <w:sz w:val="24"/>
          <w:szCs w:val="24"/>
          <w:lang w:val="ru"/>
        </w:rPr>
      </w:pPr>
    </w:p>
    <w:p w:rsidR="001C7036" w:rsidRPr="00D376C5" w:rsidRDefault="001C7036" w:rsidP="001C7036">
      <w:pPr>
        <w:spacing w:after="0" w:line="240" w:lineRule="atLeast"/>
        <w:ind w:firstLine="709"/>
        <w:jc w:val="center"/>
        <w:rPr>
          <w:rFonts w:ascii="Times New Roman" w:eastAsia="Calibri" w:hAnsi="Times New Roman" w:cs="Times New Roman"/>
          <w:sz w:val="24"/>
          <w:szCs w:val="24"/>
        </w:rPr>
      </w:pPr>
      <w:r w:rsidRPr="00D376C5">
        <w:rPr>
          <w:rFonts w:ascii="Times New Roman" w:eastAsia="Calibri" w:hAnsi="Times New Roman" w:cs="Times New Roman"/>
          <w:sz w:val="24"/>
          <w:szCs w:val="24"/>
        </w:rPr>
        <w:t>ДЕКЛАРАЦИЯ</w:t>
      </w:r>
    </w:p>
    <w:p w:rsidR="001C7036" w:rsidRPr="00D376C5" w:rsidRDefault="001C7036" w:rsidP="001C7036">
      <w:pPr>
        <w:tabs>
          <w:tab w:val="left" w:pos="6543"/>
        </w:tabs>
        <w:spacing w:after="0" w:line="240" w:lineRule="auto"/>
        <w:ind w:firstLine="709"/>
        <w:jc w:val="center"/>
        <w:rPr>
          <w:rFonts w:ascii="Times New Roman" w:eastAsia="Calibri" w:hAnsi="Times New Roman" w:cs="Times New Roman"/>
          <w:sz w:val="24"/>
          <w:szCs w:val="24"/>
        </w:rPr>
      </w:pPr>
      <w:r w:rsidRPr="00D376C5">
        <w:rPr>
          <w:rFonts w:ascii="Times New Roman" w:eastAsia="Calibri" w:hAnsi="Times New Roman" w:cs="Times New Roman"/>
          <w:sz w:val="24"/>
          <w:szCs w:val="24"/>
        </w:rPr>
        <w:t>о соответствии участника единым требованиям</w:t>
      </w:r>
    </w:p>
    <w:p w:rsidR="001C7036" w:rsidRPr="00D376C5" w:rsidRDefault="001C7036" w:rsidP="001C7036">
      <w:pPr>
        <w:tabs>
          <w:tab w:val="left" w:pos="6543"/>
        </w:tabs>
        <w:spacing w:after="0" w:line="240" w:lineRule="auto"/>
        <w:ind w:firstLine="709"/>
        <w:jc w:val="center"/>
        <w:rPr>
          <w:rFonts w:ascii="Times New Roman" w:eastAsia="Calibri" w:hAnsi="Times New Roman" w:cs="Times New Roman"/>
          <w:sz w:val="24"/>
          <w:szCs w:val="24"/>
        </w:rPr>
      </w:pPr>
    </w:p>
    <w:p w:rsidR="001C7036" w:rsidRPr="00D376C5" w:rsidRDefault="001C7036" w:rsidP="001C7036">
      <w:pPr>
        <w:spacing w:after="0" w:line="240" w:lineRule="auto"/>
        <w:ind w:firstLine="709"/>
        <w:jc w:val="both"/>
        <w:rPr>
          <w:rFonts w:ascii="Times New Roman" w:eastAsia="Times New Roman" w:hAnsi="Times New Roman" w:cs="Times New Roman"/>
          <w:color w:val="000000"/>
          <w:sz w:val="24"/>
          <w:szCs w:val="24"/>
        </w:rPr>
      </w:pPr>
      <w:r w:rsidRPr="00D376C5">
        <w:rPr>
          <w:rFonts w:ascii="Times New Roman" w:eastAsia="Times New Roman" w:hAnsi="Times New Roman" w:cs="Times New Roman"/>
          <w:color w:val="000000"/>
          <w:sz w:val="24"/>
          <w:szCs w:val="24"/>
        </w:rPr>
        <w:t xml:space="preserve">С целью заключения </w:t>
      </w:r>
      <w:r>
        <w:rPr>
          <w:rFonts w:ascii="Times New Roman" w:eastAsia="Times New Roman" w:hAnsi="Times New Roman" w:cs="Times New Roman"/>
          <w:color w:val="000000"/>
          <w:sz w:val="24"/>
          <w:szCs w:val="24"/>
        </w:rPr>
        <w:t>договора</w:t>
      </w:r>
      <w:r w:rsidRPr="00D376C5">
        <w:rPr>
          <w:rFonts w:ascii="Times New Roman" w:eastAsia="Times New Roman" w:hAnsi="Times New Roman" w:cs="Times New Roman"/>
          <w:color w:val="000000"/>
          <w:sz w:val="24"/>
          <w:szCs w:val="24"/>
        </w:rPr>
        <w:t xml:space="preserve"> на оказание услуг, декларируем, что __________________________, соответствует требованиям пунктов 3–5, 7, 7.1, 9-11 части 1 статьи 31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а именно:</w:t>
      </w:r>
    </w:p>
    <w:p w:rsidR="001C7036" w:rsidRPr="00D376C5" w:rsidRDefault="001C7036" w:rsidP="001C7036">
      <w:pPr>
        <w:numPr>
          <w:ilvl w:val="3"/>
          <w:numId w:val="9"/>
        </w:numPr>
        <w:tabs>
          <w:tab w:val="left" w:pos="6543"/>
        </w:tabs>
        <w:spacing w:after="0" w:line="240" w:lineRule="auto"/>
        <w:ind w:left="0"/>
        <w:jc w:val="both"/>
        <w:rPr>
          <w:rFonts w:ascii="Times New Roman" w:eastAsia="Times New Roman" w:hAnsi="Times New Roman" w:cs="Times New Roman"/>
          <w:color w:val="000000"/>
          <w:sz w:val="24"/>
          <w:szCs w:val="24"/>
        </w:rPr>
      </w:pPr>
      <w:r w:rsidRPr="00D376C5">
        <w:rPr>
          <w:rFonts w:ascii="Times New Roman" w:eastAsia="Times New Roman" w:hAnsi="Times New Roman" w:cs="Times New Roman"/>
          <w:color w:val="000000"/>
          <w:sz w:val="24"/>
          <w:szCs w:val="24"/>
        </w:rPr>
        <w:t xml:space="preserve">    </w:t>
      </w:r>
      <w:r w:rsidRPr="00D376C5">
        <w:rPr>
          <w:rFonts w:ascii="Times New Roman" w:eastAsia="Times New Roman" w:hAnsi="Times New Roman" w:cs="Times New Roman"/>
          <w:color w:val="000000"/>
          <w:sz w:val="24"/>
          <w:szCs w:val="24"/>
        </w:rPr>
        <w:tab/>
        <w:t xml:space="preserve">            1) </w:t>
      </w:r>
      <w:proofErr w:type="spellStart"/>
      <w:r w:rsidRPr="00D376C5">
        <w:rPr>
          <w:rFonts w:ascii="Times New Roman" w:eastAsia="Times New Roman" w:hAnsi="Times New Roman" w:cs="Times New Roman"/>
          <w:color w:val="000000"/>
          <w:sz w:val="24"/>
          <w:szCs w:val="24"/>
        </w:rPr>
        <w:t>непроведение</w:t>
      </w:r>
      <w:proofErr w:type="spellEnd"/>
      <w:r w:rsidRPr="00D376C5">
        <w:rPr>
          <w:rFonts w:ascii="Times New Roman" w:eastAsia="Times New Roman" w:hAnsi="Times New Roman" w:cs="Times New Roman"/>
          <w:color w:val="000000"/>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t>
      </w:r>
    </w:p>
    <w:p w:rsidR="001C7036" w:rsidRPr="00D376C5" w:rsidRDefault="001C7036" w:rsidP="001C7036">
      <w:pPr>
        <w:tabs>
          <w:tab w:val="left" w:pos="6543"/>
        </w:tabs>
        <w:spacing w:after="0" w:line="240" w:lineRule="auto"/>
        <w:ind w:firstLine="709"/>
        <w:jc w:val="both"/>
        <w:rPr>
          <w:rFonts w:ascii="Times New Roman" w:eastAsia="Times New Roman" w:hAnsi="Times New Roman" w:cs="Times New Roman"/>
          <w:color w:val="000000"/>
          <w:sz w:val="24"/>
          <w:szCs w:val="24"/>
        </w:rPr>
      </w:pPr>
      <w:r w:rsidRPr="00D376C5">
        <w:rPr>
          <w:rFonts w:ascii="Times New Roman" w:eastAsia="Times New Roman" w:hAnsi="Times New Roman" w:cs="Times New Roman"/>
          <w:color w:val="000000"/>
          <w:sz w:val="24"/>
          <w:szCs w:val="24"/>
        </w:rPr>
        <w:t xml:space="preserve">2) не приостановление деятельности участника закупки в порядке, установленном </w:t>
      </w:r>
      <w:hyperlink r:id="rId8" w:history="1">
        <w:r w:rsidRPr="00D376C5">
          <w:rPr>
            <w:rFonts w:ascii="Times New Roman" w:eastAsia="Times New Roman" w:hAnsi="Times New Roman" w:cs="Times New Roman"/>
            <w:color w:val="000000"/>
            <w:sz w:val="24"/>
            <w:szCs w:val="24"/>
            <w:u w:val="single"/>
          </w:rPr>
          <w:t>Кодексом</w:t>
        </w:r>
      </w:hyperlink>
      <w:r w:rsidRPr="00D376C5">
        <w:rPr>
          <w:rFonts w:ascii="Times New Roman" w:eastAsia="Times New Roman" w:hAnsi="Times New Roman" w:cs="Times New Roman"/>
          <w:color w:val="000000"/>
          <w:sz w:val="24"/>
          <w:szCs w:val="24"/>
        </w:rPr>
        <w:t xml:space="preserve"> Российской Федерации об административных правонарушениях; </w:t>
      </w:r>
    </w:p>
    <w:p w:rsidR="001C7036" w:rsidRPr="00D376C5" w:rsidRDefault="001C7036" w:rsidP="001C7036">
      <w:pPr>
        <w:tabs>
          <w:tab w:val="left" w:pos="6543"/>
        </w:tabs>
        <w:spacing w:after="0" w:line="240" w:lineRule="auto"/>
        <w:ind w:firstLine="709"/>
        <w:jc w:val="both"/>
        <w:rPr>
          <w:rFonts w:ascii="Times New Roman" w:eastAsia="Times New Roman" w:hAnsi="Times New Roman" w:cs="Times New Roman"/>
          <w:color w:val="000000"/>
          <w:sz w:val="24"/>
          <w:szCs w:val="24"/>
        </w:rPr>
      </w:pPr>
      <w:proofErr w:type="gramStart"/>
      <w:r w:rsidRPr="00D376C5">
        <w:rPr>
          <w:rFonts w:ascii="Times New Roman" w:eastAsia="Times New Roman" w:hAnsi="Times New Roman" w:cs="Times New Roman"/>
          <w:color w:val="000000"/>
          <w:sz w:val="24"/>
          <w:szCs w:val="24"/>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anchor="dst1123" w:history="1">
        <w:r w:rsidRPr="00D376C5">
          <w:rPr>
            <w:rFonts w:ascii="Times New Roman" w:eastAsia="Times New Roman" w:hAnsi="Times New Roman" w:cs="Times New Roman"/>
            <w:color w:val="000000"/>
            <w:sz w:val="24"/>
            <w:szCs w:val="24"/>
            <w:u w:val="single"/>
          </w:rPr>
          <w:t>законодательством</w:t>
        </w:r>
      </w:hyperlink>
      <w:r w:rsidRPr="00D376C5">
        <w:rPr>
          <w:rFonts w:ascii="Times New Roman" w:eastAsia="Times New Roman" w:hAnsi="Times New Roman" w:cs="Times New Roman"/>
          <w:color w:val="000000"/>
          <w:sz w:val="24"/>
          <w:szCs w:val="24"/>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D376C5">
        <w:rPr>
          <w:rFonts w:ascii="Times New Roman" w:eastAsia="Times New Roman" w:hAnsi="Times New Roman" w:cs="Times New Roman"/>
          <w:color w:val="000000"/>
          <w:sz w:val="24"/>
          <w:szCs w:val="24"/>
        </w:rPr>
        <w:t xml:space="preserve"> обязанности </w:t>
      </w:r>
      <w:proofErr w:type="gramStart"/>
      <w:r w:rsidRPr="00D376C5">
        <w:rPr>
          <w:rFonts w:ascii="Times New Roman" w:eastAsia="Times New Roman" w:hAnsi="Times New Roman" w:cs="Times New Roman"/>
          <w:color w:val="000000"/>
          <w:sz w:val="24"/>
          <w:szCs w:val="24"/>
        </w:rPr>
        <w:t>заявителя</w:t>
      </w:r>
      <w:proofErr w:type="gramEnd"/>
      <w:r w:rsidRPr="00D376C5">
        <w:rPr>
          <w:rFonts w:ascii="Times New Roman" w:eastAsia="Times New Roman" w:hAnsi="Times New Roman" w:cs="Times New Roman"/>
          <w:color w:val="000000"/>
          <w:sz w:val="24"/>
          <w:szCs w:val="24"/>
        </w:rPr>
        <w:t xml:space="preserve"> по уплате этих сумм исполненной или которые признаны безнадежными к взысканию в соответствии с </w:t>
      </w:r>
      <w:hyperlink r:id="rId10" w:anchor="dst1104" w:history="1">
        <w:r w:rsidRPr="00D376C5">
          <w:rPr>
            <w:rFonts w:ascii="Times New Roman" w:eastAsia="Times New Roman" w:hAnsi="Times New Roman" w:cs="Times New Roman"/>
            <w:color w:val="000000"/>
            <w:sz w:val="24"/>
            <w:szCs w:val="24"/>
            <w:u w:val="single"/>
          </w:rPr>
          <w:t>законодательством</w:t>
        </w:r>
      </w:hyperlink>
      <w:r w:rsidRPr="00D376C5">
        <w:rPr>
          <w:rFonts w:ascii="Times New Roman" w:eastAsia="Times New Roman" w:hAnsi="Times New Roman" w:cs="Times New Roman"/>
          <w:color w:val="000000"/>
          <w:sz w:val="24"/>
          <w:szCs w:val="24"/>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D376C5">
        <w:rPr>
          <w:rFonts w:ascii="Times New Roman" w:eastAsia="Times New Roman" w:hAnsi="Times New Roman" w:cs="Times New Roman"/>
          <w:color w:val="000000"/>
          <w:sz w:val="24"/>
          <w:szCs w:val="24"/>
        </w:rPr>
        <w:t>указанных</w:t>
      </w:r>
      <w:proofErr w:type="gramEnd"/>
      <w:r w:rsidRPr="00D376C5">
        <w:rPr>
          <w:rFonts w:ascii="Times New Roman" w:eastAsia="Times New Roman" w:hAnsi="Times New Roman" w:cs="Times New Roman"/>
          <w:color w:val="000000"/>
          <w:sz w:val="24"/>
          <w:szCs w:val="24"/>
        </w:rPr>
        <w:t xml:space="preserve"> недоимки, задолженности и решение по такому заявлению на дату рассмотрения заявки на участие в определении исполнителя (подрядчика, поставщика) не принято; </w:t>
      </w:r>
    </w:p>
    <w:p w:rsidR="001C7036" w:rsidRPr="00D376C5" w:rsidRDefault="001C7036" w:rsidP="001C7036">
      <w:pPr>
        <w:tabs>
          <w:tab w:val="left" w:pos="6543"/>
        </w:tabs>
        <w:spacing w:after="0" w:line="240" w:lineRule="auto"/>
        <w:ind w:firstLine="709"/>
        <w:jc w:val="both"/>
        <w:rPr>
          <w:rFonts w:ascii="Times New Roman" w:eastAsia="Times New Roman" w:hAnsi="Times New Roman" w:cs="Times New Roman"/>
          <w:color w:val="000000"/>
          <w:sz w:val="24"/>
          <w:szCs w:val="24"/>
        </w:rPr>
      </w:pPr>
      <w:proofErr w:type="gramStart"/>
      <w:r w:rsidRPr="00D376C5">
        <w:rPr>
          <w:rFonts w:ascii="Times New Roman" w:eastAsia="Times New Roman" w:hAnsi="Times New Roman" w:cs="Times New Roman"/>
          <w:color w:val="000000"/>
          <w:sz w:val="24"/>
          <w:szCs w:val="24"/>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anchor="dst101897" w:history="1">
        <w:r w:rsidRPr="00D376C5">
          <w:rPr>
            <w:rFonts w:ascii="Times New Roman" w:eastAsia="Times New Roman" w:hAnsi="Times New Roman" w:cs="Times New Roman"/>
            <w:color w:val="000000"/>
            <w:sz w:val="24"/>
            <w:szCs w:val="24"/>
            <w:u w:val="single"/>
          </w:rPr>
          <w:t>статьями 289</w:t>
        </w:r>
      </w:hyperlink>
      <w:r w:rsidRPr="00D376C5">
        <w:rPr>
          <w:rFonts w:ascii="Times New Roman" w:eastAsia="Times New Roman" w:hAnsi="Times New Roman" w:cs="Times New Roman"/>
          <w:color w:val="000000"/>
          <w:sz w:val="24"/>
          <w:szCs w:val="24"/>
        </w:rPr>
        <w:t>, </w:t>
      </w:r>
      <w:hyperlink r:id="rId12" w:anchor="dst2054" w:history="1">
        <w:r w:rsidRPr="00D376C5">
          <w:rPr>
            <w:rFonts w:ascii="Times New Roman" w:eastAsia="Times New Roman" w:hAnsi="Times New Roman" w:cs="Times New Roman"/>
            <w:color w:val="000000"/>
            <w:sz w:val="24"/>
            <w:szCs w:val="24"/>
            <w:u w:val="single"/>
          </w:rPr>
          <w:t>290</w:t>
        </w:r>
      </w:hyperlink>
      <w:r w:rsidRPr="00D376C5">
        <w:rPr>
          <w:rFonts w:ascii="Times New Roman" w:eastAsia="Times New Roman" w:hAnsi="Times New Roman" w:cs="Times New Roman"/>
          <w:color w:val="000000"/>
          <w:sz w:val="24"/>
          <w:szCs w:val="24"/>
        </w:rPr>
        <w:t>, </w:t>
      </w:r>
      <w:hyperlink r:id="rId13" w:anchor="dst2072" w:history="1">
        <w:r w:rsidRPr="00D376C5">
          <w:rPr>
            <w:rFonts w:ascii="Times New Roman" w:eastAsia="Times New Roman" w:hAnsi="Times New Roman" w:cs="Times New Roman"/>
            <w:color w:val="000000"/>
            <w:sz w:val="24"/>
            <w:szCs w:val="24"/>
            <w:u w:val="single"/>
          </w:rPr>
          <w:t>291</w:t>
        </w:r>
      </w:hyperlink>
      <w:r w:rsidRPr="00D376C5">
        <w:rPr>
          <w:rFonts w:ascii="Times New Roman" w:eastAsia="Times New Roman" w:hAnsi="Times New Roman" w:cs="Times New Roman"/>
          <w:color w:val="000000"/>
          <w:sz w:val="24"/>
          <w:szCs w:val="24"/>
        </w:rPr>
        <w:t>, </w:t>
      </w:r>
      <w:hyperlink r:id="rId14" w:anchor="dst2086" w:history="1">
        <w:r w:rsidRPr="00D376C5">
          <w:rPr>
            <w:rFonts w:ascii="Times New Roman" w:eastAsia="Times New Roman" w:hAnsi="Times New Roman" w:cs="Times New Roman"/>
            <w:color w:val="000000"/>
            <w:sz w:val="24"/>
            <w:szCs w:val="24"/>
            <w:u w:val="single"/>
          </w:rPr>
          <w:t>291.1</w:t>
        </w:r>
      </w:hyperlink>
      <w:r w:rsidRPr="00D376C5">
        <w:rPr>
          <w:rFonts w:ascii="Times New Roman" w:eastAsia="Times New Roman" w:hAnsi="Times New Roman" w:cs="Times New Roman"/>
          <w:color w:val="000000"/>
          <w:sz w:val="24"/>
          <w:szCs w:val="24"/>
        </w:rPr>
        <w:t> Уголовного кодекса Российской Федерации (за исключением лиц, у которых такая судимость погашена или снята), а также неприменение в</w:t>
      </w:r>
      <w:proofErr w:type="gramEnd"/>
      <w:r w:rsidRPr="00D376C5">
        <w:rPr>
          <w:rFonts w:ascii="Times New Roman" w:eastAsia="Times New Roman" w:hAnsi="Times New Roman" w:cs="Times New Roman"/>
          <w:color w:val="000000"/>
          <w:sz w:val="24"/>
          <w:szCs w:val="24"/>
        </w:rPr>
        <w:t xml:space="preserve"> </w:t>
      </w:r>
      <w:proofErr w:type="gramStart"/>
      <w:r w:rsidRPr="00D376C5">
        <w:rPr>
          <w:rFonts w:ascii="Times New Roman" w:eastAsia="Times New Roman" w:hAnsi="Times New Roman" w:cs="Times New Roman"/>
          <w:color w:val="000000"/>
          <w:sz w:val="24"/>
          <w:szCs w:val="24"/>
        </w:rPr>
        <w:t xml:space="preserve">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proofErr w:type="gramEnd"/>
    </w:p>
    <w:p w:rsidR="001C7036" w:rsidRPr="00D376C5" w:rsidRDefault="001C7036" w:rsidP="001C7036">
      <w:pPr>
        <w:tabs>
          <w:tab w:val="left" w:pos="6543"/>
        </w:tabs>
        <w:spacing w:after="0" w:line="240" w:lineRule="auto"/>
        <w:ind w:firstLine="709"/>
        <w:jc w:val="both"/>
        <w:rPr>
          <w:rFonts w:ascii="Times New Roman" w:eastAsia="Times New Roman" w:hAnsi="Times New Roman" w:cs="Times New Roman"/>
          <w:color w:val="000000"/>
          <w:sz w:val="24"/>
          <w:szCs w:val="24"/>
        </w:rPr>
      </w:pPr>
      <w:r w:rsidRPr="00D376C5">
        <w:rPr>
          <w:rFonts w:ascii="Times New Roman" w:eastAsia="Times New Roman" w:hAnsi="Times New Roman" w:cs="Times New Roman"/>
          <w:color w:val="000000"/>
          <w:sz w:val="24"/>
          <w:szCs w:val="24"/>
        </w:rPr>
        <w:t>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anchor="dst2620" w:history="1">
        <w:r w:rsidRPr="00D376C5">
          <w:rPr>
            <w:rFonts w:ascii="Times New Roman" w:eastAsia="Times New Roman" w:hAnsi="Times New Roman" w:cs="Times New Roman"/>
            <w:color w:val="000000"/>
            <w:sz w:val="24"/>
            <w:szCs w:val="24"/>
            <w:u w:val="single"/>
          </w:rPr>
          <w:t>статьей 19.28</w:t>
        </w:r>
      </w:hyperlink>
      <w:r w:rsidRPr="00D376C5">
        <w:rPr>
          <w:rFonts w:ascii="Times New Roman" w:eastAsia="Times New Roman" w:hAnsi="Times New Roman" w:cs="Times New Roman"/>
          <w:color w:val="000000"/>
          <w:sz w:val="24"/>
          <w:szCs w:val="24"/>
        </w:rPr>
        <w:t xml:space="preserve"> Кодекса Российской Федерации об административных правонарушениях; </w:t>
      </w:r>
    </w:p>
    <w:p w:rsidR="001C7036" w:rsidRPr="00D376C5" w:rsidRDefault="001C7036" w:rsidP="001C7036">
      <w:pPr>
        <w:tabs>
          <w:tab w:val="left" w:pos="6543"/>
        </w:tabs>
        <w:spacing w:after="0" w:line="240" w:lineRule="auto"/>
        <w:ind w:firstLine="709"/>
        <w:jc w:val="both"/>
        <w:rPr>
          <w:rFonts w:ascii="Times New Roman" w:eastAsia="Times New Roman" w:hAnsi="Times New Roman" w:cs="Times New Roman"/>
          <w:color w:val="000000"/>
          <w:sz w:val="24"/>
          <w:szCs w:val="24"/>
        </w:rPr>
      </w:pPr>
      <w:proofErr w:type="gramStart"/>
      <w:r w:rsidRPr="00D376C5">
        <w:rPr>
          <w:rFonts w:ascii="Times New Roman" w:eastAsia="Times New Roman" w:hAnsi="Times New Roman" w:cs="Times New Roman"/>
          <w:color w:val="000000"/>
          <w:sz w:val="24"/>
          <w:szCs w:val="24"/>
        </w:rPr>
        <w:t xml:space="preserve">6)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w:t>
      </w:r>
      <w:r w:rsidRPr="00D376C5">
        <w:rPr>
          <w:rFonts w:ascii="Times New Roman" w:eastAsia="Times New Roman" w:hAnsi="Times New Roman" w:cs="Times New Roman"/>
          <w:color w:val="000000"/>
          <w:sz w:val="24"/>
          <w:szCs w:val="24"/>
        </w:rPr>
        <w:lastRenderedPageBreak/>
        <w:t xml:space="preserve">бабушка, сын, дочь, внук, внучка), полнородный или </w:t>
      </w:r>
      <w:proofErr w:type="spellStart"/>
      <w:r w:rsidRPr="00D376C5">
        <w:rPr>
          <w:rFonts w:ascii="Times New Roman" w:eastAsia="Times New Roman" w:hAnsi="Times New Roman" w:cs="Times New Roman"/>
          <w:color w:val="000000"/>
          <w:sz w:val="24"/>
          <w:szCs w:val="24"/>
        </w:rPr>
        <w:t>неполнородный</w:t>
      </w:r>
      <w:proofErr w:type="spellEnd"/>
      <w:r w:rsidRPr="00D376C5">
        <w:rPr>
          <w:rFonts w:ascii="Times New Roman" w:eastAsia="Times New Roman" w:hAnsi="Times New Roman" w:cs="Times New Roman"/>
          <w:color w:val="000000"/>
          <w:sz w:val="24"/>
          <w:szCs w:val="24"/>
        </w:rPr>
        <w:t xml:space="preserve"> (имеющий общих с должностным лицом заказчика отца или мать) брат (сестра), лицо, усыновленное должностным лицом заказчика, либо</w:t>
      </w:r>
      <w:proofErr w:type="gramEnd"/>
      <w:r w:rsidRPr="00D376C5">
        <w:rPr>
          <w:rFonts w:ascii="Times New Roman" w:eastAsia="Times New Roman" w:hAnsi="Times New Roman" w:cs="Times New Roman"/>
          <w:color w:val="000000"/>
          <w:sz w:val="24"/>
          <w:szCs w:val="24"/>
        </w:rPr>
        <w:t xml:space="preserve"> усыновитель этого должностного лица заказчика является:</w:t>
      </w:r>
    </w:p>
    <w:p w:rsidR="001C7036" w:rsidRPr="00D376C5" w:rsidRDefault="001C7036" w:rsidP="001C7036">
      <w:pPr>
        <w:tabs>
          <w:tab w:val="left" w:pos="6543"/>
        </w:tabs>
        <w:spacing w:after="0" w:line="240" w:lineRule="auto"/>
        <w:ind w:firstLine="709"/>
        <w:jc w:val="both"/>
        <w:rPr>
          <w:rFonts w:ascii="Times New Roman" w:eastAsia="Times New Roman" w:hAnsi="Times New Roman" w:cs="Times New Roman"/>
          <w:color w:val="000000"/>
          <w:sz w:val="24"/>
          <w:szCs w:val="24"/>
        </w:rPr>
      </w:pPr>
      <w:r w:rsidRPr="00D376C5">
        <w:rPr>
          <w:rFonts w:ascii="Times New Roman" w:eastAsia="Times New Roman" w:hAnsi="Times New Roman" w:cs="Times New Roman"/>
          <w:color w:val="000000"/>
          <w:sz w:val="24"/>
          <w:szCs w:val="24"/>
        </w:rPr>
        <w:t>а) физическим лицом (в том числе зарегистрированным в качестве индивидуального предпринимателя), являющимся участником закупки;</w:t>
      </w:r>
    </w:p>
    <w:p w:rsidR="001C7036" w:rsidRPr="00D376C5" w:rsidRDefault="001C7036" w:rsidP="001C7036">
      <w:pPr>
        <w:tabs>
          <w:tab w:val="left" w:pos="6543"/>
        </w:tabs>
        <w:spacing w:after="0" w:line="240" w:lineRule="auto"/>
        <w:ind w:firstLine="709"/>
        <w:jc w:val="both"/>
        <w:rPr>
          <w:rFonts w:ascii="Times New Roman" w:eastAsia="Times New Roman" w:hAnsi="Times New Roman" w:cs="Times New Roman"/>
          <w:color w:val="000000"/>
          <w:sz w:val="24"/>
          <w:szCs w:val="24"/>
        </w:rPr>
      </w:pPr>
      <w:r w:rsidRPr="00D376C5">
        <w:rPr>
          <w:rFonts w:ascii="Times New Roman" w:eastAsia="Times New Roman" w:hAnsi="Times New Roman" w:cs="Times New Roman"/>
          <w:color w:val="000000"/>
          <w:sz w:val="24"/>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1C7036" w:rsidRPr="00D376C5" w:rsidRDefault="001C7036" w:rsidP="001C7036">
      <w:pPr>
        <w:tabs>
          <w:tab w:val="left" w:pos="6543"/>
        </w:tabs>
        <w:spacing w:after="0" w:line="240" w:lineRule="auto"/>
        <w:ind w:firstLine="709"/>
        <w:jc w:val="both"/>
        <w:rPr>
          <w:rFonts w:ascii="Times New Roman" w:eastAsia="Times New Roman" w:hAnsi="Times New Roman" w:cs="Times New Roman"/>
          <w:color w:val="000000"/>
          <w:sz w:val="24"/>
          <w:szCs w:val="24"/>
        </w:rPr>
      </w:pPr>
      <w:r w:rsidRPr="00D376C5">
        <w:rPr>
          <w:rFonts w:ascii="Times New Roman" w:eastAsia="Times New Roman" w:hAnsi="Times New Roman" w:cs="Times New Roman"/>
          <w:color w:val="000000"/>
          <w:sz w:val="24"/>
          <w:szCs w:val="24"/>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D376C5">
        <w:rPr>
          <w:rFonts w:ascii="Times New Roman" w:eastAsia="Times New Roman" w:hAnsi="Times New Roman" w:cs="Times New Roman"/>
          <w:color w:val="000000"/>
          <w:sz w:val="24"/>
          <w:szCs w:val="24"/>
        </w:rPr>
        <w:t xml:space="preserve">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w:t>
      </w:r>
      <w:proofErr w:type="gramEnd"/>
    </w:p>
    <w:p w:rsidR="001C7036" w:rsidRPr="00D376C5" w:rsidRDefault="001C7036" w:rsidP="001C7036">
      <w:pPr>
        <w:tabs>
          <w:tab w:val="left" w:pos="6543"/>
        </w:tabs>
        <w:spacing w:after="0" w:line="240" w:lineRule="auto"/>
        <w:ind w:firstLine="709"/>
        <w:jc w:val="both"/>
        <w:rPr>
          <w:rFonts w:ascii="Times New Roman" w:eastAsia="Times New Roman" w:hAnsi="Times New Roman" w:cs="Times New Roman"/>
          <w:color w:val="000000"/>
          <w:sz w:val="24"/>
          <w:szCs w:val="24"/>
        </w:rPr>
      </w:pPr>
      <w:proofErr w:type="gramStart"/>
      <w:r w:rsidRPr="00D376C5">
        <w:rPr>
          <w:rFonts w:ascii="Times New Roman" w:eastAsia="Times New Roman" w:hAnsi="Times New Roman" w:cs="Times New Roman"/>
          <w:color w:val="000000"/>
          <w:sz w:val="24"/>
          <w:szCs w:val="24"/>
        </w:rPr>
        <w:t>7)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D376C5">
        <w:rPr>
          <w:rFonts w:ascii="Times New Roman" w:eastAsia="Times New Roman" w:hAnsi="Times New Roman" w:cs="Times New Roman"/>
          <w:color w:val="000000"/>
          <w:sz w:val="24"/>
          <w:szCs w:val="24"/>
        </w:rPr>
        <w:t xml:space="preserve"> уставном (складочном) </w:t>
      </w:r>
      <w:proofErr w:type="gramStart"/>
      <w:r w:rsidRPr="00D376C5">
        <w:rPr>
          <w:rFonts w:ascii="Times New Roman" w:eastAsia="Times New Roman" w:hAnsi="Times New Roman" w:cs="Times New Roman"/>
          <w:color w:val="000000"/>
          <w:sz w:val="24"/>
          <w:szCs w:val="24"/>
        </w:rPr>
        <w:t>капитале</w:t>
      </w:r>
      <w:proofErr w:type="gramEnd"/>
      <w:r w:rsidRPr="00D376C5">
        <w:rPr>
          <w:rFonts w:ascii="Times New Roman" w:eastAsia="Times New Roman" w:hAnsi="Times New Roman" w:cs="Times New Roman"/>
          <w:color w:val="000000"/>
          <w:sz w:val="24"/>
          <w:szCs w:val="24"/>
        </w:rPr>
        <w:t xml:space="preserve"> хозяйственного товарищества или общества; </w:t>
      </w:r>
    </w:p>
    <w:p w:rsidR="001C7036" w:rsidRPr="00D376C5" w:rsidRDefault="001C7036" w:rsidP="001C7036">
      <w:pPr>
        <w:tabs>
          <w:tab w:val="left" w:pos="6543"/>
        </w:tabs>
        <w:spacing w:after="0" w:line="240" w:lineRule="auto"/>
        <w:ind w:firstLine="709"/>
        <w:jc w:val="both"/>
        <w:rPr>
          <w:rFonts w:ascii="Times New Roman" w:eastAsia="Times New Roman" w:hAnsi="Times New Roman" w:cs="Times New Roman"/>
          <w:color w:val="000000"/>
          <w:sz w:val="24"/>
          <w:szCs w:val="24"/>
        </w:rPr>
      </w:pPr>
      <w:r w:rsidRPr="00D376C5">
        <w:rPr>
          <w:rFonts w:ascii="Times New Roman" w:eastAsia="Times New Roman" w:hAnsi="Times New Roman" w:cs="Times New Roman"/>
          <w:color w:val="000000"/>
          <w:sz w:val="24"/>
          <w:szCs w:val="24"/>
        </w:rPr>
        <w:t>8) участник закупки не является иностранным агентом;</w:t>
      </w:r>
    </w:p>
    <w:p w:rsidR="001C7036" w:rsidRPr="00D376C5" w:rsidRDefault="001C7036" w:rsidP="001C7036">
      <w:pPr>
        <w:tabs>
          <w:tab w:val="left" w:pos="6543"/>
        </w:tabs>
        <w:spacing w:after="0" w:line="240" w:lineRule="auto"/>
        <w:ind w:firstLine="709"/>
        <w:jc w:val="both"/>
        <w:rPr>
          <w:rFonts w:ascii="Times New Roman" w:eastAsia="Times New Roman" w:hAnsi="Times New Roman" w:cs="Times New Roman"/>
          <w:color w:val="000000"/>
          <w:sz w:val="24"/>
          <w:szCs w:val="24"/>
        </w:rPr>
      </w:pPr>
      <w:r w:rsidRPr="00D376C5">
        <w:rPr>
          <w:rFonts w:ascii="Times New Roman" w:eastAsia="Times New Roman" w:hAnsi="Times New Roman" w:cs="Times New Roman"/>
          <w:color w:val="000000"/>
          <w:sz w:val="24"/>
          <w:szCs w:val="24"/>
        </w:rPr>
        <w:t xml:space="preserve">9) отсутствие у участника закупки ограничений для участия в закупках, установленных законодательством Российской Федерации. </w:t>
      </w:r>
    </w:p>
    <w:p w:rsidR="001C7036" w:rsidRPr="00D376C5" w:rsidRDefault="001C7036" w:rsidP="001C7036">
      <w:pPr>
        <w:tabs>
          <w:tab w:val="left" w:pos="6543"/>
        </w:tabs>
        <w:spacing w:after="0" w:line="240" w:lineRule="auto"/>
        <w:ind w:firstLine="709"/>
        <w:jc w:val="both"/>
        <w:rPr>
          <w:rFonts w:ascii="Times New Roman" w:eastAsia="Times New Roman" w:hAnsi="Times New Roman" w:cs="Times New Roman"/>
          <w:color w:val="000000"/>
          <w:sz w:val="24"/>
          <w:szCs w:val="24"/>
        </w:rPr>
      </w:pPr>
      <w:r w:rsidRPr="00D376C5">
        <w:rPr>
          <w:rFonts w:ascii="Times New Roman" w:eastAsia="Times New Roman" w:hAnsi="Times New Roman" w:cs="Times New Roman"/>
          <w:color w:val="000000"/>
          <w:sz w:val="24"/>
          <w:szCs w:val="24"/>
        </w:rPr>
        <w:t xml:space="preserve">Не является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w:t>
      </w:r>
      <w:proofErr w:type="gramStart"/>
      <w:r w:rsidRPr="00D376C5">
        <w:rPr>
          <w:rFonts w:ascii="Times New Roman" w:eastAsia="Times New Roman" w:hAnsi="Times New Roman" w:cs="Times New Roman"/>
          <w:color w:val="000000"/>
          <w:sz w:val="24"/>
          <w:szCs w:val="24"/>
        </w:rPr>
        <w:t>по</w:t>
      </w:r>
      <w:proofErr w:type="gramEnd"/>
      <w:r w:rsidRPr="00D376C5">
        <w:rPr>
          <w:rFonts w:ascii="Times New Roman" w:eastAsia="Times New Roman" w:hAnsi="Times New Roman" w:cs="Times New Roman"/>
          <w:color w:val="000000"/>
          <w:sz w:val="24"/>
          <w:szCs w:val="24"/>
        </w:rPr>
        <w:t xml:space="preserve"> </w:t>
      </w:r>
      <w:proofErr w:type="gramStart"/>
      <w:r w:rsidRPr="00D376C5">
        <w:rPr>
          <w:rFonts w:ascii="Times New Roman" w:eastAsia="Times New Roman" w:hAnsi="Times New Roman" w:cs="Times New Roman"/>
          <w:color w:val="000000"/>
          <w:sz w:val="24"/>
          <w:szCs w:val="24"/>
        </w:rPr>
        <w:t>контролем</w:t>
      </w:r>
      <w:proofErr w:type="gramEnd"/>
      <w:r w:rsidRPr="00D376C5">
        <w:rPr>
          <w:rFonts w:ascii="Times New Roman" w:eastAsia="Times New Roman" w:hAnsi="Times New Roman" w:cs="Times New Roman"/>
          <w:color w:val="000000"/>
          <w:sz w:val="24"/>
          <w:szCs w:val="24"/>
        </w:rPr>
        <w:t xml:space="preserve"> таких лиц.</w:t>
      </w:r>
    </w:p>
    <w:p w:rsidR="001C7036" w:rsidRPr="00D376C5" w:rsidRDefault="001C7036" w:rsidP="001C7036">
      <w:pPr>
        <w:tabs>
          <w:tab w:val="left" w:pos="6543"/>
        </w:tabs>
        <w:spacing w:after="0" w:line="240" w:lineRule="auto"/>
        <w:ind w:firstLine="709"/>
        <w:jc w:val="both"/>
        <w:rPr>
          <w:rFonts w:ascii="Times New Roman" w:eastAsia="Calibri" w:hAnsi="Times New Roman" w:cs="Times New Roman"/>
          <w:sz w:val="24"/>
          <w:szCs w:val="24"/>
        </w:rPr>
      </w:pPr>
    </w:p>
    <w:p w:rsidR="001C7036" w:rsidRPr="00D376C5" w:rsidRDefault="001C7036" w:rsidP="001C7036">
      <w:pPr>
        <w:tabs>
          <w:tab w:val="right" w:pos="4962"/>
        </w:tabs>
        <w:spacing w:after="0" w:line="240" w:lineRule="auto"/>
        <w:rPr>
          <w:rFonts w:ascii="Times New Roman" w:eastAsia="Times New Roman" w:hAnsi="Times New Roman" w:cs="Times New Roman"/>
          <w:snapToGrid w:val="0"/>
          <w:sz w:val="24"/>
          <w:szCs w:val="24"/>
        </w:rPr>
      </w:pPr>
    </w:p>
    <w:p w:rsidR="001C7036" w:rsidRPr="00520300" w:rsidRDefault="001C7036" w:rsidP="001C7036">
      <w:pPr>
        <w:rPr>
          <w:rFonts w:ascii="Times New Roman" w:hAnsi="Times New Roman" w:cs="Times New Roman"/>
          <w:sz w:val="24"/>
          <w:szCs w:val="24"/>
        </w:rPr>
      </w:pPr>
    </w:p>
    <w:p w:rsidR="00502467" w:rsidRDefault="00502467" w:rsidP="00F8338D">
      <w:pPr>
        <w:jc w:val="center"/>
      </w:pPr>
    </w:p>
    <w:sectPr w:rsidR="005024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3Font_38">
    <w:altName w:val="Arial Unicode MS"/>
    <w:panose1 w:val="00000000000000000000"/>
    <w:charset w:val="80"/>
    <w:family w:val="swiss"/>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4BD7951"/>
    <w:multiLevelType w:val="hybridMultilevel"/>
    <w:tmpl w:val="F35001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0FB24C5"/>
    <w:multiLevelType w:val="hybridMultilevel"/>
    <w:tmpl w:val="AA1C68B4"/>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nsid w:val="1B5A083D"/>
    <w:multiLevelType w:val="hybridMultilevel"/>
    <w:tmpl w:val="E8E2CECC"/>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nsid w:val="333374FE"/>
    <w:multiLevelType w:val="hybridMultilevel"/>
    <w:tmpl w:val="F704DED4"/>
    <w:lvl w:ilvl="0" w:tplc="04190001">
      <w:start w:val="1"/>
      <w:numFmt w:val="bullet"/>
      <w:lvlText w:val=""/>
      <w:lvlJc w:val="left"/>
      <w:pPr>
        <w:ind w:left="1866" w:hanging="360"/>
      </w:pPr>
      <w:rPr>
        <w:rFonts w:ascii="Symbol" w:hAnsi="Symbol" w:hint="default"/>
      </w:rPr>
    </w:lvl>
    <w:lvl w:ilvl="1" w:tplc="04190001">
      <w:start w:val="1"/>
      <w:numFmt w:val="bullet"/>
      <w:lvlText w:val=""/>
      <w:lvlJc w:val="left"/>
      <w:pPr>
        <w:ind w:left="2586" w:hanging="360"/>
      </w:pPr>
      <w:rPr>
        <w:rFonts w:ascii="Symbol" w:hAnsi="Symbol"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5">
    <w:nsid w:val="3FD22857"/>
    <w:multiLevelType w:val="hybridMultilevel"/>
    <w:tmpl w:val="9C2A799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403021AE"/>
    <w:multiLevelType w:val="multilevel"/>
    <w:tmpl w:val="403021AE"/>
    <w:lvl w:ilvl="0">
      <w:start w:val="1"/>
      <w:numFmt w:val="bullet"/>
      <w:pStyle w:val="a"/>
      <w:lvlText w:val=""/>
      <w:lvlJc w:val="left"/>
      <w:pPr>
        <w:ind w:left="1426" w:hanging="360"/>
      </w:pPr>
      <w:rPr>
        <w:rFonts w:ascii="Symbol" w:hAnsi="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7">
    <w:nsid w:val="4D9C2262"/>
    <w:multiLevelType w:val="hybridMultilevel"/>
    <w:tmpl w:val="3D1824E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nsid w:val="65705914"/>
    <w:multiLevelType w:val="hybridMultilevel"/>
    <w:tmpl w:val="D6007D82"/>
    <w:lvl w:ilvl="0" w:tplc="04190001">
      <w:start w:val="1"/>
      <w:numFmt w:val="bullet"/>
      <w:lvlText w:val=""/>
      <w:lvlJc w:val="left"/>
      <w:pPr>
        <w:ind w:left="1146" w:hanging="360"/>
      </w:pPr>
      <w:rPr>
        <w:rFonts w:ascii="Symbol" w:hAnsi="Symbol" w:hint="default"/>
      </w:rPr>
    </w:lvl>
    <w:lvl w:ilvl="1" w:tplc="4BBE4042">
      <w:numFmt w:val="bullet"/>
      <w:lvlText w:val="•"/>
      <w:lvlJc w:val="left"/>
      <w:pPr>
        <w:ind w:left="1866" w:hanging="360"/>
      </w:pPr>
      <w:rPr>
        <w:rFonts w:ascii="Times New Roman" w:eastAsia="Calibri" w:hAnsi="Times New Roman" w:cs="Times New Roman"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6"/>
  </w:num>
  <w:num w:numId="2">
    <w:abstractNumId w:val="3"/>
  </w:num>
  <w:num w:numId="3">
    <w:abstractNumId w:val="8"/>
  </w:num>
  <w:num w:numId="4">
    <w:abstractNumId w:val="5"/>
  </w:num>
  <w:num w:numId="5">
    <w:abstractNumId w:val="2"/>
  </w:num>
  <w:num w:numId="6">
    <w:abstractNumId w:val="4"/>
  </w:num>
  <w:num w:numId="7">
    <w:abstractNumId w:val="1"/>
  </w:num>
  <w:num w:numId="8">
    <w:abstractNumId w:val="7"/>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41D"/>
    <w:rsid w:val="001C7036"/>
    <w:rsid w:val="00441C26"/>
    <w:rsid w:val="00502467"/>
    <w:rsid w:val="005A1F91"/>
    <w:rsid w:val="0076041D"/>
    <w:rsid w:val="0079121B"/>
    <w:rsid w:val="00966D1E"/>
    <w:rsid w:val="00AB79B7"/>
    <w:rsid w:val="00B43649"/>
    <w:rsid w:val="00BB77A4"/>
    <w:rsid w:val="00F833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8338D"/>
    <w:rPr>
      <w:rFonts w:eastAsiaTheme="minorEastAsia"/>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Style0">
    <w:name w:val="TableStyle0"/>
    <w:rsid w:val="00F8338D"/>
    <w:pPr>
      <w:spacing w:after="0" w:line="240" w:lineRule="auto"/>
    </w:pPr>
    <w:rPr>
      <w:rFonts w:ascii="Arial" w:eastAsiaTheme="minorEastAsia" w:hAnsi="Arial"/>
      <w:sz w:val="12"/>
      <w:lang w:eastAsia="ru-RU"/>
    </w:rPr>
    <w:tblPr>
      <w:tblCellMar>
        <w:top w:w="0" w:type="dxa"/>
        <w:left w:w="0" w:type="dxa"/>
        <w:bottom w:w="0" w:type="dxa"/>
        <w:right w:w="0" w:type="dxa"/>
      </w:tblCellMar>
    </w:tblPr>
  </w:style>
  <w:style w:type="paragraph" w:styleId="a">
    <w:name w:val="List Paragraph"/>
    <w:aliases w:val="Bullet List,FooterText,numbered,Список дефисный,Заговок Марина"/>
    <w:basedOn w:val="a0"/>
    <w:uiPriority w:val="34"/>
    <w:qFormat/>
    <w:rsid w:val="001C7036"/>
    <w:pPr>
      <w:numPr>
        <w:numId w:val="1"/>
      </w:numPr>
      <w:spacing w:before="120" w:after="120" w:line="240" w:lineRule="auto"/>
      <w:contextualSpacing/>
      <w:jc w:val="both"/>
    </w:pPr>
    <w:rPr>
      <w:rFonts w:ascii="Times New Roman" w:eastAsia="Times New Roman" w:hAnsi="Times New Roman" w:cs="Times New Roman"/>
      <w:kern w:val="1"/>
      <w:sz w:val="28"/>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8338D"/>
    <w:rPr>
      <w:rFonts w:eastAsiaTheme="minorEastAsia"/>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Style0">
    <w:name w:val="TableStyle0"/>
    <w:rsid w:val="00F8338D"/>
    <w:pPr>
      <w:spacing w:after="0" w:line="240" w:lineRule="auto"/>
    </w:pPr>
    <w:rPr>
      <w:rFonts w:ascii="Arial" w:eastAsiaTheme="minorEastAsia" w:hAnsi="Arial"/>
      <w:sz w:val="12"/>
      <w:lang w:eastAsia="ru-RU"/>
    </w:rPr>
    <w:tblPr>
      <w:tblCellMar>
        <w:top w:w="0" w:type="dxa"/>
        <w:left w:w="0" w:type="dxa"/>
        <w:bottom w:w="0" w:type="dxa"/>
        <w:right w:w="0" w:type="dxa"/>
      </w:tblCellMar>
    </w:tblPr>
  </w:style>
  <w:style w:type="paragraph" w:styleId="a">
    <w:name w:val="List Paragraph"/>
    <w:aliases w:val="Bullet List,FooterText,numbered,Список дефисный,Заговок Марина"/>
    <w:basedOn w:val="a0"/>
    <w:uiPriority w:val="34"/>
    <w:qFormat/>
    <w:rsid w:val="001C7036"/>
    <w:pPr>
      <w:numPr>
        <w:numId w:val="1"/>
      </w:numPr>
      <w:spacing w:before="120" w:after="120" w:line="240" w:lineRule="auto"/>
      <w:contextualSpacing/>
      <w:jc w:val="both"/>
    </w:pPr>
    <w:rPr>
      <w:rFonts w:ascii="Times New Roman" w:eastAsia="Times New Roman" w:hAnsi="Times New Roman" w:cs="Times New Roman"/>
      <w:kern w:val="1"/>
      <w:sz w:val="28"/>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2&amp;base=LAW&amp;n=404419&amp;dst=512&amp;field=134&amp;date=03.02.2022" TargetMode="External"/><Relationship Id="rId13" Type="http://schemas.openxmlformats.org/officeDocument/2006/relationships/hyperlink" Target="https://www.consultant.ru/document/cons_doc_LAW_436387/0108932a3c6234f73590b25799588ada492deb23/" TargetMode="External"/><Relationship Id="rId3" Type="http://schemas.openxmlformats.org/officeDocument/2006/relationships/styles" Target="styles.xml"/><Relationship Id="rId7" Type="http://schemas.openxmlformats.org/officeDocument/2006/relationships/hyperlink" Target="mailto:goszakupki_ubsk@mail.ru" TargetMode="External"/><Relationship Id="rId12" Type="http://schemas.openxmlformats.org/officeDocument/2006/relationships/hyperlink" Target="https://www.consultant.ru/document/cons_doc_LAW_436387/6411e005f539b666d6f360f202cb7b1c23fe27c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onsultant.ru/document/cons_doc_LAW_436387/7cb5d9b7f75fd72853e0610988cc9f6fdd08802e/" TargetMode="External"/><Relationship Id="rId5" Type="http://schemas.openxmlformats.org/officeDocument/2006/relationships/settings" Target="settings.xml"/><Relationship Id="rId15" Type="http://schemas.openxmlformats.org/officeDocument/2006/relationships/hyperlink" Target="https://www.consultant.ru/document/cons_doc_LAW_422609/f61ff313afecf81a91a43d729c2df55c1d6a1533/" TargetMode="External"/><Relationship Id="rId10" Type="http://schemas.openxmlformats.org/officeDocument/2006/relationships/hyperlink" Target="https://www.consultant.ru/document/cons_doc_LAW_413154/5377b0e3c206aea2e91c9ae02688db5bdc59685c/" TargetMode="External"/><Relationship Id="rId4" Type="http://schemas.microsoft.com/office/2007/relationships/stylesWithEffects" Target="stylesWithEffects.xml"/><Relationship Id="rId9" Type="http://schemas.openxmlformats.org/officeDocument/2006/relationships/hyperlink" Target="https://www.consultant.ru/document/cons_doc_LAW_413154/a142cf846a2c4b405e65e6ee1d847270a8b77ae9/" TargetMode="External"/><Relationship Id="rId14" Type="http://schemas.openxmlformats.org/officeDocument/2006/relationships/hyperlink" Target="https://www.consultant.ru/document/cons_doc_LAW_436387/a74ca4364cb5aa0d95db2b7636907af350ab52c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BD234F-1272-4C67-9033-32813E22D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3842</Words>
  <Characters>21902</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dc:creator>
  <cp:keywords/>
  <dc:description/>
  <cp:lastModifiedBy>Igor</cp:lastModifiedBy>
  <cp:revision>7</cp:revision>
  <dcterms:created xsi:type="dcterms:W3CDTF">2026-03-19T12:48:00Z</dcterms:created>
  <dcterms:modified xsi:type="dcterms:W3CDTF">2026-03-23T12:49:00Z</dcterms:modified>
</cp:coreProperties>
</file>