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4A" w:rsidRPr="00A23E57" w:rsidRDefault="00AB1C4A" w:rsidP="00ED538D">
      <w:pPr>
        <w:suppressAutoHyphens/>
        <w:ind w:firstLine="0"/>
        <w:jc w:val="center"/>
        <w:rPr>
          <w:b/>
          <w:sz w:val="24"/>
          <w:szCs w:val="24"/>
          <w:lang w:eastAsia="ar-SA"/>
        </w:rPr>
      </w:pPr>
      <w:r w:rsidRPr="00A23E57">
        <w:rPr>
          <w:b/>
          <w:sz w:val="24"/>
          <w:szCs w:val="24"/>
          <w:lang w:eastAsia="ar-SA"/>
        </w:rPr>
        <w:t>Государственный контракт</w:t>
      </w:r>
    </w:p>
    <w:p w:rsidR="00024D36" w:rsidRPr="00A23E57" w:rsidRDefault="00024D36" w:rsidP="00ED538D">
      <w:pPr>
        <w:suppressAutoHyphens/>
        <w:ind w:firstLine="0"/>
        <w:jc w:val="center"/>
        <w:rPr>
          <w:b/>
          <w:sz w:val="24"/>
          <w:szCs w:val="24"/>
          <w:lang w:eastAsia="ar-SA"/>
        </w:rPr>
      </w:pPr>
      <w:r w:rsidRPr="00A23E57">
        <w:rPr>
          <w:b/>
          <w:sz w:val="24"/>
          <w:szCs w:val="24"/>
          <w:lang w:eastAsia="ar-SA"/>
        </w:rPr>
        <w:t xml:space="preserve">на </w:t>
      </w:r>
      <w:r w:rsidR="0099232F" w:rsidRPr="00A23E57">
        <w:rPr>
          <w:b/>
          <w:sz w:val="24"/>
          <w:szCs w:val="24"/>
          <w:lang w:eastAsia="ar-SA"/>
        </w:rPr>
        <w:t>оказание услуг</w:t>
      </w:r>
      <w:r w:rsidRPr="00A23E57">
        <w:rPr>
          <w:b/>
          <w:sz w:val="24"/>
          <w:szCs w:val="24"/>
          <w:lang w:eastAsia="ar-SA"/>
        </w:rPr>
        <w:t xml:space="preserve"> для государственных нужд</w:t>
      </w:r>
    </w:p>
    <w:p w:rsidR="00024D36" w:rsidRPr="00A23E57" w:rsidRDefault="00024D36" w:rsidP="00ED538D">
      <w:pPr>
        <w:suppressAutoHyphens/>
        <w:ind w:firstLine="0"/>
        <w:jc w:val="center"/>
        <w:rPr>
          <w:b/>
          <w:sz w:val="24"/>
          <w:szCs w:val="24"/>
          <w:lang w:eastAsia="ar-SA"/>
        </w:rPr>
      </w:pPr>
      <w:r w:rsidRPr="00A23E57">
        <w:rPr>
          <w:b/>
          <w:sz w:val="24"/>
          <w:szCs w:val="24"/>
          <w:lang w:eastAsia="ar-SA"/>
        </w:rPr>
        <w:t>№</w:t>
      </w:r>
      <w:r w:rsidRPr="00A23E57">
        <w:rPr>
          <w:sz w:val="24"/>
          <w:szCs w:val="24"/>
          <w:lang w:eastAsia="ar-SA"/>
        </w:rPr>
        <w:t xml:space="preserve"> </w:t>
      </w:r>
      <w:r w:rsidR="00BC1927" w:rsidRPr="00364C84">
        <w:rPr>
          <w:sz w:val="24"/>
          <w:szCs w:val="24"/>
          <w:lang w:eastAsia="ar-SA"/>
        </w:rPr>
        <w:t>________</w:t>
      </w:r>
    </w:p>
    <w:p w:rsidR="00946C85" w:rsidRPr="00A23E57" w:rsidRDefault="00946C85" w:rsidP="00ED538D">
      <w:pPr>
        <w:suppressAutoHyphens/>
        <w:ind w:firstLine="0"/>
        <w:jc w:val="both"/>
        <w:rPr>
          <w:sz w:val="24"/>
          <w:szCs w:val="24"/>
          <w:lang w:eastAsia="ar-SA"/>
        </w:rPr>
      </w:pPr>
    </w:p>
    <w:p w:rsidR="00024D36" w:rsidRPr="00A23E57" w:rsidRDefault="00E628D3" w:rsidP="00ED538D">
      <w:pPr>
        <w:suppressAutoHyphens/>
        <w:ind w:firstLine="0"/>
        <w:jc w:val="both"/>
        <w:rPr>
          <w:sz w:val="24"/>
          <w:szCs w:val="24"/>
          <w:lang w:eastAsia="ar-SA"/>
        </w:rPr>
      </w:pPr>
      <w:r w:rsidRPr="00A23E57">
        <w:rPr>
          <w:sz w:val="24"/>
          <w:szCs w:val="24"/>
          <w:lang w:eastAsia="ar-SA"/>
        </w:rPr>
        <w:t>г. Котлас</w:t>
      </w:r>
      <w:r w:rsidRPr="00A23E57">
        <w:rPr>
          <w:sz w:val="24"/>
          <w:szCs w:val="24"/>
          <w:lang w:eastAsia="ar-SA"/>
        </w:rPr>
        <w:tab/>
      </w:r>
      <w:r w:rsidRPr="00A23E57">
        <w:rPr>
          <w:sz w:val="24"/>
          <w:szCs w:val="24"/>
          <w:lang w:eastAsia="ar-SA"/>
        </w:rPr>
        <w:tab/>
      </w:r>
      <w:r w:rsidRPr="00A23E57">
        <w:rPr>
          <w:sz w:val="24"/>
          <w:szCs w:val="24"/>
          <w:lang w:eastAsia="ar-SA"/>
        </w:rPr>
        <w:tab/>
      </w:r>
      <w:r w:rsidRPr="00A23E57">
        <w:rPr>
          <w:sz w:val="24"/>
          <w:szCs w:val="24"/>
          <w:lang w:eastAsia="ar-SA"/>
        </w:rPr>
        <w:tab/>
      </w:r>
      <w:r w:rsidRPr="00A23E57">
        <w:rPr>
          <w:sz w:val="24"/>
          <w:szCs w:val="24"/>
          <w:lang w:eastAsia="ar-SA"/>
        </w:rPr>
        <w:tab/>
      </w:r>
      <w:r w:rsidRPr="00A23E57">
        <w:rPr>
          <w:sz w:val="24"/>
          <w:szCs w:val="24"/>
          <w:lang w:eastAsia="ar-SA"/>
        </w:rPr>
        <w:tab/>
      </w:r>
      <w:r w:rsidRPr="00A23E57">
        <w:rPr>
          <w:sz w:val="24"/>
          <w:szCs w:val="24"/>
          <w:lang w:eastAsia="ar-SA"/>
        </w:rPr>
        <w:tab/>
      </w:r>
      <w:r w:rsidRPr="00A23E57">
        <w:rPr>
          <w:sz w:val="24"/>
          <w:szCs w:val="24"/>
          <w:lang w:eastAsia="ar-SA"/>
        </w:rPr>
        <w:tab/>
        <w:t xml:space="preserve"> </w:t>
      </w:r>
      <w:r w:rsidR="00024D36" w:rsidRPr="00A23E57">
        <w:rPr>
          <w:sz w:val="24"/>
          <w:szCs w:val="24"/>
          <w:lang w:eastAsia="ar-SA"/>
        </w:rPr>
        <w:t>«____» _____________ 20</w:t>
      </w:r>
      <w:r w:rsidR="00567EA1" w:rsidRPr="00A23E57">
        <w:rPr>
          <w:sz w:val="24"/>
          <w:szCs w:val="24"/>
          <w:u w:val="single"/>
          <w:lang w:eastAsia="ar-SA"/>
        </w:rPr>
        <w:t>2</w:t>
      </w:r>
      <w:r w:rsidR="00431387">
        <w:rPr>
          <w:sz w:val="24"/>
          <w:szCs w:val="24"/>
          <w:u w:val="single"/>
          <w:lang w:eastAsia="ar-SA"/>
        </w:rPr>
        <w:t>6</w:t>
      </w:r>
      <w:r w:rsidR="00024D36" w:rsidRPr="00A23E57">
        <w:rPr>
          <w:sz w:val="24"/>
          <w:szCs w:val="24"/>
          <w:lang w:eastAsia="ar-SA"/>
        </w:rPr>
        <w:t>г.</w:t>
      </w:r>
    </w:p>
    <w:p w:rsidR="00024D36" w:rsidRPr="00A23E57" w:rsidRDefault="00024D36" w:rsidP="00ED538D">
      <w:pPr>
        <w:suppressAutoHyphens/>
        <w:ind w:firstLine="0"/>
        <w:jc w:val="both"/>
        <w:rPr>
          <w:sz w:val="24"/>
          <w:szCs w:val="24"/>
          <w:lang w:eastAsia="ar-SA"/>
        </w:rPr>
      </w:pPr>
    </w:p>
    <w:p w:rsidR="00024D36" w:rsidRPr="00A23E57" w:rsidRDefault="007D4FF7" w:rsidP="00A23E57">
      <w:pPr>
        <w:pStyle w:val="af"/>
        <w:ind w:firstLine="709"/>
        <w:jc w:val="both"/>
        <w:rPr>
          <w:sz w:val="24"/>
          <w:szCs w:val="24"/>
        </w:rPr>
      </w:pPr>
      <w:r w:rsidRPr="00A23E57">
        <w:rPr>
          <w:sz w:val="24"/>
          <w:szCs w:val="24"/>
        </w:rPr>
        <w:t xml:space="preserve">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 выступающее от имени Российской Федерации, именуемое в дальнейшем «Государственный заказчик», </w:t>
      </w:r>
      <w:r w:rsidR="00787173">
        <w:rPr>
          <w:sz w:val="24"/>
          <w:szCs w:val="24"/>
        </w:rPr>
        <w:t xml:space="preserve">в </w:t>
      </w:r>
      <w:r w:rsidR="00787173" w:rsidRPr="00A66864">
        <w:rPr>
          <w:sz w:val="24"/>
          <w:szCs w:val="24"/>
        </w:rPr>
        <w:t xml:space="preserve">лице </w:t>
      </w:r>
      <w:r w:rsidR="00787173">
        <w:rPr>
          <w:sz w:val="24"/>
          <w:szCs w:val="24"/>
        </w:rPr>
        <w:t>_______________________________________</w:t>
      </w:r>
      <w:r w:rsidR="00787173" w:rsidRPr="00C05C4A">
        <w:rPr>
          <w:sz w:val="24"/>
          <w:szCs w:val="24"/>
        </w:rPr>
        <w:t xml:space="preserve">, действующего на основании </w:t>
      </w:r>
      <w:r w:rsidR="00787173">
        <w:rPr>
          <w:sz w:val="24"/>
          <w:szCs w:val="24"/>
        </w:rPr>
        <w:t>_____________</w:t>
      </w:r>
      <w:r w:rsidR="00787173" w:rsidRPr="00C05C4A">
        <w:rPr>
          <w:sz w:val="24"/>
          <w:szCs w:val="24"/>
        </w:rPr>
        <w:t xml:space="preserve">, с одной стороны, и </w:t>
      </w:r>
      <w:r w:rsidR="00787173">
        <w:rPr>
          <w:sz w:val="24"/>
          <w:szCs w:val="24"/>
        </w:rPr>
        <w:t>______________________________________</w:t>
      </w:r>
      <w:r w:rsidR="00787173" w:rsidRPr="00827E62">
        <w:rPr>
          <w:sz w:val="24"/>
          <w:szCs w:val="24"/>
        </w:rPr>
        <w:t>, именуемый</w:t>
      </w:r>
      <w:r w:rsidR="00787173">
        <w:rPr>
          <w:sz w:val="24"/>
          <w:szCs w:val="24"/>
        </w:rPr>
        <w:t xml:space="preserve"> </w:t>
      </w:r>
      <w:r w:rsidR="00787173" w:rsidRPr="00827E62">
        <w:rPr>
          <w:sz w:val="24"/>
          <w:szCs w:val="24"/>
        </w:rPr>
        <w:t>в дальнейшем «</w:t>
      </w:r>
      <w:r w:rsidR="00787173" w:rsidRPr="00C9204B">
        <w:rPr>
          <w:sz w:val="24"/>
          <w:szCs w:val="24"/>
        </w:rPr>
        <w:t>Исполнитель</w:t>
      </w:r>
      <w:r w:rsidR="00787173" w:rsidRPr="00827E62">
        <w:rPr>
          <w:sz w:val="24"/>
          <w:szCs w:val="24"/>
        </w:rPr>
        <w:t xml:space="preserve">», в лице </w:t>
      </w:r>
      <w:r w:rsidR="00787173">
        <w:rPr>
          <w:sz w:val="24"/>
          <w:szCs w:val="24"/>
        </w:rPr>
        <w:t>_________________________________________</w:t>
      </w:r>
      <w:r w:rsidR="00787173" w:rsidRPr="00462476">
        <w:rPr>
          <w:sz w:val="24"/>
          <w:szCs w:val="24"/>
        </w:rPr>
        <w:t xml:space="preserve">, действующего на основании </w:t>
      </w:r>
      <w:r w:rsidR="00787173">
        <w:rPr>
          <w:sz w:val="24"/>
          <w:szCs w:val="24"/>
        </w:rPr>
        <w:t>_______________________</w:t>
      </w:r>
      <w:r w:rsidR="004E4BE7" w:rsidRPr="00A23E57">
        <w:rPr>
          <w:sz w:val="24"/>
          <w:szCs w:val="24"/>
        </w:rPr>
        <w:t>,</w:t>
      </w:r>
      <w:r w:rsidR="00CE78EE" w:rsidRPr="00A23E57">
        <w:rPr>
          <w:sz w:val="24"/>
          <w:szCs w:val="24"/>
        </w:rPr>
        <w:t xml:space="preserve"> с другой стороны, в дальнейшем</w:t>
      </w:r>
      <w:r w:rsidR="00C55F50" w:rsidRPr="00A23E57">
        <w:rPr>
          <w:sz w:val="24"/>
          <w:szCs w:val="24"/>
        </w:rPr>
        <w:t xml:space="preserve"> </w:t>
      </w:r>
      <w:r w:rsidR="00CE78EE" w:rsidRPr="00A23E57">
        <w:rPr>
          <w:sz w:val="24"/>
          <w:szCs w:val="24"/>
        </w:rPr>
        <w:t>вместе именуемые «Стороны»,</w:t>
      </w:r>
      <w:r w:rsidR="00E745F8" w:rsidRPr="00A23E57">
        <w:rPr>
          <w:sz w:val="24"/>
          <w:szCs w:val="24"/>
        </w:rPr>
        <w:t xml:space="preserve"> </w:t>
      </w:r>
      <w:r w:rsidR="000E27CA" w:rsidRPr="00A23E57">
        <w:rPr>
          <w:sz w:val="24"/>
          <w:szCs w:val="24"/>
        </w:rPr>
        <w:t>в соответствии с п</w:t>
      </w:r>
      <w:r w:rsidR="002C58FA" w:rsidRPr="00A23E57">
        <w:rPr>
          <w:sz w:val="24"/>
          <w:szCs w:val="24"/>
        </w:rPr>
        <w:t>.</w:t>
      </w:r>
      <w:r w:rsidR="000E27CA" w:rsidRPr="00A23E57">
        <w:rPr>
          <w:sz w:val="24"/>
          <w:szCs w:val="24"/>
        </w:rPr>
        <w:t xml:space="preserve"> 4 ч</w:t>
      </w:r>
      <w:r w:rsidR="002C58FA" w:rsidRPr="00A23E57">
        <w:rPr>
          <w:sz w:val="24"/>
          <w:szCs w:val="24"/>
        </w:rPr>
        <w:t>.</w:t>
      </w:r>
      <w:r w:rsidR="000E27CA" w:rsidRPr="00A23E57">
        <w:rPr>
          <w:sz w:val="24"/>
          <w:szCs w:val="24"/>
        </w:rPr>
        <w:t xml:space="preserve"> 1 ст</w:t>
      </w:r>
      <w:r w:rsidR="002C58FA" w:rsidRPr="00A23E57">
        <w:rPr>
          <w:sz w:val="24"/>
          <w:szCs w:val="24"/>
        </w:rPr>
        <w:t>.</w:t>
      </w:r>
      <w:r w:rsidR="000E27CA" w:rsidRPr="00A23E57">
        <w:rPr>
          <w:sz w:val="24"/>
          <w:szCs w:val="24"/>
        </w:rPr>
        <w:t xml:space="preserve"> 93 Федерального закона</w:t>
      </w:r>
      <w:r w:rsidR="00C55F50" w:rsidRPr="00A23E57">
        <w:rPr>
          <w:sz w:val="24"/>
          <w:szCs w:val="24"/>
        </w:rPr>
        <w:t xml:space="preserve"> </w:t>
      </w:r>
      <w:r w:rsidR="000E27CA" w:rsidRPr="00A23E57">
        <w:rPr>
          <w:sz w:val="24"/>
          <w:szCs w:val="24"/>
        </w:rPr>
        <w:t>от 05.04.2013г. № 44-ФЗ</w:t>
      </w:r>
      <w:r w:rsidR="00E745F8" w:rsidRPr="00A23E57">
        <w:rPr>
          <w:sz w:val="24"/>
          <w:szCs w:val="24"/>
        </w:rPr>
        <w:t xml:space="preserve"> </w:t>
      </w:r>
      <w:r w:rsidR="000E27CA" w:rsidRPr="00A23E57">
        <w:rPr>
          <w:sz w:val="24"/>
          <w:szCs w:val="24"/>
        </w:rPr>
        <w:t>«</w:t>
      </w:r>
      <w:r w:rsidR="000E27CA" w:rsidRPr="00A23E57">
        <w:rPr>
          <w:sz w:val="24"/>
          <w:szCs w:val="24"/>
          <w:lang w:eastAsia="en-US"/>
        </w:rPr>
        <w:t>О контрактной системе в сфере закупок товаров, работ, услуг</w:t>
      </w:r>
      <w:r w:rsidR="00C55F50" w:rsidRPr="00A23E57">
        <w:rPr>
          <w:sz w:val="24"/>
          <w:szCs w:val="24"/>
          <w:lang w:eastAsia="en-US"/>
        </w:rPr>
        <w:t xml:space="preserve"> </w:t>
      </w:r>
      <w:r w:rsidR="000E27CA" w:rsidRPr="00A23E57">
        <w:rPr>
          <w:sz w:val="24"/>
          <w:szCs w:val="24"/>
          <w:lang w:eastAsia="en-US"/>
        </w:rPr>
        <w:t>для обеспечения государственных и муниципальных нужд</w:t>
      </w:r>
      <w:r w:rsidR="000E27CA" w:rsidRPr="00A23E57">
        <w:rPr>
          <w:sz w:val="24"/>
          <w:szCs w:val="24"/>
        </w:rPr>
        <w:t>»</w:t>
      </w:r>
      <w:r w:rsidR="00A23E57" w:rsidRPr="00A23E57">
        <w:rPr>
          <w:sz w:val="24"/>
          <w:szCs w:val="24"/>
        </w:rPr>
        <w:t xml:space="preserve">, на основании </w:t>
      </w:r>
      <w:r w:rsidR="00A23E57" w:rsidRPr="00A23E57">
        <w:rPr>
          <w:bCs/>
          <w:sz w:val="24"/>
          <w:szCs w:val="24"/>
        </w:rPr>
        <w:t xml:space="preserve">итогового протокола закупочной сессии на ЕАТ «Берёзка» № </w:t>
      </w:r>
      <w:r w:rsidR="00D12205">
        <w:rPr>
          <w:bCs/>
          <w:sz w:val="24"/>
          <w:szCs w:val="24"/>
        </w:rPr>
        <w:t>_______________________________</w:t>
      </w:r>
      <w:r w:rsidR="00A23E57" w:rsidRPr="00A23E57">
        <w:rPr>
          <w:bCs/>
          <w:sz w:val="24"/>
          <w:szCs w:val="24"/>
        </w:rPr>
        <w:t xml:space="preserve"> от </w:t>
      </w:r>
      <w:r w:rsidR="00D12205">
        <w:rPr>
          <w:bCs/>
          <w:sz w:val="24"/>
          <w:szCs w:val="24"/>
        </w:rPr>
        <w:t>_______________</w:t>
      </w:r>
      <w:r w:rsidR="00C84361" w:rsidRPr="00A23E57">
        <w:rPr>
          <w:sz w:val="24"/>
          <w:szCs w:val="24"/>
        </w:rPr>
        <w:t xml:space="preserve"> (ИКЗ </w:t>
      </w:r>
      <w:r w:rsidR="00BC5B8D" w:rsidRPr="00BC5B8D">
        <w:rPr>
          <w:sz w:val="24"/>
          <w:szCs w:val="24"/>
        </w:rPr>
        <w:t>261290400974829040100100030000000000</w:t>
      </w:r>
      <w:r w:rsidR="00C84361" w:rsidRPr="00A23E57">
        <w:rPr>
          <w:sz w:val="24"/>
          <w:szCs w:val="24"/>
        </w:rPr>
        <w:t xml:space="preserve">) </w:t>
      </w:r>
      <w:r w:rsidR="000E27CA" w:rsidRPr="00A23E57">
        <w:rPr>
          <w:sz w:val="24"/>
          <w:szCs w:val="24"/>
        </w:rPr>
        <w:t>Государственный заказчик и Исполнитель заключили настоящий государственный контракт (далее - Контракт) о нижеследующем</w:t>
      </w:r>
      <w:r w:rsidR="00024D36" w:rsidRPr="00A23E57">
        <w:rPr>
          <w:sz w:val="24"/>
          <w:szCs w:val="24"/>
        </w:rPr>
        <w:t>:</w:t>
      </w:r>
    </w:p>
    <w:p w:rsidR="00FE7210" w:rsidRPr="00C62F14" w:rsidRDefault="00FE7210" w:rsidP="00ED538D">
      <w:pPr>
        <w:suppressAutoHyphens/>
        <w:ind w:firstLine="0"/>
        <w:jc w:val="both"/>
        <w:rPr>
          <w:sz w:val="24"/>
          <w:szCs w:val="24"/>
          <w:lang w:eastAsia="ar-SA"/>
        </w:rPr>
      </w:pPr>
    </w:p>
    <w:p w:rsidR="00B175E7" w:rsidRPr="00C62F14" w:rsidRDefault="00B175E7" w:rsidP="00ED538D">
      <w:pPr>
        <w:ind w:firstLine="0"/>
        <w:jc w:val="center"/>
        <w:rPr>
          <w:b/>
          <w:sz w:val="24"/>
          <w:szCs w:val="24"/>
        </w:rPr>
      </w:pPr>
      <w:r w:rsidRPr="00C62F14">
        <w:rPr>
          <w:b/>
          <w:sz w:val="24"/>
          <w:szCs w:val="24"/>
        </w:rPr>
        <w:t>1. Предмет Контракта</w:t>
      </w:r>
    </w:p>
    <w:p w:rsidR="00E0694D" w:rsidRPr="00C62F14" w:rsidRDefault="00B175E7" w:rsidP="00E0694D">
      <w:pPr>
        <w:ind w:firstLine="709"/>
        <w:jc w:val="both"/>
        <w:rPr>
          <w:sz w:val="24"/>
          <w:szCs w:val="24"/>
        </w:rPr>
      </w:pPr>
      <w:r w:rsidRPr="00C62F14">
        <w:rPr>
          <w:sz w:val="24"/>
          <w:szCs w:val="24"/>
        </w:rPr>
        <w:t xml:space="preserve">1.1. </w:t>
      </w:r>
      <w:r w:rsidR="009B310A" w:rsidRPr="00C62F14">
        <w:rPr>
          <w:sz w:val="24"/>
          <w:szCs w:val="24"/>
        </w:rPr>
        <w:t xml:space="preserve">Предметом настоящего Контракта является </w:t>
      </w:r>
      <w:r w:rsidR="006C0D02" w:rsidRPr="00C62F14">
        <w:rPr>
          <w:sz w:val="24"/>
          <w:szCs w:val="24"/>
        </w:rPr>
        <w:t xml:space="preserve">оказание услуг по дистанционному </w:t>
      </w:r>
      <w:proofErr w:type="gramStart"/>
      <w:r w:rsidR="006C0D02" w:rsidRPr="00C62F14">
        <w:rPr>
          <w:sz w:val="24"/>
          <w:szCs w:val="24"/>
        </w:rPr>
        <w:t>обучению по программе</w:t>
      </w:r>
      <w:proofErr w:type="gramEnd"/>
      <w:r w:rsidR="006C0D02" w:rsidRPr="00C62F14">
        <w:rPr>
          <w:sz w:val="24"/>
          <w:szCs w:val="24"/>
        </w:rPr>
        <w:t xml:space="preserve"> «Устройство и безопасная эксплуатация электроустановок потребителей»</w:t>
      </w:r>
      <w:r w:rsidR="009B310A" w:rsidRPr="00C62F14">
        <w:rPr>
          <w:sz w:val="24"/>
          <w:szCs w:val="24"/>
        </w:rPr>
        <w:t xml:space="preserve"> сотрудников ФКУ ИК-4 УФСИН России по Архангельской области</w:t>
      </w:r>
      <w:r w:rsidR="009B310A" w:rsidRPr="00C62F14">
        <w:rPr>
          <w:bCs/>
          <w:sz w:val="24"/>
          <w:szCs w:val="24"/>
        </w:rPr>
        <w:t xml:space="preserve"> </w:t>
      </w:r>
      <w:r w:rsidR="009B310A" w:rsidRPr="00C62F14">
        <w:rPr>
          <w:sz w:val="24"/>
          <w:szCs w:val="24"/>
        </w:rPr>
        <w:t xml:space="preserve">в количестве </w:t>
      </w:r>
      <w:r w:rsidR="006C0D02" w:rsidRPr="00C62F14">
        <w:rPr>
          <w:sz w:val="24"/>
          <w:szCs w:val="24"/>
        </w:rPr>
        <w:t>13</w:t>
      </w:r>
      <w:r w:rsidR="009B310A" w:rsidRPr="00C62F14">
        <w:rPr>
          <w:sz w:val="24"/>
          <w:szCs w:val="24"/>
        </w:rPr>
        <w:t xml:space="preserve"> человек (далее - услуги)</w:t>
      </w:r>
      <w:r w:rsidR="00E0694D" w:rsidRPr="00C62F14">
        <w:rPr>
          <w:sz w:val="24"/>
          <w:szCs w:val="24"/>
        </w:rPr>
        <w:t>.</w:t>
      </w:r>
    </w:p>
    <w:p w:rsidR="00B175E7" w:rsidRPr="00C62F14" w:rsidRDefault="00B175E7" w:rsidP="00062E76">
      <w:pPr>
        <w:ind w:firstLine="709"/>
        <w:jc w:val="both"/>
        <w:rPr>
          <w:sz w:val="24"/>
          <w:szCs w:val="24"/>
        </w:rPr>
      </w:pPr>
      <w:r w:rsidRPr="00C62F14">
        <w:rPr>
          <w:sz w:val="24"/>
          <w:szCs w:val="24"/>
        </w:rPr>
        <w:t xml:space="preserve">1.2. </w:t>
      </w:r>
      <w:r w:rsidR="003062E3" w:rsidRPr="00C62F14">
        <w:rPr>
          <w:sz w:val="24"/>
          <w:szCs w:val="24"/>
        </w:rPr>
        <w:t>Исполнитель обязуется оказать услуги Государственному заказчику, а Государственный заказчик обязуется принять и обеспечить оплату оказанных услуг</w:t>
      </w:r>
      <w:r w:rsidRPr="00C62F14">
        <w:rPr>
          <w:sz w:val="24"/>
          <w:szCs w:val="24"/>
        </w:rPr>
        <w:t>.</w:t>
      </w:r>
    </w:p>
    <w:p w:rsidR="00045C1F" w:rsidRPr="00C62F14" w:rsidRDefault="00045C1F" w:rsidP="00045C1F">
      <w:pPr>
        <w:ind w:firstLine="0"/>
        <w:jc w:val="both"/>
        <w:rPr>
          <w:sz w:val="24"/>
          <w:szCs w:val="24"/>
        </w:rPr>
      </w:pPr>
    </w:p>
    <w:p w:rsidR="00B175E7" w:rsidRPr="00C62F14" w:rsidRDefault="00B175E7" w:rsidP="00062E76">
      <w:pPr>
        <w:ind w:firstLine="0"/>
        <w:jc w:val="center"/>
        <w:rPr>
          <w:b/>
          <w:sz w:val="24"/>
          <w:szCs w:val="24"/>
        </w:rPr>
      </w:pPr>
      <w:r w:rsidRPr="00C62F14">
        <w:rPr>
          <w:b/>
          <w:sz w:val="24"/>
          <w:szCs w:val="24"/>
        </w:rPr>
        <w:t>2. Цен</w:t>
      </w:r>
      <w:r w:rsidR="002419F2" w:rsidRPr="00C62F14">
        <w:rPr>
          <w:b/>
          <w:sz w:val="24"/>
          <w:szCs w:val="24"/>
        </w:rPr>
        <w:t>а</w:t>
      </w:r>
      <w:r w:rsidRPr="00C62F14">
        <w:rPr>
          <w:b/>
          <w:sz w:val="24"/>
          <w:szCs w:val="24"/>
        </w:rPr>
        <w:t xml:space="preserve"> и порядок расчетов</w:t>
      </w:r>
    </w:p>
    <w:p w:rsidR="00B175E7" w:rsidRPr="00EC16EB" w:rsidRDefault="00B175E7" w:rsidP="00062E76">
      <w:pPr>
        <w:ind w:firstLine="709"/>
        <w:jc w:val="both"/>
        <w:rPr>
          <w:sz w:val="24"/>
          <w:szCs w:val="24"/>
        </w:rPr>
      </w:pPr>
      <w:r w:rsidRPr="00EC16EB">
        <w:rPr>
          <w:sz w:val="24"/>
          <w:szCs w:val="24"/>
        </w:rPr>
        <w:t xml:space="preserve">2.1. </w:t>
      </w:r>
      <w:r w:rsidR="00EC16EB" w:rsidRPr="00EC16EB">
        <w:rPr>
          <w:sz w:val="24"/>
          <w:szCs w:val="24"/>
        </w:rPr>
        <w:t xml:space="preserve">Цена Контракта составляет </w:t>
      </w:r>
      <w:r w:rsidR="00810DF3" w:rsidRPr="004F06F6">
        <w:rPr>
          <w:b/>
          <w:sz w:val="24"/>
          <w:szCs w:val="24"/>
        </w:rPr>
        <w:t xml:space="preserve">________________ (___________________) рублей ____ копеек, в том числе НДС ____% / </w:t>
      </w:r>
      <w:proofErr w:type="gramStart"/>
      <w:r w:rsidR="00810DF3" w:rsidRPr="004F06F6">
        <w:rPr>
          <w:b/>
          <w:sz w:val="24"/>
          <w:szCs w:val="24"/>
        </w:rPr>
        <w:t>НДС</w:t>
      </w:r>
      <w:proofErr w:type="gramEnd"/>
      <w:r w:rsidR="00810DF3" w:rsidRPr="004F06F6">
        <w:rPr>
          <w:b/>
          <w:sz w:val="24"/>
          <w:szCs w:val="24"/>
        </w:rPr>
        <w:t xml:space="preserve"> не облагается</w:t>
      </w:r>
      <w:r w:rsidR="00810DF3" w:rsidRPr="00EC16EB">
        <w:rPr>
          <w:sz w:val="24"/>
          <w:szCs w:val="24"/>
        </w:rPr>
        <w:t xml:space="preserve"> (цена услуг за 1 чел. - </w:t>
      </w:r>
      <w:r w:rsidR="00810DF3">
        <w:rPr>
          <w:sz w:val="24"/>
          <w:szCs w:val="24"/>
        </w:rPr>
        <w:t>_______</w:t>
      </w:r>
      <w:r w:rsidR="00810DF3" w:rsidRPr="00EC16EB">
        <w:rPr>
          <w:sz w:val="24"/>
          <w:szCs w:val="24"/>
        </w:rPr>
        <w:t xml:space="preserve"> руб.)</w:t>
      </w:r>
      <w:r w:rsidR="004E4BE7" w:rsidRPr="00EC16EB">
        <w:rPr>
          <w:sz w:val="24"/>
          <w:szCs w:val="24"/>
        </w:rPr>
        <w:t>,</w:t>
      </w:r>
      <w:r w:rsidR="004E4BE7" w:rsidRPr="00EC16EB">
        <w:rPr>
          <w:b/>
          <w:sz w:val="24"/>
          <w:szCs w:val="24"/>
        </w:rPr>
        <w:t xml:space="preserve"> </w:t>
      </w:r>
      <w:r w:rsidR="00EC16EB" w:rsidRPr="00EC16EB">
        <w:rPr>
          <w:sz w:val="24"/>
          <w:szCs w:val="24"/>
        </w:rPr>
        <w:t>и включает в себя расходы Исполнителя на оказание всех видов услуг, приобретение, транспортировку и хранение материалов, оборудования и иных приспособлений, необходимых для оказания услуг, с учетом налогов, сборов и иных платежей, которые являются обязательными в соответствии с требованиями законодательства Российской Федерации, взимаемые с Исполнителя, в связи с исполнением обязательств по Контракту.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5A2672" w:rsidRPr="00EC16EB">
        <w:rPr>
          <w:sz w:val="24"/>
          <w:szCs w:val="24"/>
        </w:rPr>
        <w:t>.</w:t>
      </w:r>
    </w:p>
    <w:p w:rsidR="00042FE6" w:rsidRPr="00EC16EB" w:rsidRDefault="00B175E7" w:rsidP="00062E76">
      <w:pPr>
        <w:ind w:firstLine="709"/>
        <w:jc w:val="both"/>
        <w:rPr>
          <w:sz w:val="24"/>
          <w:szCs w:val="24"/>
        </w:rPr>
      </w:pPr>
      <w:r w:rsidRPr="00EC16EB">
        <w:rPr>
          <w:sz w:val="24"/>
          <w:szCs w:val="24"/>
        </w:rPr>
        <w:t xml:space="preserve">2.2. </w:t>
      </w:r>
      <w:r w:rsidR="005E2690" w:rsidRPr="00EC16EB">
        <w:rPr>
          <w:sz w:val="24"/>
          <w:szCs w:val="24"/>
        </w:rPr>
        <w:t>Расчеты за оказанные услуги производятся в форме безналичного расчета денежными средствами, выделяемыми из федерального бюджета</w:t>
      </w:r>
      <w:r w:rsidR="00324CE9" w:rsidRPr="00EC16EB">
        <w:rPr>
          <w:sz w:val="24"/>
          <w:szCs w:val="24"/>
        </w:rPr>
        <w:t xml:space="preserve"> (по КБК 3200</w:t>
      </w:r>
      <w:r w:rsidR="00EC16EB" w:rsidRPr="00EC16EB">
        <w:rPr>
          <w:sz w:val="24"/>
          <w:szCs w:val="24"/>
        </w:rPr>
        <w:t>7</w:t>
      </w:r>
      <w:r w:rsidR="00324CE9" w:rsidRPr="00EC16EB">
        <w:rPr>
          <w:sz w:val="24"/>
          <w:szCs w:val="24"/>
        </w:rPr>
        <w:t>054240</w:t>
      </w:r>
      <w:r w:rsidR="00874EDD">
        <w:rPr>
          <w:sz w:val="24"/>
          <w:szCs w:val="24"/>
        </w:rPr>
        <w:t>6</w:t>
      </w:r>
      <w:r w:rsidR="00324CE9" w:rsidRPr="00EC16EB">
        <w:rPr>
          <w:sz w:val="24"/>
          <w:szCs w:val="24"/>
        </w:rPr>
        <w:t>900</w:t>
      </w:r>
      <w:r w:rsidR="00874EDD">
        <w:rPr>
          <w:sz w:val="24"/>
          <w:szCs w:val="24"/>
        </w:rPr>
        <w:t>59</w:t>
      </w:r>
      <w:r w:rsidR="00042FE6" w:rsidRPr="00EC16EB">
        <w:rPr>
          <w:sz w:val="24"/>
          <w:szCs w:val="24"/>
        </w:rPr>
        <w:t>244)</w:t>
      </w:r>
      <w:r w:rsidR="005E2690" w:rsidRPr="00EC16EB">
        <w:rPr>
          <w:sz w:val="24"/>
          <w:szCs w:val="24"/>
        </w:rPr>
        <w:t xml:space="preserve">, </w:t>
      </w:r>
      <w:r w:rsidR="00120C89" w:rsidRPr="00EC16EB">
        <w:rPr>
          <w:sz w:val="24"/>
          <w:szCs w:val="24"/>
        </w:rPr>
        <w:t xml:space="preserve">не позднее 10 (десяти) рабочих дней </w:t>
      </w:r>
      <w:proofErr w:type="gramStart"/>
      <w:r w:rsidR="00120C89" w:rsidRPr="00EC16EB">
        <w:rPr>
          <w:sz w:val="24"/>
          <w:szCs w:val="24"/>
        </w:rPr>
        <w:t>с даты утверждения</w:t>
      </w:r>
      <w:proofErr w:type="gramEnd"/>
      <w:r w:rsidR="00120C89" w:rsidRPr="00EC16EB">
        <w:rPr>
          <w:sz w:val="24"/>
          <w:szCs w:val="24"/>
        </w:rPr>
        <w:t xml:space="preserve"> Государственным заказчиком «Акта приемки товаров, работ, услуг» по форме 0510452</w:t>
      </w:r>
      <w:r w:rsidR="005E2690" w:rsidRPr="00EC16EB">
        <w:rPr>
          <w:sz w:val="24"/>
          <w:szCs w:val="24"/>
        </w:rPr>
        <w:t>.</w:t>
      </w:r>
      <w:r w:rsidR="001C74C8">
        <w:rPr>
          <w:sz w:val="24"/>
          <w:szCs w:val="24"/>
        </w:rPr>
        <w:t xml:space="preserve"> </w:t>
      </w:r>
      <w:r w:rsidR="005E2690" w:rsidRPr="00EC16EB">
        <w:rPr>
          <w:sz w:val="24"/>
          <w:szCs w:val="24"/>
        </w:rPr>
        <w:t>Платежи производятся на основании документов, подтверждающих приемку оказанных услуг Государственным заказчиком</w:t>
      </w:r>
      <w:r w:rsidR="007779E1" w:rsidRPr="00EC16EB">
        <w:rPr>
          <w:sz w:val="24"/>
          <w:szCs w:val="24"/>
        </w:rPr>
        <w:t>.</w:t>
      </w:r>
    </w:p>
    <w:p w:rsidR="00CD2DE9" w:rsidRDefault="00B175E7" w:rsidP="00062E76">
      <w:pPr>
        <w:ind w:firstLine="709"/>
        <w:jc w:val="both"/>
        <w:rPr>
          <w:sz w:val="24"/>
          <w:szCs w:val="24"/>
          <w:lang w:eastAsia="ar-SA"/>
        </w:rPr>
      </w:pPr>
      <w:r w:rsidRPr="00EC16EB">
        <w:rPr>
          <w:sz w:val="24"/>
          <w:szCs w:val="24"/>
        </w:rPr>
        <w:t>2.</w:t>
      </w:r>
      <w:r w:rsidR="0050087D" w:rsidRPr="00EC16EB">
        <w:rPr>
          <w:sz w:val="24"/>
          <w:szCs w:val="24"/>
        </w:rPr>
        <w:t>3</w:t>
      </w:r>
      <w:r w:rsidRPr="00EC16EB">
        <w:rPr>
          <w:sz w:val="24"/>
          <w:szCs w:val="24"/>
        </w:rPr>
        <w:t xml:space="preserve">. </w:t>
      </w:r>
      <w:r w:rsidR="0029041F" w:rsidRPr="00EC16EB">
        <w:rPr>
          <w:rFonts w:eastAsia="Arial"/>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w:t>
      </w:r>
      <w:r w:rsidR="00AB7781" w:rsidRPr="00EC16EB">
        <w:rPr>
          <w:sz w:val="24"/>
          <w:szCs w:val="24"/>
          <w:lang w:eastAsia="ar-SA"/>
        </w:rPr>
        <w:t>.</w:t>
      </w:r>
    </w:p>
    <w:p w:rsidR="00570168" w:rsidRPr="00EC16EB" w:rsidRDefault="00B175E7" w:rsidP="00062E76">
      <w:pPr>
        <w:ind w:firstLine="709"/>
        <w:jc w:val="both"/>
        <w:rPr>
          <w:sz w:val="24"/>
          <w:szCs w:val="24"/>
        </w:rPr>
      </w:pPr>
      <w:r w:rsidRPr="00EC16EB">
        <w:rPr>
          <w:sz w:val="24"/>
          <w:szCs w:val="24"/>
        </w:rPr>
        <w:t>2.</w:t>
      </w:r>
      <w:r w:rsidR="0050087D" w:rsidRPr="00EC16EB">
        <w:rPr>
          <w:sz w:val="24"/>
          <w:szCs w:val="24"/>
        </w:rPr>
        <w:t>4</w:t>
      </w:r>
      <w:r w:rsidRPr="00EC16EB">
        <w:rPr>
          <w:sz w:val="24"/>
          <w:szCs w:val="24"/>
        </w:rPr>
        <w:t xml:space="preserve">. </w:t>
      </w:r>
      <w:r w:rsidR="0029041F" w:rsidRPr="00EC16EB">
        <w:rPr>
          <w:sz w:val="24"/>
          <w:szCs w:val="24"/>
        </w:rPr>
        <w:t xml:space="preserve">Цена Контракта является твердой и определяется на весь срок исполнения Контракта за исключением случаев, предусмотренных частью 1 статьи 95 Федерального </w:t>
      </w:r>
      <w:r w:rsidR="0029041F" w:rsidRPr="00EC16EB">
        <w:rPr>
          <w:sz w:val="24"/>
          <w:szCs w:val="24"/>
        </w:rPr>
        <w:lastRenderedPageBreak/>
        <w:t>закона от 05.04.2013г. № 44-ФЗ «</w:t>
      </w:r>
      <w:r w:rsidR="0029041F" w:rsidRPr="00EC16EB">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29041F" w:rsidRPr="00EC16EB">
        <w:rPr>
          <w:sz w:val="24"/>
          <w:szCs w:val="24"/>
        </w:rPr>
        <w:t>»</w:t>
      </w:r>
      <w:r w:rsidR="00DD54D5" w:rsidRPr="00EC16EB">
        <w:rPr>
          <w:sz w:val="24"/>
          <w:szCs w:val="24"/>
        </w:rPr>
        <w:t>.</w:t>
      </w:r>
    </w:p>
    <w:p w:rsidR="00AB7781" w:rsidRPr="00EC16EB" w:rsidRDefault="00AB7781" w:rsidP="00062E76">
      <w:pPr>
        <w:ind w:firstLine="709"/>
        <w:jc w:val="both"/>
        <w:rPr>
          <w:sz w:val="24"/>
          <w:szCs w:val="24"/>
        </w:rPr>
      </w:pPr>
      <w:r w:rsidRPr="00EC16EB">
        <w:rPr>
          <w:sz w:val="24"/>
          <w:szCs w:val="24"/>
        </w:rPr>
        <w:t>2.</w:t>
      </w:r>
      <w:r w:rsidR="0050087D" w:rsidRPr="00EC16EB">
        <w:rPr>
          <w:sz w:val="24"/>
          <w:szCs w:val="24"/>
        </w:rPr>
        <w:t>5</w:t>
      </w:r>
      <w:r w:rsidRPr="00EC16EB">
        <w:rPr>
          <w:sz w:val="24"/>
          <w:szCs w:val="24"/>
        </w:rPr>
        <w:t xml:space="preserve">. </w:t>
      </w:r>
      <w:r w:rsidR="00115E66" w:rsidRPr="00EC16EB">
        <w:rPr>
          <w:sz w:val="24"/>
          <w:szCs w:val="24"/>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r w:rsidRPr="00EC16EB">
        <w:rPr>
          <w:sz w:val="24"/>
          <w:szCs w:val="24"/>
        </w:rPr>
        <w:t>.</w:t>
      </w:r>
    </w:p>
    <w:p w:rsidR="00B175E7" w:rsidRPr="00EC16EB" w:rsidRDefault="00B175E7" w:rsidP="00062E76">
      <w:pPr>
        <w:ind w:firstLine="709"/>
        <w:jc w:val="both"/>
        <w:rPr>
          <w:noProof/>
          <w:sz w:val="24"/>
          <w:szCs w:val="24"/>
        </w:rPr>
      </w:pPr>
      <w:r w:rsidRPr="00EC16EB">
        <w:rPr>
          <w:sz w:val="24"/>
          <w:szCs w:val="24"/>
        </w:rPr>
        <w:t>2.</w:t>
      </w:r>
      <w:r w:rsidR="0050087D" w:rsidRPr="00EC16EB">
        <w:rPr>
          <w:sz w:val="24"/>
          <w:szCs w:val="24"/>
        </w:rPr>
        <w:t>6</w:t>
      </w:r>
      <w:r w:rsidRPr="00EC16EB">
        <w:rPr>
          <w:sz w:val="24"/>
          <w:szCs w:val="24"/>
        </w:rPr>
        <w:t xml:space="preserve">. </w:t>
      </w:r>
      <w:r w:rsidR="00115E66" w:rsidRPr="00EC16EB">
        <w:rPr>
          <w:sz w:val="24"/>
          <w:szCs w:val="24"/>
        </w:rPr>
        <w:t>В случае изменения банковских реквизитов Исполнитель обязан в течение</w:t>
      </w:r>
      <w:r w:rsidR="00EC16EB" w:rsidRPr="00EC16EB">
        <w:rPr>
          <w:sz w:val="24"/>
          <w:szCs w:val="24"/>
        </w:rPr>
        <w:t xml:space="preserve"> </w:t>
      </w:r>
      <w:r w:rsidR="00115E66" w:rsidRPr="00EC16EB">
        <w:rPr>
          <w:sz w:val="24"/>
          <w:szCs w:val="24"/>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00BA1231" w:rsidRPr="00EC16EB">
        <w:rPr>
          <w:noProof/>
          <w:sz w:val="24"/>
          <w:szCs w:val="24"/>
        </w:rPr>
        <w:t>.</w:t>
      </w:r>
    </w:p>
    <w:p w:rsidR="00BB618A" w:rsidRPr="00BD3076" w:rsidRDefault="00BB618A" w:rsidP="00BB618A">
      <w:pPr>
        <w:ind w:firstLine="0"/>
        <w:jc w:val="both"/>
        <w:rPr>
          <w:noProof/>
          <w:sz w:val="24"/>
          <w:szCs w:val="24"/>
        </w:rPr>
      </w:pPr>
    </w:p>
    <w:p w:rsidR="00414DAD" w:rsidRPr="00BD3076" w:rsidRDefault="007D36B9" w:rsidP="00414DAD">
      <w:pPr>
        <w:ind w:firstLine="0"/>
        <w:jc w:val="center"/>
        <w:rPr>
          <w:b/>
          <w:sz w:val="24"/>
          <w:szCs w:val="24"/>
        </w:rPr>
      </w:pPr>
      <w:r w:rsidRPr="00BD3076">
        <w:rPr>
          <w:b/>
          <w:sz w:val="24"/>
          <w:szCs w:val="24"/>
        </w:rPr>
        <w:t>3</w:t>
      </w:r>
      <w:r w:rsidR="00B175E7" w:rsidRPr="00BD3076">
        <w:rPr>
          <w:b/>
          <w:sz w:val="24"/>
          <w:szCs w:val="24"/>
        </w:rPr>
        <w:t xml:space="preserve">. </w:t>
      </w:r>
      <w:r w:rsidR="00414DAD" w:rsidRPr="00BD3076">
        <w:rPr>
          <w:b/>
          <w:sz w:val="24"/>
          <w:szCs w:val="24"/>
        </w:rPr>
        <w:t>Срок, место, порядок оказания и приемки услуг,</w:t>
      </w:r>
    </w:p>
    <w:p w:rsidR="00D97D10" w:rsidRPr="00BD3076" w:rsidRDefault="00414DAD" w:rsidP="00414DAD">
      <w:pPr>
        <w:ind w:firstLine="0"/>
        <w:jc w:val="center"/>
        <w:rPr>
          <w:b/>
          <w:sz w:val="24"/>
          <w:szCs w:val="24"/>
        </w:rPr>
      </w:pPr>
      <w:r w:rsidRPr="00BD3076">
        <w:rPr>
          <w:b/>
          <w:sz w:val="24"/>
          <w:szCs w:val="24"/>
        </w:rPr>
        <w:t>качество оказываемых услуг</w:t>
      </w:r>
    </w:p>
    <w:p w:rsidR="001F5A25" w:rsidRPr="00BD3076" w:rsidRDefault="007D36B9" w:rsidP="00062E76">
      <w:pPr>
        <w:ind w:firstLine="708"/>
        <w:jc w:val="both"/>
        <w:rPr>
          <w:spacing w:val="-2"/>
          <w:sz w:val="24"/>
          <w:szCs w:val="24"/>
        </w:rPr>
      </w:pPr>
      <w:r w:rsidRPr="00391E2B">
        <w:rPr>
          <w:sz w:val="24"/>
          <w:szCs w:val="24"/>
        </w:rPr>
        <w:t>3</w:t>
      </w:r>
      <w:r w:rsidR="00B175E7" w:rsidRPr="00391E2B">
        <w:rPr>
          <w:sz w:val="24"/>
          <w:szCs w:val="24"/>
        </w:rPr>
        <w:t xml:space="preserve">.1. </w:t>
      </w:r>
      <w:r w:rsidR="00411D6C" w:rsidRPr="00391E2B">
        <w:rPr>
          <w:sz w:val="24"/>
          <w:szCs w:val="24"/>
        </w:rPr>
        <w:t xml:space="preserve">Услуги должны быть оказаны с момента подписания Контракта </w:t>
      </w:r>
      <w:r w:rsidR="00411D6C" w:rsidRPr="00391E2B">
        <w:rPr>
          <w:spacing w:val="-2"/>
          <w:sz w:val="24"/>
          <w:szCs w:val="24"/>
        </w:rPr>
        <w:t xml:space="preserve">по </w:t>
      </w:r>
      <w:r w:rsidR="00BE5C1D">
        <w:rPr>
          <w:spacing w:val="-2"/>
          <w:sz w:val="24"/>
          <w:szCs w:val="24"/>
        </w:rPr>
        <w:t>3</w:t>
      </w:r>
      <w:r w:rsidR="00CD2DE9">
        <w:rPr>
          <w:spacing w:val="-2"/>
          <w:sz w:val="24"/>
          <w:szCs w:val="24"/>
        </w:rPr>
        <w:t>1.08</w:t>
      </w:r>
      <w:r w:rsidR="00411D6C" w:rsidRPr="00391E2B">
        <w:rPr>
          <w:spacing w:val="-2"/>
          <w:sz w:val="24"/>
          <w:szCs w:val="24"/>
        </w:rPr>
        <w:t>.202</w:t>
      </w:r>
      <w:r w:rsidR="00431387">
        <w:rPr>
          <w:spacing w:val="-2"/>
          <w:sz w:val="24"/>
          <w:szCs w:val="24"/>
        </w:rPr>
        <w:t>6</w:t>
      </w:r>
      <w:r w:rsidR="00411D6C" w:rsidRPr="00391E2B">
        <w:rPr>
          <w:spacing w:val="-2"/>
          <w:sz w:val="24"/>
          <w:szCs w:val="24"/>
        </w:rPr>
        <w:t>г.</w:t>
      </w:r>
    </w:p>
    <w:p w:rsidR="00EB7484" w:rsidRPr="00BD3076" w:rsidRDefault="00EB7484" w:rsidP="00062E76">
      <w:pPr>
        <w:ind w:firstLine="708"/>
        <w:jc w:val="both"/>
        <w:rPr>
          <w:sz w:val="24"/>
          <w:szCs w:val="24"/>
        </w:rPr>
      </w:pPr>
      <w:r w:rsidRPr="00391E2B">
        <w:rPr>
          <w:spacing w:val="-2"/>
          <w:sz w:val="24"/>
          <w:szCs w:val="24"/>
        </w:rPr>
        <w:t>3.2.</w:t>
      </w:r>
      <w:r w:rsidR="00482D6B" w:rsidRPr="00391E2B">
        <w:rPr>
          <w:spacing w:val="-2"/>
          <w:sz w:val="24"/>
          <w:szCs w:val="24"/>
        </w:rPr>
        <w:t xml:space="preserve"> </w:t>
      </w:r>
      <w:r w:rsidR="00FD23AD" w:rsidRPr="00391E2B">
        <w:rPr>
          <w:sz w:val="24"/>
          <w:szCs w:val="24"/>
        </w:rPr>
        <w:t>Форма обучения - дистанционная,</w:t>
      </w:r>
      <w:r w:rsidR="007E7EA0">
        <w:rPr>
          <w:sz w:val="24"/>
          <w:szCs w:val="24"/>
        </w:rPr>
        <w:t xml:space="preserve"> </w:t>
      </w:r>
      <w:r w:rsidR="00FD23AD" w:rsidRPr="00391E2B">
        <w:rPr>
          <w:sz w:val="24"/>
          <w:szCs w:val="24"/>
        </w:rPr>
        <w:t xml:space="preserve">количество обучаемых - </w:t>
      </w:r>
      <w:r w:rsidR="00CF7C78">
        <w:rPr>
          <w:sz w:val="24"/>
          <w:szCs w:val="24"/>
        </w:rPr>
        <w:t>13</w:t>
      </w:r>
      <w:r w:rsidR="00FD23AD" w:rsidRPr="00391E2B">
        <w:rPr>
          <w:sz w:val="24"/>
          <w:szCs w:val="24"/>
        </w:rPr>
        <w:t xml:space="preserve"> человек. </w:t>
      </w:r>
      <w:r w:rsidR="00FD23AD" w:rsidRPr="00391E2B">
        <w:rPr>
          <w:bCs/>
          <w:sz w:val="24"/>
          <w:szCs w:val="24"/>
        </w:rPr>
        <w:t xml:space="preserve">Место нахождения Государственного заказчика: 165302, </w:t>
      </w:r>
      <w:r w:rsidR="00FD23AD" w:rsidRPr="00391E2B">
        <w:rPr>
          <w:sz w:val="24"/>
          <w:szCs w:val="24"/>
        </w:rPr>
        <w:t>Архангельская область, г. Котлас, ул. Чиркова, д. 35, ФКУ ИК-4</w:t>
      </w:r>
      <w:r w:rsidR="00FD23AD" w:rsidRPr="00391E2B">
        <w:rPr>
          <w:bCs/>
          <w:sz w:val="24"/>
          <w:szCs w:val="24"/>
        </w:rPr>
        <w:t xml:space="preserve"> УФСИН России по Архангельской области</w:t>
      </w:r>
      <w:r w:rsidR="00482D6B" w:rsidRPr="00391E2B">
        <w:rPr>
          <w:sz w:val="24"/>
          <w:szCs w:val="24"/>
        </w:rPr>
        <w:t>.</w:t>
      </w:r>
    </w:p>
    <w:p w:rsidR="00A833BF" w:rsidRPr="00BD3076" w:rsidRDefault="00A833BF" w:rsidP="00A833BF">
      <w:pPr>
        <w:ind w:firstLine="709"/>
        <w:jc w:val="both"/>
        <w:rPr>
          <w:sz w:val="24"/>
          <w:szCs w:val="24"/>
        </w:rPr>
      </w:pPr>
      <w:r w:rsidRPr="00BD3076">
        <w:rPr>
          <w:sz w:val="24"/>
          <w:szCs w:val="24"/>
        </w:rPr>
        <w:t xml:space="preserve">3.3. </w:t>
      </w:r>
      <w:r w:rsidR="0007199F" w:rsidRPr="00BD3076">
        <w:rPr>
          <w:sz w:val="24"/>
          <w:szCs w:val="24"/>
        </w:rPr>
        <w:t>По итогам проведения обучения Исполнитель подготавливает и оформляет протокол заседания комиссии по проверке знаний по программе обучения и предоставляет его Государственному заказчику</w:t>
      </w:r>
      <w:r w:rsidR="000B0065" w:rsidRPr="00BD3076">
        <w:rPr>
          <w:sz w:val="24"/>
          <w:szCs w:val="24"/>
        </w:rPr>
        <w:t xml:space="preserve">. </w:t>
      </w:r>
      <w:r w:rsidR="0007199F" w:rsidRPr="00BD3076">
        <w:rPr>
          <w:sz w:val="24"/>
          <w:szCs w:val="24"/>
        </w:rPr>
        <w:t xml:space="preserve">По окончании обучения и успешной сдаче зачетов (экзамена) Исполнитель выдает </w:t>
      </w:r>
      <w:r w:rsidR="00802303">
        <w:rPr>
          <w:sz w:val="24"/>
          <w:szCs w:val="24"/>
        </w:rPr>
        <w:t>документы о пройденном обучении</w:t>
      </w:r>
      <w:r w:rsidR="000B0065" w:rsidRPr="00BD3076">
        <w:rPr>
          <w:sz w:val="24"/>
          <w:szCs w:val="24"/>
        </w:rPr>
        <w:t xml:space="preserve"> установленного образца.</w:t>
      </w:r>
    </w:p>
    <w:p w:rsidR="00277732" w:rsidRPr="00BD3076" w:rsidRDefault="00277732" w:rsidP="00A833BF">
      <w:pPr>
        <w:ind w:firstLine="709"/>
        <w:jc w:val="both"/>
        <w:rPr>
          <w:sz w:val="24"/>
          <w:szCs w:val="24"/>
        </w:rPr>
      </w:pPr>
      <w:r w:rsidRPr="00BD3076">
        <w:rPr>
          <w:sz w:val="24"/>
          <w:szCs w:val="24"/>
        </w:rPr>
        <w:t xml:space="preserve">3.4. </w:t>
      </w:r>
      <w:r w:rsidR="0005033C" w:rsidRPr="00BD3076">
        <w:rPr>
          <w:sz w:val="24"/>
          <w:szCs w:val="24"/>
        </w:rPr>
        <w:t xml:space="preserve">Исполнитель должен иметь действующую лицензию на осуществление </w:t>
      </w:r>
      <w:r w:rsidR="0005033C" w:rsidRPr="00BD3076">
        <w:rPr>
          <w:sz w:val="24"/>
          <w:szCs w:val="24"/>
          <w:lang w:eastAsia="en-US"/>
        </w:rPr>
        <w:t>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0005033C" w:rsidRPr="00BD3076">
        <w:rPr>
          <w:sz w:val="24"/>
          <w:szCs w:val="24"/>
          <w:lang w:eastAsia="en-US"/>
        </w:rPr>
        <w:t>Сколково</w:t>
      </w:r>
      <w:proofErr w:type="spellEnd"/>
      <w:r w:rsidR="0005033C" w:rsidRPr="00BD3076">
        <w:rPr>
          <w:sz w:val="24"/>
          <w:szCs w:val="24"/>
          <w:lang w:eastAsia="en-US"/>
        </w:rPr>
        <w:t>»), соответствующую предмету Контракта (</w:t>
      </w:r>
      <w:r w:rsidR="0005033C" w:rsidRPr="00BD3076">
        <w:rPr>
          <w:sz w:val="24"/>
          <w:szCs w:val="24"/>
        </w:rPr>
        <w:t>Федеральный закон от 04.05.2011г. № 99-ФЗ «О лицензировании отдельных видов деятельности»</w:t>
      </w:r>
      <w:r w:rsidR="0005033C" w:rsidRPr="00BD3076">
        <w:rPr>
          <w:iCs/>
          <w:kern w:val="1"/>
          <w:sz w:val="24"/>
          <w:szCs w:val="24"/>
        </w:rPr>
        <w:t xml:space="preserve">, </w:t>
      </w:r>
      <w:r w:rsidR="0005033C" w:rsidRPr="00BD3076">
        <w:rPr>
          <w:sz w:val="24"/>
          <w:szCs w:val="24"/>
        </w:rPr>
        <w:t xml:space="preserve">постановление Правительства Российской Федерации </w:t>
      </w:r>
      <w:r w:rsidR="0005033C" w:rsidRPr="00BD3076">
        <w:rPr>
          <w:sz w:val="24"/>
          <w:szCs w:val="24"/>
          <w:lang w:eastAsia="en-US"/>
        </w:rPr>
        <w:t xml:space="preserve">от 18.09.2020г. № 1490 </w:t>
      </w:r>
      <w:r w:rsidR="0005033C" w:rsidRPr="00BD3076">
        <w:rPr>
          <w:sz w:val="24"/>
          <w:szCs w:val="24"/>
        </w:rPr>
        <w:t>«</w:t>
      </w:r>
      <w:r w:rsidR="0005033C" w:rsidRPr="00BD3076">
        <w:rPr>
          <w:sz w:val="24"/>
          <w:szCs w:val="24"/>
          <w:lang w:eastAsia="en-US"/>
        </w:rPr>
        <w:t>О лицензировании образовательной деятельности</w:t>
      </w:r>
      <w:r w:rsidR="0005033C" w:rsidRPr="00BD3076">
        <w:rPr>
          <w:sz w:val="24"/>
          <w:szCs w:val="24"/>
        </w:rPr>
        <w:t>»), за исключением случая, предусмотренного частью 2 статьи 91 Федерального закона от 29.12.2012г. № 273-ФЗ «Об образовании в Российской Федерации»</w:t>
      </w:r>
      <w:r w:rsidRPr="00BD3076">
        <w:rPr>
          <w:sz w:val="24"/>
          <w:szCs w:val="24"/>
        </w:rPr>
        <w:t>.</w:t>
      </w:r>
    </w:p>
    <w:p w:rsidR="00A833BF" w:rsidRPr="00BD3076" w:rsidRDefault="006E6CF3" w:rsidP="004762FA">
      <w:pPr>
        <w:ind w:firstLine="709"/>
        <w:jc w:val="both"/>
        <w:rPr>
          <w:sz w:val="24"/>
          <w:szCs w:val="24"/>
        </w:rPr>
      </w:pPr>
      <w:r w:rsidRPr="00BD3076">
        <w:rPr>
          <w:sz w:val="24"/>
          <w:szCs w:val="24"/>
        </w:rPr>
        <w:t>3.</w:t>
      </w:r>
      <w:r w:rsidR="00277732" w:rsidRPr="00BD3076">
        <w:rPr>
          <w:sz w:val="24"/>
          <w:szCs w:val="24"/>
        </w:rPr>
        <w:t>5</w:t>
      </w:r>
      <w:r w:rsidRPr="00BD3076">
        <w:rPr>
          <w:sz w:val="24"/>
          <w:szCs w:val="24"/>
        </w:rPr>
        <w:t xml:space="preserve">. </w:t>
      </w:r>
      <w:r w:rsidR="00422AEB" w:rsidRPr="00BD3076">
        <w:rPr>
          <w:sz w:val="24"/>
          <w:szCs w:val="24"/>
        </w:rPr>
        <w:t xml:space="preserve">Исполнитель обеспечивает Государственному заказчику соответствие </w:t>
      </w:r>
      <w:r w:rsidR="00422AEB" w:rsidRPr="00BD3076">
        <w:rPr>
          <w:bCs/>
          <w:sz w:val="24"/>
          <w:szCs w:val="24"/>
        </w:rPr>
        <w:t>оказываемых</w:t>
      </w:r>
      <w:r w:rsidR="00422AEB" w:rsidRPr="00BD3076">
        <w:rPr>
          <w:sz w:val="24"/>
          <w:szCs w:val="24"/>
        </w:rPr>
        <w:t xml:space="preserve"> услуг требованиям технических условий, правилам, нормам и стандартам, установленным в Российской Федерации к оказанию данного вида услуг</w:t>
      </w:r>
      <w:r w:rsidR="00A833BF" w:rsidRPr="00BD3076">
        <w:rPr>
          <w:sz w:val="24"/>
          <w:szCs w:val="24"/>
        </w:rPr>
        <w:t>.</w:t>
      </w:r>
    </w:p>
    <w:p w:rsidR="00C417A2" w:rsidRPr="00BD3076" w:rsidRDefault="00C417A2" w:rsidP="00A833BF">
      <w:pPr>
        <w:ind w:firstLine="708"/>
        <w:jc w:val="both"/>
        <w:rPr>
          <w:sz w:val="24"/>
          <w:szCs w:val="24"/>
        </w:rPr>
      </w:pPr>
      <w:r w:rsidRPr="00BD3076">
        <w:rPr>
          <w:sz w:val="24"/>
          <w:szCs w:val="24"/>
        </w:rPr>
        <w:t>3.</w:t>
      </w:r>
      <w:r w:rsidR="00277732" w:rsidRPr="00BD3076">
        <w:rPr>
          <w:sz w:val="24"/>
          <w:szCs w:val="24"/>
        </w:rPr>
        <w:t>6</w:t>
      </w:r>
      <w:r w:rsidRPr="00BD3076">
        <w:rPr>
          <w:sz w:val="24"/>
          <w:szCs w:val="24"/>
        </w:rPr>
        <w:t xml:space="preserve">. Приемка оказанных услуг подтверждается оформленным Государственным заказчиком «Актом приемки товаров, работ, услуг» по форме 0510452 (приложение № </w:t>
      </w:r>
      <w:r w:rsidR="00C251C1" w:rsidRPr="00BD3076">
        <w:rPr>
          <w:sz w:val="24"/>
          <w:szCs w:val="24"/>
        </w:rPr>
        <w:t>1</w:t>
      </w:r>
      <w:r w:rsidRPr="00BD3076">
        <w:rPr>
          <w:sz w:val="24"/>
          <w:szCs w:val="24"/>
        </w:rPr>
        <w:t xml:space="preserve"> к Контракту).</w:t>
      </w:r>
    </w:p>
    <w:p w:rsidR="002C02CA" w:rsidRPr="00BD3076" w:rsidRDefault="00273305" w:rsidP="002C02CA">
      <w:pPr>
        <w:pStyle w:val="ConsPlusNormal0"/>
        <w:snapToGrid w:val="0"/>
        <w:ind w:firstLine="709"/>
        <w:jc w:val="both"/>
        <w:rPr>
          <w:rFonts w:ascii="Times New Roman" w:hAnsi="Times New Roman" w:cs="Times New Roman"/>
          <w:sz w:val="24"/>
          <w:szCs w:val="24"/>
        </w:rPr>
      </w:pPr>
      <w:r w:rsidRPr="00BD3076">
        <w:rPr>
          <w:rFonts w:ascii="Times New Roman" w:hAnsi="Times New Roman" w:cs="Times New Roman"/>
          <w:sz w:val="24"/>
          <w:szCs w:val="24"/>
        </w:rPr>
        <w:t>3.</w:t>
      </w:r>
      <w:r w:rsidR="00277732" w:rsidRPr="00BD3076">
        <w:rPr>
          <w:rFonts w:ascii="Times New Roman" w:hAnsi="Times New Roman" w:cs="Times New Roman"/>
          <w:sz w:val="24"/>
          <w:szCs w:val="24"/>
        </w:rPr>
        <w:t>7</w:t>
      </w:r>
      <w:r w:rsidRPr="00BD3076">
        <w:rPr>
          <w:rFonts w:ascii="Times New Roman" w:hAnsi="Times New Roman" w:cs="Times New Roman"/>
          <w:sz w:val="24"/>
          <w:szCs w:val="24"/>
        </w:rPr>
        <w:t xml:space="preserve">. </w:t>
      </w:r>
      <w:r w:rsidR="00422AEB" w:rsidRPr="00BD3076">
        <w:rPr>
          <w:rFonts w:ascii="Times New Roman" w:hAnsi="Times New Roman" w:cs="Times New Roman"/>
          <w:sz w:val="24"/>
          <w:szCs w:val="24"/>
        </w:rPr>
        <w:t xml:space="preserve">Датой </w:t>
      </w:r>
      <w:r w:rsidR="00547A58">
        <w:rPr>
          <w:rFonts w:ascii="Times New Roman" w:hAnsi="Times New Roman" w:cs="Times New Roman"/>
          <w:sz w:val="24"/>
          <w:szCs w:val="24"/>
        </w:rPr>
        <w:t xml:space="preserve">приемки </w:t>
      </w:r>
      <w:r w:rsidR="00422AEB" w:rsidRPr="00BD3076">
        <w:rPr>
          <w:rFonts w:ascii="Times New Roman" w:hAnsi="Times New Roman" w:cs="Times New Roman"/>
          <w:sz w:val="24"/>
          <w:szCs w:val="24"/>
        </w:rPr>
        <w:t>оказан</w:t>
      </w:r>
      <w:r w:rsidR="00547A58">
        <w:rPr>
          <w:rFonts w:ascii="Times New Roman" w:hAnsi="Times New Roman" w:cs="Times New Roman"/>
          <w:sz w:val="24"/>
          <w:szCs w:val="24"/>
        </w:rPr>
        <w:t>ных</w:t>
      </w:r>
      <w:r w:rsidR="00422AEB" w:rsidRPr="00BD3076">
        <w:rPr>
          <w:rFonts w:ascii="Times New Roman" w:hAnsi="Times New Roman" w:cs="Times New Roman"/>
          <w:sz w:val="24"/>
          <w:szCs w:val="24"/>
        </w:rPr>
        <w:t xml:space="preserve"> услуг является дата подписания документов, подтверждающих приемку оказанных услуг, Государственным заказчиком</w:t>
      </w:r>
      <w:r w:rsidR="00B175E7" w:rsidRPr="00BD3076">
        <w:rPr>
          <w:rFonts w:ascii="Times New Roman" w:hAnsi="Times New Roman" w:cs="Times New Roman"/>
          <w:sz w:val="24"/>
          <w:szCs w:val="24"/>
        </w:rPr>
        <w:t>.</w:t>
      </w:r>
    </w:p>
    <w:p w:rsidR="00B175E7" w:rsidRPr="00BD3076" w:rsidRDefault="007D36B9" w:rsidP="002C02CA">
      <w:pPr>
        <w:pStyle w:val="ConsPlusNormal0"/>
        <w:snapToGrid w:val="0"/>
        <w:ind w:firstLine="709"/>
        <w:jc w:val="both"/>
        <w:rPr>
          <w:rFonts w:ascii="Times New Roman" w:hAnsi="Times New Roman" w:cs="Times New Roman"/>
          <w:sz w:val="24"/>
          <w:szCs w:val="24"/>
        </w:rPr>
      </w:pPr>
      <w:r w:rsidRPr="00BD3076">
        <w:rPr>
          <w:rFonts w:ascii="Times New Roman" w:hAnsi="Times New Roman" w:cs="Times New Roman"/>
          <w:sz w:val="24"/>
          <w:szCs w:val="24"/>
        </w:rPr>
        <w:t>3</w:t>
      </w:r>
      <w:r w:rsidR="00B175E7" w:rsidRPr="00BD3076">
        <w:rPr>
          <w:rFonts w:ascii="Times New Roman" w:hAnsi="Times New Roman" w:cs="Times New Roman"/>
          <w:sz w:val="24"/>
          <w:szCs w:val="24"/>
        </w:rPr>
        <w:t>.</w:t>
      </w:r>
      <w:r w:rsidR="00277732" w:rsidRPr="00BD3076">
        <w:rPr>
          <w:rFonts w:ascii="Times New Roman" w:hAnsi="Times New Roman" w:cs="Times New Roman"/>
          <w:sz w:val="24"/>
          <w:szCs w:val="24"/>
        </w:rPr>
        <w:t>8</w:t>
      </w:r>
      <w:r w:rsidR="00B175E7" w:rsidRPr="00BD3076">
        <w:rPr>
          <w:rFonts w:ascii="Times New Roman" w:hAnsi="Times New Roman" w:cs="Times New Roman"/>
          <w:sz w:val="24"/>
          <w:szCs w:val="24"/>
        </w:rPr>
        <w:t xml:space="preserve">. </w:t>
      </w:r>
      <w:r w:rsidR="00AE1C08" w:rsidRPr="00BD3076">
        <w:rPr>
          <w:rFonts w:ascii="Times New Roman" w:hAnsi="Times New Roman" w:cs="Times New Roman"/>
          <w:sz w:val="24"/>
          <w:szCs w:val="24"/>
        </w:rPr>
        <w:t>Обязанность Исполнителя оказать услуги Государственному заказчику считается исполненной в момент подписания документов, подтверждающих приемку оказанных услуг, Государственным заказчиком</w:t>
      </w:r>
      <w:r w:rsidR="00B175E7" w:rsidRPr="00BD3076">
        <w:rPr>
          <w:rFonts w:ascii="Times New Roman" w:hAnsi="Times New Roman" w:cs="Times New Roman"/>
          <w:sz w:val="24"/>
          <w:szCs w:val="24"/>
        </w:rPr>
        <w:t>.</w:t>
      </w:r>
    </w:p>
    <w:p w:rsidR="00191F81" w:rsidRPr="00BD3076" w:rsidRDefault="00191F81" w:rsidP="00191F81">
      <w:pPr>
        <w:pStyle w:val="ConsPlusNormal0"/>
        <w:snapToGrid w:val="0"/>
        <w:ind w:firstLine="0"/>
        <w:jc w:val="both"/>
        <w:rPr>
          <w:rFonts w:ascii="Times New Roman" w:hAnsi="Times New Roman" w:cs="Times New Roman"/>
          <w:sz w:val="24"/>
          <w:szCs w:val="24"/>
        </w:rPr>
      </w:pPr>
    </w:p>
    <w:p w:rsidR="00B175E7" w:rsidRPr="00AE1C08" w:rsidRDefault="007D36B9" w:rsidP="00062E76">
      <w:pPr>
        <w:ind w:firstLine="0"/>
        <w:jc w:val="center"/>
        <w:rPr>
          <w:b/>
          <w:sz w:val="24"/>
          <w:szCs w:val="24"/>
        </w:rPr>
      </w:pPr>
      <w:r w:rsidRPr="00AE1C08">
        <w:rPr>
          <w:b/>
          <w:sz w:val="24"/>
          <w:szCs w:val="24"/>
        </w:rPr>
        <w:t>4</w:t>
      </w:r>
      <w:r w:rsidR="00B175E7" w:rsidRPr="00AE1C08">
        <w:rPr>
          <w:b/>
          <w:sz w:val="24"/>
          <w:szCs w:val="24"/>
        </w:rPr>
        <w:t>. Права и обязанности Государственного заказчика</w:t>
      </w:r>
    </w:p>
    <w:p w:rsidR="00EB20A6" w:rsidRPr="00AE1C08" w:rsidRDefault="007D36B9" w:rsidP="00062E76">
      <w:pPr>
        <w:pStyle w:val="ConsPlusNormal0"/>
        <w:ind w:firstLine="709"/>
        <w:jc w:val="both"/>
        <w:rPr>
          <w:rFonts w:ascii="Times New Roman" w:hAnsi="Times New Roman" w:cs="Times New Roman"/>
          <w:sz w:val="24"/>
          <w:szCs w:val="24"/>
        </w:rPr>
      </w:pPr>
      <w:r w:rsidRPr="00AE1C08">
        <w:rPr>
          <w:rFonts w:ascii="Times New Roman" w:hAnsi="Times New Roman" w:cs="Times New Roman"/>
          <w:sz w:val="24"/>
          <w:szCs w:val="24"/>
        </w:rPr>
        <w:t>4</w:t>
      </w:r>
      <w:r w:rsidR="00B175E7" w:rsidRPr="00AE1C08">
        <w:rPr>
          <w:rFonts w:ascii="Times New Roman" w:hAnsi="Times New Roman" w:cs="Times New Roman"/>
          <w:sz w:val="24"/>
          <w:szCs w:val="24"/>
        </w:rPr>
        <w:t xml:space="preserve">.1. </w:t>
      </w:r>
      <w:r w:rsidR="0067771A" w:rsidRPr="00AE1C08">
        <w:rPr>
          <w:rFonts w:ascii="Times New Roman" w:hAnsi="Times New Roman" w:cs="Times New Roman"/>
          <w:sz w:val="24"/>
          <w:szCs w:val="24"/>
        </w:rPr>
        <w:t>Государственный заказчик вправе</w:t>
      </w:r>
      <w:r w:rsidR="00B175E7" w:rsidRPr="00AE1C08">
        <w:rPr>
          <w:rFonts w:ascii="Times New Roman" w:hAnsi="Times New Roman" w:cs="Times New Roman"/>
          <w:sz w:val="24"/>
          <w:szCs w:val="24"/>
        </w:rPr>
        <w:t>:</w:t>
      </w:r>
    </w:p>
    <w:p w:rsidR="00B175E7" w:rsidRPr="0040389A" w:rsidRDefault="007D36B9" w:rsidP="00062E76">
      <w:pPr>
        <w:pStyle w:val="ConsPlusNormal0"/>
        <w:ind w:firstLine="709"/>
        <w:jc w:val="both"/>
        <w:rPr>
          <w:rFonts w:ascii="Times New Roman" w:hAnsi="Times New Roman" w:cs="Times New Roman"/>
          <w:sz w:val="24"/>
          <w:szCs w:val="24"/>
        </w:rPr>
      </w:pPr>
      <w:r w:rsidRPr="00AE1C08">
        <w:rPr>
          <w:rFonts w:ascii="Times New Roman" w:hAnsi="Times New Roman" w:cs="Times New Roman"/>
          <w:sz w:val="24"/>
          <w:szCs w:val="24"/>
        </w:rPr>
        <w:t>4</w:t>
      </w:r>
      <w:r w:rsidR="00B175E7" w:rsidRPr="00AE1C08">
        <w:rPr>
          <w:rFonts w:ascii="Times New Roman" w:hAnsi="Times New Roman" w:cs="Times New Roman"/>
          <w:sz w:val="24"/>
          <w:szCs w:val="24"/>
        </w:rPr>
        <w:t>.1.</w:t>
      </w:r>
      <w:r w:rsidR="00CC274B" w:rsidRPr="00AE1C08">
        <w:rPr>
          <w:rFonts w:ascii="Times New Roman" w:hAnsi="Times New Roman" w:cs="Times New Roman"/>
          <w:sz w:val="24"/>
          <w:szCs w:val="24"/>
        </w:rPr>
        <w:t>1</w:t>
      </w:r>
      <w:r w:rsidR="00B175E7" w:rsidRPr="00AE1C08">
        <w:rPr>
          <w:rFonts w:ascii="Times New Roman" w:hAnsi="Times New Roman" w:cs="Times New Roman"/>
          <w:sz w:val="24"/>
          <w:szCs w:val="24"/>
        </w:rPr>
        <w:t xml:space="preserve">. </w:t>
      </w:r>
      <w:r w:rsidR="0080375A" w:rsidRPr="00AE1C08">
        <w:rPr>
          <w:rFonts w:ascii="Times New Roman" w:hAnsi="Times New Roman" w:cs="Times New Roman"/>
          <w:sz w:val="24"/>
          <w:szCs w:val="24"/>
        </w:rPr>
        <w:t>Требовать от Исполнителя</w:t>
      </w:r>
      <w:r w:rsidR="0080375A" w:rsidRPr="0040389A">
        <w:rPr>
          <w:rFonts w:ascii="Times New Roman" w:hAnsi="Times New Roman" w:cs="Times New Roman"/>
          <w:sz w:val="24"/>
          <w:szCs w:val="24"/>
        </w:rPr>
        <w:t xml:space="preserve"> надлежащего порядка оказания услуг, соответствующего качеству, объемам, сроку их оказания и иным требованиям, предусмотренным настоящим Контрактом</w:t>
      </w:r>
      <w:r w:rsidR="00B175E7" w:rsidRPr="0040389A">
        <w:rPr>
          <w:rFonts w:ascii="Times New Roman" w:hAnsi="Times New Roman" w:cs="Times New Roman"/>
          <w:sz w:val="24"/>
          <w:szCs w:val="24"/>
        </w:rPr>
        <w:t>.</w:t>
      </w:r>
    </w:p>
    <w:p w:rsidR="00B175E7" w:rsidRPr="0040389A"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2</w:t>
      </w:r>
      <w:r w:rsidR="00B175E7" w:rsidRPr="0040389A">
        <w:rPr>
          <w:rFonts w:ascii="Times New Roman" w:hAnsi="Times New Roman" w:cs="Times New Roman"/>
          <w:sz w:val="24"/>
          <w:szCs w:val="24"/>
        </w:rPr>
        <w:t xml:space="preserve">. </w:t>
      </w:r>
      <w:r w:rsidR="0080375A" w:rsidRPr="0040389A">
        <w:rPr>
          <w:rFonts w:ascii="Times New Roman" w:hAnsi="Times New Roman" w:cs="Times New Roman"/>
          <w:sz w:val="24"/>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r w:rsidR="00667558" w:rsidRPr="0040389A">
        <w:rPr>
          <w:rFonts w:ascii="Times New Roman" w:hAnsi="Times New Roman" w:cs="Times New Roman"/>
          <w:sz w:val="24"/>
          <w:szCs w:val="24"/>
        </w:rPr>
        <w:t>.</w:t>
      </w:r>
    </w:p>
    <w:p w:rsidR="008D68B1"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3</w:t>
      </w:r>
      <w:r w:rsidR="00B175E7" w:rsidRPr="0040389A">
        <w:rPr>
          <w:rFonts w:ascii="Times New Roman" w:hAnsi="Times New Roman" w:cs="Times New Roman"/>
          <w:sz w:val="24"/>
          <w:szCs w:val="24"/>
        </w:rPr>
        <w:t xml:space="preserve">. </w:t>
      </w:r>
      <w:r w:rsidR="00215E90" w:rsidRPr="0040389A">
        <w:rPr>
          <w:rFonts w:ascii="Times New Roman" w:hAnsi="Times New Roman" w:cs="Times New Roman"/>
          <w:sz w:val="24"/>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r w:rsidR="00B175E7" w:rsidRPr="0040389A">
        <w:rPr>
          <w:rFonts w:ascii="Times New Roman" w:hAnsi="Times New Roman" w:cs="Times New Roman"/>
          <w:sz w:val="24"/>
          <w:szCs w:val="24"/>
        </w:rPr>
        <w:t>.</w:t>
      </w:r>
    </w:p>
    <w:p w:rsidR="005427DC"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4</w:t>
      </w:r>
      <w:r w:rsidR="00B175E7" w:rsidRPr="0040389A">
        <w:rPr>
          <w:rFonts w:ascii="Times New Roman" w:hAnsi="Times New Roman" w:cs="Times New Roman"/>
          <w:sz w:val="24"/>
          <w:szCs w:val="24"/>
        </w:rPr>
        <w:t xml:space="preserve">. </w:t>
      </w:r>
      <w:r w:rsidR="00215E90" w:rsidRPr="0040389A">
        <w:rPr>
          <w:rFonts w:ascii="Times New Roman" w:hAnsi="Times New Roman" w:cs="Times New Roman"/>
          <w:sz w:val="24"/>
          <w:szCs w:val="24"/>
        </w:rPr>
        <w:t xml:space="preserve">Определять лиц, непосредственно участвующих в </w:t>
      </w:r>
      <w:proofErr w:type="gramStart"/>
      <w:r w:rsidR="00215E90" w:rsidRPr="0040389A">
        <w:rPr>
          <w:rFonts w:ascii="Times New Roman" w:hAnsi="Times New Roman" w:cs="Times New Roman"/>
          <w:sz w:val="24"/>
          <w:szCs w:val="24"/>
        </w:rPr>
        <w:t>контроле за</w:t>
      </w:r>
      <w:proofErr w:type="gramEnd"/>
      <w:r w:rsidR="00215E90" w:rsidRPr="0040389A">
        <w:rPr>
          <w:rFonts w:ascii="Times New Roman" w:hAnsi="Times New Roman" w:cs="Times New Roman"/>
          <w:sz w:val="24"/>
          <w:szCs w:val="24"/>
        </w:rPr>
        <w:t xml:space="preserve"> приемкой </w:t>
      </w:r>
      <w:r w:rsidR="00215E90" w:rsidRPr="0040389A">
        <w:rPr>
          <w:rFonts w:ascii="Times New Roman" w:hAnsi="Times New Roman" w:cs="Times New Roman"/>
          <w:sz w:val="24"/>
          <w:szCs w:val="24"/>
        </w:rPr>
        <w:lastRenderedPageBreak/>
        <w:t>оказанных услуг по количеству и качеству</w:t>
      </w:r>
      <w:r w:rsidR="00B175E7" w:rsidRPr="0040389A">
        <w:rPr>
          <w:rFonts w:ascii="Times New Roman" w:hAnsi="Times New Roman" w:cs="Times New Roman"/>
          <w:sz w:val="24"/>
          <w:szCs w:val="24"/>
        </w:rPr>
        <w:t>.</w:t>
      </w:r>
    </w:p>
    <w:p w:rsidR="00222A66" w:rsidRPr="0040389A" w:rsidRDefault="00222A66"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4.1.5. Принять решение об одностороннем отказе от исполнения Контракта в соответствии с гражданским законодательством Российской Федерации.</w:t>
      </w:r>
    </w:p>
    <w:p w:rsidR="00DB7444" w:rsidRDefault="0040389A"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4.1.6. Произвести удержание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B175E7" w:rsidRPr="001413B5"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 xml:space="preserve">.2. </w:t>
      </w:r>
      <w:r w:rsidR="00934B73" w:rsidRPr="0040389A">
        <w:rPr>
          <w:rFonts w:ascii="Times New Roman" w:hAnsi="Times New Roman" w:cs="Times New Roman"/>
          <w:sz w:val="24"/>
          <w:szCs w:val="24"/>
        </w:rPr>
        <w:t>Государственный заказчик обязан</w:t>
      </w:r>
      <w:r w:rsidR="00B175E7" w:rsidRPr="0040389A">
        <w:rPr>
          <w:rFonts w:ascii="Times New Roman" w:hAnsi="Times New Roman" w:cs="Times New Roman"/>
          <w:sz w:val="24"/>
          <w:szCs w:val="24"/>
        </w:rPr>
        <w:t>:</w:t>
      </w:r>
    </w:p>
    <w:p w:rsidR="00CE4DCC" w:rsidRDefault="007D36B9" w:rsidP="00062E76">
      <w:pPr>
        <w:pStyle w:val="ConsPlusNormal0"/>
        <w:ind w:firstLine="709"/>
        <w:jc w:val="both"/>
        <w:rPr>
          <w:rFonts w:ascii="Times New Roman" w:hAnsi="Times New Roman" w:cs="Times New Roman"/>
          <w:sz w:val="24"/>
          <w:szCs w:val="24"/>
        </w:rPr>
      </w:pPr>
      <w:r w:rsidRPr="001413B5">
        <w:rPr>
          <w:rFonts w:ascii="Times New Roman" w:hAnsi="Times New Roman" w:cs="Times New Roman"/>
          <w:sz w:val="24"/>
          <w:szCs w:val="24"/>
        </w:rPr>
        <w:t>4</w:t>
      </w:r>
      <w:r w:rsidR="00B11A47" w:rsidRPr="001413B5">
        <w:rPr>
          <w:rFonts w:ascii="Times New Roman" w:hAnsi="Times New Roman" w:cs="Times New Roman"/>
          <w:sz w:val="24"/>
          <w:szCs w:val="24"/>
        </w:rPr>
        <w:t>.2.1.</w:t>
      </w:r>
      <w:r w:rsidR="004066AF" w:rsidRPr="001413B5">
        <w:rPr>
          <w:rFonts w:ascii="Times New Roman" w:hAnsi="Times New Roman" w:cs="Times New Roman"/>
          <w:sz w:val="24"/>
          <w:szCs w:val="24"/>
        </w:rPr>
        <w:t xml:space="preserve"> </w:t>
      </w:r>
      <w:r w:rsidR="001413B5" w:rsidRPr="001413B5">
        <w:rPr>
          <w:rFonts w:ascii="Times New Roman" w:hAnsi="Times New Roman" w:cs="Times New Roman"/>
          <w:sz w:val="24"/>
          <w:szCs w:val="24"/>
        </w:rPr>
        <w:t>Осуществить приемку оказанных услуг в соответствии с условиями Контракта</w:t>
      </w:r>
      <w:r w:rsidR="004066AF" w:rsidRPr="001413B5">
        <w:rPr>
          <w:rFonts w:ascii="Times New Roman" w:hAnsi="Times New Roman" w:cs="Times New Roman"/>
          <w:sz w:val="24"/>
          <w:szCs w:val="24"/>
        </w:rPr>
        <w:t>.</w:t>
      </w:r>
    </w:p>
    <w:p w:rsidR="004066AF" w:rsidRPr="001413B5" w:rsidRDefault="007D36B9" w:rsidP="00062E76">
      <w:pPr>
        <w:pStyle w:val="ConsPlusNormal0"/>
        <w:ind w:firstLine="709"/>
        <w:jc w:val="both"/>
        <w:rPr>
          <w:rFonts w:ascii="Times New Roman" w:hAnsi="Times New Roman" w:cs="Times New Roman"/>
          <w:sz w:val="24"/>
          <w:szCs w:val="24"/>
        </w:rPr>
      </w:pPr>
      <w:r w:rsidRPr="001413B5">
        <w:rPr>
          <w:rFonts w:ascii="Times New Roman" w:hAnsi="Times New Roman" w:cs="Times New Roman"/>
          <w:sz w:val="24"/>
          <w:szCs w:val="24"/>
        </w:rPr>
        <w:t>4</w:t>
      </w:r>
      <w:r w:rsidR="004066AF" w:rsidRPr="001413B5">
        <w:rPr>
          <w:rFonts w:ascii="Times New Roman" w:hAnsi="Times New Roman" w:cs="Times New Roman"/>
          <w:sz w:val="24"/>
          <w:szCs w:val="24"/>
        </w:rPr>
        <w:t>.2.2.</w:t>
      </w:r>
      <w:r w:rsidR="008005B9" w:rsidRPr="001413B5">
        <w:rPr>
          <w:rFonts w:ascii="Times New Roman" w:hAnsi="Times New Roman" w:cs="Times New Roman"/>
          <w:sz w:val="24"/>
          <w:szCs w:val="24"/>
        </w:rPr>
        <w:t xml:space="preserve"> </w:t>
      </w:r>
      <w:r w:rsidR="001413B5" w:rsidRPr="001413B5">
        <w:rPr>
          <w:rFonts w:ascii="Times New Roman" w:hAnsi="Times New Roman" w:cs="Times New Roman"/>
          <w:sz w:val="24"/>
          <w:szCs w:val="24"/>
        </w:rPr>
        <w:t>Осуществить оплату принятых услуг в соответствии с условиями Контракта</w:t>
      </w:r>
      <w:r w:rsidR="004066AF" w:rsidRPr="001413B5">
        <w:rPr>
          <w:rFonts w:ascii="Times New Roman" w:hAnsi="Times New Roman" w:cs="Times New Roman"/>
          <w:sz w:val="24"/>
          <w:szCs w:val="24"/>
        </w:rPr>
        <w:t>.</w:t>
      </w:r>
    </w:p>
    <w:p w:rsidR="004066AF" w:rsidRPr="00195423" w:rsidRDefault="007D36B9" w:rsidP="007854C0">
      <w:pPr>
        <w:widowControl w:val="0"/>
        <w:ind w:right="-2" w:firstLine="709"/>
        <w:jc w:val="both"/>
        <w:rPr>
          <w:noProof/>
          <w:snapToGrid w:val="0"/>
          <w:sz w:val="24"/>
          <w:szCs w:val="24"/>
        </w:rPr>
      </w:pPr>
      <w:r w:rsidRPr="001413B5">
        <w:rPr>
          <w:sz w:val="24"/>
          <w:szCs w:val="24"/>
        </w:rPr>
        <w:t>4</w:t>
      </w:r>
      <w:r w:rsidR="004066AF" w:rsidRPr="001413B5">
        <w:rPr>
          <w:sz w:val="24"/>
          <w:szCs w:val="24"/>
        </w:rPr>
        <w:t>.2.3.</w:t>
      </w:r>
      <w:r w:rsidR="00B11A47" w:rsidRPr="001413B5">
        <w:rPr>
          <w:sz w:val="24"/>
          <w:szCs w:val="24"/>
        </w:rPr>
        <w:t xml:space="preserve"> </w:t>
      </w:r>
      <w:r w:rsidR="00D530ED" w:rsidRPr="001413B5">
        <w:rPr>
          <w:sz w:val="24"/>
          <w:szCs w:val="24"/>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w:t>
      </w:r>
      <w:r w:rsidR="00CC1A9A" w:rsidRPr="001413B5">
        <w:rPr>
          <w:sz w:val="24"/>
          <w:szCs w:val="24"/>
        </w:rPr>
        <w:t xml:space="preserve"> </w:t>
      </w:r>
      <w:r w:rsidR="00D530ED" w:rsidRPr="001413B5">
        <w:rPr>
          <w:sz w:val="24"/>
          <w:szCs w:val="24"/>
        </w:rPr>
        <w:t>отсутствия претензий по качеству и количеству оказанных услуг</w:t>
      </w:r>
      <w:r w:rsidR="00FD6097" w:rsidRPr="001413B5">
        <w:rPr>
          <w:noProof/>
          <w:snapToGrid w:val="0"/>
          <w:sz w:val="24"/>
          <w:szCs w:val="24"/>
        </w:rPr>
        <w:t>.</w:t>
      </w:r>
    </w:p>
    <w:p w:rsidR="004066AF" w:rsidRPr="00195423" w:rsidRDefault="007D36B9" w:rsidP="00062E76">
      <w:pPr>
        <w:pStyle w:val="ConsPlusNormal0"/>
        <w:ind w:firstLine="709"/>
        <w:jc w:val="both"/>
        <w:rPr>
          <w:rFonts w:ascii="Times New Roman" w:hAnsi="Times New Roman" w:cs="Times New Roman"/>
          <w:sz w:val="24"/>
          <w:szCs w:val="24"/>
        </w:rPr>
      </w:pPr>
      <w:r w:rsidRPr="00195423">
        <w:rPr>
          <w:rFonts w:ascii="Times New Roman" w:hAnsi="Times New Roman" w:cs="Times New Roman"/>
          <w:sz w:val="24"/>
          <w:szCs w:val="24"/>
        </w:rPr>
        <w:t>4</w:t>
      </w:r>
      <w:r w:rsidR="004066AF" w:rsidRPr="00195423">
        <w:rPr>
          <w:rFonts w:ascii="Times New Roman" w:hAnsi="Times New Roman" w:cs="Times New Roman"/>
          <w:sz w:val="24"/>
          <w:szCs w:val="24"/>
        </w:rPr>
        <w:t xml:space="preserve">.2.4. </w:t>
      </w:r>
      <w:r w:rsidR="00D530ED" w:rsidRPr="00195423">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r w:rsidR="004066AF" w:rsidRPr="00195423">
        <w:rPr>
          <w:rFonts w:ascii="Times New Roman" w:hAnsi="Times New Roman" w:cs="Times New Roman"/>
          <w:noProof/>
          <w:sz w:val="24"/>
          <w:szCs w:val="24"/>
        </w:rPr>
        <w:t>.</w:t>
      </w:r>
    </w:p>
    <w:p w:rsidR="00A93524" w:rsidRPr="00195423" w:rsidRDefault="007D36B9" w:rsidP="00062E76">
      <w:pPr>
        <w:pStyle w:val="ConsPlusNormal0"/>
        <w:ind w:firstLine="709"/>
        <w:jc w:val="both"/>
        <w:rPr>
          <w:rFonts w:ascii="Times New Roman" w:hAnsi="Times New Roman" w:cs="Times New Roman"/>
          <w:sz w:val="24"/>
          <w:szCs w:val="24"/>
        </w:rPr>
      </w:pPr>
      <w:r w:rsidRPr="00195423">
        <w:rPr>
          <w:rFonts w:ascii="Times New Roman" w:hAnsi="Times New Roman" w:cs="Times New Roman"/>
          <w:sz w:val="24"/>
          <w:szCs w:val="24"/>
        </w:rPr>
        <w:t>4</w:t>
      </w:r>
      <w:r w:rsidR="004066AF" w:rsidRPr="00195423">
        <w:rPr>
          <w:rFonts w:ascii="Times New Roman" w:hAnsi="Times New Roman" w:cs="Times New Roman"/>
          <w:sz w:val="24"/>
          <w:szCs w:val="24"/>
        </w:rPr>
        <w:t xml:space="preserve">.2.5. </w:t>
      </w:r>
      <w:r w:rsidR="00D530ED" w:rsidRPr="00195423">
        <w:rPr>
          <w:rFonts w:ascii="Times New Roman" w:hAnsi="Times New Roman" w:cs="Times New Roman"/>
          <w:sz w:val="24"/>
          <w:szCs w:val="24"/>
        </w:rPr>
        <w:t>Осуществлять контроль качества услуг, оказываемых по Контракту, на соответствие требованиям законодательства Российской Федерации, нормативных и технических документов, условиям Контракта</w:t>
      </w:r>
      <w:r w:rsidR="004066AF" w:rsidRPr="00195423">
        <w:rPr>
          <w:rFonts w:ascii="Times New Roman" w:hAnsi="Times New Roman" w:cs="Times New Roman"/>
          <w:sz w:val="24"/>
          <w:szCs w:val="24"/>
        </w:rPr>
        <w:t>.</w:t>
      </w:r>
    </w:p>
    <w:p w:rsidR="00B175E7" w:rsidRPr="00195423" w:rsidRDefault="007D36B9" w:rsidP="00062E76">
      <w:pPr>
        <w:pStyle w:val="ConsPlusNormal0"/>
        <w:ind w:firstLine="709"/>
        <w:jc w:val="both"/>
        <w:rPr>
          <w:rFonts w:ascii="Times New Roman" w:hAnsi="Times New Roman" w:cs="Times New Roman"/>
          <w:sz w:val="24"/>
          <w:szCs w:val="24"/>
        </w:rPr>
      </w:pPr>
      <w:r w:rsidRPr="00195423">
        <w:rPr>
          <w:rFonts w:ascii="Times New Roman" w:hAnsi="Times New Roman" w:cs="Times New Roman"/>
          <w:sz w:val="24"/>
          <w:szCs w:val="24"/>
        </w:rPr>
        <w:t>4</w:t>
      </w:r>
      <w:r w:rsidR="00B175E7" w:rsidRPr="00195423">
        <w:rPr>
          <w:rFonts w:ascii="Times New Roman" w:hAnsi="Times New Roman" w:cs="Times New Roman"/>
          <w:sz w:val="24"/>
          <w:szCs w:val="24"/>
        </w:rPr>
        <w:t>.2.</w:t>
      </w:r>
      <w:r w:rsidR="004066AF" w:rsidRPr="00195423">
        <w:rPr>
          <w:rFonts w:ascii="Times New Roman" w:hAnsi="Times New Roman" w:cs="Times New Roman"/>
          <w:sz w:val="24"/>
          <w:szCs w:val="24"/>
        </w:rPr>
        <w:t>6</w:t>
      </w:r>
      <w:r w:rsidR="00B175E7" w:rsidRPr="00195423">
        <w:rPr>
          <w:rFonts w:ascii="Times New Roman" w:hAnsi="Times New Roman" w:cs="Times New Roman"/>
          <w:sz w:val="24"/>
          <w:szCs w:val="24"/>
        </w:rPr>
        <w:t xml:space="preserve">. </w:t>
      </w:r>
      <w:r w:rsidR="00B17055" w:rsidRPr="00195423">
        <w:rPr>
          <w:rFonts w:ascii="Times New Roman" w:hAnsi="Times New Roman" w:cs="Times New Roman"/>
          <w:noProof/>
          <w:snapToGrid w:val="0"/>
          <w:sz w:val="24"/>
          <w:szCs w:val="24"/>
        </w:rPr>
        <w:t>Взыскивать пеню и штраф, а также требовать возмещения убытков, в соответствии с разделом 6 Контракта</w:t>
      </w:r>
      <w:r w:rsidR="00B147F1" w:rsidRPr="00195423">
        <w:rPr>
          <w:rFonts w:ascii="Times New Roman" w:hAnsi="Times New Roman" w:cs="Times New Roman"/>
          <w:bCs/>
          <w:iCs/>
          <w:sz w:val="24"/>
          <w:szCs w:val="24"/>
        </w:rPr>
        <w:t>.</w:t>
      </w:r>
    </w:p>
    <w:p w:rsidR="004066AF" w:rsidRPr="00195423" w:rsidRDefault="007D36B9" w:rsidP="00062E76">
      <w:pPr>
        <w:widowControl w:val="0"/>
        <w:autoSpaceDE w:val="0"/>
        <w:ind w:firstLine="709"/>
        <w:jc w:val="both"/>
        <w:rPr>
          <w:noProof/>
          <w:snapToGrid w:val="0"/>
          <w:sz w:val="24"/>
          <w:szCs w:val="24"/>
        </w:rPr>
      </w:pPr>
      <w:r w:rsidRPr="00195423">
        <w:rPr>
          <w:sz w:val="24"/>
          <w:szCs w:val="24"/>
        </w:rPr>
        <w:t>4</w:t>
      </w:r>
      <w:r w:rsidR="00156B23" w:rsidRPr="00195423">
        <w:rPr>
          <w:sz w:val="24"/>
          <w:szCs w:val="24"/>
        </w:rPr>
        <w:t>.2.7</w:t>
      </w:r>
      <w:r w:rsidR="00B147F1" w:rsidRPr="00195423">
        <w:rPr>
          <w:sz w:val="24"/>
          <w:szCs w:val="24"/>
        </w:rPr>
        <w:t>.</w:t>
      </w:r>
      <w:r w:rsidR="00A90523" w:rsidRPr="00195423">
        <w:rPr>
          <w:noProof/>
          <w:sz w:val="24"/>
          <w:szCs w:val="24"/>
        </w:rPr>
        <w:t xml:space="preserve"> </w:t>
      </w:r>
      <w:r w:rsidR="005F14B4" w:rsidRPr="00195423">
        <w:rPr>
          <w:sz w:val="24"/>
          <w:szCs w:val="24"/>
        </w:rPr>
        <w:t xml:space="preserve">Для проверки предоставленных Исполнителем результатов, предусмотренных Контрактом, в части их соответствия условиям Контракта, </w:t>
      </w:r>
      <w:r w:rsidR="005F14B4" w:rsidRPr="00195423">
        <w:rPr>
          <w:noProof/>
          <w:sz w:val="24"/>
          <w:szCs w:val="24"/>
        </w:rPr>
        <w:t>проводить экспертизу. Экспертиза проводится Государственным заказчиком своими силами</w:t>
      </w:r>
      <w:r w:rsidR="004066AF" w:rsidRPr="00195423">
        <w:rPr>
          <w:noProof/>
          <w:snapToGrid w:val="0"/>
          <w:sz w:val="24"/>
          <w:szCs w:val="24"/>
        </w:rPr>
        <w:t>.</w:t>
      </w:r>
    </w:p>
    <w:p w:rsidR="00B175E7" w:rsidRDefault="007D36B9" w:rsidP="00062E76">
      <w:pPr>
        <w:widowControl w:val="0"/>
        <w:autoSpaceDE w:val="0"/>
        <w:ind w:firstLine="709"/>
        <w:jc w:val="both"/>
        <w:rPr>
          <w:noProof/>
          <w:sz w:val="24"/>
          <w:szCs w:val="24"/>
        </w:rPr>
      </w:pPr>
      <w:r w:rsidRPr="00195423">
        <w:rPr>
          <w:noProof/>
          <w:snapToGrid w:val="0"/>
          <w:sz w:val="24"/>
          <w:szCs w:val="24"/>
        </w:rPr>
        <w:t>4</w:t>
      </w:r>
      <w:r w:rsidR="00B175E7" w:rsidRPr="00195423">
        <w:rPr>
          <w:noProof/>
          <w:snapToGrid w:val="0"/>
          <w:sz w:val="24"/>
          <w:szCs w:val="24"/>
        </w:rPr>
        <w:t>.2.</w:t>
      </w:r>
      <w:r w:rsidR="00156B23" w:rsidRPr="00195423">
        <w:rPr>
          <w:noProof/>
          <w:snapToGrid w:val="0"/>
          <w:sz w:val="24"/>
          <w:szCs w:val="24"/>
        </w:rPr>
        <w:t>8</w:t>
      </w:r>
      <w:r w:rsidR="00B175E7" w:rsidRPr="00195423">
        <w:rPr>
          <w:noProof/>
          <w:snapToGrid w:val="0"/>
          <w:sz w:val="24"/>
          <w:szCs w:val="24"/>
        </w:rPr>
        <w:t>.</w:t>
      </w:r>
      <w:r w:rsidR="00A90523" w:rsidRPr="00195423">
        <w:rPr>
          <w:sz w:val="24"/>
          <w:szCs w:val="24"/>
        </w:rPr>
        <w:t xml:space="preserve"> </w:t>
      </w:r>
      <w:r w:rsidR="00DC425C" w:rsidRPr="00195423">
        <w:rPr>
          <w:sz w:val="24"/>
          <w:szCs w:val="24"/>
        </w:rPr>
        <w:t>Выполнять иные обязанности, предусмотренные законодательством Российской Федерации и Контрактом</w:t>
      </w:r>
      <w:r w:rsidR="00156B23" w:rsidRPr="00195423">
        <w:rPr>
          <w:noProof/>
          <w:sz w:val="24"/>
          <w:szCs w:val="24"/>
        </w:rPr>
        <w:t>.</w:t>
      </w:r>
    </w:p>
    <w:p w:rsidR="001954F1" w:rsidRDefault="001954F1" w:rsidP="001954F1">
      <w:pPr>
        <w:widowControl w:val="0"/>
        <w:autoSpaceDE w:val="0"/>
        <w:ind w:firstLine="0"/>
        <w:jc w:val="both"/>
        <w:rPr>
          <w:noProof/>
          <w:sz w:val="24"/>
          <w:szCs w:val="24"/>
        </w:rPr>
      </w:pPr>
    </w:p>
    <w:p w:rsidR="00B175E7" w:rsidRDefault="007D36B9" w:rsidP="00062E76">
      <w:pPr>
        <w:pStyle w:val="ConsPlusNormal0"/>
        <w:ind w:firstLine="0"/>
        <w:jc w:val="center"/>
        <w:rPr>
          <w:rFonts w:ascii="Times New Roman" w:hAnsi="Times New Roman" w:cs="Times New Roman"/>
          <w:b/>
          <w:sz w:val="24"/>
          <w:szCs w:val="24"/>
        </w:rPr>
      </w:pPr>
      <w:r w:rsidRPr="007B64A7">
        <w:rPr>
          <w:rFonts w:ascii="Times New Roman" w:hAnsi="Times New Roman" w:cs="Times New Roman"/>
          <w:b/>
          <w:sz w:val="24"/>
          <w:szCs w:val="24"/>
        </w:rPr>
        <w:t>5</w:t>
      </w:r>
      <w:r w:rsidR="00B175E7" w:rsidRPr="007B64A7">
        <w:rPr>
          <w:rFonts w:ascii="Times New Roman" w:hAnsi="Times New Roman" w:cs="Times New Roman"/>
          <w:b/>
          <w:sz w:val="24"/>
          <w:szCs w:val="24"/>
        </w:rPr>
        <w:t>. Права и обязанности Исполнителя</w:t>
      </w:r>
    </w:p>
    <w:p w:rsidR="00B175E7" w:rsidRPr="007B64A7" w:rsidRDefault="007D36B9" w:rsidP="00062E76">
      <w:pPr>
        <w:pStyle w:val="ConsPlusNormal0"/>
        <w:ind w:firstLine="709"/>
        <w:jc w:val="both"/>
        <w:rPr>
          <w:rFonts w:ascii="Times New Roman" w:hAnsi="Times New Roman" w:cs="Times New Roman"/>
          <w:sz w:val="24"/>
          <w:szCs w:val="24"/>
        </w:rPr>
      </w:pPr>
      <w:r w:rsidRPr="007B64A7">
        <w:rPr>
          <w:rFonts w:ascii="Times New Roman" w:hAnsi="Times New Roman" w:cs="Times New Roman"/>
          <w:sz w:val="24"/>
          <w:szCs w:val="24"/>
        </w:rPr>
        <w:t>5</w:t>
      </w:r>
      <w:r w:rsidR="00B175E7" w:rsidRPr="007B64A7">
        <w:rPr>
          <w:rFonts w:ascii="Times New Roman" w:hAnsi="Times New Roman" w:cs="Times New Roman"/>
          <w:sz w:val="24"/>
          <w:szCs w:val="24"/>
        </w:rPr>
        <w:t xml:space="preserve">.1. </w:t>
      </w:r>
      <w:r w:rsidR="00B931EF" w:rsidRPr="007B64A7">
        <w:rPr>
          <w:rFonts w:ascii="Times New Roman" w:hAnsi="Times New Roman" w:cs="Times New Roman"/>
          <w:sz w:val="24"/>
          <w:szCs w:val="24"/>
        </w:rPr>
        <w:t>Исполнитель вправе</w:t>
      </w:r>
      <w:r w:rsidR="00B175E7" w:rsidRPr="007B64A7">
        <w:rPr>
          <w:rFonts w:ascii="Times New Roman" w:hAnsi="Times New Roman" w:cs="Times New Roman"/>
          <w:sz w:val="24"/>
          <w:szCs w:val="24"/>
        </w:rPr>
        <w:t>:</w:t>
      </w:r>
    </w:p>
    <w:p w:rsidR="00B175E7" w:rsidRPr="00B00DF5" w:rsidRDefault="007D36B9" w:rsidP="00062E76">
      <w:pPr>
        <w:pStyle w:val="ConsPlusNormal0"/>
        <w:ind w:firstLine="709"/>
        <w:jc w:val="both"/>
        <w:rPr>
          <w:rFonts w:ascii="Times New Roman" w:hAnsi="Times New Roman" w:cs="Times New Roman"/>
          <w:sz w:val="24"/>
          <w:szCs w:val="24"/>
        </w:rPr>
      </w:pPr>
      <w:r w:rsidRPr="007B64A7">
        <w:rPr>
          <w:rFonts w:ascii="Times New Roman" w:hAnsi="Times New Roman" w:cs="Times New Roman"/>
          <w:sz w:val="24"/>
          <w:szCs w:val="24"/>
        </w:rPr>
        <w:t>5</w:t>
      </w:r>
      <w:r w:rsidR="00B175E7" w:rsidRPr="007B64A7">
        <w:rPr>
          <w:rFonts w:ascii="Times New Roman" w:hAnsi="Times New Roman" w:cs="Times New Roman"/>
          <w:sz w:val="24"/>
          <w:szCs w:val="24"/>
        </w:rPr>
        <w:t xml:space="preserve">.1.1. </w:t>
      </w:r>
      <w:r w:rsidR="00AC4868" w:rsidRPr="007B64A7">
        <w:rPr>
          <w:rFonts w:ascii="Times New Roman" w:hAnsi="Times New Roman" w:cs="Times New Roman"/>
          <w:sz w:val="24"/>
          <w:szCs w:val="24"/>
        </w:rPr>
        <w:t>Требовать своевременного подписания Государственным заказчиком документов, подтверждающих приемку оказанных услуг и подтверждающих исполнение Исполнителем обязательств по Контракту, на основании представленных Исполнителем отчетных документов и материалов</w:t>
      </w:r>
      <w:r w:rsidR="00434471" w:rsidRPr="007B64A7">
        <w:rPr>
          <w:rFonts w:ascii="Times New Roman" w:hAnsi="Times New Roman" w:cs="Times New Roman"/>
          <w:sz w:val="24"/>
          <w:szCs w:val="24"/>
        </w:rPr>
        <w:t>.</w:t>
      </w:r>
    </w:p>
    <w:p w:rsidR="00434471" w:rsidRPr="00B00DF5" w:rsidRDefault="007D36B9" w:rsidP="00062E76">
      <w:pPr>
        <w:pStyle w:val="ConsPlusNormal0"/>
        <w:ind w:firstLine="709"/>
        <w:jc w:val="both"/>
        <w:rPr>
          <w:rFonts w:ascii="Times New Roman" w:hAnsi="Times New Roman" w:cs="Times New Roman"/>
          <w:sz w:val="24"/>
          <w:szCs w:val="24"/>
        </w:rPr>
      </w:pPr>
      <w:r w:rsidRPr="00B00DF5">
        <w:rPr>
          <w:rFonts w:ascii="Times New Roman" w:hAnsi="Times New Roman" w:cs="Times New Roman"/>
          <w:sz w:val="24"/>
          <w:szCs w:val="24"/>
        </w:rPr>
        <w:t>5</w:t>
      </w:r>
      <w:r w:rsidR="00434471" w:rsidRPr="00B00DF5">
        <w:rPr>
          <w:rFonts w:ascii="Times New Roman" w:hAnsi="Times New Roman" w:cs="Times New Roman"/>
          <w:sz w:val="24"/>
          <w:szCs w:val="24"/>
        </w:rPr>
        <w:t xml:space="preserve">.1.2. </w:t>
      </w:r>
      <w:r w:rsidR="00B931EF" w:rsidRPr="00B00DF5">
        <w:rPr>
          <w:rFonts w:ascii="Times New Roman" w:hAnsi="Times New Roman" w:cs="Times New Roman"/>
          <w:sz w:val="24"/>
          <w:szCs w:val="24"/>
        </w:rPr>
        <w:t>Требовать оплату надлежащим образом оказанных и принятых Государственным заказчиком услуг в соответствии с условиями Контракта</w:t>
      </w:r>
      <w:r w:rsidR="00434471" w:rsidRPr="00B00DF5">
        <w:rPr>
          <w:rFonts w:ascii="Times New Roman" w:hAnsi="Times New Roman" w:cs="Times New Roman"/>
          <w:sz w:val="24"/>
          <w:szCs w:val="24"/>
        </w:rPr>
        <w:t>.</w:t>
      </w:r>
    </w:p>
    <w:p w:rsidR="00B175E7" w:rsidRPr="00C36396" w:rsidRDefault="007D36B9" w:rsidP="00B01311">
      <w:pPr>
        <w:pStyle w:val="ConsPlusNormal0"/>
        <w:ind w:firstLine="709"/>
        <w:jc w:val="both"/>
        <w:rPr>
          <w:rFonts w:ascii="Times New Roman" w:hAnsi="Times New Roman" w:cs="Times New Roman"/>
          <w:snapToGrid w:val="0"/>
          <w:sz w:val="24"/>
          <w:szCs w:val="24"/>
        </w:rPr>
      </w:pPr>
      <w:r w:rsidRPr="00B00DF5">
        <w:rPr>
          <w:rFonts w:ascii="Times New Roman" w:hAnsi="Times New Roman" w:cs="Times New Roman"/>
          <w:sz w:val="24"/>
          <w:szCs w:val="24"/>
        </w:rPr>
        <w:t>5</w:t>
      </w:r>
      <w:r w:rsidR="00B175E7" w:rsidRPr="00B00DF5">
        <w:rPr>
          <w:rFonts w:ascii="Times New Roman" w:hAnsi="Times New Roman" w:cs="Times New Roman"/>
          <w:sz w:val="24"/>
          <w:szCs w:val="24"/>
        </w:rPr>
        <w:t>.1.</w:t>
      </w:r>
      <w:r w:rsidR="00D408EB" w:rsidRPr="00B00DF5">
        <w:rPr>
          <w:rFonts w:ascii="Times New Roman" w:hAnsi="Times New Roman" w:cs="Times New Roman"/>
          <w:sz w:val="24"/>
          <w:szCs w:val="24"/>
        </w:rPr>
        <w:t>3</w:t>
      </w:r>
      <w:r w:rsidR="00B175E7" w:rsidRPr="00B00DF5">
        <w:rPr>
          <w:rFonts w:ascii="Times New Roman" w:hAnsi="Times New Roman" w:cs="Times New Roman"/>
          <w:sz w:val="24"/>
          <w:szCs w:val="24"/>
        </w:rPr>
        <w:t xml:space="preserve">. </w:t>
      </w:r>
      <w:r w:rsidR="00F07E5A" w:rsidRPr="00B00DF5">
        <w:rPr>
          <w:rFonts w:ascii="Times New Roman" w:hAnsi="Times New Roman" w:cs="Times New Roman"/>
          <w:snapToGrid w:val="0"/>
          <w:sz w:val="24"/>
          <w:szCs w:val="24"/>
        </w:rPr>
        <w:t xml:space="preserve">Требовать уплату пеней и штрафа, а также возмещения убытков, в </w:t>
      </w:r>
      <w:r w:rsidR="00F07E5A" w:rsidRPr="00C36396">
        <w:rPr>
          <w:rFonts w:ascii="Times New Roman" w:hAnsi="Times New Roman" w:cs="Times New Roman"/>
          <w:snapToGrid w:val="0"/>
          <w:sz w:val="24"/>
          <w:szCs w:val="24"/>
        </w:rPr>
        <w:t xml:space="preserve">соответствии с </w:t>
      </w:r>
      <w:r w:rsidR="00F07E5A" w:rsidRPr="00C36396">
        <w:rPr>
          <w:rFonts w:ascii="Times New Roman" w:hAnsi="Times New Roman" w:cs="Times New Roman"/>
          <w:noProof/>
          <w:snapToGrid w:val="0"/>
          <w:sz w:val="24"/>
          <w:szCs w:val="24"/>
        </w:rPr>
        <w:t xml:space="preserve">разделом </w:t>
      </w:r>
      <w:r w:rsidRPr="00C36396">
        <w:rPr>
          <w:rFonts w:ascii="Times New Roman" w:hAnsi="Times New Roman" w:cs="Times New Roman"/>
          <w:noProof/>
          <w:snapToGrid w:val="0"/>
          <w:sz w:val="24"/>
          <w:szCs w:val="24"/>
        </w:rPr>
        <w:t>6</w:t>
      </w:r>
      <w:r w:rsidR="00F07E5A" w:rsidRPr="00C36396">
        <w:rPr>
          <w:rFonts w:ascii="Times New Roman" w:hAnsi="Times New Roman" w:cs="Times New Roman"/>
          <w:noProof/>
          <w:snapToGrid w:val="0"/>
          <w:sz w:val="24"/>
          <w:szCs w:val="24"/>
        </w:rPr>
        <w:t xml:space="preserve"> </w:t>
      </w:r>
      <w:r w:rsidR="00F07E5A" w:rsidRPr="00C36396">
        <w:rPr>
          <w:rFonts w:ascii="Times New Roman" w:hAnsi="Times New Roman" w:cs="Times New Roman"/>
          <w:snapToGrid w:val="0"/>
          <w:sz w:val="24"/>
          <w:szCs w:val="24"/>
        </w:rPr>
        <w:t>Контракта</w:t>
      </w:r>
      <w:r w:rsidR="00B175E7" w:rsidRPr="00C36396">
        <w:rPr>
          <w:rFonts w:ascii="Times New Roman" w:hAnsi="Times New Roman" w:cs="Times New Roman"/>
          <w:snapToGrid w:val="0"/>
          <w:sz w:val="24"/>
          <w:szCs w:val="24"/>
        </w:rPr>
        <w:t>.</w:t>
      </w:r>
    </w:p>
    <w:p w:rsidR="00B00DF5" w:rsidRPr="00C36396" w:rsidRDefault="00B00DF5" w:rsidP="00B01311">
      <w:pPr>
        <w:pStyle w:val="ConsPlusNormal0"/>
        <w:ind w:firstLine="709"/>
        <w:jc w:val="both"/>
        <w:rPr>
          <w:rFonts w:ascii="Times New Roman" w:hAnsi="Times New Roman" w:cs="Times New Roman"/>
          <w:snapToGrid w:val="0"/>
          <w:sz w:val="24"/>
          <w:szCs w:val="24"/>
        </w:rPr>
      </w:pPr>
      <w:r w:rsidRPr="00C36396">
        <w:rPr>
          <w:rFonts w:ascii="Times New Roman" w:hAnsi="Times New Roman" w:cs="Times New Roman"/>
          <w:sz w:val="24"/>
          <w:szCs w:val="24"/>
        </w:rPr>
        <w:t>5.1.4. Принять решение об одностороннем отказе от исполнения Контракта в соответствии с гражданским законодательством Российской Федерации.</w:t>
      </w:r>
    </w:p>
    <w:p w:rsidR="009D3C71" w:rsidRPr="00C36396" w:rsidRDefault="007D36B9" w:rsidP="009D3C71">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B175E7" w:rsidRPr="00C36396">
        <w:rPr>
          <w:rFonts w:ascii="Times New Roman" w:hAnsi="Times New Roman" w:cs="Times New Roman"/>
          <w:sz w:val="24"/>
          <w:szCs w:val="24"/>
        </w:rPr>
        <w:t xml:space="preserve">.2. </w:t>
      </w:r>
      <w:r w:rsidR="00B931EF" w:rsidRPr="00C36396">
        <w:rPr>
          <w:rFonts w:ascii="Times New Roman" w:hAnsi="Times New Roman" w:cs="Times New Roman"/>
          <w:sz w:val="24"/>
          <w:szCs w:val="24"/>
        </w:rPr>
        <w:t>Исполнитель обязан</w:t>
      </w:r>
      <w:r w:rsidR="00B175E7" w:rsidRPr="00C36396">
        <w:rPr>
          <w:rFonts w:ascii="Times New Roman" w:hAnsi="Times New Roman" w:cs="Times New Roman"/>
          <w:sz w:val="24"/>
          <w:szCs w:val="24"/>
        </w:rPr>
        <w:t>:</w:t>
      </w:r>
    </w:p>
    <w:p w:rsidR="003D43B1" w:rsidRPr="00C36396" w:rsidRDefault="007D36B9" w:rsidP="003D43B1">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7C1BE8" w:rsidRPr="00C36396">
        <w:rPr>
          <w:rFonts w:ascii="Times New Roman" w:hAnsi="Times New Roman" w:cs="Times New Roman"/>
          <w:sz w:val="24"/>
          <w:szCs w:val="24"/>
        </w:rPr>
        <w:t>.2.</w:t>
      </w:r>
      <w:r w:rsidR="00803257" w:rsidRPr="00C36396">
        <w:rPr>
          <w:rFonts w:ascii="Times New Roman" w:hAnsi="Times New Roman" w:cs="Times New Roman"/>
          <w:sz w:val="24"/>
          <w:szCs w:val="24"/>
        </w:rPr>
        <w:t>1</w:t>
      </w:r>
      <w:r w:rsidR="007C1BE8" w:rsidRPr="00C36396">
        <w:rPr>
          <w:rFonts w:ascii="Times New Roman" w:hAnsi="Times New Roman" w:cs="Times New Roman"/>
          <w:sz w:val="24"/>
          <w:szCs w:val="24"/>
        </w:rPr>
        <w:t xml:space="preserve">. </w:t>
      </w:r>
      <w:r w:rsidR="009D3C71" w:rsidRPr="00C36396">
        <w:rPr>
          <w:rFonts w:ascii="Times New Roman" w:hAnsi="Times New Roman" w:cs="Times New Roman"/>
          <w:sz w:val="24"/>
          <w:szCs w:val="24"/>
        </w:rPr>
        <w:t>Своевременно и надлежащим образом оказать услуги и представить по завершении оказания услуг Государственному заказчику отчетные документы и материалы, предусмотренные Контрактом</w:t>
      </w:r>
      <w:r w:rsidR="004B07EA" w:rsidRPr="00C36396">
        <w:rPr>
          <w:rFonts w:ascii="Times New Roman" w:hAnsi="Times New Roman" w:cs="Times New Roman"/>
          <w:sz w:val="24"/>
          <w:szCs w:val="24"/>
        </w:rPr>
        <w:t>.</w:t>
      </w:r>
    </w:p>
    <w:p w:rsidR="00C36396" w:rsidRPr="00CF7CEF" w:rsidRDefault="007D36B9" w:rsidP="00C36396">
      <w:pPr>
        <w:pStyle w:val="ConsPlusNormal0"/>
        <w:ind w:firstLine="709"/>
        <w:jc w:val="both"/>
        <w:rPr>
          <w:rFonts w:ascii="Times New Roman" w:hAnsi="Times New Roman" w:cs="Times New Roman"/>
          <w:sz w:val="24"/>
          <w:szCs w:val="24"/>
        </w:rPr>
      </w:pPr>
      <w:r w:rsidRPr="00CF7CEF">
        <w:rPr>
          <w:rFonts w:ascii="Times New Roman" w:hAnsi="Times New Roman" w:cs="Times New Roman"/>
          <w:sz w:val="24"/>
          <w:szCs w:val="24"/>
        </w:rPr>
        <w:t>5</w:t>
      </w:r>
      <w:r w:rsidR="007C1BE8" w:rsidRPr="00CF7CEF">
        <w:rPr>
          <w:rFonts w:ascii="Times New Roman" w:hAnsi="Times New Roman" w:cs="Times New Roman"/>
          <w:sz w:val="24"/>
          <w:szCs w:val="24"/>
        </w:rPr>
        <w:t>.2.</w:t>
      </w:r>
      <w:r w:rsidR="00803257" w:rsidRPr="00CF7CEF">
        <w:rPr>
          <w:rFonts w:ascii="Times New Roman" w:hAnsi="Times New Roman" w:cs="Times New Roman"/>
          <w:sz w:val="24"/>
          <w:szCs w:val="24"/>
        </w:rPr>
        <w:t>2</w:t>
      </w:r>
      <w:r w:rsidR="007C1BE8" w:rsidRPr="00CF7CEF">
        <w:rPr>
          <w:rFonts w:ascii="Times New Roman" w:hAnsi="Times New Roman" w:cs="Times New Roman"/>
          <w:sz w:val="24"/>
          <w:szCs w:val="24"/>
        </w:rPr>
        <w:t xml:space="preserve">. </w:t>
      </w:r>
      <w:r w:rsidR="004A56C3" w:rsidRPr="00CF7CEF">
        <w:rPr>
          <w:rFonts w:ascii="Times New Roman" w:hAnsi="Times New Roman" w:cs="Times New Roman"/>
          <w:sz w:val="24"/>
          <w:szCs w:val="24"/>
        </w:rPr>
        <w:t>Своевременно, по письменному запросу Государственного заказчика, предоставлять</w:t>
      </w:r>
      <w:r w:rsidR="00247C0B" w:rsidRPr="00CF7CEF">
        <w:rPr>
          <w:rFonts w:ascii="Times New Roman" w:hAnsi="Times New Roman" w:cs="Times New Roman"/>
          <w:sz w:val="24"/>
          <w:szCs w:val="24"/>
        </w:rPr>
        <w:t xml:space="preserve"> </w:t>
      </w:r>
      <w:r w:rsidR="004A56C3" w:rsidRPr="00CF7CEF">
        <w:rPr>
          <w:rFonts w:ascii="Times New Roman" w:hAnsi="Times New Roman" w:cs="Times New Roman"/>
          <w:sz w:val="24"/>
          <w:szCs w:val="24"/>
        </w:rPr>
        <w:t>достоверную информацию о ходе исполнения своих обязательств, в том числе о сложностях, возникающих при исполнении Контракта</w:t>
      </w:r>
      <w:r w:rsidR="00D408EB" w:rsidRPr="00CF7CEF">
        <w:rPr>
          <w:rFonts w:ascii="Times New Roman" w:hAnsi="Times New Roman" w:cs="Times New Roman"/>
          <w:sz w:val="24"/>
          <w:szCs w:val="24"/>
        </w:rPr>
        <w:t>.</w:t>
      </w:r>
    </w:p>
    <w:p w:rsidR="006222D4" w:rsidRPr="00CF7CEF" w:rsidRDefault="007D36B9" w:rsidP="006222D4">
      <w:pPr>
        <w:pStyle w:val="ConsPlusNormal0"/>
        <w:ind w:firstLine="709"/>
        <w:jc w:val="both"/>
        <w:rPr>
          <w:rFonts w:ascii="Times New Roman" w:hAnsi="Times New Roman" w:cs="Times New Roman"/>
          <w:sz w:val="24"/>
          <w:szCs w:val="24"/>
        </w:rPr>
      </w:pPr>
      <w:r w:rsidRPr="00CF7CEF">
        <w:rPr>
          <w:rFonts w:ascii="Times New Roman" w:hAnsi="Times New Roman" w:cs="Times New Roman"/>
          <w:sz w:val="24"/>
          <w:szCs w:val="24"/>
        </w:rPr>
        <w:t>5</w:t>
      </w:r>
      <w:r w:rsidR="00D408EB" w:rsidRPr="00CF7CEF">
        <w:rPr>
          <w:rFonts w:ascii="Times New Roman" w:hAnsi="Times New Roman" w:cs="Times New Roman"/>
          <w:sz w:val="24"/>
          <w:szCs w:val="24"/>
        </w:rPr>
        <w:t>.2.</w:t>
      </w:r>
      <w:r w:rsidR="00803257" w:rsidRPr="00CF7CEF">
        <w:rPr>
          <w:rFonts w:ascii="Times New Roman" w:hAnsi="Times New Roman" w:cs="Times New Roman"/>
          <w:sz w:val="24"/>
          <w:szCs w:val="24"/>
        </w:rPr>
        <w:t>3</w:t>
      </w:r>
      <w:r w:rsidR="00D408EB" w:rsidRPr="00CF7CEF">
        <w:rPr>
          <w:rFonts w:ascii="Times New Roman" w:hAnsi="Times New Roman" w:cs="Times New Roman"/>
          <w:sz w:val="24"/>
          <w:szCs w:val="24"/>
        </w:rPr>
        <w:t>.</w:t>
      </w:r>
      <w:r w:rsidR="002F1D1A" w:rsidRPr="00CF7CEF">
        <w:rPr>
          <w:rFonts w:ascii="Times New Roman" w:hAnsi="Times New Roman" w:cs="Times New Roman"/>
          <w:sz w:val="24"/>
          <w:szCs w:val="24"/>
        </w:rPr>
        <w:t xml:space="preserve"> </w:t>
      </w:r>
      <w:r w:rsidR="004A56C3" w:rsidRPr="00CF7CEF">
        <w:rPr>
          <w:rFonts w:ascii="Times New Roman" w:hAnsi="Times New Roman" w:cs="Times New Roman"/>
          <w:sz w:val="24"/>
          <w:szCs w:val="24"/>
        </w:rPr>
        <w:t>Обеспечить соответствие оказываемых услуг требованиям законодательства Российской Федерации, требованиям нормативных и технических документов</w:t>
      </w:r>
      <w:r w:rsidR="006A676E" w:rsidRPr="00CF7CEF">
        <w:rPr>
          <w:rFonts w:ascii="Times New Roman" w:hAnsi="Times New Roman" w:cs="Times New Roman"/>
          <w:sz w:val="24"/>
          <w:szCs w:val="24"/>
        </w:rPr>
        <w:t xml:space="preserve"> </w:t>
      </w:r>
      <w:r w:rsidR="004A56C3" w:rsidRPr="00CF7CEF">
        <w:rPr>
          <w:rFonts w:ascii="Times New Roman" w:hAnsi="Times New Roman" w:cs="Times New Roman"/>
          <w:sz w:val="24"/>
          <w:szCs w:val="24"/>
        </w:rPr>
        <w:t>и условиям Контракта</w:t>
      </w:r>
      <w:r w:rsidR="004B07EA" w:rsidRPr="00CF7CEF">
        <w:rPr>
          <w:rFonts w:ascii="Times New Roman" w:hAnsi="Times New Roman" w:cs="Times New Roman"/>
          <w:sz w:val="24"/>
          <w:szCs w:val="24"/>
        </w:rPr>
        <w:t>.</w:t>
      </w:r>
    </w:p>
    <w:p w:rsidR="00CF7CEF" w:rsidRDefault="007D36B9" w:rsidP="00CF7CEF">
      <w:pPr>
        <w:pStyle w:val="ConsPlusNormal0"/>
        <w:ind w:firstLine="709"/>
        <w:jc w:val="both"/>
        <w:rPr>
          <w:rFonts w:ascii="Times New Roman" w:hAnsi="Times New Roman" w:cs="Times New Roman"/>
          <w:sz w:val="24"/>
          <w:szCs w:val="24"/>
        </w:rPr>
      </w:pPr>
      <w:r w:rsidRPr="00CF7CEF">
        <w:rPr>
          <w:rFonts w:ascii="Times New Roman" w:hAnsi="Times New Roman" w:cs="Times New Roman"/>
          <w:sz w:val="24"/>
          <w:szCs w:val="24"/>
        </w:rPr>
        <w:t>5</w:t>
      </w:r>
      <w:r w:rsidR="00D408EB" w:rsidRPr="00CF7CEF">
        <w:rPr>
          <w:rFonts w:ascii="Times New Roman" w:hAnsi="Times New Roman" w:cs="Times New Roman"/>
          <w:sz w:val="24"/>
          <w:szCs w:val="24"/>
        </w:rPr>
        <w:t>.2.</w:t>
      </w:r>
      <w:r w:rsidR="00803257" w:rsidRPr="00CF7CEF">
        <w:rPr>
          <w:rFonts w:ascii="Times New Roman" w:hAnsi="Times New Roman" w:cs="Times New Roman"/>
          <w:sz w:val="24"/>
          <w:szCs w:val="24"/>
        </w:rPr>
        <w:t>4</w:t>
      </w:r>
      <w:r w:rsidR="00D408EB" w:rsidRPr="00CF7CEF">
        <w:rPr>
          <w:rFonts w:ascii="Times New Roman" w:hAnsi="Times New Roman" w:cs="Times New Roman"/>
          <w:sz w:val="24"/>
          <w:szCs w:val="24"/>
        </w:rPr>
        <w:t xml:space="preserve">. </w:t>
      </w:r>
      <w:r w:rsidR="004A56C3" w:rsidRPr="00CF7CEF">
        <w:rPr>
          <w:rFonts w:ascii="Times New Roman" w:hAnsi="Times New Roman" w:cs="Times New Roman"/>
          <w:noProof/>
          <w:snapToGrid w:val="0"/>
          <w:sz w:val="24"/>
          <w:szCs w:val="24"/>
        </w:rPr>
        <w:t>Оказать услуги в порядке и в сроки, предусмотренные Контрактом</w:t>
      </w:r>
      <w:r w:rsidR="00D408EB" w:rsidRPr="00CF7CEF">
        <w:rPr>
          <w:rFonts w:ascii="Times New Roman" w:hAnsi="Times New Roman" w:cs="Times New Roman"/>
          <w:sz w:val="24"/>
          <w:szCs w:val="24"/>
        </w:rPr>
        <w:t>.</w:t>
      </w:r>
    </w:p>
    <w:p w:rsidR="00317A5C" w:rsidRDefault="007D36B9" w:rsidP="0065526D">
      <w:pPr>
        <w:pStyle w:val="ConsPlusNormal0"/>
        <w:ind w:firstLine="709"/>
        <w:jc w:val="both"/>
        <w:rPr>
          <w:rFonts w:ascii="Times New Roman" w:hAnsi="Times New Roman" w:cs="Times New Roman"/>
          <w:sz w:val="24"/>
          <w:szCs w:val="24"/>
        </w:rPr>
      </w:pPr>
      <w:r w:rsidRPr="00CF7CEF">
        <w:rPr>
          <w:rFonts w:ascii="Times New Roman" w:hAnsi="Times New Roman" w:cs="Times New Roman"/>
          <w:sz w:val="24"/>
          <w:szCs w:val="24"/>
        </w:rPr>
        <w:t>5</w:t>
      </w:r>
      <w:r w:rsidR="005F46A6" w:rsidRPr="00CF7CEF">
        <w:rPr>
          <w:rFonts w:ascii="Times New Roman" w:hAnsi="Times New Roman" w:cs="Times New Roman"/>
          <w:sz w:val="24"/>
          <w:szCs w:val="24"/>
        </w:rPr>
        <w:t>.2.</w:t>
      </w:r>
      <w:r w:rsidR="00803257" w:rsidRPr="00CF7CEF">
        <w:rPr>
          <w:rFonts w:ascii="Times New Roman" w:hAnsi="Times New Roman" w:cs="Times New Roman"/>
          <w:sz w:val="24"/>
          <w:szCs w:val="24"/>
        </w:rPr>
        <w:t>5</w:t>
      </w:r>
      <w:r w:rsidR="007C1BE8" w:rsidRPr="00CF7CEF">
        <w:rPr>
          <w:rFonts w:ascii="Times New Roman" w:hAnsi="Times New Roman" w:cs="Times New Roman"/>
          <w:sz w:val="24"/>
          <w:szCs w:val="24"/>
        </w:rPr>
        <w:t xml:space="preserve">. </w:t>
      </w:r>
      <w:r w:rsidR="00247C0B" w:rsidRPr="00CF7CEF">
        <w:rPr>
          <w:rFonts w:ascii="Times New Roman" w:hAnsi="Times New Roman" w:cs="Times New Roman"/>
          <w:sz w:val="24"/>
          <w:szCs w:val="24"/>
        </w:rPr>
        <w:t xml:space="preserve">В случае нарушения условий Контракта о сроках оказания и качестве услуг, возместить убытки, в порядке и на условиях, предусмотренных </w:t>
      </w:r>
      <w:r w:rsidR="00247C0B" w:rsidRPr="00CF7CEF">
        <w:rPr>
          <w:rFonts w:ascii="Times New Roman" w:hAnsi="Times New Roman" w:cs="Times New Roman"/>
          <w:noProof/>
          <w:snapToGrid w:val="0"/>
          <w:sz w:val="24"/>
          <w:szCs w:val="24"/>
        </w:rPr>
        <w:t xml:space="preserve">разделом 6 </w:t>
      </w:r>
      <w:r w:rsidR="00247C0B" w:rsidRPr="00CF7CEF">
        <w:rPr>
          <w:rFonts w:ascii="Times New Roman" w:hAnsi="Times New Roman" w:cs="Times New Roman"/>
          <w:snapToGrid w:val="0"/>
          <w:sz w:val="24"/>
          <w:szCs w:val="24"/>
        </w:rPr>
        <w:t>Контракта</w:t>
      </w:r>
      <w:r w:rsidR="002954E8" w:rsidRPr="00CF7CEF">
        <w:rPr>
          <w:rFonts w:ascii="Times New Roman" w:hAnsi="Times New Roman" w:cs="Times New Roman"/>
          <w:sz w:val="24"/>
          <w:szCs w:val="24"/>
        </w:rPr>
        <w:t>.</w:t>
      </w:r>
    </w:p>
    <w:p w:rsidR="00652ED0" w:rsidRPr="00CF7CEF" w:rsidRDefault="00652ED0" w:rsidP="0065526D">
      <w:pPr>
        <w:pStyle w:val="ConsPlusNormal0"/>
        <w:ind w:firstLine="709"/>
        <w:jc w:val="both"/>
        <w:rPr>
          <w:rFonts w:ascii="Times New Roman" w:hAnsi="Times New Roman" w:cs="Times New Roman"/>
          <w:sz w:val="24"/>
          <w:szCs w:val="24"/>
        </w:rPr>
      </w:pPr>
      <w:r w:rsidRPr="00CF7CEF">
        <w:rPr>
          <w:rFonts w:ascii="Times New Roman" w:hAnsi="Times New Roman" w:cs="Times New Roman"/>
          <w:sz w:val="24"/>
          <w:szCs w:val="24"/>
        </w:rPr>
        <w:lastRenderedPageBreak/>
        <w:t xml:space="preserve">5.2.6. </w:t>
      </w:r>
      <w:r w:rsidR="00181D4F" w:rsidRPr="00CF7CEF">
        <w:rPr>
          <w:rFonts w:ascii="Times New Roman" w:hAnsi="Times New Roman" w:cs="Times New Roman"/>
          <w:sz w:val="24"/>
          <w:szCs w:val="24"/>
        </w:rPr>
        <w:t>При приемке оказанных услуг</w:t>
      </w:r>
      <w:r w:rsidR="00C36396" w:rsidRPr="00CF7CEF">
        <w:rPr>
          <w:rFonts w:ascii="Times New Roman" w:hAnsi="Times New Roman" w:cs="Times New Roman"/>
          <w:sz w:val="24"/>
          <w:szCs w:val="24"/>
        </w:rPr>
        <w:t xml:space="preserve"> Государственным заказчиком</w:t>
      </w:r>
      <w:r w:rsidR="00181D4F" w:rsidRPr="00CF7CEF">
        <w:rPr>
          <w:rFonts w:ascii="Times New Roman" w:hAnsi="Times New Roman" w:cs="Times New Roman"/>
          <w:sz w:val="24"/>
          <w:szCs w:val="24"/>
        </w:rPr>
        <w:t xml:space="preserve"> расписываться в «Акте приемки товаров, работ, услуг» по форме 0510452 только при количественном и (или) качественном расхождении оказанных услуг.</w:t>
      </w:r>
    </w:p>
    <w:p w:rsidR="00B175E7" w:rsidRPr="00CF7CEF" w:rsidRDefault="007D36B9" w:rsidP="00062E76">
      <w:pPr>
        <w:ind w:firstLine="709"/>
        <w:jc w:val="both"/>
        <w:rPr>
          <w:sz w:val="24"/>
          <w:szCs w:val="24"/>
        </w:rPr>
      </w:pPr>
      <w:r w:rsidRPr="00CF7CEF">
        <w:rPr>
          <w:sz w:val="24"/>
          <w:szCs w:val="24"/>
        </w:rPr>
        <w:t>5</w:t>
      </w:r>
      <w:r w:rsidR="005F46A6" w:rsidRPr="00CF7CEF">
        <w:rPr>
          <w:sz w:val="24"/>
          <w:szCs w:val="24"/>
        </w:rPr>
        <w:t>.2.</w:t>
      </w:r>
      <w:r w:rsidR="00652ED0" w:rsidRPr="00CF7CEF">
        <w:rPr>
          <w:sz w:val="24"/>
          <w:szCs w:val="24"/>
        </w:rPr>
        <w:t>7</w:t>
      </w:r>
      <w:r w:rsidR="007C1BE8" w:rsidRPr="00CF7CEF">
        <w:rPr>
          <w:sz w:val="24"/>
          <w:szCs w:val="24"/>
        </w:rPr>
        <w:t xml:space="preserve">. </w:t>
      </w:r>
      <w:r w:rsidR="00AE3DE7" w:rsidRPr="00CF7CEF">
        <w:rPr>
          <w:sz w:val="24"/>
          <w:szCs w:val="24"/>
        </w:rPr>
        <w:t>Выполнять иные обязанности, предусмотренные законодательством Российской Федерации и Контрактом</w:t>
      </w:r>
      <w:r w:rsidR="006D6718" w:rsidRPr="00CF7CEF">
        <w:rPr>
          <w:sz w:val="24"/>
          <w:szCs w:val="24"/>
        </w:rPr>
        <w:t>.</w:t>
      </w:r>
    </w:p>
    <w:p w:rsidR="00DB7444" w:rsidRDefault="00DB7444" w:rsidP="00325F7B">
      <w:pPr>
        <w:ind w:firstLine="0"/>
        <w:jc w:val="both"/>
        <w:rPr>
          <w:sz w:val="24"/>
          <w:szCs w:val="24"/>
        </w:rPr>
      </w:pPr>
    </w:p>
    <w:p w:rsidR="00B175E7" w:rsidRDefault="00EB23D6" w:rsidP="00062E76">
      <w:pPr>
        <w:ind w:firstLine="0"/>
        <w:jc w:val="center"/>
        <w:rPr>
          <w:b/>
          <w:bCs/>
          <w:sz w:val="24"/>
          <w:szCs w:val="24"/>
        </w:rPr>
      </w:pPr>
      <w:r w:rsidRPr="00195423">
        <w:rPr>
          <w:b/>
          <w:bCs/>
          <w:sz w:val="24"/>
          <w:szCs w:val="24"/>
        </w:rPr>
        <w:t>6</w:t>
      </w:r>
      <w:r w:rsidR="00B175E7" w:rsidRPr="00195423">
        <w:rPr>
          <w:b/>
          <w:bCs/>
          <w:sz w:val="24"/>
          <w:szCs w:val="24"/>
        </w:rPr>
        <w:t>. Ответственность Сторон</w:t>
      </w:r>
    </w:p>
    <w:p w:rsidR="00620686" w:rsidRPr="0047662B" w:rsidRDefault="00EB23D6" w:rsidP="00620686">
      <w:pPr>
        <w:ind w:firstLine="709"/>
        <w:jc w:val="both"/>
        <w:rPr>
          <w:sz w:val="24"/>
          <w:szCs w:val="24"/>
        </w:rPr>
      </w:pPr>
      <w:r w:rsidRPr="00195423">
        <w:rPr>
          <w:sz w:val="24"/>
          <w:szCs w:val="24"/>
          <w:lang w:eastAsia="ar-SA"/>
        </w:rPr>
        <w:t>6</w:t>
      </w:r>
      <w:r w:rsidR="00BF244C" w:rsidRPr="00195423">
        <w:rPr>
          <w:sz w:val="24"/>
          <w:szCs w:val="24"/>
          <w:lang w:eastAsia="ar-SA"/>
        </w:rPr>
        <w:t xml:space="preserve">.1. </w:t>
      </w:r>
      <w:r w:rsidR="00620686" w:rsidRPr="0047662B">
        <w:rPr>
          <w:sz w:val="24"/>
          <w:szCs w:val="24"/>
        </w:rPr>
        <w:t>За невыполнение или ненадлежащее исполнение обязательств по Контракту Стороны несут имущественную ответственность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620686" w:rsidRPr="0047662B" w:rsidRDefault="00620686" w:rsidP="00620686">
      <w:pPr>
        <w:autoSpaceDE w:val="0"/>
        <w:autoSpaceDN w:val="0"/>
        <w:adjustRightInd w:val="0"/>
        <w:ind w:firstLine="709"/>
        <w:jc w:val="both"/>
        <w:rPr>
          <w:sz w:val="24"/>
          <w:szCs w:val="24"/>
        </w:rPr>
      </w:pPr>
      <w:r w:rsidRPr="0047662B">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620686" w:rsidRPr="0047662B" w:rsidRDefault="00620686" w:rsidP="00620686">
      <w:pPr>
        <w:autoSpaceDE w:val="0"/>
        <w:autoSpaceDN w:val="0"/>
        <w:adjustRightInd w:val="0"/>
        <w:ind w:firstLine="709"/>
        <w:jc w:val="both"/>
        <w:rPr>
          <w:b/>
          <w:bCs/>
          <w:sz w:val="24"/>
          <w:szCs w:val="24"/>
        </w:rPr>
      </w:pPr>
      <w:r w:rsidRPr="0047662B">
        <w:rPr>
          <w:bCs/>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(одна тысяча) рублей 00 копеек.</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1C74C8" w:rsidRDefault="00620686" w:rsidP="00D614D5">
      <w:pPr>
        <w:autoSpaceDE w:val="0"/>
        <w:autoSpaceDN w:val="0"/>
        <w:adjustRightInd w:val="0"/>
        <w:ind w:firstLine="709"/>
        <w:jc w:val="both"/>
        <w:rPr>
          <w:sz w:val="24"/>
          <w:szCs w:val="24"/>
        </w:rPr>
      </w:pPr>
      <w:r w:rsidRPr="0047662B">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11E56" w:rsidRPr="007E468F" w:rsidRDefault="00620686" w:rsidP="00D614D5">
      <w:pPr>
        <w:autoSpaceDE w:val="0"/>
        <w:autoSpaceDN w:val="0"/>
        <w:adjustRightInd w:val="0"/>
        <w:ind w:firstLine="709"/>
        <w:jc w:val="both"/>
        <w:rPr>
          <w:sz w:val="24"/>
          <w:szCs w:val="24"/>
        </w:rPr>
      </w:pPr>
      <w:r w:rsidRPr="007E468F">
        <w:rPr>
          <w:sz w:val="24"/>
          <w:szCs w:val="24"/>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317A5C" w:rsidRDefault="00620686" w:rsidP="00D614D5">
      <w:pPr>
        <w:autoSpaceDE w:val="0"/>
        <w:autoSpaceDN w:val="0"/>
        <w:adjustRightInd w:val="0"/>
        <w:ind w:firstLine="709"/>
        <w:jc w:val="both"/>
        <w:rPr>
          <w:sz w:val="24"/>
          <w:szCs w:val="24"/>
        </w:rPr>
      </w:pPr>
      <w:r w:rsidRPr="007E468F">
        <w:rPr>
          <w:bCs/>
          <w:sz w:val="24"/>
          <w:szCs w:val="24"/>
        </w:rPr>
        <w:t xml:space="preserve">За каждый факт неисполнения или ненадлежащего исполнения </w:t>
      </w:r>
      <w:r w:rsidRPr="007E468F">
        <w:rPr>
          <w:sz w:val="24"/>
          <w:szCs w:val="24"/>
        </w:rPr>
        <w:t>Исполнителем</w:t>
      </w:r>
      <w:r w:rsidRPr="007E468F">
        <w:rPr>
          <w:b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7E468F">
        <w:rPr>
          <w:sz w:val="24"/>
          <w:szCs w:val="24"/>
        </w:rPr>
        <w:t>10 процентов цены Контракта.</w:t>
      </w:r>
    </w:p>
    <w:p w:rsidR="007E468F" w:rsidRPr="007E468F" w:rsidRDefault="007E468F" w:rsidP="00D614D5">
      <w:pPr>
        <w:autoSpaceDE w:val="0"/>
        <w:autoSpaceDN w:val="0"/>
        <w:adjustRightInd w:val="0"/>
        <w:ind w:firstLine="709"/>
        <w:jc w:val="both"/>
        <w:rPr>
          <w:sz w:val="24"/>
          <w:szCs w:val="24"/>
        </w:rPr>
      </w:pPr>
      <w:r w:rsidRPr="007E468F">
        <w:rPr>
          <w:sz w:val="24"/>
          <w:szCs w:val="24"/>
        </w:rPr>
        <w:t xml:space="preserve">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7E468F">
        <w:rPr>
          <w:sz w:val="24"/>
          <w:szCs w:val="24"/>
        </w:rPr>
        <w:lastRenderedPageBreak/>
        <w:t>(при наличии в Контракте таких обязательств), размер штрафа устанавливается в следующем порядке</w:t>
      </w:r>
      <w:r w:rsidRPr="007E468F">
        <w:rPr>
          <w:bCs/>
          <w:sz w:val="24"/>
          <w:szCs w:val="24"/>
        </w:rPr>
        <w:t>: 1000 (одна тысяча) рублей 00 копеек.</w:t>
      </w:r>
    </w:p>
    <w:p w:rsidR="008044C0" w:rsidRPr="007E468F" w:rsidRDefault="00620686" w:rsidP="00D614D5">
      <w:pPr>
        <w:autoSpaceDE w:val="0"/>
        <w:autoSpaceDN w:val="0"/>
        <w:adjustRightInd w:val="0"/>
        <w:ind w:firstLine="709"/>
        <w:jc w:val="both"/>
        <w:rPr>
          <w:sz w:val="24"/>
          <w:szCs w:val="24"/>
        </w:rPr>
      </w:pPr>
      <w:r w:rsidRPr="007E468F">
        <w:rPr>
          <w:sz w:val="24"/>
          <w:szCs w:val="24"/>
        </w:rPr>
        <w:t>6.</w:t>
      </w:r>
      <w:r w:rsidR="007E468F" w:rsidRPr="007E468F">
        <w:rPr>
          <w:sz w:val="24"/>
          <w:szCs w:val="24"/>
        </w:rPr>
        <w:t>7</w:t>
      </w:r>
      <w:r w:rsidRPr="007E468F">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614D5" w:rsidRDefault="00620686" w:rsidP="00D614D5">
      <w:pPr>
        <w:autoSpaceDE w:val="0"/>
        <w:autoSpaceDN w:val="0"/>
        <w:adjustRightInd w:val="0"/>
        <w:ind w:firstLine="709"/>
        <w:jc w:val="both"/>
        <w:rPr>
          <w:sz w:val="24"/>
          <w:szCs w:val="24"/>
        </w:rPr>
      </w:pPr>
      <w:r>
        <w:rPr>
          <w:sz w:val="24"/>
          <w:szCs w:val="24"/>
        </w:rPr>
        <w:t>6</w:t>
      </w:r>
      <w:r w:rsidRPr="0047662B">
        <w:rPr>
          <w:sz w:val="24"/>
          <w:szCs w:val="24"/>
        </w:rPr>
        <w:t>.</w:t>
      </w:r>
      <w:r w:rsidR="007E468F">
        <w:rPr>
          <w:sz w:val="24"/>
          <w:szCs w:val="24"/>
        </w:rPr>
        <w:t>8</w:t>
      </w:r>
      <w:r w:rsidRPr="0047662B">
        <w:rPr>
          <w:sz w:val="24"/>
          <w:szCs w:val="24"/>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A26AC" w:rsidRDefault="00620686" w:rsidP="000A619E">
      <w:pPr>
        <w:autoSpaceDE w:val="0"/>
        <w:autoSpaceDN w:val="0"/>
        <w:adjustRightInd w:val="0"/>
        <w:ind w:firstLine="709"/>
        <w:jc w:val="both"/>
        <w:rPr>
          <w:sz w:val="24"/>
          <w:szCs w:val="24"/>
        </w:rPr>
      </w:pPr>
      <w:r>
        <w:rPr>
          <w:sz w:val="24"/>
          <w:szCs w:val="24"/>
        </w:rPr>
        <w:t>6</w:t>
      </w:r>
      <w:r w:rsidRPr="0047662B">
        <w:rPr>
          <w:sz w:val="24"/>
          <w:szCs w:val="24"/>
        </w:rPr>
        <w:t>.</w:t>
      </w:r>
      <w:r w:rsidR="007E468F">
        <w:rPr>
          <w:sz w:val="24"/>
          <w:szCs w:val="24"/>
        </w:rPr>
        <w:t>9</w:t>
      </w:r>
      <w:r w:rsidRPr="0047662B">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0686" w:rsidRPr="0047662B" w:rsidRDefault="00620686" w:rsidP="000A619E">
      <w:pPr>
        <w:autoSpaceDE w:val="0"/>
        <w:autoSpaceDN w:val="0"/>
        <w:adjustRightInd w:val="0"/>
        <w:ind w:firstLine="709"/>
        <w:jc w:val="both"/>
        <w:rPr>
          <w:sz w:val="24"/>
          <w:szCs w:val="24"/>
        </w:rPr>
      </w:pPr>
      <w:r>
        <w:rPr>
          <w:sz w:val="24"/>
          <w:szCs w:val="24"/>
        </w:rPr>
        <w:t>6</w:t>
      </w:r>
      <w:r w:rsidRPr="0047662B">
        <w:rPr>
          <w:sz w:val="24"/>
          <w:szCs w:val="24"/>
        </w:rPr>
        <w:t>.</w:t>
      </w:r>
      <w:r w:rsidR="007E468F">
        <w:rPr>
          <w:sz w:val="24"/>
          <w:szCs w:val="24"/>
        </w:rPr>
        <w:t>10</w:t>
      </w:r>
      <w:r w:rsidRPr="0047662B">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75E7" w:rsidRDefault="00620686" w:rsidP="00620686">
      <w:pPr>
        <w:ind w:firstLine="709"/>
        <w:jc w:val="both"/>
        <w:rPr>
          <w:sz w:val="24"/>
          <w:szCs w:val="24"/>
        </w:rPr>
      </w:pPr>
      <w:r>
        <w:rPr>
          <w:sz w:val="24"/>
          <w:szCs w:val="24"/>
        </w:rPr>
        <w:t>6</w:t>
      </w:r>
      <w:r w:rsidRPr="0047662B">
        <w:rPr>
          <w:sz w:val="24"/>
          <w:szCs w:val="24"/>
        </w:rPr>
        <w:t>.1</w:t>
      </w:r>
      <w:r w:rsidR="007E468F">
        <w:rPr>
          <w:sz w:val="24"/>
          <w:szCs w:val="24"/>
        </w:rPr>
        <w:t>1</w:t>
      </w:r>
      <w:r w:rsidRPr="0047662B">
        <w:rPr>
          <w:sz w:val="24"/>
          <w:szCs w:val="24"/>
        </w:rPr>
        <w:t>. Возмещение ущерба, убытков и уплата штрафов и пеней не освобождает виновную Сторону от выполнения своих обязательств по Контракту</w:t>
      </w:r>
      <w:r w:rsidR="00BF244C" w:rsidRPr="00195423">
        <w:rPr>
          <w:sz w:val="24"/>
          <w:szCs w:val="24"/>
        </w:rPr>
        <w:t>.</w:t>
      </w:r>
    </w:p>
    <w:p w:rsidR="004A740D" w:rsidRPr="0051301A" w:rsidRDefault="004A740D" w:rsidP="004A740D">
      <w:pPr>
        <w:ind w:firstLine="0"/>
        <w:jc w:val="both"/>
        <w:rPr>
          <w:sz w:val="24"/>
          <w:szCs w:val="24"/>
        </w:rPr>
      </w:pPr>
    </w:p>
    <w:p w:rsidR="00B175E7" w:rsidRPr="0051301A" w:rsidRDefault="00EB23D6" w:rsidP="00062E76">
      <w:pPr>
        <w:ind w:firstLine="0"/>
        <w:jc w:val="center"/>
        <w:rPr>
          <w:b/>
          <w:bCs/>
          <w:sz w:val="24"/>
          <w:szCs w:val="24"/>
        </w:rPr>
      </w:pPr>
      <w:r w:rsidRPr="0051301A">
        <w:rPr>
          <w:b/>
          <w:bCs/>
          <w:sz w:val="24"/>
          <w:szCs w:val="24"/>
        </w:rPr>
        <w:t>7</w:t>
      </w:r>
      <w:r w:rsidR="00B175E7" w:rsidRPr="0051301A">
        <w:rPr>
          <w:b/>
          <w:bCs/>
          <w:sz w:val="24"/>
          <w:szCs w:val="24"/>
        </w:rPr>
        <w:t xml:space="preserve">. </w:t>
      </w:r>
      <w:r w:rsidR="0013472D" w:rsidRPr="0051301A">
        <w:rPr>
          <w:b/>
          <w:bCs/>
          <w:sz w:val="24"/>
          <w:szCs w:val="24"/>
        </w:rPr>
        <w:t>Экспертиза результатов, предусмотренных Контрактом</w:t>
      </w:r>
    </w:p>
    <w:p w:rsidR="007B56DB" w:rsidRPr="0051301A" w:rsidRDefault="00EB23D6" w:rsidP="007B56DB">
      <w:pPr>
        <w:suppressAutoHyphens/>
        <w:ind w:firstLine="709"/>
        <w:jc w:val="both"/>
        <w:rPr>
          <w:sz w:val="24"/>
          <w:szCs w:val="24"/>
          <w:lang w:eastAsia="ar-SA"/>
        </w:rPr>
      </w:pPr>
      <w:r w:rsidRPr="0051301A">
        <w:rPr>
          <w:sz w:val="24"/>
          <w:szCs w:val="24"/>
          <w:lang w:eastAsia="ar-SA"/>
        </w:rPr>
        <w:t>7</w:t>
      </w:r>
      <w:r w:rsidR="00DD2251" w:rsidRPr="0051301A">
        <w:rPr>
          <w:sz w:val="24"/>
          <w:szCs w:val="24"/>
          <w:lang w:eastAsia="ar-SA"/>
        </w:rPr>
        <w:t xml:space="preserve">.1. </w:t>
      </w:r>
      <w:r w:rsidR="007B56DB" w:rsidRPr="0051301A">
        <w:rPr>
          <w:sz w:val="24"/>
          <w:szCs w:val="24"/>
        </w:rPr>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w:t>
      </w:r>
      <w:r w:rsidR="007B56DB" w:rsidRPr="0051301A">
        <w:rPr>
          <w:bCs/>
          <w:sz w:val="24"/>
          <w:szCs w:val="24"/>
        </w:rPr>
        <w:t xml:space="preserve"> своими силами.</w:t>
      </w:r>
    </w:p>
    <w:p w:rsidR="007B56DB" w:rsidRPr="0051301A" w:rsidRDefault="007B56DB" w:rsidP="007B56DB">
      <w:pPr>
        <w:suppressAutoHyphens/>
        <w:ind w:firstLine="709"/>
        <w:jc w:val="both"/>
        <w:rPr>
          <w:sz w:val="24"/>
          <w:szCs w:val="24"/>
        </w:rPr>
      </w:pPr>
      <w:r w:rsidRPr="0051301A">
        <w:rPr>
          <w:sz w:val="24"/>
          <w:szCs w:val="24"/>
          <w:lang w:eastAsia="ar-SA"/>
        </w:rPr>
        <w:t xml:space="preserve">7.2. </w:t>
      </w:r>
      <w:r w:rsidRPr="0051301A">
        <w:rPr>
          <w:sz w:val="24"/>
          <w:szCs w:val="24"/>
        </w:rPr>
        <w:t>Экспертиза предоставленных Исполнителем результатов исполнения Контракта на соответствие требованиям, установленным Контрактом, проводится уполномоченными представителями Государственного заказчика в срок не позднее 5 (пяти) рабочих дней со дня фактически оказанных услуг. По итогам проведения экспертизы результатов исполнения Исполнителем Контракта уполномоченные представители Государственного заказчика в произвольной форме составляют заключение с указанием соответствия (несоответствия) результатов требованиям Контракта (далее - заключение экспертизы), которое должно быть объективным и обоснованным.</w:t>
      </w:r>
    </w:p>
    <w:p w:rsidR="007B56DB" w:rsidRPr="0051301A" w:rsidRDefault="007B56DB" w:rsidP="007B56DB">
      <w:pPr>
        <w:suppressAutoHyphens/>
        <w:ind w:firstLine="709"/>
        <w:jc w:val="both"/>
        <w:rPr>
          <w:sz w:val="24"/>
          <w:szCs w:val="24"/>
          <w:lang w:eastAsia="ar-SA"/>
        </w:rPr>
      </w:pPr>
      <w:r w:rsidRPr="0051301A">
        <w:rPr>
          <w:sz w:val="24"/>
          <w:szCs w:val="24"/>
          <w:lang w:eastAsia="ar-SA"/>
        </w:rPr>
        <w:t xml:space="preserve">7.3. </w:t>
      </w:r>
      <w:r w:rsidRPr="0051301A">
        <w:rPr>
          <w:sz w:val="24"/>
          <w:szCs w:val="24"/>
        </w:rPr>
        <w:t>Подписание заключения экспертизы с указанием соответствия результатов требованиям Контракта, в том числе результатов, не препятствующих приемке оказанных услуг, уполномоченными представителями Государственного заказчика является основанием для приемки оказанных услуг и подписания документа о приемке оказанных услуг Государственным заказчиком в срок, установленный пунктом 7.2 Контракта</w:t>
      </w:r>
      <w:r w:rsidRPr="0051301A">
        <w:rPr>
          <w:bCs/>
          <w:sz w:val="24"/>
          <w:szCs w:val="24"/>
        </w:rPr>
        <w:t>.</w:t>
      </w:r>
    </w:p>
    <w:p w:rsidR="00F91CE3" w:rsidRPr="0051301A" w:rsidRDefault="007B56DB" w:rsidP="007B56DB">
      <w:pPr>
        <w:suppressAutoHyphens/>
        <w:ind w:firstLine="709"/>
        <w:jc w:val="both"/>
        <w:rPr>
          <w:sz w:val="24"/>
          <w:szCs w:val="24"/>
          <w:lang w:eastAsia="ar-SA"/>
        </w:rPr>
      </w:pPr>
      <w:r w:rsidRPr="0051301A">
        <w:rPr>
          <w:sz w:val="24"/>
          <w:szCs w:val="24"/>
          <w:lang w:eastAsia="ar-SA"/>
        </w:rPr>
        <w:t xml:space="preserve">7.4. </w:t>
      </w:r>
      <w:r w:rsidRPr="0051301A">
        <w:rPr>
          <w:sz w:val="24"/>
          <w:szCs w:val="24"/>
        </w:rPr>
        <w:t>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w:t>
      </w:r>
      <w:r w:rsidR="00F91CE3" w:rsidRPr="0051301A">
        <w:rPr>
          <w:sz w:val="24"/>
          <w:szCs w:val="24"/>
          <w:lang w:eastAsia="ar-SA"/>
        </w:rPr>
        <w:t>.</w:t>
      </w:r>
    </w:p>
    <w:p w:rsidR="00B3013D" w:rsidRPr="0051301A" w:rsidRDefault="00B3013D" w:rsidP="00B3013D">
      <w:pPr>
        <w:ind w:firstLine="0"/>
        <w:jc w:val="both"/>
        <w:rPr>
          <w:sz w:val="24"/>
          <w:szCs w:val="24"/>
          <w:lang w:eastAsia="ar-SA"/>
        </w:rPr>
      </w:pPr>
    </w:p>
    <w:p w:rsidR="00B175E7" w:rsidRDefault="00EB23D6" w:rsidP="00062E76">
      <w:pPr>
        <w:ind w:firstLine="0"/>
        <w:jc w:val="center"/>
        <w:rPr>
          <w:b/>
          <w:bCs/>
          <w:sz w:val="24"/>
          <w:szCs w:val="24"/>
        </w:rPr>
      </w:pPr>
      <w:r w:rsidRPr="0051301A">
        <w:rPr>
          <w:b/>
          <w:bCs/>
          <w:sz w:val="24"/>
          <w:szCs w:val="24"/>
        </w:rPr>
        <w:t>8</w:t>
      </w:r>
      <w:r w:rsidR="00B175E7" w:rsidRPr="0051301A">
        <w:rPr>
          <w:b/>
          <w:bCs/>
          <w:sz w:val="24"/>
          <w:szCs w:val="24"/>
        </w:rPr>
        <w:t xml:space="preserve">. </w:t>
      </w:r>
      <w:r w:rsidR="009B2B7C" w:rsidRPr="0051301A">
        <w:rPr>
          <w:b/>
          <w:bCs/>
          <w:sz w:val="24"/>
          <w:szCs w:val="24"/>
        </w:rPr>
        <w:t>Обстоятельства</w:t>
      </w:r>
      <w:r w:rsidR="009B2B7C" w:rsidRPr="00195423">
        <w:rPr>
          <w:b/>
          <w:bCs/>
          <w:sz w:val="24"/>
          <w:szCs w:val="24"/>
        </w:rPr>
        <w:t xml:space="preserve"> непреодолимой силы</w:t>
      </w:r>
    </w:p>
    <w:p w:rsidR="001C74C8" w:rsidRDefault="00EB23D6" w:rsidP="009B2B7C">
      <w:pPr>
        <w:ind w:firstLine="709"/>
        <w:jc w:val="both"/>
        <w:rPr>
          <w:bCs/>
          <w:sz w:val="24"/>
          <w:szCs w:val="24"/>
        </w:rPr>
      </w:pPr>
      <w:r w:rsidRPr="00195423">
        <w:rPr>
          <w:bCs/>
          <w:sz w:val="24"/>
          <w:szCs w:val="24"/>
          <w:lang w:eastAsia="ar-SA"/>
        </w:rPr>
        <w:t>8</w:t>
      </w:r>
      <w:r w:rsidR="00291344" w:rsidRPr="00195423">
        <w:rPr>
          <w:bCs/>
          <w:sz w:val="24"/>
          <w:szCs w:val="24"/>
          <w:lang w:eastAsia="ar-SA"/>
        </w:rPr>
        <w:t xml:space="preserve">.1. </w:t>
      </w:r>
      <w:r w:rsidR="009B2B7C" w:rsidRPr="00195423">
        <w:rPr>
          <w:bCs/>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7A5C" w:rsidRDefault="009B2B7C" w:rsidP="009B2B7C">
      <w:pPr>
        <w:ind w:firstLine="709"/>
        <w:jc w:val="both"/>
        <w:rPr>
          <w:bCs/>
          <w:sz w:val="24"/>
          <w:szCs w:val="24"/>
        </w:rPr>
      </w:pPr>
      <w:r w:rsidRPr="00195423">
        <w:rPr>
          <w:bCs/>
          <w:sz w:val="24"/>
          <w:szCs w:val="24"/>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614D5" w:rsidRDefault="009B2B7C" w:rsidP="009B2B7C">
      <w:pPr>
        <w:ind w:firstLine="709"/>
        <w:jc w:val="both"/>
        <w:rPr>
          <w:bCs/>
          <w:sz w:val="24"/>
          <w:szCs w:val="24"/>
        </w:rPr>
      </w:pPr>
      <w:r w:rsidRPr="00195423">
        <w:rPr>
          <w:bCs/>
          <w:sz w:val="24"/>
          <w:szCs w:val="24"/>
        </w:rPr>
        <w:t>8.3. По прекращении указанных обстоятель</w:t>
      </w:r>
      <w:proofErr w:type="gramStart"/>
      <w:r w:rsidRPr="00195423">
        <w:rPr>
          <w:bCs/>
          <w:sz w:val="24"/>
          <w:szCs w:val="24"/>
        </w:rPr>
        <w:t>ств Ст</w:t>
      </w:r>
      <w:proofErr w:type="gramEnd"/>
      <w:r w:rsidRPr="00195423">
        <w:rPr>
          <w:bCs/>
          <w:sz w:val="24"/>
          <w:szCs w:val="24"/>
        </w:rPr>
        <w:t xml:space="preserve">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Pr="00195423">
        <w:rPr>
          <w:bCs/>
          <w:sz w:val="24"/>
          <w:szCs w:val="24"/>
        </w:rPr>
        <w:lastRenderedPageBreak/>
        <w:t>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6619F" w:rsidRDefault="009B2B7C" w:rsidP="009B2B7C">
      <w:pPr>
        <w:ind w:firstLine="709"/>
        <w:jc w:val="both"/>
        <w:rPr>
          <w:bCs/>
          <w:sz w:val="24"/>
          <w:szCs w:val="24"/>
        </w:rPr>
      </w:pPr>
      <w:r w:rsidRPr="00195423">
        <w:rPr>
          <w:bCs/>
          <w:sz w:val="24"/>
          <w:szCs w:val="24"/>
        </w:rPr>
        <w:t>8.4.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w:t>
      </w:r>
    </w:p>
    <w:p w:rsidR="009B2B7C" w:rsidRPr="00195423" w:rsidRDefault="009B2B7C" w:rsidP="009B2B7C">
      <w:pPr>
        <w:ind w:firstLine="709"/>
        <w:jc w:val="both"/>
        <w:rPr>
          <w:bCs/>
          <w:sz w:val="24"/>
          <w:szCs w:val="24"/>
        </w:rPr>
      </w:pPr>
      <w:r w:rsidRPr="00195423">
        <w:rPr>
          <w:bCs/>
          <w:sz w:val="24"/>
          <w:szCs w:val="24"/>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175E7" w:rsidRDefault="009B2B7C" w:rsidP="009B2B7C">
      <w:pPr>
        <w:suppressAutoHyphens/>
        <w:ind w:firstLine="709"/>
        <w:jc w:val="both"/>
        <w:rPr>
          <w:bCs/>
          <w:sz w:val="24"/>
          <w:szCs w:val="24"/>
          <w:lang w:eastAsia="ar-SA"/>
        </w:rPr>
      </w:pPr>
      <w:r w:rsidRPr="00195423">
        <w:rPr>
          <w:bCs/>
          <w:sz w:val="24"/>
          <w:szCs w:val="24"/>
        </w:rPr>
        <w:t>8.6. Если обстоятельства непреодолимой силы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291344" w:rsidRPr="00195423">
        <w:rPr>
          <w:bCs/>
          <w:sz w:val="24"/>
          <w:szCs w:val="24"/>
          <w:lang w:eastAsia="ar-SA"/>
        </w:rPr>
        <w:t>.</w:t>
      </w:r>
    </w:p>
    <w:p w:rsidR="007F73F7" w:rsidRPr="00A912C6" w:rsidRDefault="007F73F7" w:rsidP="007F73F7">
      <w:pPr>
        <w:suppressAutoHyphens/>
        <w:ind w:firstLine="0"/>
        <w:jc w:val="both"/>
        <w:rPr>
          <w:bCs/>
          <w:sz w:val="24"/>
          <w:szCs w:val="24"/>
          <w:lang w:eastAsia="ar-SA"/>
        </w:rPr>
      </w:pPr>
    </w:p>
    <w:p w:rsidR="00B175E7" w:rsidRPr="00A912C6" w:rsidRDefault="00EB23D6" w:rsidP="00062E76">
      <w:pPr>
        <w:autoSpaceDE w:val="0"/>
        <w:autoSpaceDN w:val="0"/>
        <w:adjustRightInd w:val="0"/>
        <w:ind w:firstLine="0"/>
        <w:jc w:val="center"/>
        <w:rPr>
          <w:b/>
          <w:sz w:val="24"/>
          <w:szCs w:val="24"/>
        </w:rPr>
      </w:pPr>
      <w:r w:rsidRPr="00A912C6">
        <w:rPr>
          <w:b/>
          <w:sz w:val="24"/>
          <w:szCs w:val="24"/>
        </w:rPr>
        <w:t>9</w:t>
      </w:r>
      <w:r w:rsidR="00B175E7" w:rsidRPr="00A912C6">
        <w:rPr>
          <w:b/>
          <w:sz w:val="24"/>
          <w:szCs w:val="24"/>
        </w:rPr>
        <w:t>. Изменение, расторжение Контракта</w:t>
      </w:r>
    </w:p>
    <w:p w:rsidR="00A912C6" w:rsidRPr="00A912C6" w:rsidRDefault="00EB23D6" w:rsidP="00A912C6">
      <w:pPr>
        <w:suppressAutoHyphens/>
        <w:autoSpaceDE w:val="0"/>
        <w:autoSpaceDN w:val="0"/>
        <w:adjustRightInd w:val="0"/>
        <w:ind w:firstLine="709"/>
        <w:jc w:val="both"/>
        <w:rPr>
          <w:sz w:val="24"/>
          <w:szCs w:val="24"/>
          <w:lang w:eastAsia="ar-SA"/>
        </w:rPr>
      </w:pPr>
      <w:r w:rsidRPr="00A912C6">
        <w:rPr>
          <w:sz w:val="24"/>
          <w:szCs w:val="24"/>
          <w:lang w:eastAsia="ar-SA"/>
        </w:rPr>
        <w:t>9</w:t>
      </w:r>
      <w:r w:rsidR="00676118" w:rsidRPr="00A912C6">
        <w:rPr>
          <w:sz w:val="24"/>
          <w:szCs w:val="24"/>
          <w:lang w:eastAsia="ar-SA"/>
        </w:rPr>
        <w:t xml:space="preserve">.1. </w:t>
      </w:r>
      <w:r w:rsidR="00A912C6" w:rsidRPr="00A912C6">
        <w:rPr>
          <w:sz w:val="24"/>
          <w:szCs w:val="24"/>
        </w:rPr>
        <w:t>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A912C6" w:rsidRPr="00A912C6">
        <w:rPr>
          <w:sz w:val="24"/>
          <w:szCs w:val="24"/>
          <w:lang w:eastAsia="ar-SA"/>
        </w:rPr>
        <w:t>.</w:t>
      </w:r>
    </w:p>
    <w:p w:rsidR="00A912C6" w:rsidRPr="00A912C6" w:rsidRDefault="00A912C6" w:rsidP="00A912C6">
      <w:pPr>
        <w:widowControl w:val="0"/>
        <w:suppressAutoHyphens/>
        <w:autoSpaceDE w:val="0"/>
        <w:ind w:firstLine="709"/>
        <w:jc w:val="both"/>
        <w:rPr>
          <w:sz w:val="24"/>
          <w:szCs w:val="24"/>
          <w:lang w:eastAsia="ar-SA"/>
        </w:rPr>
      </w:pPr>
      <w:r w:rsidRPr="00A912C6">
        <w:rPr>
          <w:sz w:val="24"/>
          <w:szCs w:val="24"/>
          <w:lang w:eastAsia="ar-SA"/>
        </w:rPr>
        <w:t xml:space="preserve">9.2. </w:t>
      </w:r>
      <w:r w:rsidRPr="00A912C6">
        <w:rPr>
          <w:sz w:val="24"/>
          <w:szCs w:val="24"/>
        </w:rPr>
        <w:t>Изменения в Контракт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r w:rsidRPr="00A912C6">
        <w:rPr>
          <w:sz w:val="24"/>
          <w:szCs w:val="24"/>
          <w:lang w:eastAsia="ar-SA"/>
        </w:rPr>
        <w:t>.</w:t>
      </w:r>
    </w:p>
    <w:p w:rsidR="00CF7CEF" w:rsidRPr="00A912C6" w:rsidRDefault="00A912C6" w:rsidP="00A912C6">
      <w:pPr>
        <w:suppressAutoHyphens/>
        <w:autoSpaceDE w:val="0"/>
        <w:autoSpaceDN w:val="0"/>
        <w:adjustRightInd w:val="0"/>
        <w:ind w:firstLine="709"/>
        <w:jc w:val="both"/>
        <w:rPr>
          <w:sz w:val="24"/>
          <w:szCs w:val="24"/>
          <w:lang w:eastAsia="ar-SA"/>
        </w:rPr>
      </w:pPr>
      <w:r w:rsidRPr="00A912C6">
        <w:rPr>
          <w:sz w:val="24"/>
          <w:szCs w:val="24"/>
          <w:lang w:eastAsia="ar-SA"/>
        </w:rPr>
        <w:t xml:space="preserve">9.3. </w:t>
      </w:r>
      <w:r w:rsidRPr="00A912C6">
        <w:rPr>
          <w:sz w:val="24"/>
          <w:szCs w:val="24"/>
        </w:rPr>
        <w:t>В случае изменения платежных реквизитов Государственного заказчика заключение соответствующего дополнительного соглашения между Сторонами Контракта не требуется. В этом случае Государственный заказчик направляет уведомление Исполнителю о смене платежных реквизитов</w:t>
      </w:r>
      <w:r w:rsidR="00CF7CEF" w:rsidRPr="00A912C6">
        <w:rPr>
          <w:sz w:val="24"/>
          <w:szCs w:val="24"/>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4</w:t>
      </w:r>
      <w:r w:rsidRPr="003D34C3">
        <w:rPr>
          <w:sz w:val="24"/>
          <w:szCs w:val="24"/>
          <w:lang w:eastAsia="ar-SA"/>
        </w:rPr>
        <w:t xml:space="preserve">. </w:t>
      </w:r>
      <w:proofErr w:type="gramStart"/>
      <w:r w:rsidRPr="003D34C3">
        <w:rPr>
          <w:sz w:val="24"/>
          <w:szCs w:val="24"/>
        </w:rPr>
        <w:t>Контракт</w:t>
      </w:r>
      <w:proofErr w:type="gramEnd"/>
      <w:r w:rsidRPr="003D34C3">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4</w:t>
      </w:r>
      <w:r w:rsidRPr="003D34C3">
        <w:rPr>
          <w:sz w:val="24"/>
          <w:szCs w:val="24"/>
          <w:lang w:eastAsia="ar-SA"/>
        </w:rPr>
        <w:t xml:space="preserve">.1. </w:t>
      </w:r>
      <w:r w:rsidRPr="003D34C3">
        <w:rPr>
          <w:sz w:val="24"/>
          <w:szCs w:val="24"/>
        </w:rPr>
        <w:t>в случае одностороннего отказа Стороны от исполнения Контракта в соответствии с гражданским законодательством;</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4</w:t>
      </w:r>
      <w:r w:rsidRPr="003D34C3">
        <w:rPr>
          <w:sz w:val="24"/>
          <w:szCs w:val="24"/>
          <w:lang w:eastAsia="ar-SA"/>
        </w:rPr>
        <w:t xml:space="preserve">.2. </w:t>
      </w:r>
      <w:r w:rsidRPr="003D34C3">
        <w:rPr>
          <w:sz w:val="24"/>
          <w:szCs w:val="24"/>
        </w:rPr>
        <w:t>по соглашению Сторон</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4</w:t>
      </w:r>
      <w:r w:rsidRPr="003D34C3">
        <w:rPr>
          <w:sz w:val="24"/>
          <w:szCs w:val="24"/>
          <w:lang w:eastAsia="ar-SA"/>
        </w:rPr>
        <w:t xml:space="preserve">.3. </w:t>
      </w:r>
      <w:r w:rsidRPr="003D34C3">
        <w:rPr>
          <w:sz w:val="24"/>
          <w:szCs w:val="24"/>
        </w:rPr>
        <w:t>по решению суда по иску одной из Сторон при существенном нарушении Контракта другой Стороной</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5</w:t>
      </w:r>
      <w:r w:rsidRPr="003D34C3">
        <w:rPr>
          <w:sz w:val="24"/>
          <w:szCs w:val="24"/>
          <w:lang w:eastAsia="ar-SA"/>
        </w:rPr>
        <w:t xml:space="preserve">. </w:t>
      </w:r>
      <w:r w:rsidRPr="003D34C3">
        <w:rPr>
          <w:sz w:val="24"/>
          <w:szCs w:val="24"/>
        </w:rPr>
        <w:t>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CF7CEF" w:rsidRPr="003D34C3">
        <w:rPr>
          <w:sz w:val="24"/>
          <w:szCs w:val="24"/>
          <w:lang w:eastAsia="ar-SA"/>
        </w:rPr>
        <w:t>6</w:t>
      </w:r>
      <w:r w:rsidRPr="003D34C3">
        <w:rPr>
          <w:sz w:val="24"/>
          <w:szCs w:val="24"/>
          <w:lang w:eastAsia="ar-SA"/>
        </w:rPr>
        <w:t>.</w:t>
      </w:r>
      <w:r w:rsidRPr="003D34C3">
        <w:rPr>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Pr="003D34C3">
        <w:rPr>
          <w:sz w:val="24"/>
          <w:szCs w:val="24"/>
          <w:lang w:eastAsia="ar-SA"/>
        </w:rPr>
        <w:t>.</w:t>
      </w:r>
    </w:p>
    <w:p w:rsidR="0028653D" w:rsidRPr="003D34C3" w:rsidRDefault="0028653D" w:rsidP="0028653D">
      <w:pPr>
        <w:pStyle w:val="af"/>
        <w:ind w:firstLine="709"/>
        <w:jc w:val="both"/>
        <w:rPr>
          <w:sz w:val="24"/>
          <w:szCs w:val="24"/>
        </w:rPr>
      </w:pPr>
      <w:r w:rsidRPr="003D34C3">
        <w:rPr>
          <w:sz w:val="24"/>
          <w:szCs w:val="24"/>
        </w:rPr>
        <w:t>9.</w:t>
      </w:r>
      <w:r w:rsidR="00CF7CEF" w:rsidRPr="003D34C3">
        <w:rPr>
          <w:sz w:val="24"/>
          <w:szCs w:val="24"/>
        </w:rPr>
        <w:t>7</w:t>
      </w:r>
      <w:r w:rsidRPr="003D34C3">
        <w:rPr>
          <w:sz w:val="24"/>
          <w:szCs w:val="24"/>
        </w:rPr>
        <w:t>. Изменение существенных условий Контракта при его исполнении не допускается, за исключением их изменения по соглашению Сторон также в следующих случаях:</w:t>
      </w:r>
    </w:p>
    <w:p w:rsidR="001C74C8" w:rsidRPr="003D34C3" w:rsidRDefault="0028653D" w:rsidP="00DB53C1">
      <w:pPr>
        <w:pStyle w:val="af"/>
        <w:ind w:firstLine="709"/>
        <w:jc w:val="both"/>
        <w:rPr>
          <w:sz w:val="24"/>
          <w:szCs w:val="24"/>
        </w:rPr>
      </w:pPr>
      <w:r w:rsidRPr="003D34C3">
        <w:rPr>
          <w:sz w:val="24"/>
          <w:szCs w:val="24"/>
        </w:rPr>
        <w:t>9.</w:t>
      </w:r>
      <w:r w:rsidR="00B26B03" w:rsidRPr="003D34C3">
        <w:rPr>
          <w:sz w:val="24"/>
          <w:szCs w:val="24"/>
        </w:rPr>
        <w:t>7</w:t>
      </w:r>
      <w:r w:rsidRPr="003D34C3">
        <w:rPr>
          <w:sz w:val="24"/>
          <w:szCs w:val="24"/>
        </w:rPr>
        <w:t xml:space="preserve">.1. При снижении цены Контракта без </w:t>
      </w:r>
      <w:proofErr w:type="gramStart"/>
      <w:r w:rsidRPr="003D34C3">
        <w:rPr>
          <w:sz w:val="24"/>
          <w:szCs w:val="24"/>
        </w:rPr>
        <w:t>изменения</w:t>
      </w:r>
      <w:proofErr w:type="gramEnd"/>
      <w:r w:rsidRPr="003D34C3">
        <w:rPr>
          <w:sz w:val="24"/>
          <w:szCs w:val="24"/>
        </w:rPr>
        <w:t xml:space="preserve"> предусмотренного Контрактом объема услуг, качества оказываемых услуг и иных условий Контракта.</w:t>
      </w:r>
    </w:p>
    <w:p w:rsidR="00693BC7" w:rsidRPr="003D34C3" w:rsidRDefault="0028653D" w:rsidP="00DB53C1">
      <w:pPr>
        <w:pStyle w:val="af"/>
        <w:ind w:firstLine="709"/>
        <w:jc w:val="both"/>
        <w:rPr>
          <w:sz w:val="24"/>
          <w:szCs w:val="24"/>
        </w:rPr>
      </w:pPr>
      <w:r w:rsidRPr="003D34C3">
        <w:rPr>
          <w:sz w:val="24"/>
          <w:szCs w:val="24"/>
        </w:rPr>
        <w:t>9.</w:t>
      </w:r>
      <w:r w:rsidR="00B26B03" w:rsidRPr="003D34C3">
        <w:rPr>
          <w:sz w:val="24"/>
          <w:szCs w:val="24"/>
        </w:rPr>
        <w:t>7</w:t>
      </w:r>
      <w:r w:rsidRPr="003D34C3">
        <w:rPr>
          <w:sz w:val="24"/>
          <w:szCs w:val="24"/>
        </w:rPr>
        <w:t xml:space="preserve">.2.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3D34C3">
        <w:rPr>
          <w:sz w:val="24"/>
          <w:szCs w:val="24"/>
        </w:rPr>
        <w:t>положений бюджетного законодательства Российской Федерации цены Контракта</w:t>
      </w:r>
      <w:proofErr w:type="gramEnd"/>
      <w:r w:rsidRPr="003D34C3">
        <w:rPr>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w:t>
      </w:r>
      <w:r w:rsidRPr="003D34C3">
        <w:rPr>
          <w:sz w:val="24"/>
          <w:szCs w:val="24"/>
        </w:rPr>
        <w:lastRenderedPageBreak/>
        <w:t>уменьшении предусмотренн</w:t>
      </w:r>
      <w:r w:rsidR="00D63497" w:rsidRPr="003D34C3">
        <w:rPr>
          <w:sz w:val="24"/>
          <w:szCs w:val="24"/>
        </w:rPr>
        <w:t>ого</w:t>
      </w:r>
      <w:r w:rsidRPr="003D34C3">
        <w:rPr>
          <w:sz w:val="24"/>
          <w:szCs w:val="24"/>
        </w:rPr>
        <w:t xml:space="preserve"> Контрактом объема услуг Стороны Контракта обязаны уменьшить цену Контракта исходя из цены единицы услуги.</w:t>
      </w:r>
    </w:p>
    <w:p w:rsidR="008A12C8" w:rsidRPr="003D34C3" w:rsidRDefault="0028653D" w:rsidP="00DB53C1">
      <w:pPr>
        <w:pStyle w:val="af"/>
        <w:ind w:firstLine="709"/>
        <w:jc w:val="both"/>
        <w:rPr>
          <w:sz w:val="24"/>
          <w:szCs w:val="24"/>
        </w:rPr>
      </w:pPr>
      <w:r w:rsidRPr="003D34C3">
        <w:rPr>
          <w:sz w:val="24"/>
          <w:szCs w:val="24"/>
        </w:rPr>
        <w:t>9.</w:t>
      </w:r>
      <w:r w:rsidR="00B26B03" w:rsidRPr="003D34C3">
        <w:rPr>
          <w:sz w:val="24"/>
          <w:szCs w:val="24"/>
        </w:rPr>
        <w:t>7</w:t>
      </w:r>
      <w:r w:rsidRPr="003D34C3">
        <w:rPr>
          <w:sz w:val="24"/>
          <w:szCs w:val="24"/>
        </w:rPr>
        <w:t xml:space="preserve">.3.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3D34C3">
        <w:rPr>
          <w:sz w:val="24"/>
          <w:szCs w:val="24"/>
        </w:rPr>
        <w:t>и(</w:t>
      </w:r>
      <w:proofErr w:type="gramEnd"/>
      <w:r w:rsidRPr="003D34C3">
        <w:rPr>
          <w:sz w:val="24"/>
          <w:szCs w:val="24"/>
        </w:rPr>
        <w:t>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28653D" w:rsidRPr="003D34C3" w:rsidRDefault="0028653D" w:rsidP="008A12C8">
      <w:pPr>
        <w:autoSpaceDE w:val="0"/>
        <w:autoSpaceDN w:val="0"/>
        <w:adjustRightInd w:val="0"/>
        <w:ind w:firstLine="709"/>
        <w:jc w:val="both"/>
        <w:rPr>
          <w:sz w:val="24"/>
          <w:szCs w:val="24"/>
          <w:lang w:eastAsia="ar-SA"/>
        </w:rPr>
      </w:pPr>
      <w:r w:rsidRPr="003D34C3">
        <w:rPr>
          <w:sz w:val="24"/>
          <w:szCs w:val="24"/>
        </w:rPr>
        <w:t>9.</w:t>
      </w:r>
      <w:r w:rsidR="00B26B03" w:rsidRPr="003D34C3">
        <w:rPr>
          <w:sz w:val="24"/>
          <w:szCs w:val="24"/>
        </w:rPr>
        <w:t>7</w:t>
      </w:r>
      <w:r w:rsidRPr="003D34C3">
        <w:rPr>
          <w:sz w:val="24"/>
          <w:szCs w:val="24"/>
        </w:rPr>
        <w:t>.4.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014F30" w:rsidRPr="003D34C3">
        <w:rPr>
          <w:sz w:val="24"/>
          <w:szCs w:val="24"/>
          <w:lang w:eastAsia="ar-SA"/>
        </w:rPr>
        <w:t>8</w:t>
      </w:r>
      <w:r w:rsidRPr="003D34C3">
        <w:rPr>
          <w:sz w:val="24"/>
          <w:szCs w:val="24"/>
          <w:lang w:eastAsia="ar-SA"/>
        </w:rPr>
        <w:t xml:space="preserve">. </w:t>
      </w:r>
      <w:r w:rsidRPr="003D34C3">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lang w:eastAsia="ar-SA"/>
        </w:rPr>
      </w:pPr>
      <w:r w:rsidRPr="003D34C3">
        <w:rPr>
          <w:sz w:val="24"/>
          <w:szCs w:val="24"/>
          <w:lang w:eastAsia="ar-SA"/>
        </w:rPr>
        <w:t>9.</w:t>
      </w:r>
      <w:r w:rsidR="00014F30" w:rsidRPr="003D34C3">
        <w:rPr>
          <w:sz w:val="24"/>
          <w:szCs w:val="24"/>
          <w:lang w:eastAsia="ar-SA"/>
        </w:rPr>
        <w:t>9</w:t>
      </w:r>
      <w:r w:rsidRPr="003D34C3">
        <w:rPr>
          <w:sz w:val="24"/>
          <w:szCs w:val="24"/>
          <w:lang w:eastAsia="ar-SA"/>
        </w:rPr>
        <w:t xml:space="preserve">. </w:t>
      </w:r>
      <w:r w:rsidR="00041F47" w:rsidRPr="003D34C3">
        <w:rPr>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w:t>
      </w:r>
      <w:proofErr w:type="gramStart"/>
      <w:r w:rsidR="00041F47" w:rsidRPr="003D34C3">
        <w:rPr>
          <w:sz w:val="24"/>
          <w:szCs w:val="24"/>
        </w:rPr>
        <w:t>которых</w:t>
      </w:r>
      <w:proofErr w:type="gramEnd"/>
      <w:r w:rsidR="00041F47" w:rsidRPr="003D34C3">
        <w:rPr>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r w:rsidRPr="003D34C3">
        <w:rPr>
          <w:sz w:val="24"/>
          <w:szCs w:val="24"/>
          <w:lang w:eastAsia="ar-SA"/>
        </w:rPr>
        <w:t>.</w:t>
      </w:r>
    </w:p>
    <w:p w:rsidR="0028653D" w:rsidRPr="003D34C3" w:rsidRDefault="0028653D" w:rsidP="0028653D">
      <w:pPr>
        <w:suppressAutoHyphens/>
        <w:autoSpaceDE w:val="0"/>
        <w:autoSpaceDN w:val="0"/>
        <w:adjustRightInd w:val="0"/>
        <w:ind w:firstLine="709"/>
        <w:jc w:val="both"/>
        <w:rPr>
          <w:sz w:val="24"/>
          <w:szCs w:val="24"/>
        </w:rPr>
      </w:pPr>
      <w:r w:rsidRPr="003D34C3">
        <w:rPr>
          <w:sz w:val="24"/>
          <w:szCs w:val="24"/>
          <w:lang w:eastAsia="ar-SA"/>
        </w:rPr>
        <w:t>9.</w:t>
      </w:r>
      <w:r w:rsidR="00014F30" w:rsidRPr="003D34C3">
        <w:rPr>
          <w:sz w:val="24"/>
          <w:szCs w:val="24"/>
          <w:lang w:eastAsia="ar-SA"/>
        </w:rPr>
        <w:t>10</w:t>
      </w:r>
      <w:r w:rsidRPr="003D34C3">
        <w:rPr>
          <w:sz w:val="24"/>
          <w:szCs w:val="24"/>
          <w:lang w:eastAsia="ar-SA"/>
        </w:rPr>
        <w:t xml:space="preserve">. </w:t>
      </w:r>
      <w:r w:rsidRPr="003D34C3">
        <w:rPr>
          <w:sz w:val="24"/>
          <w:szCs w:val="24"/>
        </w:rPr>
        <w:t>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25AB3" w:rsidRPr="003D34C3" w:rsidRDefault="0028653D" w:rsidP="0028653D">
      <w:pPr>
        <w:suppressAutoHyphens/>
        <w:autoSpaceDE w:val="0"/>
        <w:autoSpaceDN w:val="0"/>
        <w:adjustRightInd w:val="0"/>
        <w:ind w:firstLine="709"/>
        <w:jc w:val="both"/>
        <w:rPr>
          <w:sz w:val="24"/>
          <w:szCs w:val="24"/>
        </w:rPr>
      </w:pPr>
      <w:r w:rsidRPr="003D34C3">
        <w:rPr>
          <w:sz w:val="24"/>
          <w:szCs w:val="24"/>
        </w:rPr>
        <w:t>9.1</w:t>
      </w:r>
      <w:r w:rsidR="00014F30" w:rsidRPr="003D34C3">
        <w:rPr>
          <w:sz w:val="24"/>
          <w:szCs w:val="24"/>
        </w:rPr>
        <w:t>1</w:t>
      </w:r>
      <w:r w:rsidRPr="003D34C3">
        <w:rPr>
          <w:sz w:val="24"/>
          <w:szCs w:val="24"/>
        </w:rPr>
        <w:t>.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3D34C3">
        <w:rPr>
          <w:sz w:val="24"/>
          <w:szCs w:val="24"/>
        </w:rPr>
        <w:t>и</w:t>
      </w:r>
      <w:proofErr w:type="gramEnd"/>
      <w:r w:rsidRPr="003D34C3">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r w:rsidR="00F37195" w:rsidRPr="003D34C3">
        <w:rPr>
          <w:sz w:val="24"/>
          <w:szCs w:val="24"/>
        </w:rPr>
        <w:t>.</w:t>
      </w:r>
    </w:p>
    <w:p w:rsidR="007F73F7" w:rsidRPr="003D43B1" w:rsidRDefault="007F73F7" w:rsidP="007F73F7">
      <w:pPr>
        <w:suppressAutoHyphens/>
        <w:autoSpaceDE w:val="0"/>
        <w:autoSpaceDN w:val="0"/>
        <w:adjustRightInd w:val="0"/>
        <w:ind w:firstLine="0"/>
        <w:jc w:val="both"/>
        <w:rPr>
          <w:sz w:val="24"/>
          <w:szCs w:val="24"/>
        </w:rPr>
      </w:pPr>
    </w:p>
    <w:p w:rsidR="00B175E7" w:rsidRDefault="00B175E7" w:rsidP="00062E76">
      <w:pPr>
        <w:pStyle w:val="ConsPlusNormal0"/>
        <w:ind w:firstLine="0"/>
        <w:jc w:val="center"/>
        <w:rPr>
          <w:rFonts w:ascii="Times New Roman" w:hAnsi="Times New Roman" w:cs="Times New Roman"/>
          <w:b/>
          <w:sz w:val="24"/>
          <w:szCs w:val="24"/>
        </w:rPr>
      </w:pPr>
      <w:r w:rsidRPr="00195423">
        <w:rPr>
          <w:rFonts w:ascii="Times New Roman" w:hAnsi="Times New Roman" w:cs="Times New Roman"/>
          <w:b/>
          <w:sz w:val="24"/>
          <w:szCs w:val="24"/>
        </w:rPr>
        <w:t>1</w:t>
      </w:r>
      <w:r w:rsidR="002A7A59" w:rsidRPr="00195423">
        <w:rPr>
          <w:rFonts w:ascii="Times New Roman" w:hAnsi="Times New Roman" w:cs="Times New Roman"/>
          <w:b/>
          <w:sz w:val="24"/>
          <w:szCs w:val="24"/>
        </w:rPr>
        <w:t>0</w:t>
      </w:r>
      <w:r w:rsidRPr="00195423">
        <w:rPr>
          <w:rFonts w:ascii="Times New Roman" w:hAnsi="Times New Roman" w:cs="Times New Roman"/>
          <w:b/>
          <w:sz w:val="24"/>
          <w:szCs w:val="24"/>
        </w:rPr>
        <w:t>. Порядок разрешения споров, претензии Сторон</w:t>
      </w:r>
    </w:p>
    <w:p w:rsidR="006603F0" w:rsidRPr="00195423" w:rsidRDefault="00817C09" w:rsidP="006603F0">
      <w:pPr>
        <w:ind w:firstLine="708"/>
        <w:jc w:val="both"/>
        <w:rPr>
          <w:sz w:val="24"/>
          <w:szCs w:val="24"/>
        </w:rPr>
      </w:pPr>
      <w:r w:rsidRPr="00195423">
        <w:rPr>
          <w:sz w:val="24"/>
          <w:szCs w:val="24"/>
          <w:lang w:eastAsia="ar-SA"/>
        </w:rPr>
        <w:t>1</w:t>
      </w:r>
      <w:r w:rsidR="002A7A59" w:rsidRPr="00195423">
        <w:rPr>
          <w:sz w:val="24"/>
          <w:szCs w:val="24"/>
          <w:lang w:eastAsia="ar-SA"/>
        </w:rPr>
        <w:t>0</w:t>
      </w:r>
      <w:r w:rsidRPr="00195423">
        <w:rPr>
          <w:sz w:val="24"/>
          <w:szCs w:val="24"/>
          <w:lang w:eastAsia="ar-SA"/>
        </w:rPr>
        <w:t xml:space="preserve">.1. </w:t>
      </w:r>
      <w:r w:rsidR="006603F0" w:rsidRPr="00195423">
        <w:rPr>
          <w:sz w:val="24"/>
          <w:szCs w:val="24"/>
        </w:rPr>
        <w:t>Все споры и разногласия, возникающие при исполнении Контракта, решаются Сторонами путем переговоров.</w:t>
      </w:r>
    </w:p>
    <w:p w:rsidR="00473392" w:rsidRDefault="006603F0" w:rsidP="006603F0">
      <w:pPr>
        <w:ind w:firstLine="708"/>
        <w:jc w:val="both"/>
        <w:rPr>
          <w:sz w:val="24"/>
          <w:szCs w:val="24"/>
        </w:rPr>
      </w:pPr>
      <w:r w:rsidRPr="00195423">
        <w:rPr>
          <w:sz w:val="24"/>
          <w:szCs w:val="24"/>
        </w:rPr>
        <w:t>10.2. Досудебный порядок урегулирования споров, предусматривающий направление претензии контрагенту, является обязательным.</w:t>
      </w:r>
    </w:p>
    <w:p w:rsidR="00346D25" w:rsidRDefault="006603F0" w:rsidP="006603F0">
      <w:pPr>
        <w:ind w:firstLine="708"/>
        <w:jc w:val="both"/>
        <w:rPr>
          <w:sz w:val="24"/>
          <w:szCs w:val="24"/>
        </w:rPr>
      </w:pPr>
      <w:r w:rsidRPr="00195423">
        <w:rPr>
          <w:sz w:val="24"/>
          <w:szCs w:val="24"/>
        </w:rPr>
        <w:t xml:space="preserve">Сторона, которой предъявлена претензия, обязана рассмотреть такую претензию в течение </w:t>
      </w:r>
      <w:r w:rsidR="007F2DFA" w:rsidRPr="00195423">
        <w:rPr>
          <w:sz w:val="24"/>
          <w:szCs w:val="24"/>
        </w:rPr>
        <w:t>20 (двадцати)</w:t>
      </w:r>
      <w:r w:rsidRPr="00195423">
        <w:rPr>
          <w:sz w:val="24"/>
          <w:szCs w:val="24"/>
        </w:rPr>
        <w:t xml:space="preserve"> дней с момента ее получения и сообщить о своем решении другой Стороне путем направления ответа в письменной форме.</w:t>
      </w:r>
    </w:p>
    <w:p w:rsidR="00B175E7" w:rsidRDefault="006603F0" w:rsidP="006603F0">
      <w:pPr>
        <w:ind w:firstLine="708"/>
        <w:jc w:val="both"/>
        <w:rPr>
          <w:sz w:val="24"/>
          <w:szCs w:val="24"/>
        </w:rPr>
      </w:pPr>
      <w:r w:rsidRPr="00195423">
        <w:rPr>
          <w:sz w:val="24"/>
          <w:szCs w:val="24"/>
        </w:rPr>
        <w:t>10.3.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r w:rsidR="00817C09" w:rsidRPr="00195423">
        <w:rPr>
          <w:sz w:val="24"/>
          <w:szCs w:val="24"/>
        </w:rPr>
        <w:t>.</w:t>
      </w:r>
    </w:p>
    <w:p w:rsidR="001C175C" w:rsidRDefault="001C175C" w:rsidP="001C175C">
      <w:pPr>
        <w:ind w:firstLine="0"/>
        <w:jc w:val="both"/>
        <w:rPr>
          <w:sz w:val="24"/>
          <w:szCs w:val="24"/>
        </w:rPr>
      </w:pPr>
    </w:p>
    <w:p w:rsidR="00B175E7" w:rsidRDefault="00BB181C" w:rsidP="001D2613">
      <w:pPr>
        <w:ind w:right="-2" w:firstLine="0"/>
        <w:jc w:val="center"/>
        <w:rPr>
          <w:b/>
          <w:sz w:val="24"/>
          <w:szCs w:val="24"/>
        </w:rPr>
      </w:pPr>
      <w:r w:rsidRPr="00195423">
        <w:rPr>
          <w:b/>
          <w:sz w:val="24"/>
          <w:szCs w:val="24"/>
        </w:rPr>
        <w:t>1</w:t>
      </w:r>
      <w:r w:rsidR="002A7A59" w:rsidRPr="00195423">
        <w:rPr>
          <w:b/>
          <w:sz w:val="24"/>
          <w:szCs w:val="24"/>
        </w:rPr>
        <w:t>1</w:t>
      </w:r>
      <w:r w:rsidR="00B175E7" w:rsidRPr="00195423">
        <w:rPr>
          <w:b/>
          <w:sz w:val="24"/>
          <w:szCs w:val="24"/>
        </w:rPr>
        <w:t>. Прочие условия</w:t>
      </w:r>
    </w:p>
    <w:p w:rsidR="006F1063" w:rsidRDefault="002C41D8" w:rsidP="006258FE">
      <w:pPr>
        <w:suppressAutoHyphens/>
        <w:ind w:right="-2" w:firstLine="709"/>
        <w:jc w:val="both"/>
        <w:rPr>
          <w:sz w:val="24"/>
          <w:szCs w:val="24"/>
          <w:lang w:eastAsia="ar-SA"/>
        </w:rPr>
      </w:pPr>
      <w:r w:rsidRPr="00195423">
        <w:rPr>
          <w:sz w:val="24"/>
          <w:szCs w:val="24"/>
          <w:lang w:eastAsia="ar-SA"/>
        </w:rPr>
        <w:t>1</w:t>
      </w:r>
      <w:r w:rsidR="002A7A59" w:rsidRPr="00195423">
        <w:rPr>
          <w:sz w:val="24"/>
          <w:szCs w:val="24"/>
          <w:lang w:eastAsia="ar-SA"/>
        </w:rPr>
        <w:t>1</w:t>
      </w:r>
      <w:r w:rsidRPr="00195423">
        <w:rPr>
          <w:sz w:val="24"/>
          <w:szCs w:val="24"/>
          <w:lang w:eastAsia="ar-SA"/>
        </w:rPr>
        <w:t xml:space="preserve">.1. </w:t>
      </w:r>
      <w:r w:rsidR="00690139" w:rsidRPr="00195423">
        <w:rPr>
          <w:sz w:val="24"/>
          <w:szCs w:val="24"/>
          <w:lang w:eastAsia="ar-SA"/>
        </w:rPr>
        <w:t xml:space="preserve">Контракт составлен в соответствии с положениями </w:t>
      </w:r>
      <w:r w:rsidR="00690139" w:rsidRPr="00195423">
        <w:rPr>
          <w:sz w:val="24"/>
          <w:szCs w:val="24"/>
        </w:rPr>
        <w:t>Федерального закона от 05.04.2013г. № 44-ФЗ «</w:t>
      </w:r>
      <w:r w:rsidR="00690139" w:rsidRPr="00195423">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690139" w:rsidRPr="00195423">
        <w:rPr>
          <w:sz w:val="24"/>
          <w:szCs w:val="24"/>
        </w:rPr>
        <w:t>»</w:t>
      </w:r>
      <w:r w:rsidRPr="00195423">
        <w:rPr>
          <w:sz w:val="24"/>
          <w:szCs w:val="24"/>
          <w:lang w:eastAsia="ar-SA"/>
        </w:rPr>
        <w:t>.</w:t>
      </w:r>
    </w:p>
    <w:p w:rsidR="005427DC" w:rsidRDefault="002C41D8" w:rsidP="006258FE">
      <w:pPr>
        <w:suppressAutoHyphens/>
        <w:ind w:right="-2" w:firstLine="709"/>
        <w:jc w:val="both"/>
        <w:rPr>
          <w:sz w:val="24"/>
          <w:szCs w:val="24"/>
          <w:lang w:eastAsia="ar-SA"/>
        </w:rPr>
      </w:pPr>
      <w:r w:rsidRPr="00195423">
        <w:rPr>
          <w:sz w:val="24"/>
          <w:szCs w:val="24"/>
          <w:lang w:eastAsia="ar-SA"/>
        </w:rPr>
        <w:lastRenderedPageBreak/>
        <w:t>1</w:t>
      </w:r>
      <w:r w:rsidR="002A7A59" w:rsidRPr="00195423">
        <w:rPr>
          <w:sz w:val="24"/>
          <w:szCs w:val="24"/>
          <w:lang w:eastAsia="ar-SA"/>
        </w:rPr>
        <w:t>1</w:t>
      </w:r>
      <w:r w:rsidRPr="00195423">
        <w:rPr>
          <w:sz w:val="24"/>
          <w:szCs w:val="24"/>
          <w:lang w:eastAsia="ar-SA"/>
        </w:rPr>
        <w:t xml:space="preserve">.2. </w:t>
      </w:r>
      <w:r w:rsidR="00AE772A" w:rsidRPr="00195423">
        <w:rPr>
          <w:sz w:val="24"/>
          <w:szCs w:val="24"/>
        </w:rPr>
        <w:t>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r w:rsidRPr="00195423">
        <w:rPr>
          <w:sz w:val="24"/>
          <w:szCs w:val="24"/>
          <w:lang w:eastAsia="ar-SA"/>
        </w:rPr>
        <w:t>.</w:t>
      </w:r>
    </w:p>
    <w:p w:rsidR="00B175E7" w:rsidRDefault="002C41D8" w:rsidP="006258FE">
      <w:pPr>
        <w:suppressAutoHyphens/>
        <w:ind w:right="-2" w:firstLine="709"/>
        <w:jc w:val="both"/>
        <w:rPr>
          <w:sz w:val="24"/>
          <w:szCs w:val="24"/>
          <w:lang w:eastAsia="ar-SA"/>
        </w:rPr>
      </w:pPr>
      <w:r w:rsidRPr="00195423">
        <w:rPr>
          <w:sz w:val="24"/>
          <w:szCs w:val="24"/>
          <w:lang w:eastAsia="ar-SA"/>
        </w:rPr>
        <w:t>1</w:t>
      </w:r>
      <w:r w:rsidR="002A7A59" w:rsidRPr="00195423">
        <w:rPr>
          <w:sz w:val="24"/>
          <w:szCs w:val="24"/>
          <w:lang w:eastAsia="ar-SA"/>
        </w:rPr>
        <w:t>1</w:t>
      </w:r>
      <w:r w:rsidRPr="00195423">
        <w:rPr>
          <w:sz w:val="24"/>
          <w:szCs w:val="24"/>
          <w:lang w:eastAsia="ar-SA"/>
        </w:rPr>
        <w:t xml:space="preserve">.3. </w:t>
      </w:r>
      <w:r w:rsidR="00AE772A" w:rsidRPr="00195423">
        <w:rPr>
          <w:sz w:val="24"/>
          <w:szCs w:val="24"/>
        </w:rPr>
        <w:t>Во всем остальном, что не предусмотрено Контрактом, Стороны руководствуются законодательством Российской Федерации</w:t>
      </w:r>
      <w:r w:rsidRPr="00195423">
        <w:rPr>
          <w:sz w:val="24"/>
          <w:szCs w:val="24"/>
          <w:lang w:eastAsia="ar-SA"/>
        </w:rPr>
        <w:t>.</w:t>
      </w:r>
    </w:p>
    <w:p w:rsidR="00A912C6" w:rsidRDefault="00A912C6" w:rsidP="00A912C6">
      <w:pPr>
        <w:suppressAutoHyphens/>
        <w:ind w:right="-2" w:firstLine="0"/>
        <w:jc w:val="both"/>
        <w:rPr>
          <w:sz w:val="24"/>
          <w:szCs w:val="24"/>
          <w:lang w:eastAsia="ar-SA"/>
        </w:rPr>
      </w:pPr>
    </w:p>
    <w:p w:rsidR="00B175E7" w:rsidRDefault="00B175E7" w:rsidP="00062E76">
      <w:pPr>
        <w:ind w:firstLine="0"/>
        <w:jc w:val="center"/>
        <w:rPr>
          <w:b/>
          <w:sz w:val="24"/>
          <w:szCs w:val="24"/>
        </w:rPr>
      </w:pPr>
      <w:r w:rsidRPr="00195423">
        <w:rPr>
          <w:b/>
          <w:sz w:val="24"/>
          <w:szCs w:val="24"/>
        </w:rPr>
        <w:t>1</w:t>
      </w:r>
      <w:r w:rsidR="002A7A59" w:rsidRPr="00195423">
        <w:rPr>
          <w:b/>
          <w:sz w:val="24"/>
          <w:szCs w:val="24"/>
        </w:rPr>
        <w:t>2</w:t>
      </w:r>
      <w:r w:rsidRPr="00195423">
        <w:rPr>
          <w:b/>
          <w:sz w:val="24"/>
          <w:szCs w:val="24"/>
        </w:rPr>
        <w:t>. Срок действия Контракта</w:t>
      </w:r>
    </w:p>
    <w:p w:rsidR="00024D36" w:rsidRDefault="00B175E7" w:rsidP="00062E76">
      <w:pPr>
        <w:suppressAutoHyphens/>
        <w:ind w:firstLine="708"/>
        <w:jc w:val="both"/>
        <w:rPr>
          <w:sz w:val="24"/>
          <w:szCs w:val="24"/>
          <w:lang w:eastAsia="ar-SA"/>
        </w:rPr>
      </w:pPr>
      <w:r w:rsidRPr="00195423">
        <w:rPr>
          <w:sz w:val="24"/>
          <w:szCs w:val="24"/>
        </w:rPr>
        <w:t>1</w:t>
      </w:r>
      <w:r w:rsidR="002A7A59" w:rsidRPr="00195423">
        <w:rPr>
          <w:sz w:val="24"/>
          <w:szCs w:val="24"/>
        </w:rPr>
        <w:t>2</w:t>
      </w:r>
      <w:r w:rsidRPr="00195423">
        <w:rPr>
          <w:sz w:val="24"/>
          <w:szCs w:val="24"/>
        </w:rPr>
        <w:t xml:space="preserve">.1. </w:t>
      </w:r>
      <w:r w:rsidR="00A912C6" w:rsidRPr="00FB1C94">
        <w:rPr>
          <w:sz w:val="24"/>
          <w:szCs w:val="24"/>
        </w:rPr>
        <w:t>С момента подписания Контракта по 31 декабря 202</w:t>
      </w:r>
      <w:r w:rsidR="00A912C6">
        <w:rPr>
          <w:sz w:val="24"/>
          <w:szCs w:val="24"/>
        </w:rPr>
        <w:t>6</w:t>
      </w:r>
      <w:r w:rsidR="00A912C6" w:rsidRPr="00FB1C94">
        <w:rPr>
          <w:sz w:val="24"/>
          <w:szCs w:val="24"/>
        </w:rPr>
        <w:t xml:space="preserve"> года включительно, а в части осуществления оплаты и гарантийных обязательств - до их полного исполнения</w:t>
      </w:r>
      <w:r w:rsidR="0010373B" w:rsidRPr="00195423">
        <w:rPr>
          <w:sz w:val="24"/>
          <w:szCs w:val="24"/>
          <w:lang w:eastAsia="ar-SA"/>
        </w:rPr>
        <w:t>.</w:t>
      </w:r>
    </w:p>
    <w:p w:rsidR="007F73F7" w:rsidRDefault="007F73F7" w:rsidP="007F73F7">
      <w:pPr>
        <w:suppressAutoHyphens/>
        <w:ind w:firstLine="0"/>
        <w:jc w:val="both"/>
        <w:rPr>
          <w:sz w:val="24"/>
          <w:szCs w:val="24"/>
          <w:lang w:eastAsia="ar-SA"/>
        </w:rPr>
      </w:pPr>
    </w:p>
    <w:p w:rsidR="00AB0A15" w:rsidRDefault="00024D36" w:rsidP="00062E76">
      <w:pPr>
        <w:suppressAutoHyphens/>
        <w:ind w:firstLine="0"/>
        <w:jc w:val="center"/>
        <w:rPr>
          <w:b/>
          <w:sz w:val="24"/>
          <w:szCs w:val="24"/>
          <w:lang w:eastAsia="ar-SA"/>
        </w:rPr>
      </w:pPr>
      <w:r w:rsidRPr="00195423">
        <w:rPr>
          <w:b/>
          <w:sz w:val="24"/>
          <w:szCs w:val="24"/>
          <w:lang w:eastAsia="ar-SA"/>
        </w:rPr>
        <w:t>1</w:t>
      </w:r>
      <w:r w:rsidR="002A7A59" w:rsidRPr="00195423">
        <w:rPr>
          <w:b/>
          <w:sz w:val="24"/>
          <w:szCs w:val="24"/>
          <w:lang w:eastAsia="ar-SA"/>
        </w:rPr>
        <w:t>3</w:t>
      </w:r>
      <w:r w:rsidRPr="00195423">
        <w:rPr>
          <w:b/>
          <w:sz w:val="24"/>
          <w:szCs w:val="24"/>
          <w:lang w:eastAsia="ar-SA"/>
        </w:rPr>
        <w:t>. Юридические адреса</w:t>
      </w:r>
      <w:r w:rsidR="000D314B" w:rsidRPr="00195423">
        <w:rPr>
          <w:b/>
          <w:sz w:val="24"/>
          <w:szCs w:val="24"/>
          <w:lang w:eastAsia="ar-SA"/>
        </w:rPr>
        <w:t xml:space="preserve"> и </w:t>
      </w:r>
      <w:r w:rsidRPr="00195423">
        <w:rPr>
          <w:b/>
          <w:sz w:val="24"/>
          <w:szCs w:val="24"/>
          <w:lang w:eastAsia="ar-SA"/>
        </w:rPr>
        <w:t>банковские реквизиты Сторон</w:t>
      </w:r>
    </w:p>
    <w:p w:rsidR="007F73F7" w:rsidRPr="007F73F7" w:rsidRDefault="007F73F7" w:rsidP="008E61D3">
      <w:pPr>
        <w:suppressAutoHyphens/>
        <w:ind w:firstLine="0"/>
        <w:jc w:val="both"/>
        <w:rPr>
          <w:sz w:val="24"/>
          <w:szCs w:val="24"/>
          <w:lang w:eastAsia="ar-SA"/>
        </w:rPr>
      </w:pPr>
    </w:p>
    <w:p w:rsidR="00024D36" w:rsidRPr="00195423" w:rsidRDefault="00024D36" w:rsidP="00414EB4">
      <w:pPr>
        <w:suppressAutoHyphens/>
        <w:snapToGrid w:val="0"/>
        <w:ind w:firstLine="0"/>
        <w:jc w:val="both"/>
        <w:rPr>
          <w:sz w:val="24"/>
          <w:szCs w:val="24"/>
          <w:lang w:eastAsia="ar-SA"/>
        </w:rPr>
      </w:pPr>
      <w:r w:rsidRPr="00195423">
        <w:rPr>
          <w:sz w:val="24"/>
          <w:szCs w:val="24"/>
          <w:lang w:eastAsia="ar-SA"/>
        </w:rPr>
        <w:t>Государственный заказчик</w:t>
      </w:r>
      <w:r w:rsidRPr="00195423">
        <w:rPr>
          <w:sz w:val="24"/>
          <w:szCs w:val="24"/>
          <w:lang w:eastAsia="ar-SA"/>
        </w:rPr>
        <w:tab/>
      </w:r>
      <w:r w:rsidRPr="00195423">
        <w:rPr>
          <w:sz w:val="24"/>
          <w:szCs w:val="24"/>
          <w:lang w:eastAsia="ar-SA"/>
        </w:rPr>
        <w:tab/>
      </w:r>
      <w:r w:rsidRPr="00195423">
        <w:rPr>
          <w:sz w:val="24"/>
          <w:szCs w:val="24"/>
          <w:lang w:eastAsia="ar-SA"/>
        </w:rPr>
        <w:tab/>
        <w:t xml:space="preserve">      </w:t>
      </w:r>
      <w:r w:rsidR="001C6865" w:rsidRPr="00195423">
        <w:rPr>
          <w:sz w:val="24"/>
          <w:szCs w:val="24"/>
          <w:lang w:eastAsia="ar-SA"/>
        </w:rPr>
        <w:t xml:space="preserve"> </w:t>
      </w:r>
      <w:r w:rsidR="00901F71" w:rsidRPr="00195423">
        <w:rPr>
          <w:sz w:val="24"/>
          <w:szCs w:val="24"/>
          <w:lang w:eastAsia="ar-SA"/>
        </w:rPr>
        <w:t xml:space="preserve">  </w:t>
      </w:r>
      <w:r w:rsidR="00E570E7" w:rsidRPr="00195423">
        <w:rPr>
          <w:sz w:val="24"/>
          <w:szCs w:val="24"/>
          <w:lang w:eastAsia="ar-SA"/>
        </w:rPr>
        <w:t>Исполнитель</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0"/>
        <w:gridCol w:w="4891"/>
      </w:tblGrid>
      <w:tr w:rsidR="00950951" w:rsidRPr="00424A0E" w:rsidTr="00E3387D">
        <w:tc>
          <w:tcPr>
            <w:tcW w:w="4890" w:type="dxa"/>
          </w:tcPr>
          <w:p w:rsidR="008F6DA1" w:rsidRPr="0062407A" w:rsidRDefault="008F6DA1" w:rsidP="008F6DA1">
            <w:pPr>
              <w:ind w:firstLine="0"/>
              <w:rPr>
                <w:bCs/>
                <w:sz w:val="24"/>
                <w:szCs w:val="24"/>
              </w:rPr>
            </w:pPr>
            <w:r w:rsidRPr="0062407A">
              <w:rPr>
                <w:bCs/>
                <w:sz w:val="24"/>
                <w:szCs w:val="24"/>
              </w:rPr>
              <w:t>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w:t>
            </w:r>
          </w:p>
          <w:p w:rsidR="008F6DA1" w:rsidRPr="0062407A" w:rsidRDefault="008F6DA1" w:rsidP="008F6DA1">
            <w:pPr>
              <w:ind w:firstLine="0"/>
              <w:rPr>
                <w:bCs/>
                <w:sz w:val="24"/>
                <w:szCs w:val="24"/>
              </w:rPr>
            </w:pPr>
            <w:r w:rsidRPr="0062407A">
              <w:rPr>
                <w:bCs/>
                <w:sz w:val="24"/>
                <w:szCs w:val="24"/>
              </w:rPr>
              <w:t>Юридический адрес: 165302, Архангельская область, г. Котлас, ул. Чиркова, 35</w:t>
            </w:r>
          </w:p>
          <w:p w:rsidR="008F6DA1" w:rsidRPr="0062407A" w:rsidRDefault="008F6DA1" w:rsidP="008F6DA1">
            <w:pPr>
              <w:ind w:firstLine="0"/>
              <w:rPr>
                <w:bCs/>
                <w:sz w:val="24"/>
                <w:szCs w:val="24"/>
              </w:rPr>
            </w:pPr>
            <w:r w:rsidRPr="0062407A">
              <w:rPr>
                <w:bCs/>
                <w:sz w:val="24"/>
                <w:szCs w:val="24"/>
              </w:rPr>
              <w:t>Почтовый адрес: 165302, Архангельская область, г. Котлас, ул. Чиркова, 35</w:t>
            </w:r>
          </w:p>
          <w:p w:rsidR="008F6DA1" w:rsidRPr="0062407A" w:rsidRDefault="008F6DA1" w:rsidP="008F6DA1">
            <w:pPr>
              <w:ind w:firstLine="0"/>
              <w:rPr>
                <w:bCs/>
                <w:sz w:val="24"/>
                <w:szCs w:val="24"/>
              </w:rPr>
            </w:pPr>
            <w:r w:rsidRPr="0062407A">
              <w:rPr>
                <w:bCs/>
                <w:sz w:val="24"/>
                <w:szCs w:val="24"/>
              </w:rPr>
              <w:t>тел.</w:t>
            </w:r>
            <w:r w:rsidR="006A7C0B">
              <w:rPr>
                <w:bCs/>
                <w:sz w:val="24"/>
                <w:szCs w:val="24"/>
              </w:rPr>
              <w:t>:</w:t>
            </w:r>
            <w:r w:rsidRPr="0062407A">
              <w:rPr>
                <w:bCs/>
                <w:sz w:val="24"/>
                <w:szCs w:val="24"/>
              </w:rPr>
              <w:t xml:space="preserve"> 8 (81837) 2-84-10</w:t>
            </w:r>
          </w:p>
          <w:p w:rsidR="008F6DA1" w:rsidRPr="00E076E7" w:rsidRDefault="008F6DA1" w:rsidP="008F6DA1">
            <w:pPr>
              <w:ind w:firstLine="0"/>
              <w:rPr>
                <w:bCs/>
                <w:sz w:val="24"/>
                <w:szCs w:val="24"/>
                <w:lang w:val="en-US"/>
              </w:rPr>
            </w:pPr>
            <w:r w:rsidRPr="0062407A">
              <w:rPr>
                <w:bCs/>
                <w:sz w:val="24"/>
                <w:szCs w:val="24"/>
                <w:lang w:val="en-US"/>
              </w:rPr>
              <w:t>e</w:t>
            </w:r>
            <w:r w:rsidRPr="00E076E7">
              <w:rPr>
                <w:bCs/>
                <w:sz w:val="24"/>
                <w:szCs w:val="24"/>
                <w:lang w:val="en-US"/>
              </w:rPr>
              <w:t>-</w:t>
            </w:r>
            <w:r w:rsidRPr="0062407A">
              <w:rPr>
                <w:bCs/>
                <w:sz w:val="24"/>
                <w:szCs w:val="24"/>
                <w:lang w:val="en-US"/>
              </w:rPr>
              <w:t>mail</w:t>
            </w:r>
            <w:r w:rsidRPr="00E076E7">
              <w:rPr>
                <w:bCs/>
                <w:sz w:val="24"/>
                <w:szCs w:val="24"/>
                <w:lang w:val="en-US"/>
              </w:rPr>
              <w:t xml:space="preserve">: </w:t>
            </w:r>
            <w:r w:rsidRPr="0062407A">
              <w:rPr>
                <w:bCs/>
                <w:sz w:val="24"/>
                <w:szCs w:val="24"/>
                <w:lang w:val="en-US"/>
              </w:rPr>
              <w:t>ik</w:t>
            </w:r>
            <w:r w:rsidRPr="00E076E7">
              <w:rPr>
                <w:bCs/>
                <w:sz w:val="24"/>
                <w:szCs w:val="24"/>
                <w:lang w:val="en-US"/>
              </w:rPr>
              <w:t>4@29.</w:t>
            </w:r>
            <w:r w:rsidRPr="0062407A">
              <w:rPr>
                <w:bCs/>
                <w:sz w:val="24"/>
                <w:szCs w:val="24"/>
                <w:lang w:val="en-US"/>
              </w:rPr>
              <w:t>fsin</w:t>
            </w:r>
            <w:r w:rsidRPr="00E076E7">
              <w:rPr>
                <w:bCs/>
                <w:sz w:val="24"/>
                <w:szCs w:val="24"/>
                <w:lang w:val="en-US"/>
              </w:rPr>
              <w:t>.</w:t>
            </w:r>
            <w:r w:rsidRPr="0062407A">
              <w:rPr>
                <w:bCs/>
                <w:sz w:val="24"/>
                <w:szCs w:val="24"/>
                <w:lang w:val="en-US"/>
              </w:rPr>
              <w:t>gov</w:t>
            </w:r>
            <w:r w:rsidRPr="00E076E7">
              <w:rPr>
                <w:bCs/>
                <w:sz w:val="24"/>
                <w:szCs w:val="24"/>
                <w:lang w:val="en-US"/>
              </w:rPr>
              <w:t>.</w:t>
            </w:r>
            <w:r w:rsidRPr="0062407A">
              <w:rPr>
                <w:bCs/>
                <w:sz w:val="24"/>
                <w:szCs w:val="24"/>
                <w:lang w:val="en-US"/>
              </w:rPr>
              <w:t>ru</w:t>
            </w:r>
          </w:p>
          <w:p w:rsidR="008F6DA1" w:rsidRPr="0062407A" w:rsidRDefault="008F6DA1" w:rsidP="008F6DA1">
            <w:pPr>
              <w:ind w:firstLine="0"/>
              <w:rPr>
                <w:bCs/>
                <w:sz w:val="24"/>
                <w:szCs w:val="24"/>
              </w:rPr>
            </w:pPr>
            <w:r w:rsidRPr="0062407A">
              <w:rPr>
                <w:bCs/>
                <w:sz w:val="24"/>
                <w:szCs w:val="24"/>
              </w:rPr>
              <w:t>ИНН 2904009748</w:t>
            </w:r>
          </w:p>
          <w:p w:rsidR="008F6DA1" w:rsidRPr="0062407A" w:rsidRDefault="008F6DA1" w:rsidP="008F6DA1">
            <w:pPr>
              <w:ind w:firstLine="0"/>
              <w:rPr>
                <w:bCs/>
                <w:sz w:val="24"/>
                <w:szCs w:val="24"/>
              </w:rPr>
            </w:pPr>
            <w:r w:rsidRPr="0062407A">
              <w:rPr>
                <w:bCs/>
                <w:sz w:val="24"/>
                <w:szCs w:val="24"/>
              </w:rPr>
              <w:t>КПП 290401001</w:t>
            </w:r>
          </w:p>
          <w:p w:rsidR="008F6DA1" w:rsidRPr="0062407A" w:rsidRDefault="008F6DA1" w:rsidP="008F6DA1">
            <w:pPr>
              <w:pStyle w:val="8"/>
              <w:spacing w:before="0" w:after="0"/>
              <w:ind w:firstLine="0"/>
              <w:rPr>
                <w:rFonts w:ascii="Times New Roman" w:hAnsi="Times New Roman"/>
                <w:i w:val="0"/>
              </w:rPr>
            </w:pPr>
            <w:r w:rsidRPr="0062407A">
              <w:rPr>
                <w:rFonts w:ascii="Times New Roman" w:hAnsi="Times New Roman"/>
                <w:i w:val="0"/>
              </w:rPr>
              <w:t xml:space="preserve">УФК </w:t>
            </w:r>
            <w:r w:rsidRPr="0062407A">
              <w:rPr>
                <w:rFonts w:ascii="Times New Roman" w:hAnsi="Times New Roman"/>
                <w:bCs/>
                <w:i w:val="0"/>
              </w:rPr>
              <w:t>по Архангельской области и Ненецкому автономному округу</w:t>
            </w:r>
            <w:r w:rsidRPr="0062407A">
              <w:rPr>
                <w:rFonts w:ascii="Times New Roman" w:hAnsi="Times New Roman"/>
                <w:i w:val="0"/>
              </w:rPr>
              <w:t xml:space="preserve"> (ФКУ ИК-4 УФСИН РОССИИ ПО АРХАНГЕЛЬСКОЙ ОБЛАСТИ</w:t>
            </w:r>
            <w:r w:rsidRPr="0062407A">
              <w:rPr>
                <w:rFonts w:ascii="Times New Roman" w:hAnsi="Times New Roman"/>
                <w:b/>
                <w:i w:val="0"/>
              </w:rPr>
              <w:t xml:space="preserve"> </w:t>
            </w:r>
            <w:proofErr w:type="gramStart"/>
            <w:r w:rsidRPr="0062407A">
              <w:rPr>
                <w:rFonts w:ascii="Times New Roman" w:hAnsi="Times New Roman"/>
                <w:i w:val="0"/>
              </w:rPr>
              <w:t>л</w:t>
            </w:r>
            <w:proofErr w:type="gramEnd"/>
            <w:r w:rsidRPr="0062407A">
              <w:rPr>
                <w:rFonts w:ascii="Times New Roman" w:hAnsi="Times New Roman"/>
                <w:i w:val="0"/>
              </w:rPr>
              <w:t xml:space="preserve">/с </w:t>
            </w:r>
            <w:r w:rsidRPr="0062407A">
              <w:rPr>
                <w:rFonts w:ascii="Times New Roman" w:hAnsi="Times New Roman"/>
                <w:bCs/>
                <w:i w:val="0"/>
              </w:rPr>
              <w:t>03241293480)</w:t>
            </w:r>
          </w:p>
          <w:p w:rsidR="008F6DA1" w:rsidRPr="0062407A" w:rsidRDefault="008F6DA1" w:rsidP="008F6DA1">
            <w:pPr>
              <w:pStyle w:val="8"/>
              <w:spacing w:before="0" w:after="0"/>
              <w:ind w:firstLine="0"/>
              <w:rPr>
                <w:rFonts w:ascii="Times New Roman" w:hAnsi="Times New Roman"/>
                <w:b/>
                <w:i w:val="0"/>
              </w:rPr>
            </w:pPr>
            <w:r w:rsidRPr="0062407A">
              <w:rPr>
                <w:rFonts w:ascii="Times New Roman" w:hAnsi="Times New Roman"/>
                <w:i w:val="0"/>
              </w:rPr>
              <w:t xml:space="preserve">Счет плательщика: </w:t>
            </w:r>
            <w:r w:rsidRPr="0062407A">
              <w:rPr>
                <w:rFonts w:ascii="Times New Roman" w:hAnsi="Times New Roman"/>
                <w:bCs/>
                <w:i w:val="0"/>
              </w:rPr>
              <w:t>03211643000000013244</w:t>
            </w:r>
          </w:p>
          <w:p w:rsidR="008F6DA1" w:rsidRPr="0062407A" w:rsidRDefault="008F6DA1" w:rsidP="008F6DA1">
            <w:pPr>
              <w:pStyle w:val="8"/>
              <w:spacing w:before="0" w:after="0"/>
              <w:ind w:firstLine="0"/>
              <w:rPr>
                <w:rFonts w:ascii="Times New Roman" w:hAnsi="Times New Roman"/>
                <w:b/>
                <w:bCs/>
                <w:i w:val="0"/>
              </w:rPr>
            </w:pPr>
            <w:r w:rsidRPr="0062407A">
              <w:rPr>
                <w:rFonts w:ascii="Times New Roman" w:hAnsi="Times New Roman"/>
                <w:i w:val="0"/>
              </w:rPr>
              <w:t xml:space="preserve">Банк плательщика: </w:t>
            </w:r>
            <w:r w:rsidRPr="0062407A">
              <w:rPr>
                <w:rFonts w:ascii="Times New Roman" w:hAnsi="Times New Roman"/>
                <w:bCs/>
                <w:i w:val="0"/>
              </w:rPr>
              <w:t>ОКЦ № 1 ВВГУ Банка России // УФК по Нижегородской области, г. Нижний Новгород</w:t>
            </w:r>
          </w:p>
          <w:p w:rsidR="008F6DA1" w:rsidRPr="0062407A" w:rsidRDefault="008F6DA1" w:rsidP="008F6DA1">
            <w:pPr>
              <w:ind w:firstLine="0"/>
              <w:rPr>
                <w:sz w:val="24"/>
                <w:szCs w:val="24"/>
              </w:rPr>
            </w:pPr>
            <w:r w:rsidRPr="0062407A">
              <w:rPr>
                <w:sz w:val="24"/>
                <w:szCs w:val="24"/>
              </w:rPr>
              <w:t>Счет банка плательщика: 40102810745370000024</w:t>
            </w:r>
          </w:p>
          <w:p w:rsidR="00EF0CFE" w:rsidRPr="00195423" w:rsidRDefault="008F6DA1" w:rsidP="008F6DA1">
            <w:pPr>
              <w:ind w:firstLine="0"/>
              <w:rPr>
                <w:bCs/>
                <w:sz w:val="24"/>
                <w:szCs w:val="24"/>
              </w:rPr>
            </w:pPr>
            <w:r w:rsidRPr="0062407A">
              <w:rPr>
                <w:sz w:val="24"/>
                <w:szCs w:val="24"/>
              </w:rPr>
              <w:t xml:space="preserve">БИК </w:t>
            </w:r>
            <w:r w:rsidRPr="0062407A">
              <w:rPr>
                <w:bCs/>
                <w:sz w:val="24"/>
                <w:szCs w:val="24"/>
              </w:rPr>
              <w:t>012202102</w:t>
            </w:r>
          </w:p>
        </w:tc>
        <w:tc>
          <w:tcPr>
            <w:tcW w:w="4891" w:type="dxa"/>
          </w:tcPr>
          <w:p w:rsidR="00424A0E" w:rsidRPr="00C4233B" w:rsidRDefault="00424A0E" w:rsidP="001E4D39">
            <w:pPr>
              <w:ind w:firstLine="0"/>
              <w:rPr>
                <w:sz w:val="24"/>
                <w:szCs w:val="24"/>
              </w:rPr>
            </w:pPr>
          </w:p>
        </w:tc>
      </w:tr>
    </w:tbl>
    <w:p w:rsidR="008429C8" w:rsidRPr="00424A0E" w:rsidRDefault="008429C8" w:rsidP="00062E76">
      <w:pPr>
        <w:suppressAutoHyphens/>
        <w:ind w:firstLine="0"/>
        <w:jc w:val="both"/>
        <w:rPr>
          <w:sz w:val="24"/>
          <w:szCs w:val="24"/>
          <w:lang w:eastAsia="ar-SA"/>
        </w:rPr>
      </w:pPr>
    </w:p>
    <w:p w:rsidR="008429C8" w:rsidRPr="00424A0E" w:rsidRDefault="008429C8" w:rsidP="00062E76">
      <w:pPr>
        <w:suppressAutoHyphens/>
        <w:ind w:firstLine="0"/>
        <w:jc w:val="both"/>
        <w:rPr>
          <w:sz w:val="24"/>
          <w:szCs w:val="24"/>
          <w:lang w:eastAsia="ar-SA"/>
        </w:rPr>
      </w:pPr>
    </w:p>
    <w:p w:rsidR="00A0319F" w:rsidRPr="00424A0E" w:rsidRDefault="00A0319F" w:rsidP="00062E76">
      <w:pPr>
        <w:suppressAutoHyphens/>
        <w:ind w:firstLine="0"/>
        <w:jc w:val="both"/>
        <w:rPr>
          <w:sz w:val="24"/>
          <w:szCs w:val="24"/>
          <w:lang w:eastAsia="ar-SA"/>
        </w:rPr>
      </w:pPr>
    </w:p>
    <w:tbl>
      <w:tblPr>
        <w:tblW w:w="9781" w:type="dxa"/>
        <w:tblInd w:w="-34" w:type="dxa"/>
        <w:tblLook w:val="00A0" w:firstRow="1" w:lastRow="0" w:firstColumn="1" w:lastColumn="0" w:noHBand="0" w:noVBand="0"/>
      </w:tblPr>
      <w:tblGrid>
        <w:gridCol w:w="4890"/>
        <w:gridCol w:w="4891"/>
      </w:tblGrid>
      <w:tr w:rsidR="00A66864" w:rsidRPr="00195423" w:rsidTr="006F1063">
        <w:tc>
          <w:tcPr>
            <w:tcW w:w="4890" w:type="dxa"/>
          </w:tcPr>
          <w:p w:rsidR="00024D36" w:rsidRDefault="00024D36" w:rsidP="00414EB4">
            <w:pPr>
              <w:suppressAutoHyphens/>
              <w:ind w:left="34" w:firstLine="0"/>
              <w:rPr>
                <w:sz w:val="24"/>
                <w:szCs w:val="24"/>
                <w:lang w:eastAsia="ar-SA"/>
              </w:rPr>
            </w:pPr>
            <w:r w:rsidRPr="008E2E0C">
              <w:rPr>
                <w:sz w:val="24"/>
                <w:szCs w:val="24"/>
                <w:lang w:eastAsia="ar-SA"/>
              </w:rPr>
              <w:t>Государственный заказчик</w:t>
            </w:r>
          </w:p>
          <w:p w:rsidR="00586860" w:rsidRPr="008E2E0C" w:rsidRDefault="00586860" w:rsidP="00414EB4">
            <w:pPr>
              <w:suppressAutoHyphens/>
              <w:ind w:left="34" w:firstLine="0"/>
              <w:rPr>
                <w:sz w:val="24"/>
                <w:szCs w:val="24"/>
                <w:lang w:eastAsia="ar-SA"/>
              </w:rPr>
            </w:pPr>
          </w:p>
          <w:p w:rsidR="005D6C7E" w:rsidRPr="008E2E0C" w:rsidRDefault="005D6C7E" w:rsidP="00414EB4">
            <w:pPr>
              <w:suppressAutoHyphens/>
              <w:ind w:left="34" w:firstLine="0"/>
              <w:rPr>
                <w:sz w:val="24"/>
                <w:szCs w:val="24"/>
                <w:lang w:eastAsia="ar-SA"/>
              </w:rPr>
            </w:pPr>
          </w:p>
          <w:p w:rsidR="00024D36" w:rsidRPr="00195423" w:rsidRDefault="00024D36" w:rsidP="00586860">
            <w:pPr>
              <w:suppressAutoHyphens/>
              <w:ind w:left="34" w:firstLine="0"/>
              <w:rPr>
                <w:lang w:eastAsia="ar-SA"/>
              </w:rPr>
            </w:pPr>
            <w:r w:rsidRPr="008E2E0C">
              <w:rPr>
                <w:sz w:val="24"/>
                <w:szCs w:val="24"/>
                <w:lang w:eastAsia="ar-SA"/>
              </w:rPr>
              <w:t>______________</w:t>
            </w:r>
            <w:r w:rsidR="004C230F" w:rsidRPr="008E2E0C">
              <w:rPr>
                <w:sz w:val="24"/>
                <w:szCs w:val="24"/>
                <w:lang w:eastAsia="ar-SA"/>
              </w:rPr>
              <w:t>___</w:t>
            </w:r>
            <w:r w:rsidRPr="008E2E0C">
              <w:rPr>
                <w:sz w:val="24"/>
                <w:szCs w:val="24"/>
                <w:lang w:eastAsia="ar-SA"/>
              </w:rPr>
              <w:t xml:space="preserve"> /</w:t>
            </w:r>
            <w:r w:rsidR="00440697" w:rsidRPr="008E2E0C">
              <w:rPr>
                <w:sz w:val="24"/>
                <w:szCs w:val="24"/>
                <w:lang w:eastAsia="ar-SA"/>
              </w:rPr>
              <w:t>_________________</w:t>
            </w:r>
            <w:r w:rsidRPr="008E2E0C">
              <w:rPr>
                <w:sz w:val="24"/>
                <w:szCs w:val="24"/>
                <w:lang w:eastAsia="ar-SA"/>
              </w:rPr>
              <w:t>/</w:t>
            </w:r>
          </w:p>
        </w:tc>
        <w:tc>
          <w:tcPr>
            <w:tcW w:w="4891" w:type="dxa"/>
          </w:tcPr>
          <w:p w:rsidR="00024D36" w:rsidRDefault="00E570E7" w:rsidP="009D1DCA">
            <w:pPr>
              <w:suppressAutoHyphens/>
              <w:ind w:left="-36" w:firstLine="0"/>
              <w:rPr>
                <w:sz w:val="24"/>
                <w:szCs w:val="24"/>
                <w:lang w:eastAsia="ar-SA"/>
              </w:rPr>
            </w:pPr>
            <w:r w:rsidRPr="008E2E0C">
              <w:rPr>
                <w:sz w:val="24"/>
                <w:szCs w:val="24"/>
                <w:lang w:eastAsia="ar-SA"/>
              </w:rPr>
              <w:t>Исполнитель</w:t>
            </w:r>
          </w:p>
          <w:p w:rsidR="00586860" w:rsidRPr="008E2E0C" w:rsidRDefault="00586860" w:rsidP="009D1DCA">
            <w:pPr>
              <w:suppressAutoHyphens/>
              <w:ind w:left="-36" w:firstLine="0"/>
              <w:rPr>
                <w:sz w:val="24"/>
                <w:szCs w:val="24"/>
                <w:lang w:eastAsia="ar-SA"/>
              </w:rPr>
            </w:pPr>
          </w:p>
          <w:p w:rsidR="004E4BE7" w:rsidRPr="004E4BE7" w:rsidRDefault="004E4BE7" w:rsidP="009D1DCA">
            <w:pPr>
              <w:suppressAutoHyphens/>
              <w:ind w:left="-36" w:firstLine="0"/>
              <w:rPr>
                <w:sz w:val="24"/>
                <w:szCs w:val="24"/>
                <w:lang w:eastAsia="ar-SA"/>
              </w:rPr>
            </w:pPr>
          </w:p>
          <w:p w:rsidR="00024D36" w:rsidRPr="00195423" w:rsidRDefault="004E4BE7" w:rsidP="009D1DCA">
            <w:pPr>
              <w:suppressAutoHyphens/>
              <w:ind w:left="-36" w:firstLine="0"/>
              <w:rPr>
                <w:lang w:eastAsia="ar-SA"/>
              </w:rPr>
            </w:pPr>
            <w:r w:rsidRPr="004E4BE7">
              <w:rPr>
                <w:sz w:val="24"/>
                <w:szCs w:val="24"/>
                <w:lang w:eastAsia="ar-SA"/>
              </w:rPr>
              <w:t>______________ /</w:t>
            </w:r>
            <w:r w:rsidR="00440697" w:rsidRPr="008E2E0C">
              <w:rPr>
                <w:sz w:val="24"/>
                <w:szCs w:val="24"/>
                <w:lang w:eastAsia="ar-SA"/>
              </w:rPr>
              <w:t>_________________</w:t>
            </w:r>
            <w:r w:rsidRPr="004E4BE7">
              <w:rPr>
                <w:sz w:val="24"/>
                <w:szCs w:val="24"/>
                <w:lang w:eastAsia="ar-SA"/>
              </w:rPr>
              <w:t>/</w:t>
            </w:r>
          </w:p>
        </w:tc>
      </w:tr>
    </w:tbl>
    <w:p w:rsidR="000E18B3" w:rsidRDefault="000E18B3" w:rsidP="00340AD5">
      <w:pPr>
        <w:ind w:right="-2" w:firstLine="0"/>
        <w:jc w:val="both"/>
        <w:rPr>
          <w:sz w:val="24"/>
          <w:szCs w:val="24"/>
        </w:rPr>
        <w:sectPr w:rsidR="000E18B3" w:rsidSect="00FB7D1B">
          <w:pgSz w:w="11906" w:h="16838"/>
          <w:pgMar w:top="567" w:right="709" w:bottom="567" w:left="1701" w:header="709" w:footer="709" w:gutter="0"/>
          <w:cols w:space="708"/>
          <w:docGrid w:linePitch="360"/>
        </w:sectPr>
      </w:pPr>
    </w:p>
    <w:tbl>
      <w:tblPr>
        <w:tblW w:w="5000" w:type="pct"/>
        <w:tblCellMar>
          <w:left w:w="0" w:type="dxa"/>
          <w:right w:w="0" w:type="dxa"/>
        </w:tblCellMar>
        <w:tblLook w:val="04A0" w:firstRow="1" w:lastRow="0" w:firstColumn="1" w:lastColumn="0" w:noHBand="0" w:noVBand="1"/>
      </w:tblPr>
      <w:tblGrid>
        <w:gridCol w:w="665"/>
        <w:gridCol w:w="1703"/>
        <w:gridCol w:w="87"/>
        <w:gridCol w:w="1412"/>
        <w:gridCol w:w="88"/>
        <w:gridCol w:w="2356"/>
        <w:gridCol w:w="2515"/>
        <w:gridCol w:w="2369"/>
        <w:gridCol w:w="86"/>
        <w:gridCol w:w="1413"/>
        <w:gridCol w:w="86"/>
        <w:gridCol w:w="2356"/>
      </w:tblGrid>
      <w:tr w:rsidR="0040748C" w:rsidRPr="002F5142" w:rsidTr="004551C4">
        <w:trPr>
          <w:cantSplit/>
        </w:trPr>
        <w:tc>
          <w:tcPr>
            <w:tcW w:w="6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703"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1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310" w:type="dxa"/>
            <w:gridSpan w:val="5"/>
            <w:shd w:val="clear" w:color="auto" w:fill="auto"/>
            <w:vAlign w:val="bottom"/>
          </w:tcPr>
          <w:p w:rsidR="0040748C" w:rsidRPr="00B64033" w:rsidRDefault="0040748C" w:rsidP="004551C4">
            <w:pPr>
              <w:wordWrap w:val="0"/>
              <w:ind w:firstLine="0"/>
              <w:jc w:val="right"/>
              <w:rPr>
                <w:rFonts w:eastAsia="Times New Roman"/>
                <w:sz w:val="13"/>
                <w:szCs w:val="13"/>
              </w:rPr>
            </w:pPr>
          </w:p>
          <w:p w:rsidR="0040748C" w:rsidRPr="00B64033" w:rsidRDefault="0040748C" w:rsidP="004551C4">
            <w:pPr>
              <w:wordWrap w:val="0"/>
              <w:ind w:firstLine="0"/>
              <w:jc w:val="right"/>
              <w:rPr>
                <w:rFonts w:eastAsia="Times New Roman"/>
                <w:sz w:val="13"/>
                <w:szCs w:val="13"/>
              </w:rPr>
            </w:pPr>
          </w:p>
          <w:p w:rsidR="0040748C" w:rsidRPr="00B64033" w:rsidRDefault="0040748C" w:rsidP="004551C4">
            <w:pPr>
              <w:wordWrap w:val="0"/>
              <w:ind w:firstLine="0"/>
              <w:jc w:val="right"/>
              <w:rPr>
                <w:rFonts w:eastAsia="Times New Roman"/>
                <w:sz w:val="13"/>
                <w:szCs w:val="13"/>
              </w:rPr>
            </w:pPr>
          </w:p>
          <w:p w:rsidR="0040748C" w:rsidRPr="00B64033" w:rsidRDefault="0040748C" w:rsidP="004551C4">
            <w:pPr>
              <w:wordWrap w:val="0"/>
              <w:ind w:firstLine="0"/>
              <w:jc w:val="right"/>
              <w:rPr>
                <w:rFonts w:eastAsia="Times New Roman"/>
                <w:sz w:val="13"/>
                <w:szCs w:val="13"/>
              </w:rPr>
            </w:pPr>
          </w:p>
          <w:p w:rsidR="0040748C" w:rsidRPr="00B64033" w:rsidRDefault="0040748C" w:rsidP="004551C4">
            <w:pPr>
              <w:wordWrap w:val="0"/>
              <w:ind w:firstLine="0"/>
              <w:jc w:val="right"/>
              <w:rPr>
                <w:rFonts w:eastAsia="Times New Roman"/>
                <w:sz w:val="13"/>
                <w:szCs w:val="13"/>
              </w:rPr>
            </w:pPr>
          </w:p>
          <w:p w:rsidR="0040748C" w:rsidRPr="00B64033" w:rsidRDefault="0040748C" w:rsidP="004551C4">
            <w:pPr>
              <w:wordWrap w:val="0"/>
              <w:ind w:firstLine="0"/>
              <w:jc w:val="right"/>
              <w:rPr>
                <w:rFonts w:eastAsia="Times New Roman"/>
                <w:sz w:val="13"/>
                <w:szCs w:val="13"/>
              </w:rPr>
            </w:pPr>
          </w:p>
          <w:p w:rsidR="0040748C" w:rsidRPr="002F5142" w:rsidRDefault="0040748C" w:rsidP="004551C4">
            <w:pPr>
              <w:ind w:left="-993" w:right="115" w:firstLine="0"/>
              <w:jc w:val="right"/>
              <w:rPr>
                <w:rFonts w:eastAsia="Times New Roman"/>
                <w:sz w:val="24"/>
                <w:szCs w:val="24"/>
              </w:rPr>
            </w:pPr>
            <w:r w:rsidRPr="002F5142">
              <w:rPr>
                <w:rFonts w:eastAsia="Times New Roman"/>
                <w:sz w:val="24"/>
                <w:szCs w:val="24"/>
              </w:rPr>
              <w:t xml:space="preserve">Приложение № </w:t>
            </w:r>
            <w:r w:rsidR="00855D39">
              <w:rPr>
                <w:rFonts w:eastAsia="Times New Roman"/>
                <w:sz w:val="24"/>
                <w:szCs w:val="24"/>
              </w:rPr>
              <w:t>1</w:t>
            </w:r>
          </w:p>
          <w:p w:rsidR="0040748C" w:rsidRPr="002F5142" w:rsidRDefault="0040748C" w:rsidP="004551C4">
            <w:pPr>
              <w:wordWrap w:val="0"/>
              <w:ind w:right="115" w:firstLine="0"/>
              <w:jc w:val="right"/>
              <w:rPr>
                <w:rFonts w:eastAsia="Times New Roman"/>
                <w:sz w:val="24"/>
                <w:szCs w:val="24"/>
              </w:rPr>
            </w:pPr>
            <w:r w:rsidRPr="002F5142">
              <w:rPr>
                <w:rFonts w:eastAsia="Times New Roman"/>
                <w:sz w:val="24"/>
                <w:szCs w:val="24"/>
              </w:rPr>
              <w:t xml:space="preserve">к Контракту № </w:t>
            </w:r>
            <w:r w:rsidR="00BC1927" w:rsidRPr="002F5142">
              <w:rPr>
                <w:rFonts w:eastAsia="Times New Roman"/>
                <w:sz w:val="24"/>
                <w:szCs w:val="24"/>
              </w:rPr>
              <w:t>_____</w:t>
            </w:r>
            <w:r w:rsidRPr="002F5142">
              <w:rPr>
                <w:rFonts w:eastAsia="Times New Roman"/>
                <w:sz w:val="24"/>
                <w:szCs w:val="24"/>
              </w:rPr>
              <w:t xml:space="preserve"> от «___» __________ 20</w:t>
            </w:r>
            <w:r w:rsidRPr="002F5142">
              <w:rPr>
                <w:rFonts w:eastAsia="Times New Roman"/>
                <w:sz w:val="24"/>
                <w:szCs w:val="24"/>
                <w:u w:val="single"/>
              </w:rPr>
              <w:t>2</w:t>
            </w:r>
            <w:r w:rsidR="00431387">
              <w:rPr>
                <w:rFonts w:eastAsia="Times New Roman"/>
                <w:sz w:val="24"/>
                <w:szCs w:val="24"/>
                <w:u w:val="single"/>
              </w:rPr>
              <w:t>6</w:t>
            </w:r>
            <w:r w:rsidRPr="002F5142">
              <w:rPr>
                <w:rFonts w:eastAsia="Times New Roman"/>
                <w:sz w:val="24"/>
                <w:szCs w:val="24"/>
              </w:rPr>
              <w:t>г.</w:t>
            </w:r>
          </w:p>
          <w:p w:rsidR="0040748C" w:rsidRPr="00B64033" w:rsidRDefault="0040748C" w:rsidP="004551C4">
            <w:pPr>
              <w:wordWrap w:val="0"/>
              <w:ind w:right="115" w:firstLine="0"/>
              <w:jc w:val="right"/>
              <w:rPr>
                <w:rFonts w:ascii="Arial" w:eastAsia="Times New Roman" w:hAnsi="Arial"/>
                <w:sz w:val="14"/>
                <w:szCs w:val="22"/>
              </w:rPr>
            </w:pPr>
          </w:p>
        </w:tc>
      </w:tr>
      <w:tr w:rsidR="0040748C" w:rsidRPr="002F5142" w:rsidTr="004551C4">
        <w:trPr>
          <w:cantSplit/>
        </w:trPr>
        <w:tc>
          <w:tcPr>
            <w:tcW w:w="6311" w:type="dxa"/>
            <w:gridSpan w:val="6"/>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ПРИНЯТО ДЕНЕЖНОЕ ОБЯЗАТЕЛЬСТВО</w:t>
            </w:r>
          </w:p>
        </w:tc>
        <w:tc>
          <w:tcPr>
            <w:tcW w:w="251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2F5142" w:rsidTr="004551C4">
        <w:trPr>
          <w:cantSplit/>
        </w:trPr>
        <w:tc>
          <w:tcPr>
            <w:tcW w:w="6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на сумму</w:t>
            </w:r>
          </w:p>
        </w:tc>
        <w:tc>
          <w:tcPr>
            <w:tcW w:w="5646" w:type="dxa"/>
            <w:gridSpan w:val="5"/>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51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310" w:type="dxa"/>
            <w:gridSpan w:val="5"/>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УТВЕРЖДАЮ</w:t>
            </w:r>
          </w:p>
        </w:tc>
      </w:tr>
      <w:tr w:rsidR="0040748C" w:rsidRPr="002F5142" w:rsidTr="004551C4">
        <w:trPr>
          <w:cantSplit/>
        </w:trPr>
        <w:tc>
          <w:tcPr>
            <w:tcW w:w="2368" w:type="dxa"/>
            <w:gridSpan w:val="2"/>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Руководитель заказчика</w:t>
            </w:r>
          </w:p>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(уполномоченное лицо)</w:t>
            </w:r>
          </w:p>
        </w:tc>
        <w:tc>
          <w:tcPr>
            <w:tcW w:w="87"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1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Руководитель</w:t>
            </w:r>
          </w:p>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(уполномоченное лицо)</w:t>
            </w: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2F5142" w:rsidTr="004551C4">
        <w:trPr>
          <w:cantSplit/>
        </w:trPr>
        <w:tc>
          <w:tcPr>
            <w:tcW w:w="2368" w:type="dxa"/>
            <w:gridSpan w:val="2"/>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87"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51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2368" w:type="dxa"/>
            <w:gridSpan w:val="2"/>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(должность)</w:t>
            </w:r>
          </w:p>
        </w:tc>
        <w:tc>
          <w:tcPr>
            <w:tcW w:w="87"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500" w:type="dxa"/>
            <w:gridSpan w:val="2"/>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(подпись)</w:t>
            </w:r>
          </w:p>
        </w:tc>
        <w:tc>
          <w:tcPr>
            <w:tcW w:w="2356" w:type="dxa"/>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515" w:type="dxa"/>
            <w:shd w:val="clear" w:color="auto" w:fill="auto"/>
          </w:tcPr>
          <w:p w:rsidR="0040748C" w:rsidRPr="00B64033" w:rsidRDefault="0040748C" w:rsidP="004551C4">
            <w:pPr>
              <w:wordWrap w:val="0"/>
              <w:ind w:firstLine="0"/>
              <w:jc w:val="center"/>
              <w:rPr>
                <w:rFonts w:ascii="Arial" w:eastAsia="Times New Roman" w:hAnsi="Arial"/>
                <w:sz w:val="14"/>
                <w:szCs w:val="22"/>
              </w:rPr>
            </w:pPr>
          </w:p>
        </w:tc>
        <w:tc>
          <w:tcPr>
            <w:tcW w:w="2369" w:type="dxa"/>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(должность)</w:t>
            </w: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413" w:type="dxa"/>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(подпись)</w:t>
            </w:r>
          </w:p>
        </w:tc>
        <w:tc>
          <w:tcPr>
            <w:tcW w:w="8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356" w:type="dxa"/>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(расшифровка подписи)</w:t>
            </w:r>
          </w:p>
        </w:tc>
      </w:tr>
    </w:tbl>
    <w:p w:rsidR="0040748C" w:rsidRPr="00B64033" w:rsidRDefault="0040748C" w:rsidP="0040748C">
      <w:pPr>
        <w:rPr>
          <w:rFonts w:ascii="Calibri" w:eastAsia="Times New Roman" w:hAnsi="Calibri"/>
          <w:vanish/>
          <w:sz w:val="22"/>
          <w:szCs w:val="22"/>
        </w:rPr>
      </w:pPr>
    </w:p>
    <w:tbl>
      <w:tblPr>
        <w:tblW w:w="5000" w:type="pct"/>
        <w:tblCellMar>
          <w:left w:w="0" w:type="dxa"/>
          <w:right w:w="0" w:type="dxa"/>
        </w:tblCellMar>
        <w:tblLook w:val="04A0" w:firstRow="1" w:lastRow="0" w:firstColumn="1" w:lastColumn="0" w:noHBand="0" w:noVBand="1"/>
      </w:tblPr>
      <w:tblGrid>
        <w:gridCol w:w="664"/>
        <w:gridCol w:w="1728"/>
        <w:gridCol w:w="89"/>
        <w:gridCol w:w="1432"/>
        <w:gridCol w:w="86"/>
        <w:gridCol w:w="2317"/>
        <w:gridCol w:w="2503"/>
        <w:gridCol w:w="2392"/>
        <w:gridCol w:w="89"/>
        <w:gridCol w:w="1433"/>
        <w:gridCol w:w="86"/>
        <w:gridCol w:w="2317"/>
      </w:tblGrid>
      <w:tr w:rsidR="0040748C" w:rsidRPr="00B64033" w:rsidTr="004551C4">
        <w:trPr>
          <w:cantSplit/>
        </w:trPr>
        <w:tc>
          <w:tcPr>
            <w:tcW w:w="3975" w:type="dxa"/>
            <w:gridSpan w:val="4"/>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"______"________________________20______г.</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62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75" w:type="dxa"/>
            <w:gridSpan w:val="3"/>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"______"________________________20______г.</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B64033" w:rsidTr="004551C4">
        <w:trPr>
          <w:cantSplit/>
          <w:trHeight w:val="83"/>
        </w:trPr>
        <w:tc>
          <w:tcPr>
            <w:tcW w:w="67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175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1455"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62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1455"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6381"/>
        <w:gridCol w:w="942"/>
        <w:gridCol w:w="763"/>
        <w:gridCol w:w="754"/>
        <w:gridCol w:w="275"/>
        <w:gridCol w:w="4692"/>
        <w:gridCol w:w="1329"/>
      </w:tblGrid>
      <w:tr w:rsidR="0040748C" w:rsidRPr="00B64033" w:rsidTr="004551C4">
        <w:trPr>
          <w:cantSplit/>
          <w:trHeight w:val="195"/>
        </w:trPr>
        <w:tc>
          <w:tcPr>
            <w:tcW w:w="66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4"/>
                <w:szCs w:val="14"/>
              </w:rPr>
              <w:t>АКТ №</w:t>
            </w:r>
          </w:p>
        </w:tc>
        <w:tc>
          <w:tcPr>
            <w:tcW w:w="1065" w:type="dxa"/>
            <w:gridSpan w:val="2"/>
            <w:tcBorders>
              <w:bottom w:val="single" w:sz="5"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48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B64033" w:rsidTr="004551C4">
        <w:trPr>
          <w:cantSplit/>
          <w:trHeight w:val="195"/>
        </w:trPr>
        <w:tc>
          <w:tcPr>
            <w:tcW w:w="66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gridSpan w:val="3"/>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4"/>
                <w:szCs w:val="14"/>
              </w:rPr>
              <w:t>приемки товаров, работ, услуг</w:t>
            </w:r>
          </w:p>
        </w:tc>
        <w:tc>
          <w:tcPr>
            <w:tcW w:w="28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48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КОДЫ</w:t>
            </w: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4124"/>
        <w:gridCol w:w="2410"/>
        <w:gridCol w:w="377"/>
        <w:gridCol w:w="2390"/>
        <w:gridCol w:w="384"/>
        <w:gridCol w:w="742"/>
        <w:gridCol w:w="385"/>
        <w:gridCol w:w="1331"/>
        <w:gridCol w:w="1596"/>
        <w:gridCol w:w="86"/>
        <w:gridCol w:w="1324"/>
      </w:tblGrid>
      <w:tr w:rsidR="0040748C" w:rsidRPr="002F5142" w:rsidTr="004551C4">
        <w:trPr>
          <w:cantSplit/>
          <w:trHeight w:val="195"/>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Форма по ОКУД</w:t>
            </w:r>
          </w:p>
        </w:tc>
        <w:tc>
          <w:tcPr>
            <w:tcW w:w="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0510452</w:t>
            </w:r>
          </w:p>
        </w:tc>
      </w:tr>
      <w:tr w:rsidR="0040748C" w:rsidRPr="002F5142" w:rsidTr="004551C4">
        <w:trPr>
          <w:cantSplit/>
          <w:trHeight w:val="195"/>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от</w:t>
            </w:r>
          </w:p>
        </w:tc>
        <w:tc>
          <w:tcPr>
            <w:tcW w:w="2820" w:type="dxa"/>
            <w:gridSpan w:val="2"/>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"________" ________________________20</w:t>
            </w:r>
            <w:r w:rsidRPr="002F5142">
              <w:rPr>
                <w:rFonts w:eastAsia="Times New Roman"/>
                <w:sz w:val="13"/>
                <w:szCs w:val="13"/>
              </w:rPr>
              <w:t>___</w:t>
            </w:r>
            <w:r w:rsidRPr="00B64033">
              <w:rPr>
                <w:rFonts w:eastAsia="Times New Roman"/>
                <w:sz w:val="13"/>
                <w:szCs w:val="13"/>
              </w:rPr>
              <w:t xml:space="preserve"> г.</w:t>
            </w: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федеральное казенное учреждение "Исправительная колония № 4 Управления Федеральной службы исполнения наказаний по Архангельской области"</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по Сводному</w:t>
            </w:r>
          </w:p>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реестру</w:t>
            </w:r>
          </w:p>
        </w:tc>
        <w:tc>
          <w:tcPr>
            <w:tcW w:w="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00129348</w:t>
            </w: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по Сводному</w:t>
            </w:r>
          </w:p>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реестру</w:t>
            </w:r>
          </w:p>
        </w:tc>
        <w:tc>
          <w:tcPr>
            <w:tcW w:w="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Главный администратор доходов бюджета (Учредитель)</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Федеральная служба исполнения наказаний</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Глава по БК</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320</w:t>
            </w: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Федеральный бюджет</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по ОКТМО</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00000001</w:t>
            </w: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RUB</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по ОКЕИ</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643</w:t>
            </w: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165302, Архангельская область, Котлас, Чиркова, дом № 35</w:t>
            </w: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Заказчик</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ФКУ ИК-4 УФСИН России по Архангельской области</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ОГРН</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top w:val="single" w:sz="10" w:space="0" w:color="auto"/>
              <w:left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Height w:val="83"/>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Height w:val="195"/>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3"/>
                <w:szCs w:val="13"/>
              </w:rPr>
              <w:t>2904009748</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КПП</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Height w:val="83"/>
        </w:trPr>
        <w:tc>
          <w:tcPr>
            <w:tcW w:w="42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Адрес заказчика</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решение о создании комиссии не принято</w:t>
            </w: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Height w:val="83"/>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Height w:val="195"/>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Height w:val="83"/>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Height w:val="195"/>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925" w:type="dxa"/>
            <w:gridSpan w:val="4"/>
            <w:tcBorders>
              <w:top w:val="single" w:sz="5" w:space="0" w:color="auto"/>
            </w:tcBorders>
            <w:shd w:val="clear" w:color="auto" w:fill="auto"/>
          </w:tcPr>
          <w:p w:rsidR="0040748C" w:rsidRPr="00B64033" w:rsidRDefault="0040748C" w:rsidP="004551C4">
            <w:pPr>
              <w:wordWrap w:val="0"/>
              <w:ind w:firstLine="0"/>
              <w:jc w:val="center"/>
              <w:rPr>
                <w:rFonts w:ascii="Arial" w:eastAsia="Times New Roman" w:hAnsi="Arial"/>
                <w:sz w:val="14"/>
                <w:szCs w:val="22"/>
              </w:rPr>
            </w:pPr>
            <w:r w:rsidRPr="00B64033">
              <w:rPr>
                <w:rFonts w:eastAsia="Times New Roman"/>
                <w:sz w:val="11"/>
                <w:szCs w:val="11"/>
              </w:rPr>
              <w:t>(идентификатор государственного контракта, договора)</w:t>
            </w: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Height w:val="83"/>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bottom w:val="single" w:sz="10" w:space="0" w:color="auto"/>
            </w:tcBorders>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r w:rsidR="0040748C" w:rsidRPr="002F5142" w:rsidTr="004551C4">
        <w:trPr>
          <w:cantSplit/>
        </w:trPr>
        <w:tc>
          <w:tcPr>
            <w:tcW w:w="42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wordWrap w:val="0"/>
              <w:ind w:firstLine="0"/>
              <w:jc w:val="center"/>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576"/>
        <w:gridCol w:w="4527"/>
        <w:gridCol w:w="3402"/>
        <w:gridCol w:w="3261"/>
        <w:gridCol w:w="3370"/>
      </w:tblGrid>
      <w:tr w:rsidR="0040748C" w:rsidRPr="002F5142" w:rsidTr="004551C4">
        <w:trPr>
          <w:cantSplit/>
          <w:trHeight w:val="195"/>
        </w:trPr>
        <w:tc>
          <w:tcPr>
            <w:tcW w:w="5103" w:type="dxa"/>
            <w:gridSpan w:val="2"/>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b/>
                <w:sz w:val="13"/>
                <w:szCs w:val="13"/>
              </w:rPr>
              <w:t>1. Сведения о поставщике (подрядчике), грузоотправителе, страхователе</w:t>
            </w:r>
          </w:p>
        </w:tc>
        <w:tc>
          <w:tcPr>
            <w:tcW w:w="3402"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261"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37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2F5142" w:rsidTr="004551C4">
        <w:trPr>
          <w:cantSplit/>
          <w:trHeight w:val="55"/>
        </w:trPr>
        <w:tc>
          <w:tcPr>
            <w:tcW w:w="57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4527"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402"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261"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37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2F5142" w:rsidTr="004551C4">
        <w:trPr>
          <w:cantSplit/>
        </w:trPr>
        <w:tc>
          <w:tcPr>
            <w:tcW w:w="576" w:type="dxa"/>
            <w:tcBorders>
              <w:top w:val="single" w:sz="10" w:space="0" w:color="auto"/>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Код строки</w:t>
            </w:r>
          </w:p>
        </w:tc>
        <w:tc>
          <w:tcPr>
            <w:tcW w:w="4527"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Наименование реквизитов юридического лица, индивидуального предпринимателя, физического лица</w:t>
            </w:r>
          </w:p>
        </w:tc>
        <w:tc>
          <w:tcPr>
            <w:tcW w:w="3402"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Сведения о поставщике (подрядчике)</w:t>
            </w:r>
          </w:p>
        </w:tc>
        <w:tc>
          <w:tcPr>
            <w:tcW w:w="3261"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Сведения о грузоотправителе</w:t>
            </w:r>
          </w:p>
        </w:tc>
        <w:tc>
          <w:tcPr>
            <w:tcW w:w="3370" w:type="dxa"/>
            <w:tcBorders>
              <w:top w:val="single" w:sz="10" w:space="0" w:color="auto"/>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Сведения о страхователе</w:t>
            </w: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2</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3</w:t>
            </w: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4</w:t>
            </w: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5</w:t>
            </w: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Полное наименование юридического лица, индивидуального предпринимателя, фамилия, имя, отчество (при наличии)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2</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Краткое наименование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3</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Адрес (местонахождение)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4</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 xml:space="preserve"> ОГРН (ОГРНИП)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5</w:t>
            </w:r>
          </w:p>
        </w:tc>
        <w:tc>
          <w:tcPr>
            <w:tcW w:w="4527" w:type="dxa"/>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ИНН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r w:rsidR="0040748C" w:rsidRPr="002F5142" w:rsidTr="004551C4">
        <w:trPr>
          <w:cantSplit/>
        </w:trPr>
        <w:tc>
          <w:tcPr>
            <w:tcW w:w="576" w:type="dxa"/>
            <w:tcBorders>
              <w:left w:val="single" w:sz="10" w:space="0" w:color="auto"/>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3"/>
                <w:szCs w:val="13"/>
              </w:rPr>
              <w:t>6</w:t>
            </w:r>
          </w:p>
        </w:tc>
        <w:tc>
          <w:tcPr>
            <w:tcW w:w="4527" w:type="dxa"/>
            <w:tcBorders>
              <w:bottom w:val="single" w:sz="10"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КПП юридического лица</w:t>
            </w:r>
          </w:p>
        </w:tc>
        <w:tc>
          <w:tcPr>
            <w:tcW w:w="3402"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261"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c>
          <w:tcPr>
            <w:tcW w:w="3370" w:type="dxa"/>
            <w:tcBorders>
              <w:bottom w:val="single" w:sz="10" w:space="0" w:color="auto"/>
              <w:right w:val="single" w:sz="10"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
        </w:tc>
      </w:tr>
    </w:tbl>
    <w:p w:rsidR="0040748C" w:rsidRPr="00B64033" w:rsidRDefault="0040748C" w:rsidP="0040748C">
      <w:pPr>
        <w:spacing w:after="200" w:line="276" w:lineRule="auto"/>
        <w:ind w:firstLine="0"/>
        <w:rPr>
          <w:rFonts w:ascii="Calibri" w:eastAsia="Times New Roman" w:hAnsi="Calibri"/>
          <w:sz w:val="22"/>
          <w:szCs w:val="22"/>
        </w:rPr>
      </w:pPr>
      <w:r w:rsidRPr="00B64033">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571"/>
        <w:gridCol w:w="1122"/>
        <w:gridCol w:w="941"/>
        <w:gridCol w:w="1123"/>
        <w:gridCol w:w="941"/>
        <w:gridCol w:w="1127"/>
        <w:gridCol w:w="944"/>
        <w:gridCol w:w="1127"/>
        <w:gridCol w:w="944"/>
        <w:gridCol w:w="1123"/>
        <w:gridCol w:w="941"/>
        <w:gridCol w:w="1128"/>
        <w:gridCol w:w="1137"/>
        <w:gridCol w:w="1967"/>
      </w:tblGrid>
      <w:tr w:rsidR="0040748C" w:rsidRPr="00B64033" w:rsidTr="004551C4">
        <w:trPr>
          <w:cantSplit/>
        </w:trPr>
        <w:tc>
          <w:tcPr>
            <w:tcW w:w="3900" w:type="dxa"/>
            <w:gridSpan w:val="4"/>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b/>
                <w:sz w:val="13"/>
                <w:szCs w:val="13"/>
              </w:rPr>
              <w:t>2. Сведения о транспортировке и приемке груза</w:t>
            </w: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4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Форма 0510452 с. 2</w:t>
            </w:r>
          </w:p>
        </w:tc>
      </w:tr>
      <w:tr w:rsidR="0040748C" w:rsidRPr="00B64033" w:rsidTr="004551C4">
        <w:trPr>
          <w:cantSplit/>
          <w:trHeight w:val="83"/>
        </w:trPr>
        <w:tc>
          <w:tcPr>
            <w:tcW w:w="58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40"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строки</w:t>
            </w:r>
          </w:p>
        </w:tc>
        <w:tc>
          <w:tcPr>
            <w:tcW w:w="107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Информация о транспортировке груза</w:t>
            </w:r>
          </w:p>
        </w:tc>
        <w:tc>
          <w:tcPr>
            <w:tcW w:w="234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 приемки (час</w:t>
            </w:r>
            <w:proofErr w:type="gramStart"/>
            <w:r w:rsidRPr="00B64033">
              <w:rPr>
                <w:rFonts w:eastAsia="Times New Roman"/>
                <w:sz w:val="11"/>
                <w:szCs w:val="11"/>
              </w:rPr>
              <w:t>.</w:t>
            </w:r>
            <w:proofErr w:type="gramEnd"/>
            <w:r w:rsidRPr="00B64033">
              <w:rPr>
                <w:rFonts w:eastAsia="Times New Roman"/>
                <w:sz w:val="11"/>
                <w:szCs w:val="11"/>
              </w:rPr>
              <w:t xml:space="preserve"> </w:t>
            </w:r>
            <w:proofErr w:type="gramStart"/>
            <w:r w:rsidRPr="00B64033">
              <w:rPr>
                <w:rFonts w:eastAsia="Times New Roman"/>
                <w:sz w:val="11"/>
                <w:szCs w:val="11"/>
              </w:rPr>
              <w:t>м</w:t>
            </w:r>
            <w:proofErr w:type="gramEnd"/>
            <w:r w:rsidRPr="00B64033">
              <w:rPr>
                <w:rFonts w:eastAsia="Times New Roman"/>
                <w:sz w:val="11"/>
                <w:szCs w:val="11"/>
              </w:rPr>
              <w:t>ин.)</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Место составления Акта приемки товаров, работ, услуг (ф. 0510452)</w:t>
            </w:r>
          </w:p>
        </w:tc>
      </w:tr>
      <w:tr w:rsidR="0040748C" w:rsidRPr="00B64033" w:rsidTr="004551C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отправка груза со станции</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(пристани, порта)</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прибытие на место назначения</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(станция, пристань)</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 выдача груза транспортной организацией</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вскрытие вагона (других транспортных средств)</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 доставка на склад получателя</w:t>
            </w:r>
          </w:p>
        </w:tc>
        <w:tc>
          <w:tcPr>
            <w:tcW w:w="234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начало</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окончание</w:t>
            </w: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8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2</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3</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4</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5</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6</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7</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8</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9</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10</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12</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13</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14</w:t>
            </w:r>
          </w:p>
        </w:tc>
      </w:tr>
      <w:tr w:rsidR="0040748C" w:rsidRPr="00B64033" w:rsidTr="004551C4">
        <w:trPr>
          <w:cantSplit/>
          <w:trHeight w:val="83"/>
        </w:trPr>
        <w:tc>
          <w:tcPr>
            <w:tcW w:w="58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04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571"/>
        <w:gridCol w:w="1049"/>
        <w:gridCol w:w="1028"/>
        <w:gridCol w:w="1314"/>
        <w:gridCol w:w="1225"/>
        <w:gridCol w:w="935"/>
        <w:gridCol w:w="1324"/>
        <w:gridCol w:w="1134"/>
        <w:gridCol w:w="953"/>
        <w:gridCol w:w="945"/>
        <w:gridCol w:w="2975"/>
        <w:gridCol w:w="1683"/>
      </w:tblGrid>
      <w:tr w:rsidR="0040748C" w:rsidRPr="00B64033" w:rsidTr="004551C4">
        <w:trPr>
          <w:cantSplit/>
        </w:trPr>
        <w:tc>
          <w:tcPr>
            <w:tcW w:w="5340" w:type="dxa"/>
            <w:gridSpan w:val="5"/>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b/>
                <w:sz w:val="13"/>
                <w:szCs w:val="13"/>
              </w:rPr>
              <w:t>3. Сведения о целостности пломб, упаковки, количестве мест и массе груза</w:t>
            </w: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12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75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B64033" w:rsidTr="004551C4">
        <w:trPr>
          <w:cantSplit/>
          <w:trHeight w:val="83"/>
        </w:trPr>
        <w:tc>
          <w:tcPr>
            <w:tcW w:w="58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26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312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755"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B64033" w:rsidTr="004551C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Вид упаковки</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Состояние</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упаковки или тары</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Масса груза, </w:t>
            </w:r>
            <w:proofErr w:type="gramStart"/>
            <w:r w:rsidRPr="00B64033">
              <w:rPr>
                <w:rFonts w:eastAsia="Times New Roman"/>
                <w:sz w:val="11"/>
                <w:szCs w:val="11"/>
              </w:rPr>
              <w:t>т</w:t>
            </w:r>
            <w:proofErr w:type="gramEnd"/>
          </w:p>
        </w:tc>
        <w:tc>
          <w:tcPr>
            <w:tcW w:w="312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Товары, содержащиеся в упаковке (таре),</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Условия хранения товара</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 складе получателя</w:t>
            </w:r>
          </w:p>
        </w:tc>
      </w:tr>
      <w:tr w:rsidR="0040748C" w:rsidRPr="00B64033" w:rsidTr="004551C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3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26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0"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75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85" w:type="dxa"/>
            <w:tcBorders>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w:t>
            </w:r>
          </w:p>
        </w:tc>
        <w:tc>
          <w:tcPr>
            <w:tcW w:w="106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2</w:t>
            </w:r>
          </w:p>
        </w:tc>
        <w:tc>
          <w:tcPr>
            <w:tcW w:w="106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3</w:t>
            </w:r>
          </w:p>
        </w:tc>
        <w:tc>
          <w:tcPr>
            <w:tcW w:w="136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4</w:t>
            </w:r>
          </w:p>
        </w:tc>
        <w:tc>
          <w:tcPr>
            <w:tcW w:w="126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5</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6</w:t>
            </w:r>
          </w:p>
        </w:tc>
        <w:tc>
          <w:tcPr>
            <w:tcW w:w="136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7</w:t>
            </w:r>
          </w:p>
        </w:tc>
        <w:tc>
          <w:tcPr>
            <w:tcW w:w="117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8</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9</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10</w:t>
            </w:r>
          </w:p>
        </w:tc>
        <w:tc>
          <w:tcPr>
            <w:tcW w:w="312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11</w:t>
            </w:r>
          </w:p>
        </w:tc>
        <w:tc>
          <w:tcPr>
            <w:tcW w:w="175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12</w:t>
            </w: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2979"/>
        <w:gridCol w:w="2568"/>
        <w:gridCol w:w="206"/>
        <w:gridCol w:w="1553"/>
        <w:gridCol w:w="190"/>
        <w:gridCol w:w="2568"/>
        <w:gridCol w:w="206"/>
        <w:gridCol w:w="1981"/>
        <w:gridCol w:w="206"/>
        <w:gridCol w:w="2679"/>
      </w:tblGrid>
      <w:tr w:rsidR="0040748C" w:rsidRPr="00B64033" w:rsidTr="004551C4">
        <w:trPr>
          <w:cantSplit/>
        </w:trPr>
        <w:tc>
          <w:tcPr>
            <w:tcW w:w="282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Представитель поставщика</w:t>
            </w:r>
          </w:p>
        </w:tc>
        <w:tc>
          <w:tcPr>
            <w:tcW w:w="2430"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(подрядчика)</w:t>
            </w:r>
          </w:p>
        </w:tc>
        <w:tc>
          <w:tcPr>
            <w:tcW w:w="243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250" w:type="dxa"/>
            <w:gridSpan w:val="2"/>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"______"________________________20______г.</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tcPr>
          <w:p w:rsidR="0040748C" w:rsidRPr="00B64033" w:rsidRDefault="0040748C" w:rsidP="004551C4">
            <w:pPr>
              <w:wordWrap w:val="0"/>
              <w:ind w:firstLine="0"/>
              <w:rPr>
                <w:rFonts w:ascii="Arial" w:eastAsia="Times New Roman" w:hAnsi="Arial"/>
                <w:sz w:val="14"/>
                <w:szCs w:val="22"/>
              </w:rPr>
            </w:pPr>
          </w:p>
        </w:tc>
        <w:tc>
          <w:tcPr>
            <w:tcW w:w="243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282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250" w:type="dxa"/>
            <w:gridSpan w:val="2"/>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"______"________________________20______г.</w:t>
            </w: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51C4">
            <w:pPr>
              <w:ind w:firstLine="0"/>
              <w:rPr>
                <w:rFonts w:ascii="Arial" w:eastAsia="Times New Roman" w:hAnsi="Arial"/>
                <w:sz w:val="14"/>
                <w:szCs w:val="22"/>
              </w:rPr>
            </w:pPr>
          </w:p>
        </w:tc>
      </w:tr>
    </w:tbl>
    <w:p w:rsidR="0040748C" w:rsidRPr="00B64033" w:rsidRDefault="0040748C" w:rsidP="0040748C">
      <w:pPr>
        <w:spacing w:after="200" w:line="276" w:lineRule="auto"/>
        <w:ind w:firstLine="0"/>
        <w:rPr>
          <w:rFonts w:ascii="Calibri" w:eastAsia="Times New Roman" w:hAnsi="Calibri"/>
          <w:sz w:val="22"/>
          <w:szCs w:val="22"/>
        </w:rPr>
      </w:pPr>
      <w:r w:rsidRPr="00B64033">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468"/>
        <w:gridCol w:w="828"/>
        <w:gridCol w:w="1753"/>
        <w:gridCol w:w="661"/>
        <w:gridCol w:w="832"/>
        <w:gridCol w:w="564"/>
        <w:gridCol w:w="768"/>
        <w:gridCol w:w="763"/>
        <w:gridCol w:w="842"/>
        <w:gridCol w:w="841"/>
        <w:gridCol w:w="743"/>
        <w:gridCol w:w="957"/>
        <w:gridCol w:w="938"/>
        <w:gridCol w:w="1152"/>
        <w:gridCol w:w="852"/>
        <w:gridCol w:w="642"/>
        <w:gridCol w:w="769"/>
        <w:gridCol w:w="763"/>
      </w:tblGrid>
      <w:tr w:rsidR="0040748C" w:rsidRPr="00B64033" w:rsidTr="004551C4">
        <w:trPr>
          <w:cantSplit/>
        </w:trPr>
        <w:tc>
          <w:tcPr>
            <w:tcW w:w="3209" w:type="dxa"/>
            <w:gridSpan w:val="3"/>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b/>
                <w:sz w:val="13"/>
                <w:szCs w:val="13"/>
              </w:rPr>
              <w:t>4. Сведения о приемке товаров, работ, услуг</w:t>
            </w: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568" w:type="dxa"/>
            <w:gridSpan w:val="2"/>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Форма 0510452 с. 3</w:t>
            </w:r>
          </w:p>
        </w:tc>
      </w:tr>
      <w:tr w:rsidR="0040748C" w:rsidRPr="00B64033" w:rsidTr="004551C4">
        <w:trPr>
          <w:cantSplit/>
          <w:trHeight w:val="83"/>
        </w:trPr>
        <w:tc>
          <w:tcPr>
            <w:tcW w:w="481"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85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B64033" w:rsidTr="004551C4">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Отклоне</w:t>
            </w:r>
            <w:proofErr w:type="spellEnd"/>
            <w:r w:rsidRPr="00B64033">
              <w:rPr>
                <w:rFonts w:eastAsia="Times New Roman"/>
                <w:sz w:val="11"/>
                <w:szCs w:val="11"/>
              </w:rPr>
              <w:t>-</w:t>
            </w:r>
          </w:p>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ние</w:t>
            </w:r>
            <w:proofErr w:type="spellEnd"/>
            <w:r w:rsidRPr="00B64033">
              <w:rPr>
                <w:rFonts w:eastAsia="Times New Roman"/>
                <w:sz w:val="11"/>
                <w:szCs w:val="11"/>
              </w:rPr>
              <w:t xml:space="preserve"> по количеству (объему)</w:t>
            </w:r>
          </w:p>
        </w:tc>
      </w:tr>
      <w:tr w:rsidR="0040748C" w:rsidRPr="00B64033" w:rsidTr="004551C4">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строки</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 товара/</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работ, услуг</w:t>
            </w:r>
          </w:p>
        </w:tc>
        <w:tc>
          <w:tcPr>
            <w:tcW w:w="185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Наименование товара</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цена</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(тариф)</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(работ, услуг),</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без НДС</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ставка НДС</w:t>
            </w:r>
          </w:p>
        </w:tc>
        <w:tc>
          <w:tcPr>
            <w:tcW w:w="980"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регистрационный номер декларации</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 товары/</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регистрационный номер партии товара, подлежащего </w:t>
            </w:r>
            <w:proofErr w:type="spellStart"/>
            <w:r w:rsidRPr="00B64033">
              <w:rPr>
                <w:rFonts w:eastAsia="Times New Roman"/>
                <w:sz w:val="11"/>
                <w:szCs w:val="11"/>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всего</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в том числе количество (объем) фактически принятого товара, работы, услуги, не </w:t>
            </w:r>
            <w:proofErr w:type="spellStart"/>
            <w:r w:rsidRPr="00B64033">
              <w:rPr>
                <w:rFonts w:eastAsia="Times New Roman"/>
                <w:sz w:val="11"/>
                <w:szCs w:val="11"/>
              </w:rPr>
              <w:t>соответству</w:t>
            </w:r>
            <w:proofErr w:type="spellEnd"/>
            <w:r w:rsidRPr="00B64033">
              <w:rPr>
                <w:rFonts w:eastAsia="Times New Roman"/>
                <w:sz w:val="11"/>
                <w:szCs w:val="11"/>
              </w:rPr>
              <w:t>-</w:t>
            </w:r>
          </w:p>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ющие</w:t>
            </w:r>
            <w:proofErr w:type="spellEnd"/>
            <w:r w:rsidRPr="00B64033">
              <w:rPr>
                <w:rFonts w:eastAsia="Times New Roman"/>
                <w:sz w:val="11"/>
                <w:szCs w:val="11"/>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85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цифровой код</w:t>
            </w:r>
          </w:p>
        </w:tc>
        <w:tc>
          <w:tcPr>
            <w:tcW w:w="874"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краткое</w:t>
            </w:r>
          </w:p>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наиме</w:t>
            </w:r>
            <w:proofErr w:type="spellEnd"/>
            <w:r w:rsidRPr="00B64033">
              <w:rPr>
                <w:rFonts w:eastAsia="Times New Roman"/>
                <w:sz w:val="11"/>
                <w:szCs w:val="11"/>
              </w:rPr>
              <w:t>-</w:t>
            </w:r>
          </w:p>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нование</w:t>
            </w:r>
            <w:proofErr w:type="spellEnd"/>
          </w:p>
        </w:tc>
        <w:tc>
          <w:tcPr>
            <w:tcW w:w="588"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 по ОКЕИ</w:t>
            </w:r>
          </w:p>
        </w:tc>
        <w:tc>
          <w:tcPr>
            <w:tcW w:w="784"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условное обозначение</w:t>
            </w:r>
          </w:p>
          <w:p w:rsidR="0040748C" w:rsidRPr="00B64033" w:rsidRDefault="0040748C" w:rsidP="004551C4">
            <w:pPr>
              <w:ind w:firstLine="0"/>
              <w:jc w:val="center"/>
              <w:rPr>
                <w:rFonts w:ascii="Arial" w:eastAsia="Times New Roman" w:hAnsi="Arial"/>
                <w:sz w:val="14"/>
                <w:szCs w:val="22"/>
              </w:rPr>
            </w:pPr>
            <w:proofErr w:type="gramStart"/>
            <w:r w:rsidRPr="00B64033">
              <w:rPr>
                <w:rFonts w:eastAsia="Times New Roman"/>
                <w:sz w:val="11"/>
                <w:szCs w:val="11"/>
              </w:rPr>
              <w:t>(</w:t>
            </w:r>
            <w:proofErr w:type="spellStart"/>
            <w:r w:rsidRPr="00B64033">
              <w:rPr>
                <w:rFonts w:eastAsia="Times New Roman"/>
                <w:sz w:val="11"/>
                <w:szCs w:val="11"/>
              </w:rPr>
              <w:t>националь</w:t>
            </w:r>
            <w:proofErr w:type="spellEnd"/>
            <w:r w:rsidRPr="00B64033">
              <w:rPr>
                <w:rFonts w:eastAsia="Times New Roman"/>
                <w:sz w:val="11"/>
                <w:szCs w:val="11"/>
              </w:rPr>
              <w:t>-</w:t>
            </w:r>
            <w:proofErr w:type="gramEnd"/>
          </w:p>
          <w:p w:rsidR="0040748C" w:rsidRPr="00B64033" w:rsidRDefault="0040748C" w:rsidP="004551C4">
            <w:pPr>
              <w:ind w:firstLine="0"/>
              <w:jc w:val="center"/>
              <w:rPr>
                <w:rFonts w:ascii="Arial" w:eastAsia="Times New Roman" w:hAnsi="Arial"/>
                <w:sz w:val="14"/>
                <w:szCs w:val="22"/>
              </w:rPr>
            </w:pPr>
            <w:proofErr w:type="spellStart"/>
            <w:proofErr w:type="gramStart"/>
            <w:r w:rsidRPr="00B64033">
              <w:rPr>
                <w:rFonts w:eastAsia="Times New Roman"/>
                <w:sz w:val="11"/>
                <w:szCs w:val="11"/>
              </w:rPr>
              <w:t>ное</w:t>
            </w:r>
            <w:proofErr w:type="spellEnd"/>
            <w:r w:rsidRPr="00B64033">
              <w:rPr>
                <w:rFonts w:eastAsia="Times New Roman"/>
                <w:sz w:val="11"/>
                <w:szCs w:val="11"/>
              </w:rPr>
              <w:t>)</w:t>
            </w:r>
            <w:proofErr w:type="gramEnd"/>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176"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678"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784"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481" w:type="dxa"/>
            <w:tcBorders>
              <w:left w:val="single" w:sz="5" w:space="0" w:color="auto"/>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w:t>
            </w:r>
          </w:p>
        </w:tc>
        <w:tc>
          <w:tcPr>
            <w:tcW w:w="87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2</w:t>
            </w:r>
          </w:p>
        </w:tc>
        <w:tc>
          <w:tcPr>
            <w:tcW w:w="185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3</w:t>
            </w:r>
          </w:p>
        </w:tc>
        <w:tc>
          <w:tcPr>
            <w:tcW w:w="678"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4</w:t>
            </w:r>
          </w:p>
        </w:tc>
        <w:tc>
          <w:tcPr>
            <w:tcW w:w="87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5</w:t>
            </w:r>
          </w:p>
        </w:tc>
        <w:tc>
          <w:tcPr>
            <w:tcW w:w="588"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6</w:t>
            </w:r>
          </w:p>
        </w:tc>
        <w:tc>
          <w:tcPr>
            <w:tcW w:w="78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7</w:t>
            </w:r>
          </w:p>
        </w:tc>
        <w:tc>
          <w:tcPr>
            <w:tcW w:w="78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8</w:t>
            </w:r>
          </w:p>
        </w:tc>
        <w:tc>
          <w:tcPr>
            <w:tcW w:w="87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9</w:t>
            </w:r>
          </w:p>
        </w:tc>
        <w:tc>
          <w:tcPr>
            <w:tcW w:w="87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10</w:t>
            </w:r>
          </w:p>
        </w:tc>
        <w:tc>
          <w:tcPr>
            <w:tcW w:w="78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11</w:t>
            </w:r>
          </w:p>
        </w:tc>
        <w:tc>
          <w:tcPr>
            <w:tcW w:w="980"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12</w:t>
            </w:r>
          </w:p>
        </w:tc>
        <w:tc>
          <w:tcPr>
            <w:tcW w:w="980"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13</w:t>
            </w:r>
          </w:p>
        </w:tc>
        <w:tc>
          <w:tcPr>
            <w:tcW w:w="1176"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14</w:t>
            </w:r>
          </w:p>
        </w:tc>
        <w:tc>
          <w:tcPr>
            <w:tcW w:w="87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15</w:t>
            </w:r>
          </w:p>
        </w:tc>
        <w:tc>
          <w:tcPr>
            <w:tcW w:w="678"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16</w:t>
            </w:r>
          </w:p>
        </w:tc>
        <w:tc>
          <w:tcPr>
            <w:tcW w:w="78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17</w:t>
            </w:r>
          </w:p>
        </w:tc>
        <w:tc>
          <w:tcPr>
            <w:tcW w:w="784" w:type="dxa"/>
            <w:tcBorders>
              <w:bottom w:val="single" w:sz="10" w:space="0" w:color="auto"/>
              <w:right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18</w:t>
            </w:r>
          </w:p>
        </w:tc>
      </w:tr>
      <w:tr w:rsidR="0040748C" w:rsidRPr="00B64033" w:rsidTr="004551C4">
        <w:trPr>
          <w:cantSplit/>
        </w:trPr>
        <w:tc>
          <w:tcPr>
            <w:tcW w:w="481" w:type="dxa"/>
            <w:tcBorders>
              <w:left w:val="single" w:sz="10" w:space="0" w:color="auto"/>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w:t>
            </w: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40748C" w:rsidRPr="00B64033" w:rsidRDefault="0040748C" w:rsidP="004551C4">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w:t>
            </w: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r>
      <w:tr w:rsidR="0040748C" w:rsidRPr="00B64033" w:rsidTr="004551C4">
        <w:trPr>
          <w:cantSplit/>
        </w:trPr>
        <w:tc>
          <w:tcPr>
            <w:tcW w:w="481" w:type="dxa"/>
            <w:tcBorders>
              <w:left w:val="single" w:sz="10" w:space="0" w:color="auto"/>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2</w:t>
            </w: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40748C" w:rsidRPr="00B64033" w:rsidRDefault="0040748C" w:rsidP="004551C4">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w:t>
            </w:r>
          </w:p>
        </w:tc>
        <w:tc>
          <w:tcPr>
            <w:tcW w:w="87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r>
      <w:tr w:rsidR="0040748C" w:rsidRPr="00B64033" w:rsidTr="004551C4">
        <w:trPr>
          <w:cantSplit/>
        </w:trPr>
        <w:tc>
          <w:tcPr>
            <w:tcW w:w="481"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85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588"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tcBorders>
              <w:top w:val="single" w:sz="10" w:space="0" w:color="auto"/>
            </w:tcBorders>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r w:rsidRPr="00B64033">
              <w:rPr>
                <w:rFonts w:eastAsia="Times New Roman"/>
                <w:sz w:val="13"/>
                <w:szCs w:val="13"/>
              </w:rPr>
              <w:t>Итого</w:t>
            </w: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40748C" w:rsidRPr="00B64033" w:rsidRDefault="0040748C" w:rsidP="004551C4">
            <w:pPr>
              <w:ind w:firstLine="0"/>
              <w:jc w:val="center"/>
              <w:rPr>
                <w:rFonts w:ascii="Arial" w:eastAsia="Times New Roman" w:hAnsi="Arial"/>
                <w:sz w:val="14"/>
                <w:szCs w:val="22"/>
              </w:rPr>
            </w:pPr>
          </w:p>
        </w:tc>
        <w:tc>
          <w:tcPr>
            <w:tcW w:w="1176"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r w:rsidR="0040748C" w:rsidRPr="00B64033" w:rsidTr="004551C4">
        <w:trPr>
          <w:cantSplit/>
          <w:trHeight w:val="83"/>
        </w:trPr>
        <w:tc>
          <w:tcPr>
            <w:tcW w:w="481"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85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jc w:val="right"/>
              <w:rPr>
                <w:rFonts w:ascii="Arial" w:eastAsia="Times New Roman" w:hAnsi="Arial"/>
                <w:sz w:val="14"/>
                <w:szCs w:val="22"/>
              </w:rPr>
            </w:pPr>
          </w:p>
        </w:tc>
        <w:tc>
          <w:tcPr>
            <w:tcW w:w="980"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51C4">
            <w:pPr>
              <w:wordWrap w:val="0"/>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468"/>
        <w:gridCol w:w="833"/>
        <w:gridCol w:w="2126"/>
        <w:gridCol w:w="763"/>
        <w:gridCol w:w="941"/>
        <w:gridCol w:w="763"/>
        <w:gridCol w:w="941"/>
        <w:gridCol w:w="763"/>
        <w:gridCol w:w="941"/>
        <w:gridCol w:w="763"/>
        <w:gridCol w:w="941"/>
        <w:gridCol w:w="661"/>
        <w:gridCol w:w="836"/>
        <w:gridCol w:w="1515"/>
        <w:gridCol w:w="1049"/>
        <w:gridCol w:w="832"/>
      </w:tblGrid>
      <w:tr w:rsidR="0040748C" w:rsidRPr="00B64033" w:rsidTr="004551C4">
        <w:trPr>
          <w:cantSplit/>
        </w:trPr>
        <w:tc>
          <w:tcPr>
            <w:tcW w:w="6120" w:type="dxa"/>
            <w:gridSpan w:val="6"/>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Height w:val="83"/>
        </w:trPr>
        <w:tc>
          <w:tcPr>
            <w:tcW w:w="4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23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Код товара/</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 том числе отклонения по качеству</w:t>
            </w:r>
          </w:p>
        </w:tc>
      </w:tr>
      <w:tr w:rsidR="0040748C" w:rsidRPr="00B64033" w:rsidTr="004551C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870"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регистрационный номер декларации на товары/</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регистрационный номер партии товара, подлежащего </w:t>
            </w:r>
            <w:proofErr w:type="spellStart"/>
            <w:r w:rsidRPr="00B64033">
              <w:rPr>
                <w:rFonts w:eastAsia="Times New Roman"/>
                <w:sz w:val="11"/>
                <w:szCs w:val="11"/>
              </w:rPr>
              <w:t>прослеживаемости</w:t>
            </w:r>
            <w:proofErr w:type="spellEnd"/>
            <w:r w:rsidRPr="00B64033">
              <w:rPr>
                <w:rFonts w:eastAsia="Times New Roman"/>
                <w:sz w:val="11"/>
                <w:szCs w:val="11"/>
              </w:rPr>
              <w:t>,</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не </w:t>
            </w:r>
            <w:proofErr w:type="gramStart"/>
            <w:r w:rsidRPr="00B64033">
              <w:rPr>
                <w:rFonts w:eastAsia="Times New Roman"/>
                <w:sz w:val="11"/>
                <w:szCs w:val="11"/>
              </w:rPr>
              <w:t>соответствующий</w:t>
            </w:r>
            <w:proofErr w:type="gramEnd"/>
            <w:r w:rsidRPr="00B64033">
              <w:rPr>
                <w:rFonts w:eastAsia="Times New Roman"/>
                <w:sz w:val="11"/>
                <w:szCs w:val="11"/>
              </w:rPr>
              <w:t xml:space="preserve"> номеру, заявленному</w:t>
            </w:r>
          </w:p>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в перевозочных</w:t>
            </w:r>
          </w:p>
          <w:p w:rsidR="0040748C" w:rsidRPr="00B64033" w:rsidRDefault="0040748C" w:rsidP="004551C4">
            <w:pPr>
              <w:ind w:firstLine="0"/>
              <w:jc w:val="center"/>
              <w:rPr>
                <w:rFonts w:ascii="Arial" w:eastAsia="Times New Roman" w:hAnsi="Arial"/>
                <w:sz w:val="14"/>
                <w:szCs w:val="22"/>
              </w:rPr>
            </w:pPr>
            <w:proofErr w:type="gramStart"/>
            <w:r w:rsidRPr="00B64033">
              <w:rPr>
                <w:rFonts w:eastAsia="Times New Roman"/>
                <w:sz w:val="11"/>
                <w:szCs w:val="11"/>
              </w:rPr>
              <w:t>документах</w:t>
            </w:r>
            <w:proofErr w:type="gramEnd"/>
          </w:p>
        </w:tc>
        <w:tc>
          <w:tcPr>
            <w:tcW w:w="1065"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прочее</w:t>
            </w:r>
          </w:p>
        </w:tc>
      </w:tr>
      <w:tr w:rsidR="0040748C" w:rsidRPr="00B64033" w:rsidTr="004551C4">
        <w:trPr>
          <w:cantSplit/>
        </w:trPr>
        <w:tc>
          <w:tcPr>
            <w:tcW w:w="480" w:type="dxa"/>
            <w:vMerge/>
            <w:tcBorders>
              <w:top w:val="single" w:sz="5" w:space="0" w:color="auto"/>
              <w:left w:val="single" w:sz="5" w:space="0" w:color="auto"/>
              <w:bottom w:val="single" w:sz="4"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870" w:type="dxa"/>
            <w:vMerge/>
            <w:tcBorders>
              <w:top w:val="single" w:sz="5" w:space="0" w:color="auto"/>
              <w:bottom w:val="single" w:sz="4"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78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 xml:space="preserve">краткое </w:t>
            </w:r>
            <w:proofErr w:type="spellStart"/>
            <w:r w:rsidRPr="00B64033">
              <w:rPr>
                <w:rFonts w:eastAsia="Times New Roman"/>
                <w:sz w:val="11"/>
                <w:szCs w:val="11"/>
              </w:rPr>
              <w:t>наиме</w:t>
            </w:r>
            <w:proofErr w:type="spellEnd"/>
            <w:r w:rsidRPr="00B64033">
              <w:rPr>
                <w:rFonts w:eastAsia="Times New Roman"/>
                <w:sz w:val="11"/>
                <w:szCs w:val="11"/>
              </w:rPr>
              <w:t>-</w:t>
            </w:r>
          </w:p>
          <w:p w:rsidR="0040748C" w:rsidRPr="00B64033" w:rsidRDefault="0040748C" w:rsidP="004551C4">
            <w:pPr>
              <w:ind w:firstLine="0"/>
              <w:jc w:val="center"/>
              <w:rPr>
                <w:rFonts w:ascii="Arial" w:eastAsia="Times New Roman" w:hAnsi="Arial"/>
                <w:sz w:val="14"/>
                <w:szCs w:val="22"/>
              </w:rPr>
            </w:pPr>
            <w:proofErr w:type="spellStart"/>
            <w:r w:rsidRPr="00B64033">
              <w:rPr>
                <w:rFonts w:eastAsia="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1065" w:type="dxa"/>
            <w:vMerge/>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c>
          <w:tcPr>
            <w:tcW w:w="870" w:type="dxa"/>
            <w:vMerge/>
            <w:tcBorders>
              <w:bottom w:val="single" w:sz="5" w:space="0" w:color="auto"/>
              <w:right w:val="single" w:sz="5" w:space="0" w:color="auto"/>
            </w:tcBorders>
            <w:shd w:val="clear" w:color="auto" w:fill="auto"/>
            <w:vAlign w:val="center"/>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2</w:t>
            </w:r>
          </w:p>
        </w:tc>
        <w:tc>
          <w:tcPr>
            <w:tcW w:w="2235" w:type="dxa"/>
            <w:tcBorders>
              <w:left w:val="single" w:sz="4" w:space="0" w:color="auto"/>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3</w:t>
            </w:r>
          </w:p>
        </w:tc>
        <w:tc>
          <w:tcPr>
            <w:tcW w:w="78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4</w:t>
            </w:r>
          </w:p>
        </w:tc>
        <w:tc>
          <w:tcPr>
            <w:tcW w:w="97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5</w:t>
            </w:r>
          </w:p>
        </w:tc>
        <w:tc>
          <w:tcPr>
            <w:tcW w:w="78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6</w:t>
            </w:r>
          </w:p>
        </w:tc>
        <w:tc>
          <w:tcPr>
            <w:tcW w:w="97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7</w:t>
            </w:r>
          </w:p>
        </w:tc>
        <w:tc>
          <w:tcPr>
            <w:tcW w:w="78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8</w:t>
            </w:r>
          </w:p>
        </w:tc>
        <w:tc>
          <w:tcPr>
            <w:tcW w:w="97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9</w:t>
            </w:r>
          </w:p>
        </w:tc>
        <w:tc>
          <w:tcPr>
            <w:tcW w:w="78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10</w:t>
            </w:r>
          </w:p>
        </w:tc>
        <w:tc>
          <w:tcPr>
            <w:tcW w:w="97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11</w:t>
            </w:r>
          </w:p>
        </w:tc>
        <w:tc>
          <w:tcPr>
            <w:tcW w:w="67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12</w:t>
            </w:r>
          </w:p>
        </w:tc>
        <w:tc>
          <w:tcPr>
            <w:tcW w:w="87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13</w:t>
            </w:r>
          </w:p>
        </w:tc>
        <w:tc>
          <w:tcPr>
            <w:tcW w:w="156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14</w:t>
            </w:r>
          </w:p>
        </w:tc>
        <w:tc>
          <w:tcPr>
            <w:tcW w:w="1065"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15</w:t>
            </w:r>
          </w:p>
        </w:tc>
        <w:tc>
          <w:tcPr>
            <w:tcW w:w="870" w:type="dxa"/>
            <w:tcBorders>
              <w:bottom w:val="single" w:sz="10" w:space="0" w:color="auto"/>
              <w:right w:val="single" w:sz="5" w:space="0" w:color="auto"/>
            </w:tcBorders>
            <w:shd w:val="clear" w:color="auto" w:fill="auto"/>
            <w:vAlign w:val="center"/>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16</w:t>
            </w:r>
          </w:p>
        </w:tc>
      </w:tr>
      <w:tr w:rsidR="0040748C" w:rsidRPr="00B64033" w:rsidTr="004551C4">
        <w:trPr>
          <w:cantSplit/>
        </w:trPr>
        <w:tc>
          <w:tcPr>
            <w:tcW w:w="480" w:type="dxa"/>
            <w:tcBorders>
              <w:top w:val="single" w:sz="4"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tcBorders>
              <w:top w:val="single" w:sz="4"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223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51C4">
            <w:pPr>
              <w:ind w:firstLine="0"/>
              <w:jc w:val="right"/>
              <w:rPr>
                <w:rFonts w:ascii="Arial" w:eastAsia="Times New Roman" w:hAnsi="Arial"/>
                <w:sz w:val="14"/>
                <w:szCs w:val="22"/>
              </w:rPr>
            </w:pPr>
          </w:p>
        </w:tc>
        <w:tc>
          <w:tcPr>
            <w:tcW w:w="67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56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Height w:val="83"/>
        </w:trPr>
        <w:tc>
          <w:tcPr>
            <w:tcW w:w="4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23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51C4">
            <w:pPr>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3005"/>
        <w:gridCol w:w="2584"/>
        <w:gridCol w:w="203"/>
        <w:gridCol w:w="1551"/>
        <w:gridCol w:w="187"/>
        <w:gridCol w:w="2558"/>
        <w:gridCol w:w="203"/>
        <w:gridCol w:w="1977"/>
        <w:gridCol w:w="203"/>
        <w:gridCol w:w="2665"/>
      </w:tblGrid>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Председатель комиссии</w:t>
            </w: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Члены комиссии:</w:t>
            </w: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Ответственный исполнитель</w:t>
            </w: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(номер контактного телефона)</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(электронный адрес)</w:t>
            </w:r>
          </w:p>
        </w:tc>
      </w:tr>
      <w:tr w:rsidR="0040748C" w:rsidRPr="00B64033" w:rsidTr="004551C4">
        <w:trPr>
          <w:cantSplit/>
        </w:trPr>
        <w:tc>
          <w:tcPr>
            <w:tcW w:w="3091"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Представитель поставщика</w:t>
            </w: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(подрядчика)</w:t>
            </w: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Height w:val="83"/>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755" w:type="dxa"/>
            <w:gridSpan w:val="2"/>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"______"________________________20______г.</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wordWrap w:val="0"/>
              <w:ind w:firstLine="0"/>
              <w:rPr>
                <w:rFonts w:ascii="Arial" w:eastAsia="Times New Roman" w:hAnsi="Arial"/>
                <w:sz w:val="14"/>
                <w:szCs w:val="22"/>
              </w:rPr>
            </w:pPr>
            <w:r w:rsidRPr="00B64033">
              <w:rPr>
                <w:rFonts w:eastAsia="Times New Roman"/>
                <w:sz w:val="13"/>
                <w:szCs w:val="13"/>
              </w:rPr>
              <w:t>Товары, работы, услуги приняты</w:t>
            </w: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51C4">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tcPr>
          <w:p w:rsidR="0040748C" w:rsidRPr="00B64033" w:rsidRDefault="0040748C" w:rsidP="004551C4">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Height w:val="83"/>
        </w:trPr>
        <w:tc>
          <w:tcPr>
            <w:tcW w:w="3091"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r w:rsidR="0040748C" w:rsidRPr="00B64033" w:rsidTr="004551C4">
        <w:trPr>
          <w:cantSplit/>
        </w:trPr>
        <w:tc>
          <w:tcPr>
            <w:tcW w:w="5755" w:type="dxa"/>
            <w:gridSpan w:val="2"/>
            <w:shd w:val="clear" w:color="auto" w:fill="auto"/>
            <w:vAlign w:val="bottom"/>
          </w:tcPr>
          <w:p w:rsidR="0040748C" w:rsidRPr="00B64033" w:rsidRDefault="0040748C" w:rsidP="004551C4">
            <w:pPr>
              <w:ind w:firstLine="0"/>
              <w:rPr>
                <w:rFonts w:ascii="Arial" w:eastAsia="Times New Roman" w:hAnsi="Arial"/>
                <w:sz w:val="14"/>
                <w:szCs w:val="22"/>
              </w:rPr>
            </w:pPr>
            <w:r w:rsidRPr="00B64033">
              <w:rPr>
                <w:rFonts w:eastAsia="Times New Roman"/>
                <w:sz w:val="13"/>
                <w:szCs w:val="13"/>
              </w:rPr>
              <w:t>"______"________________________20______г.</w:t>
            </w: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51C4">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51C4">
            <w:pPr>
              <w:ind w:firstLine="0"/>
              <w:rPr>
                <w:rFonts w:ascii="Arial" w:eastAsia="Times New Roman" w:hAnsi="Arial"/>
                <w:sz w:val="14"/>
                <w:szCs w:val="22"/>
              </w:rPr>
            </w:pPr>
          </w:p>
        </w:tc>
      </w:tr>
    </w:tbl>
    <w:p w:rsidR="0040748C" w:rsidRDefault="0040748C" w:rsidP="0040748C">
      <w:pPr>
        <w:ind w:right="-32" w:firstLine="0"/>
        <w:jc w:val="both"/>
        <w:rPr>
          <w:sz w:val="24"/>
          <w:szCs w:val="24"/>
        </w:rPr>
      </w:pPr>
    </w:p>
    <w:p w:rsidR="0040748C" w:rsidRPr="008F47BF" w:rsidRDefault="0040748C" w:rsidP="0040748C">
      <w:pPr>
        <w:ind w:right="-32" w:firstLine="0"/>
        <w:jc w:val="center"/>
        <w:rPr>
          <w:b/>
          <w:sz w:val="24"/>
          <w:szCs w:val="24"/>
        </w:rPr>
      </w:pPr>
      <w:r w:rsidRPr="008F47BF">
        <w:rPr>
          <w:b/>
          <w:sz w:val="24"/>
          <w:szCs w:val="24"/>
        </w:rPr>
        <w:t>ФОРМА</w:t>
      </w:r>
      <w:r w:rsidR="00C913B9">
        <w:rPr>
          <w:b/>
          <w:sz w:val="24"/>
          <w:szCs w:val="24"/>
        </w:rPr>
        <w:t xml:space="preserve"> АКТА</w:t>
      </w:r>
      <w:r w:rsidRPr="008F47BF">
        <w:rPr>
          <w:b/>
          <w:sz w:val="24"/>
          <w:szCs w:val="24"/>
        </w:rPr>
        <w:t xml:space="preserve"> СОГЛАСОВАНА</w:t>
      </w:r>
    </w:p>
    <w:p w:rsidR="0040748C" w:rsidRDefault="0040748C" w:rsidP="0040748C">
      <w:pPr>
        <w:ind w:right="-32" w:firstLine="0"/>
        <w:jc w:val="both"/>
        <w:rPr>
          <w:sz w:val="24"/>
          <w:szCs w:val="24"/>
        </w:rPr>
      </w:pPr>
    </w:p>
    <w:tbl>
      <w:tblPr>
        <w:tblW w:w="0" w:type="auto"/>
        <w:tblInd w:w="108" w:type="dxa"/>
        <w:tblLook w:val="04A0" w:firstRow="1" w:lastRow="0" w:firstColumn="1" w:lastColumn="0" w:noHBand="0" w:noVBand="1"/>
      </w:tblPr>
      <w:tblGrid>
        <w:gridCol w:w="7584"/>
        <w:gridCol w:w="7584"/>
      </w:tblGrid>
      <w:tr w:rsidR="0040748C" w:rsidRPr="00FB0B48" w:rsidTr="004551C4">
        <w:tc>
          <w:tcPr>
            <w:tcW w:w="7584" w:type="dxa"/>
            <w:shd w:val="clear" w:color="auto" w:fill="auto"/>
            <w:vAlign w:val="center"/>
          </w:tcPr>
          <w:p w:rsidR="0040748C" w:rsidRPr="00FB0B48" w:rsidRDefault="0040748C" w:rsidP="004551C4">
            <w:pPr>
              <w:suppressAutoHyphens/>
              <w:ind w:left="1310" w:firstLine="0"/>
              <w:rPr>
                <w:sz w:val="24"/>
                <w:szCs w:val="24"/>
                <w:lang w:eastAsia="ar-SA"/>
              </w:rPr>
            </w:pPr>
            <w:r w:rsidRPr="00FB0B48">
              <w:rPr>
                <w:sz w:val="24"/>
                <w:szCs w:val="24"/>
                <w:lang w:eastAsia="ar-SA"/>
              </w:rPr>
              <w:t>Государственный заказчик</w:t>
            </w:r>
          </w:p>
          <w:p w:rsidR="0040748C" w:rsidRPr="00FB0B48" w:rsidRDefault="0040748C" w:rsidP="004551C4">
            <w:pPr>
              <w:suppressAutoHyphens/>
              <w:ind w:left="1310" w:firstLine="0"/>
              <w:rPr>
                <w:sz w:val="24"/>
                <w:szCs w:val="24"/>
                <w:lang w:eastAsia="ar-SA"/>
              </w:rPr>
            </w:pPr>
          </w:p>
          <w:p w:rsidR="0040748C" w:rsidRPr="00FB0B48" w:rsidRDefault="0040748C" w:rsidP="004551C4">
            <w:pPr>
              <w:suppressAutoHyphens/>
              <w:ind w:left="1310" w:firstLine="0"/>
              <w:rPr>
                <w:sz w:val="24"/>
                <w:szCs w:val="24"/>
                <w:lang w:eastAsia="ar-SA"/>
              </w:rPr>
            </w:pPr>
          </w:p>
          <w:p w:rsidR="0040748C" w:rsidRPr="008F47BF" w:rsidRDefault="0040748C" w:rsidP="00120313">
            <w:pPr>
              <w:suppressAutoHyphens/>
              <w:ind w:left="1310" w:firstLine="0"/>
              <w:rPr>
                <w:lang w:eastAsia="en-US"/>
              </w:rPr>
            </w:pPr>
            <w:r w:rsidRPr="00FB0B48">
              <w:rPr>
                <w:sz w:val="24"/>
                <w:szCs w:val="24"/>
                <w:lang w:eastAsia="ar-SA"/>
              </w:rPr>
              <w:t>_________________ /</w:t>
            </w:r>
            <w:r w:rsidR="00440697" w:rsidRPr="008E2E0C">
              <w:rPr>
                <w:sz w:val="24"/>
                <w:szCs w:val="24"/>
                <w:lang w:eastAsia="ar-SA"/>
              </w:rPr>
              <w:t>_________________</w:t>
            </w:r>
            <w:r w:rsidRPr="00FB0B48">
              <w:rPr>
                <w:sz w:val="24"/>
                <w:szCs w:val="24"/>
                <w:lang w:eastAsia="ar-SA"/>
              </w:rPr>
              <w:t>/</w:t>
            </w:r>
          </w:p>
        </w:tc>
        <w:tc>
          <w:tcPr>
            <w:tcW w:w="7584" w:type="dxa"/>
            <w:shd w:val="clear" w:color="auto" w:fill="auto"/>
            <w:vAlign w:val="center"/>
          </w:tcPr>
          <w:p w:rsidR="0040748C" w:rsidRPr="00FB0B48" w:rsidRDefault="0040748C" w:rsidP="004551C4">
            <w:pPr>
              <w:suppressAutoHyphens/>
              <w:ind w:left="2514" w:firstLine="0"/>
              <w:rPr>
                <w:sz w:val="24"/>
                <w:szCs w:val="24"/>
                <w:lang w:eastAsia="ar-SA"/>
              </w:rPr>
            </w:pPr>
            <w:r w:rsidRPr="00FB0B48">
              <w:rPr>
                <w:sz w:val="24"/>
                <w:szCs w:val="24"/>
                <w:lang w:eastAsia="ar-SA"/>
              </w:rPr>
              <w:t>Исполнитель</w:t>
            </w:r>
          </w:p>
          <w:p w:rsidR="0040748C" w:rsidRPr="00FB0B48" w:rsidRDefault="0040748C" w:rsidP="004551C4">
            <w:pPr>
              <w:suppressAutoHyphens/>
              <w:ind w:left="2514" w:firstLine="0"/>
              <w:rPr>
                <w:sz w:val="24"/>
                <w:szCs w:val="24"/>
                <w:lang w:eastAsia="ar-SA"/>
              </w:rPr>
            </w:pPr>
          </w:p>
          <w:p w:rsidR="0040748C" w:rsidRPr="00FB0B48" w:rsidRDefault="0040748C" w:rsidP="004551C4">
            <w:pPr>
              <w:suppressAutoHyphens/>
              <w:ind w:left="2514" w:firstLine="0"/>
              <w:rPr>
                <w:sz w:val="24"/>
                <w:szCs w:val="24"/>
                <w:lang w:eastAsia="ar-SA"/>
              </w:rPr>
            </w:pPr>
          </w:p>
          <w:p w:rsidR="0040748C" w:rsidRPr="008F47BF" w:rsidRDefault="0040748C" w:rsidP="00120313">
            <w:pPr>
              <w:suppressAutoHyphens/>
              <w:ind w:left="2514" w:firstLine="0"/>
              <w:rPr>
                <w:lang w:eastAsia="en-US"/>
              </w:rPr>
            </w:pPr>
            <w:r w:rsidRPr="00FB0B48">
              <w:rPr>
                <w:sz w:val="24"/>
                <w:szCs w:val="24"/>
                <w:lang w:eastAsia="ar-SA"/>
              </w:rPr>
              <w:t>______________ /</w:t>
            </w:r>
            <w:r w:rsidR="00440697" w:rsidRPr="008E2E0C">
              <w:rPr>
                <w:sz w:val="24"/>
                <w:szCs w:val="24"/>
                <w:lang w:eastAsia="ar-SA"/>
              </w:rPr>
              <w:t>_________________</w:t>
            </w:r>
            <w:r w:rsidRPr="00FB0B48">
              <w:rPr>
                <w:sz w:val="24"/>
                <w:szCs w:val="24"/>
                <w:lang w:eastAsia="ar-SA"/>
              </w:rPr>
              <w:t>/</w:t>
            </w:r>
          </w:p>
        </w:tc>
      </w:tr>
    </w:tbl>
    <w:p w:rsidR="00883E58" w:rsidRDefault="00883E58" w:rsidP="00F501B8">
      <w:pPr>
        <w:ind w:right="-2" w:firstLine="0"/>
        <w:jc w:val="both"/>
        <w:rPr>
          <w:sz w:val="24"/>
          <w:szCs w:val="24"/>
        </w:rPr>
      </w:pPr>
      <w:bookmarkStart w:id="0" w:name="_GoBack"/>
      <w:bookmarkEnd w:id="0"/>
    </w:p>
    <w:sectPr w:rsidR="00883E58" w:rsidSect="0040748C">
      <w:pgSz w:w="16838" w:h="11906" w:orient="landscape"/>
      <w:pgMar w:top="28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5F" w:rsidRDefault="005D7A5F" w:rsidP="000C1332">
      <w:pPr>
        <w:suppressAutoHyphens/>
        <w:ind w:firstLine="0"/>
        <w:rPr>
          <w:sz w:val="28"/>
          <w:szCs w:val="28"/>
          <w:lang w:eastAsia="ar-SA"/>
        </w:rPr>
      </w:pPr>
      <w:r>
        <w:rPr>
          <w:sz w:val="28"/>
          <w:szCs w:val="28"/>
          <w:lang w:eastAsia="ar-SA"/>
        </w:rPr>
        <w:separator/>
      </w:r>
    </w:p>
  </w:endnote>
  <w:endnote w:type="continuationSeparator" w:id="0">
    <w:p w:rsidR="005D7A5F" w:rsidRDefault="005D7A5F" w:rsidP="000C1332">
      <w:pPr>
        <w:suppressAutoHyphens/>
        <w:ind w:firstLine="0"/>
        <w:rPr>
          <w:sz w:val="28"/>
          <w:szCs w:val="28"/>
          <w:lang w:eastAsia="ar-SA"/>
        </w:rPr>
      </w:pPr>
      <w:r>
        <w:rPr>
          <w:sz w:val="28"/>
          <w:szCs w:val="28"/>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5F" w:rsidRDefault="005D7A5F" w:rsidP="000C1332">
      <w:pPr>
        <w:suppressAutoHyphens/>
        <w:ind w:firstLine="0"/>
        <w:rPr>
          <w:sz w:val="28"/>
          <w:szCs w:val="28"/>
          <w:lang w:eastAsia="ar-SA"/>
        </w:rPr>
      </w:pPr>
      <w:r>
        <w:rPr>
          <w:sz w:val="28"/>
          <w:szCs w:val="28"/>
          <w:lang w:eastAsia="ar-SA"/>
        </w:rPr>
        <w:separator/>
      </w:r>
    </w:p>
  </w:footnote>
  <w:footnote w:type="continuationSeparator" w:id="0">
    <w:p w:rsidR="005D7A5F" w:rsidRDefault="005D7A5F" w:rsidP="000C1332">
      <w:pPr>
        <w:suppressAutoHyphens/>
        <w:ind w:firstLine="0"/>
        <w:rPr>
          <w:sz w:val="28"/>
          <w:szCs w:val="28"/>
          <w:lang w:eastAsia="ar-SA"/>
        </w:rPr>
      </w:pPr>
      <w:r>
        <w:rPr>
          <w:sz w:val="28"/>
          <w:szCs w:val="28"/>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5"/>
    <w:multiLevelType w:val="multilevel"/>
    <w:tmpl w:val="00000005"/>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nsid w:val="00000006"/>
    <w:multiLevelType w:val="multilevel"/>
    <w:tmpl w:val="00000006"/>
    <w:name w:val="WW8Num1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nsid w:val="00000007"/>
    <w:multiLevelType w:val="multilevel"/>
    <w:tmpl w:val="00000007"/>
    <w:name w:val="WW8Num9"/>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nsid w:val="00000008"/>
    <w:multiLevelType w:val="multilevel"/>
    <w:tmpl w:val="00000008"/>
    <w:name w:val="WW8Num14"/>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nsid w:val="19EE6A48"/>
    <w:multiLevelType w:val="hybridMultilevel"/>
    <w:tmpl w:val="179A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045938"/>
    <w:multiLevelType w:val="hybridMultilevel"/>
    <w:tmpl w:val="EE2A7268"/>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0E44FA"/>
    <w:multiLevelType w:val="hybridMultilevel"/>
    <w:tmpl w:val="C7464CE6"/>
    <w:lvl w:ilvl="0" w:tplc="F5A2E1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D2"/>
    <w:rsid w:val="00000461"/>
    <w:rsid w:val="000014AA"/>
    <w:rsid w:val="00002630"/>
    <w:rsid w:val="00002988"/>
    <w:rsid w:val="00002FAA"/>
    <w:rsid w:val="000034A7"/>
    <w:rsid w:val="00004692"/>
    <w:rsid w:val="00004838"/>
    <w:rsid w:val="00004CA1"/>
    <w:rsid w:val="00005BED"/>
    <w:rsid w:val="00006828"/>
    <w:rsid w:val="00006C78"/>
    <w:rsid w:val="00006DBC"/>
    <w:rsid w:val="00007178"/>
    <w:rsid w:val="00007771"/>
    <w:rsid w:val="00010CF7"/>
    <w:rsid w:val="00011452"/>
    <w:rsid w:val="000124B8"/>
    <w:rsid w:val="00012BB6"/>
    <w:rsid w:val="00012EDD"/>
    <w:rsid w:val="00013DEA"/>
    <w:rsid w:val="00014202"/>
    <w:rsid w:val="0001421B"/>
    <w:rsid w:val="00014AE0"/>
    <w:rsid w:val="00014D6C"/>
    <w:rsid w:val="00014E39"/>
    <w:rsid w:val="00014F30"/>
    <w:rsid w:val="00015674"/>
    <w:rsid w:val="00015CB1"/>
    <w:rsid w:val="00016173"/>
    <w:rsid w:val="000161B9"/>
    <w:rsid w:val="00016868"/>
    <w:rsid w:val="0001746E"/>
    <w:rsid w:val="00017843"/>
    <w:rsid w:val="0002026B"/>
    <w:rsid w:val="000203F7"/>
    <w:rsid w:val="000211FD"/>
    <w:rsid w:val="00021794"/>
    <w:rsid w:val="00022271"/>
    <w:rsid w:val="0002377F"/>
    <w:rsid w:val="00023840"/>
    <w:rsid w:val="00023915"/>
    <w:rsid w:val="000243A1"/>
    <w:rsid w:val="00024D36"/>
    <w:rsid w:val="00025B98"/>
    <w:rsid w:val="00027208"/>
    <w:rsid w:val="00027745"/>
    <w:rsid w:val="000302A4"/>
    <w:rsid w:val="000315CD"/>
    <w:rsid w:val="00031BD0"/>
    <w:rsid w:val="00031EE0"/>
    <w:rsid w:val="00032271"/>
    <w:rsid w:val="000322A7"/>
    <w:rsid w:val="00034351"/>
    <w:rsid w:val="00035851"/>
    <w:rsid w:val="000359C6"/>
    <w:rsid w:val="00036829"/>
    <w:rsid w:val="000368D2"/>
    <w:rsid w:val="00036A81"/>
    <w:rsid w:val="00036CFB"/>
    <w:rsid w:val="0003711B"/>
    <w:rsid w:val="0003720E"/>
    <w:rsid w:val="0004035C"/>
    <w:rsid w:val="000403BC"/>
    <w:rsid w:val="00040FB1"/>
    <w:rsid w:val="0004116A"/>
    <w:rsid w:val="00041F47"/>
    <w:rsid w:val="00042C13"/>
    <w:rsid w:val="00042FE6"/>
    <w:rsid w:val="00044430"/>
    <w:rsid w:val="00044477"/>
    <w:rsid w:val="000444DB"/>
    <w:rsid w:val="00044D97"/>
    <w:rsid w:val="00045858"/>
    <w:rsid w:val="00045C1F"/>
    <w:rsid w:val="00045D71"/>
    <w:rsid w:val="00045DD5"/>
    <w:rsid w:val="00046AEE"/>
    <w:rsid w:val="00046D4F"/>
    <w:rsid w:val="0005033C"/>
    <w:rsid w:val="00050BA2"/>
    <w:rsid w:val="00050C20"/>
    <w:rsid w:val="00050E02"/>
    <w:rsid w:val="00051785"/>
    <w:rsid w:val="000521B8"/>
    <w:rsid w:val="000523DE"/>
    <w:rsid w:val="00053C13"/>
    <w:rsid w:val="000552F7"/>
    <w:rsid w:val="00055B2B"/>
    <w:rsid w:val="00055E6F"/>
    <w:rsid w:val="000560A0"/>
    <w:rsid w:val="00056106"/>
    <w:rsid w:val="0005695B"/>
    <w:rsid w:val="000569BB"/>
    <w:rsid w:val="00056BC3"/>
    <w:rsid w:val="0005765F"/>
    <w:rsid w:val="0006041C"/>
    <w:rsid w:val="00060ABF"/>
    <w:rsid w:val="0006163B"/>
    <w:rsid w:val="00061A9C"/>
    <w:rsid w:val="00061E27"/>
    <w:rsid w:val="000621CE"/>
    <w:rsid w:val="000624AE"/>
    <w:rsid w:val="00062A3C"/>
    <w:rsid w:val="00062B1E"/>
    <w:rsid w:val="00062D24"/>
    <w:rsid w:val="00062E76"/>
    <w:rsid w:val="00063410"/>
    <w:rsid w:val="0006344C"/>
    <w:rsid w:val="00063D7A"/>
    <w:rsid w:val="00063E85"/>
    <w:rsid w:val="0006425E"/>
    <w:rsid w:val="00064D20"/>
    <w:rsid w:val="0006587F"/>
    <w:rsid w:val="000664EF"/>
    <w:rsid w:val="00066D26"/>
    <w:rsid w:val="00067020"/>
    <w:rsid w:val="00067DE2"/>
    <w:rsid w:val="00070508"/>
    <w:rsid w:val="00070A3D"/>
    <w:rsid w:val="00070B72"/>
    <w:rsid w:val="00070F5D"/>
    <w:rsid w:val="000712F8"/>
    <w:rsid w:val="0007199F"/>
    <w:rsid w:val="00071B8B"/>
    <w:rsid w:val="00071FAB"/>
    <w:rsid w:val="000730F3"/>
    <w:rsid w:val="00073B88"/>
    <w:rsid w:val="00074059"/>
    <w:rsid w:val="000742E7"/>
    <w:rsid w:val="000746BC"/>
    <w:rsid w:val="00074B72"/>
    <w:rsid w:val="00074F10"/>
    <w:rsid w:val="00076E2E"/>
    <w:rsid w:val="00077C6B"/>
    <w:rsid w:val="00077F15"/>
    <w:rsid w:val="00081509"/>
    <w:rsid w:val="00081BAC"/>
    <w:rsid w:val="00084DD9"/>
    <w:rsid w:val="0008577D"/>
    <w:rsid w:val="00086732"/>
    <w:rsid w:val="00086AB9"/>
    <w:rsid w:val="000878B2"/>
    <w:rsid w:val="000906D8"/>
    <w:rsid w:val="00090AF4"/>
    <w:rsid w:val="0009164D"/>
    <w:rsid w:val="00092360"/>
    <w:rsid w:val="00092875"/>
    <w:rsid w:val="00094B28"/>
    <w:rsid w:val="00096886"/>
    <w:rsid w:val="00096BD5"/>
    <w:rsid w:val="00097ECC"/>
    <w:rsid w:val="000A05D9"/>
    <w:rsid w:val="000A0D31"/>
    <w:rsid w:val="000A0DF7"/>
    <w:rsid w:val="000A0FD6"/>
    <w:rsid w:val="000A2218"/>
    <w:rsid w:val="000A360D"/>
    <w:rsid w:val="000A3653"/>
    <w:rsid w:val="000A45B6"/>
    <w:rsid w:val="000A5022"/>
    <w:rsid w:val="000A52FC"/>
    <w:rsid w:val="000A5A39"/>
    <w:rsid w:val="000A619E"/>
    <w:rsid w:val="000A66C4"/>
    <w:rsid w:val="000A7545"/>
    <w:rsid w:val="000A766D"/>
    <w:rsid w:val="000A7789"/>
    <w:rsid w:val="000A7ACC"/>
    <w:rsid w:val="000B0065"/>
    <w:rsid w:val="000B1196"/>
    <w:rsid w:val="000B1C22"/>
    <w:rsid w:val="000B2528"/>
    <w:rsid w:val="000B2756"/>
    <w:rsid w:val="000B2AC4"/>
    <w:rsid w:val="000B2EDE"/>
    <w:rsid w:val="000B325A"/>
    <w:rsid w:val="000B4144"/>
    <w:rsid w:val="000B4268"/>
    <w:rsid w:val="000B4643"/>
    <w:rsid w:val="000B4A6E"/>
    <w:rsid w:val="000B5E24"/>
    <w:rsid w:val="000B6078"/>
    <w:rsid w:val="000B6928"/>
    <w:rsid w:val="000B6E29"/>
    <w:rsid w:val="000B6E5B"/>
    <w:rsid w:val="000B74BD"/>
    <w:rsid w:val="000B7BF2"/>
    <w:rsid w:val="000C0023"/>
    <w:rsid w:val="000C0825"/>
    <w:rsid w:val="000C1332"/>
    <w:rsid w:val="000C175C"/>
    <w:rsid w:val="000C223C"/>
    <w:rsid w:val="000C24DA"/>
    <w:rsid w:val="000C2657"/>
    <w:rsid w:val="000C2F1A"/>
    <w:rsid w:val="000C3E9E"/>
    <w:rsid w:val="000C4137"/>
    <w:rsid w:val="000C5632"/>
    <w:rsid w:val="000C5D20"/>
    <w:rsid w:val="000C605B"/>
    <w:rsid w:val="000C6332"/>
    <w:rsid w:val="000C68F8"/>
    <w:rsid w:val="000C7149"/>
    <w:rsid w:val="000C7241"/>
    <w:rsid w:val="000D2001"/>
    <w:rsid w:val="000D2024"/>
    <w:rsid w:val="000D23E3"/>
    <w:rsid w:val="000D2F53"/>
    <w:rsid w:val="000D314B"/>
    <w:rsid w:val="000D31D4"/>
    <w:rsid w:val="000D34AD"/>
    <w:rsid w:val="000D565D"/>
    <w:rsid w:val="000D57CF"/>
    <w:rsid w:val="000D6020"/>
    <w:rsid w:val="000D72C5"/>
    <w:rsid w:val="000D7B72"/>
    <w:rsid w:val="000E02B8"/>
    <w:rsid w:val="000E0DCB"/>
    <w:rsid w:val="000E18B3"/>
    <w:rsid w:val="000E1A1F"/>
    <w:rsid w:val="000E27CA"/>
    <w:rsid w:val="000E35FA"/>
    <w:rsid w:val="000E41D2"/>
    <w:rsid w:val="000E485B"/>
    <w:rsid w:val="000E4C53"/>
    <w:rsid w:val="000E4E72"/>
    <w:rsid w:val="000E565C"/>
    <w:rsid w:val="000E6CFB"/>
    <w:rsid w:val="000E7F07"/>
    <w:rsid w:val="000F0150"/>
    <w:rsid w:val="000F073B"/>
    <w:rsid w:val="000F1389"/>
    <w:rsid w:val="000F16A9"/>
    <w:rsid w:val="000F19DB"/>
    <w:rsid w:val="000F1B0F"/>
    <w:rsid w:val="000F279D"/>
    <w:rsid w:val="000F304B"/>
    <w:rsid w:val="000F3C4D"/>
    <w:rsid w:val="000F3DFB"/>
    <w:rsid w:val="000F453F"/>
    <w:rsid w:val="000F53C4"/>
    <w:rsid w:val="000F5FE6"/>
    <w:rsid w:val="001003A9"/>
    <w:rsid w:val="00100698"/>
    <w:rsid w:val="00100E8C"/>
    <w:rsid w:val="00101249"/>
    <w:rsid w:val="00101768"/>
    <w:rsid w:val="0010193A"/>
    <w:rsid w:val="00101F8A"/>
    <w:rsid w:val="0010373B"/>
    <w:rsid w:val="00103787"/>
    <w:rsid w:val="00103EF8"/>
    <w:rsid w:val="0010492D"/>
    <w:rsid w:val="00104EE5"/>
    <w:rsid w:val="00105035"/>
    <w:rsid w:val="0010518B"/>
    <w:rsid w:val="001064CB"/>
    <w:rsid w:val="0010670F"/>
    <w:rsid w:val="00106AE4"/>
    <w:rsid w:val="00107211"/>
    <w:rsid w:val="00110100"/>
    <w:rsid w:val="00110E7A"/>
    <w:rsid w:val="00111824"/>
    <w:rsid w:val="00111BCB"/>
    <w:rsid w:val="00111E0B"/>
    <w:rsid w:val="001124D2"/>
    <w:rsid w:val="0011288C"/>
    <w:rsid w:val="00112AC4"/>
    <w:rsid w:val="00112DAC"/>
    <w:rsid w:val="00113290"/>
    <w:rsid w:val="00113E27"/>
    <w:rsid w:val="00113F22"/>
    <w:rsid w:val="001145CA"/>
    <w:rsid w:val="00114F46"/>
    <w:rsid w:val="00115075"/>
    <w:rsid w:val="001153D9"/>
    <w:rsid w:val="00115E66"/>
    <w:rsid w:val="00115F78"/>
    <w:rsid w:val="00116019"/>
    <w:rsid w:val="00116E14"/>
    <w:rsid w:val="00117455"/>
    <w:rsid w:val="00117860"/>
    <w:rsid w:val="00120041"/>
    <w:rsid w:val="001201ED"/>
    <w:rsid w:val="00120313"/>
    <w:rsid w:val="00120C89"/>
    <w:rsid w:val="001210B2"/>
    <w:rsid w:val="001219F0"/>
    <w:rsid w:val="00122142"/>
    <w:rsid w:val="00122A3E"/>
    <w:rsid w:val="00122F1F"/>
    <w:rsid w:val="001240A4"/>
    <w:rsid w:val="00124144"/>
    <w:rsid w:val="001241DB"/>
    <w:rsid w:val="00124698"/>
    <w:rsid w:val="00124ECA"/>
    <w:rsid w:val="0012508A"/>
    <w:rsid w:val="001250EC"/>
    <w:rsid w:val="00125B6B"/>
    <w:rsid w:val="00125C7E"/>
    <w:rsid w:val="00127027"/>
    <w:rsid w:val="001271FD"/>
    <w:rsid w:val="00127D5E"/>
    <w:rsid w:val="00127FF0"/>
    <w:rsid w:val="001321A4"/>
    <w:rsid w:val="0013235E"/>
    <w:rsid w:val="0013389E"/>
    <w:rsid w:val="0013419A"/>
    <w:rsid w:val="0013472D"/>
    <w:rsid w:val="001350CC"/>
    <w:rsid w:val="00135E4C"/>
    <w:rsid w:val="001361E3"/>
    <w:rsid w:val="00136481"/>
    <w:rsid w:val="001371A6"/>
    <w:rsid w:val="001372A4"/>
    <w:rsid w:val="0014066A"/>
    <w:rsid w:val="00140BC3"/>
    <w:rsid w:val="001413B5"/>
    <w:rsid w:val="001420B6"/>
    <w:rsid w:val="00142285"/>
    <w:rsid w:val="00142428"/>
    <w:rsid w:val="00143C6E"/>
    <w:rsid w:val="00143F6C"/>
    <w:rsid w:val="00143FAE"/>
    <w:rsid w:val="00144932"/>
    <w:rsid w:val="00144DBD"/>
    <w:rsid w:val="001457F6"/>
    <w:rsid w:val="00146B37"/>
    <w:rsid w:val="0014725E"/>
    <w:rsid w:val="0014742E"/>
    <w:rsid w:val="0014765B"/>
    <w:rsid w:val="001478A8"/>
    <w:rsid w:val="00147A42"/>
    <w:rsid w:val="00150085"/>
    <w:rsid w:val="0015055E"/>
    <w:rsid w:val="00150FCF"/>
    <w:rsid w:val="00151A43"/>
    <w:rsid w:val="00151C4B"/>
    <w:rsid w:val="00151DDC"/>
    <w:rsid w:val="00152296"/>
    <w:rsid w:val="00152E98"/>
    <w:rsid w:val="00153A78"/>
    <w:rsid w:val="00153CEA"/>
    <w:rsid w:val="00153FC3"/>
    <w:rsid w:val="0015460C"/>
    <w:rsid w:val="00154720"/>
    <w:rsid w:val="00155317"/>
    <w:rsid w:val="00155E89"/>
    <w:rsid w:val="00156384"/>
    <w:rsid w:val="00156B23"/>
    <w:rsid w:val="001576B6"/>
    <w:rsid w:val="00157E46"/>
    <w:rsid w:val="00160049"/>
    <w:rsid w:val="00160B65"/>
    <w:rsid w:val="00161589"/>
    <w:rsid w:val="00162291"/>
    <w:rsid w:val="00162B4A"/>
    <w:rsid w:val="001634A3"/>
    <w:rsid w:val="00164671"/>
    <w:rsid w:val="00165744"/>
    <w:rsid w:val="00165EC4"/>
    <w:rsid w:val="00166A4D"/>
    <w:rsid w:val="00166CC2"/>
    <w:rsid w:val="00170282"/>
    <w:rsid w:val="00170F79"/>
    <w:rsid w:val="00170FDC"/>
    <w:rsid w:val="00171EE6"/>
    <w:rsid w:val="001725A4"/>
    <w:rsid w:val="00172E33"/>
    <w:rsid w:val="00172F13"/>
    <w:rsid w:val="00174312"/>
    <w:rsid w:val="00174466"/>
    <w:rsid w:val="00174541"/>
    <w:rsid w:val="00174916"/>
    <w:rsid w:val="00174C68"/>
    <w:rsid w:val="00174DAB"/>
    <w:rsid w:val="00176B5D"/>
    <w:rsid w:val="0017746A"/>
    <w:rsid w:val="00177D28"/>
    <w:rsid w:val="0018043A"/>
    <w:rsid w:val="00180558"/>
    <w:rsid w:val="00180BFE"/>
    <w:rsid w:val="00180C5F"/>
    <w:rsid w:val="00180E45"/>
    <w:rsid w:val="00180E65"/>
    <w:rsid w:val="001819B4"/>
    <w:rsid w:val="00181AEF"/>
    <w:rsid w:val="00181D4F"/>
    <w:rsid w:val="00182688"/>
    <w:rsid w:val="001834AF"/>
    <w:rsid w:val="001846EC"/>
    <w:rsid w:val="00184F79"/>
    <w:rsid w:val="00185D69"/>
    <w:rsid w:val="00186EF4"/>
    <w:rsid w:val="00186F0D"/>
    <w:rsid w:val="0019040F"/>
    <w:rsid w:val="00190E86"/>
    <w:rsid w:val="00191129"/>
    <w:rsid w:val="00191F81"/>
    <w:rsid w:val="00192107"/>
    <w:rsid w:val="001924CA"/>
    <w:rsid w:val="00192687"/>
    <w:rsid w:val="00192EF8"/>
    <w:rsid w:val="0019529E"/>
    <w:rsid w:val="00195423"/>
    <w:rsid w:val="001954F1"/>
    <w:rsid w:val="00195D9D"/>
    <w:rsid w:val="00196836"/>
    <w:rsid w:val="00196E45"/>
    <w:rsid w:val="00197775"/>
    <w:rsid w:val="001977CD"/>
    <w:rsid w:val="00197C38"/>
    <w:rsid w:val="001A018C"/>
    <w:rsid w:val="001A1B19"/>
    <w:rsid w:val="001A319D"/>
    <w:rsid w:val="001A330F"/>
    <w:rsid w:val="001A427D"/>
    <w:rsid w:val="001A47CF"/>
    <w:rsid w:val="001A485A"/>
    <w:rsid w:val="001A4A69"/>
    <w:rsid w:val="001A4D0F"/>
    <w:rsid w:val="001A4E0C"/>
    <w:rsid w:val="001A4F6C"/>
    <w:rsid w:val="001A5384"/>
    <w:rsid w:val="001A54F8"/>
    <w:rsid w:val="001A5B14"/>
    <w:rsid w:val="001A5B5B"/>
    <w:rsid w:val="001A624C"/>
    <w:rsid w:val="001A6730"/>
    <w:rsid w:val="001A7696"/>
    <w:rsid w:val="001A78B3"/>
    <w:rsid w:val="001A7904"/>
    <w:rsid w:val="001B0D53"/>
    <w:rsid w:val="001B1109"/>
    <w:rsid w:val="001B1170"/>
    <w:rsid w:val="001B1203"/>
    <w:rsid w:val="001B1933"/>
    <w:rsid w:val="001B1EEF"/>
    <w:rsid w:val="001B1FD6"/>
    <w:rsid w:val="001B21BD"/>
    <w:rsid w:val="001B23DF"/>
    <w:rsid w:val="001B2A18"/>
    <w:rsid w:val="001B307F"/>
    <w:rsid w:val="001B321D"/>
    <w:rsid w:val="001B3E51"/>
    <w:rsid w:val="001B3F2C"/>
    <w:rsid w:val="001B4499"/>
    <w:rsid w:val="001B4CAE"/>
    <w:rsid w:val="001B695B"/>
    <w:rsid w:val="001B7A3D"/>
    <w:rsid w:val="001B7CA9"/>
    <w:rsid w:val="001C0841"/>
    <w:rsid w:val="001C0B47"/>
    <w:rsid w:val="001C175C"/>
    <w:rsid w:val="001C1D09"/>
    <w:rsid w:val="001C2804"/>
    <w:rsid w:val="001C2A42"/>
    <w:rsid w:val="001C341B"/>
    <w:rsid w:val="001C3EC1"/>
    <w:rsid w:val="001C48B1"/>
    <w:rsid w:val="001C4937"/>
    <w:rsid w:val="001C4C6A"/>
    <w:rsid w:val="001C4F7C"/>
    <w:rsid w:val="001C5595"/>
    <w:rsid w:val="001C5827"/>
    <w:rsid w:val="001C5860"/>
    <w:rsid w:val="001C6865"/>
    <w:rsid w:val="001C74C8"/>
    <w:rsid w:val="001C74D0"/>
    <w:rsid w:val="001C794E"/>
    <w:rsid w:val="001C7FBA"/>
    <w:rsid w:val="001D09BD"/>
    <w:rsid w:val="001D1193"/>
    <w:rsid w:val="001D15BD"/>
    <w:rsid w:val="001D1A15"/>
    <w:rsid w:val="001D2613"/>
    <w:rsid w:val="001D2AB6"/>
    <w:rsid w:val="001D2FD7"/>
    <w:rsid w:val="001D3953"/>
    <w:rsid w:val="001D3EAE"/>
    <w:rsid w:val="001D61C8"/>
    <w:rsid w:val="001D7231"/>
    <w:rsid w:val="001D742F"/>
    <w:rsid w:val="001D78D2"/>
    <w:rsid w:val="001E05CE"/>
    <w:rsid w:val="001E0864"/>
    <w:rsid w:val="001E0AA6"/>
    <w:rsid w:val="001E0D3C"/>
    <w:rsid w:val="001E1223"/>
    <w:rsid w:val="001E1362"/>
    <w:rsid w:val="001E13A1"/>
    <w:rsid w:val="001E1F04"/>
    <w:rsid w:val="001E1FC1"/>
    <w:rsid w:val="001E35EA"/>
    <w:rsid w:val="001E3FAF"/>
    <w:rsid w:val="001E49F7"/>
    <w:rsid w:val="001E4D39"/>
    <w:rsid w:val="001E5302"/>
    <w:rsid w:val="001E54B5"/>
    <w:rsid w:val="001E687F"/>
    <w:rsid w:val="001F1359"/>
    <w:rsid w:val="001F18D2"/>
    <w:rsid w:val="001F215C"/>
    <w:rsid w:val="001F25E5"/>
    <w:rsid w:val="001F262B"/>
    <w:rsid w:val="001F268A"/>
    <w:rsid w:val="001F2A69"/>
    <w:rsid w:val="001F2D2D"/>
    <w:rsid w:val="001F43D7"/>
    <w:rsid w:val="001F5A25"/>
    <w:rsid w:val="001F6AB0"/>
    <w:rsid w:val="00200129"/>
    <w:rsid w:val="00200736"/>
    <w:rsid w:val="002013FE"/>
    <w:rsid w:val="0020149E"/>
    <w:rsid w:val="00204B21"/>
    <w:rsid w:val="00204E5B"/>
    <w:rsid w:val="002051B9"/>
    <w:rsid w:val="0020543A"/>
    <w:rsid w:val="00206B18"/>
    <w:rsid w:val="00206E3E"/>
    <w:rsid w:val="00210271"/>
    <w:rsid w:val="0021076F"/>
    <w:rsid w:val="00210F22"/>
    <w:rsid w:val="00210FB1"/>
    <w:rsid w:val="002110F2"/>
    <w:rsid w:val="002117BF"/>
    <w:rsid w:val="00211E4F"/>
    <w:rsid w:val="00212F23"/>
    <w:rsid w:val="00213DBE"/>
    <w:rsid w:val="0021579A"/>
    <w:rsid w:val="00215E90"/>
    <w:rsid w:val="002163E7"/>
    <w:rsid w:val="002163FD"/>
    <w:rsid w:val="0021644C"/>
    <w:rsid w:val="002166A5"/>
    <w:rsid w:val="00216744"/>
    <w:rsid w:val="00217E1B"/>
    <w:rsid w:val="002228E8"/>
    <w:rsid w:val="00222A66"/>
    <w:rsid w:val="002233B7"/>
    <w:rsid w:val="00224080"/>
    <w:rsid w:val="002244EC"/>
    <w:rsid w:val="00225467"/>
    <w:rsid w:val="00226523"/>
    <w:rsid w:val="00226757"/>
    <w:rsid w:val="00226F38"/>
    <w:rsid w:val="00227282"/>
    <w:rsid w:val="002300CF"/>
    <w:rsid w:val="0023080E"/>
    <w:rsid w:val="00230878"/>
    <w:rsid w:val="00231340"/>
    <w:rsid w:val="00231A27"/>
    <w:rsid w:val="002325A3"/>
    <w:rsid w:val="00232942"/>
    <w:rsid w:val="002335A3"/>
    <w:rsid w:val="002340BE"/>
    <w:rsid w:val="00234587"/>
    <w:rsid w:val="002345EA"/>
    <w:rsid w:val="002348DC"/>
    <w:rsid w:val="00234F02"/>
    <w:rsid w:val="00234F35"/>
    <w:rsid w:val="00234F72"/>
    <w:rsid w:val="0023752C"/>
    <w:rsid w:val="00237850"/>
    <w:rsid w:val="002401A2"/>
    <w:rsid w:val="00240968"/>
    <w:rsid w:val="002411FB"/>
    <w:rsid w:val="002419F2"/>
    <w:rsid w:val="00242067"/>
    <w:rsid w:val="0024311C"/>
    <w:rsid w:val="002432EC"/>
    <w:rsid w:val="002441B6"/>
    <w:rsid w:val="002443F6"/>
    <w:rsid w:val="00244879"/>
    <w:rsid w:val="00244E15"/>
    <w:rsid w:val="002452F0"/>
    <w:rsid w:val="00245A4C"/>
    <w:rsid w:val="00246899"/>
    <w:rsid w:val="00246FB8"/>
    <w:rsid w:val="00247669"/>
    <w:rsid w:val="00247B5D"/>
    <w:rsid w:val="00247C0B"/>
    <w:rsid w:val="00250EC7"/>
    <w:rsid w:val="00250FF7"/>
    <w:rsid w:val="0025183F"/>
    <w:rsid w:val="002518FB"/>
    <w:rsid w:val="00251DA5"/>
    <w:rsid w:val="0025299F"/>
    <w:rsid w:val="00253AA1"/>
    <w:rsid w:val="00254138"/>
    <w:rsid w:val="00254B38"/>
    <w:rsid w:val="00255AE9"/>
    <w:rsid w:val="00255B08"/>
    <w:rsid w:val="00255FB8"/>
    <w:rsid w:val="002560E3"/>
    <w:rsid w:val="00256617"/>
    <w:rsid w:val="002568B9"/>
    <w:rsid w:val="002570BB"/>
    <w:rsid w:val="00257296"/>
    <w:rsid w:val="002602B3"/>
    <w:rsid w:val="00262395"/>
    <w:rsid w:val="00262B8A"/>
    <w:rsid w:val="002633A2"/>
    <w:rsid w:val="00263408"/>
    <w:rsid w:val="00264110"/>
    <w:rsid w:val="00264958"/>
    <w:rsid w:val="00265280"/>
    <w:rsid w:val="00267BFB"/>
    <w:rsid w:val="0027008D"/>
    <w:rsid w:val="002702CE"/>
    <w:rsid w:val="00270A99"/>
    <w:rsid w:val="002710F2"/>
    <w:rsid w:val="00271761"/>
    <w:rsid w:val="00271947"/>
    <w:rsid w:val="00271D22"/>
    <w:rsid w:val="0027201C"/>
    <w:rsid w:val="00272547"/>
    <w:rsid w:val="00273305"/>
    <w:rsid w:val="0027557E"/>
    <w:rsid w:val="002755D2"/>
    <w:rsid w:val="0027693D"/>
    <w:rsid w:val="002769F3"/>
    <w:rsid w:val="00276C5C"/>
    <w:rsid w:val="00277123"/>
    <w:rsid w:val="00277732"/>
    <w:rsid w:val="00280280"/>
    <w:rsid w:val="00280732"/>
    <w:rsid w:val="00280C5C"/>
    <w:rsid w:val="00280D46"/>
    <w:rsid w:val="00280EBC"/>
    <w:rsid w:val="002819F6"/>
    <w:rsid w:val="00281C6E"/>
    <w:rsid w:val="00282090"/>
    <w:rsid w:val="002824FC"/>
    <w:rsid w:val="002827F5"/>
    <w:rsid w:val="00282D8B"/>
    <w:rsid w:val="00282DED"/>
    <w:rsid w:val="00283409"/>
    <w:rsid w:val="00284465"/>
    <w:rsid w:val="0028491C"/>
    <w:rsid w:val="00285D90"/>
    <w:rsid w:val="0028607B"/>
    <w:rsid w:val="002860A3"/>
    <w:rsid w:val="002860C4"/>
    <w:rsid w:val="0028653D"/>
    <w:rsid w:val="00287C22"/>
    <w:rsid w:val="0029041F"/>
    <w:rsid w:val="00290CDC"/>
    <w:rsid w:val="00290D5F"/>
    <w:rsid w:val="00291344"/>
    <w:rsid w:val="00291E41"/>
    <w:rsid w:val="00291FD7"/>
    <w:rsid w:val="002920AF"/>
    <w:rsid w:val="00293443"/>
    <w:rsid w:val="0029381F"/>
    <w:rsid w:val="002939A7"/>
    <w:rsid w:val="00293AE1"/>
    <w:rsid w:val="0029410D"/>
    <w:rsid w:val="0029482A"/>
    <w:rsid w:val="00294E18"/>
    <w:rsid w:val="002954E8"/>
    <w:rsid w:val="00295E1A"/>
    <w:rsid w:val="002A03DD"/>
    <w:rsid w:val="002A0653"/>
    <w:rsid w:val="002A1303"/>
    <w:rsid w:val="002A2024"/>
    <w:rsid w:val="002A20E8"/>
    <w:rsid w:val="002A2973"/>
    <w:rsid w:val="002A37FF"/>
    <w:rsid w:val="002A3EB6"/>
    <w:rsid w:val="002A44A2"/>
    <w:rsid w:val="002A44F9"/>
    <w:rsid w:val="002A5840"/>
    <w:rsid w:val="002A5ABE"/>
    <w:rsid w:val="002A6478"/>
    <w:rsid w:val="002A64F9"/>
    <w:rsid w:val="002A7A59"/>
    <w:rsid w:val="002A7C7E"/>
    <w:rsid w:val="002B2335"/>
    <w:rsid w:val="002B24AB"/>
    <w:rsid w:val="002B4655"/>
    <w:rsid w:val="002B48D9"/>
    <w:rsid w:val="002B49CD"/>
    <w:rsid w:val="002B4F94"/>
    <w:rsid w:val="002B6524"/>
    <w:rsid w:val="002B778A"/>
    <w:rsid w:val="002C02CA"/>
    <w:rsid w:val="002C0902"/>
    <w:rsid w:val="002C152E"/>
    <w:rsid w:val="002C20C9"/>
    <w:rsid w:val="002C2E46"/>
    <w:rsid w:val="002C3F35"/>
    <w:rsid w:val="002C41D8"/>
    <w:rsid w:val="002C4329"/>
    <w:rsid w:val="002C4785"/>
    <w:rsid w:val="002C58FA"/>
    <w:rsid w:val="002C5C12"/>
    <w:rsid w:val="002C5C5A"/>
    <w:rsid w:val="002C5FD4"/>
    <w:rsid w:val="002C6C15"/>
    <w:rsid w:val="002D1E18"/>
    <w:rsid w:val="002D2FEF"/>
    <w:rsid w:val="002D433C"/>
    <w:rsid w:val="002D45A1"/>
    <w:rsid w:val="002D4648"/>
    <w:rsid w:val="002D6358"/>
    <w:rsid w:val="002D77A3"/>
    <w:rsid w:val="002D7B74"/>
    <w:rsid w:val="002D7DDC"/>
    <w:rsid w:val="002D7E93"/>
    <w:rsid w:val="002E0318"/>
    <w:rsid w:val="002E14E3"/>
    <w:rsid w:val="002E182B"/>
    <w:rsid w:val="002E297D"/>
    <w:rsid w:val="002E32BE"/>
    <w:rsid w:val="002E3444"/>
    <w:rsid w:val="002E3EA3"/>
    <w:rsid w:val="002E4D63"/>
    <w:rsid w:val="002E5341"/>
    <w:rsid w:val="002E6074"/>
    <w:rsid w:val="002E67CB"/>
    <w:rsid w:val="002E6E82"/>
    <w:rsid w:val="002E76F3"/>
    <w:rsid w:val="002F0721"/>
    <w:rsid w:val="002F0948"/>
    <w:rsid w:val="002F0FE6"/>
    <w:rsid w:val="002F1640"/>
    <w:rsid w:val="002F1D1A"/>
    <w:rsid w:val="002F23D0"/>
    <w:rsid w:val="002F25F3"/>
    <w:rsid w:val="002F2F0E"/>
    <w:rsid w:val="002F38A9"/>
    <w:rsid w:val="002F443C"/>
    <w:rsid w:val="002F4553"/>
    <w:rsid w:val="002F56B7"/>
    <w:rsid w:val="002F58E6"/>
    <w:rsid w:val="002F7CC9"/>
    <w:rsid w:val="003001A8"/>
    <w:rsid w:val="00300E5C"/>
    <w:rsid w:val="00300F46"/>
    <w:rsid w:val="003017B3"/>
    <w:rsid w:val="00301BBC"/>
    <w:rsid w:val="00301E71"/>
    <w:rsid w:val="00302676"/>
    <w:rsid w:val="003032A2"/>
    <w:rsid w:val="00303BBA"/>
    <w:rsid w:val="00304162"/>
    <w:rsid w:val="00304256"/>
    <w:rsid w:val="00304453"/>
    <w:rsid w:val="00304E8D"/>
    <w:rsid w:val="00304FC5"/>
    <w:rsid w:val="003062A1"/>
    <w:rsid w:val="003062E3"/>
    <w:rsid w:val="00306B2C"/>
    <w:rsid w:val="00306E78"/>
    <w:rsid w:val="003070C5"/>
    <w:rsid w:val="00310228"/>
    <w:rsid w:val="00311851"/>
    <w:rsid w:val="003144D5"/>
    <w:rsid w:val="00315D2D"/>
    <w:rsid w:val="00316FBA"/>
    <w:rsid w:val="00317196"/>
    <w:rsid w:val="00317929"/>
    <w:rsid w:val="00317A5C"/>
    <w:rsid w:val="00317B8B"/>
    <w:rsid w:val="00320855"/>
    <w:rsid w:val="00320DD8"/>
    <w:rsid w:val="00320F37"/>
    <w:rsid w:val="00320F66"/>
    <w:rsid w:val="00321554"/>
    <w:rsid w:val="00321ACD"/>
    <w:rsid w:val="00321AE8"/>
    <w:rsid w:val="0032219D"/>
    <w:rsid w:val="0032241C"/>
    <w:rsid w:val="00322D13"/>
    <w:rsid w:val="00323FCE"/>
    <w:rsid w:val="00324255"/>
    <w:rsid w:val="00324CE9"/>
    <w:rsid w:val="00324E91"/>
    <w:rsid w:val="0032524B"/>
    <w:rsid w:val="00325DE6"/>
    <w:rsid w:val="00325F7B"/>
    <w:rsid w:val="00325F82"/>
    <w:rsid w:val="00326103"/>
    <w:rsid w:val="00326FB8"/>
    <w:rsid w:val="0033056F"/>
    <w:rsid w:val="0033094B"/>
    <w:rsid w:val="00330EF2"/>
    <w:rsid w:val="00331CDC"/>
    <w:rsid w:val="0033319D"/>
    <w:rsid w:val="0033361C"/>
    <w:rsid w:val="00333C51"/>
    <w:rsid w:val="0033404F"/>
    <w:rsid w:val="003340CB"/>
    <w:rsid w:val="003343BF"/>
    <w:rsid w:val="00334684"/>
    <w:rsid w:val="00334961"/>
    <w:rsid w:val="00334ADB"/>
    <w:rsid w:val="00335802"/>
    <w:rsid w:val="003365AA"/>
    <w:rsid w:val="00336FF7"/>
    <w:rsid w:val="0033762D"/>
    <w:rsid w:val="00337EE9"/>
    <w:rsid w:val="00340A64"/>
    <w:rsid w:val="00340AD5"/>
    <w:rsid w:val="00340FCC"/>
    <w:rsid w:val="003425CB"/>
    <w:rsid w:val="00342608"/>
    <w:rsid w:val="00342DAD"/>
    <w:rsid w:val="00343135"/>
    <w:rsid w:val="00343176"/>
    <w:rsid w:val="0034344E"/>
    <w:rsid w:val="00343608"/>
    <w:rsid w:val="00343AC2"/>
    <w:rsid w:val="003446AD"/>
    <w:rsid w:val="00344BF2"/>
    <w:rsid w:val="00344E1F"/>
    <w:rsid w:val="00345848"/>
    <w:rsid w:val="003461FD"/>
    <w:rsid w:val="00346219"/>
    <w:rsid w:val="00346853"/>
    <w:rsid w:val="00346CA2"/>
    <w:rsid w:val="00346D25"/>
    <w:rsid w:val="00346E4C"/>
    <w:rsid w:val="00347511"/>
    <w:rsid w:val="0034769C"/>
    <w:rsid w:val="00350A77"/>
    <w:rsid w:val="0035120A"/>
    <w:rsid w:val="00352318"/>
    <w:rsid w:val="00352724"/>
    <w:rsid w:val="00352BAC"/>
    <w:rsid w:val="003541E4"/>
    <w:rsid w:val="00354638"/>
    <w:rsid w:val="00354951"/>
    <w:rsid w:val="00354F3C"/>
    <w:rsid w:val="00355C07"/>
    <w:rsid w:val="00355D8C"/>
    <w:rsid w:val="00355DB4"/>
    <w:rsid w:val="00355F30"/>
    <w:rsid w:val="00356B07"/>
    <w:rsid w:val="00356F35"/>
    <w:rsid w:val="00357921"/>
    <w:rsid w:val="00357C39"/>
    <w:rsid w:val="00357DF9"/>
    <w:rsid w:val="00360704"/>
    <w:rsid w:val="003608A2"/>
    <w:rsid w:val="00361808"/>
    <w:rsid w:val="00361EC5"/>
    <w:rsid w:val="00362645"/>
    <w:rsid w:val="00363085"/>
    <w:rsid w:val="003632C9"/>
    <w:rsid w:val="00363654"/>
    <w:rsid w:val="00364503"/>
    <w:rsid w:val="00364576"/>
    <w:rsid w:val="00364C84"/>
    <w:rsid w:val="0036542C"/>
    <w:rsid w:val="003656D4"/>
    <w:rsid w:val="0036619F"/>
    <w:rsid w:val="003679DD"/>
    <w:rsid w:val="003710AD"/>
    <w:rsid w:val="00371C5F"/>
    <w:rsid w:val="00371E50"/>
    <w:rsid w:val="00372818"/>
    <w:rsid w:val="00372C32"/>
    <w:rsid w:val="00372E96"/>
    <w:rsid w:val="003733C9"/>
    <w:rsid w:val="00373679"/>
    <w:rsid w:val="00373D88"/>
    <w:rsid w:val="003741AF"/>
    <w:rsid w:val="003744D7"/>
    <w:rsid w:val="00374771"/>
    <w:rsid w:val="003747F9"/>
    <w:rsid w:val="00375EAD"/>
    <w:rsid w:val="003760F0"/>
    <w:rsid w:val="003767D7"/>
    <w:rsid w:val="00376853"/>
    <w:rsid w:val="003775B7"/>
    <w:rsid w:val="003778D8"/>
    <w:rsid w:val="00380262"/>
    <w:rsid w:val="00380EE5"/>
    <w:rsid w:val="00380EED"/>
    <w:rsid w:val="00382553"/>
    <w:rsid w:val="00382AF8"/>
    <w:rsid w:val="00382EB3"/>
    <w:rsid w:val="003840B8"/>
    <w:rsid w:val="00385EB1"/>
    <w:rsid w:val="003862A1"/>
    <w:rsid w:val="0038662B"/>
    <w:rsid w:val="00386B78"/>
    <w:rsid w:val="003909FA"/>
    <w:rsid w:val="00391317"/>
    <w:rsid w:val="00391E2B"/>
    <w:rsid w:val="00392160"/>
    <w:rsid w:val="00392181"/>
    <w:rsid w:val="003956A1"/>
    <w:rsid w:val="003974DF"/>
    <w:rsid w:val="003A076B"/>
    <w:rsid w:val="003A1131"/>
    <w:rsid w:val="003A14FF"/>
    <w:rsid w:val="003A1812"/>
    <w:rsid w:val="003A1946"/>
    <w:rsid w:val="003A209C"/>
    <w:rsid w:val="003A2305"/>
    <w:rsid w:val="003A2CD6"/>
    <w:rsid w:val="003A3066"/>
    <w:rsid w:val="003A3DB0"/>
    <w:rsid w:val="003A3E60"/>
    <w:rsid w:val="003A4025"/>
    <w:rsid w:val="003A4361"/>
    <w:rsid w:val="003A496F"/>
    <w:rsid w:val="003A5150"/>
    <w:rsid w:val="003A5B01"/>
    <w:rsid w:val="003A5E99"/>
    <w:rsid w:val="003A631C"/>
    <w:rsid w:val="003A713D"/>
    <w:rsid w:val="003A7C29"/>
    <w:rsid w:val="003A7EF2"/>
    <w:rsid w:val="003B0612"/>
    <w:rsid w:val="003B0E62"/>
    <w:rsid w:val="003B2AE2"/>
    <w:rsid w:val="003B38C1"/>
    <w:rsid w:val="003B3D40"/>
    <w:rsid w:val="003B3D44"/>
    <w:rsid w:val="003B3E42"/>
    <w:rsid w:val="003B42BC"/>
    <w:rsid w:val="003B4698"/>
    <w:rsid w:val="003B4E4C"/>
    <w:rsid w:val="003B52FC"/>
    <w:rsid w:val="003B557B"/>
    <w:rsid w:val="003B5935"/>
    <w:rsid w:val="003B5BF7"/>
    <w:rsid w:val="003B61BE"/>
    <w:rsid w:val="003B6845"/>
    <w:rsid w:val="003B6C1D"/>
    <w:rsid w:val="003B71C1"/>
    <w:rsid w:val="003B78C3"/>
    <w:rsid w:val="003B7D54"/>
    <w:rsid w:val="003C0506"/>
    <w:rsid w:val="003C0FFA"/>
    <w:rsid w:val="003C1D5A"/>
    <w:rsid w:val="003C1E86"/>
    <w:rsid w:val="003C292C"/>
    <w:rsid w:val="003C2C39"/>
    <w:rsid w:val="003C3B8F"/>
    <w:rsid w:val="003C3C8F"/>
    <w:rsid w:val="003C4CB4"/>
    <w:rsid w:val="003C595F"/>
    <w:rsid w:val="003C634F"/>
    <w:rsid w:val="003C7329"/>
    <w:rsid w:val="003C79F7"/>
    <w:rsid w:val="003D03B8"/>
    <w:rsid w:val="003D05A5"/>
    <w:rsid w:val="003D0679"/>
    <w:rsid w:val="003D083F"/>
    <w:rsid w:val="003D1DCA"/>
    <w:rsid w:val="003D2262"/>
    <w:rsid w:val="003D2F0B"/>
    <w:rsid w:val="003D2FB5"/>
    <w:rsid w:val="003D342D"/>
    <w:rsid w:val="003D34C3"/>
    <w:rsid w:val="003D3523"/>
    <w:rsid w:val="003D43B1"/>
    <w:rsid w:val="003D4EAB"/>
    <w:rsid w:val="003D5013"/>
    <w:rsid w:val="003D570C"/>
    <w:rsid w:val="003D622E"/>
    <w:rsid w:val="003D6E32"/>
    <w:rsid w:val="003D6FEA"/>
    <w:rsid w:val="003D7139"/>
    <w:rsid w:val="003D7789"/>
    <w:rsid w:val="003D790A"/>
    <w:rsid w:val="003D798D"/>
    <w:rsid w:val="003D7EF8"/>
    <w:rsid w:val="003E057F"/>
    <w:rsid w:val="003E07AF"/>
    <w:rsid w:val="003E08C6"/>
    <w:rsid w:val="003E0950"/>
    <w:rsid w:val="003E115B"/>
    <w:rsid w:val="003E12DF"/>
    <w:rsid w:val="003E24BC"/>
    <w:rsid w:val="003E2D6E"/>
    <w:rsid w:val="003E340C"/>
    <w:rsid w:val="003E3BF4"/>
    <w:rsid w:val="003E4BBA"/>
    <w:rsid w:val="003E5432"/>
    <w:rsid w:val="003E553F"/>
    <w:rsid w:val="003E5845"/>
    <w:rsid w:val="003E5B91"/>
    <w:rsid w:val="003E62BE"/>
    <w:rsid w:val="003E6968"/>
    <w:rsid w:val="003E7337"/>
    <w:rsid w:val="003E7DA8"/>
    <w:rsid w:val="003F015C"/>
    <w:rsid w:val="003F05FA"/>
    <w:rsid w:val="003F0982"/>
    <w:rsid w:val="003F0EC0"/>
    <w:rsid w:val="003F1C19"/>
    <w:rsid w:val="003F1EC2"/>
    <w:rsid w:val="003F1F87"/>
    <w:rsid w:val="003F218A"/>
    <w:rsid w:val="003F2B9B"/>
    <w:rsid w:val="003F2D76"/>
    <w:rsid w:val="003F333F"/>
    <w:rsid w:val="003F44B7"/>
    <w:rsid w:val="003F48B0"/>
    <w:rsid w:val="003F5821"/>
    <w:rsid w:val="003F5EFF"/>
    <w:rsid w:val="003F60F5"/>
    <w:rsid w:val="003F6B46"/>
    <w:rsid w:val="00400B43"/>
    <w:rsid w:val="00400F18"/>
    <w:rsid w:val="00401584"/>
    <w:rsid w:val="004023ED"/>
    <w:rsid w:val="00402B7B"/>
    <w:rsid w:val="00402C6B"/>
    <w:rsid w:val="00402F35"/>
    <w:rsid w:val="0040389A"/>
    <w:rsid w:val="004040B0"/>
    <w:rsid w:val="004044DB"/>
    <w:rsid w:val="004055CA"/>
    <w:rsid w:val="004066AF"/>
    <w:rsid w:val="00406914"/>
    <w:rsid w:val="00406E70"/>
    <w:rsid w:val="0040748C"/>
    <w:rsid w:val="00410359"/>
    <w:rsid w:val="00411D6C"/>
    <w:rsid w:val="00411EED"/>
    <w:rsid w:val="004120F7"/>
    <w:rsid w:val="004123EC"/>
    <w:rsid w:val="00412B6A"/>
    <w:rsid w:val="0041487F"/>
    <w:rsid w:val="00414DAD"/>
    <w:rsid w:val="00414EB4"/>
    <w:rsid w:val="00415099"/>
    <w:rsid w:val="004151C1"/>
    <w:rsid w:val="00415B04"/>
    <w:rsid w:val="004178FC"/>
    <w:rsid w:val="00417AE3"/>
    <w:rsid w:val="00417B82"/>
    <w:rsid w:val="004206BE"/>
    <w:rsid w:val="00420730"/>
    <w:rsid w:val="00421D02"/>
    <w:rsid w:val="0042272B"/>
    <w:rsid w:val="00422AEB"/>
    <w:rsid w:val="004231C6"/>
    <w:rsid w:val="00423EDE"/>
    <w:rsid w:val="00423F14"/>
    <w:rsid w:val="00424898"/>
    <w:rsid w:val="00424A0E"/>
    <w:rsid w:val="00424BDF"/>
    <w:rsid w:val="00424D8B"/>
    <w:rsid w:val="00424E1E"/>
    <w:rsid w:val="00424FA3"/>
    <w:rsid w:val="00425693"/>
    <w:rsid w:val="004257EE"/>
    <w:rsid w:val="00426A33"/>
    <w:rsid w:val="00426BB6"/>
    <w:rsid w:val="00426D25"/>
    <w:rsid w:val="0042723A"/>
    <w:rsid w:val="004307B4"/>
    <w:rsid w:val="004308BC"/>
    <w:rsid w:val="004309D7"/>
    <w:rsid w:val="00430CF3"/>
    <w:rsid w:val="00431387"/>
    <w:rsid w:val="00431C5B"/>
    <w:rsid w:val="00432105"/>
    <w:rsid w:val="00432283"/>
    <w:rsid w:val="00432B6B"/>
    <w:rsid w:val="00432D33"/>
    <w:rsid w:val="004339AF"/>
    <w:rsid w:val="00434471"/>
    <w:rsid w:val="00435694"/>
    <w:rsid w:val="004368CB"/>
    <w:rsid w:val="00436FAD"/>
    <w:rsid w:val="00440534"/>
    <w:rsid w:val="00440674"/>
    <w:rsid w:val="00440697"/>
    <w:rsid w:val="0044155E"/>
    <w:rsid w:val="0044170D"/>
    <w:rsid w:val="00441777"/>
    <w:rsid w:val="0044243D"/>
    <w:rsid w:val="0044262A"/>
    <w:rsid w:val="00442DF3"/>
    <w:rsid w:val="00442FFE"/>
    <w:rsid w:val="004435A5"/>
    <w:rsid w:val="00443B18"/>
    <w:rsid w:val="00443F31"/>
    <w:rsid w:val="00444138"/>
    <w:rsid w:val="004446AF"/>
    <w:rsid w:val="00444893"/>
    <w:rsid w:val="0044606A"/>
    <w:rsid w:val="004471F3"/>
    <w:rsid w:val="0045292F"/>
    <w:rsid w:val="00452A93"/>
    <w:rsid w:val="0045306F"/>
    <w:rsid w:val="004537BC"/>
    <w:rsid w:val="00453CA7"/>
    <w:rsid w:val="004551C4"/>
    <w:rsid w:val="00455B98"/>
    <w:rsid w:val="0045663A"/>
    <w:rsid w:val="00457216"/>
    <w:rsid w:val="00457888"/>
    <w:rsid w:val="00457F40"/>
    <w:rsid w:val="004602D8"/>
    <w:rsid w:val="0046062C"/>
    <w:rsid w:val="00460B55"/>
    <w:rsid w:val="00460C9D"/>
    <w:rsid w:val="00460DD4"/>
    <w:rsid w:val="0046291F"/>
    <w:rsid w:val="00462ACA"/>
    <w:rsid w:val="00463176"/>
    <w:rsid w:val="0046334B"/>
    <w:rsid w:val="00463DA2"/>
    <w:rsid w:val="00464C57"/>
    <w:rsid w:val="004661EB"/>
    <w:rsid w:val="0046635D"/>
    <w:rsid w:val="0046637C"/>
    <w:rsid w:val="00466385"/>
    <w:rsid w:val="0046762B"/>
    <w:rsid w:val="00467981"/>
    <w:rsid w:val="00467D56"/>
    <w:rsid w:val="00467FE6"/>
    <w:rsid w:val="00470087"/>
    <w:rsid w:val="00471B73"/>
    <w:rsid w:val="00471E03"/>
    <w:rsid w:val="0047337B"/>
    <w:rsid w:val="00473392"/>
    <w:rsid w:val="0047493D"/>
    <w:rsid w:val="00474E11"/>
    <w:rsid w:val="004757BA"/>
    <w:rsid w:val="00475D1D"/>
    <w:rsid w:val="004762FA"/>
    <w:rsid w:val="00480A75"/>
    <w:rsid w:val="00480CC1"/>
    <w:rsid w:val="00480E7C"/>
    <w:rsid w:val="00481FC4"/>
    <w:rsid w:val="0048206C"/>
    <w:rsid w:val="00482341"/>
    <w:rsid w:val="004824EC"/>
    <w:rsid w:val="00482C37"/>
    <w:rsid w:val="00482D6B"/>
    <w:rsid w:val="00482EE7"/>
    <w:rsid w:val="004832FB"/>
    <w:rsid w:val="004834E5"/>
    <w:rsid w:val="00483D58"/>
    <w:rsid w:val="00484005"/>
    <w:rsid w:val="004847B3"/>
    <w:rsid w:val="004847E6"/>
    <w:rsid w:val="00484DF2"/>
    <w:rsid w:val="004871DA"/>
    <w:rsid w:val="004873E8"/>
    <w:rsid w:val="004917A8"/>
    <w:rsid w:val="004921C6"/>
    <w:rsid w:val="004923CA"/>
    <w:rsid w:val="00493A7D"/>
    <w:rsid w:val="004947CB"/>
    <w:rsid w:val="00495AD4"/>
    <w:rsid w:val="00495DAA"/>
    <w:rsid w:val="004979B8"/>
    <w:rsid w:val="00497FAD"/>
    <w:rsid w:val="004A08F4"/>
    <w:rsid w:val="004A0A17"/>
    <w:rsid w:val="004A3A9B"/>
    <w:rsid w:val="004A3D9F"/>
    <w:rsid w:val="004A3F1A"/>
    <w:rsid w:val="004A446A"/>
    <w:rsid w:val="004A4481"/>
    <w:rsid w:val="004A47E6"/>
    <w:rsid w:val="004A5440"/>
    <w:rsid w:val="004A56C3"/>
    <w:rsid w:val="004A6F28"/>
    <w:rsid w:val="004A70D3"/>
    <w:rsid w:val="004A740D"/>
    <w:rsid w:val="004B07EA"/>
    <w:rsid w:val="004B0EF3"/>
    <w:rsid w:val="004B16AF"/>
    <w:rsid w:val="004B2333"/>
    <w:rsid w:val="004B236B"/>
    <w:rsid w:val="004B385A"/>
    <w:rsid w:val="004B3F62"/>
    <w:rsid w:val="004B3F66"/>
    <w:rsid w:val="004B4871"/>
    <w:rsid w:val="004B4C56"/>
    <w:rsid w:val="004B5DA4"/>
    <w:rsid w:val="004B6320"/>
    <w:rsid w:val="004B6601"/>
    <w:rsid w:val="004B6AFD"/>
    <w:rsid w:val="004B7486"/>
    <w:rsid w:val="004C0B9E"/>
    <w:rsid w:val="004C142F"/>
    <w:rsid w:val="004C230F"/>
    <w:rsid w:val="004C2A76"/>
    <w:rsid w:val="004C2C0C"/>
    <w:rsid w:val="004C2F94"/>
    <w:rsid w:val="004C3043"/>
    <w:rsid w:val="004C3DEC"/>
    <w:rsid w:val="004C672A"/>
    <w:rsid w:val="004C7655"/>
    <w:rsid w:val="004C7AA8"/>
    <w:rsid w:val="004D1772"/>
    <w:rsid w:val="004D3454"/>
    <w:rsid w:val="004D4350"/>
    <w:rsid w:val="004D4C16"/>
    <w:rsid w:val="004D5360"/>
    <w:rsid w:val="004D5CEF"/>
    <w:rsid w:val="004D5F09"/>
    <w:rsid w:val="004D6B7A"/>
    <w:rsid w:val="004D7208"/>
    <w:rsid w:val="004D73A1"/>
    <w:rsid w:val="004E1D35"/>
    <w:rsid w:val="004E2048"/>
    <w:rsid w:val="004E23F7"/>
    <w:rsid w:val="004E2C4E"/>
    <w:rsid w:val="004E2D25"/>
    <w:rsid w:val="004E4BE7"/>
    <w:rsid w:val="004E5463"/>
    <w:rsid w:val="004E6582"/>
    <w:rsid w:val="004E6896"/>
    <w:rsid w:val="004F126F"/>
    <w:rsid w:val="004F1661"/>
    <w:rsid w:val="004F2049"/>
    <w:rsid w:val="004F36AB"/>
    <w:rsid w:val="004F386D"/>
    <w:rsid w:val="004F406B"/>
    <w:rsid w:val="004F484B"/>
    <w:rsid w:val="004F5253"/>
    <w:rsid w:val="004F5F9A"/>
    <w:rsid w:val="004F62B5"/>
    <w:rsid w:val="004F657F"/>
    <w:rsid w:val="004F73E6"/>
    <w:rsid w:val="004F7785"/>
    <w:rsid w:val="004F77A4"/>
    <w:rsid w:val="0050087D"/>
    <w:rsid w:val="00501619"/>
    <w:rsid w:val="00501628"/>
    <w:rsid w:val="005025D6"/>
    <w:rsid w:val="00502824"/>
    <w:rsid w:val="00502BE9"/>
    <w:rsid w:val="00502FA3"/>
    <w:rsid w:val="00503CB5"/>
    <w:rsid w:val="0050404E"/>
    <w:rsid w:val="005040A1"/>
    <w:rsid w:val="00504104"/>
    <w:rsid w:val="00504501"/>
    <w:rsid w:val="005059ED"/>
    <w:rsid w:val="00506047"/>
    <w:rsid w:val="005061EB"/>
    <w:rsid w:val="00507176"/>
    <w:rsid w:val="005073EC"/>
    <w:rsid w:val="00510021"/>
    <w:rsid w:val="00510121"/>
    <w:rsid w:val="00510587"/>
    <w:rsid w:val="005107AE"/>
    <w:rsid w:val="005112C4"/>
    <w:rsid w:val="005117B3"/>
    <w:rsid w:val="00511A60"/>
    <w:rsid w:val="00512011"/>
    <w:rsid w:val="00512237"/>
    <w:rsid w:val="005125E5"/>
    <w:rsid w:val="0051301A"/>
    <w:rsid w:val="00513253"/>
    <w:rsid w:val="005143C8"/>
    <w:rsid w:val="0051557B"/>
    <w:rsid w:val="00515F01"/>
    <w:rsid w:val="00515F66"/>
    <w:rsid w:val="00516270"/>
    <w:rsid w:val="00516688"/>
    <w:rsid w:val="00517666"/>
    <w:rsid w:val="00517F3B"/>
    <w:rsid w:val="005207DA"/>
    <w:rsid w:val="00520E5C"/>
    <w:rsid w:val="00521AC1"/>
    <w:rsid w:val="00521EDD"/>
    <w:rsid w:val="00522399"/>
    <w:rsid w:val="005227AE"/>
    <w:rsid w:val="00522B43"/>
    <w:rsid w:val="005231B0"/>
    <w:rsid w:val="00524723"/>
    <w:rsid w:val="00524AA3"/>
    <w:rsid w:val="00526174"/>
    <w:rsid w:val="00526C23"/>
    <w:rsid w:val="00526CE7"/>
    <w:rsid w:val="00527ECA"/>
    <w:rsid w:val="00530807"/>
    <w:rsid w:val="00530B49"/>
    <w:rsid w:val="00530C16"/>
    <w:rsid w:val="00531A45"/>
    <w:rsid w:val="00531BDE"/>
    <w:rsid w:val="00531E5F"/>
    <w:rsid w:val="005323FE"/>
    <w:rsid w:val="0053311D"/>
    <w:rsid w:val="00534296"/>
    <w:rsid w:val="00535574"/>
    <w:rsid w:val="005359E4"/>
    <w:rsid w:val="005359EF"/>
    <w:rsid w:val="00536BE0"/>
    <w:rsid w:val="00537104"/>
    <w:rsid w:val="00537A92"/>
    <w:rsid w:val="005404FE"/>
    <w:rsid w:val="00540B88"/>
    <w:rsid w:val="0054134A"/>
    <w:rsid w:val="005416F2"/>
    <w:rsid w:val="005427DC"/>
    <w:rsid w:val="00543E79"/>
    <w:rsid w:val="005444B2"/>
    <w:rsid w:val="00544F48"/>
    <w:rsid w:val="00545181"/>
    <w:rsid w:val="00546D3D"/>
    <w:rsid w:val="00547013"/>
    <w:rsid w:val="00547A58"/>
    <w:rsid w:val="00547F5B"/>
    <w:rsid w:val="00550A8E"/>
    <w:rsid w:val="00551371"/>
    <w:rsid w:val="00552978"/>
    <w:rsid w:val="00553055"/>
    <w:rsid w:val="00553574"/>
    <w:rsid w:val="005543D8"/>
    <w:rsid w:val="00554530"/>
    <w:rsid w:val="005547BB"/>
    <w:rsid w:val="0055495B"/>
    <w:rsid w:val="00556168"/>
    <w:rsid w:val="00556543"/>
    <w:rsid w:val="00556709"/>
    <w:rsid w:val="00557032"/>
    <w:rsid w:val="0055727F"/>
    <w:rsid w:val="00557BBB"/>
    <w:rsid w:val="00562C80"/>
    <w:rsid w:val="00562F1F"/>
    <w:rsid w:val="00565AB6"/>
    <w:rsid w:val="00565E4C"/>
    <w:rsid w:val="0056752A"/>
    <w:rsid w:val="00567728"/>
    <w:rsid w:val="0056792B"/>
    <w:rsid w:val="00567A38"/>
    <w:rsid w:val="00567EA1"/>
    <w:rsid w:val="00570168"/>
    <w:rsid w:val="005704EE"/>
    <w:rsid w:val="00570D5B"/>
    <w:rsid w:val="005714E0"/>
    <w:rsid w:val="00571FFD"/>
    <w:rsid w:val="0057243A"/>
    <w:rsid w:val="00572FCB"/>
    <w:rsid w:val="0057313B"/>
    <w:rsid w:val="00573B4C"/>
    <w:rsid w:val="0057470D"/>
    <w:rsid w:val="00574A7A"/>
    <w:rsid w:val="00574B14"/>
    <w:rsid w:val="00575880"/>
    <w:rsid w:val="00576455"/>
    <w:rsid w:val="00576D4B"/>
    <w:rsid w:val="00577D4A"/>
    <w:rsid w:val="00580BDD"/>
    <w:rsid w:val="00580F6A"/>
    <w:rsid w:val="005812E8"/>
    <w:rsid w:val="00581709"/>
    <w:rsid w:val="00581B85"/>
    <w:rsid w:val="00582CA9"/>
    <w:rsid w:val="005832B5"/>
    <w:rsid w:val="005835B4"/>
    <w:rsid w:val="005836EB"/>
    <w:rsid w:val="005837BF"/>
    <w:rsid w:val="00583BFA"/>
    <w:rsid w:val="0058491B"/>
    <w:rsid w:val="00584F67"/>
    <w:rsid w:val="00585454"/>
    <w:rsid w:val="00585C53"/>
    <w:rsid w:val="00585FC7"/>
    <w:rsid w:val="005862D0"/>
    <w:rsid w:val="005865AE"/>
    <w:rsid w:val="00586860"/>
    <w:rsid w:val="00586F6E"/>
    <w:rsid w:val="005900EC"/>
    <w:rsid w:val="005906DC"/>
    <w:rsid w:val="005918F7"/>
    <w:rsid w:val="00592628"/>
    <w:rsid w:val="005933A0"/>
    <w:rsid w:val="005939FD"/>
    <w:rsid w:val="00593D04"/>
    <w:rsid w:val="005940BD"/>
    <w:rsid w:val="005946A4"/>
    <w:rsid w:val="005946BC"/>
    <w:rsid w:val="00594940"/>
    <w:rsid w:val="00595151"/>
    <w:rsid w:val="0059591D"/>
    <w:rsid w:val="00595BA9"/>
    <w:rsid w:val="00595DD0"/>
    <w:rsid w:val="00596934"/>
    <w:rsid w:val="00596C14"/>
    <w:rsid w:val="00596D42"/>
    <w:rsid w:val="00597221"/>
    <w:rsid w:val="00597294"/>
    <w:rsid w:val="005972E8"/>
    <w:rsid w:val="00597D88"/>
    <w:rsid w:val="005A08EC"/>
    <w:rsid w:val="005A173F"/>
    <w:rsid w:val="005A2443"/>
    <w:rsid w:val="005A2672"/>
    <w:rsid w:val="005A2BF4"/>
    <w:rsid w:val="005A2D7A"/>
    <w:rsid w:val="005A3018"/>
    <w:rsid w:val="005A363C"/>
    <w:rsid w:val="005A3B28"/>
    <w:rsid w:val="005A471D"/>
    <w:rsid w:val="005A4A98"/>
    <w:rsid w:val="005A514C"/>
    <w:rsid w:val="005A51DC"/>
    <w:rsid w:val="005A56C4"/>
    <w:rsid w:val="005A5823"/>
    <w:rsid w:val="005A6131"/>
    <w:rsid w:val="005A6302"/>
    <w:rsid w:val="005A6E92"/>
    <w:rsid w:val="005A7060"/>
    <w:rsid w:val="005A75F5"/>
    <w:rsid w:val="005A77A5"/>
    <w:rsid w:val="005A78D0"/>
    <w:rsid w:val="005B0739"/>
    <w:rsid w:val="005B1153"/>
    <w:rsid w:val="005B1533"/>
    <w:rsid w:val="005B17C6"/>
    <w:rsid w:val="005B180F"/>
    <w:rsid w:val="005B271D"/>
    <w:rsid w:val="005B337B"/>
    <w:rsid w:val="005B3987"/>
    <w:rsid w:val="005B3DB2"/>
    <w:rsid w:val="005B479D"/>
    <w:rsid w:val="005B4B3D"/>
    <w:rsid w:val="005B4ED2"/>
    <w:rsid w:val="005B511C"/>
    <w:rsid w:val="005B595D"/>
    <w:rsid w:val="005B5979"/>
    <w:rsid w:val="005B612E"/>
    <w:rsid w:val="005B640E"/>
    <w:rsid w:val="005B66CE"/>
    <w:rsid w:val="005B77D4"/>
    <w:rsid w:val="005C0F10"/>
    <w:rsid w:val="005C1CF0"/>
    <w:rsid w:val="005C1E94"/>
    <w:rsid w:val="005C2036"/>
    <w:rsid w:val="005C20A6"/>
    <w:rsid w:val="005C2521"/>
    <w:rsid w:val="005C2EA4"/>
    <w:rsid w:val="005C2F0C"/>
    <w:rsid w:val="005C2FD3"/>
    <w:rsid w:val="005C375E"/>
    <w:rsid w:val="005C3A8E"/>
    <w:rsid w:val="005C45B9"/>
    <w:rsid w:val="005C4DE1"/>
    <w:rsid w:val="005C4EED"/>
    <w:rsid w:val="005C5E71"/>
    <w:rsid w:val="005C65E8"/>
    <w:rsid w:val="005C7958"/>
    <w:rsid w:val="005D0654"/>
    <w:rsid w:val="005D0F8F"/>
    <w:rsid w:val="005D1D97"/>
    <w:rsid w:val="005D1EF7"/>
    <w:rsid w:val="005D21FE"/>
    <w:rsid w:val="005D2C3F"/>
    <w:rsid w:val="005D4605"/>
    <w:rsid w:val="005D4EBB"/>
    <w:rsid w:val="005D51B8"/>
    <w:rsid w:val="005D6BA9"/>
    <w:rsid w:val="005D6C7E"/>
    <w:rsid w:val="005D7A5F"/>
    <w:rsid w:val="005D7BA9"/>
    <w:rsid w:val="005D7F37"/>
    <w:rsid w:val="005D7FE0"/>
    <w:rsid w:val="005E0631"/>
    <w:rsid w:val="005E1321"/>
    <w:rsid w:val="005E144B"/>
    <w:rsid w:val="005E15A2"/>
    <w:rsid w:val="005E1C66"/>
    <w:rsid w:val="005E20BA"/>
    <w:rsid w:val="005E2690"/>
    <w:rsid w:val="005E2DD9"/>
    <w:rsid w:val="005E3880"/>
    <w:rsid w:val="005E416B"/>
    <w:rsid w:val="005E4E01"/>
    <w:rsid w:val="005E53F6"/>
    <w:rsid w:val="005E6264"/>
    <w:rsid w:val="005E6310"/>
    <w:rsid w:val="005E6ACB"/>
    <w:rsid w:val="005F0069"/>
    <w:rsid w:val="005F0ABC"/>
    <w:rsid w:val="005F1080"/>
    <w:rsid w:val="005F14B4"/>
    <w:rsid w:val="005F1604"/>
    <w:rsid w:val="005F206B"/>
    <w:rsid w:val="005F2352"/>
    <w:rsid w:val="005F2484"/>
    <w:rsid w:val="005F2728"/>
    <w:rsid w:val="005F2BBB"/>
    <w:rsid w:val="005F46A6"/>
    <w:rsid w:val="005F5562"/>
    <w:rsid w:val="00600891"/>
    <w:rsid w:val="00600CE5"/>
    <w:rsid w:val="0060100A"/>
    <w:rsid w:val="006017BA"/>
    <w:rsid w:val="006027A6"/>
    <w:rsid w:val="00603529"/>
    <w:rsid w:val="0060458A"/>
    <w:rsid w:val="006055E8"/>
    <w:rsid w:val="006056F6"/>
    <w:rsid w:val="0060576C"/>
    <w:rsid w:val="00606067"/>
    <w:rsid w:val="0060656C"/>
    <w:rsid w:val="006067FD"/>
    <w:rsid w:val="00606ED4"/>
    <w:rsid w:val="00606F47"/>
    <w:rsid w:val="006079C2"/>
    <w:rsid w:val="00607F30"/>
    <w:rsid w:val="00610328"/>
    <w:rsid w:val="00611697"/>
    <w:rsid w:val="006119B8"/>
    <w:rsid w:val="006119BD"/>
    <w:rsid w:val="006147BE"/>
    <w:rsid w:val="006148E8"/>
    <w:rsid w:val="00614F28"/>
    <w:rsid w:val="006164B9"/>
    <w:rsid w:val="00617D5A"/>
    <w:rsid w:val="00617EC6"/>
    <w:rsid w:val="00620686"/>
    <w:rsid w:val="00621234"/>
    <w:rsid w:val="00621810"/>
    <w:rsid w:val="00621B97"/>
    <w:rsid w:val="006222D4"/>
    <w:rsid w:val="006233B1"/>
    <w:rsid w:val="00623F58"/>
    <w:rsid w:val="006245ED"/>
    <w:rsid w:val="00624E9F"/>
    <w:rsid w:val="006258FE"/>
    <w:rsid w:val="0062598B"/>
    <w:rsid w:val="006264AD"/>
    <w:rsid w:val="00626D26"/>
    <w:rsid w:val="0062737C"/>
    <w:rsid w:val="00630309"/>
    <w:rsid w:val="00630F32"/>
    <w:rsid w:val="00632139"/>
    <w:rsid w:val="006323FD"/>
    <w:rsid w:val="00633111"/>
    <w:rsid w:val="006331F8"/>
    <w:rsid w:val="00633843"/>
    <w:rsid w:val="00633D6F"/>
    <w:rsid w:val="00634B56"/>
    <w:rsid w:val="0063505E"/>
    <w:rsid w:val="006357DF"/>
    <w:rsid w:val="00635B3C"/>
    <w:rsid w:val="00636E25"/>
    <w:rsid w:val="00641148"/>
    <w:rsid w:val="0064133F"/>
    <w:rsid w:val="006414CC"/>
    <w:rsid w:val="006418A4"/>
    <w:rsid w:val="006419E4"/>
    <w:rsid w:val="00641DB0"/>
    <w:rsid w:val="00641F6E"/>
    <w:rsid w:val="006435F2"/>
    <w:rsid w:val="00643A61"/>
    <w:rsid w:val="00644144"/>
    <w:rsid w:val="006445DF"/>
    <w:rsid w:val="00644AFA"/>
    <w:rsid w:val="006453F5"/>
    <w:rsid w:val="00645A4C"/>
    <w:rsid w:val="00646EA5"/>
    <w:rsid w:val="006473B3"/>
    <w:rsid w:val="00647EC3"/>
    <w:rsid w:val="0065070E"/>
    <w:rsid w:val="00650DD4"/>
    <w:rsid w:val="00651046"/>
    <w:rsid w:val="006517FB"/>
    <w:rsid w:val="00652CEA"/>
    <w:rsid w:val="00652ED0"/>
    <w:rsid w:val="00652FB4"/>
    <w:rsid w:val="006549D9"/>
    <w:rsid w:val="00655186"/>
    <w:rsid w:val="0065526D"/>
    <w:rsid w:val="00655693"/>
    <w:rsid w:val="00656510"/>
    <w:rsid w:val="0065738D"/>
    <w:rsid w:val="00657D2A"/>
    <w:rsid w:val="006603F0"/>
    <w:rsid w:val="00660BFB"/>
    <w:rsid w:val="00662FB0"/>
    <w:rsid w:val="00663C27"/>
    <w:rsid w:val="00664371"/>
    <w:rsid w:val="00664BD1"/>
    <w:rsid w:val="00665230"/>
    <w:rsid w:val="00665350"/>
    <w:rsid w:val="006654B7"/>
    <w:rsid w:val="006669BA"/>
    <w:rsid w:val="0066728C"/>
    <w:rsid w:val="00667558"/>
    <w:rsid w:val="0067047D"/>
    <w:rsid w:val="006704FC"/>
    <w:rsid w:val="0067092A"/>
    <w:rsid w:val="0067299C"/>
    <w:rsid w:val="00672CDA"/>
    <w:rsid w:val="00674476"/>
    <w:rsid w:val="0067486B"/>
    <w:rsid w:val="00674FB6"/>
    <w:rsid w:val="00675700"/>
    <w:rsid w:val="006757F3"/>
    <w:rsid w:val="00676118"/>
    <w:rsid w:val="006766E2"/>
    <w:rsid w:val="006767CB"/>
    <w:rsid w:val="006771F8"/>
    <w:rsid w:val="0067771A"/>
    <w:rsid w:val="006778F4"/>
    <w:rsid w:val="00677CA5"/>
    <w:rsid w:val="00680590"/>
    <w:rsid w:val="006806D6"/>
    <w:rsid w:val="00681213"/>
    <w:rsid w:val="006814C2"/>
    <w:rsid w:val="0068159B"/>
    <w:rsid w:val="00683418"/>
    <w:rsid w:val="00685838"/>
    <w:rsid w:val="0068636B"/>
    <w:rsid w:val="00686CE8"/>
    <w:rsid w:val="00686EC1"/>
    <w:rsid w:val="006870B2"/>
    <w:rsid w:val="00687ED5"/>
    <w:rsid w:val="00690139"/>
    <w:rsid w:val="00690ECD"/>
    <w:rsid w:val="0069102E"/>
    <w:rsid w:val="006919AD"/>
    <w:rsid w:val="006919D1"/>
    <w:rsid w:val="00692538"/>
    <w:rsid w:val="0069398B"/>
    <w:rsid w:val="006939C0"/>
    <w:rsid w:val="00693A8C"/>
    <w:rsid w:val="00693BC7"/>
    <w:rsid w:val="00693EAB"/>
    <w:rsid w:val="006947F3"/>
    <w:rsid w:val="00695245"/>
    <w:rsid w:val="00696966"/>
    <w:rsid w:val="00697317"/>
    <w:rsid w:val="00697E4F"/>
    <w:rsid w:val="006A01A0"/>
    <w:rsid w:val="006A1460"/>
    <w:rsid w:val="006A20E3"/>
    <w:rsid w:val="006A22BF"/>
    <w:rsid w:val="006A2D49"/>
    <w:rsid w:val="006A3010"/>
    <w:rsid w:val="006A55CD"/>
    <w:rsid w:val="006A5A02"/>
    <w:rsid w:val="006A5A3D"/>
    <w:rsid w:val="006A663A"/>
    <w:rsid w:val="006A676E"/>
    <w:rsid w:val="006A6B57"/>
    <w:rsid w:val="006A6CD0"/>
    <w:rsid w:val="006A73D7"/>
    <w:rsid w:val="006A75A1"/>
    <w:rsid w:val="006A7AD2"/>
    <w:rsid w:val="006A7C0B"/>
    <w:rsid w:val="006A7F61"/>
    <w:rsid w:val="006B0725"/>
    <w:rsid w:val="006B19BA"/>
    <w:rsid w:val="006B24C2"/>
    <w:rsid w:val="006B2DFA"/>
    <w:rsid w:val="006B2E18"/>
    <w:rsid w:val="006B3165"/>
    <w:rsid w:val="006B3681"/>
    <w:rsid w:val="006B37F9"/>
    <w:rsid w:val="006B39EE"/>
    <w:rsid w:val="006B49FA"/>
    <w:rsid w:val="006B5A35"/>
    <w:rsid w:val="006B5A77"/>
    <w:rsid w:val="006B5F3E"/>
    <w:rsid w:val="006B76CF"/>
    <w:rsid w:val="006B7B04"/>
    <w:rsid w:val="006C01ED"/>
    <w:rsid w:val="006C06CF"/>
    <w:rsid w:val="006C0D02"/>
    <w:rsid w:val="006C3090"/>
    <w:rsid w:val="006C3244"/>
    <w:rsid w:val="006C3D72"/>
    <w:rsid w:val="006C4548"/>
    <w:rsid w:val="006C5CE4"/>
    <w:rsid w:val="006C62FB"/>
    <w:rsid w:val="006C64F3"/>
    <w:rsid w:val="006C6924"/>
    <w:rsid w:val="006C766B"/>
    <w:rsid w:val="006C7A8E"/>
    <w:rsid w:val="006C7BF2"/>
    <w:rsid w:val="006D12A2"/>
    <w:rsid w:val="006D1445"/>
    <w:rsid w:val="006D2348"/>
    <w:rsid w:val="006D27B5"/>
    <w:rsid w:val="006D2BFE"/>
    <w:rsid w:val="006D2DC4"/>
    <w:rsid w:val="006D3949"/>
    <w:rsid w:val="006D3D2D"/>
    <w:rsid w:val="006D4B3B"/>
    <w:rsid w:val="006D4BC4"/>
    <w:rsid w:val="006D4D98"/>
    <w:rsid w:val="006D4EEF"/>
    <w:rsid w:val="006D5BEE"/>
    <w:rsid w:val="006D6312"/>
    <w:rsid w:val="006D6718"/>
    <w:rsid w:val="006D6A4B"/>
    <w:rsid w:val="006D6E75"/>
    <w:rsid w:val="006D6E81"/>
    <w:rsid w:val="006E0480"/>
    <w:rsid w:val="006E0743"/>
    <w:rsid w:val="006E0BCE"/>
    <w:rsid w:val="006E0ED2"/>
    <w:rsid w:val="006E1657"/>
    <w:rsid w:val="006E1E04"/>
    <w:rsid w:val="006E2312"/>
    <w:rsid w:val="006E2479"/>
    <w:rsid w:val="006E2A2D"/>
    <w:rsid w:val="006E2BF5"/>
    <w:rsid w:val="006E330D"/>
    <w:rsid w:val="006E375C"/>
    <w:rsid w:val="006E53DF"/>
    <w:rsid w:val="006E6BA0"/>
    <w:rsid w:val="006E6CF3"/>
    <w:rsid w:val="006E7B60"/>
    <w:rsid w:val="006F025F"/>
    <w:rsid w:val="006F04B9"/>
    <w:rsid w:val="006F09AC"/>
    <w:rsid w:val="006F0D15"/>
    <w:rsid w:val="006F1063"/>
    <w:rsid w:val="006F28FF"/>
    <w:rsid w:val="006F3AB0"/>
    <w:rsid w:val="006F4070"/>
    <w:rsid w:val="006F56A6"/>
    <w:rsid w:val="006F6109"/>
    <w:rsid w:val="006F632F"/>
    <w:rsid w:val="006F6F43"/>
    <w:rsid w:val="006F7BA7"/>
    <w:rsid w:val="006F7C54"/>
    <w:rsid w:val="007004E6"/>
    <w:rsid w:val="00700D43"/>
    <w:rsid w:val="0070185C"/>
    <w:rsid w:val="00701A15"/>
    <w:rsid w:val="00702C14"/>
    <w:rsid w:val="007032BB"/>
    <w:rsid w:val="00703319"/>
    <w:rsid w:val="00705276"/>
    <w:rsid w:val="00705AA4"/>
    <w:rsid w:val="007074C0"/>
    <w:rsid w:val="007076C0"/>
    <w:rsid w:val="00707F03"/>
    <w:rsid w:val="007100E4"/>
    <w:rsid w:val="00710A30"/>
    <w:rsid w:val="00710D6D"/>
    <w:rsid w:val="00711E56"/>
    <w:rsid w:val="00712D2B"/>
    <w:rsid w:val="00712DD0"/>
    <w:rsid w:val="00712F1D"/>
    <w:rsid w:val="00713017"/>
    <w:rsid w:val="007130C8"/>
    <w:rsid w:val="007135E7"/>
    <w:rsid w:val="00713E50"/>
    <w:rsid w:val="00714004"/>
    <w:rsid w:val="00714137"/>
    <w:rsid w:val="00714AFF"/>
    <w:rsid w:val="00715396"/>
    <w:rsid w:val="00715D59"/>
    <w:rsid w:val="00715DCD"/>
    <w:rsid w:val="00716101"/>
    <w:rsid w:val="007178F1"/>
    <w:rsid w:val="007209D2"/>
    <w:rsid w:val="00720E2E"/>
    <w:rsid w:val="007213A8"/>
    <w:rsid w:val="00722406"/>
    <w:rsid w:val="00723401"/>
    <w:rsid w:val="00723E19"/>
    <w:rsid w:val="00724022"/>
    <w:rsid w:val="00725C65"/>
    <w:rsid w:val="00725DFB"/>
    <w:rsid w:val="00725F29"/>
    <w:rsid w:val="0072600B"/>
    <w:rsid w:val="007268C4"/>
    <w:rsid w:val="00726DDB"/>
    <w:rsid w:val="00727B74"/>
    <w:rsid w:val="00730207"/>
    <w:rsid w:val="00730385"/>
    <w:rsid w:val="0073132A"/>
    <w:rsid w:val="00731C4E"/>
    <w:rsid w:val="00731EBE"/>
    <w:rsid w:val="00732399"/>
    <w:rsid w:val="00732B42"/>
    <w:rsid w:val="007333D8"/>
    <w:rsid w:val="00733C8F"/>
    <w:rsid w:val="0073447B"/>
    <w:rsid w:val="007345FF"/>
    <w:rsid w:val="00735E98"/>
    <w:rsid w:val="007364E7"/>
    <w:rsid w:val="00736557"/>
    <w:rsid w:val="00736B6B"/>
    <w:rsid w:val="00736F2B"/>
    <w:rsid w:val="007378BC"/>
    <w:rsid w:val="00737E67"/>
    <w:rsid w:val="007400BF"/>
    <w:rsid w:val="0074079A"/>
    <w:rsid w:val="00741285"/>
    <w:rsid w:val="007413BA"/>
    <w:rsid w:val="0074150B"/>
    <w:rsid w:val="0074172B"/>
    <w:rsid w:val="00741739"/>
    <w:rsid w:val="00742FD1"/>
    <w:rsid w:val="00743AB0"/>
    <w:rsid w:val="00744AA4"/>
    <w:rsid w:val="00745038"/>
    <w:rsid w:val="00746931"/>
    <w:rsid w:val="007469F9"/>
    <w:rsid w:val="0074711D"/>
    <w:rsid w:val="00747593"/>
    <w:rsid w:val="00751100"/>
    <w:rsid w:val="0075159D"/>
    <w:rsid w:val="007515C2"/>
    <w:rsid w:val="00752240"/>
    <w:rsid w:val="007523B1"/>
    <w:rsid w:val="00753614"/>
    <w:rsid w:val="00753D2A"/>
    <w:rsid w:val="007540C5"/>
    <w:rsid w:val="007541D4"/>
    <w:rsid w:val="00754729"/>
    <w:rsid w:val="00754869"/>
    <w:rsid w:val="00756CE8"/>
    <w:rsid w:val="00757042"/>
    <w:rsid w:val="00760625"/>
    <w:rsid w:val="00760B42"/>
    <w:rsid w:val="00761982"/>
    <w:rsid w:val="00762884"/>
    <w:rsid w:val="0076296D"/>
    <w:rsid w:val="007629DE"/>
    <w:rsid w:val="00763166"/>
    <w:rsid w:val="00763849"/>
    <w:rsid w:val="00764896"/>
    <w:rsid w:val="00765632"/>
    <w:rsid w:val="00765818"/>
    <w:rsid w:val="00765854"/>
    <w:rsid w:val="0076682E"/>
    <w:rsid w:val="007670CF"/>
    <w:rsid w:val="00767508"/>
    <w:rsid w:val="00767CCC"/>
    <w:rsid w:val="00767DD6"/>
    <w:rsid w:val="00770008"/>
    <w:rsid w:val="0077097C"/>
    <w:rsid w:val="00771927"/>
    <w:rsid w:val="00771FB2"/>
    <w:rsid w:val="007728E4"/>
    <w:rsid w:val="00772A89"/>
    <w:rsid w:val="00772FF5"/>
    <w:rsid w:val="007736DE"/>
    <w:rsid w:val="00773751"/>
    <w:rsid w:val="00773767"/>
    <w:rsid w:val="0077388E"/>
    <w:rsid w:val="00773903"/>
    <w:rsid w:val="00773A57"/>
    <w:rsid w:val="007753BD"/>
    <w:rsid w:val="007753DF"/>
    <w:rsid w:val="007758DB"/>
    <w:rsid w:val="00775A93"/>
    <w:rsid w:val="00775AB1"/>
    <w:rsid w:val="00776014"/>
    <w:rsid w:val="007765EA"/>
    <w:rsid w:val="00776FE9"/>
    <w:rsid w:val="007770F8"/>
    <w:rsid w:val="0077789B"/>
    <w:rsid w:val="007779E1"/>
    <w:rsid w:val="00777BF0"/>
    <w:rsid w:val="00780015"/>
    <w:rsid w:val="007808C2"/>
    <w:rsid w:val="00780A7A"/>
    <w:rsid w:val="00780F3F"/>
    <w:rsid w:val="007821B1"/>
    <w:rsid w:val="007825C5"/>
    <w:rsid w:val="0078262B"/>
    <w:rsid w:val="00782C8D"/>
    <w:rsid w:val="00783024"/>
    <w:rsid w:val="0078337E"/>
    <w:rsid w:val="0078353C"/>
    <w:rsid w:val="00783804"/>
    <w:rsid w:val="007839EE"/>
    <w:rsid w:val="00783EEA"/>
    <w:rsid w:val="007840DB"/>
    <w:rsid w:val="007854C0"/>
    <w:rsid w:val="00785D69"/>
    <w:rsid w:val="00786D05"/>
    <w:rsid w:val="00786E02"/>
    <w:rsid w:val="00787173"/>
    <w:rsid w:val="00790256"/>
    <w:rsid w:val="00790720"/>
    <w:rsid w:val="00790A7F"/>
    <w:rsid w:val="00791293"/>
    <w:rsid w:val="007929B3"/>
    <w:rsid w:val="00793C90"/>
    <w:rsid w:val="00794A05"/>
    <w:rsid w:val="00794E54"/>
    <w:rsid w:val="0079534A"/>
    <w:rsid w:val="007955AF"/>
    <w:rsid w:val="00795705"/>
    <w:rsid w:val="00797005"/>
    <w:rsid w:val="007973D5"/>
    <w:rsid w:val="007A0156"/>
    <w:rsid w:val="007A1644"/>
    <w:rsid w:val="007A1C9E"/>
    <w:rsid w:val="007A1E64"/>
    <w:rsid w:val="007A35FF"/>
    <w:rsid w:val="007A3CD3"/>
    <w:rsid w:val="007A430D"/>
    <w:rsid w:val="007A4990"/>
    <w:rsid w:val="007A4C4B"/>
    <w:rsid w:val="007A514D"/>
    <w:rsid w:val="007A5A09"/>
    <w:rsid w:val="007A5A0C"/>
    <w:rsid w:val="007A5E6D"/>
    <w:rsid w:val="007A634C"/>
    <w:rsid w:val="007A65DA"/>
    <w:rsid w:val="007A6859"/>
    <w:rsid w:val="007A6E87"/>
    <w:rsid w:val="007A73D0"/>
    <w:rsid w:val="007A7A3C"/>
    <w:rsid w:val="007B07E5"/>
    <w:rsid w:val="007B0CE3"/>
    <w:rsid w:val="007B18E5"/>
    <w:rsid w:val="007B2237"/>
    <w:rsid w:val="007B2C7E"/>
    <w:rsid w:val="007B31B1"/>
    <w:rsid w:val="007B37F0"/>
    <w:rsid w:val="007B4736"/>
    <w:rsid w:val="007B54EC"/>
    <w:rsid w:val="007B56DB"/>
    <w:rsid w:val="007B5CBB"/>
    <w:rsid w:val="007B5FD3"/>
    <w:rsid w:val="007B64A7"/>
    <w:rsid w:val="007B7AC1"/>
    <w:rsid w:val="007B7F03"/>
    <w:rsid w:val="007C0EE6"/>
    <w:rsid w:val="007C17D2"/>
    <w:rsid w:val="007C1802"/>
    <w:rsid w:val="007C1BE8"/>
    <w:rsid w:val="007C1D16"/>
    <w:rsid w:val="007C21EB"/>
    <w:rsid w:val="007C27D4"/>
    <w:rsid w:val="007C35A8"/>
    <w:rsid w:val="007C3793"/>
    <w:rsid w:val="007C3B9E"/>
    <w:rsid w:val="007C4D31"/>
    <w:rsid w:val="007C6535"/>
    <w:rsid w:val="007C75A9"/>
    <w:rsid w:val="007C791E"/>
    <w:rsid w:val="007C7F06"/>
    <w:rsid w:val="007D045D"/>
    <w:rsid w:val="007D055A"/>
    <w:rsid w:val="007D0D06"/>
    <w:rsid w:val="007D0EF1"/>
    <w:rsid w:val="007D1394"/>
    <w:rsid w:val="007D1642"/>
    <w:rsid w:val="007D16C5"/>
    <w:rsid w:val="007D2A70"/>
    <w:rsid w:val="007D3009"/>
    <w:rsid w:val="007D33EA"/>
    <w:rsid w:val="007D361B"/>
    <w:rsid w:val="007D36B9"/>
    <w:rsid w:val="007D388E"/>
    <w:rsid w:val="007D426D"/>
    <w:rsid w:val="007D4FF7"/>
    <w:rsid w:val="007D5840"/>
    <w:rsid w:val="007D7650"/>
    <w:rsid w:val="007E0465"/>
    <w:rsid w:val="007E1CCE"/>
    <w:rsid w:val="007E2036"/>
    <w:rsid w:val="007E2B8D"/>
    <w:rsid w:val="007E2BA4"/>
    <w:rsid w:val="007E2F34"/>
    <w:rsid w:val="007E2FC9"/>
    <w:rsid w:val="007E3C48"/>
    <w:rsid w:val="007E4141"/>
    <w:rsid w:val="007E468F"/>
    <w:rsid w:val="007E4762"/>
    <w:rsid w:val="007E544F"/>
    <w:rsid w:val="007E5C3B"/>
    <w:rsid w:val="007E5DE7"/>
    <w:rsid w:val="007E5EC5"/>
    <w:rsid w:val="007E6FEC"/>
    <w:rsid w:val="007E740D"/>
    <w:rsid w:val="007E7EA0"/>
    <w:rsid w:val="007F09B7"/>
    <w:rsid w:val="007F0EE6"/>
    <w:rsid w:val="007F21F2"/>
    <w:rsid w:val="007F264A"/>
    <w:rsid w:val="007F2779"/>
    <w:rsid w:val="007F281B"/>
    <w:rsid w:val="007F2DFA"/>
    <w:rsid w:val="007F34E8"/>
    <w:rsid w:val="007F3639"/>
    <w:rsid w:val="007F3890"/>
    <w:rsid w:val="007F3F3F"/>
    <w:rsid w:val="007F4613"/>
    <w:rsid w:val="007F46D6"/>
    <w:rsid w:val="007F47A7"/>
    <w:rsid w:val="007F4B6A"/>
    <w:rsid w:val="007F4E60"/>
    <w:rsid w:val="007F508F"/>
    <w:rsid w:val="007F53B6"/>
    <w:rsid w:val="007F6F08"/>
    <w:rsid w:val="007F73F7"/>
    <w:rsid w:val="007F75AF"/>
    <w:rsid w:val="007F7D97"/>
    <w:rsid w:val="00800249"/>
    <w:rsid w:val="008005B9"/>
    <w:rsid w:val="00801026"/>
    <w:rsid w:val="00801660"/>
    <w:rsid w:val="00801C62"/>
    <w:rsid w:val="00802303"/>
    <w:rsid w:val="00802C7E"/>
    <w:rsid w:val="00803257"/>
    <w:rsid w:val="0080328E"/>
    <w:rsid w:val="0080375A"/>
    <w:rsid w:val="0080378D"/>
    <w:rsid w:val="008044C0"/>
    <w:rsid w:val="00804972"/>
    <w:rsid w:val="00804AA8"/>
    <w:rsid w:val="00804E58"/>
    <w:rsid w:val="008053D2"/>
    <w:rsid w:val="00805445"/>
    <w:rsid w:val="008056EE"/>
    <w:rsid w:val="0080665D"/>
    <w:rsid w:val="008070B7"/>
    <w:rsid w:val="008075A6"/>
    <w:rsid w:val="00807946"/>
    <w:rsid w:val="00807E4A"/>
    <w:rsid w:val="008103DA"/>
    <w:rsid w:val="008108EE"/>
    <w:rsid w:val="00810DF3"/>
    <w:rsid w:val="00811CD5"/>
    <w:rsid w:val="00813115"/>
    <w:rsid w:val="0081327F"/>
    <w:rsid w:val="00813837"/>
    <w:rsid w:val="00813AB5"/>
    <w:rsid w:val="00815AFD"/>
    <w:rsid w:val="00815E13"/>
    <w:rsid w:val="00815FD0"/>
    <w:rsid w:val="00816E59"/>
    <w:rsid w:val="00817222"/>
    <w:rsid w:val="008179D0"/>
    <w:rsid w:val="00817C09"/>
    <w:rsid w:val="00820214"/>
    <w:rsid w:val="008216B8"/>
    <w:rsid w:val="008227BA"/>
    <w:rsid w:val="00822AED"/>
    <w:rsid w:val="00823186"/>
    <w:rsid w:val="008243A7"/>
    <w:rsid w:val="008246D1"/>
    <w:rsid w:val="00825108"/>
    <w:rsid w:val="008257C2"/>
    <w:rsid w:val="0082593C"/>
    <w:rsid w:val="0082699C"/>
    <w:rsid w:val="00827BE4"/>
    <w:rsid w:val="00827E62"/>
    <w:rsid w:val="0083150C"/>
    <w:rsid w:val="00831839"/>
    <w:rsid w:val="00831E48"/>
    <w:rsid w:val="00831E4C"/>
    <w:rsid w:val="00831F6A"/>
    <w:rsid w:val="00832C90"/>
    <w:rsid w:val="00832D1E"/>
    <w:rsid w:val="00833699"/>
    <w:rsid w:val="00833A22"/>
    <w:rsid w:val="00833D89"/>
    <w:rsid w:val="00835A33"/>
    <w:rsid w:val="008360CB"/>
    <w:rsid w:val="008361B7"/>
    <w:rsid w:val="00836249"/>
    <w:rsid w:val="00837870"/>
    <w:rsid w:val="008379D0"/>
    <w:rsid w:val="008405B9"/>
    <w:rsid w:val="008412BD"/>
    <w:rsid w:val="00841727"/>
    <w:rsid w:val="00841AD1"/>
    <w:rsid w:val="00842338"/>
    <w:rsid w:val="008429C8"/>
    <w:rsid w:val="00842F46"/>
    <w:rsid w:val="008432F2"/>
    <w:rsid w:val="00843654"/>
    <w:rsid w:val="00843F3E"/>
    <w:rsid w:val="008442EB"/>
    <w:rsid w:val="0084444F"/>
    <w:rsid w:val="00844456"/>
    <w:rsid w:val="008444BB"/>
    <w:rsid w:val="0084552B"/>
    <w:rsid w:val="00845D5D"/>
    <w:rsid w:val="00846117"/>
    <w:rsid w:val="008466CF"/>
    <w:rsid w:val="0084693F"/>
    <w:rsid w:val="00846D5B"/>
    <w:rsid w:val="00847502"/>
    <w:rsid w:val="00847869"/>
    <w:rsid w:val="00847AF7"/>
    <w:rsid w:val="00850089"/>
    <w:rsid w:val="008523EB"/>
    <w:rsid w:val="008524B0"/>
    <w:rsid w:val="0085542D"/>
    <w:rsid w:val="00855D39"/>
    <w:rsid w:val="008563AC"/>
    <w:rsid w:val="00856F92"/>
    <w:rsid w:val="00857E10"/>
    <w:rsid w:val="00857EF1"/>
    <w:rsid w:val="008601FE"/>
    <w:rsid w:val="00861D96"/>
    <w:rsid w:val="00864518"/>
    <w:rsid w:val="00864691"/>
    <w:rsid w:val="008646ED"/>
    <w:rsid w:val="00866B7D"/>
    <w:rsid w:val="00867584"/>
    <w:rsid w:val="00867722"/>
    <w:rsid w:val="008677F8"/>
    <w:rsid w:val="00867E20"/>
    <w:rsid w:val="00867E70"/>
    <w:rsid w:val="0087000B"/>
    <w:rsid w:val="00870665"/>
    <w:rsid w:val="00871B42"/>
    <w:rsid w:val="008721D1"/>
    <w:rsid w:val="00872366"/>
    <w:rsid w:val="00872433"/>
    <w:rsid w:val="008724D6"/>
    <w:rsid w:val="00872D3C"/>
    <w:rsid w:val="00873F60"/>
    <w:rsid w:val="0087422C"/>
    <w:rsid w:val="00874EDD"/>
    <w:rsid w:val="00875287"/>
    <w:rsid w:val="008757E5"/>
    <w:rsid w:val="00875A90"/>
    <w:rsid w:val="008762B3"/>
    <w:rsid w:val="008769CC"/>
    <w:rsid w:val="00876E3A"/>
    <w:rsid w:val="00880074"/>
    <w:rsid w:val="0088061D"/>
    <w:rsid w:val="008806AA"/>
    <w:rsid w:val="008810BE"/>
    <w:rsid w:val="008811F8"/>
    <w:rsid w:val="008824FC"/>
    <w:rsid w:val="008829D6"/>
    <w:rsid w:val="00883474"/>
    <w:rsid w:val="00883DB7"/>
    <w:rsid w:val="00883E58"/>
    <w:rsid w:val="008849D2"/>
    <w:rsid w:val="00884DDA"/>
    <w:rsid w:val="008859C9"/>
    <w:rsid w:val="00886731"/>
    <w:rsid w:val="0089104F"/>
    <w:rsid w:val="0089112F"/>
    <w:rsid w:val="00891353"/>
    <w:rsid w:val="00891B77"/>
    <w:rsid w:val="0089385D"/>
    <w:rsid w:val="00893C05"/>
    <w:rsid w:val="008940E8"/>
    <w:rsid w:val="00894A0B"/>
    <w:rsid w:val="00894E5E"/>
    <w:rsid w:val="0089569B"/>
    <w:rsid w:val="00895AA2"/>
    <w:rsid w:val="0089615F"/>
    <w:rsid w:val="0089673C"/>
    <w:rsid w:val="00897D20"/>
    <w:rsid w:val="008A12C8"/>
    <w:rsid w:val="008A20D3"/>
    <w:rsid w:val="008A400C"/>
    <w:rsid w:val="008A4895"/>
    <w:rsid w:val="008A4FD8"/>
    <w:rsid w:val="008A559F"/>
    <w:rsid w:val="008A74C6"/>
    <w:rsid w:val="008A7BA8"/>
    <w:rsid w:val="008B0698"/>
    <w:rsid w:val="008B1A4A"/>
    <w:rsid w:val="008B2904"/>
    <w:rsid w:val="008B29B2"/>
    <w:rsid w:val="008B3175"/>
    <w:rsid w:val="008B35D7"/>
    <w:rsid w:val="008B35E0"/>
    <w:rsid w:val="008B3767"/>
    <w:rsid w:val="008B45A6"/>
    <w:rsid w:val="008B6CB5"/>
    <w:rsid w:val="008B7584"/>
    <w:rsid w:val="008C08B3"/>
    <w:rsid w:val="008C0D70"/>
    <w:rsid w:val="008C12E5"/>
    <w:rsid w:val="008C164C"/>
    <w:rsid w:val="008C2018"/>
    <w:rsid w:val="008C2E2C"/>
    <w:rsid w:val="008C4522"/>
    <w:rsid w:val="008C47AE"/>
    <w:rsid w:val="008C4EF5"/>
    <w:rsid w:val="008C532C"/>
    <w:rsid w:val="008C659B"/>
    <w:rsid w:val="008D049E"/>
    <w:rsid w:val="008D0623"/>
    <w:rsid w:val="008D12D7"/>
    <w:rsid w:val="008D1815"/>
    <w:rsid w:val="008D1A9D"/>
    <w:rsid w:val="008D1C94"/>
    <w:rsid w:val="008D1E87"/>
    <w:rsid w:val="008D21AF"/>
    <w:rsid w:val="008D266F"/>
    <w:rsid w:val="008D2D75"/>
    <w:rsid w:val="008D3B62"/>
    <w:rsid w:val="008D3F35"/>
    <w:rsid w:val="008D5474"/>
    <w:rsid w:val="008D56CF"/>
    <w:rsid w:val="008D56F3"/>
    <w:rsid w:val="008D5EC9"/>
    <w:rsid w:val="008D68B1"/>
    <w:rsid w:val="008D68B7"/>
    <w:rsid w:val="008D6AF4"/>
    <w:rsid w:val="008E0E8F"/>
    <w:rsid w:val="008E0F0E"/>
    <w:rsid w:val="008E1883"/>
    <w:rsid w:val="008E1C80"/>
    <w:rsid w:val="008E2E0C"/>
    <w:rsid w:val="008E2E8B"/>
    <w:rsid w:val="008E3CF9"/>
    <w:rsid w:val="008E4B02"/>
    <w:rsid w:val="008E4F93"/>
    <w:rsid w:val="008E57EB"/>
    <w:rsid w:val="008E61D3"/>
    <w:rsid w:val="008E63D2"/>
    <w:rsid w:val="008E66CB"/>
    <w:rsid w:val="008E6ADF"/>
    <w:rsid w:val="008E7828"/>
    <w:rsid w:val="008F00D1"/>
    <w:rsid w:val="008F00D4"/>
    <w:rsid w:val="008F1A17"/>
    <w:rsid w:val="008F2239"/>
    <w:rsid w:val="008F303B"/>
    <w:rsid w:val="008F430C"/>
    <w:rsid w:val="008F4A22"/>
    <w:rsid w:val="008F6ADA"/>
    <w:rsid w:val="008F6DA1"/>
    <w:rsid w:val="008F7884"/>
    <w:rsid w:val="008F7C48"/>
    <w:rsid w:val="0090004E"/>
    <w:rsid w:val="0090037F"/>
    <w:rsid w:val="00900B06"/>
    <w:rsid w:val="00900D0C"/>
    <w:rsid w:val="00901F71"/>
    <w:rsid w:val="0090332D"/>
    <w:rsid w:val="00903825"/>
    <w:rsid w:val="00903AA5"/>
    <w:rsid w:val="0090502F"/>
    <w:rsid w:val="00905C0A"/>
    <w:rsid w:val="009062A4"/>
    <w:rsid w:val="009062CC"/>
    <w:rsid w:val="00906410"/>
    <w:rsid w:val="0090700A"/>
    <w:rsid w:val="009073EE"/>
    <w:rsid w:val="00907509"/>
    <w:rsid w:val="00907AF8"/>
    <w:rsid w:val="0091006C"/>
    <w:rsid w:val="0091083C"/>
    <w:rsid w:val="0091132E"/>
    <w:rsid w:val="0091151D"/>
    <w:rsid w:val="009121DE"/>
    <w:rsid w:val="00912DA3"/>
    <w:rsid w:val="00912E9A"/>
    <w:rsid w:val="00912FAD"/>
    <w:rsid w:val="00913364"/>
    <w:rsid w:val="009134CF"/>
    <w:rsid w:val="009135EF"/>
    <w:rsid w:val="00913DB6"/>
    <w:rsid w:val="009148AE"/>
    <w:rsid w:val="00915AE5"/>
    <w:rsid w:val="009163D1"/>
    <w:rsid w:val="009164F8"/>
    <w:rsid w:val="0091665F"/>
    <w:rsid w:val="009169D1"/>
    <w:rsid w:val="00916A5F"/>
    <w:rsid w:val="00920481"/>
    <w:rsid w:val="009208C9"/>
    <w:rsid w:val="009208DC"/>
    <w:rsid w:val="00921250"/>
    <w:rsid w:val="0092153D"/>
    <w:rsid w:val="00921802"/>
    <w:rsid w:val="00921EC7"/>
    <w:rsid w:val="009224EB"/>
    <w:rsid w:val="00923C66"/>
    <w:rsid w:val="00923E63"/>
    <w:rsid w:val="009254AB"/>
    <w:rsid w:val="009257A5"/>
    <w:rsid w:val="00925879"/>
    <w:rsid w:val="00926341"/>
    <w:rsid w:val="0092687C"/>
    <w:rsid w:val="00926DBA"/>
    <w:rsid w:val="009271FA"/>
    <w:rsid w:val="00927398"/>
    <w:rsid w:val="00927A32"/>
    <w:rsid w:val="009302C3"/>
    <w:rsid w:val="00930354"/>
    <w:rsid w:val="00932128"/>
    <w:rsid w:val="009323A9"/>
    <w:rsid w:val="00932595"/>
    <w:rsid w:val="009327BB"/>
    <w:rsid w:val="0093360D"/>
    <w:rsid w:val="00933753"/>
    <w:rsid w:val="00933EF3"/>
    <w:rsid w:val="00934B49"/>
    <w:rsid w:val="00934B73"/>
    <w:rsid w:val="00934DBF"/>
    <w:rsid w:val="00934F9A"/>
    <w:rsid w:val="009352A9"/>
    <w:rsid w:val="00935EA2"/>
    <w:rsid w:val="009361F0"/>
    <w:rsid w:val="00936A10"/>
    <w:rsid w:val="00936D27"/>
    <w:rsid w:val="00937110"/>
    <w:rsid w:val="0094059A"/>
    <w:rsid w:val="009410F2"/>
    <w:rsid w:val="009414D5"/>
    <w:rsid w:val="009424B4"/>
    <w:rsid w:val="009428A4"/>
    <w:rsid w:val="00942B7B"/>
    <w:rsid w:val="00942C84"/>
    <w:rsid w:val="00942DDD"/>
    <w:rsid w:val="009430ED"/>
    <w:rsid w:val="009436C8"/>
    <w:rsid w:val="0094388B"/>
    <w:rsid w:val="00943DA7"/>
    <w:rsid w:val="00944ECB"/>
    <w:rsid w:val="00945382"/>
    <w:rsid w:val="009457FF"/>
    <w:rsid w:val="009467F3"/>
    <w:rsid w:val="00946C85"/>
    <w:rsid w:val="00947AF6"/>
    <w:rsid w:val="0095046E"/>
    <w:rsid w:val="00950951"/>
    <w:rsid w:val="0095232E"/>
    <w:rsid w:val="009525C0"/>
    <w:rsid w:val="00952AC9"/>
    <w:rsid w:val="009544AB"/>
    <w:rsid w:val="00954FDC"/>
    <w:rsid w:val="009550F7"/>
    <w:rsid w:val="009565F5"/>
    <w:rsid w:val="0095762C"/>
    <w:rsid w:val="009577F0"/>
    <w:rsid w:val="0095797D"/>
    <w:rsid w:val="00957FCC"/>
    <w:rsid w:val="00960637"/>
    <w:rsid w:val="00960A13"/>
    <w:rsid w:val="00961525"/>
    <w:rsid w:val="009615E1"/>
    <w:rsid w:val="00961976"/>
    <w:rsid w:val="00961A57"/>
    <w:rsid w:val="00961AFC"/>
    <w:rsid w:val="0096209F"/>
    <w:rsid w:val="00962171"/>
    <w:rsid w:val="00962185"/>
    <w:rsid w:val="00963817"/>
    <w:rsid w:val="009639B8"/>
    <w:rsid w:val="00963CEC"/>
    <w:rsid w:val="009659AD"/>
    <w:rsid w:val="00965AEF"/>
    <w:rsid w:val="009668A2"/>
    <w:rsid w:val="00966A42"/>
    <w:rsid w:val="00966E0A"/>
    <w:rsid w:val="00967042"/>
    <w:rsid w:val="00967A92"/>
    <w:rsid w:val="00967E35"/>
    <w:rsid w:val="00970FF6"/>
    <w:rsid w:val="00971A7C"/>
    <w:rsid w:val="00971AD0"/>
    <w:rsid w:val="009721BB"/>
    <w:rsid w:val="0097274B"/>
    <w:rsid w:val="009732F5"/>
    <w:rsid w:val="00973646"/>
    <w:rsid w:val="00973B1B"/>
    <w:rsid w:val="00974243"/>
    <w:rsid w:val="00974A6A"/>
    <w:rsid w:val="009755A7"/>
    <w:rsid w:val="009755D3"/>
    <w:rsid w:val="00975941"/>
    <w:rsid w:val="009770B0"/>
    <w:rsid w:val="00977A60"/>
    <w:rsid w:val="00980281"/>
    <w:rsid w:val="009806F3"/>
    <w:rsid w:val="009808DC"/>
    <w:rsid w:val="0098135E"/>
    <w:rsid w:val="00981788"/>
    <w:rsid w:val="00981B49"/>
    <w:rsid w:val="0098228D"/>
    <w:rsid w:val="009831CD"/>
    <w:rsid w:val="00983943"/>
    <w:rsid w:val="009839E2"/>
    <w:rsid w:val="009844DE"/>
    <w:rsid w:val="009851D3"/>
    <w:rsid w:val="00985F46"/>
    <w:rsid w:val="00986252"/>
    <w:rsid w:val="00987D14"/>
    <w:rsid w:val="00990B23"/>
    <w:rsid w:val="009911E5"/>
    <w:rsid w:val="00991BE3"/>
    <w:rsid w:val="0099232F"/>
    <w:rsid w:val="0099279E"/>
    <w:rsid w:val="00992D30"/>
    <w:rsid w:val="0099313F"/>
    <w:rsid w:val="00993E35"/>
    <w:rsid w:val="00994205"/>
    <w:rsid w:val="00996174"/>
    <w:rsid w:val="00996767"/>
    <w:rsid w:val="009972B2"/>
    <w:rsid w:val="009A09EB"/>
    <w:rsid w:val="009A0B29"/>
    <w:rsid w:val="009A0BF7"/>
    <w:rsid w:val="009A1393"/>
    <w:rsid w:val="009A3A7D"/>
    <w:rsid w:val="009A456C"/>
    <w:rsid w:val="009A4B10"/>
    <w:rsid w:val="009A4D6D"/>
    <w:rsid w:val="009A51C2"/>
    <w:rsid w:val="009A5520"/>
    <w:rsid w:val="009A5D7C"/>
    <w:rsid w:val="009A68F0"/>
    <w:rsid w:val="009A6A20"/>
    <w:rsid w:val="009A767E"/>
    <w:rsid w:val="009B04A3"/>
    <w:rsid w:val="009B0650"/>
    <w:rsid w:val="009B098A"/>
    <w:rsid w:val="009B0E57"/>
    <w:rsid w:val="009B291A"/>
    <w:rsid w:val="009B2950"/>
    <w:rsid w:val="009B2B7C"/>
    <w:rsid w:val="009B310A"/>
    <w:rsid w:val="009B3752"/>
    <w:rsid w:val="009B3FC2"/>
    <w:rsid w:val="009B4C95"/>
    <w:rsid w:val="009B5555"/>
    <w:rsid w:val="009B5F18"/>
    <w:rsid w:val="009B5FE2"/>
    <w:rsid w:val="009B6126"/>
    <w:rsid w:val="009B61C2"/>
    <w:rsid w:val="009B6E91"/>
    <w:rsid w:val="009B730A"/>
    <w:rsid w:val="009B7A59"/>
    <w:rsid w:val="009C0784"/>
    <w:rsid w:val="009C105B"/>
    <w:rsid w:val="009C15B1"/>
    <w:rsid w:val="009C19AE"/>
    <w:rsid w:val="009C1CA5"/>
    <w:rsid w:val="009C36EA"/>
    <w:rsid w:val="009C3A28"/>
    <w:rsid w:val="009C52C3"/>
    <w:rsid w:val="009C5908"/>
    <w:rsid w:val="009C6415"/>
    <w:rsid w:val="009C64C0"/>
    <w:rsid w:val="009C6C35"/>
    <w:rsid w:val="009C6E84"/>
    <w:rsid w:val="009C70D3"/>
    <w:rsid w:val="009D024F"/>
    <w:rsid w:val="009D13E1"/>
    <w:rsid w:val="009D1DC1"/>
    <w:rsid w:val="009D1DCA"/>
    <w:rsid w:val="009D1FE7"/>
    <w:rsid w:val="009D299C"/>
    <w:rsid w:val="009D3478"/>
    <w:rsid w:val="009D3C71"/>
    <w:rsid w:val="009D4702"/>
    <w:rsid w:val="009D49AC"/>
    <w:rsid w:val="009D53CA"/>
    <w:rsid w:val="009D5DA3"/>
    <w:rsid w:val="009D5E03"/>
    <w:rsid w:val="009D76FB"/>
    <w:rsid w:val="009D7C98"/>
    <w:rsid w:val="009D7CF6"/>
    <w:rsid w:val="009E0B75"/>
    <w:rsid w:val="009E0F88"/>
    <w:rsid w:val="009E122E"/>
    <w:rsid w:val="009E148B"/>
    <w:rsid w:val="009E2216"/>
    <w:rsid w:val="009E2768"/>
    <w:rsid w:val="009E2AE6"/>
    <w:rsid w:val="009E3DA9"/>
    <w:rsid w:val="009E4376"/>
    <w:rsid w:val="009E4920"/>
    <w:rsid w:val="009E5163"/>
    <w:rsid w:val="009E6851"/>
    <w:rsid w:val="009E6959"/>
    <w:rsid w:val="009E6FD5"/>
    <w:rsid w:val="009E7F73"/>
    <w:rsid w:val="009F0BCC"/>
    <w:rsid w:val="009F0C15"/>
    <w:rsid w:val="009F1121"/>
    <w:rsid w:val="009F1971"/>
    <w:rsid w:val="009F20F1"/>
    <w:rsid w:val="009F22EB"/>
    <w:rsid w:val="009F2B8C"/>
    <w:rsid w:val="009F38B4"/>
    <w:rsid w:val="009F3A17"/>
    <w:rsid w:val="009F3A1C"/>
    <w:rsid w:val="009F4151"/>
    <w:rsid w:val="009F4C6E"/>
    <w:rsid w:val="009F4EC9"/>
    <w:rsid w:val="009F5D3C"/>
    <w:rsid w:val="009F745B"/>
    <w:rsid w:val="009F779E"/>
    <w:rsid w:val="00A001D2"/>
    <w:rsid w:val="00A011F5"/>
    <w:rsid w:val="00A01686"/>
    <w:rsid w:val="00A02617"/>
    <w:rsid w:val="00A0319F"/>
    <w:rsid w:val="00A044E0"/>
    <w:rsid w:val="00A06809"/>
    <w:rsid w:val="00A073F8"/>
    <w:rsid w:val="00A07A37"/>
    <w:rsid w:val="00A109F0"/>
    <w:rsid w:val="00A10FCC"/>
    <w:rsid w:val="00A12A95"/>
    <w:rsid w:val="00A12E72"/>
    <w:rsid w:val="00A1311A"/>
    <w:rsid w:val="00A13694"/>
    <w:rsid w:val="00A13AC3"/>
    <w:rsid w:val="00A13EA7"/>
    <w:rsid w:val="00A14923"/>
    <w:rsid w:val="00A154F1"/>
    <w:rsid w:val="00A15875"/>
    <w:rsid w:val="00A15995"/>
    <w:rsid w:val="00A15EC2"/>
    <w:rsid w:val="00A169AA"/>
    <w:rsid w:val="00A16BE9"/>
    <w:rsid w:val="00A17DFF"/>
    <w:rsid w:val="00A206EB"/>
    <w:rsid w:val="00A208E9"/>
    <w:rsid w:val="00A20BB9"/>
    <w:rsid w:val="00A21101"/>
    <w:rsid w:val="00A22D8E"/>
    <w:rsid w:val="00A2326C"/>
    <w:rsid w:val="00A239F2"/>
    <w:rsid w:val="00A23E57"/>
    <w:rsid w:val="00A243AD"/>
    <w:rsid w:val="00A2468A"/>
    <w:rsid w:val="00A24848"/>
    <w:rsid w:val="00A2511A"/>
    <w:rsid w:val="00A25595"/>
    <w:rsid w:val="00A256C3"/>
    <w:rsid w:val="00A259EA"/>
    <w:rsid w:val="00A26AC2"/>
    <w:rsid w:val="00A273FF"/>
    <w:rsid w:val="00A27F57"/>
    <w:rsid w:val="00A31522"/>
    <w:rsid w:val="00A325D5"/>
    <w:rsid w:val="00A34A41"/>
    <w:rsid w:val="00A35AFD"/>
    <w:rsid w:val="00A35F97"/>
    <w:rsid w:val="00A371DC"/>
    <w:rsid w:val="00A37CC0"/>
    <w:rsid w:val="00A37DB1"/>
    <w:rsid w:val="00A40A2E"/>
    <w:rsid w:val="00A40A6A"/>
    <w:rsid w:val="00A410BF"/>
    <w:rsid w:val="00A411AE"/>
    <w:rsid w:val="00A4142D"/>
    <w:rsid w:val="00A41D2C"/>
    <w:rsid w:val="00A41EB2"/>
    <w:rsid w:val="00A42A47"/>
    <w:rsid w:val="00A42CA8"/>
    <w:rsid w:val="00A43547"/>
    <w:rsid w:val="00A43CC3"/>
    <w:rsid w:val="00A443C9"/>
    <w:rsid w:val="00A4447E"/>
    <w:rsid w:val="00A44500"/>
    <w:rsid w:val="00A44887"/>
    <w:rsid w:val="00A453C6"/>
    <w:rsid w:val="00A454B6"/>
    <w:rsid w:val="00A463CD"/>
    <w:rsid w:val="00A47577"/>
    <w:rsid w:val="00A50322"/>
    <w:rsid w:val="00A509F4"/>
    <w:rsid w:val="00A50DA2"/>
    <w:rsid w:val="00A51893"/>
    <w:rsid w:val="00A53A2B"/>
    <w:rsid w:val="00A54B92"/>
    <w:rsid w:val="00A5653E"/>
    <w:rsid w:val="00A56914"/>
    <w:rsid w:val="00A5731D"/>
    <w:rsid w:val="00A574B4"/>
    <w:rsid w:val="00A5759B"/>
    <w:rsid w:val="00A60091"/>
    <w:rsid w:val="00A61AED"/>
    <w:rsid w:val="00A61F3D"/>
    <w:rsid w:val="00A626D2"/>
    <w:rsid w:val="00A631CB"/>
    <w:rsid w:val="00A6384A"/>
    <w:rsid w:val="00A63F7C"/>
    <w:rsid w:val="00A6479D"/>
    <w:rsid w:val="00A6505D"/>
    <w:rsid w:val="00A65B23"/>
    <w:rsid w:val="00A66864"/>
    <w:rsid w:val="00A66970"/>
    <w:rsid w:val="00A67047"/>
    <w:rsid w:val="00A6728B"/>
    <w:rsid w:val="00A67F63"/>
    <w:rsid w:val="00A70184"/>
    <w:rsid w:val="00A7097C"/>
    <w:rsid w:val="00A70F11"/>
    <w:rsid w:val="00A7106C"/>
    <w:rsid w:val="00A7179E"/>
    <w:rsid w:val="00A71E7B"/>
    <w:rsid w:val="00A71F6D"/>
    <w:rsid w:val="00A72B1E"/>
    <w:rsid w:val="00A72B84"/>
    <w:rsid w:val="00A72F17"/>
    <w:rsid w:val="00A7326C"/>
    <w:rsid w:val="00A73C77"/>
    <w:rsid w:val="00A73D6E"/>
    <w:rsid w:val="00A742A1"/>
    <w:rsid w:val="00A745F7"/>
    <w:rsid w:val="00A758D3"/>
    <w:rsid w:val="00A76A57"/>
    <w:rsid w:val="00A80072"/>
    <w:rsid w:val="00A804C3"/>
    <w:rsid w:val="00A80C13"/>
    <w:rsid w:val="00A80CBA"/>
    <w:rsid w:val="00A81706"/>
    <w:rsid w:val="00A81877"/>
    <w:rsid w:val="00A8211F"/>
    <w:rsid w:val="00A82DA1"/>
    <w:rsid w:val="00A8334E"/>
    <w:rsid w:val="00A833BF"/>
    <w:rsid w:val="00A8388B"/>
    <w:rsid w:val="00A83A2B"/>
    <w:rsid w:val="00A84505"/>
    <w:rsid w:val="00A84F19"/>
    <w:rsid w:val="00A84F37"/>
    <w:rsid w:val="00A86E15"/>
    <w:rsid w:val="00A87080"/>
    <w:rsid w:val="00A8744E"/>
    <w:rsid w:val="00A87530"/>
    <w:rsid w:val="00A87A81"/>
    <w:rsid w:val="00A87AF7"/>
    <w:rsid w:val="00A90330"/>
    <w:rsid w:val="00A90523"/>
    <w:rsid w:val="00A90A28"/>
    <w:rsid w:val="00A90AEF"/>
    <w:rsid w:val="00A90CAA"/>
    <w:rsid w:val="00A90CC2"/>
    <w:rsid w:val="00A911B3"/>
    <w:rsid w:val="00A912C6"/>
    <w:rsid w:val="00A91760"/>
    <w:rsid w:val="00A925AB"/>
    <w:rsid w:val="00A93524"/>
    <w:rsid w:val="00A94DAC"/>
    <w:rsid w:val="00A94E50"/>
    <w:rsid w:val="00A95397"/>
    <w:rsid w:val="00A95D50"/>
    <w:rsid w:val="00A9614E"/>
    <w:rsid w:val="00A96B8F"/>
    <w:rsid w:val="00A97039"/>
    <w:rsid w:val="00A97331"/>
    <w:rsid w:val="00AA09BF"/>
    <w:rsid w:val="00AA13DE"/>
    <w:rsid w:val="00AA219F"/>
    <w:rsid w:val="00AA28C6"/>
    <w:rsid w:val="00AA298D"/>
    <w:rsid w:val="00AA3A87"/>
    <w:rsid w:val="00AA403E"/>
    <w:rsid w:val="00AA4513"/>
    <w:rsid w:val="00AA45DF"/>
    <w:rsid w:val="00AA469C"/>
    <w:rsid w:val="00AA48CB"/>
    <w:rsid w:val="00AA6096"/>
    <w:rsid w:val="00AA686F"/>
    <w:rsid w:val="00AA68D0"/>
    <w:rsid w:val="00AA6C4F"/>
    <w:rsid w:val="00AA7CB8"/>
    <w:rsid w:val="00AB025E"/>
    <w:rsid w:val="00AB0909"/>
    <w:rsid w:val="00AB0A15"/>
    <w:rsid w:val="00AB0C51"/>
    <w:rsid w:val="00AB1B77"/>
    <w:rsid w:val="00AB1C4A"/>
    <w:rsid w:val="00AB2FA6"/>
    <w:rsid w:val="00AB3B9A"/>
    <w:rsid w:val="00AB421C"/>
    <w:rsid w:val="00AB5EC9"/>
    <w:rsid w:val="00AB6C1A"/>
    <w:rsid w:val="00AB6ED6"/>
    <w:rsid w:val="00AB75FD"/>
    <w:rsid w:val="00AB7781"/>
    <w:rsid w:val="00AB7A47"/>
    <w:rsid w:val="00AB7C53"/>
    <w:rsid w:val="00AC1E67"/>
    <w:rsid w:val="00AC2169"/>
    <w:rsid w:val="00AC25EE"/>
    <w:rsid w:val="00AC33C7"/>
    <w:rsid w:val="00AC4298"/>
    <w:rsid w:val="00AC469C"/>
    <w:rsid w:val="00AC47BC"/>
    <w:rsid w:val="00AC4868"/>
    <w:rsid w:val="00AC563C"/>
    <w:rsid w:val="00AC5911"/>
    <w:rsid w:val="00AC5AD8"/>
    <w:rsid w:val="00AC5D66"/>
    <w:rsid w:val="00AC670E"/>
    <w:rsid w:val="00AD00DF"/>
    <w:rsid w:val="00AD058E"/>
    <w:rsid w:val="00AD0FC1"/>
    <w:rsid w:val="00AD25F2"/>
    <w:rsid w:val="00AD3725"/>
    <w:rsid w:val="00AD388A"/>
    <w:rsid w:val="00AD3D26"/>
    <w:rsid w:val="00AD3EB8"/>
    <w:rsid w:val="00AD5C70"/>
    <w:rsid w:val="00AD5D7D"/>
    <w:rsid w:val="00AD63F5"/>
    <w:rsid w:val="00AD7E4F"/>
    <w:rsid w:val="00AE19A8"/>
    <w:rsid w:val="00AE1C08"/>
    <w:rsid w:val="00AE30F4"/>
    <w:rsid w:val="00AE3DE7"/>
    <w:rsid w:val="00AE4E66"/>
    <w:rsid w:val="00AE4F66"/>
    <w:rsid w:val="00AE56A5"/>
    <w:rsid w:val="00AE65F3"/>
    <w:rsid w:val="00AE69EF"/>
    <w:rsid w:val="00AE6BE8"/>
    <w:rsid w:val="00AE74A0"/>
    <w:rsid w:val="00AE772A"/>
    <w:rsid w:val="00AF027A"/>
    <w:rsid w:val="00AF2360"/>
    <w:rsid w:val="00AF2A7D"/>
    <w:rsid w:val="00AF3522"/>
    <w:rsid w:val="00AF4DDB"/>
    <w:rsid w:val="00AF5039"/>
    <w:rsid w:val="00AF5A99"/>
    <w:rsid w:val="00AF5C45"/>
    <w:rsid w:val="00AF5E96"/>
    <w:rsid w:val="00AF7262"/>
    <w:rsid w:val="00AF736A"/>
    <w:rsid w:val="00AF768B"/>
    <w:rsid w:val="00B00DF5"/>
    <w:rsid w:val="00B00FF9"/>
    <w:rsid w:val="00B01311"/>
    <w:rsid w:val="00B01379"/>
    <w:rsid w:val="00B02F41"/>
    <w:rsid w:val="00B03267"/>
    <w:rsid w:val="00B03C30"/>
    <w:rsid w:val="00B04441"/>
    <w:rsid w:val="00B05751"/>
    <w:rsid w:val="00B06804"/>
    <w:rsid w:val="00B06B0A"/>
    <w:rsid w:val="00B06C8D"/>
    <w:rsid w:val="00B0739B"/>
    <w:rsid w:val="00B10944"/>
    <w:rsid w:val="00B10C9A"/>
    <w:rsid w:val="00B11A47"/>
    <w:rsid w:val="00B12494"/>
    <w:rsid w:val="00B12664"/>
    <w:rsid w:val="00B12AFC"/>
    <w:rsid w:val="00B12FE2"/>
    <w:rsid w:val="00B13B19"/>
    <w:rsid w:val="00B147F1"/>
    <w:rsid w:val="00B149F0"/>
    <w:rsid w:val="00B14DEC"/>
    <w:rsid w:val="00B151ED"/>
    <w:rsid w:val="00B15528"/>
    <w:rsid w:val="00B1651C"/>
    <w:rsid w:val="00B16847"/>
    <w:rsid w:val="00B16E8E"/>
    <w:rsid w:val="00B17055"/>
    <w:rsid w:val="00B1705F"/>
    <w:rsid w:val="00B175E7"/>
    <w:rsid w:val="00B176C1"/>
    <w:rsid w:val="00B17849"/>
    <w:rsid w:val="00B1790D"/>
    <w:rsid w:val="00B17BBD"/>
    <w:rsid w:val="00B17E0E"/>
    <w:rsid w:val="00B201D7"/>
    <w:rsid w:val="00B202F1"/>
    <w:rsid w:val="00B2123B"/>
    <w:rsid w:val="00B2167C"/>
    <w:rsid w:val="00B21AE2"/>
    <w:rsid w:val="00B222C6"/>
    <w:rsid w:val="00B22977"/>
    <w:rsid w:val="00B2299F"/>
    <w:rsid w:val="00B234FB"/>
    <w:rsid w:val="00B23685"/>
    <w:rsid w:val="00B23F57"/>
    <w:rsid w:val="00B24AF9"/>
    <w:rsid w:val="00B257F4"/>
    <w:rsid w:val="00B25FE1"/>
    <w:rsid w:val="00B26B03"/>
    <w:rsid w:val="00B26E70"/>
    <w:rsid w:val="00B3013D"/>
    <w:rsid w:val="00B313D5"/>
    <w:rsid w:val="00B32643"/>
    <w:rsid w:val="00B32B39"/>
    <w:rsid w:val="00B335B4"/>
    <w:rsid w:val="00B33935"/>
    <w:rsid w:val="00B341E0"/>
    <w:rsid w:val="00B34546"/>
    <w:rsid w:val="00B35AF9"/>
    <w:rsid w:val="00B3614C"/>
    <w:rsid w:val="00B3681E"/>
    <w:rsid w:val="00B375EB"/>
    <w:rsid w:val="00B400DE"/>
    <w:rsid w:val="00B401D8"/>
    <w:rsid w:val="00B40E0B"/>
    <w:rsid w:val="00B42697"/>
    <w:rsid w:val="00B42DDF"/>
    <w:rsid w:val="00B43F06"/>
    <w:rsid w:val="00B43FDD"/>
    <w:rsid w:val="00B44E9D"/>
    <w:rsid w:val="00B4533D"/>
    <w:rsid w:val="00B458F9"/>
    <w:rsid w:val="00B45B3A"/>
    <w:rsid w:val="00B45ECD"/>
    <w:rsid w:val="00B47785"/>
    <w:rsid w:val="00B5010A"/>
    <w:rsid w:val="00B51109"/>
    <w:rsid w:val="00B51BF7"/>
    <w:rsid w:val="00B51FA6"/>
    <w:rsid w:val="00B523D2"/>
    <w:rsid w:val="00B524E6"/>
    <w:rsid w:val="00B526F3"/>
    <w:rsid w:val="00B53934"/>
    <w:rsid w:val="00B53C6E"/>
    <w:rsid w:val="00B53DE1"/>
    <w:rsid w:val="00B54DD4"/>
    <w:rsid w:val="00B5591C"/>
    <w:rsid w:val="00B55BF2"/>
    <w:rsid w:val="00B572E0"/>
    <w:rsid w:val="00B57814"/>
    <w:rsid w:val="00B579E0"/>
    <w:rsid w:val="00B57D65"/>
    <w:rsid w:val="00B601B0"/>
    <w:rsid w:val="00B617FE"/>
    <w:rsid w:val="00B61810"/>
    <w:rsid w:val="00B61DB1"/>
    <w:rsid w:val="00B62351"/>
    <w:rsid w:val="00B631E2"/>
    <w:rsid w:val="00B6399F"/>
    <w:rsid w:val="00B64A09"/>
    <w:rsid w:val="00B64BD2"/>
    <w:rsid w:val="00B65AAE"/>
    <w:rsid w:val="00B65F4D"/>
    <w:rsid w:val="00B6706A"/>
    <w:rsid w:val="00B67274"/>
    <w:rsid w:val="00B67A28"/>
    <w:rsid w:val="00B703C8"/>
    <w:rsid w:val="00B70546"/>
    <w:rsid w:val="00B708AB"/>
    <w:rsid w:val="00B70A18"/>
    <w:rsid w:val="00B70FF5"/>
    <w:rsid w:val="00B715A2"/>
    <w:rsid w:val="00B7349A"/>
    <w:rsid w:val="00B738FF"/>
    <w:rsid w:val="00B73BEB"/>
    <w:rsid w:val="00B73E49"/>
    <w:rsid w:val="00B74A1C"/>
    <w:rsid w:val="00B757E7"/>
    <w:rsid w:val="00B768AA"/>
    <w:rsid w:val="00B76D01"/>
    <w:rsid w:val="00B77946"/>
    <w:rsid w:val="00B81EBC"/>
    <w:rsid w:val="00B82C8B"/>
    <w:rsid w:val="00B8375F"/>
    <w:rsid w:val="00B8394D"/>
    <w:rsid w:val="00B841DD"/>
    <w:rsid w:val="00B855EA"/>
    <w:rsid w:val="00B856AE"/>
    <w:rsid w:val="00B85816"/>
    <w:rsid w:val="00B85EC2"/>
    <w:rsid w:val="00B8664F"/>
    <w:rsid w:val="00B8790F"/>
    <w:rsid w:val="00B879B4"/>
    <w:rsid w:val="00B87DE4"/>
    <w:rsid w:val="00B900CD"/>
    <w:rsid w:val="00B90825"/>
    <w:rsid w:val="00B91644"/>
    <w:rsid w:val="00B9318D"/>
    <w:rsid w:val="00B931EF"/>
    <w:rsid w:val="00B950C9"/>
    <w:rsid w:val="00B951D2"/>
    <w:rsid w:val="00B95BF5"/>
    <w:rsid w:val="00B95EF4"/>
    <w:rsid w:val="00B95EF5"/>
    <w:rsid w:val="00B96015"/>
    <w:rsid w:val="00B96AB5"/>
    <w:rsid w:val="00B96C3E"/>
    <w:rsid w:val="00B97184"/>
    <w:rsid w:val="00BA0C78"/>
    <w:rsid w:val="00BA1231"/>
    <w:rsid w:val="00BA14D4"/>
    <w:rsid w:val="00BA204A"/>
    <w:rsid w:val="00BA2B9E"/>
    <w:rsid w:val="00BA2C5A"/>
    <w:rsid w:val="00BA2E73"/>
    <w:rsid w:val="00BA42D0"/>
    <w:rsid w:val="00BA4D4F"/>
    <w:rsid w:val="00BA5247"/>
    <w:rsid w:val="00BA5D00"/>
    <w:rsid w:val="00BA668E"/>
    <w:rsid w:val="00BA681B"/>
    <w:rsid w:val="00BA687C"/>
    <w:rsid w:val="00BA7333"/>
    <w:rsid w:val="00BA753F"/>
    <w:rsid w:val="00BA762E"/>
    <w:rsid w:val="00BA7944"/>
    <w:rsid w:val="00BA7D11"/>
    <w:rsid w:val="00BB181C"/>
    <w:rsid w:val="00BB23D8"/>
    <w:rsid w:val="00BB27BC"/>
    <w:rsid w:val="00BB2CC2"/>
    <w:rsid w:val="00BB3180"/>
    <w:rsid w:val="00BB4C67"/>
    <w:rsid w:val="00BB55D3"/>
    <w:rsid w:val="00BB565A"/>
    <w:rsid w:val="00BB57E9"/>
    <w:rsid w:val="00BB5B86"/>
    <w:rsid w:val="00BB618A"/>
    <w:rsid w:val="00BB6CCF"/>
    <w:rsid w:val="00BC06A5"/>
    <w:rsid w:val="00BC11D5"/>
    <w:rsid w:val="00BC1927"/>
    <w:rsid w:val="00BC29C7"/>
    <w:rsid w:val="00BC34E3"/>
    <w:rsid w:val="00BC39D7"/>
    <w:rsid w:val="00BC3F34"/>
    <w:rsid w:val="00BC405E"/>
    <w:rsid w:val="00BC4A21"/>
    <w:rsid w:val="00BC5B8D"/>
    <w:rsid w:val="00BC611B"/>
    <w:rsid w:val="00BC61A4"/>
    <w:rsid w:val="00BC6AAD"/>
    <w:rsid w:val="00BC77F9"/>
    <w:rsid w:val="00BD05F7"/>
    <w:rsid w:val="00BD1078"/>
    <w:rsid w:val="00BD1624"/>
    <w:rsid w:val="00BD1FC4"/>
    <w:rsid w:val="00BD27E3"/>
    <w:rsid w:val="00BD3076"/>
    <w:rsid w:val="00BD30D6"/>
    <w:rsid w:val="00BD345C"/>
    <w:rsid w:val="00BD3644"/>
    <w:rsid w:val="00BD3652"/>
    <w:rsid w:val="00BD39E9"/>
    <w:rsid w:val="00BD3DCD"/>
    <w:rsid w:val="00BD4308"/>
    <w:rsid w:val="00BD471C"/>
    <w:rsid w:val="00BD4E3A"/>
    <w:rsid w:val="00BD63DE"/>
    <w:rsid w:val="00BD67D6"/>
    <w:rsid w:val="00BD69A8"/>
    <w:rsid w:val="00BD7451"/>
    <w:rsid w:val="00BD76F5"/>
    <w:rsid w:val="00BD7AE2"/>
    <w:rsid w:val="00BD7ED2"/>
    <w:rsid w:val="00BE0A20"/>
    <w:rsid w:val="00BE1160"/>
    <w:rsid w:val="00BE16DC"/>
    <w:rsid w:val="00BE2172"/>
    <w:rsid w:val="00BE24A9"/>
    <w:rsid w:val="00BE28E2"/>
    <w:rsid w:val="00BE3086"/>
    <w:rsid w:val="00BE30DD"/>
    <w:rsid w:val="00BE386F"/>
    <w:rsid w:val="00BE41B7"/>
    <w:rsid w:val="00BE4A37"/>
    <w:rsid w:val="00BE59A0"/>
    <w:rsid w:val="00BE5C1D"/>
    <w:rsid w:val="00BE5F7A"/>
    <w:rsid w:val="00BE6101"/>
    <w:rsid w:val="00BE702B"/>
    <w:rsid w:val="00BE7498"/>
    <w:rsid w:val="00BF0054"/>
    <w:rsid w:val="00BF014B"/>
    <w:rsid w:val="00BF0949"/>
    <w:rsid w:val="00BF0BAB"/>
    <w:rsid w:val="00BF1085"/>
    <w:rsid w:val="00BF2290"/>
    <w:rsid w:val="00BF244C"/>
    <w:rsid w:val="00BF28F7"/>
    <w:rsid w:val="00BF297A"/>
    <w:rsid w:val="00BF2C02"/>
    <w:rsid w:val="00BF2E39"/>
    <w:rsid w:val="00BF4328"/>
    <w:rsid w:val="00BF4D29"/>
    <w:rsid w:val="00BF50B0"/>
    <w:rsid w:val="00BF550F"/>
    <w:rsid w:val="00BF585B"/>
    <w:rsid w:val="00BF59FF"/>
    <w:rsid w:val="00BF61EC"/>
    <w:rsid w:val="00BF73F4"/>
    <w:rsid w:val="00BF742C"/>
    <w:rsid w:val="00BF7562"/>
    <w:rsid w:val="00C00025"/>
    <w:rsid w:val="00C0176C"/>
    <w:rsid w:val="00C01797"/>
    <w:rsid w:val="00C01F53"/>
    <w:rsid w:val="00C0237E"/>
    <w:rsid w:val="00C026D9"/>
    <w:rsid w:val="00C037BD"/>
    <w:rsid w:val="00C0405D"/>
    <w:rsid w:val="00C05C4A"/>
    <w:rsid w:val="00C05EDA"/>
    <w:rsid w:val="00C064AC"/>
    <w:rsid w:val="00C06626"/>
    <w:rsid w:val="00C07E38"/>
    <w:rsid w:val="00C1036C"/>
    <w:rsid w:val="00C10528"/>
    <w:rsid w:val="00C10605"/>
    <w:rsid w:val="00C1346B"/>
    <w:rsid w:val="00C13502"/>
    <w:rsid w:val="00C13D2A"/>
    <w:rsid w:val="00C14DF4"/>
    <w:rsid w:val="00C15117"/>
    <w:rsid w:val="00C15350"/>
    <w:rsid w:val="00C1592D"/>
    <w:rsid w:val="00C15CD8"/>
    <w:rsid w:val="00C16C09"/>
    <w:rsid w:val="00C1707A"/>
    <w:rsid w:val="00C17F4A"/>
    <w:rsid w:val="00C2022B"/>
    <w:rsid w:val="00C209CF"/>
    <w:rsid w:val="00C21C32"/>
    <w:rsid w:val="00C21CB1"/>
    <w:rsid w:val="00C21D20"/>
    <w:rsid w:val="00C21E6F"/>
    <w:rsid w:val="00C23D4A"/>
    <w:rsid w:val="00C23DD2"/>
    <w:rsid w:val="00C2467D"/>
    <w:rsid w:val="00C24F0B"/>
    <w:rsid w:val="00C250A1"/>
    <w:rsid w:val="00C251C1"/>
    <w:rsid w:val="00C265E7"/>
    <w:rsid w:val="00C26DF2"/>
    <w:rsid w:val="00C270FD"/>
    <w:rsid w:val="00C277A4"/>
    <w:rsid w:val="00C27B70"/>
    <w:rsid w:val="00C27E2F"/>
    <w:rsid w:val="00C30898"/>
    <w:rsid w:val="00C30933"/>
    <w:rsid w:val="00C3220A"/>
    <w:rsid w:val="00C3225A"/>
    <w:rsid w:val="00C327BD"/>
    <w:rsid w:val="00C33349"/>
    <w:rsid w:val="00C33410"/>
    <w:rsid w:val="00C33E80"/>
    <w:rsid w:val="00C34829"/>
    <w:rsid w:val="00C34935"/>
    <w:rsid w:val="00C35B0E"/>
    <w:rsid w:val="00C35BA5"/>
    <w:rsid w:val="00C35D79"/>
    <w:rsid w:val="00C36396"/>
    <w:rsid w:val="00C367C8"/>
    <w:rsid w:val="00C371C3"/>
    <w:rsid w:val="00C37CA8"/>
    <w:rsid w:val="00C40737"/>
    <w:rsid w:val="00C4159E"/>
    <w:rsid w:val="00C417A2"/>
    <w:rsid w:val="00C4233B"/>
    <w:rsid w:val="00C42BC4"/>
    <w:rsid w:val="00C43B3C"/>
    <w:rsid w:val="00C43FC5"/>
    <w:rsid w:val="00C4410E"/>
    <w:rsid w:val="00C449C1"/>
    <w:rsid w:val="00C44B6D"/>
    <w:rsid w:val="00C44CEC"/>
    <w:rsid w:val="00C45512"/>
    <w:rsid w:val="00C45EE4"/>
    <w:rsid w:val="00C45F9C"/>
    <w:rsid w:val="00C45F9F"/>
    <w:rsid w:val="00C46C45"/>
    <w:rsid w:val="00C47CC4"/>
    <w:rsid w:val="00C503B7"/>
    <w:rsid w:val="00C504B3"/>
    <w:rsid w:val="00C50A86"/>
    <w:rsid w:val="00C514E2"/>
    <w:rsid w:val="00C54516"/>
    <w:rsid w:val="00C54815"/>
    <w:rsid w:val="00C54960"/>
    <w:rsid w:val="00C55F50"/>
    <w:rsid w:val="00C56DE0"/>
    <w:rsid w:val="00C56ECF"/>
    <w:rsid w:val="00C5759D"/>
    <w:rsid w:val="00C60578"/>
    <w:rsid w:val="00C60935"/>
    <w:rsid w:val="00C61005"/>
    <w:rsid w:val="00C61881"/>
    <w:rsid w:val="00C62F14"/>
    <w:rsid w:val="00C6472F"/>
    <w:rsid w:val="00C64886"/>
    <w:rsid w:val="00C66088"/>
    <w:rsid w:val="00C6614C"/>
    <w:rsid w:val="00C66931"/>
    <w:rsid w:val="00C66A95"/>
    <w:rsid w:val="00C67006"/>
    <w:rsid w:val="00C6749A"/>
    <w:rsid w:val="00C679DE"/>
    <w:rsid w:val="00C67F8D"/>
    <w:rsid w:val="00C71A5B"/>
    <w:rsid w:val="00C721B7"/>
    <w:rsid w:val="00C7231A"/>
    <w:rsid w:val="00C72868"/>
    <w:rsid w:val="00C738F0"/>
    <w:rsid w:val="00C73BA8"/>
    <w:rsid w:val="00C740C5"/>
    <w:rsid w:val="00C74902"/>
    <w:rsid w:val="00C74F11"/>
    <w:rsid w:val="00C7591F"/>
    <w:rsid w:val="00C75FCC"/>
    <w:rsid w:val="00C76003"/>
    <w:rsid w:val="00C762F2"/>
    <w:rsid w:val="00C7646D"/>
    <w:rsid w:val="00C77260"/>
    <w:rsid w:val="00C774AA"/>
    <w:rsid w:val="00C77AA8"/>
    <w:rsid w:val="00C77B6D"/>
    <w:rsid w:val="00C77D92"/>
    <w:rsid w:val="00C80111"/>
    <w:rsid w:val="00C8164E"/>
    <w:rsid w:val="00C82267"/>
    <w:rsid w:val="00C82587"/>
    <w:rsid w:val="00C82D5C"/>
    <w:rsid w:val="00C82E4C"/>
    <w:rsid w:val="00C832D1"/>
    <w:rsid w:val="00C84361"/>
    <w:rsid w:val="00C86098"/>
    <w:rsid w:val="00C863E3"/>
    <w:rsid w:val="00C869D9"/>
    <w:rsid w:val="00C901E9"/>
    <w:rsid w:val="00C9095F"/>
    <w:rsid w:val="00C90FED"/>
    <w:rsid w:val="00C913B9"/>
    <w:rsid w:val="00C91901"/>
    <w:rsid w:val="00C91F0F"/>
    <w:rsid w:val="00C92011"/>
    <w:rsid w:val="00C9204B"/>
    <w:rsid w:val="00C92087"/>
    <w:rsid w:val="00C9294A"/>
    <w:rsid w:val="00C94789"/>
    <w:rsid w:val="00C94864"/>
    <w:rsid w:val="00C94B3A"/>
    <w:rsid w:val="00C94E50"/>
    <w:rsid w:val="00C95382"/>
    <w:rsid w:val="00C96F03"/>
    <w:rsid w:val="00C9736A"/>
    <w:rsid w:val="00C97AAC"/>
    <w:rsid w:val="00CA0781"/>
    <w:rsid w:val="00CA1281"/>
    <w:rsid w:val="00CA2033"/>
    <w:rsid w:val="00CA24C9"/>
    <w:rsid w:val="00CA2B0C"/>
    <w:rsid w:val="00CA2B9E"/>
    <w:rsid w:val="00CA310C"/>
    <w:rsid w:val="00CA42F1"/>
    <w:rsid w:val="00CA4384"/>
    <w:rsid w:val="00CA45E8"/>
    <w:rsid w:val="00CA53D7"/>
    <w:rsid w:val="00CA5498"/>
    <w:rsid w:val="00CA5B2C"/>
    <w:rsid w:val="00CA5F2D"/>
    <w:rsid w:val="00CA7D23"/>
    <w:rsid w:val="00CB0038"/>
    <w:rsid w:val="00CB21FE"/>
    <w:rsid w:val="00CB307A"/>
    <w:rsid w:val="00CB3293"/>
    <w:rsid w:val="00CB35AE"/>
    <w:rsid w:val="00CB3AD1"/>
    <w:rsid w:val="00CB3F9C"/>
    <w:rsid w:val="00CB4047"/>
    <w:rsid w:val="00CB4CDD"/>
    <w:rsid w:val="00CB53E0"/>
    <w:rsid w:val="00CB6432"/>
    <w:rsid w:val="00CB681C"/>
    <w:rsid w:val="00CB6AEC"/>
    <w:rsid w:val="00CB6BD4"/>
    <w:rsid w:val="00CB7687"/>
    <w:rsid w:val="00CC02C2"/>
    <w:rsid w:val="00CC136B"/>
    <w:rsid w:val="00CC1A9A"/>
    <w:rsid w:val="00CC234B"/>
    <w:rsid w:val="00CC274B"/>
    <w:rsid w:val="00CC2C07"/>
    <w:rsid w:val="00CC34AC"/>
    <w:rsid w:val="00CC40EF"/>
    <w:rsid w:val="00CC443E"/>
    <w:rsid w:val="00CC4775"/>
    <w:rsid w:val="00CC4AAB"/>
    <w:rsid w:val="00CC4D4A"/>
    <w:rsid w:val="00CC5701"/>
    <w:rsid w:val="00CC5943"/>
    <w:rsid w:val="00CC7EC6"/>
    <w:rsid w:val="00CD0419"/>
    <w:rsid w:val="00CD07BF"/>
    <w:rsid w:val="00CD17D0"/>
    <w:rsid w:val="00CD1C64"/>
    <w:rsid w:val="00CD2AE6"/>
    <w:rsid w:val="00CD2DE9"/>
    <w:rsid w:val="00CD2EF4"/>
    <w:rsid w:val="00CD3A0F"/>
    <w:rsid w:val="00CD4241"/>
    <w:rsid w:val="00CD4264"/>
    <w:rsid w:val="00CD49AB"/>
    <w:rsid w:val="00CD4A9C"/>
    <w:rsid w:val="00CD5FCA"/>
    <w:rsid w:val="00CD6D69"/>
    <w:rsid w:val="00CD74CB"/>
    <w:rsid w:val="00CD7685"/>
    <w:rsid w:val="00CD7A07"/>
    <w:rsid w:val="00CD7A98"/>
    <w:rsid w:val="00CE06BE"/>
    <w:rsid w:val="00CE0C41"/>
    <w:rsid w:val="00CE0F38"/>
    <w:rsid w:val="00CE129F"/>
    <w:rsid w:val="00CE18DA"/>
    <w:rsid w:val="00CE2969"/>
    <w:rsid w:val="00CE2A51"/>
    <w:rsid w:val="00CE2F5B"/>
    <w:rsid w:val="00CE34C7"/>
    <w:rsid w:val="00CE4222"/>
    <w:rsid w:val="00CE461E"/>
    <w:rsid w:val="00CE486F"/>
    <w:rsid w:val="00CE4DCC"/>
    <w:rsid w:val="00CE59D2"/>
    <w:rsid w:val="00CE5E47"/>
    <w:rsid w:val="00CE5F74"/>
    <w:rsid w:val="00CE68C6"/>
    <w:rsid w:val="00CE6FC2"/>
    <w:rsid w:val="00CE75E1"/>
    <w:rsid w:val="00CE7611"/>
    <w:rsid w:val="00CE7789"/>
    <w:rsid w:val="00CE7837"/>
    <w:rsid w:val="00CE78EE"/>
    <w:rsid w:val="00CF12AC"/>
    <w:rsid w:val="00CF15BB"/>
    <w:rsid w:val="00CF1B2B"/>
    <w:rsid w:val="00CF2117"/>
    <w:rsid w:val="00CF2A14"/>
    <w:rsid w:val="00CF3C50"/>
    <w:rsid w:val="00CF4651"/>
    <w:rsid w:val="00CF5B7E"/>
    <w:rsid w:val="00CF5D72"/>
    <w:rsid w:val="00CF6FFD"/>
    <w:rsid w:val="00CF7A78"/>
    <w:rsid w:val="00CF7C16"/>
    <w:rsid w:val="00CF7C78"/>
    <w:rsid w:val="00CF7CEF"/>
    <w:rsid w:val="00D00ED9"/>
    <w:rsid w:val="00D012E0"/>
    <w:rsid w:val="00D02465"/>
    <w:rsid w:val="00D02C3A"/>
    <w:rsid w:val="00D04283"/>
    <w:rsid w:val="00D0455A"/>
    <w:rsid w:val="00D052BC"/>
    <w:rsid w:val="00D055E0"/>
    <w:rsid w:val="00D058CA"/>
    <w:rsid w:val="00D05C06"/>
    <w:rsid w:val="00D065C2"/>
    <w:rsid w:val="00D06C16"/>
    <w:rsid w:val="00D0739E"/>
    <w:rsid w:val="00D079C4"/>
    <w:rsid w:val="00D07F55"/>
    <w:rsid w:val="00D10333"/>
    <w:rsid w:val="00D106B8"/>
    <w:rsid w:val="00D10C26"/>
    <w:rsid w:val="00D10F68"/>
    <w:rsid w:val="00D11667"/>
    <w:rsid w:val="00D11C9B"/>
    <w:rsid w:val="00D12205"/>
    <w:rsid w:val="00D122E2"/>
    <w:rsid w:val="00D124E5"/>
    <w:rsid w:val="00D12706"/>
    <w:rsid w:val="00D128C3"/>
    <w:rsid w:val="00D133E0"/>
    <w:rsid w:val="00D13844"/>
    <w:rsid w:val="00D13A75"/>
    <w:rsid w:val="00D14305"/>
    <w:rsid w:val="00D14BBE"/>
    <w:rsid w:val="00D14F1C"/>
    <w:rsid w:val="00D15D9A"/>
    <w:rsid w:val="00D168F2"/>
    <w:rsid w:val="00D169EB"/>
    <w:rsid w:val="00D177ED"/>
    <w:rsid w:val="00D17F2E"/>
    <w:rsid w:val="00D20EA3"/>
    <w:rsid w:val="00D21075"/>
    <w:rsid w:val="00D231DA"/>
    <w:rsid w:val="00D23572"/>
    <w:rsid w:val="00D235E6"/>
    <w:rsid w:val="00D23A7E"/>
    <w:rsid w:val="00D2464E"/>
    <w:rsid w:val="00D25575"/>
    <w:rsid w:val="00D25CE4"/>
    <w:rsid w:val="00D25D3C"/>
    <w:rsid w:val="00D27C7C"/>
    <w:rsid w:val="00D27DD4"/>
    <w:rsid w:val="00D27EE0"/>
    <w:rsid w:val="00D305E1"/>
    <w:rsid w:val="00D31114"/>
    <w:rsid w:val="00D31964"/>
    <w:rsid w:val="00D319ED"/>
    <w:rsid w:val="00D31BDC"/>
    <w:rsid w:val="00D3204C"/>
    <w:rsid w:val="00D327F7"/>
    <w:rsid w:val="00D32A08"/>
    <w:rsid w:val="00D32F70"/>
    <w:rsid w:val="00D336F0"/>
    <w:rsid w:val="00D33706"/>
    <w:rsid w:val="00D344B0"/>
    <w:rsid w:val="00D3475C"/>
    <w:rsid w:val="00D355DF"/>
    <w:rsid w:val="00D35A0E"/>
    <w:rsid w:val="00D36006"/>
    <w:rsid w:val="00D36869"/>
    <w:rsid w:val="00D37059"/>
    <w:rsid w:val="00D371E7"/>
    <w:rsid w:val="00D37714"/>
    <w:rsid w:val="00D4033F"/>
    <w:rsid w:val="00D408EB"/>
    <w:rsid w:val="00D40CF0"/>
    <w:rsid w:val="00D42470"/>
    <w:rsid w:val="00D4299D"/>
    <w:rsid w:val="00D45A58"/>
    <w:rsid w:val="00D46105"/>
    <w:rsid w:val="00D4683F"/>
    <w:rsid w:val="00D5102D"/>
    <w:rsid w:val="00D511CF"/>
    <w:rsid w:val="00D512D4"/>
    <w:rsid w:val="00D51C33"/>
    <w:rsid w:val="00D51CDB"/>
    <w:rsid w:val="00D51D80"/>
    <w:rsid w:val="00D51F9D"/>
    <w:rsid w:val="00D52067"/>
    <w:rsid w:val="00D52937"/>
    <w:rsid w:val="00D52EB4"/>
    <w:rsid w:val="00D530ED"/>
    <w:rsid w:val="00D53E44"/>
    <w:rsid w:val="00D54716"/>
    <w:rsid w:val="00D54898"/>
    <w:rsid w:val="00D54A32"/>
    <w:rsid w:val="00D55D66"/>
    <w:rsid w:val="00D55E2F"/>
    <w:rsid w:val="00D56020"/>
    <w:rsid w:val="00D5635E"/>
    <w:rsid w:val="00D56AE7"/>
    <w:rsid w:val="00D56F0A"/>
    <w:rsid w:val="00D57F80"/>
    <w:rsid w:val="00D60AF5"/>
    <w:rsid w:val="00D6142E"/>
    <w:rsid w:val="00D614D5"/>
    <w:rsid w:val="00D626D5"/>
    <w:rsid w:val="00D63497"/>
    <w:rsid w:val="00D637FB"/>
    <w:rsid w:val="00D64253"/>
    <w:rsid w:val="00D64AFA"/>
    <w:rsid w:val="00D6502E"/>
    <w:rsid w:val="00D67029"/>
    <w:rsid w:val="00D67700"/>
    <w:rsid w:val="00D67B67"/>
    <w:rsid w:val="00D705E8"/>
    <w:rsid w:val="00D70BA8"/>
    <w:rsid w:val="00D70D45"/>
    <w:rsid w:val="00D71144"/>
    <w:rsid w:val="00D72790"/>
    <w:rsid w:val="00D74581"/>
    <w:rsid w:val="00D7694D"/>
    <w:rsid w:val="00D77AEF"/>
    <w:rsid w:val="00D77C8E"/>
    <w:rsid w:val="00D77F3B"/>
    <w:rsid w:val="00D80814"/>
    <w:rsid w:val="00D8340B"/>
    <w:rsid w:val="00D83933"/>
    <w:rsid w:val="00D83F2A"/>
    <w:rsid w:val="00D84276"/>
    <w:rsid w:val="00D8458C"/>
    <w:rsid w:val="00D84A39"/>
    <w:rsid w:val="00D84A96"/>
    <w:rsid w:val="00D853C6"/>
    <w:rsid w:val="00D85EE1"/>
    <w:rsid w:val="00D86218"/>
    <w:rsid w:val="00D864E1"/>
    <w:rsid w:val="00D866E7"/>
    <w:rsid w:val="00D86C2B"/>
    <w:rsid w:val="00D8753C"/>
    <w:rsid w:val="00D90372"/>
    <w:rsid w:val="00D91A9B"/>
    <w:rsid w:val="00D91C2C"/>
    <w:rsid w:val="00D93BB6"/>
    <w:rsid w:val="00D94A37"/>
    <w:rsid w:val="00D957D9"/>
    <w:rsid w:val="00D95B5C"/>
    <w:rsid w:val="00D95CD1"/>
    <w:rsid w:val="00D971B0"/>
    <w:rsid w:val="00D97D10"/>
    <w:rsid w:val="00DA0382"/>
    <w:rsid w:val="00DA05CB"/>
    <w:rsid w:val="00DA0A45"/>
    <w:rsid w:val="00DA0FF5"/>
    <w:rsid w:val="00DA11DC"/>
    <w:rsid w:val="00DA164F"/>
    <w:rsid w:val="00DA1B87"/>
    <w:rsid w:val="00DA26EA"/>
    <w:rsid w:val="00DA4EA9"/>
    <w:rsid w:val="00DA6EE7"/>
    <w:rsid w:val="00DA6FBF"/>
    <w:rsid w:val="00DA74A1"/>
    <w:rsid w:val="00DA7D3D"/>
    <w:rsid w:val="00DB0BFB"/>
    <w:rsid w:val="00DB0DBE"/>
    <w:rsid w:val="00DB0DC5"/>
    <w:rsid w:val="00DB22DD"/>
    <w:rsid w:val="00DB2B5B"/>
    <w:rsid w:val="00DB2FEA"/>
    <w:rsid w:val="00DB42BA"/>
    <w:rsid w:val="00DB53C1"/>
    <w:rsid w:val="00DB54B0"/>
    <w:rsid w:val="00DB62A3"/>
    <w:rsid w:val="00DB7328"/>
    <w:rsid w:val="00DB7444"/>
    <w:rsid w:val="00DB79E4"/>
    <w:rsid w:val="00DC140A"/>
    <w:rsid w:val="00DC2E6A"/>
    <w:rsid w:val="00DC3960"/>
    <w:rsid w:val="00DC3E4B"/>
    <w:rsid w:val="00DC425C"/>
    <w:rsid w:val="00DC42A5"/>
    <w:rsid w:val="00DC491E"/>
    <w:rsid w:val="00DC498E"/>
    <w:rsid w:val="00DC5409"/>
    <w:rsid w:val="00DC580B"/>
    <w:rsid w:val="00DC5D36"/>
    <w:rsid w:val="00DC720A"/>
    <w:rsid w:val="00DC73F6"/>
    <w:rsid w:val="00DD065E"/>
    <w:rsid w:val="00DD0A8E"/>
    <w:rsid w:val="00DD2251"/>
    <w:rsid w:val="00DD2B0D"/>
    <w:rsid w:val="00DD2F99"/>
    <w:rsid w:val="00DD336B"/>
    <w:rsid w:val="00DD44FC"/>
    <w:rsid w:val="00DD46C6"/>
    <w:rsid w:val="00DD4ECE"/>
    <w:rsid w:val="00DD54D5"/>
    <w:rsid w:val="00DD5FC9"/>
    <w:rsid w:val="00DD73E8"/>
    <w:rsid w:val="00DE07E4"/>
    <w:rsid w:val="00DE0A1B"/>
    <w:rsid w:val="00DE0D45"/>
    <w:rsid w:val="00DE122B"/>
    <w:rsid w:val="00DE15E1"/>
    <w:rsid w:val="00DE2348"/>
    <w:rsid w:val="00DE3176"/>
    <w:rsid w:val="00DE3A4C"/>
    <w:rsid w:val="00DE4940"/>
    <w:rsid w:val="00DE4AC7"/>
    <w:rsid w:val="00DE4CB0"/>
    <w:rsid w:val="00DE513D"/>
    <w:rsid w:val="00DE5D01"/>
    <w:rsid w:val="00DE6100"/>
    <w:rsid w:val="00DE6A3F"/>
    <w:rsid w:val="00DE6F7A"/>
    <w:rsid w:val="00DE766B"/>
    <w:rsid w:val="00DE7B5E"/>
    <w:rsid w:val="00DE7C33"/>
    <w:rsid w:val="00DE7EC7"/>
    <w:rsid w:val="00DF0138"/>
    <w:rsid w:val="00DF01CC"/>
    <w:rsid w:val="00DF140A"/>
    <w:rsid w:val="00DF1F49"/>
    <w:rsid w:val="00DF5564"/>
    <w:rsid w:val="00DF637F"/>
    <w:rsid w:val="00DF6569"/>
    <w:rsid w:val="00E0072D"/>
    <w:rsid w:val="00E013FB"/>
    <w:rsid w:val="00E018D5"/>
    <w:rsid w:val="00E02FBA"/>
    <w:rsid w:val="00E03469"/>
    <w:rsid w:val="00E03B64"/>
    <w:rsid w:val="00E03C94"/>
    <w:rsid w:val="00E04035"/>
    <w:rsid w:val="00E059CB"/>
    <w:rsid w:val="00E05A84"/>
    <w:rsid w:val="00E0694D"/>
    <w:rsid w:val="00E072FC"/>
    <w:rsid w:val="00E076E7"/>
    <w:rsid w:val="00E077EE"/>
    <w:rsid w:val="00E0787D"/>
    <w:rsid w:val="00E079A2"/>
    <w:rsid w:val="00E079E3"/>
    <w:rsid w:val="00E10800"/>
    <w:rsid w:val="00E11A72"/>
    <w:rsid w:val="00E1212B"/>
    <w:rsid w:val="00E12443"/>
    <w:rsid w:val="00E124BE"/>
    <w:rsid w:val="00E125DF"/>
    <w:rsid w:val="00E12952"/>
    <w:rsid w:val="00E12A5A"/>
    <w:rsid w:val="00E12A7E"/>
    <w:rsid w:val="00E14784"/>
    <w:rsid w:val="00E1498F"/>
    <w:rsid w:val="00E14CEF"/>
    <w:rsid w:val="00E16F95"/>
    <w:rsid w:val="00E17955"/>
    <w:rsid w:val="00E20160"/>
    <w:rsid w:val="00E201FC"/>
    <w:rsid w:val="00E20566"/>
    <w:rsid w:val="00E20BE4"/>
    <w:rsid w:val="00E21412"/>
    <w:rsid w:val="00E214BB"/>
    <w:rsid w:val="00E21BEC"/>
    <w:rsid w:val="00E22726"/>
    <w:rsid w:val="00E2382F"/>
    <w:rsid w:val="00E23D60"/>
    <w:rsid w:val="00E240C0"/>
    <w:rsid w:val="00E2444D"/>
    <w:rsid w:val="00E25BE4"/>
    <w:rsid w:val="00E261F7"/>
    <w:rsid w:val="00E27769"/>
    <w:rsid w:val="00E27C82"/>
    <w:rsid w:val="00E27F29"/>
    <w:rsid w:val="00E3072E"/>
    <w:rsid w:val="00E3172F"/>
    <w:rsid w:val="00E31898"/>
    <w:rsid w:val="00E319C6"/>
    <w:rsid w:val="00E3230F"/>
    <w:rsid w:val="00E32C93"/>
    <w:rsid w:val="00E337E4"/>
    <w:rsid w:val="00E3387D"/>
    <w:rsid w:val="00E33BA7"/>
    <w:rsid w:val="00E345D1"/>
    <w:rsid w:val="00E353C6"/>
    <w:rsid w:val="00E36395"/>
    <w:rsid w:val="00E403FB"/>
    <w:rsid w:val="00E40BD8"/>
    <w:rsid w:val="00E40C5B"/>
    <w:rsid w:val="00E40F8A"/>
    <w:rsid w:val="00E417CE"/>
    <w:rsid w:val="00E42910"/>
    <w:rsid w:val="00E42A0B"/>
    <w:rsid w:val="00E42A9B"/>
    <w:rsid w:val="00E42CFF"/>
    <w:rsid w:val="00E43244"/>
    <w:rsid w:val="00E43A65"/>
    <w:rsid w:val="00E44019"/>
    <w:rsid w:val="00E4448E"/>
    <w:rsid w:val="00E44CE6"/>
    <w:rsid w:val="00E45540"/>
    <w:rsid w:val="00E4582F"/>
    <w:rsid w:val="00E46D5D"/>
    <w:rsid w:val="00E47197"/>
    <w:rsid w:val="00E4795C"/>
    <w:rsid w:val="00E47C27"/>
    <w:rsid w:val="00E47E02"/>
    <w:rsid w:val="00E50375"/>
    <w:rsid w:val="00E51211"/>
    <w:rsid w:val="00E51779"/>
    <w:rsid w:val="00E5286B"/>
    <w:rsid w:val="00E528B7"/>
    <w:rsid w:val="00E529A9"/>
    <w:rsid w:val="00E531EE"/>
    <w:rsid w:val="00E53A72"/>
    <w:rsid w:val="00E546C7"/>
    <w:rsid w:val="00E54FFF"/>
    <w:rsid w:val="00E560BC"/>
    <w:rsid w:val="00E564AC"/>
    <w:rsid w:val="00E56529"/>
    <w:rsid w:val="00E570E7"/>
    <w:rsid w:val="00E571CB"/>
    <w:rsid w:val="00E57734"/>
    <w:rsid w:val="00E60019"/>
    <w:rsid w:val="00E600C8"/>
    <w:rsid w:val="00E600E3"/>
    <w:rsid w:val="00E60338"/>
    <w:rsid w:val="00E60A92"/>
    <w:rsid w:val="00E60E46"/>
    <w:rsid w:val="00E60E94"/>
    <w:rsid w:val="00E611CD"/>
    <w:rsid w:val="00E61263"/>
    <w:rsid w:val="00E620D8"/>
    <w:rsid w:val="00E621CE"/>
    <w:rsid w:val="00E625B1"/>
    <w:rsid w:val="00E628D3"/>
    <w:rsid w:val="00E62FAB"/>
    <w:rsid w:val="00E632FF"/>
    <w:rsid w:val="00E64A35"/>
    <w:rsid w:val="00E65DDB"/>
    <w:rsid w:val="00E66798"/>
    <w:rsid w:val="00E66889"/>
    <w:rsid w:val="00E66908"/>
    <w:rsid w:val="00E66951"/>
    <w:rsid w:val="00E66AF0"/>
    <w:rsid w:val="00E66BDE"/>
    <w:rsid w:val="00E66D3E"/>
    <w:rsid w:val="00E66F72"/>
    <w:rsid w:val="00E675B0"/>
    <w:rsid w:val="00E67B6C"/>
    <w:rsid w:val="00E70E66"/>
    <w:rsid w:val="00E72399"/>
    <w:rsid w:val="00E728D3"/>
    <w:rsid w:val="00E73380"/>
    <w:rsid w:val="00E740C6"/>
    <w:rsid w:val="00E745F8"/>
    <w:rsid w:val="00E75D74"/>
    <w:rsid w:val="00E76311"/>
    <w:rsid w:val="00E76D38"/>
    <w:rsid w:val="00E772B6"/>
    <w:rsid w:val="00E776C5"/>
    <w:rsid w:val="00E805C5"/>
    <w:rsid w:val="00E80638"/>
    <w:rsid w:val="00E80CDC"/>
    <w:rsid w:val="00E8156E"/>
    <w:rsid w:val="00E81657"/>
    <w:rsid w:val="00E81C18"/>
    <w:rsid w:val="00E827EA"/>
    <w:rsid w:val="00E848F6"/>
    <w:rsid w:val="00E85C46"/>
    <w:rsid w:val="00E85E77"/>
    <w:rsid w:val="00E870D6"/>
    <w:rsid w:val="00E87E4C"/>
    <w:rsid w:val="00E87F1B"/>
    <w:rsid w:val="00E900EF"/>
    <w:rsid w:val="00E907A5"/>
    <w:rsid w:val="00E913A8"/>
    <w:rsid w:val="00E915EA"/>
    <w:rsid w:val="00E916C0"/>
    <w:rsid w:val="00E91897"/>
    <w:rsid w:val="00E91BE8"/>
    <w:rsid w:val="00E92106"/>
    <w:rsid w:val="00E93CFD"/>
    <w:rsid w:val="00E944DC"/>
    <w:rsid w:val="00E9489D"/>
    <w:rsid w:val="00E953B9"/>
    <w:rsid w:val="00E955E8"/>
    <w:rsid w:val="00E95606"/>
    <w:rsid w:val="00E95980"/>
    <w:rsid w:val="00E95AD8"/>
    <w:rsid w:val="00EA0122"/>
    <w:rsid w:val="00EA0581"/>
    <w:rsid w:val="00EA0DA8"/>
    <w:rsid w:val="00EA14C8"/>
    <w:rsid w:val="00EA16F1"/>
    <w:rsid w:val="00EA1D56"/>
    <w:rsid w:val="00EA22F8"/>
    <w:rsid w:val="00EA2353"/>
    <w:rsid w:val="00EA26AC"/>
    <w:rsid w:val="00EA2E31"/>
    <w:rsid w:val="00EA33A4"/>
    <w:rsid w:val="00EA35BA"/>
    <w:rsid w:val="00EA36FA"/>
    <w:rsid w:val="00EA3F3C"/>
    <w:rsid w:val="00EA484C"/>
    <w:rsid w:val="00EA4B73"/>
    <w:rsid w:val="00EA4C72"/>
    <w:rsid w:val="00EA5698"/>
    <w:rsid w:val="00EA7961"/>
    <w:rsid w:val="00EB00CC"/>
    <w:rsid w:val="00EB0895"/>
    <w:rsid w:val="00EB13E8"/>
    <w:rsid w:val="00EB1E71"/>
    <w:rsid w:val="00EB20A6"/>
    <w:rsid w:val="00EB23D6"/>
    <w:rsid w:val="00EB31A5"/>
    <w:rsid w:val="00EB39F5"/>
    <w:rsid w:val="00EB41B1"/>
    <w:rsid w:val="00EB4643"/>
    <w:rsid w:val="00EB5164"/>
    <w:rsid w:val="00EB5334"/>
    <w:rsid w:val="00EB5522"/>
    <w:rsid w:val="00EB5682"/>
    <w:rsid w:val="00EB60EE"/>
    <w:rsid w:val="00EB6554"/>
    <w:rsid w:val="00EB6B09"/>
    <w:rsid w:val="00EB6CFE"/>
    <w:rsid w:val="00EB7484"/>
    <w:rsid w:val="00EB76C2"/>
    <w:rsid w:val="00EB7C9B"/>
    <w:rsid w:val="00EC01DF"/>
    <w:rsid w:val="00EC0ABD"/>
    <w:rsid w:val="00EC0C0C"/>
    <w:rsid w:val="00EC16EB"/>
    <w:rsid w:val="00EC1F03"/>
    <w:rsid w:val="00EC3F97"/>
    <w:rsid w:val="00EC4D29"/>
    <w:rsid w:val="00EC4F05"/>
    <w:rsid w:val="00EC5589"/>
    <w:rsid w:val="00EC5AAE"/>
    <w:rsid w:val="00EC6946"/>
    <w:rsid w:val="00EC6FB5"/>
    <w:rsid w:val="00ED0EB3"/>
    <w:rsid w:val="00ED0ECD"/>
    <w:rsid w:val="00ED1079"/>
    <w:rsid w:val="00ED17ED"/>
    <w:rsid w:val="00ED27B0"/>
    <w:rsid w:val="00ED367F"/>
    <w:rsid w:val="00ED3AF4"/>
    <w:rsid w:val="00ED411C"/>
    <w:rsid w:val="00ED538D"/>
    <w:rsid w:val="00ED636A"/>
    <w:rsid w:val="00ED6E51"/>
    <w:rsid w:val="00ED7188"/>
    <w:rsid w:val="00ED7355"/>
    <w:rsid w:val="00ED738B"/>
    <w:rsid w:val="00ED7A82"/>
    <w:rsid w:val="00EE0BAF"/>
    <w:rsid w:val="00EE0BDE"/>
    <w:rsid w:val="00EE17D5"/>
    <w:rsid w:val="00EE18C4"/>
    <w:rsid w:val="00EE2185"/>
    <w:rsid w:val="00EE22A0"/>
    <w:rsid w:val="00EE3D64"/>
    <w:rsid w:val="00EE42B7"/>
    <w:rsid w:val="00EE4E3E"/>
    <w:rsid w:val="00EE6AEB"/>
    <w:rsid w:val="00EE6B36"/>
    <w:rsid w:val="00EE7D21"/>
    <w:rsid w:val="00EF0612"/>
    <w:rsid w:val="00EF0933"/>
    <w:rsid w:val="00EF0CFE"/>
    <w:rsid w:val="00EF20CF"/>
    <w:rsid w:val="00EF2401"/>
    <w:rsid w:val="00EF4BF4"/>
    <w:rsid w:val="00EF593A"/>
    <w:rsid w:val="00EF5C98"/>
    <w:rsid w:val="00EF5D62"/>
    <w:rsid w:val="00EF5FAE"/>
    <w:rsid w:val="00EF6034"/>
    <w:rsid w:val="00EF70A6"/>
    <w:rsid w:val="00EF7865"/>
    <w:rsid w:val="00F00D64"/>
    <w:rsid w:val="00F00DB8"/>
    <w:rsid w:val="00F0119B"/>
    <w:rsid w:val="00F0122E"/>
    <w:rsid w:val="00F012B4"/>
    <w:rsid w:val="00F0267A"/>
    <w:rsid w:val="00F038E9"/>
    <w:rsid w:val="00F04B00"/>
    <w:rsid w:val="00F05C12"/>
    <w:rsid w:val="00F0735F"/>
    <w:rsid w:val="00F07674"/>
    <w:rsid w:val="00F07DE0"/>
    <w:rsid w:val="00F07E5A"/>
    <w:rsid w:val="00F1109D"/>
    <w:rsid w:val="00F111E5"/>
    <w:rsid w:val="00F11586"/>
    <w:rsid w:val="00F11C75"/>
    <w:rsid w:val="00F11FD4"/>
    <w:rsid w:val="00F123D2"/>
    <w:rsid w:val="00F12E79"/>
    <w:rsid w:val="00F13D02"/>
    <w:rsid w:val="00F147C6"/>
    <w:rsid w:val="00F148DA"/>
    <w:rsid w:val="00F15944"/>
    <w:rsid w:val="00F15B7C"/>
    <w:rsid w:val="00F1795F"/>
    <w:rsid w:val="00F17DA3"/>
    <w:rsid w:val="00F20918"/>
    <w:rsid w:val="00F210CD"/>
    <w:rsid w:val="00F21792"/>
    <w:rsid w:val="00F21FEA"/>
    <w:rsid w:val="00F22023"/>
    <w:rsid w:val="00F22487"/>
    <w:rsid w:val="00F22614"/>
    <w:rsid w:val="00F23C08"/>
    <w:rsid w:val="00F24707"/>
    <w:rsid w:val="00F251C0"/>
    <w:rsid w:val="00F25AB3"/>
    <w:rsid w:val="00F26483"/>
    <w:rsid w:val="00F26657"/>
    <w:rsid w:val="00F2734C"/>
    <w:rsid w:val="00F27389"/>
    <w:rsid w:val="00F27603"/>
    <w:rsid w:val="00F3071D"/>
    <w:rsid w:val="00F30ADA"/>
    <w:rsid w:val="00F30B9D"/>
    <w:rsid w:val="00F30F53"/>
    <w:rsid w:val="00F329AA"/>
    <w:rsid w:val="00F344D7"/>
    <w:rsid w:val="00F34C1C"/>
    <w:rsid w:val="00F34FED"/>
    <w:rsid w:val="00F3619F"/>
    <w:rsid w:val="00F36451"/>
    <w:rsid w:val="00F36861"/>
    <w:rsid w:val="00F36CF1"/>
    <w:rsid w:val="00F37195"/>
    <w:rsid w:val="00F40140"/>
    <w:rsid w:val="00F40C27"/>
    <w:rsid w:val="00F40ECC"/>
    <w:rsid w:val="00F41928"/>
    <w:rsid w:val="00F41FDB"/>
    <w:rsid w:val="00F420E6"/>
    <w:rsid w:val="00F42584"/>
    <w:rsid w:val="00F43033"/>
    <w:rsid w:val="00F43159"/>
    <w:rsid w:val="00F4348A"/>
    <w:rsid w:val="00F4390F"/>
    <w:rsid w:val="00F43FB2"/>
    <w:rsid w:val="00F44828"/>
    <w:rsid w:val="00F454EC"/>
    <w:rsid w:val="00F45870"/>
    <w:rsid w:val="00F45A64"/>
    <w:rsid w:val="00F466F7"/>
    <w:rsid w:val="00F46BA8"/>
    <w:rsid w:val="00F46C7F"/>
    <w:rsid w:val="00F47176"/>
    <w:rsid w:val="00F4752D"/>
    <w:rsid w:val="00F501B8"/>
    <w:rsid w:val="00F50378"/>
    <w:rsid w:val="00F511A9"/>
    <w:rsid w:val="00F51624"/>
    <w:rsid w:val="00F516EB"/>
    <w:rsid w:val="00F51777"/>
    <w:rsid w:val="00F51AF9"/>
    <w:rsid w:val="00F51D8B"/>
    <w:rsid w:val="00F52614"/>
    <w:rsid w:val="00F52B96"/>
    <w:rsid w:val="00F54421"/>
    <w:rsid w:val="00F54C67"/>
    <w:rsid w:val="00F54D1C"/>
    <w:rsid w:val="00F54D78"/>
    <w:rsid w:val="00F6022E"/>
    <w:rsid w:val="00F6124B"/>
    <w:rsid w:val="00F617EF"/>
    <w:rsid w:val="00F62CAC"/>
    <w:rsid w:val="00F6328D"/>
    <w:rsid w:val="00F641EF"/>
    <w:rsid w:val="00F6548E"/>
    <w:rsid w:val="00F65789"/>
    <w:rsid w:val="00F65E28"/>
    <w:rsid w:val="00F6768E"/>
    <w:rsid w:val="00F67A38"/>
    <w:rsid w:val="00F7027C"/>
    <w:rsid w:val="00F70624"/>
    <w:rsid w:val="00F719AF"/>
    <w:rsid w:val="00F73A7E"/>
    <w:rsid w:val="00F7547C"/>
    <w:rsid w:val="00F755D5"/>
    <w:rsid w:val="00F756E7"/>
    <w:rsid w:val="00F76011"/>
    <w:rsid w:val="00F76349"/>
    <w:rsid w:val="00F77F32"/>
    <w:rsid w:val="00F800B3"/>
    <w:rsid w:val="00F8038A"/>
    <w:rsid w:val="00F8067A"/>
    <w:rsid w:val="00F81043"/>
    <w:rsid w:val="00F8164A"/>
    <w:rsid w:val="00F81F12"/>
    <w:rsid w:val="00F81FAB"/>
    <w:rsid w:val="00F824BB"/>
    <w:rsid w:val="00F82545"/>
    <w:rsid w:val="00F82ACF"/>
    <w:rsid w:val="00F82D2B"/>
    <w:rsid w:val="00F83759"/>
    <w:rsid w:val="00F85041"/>
    <w:rsid w:val="00F85278"/>
    <w:rsid w:val="00F857C6"/>
    <w:rsid w:val="00F8642E"/>
    <w:rsid w:val="00F86A97"/>
    <w:rsid w:val="00F87563"/>
    <w:rsid w:val="00F87CAC"/>
    <w:rsid w:val="00F90051"/>
    <w:rsid w:val="00F9064B"/>
    <w:rsid w:val="00F90DE6"/>
    <w:rsid w:val="00F91175"/>
    <w:rsid w:val="00F91ADC"/>
    <w:rsid w:val="00F91CE3"/>
    <w:rsid w:val="00F9473C"/>
    <w:rsid w:val="00F94A52"/>
    <w:rsid w:val="00F94AB4"/>
    <w:rsid w:val="00F94FC8"/>
    <w:rsid w:val="00F95583"/>
    <w:rsid w:val="00F95C0C"/>
    <w:rsid w:val="00F95C2A"/>
    <w:rsid w:val="00F963B0"/>
    <w:rsid w:val="00F976AC"/>
    <w:rsid w:val="00FA0F80"/>
    <w:rsid w:val="00FA2152"/>
    <w:rsid w:val="00FA23B4"/>
    <w:rsid w:val="00FA28C7"/>
    <w:rsid w:val="00FA2C3C"/>
    <w:rsid w:val="00FA3370"/>
    <w:rsid w:val="00FA4155"/>
    <w:rsid w:val="00FA43E4"/>
    <w:rsid w:val="00FA4612"/>
    <w:rsid w:val="00FA4D3E"/>
    <w:rsid w:val="00FA5C5A"/>
    <w:rsid w:val="00FA6344"/>
    <w:rsid w:val="00FA71AA"/>
    <w:rsid w:val="00FA733E"/>
    <w:rsid w:val="00FA74DE"/>
    <w:rsid w:val="00FB006C"/>
    <w:rsid w:val="00FB08A0"/>
    <w:rsid w:val="00FB097C"/>
    <w:rsid w:val="00FB13A3"/>
    <w:rsid w:val="00FB1A1A"/>
    <w:rsid w:val="00FB272F"/>
    <w:rsid w:val="00FB3249"/>
    <w:rsid w:val="00FB333D"/>
    <w:rsid w:val="00FB4929"/>
    <w:rsid w:val="00FB5AFE"/>
    <w:rsid w:val="00FB5BAF"/>
    <w:rsid w:val="00FB5E3B"/>
    <w:rsid w:val="00FB6075"/>
    <w:rsid w:val="00FB69A0"/>
    <w:rsid w:val="00FB7242"/>
    <w:rsid w:val="00FB7D1B"/>
    <w:rsid w:val="00FC1B89"/>
    <w:rsid w:val="00FC1BC3"/>
    <w:rsid w:val="00FC2352"/>
    <w:rsid w:val="00FC2E54"/>
    <w:rsid w:val="00FC3A28"/>
    <w:rsid w:val="00FC4BE3"/>
    <w:rsid w:val="00FC57ED"/>
    <w:rsid w:val="00FC6206"/>
    <w:rsid w:val="00FC6553"/>
    <w:rsid w:val="00FC7121"/>
    <w:rsid w:val="00FC79D3"/>
    <w:rsid w:val="00FC7FB3"/>
    <w:rsid w:val="00FD1A87"/>
    <w:rsid w:val="00FD1CB5"/>
    <w:rsid w:val="00FD23AD"/>
    <w:rsid w:val="00FD276A"/>
    <w:rsid w:val="00FD323B"/>
    <w:rsid w:val="00FD38FA"/>
    <w:rsid w:val="00FD4F66"/>
    <w:rsid w:val="00FD513F"/>
    <w:rsid w:val="00FD5601"/>
    <w:rsid w:val="00FD6097"/>
    <w:rsid w:val="00FD6E9A"/>
    <w:rsid w:val="00FD6EE2"/>
    <w:rsid w:val="00FD7B8A"/>
    <w:rsid w:val="00FD7F95"/>
    <w:rsid w:val="00FE0C14"/>
    <w:rsid w:val="00FE1958"/>
    <w:rsid w:val="00FE1F6B"/>
    <w:rsid w:val="00FE2093"/>
    <w:rsid w:val="00FE2FD6"/>
    <w:rsid w:val="00FE3584"/>
    <w:rsid w:val="00FE420A"/>
    <w:rsid w:val="00FE5C4A"/>
    <w:rsid w:val="00FE60ED"/>
    <w:rsid w:val="00FE6B43"/>
    <w:rsid w:val="00FE6C3D"/>
    <w:rsid w:val="00FE7210"/>
    <w:rsid w:val="00FE7D64"/>
    <w:rsid w:val="00FF06FC"/>
    <w:rsid w:val="00FF133E"/>
    <w:rsid w:val="00FF28CD"/>
    <w:rsid w:val="00FF29C8"/>
    <w:rsid w:val="00FF3126"/>
    <w:rsid w:val="00FF5276"/>
    <w:rsid w:val="00FF62B4"/>
    <w:rsid w:val="00FF6AD8"/>
    <w:rsid w:val="00FF6C4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48"/>
    <w:pPr>
      <w:ind w:firstLine="720"/>
    </w:pPr>
    <w:rPr>
      <w:rFonts w:ascii="Times New Roman" w:hAnsi="Times New Roman"/>
    </w:rPr>
  </w:style>
  <w:style w:type="paragraph" w:styleId="1">
    <w:name w:val="heading 1"/>
    <w:basedOn w:val="a"/>
    <w:next w:val="a"/>
    <w:link w:val="10"/>
    <w:qFormat/>
    <w:locked/>
    <w:rsid w:val="00A7179E"/>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9"/>
    <w:qFormat/>
    <w:locked/>
    <w:rsid w:val="007C6535"/>
    <w:pPr>
      <w:spacing w:before="100" w:beforeAutospacing="1" w:after="100" w:afterAutospacing="1"/>
      <w:ind w:firstLine="0"/>
      <w:outlineLvl w:val="2"/>
    </w:pPr>
    <w:rPr>
      <w:b/>
      <w:sz w:val="27"/>
    </w:rPr>
  </w:style>
  <w:style w:type="paragraph" w:styleId="8">
    <w:name w:val="heading 8"/>
    <w:basedOn w:val="a"/>
    <w:next w:val="a"/>
    <w:link w:val="80"/>
    <w:semiHidden/>
    <w:unhideWhenUsed/>
    <w:qFormat/>
    <w:locked/>
    <w:rsid w:val="008E2E0C"/>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C6535"/>
    <w:rPr>
      <w:rFonts w:ascii="Times New Roman" w:hAnsi="Times New Roman" w:cs="Times New Roman"/>
      <w:b/>
      <w:sz w:val="27"/>
    </w:rPr>
  </w:style>
  <w:style w:type="character" w:styleId="a3">
    <w:name w:val="Hyperlink"/>
    <w:uiPriority w:val="99"/>
    <w:rsid w:val="00A8334E"/>
    <w:rPr>
      <w:rFonts w:cs="Times New Roman"/>
      <w:color w:val="0000FF"/>
      <w:u w:val="single"/>
    </w:rPr>
  </w:style>
  <w:style w:type="paragraph" w:customStyle="1" w:styleId="Iacaaiea">
    <w:name w:val="Iacaaiea"/>
    <w:basedOn w:val="a"/>
    <w:uiPriority w:val="99"/>
    <w:qFormat/>
    <w:rsid w:val="00A8334E"/>
    <w:pPr>
      <w:tabs>
        <w:tab w:val="left" w:pos="426"/>
      </w:tabs>
      <w:suppressAutoHyphens/>
      <w:spacing w:before="120" w:line="360" w:lineRule="atLeast"/>
      <w:ind w:firstLine="0"/>
      <w:jc w:val="center"/>
    </w:pPr>
    <w:rPr>
      <w:b/>
      <w:bCs/>
      <w:sz w:val="22"/>
      <w:szCs w:val="22"/>
      <w:lang w:eastAsia="ar-SA"/>
    </w:rPr>
  </w:style>
  <w:style w:type="character" w:customStyle="1" w:styleId="ConsPlusNormal">
    <w:name w:val="ConsPlusNormal Знак"/>
    <w:link w:val="ConsPlusNormal0"/>
    <w:uiPriority w:val="99"/>
    <w:qFormat/>
    <w:locked/>
    <w:rsid w:val="00A8334E"/>
    <w:rPr>
      <w:rFonts w:ascii="Arial" w:hAnsi="Arial" w:cs="Arial"/>
      <w:sz w:val="22"/>
      <w:szCs w:val="22"/>
      <w:lang w:val="ru-RU" w:eastAsia="ar-SA" w:bidi="ar-SA"/>
    </w:rPr>
  </w:style>
  <w:style w:type="paragraph" w:customStyle="1" w:styleId="ConsPlusNormal0">
    <w:name w:val="ConsPlusNormal"/>
    <w:link w:val="ConsPlusNormal"/>
    <w:uiPriority w:val="99"/>
    <w:qFormat/>
    <w:rsid w:val="00A8334E"/>
    <w:pPr>
      <w:widowControl w:val="0"/>
      <w:suppressAutoHyphens/>
      <w:autoSpaceDE w:val="0"/>
      <w:ind w:firstLine="720"/>
    </w:pPr>
    <w:rPr>
      <w:rFonts w:ascii="Arial" w:hAnsi="Arial" w:cs="Arial"/>
      <w:sz w:val="22"/>
      <w:szCs w:val="22"/>
      <w:lang w:eastAsia="ar-SA"/>
    </w:rPr>
  </w:style>
  <w:style w:type="character" w:customStyle="1" w:styleId="a4">
    <w:name w:val="Основной текст + Полужирный"/>
    <w:aliases w:val="Интервал 0 pt2"/>
    <w:rsid w:val="00424E1E"/>
    <w:rPr>
      <w:rFonts w:eastAsia="Times New Roman"/>
      <w:b/>
      <w:spacing w:val="-10"/>
      <w:kern w:val="1"/>
      <w:sz w:val="24"/>
      <w:shd w:val="clear" w:color="auto" w:fill="FFFFFF"/>
    </w:rPr>
  </w:style>
  <w:style w:type="paragraph" w:styleId="a5">
    <w:name w:val="Body Text"/>
    <w:basedOn w:val="a"/>
    <w:link w:val="a6"/>
    <w:uiPriority w:val="99"/>
    <w:rsid w:val="000B7BF2"/>
    <w:pPr>
      <w:widowControl w:val="0"/>
      <w:suppressAutoHyphens/>
      <w:spacing w:after="120"/>
      <w:ind w:firstLine="0"/>
    </w:pPr>
    <w:rPr>
      <w:kern w:val="1"/>
      <w:sz w:val="24"/>
    </w:rPr>
  </w:style>
  <w:style w:type="character" w:customStyle="1" w:styleId="a6">
    <w:name w:val="Основной текст Знак"/>
    <w:link w:val="a5"/>
    <w:uiPriority w:val="99"/>
    <w:locked/>
    <w:rsid w:val="000B7BF2"/>
    <w:rPr>
      <w:rFonts w:ascii="Times New Roman" w:hAnsi="Times New Roman" w:cs="Times New Roman"/>
      <w:kern w:val="1"/>
      <w:sz w:val="24"/>
    </w:rPr>
  </w:style>
  <w:style w:type="paragraph" w:styleId="a7">
    <w:name w:val="List Paragraph"/>
    <w:basedOn w:val="a"/>
    <w:uiPriority w:val="34"/>
    <w:qFormat/>
    <w:rsid w:val="00745038"/>
    <w:pPr>
      <w:suppressAutoHyphens/>
      <w:ind w:left="720" w:firstLine="0"/>
      <w:contextualSpacing/>
    </w:pPr>
    <w:rPr>
      <w:rFonts w:eastAsia="Times New Roman"/>
      <w:sz w:val="28"/>
      <w:szCs w:val="28"/>
      <w:lang w:eastAsia="ar-SA"/>
    </w:rPr>
  </w:style>
  <w:style w:type="paragraph" w:customStyle="1" w:styleId="ConsNonformat">
    <w:name w:val="ConsNonformat"/>
    <w:uiPriority w:val="99"/>
    <w:rsid w:val="007A5E6D"/>
    <w:pPr>
      <w:widowControl w:val="0"/>
      <w:suppressAutoHyphens/>
      <w:autoSpaceDE w:val="0"/>
      <w:ind w:right="19772"/>
    </w:pPr>
    <w:rPr>
      <w:rFonts w:ascii="Courier New" w:hAnsi="Courier New" w:cs="Courier New"/>
      <w:kern w:val="1"/>
      <w:lang w:eastAsia="ar-SA"/>
    </w:rPr>
  </w:style>
  <w:style w:type="paragraph" w:customStyle="1" w:styleId="2">
    <w:name w:val="Знак Знак Знак Знак Знак Знак2 Знак Знак Знак Знак"/>
    <w:basedOn w:val="a"/>
    <w:uiPriority w:val="99"/>
    <w:rsid w:val="007A5E6D"/>
    <w:pPr>
      <w:spacing w:before="100" w:beforeAutospacing="1" w:after="100" w:afterAutospacing="1"/>
      <w:ind w:firstLine="0"/>
    </w:pPr>
    <w:rPr>
      <w:rFonts w:ascii="Tahoma" w:eastAsia="Times New Roman" w:hAnsi="Tahoma" w:cs="Tahoma"/>
      <w:lang w:val="en-US" w:eastAsia="en-US"/>
    </w:rPr>
  </w:style>
  <w:style w:type="paragraph" w:customStyle="1" w:styleId="4">
    <w:name w:val="Знак Знак4 Знак Знак Знак Знак Знак Знак Знак Знак Знак Знак Знак Знак Знак Знак"/>
    <w:basedOn w:val="a"/>
    <w:uiPriority w:val="99"/>
    <w:rsid w:val="001E54B5"/>
    <w:pPr>
      <w:spacing w:before="100" w:beforeAutospacing="1" w:after="100" w:afterAutospacing="1"/>
      <w:ind w:firstLine="0"/>
    </w:pPr>
    <w:rPr>
      <w:rFonts w:ascii="Tahoma" w:eastAsia="Times New Roman" w:hAnsi="Tahoma" w:cs="Tahoma"/>
      <w:lang w:val="en-US" w:eastAsia="en-US"/>
    </w:rPr>
  </w:style>
  <w:style w:type="paragraph" w:styleId="20">
    <w:name w:val="Body Text 2"/>
    <w:basedOn w:val="a"/>
    <w:link w:val="21"/>
    <w:uiPriority w:val="99"/>
    <w:semiHidden/>
    <w:rsid w:val="007955AF"/>
    <w:pPr>
      <w:suppressAutoHyphens/>
      <w:spacing w:after="120" w:line="480" w:lineRule="auto"/>
      <w:ind w:firstLine="0"/>
    </w:pPr>
    <w:rPr>
      <w:sz w:val="28"/>
      <w:lang w:eastAsia="ar-SA"/>
    </w:rPr>
  </w:style>
  <w:style w:type="character" w:customStyle="1" w:styleId="21">
    <w:name w:val="Основной текст 2 Знак"/>
    <w:link w:val="20"/>
    <w:uiPriority w:val="99"/>
    <w:semiHidden/>
    <w:locked/>
    <w:rsid w:val="007955AF"/>
    <w:rPr>
      <w:rFonts w:ascii="Times New Roman" w:hAnsi="Times New Roman" w:cs="Times New Roman"/>
      <w:sz w:val="28"/>
      <w:lang w:eastAsia="ar-SA" w:bidi="ar-SA"/>
    </w:rPr>
  </w:style>
  <w:style w:type="paragraph" w:customStyle="1" w:styleId="a8">
    <w:name w:val="Знак Знак Знак Знак Знак Знак Знак"/>
    <w:basedOn w:val="a"/>
    <w:uiPriority w:val="99"/>
    <w:rsid w:val="007955AF"/>
    <w:pPr>
      <w:spacing w:before="100" w:beforeAutospacing="1" w:after="100" w:afterAutospacing="1"/>
      <w:ind w:firstLine="0"/>
    </w:pPr>
    <w:rPr>
      <w:rFonts w:ascii="Tahoma" w:eastAsia="Times New Roman" w:hAnsi="Tahoma"/>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F2734C"/>
    <w:rPr>
      <w:rFonts w:ascii="Times New Roman" w:hAnsi="Times New Roman"/>
      <w:b/>
      <w:kern w:val="28"/>
      <w:sz w:val="36"/>
      <w:lang w:eastAsia="ru-RU"/>
    </w:rPr>
  </w:style>
  <w:style w:type="paragraph" w:styleId="a9">
    <w:name w:val="footnote text"/>
    <w:aliases w:val="Знак3"/>
    <w:basedOn w:val="a"/>
    <w:link w:val="aa"/>
    <w:uiPriority w:val="99"/>
    <w:semiHidden/>
    <w:rsid w:val="005B511C"/>
    <w:pPr>
      <w:spacing w:after="60"/>
      <w:ind w:firstLine="0"/>
      <w:jc w:val="both"/>
    </w:pPr>
  </w:style>
  <w:style w:type="character" w:customStyle="1" w:styleId="aa">
    <w:name w:val="Текст сноски Знак"/>
    <w:aliases w:val="Знак3 Знак"/>
    <w:link w:val="a9"/>
    <w:uiPriority w:val="99"/>
    <w:semiHidden/>
    <w:locked/>
    <w:rsid w:val="005B511C"/>
    <w:rPr>
      <w:rFonts w:ascii="Times New Roman" w:hAnsi="Times New Roman" w:cs="Times New Roman"/>
    </w:rPr>
  </w:style>
  <w:style w:type="paragraph" w:styleId="ab">
    <w:name w:val="Balloon Text"/>
    <w:basedOn w:val="a"/>
    <w:link w:val="ac"/>
    <w:uiPriority w:val="99"/>
    <w:semiHidden/>
    <w:rsid w:val="00CE18DA"/>
    <w:pPr>
      <w:suppressAutoHyphens/>
      <w:ind w:firstLine="0"/>
    </w:pPr>
    <w:rPr>
      <w:rFonts w:ascii="Tahoma" w:hAnsi="Tahoma"/>
      <w:sz w:val="16"/>
      <w:lang w:eastAsia="ar-SA"/>
    </w:rPr>
  </w:style>
  <w:style w:type="character" w:customStyle="1" w:styleId="ac">
    <w:name w:val="Текст выноски Знак"/>
    <w:link w:val="ab"/>
    <w:uiPriority w:val="99"/>
    <w:semiHidden/>
    <w:locked/>
    <w:rsid w:val="00CE18DA"/>
    <w:rPr>
      <w:rFonts w:ascii="Tahoma" w:hAnsi="Tahoma" w:cs="Times New Roman"/>
      <w:sz w:val="16"/>
      <w:lang w:eastAsia="ar-SA" w:bidi="ar-SA"/>
    </w:rPr>
  </w:style>
  <w:style w:type="paragraph" w:customStyle="1" w:styleId="Style6">
    <w:name w:val="Style6"/>
    <w:basedOn w:val="a"/>
    <w:uiPriority w:val="99"/>
    <w:rsid w:val="00480CC1"/>
    <w:pPr>
      <w:widowControl w:val="0"/>
      <w:autoSpaceDE w:val="0"/>
      <w:autoSpaceDN w:val="0"/>
      <w:adjustRightInd w:val="0"/>
      <w:spacing w:line="212" w:lineRule="exact"/>
      <w:ind w:firstLine="0"/>
    </w:pPr>
    <w:rPr>
      <w:rFonts w:eastAsia="Times New Roman"/>
      <w:sz w:val="24"/>
      <w:szCs w:val="24"/>
    </w:rPr>
  </w:style>
  <w:style w:type="paragraph" w:customStyle="1" w:styleId="Style9">
    <w:name w:val="Style9"/>
    <w:basedOn w:val="a"/>
    <w:rsid w:val="00480CC1"/>
    <w:pPr>
      <w:widowControl w:val="0"/>
      <w:autoSpaceDE w:val="0"/>
      <w:autoSpaceDN w:val="0"/>
      <w:adjustRightInd w:val="0"/>
      <w:ind w:firstLine="0"/>
    </w:pPr>
    <w:rPr>
      <w:rFonts w:eastAsia="Times New Roman"/>
      <w:sz w:val="24"/>
      <w:szCs w:val="24"/>
    </w:rPr>
  </w:style>
  <w:style w:type="character" w:customStyle="1" w:styleId="FontStyle14">
    <w:name w:val="Font Style14"/>
    <w:rsid w:val="00480CC1"/>
    <w:rPr>
      <w:rFonts w:ascii="Times New Roman" w:hAnsi="Times New Roman"/>
      <w:b/>
      <w:sz w:val="18"/>
    </w:rPr>
  </w:style>
  <w:style w:type="character" w:styleId="ad">
    <w:name w:val="Strong"/>
    <w:uiPriority w:val="99"/>
    <w:qFormat/>
    <w:locked/>
    <w:rsid w:val="008E2E8B"/>
    <w:rPr>
      <w:rFonts w:cs="Times New Roman"/>
      <w:b/>
    </w:rPr>
  </w:style>
  <w:style w:type="character" w:customStyle="1" w:styleId="apple-converted-space">
    <w:name w:val="apple-converted-space"/>
    <w:uiPriority w:val="99"/>
    <w:rsid w:val="008E2E8B"/>
  </w:style>
  <w:style w:type="character" w:customStyle="1" w:styleId="FontStyle15">
    <w:name w:val="Font Style15"/>
    <w:uiPriority w:val="99"/>
    <w:rsid w:val="00F91ADC"/>
    <w:rPr>
      <w:rFonts w:ascii="Calibri" w:hAnsi="Calibri"/>
      <w:b/>
      <w:sz w:val="20"/>
    </w:rPr>
  </w:style>
  <w:style w:type="table" w:styleId="ae">
    <w:name w:val="Table Grid"/>
    <w:basedOn w:val="a1"/>
    <w:uiPriority w:val="59"/>
    <w:locked/>
    <w:rsid w:val="003744D7"/>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aliases w:val="Таблицы"/>
    <w:link w:val="af0"/>
    <w:uiPriority w:val="1"/>
    <w:qFormat/>
    <w:rsid w:val="003A7C29"/>
    <w:pPr>
      <w:suppressAutoHyphens/>
    </w:pPr>
    <w:rPr>
      <w:rFonts w:ascii="Times New Roman" w:eastAsia="Times New Roman" w:hAnsi="Times New Roman"/>
      <w:sz w:val="28"/>
      <w:szCs w:val="28"/>
      <w:lang w:eastAsia="ar-SA"/>
    </w:rPr>
  </w:style>
  <w:style w:type="character" w:customStyle="1" w:styleId="iceouttxt6">
    <w:name w:val="iceouttxt6"/>
    <w:uiPriority w:val="99"/>
    <w:rsid w:val="003F218A"/>
    <w:rPr>
      <w:rFonts w:ascii="Arial" w:hAnsi="Arial"/>
      <w:color w:val="666666"/>
      <w:sz w:val="17"/>
    </w:rPr>
  </w:style>
  <w:style w:type="paragraph" w:styleId="af1">
    <w:name w:val="header"/>
    <w:basedOn w:val="a"/>
    <w:link w:val="af2"/>
    <w:rsid w:val="000C1332"/>
    <w:pPr>
      <w:tabs>
        <w:tab w:val="center" w:pos="4677"/>
        <w:tab w:val="right" w:pos="9355"/>
      </w:tabs>
      <w:suppressAutoHyphens/>
      <w:ind w:firstLine="0"/>
    </w:pPr>
    <w:rPr>
      <w:sz w:val="28"/>
      <w:lang w:eastAsia="ar-SA"/>
    </w:rPr>
  </w:style>
  <w:style w:type="character" w:customStyle="1" w:styleId="af2">
    <w:name w:val="Верхний колонтитул Знак"/>
    <w:link w:val="af1"/>
    <w:locked/>
    <w:rsid w:val="000C1332"/>
    <w:rPr>
      <w:rFonts w:ascii="Times New Roman" w:hAnsi="Times New Roman" w:cs="Times New Roman"/>
      <w:sz w:val="28"/>
      <w:lang w:eastAsia="ar-SA" w:bidi="ar-SA"/>
    </w:rPr>
  </w:style>
  <w:style w:type="paragraph" w:styleId="af3">
    <w:name w:val="footer"/>
    <w:basedOn w:val="a"/>
    <w:link w:val="af4"/>
    <w:uiPriority w:val="99"/>
    <w:rsid w:val="000C1332"/>
    <w:pPr>
      <w:tabs>
        <w:tab w:val="center" w:pos="4677"/>
        <w:tab w:val="right" w:pos="9355"/>
      </w:tabs>
      <w:suppressAutoHyphens/>
      <w:ind w:firstLine="0"/>
    </w:pPr>
    <w:rPr>
      <w:sz w:val="28"/>
      <w:lang w:eastAsia="ar-SA"/>
    </w:rPr>
  </w:style>
  <w:style w:type="character" w:customStyle="1" w:styleId="af4">
    <w:name w:val="Нижний колонтитул Знак"/>
    <w:link w:val="af3"/>
    <w:uiPriority w:val="99"/>
    <w:locked/>
    <w:rsid w:val="000C1332"/>
    <w:rPr>
      <w:rFonts w:ascii="Times New Roman" w:hAnsi="Times New Roman" w:cs="Times New Roman"/>
      <w:sz w:val="28"/>
      <w:lang w:eastAsia="ar-SA" w:bidi="ar-SA"/>
    </w:rPr>
  </w:style>
  <w:style w:type="paragraph" w:customStyle="1" w:styleId="ConsNormal">
    <w:name w:val="ConsNormal"/>
    <w:link w:val="ConsNormal0"/>
    <w:uiPriority w:val="99"/>
    <w:rsid w:val="005B66CE"/>
    <w:pPr>
      <w:widowControl w:val="0"/>
      <w:ind w:right="19772" w:firstLine="720"/>
    </w:pPr>
    <w:rPr>
      <w:rFonts w:ascii="Arial" w:hAnsi="Arial"/>
      <w:snapToGrid w:val="0"/>
      <w:sz w:val="22"/>
    </w:rPr>
  </w:style>
  <w:style w:type="character" w:customStyle="1" w:styleId="ConsNormal0">
    <w:name w:val="ConsNormal Знак"/>
    <w:link w:val="ConsNormal"/>
    <w:uiPriority w:val="99"/>
    <w:locked/>
    <w:rsid w:val="005B66CE"/>
    <w:rPr>
      <w:rFonts w:ascii="Arial" w:hAnsi="Arial"/>
      <w:snapToGrid w:val="0"/>
      <w:sz w:val="22"/>
      <w:lang w:val="ru-RU" w:eastAsia="ru-RU" w:bidi="ar-SA"/>
    </w:rPr>
  </w:style>
  <w:style w:type="paragraph" w:customStyle="1" w:styleId="Style7">
    <w:name w:val="Style7"/>
    <w:basedOn w:val="a"/>
    <w:uiPriority w:val="99"/>
    <w:rsid w:val="007E3C48"/>
    <w:pPr>
      <w:widowControl w:val="0"/>
      <w:autoSpaceDE w:val="0"/>
      <w:autoSpaceDN w:val="0"/>
      <w:adjustRightInd w:val="0"/>
      <w:ind w:firstLine="0"/>
    </w:pPr>
    <w:rPr>
      <w:sz w:val="24"/>
      <w:szCs w:val="24"/>
    </w:rPr>
  </w:style>
  <w:style w:type="paragraph" w:customStyle="1" w:styleId="11">
    <w:name w:val="Обычный1"/>
    <w:link w:val="12"/>
    <w:rsid w:val="00626D26"/>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locked/>
    <w:rsid w:val="00626D26"/>
    <w:rPr>
      <w:rFonts w:ascii="Times New Roman" w:eastAsia="Times New Roman" w:hAnsi="Times New Roman"/>
      <w:snapToGrid w:val="0"/>
      <w:sz w:val="24"/>
      <w:szCs w:val="22"/>
      <w:lang w:bidi="ar-SA"/>
    </w:rPr>
  </w:style>
  <w:style w:type="character" w:customStyle="1" w:styleId="af5">
    <w:name w:val="Цветовое выделение"/>
    <w:rsid w:val="006771F8"/>
    <w:rPr>
      <w:b/>
      <w:color w:val="auto"/>
    </w:rPr>
  </w:style>
  <w:style w:type="character" w:customStyle="1" w:styleId="FontStyle42">
    <w:name w:val="Font Style42"/>
    <w:uiPriority w:val="99"/>
    <w:rsid w:val="009135EF"/>
    <w:rPr>
      <w:rFonts w:ascii="Times New Roman" w:hAnsi="Times New Roman" w:cs="Times New Roman"/>
      <w:sz w:val="24"/>
      <w:szCs w:val="24"/>
    </w:rPr>
  </w:style>
  <w:style w:type="paragraph" w:customStyle="1" w:styleId="13">
    <w:name w:val="Абзац списка1"/>
    <w:basedOn w:val="a"/>
    <w:link w:val="ListParagraphChar"/>
    <w:rsid w:val="00B175E7"/>
    <w:pPr>
      <w:suppressAutoHyphens/>
      <w:spacing w:line="276" w:lineRule="auto"/>
      <w:ind w:left="720" w:firstLine="0"/>
      <w:contextualSpacing/>
    </w:pPr>
    <w:rPr>
      <w:rFonts w:ascii="Calibri" w:eastAsia="SimSun" w:hAnsi="Calibri"/>
      <w:color w:val="00000A"/>
    </w:rPr>
  </w:style>
  <w:style w:type="character" w:customStyle="1" w:styleId="ListParagraphChar">
    <w:name w:val="List Paragraph Char"/>
    <w:link w:val="13"/>
    <w:locked/>
    <w:rsid w:val="00B175E7"/>
    <w:rPr>
      <w:rFonts w:eastAsia="SimSun"/>
      <w:color w:val="00000A"/>
    </w:rPr>
  </w:style>
  <w:style w:type="character" w:customStyle="1" w:styleId="af6">
    <w:name w:val="А_обычный Знак"/>
    <w:link w:val="af7"/>
    <w:uiPriority w:val="99"/>
    <w:locked/>
    <w:rsid w:val="001B1FD6"/>
    <w:rPr>
      <w:sz w:val="24"/>
    </w:rPr>
  </w:style>
  <w:style w:type="paragraph" w:customStyle="1" w:styleId="af7">
    <w:name w:val="А_обычный"/>
    <w:basedOn w:val="a"/>
    <w:link w:val="af6"/>
    <w:uiPriority w:val="99"/>
    <w:rsid w:val="001B1FD6"/>
    <w:pPr>
      <w:ind w:firstLine="709"/>
      <w:jc w:val="both"/>
    </w:pPr>
    <w:rPr>
      <w:rFonts w:ascii="Calibri" w:hAnsi="Calibri"/>
      <w:sz w:val="24"/>
    </w:rPr>
  </w:style>
  <w:style w:type="paragraph" w:customStyle="1" w:styleId="DefaultText">
    <w:name w:val="Default Text"/>
    <w:rsid w:val="00E85E77"/>
    <w:pPr>
      <w:widowControl w:val="0"/>
      <w:suppressAutoHyphens/>
    </w:pPr>
    <w:rPr>
      <w:rFonts w:ascii="Times New Roman" w:eastAsia="Lucida Sans Unicode" w:hAnsi="Times New Roman"/>
      <w:sz w:val="24"/>
      <w:szCs w:val="24"/>
      <w:lang w:eastAsia="ar-SA"/>
    </w:rPr>
  </w:style>
  <w:style w:type="paragraph" w:customStyle="1" w:styleId="af8">
    <w:name w:val="Текст в заданном формате"/>
    <w:basedOn w:val="a"/>
    <w:rsid w:val="00CC4775"/>
    <w:pPr>
      <w:widowControl w:val="0"/>
      <w:suppressAutoHyphens/>
      <w:ind w:firstLine="0"/>
    </w:pPr>
    <w:rPr>
      <w:rFonts w:ascii="Courier New" w:eastAsia="Courier New" w:hAnsi="Courier New" w:cs="Courier New"/>
      <w:lang w:eastAsia="ar-SA"/>
    </w:rPr>
  </w:style>
  <w:style w:type="character" w:customStyle="1" w:styleId="10">
    <w:name w:val="Заголовок 1 Знак"/>
    <w:link w:val="1"/>
    <w:rsid w:val="00A7179E"/>
    <w:rPr>
      <w:rFonts w:ascii="Cambria" w:eastAsia="Times New Roman" w:hAnsi="Cambria" w:cs="Times New Roman"/>
      <w:b/>
      <w:bCs/>
      <w:kern w:val="32"/>
      <w:sz w:val="32"/>
      <w:szCs w:val="32"/>
    </w:rPr>
  </w:style>
  <w:style w:type="character" w:customStyle="1" w:styleId="80">
    <w:name w:val="Заголовок 8 Знак"/>
    <w:link w:val="8"/>
    <w:semiHidden/>
    <w:rsid w:val="008E2E0C"/>
    <w:rPr>
      <w:rFonts w:eastAsia="Times New Roman"/>
      <w:i/>
      <w:iCs/>
      <w:sz w:val="24"/>
      <w:szCs w:val="24"/>
    </w:rPr>
  </w:style>
  <w:style w:type="character" w:customStyle="1" w:styleId="Internetlink">
    <w:name w:val="Internet link"/>
    <w:rsid w:val="00B234FB"/>
    <w:rPr>
      <w:color w:val="000080"/>
      <w:u w:val="single"/>
    </w:rPr>
  </w:style>
  <w:style w:type="character" w:customStyle="1" w:styleId="af0">
    <w:name w:val="Без интервала Знак"/>
    <w:aliases w:val="Таблицы Знак"/>
    <w:link w:val="af"/>
    <w:uiPriority w:val="1"/>
    <w:locked/>
    <w:rsid w:val="0028653D"/>
    <w:rPr>
      <w:rFonts w:ascii="Times New Roman" w:eastAsia="Times New Roman" w:hAnsi="Times New Roman"/>
      <w:sz w:val="28"/>
      <w:szCs w:val="28"/>
      <w:lang w:eastAsia="ar-SA"/>
    </w:rPr>
  </w:style>
  <w:style w:type="paragraph" w:styleId="af9">
    <w:name w:val="Normal (Web)"/>
    <w:basedOn w:val="a"/>
    <w:uiPriority w:val="99"/>
    <w:unhideWhenUsed/>
    <w:rsid w:val="0040748C"/>
    <w:pPr>
      <w:spacing w:before="100" w:beforeAutospacing="1" w:after="142" w:line="288" w:lineRule="auto"/>
      <w:ind w:firstLine="0"/>
    </w:pPr>
    <w:rPr>
      <w:rFonts w:eastAsia="Times New Roman"/>
      <w:sz w:val="24"/>
      <w:szCs w:val="24"/>
    </w:rPr>
  </w:style>
  <w:style w:type="table" w:customStyle="1" w:styleId="TableStyle0">
    <w:name w:val="TableStyle0"/>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40748C"/>
    <w:rPr>
      <w:rFonts w:ascii="Arial" w:eastAsia="Times New Roman" w:hAnsi="Arial"/>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071">
      <w:bodyDiv w:val="1"/>
      <w:marLeft w:val="0"/>
      <w:marRight w:val="0"/>
      <w:marTop w:val="0"/>
      <w:marBottom w:val="0"/>
      <w:divBdr>
        <w:top w:val="none" w:sz="0" w:space="0" w:color="auto"/>
        <w:left w:val="none" w:sz="0" w:space="0" w:color="auto"/>
        <w:bottom w:val="none" w:sz="0" w:space="0" w:color="auto"/>
        <w:right w:val="none" w:sz="0" w:space="0" w:color="auto"/>
      </w:divBdr>
    </w:div>
    <w:div w:id="34351921">
      <w:bodyDiv w:val="1"/>
      <w:marLeft w:val="0"/>
      <w:marRight w:val="0"/>
      <w:marTop w:val="0"/>
      <w:marBottom w:val="0"/>
      <w:divBdr>
        <w:top w:val="none" w:sz="0" w:space="0" w:color="auto"/>
        <w:left w:val="none" w:sz="0" w:space="0" w:color="auto"/>
        <w:bottom w:val="none" w:sz="0" w:space="0" w:color="auto"/>
        <w:right w:val="none" w:sz="0" w:space="0" w:color="auto"/>
      </w:divBdr>
    </w:div>
    <w:div w:id="34889010">
      <w:bodyDiv w:val="1"/>
      <w:marLeft w:val="0"/>
      <w:marRight w:val="0"/>
      <w:marTop w:val="0"/>
      <w:marBottom w:val="0"/>
      <w:divBdr>
        <w:top w:val="none" w:sz="0" w:space="0" w:color="auto"/>
        <w:left w:val="none" w:sz="0" w:space="0" w:color="auto"/>
        <w:bottom w:val="none" w:sz="0" w:space="0" w:color="auto"/>
        <w:right w:val="none" w:sz="0" w:space="0" w:color="auto"/>
      </w:divBdr>
    </w:div>
    <w:div w:id="64618788">
      <w:bodyDiv w:val="1"/>
      <w:marLeft w:val="0"/>
      <w:marRight w:val="0"/>
      <w:marTop w:val="0"/>
      <w:marBottom w:val="0"/>
      <w:divBdr>
        <w:top w:val="none" w:sz="0" w:space="0" w:color="auto"/>
        <w:left w:val="none" w:sz="0" w:space="0" w:color="auto"/>
        <w:bottom w:val="none" w:sz="0" w:space="0" w:color="auto"/>
        <w:right w:val="none" w:sz="0" w:space="0" w:color="auto"/>
      </w:divBdr>
    </w:div>
    <w:div w:id="114720397">
      <w:bodyDiv w:val="1"/>
      <w:marLeft w:val="0"/>
      <w:marRight w:val="0"/>
      <w:marTop w:val="0"/>
      <w:marBottom w:val="0"/>
      <w:divBdr>
        <w:top w:val="none" w:sz="0" w:space="0" w:color="auto"/>
        <w:left w:val="none" w:sz="0" w:space="0" w:color="auto"/>
        <w:bottom w:val="none" w:sz="0" w:space="0" w:color="auto"/>
        <w:right w:val="none" w:sz="0" w:space="0" w:color="auto"/>
      </w:divBdr>
    </w:div>
    <w:div w:id="127355595">
      <w:bodyDiv w:val="1"/>
      <w:marLeft w:val="0"/>
      <w:marRight w:val="0"/>
      <w:marTop w:val="0"/>
      <w:marBottom w:val="0"/>
      <w:divBdr>
        <w:top w:val="none" w:sz="0" w:space="0" w:color="auto"/>
        <w:left w:val="none" w:sz="0" w:space="0" w:color="auto"/>
        <w:bottom w:val="none" w:sz="0" w:space="0" w:color="auto"/>
        <w:right w:val="none" w:sz="0" w:space="0" w:color="auto"/>
      </w:divBdr>
    </w:div>
    <w:div w:id="133370690">
      <w:bodyDiv w:val="1"/>
      <w:marLeft w:val="0"/>
      <w:marRight w:val="0"/>
      <w:marTop w:val="0"/>
      <w:marBottom w:val="0"/>
      <w:divBdr>
        <w:top w:val="none" w:sz="0" w:space="0" w:color="auto"/>
        <w:left w:val="none" w:sz="0" w:space="0" w:color="auto"/>
        <w:bottom w:val="none" w:sz="0" w:space="0" w:color="auto"/>
        <w:right w:val="none" w:sz="0" w:space="0" w:color="auto"/>
      </w:divBdr>
    </w:div>
    <w:div w:id="160121746">
      <w:bodyDiv w:val="1"/>
      <w:marLeft w:val="0"/>
      <w:marRight w:val="0"/>
      <w:marTop w:val="0"/>
      <w:marBottom w:val="0"/>
      <w:divBdr>
        <w:top w:val="none" w:sz="0" w:space="0" w:color="auto"/>
        <w:left w:val="none" w:sz="0" w:space="0" w:color="auto"/>
        <w:bottom w:val="none" w:sz="0" w:space="0" w:color="auto"/>
        <w:right w:val="none" w:sz="0" w:space="0" w:color="auto"/>
      </w:divBdr>
    </w:div>
    <w:div w:id="160901361">
      <w:bodyDiv w:val="1"/>
      <w:marLeft w:val="0"/>
      <w:marRight w:val="0"/>
      <w:marTop w:val="0"/>
      <w:marBottom w:val="0"/>
      <w:divBdr>
        <w:top w:val="none" w:sz="0" w:space="0" w:color="auto"/>
        <w:left w:val="none" w:sz="0" w:space="0" w:color="auto"/>
        <w:bottom w:val="none" w:sz="0" w:space="0" w:color="auto"/>
        <w:right w:val="none" w:sz="0" w:space="0" w:color="auto"/>
      </w:divBdr>
    </w:div>
    <w:div w:id="229847741">
      <w:bodyDiv w:val="1"/>
      <w:marLeft w:val="0"/>
      <w:marRight w:val="0"/>
      <w:marTop w:val="0"/>
      <w:marBottom w:val="0"/>
      <w:divBdr>
        <w:top w:val="none" w:sz="0" w:space="0" w:color="auto"/>
        <w:left w:val="none" w:sz="0" w:space="0" w:color="auto"/>
        <w:bottom w:val="none" w:sz="0" w:space="0" w:color="auto"/>
        <w:right w:val="none" w:sz="0" w:space="0" w:color="auto"/>
      </w:divBdr>
    </w:div>
    <w:div w:id="237444591">
      <w:bodyDiv w:val="1"/>
      <w:marLeft w:val="0"/>
      <w:marRight w:val="0"/>
      <w:marTop w:val="0"/>
      <w:marBottom w:val="0"/>
      <w:divBdr>
        <w:top w:val="none" w:sz="0" w:space="0" w:color="auto"/>
        <w:left w:val="none" w:sz="0" w:space="0" w:color="auto"/>
        <w:bottom w:val="none" w:sz="0" w:space="0" w:color="auto"/>
        <w:right w:val="none" w:sz="0" w:space="0" w:color="auto"/>
      </w:divBdr>
    </w:div>
    <w:div w:id="337200374">
      <w:bodyDiv w:val="1"/>
      <w:marLeft w:val="0"/>
      <w:marRight w:val="0"/>
      <w:marTop w:val="0"/>
      <w:marBottom w:val="0"/>
      <w:divBdr>
        <w:top w:val="none" w:sz="0" w:space="0" w:color="auto"/>
        <w:left w:val="none" w:sz="0" w:space="0" w:color="auto"/>
        <w:bottom w:val="none" w:sz="0" w:space="0" w:color="auto"/>
        <w:right w:val="none" w:sz="0" w:space="0" w:color="auto"/>
      </w:divBdr>
    </w:div>
    <w:div w:id="343410290">
      <w:bodyDiv w:val="1"/>
      <w:marLeft w:val="0"/>
      <w:marRight w:val="0"/>
      <w:marTop w:val="0"/>
      <w:marBottom w:val="0"/>
      <w:divBdr>
        <w:top w:val="none" w:sz="0" w:space="0" w:color="auto"/>
        <w:left w:val="none" w:sz="0" w:space="0" w:color="auto"/>
        <w:bottom w:val="none" w:sz="0" w:space="0" w:color="auto"/>
        <w:right w:val="none" w:sz="0" w:space="0" w:color="auto"/>
      </w:divBdr>
    </w:div>
    <w:div w:id="398983422">
      <w:bodyDiv w:val="1"/>
      <w:marLeft w:val="0"/>
      <w:marRight w:val="0"/>
      <w:marTop w:val="0"/>
      <w:marBottom w:val="0"/>
      <w:divBdr>
        <w:top w:val="none" w:sz="0" w:space="0" w:color="auto"/>
        <w:left w:val="none" w:sz="0" w:space="0" w:color="auto"/>
        <w:bottom w:val="none" w:sz="0" w:space="0" w:color="auto"/>
        <w:right w:val="none" w:sz="0" w:space="0" w:color="auto"/>
      </w:divBdr>
    </w:div>
    <w:div w:id="494489923">
      <w:bodyDiv w:val="1"/>
      <w:marLeft w:val="0"/>
      <w:marRight w:val="0"/>
      <w:marTop w:val="0"/>
      <w:marBottom w:val="0"/>
      <w:divBdr>
        <w:top w:val="none" w:sz="0" w:space="0" w:color="auto"/>
        <w:left w:val="none" w:sz="0" w:space="0" w:color="auto"/>
        <w:bottom w:val="none" w:sz="0" w:space="0" w:color="auto"/>
        <w:right w:val="none" w:sz="0" w:space="0" w:color="auto"/>
      </w:divBdr>
    </w:div>
    <w:div w:id="613753506">
      <w:bodyDiv w:val="1"/>
      <w:marLeft w:val="0"/>
      <w:marRight w:val="0"/>
      <w:marTop w:val="0"/>
      <w:marBottom w:val="0"/>
      <w:divBdr>
        <w:top w:val="none" w:sz="0" w:space="0" w:color="auto"/>
        <w:left w:val="none" w:sz="0" w:space="0" w:color="auto"/>
        <w:bottom w:val="none" w:sz="0" w:space="0" w:color="auto"/>
        <w:right w:val="none" w:sz="0" w:space="0" w:color="auto"/>
      </w:divBdr>
    </w:div>
    <w:div w:id="791824649">
      <w:bodyDiv w:val="1"/>
      <w:marLeft w:val="0"/>
      <w:marRight w:val="0"/>
      <w:marTop w:val="0"/>
      <w:marBottom w:val="0"/>
      <w:divBdr>
        <w:top w:val="none" w:sz="0" w:space="0" w:color="auto"/>
        <w:left w:val="none" w:sz="0" w:space="0" w:color="auto"/>
        <w:bottom w:val="none" w:sz="0" w:space="0" w:color="auto"/>
        <w:right w:val="none" w:sz="0" w:space="0" w:color="auto"/>
      </w:divBdr>
    </w:div>
    <w:div w:id="1015578124">
      <w:bodyDiv w:val="1"/>
      <w:marLeft w:val="0"/>
      <w:marRight w:val="0"/>
      <w:marTop w:val="0"/>
      <w:marBottom w:val="0"/>
      <w:divBdr>
        <w:top w:val="none" w:sz="0" w:space="0" w:color="auto"/>
        <w:left w:val="none" w:sz="0" w:space="0" w:color="auto"/>
        <w:bottom w:val="none" w:sz="0" w:space="0" w:color="auto"/>
        <w:right w:val="none" w:sz="0" w:space="0" w:color="auto"/>
      </w:divBdr>
    </w:div>
    <w:div w:id="1025712668">
      <w:bodyDiv w:val="1"/>
      <w:marLeft w:val="0"/>
      <w:marRight w:val="0"/>
      <w:marTop w:val="0"/>
      <w:marBottom w:val="0"/>
      <w:divBdr>
        <w:top w:val="none" w:sz="0" w:space="0" w:color="auto"/>
        <w:left w:val="none" w:sz="0" w:space="0" w:color="auto"/>
        <w:bottom w:val="none" w:sz="0" w:space="0" w:color="auto"/>
        <w:right w:val="none" w:sz="0" w:space="0" w:color="auto"/>
      </w:divBdr>
    </w:div>
    <w:div w:id="1031343594">
      <w:bodyDiv w:val="1"/>
      <w:marLeft w:val="0"/>
      <w:marRight w:val="0"/>
      <w:marTop w:val="0"/>
      <w:marBottom w:val="0"/>
      <w:divBdr>
        <w:top w:val="none" w:sz="0" w:space="0" w:color="auto"/>
        <w:left w:val="none" w:sz="0" w:space="0" w:color="auto"/>
        <w:bottom w:val="none" w:sz="0" w:space="0" w:color="auto"/>
        <w:right w:val="none" w:sz="0" w:space="0" w:color="auto"/>
      </w:divBdr>
    </w:div>
    <w:div w:id="1207837773">
      <w:bodyDiv w:val="1"/>
      <w:marLeft w:val="0"/>
      <w:marRight w:val="0"/>
      <w:marTop w:val="0"/>
      <w:marBottom w:val="0"/>
      <w:divBdr>
        <w:top w:val="none" w:sz="0" w:space="0" w:color="auto"/>
        <w:left w:val="none" w:sz="0" w:space="0" w:color="auto"/>
        <w:bottom w:val="none" w:sz="0" w:space="0" w:color="auto"/>
        <w:right w:val="none" w:sz="0" w:space="0" w:color="auto"/>
      </w:divBdr>
    </w:div>
    <w:div w:id="1267542103">
      <w:bodyDiv w:val="1"/>
      <w:marLeft w:val="0"/>
      <w:marRight w:val="0"/>
      <w:marTop w:val="0"/>
      <w:marBottom w:val="0"/>
      <w:divBdr>
        <w:top w:val="none" w:sz="0" w:space="0" w:color="auto"/>
        <w:left w:val="none" w:sz="0" w:space="0" w:color="auto"/>
        <w:bottom w:val="none" w:sz="0" w:space="0" w:color="auto"/>
        <w:right w:val="none" w:sz="0" w:space="0" w:color="auto"/>
      </w:divBdr>
    </w:div>
    <w:div w:id="1289319501">
      <w:bodyDiv w:val="1"/>
      <w:marLeft w:val="0"/>
      <w:marRight w:val="0"/>
      <w:marTop w:val="0"/>
      <w:marBottom w:val="0"/>
      <w:divBdr>
        <w:top w:val="none" w:sz="0" w:space="0" w:color="auto"/>
        <w:left w:val="none" w:sz="0" w:space="0" w:color="auto"/>
        <w:bottom w:val="none" w:sz="0" w:space="0" w:color="auto"/>
        <w:right w:val="none" w:sz="0" w:space="0" w:color="auto"/>
      </w:divBdr>
    </w:div>
    <w:div w:id="1317301421">
      <w:bodyDiv w:val="1"/>
      <w:marLeft w:val="0"/>
      <w:marRight w:val="0"/>
      <w:marTop w:val="0"/>
      <w:marBottom w:val="0"/>
      <w:divBdr>
        <w:top w:val="none" w:sz="0" w:space="0" w:color="auto"/>
        <w:left w:val="none" w:sz="0" w:space="0" w:color="auto"/>
        <w:bottom w:val="none" w:sz="0" w:space="0" w:color="auto"/>
        <w:right w:val="none" w:sz="0" w:space="0" w:color="auto"/>
      </w:divBdr>
    </w:div>
    <w:div w:id="1343430444">
      <w:bodyDiv w:val="1"/>
      <w:marLeft w:val="0"/>
      <w:marRight w:val="0"/>
      <w:marTop w:val="0"/>
      <w:marBottom w:val="0"/>
      <w:divBdr>
        <w:top w:val="none" w:sz="0" w:space="0" w:color="auto"/>
        <w:left w:val="none" w:sz="0" w:space="0" w:color="auto"/>
        <w:bottom w:val="none" w:sz="0" w:space="0" w:color="auto"/>
        <w:right w:val="none" w:sz="0" w:space="0" w:color="auto"/>
      </w:divBdr>
    </w:div>
    <w:div w:id="1349865423">
      <w:bodyDiv w:val="1"/>
      <w:marLeft w:val="0"/>
      <w:marRight w:val="0"/>
      <w:marTop w:val="0"/>
      <w:marBottom w:val="0"/>
      <w:divBdr>
        <w:top w:val="none" w:sz="0" w:space="0" w:color="auto"/>
        <w:left w:val="none" w:sz="0" w:space="0" w:color="auto"/>
        <w:bottom w:val="none" w:sz="0" w:space="0" w:color="auto"/>
        <w:right w:val="none" w:sz="0" w:space="0" w:color="auto"/>
      </w:divBdr>
    </w:div>
    <w:div w:id="1396856993">
      <w:bodyDiv w:val="1"/>
      <w:marLeft w:val="0"/>
      <w:marRight w:val="0"/>
      <w:marTop w:val="0"/>
      <w:marBottom w:val="0"/>
      <w:divBdr>
        <w:top w:val="none" w:sz="0" w:space="0" w:color="auto"/>
        <w:left w:val="none" w:sz="0" w:space="0" w:color="auto"/>
        <w:bottom w:val="none" w:sz="0" w:space="0" w:color="auto"/>
        <w:right w:val="none" w:sz="0" w:space="0" w:color="auto"/>
      </w:divBdr>
    </w:div>
    <w:div w:id="1413969219">
      <w:bodyDiv w:val="1"/>
      <w:marLeft w:val="0"/>
      <w:marRight w:val="0"/>
      <w:marTop w:val="0"/>
      <w:marBottom w:val="0"/>
      <w:divBdr>
        <w:top w:val="none" w:sz="0" w:space="0" w:color="auto"/>
        <w:left w:val="none" w:sz="0" w:space="0" w:color="auto"/>
        <w:bottom w:val="none" w:sz="0" w:space="0" w:color="auto"/>
        <w:right w:val="none" w:sz="0" w:space="0" w:color="auto"/>
      </w:divBdr>
    </w:div>
    <w:div w:id="1435057053">
      <w:bodyDiv w:val="1"/>
      <w:marLeft w:val="0"/>
      <w:marRight w:val="0"/>
      <w:marTop w:val="0"/>
      <w:marBottom w:val="0"/>
      <w:divBdr>
        <w:top w:val="none" w:sz="0" w:space="0" w:color="auto"/>
        <w:left w:val="none" w:sz="0" w:space="0" w:color="auto"/>
        <w:bottom w:val="none" w:sz="0" w:space="0" w:color="auto"/>
        <w:right w:val="none" w:sz="0" w:space="0" w:color="auto"/>
      </w:divBdr>
    </w:div>
    <w:div w:id="1492790808">
      <w:bodyDiv w:val="1"/>
      <w:marLeft w:val="0"/>
      <w:marRight w:val="0"/>
      <w:marTop w:val="0"/>
      <w:marBottom w:val="0"/>
      <w:divBdr>
        <w:top w:val="none" w:sz="0" w:space="0" w:color="auto"/>
        <w:left w:val="none" w:sz="0" w:space="0" w:color="auto"/>
        <w:bottom w:val="none" w:sz="0" w:space="0" w:color="auto"/>
        <w:right w:val="none" w:sz="0" w:space="0" w:color="auto"/>
      </w:divBdr>
    </w:div>
    <w:div w:id="1529876219">
      <w:bodyDiv w:val="1"/>
      <w:marLeft w:val="0"/>
      <w:marRight w:val="0"/>
      <w:marTop w:val="0"/>
      <w:marBottom w:val="0"/>
      <w:divBdr>
        <w:top w:val="none" w:sz="0" w:space="0" w:color="auto"/>
        <w:left w:val="none" w:sz="0" w:space="0" w:color="auto"/>
        <w:bottom w:val="none" w:sz="0" w:space="0" w:color="auto"/>
        <w:right w:val="none" w:sz="0" w:space="0" w:color="auto"/>
      </w:divBdr>
    </w:div>
    <w:div w:id="1540900715">
      <w:marLeft w:val="0"/>
      <w:marRight w:val="0"/>
      <w:marTop w:val="0"/>
      <w:marBottom w:val="0"/>
      <w:divBdr>
        <w:top w:val="none" w:sz="0" w:space="0" w:color="auto"/>
        <w:left w:val="none" w:sz="0" w:space="0" w:color="auto"/>
        <w:bottom w:val="none" w:sz="0" w:space="0" w:color="auto"/>
        <w:right w:val="none" w:sz="0" w:space="0" w:color="auto"/>
      </w:divBdr>
    </w:div>
    <w:div w:id="1540900716">
      <w:marLeft w:val="0"/>
      <w:marRight w:val="0"/>
      <w:marTop w:val="0"/>
      <w:marBottom w:val="0"/>
      <w:divBdr>
        <w:top w:val="none" w:sz="0" w:space="0" w:color="auto"/>
        <w:left w:val="none" w:sz="0" w:space="0" w:color="auto"/>
        <w:bottom w:val="none" w:sz="0" w:space="0" w:color="auto"/>
        <w:right w:val="none" w:sz="0" w:space="0" w:color="auto"/>
      </w:divBdr>
    </w:div>
    <w:div w:id="1540900717">
      <w:marLeft w:val="0"/>
      <w:marRight w:val="0"/>
      <w:marTop w:val="0"/>
      <w:marBottom w:val="0"/>
      <w:divBdr>
        <w:top w:val="none" w:sz="0" w:space="0" w:color="auto"/>
        <w:left w:val="none" w:sz="0" w:space="0" w:color="auto"/>
        <w:bottom w:val="none" w:sz="0" w:space="0" w:color="auto"/>
        <w:right w:val="none" w:sz="0" w:space="0" w:color="auto"/>
      </w:divBdr>
    </w:div>
    <w:div w:id="1540900718">
      <w:marLeft w:val="0"/>
      <w:marRight w:val="0"/>
      <w:marTop w:val="0"/>
      <w:marBottom w:val="0"/>
      <w:divBdr>
        <w:top w:val="none" w:sz="0" w:space="0" w:color="auto"/>
        <w:left w:val="none" w:sz="0" w:space="0" w:color="auto"/>
        <w:bottom w:val="none" w:sz="0" w:space="0" w:color="auto"/>
        <w:right w:val="none" w:sz="0" w:space="0" w:color="auto"/>
      </w:divBdr>
    </w:div>
    <w:div w:id="1540900719">
      <w:marLeft w:val="0"/>
      <w:marRight w:val="0"/>
      <w:marTop w:val="0"/>
      <w:marBottom w:val="0"/>
      <w:divBdr>
        <w:top w:val="none" w:sz="0" w:space="0" w:color="auto"/>
        <w:left w:val="none" w:sz="0" w:space="0" w:color="auto"/>
        <w:bottom w:val="none" w:sz="0" w:space="0" w:color="auto"/>
        <w:right w:val="none" w:sz="0" w:space="0" w:color="auto"/>
      </w:divBdr>
    </w:div>
    <w:div w:id="1540900720">
      <w:marLeft w:val="0"/>
      <w:marRight w:val="0"/>
      <w:marTop w:val="0"/>
      <w:marBottom w:val="0"/>
      <w:divBdr>
        <w:top w:val="none" w:sz="0" w:space="0" w:color="auto"/>
        <w:left w:val="none" w:sz="0" w:space="0" w:color="auto"/>
        <w:bottom w:val="none" w:sz="0" w:space="0" w:color="auto"/>
        <w:right w:val="none" w:sz="0" w:space="0" w:color="auto"/>
      </w:divBdr>
    </w:div>
    <w:div w:id="1540900721">
      <w:marLeft w:val="0"/>
      <w:marRight w:val="0"/>
      <w:marTop w:val="0"/>
      <w:marBottom w:val="0"/>
      <w:divBdr>
        <w:top w:val="none" w:sz="0" w:space="0" w:color="auto"/>
        <w:left w:val="none" w:sz="0" w:space="0" w:color="auto"/>
        <w:bottom w:val="none" w:sz="0" w:space="0" w:color="auto"/>
        <w:right w:val="none" w:sz="0" w:space="0" w:color="auto"/>
      </w:divBdr>
    </w:div>
    <w:div w:id="1540900722">
      <w:marLeft w:val="0"/>
      <w:marRight w:val="0"/>
      <w:marTop w:val="0"/>
      <w:marBottom w:val="0"/>
      <w:divBdr>
        <w:top w:val="none" w:sz="0" w:space="0" w:color="auto"/>
        <w:left w:val="none" w:sz="0" w:space="0" w:color="auto"/>
        <w:bottom w:val="none" w:sz="0" w:space="0" w:color="auto"/>
        <w:right w:val="none" w:sz="0" w:space="0" w:color="auto"/>
      </w:divBdr>
    </w:div>
    <w:div w:id="1540900723">
      <w:marLeft w:val="0"/>
      <w:marRight w:val="0"/>
      <w:marTop w:val="0"/>
      <w:marBottom w:val="0"/>
      <w:divBdr>
        <w:top w:val="none" w:sz="0" w:space="0" w:color="auto"/>
        <w:left w:val="none" w:sz="0" w:space="0" w:color="auto"/>
        <w:bottom w:val="none" w:sz="0" w:space="0" w:color="auto"/>
        <w:right w:val="none" w:sz="0" w:space="0" w:color="auto"/>
      </w:divBdr>
    </w:div>
    <w:div w:id="1540900724">
      <w:marLeft w:val="0"/>
      <w:marRight w:val="0"/>
      <w:marTop w:val="0"/>
      <w:marBottom w:val="0"/>
      <w:divBdr>
        <w:top w:val="none" w:sz="0" w:space="0" w:color="auto"/>
        <w:left w:val="none" w:sz="0" w:space="0" w:color="auto"/>
        <w:bottom w:val="none" w:sz="0" w:space="0" w:color="auto"/>
        <w:right w:val="none" w:sz="0" w:space="0" w:color="auto"/>
      </w:divBdr>
    </w:div>
    <w:div w:id="1540900725">
      <w:marLeft w:val="0"/>
      <w:marRight w:val="0"/>
      <w:marTop w:val="0"/>
      <w:marBottom w:val="0"/>
      <w:divBdr>
        <w:top w:val="none" w:sz="0" w:space="0" w:color="auto"/>
        <w:left w:val="none" w:sz="0" w:space="0" w:color="auto"/>
        <w:bottom w:val="none" w:sz="0" w:space="0" w:color="auto"/>
        <w:right w:val="none" w:sz="0" w:space="0" w:color="auto"/>
      </w:divBdr>
    </w:div>
    <w:div w:id="1540900726">
      <w:marLeft w:val="0"/>
      <w:marRight w:val="0"/>
      <w:marTop w:val="0"/>
      <w:marBottom w:val="0"/>
      <w:divBdr>
        <w:top w:val="none" w:sz="0" w:space="0" w:color="auto"/>
        <w:left w:val="none" w:sz="0" w:space="0" w:color="auto"/>
        <w:bottom w:val="none" w:sz="0" w:space="0" w:color="auto"/>
        <w:right w:val="none" w:sz="0" w:space="0" w:color="auto"/>
      </w:divBdr>
    </w:div>
    <w:div w:id="1540900727">
      <w:marLeft w:val="0"/>
      <w:marRight w:val="0"/>
      <w:marTop w:val="0"/>
      <w:marBottom w:val="0"/>
      <w:divBdr>
        <w:top w:val="none" w:sz="0" w:space="0" w:color="auto"/>
        <w:left w:val="none" w:sz="0" w:space="0" w:color="auto"/>
        <w:bottom w:val="none" w:sz="0" w:space="0" w:color="auto"/>
        <w:right w:val="none" w:sz="0" w:space="0" w:color="auto"/>
      </w:divBdr>
    </w:div>
    <w:div w:id="1540900728">
      <w:marLeft w:val="0"/>
      <w:marRight w:val="0"/>
      <w:marTop w:val="0"/>
      <w:marBottom w:val="0"/>
      <w:divBdr>
        <w:top w:val="none" w:sz="0" w:space="0" w:color="auto"/>
        <w:left w:val="none" w:sz="0" w:space="0" w:color="auto"/>
        <w:bottom w:val="none" w:sz="0" w:space="0" w:color="auto"/>
        <w:right w:val="none" w:sz="0" w:space="0" w:color="auto"/>
      </w:divBdr>
    </w:div>
    <w:div w:id="1540900729">
      <w:marLeft w:val="0"/>
      <w:marRight w:val="0"/>
      <w:marTop w:val="0"/>
      <w:marBottom w:val="0"/>
      <w:divBdr>
        <w:top w:val="none" w:sz="0" w:space="0" w:color="auto"/>
        <w:left w:val="none" w:sz="0" w:space="0" w:color="auto"/>
        <w:bottom w:val="none" w:sz="0" w:space="0" w:color="auto"/>
        <w:right w:val="none" w:sz="0" w:space="0" w:color="auto"/>
      </w:divBdr>
    </w:div>
    <w:div w:id="1540900730">
      <w:marLeft w:val="0"/>
      <w:marRight w:val="0"/>
      <w:marTop w:val="0"/>
      <w:marBottom w:val="0"/>
      <w:divBdr>
        <w:top w:val="none" w:sz="0" w:space="0" w:color="auto"/>
        <w:left w:val="none" w:sz="0" w:space="0" w:color="auto"/>
        <w:bottom w:val="none" w:sz="0" w:space="0" w:color="auto"/>
        <w:right w:val="none" w:sz="0" w:space="0" w:color="auto"/>
      </w:divBdr>
    </w:div>
    <w:div w:id="1540900731">
      <w:marLeft w:val="0"/>
      <w:marRight w:val="0"/>
      <w:marTop w:val="0"/>
      <w:marBottom w:val="0"/>
      <w:divBdr>
        <w:top w:val="none" w:sz="0" w:space="0" w:color="auto"/>
        <w:left w:val="none" w:sz="0" w:space="0" w:color="auto"/>
        <w:bottom w:val="none" w:sz="0" w:space="0" w:color="auto"/>
        <w:right w:val="none" w:sz="0" w:space="0" w:color="auto"/>
      </w:divBdr>
    </w:div>
    <w:div w:id="1540900732">
      <w:marLeft w:val="0"/>
      <w:marRight w:val="0"/>
      <w:marTop w:val="0"/>
      <w:marBottom w:val="0"/>
      <w:divBdr>
        <w:top w:val="none" w:sz="0" w:space="0" w:color="auto"/>
        <w:left w:val="none" w:sz="0" w:space="0" w:color="auto"/>
        <w:bottom w:val="none" w:sz="0" w:space="0" w:color="auto"/>
        <w:right w:val="none" w:sz="0" w:space="0" w:color="auto"/>
      </w:divBdr>
    </w:div>
    <w:div w:id="1540900733">
      <w:marLeft w:val="0"/>
      <w:marRight w:val="0"/>
      <w:marTop w:val="0"/>
      <w:marBottom w:val="0"/>
      <w:divBdr>
        <w:top w:val="none" w:sz="0" w:space="0" w:color="auto"/>
        <w:left w:val="none" w:sz="0" w:space="0" w:color="auto"/>
        <w:bottom w:val="none" w:sz="0" w:space="0" w:color="auto"/>
        <w:right w:val="none" w:sz="0" w:space="0" w:color="auto"/>
      </w:divBdr>
    </w:div>
    <w:div w:id="1540900734">
      <w:marLeft w:val="0"/>
      <w:marRight w:val="0"/>
      <w:marTop w:val="0"/>
      <w:marBottom w:val="0"/>
      <w:divBdr>
        <w:top w:val="none" w:sz="0" w:space="0" w:color="auto"/>
        <w:left w:val="none" w:sz="0" w:space="0" w:color="auto"/>
        <w:bottom w:val="none" w:sz="0" w:space="0" w:color="auto"/>
        <w:right w:val="none" w:sz="0" w:space="0" w:color="auto"/>
      </w:divBdr>
    </w:div>
    <w:div w:id="1540900735">
      <w:marLeft w:val="0"/>
      <w:marRight w:val="0"/>
      <w:marTop w:val="0"/>
      <w:marBottom w:val="0"/>
      <w:divBdr>
        <w:top w:val="none" w:sz="0" w:space="0" w:color="auto"/>
        <w:left w:val="none" w:sz="0" w:space="0" w:color="auto"/>
        <w:bottom w:val="none" w:sz="0" w:space="0" w:color="auto"/>
        <w:right w:val="none" w:sz="0" w:space="0" w:color="auto"/>
      </w:divBdr>
    </w:div>
    <w:div w:id="1540900736">
      <w:marLeft w:val="0"/>
      <w:marRight w:val="0"/>
      <w:marTop w:val="0"/>
      <w:marBottom w:val="0"/>
      <w:divBdr>
        <w:top w:val="none" w:sz="0" w:space="0" w:color="auto"/>
        <w:left w:val="none" w:sz="0" w:space="0" w:color="auto"/>
        <w:bottom w:val="none" w:sz="0" w:space="0" w:color="auto"/>
        <w:right w:val="none" w:sz="0" w:space="0" w:color="auto"/>
      </w:divBdr>
    </w:div>
    <w:div w:id="1540900737">
      <w:marLeft w:val="0"/>
      <w:marRight w:val="0"/>
      <w:marTop w:val="0"/>
      <w:marBottom w:val="0"/>
      <w:divBdr>
        <w:top w:val="none" w:sz="0" w:space="0" w:color="auto"/>
        <w:left w:val="none" w:sz="0" w:space="0" w:color="auto"/>
        <w:bottom w:val="none" w:sz="0" w:space="0" w:color="auto"/>
        <w:right w:val="none" w:sz="0" w:space="0" w:color="auto"/>
      </w:divBdr>
    </w:div>
    <w:div w:id="1540900738">
      <w:marLeft w:val="0"/>
      <w:marRight w:val="0"/>
      <w:marTop w:val="0"/>
      <w:marBottom w:val="0"/>
      <w:divBdr>
        <w:top w:val="none" w:sz="0" w:space="0" w:color="auto"/>
        <w:left w:val="none" w:sz="0" w:space="0" w:color="auto"/>
        <w:bottom w:val="none" w:sz="0" w:space="0" w:color="auto"/>
        <w:right w:val="none" w:sz="0" w:space="0" w:color="auto"/>
      </w:divBdr>
    </w:div>
    <w:div w:id="1540900739">
      <w:marLeft w:val="0"/>
      <w:marRight w:val="0"/>
      <w:marTop w:val="0"/>
      <w:marBottom w:val="0"/>
      <w:divBdr>
        <w:top w:val="none" w:sz="0" w:space="0" w:color="auto"/>
        <w:left w:val="none" w:sz="0" w:space="0" w:color="auto"/>
        <w:bottom w:val="none" w:sz="0" w:space="0" w:color="auto"/>
        <w:right w:val="none" w:sz="0" w:space="0" w:color="auto"/>
      </w:divBdr>
    </w:div>
    <w:div w:id="1540900740">
      <w:marLeft w:val="0"/>
      <w:marRight w:val="0"/>
      <w:marTop w:val="0"/>
      <w:marBottom w:val="0"/>
      <w:divBdr>
        <w:top w:val="none" w:sz="0" w:space="0" w:color="auto"/>
        <w:left w:val="none" w:sz="0" w:space="0" w:color="auto"/>
        <w:bottom w:val="none" w:sz="0" w:space="0" w:color="auto"/>
        <w:right w:val="none" w:sz="0" w:space="0" w:color="auto"/>
      </w:divBdr>
    </w:div>
    <w:div w:id="1540900741">
      <w:marLeft w:val="0"/>
      <w:marRight w:val="0"/>
      <w:marTop w:val="0"/>
      <w:marBottom w:val="0"/>
      <w:divBdr>
        <w:top w:val="none" w:sz="0" w:space="0" w:color="auto"/>
        <w:left w:val="none" w:sz="0" w:space="0" w:color="auto"/>
        <w:bottom w:val="none" w:sz="0" w:space="0" w:color="auto"/>
        <w:right w:val="none" w:sz="0" w:space="0" w:color="auto"/>
      </w:divBdr>
    </w:div>
    <w:div w:id="1540900742">
      <w:marLeft w:val="0"/>
      <w:marRight w:val="0"/>
      <w:marTop w:val="0"/>
      <w:marBottom w:val="0"/>
      <w:divBdr>
        <w:top w:val="none" w:sz="0" w:space="0" w:color="auto"/>
        <w:left w:val="none" w:sz="0" w:space="0" w:color="auto"/>
        <w:bottom w:val="none" w:sz="0" w:space="0" w:color="auto"/>
        <w:right w:val="none" w:sz="0" w:space="0" w:color="auto"/>
      </w:divBdr>
    </w:div>
    <w:div w:id="1571118491">
      <w:bodyDiv w:val="1"/>
      <w:marLeft w:val="0"/>
      <w:marRight w:val="0"/>
      <w:marTop w:val="0"/>
      <w:marBottom w:val="0"/>
      <w:divBdr>
        <w:top w:val="none" w:sz="0" w:space="0" w:color="auto"/>
        <w:left w:val="none" w:sz="0" w:space="0" w:color="auto"/>
        <w:bottom w:val="none" w:sz="0" w:space="0" w:color="auto"/>
        <w:right w:val="none" w:sz="0" w:space="0" w:color="auto"/>
      </w:divBdr>
    </w:div>
    <w:div w:id="1616596283">
      <w:bodyDiv w:val="1"/>
      <w:marLeft w:val="0"/>
      <w:marRight w:val="0"/>
      <w:marTop w:val="0"/>
      <w:marBottom w:val="0"/>
      <w:divBdr>
        <w:top w:val="none" w:sz="0" w:space="0" w:color="auto"/>
        <w:left w:val="none" w:sz="0" w:space="0" w:color="auto"/>
        <w:bottom w:val="none" w:sz="0" w:space="0" w:color="auto"/>
        <w:right w:val="none" w:sz="0" w:space="0" w:color="auto"/>
      </w:divBdr>
    </w:div>
    <w:div w:id="1616791030">
      <w:bodyDiv w:val="1"/>
      <w:marLeft w:val="0"/>
      <w:marRight w:val="0"/>
      <w:marTop w:val="0"/>
      <w:marBottom w:val="0"/>
      <w:divBdr>
        <w:top w:val="none" w:sz="0" w:space="0" w:color="auto"/>
        <w:left w:val="none" w:sz="0" w:space="0" w:color="auto"/>
        <w:bottom w:val="none" w:sz="0" w:space="0" w:color="auto"/>
        <w:right w:val="none" w:sz="0" w:space="0" w:color="auto"/>
      </w:divBdr>
    </w:div>
    <w:div w:id="1673409541">
      <w:bodyDiv w:val="1"/>
      <w:marLeft w:val="0"/>
      <w:marRight w:val="0"/>
      <w:marTop w:val="0"/>
      <w:marBottom w:val="0"/>
      <w:divBdr>
        <w:top w:val="none" w:sz="0" w:space="0" w:color="auto"/>
        <w:left w:val="none" w:sz="0" w:space="0" w:color="auto"/>
        <w:bottom w:val="none" w:sz="0" w:space="0" w:color="auto"/>
        <w:right w:val="none" w:sz="0" w:space="0" w:color="auto"/>
      </w:divBdr>
    </w:div>
    <w:div w:id="1697997474">
      <w:bodyDiv w:val="1"/>
      <w:marLeft w:val="0"/>
      <w:marRight w:val="0"/>
      <w:marTop w:val="0"/>
      <w:marBottom w:val="0"/>
      <w:divBdr>
        <w:top w:val="none" w:sz="0" w:space="0" w:color="auto"/>
        <w:left w:val="none" w:sz="0" w:space="0" w:color="auto"/>
        <w:bottom w:val="none" w:sz="0" w:space="0" w:color="auto"/>
        <w:right w:val="none" w:sz="0" w:space="0" w:color="auto"/>
      </w:divBdr>
    </w:div>
    <w:div w:id="1721708955">
      <w:bodyDiv w:val="1"/>
      <w:marLeft w:val="0"/>
      <w:marRight w:val="0"/>
      <w:marTop w:val="0"/>
      <w:marBottom w:val="0"/>
      <w:divBdr>
        <w:top w:val="none" w:sz="0" w:space="0" w:color="auto"/>
        <w:left w:val="none" w:sz="0" w:space="0" w:color="auto"/>
        <w:bottom w:val="none" w:sz="0" w:space="0" w:color="auto"/>
        <w:right w:val="none" w:sz="0" w:space="0" w:color="auto"/>
      </w:divBdr>
    </w:div>
    <w:div w:id="1725829260">
      <w:bodyDiv w:val="1"/>
      <w:marLeft w:val="0"/>
      <w:marRight w:val="0"/>
      <w:marTop w:val="0"/>
      <w:marBottom w:val="0"/>
      <w:divBdr>
        <w:top w:val="none" w:sz="0" w:space="0" w:color="auto"/>
        <w:left w:val="none" w:sz="0" w:space="0" w:color="auto"/>
        <w:bottom w:val="none" w:sz="0" w:space="0" w:color="auto"/>
        <w:right w:val="none" w:sz="0" w:space="0" w:color="auto"/>
      </w:divBdr>
    </w:div>
    <w:div w:id="1802529989">
      <w:bodyDiv w:val="1"/>
      <w:marLeft w:val="0"/>
      <w:marRight w:val="0"/>
      <w:marTop w:val="0"/>
      <w:marBottom w:val="0"/>
      <w:divBdr>
        <w:top w:val="none" w:sz="0" w:space="0" w:color="auto"/>
        <w:left w:val="none" w:sz="0" w:space="0" w:color="auto"/>
        <w:bottom w:val="none" w:sz="0" w:space="0" w:color="auto"/>
        <w:right w:val="none" w:sz="0" w:space="0" w:color="auto"/>
      </w:divBdr>
    </w:div>
    <w:div w:id="1837644753">
      <w:bodyDiv w:val="1"/>
      <w:marLeft w:val="0"/>
      <w:marRight w:val="0"/>
      <w:marTop w:val="0"/>
      <w:marBottom w:val="0"/>
      <w:divBdr>
        <w:top w:val="none" w:sz="0" w:space="0" w:color="auto"/>
        <w:left w:val="none" w:sz="0" w:space="0" w:color="auto"/>
        <w:bottom w:val="none" w:sz="0" w:space="0" w:color="auto"/>
        <w:right w:val="none" w:sz="0" w:space="0" w:color="auto"/>
      </w:divBdr>
    </w:div>
    <w:div w:id="1859344586">
      <w:bodyDiv w:val="1"/>
      <w:marLeft w:val="0"/>
      <w:marRight w:val="0"/>
      <w:marTop w:val="0"/>
      <w:marBottom w:val="0"/>
      <w:divBdr>
        <w:top w:val="none" w:sz="0" w:space="0" w:color="auto"/>
        <w:left w:val="none" w:sz="0" w:space="0" w:color="auto"/>
        <w:bottom w:val="none" w:sz="0" w:space="0" w:color="auto"/>
        <w:right w:val="none" w:sz="0" w:space="0" w:color="auto"/>
      </w:divBdr>
    </w:div>
    <w:div w:id="1921407545">
      <w:bodyDiv w:val="1"/>
      <w:marLeft w:val="0"/>
      <w:marRight w:val="0"/>
      <w:marTop w:val="0"/>
      <w:marBottom w:val="0"/>
      <w:divBdr>
        <w:top w:val="none" w:sz="0" w:space="0" w:color="auto"/>
        <w:left w:val="none" w:sz="0" w:space="0" w:color="auto"/>
        <w:bottom w:val="none" w:sz="0" w:space="0" w:color="auto"/>
        <w:right w:val="none" w:sz="0" w:space="0" w:color="auto"/>
      </w:divBdr>
    </w:div>
    <w:div w:id="1968244074">
      <w:bodyDiv w:val="1"/>
      <w:marLeft w:val="0"/>
      <w:marRight w:val="0"/>
      <w:marTop w:val="0"/>
      <w:marBottom w:val="0"/>
      <w:divBdr>
        <w:top w:val="none" w:sz="0" w:space="0" w:color="auto"/>
        <w:left w:val="none" w:sz="0" w:space="0" w:color="auto"/>
        <w:bottom w:val="none" w:sz="0" w:space="0" w:color="auto"/>
        <w:right w:val="none" w:sz="0" w:space="0" w:color="auto"/>
      </w:divBdr>
    </w:div>
    <w:div w:id="1991207313">
      <w:bodyDiv w:val="1"/>
      <w:marLeft w:val="0"/>
      <w:marRight w:val="0"/>
      <w:marTop w:val="0"/>
      <w:marBottom w:val="0"/>
      <w:divBdr>
        <w:top w:val="none" w:sz="0" w:space="0" w:color="auto"/>
        <w:left w:val="none" w:sz="0" w:space="0" w:color="auto"/>
        <w:bottom w:val="none" w:sz="0" w:space="0" w:color="auto"/>
        <w:right w:val="none" w:sz="0" w:space="0" w:color="auto"/>
      </w:divBdr>
    </w:div>
    <w:div w:id="2041201938">
      <w:bodyDiv w:val="1"/>
      <w:marLeft w:val="0"/>
      <w:marRight w:val="0"/>
      <w:marTop w:val="0"/>
      <w:marBottom w:val="0"/>
      <w:divBdr>
        <w:top w:val="none" w:sz="0" w:space="0" w:color="auto"/>
        <w:left w:val="none" w:sz="0" w:space="0" w:color="auto"/>
        <w:bottom w:val="none" w:sz="0" w:space="0" w:color="auto"/>
        <w:right w:val="none" w:sz="0" w:space="0" w:color="auto"/>
      </w:divBdr>
    </w:div>
    <w:div w:id="2068647538">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 w:id="20986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BCB1-F487-4B89-A441-DB910107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5180</TotalTime>
  <Pages>11</Pages>
  <Words>5073</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3063</cp:revision>
  <cp:lastPrinted>2025-03-11T07:49:00Z</cp:lastPrinted>
  <dcterms:created xsi:type="dcterms:W3CDTF">2015-05-18T05:07:00Z</dcterms:created>
  <dcterms:modified xsi:type="dcterms:W3CDTF">2026-06-10T13:04:00Z</dcterms:modified>
</cp:coreProperties>
</file>