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8E" w:rsidRDefault="00E7468E" w:rsidP="00B11C70">
      <w:pPr>
        <w:pStyle w:val="10"/>
        <w:widowControl w:val="0"/>
        <w:spacing w:before="0" w:after="0" w:line="240" w:lineRule="auto"/>
        <w:jc w:val="center"/>
        <w:rPr>
          <w:b w:val="0"/>
          <w:bCs w:val="0"/>
          <w:kern w:val="2"/>
          <w:sz w:val="22"/>
          <w:szCs w:val="22"/>
        </w:rPr>
      </w:pPr>
    </w:p>
    <w:p w:rsidR="00E242B2" w:rsidRDefault="00E242B2" w:rsidP="00E242B2"/>
    <w:p w:rsidR="00E242B2" w:rsidRPr="00E242B2" w:rsidRDefault="00E242B2" w:rsidP="00E242B2"/>
    <w:p w:rsidR="00B11C70" w:rsidRPr="00683309" w:rsidRDefault="002F0E18" w:rsidP="00B11C70">
      <w:pPr>
        <w:pStyle w:val="10"/>
        <w:widowControl w:val="0"/>
        <w:spacing w:before="0" w:after="0" w:line="240" w:lineRule="auto"/>
        <w:jc w:val="center"/>
        <w:rPr>
          <w:b w:val="0"/>
          <w:bCs w:val="0"/>
          <w:kern w:val="2"/>
          <w:sz w:val="22"/>
          <w:szCs w:val="22"/>
        </w:rPr>
      </w:pPr>
      <w:r>
        <w:rPr>
          <w:b w:val="0"/>
          <w:bCs w:val="0"/>
          <w:kern w:val="2"/>
          <w:sz w:val="22"/>
          <w:szCs w:val="22"/>
        </w:rPr>
        <w:t>КОНТРАКТ № _____</w:t>
      </w:r>
    </w:p>
    <w:p w:rsidR="00B11C70" w:rsidRPr="00683309" w:rsidRDefault="00B11C70" w:rsidP="00B11C70">
      <w:pPr>
        <w:rPr>
          <w:sz w:val="22"/>
          <w:szCs w:val="22"/>
        </w:rPr>
      </w:pPr>
    </w:p>
    <w:p w:rsidR="00B11C70" w:rsidRPr="00683309" w:rsidRDefault="00B11C70" w:rsidP="00B11C70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г. Красноярск</w:t>
      </w:r>
      <w:r w:rsidRPr="00683309">
        <w:rPr>
          <w:sz w:val="22"/>
          <w:szCs w:val="22"/>
        </w:rPr>
        <w:tab/>
      </w:r>
      <w:r w:rsidRPr="00683309">
        <w:rPr>
          <w:sz w:val="22"/>
          <w:szCs w:val="22"/>
        </w:rPr>
        <w:tab/>
      </w:r>
      <w:r w:rsidRPr="00683309">
        <w:rPr>
          <w:sz w:val="22"/>
          <w:szCs w:val="22"/>
        </w:rPr>
        <w:tab/>
        <w:t xml:space="preserve">           </w:t>
      </w:r>
      <w:r w:rsidRPr="00683309">
        <w:rPr>
          <w:sz w:val="22"/>
          <w:szCs w:val="22"/>
        </w:rPr>
        <w:tab/>
        <w:t xml:space="preserve">                                                      «</w:t>
      </w:r>
      <w:r w:rsidR="002F0E18">
        <w:rPr>
          <w:sz w:val="22"/>
          <w:szCs w:val="22"/>
        </w:rPr>
        <w:t>___</w:t>
      </w:r>
      <w:r w:rsidRPr="00683309">
        <w:rPr>
          <w:sz w:val="22"/>
          <w:szCs w:val="22"/>
        </w:rPr>
        <w:t>»</w:t>
      </w:r>
      <w:r w:rsidR="002F0E18">
        <w:rPr>
          <w:sz w:val="22"/>
          <w:szCs w:val="22"/>
        </w:rPr>
        <w:t xml:space="preserve"> ___________</w:t>
      </w:r>
      <w:r w:rsidR="002D656A">
        <w:rPr>
          <w:sz w:val="22"/>
          <w:szCs w:val="22"/>
        </w:rPr>
        <w:t xml:space="preserve"> </w:t>
      </w:r>
      <w:r w:rsidR="002F0E18">
        <w:rPr>
          <w:sz w:val="22"/>
          <w:szCs w:val="22"/>
        </w:rPr>
        <w:t>2026</w:t>
      </w:r>
      <w:r w:rsidRPr="00683309">
        <w:rPr>
          <w:sz w:val="22"/>
          <w:szCs w:val="22"/>
        </w:rPr>
        <w:t xml:space="preserve">  года</w:t>
      </w:r>
    </w:p>
    <w:p w:rsidR="00B11C70" w:rsidRPr="00683309" w:rsidRDefault="00B11C70" w:rsidP="00B11C70">
      <w:pPr>
        <w:jc w:val="both"/>
        <w:rPr>
          <w:sz w:val="22"/>
          <w:szCs w:val="22"/>
        </w:rPr>
      </w:pPr>
    </w:p>
    <w:p w:rsidR="002F0E18" w:rsidRPr="00762D42" w:rsidRDefault="002F0E18" w:rsidP="002F0E1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B11C70" w:rsidRPr="00E242B2">
        <w:rPr>
          <w:sz w:val="22"/>
          <w:szCs w:val="22"/>
        </w:rPr>
        <w:t xml:space="preserve">Управление Роспотребнадзора по Красноярскому краю, именуемое в дальнейшем Заказчик, в лице руководителя Горяева Дмитрия Владимировича, </w:t>
      </w:r>
      <w:r w:rsidR="00A74C0D" w:rsidRPr="00E242B2">
        <w:rPr>
          <w:sz w:val="22"/>
          <w:szCs w:val="22"/>
        </w:rPr>
        <w:t xml:space="preserve">именуемого в дальнейшем </w:t>
      </w:r>
      <w:r w:rsidR="004072AD" w:rsidRPr="00E242B2">
        <w:rPr>
          <w:sz w:val="22"/>
          <w:szCs w:val="22"/>
        </w:rPr>
        <w:t>Заказчик</w:t>
      </w:r>
      <w:r w:rsidR="00A74C0D" w:rsidRPr="00E242B2">
        <w:rPr>
          <w:sz w:val="22"/>
          <w:szCs w:val="22"/>
        </w:rPr>
        <w:t xml:space="preserve">, </w:t>
      </w:r>
      <w:r w:rsidR="00B11C70" w:rsidRPr="00E242B2">
        <w:rPr>
          <w:sz w:val="22"/>
          <w:szCs w:val="22"/>
        </w:rPr>
        <w:t xml:space="preserve">действующего на основании Положения, с одной стороны и </w:t>
      </w:r>
      <w:r>
        <w:rPr>
          <w:sz w:val="22"/>
          <w:szCs w:val="22"/>
        </w:rPr>
        <w:t>____________________________</w:t>
      </w:r>
      <w:proofErr w:type="gramStart"/>
      <w:r w:rsidR="00B11C70" w:rsidRPr="00E242B2">
        <w:rPr>
          <w:sz w:val="22"/>
          <w:szCs w:val="22"/>
        </w:rPr>
        <w:t xml:space="preserve"> ,</w:t>
      </w:r>
      <w:proofErr w:type="gramEnd"/>
      <w:r w:rsidR="00B11C70" w:rsidRPr="00E242B2">
        <w:rPr>
          <w:sz w:val="22"/>
          <w:szCs w:val="22"/>
        </w:rPr>
        <w:t xml:space="preserve"> именуемое в дальнейшем Поставщик,  в лице </w:t>
      </w:r>
      <w:r>
        <w:rPr>
          <w:sz w:val="22"/>
          <w:szCs w:val="22"/>
        </w:rPr>
        <w:t>_____________________________</w:t>
      </w:r>
      <w:r w:rsidR="00B11C70" w:rsidRPr="00E242B2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</w:t>
      </w:r>
      <w:r w:rsidR="00B11C70" w:rsidRPr="00E242B2">
        <w:rPr>
          <w:sz w:val="22"/>
          <w:szCs w:val="22"/>
        </w:rPr>
        <w:t xml:space="preserve">, с другой стороны, </w:t>
      </w:r>
      <w:r w:rsidRPr="00762D42">
        <w:rPr>
          <w:sz w:val="22"/>
          <w:szCs w:val="22"/>
        </w:rPr>
        <w:t>совместно именуемые - Стороны, в соответствии с п. 4 ч.1 ст. 93 Федерального закона от 05 апреля 2013 года № 44-ФЗ «О контрактной системе в сфере  закупок товаров, работ, услуг для обеспечения государственных и муниципальных нужд» заключили настоящий  контракт (далее - Контракт) о нижеследующем:</w:t>
      </w:r>
    </w:p>
    <w:p w:rsidR="00B11C70" w:rsidRPr="00683309" w:rsidRDefault="00B11C70" w:rsidP="00B11C70">
      <w:pPr>
        <w:jc w:val="center"/>
        <w:rPr>
          <w:sz w:val="22"/>
          <w:szCs w:val="22"/>
        </w:rPr>
      </w:pPr>
    </w:p>
    <w:p w:rsidR="00B11C70" w:rsidRPr="00683309" w:rsidRDefault="00B11C70" w:rsidP="00B11C70">
      <w:pPr>
        <w:jc w:val="center"/>
        <w:rPr>
          <w:sz w:val="22"/>
          <w:szCs w:val="22"/>
        </w:rPr>
      </w:pPr>
      <w:r w:rsidRPr="00683309">
        <w:rPr>
          <w:sz w:val="22"/>
          <w:szCs w:val="22"/>
        </w:rPr>
        <w:t>1. Предмет контракта</w:t>
      </w:r>
    </w:p>
    <w:p w:rsidR="00C91A11" w:rsidRPr="0039666E" w:rsidRDefault="00C91A11" w:rsidP="00C91A11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39666E">
        <w:rPr>
          <w:rFonts w:ascii="Times New Roman" w:hAnsi="Times New Roman" w:cs="Times New Roman"/>
          <w:kern w:val="2"/>
          <w:sz w:val="22"/>
          <w:szCs w:val="22"/>
          <w:lang w:eastAsia="ar-SA"/>
        </w:rPr>
        <w:t>1.1.</w:t>
      </w:r>
      <w:r w:rsidR="00DE6DEF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  <w:r w:rsidRPr="00B1202C">
        <w:rPr>
          <w:rFonts w:ascii="Times New Roman" w:hAnsi="Times New Roman" w:cs="Times New Roman"/>
          <w:kern w:val="2"/>
          <w:sz w:val="22"/>
          <w:szCs w:val="22"/>
          <w:lang w:eastAsia="ar-SA"/>
        </w:rPr>
        <w:t>Поставщик обя</w:t>
      </w:r>
      <w:r w:rsidR="00FD5610" w:rsidRPr="00B1202C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зуется поставить </w:t>
      </w:r>
      <w:r w:rsidR="00B1202C" w:rsidRPr="00B1202C">
        <w:rPr>
          <w:rFonts w:ascii="Times New Roman" w:hAnsi="Times New Roman" w:cs="Times New Roman"/>
          <w:bCs/>
          <w:sz w:val="22"/>
          <w:szCs w:val="22"/>
        </w:rPr>
        <w:t>утюг и гладильную доску</w:t>
      </w:r>
      <w:r w:rsidRPr="00B1202C">
        <w:rPr>
          <w:rFonts w:ascii="Times New Roman" w:hAnsi="Times New Roman" w:cs="Times New Roman"/>
          <w:kern w:val="2"/>
          <w:sz w:val="22"/>
          <w:szCs w:val="22"/>
          <w:lang w:eastAsia="ar-SA"/>
        </w:rPr>
        <w:t>,  далее – Товар,  в соответствии с наименованиями и техническими требованиями, установленными в прил</w:t>
      </w:r>
      <w:r w:rsidRPr="00B1202C">
        <w:rPr>
          <w:rFonts w:ascii="Times New Roman" w:hAnsi="Times New Roman" w:cs="Times New Roman"/>
          <w:kern w:val="2"/>
          <w:sz w:val="22"/>
          <w:szCs w:val="22"/>
          <w:lang w:eastAsia="ar-SA"/>
        </w:rPr>
        <w:t>о</w:t>
      </w:r>
      <w:r w:rsidRPr="00B1202C">
        <w:rPr>
          <w:rFonts w:ascii="Times New Roman" w:hAnsi="Times New Roman" w:cs="Times New Roman"/>
          <w:kern w:val="2"/>
          <w:sz w:val="22"/>
          <w:szCs w:val="22"/>
          <w:lang w:eastAsia="ar-SA"/>
        </w:rPr>
        <w:t>жении № 1 к настоящему Контракту «Тех.</w:t>
      </w:r>
      <w:r w:rsidR="002F0E18" w:rsidRPr="00B1202C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  <w:r w:rsidRPr="00B1202C">
        <w:rPr>
          <w:rFonts w:ascii="Times New Roman" w:hAnsi="Times New Roman" w:cs="Times New Roman"/>
          <w:kern w:val="2"/>
          <w:sz w:val="22"/>
          <w:szCs w:val="22"/>
          <w:lang w:eastAsia="ar-SA"/>
        </w:rPr>
        <w:t>задание» и приложении № 2 «Спецификация», а Заказчик обязуется принять и оплатить надлежащим образом поставленный Т</w:t>
      </w:r>
      <w:r w:rsidRPr="00B1202C">
        <w:rPr>
          <w:rFonts w:ascii="Times New Roman" w:hAnsi="Times New Roman" w:cs="Times New Roman"/>
          <w:kern w:val="2"/>
          <w:sz w:val="22"/>
          <w:szCs w:val="22"/>
          <w:lang w:eastAsia="ar-SA"/>
        </w:rPr>
        <w:t>о</w:t>
      </w:r>
      <w:r w:rsidRPr="00B1202C">
        <w:rPr>
          <w:rFonts w:ascii="Times New Roman" w:hAnsi="Times New Roman" w:cs="Times New Roman"/>
          <w:kern w:val="2"/>
          <w:sz w:val="22"/>
          <w:szCs w:val="22"/>
          <w:lang w:eastAsia="ar-SA"/>
        </w:rPr>
        <w:t>вар.</w:t>
      </w:r>
    </w:p>
    <w:p w:rsidR="00BF57FD" w:rsidRDefault="0002359B" w:rsidP="002F0E18">
      <w:pPr>
        <w:jc w:val="both"/>
        <w:rPr>
          <w:bCs w:val="0"/>
          <w:color w:val="0000FF"/>
          <w:sz w:val="22"/>
          <w:szCs w:val="22"/>
        </w:rPr>
      </w:pPr>
      <w:r w:rsidRPr="00683309">
        <w:rPr>
          <w:sz w:val="22"/>
          <w:szCs w:val="22"/>
        </w:rPr>
        <w:t>1.2</w:t>
      </w:r>
      <w:r w:rsidR="00DE6DEF">
        <w:rPr>
          <w:sz w:val="22"/>
          <w:szCs w:val="22"/>
        </w:rPr>
        <w:t xml:space="preserve">. </w:t>
      </w:r>
      <w:r w:rsidRPr="00683309">
        <w:rPr>
          <w:sz w:val="22"/>
          <w:szCs w:val="22"/>
        </w:rPr>
        <w:t xml:space="preserve"> Идентификационный код закупки</w:t>
      </w:r>
      <w:r w:rsidR="00C345A3" w:rsidRPr="00683309">
        <w:rPr>
          <w:sz w:val="22"/>
          <w:szCs w:val="22"/>
        </w:rPr>
        <w:t xml:space="preserve">: </w:t>
      </w:r>
      <w:r w:rsidR="002F0E18" w:rsidRPr="002F0E18">
        <w:rPr>
          <w:bCs w:val="0"/>
          <w:sz w:val="22"/>
          <w:szCs w:val="22"/>
        </w:rPr>
        <w:t>261246612741524660100100160000000000</w:t>
      </w:r>
    </w:p>
    <w:p w:rsidR="002F0E18" w:rsidRDefault="002F0E18" w:rsidP="002F0E18">
      <w:pPr>
        <w:jc w:val="both"/>
        <w:rPr>
          <w:sz w:val="22"/>
          <w:szCs w:val="22"/>
        </w:rPr>
      </w:pPr>
    </w:p>
    <w:p w:rsidR="00B11C70" w:rsidRPr="00683309" w:rsidRDefault="00B11C70" w:rsidP="00BB5B32">
      <w:pPr>
        <w:jc w:val="center"/>
        <w:rPr>
          <w:sz w:val="22"/>
          <w:szCs w:val="22"/>
        </w:rPr>
      </w:pPr>
      <w:r w:rsidRPr="00683309">
        <w:rPr>
          <w:sz w:val="22"/>
          <w:szCs w:val="22"/>
        </w:rPr>
        <w:t>2. Цена контракта</w:t>
      </w:r>
    </w:p>
    <w:p w:rsidR="00B11C70" w:rsidRPr="00683309" w:rsidRDefault="006F5969" w:rsidP="00B11C70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2.1.</w:t>
      </w:r>
      <w:r w:rsidR="00DE6DEF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  <w:proofErr w:type="gramStart"/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Общая стоимость поставляемого Товара составляет </w:t>
      </w:r>
      <w:r w:rsidR="002F0E18">
        <w:rPr>
          <w:rFonts w:ascii="Times New Roman" w:hAnsi="Times New Roman" w:cs="Times New Roman"/>
          <w:b/>
          <w:kern w:val="2"/>
          <w:sz w:val="22"/>
          <w:szCs w:val="22"/>
          <w:lang w:eastAsia="ar-SA"/>
        </w:rPr>
        <w:t>________</w:t>
      </w:r>
      <w:r w:rsidR="002F0E18">
        <w:rPr>
          <w:rFonts w:ascii="Times New Roman" w:hAnsi="Times New Roman" w:cs="Times New Roman"/>
          <w:kern w:val="2"/>
          <w:sz w:val="22"/>
          <w:szCs w:val="22"/>
          <w:lang w:eastAsia="ar-SA"/>
        </w:rPr>
        <w:t>(____________________________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)  рублей </w:t>
      </w:r>
      <w:r w:rsidR="002F0E18">
        <w:rPr>
          <w:rFonts w:ascii="Times New Roman" w:hAnsi="Times New Roman" w:cs="Times New Roman"/>
          <w:b/>
          <w:kern w:val="2"/>
          <w:sz w:val="22"/>
          <w:szCs w:val="22"/>
          <w:lang w:eastAsia="ar-SA"/>
        </w:rPr>
        <w:t>__</w:t>
      </w:r>
      <w:r w:rsidR="002F0E18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копеек,</w:t>
      </w:r>
      <w:r w:rsidR="006C4FCA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(далее - Цена Контракта, </w:t>
      </w:r>
      <w:r w:rsidR="0088223D"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(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в соответствии с Приложением 2 к Контракту «Спецификация»)</w:t>
      </w:r>
      <w:r w:rsidR="00B11C70"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и включает в себя стоимость всех расходов Поставщика, уплату таможенных пошлин, налогов, сборов и других обязательных платежей, связанных с поставкой товара.</w:t>
      </w:r>
      <w:proofErr w:type="gramEnd"/>
    </w:p>
    <w:p w:rsidR="00B11C70" w:rsidRPr="00683309" w:rsidRDefault="00B11C70" w:rsidP="00B11C70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2.2. Цена контракта является твердой и определяется на весь срок исполнения контракта.</w:t>
      </w:r>
    </w:p>
    <w:p w:rsidR="006F5969" w:rsidRPr="00683309" w:rsidRDefault="006F5969" w:rsidP="00B11C70">
      <w:pPr>
        <w:jc w:val="center"/>
        <w:rPr>
          <w:sz w:val="22"/>
          <w:szCs w:val="22"/>
        </w:rPr>
      </w:pPr>
    </w:p>
    <w:p w:rsidR="00B11C70" w:rsidRPr="00683309" w:rsidRDefault="00B11C70" w:rsidP="00B11C70">
      <w:pPr>
        <w:jc w:val="center"/>
        <w:rPr>
          <w:sz w:val="22"/>
          <w:szCs w:val="22"/>
        </w:rPr>
      </w:pPr>
      <w:r w:rsidRPr="00683309">
        <w:rPr>
          <w:sz w:val="22"/>
          <w:szCs w:val="22"/>
        </w:rPr>
        <w:t>3. Порядок и сроки оплаты</w:t>
      </w:r>
    </w:p>
    <w:p w:rsidR="00B11C70" w:rsidRPr="00683309" w:rsidRDefault="00B11C70" w:rsidP="00B11C70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 xml:space="preserve">3.1 Заказчик оплачивает Поставщику поставленный Товар на основании счета </w:t>
      </w:r>
      <w:r w:rsidR="007A0277" w:rsidRPr="00683309">
        <w:rPr>
          <w:sz w:val="22"/>
          <w:szCs w:val="22"/>
        </w:rPr>
        <w:t>–</w:t>
      </w:r>
      <w:r w:rsidRPr="00683309">
        <w:rPr>
          <w:sz w:val="22"/>
          <w:szCs w:val="22"/>
        </w:rPr>
        <w:t xml:space="preserve"> фактуры</w:t>
      </w:r>
      <w:r w:rsidR="007A0277" w:rsidRPr="00683309">
        <w:rPr>
          <w:sz w:val="22"/>
          <w:szCs w:val="22"/>
        </w:rPr>
        <w:t xml:space="preserve"> (счета)</w:t>
      </w:r>
      <w:r w:rsidRPr="00683309">
        <w:rPr>
          <w:sz w:val="22"/>
          <w:szCs w:val="22"/>
        </w:rPr>
        <w:t xml:space="preserve">  и  Товарной накладной </w:t>
      </w:r>
      <w:r w:rsidR="00061F97">
        <w:rPr>
          <w:sz w:val="22"/>
          <w:szCs w:val="22"/>
        </w:rPr>
        <w:t xml:space="preserve">или универсального передаточного документа </w:t>
      </w:r>
      <w:r w:rsidRPr="00683309">
        <w:rPr>
          <w:sz w:val="22"/>
          <w:szCs w:val="22"/>
        </w:rPr>
        <w:t>в течение 1</w:t>
      </w:r>
      <w:r w:rsidR="002F0E18">
        <w:rPr>
          <w:sz w:val="22"/>
          <w:szCs w:val="22"/>
        </w:rPr>
        <w:t>0 (десяти) рабоч</w:t>
      </w:r>
      <w:r w:rsidRPr="00683309">
        <w:rPr>
          <w:sz w:val="22"/>
          <w:szCs w:val="22"/>
        </w:rPr>
        <w:t>их дней со дня по</w:t>
      </w:r>
      <w:r w:rsidRPr="00683309">
        <w:rPr>
          <w:sz w:val="22"/>
          <w:szCs w:val="22"/>
        </w:rPr>
        <w:t>д</w:t>
      </w:r>
      <w:r w:rsidRPr="00683309">
        <w:rPr>
          <w:sz w:val="22"/>
          <w:szCs w:val="22"/>
        </w:rPr>
        <w:t>писания Товарной накладной</w:t>
      </w:r>
      <w:r w:rsidR="00F75D90">
        <w:rPr>
          <w:sz w:val="22"/>
          <w:szCs w:val="22"/>
        </w:rPr>
        <w:t xml:space="preserve"> или универсального передаточного документа</w:t>
      </w:r>
      <w:r w:rsidRPr="00683309">
        <w:rPr>
          <w:sz w:val="22"/>
          <w:szCs w:val="22"/>
        </w:rPr>
        <w:t>,</w:t>
      </w:r>
      <w:r w:rsidR="00F75D90">
        <w:rPr>
          <w:sz w:val="22"/>
          <w:szCs w:val="22"/>
        </w:rPr>
        <w:t xml:space="preserve"> </w:t>
      </w:r>
      <w:r w:rsidRPr="00683309">
        <w:rPr>
          <w:sz w:val="22"/>
          <w:szCs w:val="22"/>
        </w:rPr>
        <w:t>путем перечисления стоимости Товара  на  расчетный  счет Поставщика по факту поста</w:t>
      </w:r>
      <w:r w:rsidRPr="00683309">
        <w:rPr>
          <w:sz w:val="22"/>
          <w:szCs w:val="22"/>
        </w:rPr>
        <w:t>в</w:t>
      </w:r>
      <w:r w:rsidRPr="00683309">
        <w:rPr>
          <w:sz w:val="22"/>
          <w:szCs w:val="22"/>
        </w:rPr>
        <w:t>ки.</w:t>
      </w:r>
    </w:p>
    <w:p w:rsidR="00B11C70" w:rsidRPr="00683309" w:rsidRDefault="00B11C70" w:rsidP="00B11C70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3.2. Днем оплаты считается день поступления денежных средств на корреспондентский счет банка  Поставщика.</w:t>
      </w:r>
    </w:p>
    <w:p w:rsidR="00B11C70" w:rsidRPr="00683309" w:rsidRDefault="00B11C70" w:rsidP="00B11C70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3.3. Платежи по Контракту осуществляются в российских рублях</w:t>
      </w:r>
      <w:r w:rsidR="007909BC" w:rsidRPr="00683309">
        <w:rPr>
          <w:sz w:val="22"/>
          <w:szCs w:val="22"/>
        </w:rPr>
        <w:t xml:space="preserve"> за счет средств федерального бюджета.</w:t>
      </w:r>
    </w:p>
    <w:p w:rsidR="00B11C70" w:rsidRPr="00683309" w:rsidRDefault="00B11C70" w:rsidP="00B11C70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</w:p>
    <w:p w:rsidR="00B11C70" w:rsidRPr="00683309" w:rsidRDefault="00B11C70" w:rsidP="00B11C70">
      <w:pPr>
        <w:tabs>
          <w:tab w:val="num" w:pos="0"/>
        </w:tabs>
        <w:jc w:val="center"/>
        <w:rPr>
          <w:sz w:val="22"/>
          <w:szCs w:val="22"/>
        </w:rPr>
      </w:pPr>
      <w:r w:rsidRPr="00683309">
        <w:rPr>
          <w:sz w:val="22"/>
          <w:szCs w:val="22"/>
        </w:rPr>
        <w:t>4. Порядок и сроки поставки товара</w:t>
      </w:r>
    </w:p>
    <w:p w:rsidR="007A0277" w:rsidRPr="00F75D90" w:rsidRDefault="007A0277" w:rsidP="007A0277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4.1</w:t>
      </w:r>
      <w:r w:rsidR="0058130C">
        <w:rPr>
          <w:sz w:val="22"/>
          <w:szCs w:val="22"/>
        </w:rPr>
        <w:t>.</w:t>
      </w:r>
      <w:r w:rsidRPr="00683309">
        <w:rPr>
          <w:sz w:val="22"/>
          <w:szCs w:val="22"/>
        </w:rPr>
        <w:t xml:space="preserve"> </w:t>
      </w:r>
      <w:r w:rsidRPr="00F75D90">
        <w:rPr>
          <w:sz w:val="22"/>
          <w:szCs w:val="22"/>
        </w:rPr>
        <w:t>Поставка товара осуществляется Поставщиком в соответствии с Приложением № 1 к Контракту (Тех.</w:t>
      </w:r>
      <w:r w:rsidR="002F0E18">
        <w:rPr>
          <w:sz w:val="22"/>
          <w:szCs w:val="22"/>
        </w:rPr>
        <w:t xml:space="preserve"> </w:t>
      </w:r>
      <w:r w:rsidRPr="00F75D90">
        <w:rPr>
          <w:sz w:val="22"/>
          <w:szCs w:val="22"/>
        </w:rPr>
        <w:t>задание).</w:t>
      </w:r>
    </w:p>
    <w:p w:rsidR="00F75D90" w:rsidRPr="00EE3585" w:rsidRDefault="007A0277" w:rsidP="00F75D90">
      <w:pPr>
        <w:pStyle w:val="aff4"/>
        <w:ind w:left="0"/>
        <w:rPr>
          <w:color w:val="0000FF"/>
          <w:sz w:val="22"/>
        </w:rPr>
      </w:pPr>
      <w:r w:rsidRPr="00F75D90">
        <w:rPr>
          <w:sz w:val="22"/>
        </w:rPr>
        <w:t>4.2</w:t>
      </w:r>
      <w:r w:rsidR="0058130C">
        <w:rPr>
          <w:sz w:val="22"/>
        </w:rPr>
        <w:t>.</w:t>
      </w:r>
      <w:r w:rsidRPr="00F75D90">
        <w:rPr>
          <w:sz w:val="22"/>
        </w:rPr>
        <w:t xml:space="preserve"> Срок поставки товара: </w:t>
      </w:r>
      <w:r w:rsidR="00F75D90" w:rsidRPr="00EE3585">
        <w:rPr>
          <w:color w:val="0000FF"/>
          <w:sz w:val="22"/>
        </w:rPr>
        <w:t xml:space="preserve">В течение </w:t>
      </w:r>
      <w:r w:rsidR="00DE6DEF">
        <w:rPr>
          <w:color w:val="0000FF"/>
          <w:sz w:val="22"/>
          <w:lang w:val="ru-RU"/>
        </w:rPr>
        <w:t>10</w:t>
      </w:r>
      <w:r w:rsidR="00FD5610">
        <w:rPr>
          <w:color w:val="0000FF"/>
          <w:sz w:val="22"/>
          <w:lang w:val="ru-RU"/>
        </w:rPr>
        <w:t xml:space="preserve"> </w:t>
      </w:r>
      <w:r w:rsidR="00F75D90" w:rsidRPr="00EE3585">
        <w:rPr>
          <w:color w:val="0000FF"/>
          <w:sz w:val="22"/>
        </w:rPr>
        <w:t>(</w:t>
      </w:r>
      <w:r w:rsidR="00DE6DEF">
        <w:rPr>
          <w:color w:val="0000FF"/>
          <w:sz w:val="22"/>
          <w:lang w:val="ru-RU"/>
        </w:rPr>
        <w:t>деся</w:t>
      </w:r>
      <w:r w:rsidR="00FD5610">
        <w:rPr>
          <w:color w:val="0000FF"/>
          <w:sz w:val="22"/>
          <w:lang w:val="ru-RU"/>
        </w:rPr>
        <w:t>ти</w:t>
      </w:r>
      <w:r w:rsidR="00F75D90" w:rsidRPr="00EE3585">
        <w:rPr>
          <w:color w:val="0000FF"/>
          <w:sz w:val="22"/>
        </w:rPr>
        <w:t>) рабочих дней с момента заключения контракта.</w:t>
      </w:r>
    </w:p>
    <w:p w:rsidR="007A0277" w:rsidRPr="00F75D90" w:rsidRDefault="007A0277" w:rsidP="00F75D90">
      <w:pPr>
        <w:pStyle w:val="aff4"/>
        <w:ind w:left="0"/>
        <w:rPr>
          <w:sz w:val="22"/>
        </w:rPr>
      </w:pPr>
      <w:r w:rsidRPr="00F75D90">
        <w:rPr>
          <w:sz w:val="22"/>
        </w:rPr>
        <w:t>4.3</w:t>
      </w:r>
      <w:r w:rsidR="0058130C">
        <w:rPr>
          <w:sz w:val="22"/>
        </w:rPr>
        <w:t>.</w:t>
      </w:r>
      <w:r w:rsidRPr="00F75D90">
        <w:rPr>
          <w:sz w:val="22"/>
        </w:rPr>
        <w:t xml:space="preserve"> Поставщик вправе досрочно поставить товар, предусмотренный Контрактом.</w:t>
      </w:r>
    </w:p>
    <w:p w:rsidR="00B11C70" w:rsidRPr="00683309" w:rsidRDefault="00B11C70" w:rsidP="00B11C70">
      <w:pPr>
        <w:jc w:val="both"/>
        <w:rPr>
          <w:sz w:val="22"/>
          <w:szCs w:val="22"/>
        </w:rPr>
      </w:pPr>
    </w:p>
    <w:p w:rsidR="00B11C70" w:rsidRPr="00683309" w:rsidRDefault="00B11C70" w:rsidP="00B11C70">
      <w:pPr>
        <w:pStyle w:val="ConsNormal"/>
        <w:widowControl/>
        <w:ind w:left="0" w:right="0" w:firstLine="0"/>
        <w:jc w:val="center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5. Права и обязанности сторон</w:t>
      </w:r>
    </w:p>
    <w:p w:rsidR="003A770F" w:rsidRPr="00683309" w:rsidRDefault="003A770F" w:rsidP="003A770F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5.1. Поставщик обязан:</w:t>
      </w:r>
    </w:p>
    <w:p w:rsidR="003A770F" w:rsidRPr="00683309" w:rsidRDefault="003A770F" w:rsidP="003A770F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 xml:space="preserve">5.1.1.  Поставить товар  в полном объеме </w:t>
      </w:r>
      <w:r w:rsidR="00A74C0D" w:rsidRPr="00683309">
        <w:rPr>
          <w:sz w:val="22"/>
          <w:szCs w:val="22"/>
        </w:rPr>
        <w:t>(</w:t>
      </w:r>
      <w:r w:rsidRPr="00683309">
        <w:rPr>
          <w:sz w:val="22"/>
          <w:szCs w:val="22"/>
        </w:rPr>
        <w:t xml:space="preserve">Приложение № 2 «Спецификация) и в срок, указанный в </w:t>
      </w:r>
      <w:hyperlink w:anchor="Par34" w:history="1">
        <w:r w:rsidRPr="00683309">
          <w:rPr>
            <w:sz w:val="22"/>
            <w:szCs w:val="22"/>
          </w:rPr>
          <w:t xml:space="preserve">пункте </w:t>
        </w:r>
      </w:hyperlink>
      <w:r w:rsidRPr="00683309">
        <w:rPr>
          <w:sz w:val="22"/>
          <w:szCs w:val="22"/>
        </w:rPr>
        <w:t xml:space="preserve">4 настоящего контракта. </w:t>
      </w:r>
    </w:p>
    <w:p w:rsidR="003A770F" w:rsidRPr="00683309" w:rsidRDefault="003A770F" w:rsidP="003A770F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5.2. Поставщик вправе:</w:t>
      </w:r>
    </w:p>
    <w:p w:rsidR="003A770F" w:rsidRPr="00683309" w:rsidRDefault="003A770F" w:rsidP="003A770F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5.2.1. Требовать своевременной оплаты на условиях, установленных Контрактом, надлежащим образом доставленного Товара;</w:t>
      </w:r>
    </w:p>
    <w:p w:rsidR="003A770F" w:rsidRPr="00683309" w:rsidRDefault="003A770F" w:rsidP="003A770F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5.2.2.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обязательств;</w:t>
      </w:r>
    </w:p>
    <w:p w:rsidR="003A770F" w:rsidRPr="00683309" w:rsidRDefault="003A770F" w:rsidP="003A770F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5.2.3</w:t>
      </w:r>
      <w:r w:rsidR="0058130C">
        <w:rPr>
          <w:sz w:val="22"/>
          <w:szCs w:val="22"/>
        </w:rPr>
        <w:t>.</w:t>
      </w:r>
      <w:r w:rsidRPr="00683309">
        <w:rPr>
          <w:sz w:val="22"/>
          <w:szCs w:val="22"/>
        </w:rPr>
        <w:t xml:space="preserve"> Предложить внести изменения в настоящий контракт в соответствии с действующим законодательством.</w:t>
      </w:r>
    </w:p>
    <w:p w:rsidR="003A770F" w:rsidRPr="00683309" w:rsidRDefault="003A770F" w:rsidP="003A770F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5.3. Заказчик обязан:</w:t>
      </w:r>
    </w:p>
    <w:p w:rsidR="003A770F" w:rsidRPr="00683309" w:rsidRDefault="003A770F" w:rsidP="003A770F">
      <w:pPr>
        <w:rPr>
          <w:sz w:val="22"/>
          <w:szCs w:val="22"/>
        </w:rPr>
      </w:pPr>
      <w:r w:rsidRPr="00683309">
        <w:rPr>
          <w:sz w:val="22"/>
          <w:szCs w:val="22"/>
        </w:rPr>
        <w:t xml:space="preserve">5.3.1.  Оплатить   услуги   в   соответствии   с  </w:t>
      </w:r>
      <w:hyperlink w:anchor="Par38" w:history="1">
        <w:r w:rsidRPr="00683309">
          <w:rPr>
            <w:sz w:val="22"/>
            <w:szCs w:val="22"/>
          </w:rPr>
          <w:t>разделом 2</w:t>
        </w:r>
      </w:hyperlink>
      <w:r w:rsidRPr="00683309">
        <w:rPr>
          <w:sz w:val="22"/>
          <w:szCs w:val="22"/>
        </w:rPr>
        <w:t xml:space="preserve"> настоящего контракта.</w:t>
      </w:r>
    </w:p>
    <w:p w:rsidR="003A770F" w:rsidRPr="00683309" w:rsidRDefault="003A770F" w:rsidP="003A770F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5.4. Заказчик вправе:</w:t>
      </w:r>
    </w:p>
    <w:p w:rsidR="003A770F" w:rsidRPr="00683309" w:rsidRDefault="003A770F" w:rsidP="003A770F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5.4.1</w:t>
      </w:r>
      <w:proofErr w:type="gramStart"/>
      <w:r w:rsidRPr="00683309">
        <w:rPr>
          <w:sz w:val="22"/>
          <w:szCs w:val="22"/>
        </w:rPr>
        <w:t xml:space="preserve"> Т</w:t>
      </w:r>
      <w:proofErr w:type="gramEnd"/>
      <w:r w:rsidRPr="00683309">
        <w:rPr>
          <w:sz w:val="22"/>
          <w:szCs w:val="22"/>
        </w:rPr>
        <w:t>ребовать от Исполнителя надлежащего исполнения обязательств, установленных контрактом;</w:t>
      </w:r>
    </w:p>
    <w:p w:rsidR="003A770F" w:rsidRPr="00683309" w:rsidRDefault="003A770F" w:rsidP="003A770F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lastRenderedPageBreak/>
        <w:t>5.4.2</w:t>
      </w:r>
      <w:r w:rsidR="0058130C">
        <w:rPr>
          <w:sz w:val="22"/>
          <w:szCs w:val="22"/>
        </w:rPr>
        <w:t>.</w:t>
      </w:r>
      <w:r w:rsidRPr="00683309">
        <w:rPr>
          <w:sz w:val="22"/>
          <w:szCs w:val="22"/>
        </w:rPr>
        <w:t xml:space="preserve"> Требовать от Поставщика своевременного устранения выявленных недостатков поставляемого Т</w:t>
      </w:r>
      <w:r w:rsidR="000F42B2" w:rsidRPr="00683309">
        <w:rPr>
          <w:sz w:val="22"/>
          <w:szCs w:val="22"/>
        </w:rPr>
        <w:t>о</w:t>
      </w:r>
      <w:r w:rsidRPr="00683309">
        <w:rPr>
          <w:sz w:val="22"/>
          <w:szCs w:val="22"/>
        </w:rPr>
        <w:t>вара;</w:t>
      </w:r>
    </w:p>
    <w:p w:rsidR="003A770F" w:rsidRPr="00683309" w:rsidRDefault="003A770F" w:rsidP="003A770F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5.4.3</w:t>
      </w:r>
      <w:r w:rsidR="0058130C">
        <w:rPr>
          <w:sz w:val="22"/>
          <w:szCs w:val="22"/>
        </w:rPr>
        <w:t>.</w:t>
      </w:r>
      <w:r w:rsidRPr="00683309">
        <w:rPr>
          <w:sz w:val="22"/>
          <w:szCs w:val="22"/>
        </w:rPr>
        <w:t xml:space="preserve"> Проверять ход и качество выполнения Поставщиком условий настоящего контракта;</w:t>
      </w:r>
    </w:p>
    <w:p w:rsidR="003A770F" w:rsidRPr="00683309" w:rsidRDefault="003A770F" w:rsidP="003A770F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5.4.4</w:t>
      </w:r>
      <w:r w:rsidR="0058130C">
        <w:rPr>
          <w:sz w:val="22"/>
          <w:szCs w:val="22"/>
        </w:rPr>
        <w:t>.</w:t>
      </w:r>
      <w:r w:rsidRPr="00683309">
        <w:rPr>
          <w:sz w:val="22"/>
          <w:szCs w:val="22"/>
        </w:rPr>
        <w:t xml:space="preserve"> Требовать возмещения в соответствии настоящим контрактом убытков, причиненных по вине Поставщика;</w:t>
      </w:r>
    </w:p>
    <w:p w:rsidR="003A770F" w:rsidRPr="00683309" w:rsidRDefault="003A770F" w:rsidP="003A770F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5.4.5</w:t>
      </w:r>
      <w:r w:rsidR="0058130C">
        <w:rPr>
          <w:sz w:val="22"/>
          <w:szCs w:val="22"/>
        </w:rPr>
        <w:t>.</w:t>
      </w:r>
      <w:r w:rsidRPr="00683309">
        <w:rPr>
          <w:sz w:val="22"/>
          <w:szCs w:val="22"/>
        </w:rPr>
        <w:t xml:space="preserve"> Предложить внести изменения в настоящий контракт в соответствии с действующим законодательством;</w:t>
      </w:r>
    </w:p>
    <w:p w:rsidR="00F16B75" w:rsidRPr="00683309" w:rsidRDefault="003A770F" w:rsidP="00F16B75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5.4.6</w:t>
      </w:r>
      <w:r w:rsidR="0058130C">
        <w:rPr>
          <w:sz w:val="22"/>
          <w:szCs w:val="22"/>
        </w:rPr>
        <w:t>.</w:t>
      </w:r>
      <w:r w:rsidRPr="00683309">
        <w:rPr>
          <w:sz w:val="22"/>
          <w:szCs w:val="22"/>
        </w:rPr>
        <w:t xml:space="preserve">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  <w:proofErr w:type="gramStart"/>
      <w:r w:rsidRPr="00683309">
        <w:rPr>
          <w:sz w:val="22"/>
          <w:szCs w:val="22"/>
        </w:rPr>
        <w:t>До принятия решения об одностороннем отказе от исполнения государственного контракта, Заказчик вправе провести экспертизу поставленного товара своими силами или привлеченными экспертами, экспертными организациями, выбор которых осуществляется в соответствии с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B11C70" w:rsidRPr="00683309" w:rsidRDefault="00B11C70" w:rsidP="00B11C70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</w:p>
    <w:p w:rsidR="00B11C70" w:rsidRPr="00683309" w:rsidRDefault="00B11C70" w:rsidP="00006B6B">
      <w:pPr>
        <w:pStyle w:val="ConsNormal"/>
        <w:widowControl/>
        <w:ind w:left="0" w:right="0" w:firstLine="0"/>
        <w:jc w:val="center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6. Порядок сдачи приемки тов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а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ра</w:t>
      </w:r>
    </w:p>
    <w:p w:rsidR="00B11C70" w:rsidRPr="00683309" w:rsidRDefault="00B11C70" w:rsidP="00B11C70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6.1. Приемка поставленного Поставщиком товара оформляется актом приема-передачи</w:t>
      </w:r>
      <w:r w:rsidR="007567E7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не позднее 10 (десяти) рабочих дней с момента поставки товара в двух экземплярах. Акт заверяется подписями и печатями Сторон.</w:t>
      </w:r>
    </w:p>
    <w:p w:rsidR="00B11C70" w:rsidRPr="00683309" w:rsidRDefault="00B11C70" w:rsidP="00B11C70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6.2. В случае отказа Заказчика от подписания акта приема-передачи товара, в течение 2(двух) рабочих дней составляется двусторонний акт, с перечнем необходимых доработок, замечаний, дефектов и сроках устранения. Акт заверяется подписями и печатями сторон.</w:t>
      </w:r>
    </w:p>
    <w:p w:rsidR="009E27F3" w:rsidRPr="009E27F3" w:rsidRDefault="00B11C70" w:rsidP="009E27F3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6.3. Место сдачи-приемки Товара: </w:t>
      </w:r>
      <w:r w:rsidR="009E27F3" w:rsidRPr="00275C85">
        <w:rPr>
          <w:rFonts w:ascii="Times New Roman" w:hAnsi="Times New Roman" w:cs="Times New Roman"/>
          <w:kern w:val="2"/>
          <w:sz w:val="22"/>
          <w:szCs w:val="22"/>
          <w:lang w:eastAsia="ar-SA"/>
        </w:rPr>
        <w:t xml:space="preserve">  </w:t>
      </w:r>
      <w:r w:rsidR="009E27F3" w:rsidRPr="00275C85">
        <w:rPr>
          <w:rFonts w:ascii="Times New Roman" w:hAnsi="Times New Roman" w:cs="Times New Roman"/>
          <w:sz w:val="22"/>
          <w:szCs w:val="22"/>
        </w:rPr>
        <w:t>- 660049, г. Красноярск, ул. Каратан</w:t>
      </w:r>
      <w:r w:rsidR="009E27F3" w:rsidRPr="00275C85">
        <w:rPr>
          <w:rFonts w:ascii="Times New Roman" w:hAnsi="Times New Roman" w:cs="Times New Roman"/>
          <w:sz w:val="22"/>
          <w:szCs w:val="22"/>
        </w:rPr>
        <w:t>о</w:t>
      </w:r>
      <w:r w:rsidR="009E27F3" w:rsidRPr="00275C85">
        <w:rPr>
          <w:rFonts w:ascii="Times New Roman" w:hAnsi="Times New Roman" w:cs="Times New Roman"/>
          <w:sz w:val="22"/>
          <w:szCs w:val="22"/>
        </w:rPr>
        <w:t>ва, д.21;</w:t>
      </w:r>
      <w:r w:rsidR="009E27F3" w:rsidRPr="00275C85">
        <w:rPr>
          <w:rFonts w:ascii="Times New Roman" w:hAnsi="Times New Roman" w:cs="Times New Roman"/>
          <w:color w:val="0000FF"/>
          <w:sz w:val="22"/>
          <w:szCs w:val="22"/>
        </w:rPr>
        <w:t xml:space="preserve">     </w:t>
      </w:r>
    </w:p>
    <w:p w:rsidR="009E27F3" w:rsidRDefault="009E27F3" w:rsidP="009E27F3">
      <w:pPr>
        <w:pStyle w:val="aff4"/>
        <w:ind w:left="0"/>
        <w:rPr>
          <w:sz w:val="22"/>
        </w:rPr>
      </w:pPr>
      <w:r w:rsidRPr="00275C85">
        <w:rPr>
          <w:kern w:val="2"/>
          <w:sz w:val="22"/>
          <w:lang w:eastAsia="ar-SA"/>
        </w:rPr>
        <w:t xml:space="preserve">Ответственные должностные лица заказчика: </w:t>
      </w:r>
      <w:r w:rsidRPr="00F128F7">
        <w:rPr>
          <w:sz w:val="22"/>
        </w:rPr>
        <w:t>Триппель Александр Германович</w:t>
      </w:r>
      <w:r>
        <w:rPr>
          <w:sz w:val="22"/>
          <w:lang w:val="ru-RU"/>
        </w:rPr>
        <w:t>,</w:t>
      </w:r>
      <w:r>
        <w:rPr>
          <w:sz w:val="22"/>
        </w:rPr>
        <w:t xml:space="preserve">                </w:t>
      </w:r>
    </w:p>
    <w:p w:rsidR="009E27F3" w:rsidRPr="00375A4A" w:rsidRDefault="009E27F3" w:rsidP="009E27F3">
      <w:pPr>
        <w:pStyle w:val="aff4"/>
        <w:ind w:left="0"/>
        <w:rPr>
          <w:sz w:val="22"/>
        </w:rPr>
      </w:pPr>
      <w:r w:rsidRPr="00375A4A">
        <w:rPr>
          <w:sz w:val="22"/>
        </w:rPr>
        <w:t xml:space="preserve">8 (391) 226-89-87, </w:t>
      </w:r>
      <w:r w:rsidRPr="008E74E5">
        <w:rPr>
          <w:sz w:val="22"/>
          <w:lang w:val="en-US"/>
        </w:rPr>
        <w:t>email</w:t>
      </w:r>
      <w:r w:rsidRPr="00375A4A">
        <w:rPr>
          <w:sz w:val="22"/>
        </w:rPr>
        <w:t>:</w:t>
      </w:r>
      <w:r w:rsidRPr="00375A4A">
        <w:rPr>
          <w:color w:val="0033CC"/>
          <w:sz w:val="22"/>
        </w:rPr>
        <w:t xml:space="preserve"> </w:t>
      </w:r>
      <w:hyperlink r:id="rId7" w:history="1">
        <w:r w:rsidRPr="007D28EB">
          <w:rPr>
            <w:rStyle w:val="ac"/>
            <w:color w:val="0033CC"/>
            <w:sz w:val="22"/>
            <w:lang w:val="en-US"/>
          </w:rPr>
          <w:t>trippel</w:t>
        </w:r>
        <w:r w:rsidRPr="00375A4A">
          <w:rPr>
            <w:rStyle w:val="ac"/>
            <w:color w:val="0033CC"/>
            <w:sz w:val="22"/>
          </w:rPr>
          <w:t>_</w:t>
        </w:r>
        <w:r w:rsidRPr="007D28EB">
          <w:rPr>
            <w:rStyle w:val="ac"/>
            <w:color w:val="0033CC"/>
            <w:sz w:val="22"/>
            <w:lang w:val="en-US"/>
          </w:rPr>
          <w:t>ag</w:t>
        </w:r>
        <w:r w:rsidRPr="00375A4A">
          <w:rPr>
            <w:rStyle w:val="ac"/>
            <w:color w:val="0033CC"/>
            <w:sz w:val="22"/>
          </w:rPr>
          <w:t>@24.</w:t>
        </w:r>
        <w:r w:rsidRPr="007D28EB">
          <w:rPr>
            <w:rStyle w:val="ac"/>
            <w:color w:val="0033CC"/>
            <w:sz w:val="22"/>
            <w:lang w:val="en-US"/>
          </w:rPr>
          <w:t>rospotrebnadzor</w:t>
        </w:r>
        <w:r w:rsidRPr="00375A4A">
          <w:rPr>
            <w:rStyle w:val="ac"/>
            <w:color w:val="0033CC"/>
            <w:sz w:val="22"/>
          </w:rPr>
          <w:t>.</w:t>
        </w:r>
        <w:r w:rsidRPr="007D28EB">
          <w:rPr>
            <w:rStyle w:val="ac"/>
            <w:color w:val="0033CC"/>
            <w:sz w:val="22"/>
            <w:lang w:val="en-US"/>
          </w:rPr>
          <w:t>ru</w:t>
        </w:r>
      </w:hyperlink>
    </w:p>
    <w:p w:rsidR="009E27F3" w:rsidRPr="00683309" w:rsidRDefault="009E27F3" w:rsidP="009E27F3">
      <w:pPr>
        <w:rPr>
          <w:kern w:val="2"/>
          <w:sz w:val="22"/>
          <w:szCs w:val="22"/>
          <w:lang w:eastAsia="ar-SA"/>
        </w:rPr>
      </w:pPr>
    </w:p>
    <w:p w:rsidR="00B11C70" w:rsidRPr="00683309" w:rsidRDefault="00B11C70" w:rsidP="00BE6574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6.4. При обнаружении отступлений от Контракта относительно качества, количества, ассортимента Товара и других недостатков Заказчик обязан немедленно заявить об этом Поставщику при приемке Товара. Указанные недостатки должны быть описаны в документе, удостоверяющем приемку, подписанном Сторонами. Заказчик, обнаруживший недостатки при приемке Товаров, вправе ссылаться на них, если в документе, удостоверяющем приемку, были оговорены эти недостатки либо возможность последующего предъя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в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ления требований по их устранению. Заказчик, принявший Товар без проверки, лишается права впоследствии ссылаться на недостатки, которые могли быть обнаружены при обы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ч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ном способе приемки (явные недостатки).</w:t>
      </w:r>
    </w:p>
    <w:p w:rsidR="00B11C70" w:rsidRPr="00683309" w:rsidRDefault="00B11C70" w:rsidP="00B11C70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6.5. По согласованию с Заказчиком Поставщик может осуществить досрочную п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о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ставку Товара.</w:t>
      </w:r>
    </w:p>
    <w:p w:rsidR="00B11C70" w:rsidRPr="00683309" w:rsidRDefault="00B11C70" w:rsidP="00B11C70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6.6. Переход к Заказчику права собственности на принятый Товар происходит после по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д</w:t>
      </w:r>
      <w:r w:rsidRPr="00683309">
        <w:rPr>
          <w:rFonts w:ascii="Times New Roman" w:hAnsi="Times New Roman" w:cs="Times New Roman"/>
          <w:kern w:val="2"/>
          <w:sz w:val="22"/>
          <w:szCs w:val="22"/>
          <w:lang w:eastAsia="ar-SA"/>
        </w:rPr>
        <w:t>писания Заказчиком Товарной накладной.</w:t>
      </w:r>
    </w:p>
    <w:p w:rsidR="0002359B" w:rsidRPr="00683309" w:rsidRDefault="0002359B" w:rsidP="00B11C70">
      <w:pPr>
        <w:ind w:firstLine="567"/>
        <w:jc w:val="center"/>
        <w:rPr>
          <w:sz w:val="22"/>
          <w:szCs w:val="22"/>
        </w:rPr>
      </w:pPr>
    </w:p>
    <w:p w:rsidR="00CB3184" w:rsidRPr="00683309" w:rsidRDefault="00CB3184" w:rsidP="00CB3184">
      <w:pPr>
        <w:ind w:firstLine="567"/>
        <w:jc w:val="center"/>
        <w:rPr>
          <w:b/>
          <w:sz w:val="22"/>
          <w:szCs w:val="22"/>
        </w:rPr>
      </w:pPr>
      <w:r w:rsidRPr="00683309">
        <w:rPr>
          <w:b/>
          <w:sz w:val="22"/>
          <w:szCs w:val="22"/>
        </w:rPr>
        <w:t>7. Ответственность сторон</w:t>
      </w:r>
    </w:p>
    <w:p w:rsidR="002028E6" w:rsidRPr="00683309" w:rsidRDefault="002028E6" w:rsidP="002028E6">
      <w:pPr>
        <w:pStyle w:val="ConsNormal"/>
        <w:widowControl/>
        <w:ind w:left="0" w:right="0" w:firstLine="0"/>
        <w:rPr>
          <w:rFonts w:ascii="Times New Roman" w:hAnsi="Times New Roman" w:cs="Times New Roman"/>
          <w:bCs/>
          <w:sz w:val="22"/>
          <w:szCs w:val="22"/>
        </w:rPr>
      </w:pPr>
      <w:r w:rsidRPr="00683309">
        <w:rPr>
          <w:rFonts w:ascii="Times New Roman" w:hAnsi="Times New Roman" w:cs="Times New Roman"/>
          <w:bCs/>
          <w:sz w:val="22"/>
          <w:szCs w:val="22"/>
        </w:rPr>
        <w:t>7.1. Заказчик и Подрядчик несут ответственность за неисполнение или ненадлежащее исполнение обязательств, предусмотренных контрактом.</w:t>
      </w:r>
    </w:p>
    <w:p w:rsidR="002028E6" w:rsidRPr="00683309" w:rsidRDefault="002028E6" w:rsidP="002028E6">
      <w:pPr>
        <w:pStyle w:val="ConsNormal"/>
        <w:widowControl/>
        <w:ind w:left="0" w:right="0" w:firstLine="0"/>
        <w:rPr>
          <w:rFonts w:ascii="Times New Roman" w:hAnsi="Times New Roman" w:cs="Times New Roman"/>
          <w:bCs/>
          <w:sz w:val="22"/>
          <w:szCs w:val="22"/>
        </w:rPr>
      </w:pPr>
      <w:r w:rsidRPr="00683309">
        <w:rPr>
          <w:rFonts w:ascii="Times New Roman" w:hAnsi="Times New Roman" w:cs="Times New Roman"/>
          <w:bCs/>
          <w:sz w:val="22"/>
          <w:szCs w:val="22"/>
        </w:rPr>
        <w:t xml:space="preserve">7.2. 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контрактом, Подрядчик вправе потребовать уплаты неустоек (штрафов, пеней). </w:t>
      </w:r>
    </w:p>
    <w:p w:rsidR="002028E6" w:rsidRPr="00683309" w:rsidRDefault="002028E6" w:rsidP="002028E6">
      <w:pPr>
        <w:pStyle w:val="ConsNormal"/>
        <w:widowControl/>
        <w:ind w:left="0" w:right="0" w:firstLine="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bCs/>
          <w:sz w:val="22"/>
          <w:szCs w:val="22"/>
        </w:rPr>
        <w:t>7.2.1.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</w:t>
      </w:r>
      <w:r w:rsidRPr="00683309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 действующей на дату уплаты пеней ключевой </w:t>
      </w:r>
      <w:hyperlink r:id="rId8" w:history="1">
        <w:r w:rsidRPr="00683309">
          <w:rPr>
            <w:rFonts w:ascii="Times New Roman" w:hAnsi="Times New Roman" w:cs="Times New Roman"/>
            <w:kern w:val="1"/>
            <w:sz w:val="22"/>
            <w:szCs w:val="22"/>
            <w:lang w:eastAsia="ar-SA"/>
          </w:rPr>
          <w:t xml:space="preserve">ставки </w:t>
        </w:r>
      </w:hyperlink>
      <w:r w:rsidRPr="00683309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Центрального банка Российской Федерации от не уплаченной в срок суммы. </w:t>
      </w:r>
    </w:p>
    <w:p w:rsidR="002028E6" w:rsidRPr="00683309" w:rsidRDefault="002028E6" w:rsidP="002028E6">
      <w:pPr>
        <w:pStyle w:val="ConsNormal"/>
        <w:widowControl/>
        <w:ind w:left="0" w:right="0" w:firstLine="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1"/>
          <w:sz w:val="22"/>
          <w:szCs w:val="22"/>
          <w:lang w:eastAsia="ar-SA"/>
        </w:rPr>
        <w:t>7.2.2. За каждый факт неисполнения или ненадлежащего выполнения  Заказчиком обязательств, предусмотренных контрактом, за исключением просрочки выполнения Заказчиком обязательств (в том числе гарантийного обязательства), предусмотренных контрактом. Размер штрафа устанавливается в виде фиксированной суммы: 1000 руб.</w:t>
      </w:r>
    </w:p>
    <w:p w:rsidR="002028E6" w:rsidRPr="00683309" w:rsidRDefault="002028E6" w:rsidP="002028E6">
      <w:pPr>
        <w:pStyle w:val="ConsNormal"/>
        <w:widowControl/>
        <w:ind w:left="0" w:right="0" w:firstLine="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1"/>
          <w:sz w:val="22"/>
          <w:szCs w:val="22"/>
          <w:lang w:eastAsia="ar-SA"/>
        </w:rPr>
        <w:t>7.3. В случае просрочки исполнения Подрядчиком обязательств (в том числе гарантийного обязательства), предусмотренных контрактом, а также в иных случаях ненадлежащего выполнения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2028E6" w:rsidRPr="00683309" w:rsidRDefault="002028E6" w:rsidP="002028E6">
      <w:pPr>
        <w:pStyle w:val="ConsNormal"/>
        <w:widowControl/>
        <w:ind w:left="0" w:right="0" w:firstLine="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1"/>
          <w:sz w:val="22"/>
          <w:szCs w:val="22"/>
          <w:lang w:eastAsia="ar-SA"/>
        </w:rPr>
        <w:lastRenderedPageBreak/>
        <w:t>Заказчик вправе без предварительного согласования с Подрядчиком удерживать причитающиеся суммы штрафа, являющиеся мерами ответственности за нарушение контракта, при окончательном расчете по контракту.</w:t>
      </w:r>
    </w:p>
    <w:p w:rsidR="002028E6" w:rsidRPr="00683309" w:rsidRDefault="002028E6" w:rsidP="002028E6">
      <w:pPr>
        <w:pStyle w:val="ConsNormal"/>
        <w:widowControl/>
        <w:ind w:left="0" w:right="0" w:firstLine="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7.3.1.Пеня начисляется за каждый день просрочки исполнения Подрядчиком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 обязательств. </w:t>
      </w:r>
    </w:p>
    <w:p w:rsidR="002028E6" w:rsidRPr="00683309" w:rsidRDefault="002028E6" w:rsidP="002028E6">
      <w:pPr>
        <w:pStyle w:val="ConsNormal"/>
        <w:widowControl/>
        <w:ind w:left="0" w:right="0" w:firstLine="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1"/>
          <w:sz w:val="22"/>
          <w:szCs w:val="22"/>
          <w:lang w:eastAsia="ar-SA"/>
        </w:rPr>
        <w:t>7.3.2. За каждый факт неисполнения или ненадлежащего выполнения  Подрядчиком обязательств, предусмотренных контрактом, за исключением просрочки выполнения Подрядчиком обязательств (в том числе гарантийного обязательства), предусмотренных контрактом. Размер штрафа устанавливается в виде фиксированной суммы: 10 процентов</w:t>
      </w:r>
      <w:r w:rsidR="002F0E18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 цены контракта</w:t>
      </w:r>
      <w:r w:rsidRPr="00683309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. </w:t>
      </w:r>
    </w:p>
    <w:p w:rsidR="002028E6" w:rsidRPr="00683309" w:rsidRDefault="002028E6" w:rsidP="002028E6">
      <w:pPr>
        <w:pStyle w:val="ConsNormal"/>
        <w:widowControl/>
        <w:ind w:left="0" w:right="0" w:firstLine="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1"/>
          <w:sz w:val="22"/>
          <w:szCs w:val="22"/>
          <w:lang w:eastAsia="ar-SA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028E6" w:rsidRPr="00683309" w:rsidRDefault="002028E6" w:rsidP="002028E6">
      <w:pPr>
        <w:pStyle w:val="ConsNormal"/>
        <w:widowControl/>
        <w:ind w:left="0" w:right="0" w:firstLine="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683309">
        <w:rPr>
          <w:rFonts w:ascii="Times New Roman" w:hAnsi="Times New Roman" w:cs="Times New Roman"/>
          <w:kern w:val="1"/>
          <w:sz w:val="22"/>
          <w:szCs w:val="22"/>
          <w:lang w:eastAsia="ar-SA"/>
        </w:rPr>
        <w:t>7.5. Общая сумма начисленной неустойки (штрафов, пени) за неисполнения или ненадлежащее исполнение Подрядчиком обязательств, предусмотренных контрактом, не может превышать цену контракта.</w:t>
      </w:r>
    </w:p>
    <w:p w:rsidR="002028E6" w:rsidRPr="00683309" w:rsidRDefault="002028E6" w:rsidP="002028E6">
      <w:pPr>
        <w:rPr>
          <w:sz w:val="22"/>
          <w:szCs w:val="22"/>
        </w:rPr>
      </w:pPr>
      <w:r w:rsidRPr="00683309">
        <w:rPr>
          <w:kern w:val="1"/>
          <w:sz w:val="22"/>
          <w:szCs w:val="22"/>
          <w:lang w:eastAsia="ar-SA"/>
        </w:rPr>
        <w:t>7.6. Общая сумма начисленной неустойки (штрафов, пени) за неисполнения или ненадлежащее исполнение Заказчиком обязательств, предусмотренных контрактом, не может превышать цену контракта.</w:t>
      </w:r>
    </w:p>
    <w:p w:rsidR="00B11C70" w:rsidRPr="00683309" w:rsidRDefault="00B11C70" w:rsidP="00B11C70">
      <w:pPr>
        <w:jc w:val="center"/>
        <w:rPr>
          <w:sz w:val="22"/>
          <w:szCs w:val="22"/>
        </w:rPr>
      </w:pPr>
    </w:p>
    <w:p w:rsidR="00B11C70" w:rsidRPr="00683309" w:rsidRDefault="00B11C70" w:rsidP="00B11C70">
      <w:pPr>
        <w:jc w:val="center"/>
        <w:rPr>
          <w:sz w:val="22"/>
          <w:szCs w:val="22"/>
        </w:rPr>
      </w:pPr>
      <w:r w:rsidRPr="00683309">
        <w:rPr>
          <w:sz w:val="22"/>
          <w:szCs w:val="22"/>
        </w:rPr>
        <w:t>8. Обстоятельства непреодолимой силы</w:t>
      </w:r>
    </w:p>
    <w:p w:rsidR="00B11C70" w:rsidRPr="00683309" w:rsidRDefault="00B11C70" w:rsidP="00B11C70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8.1. В случае возникновения обстоятельств непреодолимой силы (пожара, землетрясения, а также изменения законодательства, либо таможенных нормативных документов и т.п.), которые стороны по объективным причинам не предвидели и не могли предвидеть и эти обстоятельства повлияли на исполнение контракта, срок выполнения обязательств по Контракту отодвигается на период действия этих обстоятельств.</w:t>
      </w:r>
    </w:p>
    <w:p w:rsidR="00B11C70" w:rsidRPr="00683309" w:rsidRDefault="00B11C70" w:rsidP="00B11C70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8.2. Стороны незамедлительно извещают друг друга о начале и окончании действия обстоятельств непреодолимой силы, препятствующих исполнению Контракта.</w:t>
      </w:r>
    </w:p>
    <w:p w:rsidR="00B11C70" w:rsidRPr="00683309" w:rsidRDefault="00B11C70" w:rsidP="00B11C70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 xml:space="preserve">8.3. Обязанность доказать наличие обстоятельств непреодолимой силы лежит на Стороне не </w:t>
      </w:r>
    </w:p>
    <w:p w:rsidR="00B11C70" w:rsidRPr="00683309" w:rsidRDefault="00B11C70" w:rsidP="00B11C70">
      <w:pPr>
        <w:jc w:val="both"/>
        <w:rPr>
          <w:sz w:val="22"/>
          <w:szCs w:val="22"/>
        </w:rPr>
      </w:pPr>
      <w:proofErr w:type="gramStart"/>
      <w:r w:rsidRPr="00683309">
        <w:rPr>
          <w:sz w:val="22"/>
          <w:szCs w:val="22"/>
        </w:rPr>
        <w:t>выполнившей</w:t>
      </w:r>
      <w:proofErr w:type="gramEnd"/>
      <w:r w:rsidRPr="00683309">
        <w:rPr>
          <w:sz w:val="22"/>
          <w:szCs w:val="22"/>
        </w:rPr>
        <w:t xml:space="preserve"> свои обязательства.</w:t>
      </w:r>
    </w:p>
    <w:p w:rsidR="00B11C70" w:rsidRPr="00683309" w:rsidRDefault="00B11C70" w:rsidP="00B11C70">
      <w:pPr>
        <w:jc w:val="both"/>
        <w:rPr>
          <w:sz w:val="22"/>
          <w:szCs w:val="22"/>
        </w:rPr>
      </w:pPr>
    </w:p>
    <w:p w:rsidR="00B11C70" w:rsidRPr="00683309" w:rsidRDefault="002F0E18" w:rsidP="00B11C70">
      <w:pPr>
        <w:jc w:val="center"/>
        <w:rPr>
          <w:sz w:val="22"/>
          <w:szCs w:val="22"/>
        </w:rPr>
      </w:pPr>
      <w:r>
        <w:rPr>
          <w:sz w:val="22"/>
          <w:szCs w:val="22"/>
        </w:rPr>
        <w:t>9</w:t>
      </w:r>
      <w:r w:rsidR="00B11C70" w:rsidRPr="00683309">
        <w:rPr>
          <w:sz w:val="22"/>
          <w:szCs w:val="22"/>
        </w:rPr>
        <w:t>. Срок действия Контракта</w:t>
      </w:r>
    </w:p>
    <w:p w:rsidR="00B11C70" w:rsidRPr="00683309" w:rsidRDefault="002F0E18" w:rsidP="00B11C70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B11C70" w:rsidRPr="00683309">
        <w:rPr>
          <w:sz w:val="22"/>
          <w:szCs w:val="22"/>
        </w:rPr>
        <w:t>.1. Настоящий Контра</w:t>
      </w:r>
      <w:proofErr w:type="gramStart"/>
      <w:r w:rsidR="00B11C70" w:rsidRPr="00683309">
        <w:rPr>
          <w:sz w:val="22"/>
          <w:szCs w:val="22"/>
        </w:rPr>
        <w:t>кт вст</w:t>
      </w:r>
      <w:proofErr w:type="gramEnd"/>
      <w:r w:rsidR="00B11C70" w:rsidRPr="00683309">
        <w:rPr>
          <w:sz w:val="22"/>
          <w:szCs w:val="22"/>
        </w:rPr>
        <w:t xml:space="preserve">упает в силу с момента подписания и действует до полного исполнения сторонами своих обязательств. </w:t>
      </w:r>
    </w:p>
    <w:p w:rsidR="00B11C70" w:rsidRPr="00683309" w:rsidRDefault="002F0E18" w:rsidP="00B11C70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B11C70" w:rsidRPr="00683309">
        <w:rPr>
          <w:sz w:val="22"/>
          <w:szCs w:val="22"/>
        </w:rPr>
        <w:t xml:space="preserve">.2. Настоящий </w:t>
      </w:r>
      <w:proofErr w:type="gramStart"/>
      <w:r w:rsidR="00B11C70" w:rsidRPr="00683309">
        <w:rPr>
          <w:sz w:val="22"/>
          <w:szCs w:val="22"/>
        </w:rPr>
        <w:t>контракт</w:t>
      </w:r>
      <w:proofErr w:type="gramEnd"/>
      <w:r w:rsidR="00B11C70" w:rsidRPr="00683309">
        <w:rPr>
          <w:sz w:val="22"/>
          <w:szCs w:val="22"/>
        </w:rPr>
        <w:t xml:space="preserve"> может быть расторгнут по взаимному соглашению Сторон, по решению суда или в связи с односторонним отказом Стороны от исполнения настоящего государственного контракта в соответствии с гражданским законодательством. </w:t>
      </w:r>
    </w:p>
    <w:p w:rsidR="00B11C70" w:rsidRPr="00683309" w:rsidRDefault="00B11C70" w:rsidP="00B11C70">
      <w:pPr>
        <w:jc w:val="both"/>
        <w:rPr>
          <w:sz w:val="22"/>
          <w:szCs w:val="22"/>
        </w:rPr>
      </w:pPr>
    </w:p>
    <w:p w:rsidR="00B11C70" w:rsidRPr="00683309" w:rsidRDefault="0058130C" w:rsidP="00B11C70">
      <w:pPr>
        <w:jc w:val="center"/>
        <w:rPr>
          <w:sz w:val="22"/>
          <w:szCs w:val="22"/>
        </w:rPr>
      </w:pPr>
      <w:r>
        <w:rPr>
          <w:sz w:val="22"/>
          <w:szCs w:val="22"/>
        </w:rPr>
        <w:t>10</w:t>
      </w:r>
      <w:r w:rsidR="00B11C70" w:rsidRPr="00683309">
        <w:rPr>
          <w:sz w:val="22"/>
          <w:szCs w:val="22"/>
        </w:rPr>
        <w:t>. Заключительные положения</w:t>
      </w:r>
    </w:p>
    <w:p w:rsidR="00B11C70" w:rsidRPr="00683309" w:rsidRDefault="0058130C" w:rsidP="00B11C70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B11C70" w:rsidRPr="00683309">
        <w:rPr>
          <w:sz w:val="22"/>
          <w:szCs w:val="22"/>
        </w:rPr>
        <w:t>.1. В случае изменения наименования, юридического адреса и банковских реквизитов Стороны обязуются в течение пяти дней после возникновения таких изменений предоставить новые данные в письменном виде.</w:t>
      </w:r>
    </w:p>
    <w:p w:rsidR="00B11C70" w:rsidRPr="00683309" w:rsidRDefault="0058130C" w:rsidP="00B11C70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B11C70" w:rsidRPr="00683309">
        <w:rPr>
          <w:sz w:val="22"/>
          <w:szCs w:val="22"/>
        </w:rPr>
        <w:t>.2  Споры и/или разногласия, возникшие, во время исполнения настоящего контракта, подлежат разрешению в Арбитражном суде Красноярского края в порядке, предусмотренном действующим законодательством.</w:t>
      </w:r>
    </w:p>
    <w:p w:rsidR="00B11C70" w:rsidRPr="00683309" w:rsidRDefault="0058130C" w:rsidP="00B11C70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B11C70" w:rsidRPr="00683309">
        <w:rPr>
          <w:sz w:val="22"/>
          <w:szCs w:val="22"/>
        </w:rPr>
        <w:t>.3. В случаях изменения условий контракта в соответствии с действующим законодательством Российской Федерации заключается дополнительное соглашение с последующим заверением подписями и печатями Сторон.</w:t>
      </w:r>
    </w:p>
    <w:p w:rsidR="00B11C70" w:rsidRPr="00683309" w:rsidRDefault="0058130C" w:rsidP="00B11C70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B11C70" w:rsidRPr="00683309">
        <w:rPr>
          <w:sz w:val="22"/>
          <w:szCs w:val="22"/>
        </w:rPr>
        <w:t>.4 Приложение 1 (</w:t>
      </w:r>
      <w:r w:rsidR="006527B1" w:rsidRPr="00683309">
        <w:rPr>
          <w:sz w:val="22"/>
          <w:szCs w:val="22"/>
        </w:rPr>
        <w:t>«</w:t>
      </w:r>
      <w:r w:rsidR="00B11C70" w:rsidRPr="00683309">
        <w:rPr>
          <w:sz w:val="22"/>
          <w:szCs w:val="22"/>
        </w:rPr>
        <w:t>Техническое задание</w:t>
      </w:r>
      <w:r w:rsidR="006527B1" w:rsidRPr="00683309">
        <w:rPr>
          <w:sz w:val="22"/>
          <w:szCs w:val="22"/>
        </w:rPr>
        <w:t>»</w:t>
      </w:r>
      <w:r w:rsidR="00B11C70" w:rsidRPr="00683309">
        <w:rPr>
          <w:sz w:val="22"/>
          <w:szCs w:val="22"/>
        </w:rPr>
        <w:t>) является неотъемлемой частью контракта</w:t>
      </w:r>
      <w:r w:rsidR="006527B1" w:rsidRPr="00683309">
        <w:rPr>
          <w:sz w:val="22"/>
          <w:szCs w:val="22"/>
        </w:rPr>
        <w:t>;</w:t>
      </w:r>
    </w:p>
    <w:p w:rsidR="006527B1" w:rsidRPr="00683309" w:rsidRDefault="006527B1" w:rsidP="00B11C70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 xml:space="preserve">        Приложение 2 («Спецификация») является неотъемлемой частью контракта</w:t>
      </w:r>
      <w:r w:rsidR="0058130C">
        <w:rPr>
          <w:sz w:val="22"/>
          <w:szCs w:val="22"/>
        </w:rPr>
        <w:t xml:space="preserve">; </w:t>
      </w:r>
    </w:p>
    <w:p w:rsidR="00B11C70" w:rsidRPr="00683309" w:rsidRDefault="00B11C70" w:rsidP="00B11C70">
      <w:pPr>
        <w:jc w:val="both"/>
        <w:rPr>
          <w:sz w:val="22"/>
          <w:szCs w:val="22"/>
        </w:rPr>
      </w:pPr>
      <w:r w:rsidRPr="00683309">
        <w:rPr>
          <w:sz w:val="22"/>
          <w:szCs w:val="22"/>
        </w:rPr>
        <w:t>.</w:t>
      </w:r>
    </w:p>
    <w:p w:rsidR="00B11C70" w:rsidRPr="00683309" w:rsidRDefault="0058130C" w:rsidP="00006B6B">
      <w:pPr>
        <w:jc w:val="center"/>
        <w:rPr>
          <w:sz w:val="22"/>
          <w:szCs w:val="22"/>
        </w:rPr>
      </w:pPr>
      <w:r>
        <w:rPr>
          <w:sz w:val="22"/>
          <w:szCs w:val="22"/>
        </w:rPr>
        <w:t>11</w:t>
      </w:r>
      <w:r w:rsidR="00B11C70" w:rsidRPr="00683309">
        <w:rPr>
          <w:sz w:val="22"/>
          <w:szCs w:val="22"/>
        </w:rPr>
        <w:t>. Реквизиты и подписи Сторон</w:t>
      </w:r>
    </w:p>
    <w:tbl>
      <w:tblPr>
        <w:tblW w:w="9923" w:type="dxa"/>
        <w:jc w:val="center"/>
        <w:tblLook w:val="01E0"/>
      </w:tblPr>
      <w:tblGrid>
        <w:gridCol w:w="4731"/>
        <w:gridCol w:w="769"/>
        <w:gridCol w:w="4423"/>
      </w:tblGrid>
      <w:tr w:rsidR="00B11C70" w:rsidRPr="00897D94" w:rsidTr="0094658F">
        <w:trPr>
          <w:jc w:val="center"/>
        </w:trPr>
        <w:tc>
          <w:tcPr>
            <w:tcW w:w="4731" w:type="dxa"/>
          </w:tcPr>
          <w:p w:rsidR="00B11C70" w:rsidRPr="00683309" w:rsidRDefault="00B11C70" w:rsidP="0094658F">
            <w:pPr>
              <w:jc w:val="center"/>
              <w:rPr>
                <w:sz w:val="22"/>
                <w:szCs w:val="22"/>
              </w:rPr>
            </w:pPr>
            <w:r w:rsidRPr="00683309">
              <w:rPr>
                <w:sz w:val="22"/>
                <w:szCs w:val="22"/>
              </w:rPr>
              <w:t>Заказчик</w:t>
            </w:r>
          </w:p>
          <w:p w:rsidR="00165523" w:rsidRPr="00227BFA" w:rsidRDefault="00165523" w:rsidP="00165523">
            <w:pPr>
              <w:rPr>
                <w:sz w:val="22"/>
                <w:szCs w:val="22"/>
              </w:rPr>
            </w:pPr>
            <w:r w:rsidRPr="00227BFA">
              <w:rPr>
                <w:sz w:val="22"/>
                <w:szCs w:val="22"/>
              </w:rPr>
              <w:t>Управление Роспотребнадзора по Красноярскому краю</w:t>
            </w:r>
          </w:p>
          <w:p w:rsidR="00165523" w:rsidRPr="00227BFA" w:rsidRDefault="00165523" w:rsidP="00165523">
            <w:pPr>
              <w:rPr>
                <w:sz w:val="22"/>
                <w:szCs w:val="22"/>
              </w:rPr>
            </w:pPr>
            <w:r w:rsidRPr="00227BFA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60097, г"/>
              </w:smartTagPr>
              <w:r w:rsidRPr="00227BFA">
                <w:rPr>
                  <w:sz w:val="22"/>
                  <w:szCs w:val="22"/>
                </w:rPr>
                <w:t>660097, г</w:t>
              </w:r>
            </w:smartTag>
            <w:r w:rsidRPr="00227BFA">
              <w:rPr>
                <w:sz w:val="22"/>
                <w:szCs w:val="22"/>
              </w:rPr>
              <w:t xml:space="preserve">. Красноярск, </w:t>
            </w:r>
          </w:p>
          <w:p w:rsidR="00165523" w:rsidRPr="00227BFA" w:rsidRDefault="00165523" w:rsidP="00165523">
            <w:pPr>
              <w:rPr>
                <w:sz w:val="22"/>
                <w:szCs w:val="22"/>
              </w:rPr>
            </w:pPr>
            <w:r w:rsidRPr="00227BFA">
              <w:rPr>
                <w:sz w:val="22"/>
                <w:szCs w:val="22"/>
              </w:rPr>
              <w:t xml:space="preserve">ул. Каратанова, 21. </w:t>
            </w:r>
          </w:p>
          <w:p w:rsidR="00165523" w:rsidRDefault="00165523" w:rsidP="00165523">
            <w:pPr>
              <w:rPr>
                <w:sz w:val="22"/>
                <w:szCs w:val="22"/>
              </w:rPr>
            </w:pPr>
            <w:r w:rsidRPr="00227BFA">
              <w:rPr>
                <w:sz w:val="22"/>
                <w:szCs w:val="22"/>
              </w:rPr>
              <w:t>ИНН 2466127415 /КПП 246601001.</w:t>
            </w:r>
          </w:p>
          <w:p w:rsidR="0058130C" w:rsidRDefault="0058130C" w:rsidP="0058130C">
            <w:pPr>
              <w:rPr>
                <w:sz w:val="22"/>
                <w:szCs w:val="22"/>
              </w:rPr>
            </w:pPr>
            <w:r w:rsidRPr="0058130C">
              <w:rPr>
                <w:sz w:val="22"/>
                <w:szCs w:val="22"/>
              </w:rPr>
              <w:lastRenderedPageBreak/>
              <w:t xml:space="preserve">Банк получателя: ОКЦ №1 СибГУ БАНКА РОССИИ//УФК по Новосибирской области, </w:t>
            </w:r>
          </w:p>
          <w:p w:rsidR="0058130C" w:rsidRPr="0058130C" w:rsidRDefault="0058130C" w:rsidP="0058130C">
            <w:pPr>
              <w:rPr>
                <w:sz w:val="22"/>
                <w:szCs w:val="22"/>
              </w:rPr>
            </w:pPr>
            <w:r w:rsidRPr="0058130C">
              <w:rPr>
                <w:sz w:val="22"/>
                <w:szCs w:val="22"/>
              </w:rPr>
              <w:t xml:space="preserve">г. Новосибирск;  </w:t>
            </w:r>
          </w:p>
          <w:p w:rsidR="0058130C" w:rsidRPr="0058130C" w:rsidRDefault="0058130C" w:rsidP="0058130C">
            <w:pPr>
              <w:rPr>
                <w:sz w:val="22"/>
                <w:szCs w:val="22"/>
              </w:rPr>
            </w:pPr>
            <w:r w:rsidRPr="0058130C">
              <w:rPr>
                <w:sz w:val="22"/>
                <w:szCs w:val="22"/>
              </w:rPr>
              <w:t>БИК 015004950  л/сч 03191787760</w:t>
            </w:r>
          </w:p>
          <w:p w:rsidR="0058130C" w:rsidRPr="0058130C" w:rsidRDefault="0058130C" w:rsidP="0058130C">
            <w:pPr>
              <w:rPr>
                <w:sz w:val="22"/>
                <w:szCs w:val="22"/>
              </w:rPr>
            </w:pPr>
            <w:r w:rsidRPr="0058130C">
              <w:rPr>
                <w:sz w:val="22"/>
                <w:szCs w:val="22"/>
              </w:rPr>
              <w:t xml:space="preserve">Расчетный счет 03211643000000015107 </w:t>
            </w:r>
          </w:p>
          <w:p w:rsidR="0058130C" w:rsidRPr="0058130C" w:rsidRDefault="0058130C" w:rsidP="0058130C">
            <w:pPr>
              <w:rPr>
                <w:sz w:val="22"/>
                <w:szCs w:val="22"/>
              </w:rPr>
            </w:pPr>
            <w:r w:rsidRPr="0058130C">
              <w:rPr>
                <w:sz w:val="22"/>
                <w:szCs w:val="22"/>
              </w:rPr>
              <w:t>Корреспондирующий счет (единый казначейский счет) 40102810445370000043</w:t>
            </w:r>
          </w:p>
          <w:p w:rsidR="00165523" w:rsidRPr="002F7A8E" w:rsidRDefault="00165523" w:rsidP="00165523">
            <w:pPr>
              <w:rPr>
                <w:sz w:val="22"/>
                <w:szCs w:val="22"/>
                <w:lang w:val="en-US"/>
              </w:rPr>
            </w:pPr>
            <w:r w:rsidRPr="00A051D0">
              <w:rPr>
                <w:sz w:val="22"/>
                <w:szCs w:val="22"/>
              </w:rPr>
              <w:t>т</w:t>
            </w:r>
            <w:r w:rsidRPr="002F7A8E">
              <w:rPr>
                <w:sz w:val="22"/>
                <w:szCs w:val="22"/>
                <w:lang w:val="en-US"/>
              </w:rPr>
              <w:t xml:space="preserve">. 226-89-50, </w:t>
            </w:r>
            <w:r w:rsidRPr="00A051D0">
              <w:rPr>
                <w:sz w:val="22"/>
                <w:szCs w:val="22"/>
              </w:rPr>
              <w:t>ф</w:t>
            </w:r>
            <w:r w:rsidRPr="002F7A8E">
              <w:rPr>
                <w:sz w:val="22"/>
                <w:szCs w:val="22"/>
                <w:lang w:val="en-US"/>
              </w:rPr>
              <w:t>. 226-90-49,</w:t>
            </w:r>
          </w:p>
          <w:p w:rsidR="00B11C70" w:rsidRPr="0058130C" w:rsidRDefault="00165523" w:rsidP="00165523">
            <w:pPr>
              <w:jc w:val="both"/>
              <w:rPr>
                <w:sz w:val="22"/>
                <w:szCs w:val="22"/>
                <w:lang w:val="en-US"/>
              </w:rPr>
            </w:pPr>
            <w:r w:rsidRPr="002F7A8E">
              <w:rPr>
                <w:sz w:val="22"/>
                <w:szCs w:val="22"/>
                <w:lang w:val="en-US"/>
              </w:rPr>
              <w:t xml:space="preserve">email: </w:t>
            </w:r>
            <w:hyperlink r:id="rId9" w:history="1">
              <w:r w:rsidRPr="002F7A8E">
                <w:rPr>
                  <w:rStyle w:val="ac"/>
                  <w:sz w:val="22"/>
                  <w:szCs w:val="22"/>
                  <w:lang w:val="en-US"/>
                </w:rPr>
                <w:t>office@24.rospotrebnadzor.ru</w:t>
              </w:r>
            </w:hyperlink>
          </w:p>
        </w:tc>
        <w:tc>
          <w:tcPr>
            <w:tcW w:w="769" w:type="dxa"/>
          </w:tcPr>
          <w:p w:rsidR="00B11C70" w:rsidRPr="0058130C" w:rsidRDefault="00B11C70" w:rsidP="0094658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423" w:type="dxa"/>
          </w:tcPr>
          <w:p w:rsidR="00B11C70" w:rsidRPr="00683309" w:rsidRDefault="00B11C70" w:rsidP="0094658F">
            <w:pPr>
              <w:jc w:val="center"/>
              <w:rPr>
                <w:sz w:val="22"/>
                <w:szCs w:val="22"/>
              </w:rPr>
            </w:pPr>
            <w:r w:rsidRPr="00683309">
              <w:rPr>
                <w:sz w:val="22"/>
                <w:szCs w:val="22"/>
              </w:rPr>
              <w:t>Поставщик</w:t>
            </w:r>
          </w:p>
          <w:p w:rsidR="00897D94" w:rsidRPr="00897D94" w:rsidRDefault="00897D94" w:rsidP="00897D9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B11C70" w:rsidRPr="00897D94" w:rsidRDefault="00B11C70" w:rsidP="0058130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</w:tbl>
    <w:p w:rsidR="00B11C70" w:rsidRPr="0058130C" w:rsidRDefault="00B11C70" w:rsidP="00B11C70">
      <w:pPr>
        <w:jc w:val="both"/>
        <w:rPr>
          <w:sz w:val="22"/>
          <w:szCs w:val="22"/>
        </w:rPr>
      </w:pPr>
    </w:p>
    <w:p w:rsidR="00B11C70" w:rsidRPr="00897D94" w:rsidRDefault="00B11C70" w:rsidP="00B11C70">
      <w:pPr>
        <w:jc w:val="both"/>
        <w:rPr>
          <w:sz w:val="22"/>
          <w:szCs w:val="22"/>
          <w:lang w:val="en-US"/>
        </w:rPr>
      </w:pPr>
    </w:p>
    <w:p w:rsidR="00B11C70" w:rsidRPr="00505A6B" w:rsidRDefault="00505A6B" w:rsidP="00B11C70">
      <w:pPr>
        <w:jc w:val="both"/>
        <w:rPr>
          <w:sz w:val="22"/>
          <w:szCs w:val="22"/>
        </w:rPr>
      </w:pPr>
      <w:r w:rsidRPr="00505A6B">
        <w:rPr>
          <w:sz w:val="22"/>
          <w:szCs w:val="22"/>
        </w:rPr>
        <w:t>Руководитель</w:t>
      </w:r>
      <w:r w:rsidR="00E36535" w:rsidRPr="00505A6B">
        <w:rPr>
          <w:sz w:val="22"/>
          <w:szCs w:val="22"/>
        </w:rPr>
        <w:t xml:space="preserve">            </w:t>
      </w:r>
      <w:r w:rsidR="00B11C70" w:rsidRPr="00505A6B">
        <w:rPr>
          <w:sz w:val="22"/>
          <w:szCs w:val="22"/>
        </w:rPr>
        <w:t xml:space="preserve">                                                         </w:t>
      </w:r>
      <w:r w:rsidR="0058130C">
        <w:rPr>
          <w:sz w:val="22"/>
          <w:szCs w:val="22"/>
        </w:rPr>
        <w:t xml:space="preserve">      </w:t>
      </w:r>
    </w:p>
    <w:p w:rsidR="00B11C70" w:rsidRPr="00505A6B" w:rsidRDefault="00B11C70" w:rsidP="00B11C70">
      <w:pPr>
        <w:jc w:val="both"/>
        <w:rPr>
          <w:sz w:val="22"/>
          <w:szCs w:val="22"/>
        </w:rPr>
      </w:pPr>
      <w:r w:rsidRPr="00505A6B">
        <w:rPr>
          <w:sz w:val="22"/>
          <w:szCs w:val="22"/>
        </w:rPr>
        <w:t xml:space="preserve"> _______________</w:t>
      </w:r>
      <w:r w:rsidR="00505A6B" w:rsidRPr="00505A6B">
        <w:rPr>
          <w:sz w:val="22"/>
          <w:szCs w:val="22"/>
        </w:rPr>
        <w:t>Д.В. Горяев</w:t>
      </w:r>
      <w:r w:rsidRPr="00505A6B">
        <w:rPr>
          <w:sz w:val="22"/>
          <w:szCs w:val="22"/>
        </w:rPr>
        <w:t xml:space="preserve">                      </w:t>
      </w:r>
      <w:r w:rsidR="00505A6B" w:rsidRPr="00505A6B">
        <w:rPr>
          <w:sz w:val="22"/>
          <w:szCs w:val="22"/>
        </w:rPr>
        <w:t xml:space="preserve">                            </w:t>
      </w:r>
      <w:r w:rsidRPr="00505A6B">
        <w:rPr>
          <w:sz w:val="22"/>
          <w:szCs w:val="22"/>
        </w:rPr>
        <w:t xml:space="preserve">_______________ </w:t>
      </w:r>
      <w:r w:rsidR="0058130C">
        <w:rPr>
          <w:sz w:val="22"/>
          <w:szCs w:val="22"/>
        </w:rPr>
        <w:t>/_____________/</w:t>
      </w:r>
      <w:r w:rsidRPr="00505A6B">
        <w:rPr>
          <w:sz w:val="22"/>
          <w:szCs w:val="22"/>
        </w:rPr>
        <w:t xml:space="preserve"> </w:t>
      </w:r>
    </w:p>
    <w:p w:rsidR="00B11C70" w:rsidRPr="00505A6B" w:rsidRDefault="00B11C70" w:rsidP="00B11C70">
      <w:pPr>
        <w:jc w:val="both"/>
        <w:rPr>
          <w:sz w:val="22"/>
          <w:szCs w:val="22"/>
        </w:rPr>
      </w:pPr>
      <w:r w:rsidRPr="00505A6B">
        <w:rPr>
          <w:sz w:val="22"/>
          <w:szCs w:val="22"/>
        </w:rPr>
        <w:t xml:space="preserve">м.п.                                                                        </w:t>
      </w:r>
      <w:r w:rsidR="00505A6B" w:rsidRPr="00505A6B">
        <w:rPr>
          <w:sz w:val="22"/>
          <w:szCs w:val="22"/>
        </w:rPr>
        <w:t xml:space="preserve">                  </w:t>
      </w:r>
      <w:r w:rsidRPr="00505A6B">
        <w:rPr>
          <w:sz w:val="22"/>
          <w:szCs w:val="22"/>
        </w:rPr>
        <w:t>м.п.</w:t>
      </w:r>
    </w:p>
    <w:p w:rsidR="00C82658" w:rsidRPr="00683309" w:rsidRDefault="00C82658" w:rsidP="00F74188">
      <w:pPr>
        <w:jc w:val="right"/>
        <w:rPr>
          <w:sz w:val="22"/>
          <w:szCs w:val="22"/>
        </w:rPr>
      </w:pPr>
    </w:p>
    <w:p w:rsidR="006959C4" w:rsidRPr="00683309" w:rsidRDefault="006959C4" w:rsidP="00F74188">
      <w:pPr>
        <w:jc w:val="right"/>
        <w:rPr>
          <w:sz w:val="22"/>
          <w:szCs w:val="22"/>
        </w:rPr>
      </w:pPr>
    </w:p>
    <w:p w:rsidR="006959C4" w:rsidRDefault="006959C4" w:rsidP="00F74188">
      <w:pPr>
        <w:jc w:val="right"/>
        <w:rPr>
          <w:sz w:val="22"/>
          <w:szCs w:val="22"/>
        </w:rPr>
      </w:pPr>
    </w:p>
    <w:p w:rsidR="00E71526" w:rsidRDefault="00E71526" w:rsidP="00F74188">
      <w:pPr>
        <w:jc w:val="right"/>
        <w:rPr>
          <w:sz w:val="22"/>
          <w:szCs w:val="22"/>
        </w:rPr>
      </w:pPr>
    </w:p>
    <w:p w:rsidR="00E71526" w:rsidRDefault="00E71526" w:rsidP="00F74188">
      <w:pPr>
        <w:jc w:val="right"/>
        <w:rPr>
          <w:sz w:val="22"/>
          <w:szCs w:val="22"/>
        </w:rPr>
      </w:pPr>
    </w:p>
    <w:p w:rsidR="00E71526" w:rsidRDefault="00E71526" w:rsidP="00F74188">
      <w:pPr>
        <w:jc w:val="right"/>
        <w:rPr>
          <w:sz w:val="22"/>
          <w:szCs w:val="22"/>
        </w:rPr>
      </w:pPr>
    </w:p>
    <w:p w:rsidR="00E71526" w:rsidRDefault="00E71526" w:rsidP="00F74188">
      <w:pPr>
        <w:jc w:val="right"/>
        <w:rPr>
          <w:sz w:val="22"/>
          <w:szCs w:val="22"/>
        </w:rPr>
      </w:pPr>
    </w:p>
    <w:p w:rsidR="00E71526" w:rsidRDefault="00E71526" w:rsidP="00F74188">
      <w:pPr>
        <w:jc w:val="right"/>
        <w:rPr>
          <w:sz w:val="22"/>
          <w:szCs w:val="22"/>
        </w:rPr>
      </w:pPr>
    </w:p>
    <w:p w:rsidR="00E71526" w:rsidRDefault="00E71526" w:rsidP="00F74188">
      <w:pPr>
        <w:jc w:val="right"/>
        <w:rPr>
          <w:sz w:val="22"/>
          <w:szCs w:val="22"/>
        </w:rPr>
      </w:pPr>
    </w:p>
    <w:p w:rsidR="00E71526" w:rsidRDefault="00E71526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Default="0058130C" w:rsidP="00F74188">
      <w:pPr>
        <w:jc w:val="right"/>
        <w:rPr>
          <w:sz w:val="22"/>
          <w:szCs w:val="22"/>
        </w:rPr>
      </w:pPr>
    </w:p>
    <w:p w:rsidR="0058130C" w:rsidRPr="00683309" w:rsidRDefault="0058130C" w:rsidP="00F74188">
      <w:pPr>
        <w:jc w:val="right"/>
        <w:rPr>
          <w:sz w:val="22"/>
          <w:szCs w:val="22"/>
        </w:rPr>
      </w:pPr>
    </w:p>
    <w:p w:rsidR="006959C4" w:rsidRPr="00683309" w:rsidRDefault="006959C4" w:rsidP="00F74188">
      <w:pPr>
        <w:jc w:val="right"/>
        <w:rPr>
          <w:sz w:val="22"/>
          <w:szCs w:val="22"/>
        </w:rPr>
      </w:pPr>
    </w:p>
    <w:p w:rsidR="00F74188" w:rsidRPr="00683309" w:rsidRDefault="00C82658" w:rsidP="00F74188">
      <w:pPr>
        <w:jc w:val="right"/>
        <w:rPr>
          <w:sz w:val="22"/>
          <w:szCs w:val="22"/>
        </w:rPr>
      </w:pPr>
      <w:r w:rsidRPr="00683309">
        <w:rPr>
          <w:sz w:val="22"/>
          <w:szCs w:val="22"/>
        </w:rPr>
        <w:t>П</w:t>
      </w:r>
      <w:r w:rsidR="00F74188" w:rsidRPr="00683309">
        <w:rPr>
          <w:sz w:val="22"/>
          <w:szCs w:val="22"/>
        </w:rPr>
        <w:t>риложение 1 к контракту</w:t>
      </w:r>
    </w:p>
    <w:p w:rsidR="00F74188" w:rsidRPr="00683309" w:rsidRDefault="00F74188" w:rsidP="00F74188">
      <w:pPr>
        <w:jc w:val="right"/>
        <w:rPr>
          <w:sz w:val="22"/>
          <w:szCs w:val="22"/>
        </w:rPr>
      </w:pPr>
    </w:p>
    <w:p w:rsidR="00F74188" w:rsidRPr="00683309" w:rsidRDefault="00F74188" w:rsidP="00F74188">
      <w:pPr>
        <w:jc w:val="right"/>
        <w:rPr>
          <w:sz w:val="22"/>
          <w:szCs w:val="22"/>
        </w:rPr>
      </w:pPr>
      <w:r w:rsidRPr="00683309">
        <w:rPr>
          <w:sz w:val="22"/>
          <w:szCs w:val="22"/>
        </w:rPr>
        <w:t xml:space="preserve">№ </w:t>
      </w:r>
      <w:r w:rsidR="0058130C">
        <w:rPr>
          <w:sz w:val="22"/>
          <w:szCs w:val="22"/>
        </w:rPr>
        <w:t>______</w:t>
      </w:r>
      <w:r w:rsidRPr="00683309">
        <w:rPr>
          <w:sz w:val="22"/>
          <w:szCs w:val="22"/>
        </w:rPr>
        <w:t xml:space="preserve"> от «</w:t>
      </w:r>
      <w:r w:rsidR="0058130C">
        <w:rPr>
          <w:sz w:val="22"/>
          <w:szCs w:val="22"/>
        </w:rPr>
        <w:t xml:space="preserve"> __</w:t>
      </w:r>
      <w:r w:rsidR="002D656A">
        <w:rPr>
          <w:sz w:val="22"/>
          <w:szCs w:val="22"/>
        </w:rPr>
        <w:t xml:space="preserve"> </w:t>
      </w:r>
      <w:r w:rsidRPr="00683309">
        <w:rPr>
          <w:sz w:val="22"/>
          <w:szCs w:val="22"/>
        </w:rPr>
        <w:t>»</w:t>
      </w:r>
      <w:r w:rsidR="0058130C">
        <w:rPr>
          <w:sz w:val="22"/>
          <w:szCs w:val="22"/>
        </w:rPr>
        <w:t xml:space="preserve"> _________</w:t>
      </w:r>
      <w:r w:rsidR="002D656A">
        <w:rPr>
          <w:sz w:val="22"/>
          <w:szCs w:val="22"/>
        </w:rPr>
        <w:t xml:space="preserve">  </w:t>
      </w:r>
      <w:r w:rsidR="0058130C">
        <w:rPr>
          <w:sz w:val="22"/>
          <w:szCs w:val="22"/>
        </w:rPr>
        <w:t>2026</w:t>
      </w:r>
      <w:r w:rsidR="00EB36A5" w:rsidRPr="00683309">
        <w:rPr>
          <w:sz w:val="22"/>
          <w:szCs w:val="22"/>
        </w:rPr>
        <w:t xml:space="preserve"> </w:t>
      </w:r>
      <w:r w:rsidRPr="00683309">
        <w:rPr>
          <w:sz w:val="22"/>
          <w:szCs w:val="22"/>
        </w:rPr>
        <w:t>г.</w:t>
      </w:r>
    </w:p>
    <w:p w:rsidR="006959C4" w:rsidRDefault="006959C4" w:rsidP="006959C4">
      <w:pPr>
        <w:jc w:val="right"/>
        <w:rPr>
          <w:sz w:val="22"/>
          <w:szCs w:val="22"/>
        </w:rPr>
      </w:pPr>
    </w:p>
    <w:p w:rsidR="002E69CD" w:rsidRDefault="002E69CD" w:rsidP="006959C4">
      <w:pPr>
        <w:jc w:val="right"/>
        <w:rPr>
          <w:sz w:val="22"/>
          <w:szCs w:val="22"/>
        </w:rPr>
      </w:pPr>
    </w:p>
    <w:p w:rsidR="002E69CD" w:rsidRPr="00683309" w:rsidRDefault="002E69CD" w:rsidP="006959C4">
      <w:pPr>
        <w:jc w:val="right"/>
        <w:rPr>
          <w:sz w:val="22"/>
          <w:szCs w:val="22"/>
        </w:rPr>
      </w:pPr>
    </w:p>
    <w:p w:rsidR="003147D2" w:rsidRPr="00976165" w:rsidRDefault="003147D2" w:rsidP="003147D2">
      <w:pPr>
        <w:pStyle w:val="4"/>
        <w:rPr>
          <w:b w:val="0"/>
          <w:sz w:val="22"/>
        </w:rPr>
      </w:pPr>
      <w:r w:rsidRPr="00976165">
        <w:rPr>
          <w:b w:val="0"/>
          <w:sz w:val="22"/>
        </w:rPr>
        <w:t>ТЕХНИЧЕСКОЕ ЗАДАНИЕ</w:t>
      </w:r>
    </w:p>
    <w:p w:rsidR="00976165" w:rsidRPr="00976165" w:rsidRDefault="003147D2" w:rsidP="003147D2">
      <w:pPr>
        <w:jc w:val="center"/>
        <w:rPr>
          <w:sz w:val="22"/>
          <w:szCs w:val="22"/>
        </w:rPr>
      </w:pPr>
      <w:r w:rsidRPr="00976165">
        <w:rPr>
          <w:sz w:val="22"/>
          <w:szCs w:val="22"/>
        </w:rPr>
        <w:t xml:space="preserve">на поставку </w:t>
      </w:r>
      <w:r w:rsidR="00976165" w:rsidRPr="00976165">
        <w:rPr>
          <w:sz w:val="22"/>
          <w:szCs w:val="22"/>
        </w:rPr>
        <w:t xml:space="preserve">утюга и гладильной доски </w:t>
      </w:r>
    </w:p>
    <w:p w:rsidR="002E69CD" w:rsidRPr="00BB0EE7" w:rsidRDefault="002E69CD" w:rsidP="002E69CD"/>
    <w:p w:rsidR="002E69CD" w:rsidRPr="004E422F" w:rsidRDefault="002E69CD" w:rsidP="004E422F">
      <w:pPr>
        <w:rPr>
          <w:sz w:val="22"/>
          <w:szCs w:val="22"/>
        </w:rPr>
      </w:pPr>
      <w:r w:rsidRPr="004E422F">
        <w:rPr>
          <w:b/>
          <w:sz w:val="22"/>
          <w:szCs w:val="22"/>
        </w:rPr>
        <w:t>Технические требования к поставляемому товару</w:t>
      </w:r>
      <w:r w:rsidRPr="004E422F">
        <w:rPr>
          <w:sz w:val="22"/>
          <w:szCs w:val="22"/>
        </w:rPr>
        <w:t>:</w:t>
      </w: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340"/>
        <w:gridCol w:w="5220"/>
        <w:gridCol w:w="1676"/>
      </w:tblGrid>
      <w:tr w:rsidR="002E69CD" w:rsidRPr="00BB0EE7" w:rsidTr="00447438">
        <w:tc>
          <w:tcPr>
            <w:tcW w:w="648" w:type="dxa"/>
            <w:vAlign w:val="center"/>
          </w:tcPr>
          <w:p w:rsidR="002E69CD" w:rsidRPr="00BB0EE7" w:rsidRDefault="002E69CD" w:rsidP="00447438">
            <w:pPr>
              <w:pStyle w:val="aff9"/>
              <w:jc w:val="center"/>
              <w:rPr>
                <w:rFonts w:ascii="Times New Roman" w:hAnsi="Times New Roman"/>
              </w:rPr>
            </w:pPr>
            <w:r w:rsidRPr="00BB0EE7">
              <w:rPr>
                <w:rFonts w:ascii="Times New Roman" w:hAnsi="Times New Roman"/>
              </w:rPr>
              <w:t>№ п/п</w:t>
            </w:r>
          </w:p>
        </w:tc>
        <w:tc>
          <w:tcPr>
            <w:tcW w:w="2340" w:type="dxa"/>
            <w:vAlign w:val="center"/>
          </w:tcPr>
          <w:p w:rsidR="002E69CD" w:rsidRPr="00DE6DEF" w:rsidRDefault="00DE6DEF" w:rsidP="00447438">
            <w:pPr>
              <w:pStyle w:val="aff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Наименования товара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220" w:type="dxa"/>
            <w:vAlign w:val="center"/>
          </w:tcPr>
          <w:p w:rsidR="002E69CD" w:rsidRPr="00DE6DEF" w:rsidRDefault="00DE6DEF" w:rsidP="00447438">
            <w:pPr>
              <w:pStyle w:val="aff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Характеристика товара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6" w:type="dxa"/>
            <w:vAlign w:val="center"/>
          </w:tcPr>
          <w:p w:rsidR="002E69CD" w:rsidRPr="007070EB" w:rsidRDefault="007070EB" w:rsidP="00447438">
            <w:pPr>
              <w:pStyle w:val="aff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Количеств</w:t>
            </w:r>
            <w:r w:rsidR="00976165">
              <w:rPr>
                <w:rFonts w:ascii="Times New Roman" w:hAnsi="Times New Roman"/>
                <w:lang w:val="ru-RU"/>
              </w:rPr>
              <w:t>о, шт.</w:t>
            </w:r>
            <w:r w:rsidRPr="00976165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2E69CD" w:rsidRPr="00BB0EE7" w:rsidTr="00976165">
        <w:trPr>
          <w:trHeight w:val="593"/>
        </w:trPr>
        <w:tc>
          <w:tcPr>
            <w:tcW w:w="648" w:type="dxa"/>
            <w:shd w:val="clear" w:color="auto" w:fill="auto"/>
          </w:tcPr>
          <w:p w:rsidR="002E69CD" w:rsidRPr="00976165" w:rsidRDefault="002E69CD" w:rsidP="00976165">
            <w:pPr>
              <w:pStyle w:val="aff9"/>
              <w:jc w:val="center"/>
              <w:rPr>
                <w:rFonts w:ascii="Times New Roman" w:hAnsi="Times New Roman"/>
                <w:lang w:val="ru-RU"/>
              </w:rPr>
            </w:pPr>
            <w:r w:rsidRPr="00976165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2340" w:type="dxa"/>
            <w:shd w:val="clear" w:color="auto" w:fill="auto"/>
          </w:tcPr>
          <w:p w:rsidR="002E69CD" w:rsidRPr="00976165" w:rsidRDefault="00976165" w:rsidP="00976165">
            <w:pPr>
              <w:pStyle w:val="aff9"/>
              <w:rPr>
                <w:rFonts w:ascii="Times New Roman" w:hAnsi="Times New Roman"/>
                <w:color w:val="000000"/>
                <w:lang w:val="ru-RU"/>
              </w:rPr>
            </w:pPr>
            <w:r w:rsidRPr="00976165">
              <w:rPr>
                <w:rFonts w:ascii="Times New Roman" w:hAnsi="Times New Roman"/>
                <w:color w:val="000000"/>
                <w:lang w:val="ru-RU"/>
              </w:rPr>
              <w:t>Утюг</w:t>
            </w:r>
          </w:p>
        </w:tc>
        <w:tc>
          <w:tcPr>
            <w:tcW w:w="5220" w:type="dxa"/>
            <w:shd w:val="clear" w:color="auto" w:fill="auto"/>
          </w:tcPr>
          <w:p w:rsidR="00976165" w:rsidRPr="00976165" w:rsidRDefault="00976165" w:rsidP="009761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Тип утюга: обычный</w:t>
            </w:r>
          </w:p>
          <w:p w:rsidR="00976165" w:rsidRPr="00976165" w:rsidRDefault="00976165" w:rsidP="009761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Мощность: не менее 2600 Вт</w:t>
            </w:r>
          </w:p>
          <w:p w:rsidR="00976165" w:rsidRPr="00976165" w:rsidRDefault="00976165" w:rsidP="009761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Паровой удар: не менее 120 г/мин</w:t>
            </w:r>
          </w:p>
          <w:p w:rsidR="00976165" w:rsidRPr="00976165" w:rsidRDefault="00976165" w:rsidP="009761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Регулируемый пар: не менее 20 г/мин</w:t>
            </w:r>
          </w:p>
          <w:p w:rsidR="00976165" w:rsidRPr="00976165" w:rsidRDefault="00976165" w:rsidP="009761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 xml:space="preserve">Тип подошвы: </w:t>
            </w:r>
            <w:proofErr w:type="gramStart"/>
            <w:r w:rsidRPr="00976165">
              <w:rPr>
                <w:color w:val="000000"/>
                <w:sz w:val="22"/>
                <w:szCs w:val="22"/>
              </w:rPr>
              <w:t>керамическая</w:t>
            </w:r>
            <w:proofErr w:type="gramEnd"/>
          </w:p>
          <w:p w:rsidR="00976165" w:rsidRPr="00976165" w:rsidRDefault="00976165" w:rsidP="009761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Функции: вертикальное отпаривание, возможность сухого глаженья, защита от вытекания воды, защита от накипи, индикация готовности к работе, отпаривание, пароувлажнение, разбрызгивание воды, регулировка подачи пара, система самоочистки</w:t>
            </w:r>
          </w:p>
          <w:p w:rsidR="00976165" w:rsidRPr="00976165" w:rsidRDefault="00976165" w:rsidP="009761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Резервуар для воды: 320 мл</w:t>
            </w:r>
          </w:p>
          <w:p w:rsidR="00976165" w:rsidRPr="00976165" w:rsidRDefault="00976165" w:rsidP="009761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Мерный стакан: да</w:t>
            </w:r>
          </w:p>
          <w:p w:rsidR="00976165" w:rsidRPr="00976165" w:rsidRDefault="00976165" w:rsidP="009761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Длина шнура: не менее 1.3 м</w:t>
            </w:r>
          </w:p>
          <w:p w:rsidR="00976165" w:rsidRPr="00976165" w:rsidRDefault="00976165" w:rsidP="009761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Шаровое крепление шнура: да</w:t>
            </w:r>
          </w:p>
          <w:p w:rsidR="007070EB" w:rsidRPr="000A1519" w:rsidRDefault="00976165" w:rsidP="00976165">
            <w:pPr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ind w:left="0" w:hanging="357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ОКПД</w:t>
            </w:r>
            <w:proofErr w:type="gramStart"/>
            <w:r w:rsidRPr="00976165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976165">
              <w:rPr>
                <w:color w:val="000000"/>
                <w:sz w:val="22"/>
                <w:szCs w:val="22"/>
              </w:rPr>
              <w:t>: 27.51.23.130</w:t>
            </w:r>
          </w:p>
        </w:tc>
        <w:tc>
          <w:tcPr>
            <w:tcW w:w="1676" w:type="dxa"/>
            <w:shd w:val="clear" w:color="auto" w:fill="auto"/>
          </w:tcPr>
          <w:p w:rsidR="002E69CD" w:rsidRPr="00976165" w:rsidRDefault="00976165" w:rsidP="00976165">
            <w:pPr>
              <w:pStyle w:val="aff9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976165">
              <w:rPr>
                <w:rFonts w:ascii="Times New Roman" w:hAnsi="Times New Roman"/>
                <w:b/>
                <w:lang w:val="ru-RU"/>
              </w:rPr>
              <w:t>1</w:t>
            </w:r>
          </w:p>
        </w:tc>
      </w:tr>
      <w:tr w:rsidR="00976165" w:rsidRPr="00BB0EE7" w:rsidTr="00976165">
        <w:trPr>
          <w:trHeight w:val="593"/>
        </w:trPr>
        <w:tc>
          <w:tcPr>
            <w:tcW w:w="648" w:type="dxa"/>
            <w:shd w:val="clear" w:color="auto" w:fill="auto"/>
          </w:tcPr>
          <w:p w:rsidR="00976165" w:rsidRPr="00976165" w:rsidRDefault="00976165" w:rsidP="00976165">
            <w:pPr>
              <w:pStyle w:val="aff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2340" w:type="dxa"/>
            <w:shd w:val="clear" w:color="auto" w:fill="auto"/>
          </w:tcPr>
          <w:p w:rsidR="00976165" w:rsidRPr="00976165" w:rsidRDefault="00976165" w:rsidP="00976165">
            <w:pPr>
              <w:pStyle w:val="aff9"/>
              <w:rPr>
                <w:rFonts w:ascii="Times New Roman" w:hAnsi="Times New Roman"/>
                <w:color w:val="000000"/>
                <w:lang w:val="ru-RU"/>
              </w:rPr>
            </w:pPr>
            <w:r w:rsidRPr="00976165">
              <w:rPr>
                <w:rFonts w:ascii="Times New Roman" w:hAnsi="Times New Roman"/>
                <w:color w:val="000000"/>
              </w:rPr>
              <w:t>Гладильная доска</w:t>
            </w:r>
          </w:p>
        </w:tc>
        <w:tc>
          <w:tcPr>
            <w:tcW w:w="5220" w:type="dxa"/>
            <w:shd w:val="clear" w:color="auto" w:fill="auto"/>
          </w:tcPr>
          <w:p w:rsidR="00976165" w:rsidRPr="00976165" w:rsidRDefault="00976165" w:rsidP="00976165">
            <w:pPr>
              <w:numPr>
                <w:ilvl w:val="0"/>
                <w:numId w:val="40"/>
              </w:numPr>
              <w:tabs>
                <w:tab w:val="clear" w:pos="720"/>
                <w:tab w:val="left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Длина рабочей поверхности: не менее 120 см</w:t>
            </w:r>
          </w:p>
          <w:p w:rsidR="00976165" w:rsidRPr="00976165" w:rsidRDefault="00976165" w:rsidP="00976165">
            <w:pPr>
              <w:numPr>
                <w:ilvl w:val="0"/>
                <w:numId w:val="40"/>
              </w:numPr>
              <w:tabs>
                <w:tab w:val="clear" w:pos="720"/>
                <w:tab w:val="left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Ширина рабочей поверхности: не менее 38 см</w:t>
            </w:r>
          </w:p>
          <w:p w:rsidR="00976165" w:rsidRPr="00976165" w:rsidRDefault="00976165" w:rsidP="00976165">
            <w:pPr>
              <w:numPr>
                <w:ilvl w:val="0"/>
                <w:numId w:val="40"/>
              </w:numPr>
              <w:tabs>
                <w:tab w:val="clear" w:pos="720"/>
                <w:tab w:val="left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Максимальная высота: 0.9 м</w:t>
            </w:r>
          </w:p>
          <w:p w:rsidR="00976165" w:rsidRPr="00976165" w:rsidRDefault="00976165" w:rsidP="00976165">
            <w:pPr>
              <w:numPr>
                <w:ilvl w:val="0"/>
                <w:numId w:val="40"/>
              </w:numPr>
              <w:tabs>
                <w:tab w:val="clear" w:pos="720"/>
                <w:tab w:val="left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Особенности: подставка под утюг с антипригарными силиконовыми вставками, розетка/удлинитель</w:t>
            </w:r>
          </w:p>
          <w:p w:rsidR="00976165" w:rsidRPr="00976165" w:rsidRDefault="00976165" w:rsidP="00976165">
            <w:pPr>
              <w:numPr>
                <w:ilvl w:val="0"/>
                <w:numId w:val="40"/>
              </w:numPr>
              <w:tabs>
                <w:tab w:val="clear" w:pos="720"/>
                <w:tab w:val="left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Вес: не менее 5.8  не более 8.00кг</w:t>
            </w:r>
          </w:p>
          <w:p w:rsidR="00976165" w:rsidRPr="00976165" w:rsidRDefault="00976165" w:rsidP="00976165">
            <w:pPr>
              <w:numPr>
                <w:ilvl w:val="0"/>
                <w:numId w:val="40"/>
              </w:numPr>
              <w:tabs>
                <w:tab w:val="clear" w:pos="720"/>
                <w:tab w:val="left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Материал рабочего стола: металлическая сетка</w:t>
            </w:r>
          </w:p>
          <w:p w:rsidR="00976165" w:rsidRPr="00976165" w:rsidRDefault="00976165" w:rsidP="00976165">
            <w:pPr>
              <w:numPr>
                <w:ilvl w:val="0"/>
                <w:numId w:val="40"/>
              </w:numPr>
              <w:tabs>
                <w:tab w:val="clear" w:pos="720"/>
                <w:tab w:val="left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Складная: да</w:t>
            </w:r>
          </w:p>
          <w:p w:rsidR="00976165" w:rsidRPr="00976165" w:rsidRDefault="00976165" w:rsidP="00976165">
            <w:pPr>
              <w:numPr>
                <w:ilvl w:val="0"/>
                <w:numId w:val="40"/>
              </w:numPr>
              <w:tabs>
                <w:tab w:val="clear" w:pos="720"/>
                <w:tab w:val="left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Материал корпуса: металл</w:t>
            </w:r>
          </w:p>
          <w:p w:rsidR="00976165" w:rsidRPr="00976165" w:rsidRDefault="00976165" w:rsidP="00976165">
            <w:pPr>
              <w:numPr>
                <w:ilvl w:val="0"/>
                <w:numId w:val="40"/>
              </w:numPr>
              <w:tabs>
                <w:tab w:val="clear" w:pos="720"/>
                <w:tab w:val="left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Материал чехла: 100% хлопок</w:t>
            </w:r>
          </w:p>
          <w:p w:rsidR="00976165" w:rsidRPr="00976165" w:rsidRDefault="00976165" w:rsidP="00976165">
            <w:pPr>
              <w:numPr>
                <w:ilvl w:val="0"/>
                <w:numId w:val="40"/>
              </w:numPr>
              <w:tabs>
                <w:tab w:val="left" w:pos="0"/>
              </w:tabs>
              <w:spacing w:after="100" w:afterAutospacing="1"/>
              <w:ind w:left="0"/>
              <w:rPr>
                <w:color w:val="000000"/>
                <w:sz w:val="22"/>
                <w:szCs w:val="22"/>
              </w:rPr>
            </w:pPr>
            <w:r w:rsidRPr="00976165">
              <w:rPr>
                <w:color w:val="000000"/>
                <w:sz w:val="22"/>
                <w:szCs w:val="22"/>
              </w:rPr>
              <w:t>Цвет чехла: ассорти</w:t>
            </w:r>
          </w:p>
          <w:p w:rsidR="00976165" w:rsidRPr="007C5B5D" w:rsidRDefault="00B52E34" w:rsidP="007C5B5D">
            <w:pPr>
              <w:numPr>
                <w:ilvl w:val="0"/>
                <w:numId w:val="40"/>
              </w:numPr>
              <w:tabs>
                <w:tab w:val="clear" w:pos="720"/>
                <w:tab w:val="left" w:pos="0"/>
              </w:tabs>
              <w:ind w:left="0" w:hanging="3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ОКПД</w:t>
            </w:r>
            <w:proofErr w:type="gramStart"/>
            <w:r>
              <w:rPr>
                <w:color w:val="000000"/>
                <w:sz w:val="22"/>
                <w:szCs w:val="22"/>
              </w:rPr>
              <w:t>2</w:t>
            </w:r>
            <w:proofErr w:type="gramEnd"/>
            <w:r>
              <w:rPr>
                <w:color w:val="000000"/>
                <w:sz w:val="22"/>
                <w:szCs w:val="22"/>
              </w:rPr>
              <w:t>: 31.09.11</w:t>
            </w:r>
            <w:r w:rsidR="00976165" w:rsidRPr="00976165">
              <w:rPr>
                <w:color w:val="000000"/>
                <w:sz w:val="22"/>
                <w:szCs w:val="22"/>
              </w:rPr>
              <w:t>.190</w:t>
            </w:r>
          </w:p>
        </w:tc>
        <w:tc>
          <w:tcPr>
            <w:tcW w:w="1676" w:type="dxa"/>
            <w:shd w:val="clear" w:color="auto" w:fill="auto"/>
          </w:tcPr>
          <w:p w:rsidR="00976165" w:rsidRPr="00976165" w:rsidRDefault="00976165" w:rsidP="00976165">
            <w:pPr>
              <w:pStyle w:val="aff9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</w:tr>
      <w:tr w:rsidR="002E69CD" w:rsidRPr="00BB0EE7" w:rsidTr="00447438">
        <w:trPr>
          <w:trHeight w:val="469"/>
        </w:trPr>
        <w:tc>
          <w:tcPr>
            <w:tcW w:w="8208" w:type="dxa"/>
            <w:gridSpan w:val="3"/>
            <w:shd w:val="clear" w:color="auto" w:fill="auto"/>
            <w:vAlign w:val="center"/>
          </w:tcPr>
          <w:p w:rsidR="002E69CD" w:rsidRPr="00B52E34" w:rsidRDefault="002E69CD" w:rsidP="00447438">
            <w:pPr>
              <w:pStyle w:val="aff9"/>
              <w:rPr>
                <w:rFonts w:ascii="Times New Roman" w:hAnsi="Times New Roman"/>
                <w:b/>
                <w:lang w:val="ru-RU"/>
              </w:rPr>
            </w:pPr>
            <w:r w:rsidRPr="00B52E34">
              <w:rPr>
                <w:rFonts w:ascii="Times New Roman" w:hAnsi="Times New Roman"/>
                <w:b/>
                <w:lang w:val="ru-RU"/>
              </w:rPr>
              <w:t>ИТОГО: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2E69CD" w:rsidRPr="00481FFA" w:rsidRDefault="002E69CD" w:rsidP="00447438">
            <w:pPr>
              <w:pStyle w:val="aff9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2E69CD" w:rsidRPr="00B52E34" w:rsidRDefault="002E69CD" w:rsidP="002E69CD">
      <w:pPr>
        <w:pStyle w:val="aff9"/>
        <w:rPr>
          <w:rFonts w:ascii="Times New Roman" w:hAnsi="Times New Roman"/>
          <w:color w:val="000000"/>
          <w:lang w:val="ru-RU"/>
        </w:rPr>
      </w:pPr>
    </w:p>
    <w:p w:rsidR="007C5B5D" w:rsidRPr="007C5B5D" w:rsidRDefault="002E69CD" w:rsidP="007C5B5D">
      <w:pPr>
        <w:shd w:val="clear" w:color="auto" w:fill="FFFFFF"/>
        <w:ind w:right="-6"/>
        <w:jc w:val="both"/>
        <w:rPr>
          <w:b/>
          <w:bCs w:val="0"/>
          <w:sz w:val="22"/>
          <w:szCs w:val="22"/>
        </w:rPr>
      </w:pPr>
      <w:r w:rsidRPr="007C5B5D">
        <w:rPr>
          <w:color w:val="000000"/>
          <w:sz w:val="22"/>
          <w:szCs w:val="22"/>
        </w:rPr>
        <w:t xml:space="preserve">1. </w:t>
      </w:r>
      <w:r w:rsidR="007C5B5D" w:rsidRPr="007C5B5D">
        <w:rPr>
          <w:bCs w:val="0"/>
          <w:sz w:val="22"/>
          <w:szCs w:val="22"/>
        </w:rPr>
        <w:t>Требования к качеству поставляемого товара:</w:t>
      </w:r>
      <w:r w:rsidR="007C5B5D" w:rsidRPr="007C5B5D">
        <w:rPr>
          <w:b/>
          <w:bCs w:val="0"/>
          <w:sz w:val="22"/>
          <w:szCs w:val="22"/>
        </w:rPr>
        <w:t xml:space="preserve"> </w:t>
      </w:r>
      <w:r w:rsidR="007C5B5D" w:rsidRPr="007C5B5D">
        <w:rPr>
          <w:sz w:val="22"/>
          <w:szCs w:val="22"/>
        </w:rPr>
        <w:t>поставляемый товар должен быть н</w:t>
      </w:r>
      <w:r w:rsidR="007C5B5D" w:rsidRPr="007C5B5D">
        <w:rPr>
          <w:sz w:val="22"/>
          <w:szCs w:val="22"/>
        </w:rPr>
        <w:t>о</w:t>
      </w:r>
      <w:r w:rsidR="007C5B5D" w:rsidRPr="007C5B5D">
        <w:rPr>
          <w:sz w:val="22"/>
          <w:szCs w:val="22"/>
        </w:rPr>
        <w:t xml:space="preserve">вым, не бывшим в употреблении, не восстановленным. </w:t>
      </w:r>
    </w:p>
    <w:p w:rsidR="007C5B5D" w:rsidRDefault="007C5B5D" w:rsidP="002E69CD">
      <w:pPr>
        <w:pStyle w:val="aff9"/>
        <w:jc w:val="both"/>
        <w:rPr>
          <w:rFonts w:ascii="Times New Roman" w:hAnsi="Times New Roman"/>
          <w:u w:val="single"/>
          <w:lang w:val="ru-RU"/>
        </w:rPr>
      </w:pPr>
      <w:r w:rsidRPr="007C5B5D">
        <w:rPr>
          <w:rFonts w:ascii="Times New Roman" w:hAnsi="Times New Roman"/>
          <w:color w:val="000000"/>
          <w:lang w:val="ru-RU"/>
        </w:rPr>
        <w:t>2.</w:t>
      </w:r>
      <w:r w:rsidRPr="007C5B5D">
        <w:rPr>
          <w:rFonts w:ascii="Times New Roman" w:hAnsi="Times New Roman"/>
          <w:lang w:val="ru-RU"/>
        </w:rPr>
        <w:t xml:space="preserve"> Гарантийный срок:   </w:t>
      </w:r>
      <w:r w:rsidRPr="007C5B5D">
        <w:rPr>
          <w:rFonts w:ascii="Times New Roman" w:hAnsi="Times New Roman"/>
          <w:u w:val="single"/>
          <w:lang w:val="ru-RU"/>
        </w:rPr>
        <w:t>не менее 12 месяцев.</w:t>
      </w:r>
    </w:p>
    <w:p w:rsidR="007C5B5D" w:rsidRPr="007C5B5D" w:rsidRDefault="007C5B5D" w:rsidP="007C5B5D">
      <w:pPr>
        <w:pStyle w:val="aff9"/>
        <w:jc w:val="both"/>
        <w:rPr>
          <w:rFonts w:ascii="Times New Roman" w:hAnsi="Times New Roman"/>
          <w:lang w:val="ru-RU"/>
        </w:rPr>
      </w:pPr>
      <w:r w:rsidRPr="007C5B5D">
        <w:rPr>
          <w:rFonts w:ascii="Times New Roman" w:hAnsi="Times New Roman"/>
          <w:lang w:val="ru-RU"/>
        </w:rPr>
        <w:t xml:space="preserve">3. Срок поставки: 10 рабочих дней </w:t>
      </w:r>
      <w:proofErr w:type="gramStart"/>
      <w:r w:rsidRPr="007C5B5D">
        <w:rPr>
          <w:rFonts w:ascii="Times New Roman" w:hAnsi="Times New Roman"/>
          <w:lang w:val="ru-RU"/>
        </w:rPr>
        <w:t>с даты подписания</w:t>
      </w:r>
      <w:proofErr w:type="gramEnd"/>
      <w:r w:rsidRPr="007C5B5D">
        <w:rPr>
          <w:rFonts w:ascii="Times New Roman" w:hAnsi="Times New Roman"/>
          <w:lang w:val="ru-RU"/>
        </w:rPr>
        <w:t xml:space="preserve"> контракта.</w:t>
      </w:r>
    </w:p>
    <w:p w:rsidR="007C5B5D" w:rsidRPr="00BB0EE7" w:rsidRDefault="007C5B5D" w:rsidP="007C5B5D">
      <w:pPr>
        <w:pStyle w:val="aff9"/>
        <w:jc w:val="both"/>
        <w:rPr>
          <w:rFonts w:ascii="Times New Roman" w:hAnsi="Times New Roman"/>
          <w:bCs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4. </w:t>
      </w:r>
      <w:r w:rsidRPr="00BB0EE7">
        <w:rPr>
          <w:rFonts w:ascii="Times New Roman" w:hAnsi="Times New Roman"/>
          <w:color w:val="000000"/>
          <w:lang w:val="ru-RU"/>
        </w:rPr>
        <w:t xml:space="preserve">Условия поставки товара: </w:t>
      </w:r>
      <w:r w:rsidRPr="00BB0EE7">
        <w:rPr>
          <w:rFonts w:ascii="Times New Roman" w:hAnsi="Times New Roman"/>
          <w:lang w:val="ru-RU"/>
        </w:rPr>
        <w:t xml:space="preserve">Поставка и разгрузка товара должна производиться силами и средствами Поставщика собственным транспортом или с привлечением транспорта третьих лиц за свой счет, </w:t>
      </w:r>
      <w:r w:rsidRPr="00BB0EE7">
        <w:rPr>
          <w:rFonts w:ascii="Times New Roman" w:hAnsi="Times New Roman"/>
          <w:color w:val="000000"/>
          <w:lang w:val="ru-RU"/>
        </w:rPr>
        <w:t>приемка товара осуществляется на территории Заказчика.</w:t>
      </w:r>
    </w:p>
    <w:p w:rsidR="007C5B5D" w:rsidRDefault="007C5B5D" w:rsidP="007C5B5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Адрес поставки товара: - </w:t>
      </w:r>
      <w:r w:rsidRPr="00275C85">
        <w:rPr>
          <w:sz w:val="22"/>
          <w:szCs w:val="22"/>
        </w:rPr>
        <w:t>660049, г. Красноярск, ул. Каратан</w:t>
      </w:r>
      <w:r w:rsidRPr="00275C85">
        <w:rPr>
          <w:sz w:val="22"/>
          <w:szCs w:val="22"/>
        </w:rPr>
        <w:t>о</w:t>
      </w:r>
      <w:r w:rsidRPr="00275C85">
        <w:rPr>
          <w:sz w:val="22"/>
          <w:szCs w:val="22"/>
        </w:rPr>
        <w:t>ва, д.21;</w:t>
      </w:r>
      <w:r w:rsidRPr="00275C85">
        <w:rPr>
          <w:color w:val="0000FF"/>
          <w:sz w:val="22"/>
          <w:szCs w:val="22"/>
        </w:rPr>
        <w:t xml:space="preserve">     </w:t>
      </w:r>
    </w:p>
    <w:p w:rsidR="007C5B5D" w:rsidRPr="007C5B5D" w:rsidRDefault="007C5B5D" w:rsidP="002E69CD">
      <w:pPr>
        <w:pStyle w:val="aff9"/>
        <w:jc w:val="both"/>
        <w:rPr>
          <w:rFonts w:ascii="Times New Roman" w:hAnsi="Times New Roman"/>
          <w:color w:val="000000"/>
          <w:lang w:val="ru-RU"/>
        </w:rPr>
      </w:pPr>
    </w:p>
    <w:p w:rsidR="00B37B1C" w:rsidRDefault="00B37B1C" w:rsidP="00E36535">
      <w:pPr>
        <w:jc w:val="right"/>
        <w:rPr>
          <w:sz w:val="22"/>
          <w:szCs w:val="22"/>
        </w:rPr>
      </w:pPr>
    </w:p>
    <w:p w:rsidR="00B37B1C" w:rsidRDefault="00B37B1C" w:rsidP="00E36535">
      <w:pPr>
        <w:jc w:val="right"/>
        <w:rPr>
          <w:sz w:val="22"/>
          <w:szCs w:val="22"/>
        </w:rPr>
      </w:pPr>
    </w:p>
    <w:p w:rsidR="000A1519" w:rsidRDefault="000A1519" w:rsidP="00E36535">
      <w:pPr>
        <w:jc w:val="right"/>
        <w:rPr>
          <w:sz w:val="22"/>
          <w:szCs w:val="22"/>
        </w:rPr>
      </w:pPr>
    </w:p>
    <w:p w:rsidR="000A1519" w:rsidRDefault="000A1519" w:rsidP="00E36535">
      <w:pPr>
        <w:jc w:val="right"/>
        <w:rPr>
          <w:sz w:val="22"/>
          <w:szCs w:val="22"/>
        </w:rPr>
      </w:pPr>
    </w:p>
    <w:p w:rsidR="00277AAE" w:rsidRPr="00683309" w:rsidRDefault="00277AAE" w:rsidP="00E36535">
      <w:pPr>
        <w:jc w:val="right"/>
        <w:rPr>
          <w:sz w:val="22"/>
          <w:szCs w:val="22"/>
        </w:rPr>
      </w:pPr>
    </w:p>
    <w:p w:rsidR="00E36535" w:rsidRPr="00683309" w:rsidRDefault="00E36535" w:rsidP="00E36535">
      <w:pPr>
        <w:jc w:val="right"/>
        <w:rPr>
          <w:sz w:val="22"/>
          <w:szCs w:val="22"/>
        </w:rPr>
      </w:pPr>
      <w:r w:rsidRPr="00683309">
        <w:rPr>
          <w:sz w:val="22"/>
          <w:szCs w:val="22"/>
        </w:rPr>
        <w:t>Приложение 2 к контракту</w:t>
      </w:r>
    </w:p>
    <w:p w:rsidR="00E36535" w:rsidRPr="00683309" w:rsidRDefault="00E36535" w:rsidP="00E36535">
      <w:pPr>
        <w:jc w:val="right"/>
        <w:rPr>
          <w:sz w:val="22"/>
          <w:szCs w:val="22"/>
        </w:rPr>
      </w:pPr>
    </w:p>
    <w:p w:rsidR="00E36535" w:rsidRPr="00683309" w:rsidRDefault="00E36535" w:rsidP="00E36535">
      <w:pPr>
        <w:jc w:val="right"/>
        <w:rPr>
          <w:sz w:val="22"/>
          <w:szCs w:val="22"/>
        </w:rPr>
      </w:pPr>
      <w:r w:rsidRPr="00683309">
        <w:rPr>
          <w:sz w:val="22"/>
          <w:szCs w:val="22"/>
        </w:rPr>
        <w:t xml:space="preserve">№ </w:t>
      </w:r>
      <w:r w:rsidR="006316C1">
        <w:rPr>
          <w:sz w:val="22"/>
          <w:szCs w:val="22"/>
        </w:rPr>
        <w:t>______</w:t>
      </w:r>
      <w:r w:rsidRPr="00683309">
        <w:rPr>
          <w:sz w:val="22"/>
          <w:szCs w:val="22"/>
        </w:rPr>
        <w:t xml:space="preserve"> от «</w:t>
      </w:r>
      <w:r w:rsidR="006316C1">
        <w:rPr>
          <w:sz w:val="22"/>
          <w:szCs w:val="22"/>
        </w:rPr>
        <w:t>__</w:t>
      </w:r>
      <w:r w:rsidRPr="00683309">
        <w:rPr>
          <w:sz w:val="22"/>
          <w:szCs w:val="22"/>
        </w:rPr>
        <w:t>»</w:t>
      </w:r>
      <w:r w:rsidR="006316C1">
        <w:rPr>
          <w:sz w:val="22"/>
          <w:szCs w:val="22"/>
        </w:rPr>
        <w:t xml:space="preserve"> ________</w:t>
      </w:r>
      <w:r w:rsidR="002D656A">
        <w:rPr>
          <w:sz w:val="22"/>
          <w:szCs w:val="22"/>
        </w:rPr>
        <w:t xml:space="preserve">  </w:t>
      </w:r>
      <w:r w:rsidR="006316C1">
        <w:rPr>
          <w:sz w:val="22"/>
          <w:szCs w:val="22"/>
        </w:rPr>
        <w:t>2026</w:t>
      </w:r>
      <w:r w:rsidRPr="00683309">
        <w:rPr>
          <w:sz w:val="22"/>
          <w:szCs w:val="22"/>
        </w:rPr>
        <w:t xml:space="preserve"> г.</w:t>
      </w:r>
    </w:p>
    <w:p w:rsidR="00E36535" w:rsidRPr="00683309" w:rsidRDefault="00E36535" w:rsidP="00F8785E">
      <w:pPr>
        <w:rPr>
          <w:sz w:val="22"/>
          <w:szCs w:val="22"/>
        </w:rPr>
      </w:pPr>
    </w:p>
    <w:p w:rsidR="00A13B21" w:rsidRPr="00683309" w:rsidRDefault="00E36535" w:rsidP="00A13B21">
      <w:pPr>
        <w:ind w:left="540" w:hanging="540"/>
        <w:jc w:val="center"/>
        <w:rPr>
          <w:sz w:val="22"/>
          <w:szCs w:val="22"/>
        </w:rPr>
      </w:pPr>
      <w:r w:rsidRPr="00683309">
        <w:rPr>
          <w:sz w:val="22"/>
          <w:szCs w:val="22"/>
        </w:rPr>
        <w:tab/>
      </w:r>
      <w:r w:rsidR="00A13B21" w:rsidRPr="00683309">
        <w:rPr>
          <w:sz w:val="22"/>
          <w:szCs w:val="22"/>
        </w:rPr>
        <w:t>Спецификация</w:t>
      </w:r>
    </w:p>
    <w:p w:rsidR="00A13B21" w:rsidRPr="00683309" w:rsidRDefault="00A13B21" w:rsidP="00A13B21">
      <w:pPr>
        <w:ind w:left="540" w:hanging="540"/>
        <w:jc w:val="right"/>
        <w:rPr>
          <w:sz w:val="22"/>
          <w:szCs w:val="22"/>
        </w:rPr>
      </w:pPr>
    </w:p>
    <w:p w:rsidR="00E36535" w:rsidRPr="00683309" w:rsidRDefault="00E36535" w:rsidP="00E36535">
      <w:pPr>
        <w:jc w:val="center"/>
        <w:rPr>
          <w:sz w:val="22"/>
          <w:szCs w:val="22"/>
        </w:rPr>
      </w:pPr>
    </w:p>
    <w:tbl>
      <w:tblPr>
        <w:tblW w:w="10076" w:type="dxa"/>
        <w:tblInd w:w="96" w:type="dxa"/>
        <w:tblLayout w:type="fixed"/>
        <w:tblLook w:val="04A0"/>
      </w:tblPr>
      <w:tblGrid>
        <w:gridCol w:w="775"/>
        <w:gridCol w:w="4624"/>
        <w:gridCol w:w="1559"/>
        <w:gridCol w:w="1701"/>
        <w:gridCol w:w="1417"/>
      </w:tblGrid>
      <w:tr w:rsidR="006316C1" w:rsidRPr="00E71526" w:rsidTr="006316C1">
        <w:trPr>
          <w:trHeight w:val="1074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6C1" w:rsidRPr="006316C1" w:rsidRDefault="006316C1" w:rsidP="00E71526">
            <w:pPr>
              <w:jc w:val="center"/>
              <w:rPr>
                <w:bCs w:val="0"/>
                <w:sz w:val="22"/>
                <w:szCs w:val="22"/>
              </w:rPr>
            </w:pPr>
            <w:r w:rsidRPr="006316C1">
              <w:rPr>
                <w:bCs w:val="0"/>
                <w:sz w:val="22"/>
                <w:szCs w:val="22"/>
              </w:rPr>
              <w:t xml:space="preserve">№ </w:t>
            </w:r>
            <w:proofErr w:type="gramStart"/>
            <w:r w:rsidRPr="006316C1">
              <w:rPr>
                <w:bCs w:val="0"/>
                <w:sz w:val="22"/>
                <w:szCs w:val="22"/>
              </w:rPr>
              <w:t>п</w:t>
            </w:r>
            <w:proofErr w:type="gramEnd"/>
            <w:r w:rsidRPr="006316C1">
              <w:rPr>
                <w:bCs w:val="0"/>
                <w:sz w:val="22"/>
                <w:szCs w:val="22"/>
              </w:rPr>
              <w:t>/п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6C1" w:rsidRPr="006316C1" w:rsidRDefault="006316C1" w:rsidP="00E71526">
            <w:pPr>
              <w:jc w:val="center"/>
              <w:rPr>
                <w:bCs w:val="0"/>
                <w:sz w:val="22"/>
                <w:szCs w:val="22"/>
              </w:rPr>
            </w:pPr>
            <w:r w:rsidRPr="006316C1">
              <w:rPr>
                <w:bCs w:val="0"/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6C1" w:rsidRPr="006316C1" w:rsidRDefault="00976165" w:rsidP="00976165">
            <w:pPr>
              <w:jc w:val="center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Количество, (шт.)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C1" w:rsidRPr="006316C1" w:rsidRDefault="006316C1" w:rsidP="00E71526">
            <w:pPr>
              <w:jc w:val="center"/>
              <w:rPr>
                <w:bCs w:val="0"/>
                <w:sz w:val="22"/>
                <w:szCs w:val="22"/>
              </w:rPr>
            </w:pPr>
            <w:r w:rsidRPr="006316C1">
              <w:rPr>
                <w:bCs w:val="0"/>
                <w:sz w:val="22"/>
                <w:szCs w:val="22"/>
              </w:rPr>
              <w:t>Цена,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C1" w:rsidRPr="006316C1" w:rsidRDefault="006316C1" w:rsidP="00E71526">
            <w:pPr>
              <w:jc w:val="center"/>
              <w:rPr>
                <w:bCs w:val="0"/>
                <w:sz w:val="22"/>
                <w:szCs w:val="22"/>
              </w:rPr>
            </w:pPr>
            <w:r w:rsidRPr="006316C1">
              <w:rPr>
                <w:bCs w:val="0"/>
                <w:sz w:val="22"/>
                <w:szCs w:val="22"/>
              </w:rPr>
              <w:t>Сумма, руб.</w:t>
            </w:r>
          </w:p>
        </w:tc>
      </w:tr>
      <w:tr w:rsidR="006316C1" w:rsidRPr="00E71526" w:rsidTr="006316C1">
        <w:trPr>
          <w:trHeight w:val="5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6C1" w:rsidRPr="00B1202C" w:rsidRDefault="006316C1" w:rsidP="00E71526">
            <w:pPr>
              <w:jc w:val="center"/>
              <w:rPr>
                <w:bCs w:val="0"/>
                <w:sz w:val="22"/>
                <w:szCs w:val="22"/>
              </w:rPr>
            </w:pPr>
            <w:r w:rsidRPr="00B1202C">
              <w:rPr>
                <w:bCs w:val="0"/>
                <w:sz w:val="22"/>
                <w:szCs w:val="22"/>
              </w:rPr>
              <w:t>1.</w:t>
            </w:r>
          </w:p>
        </w:tc>
        <w:tc>
          <w:tcPr>
            <w:tcW w:w="4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6C1" w:rsidRPr="00B1202C" w:rsidRDefault="00976165" w:rsidP="006316C1">
            <w:pPr>
              <w:rPr>
                <w:bCs w:val="0"/>
                <w:sz w:val="22"/>
                <w:szCs w:val="22"/>
              </w:rPr>
            </w:pPr>
            <w:r w:rsidRPr="00B1202C">
              <w:rPr>
                <w:color w:val="000000"/>
                <w:sz w:val="22"/>
                <w:szCs w:val="22"/>
              </w:rPr>
              <w:t>Утюг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6C1" w:rsidRPr="00B1202C" w:rsidRDefault="00976165" w:rsidP="00E71526">
            <w:pPr>
              <w:jc w:val="center"/>
              <w:rPr>
                <w:bCs w:val="0"/>
                <w:sz w:val="22"/>
                <w:szCs w:val="22"/>
              </w:rPr>
            </w:pPr>
            <w:r w:rsidRPr="00B1202C"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C1" w:rsidRPr="00B1202C" w:rsidRDefault="006316C1" w:rsidP="00E71526">
            <w:pPr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C1" w:rsidRPr="00B1202C" w:rsidRDefault="006316C1" w:rsidP="00E71526">
            <w:pPr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976165" w:rsidRPr="00E71526" w:rsidTr="006316C1">
        <w:trPr>
          <w:trHeight w:val="576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165" w:rsidRPr="00B1202C" w:rsidRDefault="00976165" w:rsidP="00E71526">
            <w:pPr>
              <w:jc w:val="center"/>
              <w:rPr>
                <w:bCs w:val="0"/>
                <w:sz w:val="22"/>
                <w:szCs w:val="22"/>
              </w:rPr>
            </w:pPr>
            <w:r w:rsidRPr="00B1202C">
              <w:rPr>
                <w:bCs w:val="0"/>
                <w:sz w:val="22"/>
                <w:szCs w:val="22"/>
              </w:rPr>
              <w:t>2.</w:t>
            </w:r>
          </w:p>
        </w:tc>
        <w:tc>
          <w:tcPr>
            <w:tcW w:w="4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165" w:rsidRPr="00B1202C" w:rsidRDefault="00976165" w:rsidP="006316C1">
            <w:pPr>
              <w:rPr>
                <w:bCs w:val="0"/>
                <w:sz w:val="22"/>
                <w:szCs w:val="22"/>
              </w:rPr>
            </w:pPr>
            <w:r w:rsidRPr="00B1202C">
              <w:rPr>
                <w:color w:val="000000"/>
                <w:sz w:val="22"/>
                <w:szCs w:val="22"/>
              </w:rPr>
              <w:t>Гладильная доска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165" w:rsidRPr="00B1202C" w:rsidRDefault="00976165" w:rsidP="00E71526">
            <w:pPr>
              <w:jc w:val="center"/>
              <w:rPr>
                <w:bCs w:val="0"/>
                <w:sz w:val="22"/>
                <w:szCs w:val="22"/>
              </w:rPr>
            </w:pPr>
            <w:r w:rsidRPr="00B1202C"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165" w:rsidRPr="00B1202C" w:rsidRDefault="00976165" w:rsidP="00E71526">
            <w:pPr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6165" w:rsidRPr="00B1202C" w:rsidRDefault="00976165" w:rsidP="00E71526">
            <w:pPr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6316C1" w:rsidRPr="00E71526" w:rsidTr="006316C1">
        <w:trPr>
          <w:trHeight w:val="516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C1" w:rsidRPr="006316C1" w:rsidRDefault="006316C1" w:rsidP="006316C1">
            <w:pPr>
              <w:jc w:val="center"/>
              <w:rPr>
                <w:b/>
                <w:sz w:val="22"/>
                <w:szCs w:val="22"/>
              </w:rPr>
            </w:pPr>
            <w:r w:rsidRPr="006316C1">
              <w:rPr>
                <w:b/>
                <w:sz w:val="22"/>
                <w:szCs w:val="22"/>
              </w:rPr>
              <w:t>Итого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C1" w:rsidRPr="006316C1" w:rsidRDefault="006316C1" w:rsidP="0037160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C1" w:rsidRPr="006316C1" w:rsidRDefault="006316C1" w:rsidP="00E71526">
            <w:pPr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C1" w:rsidRPr="006316C1" w:rsidRDefault="006316C1" w:rsidP="00E7152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36535" w:rsidRPr="00683309" w:rsidRDefault="00E36535" w:rsidP="00E36535">
      <w:pPr>
        <w:rPr>
          <w:sz w:val="22"/>
          <w:szCs w:val="22"/>
        </w:rPr>
      </w:pPr>
    </w:p>
    <w:p w:rsidR="00E36535" w:rsidRPr="00683309" w:rsidRDefault="00E36535" w:rsidP="00E36535">
      <w:pPr>
        <w:rPr>
          <w:sz w:val="22"/>
          <w:szCs w:val="22"/>
        </w:rPr>
      </w:pPr>
    </w:p>
    <w:p w:rsidR="00006B5E" w:rsidRPr="00505A6B" w:rsidRDefault="00006B5E" w:rsidP="00006B5E">
      <w:pPr>
        <w:jc w:val="both"/>
        <w:rPr>
          <w:sz w:val="22"/>
          <w:szCs w:val="22"/>
        </w:rPr>
      </w:pPr>
      <w:r w:rsidRPr="00505A6B">
        <w:rPr>
          <w:sz w:val="22"/>
          <w:szCs w:val="22"/>
        </w:rPr>
        <w:t xml:space="preserve">Руководитель                                                    </w:t>
      </w:r>
      <w:r w:rsidR="006316C1">
        <w:rPr>
          <w:sz w:val="22"/>
          <w:szCs w:val="22"/>
        </w:rPr>
        <w:t xml:space="preserve">                       </w:t>
      </w:r>
    </w:p>
    <w:p w:rsidR="00006B5E" w:rsidRPr="00505A6B" w:rsidRDefault="00006B5E" w:rsidP="00006B5E">
      <w:pPr>
        <w:jc w:val="both"/>
        <w:rPr>
          <w:sz w:val="22"/>
          <w:szCs w:val="22"/>
        </w:rPr>
      </w:pPr>
      <w:r w:rsidRPr="00505A6B">
        <w:rPr>
          <w:sz w:val="22"/>
          <w:szCs w:val="22"/>
        </w:rPr>
        <w:t xml:space="preserve"> _______________Д.В. Горяев                                                 </w:t>
      </w:r>
      <w:r w:rsidR="006316C1">
        <w:rPr>
          <w:sz w:val="22"/>
          <w:szCs w:val="22"/>
        </w:rPr>
        <w:t xml:space="preserve"> _______________ /___________/</w:t>
      </w:r>
    </w:p>
    <w:p w:rsidR="00006B5E" w:rsidRPr="00505A6B" w:rsidRDefault="00006B5E" w:rsidP="00006B5E">
      <w:pPr>
        <w:jc w:val="both"/>
        <w:rPr>
          <w:sz w:val="22"/>
          <w:szCs w:val="22"/>
        </w:rPr>
      </w:pPr>
      <w:r w:rsidRPr="00505A6B">
        <w:rPr>
          <w:sz w:val="22"/>
          <w:szCs w:val="22"/>
        </w:rPr>
        <w:t>м.п.                                                                                          м.п.</w:t>
      </w:r>
    </w:p>
    <w:sectPr w:rsidR="00006B5E" w:rsidRPr="00505A6B" w:rsidSect="002D656A">
      <w:headerReference w:type="default" r:id="rId10"/>
      <w:footnotePr>
        <w:numRestart w:val="eachPage"/>
      </w:footnotePr>
      <w:pgSz w:w="11907" w:h="16840" w:code="9"/>
      <w:pgMar w:top="426" w:right="567" w:bottom="539" w:left="1259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32F" w:rsidRDefault="00B5332F">
      <w:r>
        <w:separator/>
      </w:r>
    </w:p>
  </w:endnote>
  <w:endnote w:type="continuationSeparator" w:id="0">
    <w:p w:rsidR="00B5332F" w:rsidRDefault="00B533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GaramondNarrow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GaramondC-Ligh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32F" w:rsidRDefault="00B5332F">
      <w:r>
        <w:separator/>
      </w:r>
    </w:p>
  </w:footnote>
  <w:footnote w:type="continuationSeparator" w:id="0">
    <w:p w:rsidR="00B5332F" w:rsidRDefault="00B533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E1C" w:rsidRDefault="004B3E1C" w:rsidP="00745798">
    <w:pPr>
      <w:pStyle w:val="af8"/>
      <w:framePr w:wrap="around" w:vAnchor="text" w:hAnchor="margin" w:xAlign="center" w:y="1"/>
      <w:rPr>
        <w:rStyle w:val="af7"/>
      </w:rPr>
    </w:pPr>
  </w:p>
  <w:p w:rsidR="004B3E1C" w:rsidRDefault="004B3E1C" w:rsidP="00745798">
    <w:pPr>
      <w:pStyle w:val="af8"/>
      <w:framePr w:wrap="around" w:vAnchor="text" w:hAnchor="margin" w:xAlign="center" w:y="1"/>
      <w:jc w:val="center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DA1E2E">
      <w:rPr>
        <w:rStyle w:val="af7"/>
        <w:noProof/>
      </w:rPr>
      <w:t>6</w:t>
    </w:r>
    <w:r>
      <w:rPr>
        <w:rStyle w:val="af7"/>
      </w:rPr>
      <w:fldChar w:fldCharType="end"/>
    </w:r>
  </w:p>
  <w:p w:rsidR="004B3E1C" w:rsidRDefault="004B3E1C" w:rsidP="00745798">
    <w:pPr>
      <w:pStyle w:val="af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6A9E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DD300D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6086772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8"/>
    <w:multiLevelType w:val="multilevel"/>
    <w:tmpl w:val="8F8670AC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0000001"/>
    <w:multiLevelType w:val="singleLevel"/>
    <w:tmpl w:val="00000001"/>
    <w:name w:val="WW8Num16"/>
    <w:lvl w:ilvl="0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3"/>
    <w:multiLevelType w:val="singleLevel"/>
    <w:tmpl w:val="00000003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>
    <w:nsid w:val="00000004"/>
    <w:multiLevelType w:val="multilevel"/>
    <w:tmpl w:val="00000004"/>
    <w:name w:val="WW8Num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8">
    <w:nsid w:val="00000005"/>
    <w:multiLevelType w:val="singleLevel"/>
    <w:tmpl w:val="00000005"/>
    <w:name w:val="WW8Num5"/>
    <w:lvl w:ilvl="0">
      <w:start w:val="3"/>
      <w:numFmt w:val="upperRoman"/>
      <w:lvlText w:val="%1."/>
      <w:lvlJc w:val="right"/>
      <w:pPr>
        <w:tabs>
          <w:tab w:val="num" w:pos="720"/>
        </w:tabs>
      </w:pPr>
    </w:lvl>
  </w:abstractNum>
  <w:abstractNum w:abstractNumId="9">
    <w:nsid w:val="00000007"/>
    <w:multiLevelType w:val="singleLevel"/>
    <w:tmpl w:val="00000007"/>
    <w:name w:val="WW8Num7"/>
    <w:lvl w:ilvl="0">
      <w:start w:val="5"/>
      <w:numFmt w:val="upperRoman"/>
      <w:lvlText w:val="%1."/>
      <w:lvlJc w:val="right"/>
      <w:pPr>
        <w:tabs>
          <w:tab w:val="num" w:pos="720"/>
        </w:tabs>
      </w:pPr>
    </w:lvl>
  </w:abstractNum>
  <w:abstractNum w:abstractNumId="10">
    <w:nsid w:val="00000008"/>
    <w:multiLevelType w:val="singleLevel"/>
    <w:tmpl w:val="00000008"/>
    <w:name w:val="WW8Num8"/>
    <w:lvl w:ilvl="0">
      <w:start w:val="6"/>
      <w:numFmt w:val="upperRoman"/>
      <w:lvlText w:val="%1."/>
      <w:lvlJc w:val="right"/>
      <w:pPr>
        <w:tabs>
          <w:tab w:val="num" w:pos="720"/>
        </w:tabs>
      </w:pPr>
    </w:lvl>
  </w:abstractNum>
  <w:abstractNum w:abstractNumId="11">
    <w:nsid w:val="00000009"/>
    <w:multiLevelType w:val="singleLevel"/>
    <w:tmpl w:val="00000009"/>
    <w:name w:val="WW8Num9"/>
    <w:lvl w:ilvl="0">
      <w:start w:val="7"/>
      <w:numFmt w:val="upperRoman"/>
      <w:lvlText w:val="%1."/>
      <w:lvlJc w:val="right"/>
      <w:pPr>
        <w:tabs>
          <w:tab w:val="num" w:pos="720"/>
        </w:tabs>
      </w:pPr>
    </w:lvl>
  </w:abstractNum>
  <w:abstractNum w:abstractNumId="12">
    <w:nsid w:val="0000000A"/>
    <w:multiLevelType w:val="singleLevel"/>
    <w:tmpl w:val="0000000A"/>
    <w:name w:val="WW8Num10"/>
    <w:lvl w:ilvl="0">
      <w:start w:val="8"/>
      <w:numFmt w:val="upperRoman"/>
      <w:lvlText w:val="%1."/>
      <w:lvlJc w:val="right"/>
      <w:pPr>
        <w:tabs>
          <w:tab w:val="num" w:pos="720"/>
        </w:tabs>
      </w:pPr>
    </w:lvl>
  </w:abstractNum>
  <w:abstractNum w:abstractNumId="13">
    <w:nsid w:val="0000000B"/>
    <w:multiLevelType w:val="singleLevel"/>
    <w:tmpl w:val="0000000B"/>
    <w:name w:val="WW8Num11"/>
    <w:lvl w:ilvl="0">
      <w:start w:val="10"/>
      <w:numFmt w:val="upperRoman"/>
      <w:lvlText w:val="%1."/>
      <w:lvlJc w:val="right"/>
      <w:pPr>
        <w:tabs>
          <w:tab w:val="num" w:pos="720"/>
        </w:tabs>
      </w:pPr>
    </w:lvl>
  </w:abstractNum>
  <w:abstractNum w:abstractNumId="14">
    <w:nsid w:val="0000000C"/>
    <w:multiLevelType w:val="singleLevel"/>
    <w:tmpl w:val="0000000C"/>
    <w:name w:val="WW8Num1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</w:abstractNum>
  <w:abstractNum w:abstractNumId="15">
    <w:nsid w:val="05E26717"/>
    <w:multiLevelType w:val="hybridMultilevel"/>
    <w:tmpl w:val="3BEE9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08112B8B"/>
    <w:multiLevelType w:val="multilevel"/>
    <w:tmpl w:val="ED66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8C05D49"/>
    <w:multiLevelType w:val="hybridMultilevel"/>
    <w:tmpl w:val="56E60CE8"/>
    <w:lvl w:ilvl="0" w:tplc="5706D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upperRoman"/>
      <w:lvlText w:val="%2."/>
      <w:lvlJc w:val="left"/>
      <w:pPr>
        <w:tabs>
          <w:tab w:val="num" w:pos="1004"/>
        </w:tabs>
        <w:ind w:left="1004" w:hanging="72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B823002"/>
    <w:multiLevelType w:val="multilevel"/>
    <w:tmpl w:val="BAAA99D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0CC51AB2"/>
    <w:multiLevelType w:val="multilevel"/>
    <w:tmpl w:val="BDAA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08C0955"/>
    <w:multiLevelType w:val="hybridMultilevel"/>
    <w:tmpl w:val="4F1E7FB6"/>
    <w:lvl w:ilvl="0" w:tplc="D2C0A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3234AD4"/>
    <w:multiLevelType w:val="multilevel"/>
    <w:tmpl w:val="0BECA3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172B7F3C"/>
    <w:multiLevelType w:val="multilevel"/>
    <w:tmpl w:val="ADA8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9655F48"/>
    <w:multiLevelType w:val="multilevel"/>
    <w:tmpl w:val="2F8C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A7C35A5"/>
    <w:multiLevelType w:val="hybridMultilevel"/>
    <w:tmpl w:val="3FEEE6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AC11D32"/>
    <w:multiLevelType w:val="hybridMultilevel"/>
    <w:tmpl w:val="67746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1BD15C43"/>
    <w:multiLevelType w:val="hybridMultilevel"/>
    <w:tmpl w:val="1D62AC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1E7E04D5"/>
    <w:multiLevelType w:val="singleLevel"/>
    <w:tmpl w:val="D34A6FD8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20050E8A"/>
    <w:multiLevelType w:val="hybridMultilevel"/>
    <w:tmpl w:val="A118C1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25E61482"/>
    <w:multiLevelType w:val="hybridMultilevel"/>
    <w:tmpl w:val="D6C6F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96B234A"/>
    <w:multiLevelType w:val="hybridMultilevel"/>
    <w:tmpl w:val="C75A58C6"/>
    <w:lvl w:ilvl="0" w:tplc="73B8E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2D17056F"/>
    <w:multiLevelType w:val="multilevel"/>
    <w:tmpl w:val="2998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73072A7"/>
    <w:multiLevelType w:val="hybridMultilevel"/>
    <w:tmpl w:val="053C4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39B93668"/>
    <w:multiLevelType w:val="hybridMultilevel"/>
    <w:tmpl w:val="99D06310"/>
    <w:lvl w:ilvl="0" w:tplc="C2442DF6">
      <w:start w:val="2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4">
    <w:nsid w:val="3D342F0D"/>
    <w:multiLevelType w:val="hybridMultilevel"/>
    <w:tmpl w:val="99D06310"/>
    <w:lvl w:ilvl="0" w:tplc="C2442DF6">
      <w:start w:val="2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5">
    <w:nsid w:val="3E254030"/>
    <w:multiLevelType w:val="hybridMultilevel"/>
    <w:tmpl w:val="855CB6A6"/>
    <w:lvl w:ilvl="0" w:tplc="D8E8C848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B07177"/>
    <w:multiLevelType w:val="hybridMultilevel"/>
    <w:tmpl w:val="64F8F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C5E7160"/>
    <w:multiLevelType w:val="multilevel"/>
    <w:tmpl w:val="A36AAE0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1277" w:hanging="851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2">
      <w:start w:val="1"/>
      <w:numFmt w:val="decimal"/>
      <w:pStyle w:val="31"/>
      <w:lvlText w:val="%1.%2.%3"/>
      <w:lvlJc w:val="left"/>
      <w:pPr>
        <w:tabs>
          <w:tab w:val="num" w:pos="1135"/>
        </w:tabs>
        <w:ind w:left="-283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firstLine="567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firstLine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lowerRoman"/>
      <w:lvlText w:val="%6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6">
      <w:start w:val="1"/>
      <w:numFmt w:val="decimal"/>
      <w:lvlText w:val="%5.%6.%7)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7">
      <w:start w:val="1"/>
      <w:numFmt w:val="decimal"/>
      <w:lvlText w:val="%5.%6.%7.%8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8">
    <w:nsid w:val="57191559"/>
    <w:multiLevelType w:val="hybridMultilevel"/>
    <w:tmpl w:val="15EE9B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3963937"/>
    <w:multiLevelType w:val="hybridMultilevel"/>
    <w:tmpl w:val="6AAE0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4637C10"/>
    <w:multiLevelType w:val="hybridMultilevel"/>
    <w:tmpl w:val="A7C6C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2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>
    <w:nsid w:val="70DB5F47"/>
    <w:multiLevelType w:val="hybridMultilevel"/>
    <w:tmpl w:val="BFBE5B02"/>
    <w:lvl w:ilvl="0" w:tplc="A27AA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2F734CA"/>
    <w:multiLevelType w:val="hybridMultilevel"/>
    <w:tmpl w:val="053C4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3321EE7"/>
    <w:multiLevelType w:val="hybridMultilevel"/>
    <w:tmpl w:val="053C4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>
    <w:nsid w:val="774E30A9"/>
    <w:multiLevelType w:val="hybridMultilevel"/>
    <w:tmpl w:val="C65C309C"/>
    <w:lvl w:ilvl="0" w:tplc="D2C0A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8DF5733"/>
    <w:multiLevelType w:val="hybridMultilevel"/>
    <w:tmpl w:val="681C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9046946"/>
    <w:multiLevelType w:val="hybridMultilevel"/>
    <w:tmpl w:val="A7CA7A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9365E4C"/>
    <w:multiLevelType w:val="multilevel"/>
    <w:tmpl w:val="99AE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E387EDD"/>
    <w:multiLevelType w:val="hybridMultilevel"/>
    <w:tmpl w:val="8472A9D6"/>
    <w:lvl w:ilvl="0" w:tplc="73B8E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5"/>
  </w:num>
  <w:num w:numId="4">
    <w:abstractNumId w:val="27"/>
  </w:num>
  <w:num w:numId="5">
    <w:abstractNumId w:val="37"/>
  </w:num>
  <w:num w:numId="6">
    <w:abstractNumId w:val="41"/>
  </w:num>
  <w:num w:numId="7">
    <w:abstractNumId w:val="3"/>
  </w:num>
  <w:num w:numId="8">
    <w:abstractNumId w:val="2"/>
  </w:num>
  <w:num w:numId="9">
    <w:abstractNumId w:val="17"/>
  </w:num>
  <w:num w:numId="10">
    <w:abstractNumId w:val="21"/>
  </w:num>
  <w:num w:numId="11">
    <w:abstractNumId w:val="18"/>
  </w:num>
  <w:num w:numId="12">
    <w:abstractNumId w:val="40"/>
  </w:num>
  <w:num w:numId="13">
    <w:abstractNumId w:val="46"/>
  </w:num>
  <w:num w:numId="14">
    <w:abstractNumId w:val="29"/>
  </w:num>
  <w:num w:numId="15">
    <w:abstractNumId w:val="30"/>
  </w:num>
  <w:num w:numId="16">
    <w:abstractNumId w:val="26"/>
  </w:num>
  <w:num w:numId="17">
    <w:abstractNumId w:val="28"/>
  </w:num>
  <w:num w:numId="18">
    <w:abstractNumId w:val="47"/>
  </w:num>
  <w:num w:numId="19">
    <w:abstractNumId w:val="24"/>
  </w:num>
  <w:num w:numId="20">
    <w:abstractNumId w:val="36"/>
  </w:num>
  <w:num w:numId="21">
    <w:abstractNumId w:val="25"/>
  </w:num>
  <w:num w:numId="22">
    <w:abstractNumId w:val="20"/>
  </w:num>
  <w:num w:numId="23">
    <w:abstractNumId w:val="39"/>
  </w:num>
  <w:num w:numId="24">
    <w:abstractNumId w:val="50"/>
  </w:num>
  <w:num w:numId="25">
    <w:abstractNumId w:val="15"/>
  </w:num>
  <w:num w:numId="26">
    <w:abstractNumId w:val="44"/>
  </w:num>
  <w:num w:numId="27">
    <w:abstractNumId w:val="32"/>
  </w:num>
  <w:num w:numId="28">
    <w:abstractNumId w:val="43"/>
  </w:num>
  <w:num w:numId="29">
    <w:abstractNumId w:val="42"/>
  </w:num>
  <w:num w:numId="30">
    <w:abstractNumId w:val="38"/>
  </w:num>
  <w:num w:numId="31">
    <w:abstractNumId w:val="48"/>
  </w:num>
  <w:num w:numId="32">
    <w:abstractNumId w:val="35"/>
  </w:num>
  <w:num w:numId="33">
    <w:abstractNumId w:val="34"/>
  </w:num>
  <w:num w:numId="34">
    <w:abstractNumId w:val="33"/>
  </w:num>
  <w:num w:numId="35">
    <w:abstractNumId w:val="16"/>
  </w:num>
  <w:num w:numId="36">
    <w:abstractNumId w:val="31"/>
  </w:num>
  <w:num w:numId="37">
    <w:abstractNumId w:val="19"/>
  </w:num>
  <w:num w:numId="38">
    <w:abstractNumId w:val="22"/>
  </w:num>
  <w:num w:numId="39">
    <w:abstractNumId w:val="23"/>
  </w:num>
  <w:num w:numId="40">
    <w:abstractNumId w:val="4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2D5042"/>
    <w:rsid w:val="00000010"/>
    <w:rsid w:val="00005926"/>
    <w:rsid w:val="00006B5E"/>
    <w:rsid w:val="00006B6B"/>
    <w:rsid w:val="0000719B"/>
    <w:rsid w:val="00007E21"/>
    <w:rsid w:val="00010011"/>
    <w:rsid w:val="0001238A"/>
    <w:rsid w:val="000134F9"/>
    <w:rsid w:val="00013D57"/>
    <w:rsid w:val="000143F8"/>
    <w:rsid w:val="0001607F"/>
    <w:rsid w:val="00017E74"/>
    <w:rsid w:val="00020BD1"/>
    <w:rsid w:val="00021056"/>
    <w:rsid w:val="000216C4"/>
    <w:rsid w:val="0002359B"/>
    <w:rsid w:val="00023F45"/>
    <w:rsid w:val="00024873"/>
    <w:rsid w:val="00024936"/>
    <w:rsid w:val="00027C65"/>
    <w:rsid w:val="00031058"/>
    <w:rsid w:val="000318C7"/>
    <w:rsid w:val="00031BE4"/>
    <w:rsid w:val="000355DC"/>
    <w:rsid w:val="000404DF"/>
    <w:rsid w:val="00040CBD"/>
    <w:rsid w:val="00041134"/>
    <w:rsid w:val="00042131"/>
    <w:rsid w:val="00042AAC"/>
    <w:rsid w:val="0004346A"/>
    <w:rsid w:val="0004436C"/>
    <w:rsid w:val="00044583"/>
    <w:rsid w:val="0004547C"/>
    <w:rsid w:val="00046AD3"/>
    <w:rsid w:val="00046DAF"/>
    <w:rsid w:val="0005123D"/>
    <w:rsid w:val="00052673"/>
    <w:rsid w:val="00052C41"/>
    <w:rsid w:val="00053B60"/>
    <w:rsid w:val="00053C10"/>
    <w:rsid w:val="000566F4"/>
    <w:rsid w:val="000568FB"/>
    <w:rsid w:val="00057167"/>
    <w:rsid w:val="000578A8"/>
    <w:rsid w:val="00061F97"/>
    <w:rsid w:val="00063B32"/>
    <w:rsid w:val="00066E36"/>
    <w:rsid w:val="00066FBD"/>
    <w:rsid w:val="00071898"/>
    <w:rsid w:val="0007207D"/>
    <w:rsid w:val="00073D2E"/>
    <w:rsid w:val="0007417B"/>
    <w:rsid w:val="00074C9A"/>
    <w:rsid w:val="000752B6"/>
    <w:rsid w:val="000753C9"/>
    <w:rsid w:val="00075E36"/>
    <w:rsid w:val="0007645D"/>
    <w:rsid w:val="00076515"/>
    <w:rsid w:val="00076841"/>
    <w:rsid w:val="000837AD"/>
    <w:rsid w:val="000838DE"/>
    <w:rsid w:val="00083EC0"/>
    <w:rsid w:val="00084182"/>
    <w:rsid w:val="00084DB1"/>
    <w:rsid w:val="00085409"/>
    <w:rsid w:val="00085564"/>
    <w:rsid w:val="0008582E"/>
    <w:rsid w:val="000858A7"/>
    <w:rsid w:val="000866D6"/>
    <w:rsid w:val="000905C7"/>
    <w:rsid w:val="00090F53"/>
    <w:rsid w:val="00091D69"/>
    <w:rsid w:val="000921AE"/>
    <w:rsid w:val="00092C33"/>
    <w:rsid w:val="000951A3"/>
    <w:rsid w:val="000958B5"/>
    <w:rsid w:val="00095AAA"/>
    <w:rsid w:val="000A0034"/>
    <w:rsid w:val="000A0290"/>
    <w:rsid w:val="000A1519"/>
    <w:rsid w:val="000A1ACD"/>
    <w:rsid w:val="000A2195"/>
    <w:rsid w:val="000A3125"/>
    <w:rsid w:val="000A4205"/>
    <w:rsid w:val="000A5DE3"/>
    <w:rsid w:val="000A6548"/>
    <w:rsid w:val="000A6817"/>
    <w:rsid w:val="000A70AE"/>
    <w:rsid w:val="000A72A0"/>
    <w:rsid w:val="000B2585"/>
    <w:rsid w:val="000B2B81"/>
    <w:rsid w:val="000B37CA"/>
    <w:rsid w:val="000B5C02"/>
    <w:rsid w:val="000B5D9C"/>
    <w:rsid w:val="000B6EB9"/>
    <w:rsid w:val="000B6FD5"/>
    <w:rsid w:val="000B7355"/>
    <w:rsid w:val="000C0D66"/>
    <w:rsid w:val="000C1A7E"/>
    <w:rsid w:val="000C4DB8"/>
    <w:rsid w:val="000C62D0"/>
    <w:rsid w:val="000C75CE"/>
    <w:rsid w:val="000C79F7"/>
    <w:rsid w:val="000D02AB"/>
    <w:rsid w:val="000D0633"/>
    <w:rsid w:val="000D0C30"/>
    <w:rsid w:val="000D2105"/>
    <w:rsid w:val="000D3A4A"/>
    <w:rsid w:val="000D67C9"/>
    <w:rsid w:val="000D7F8A"/>
    <w:rsid w:val="000E1F8B"/>
    <w:rsid w:val="000E20CC"/>
    <w:rsid w:val="000E49E2"/>
    <w:rsid w:val="000E6104"/>
    <w:rsid w:val="000E6253"/>
    <w:rsid w:val="000F0154"/>
    <w:rsid w:val="000F1644"/>
    <w:rsid w:val="000F23FC"/>
    <w:rsid w:val="000F2BB2"/>
    <w:rsid w:val="000F42B2"/>
    <w:rsid w:val="00101385"/>
    <w:rsid w:val="00101DA1"/>
    <w:rsid w:val="0010373B"/>
    <w:rsid w:val="0010387E"/>
    <w:rsid w:val="00104BB6"/>
    <w:rsid w:val="00104EF5"/>
    <w:rsid w:val="00104FAF"/>
    <w:rsid w:val="00106447"/>
    <w:rsid w:val="00106E41"/>
    <w:rsid w:val="00110261"/>
    <w:rsid w:val="001106E3"/>
    <w:rsid w:val="001109CF"/>
    <w:rsid w:val="00111393"/>
    <w:rsid w:val="0011187A"/>
    <w:rsid w:val="00111CD2"/>
    <w:rsid w:val="00112204"/>
    <w:rsid w:val="00112904"/>
    <w:rsid w:val="00112FD4"/>
    <w:rsid w:val="00113F56"/>
    <w:rsid w:val="001143E5"/>
    <w:rsid w:val="00117795"/>
    <w:rsid w:val="00117EE4"/>
    <w:rsid w:val="00120B33"/>
    <w:rsid w:val="00121057"/>
    <w:rsid w:val="001211E7"/>
    <w:rsid w:val="00121E90"/>
    <w:rsid w:val="0012250D"/>
    <w:rsid w:val="00123BD8"/>
    <w:rsid w:val="00132F79"/>
    <w:rsid w:val="00135963"/>
    <w:rsid w:val="00136F6C"/>
    <w:rsid w:val="001400AE"/>
    <w:rsid w:val="00141353"/>
    <w:rsid w:val="001414E1"/>
    <w:rsid w:val="00141908"/>
    <w:rsid w:val="00142B44"/>
    <w:rsid w:val="0014345C"/>
    <w:rsid w:val="0014364B"/>
    <w:rsid w:val="00143C56"/>
    <w:rsid w:val="0014663D"/>
    <w:rsid w:val="0014714C"/>
    <w:rsid w:val="0015008D"/>
    <w:rsid w:val="0015201D"/>
    <w:rsid w:val="00152682"/>
    <w:rsid w:val="00154DD3"/>
    <w:rsid w:val="00154ECD"/>
    <w:rsid w:val="00155543"/>
    <w:rsid w:val="00155A32"/>
    <w:rsid w:val="00156972"/>
    <w:rsid w:val="00161255"/>
    <w:rsid w:val="001624B3"/>
    <w:rsid w:val="00162501"/>
    <w:rsid w:val="0016261E"/>
    <w:rsid w:val="001628C3"/>
    <w:rsid w:val="00162D45"/>
    <w:rsid w:val="0016434A"/>
    <w:rsid w:val="00164CCE"/>
    <w:rsid w:val="00165523"/>
    <w:rsid w:val="00166207"/>
    <w:rsid w:val="00166F19"/>
    <w:rsid w:val="00170C71"/>
    <w:rsid w:val="00171642"/>
    <w:rsid w:val="00172D7A"/>
    <w:rsid w:val="001731C7"/>
    <w:rsid w:val="00173206"/>
    <w:rsid w:val="00174CA0"/>
    <w:rsid w:val="00174D5B"/>
    <w:rsid w:val="00176772"/>
    <w:rsid w:val="00176D8E"/>
    <w:rsid w:val="00180AE3"/>
    <w:rsid w:val="00180DC6"/>
    <w:rsid w:val="00181440"/>
    <w:rsid w:val="00181797"/>
    <w:rsid w:val="00181B54"/>
    <w:rsid w:val="001823D3"/>
    <w:rsid w:val="0018273E"/>
    <w:rsid w:val="00182CA3"/>
    <w:rsid w:val="001837AA"/>
    <w:rsid w:val="00184687"/>
    <w:rsid w:val="00184E16"/>
    <w:rsid w:val="00185300"/>
    <w:rsid w:val="0019234B"/>
    <w:rsid w:val="00192C1E"/>
    <w:rsid w:val="0019349D"/>
    <w:rsid w:val="001A03A0"/>
    <w:rsid w:val="001A10C7"/>
    <w:rsid w:val="001A158B"/>
    <w:rsid w:val="001A1873"/>
    <w:rsid w:val="001A3134"/>
    <w:rsid w:val="001A554E"/>
    <w:rsid w:val="001A55D1"/>
    <w:rsid w:val="001A71A3"/>
    <w:rsid w:val="001A7F78"/>
    <w:rsid w:val="001B0022"/>
    <w:rsid w:val="001B027E"/>
    <w:rsid w:val="001B04E6"/>
    <w:rsid w:val="001B653A"/>
    <w:rsid w:val="001B6DE5"/>
    <w:rsid w:val="001C0441"/>
    <w:rsid w:val="001C079D"/>
    <w:rsid w:val="001C21A8"/>
    <w:rsid w:val="001C573B"/>
    <w:rsid w:val="001C662F"/>
    <w:rsid w:val="001D0C01"/>
    <w:rsid w:val="001D28AA"/>
    <w:rsid w:val="001D34D8"/>
    <w:rsid w:val="001D4B57"/>
    <w:rsid w:val="001D6439"/>
    <w:rsid w:val="001D6587"/>
    <w:rsid w:val="001D7368"/>
    <w:rsid w:val="001E0E1F"/>
    <w:rsid w:val="001E1A52"/>
    <w:rsid w:val="001E1BF8"/>
    <w:rsid w:val="001E1DA4"/>
    <w:rsid w:val="001E22AF"/>
    <w:rsid w:val="001E36A1"/>
    <w:rsid w:val="001E3C23"/>
    <w:rsid w:val="001E49B2"/>
    <w:rsid w:val="001E4DA3"/>
    <w:rsid w:val="001E704D"/>
    <w:rsid w:val="001F0533"/>
    <w:rsid w:val="001F0A53"/>
    <w:rsid w:val="001F0AFB"/>
    <w:rsid w:val="001F1AB2"/>
    <w:rsid w:val="001F2126"/>
    <w:rsid w:val="001F30B1"/>
    <w:rsid w:val="001F333B"/>
    <w:rsid w:val="001F5C2E"/>
    <w:rsid w:val="001F5FB9"/>
    <w:rsid w:val="001F6188"/>
    <w:rsid w:val="002003D2"/>
    <w:rsid w:val="0020064B"/>
    <w:rsid w:val="0020085C"/>
    <w:rsid w:val="00200C05"/>
    <w:rsid w:val="002028E6"/>
    <w:rsid w:val="00202FFA"/>
    <w:rsid w:val="00203449"/>
    <w:rsid w:val="00203D96"/>
    <w:rsid w:val="00204206"/>
    <w:rsid w:val="00204601"/>
    <w:rsid w:val="00207B31"/>
    <w:rsid w:val="002110FD"/>
    <w:rsid w:val="0021173C"/>
    <w:rsid w:val="00211A38"/>
    <w:rsid w:val="00212121"/>
    <w:rsid w:val="00213177"/>
    <w:rsid w:val="002152F5"/>
    <w:rsid w:val="0021601F"/>
    <w:rsid w:val="002167A4"/>
    <w:rsid w:val="00216C7D"/>
    <w:rsid w:val="002177E9"/>
    <w:rsid w:val="002201E8"/>
    <w:rsid w:val="00220880"/>
    <w:rsid w:val="002216EB"/>
    <w:rsid w:val="00222090"/>
    <w:rsid w:val="002224C1"/>
    <w:rsid w:val="00222655"/>
    <w:rsid w:val="002245F1"/>
    <w:rsid w:val="00224DE8"/>
    <w:rsid w:val="002255E5"/>
    <w:rsid w:val="00225B19"/>
    <w:rsid w:val="00226B86"/>
    <w:rsid w:val="00227C7B"/>
    <w:rsid w:val="00230AA0"/>
    <w:rsid w:val="002311DC"/>
    <w:rsid w:val="00231285"/>
    <w:rsid w:val="00231E52"/>
    <w:rsid w:val="00233935"/>
    <w:rsid w:val="00234CD4"/>
    <w:rsid w:val="00234F00"/>
    <w:rsid w:val="0023582D"/>
    <w:rsid w:val="002360A8"/>
    <w:rsid w:val="00240839"/>
    <w:rsid w:val="002408CB"/>
    <w:rsid w:val="002431AA"/>
    <w:rsid w:val="00243B5F"/>
    <w:rsid w:val="00243DC9"/>
    <w:rsid w:val="00244446"/>
    <w:rsid w:val="00244E0B"/>
    <w:rsid w:val="00245CD7"/>
    <w:rsid w:val="00246D73"/>
    <w:rsid w:val="00247316"/>
    <w:rsid w:val="002508FC"/>
    <w:rsid w:val="00250F57"/>
    <w:rsid w:val="002510BF"/>
    <w:rsid w:val="00251DFC"/>
    <w:rsid w:val="00252017"/>
    <w:rsid w:val="002530DF"/>
    <w:rsid w:val="00254CA7"/>
    <w:rsid w:val="00255351"/>
    <w:rsid w:val="002556BF"/>
    <w:rsid w:val="002560FA"/>
    <w:rsid w:val="00262CB0"/>
    <w:rsid w:val="0026320A"/>
    <w:rsid w:val="0026399A"/>
    <w:rsid w:val="00267C91"/>
    <w:rsid w:val="0027023C"/>
    <w:rsid w:val="002757FD"/>
    <w:rsid w:val="00275D80"/>
    <w:rsid w:val="002764C3"/>
    <w:rsid w:val="0027692D"/>
    <w:rsid w:val="00277AAE"/>
    <w:rsid w:val="00280799"/>
    <w:rsid w:val="002822F4"/>
    <w:rsid w:val="00282876"/>
    <w:rsid w:val="002839AD"/>
    <w:rsid w:val="002850A6"/>
    <w:rsid w:val="00285352"/>
    <w:rsid w:val="00286318"/>
    <w:rsid w:val="00286A62"/>
    <w:rsid w:val="002872C5"/>
    <w:rsid w:val="00287992"/>
    <w:rsid w:val="0029061A"/>
    <w:rsid w:val="00290E97"/>
    <w:rsid w:val="002913B2"/>
    <w:rsid w:val="0029161A"/>
    <w:rsid w:val="002919DC"/>
    <w:rsid w:val="0029310C"/>
    <w:rsid w:val="0029689B"/>
    <w:rsid w:val="00297E5D"/>
    <w:rsid w:val="002A1105"/>
    <w:rsid w:val="002A1AEA"/>
    <w:rsid w:val="002A1EF7"/>
    <w:rsid w:val="002A1FA0"/>
    <w:rsid w:val="002A266E"/>
    <w:rsid w:val="002A3DAA"/>
    <w:rsid w:val="002A4BD1"/>
    <w:rsid w:val="002A50A0"/>
    <w:rsid w:val="002B05E3"/>
    <w:rsid w:val="002B1CDE"/>
    <w:rsid w:val="002B22C1"/>
    <w:rsid w:val="002B3697"/>
    <w:rsid w:val="002B404C"/>
    <w:rsid w:val="002B48DE"/>
    <w:rsid w:val="002B57AB"/>
    <w:rsid w:val="002B7E1E"/>
    <w:rsid w:val="002C0CDB"/>
    <w:rsid w:val="002C5CB9"/>
    <w:rsid w:val="002D02CC"/>
    <w:rsid w:val="002D0642"/>
    <w:rsid w:val="002D17BD"/>
    <w:rsid w:val="002D18F1"/>
    <w:rsid w:val="002D1C98"/>
    <w:rsid w:val="002D37D5"/>
    <w:rsid w:val="002D4249"/>
    <w:rsid w:val="002D5042"/>
    <w:rsid w:val="002D656A"/>
    <w:rsid w:val="002E066B"/>
    <w:rsid w:val="002E2D54"/>
    <w:rsid w:val="002E306F"/>
    <w:rsid w:val="002E3092"/>
    <w:rsid w:val="002E322A"/>
    <w:rsid w:val="002E4B96"/>
    <w:rsid w:val="002E69CD"/>
    <w:rsid w:val="002E6E33"/>
    <w:rsid w:val="002E729A"/>
    <w:rsid w:val="002E79D9"/>
    <w:rsid w:val="002F0213"/>
    <w:rsid w:val="002F0E18"/>
    <w:rsid w:val="002F0E2B"/>
    <w:rsid w:val="002F13FC"/>
    <w:rsid w:val="002F1F91"/>
    <w:rsid w:val="002F3B06"/>
    <w:rsid w:val="002F4D76"/>
    <w:rsid w:val="002F5FD7"/>
    <w:rsid w:val="00300025"/>
    <w:rsid w:val="003009CA"/>
    <w:rsid w:val="003022FC"/>
    <w:rsid w:val="003049FB"/>
    <w:rsid w:val="00304AB0"/>
    <w:rsid w:val="0030690F"/>
    <w:rsid w:val="00310A00"/>
    <w:rsid w:val="00311DC6"/>
    <w:rsid w:val="00312427"/>
    <w:rsid w:val="00312F8F"/>
    <w:rsid w:val="00313762"/>
    <w:rsid w:val="00313870"/>
    <w:rsid w:val="00313C5C"/>
    <w:rsid w:val="003147D2"/>
    <w:rsid w:val="003151A0"/>
    <w:rsid w:val="003156AA"/>
    <w:rsid w:val="00317466"/>
    <w:rsid w:val="003176DC"/>
    <w:rsid w:val="00324D80"/>
    <w:rsid w:val="00325477"/>
    <w:rsid w:val="00325DB0"/>
    <w:rsid w:val="00326869"/>
    <w:rsid w:val="00327EDC"/>
    <w:rsid w:val="0033043F"/>
    <w:rsid w:val="00332212"/>
    <w:rsid w:val="00332537"/>
    <w:rsid w:val="00334EDA"/>
    <w:rsid w:val="00335622"/>
    <w:rsid w:val="0033646A"/>
    <w:rsid w:val="003405E9"/>
    <w:rsid w:val="00343B2B"/>
    <w:rsid w:val="0034406C"/>
    <w:rsid w:val="00346F97"/>
    <w:rsid w:val="003471FC"/>
    <w:rsid w:val="00351323"/>
    <w:rsid w:val="0035258B"/>
    <w:rsid w:val="003538F1"/>
    <w:rsid w:val="003548FF"/>
    <w:rsid w:val="00354AC3"/>
    <w:rsid w:val="0035526B"/>
    <w:rsid w:val="00356BAC"/>
    <w:rsid w:val="00360F7E"/>
    <w:rsid w:val="003616A9"/>
    <w:rsid w:val="00361CD7"/>
    <w:rsid w:val="00362080"/>
    <w:rsid w:val="0036224D"/>
    <w:rsid w:val="003630F2"/>
    <w:rsid w:val="00363465"/>
    <w:rsid w:val="00365C00"/>
    <w:rsid w:val="00365E00"/>
    <w:rsid w:val="0036702C"/>
    <w:rsid w:val="003677C6"/>
    <w:rsid w:val="00371607"/>
    <w:rsid w:val="003722E3"/>
    <w:rsid w:val="0037329A"/>
    <w:rsid w:val="003738C4"/>
    <w:rsid w:val="00373FE2"/>
    <w:rsid w:val="0037504B"/>
    <w:rsid w:val="003757E1"/>
    <w:rsid w:val="00376262"/>
    <w:rsid w:val="00377DAA"/>
    <w:rsid w:val="00381AC5"/>
    <w:rsid w:val="003846CA"/>
    <w:rsid w:val="00384D39"/>
    <w:rsid w:val="003855C7"/>
    <w:rsid w:val="003862AB"/>
    <w:rsid w:val="00386B98"/>
    <w:rsid w:val="00386DE0"/>
    <w:rsid w:val="003877FB"/>
    <w:rsid w:val="00391415"/>
    <w:rsid w:val="00391AEA"/>
    <w:rsid w:val="00391B2B"/>
    <w:rsid w:val="00392FB5"/>
    <w:rsid w:val="0039510F"/>
    <w:rsid w:val="0039561C"/>
    <w:rsid w:val="00396304"/>
    <w:rsid w:val="0039699A"/>
    <w:rsid w:val="00397BCF"/>
    <w:rsid w:val="003A0240"/>
    <w:rsid w:val="003A37D3"/>
    <w:rsid w:val="003A4008"/>
    <w:rsid w:val="003A4E1B"/>
    <w:rsid w:val="003A55A0"/>
    <w:rsid w:val="003A6087"/>
    <w:rsid w:val="003A6C1D"/>
    <w:rsid w:val="003A770F"/>
    <w:rsid w:val="003B32A4"/>
    <w:rsid w:val="003B3DB5"/>
    <w:rsid w:val="003B3E6B"/>
    <w:rsid w:val="003B3FBD"/>
    <w:rsid w:val="003B42CA"/>
    <w:rsid w:val="003B559C"/>
    <w:rsid w:val="003B56A8"/>
    <w:rsid w:val="003B5798"/>
    <w:rsid w:val="003B777A"/>
    <w:rsid w:val="003C1D11"/>
    <w:rsid w:val="003C204C"/>
    <w:rsid w:val="003C208F"/>
    <w:rsid w:val="003C2B9E"/>
    <w:rsid w:val="003C3BD9"/>
    <w:rsid w:val="003C6DCF"/>
    <w:rsid w:val="003C7E98"/>
    <w:rsid w:val="003D0306"/>
    <w:rsid w:val="003D1E74"/>
    <w:rsid w:val="003D2500"/>
    <w:rsid w:val="003D2FF0"/>
    <w:rsid w:val="003D318B"/>
    <w:rsid w:val="003D4FBD"/>
    <w:rsid w:val="003D6483"/>
    <w:rsid w:val="003D6C82"/>
    <w:rsid w:val="003D7F96"/>
    <w:rsid w:val="003E045A"/>
    <w:rsid w:val="003E10BC"/>
    <w:rsid w:val="003E236E"/>
    <w:rsid w:val="003E319F"/>
    <w:rsid w:val="003E6AF0"/>
    <w:rsid w:val="003E6C11"/>
    <w:rsid w:val="003E70B8"/>
    <w:rsid w:val="003E79D0"/>
    <w:rsid w:val="003F3A2B"/>
    <w:rsid w:val="003F4D23"/>
    <w:rsid w:val="003F5BF3"/>
    <w:rsid w:val="003F5D06"/>
    <w:rsid w:val="003F6F82"/>
    <w:rsid w:val="004008CD"/>
    <w:rsid w:val="00401782"/>
    <w:rsid w:val="00402FAA"/>
    <w:rsid w:val="0040311E"/>
    <w:rsid w:val="00403207"/>
    <w:rsid w:val="00403E1E"/>
    <w:rsid w:val="0040467A"/>
    <w:rsid w:val="00404787"/>
    <w:rsid w:val="00405DA5"/>
    <w:rsid w:val="00405FDB"/>
    <w:rsid w:val="004063E8"/>
    <w:rsid w:val="004072AD"/>
    <w:rsid w:val="004078E6"/>
    <w:rsid w:val="004117E0"/>
    <w:rsid w:val="004129E5"/>
    <w:rsid w:val="00413630"/>
    <w:rsid w:val="00416147"/>
    <w:rsid w:val="0041744C"/>
    <w:rsid w:val="0041748A"/>
    <w:rsid w:val="00417639"/>
    <w:rsid w:val="00422DE9"/>
    <w:rsid w:val="0042507B"/>
    <w:rsid w:val="004253B7"/>
    <w:rsid w:val="00425A5E"/>
    <w:rsid w:val="00430D89"/>
    <w:rsid w:val="00431CBA"/>
    <w:rsid w:val="00432A80"/>
    <w:rsid w:val="00434944"/>
    <w:rsid w:val="00435023"/>
    <w:rsid w:val="00435A27"/>
    <w:rsid w:val="00435F4D"/>
    <w:rsid w:val="00436531"/>
    <w:rsid w:val="00437420"/>
    <w:rsid w:val="0043793F"/>
    <w:rsid w:val="0044060F"/>
    <w:rsid w:val="00442517"/>
    <w:rsid w:val="00442DF4"/>
    <w:rsid w:val="004437B2"/>
    <w:rsid w:val="00443930"/>
    <w:rsid w:val="00447438"/>
    <w:rsid w:val="00447E51"/>
    <w:rsid w:val="00447F5E"/>
    <w:rsid w:val="00450030"/>
    <w:rsid w:val="00450F92"/>
    <w:rsid w:val="0045111B"/>
    <w:rsid w:val="00451A03"/>
    <w:rsid w:val="00451A12"/>
    <w:rsid w:val="004525FE"/>
    <w:rsid w:val="00452AB2"/>
    <w:rsid w:val="00453DA6"/>
    <w:rsid w:val="00456EE2"/>
    <w:rsid w:val="00460EDE"/>
    <w:rsid w:val="00462080"/>
    <w:rsid w:val="004626BD"/>
    <w:rsid w:val="004630F8"/>
    <w:rsid w:val="004633DB"/>
    <w:rsid w:val="0046430B"/>
    <w:rsid w:val="00464FA3"/>
    <w:rsid w:val="00465140"/>
    <w:rsid w:val="00465B87"/>
    <w:rsid w:val="00471D8E"/>
    <w:rsid w:val="00475C78"/>
    <w:rsid w:val="00477647"/>
    <w:rsid w:val="0048031A"/>
    <w:rsid w:val="00481491"/>
    <w:rsid w:val="00483AAD"/>
    <w:rsid w:val="00485972"/>
    <w:rsid w:val="004859DD"/>
    <w:rsid w:val="00486818"/>
    <w:rsid w:val="004878B6"/>
    <w:rsid w:val="00487E76"/>
    <w:rsid w:val="0049053A"/>
    <w:rsid w:val="00491903"/>
    <w:rsid w:val="00491E1E"/>
    <w:rsid w:val="004921AB"/>
    <w:rsid w:val="00492737"/>
    <w:rsid w:val="00494694"/>
    <w:rsid w:val="00494F57"/>
    <w:rsid w:val="004953FF"/>
    <w:rsid w:val="00495A50"/>
    <w:rsid w:val="00496743"/>
    <w:rsid w:val="004A16E0"/>
    <w:rsid w:val="004A1F8D"/>
    <w:rsid w:val="004A2774"/>
    <w:rsid w:val="004A29F5"/>
    <w:rsid w:val="004A3BB4"/>
    <w:rsid w:val="004A4D9A"/>
    <w:rsid w:val="004B3E1C"/>
    <w:rsid w:val="004B438D"/>
    <w:rsid w:val="004B4C7A"/>
    <w:rsid w:val="004B53C2"/>
    <w:rsid w:val="004B55AD"/>
    <w:rsid w:val="004B6369"/>
    <w:rsid w:val="004C1D65"/>
    <w:rsid w:val="004C57AE"/>
    <w:rsid w:val="004C5E8D"/>
    <w:rsid w:val="004C5EEB"/>
    <w:rsid w:val="004C6429"/>
    <w:rsid w:val="004D04A9"/>
    <w:rsid w:val="004D0BFC"/>
    <w:rsid w:val="004D18FC"/>
    <w:rsid w:val="004D215E"/>
    <w:rsid w:val="004D4257"/>
    <w:rsid w:val="004D45FE"/>
    <w:rsid w:val="004D4B7A"/>
    <w:rsid w:val="004D5278"/>
    <w:rsid w:val="004D5832"/>
    <w:rsid w:val="004D6B62"/>
    <w:rsid w:val="004E01D2"/>
    <w:rsid w:val="004E0E51"/>
    <w:rsid w:val="004E1DE5"/>
    <w:rsid w:val="004E3A21"/>
    <w:rsid w:val="004E422F"/>
    <w:rsid w:val="004E55C4"/>
    <w:rsid w:val="004E5D84"/>
    <w:rsid w:val="004E6A23"/>
    <w:rsid w:val="004E73DA"/>
    <w:rsid w:val="004F0F2A"/>
    <w:rsid w:val="004F26F2"/>
    <w:rsid w:val="004F359E"/>
    <w:rsid w:val="004F491A"/>
    <w:rsid w:val="004F6686"/>
    <w:rsid w:val="004F6933"/>
    <w:rsid w:val="004F71E2"/>
    <w:rsid w:val="00500258"/>
    <w:rsid w:val="00500A4D"/>
    <w:rsid w:val="00501679"/>
    <w:rsid w:val="0050232A"/>
    <w:rsid w:val="0050323C"/>
    <w:rsid w:val="00503E23"/>
    <w:rsid w:val="00505A6B"/>
    <w:rsid w:val="005076EB"/>
    <w:rsid w:val="00511D86"/>
    <w:rsid w:val="00512DB4"/>
    <w:rsid w:val="00513191"/>
    <w:rsid w:val="00513C5E"/>
    <w:rsid w:val="00514A06"/>
    <w:rsid w:val="00515806"/>
    <w:rsid w:val="0052153B"/>
    <w:rsid w:val="005225C5"/>
    <w:rsid w:val="00522FCF"/>
    <w:rsid w:val="00524BC6"/>
    <w:rsid w:val="00524F2F"/>
    <w:rsid w:val="0052519E"/>
    <w:rsid w:val="00525541"/>
    <w:rsid w:val="0052615B"/>
    <w:rsid w:val="0052794F"/>
    <w:rsid w:val="00527AFB"/>
    <w:rsid w:val="00531D36"/>
    <w:rsid w:val="005331DE"/>
    <w:rsid w:val="00535036"/>
    <w:rsid w:val="0053506F"/>
    <w:rsid w:val="0053530F"/>
    <w:rsid w:val="005405EE"/>
    <w:rsid w:val="00540C0D"/>
    <w:rsid w:val="00540F5A"/>
    <w:rsid w:val="00541C6A"/>
    <w:rsid w:val="00543BC9"/>
    <w:rsid w:val="005444EA"/>
    <w:rsid w:val="00544533"/>
    <w:rsid w:val="005464C5"/>
    <w:rsid w:val="00546562"/>
    <w:rsid w:val="00546EAC"/>
    <w:rsid w:val="00547E65"/>
    <w:rsid w:val="005511FF"/>
    <w:rsid w:val="0055142A"/>
    <w:rsid w:val="0055341D"/>
    <w:rsid w:val="00555528"/>
    <w:rsid w:val="0055563A"/>
    <w:rsid w:val="005561E8"/>
    <w:rsid w:val="00556DF9"/>
    <w:rsid w:val="005575FE"/>
    <w:rsid w:val="0056122A"/>
    <w:rsid w:val="00561241"/>
    <w:rsid w:val="00561CC9"/>
    <w:rsid w:val="00562535"/>
    <w:rsid w:val="00563A9B"/>
    <w:rsid w:val="00563C25"/>
    <w:rsid w:val="00567F4A"/>
    <w:rsid w:val="00571348"/>
    <w:rsid w:val="00572287"/>
    <w:rsid w:val="0057233F"/>
    <w:rsid w:val="00573613"/>
    <w:rsid w:val="00573D34"/>
    <w:rsid w:val="00574706"/>
    <w:rsid w:val="005747E7"/>
    <w:rsid w:val="00577BC6"/>
    <w:rsid w:val="00577D49"/>
    <w:rsid w:val="0058110C"/>
    <w:rsid w:val="0058130C"/>
    <w:rsid w:val="0058192E"/>
    <w:rsid w:val="00582696"/>
    <w:rsid w:val="00582D15"/>
    <w:rsid w:val="00582E64"/>
    <w:rsid w:val="005843F3"/>
    <w:rsid w:val="005845BB"/>
    <w:rsid w:val="00584CE6"/>
    <w:rsid w:val="00584CE9"/>
    <w:rsid w:val="005871CD"/>
    <w:rsid w:val="0058796F"/>
    <w:rsid w:val="005922CA"/>
    <w:rsid w:val="005926B7"/>
    <w:rsid w:val="0059274E"/>
    <w:rsid w:val="005930B8"/>
    <w:rsid w:val="005933B1"/>
    <w:rsid w:val="00593F32"/>
    <w:rsid w:val="00594562"/>
    <w:rsid w:val="00594572"/>
    <w:rsid w:val="005965DC"/>
    <w:rsid w:val="00596EB7"/>
    <w:rsid w:val="005A0182"/>
    <w:rsid w:val="005A0DC5"/>
    <w:rsid w:val="005A114A"/>
    <w:rsid w:val="005A1985"/>
    <w:rsid w:val="005A2412"/>
    <w:rsid w:val="005A3380"/>
    <w:rsid w:val="005A34F0"/>
    <w:rsid w:val="005A38C4"/>
    <w:rsid w:val="005A72CD"/>
    <w:rsid w:val="005A763A"/>
    <w:rsid w:val="005A7886"/>
    <w:rsid w:val="005A7E83"/>
    <w:rsid w:val="005B02D2"/>
    <w:rsid w:val="005B0691"/>
    <w:rsid w:val="005B0C96"/>
    <w:rsid w:val="005B0F5D"/>
    <w:rsid w:val="005B461B"/>
    <w:rsid w:val="005B57D0"/>
    <w:rsid w:val="005B5B6C"/>
    <w:rsid w:val="005B5C9D"/>
    <w:rsid w:val="005C22D6"/>
    <w:rsid w:val="005C2867"/>
    <w:rsid w:val="005C2C12"/>
    <w:rsid w:val="005C343A"/>
    <w:rsid w:val="005C4CDF"/>
    <w:rsid w:val="005C5446"/>
    <w:rsid w:val="005C683D"/>
    <w:rsid w:val="005C6E37"/>
    <w:rsid w:val="005D1986"/>
    <w:rsid w:val="005D5EAC"/>
    <w:rsid w:val="005E0200"/>
    <w:rsid w:val="005E1357"/>
    <w:rsid w:val="005E34E9"/>
    <w:rsid w:val="005E36A5"/>
    <w:rsid w:val="005E6EFC"/>
    <w:rsid w:val="005E7B23"/>
    <w:rsid w:val="005F02C9"/>
    <w:rsid w:val="005F0C8D"/>
    <w:rsid w:val="005F46C4"/>
    <w:rsid w:val="005F5ED6"/>
    <w:rsid w:val="005F7538"/>
    <w:rsid w:val="00600194"/>
    <w:rsid w:val="0060223F"/>
    <w:rsid w:val="006049D2"/>
    <w:rsid w:val="00605B8D"/>
    <w:rsid w:val="00605F3F"/>
    <w:rsid w:val="00605F9A"/>
    <w:rsid w:val="00607A34"/>
    <w:rsid w:val="00610317"/>
    <w:rsid w:val="00611E5D"/>
    <w:rsid w:val="006124E7"/>
    <w:rsid w:val="0061469F"/>
    <w:rsid w:val="006148C4"/>
    <w:rsid w:val="00615062"/>
    <w:rsid w:val="006154F2"/>
    <w:rsid w:val="00617BA7"/>
    <w:rsid w:val="00617E1B"/>
    <w:rsid w:val="006204B5"/>
    <w:rsid w:val="00620B92"/>
    <w:rsid w:val="006214E6"/>
    <w:rsid w:val="0062444C"/>
    <w:rsid w:val="006246BE"/>
    <w:rsid w:val="00625854"/>
    <w:rsid w:val="00625F80"/>
    <w:rsid w:val="006263D7"/>
    <w:rsid w:val="0062659E"/>
    <w:rsid w:val="00626BA5"/>
    <w:rsid w:val="00626CE2"/>
    <w:rsid w:val="00627C4E"/>
    <w:rsid w:val="006313B1"/>
    <w:rsid w:val="006316C1"/>
    <w:rsid w:val="00632629"/>
    <w:rsid w:val="00634153"/>
    <w:rsid w:val="0063446E"/>
    <w:rsid w:val="0063515B"/>
    <w:rsid w:val="00635259"/>
    <w:rsid w:val="00636051"/>
    <w:rsid w:val="0063623D"/>
    <w:rsid w:val="00636A9B"/>
    <w:rsid w:val="00637049"/>
    <w:rsid w:val="006414DC"/>
    <w:rsid w:val="0064241A"/>
    <w:rsid w:val="00644845"/>
    <w:rsid w:val="00645071"/>
    <w:rsid w:val="00645301"/>
    <w:rsid w:val="006467E8"/>
    <w:rsid w:val="00647A15"/>
    <w:rsid w:val="00647A2B"/>
    <w:rsid w:val="00650833"/>
    <w:rsid w:val="00651EF9"/>
    <w:rsid w:val="00652186"/>
    <w:rsid w:val="006527B1"/>
    <w:rsid w:val="0065302B"/>
    <w:rsid w:val="00653301"/>
    <w:rsid w:val="006534C3"/>
    <w:rsid w:val="006536CE"/>
    <w:rsid w:val="00653AD2"/>
    <w:rsid w:val="006546E0"/>
    <w:rsid w:val="00654B59"/>
    <w:rsid w:val="006569C2"/>
    <w:rsid w:val="00657203"/>
    <w:rsid w:val="00657AAC"/>
    <w:rsid w:val="006634C3"/>
    <w:rsid w:val="00663925"/>
    <w:rsid w:val="00663AC6"/>
    <w:rsid w:val="00663C5D"/>
    <w:rsid w:val="00664B89"/>
    <w:rsid w:val="006651FC"/>
    <w:rsid w:val="00665472"/>
    <w:rsid w:val="0066723B"/>
    <w:rsid w:val="006707B5"/>
    <w:rsid w:val="0067175B"/>
    <w:rsid w:val="006727AB"/>
    <w:rsid w:val="00674D29"/>
    <w:rsid w:val="00675AE5"/>
    <w:rsid w:val="00677A4F"/>
    <w:rsid w:val="00680CE8"/>
    <w:rsid w:val="006822B1"/>
    <w:rsid w:val="00682FB6"/>
    <w:rsid w:val="00683309"/>
    <w:rsid w:val="00684110"/>
    <w:rsid w:val="0068457A"/>
    <w:rsid w:val="00684BBF"/>
    <w:rsid w:val="00684C6F"/>
    <w:rsid w:val="00685A74"/>
    <w:rsid w:val="00686A31"/>
    <w:rsid w:val="00687E39"/>
    <w:rsid w:val="0069134A"/>
    <w:rsid w:val="006914F5"/>
    <w:rsid w:val="00691DCD"/>
    <w:rsid w:val="00694B94"/>
    <w:rsid w:val="00695184"/>
    <w:rsid w:val="006959C4"/>
    <w:rsid w:val="006A0510"/>
    <w:rsid w:val="006A4757"/>
    <w:rsid w:val="006A4A64"/>
    <w:rsid w:val="006A5FF9"/>
    <w:rsid w:val="006A626F"/>
    <w:rsid w:val="006A73E1"/>
    <w:rsid w:val="006B0777"/>
    <w:rsid w:val="006B0813"/>
    <w:rsid w:val="006B098B"/>
    <w:rsid w:val="006B0D5B"/>
    <w:rsid w:val="006B1804"/>
    <w:rsid w:val="006B2136"/>
    <w:rsid w:val="006B2FE2"/>
    <w:rsid w:val="006B3606"/>
    <w:rsid w:val="006B36A2"/>
    <w:rsid w:val="006B3BF1"/>
    <w:rsid w:val="006B4D92"/>
    <w:rsid w:val="006B65EE"/>
    <w:rsid w:val="006B743D"/>
    <w:rsid w:val="006B7A5C"/>
    <w:rsid w:val="006C20CC"/>
    <w:rsid w:val="006C4FCA"/>
    <w:rsid w:val="006C57CD"/>
    <w:rsid w:val="006C5B99"/>
    <w:rsid w:val="006C6588"/>
    <w:rsid w:val="006C6FE3"/>
    <w:rsid w:val="006D402C"/>
    <w:rsid w:val="006D51A2"/>
    <w:rsid w:val="006D5449"/>
    <w:rsid w:val="006D5683"/>
    <w:rsid w:val="006D6979"/>
    <w:rsid w:val="006E0832"/>
    <w:rsid w:val="006E0998"/>
    <w:rsid w:val="006E1229"/>
    <w:rsid w:val="006E2EE1"/>
    <w:rsid w:val="006E342D"/>
    <w:rsid w:val="006E42ED"/>
    <w:rsid w:val="006E50AF"/>
    <w:rsid w:val="006E73B0"/>
    <w:rsid w:val="006E77A3"/>
    <w:rsid w:val="006F2254"/>
    <w:rsid w:val="006F3B82"/>
    <w:rsid w:val="006F404A"/>
    <w:rsid w:val="006F45A2"/>
    <w:rsid w:val="006F4A64"/>
    <w:rsid w:val="006F5969"/>
    <w:rsid w:val="006F647A"/>
    <w:rsid w:val="006F6868"/>
    <w:rsid w:val="006F6958"/>
    <w:rsid w:val="006F7C9A"/>
    <w:rsid w:val="00701B85"/>
    <w:rsid w:val="007053BA"/>
    <w:rsid w:val="00705702"/>
    <w:rsid w:val="00705CB0"/>
    <w:rsid w:val="007067D0"/>
    <w:rsid w:val="00706DDC"/>
    <w:rsid w:val="007070EB"/>
    <w:rsid w:val="00707CEF"/>
    <w:rsid w:val="00710FAE"/>
    <w:rsid w:val="00711677"/>
    <w:rsid w:val="0071251E"/>
    <w:rsid w:val="00712EBC"/>
    <w:rsid w:val="00712F28"/>
    <w:rsid w:val="00714966"/>
    <w:rsid w:val="00714D64"/>
    <w:rsid w:val="0071505A"/>
    <w:rsid w:val="007152C6"/>
    <w:rsid w:val="007163E8"/>
    <w:rsid w:val="007177B8"/>
    <w:rsid w:val="00720D70"/>
    <w:rsid w:val="00721979"/>
    <w:rsid w:val="007253F8"/>
    <w:rsid w:val="007254A3"/>
    <w:rsid w:val="007268F3"/>
    <w:rsid w:val="00726C78"/>
    <w:rsid w:val="00727AEB"/>
    <w:rsid w:val="00732CD5"/>
    <w:rsid w:val="007330B6"/>
    <w:rsid w:val="0073397B"/>
    <w:rsid w:val="00733B14"/>
    <w:rsid w:val="00740AC2"/>
    <w:rsid w:val="00741D30"/>
    <w:rsid w:val="007450F0"/>
    <w:rsid w:val="00745798"/>
    <w:rsid w:val="00746A73"/>
    <w:rsid w:val="00746E2C"/>
    <w:rsid w:val="007474EC"/>
    <w:rsid w:val="00754C0B"/>
    <w:rsid w:val="007567E7"/>
    <w:rsid w:val="00756C37"/>
    <w:rsid w:val="0075774D"/>
    <w:rsid w:val="00757FF4"/>
    <w:rsid w:val="007614C7"/>
    <w:rsid w:val="00764179"/>
    <w:rsid w:val="00765134"/>
    <w:rsid w:val="007656FF"/>
    <w:rsid w:val="00765938"/>
    <w:rsid w:val="00766EEC"/>
    <w:rsid w:val="007706B3"/>
    <w:rsid w:val="0077150C"/>
    <w:rsid w:val="007741FA"/>
    <w:rsid w:val="00774D74"/>
    <w:rsid w:val="00776BDA"/>
    <w:rsid w:val="00776F38"/>
    <w:rsid w:val="0078072B"/>
    <w:rsid w:val="00780FB3"/>
    <w:rsid w:val="00781644"/>
    <w:rsid w:val="00781A33"/>
    <w:rsid w:val="00781E5B"/>
    <w:rsid w:val="00781F1A"/>
    <w:rsid w:val="00783756"/>
    <w:rsid w:val="00786A46"/>
    <w:rsid w:val="00786AD2"/>
    <w:rsid w:val="007909BC"/>
    <w:rsid w:val="00790E6F"/>
    <w:rsid w:val="00792124"/>
    <w:rsid w:val="00794C17"/>
    <w:rsid w:val="007955ED"/>
    <w:rsid w:val="00795F6E"/>
    <w:rsid w:val="00796368"/>
    <w:rsid w:val="007A0277"/>
    <w:rsid w:val="007A1C02"/>
    <w:rsid w:val="007A336B"/>
    <w:rsid w:val="007A4D62"/>
    <w:rsid w:val="007A55EE"/>
    <w:rsid w:val="007A5C9F"/>
    <w:rsid w:val="007A66DB"/>
    <w:rsid w:val="007A744F"/>
    <w:rsid w:val="007A7810"/>
    <w:rsid w:val="007A7D10"/>
    <w:rsid w:val="007B043C"/>
    <w:rsid w:val="007B16CD"/>
    <w:rsid w:val="007B7D63"/>
    <w:rsid w:val="007B7E8C"/>
    <w:rsid w:val="007C0973"/>
    <w:rsid w:val="007C24C4"/>
    <w:rsid w:val="007C2CE1"/>
    <w:rsid w:val="007C2EA2"/>
    <w:rsid w:val="007C3DE0"/>
    <w:rsid w:val="007C5B5D"/>
    <w:rsid w:val="007C5E84"/>
    <w:rsid w:val="007C65B1"/>
    <w:rsid w:val="007C7551"/>
    <w:rsid w:val="007C791F"/>
    <w:rsid w:val="007C7B66"/>
    <w:rsid w:val="007C7D5A"/>
    <w:rsid w:val="007D0997"/>
    <w:rsid w:val="007D0AA9"/>
    <w:rsid w:val="007D1F8D"/>
    <w:rsid w:val="007D3186"/>
    <w:rsid w:val="007D39B6"/>
    <w:rsid w:val="007D496C"/>
    <w:rsid w:val="007D5603"/>
    <w:rsid w:val="007D5A73"/>
    <w:rsid w:val="007D771A"/>
    <w:rsid w:val="007D7A1F"/>
    <w:rsid w:val="007E0699"/>
    <w:rsid w:val="007E080C"/>
    <w:rsid w:val="007E3E85"/>
    <w:rsid w:val="007E4C47"/>
    <w:rsid w:val="007E5B4E"/>
    <w:rsid w:val="007E5F91"/>
    <w:rsid w:val="007E606B"/>
    <w:rsid w:val="007E62CF"/>
    <w:rsid w:val="007E7BB0"/>
    <w:rsid w:val="007F0565"/>
    <w:rsid w:val="007F05D3"/>
    <w:rsid w:val="007F2569"/>
    <w:rsid w:val="007F30F0"/>
    <w:rsid w:val="007F3A00"/>
    <w:rsid w:val="007F43D7"/>
    <w:rsid w:val="007F5114"/>
    <w:rsid w:val="007F54A8"/>
    <w:rsid w:val="007F5F85"/>
    <w:rsid w:val="007F670E"/>
    <w:rsid w:val="007F6F90"/>
    <w:rsid w:val="00800410"/>
    <w:rsid w:val="00801113"/>
    <w:rsid w:val="008035D9"/>
    <w:rsid w:val="00803641"/>
    <w:rsid w:val="00805368"/>
    <w:rsid w:val="00805B19"/>
    <w:rsid w:val="00806215"/>
    <w:rsid w:val="00806B7A"/>
    <w:rsid w:val="00810624"/>
    <w:rsid w:val="00811A62"/>
    <w:rsid w:val="00811A83"/>
    <w:rsid w:val="008141A6"/>
    <w:rsid w:val="00817787"/>
    <w:rsid w:val="008203FD"/>
    <w:rsid w:val="00822338"/>
    <w:rsid w:val="0082296D"/>
    <w:rsid w:val="008231DC"/>
    <w:rsid w:val="008232BB"/>
    <w:rsid w:val="008260E8"/>
    <w:rsid w:val="008262ED"/>
    <w:rsid w:val="0082645C"/>
    <w:rsid w:val="00830280"/>
    <w:rsid w:val="00830416"/>
    <w:rsid w:val="00831998"/>
    <w:rsid w:val="00831EA3"/>
    <w:rsid w:val="00832678"/>
    <w:rsid w:val="008330BA"/>
    <w:rsid w:val="00833C21"/>
    <w:rsid w:val="0083424C"/>
    <w:rsid w:val="00834988"/>
    <w:rsid w:val="00835482"/>
    <w:rsid w:val="008404F1"/>
    <w:rsid w:val="0084192B"/>
    <w:rsid w:val="008448F4"/>
    <w:rsid w:val="00846252"/>
    <w:rsid w:val="008465E5"/>
    <w:rsid w:val="0084728A"/>
    <w:rsid w:val="00847BED"/>
    <w:rsid w:val="00847C14"/>
    <w:rsid w:val="0085082D"/>
    <w:rsid w:val="008512D8"/>
    <w:rsid w:val="00851C05"/>
    <w:rsid w:val="00853FB2"/>
    <w:rsid w:val="00854F8A"/>
    <w:rsid w:val="00856997"/>
    <w:rsid w:val="00856B1A"/>
    <w:rsid w:val="00856CBF"/>
    <w:rsid w:val="00863648"/>
    <w:rsid w:val="00866463"/>
    <w:rsid w:val="00870C63"/>
    <w:rsid w:val="00871586"/>
    <w:rsid w:val="008723BC"/>
    <w:rsid w:val="0087263E"/>
    <w:rsid w:val="00872648"/>
    <w:rsid w:val="0087434C"/>
    <w:rsid w:val="00874AE0"/>
    <w:rsid w:val="00874C62"/>
    <w:rsid w:val="00875E45"/>
    <w:rsid w:val="0087614B"/>
    <w:rsid w:val="0087660A"/>
    <w:rsid w:val="008772DB"/>
    <w:rsid w:val="00880CAF"/>
    <w:rsid w:val="0088223D"/>
    <w:rsid w:val="00885CA0"/>
    <w:rsid w:val="00887E74"/>
    <w:rsid w:val="008902EF"/>
    <w:rsid w:val="0089159B"/>
    <w:rsid w:val="00891615"/>
    <w:rsid w:val="00892F58"/>
    <w:rsid w:val="008930CA"/>
    <w:rsid w:val="0089333F"/>
    <w:rsid w:val="008938D8"/>
    <w:rsid w:val="00893FD9"/>
    <w:rsid w:val="00895EE2"/>
    <w:rsid w:val="00897D94"/>
    <w:rsid w:val="00897F64"/>
    <w:rsid w:val="008A0CF0"/>
    <w:rsid w:val="008A140A"/>
    <w:rsid w:val="008A1FBA"/>
    <w:rsid w:val="008A4DBC"/>
    <w:rsid w:val="008A55FA"/>
    <w:rsid w:val="008A5D89"/>
    <w:rsid w:val="008A6A3A"/>
    <w:rsid w:val="008A6CA4"/>
    <w:rsid w:val="008A7738"/>
    <w:rsid w:val="008B04D3"/>
    <w:rsid w:val="008B13B3"/>
    <w:rsid w:val="008B2067"/>
    <w:rsid w:val="008B2536"/>
    <w:rsid w:val="008B6A36"/>
    <w:rsid w:val="008B774D"/>
    <w:rsid w:val="008B79E1"/>
    <w:rsid w:val="008C1910"/>
    <w:rsid w:val="008C42C6"/>
    <w:rsid w:val="008C5D40"/>
    <w:rsid w:val="008C6CA7"/>
    <w:rsid w:val="008C78F9"/>
    <w:rsid w:val="008C7E4F"/>
    <w:rsid w:val="008D1687"/>
    <w:rsid w:val="008D262D"/>
    <w:rsid w:val="008D2C7B"/>
    <w:rsid w:val="008D5478"/>
    <w:rsid w:val="008D55A5"/>
    <w:rsid w:val="008D5F74"/>
    <w:rsid w:val="008E0462"/>
    <w:rsid w:val="008E367E"/>
    <w:rsid w:val="008E472A"/>
    <w:rsid w:val="008E7541"/>
    <w:rsid w:val="008E77C7"/>
    <w:rsid w:val="008F04CD"/>
    <w:rsid w:val="008F0D04"/>
    <w:rsid w:val="008F43E5"/>
    <w:rsid w:val="008F4E2B"/>
    <w:rsid w:val="008F7B92"/>
    <w:rsid w:val="009004AC"/>
    <w:rsid w:val="00901521"/>
    <w:rsid w:val="00901691"/>
    <w:rsid w:val="00901EC4"/>
    <w:rsid w:val="0090203D"/>
    <w:rsid w:val="009028C6"/>
    <w:rsid w:val="0090766A"/>
    <w:rsid w:val="00907B0B"/>
    <w:rsid w:val="009116F8"/>
    <w:rsid w:val="009134A1"/>
    <w:rsid w:val="00913E64"/>
    <w:rsid w:val="009166F0"/>
    <w:rsid w:val="00917AD3"/>
    <w:rsid w:val="00922809"/>
    <w:rsid w:val="00924682"/>
    <w:rsid w:val="00927A92"/>
    <w:rsid w:val="00927EEF"/>
    <w:rsid w:val="00932C84"/>
    <w:rsid w:val="009330A3"/>
    <w:rsid w:val="00934F07"/>
    <w:rsid w:val="00935AE1"/>
    <w:rsid w:val="00935D33"/>
    <w:rsid w:val="00936E34"/>
    <w:rsid w:val="00936EF1"/>
    <w:rsid w:val="00942E52"/>
    <w:rsid w:val="00944C05"/>
    <w:rsid w:val="0094658F"/>
    <w:rsid w:val="00951F4A"/>
    <w:rsid w:val="009550DA"/>
    <w:rsid w:val="009565B4"/>
    <w:rsid w:val="00956EC2"/>
    <w:rsid w:val="00957C8F"/>
    <w:rsid w:val="009617E2"/>
    <w:rsid w:val="009625B6"/>
    <w:rsid w:val="0096452E"/>
    <w:rsid w:val="00970870"/>
    <w:rsid w:val="00970CBC"/>
    <w:rsid w:val="00971DDC"/>
    <w:rsid w:val="0097430E"/>
    <w:rsid w:val="00975B3B"/>
    <w:rsid w:val="00976165"/>
    <w:rsid w:val="00976DB3"/>
    <w:rsid w:val="00977AFA"/>
    <w:rsid w:val="00977E59"/>
    <w:rsid w:val="009817A5"/>
    <w:rsid w:val="00982116"/>
    <w:rsid w:val="00982516"/>
    <w:rsid w:val="00984ADE"/>
    <w:rsid w:val="00985B9F"/>
    <w:rsid w:val="0098712F"/>
    <w:rsid w:val="00991993"/>
    <w:rsid w:val="00992884"/>
    <w:rsid w:val="0099455E"/>
    <w:rsid w:val="009946DD"/>
    <w:rsid w:val="00994B0C"/>
    <w:rsid w:val="009951B1"/>
    <w:rsid w:val="00996037"/>
    <w:rsid w:val="009968FF"/>
    <w:rsid w:val="009A1124"/>
    <w:rsid w:val="009A207F"/>
    <w:rsid w:val="009A226D"/>
    <w:rsid w:val="009A3B0C"/>
    <w:rsid w:val="009A5305"/>
    <w:rsid w:val="009A532D"/>
    <w:rsid w:val="009A5B68"/>
    <w:rsid w:val="009A66EE"/>
    <w:rsid w:val="009A6856"/>
    <w:rsid w:val="009A6D72"/>
    <w:rsid w:val="009B0D40"/>
    <w:rsid w:val="009B1797"/>
    <w:rsid w:val="009B1B11"/>
    <w:rsid w:val="009B1B64"/>
    <w:rsid w:val="009B28A2"/>
    <w:rsid w:val="009B2976"/>
    <w:rsid w:val="009B5B5E"/>
    <w:rsid w:val="009B5DEC"/>
    <w:rsid w:val="009B64EE"/>
    <w:rsid w:val="009B7A5E"/>
    <w:rsid w:val="009B7BA5"/>
    <w:rsid w:val="009C0AA1"/>
    <w:rsid w:val="009C0C1D"/>
    <w:rsid w:val="009C0F8F"/>
    <w:rsid w:val="009C38F2"/>
    <w:rsid w:val="009C498D"/>
    <w:rsid w:val="009D0A97"/>
    <w:rsid w:val="009D1913"/>
    <w:rsid w:val="009D23F0"/>
    <w:rsid w:val="009D3E03"/>
    <w:rsid w:val="009D4682"/>
    <w:rsid w:val="009D5D7B"/>
    <w:rsid w:val="009D6B67"/>
    <w:rsid w:val="009D71A3"/>
    <w:rsid w:val="009D7DAC"/>
    <w:rsid w:val="009D7E78"/>
    <w:rsid w:val="009E0F68"/>
    <w:rsid w:val="009E2417"/>
    <w:rsid w:val="009E27F3"/>
    <w:rsid w:val="009E56EA"/>
    <w:rsid w:val="009E5A57"/>
    <w:rsid w:val="009E69DB"/>
    <w:rsid w:val="009E7F61"/>
    <w:rsid w:val="009F0882"/>
    <w:rsid w:val="009F0C78"/>
    <w:rsid w:val="009F3253"/>
    <w:rsid w:val="009F4340"/>
    <w:rsid w:val="009F4703"/>
    <w:rsid w:val="009F4781"/>
    <w:rsid w:val="009F5247"/>
    <w:rsid w:val="00A004EC"/>
    <w:rsid w:val="00A13B21"/>
    <w:rsid w:val="00A13BB1"/>
    <w:rsid w:val="00A15174"/>
    <w:rsid w:val="00A15B68"/>
    <w:rsid w:val="00A16831"/>
    <w:rsid w:val="00A16B37"/>
    <w:rsid w:val="00A231A8"/>
    <w:rsid w:val="00A233DE"/>
    <w:rsid w:val="00A2419E"/>
    <w:rsid w:val="00A24D57"/>
    <w:rsid w:val="00A25649"/>
    <w:rsid w:val="00A269C9"/>
    <w:rsid w:val="00A27010"/>
    <w:rsid w:val="00A3432F"/>
    <w:rsid w:val="00A355BC"/>
    <w:rsid w:val="00A366C3"/>
    <w:rsid w:val="00A41172"/>
    <w:rsid w:val="00A426B4"/>
    <w:rsid w:val="00A42D5C"/>
    <w:rsid w:val="00A44280"/>
    <w:rsid w:val="00A47883"/>
    <w:rsid w:val="00A47A8B"/>
    <w:rsid w:val="00A50046"/>
    <w:rsid w:val="00A50F96"/>
    <w:rsid w:val="00A51094"/>
    <w:rsid w:val="00A5121A"/>
    <w:rsid w:val="00A53257"/>
    <w:rsid w:val="00A551B8"/>
    <w:rsid w:val="00A55780"/>
    <w:rsid w:val="00A62717"/>
    <w:rsid w:val="00A64B6D"/>
    <w:rsid w:val="00A64EEF"/>
    <w:rsid w:val="00A65CC7"/>
    <w:rsid w:val="00A675BC"/>
    <w:rsid w:val="00A67A17"/>
    <w:rsid w:val="00A702DD"/>
    <w:rsid w:val="00A70974"/>
    <w:rsid w:val="00A70CB8"/>
    <w:rsid w:val="00A72052"/>
    <w:rsid w:val="00A725AA"/>
    <w:rsid w:val="00A736BF"/>
    <w:rsid w:val="00A73991"/>
    <w:rsid w:val="00A73C7B"/>
    <w:rsid w:val="00A73E90"/>
    <w:rsid w:val="00A740C7"/>
    <w:rsid w:val="00A745F0"/>
    <w:rsid w:val="00A74C0D"/>
    <w:rsid w:val="00A76926"/>
    <w:rsid w:val="00A771C1"/>
    <w:rsid w:val="00A776BE"/>
    <w:rsid w:val="00A8117B"/>
    <w:rsid w:val="00A816C6"/>
    <w:rsid w:val="00A8170D"/>
    <w:rsid w:val="00A81A70"/>
    <w:rsid w:val="00A82891"/>
    <w:rsid w:val="00A85D8B"/>
    <w:rsid w:val="00A876D7"/>
    <w:rsid w:val="00A915E7"/>
    <w:rsid w:val="00A91719"/>
    <w:rsid w:val="00A91C34"/>
    <w:rsid w:val="00A93832"/>
    <w:rsid w:val="00A93AFE"/>
    <w:rsid w:val="00A948EA"/>
    <w:rsid w:val="00A94F46"/>
    <w:rsid w:val="00A95371"/>
    <w:rsid w:val="00A95763"/>
    <w:rsid w:val="00A9777F"/>
    <w:rsid w:val="00A97B4B"/>
    <w:rsid w:val="00AA01A0"/>
    <w:rsid w:val="00AA049F"/>
    <w:rsid w:val="00AA1411"/>
    <w:rsid w:val="00AA18F1"/>
    <w:rsid w:val="00AA302F"/>
    <w:rsid w:val="00AA75A4"/>
    <w:rsid w:val="00AB2B90"/>
    <w:rsid w:val="00AB5672"/>
    <w:rsid w:val="00AB6ABF"/>
    <w:rsid w:val="00AB6B24"/>
    <w:rsid w:val="00AB74FD"/>
    <w:rsid w:val="00AC07FA"/>
    <w:rsid w:val="00AC1B22"/>
    <w:rsid w:val="00AC3015"/>
    <w:rsid w:val="00AC3305"/>
    <w:rsid w:val="00AC3ECD"/>
    <w:rsid w:val="00AD1385"/>
    <w:rsid w:val="00AD1666"/>
    <w:rsid w:val="00AD20E6"/>
    <w:rsid w:val="00AD21A3"/>
    <w:rsid w:val="00AD21FC"/>
    <w:rsid w:val="00AD3C39"/>
    <w:rsid w:val="00AD55B2"/>
    <w:rsid w:val="00AD569E"/>
    <w:rsid w:val="00AD7F38"/>
    <w:rsid w:val="00AE0054"/>
    <w:rsid w:val="00AE1322"/>
    <w:rsid w:val="00AE2838"/>
    <w:rsid w:val="00AE31B9"/>
    <w:rsid w:val="00AE557F"/>
    <w:rsid w:val="00AE6B69"/>
    <w:rsid w:val="00AE7C8B"/>
    <w:rsid w:val="00AF15DE"/>
    <w:rsid w:val="00AF269A"/>
    <w:rsid w:val="00AF77AD"/>
    <w:rsid w:val="00B0055A"/>
    <w:rsid w:val="00B01A7B"/>
    <w:rsid w:val="00B04730"/>
    <w:rsid w:val="00B0646D"/>
    <w:rsid w:val="00B1056B"/>
    <w:rsid w:val="00B10809"/>
    <w:rsid w:val="00B11809"/>
    <w:rsid w:val="00B11865"/>
    <w:rsid w:val="00B11C70"/>
    <w:rsid w:val="00B1202C"/>
    <w:rsid w:val="00B1229E"/>
    <w:rsid w:val="00B13B88"/>
    <w:rsid w:val="00B212F7"/>
    <w:rsid w:val="00B24E3A"/>
    <w:rsid w:val="00B2519F"/>
    <w:rsid w:val="00B25F66"/>
    <w:rsid w:val="00B26D1E"/>
    <w:rsid w:val="00B305E6"/>
    <w:rsid w:val="00B32416"/>
    <w:rsid w:val="00B32B58"/>
    <w:rsid w:val="00B32FB2"/>
    <w:rsid w:val="00B34241"/>
    <w:rsid w:val="00B34E62"/>
    <w:rsid w:val="00B35294"/>
    <w:rsid w:val="00B355D6"/>
    <w:rsid w:val="00B35BB2"/>
    <w:rsid w:val="00B3731F"/>
    <w:rsid w:val="00B37498"/>
    <w:rsid w:val="00B37B1C"/>
    <w:rsid w:val="00B41CBD"/>
    <w:rsid w:val="00B43F4E"/>
    <w:rsid w:val="00B44602"/>
    <w:rsid w:val="00B451B5"/>
    <w:rsid w:val="00B46600"/>
    <w:rsid w:val="00B46DA8"/>
    <w:rsid w:val="00B46ED0"/>
    <w:rsid w:val="00B50A43"/>
    <w:rsid w:val="00B50DC2"/>
    <w:rsid w:val="00B516AB"/>
    <w:rsid w:val="00B51FFB"/>
    <w:rsid w:val="00B52E34"/>
    <w:rsid w:val="00B5332F"/>
    <w:rsid w:val="00B53833"/>
    <w:rsid w:val="00B54CF5"/>
    <w:rsid w:val="00B55417"/>
    <w:rsid w:val="00B6243B"/>
    <w:rsid w:val="00B632E5"/>
    <w:rsid w:val="00B646DD"/>
    <w:rsid w:val="00B65420"/>
    <w:rsid w:val="00B65FF0"/>
    <w:rsid w:val="00B6635F"/>
    <w:rsid w:val="00B70049"/>
    <w:rsid w:val="00B70761"/>
    <w:rsid w:val="00B71DDA"/>
    <w:rsid w:val="00B7204A"/>
    <w:rsid w:val="00B72800"/>
    <w:rsid w:val="00B73B9D"/>
    <w:rsid w:val="00B74F68"/>
    <w:rsid w:val="00B752D6"/>
    <w:rsid w:val="00B8041E"/>
    <w:rsid w:val="00B813DD"/>
    <w:rsid w:val="00B82358"/>
    <w:rsid w:val="00B834FF"/>
    <w:rsid w:val="00B84A92"/>
    <w:rsid w:val="00B866D0"/>
    <w:rsid w:val="00B870F0"/>
    <w:rsid w:val="00B94668"/>
    <w:rsid w:val="00B946E9"/>
    <w:rsid w:val="00B9608E"/>
    <w:rsid w:val="00BA1C77"/>
    <w:rsid w:val="00BA2FCA"/>
    <w:rsid w:val="00BA5061"/>
    <w:rsid w:val="00BA553C"/>
    <w:rsid w:val="00BA6CA2"/>
    <w:rsid w:val="00BB0491"/>
    <w:rsid w:val="00BB0A17"/>
    <w:rsid w:val="00BB11EE"/>
    <w:rsid w:val="00BB30F2"/>
    <w:rsid w:val="00BB3FCD"/>
    <w:rsid w:val="00BB5B32"/>
    <w:rsid w:val="00BC01DD"/>
    <w:rsid w:val="00BC03F2"/>
    <w:rsid w:val="00BC0B14"/>
    <w:rsid w:val="00BC5114"/>
    <w:rsid w:val="00BC7938"/>
    <w:rsid w:val="00BD0A1D"/>
    <w:rsid w:val="00BD3013"/>
    <w:rsid w:val="00BD36E7"/>
    <w:rsid w:val="00BD3C9C"/>
    <w:rsid w:val="00BD3DB2"/>
    <w:rsid w:val="00BD3DDE"/>
    <w:rsid w:val="00BD42B2"/>
    <w:rsid w:val="00BE13FF"/>
    <w:rsid w:val="00BE14B9"/>
    <w:rsid w:val="00BE6574"/>
    <w:rsid w:val="00BF103E"/>
    <w:rsid w:val="00BF1485"/>
    <w:rsid w:val="00BF2C43"/>
    <w:rsid w:val="00BF39A9"/>
    <w:rsid w:val="00BF57FD"/>
    <w:rsid w:val="00BF5BA3"/>
    <w:rsid w:val="00BF71F1"/>
    <w:rsid w:val="00BF7771"/>
    <w:rsid w:val="00BF7C71"/>
    <w:rsid w:val="00C00957"/>
    <w:rsid w:val="00C017A3"/>
    <w:rsid w:val="00C0194C"/>
    <w:rsid w:val="00C01AAD"/>
    <w:rsid w:val="00C0328F"/>
    <w:rsid w:val="00C035F9"/>
    <w:rsid w:val="00C037B4"/>
    <w:rsid w:val="00C05766"/>
    <w:rsid w:val="00C06243"/>
    <w:rsid w:val="00C06AD3"/>
    <w:rsid w:val="00C06C9F"/>
    <w:rsid w:val="00C07766"/>
    <w:rsid w:val="00C07897"/>
    <w:rsid w:val="00C078A0"/>
    <w:rsid w:val="00C1086F"/>
    <w:rsid w:val="00C110E9"/>
    <w:rsid w:val="00C11E6F"/>
    <w:rsid w:val="00C1344A"/>
    <w:rsid w:val="00C1413B"/>
    <w:rsid w:val="00C15238"/>
    <w:rsid w:val="00C15D2A"/>
    <w:rsid w:val="00C17291"/>
    <w:rsid w:val="00C2229E"/>
    <w:rsid w:val="00C22E9F"/>
    <w:rsid w:val="00C24601"/>
    <w:rsid w:val="00C26CA4"/>
    <w:rsid w:val="00C27329"/>
    <w:rsid w:val="00C276F5"/>
    <w:rsid w:val="00C328EB"/>
    <w:rsid w:val="00C345A3"/>
    <w:rsid w:val="00C36588"/>
    <w:rsid w:val="00C36669"/>
    <w:rsid w:val="00C37734"/>
    <w:rsid w:val="00C37FBE"/>
    <w:rsid w:val="00C400E1"/>
    <w:rsid w:val="00C41148"/>
    <w:rsid w:val="00C4145F"/>
    <w:rsid w:val="00C418F8"/>
    <w:rsid w:val="00C41915"/>
    <w:rsid w:val="00C42137"/>
    <w:rsid w:val="00C43C5E"/>
    <w:rsid w:val="00C4448B"/>
    <w:rsid w:val="00C448B8"/>
    <w:rsid w:val="00C44DE0"/>
    <w:rsid w:val="00C45CF8"/>
    <w:rsid w:val="00C472E3"/>
    <w:rsid w:val="00C512A3"/>
    <w:rsid w:val="00C51892"/>
    <w:rsid w:val="00C51C1C"/>
    <w:rsid w:val="00C52094"/>
    <w:rsid w:val="00C52D1E"/>
    <w:rsid w:val="00C52E26"/>
    <w:rsid w:val="00C53119"/>
    <w:rsid w:val="00C53B27"/>
    <w:rsid w:val="00C572DD"/>
    <w:rsid w:val="00C57707"/>
    <w:rsid w:val="00C577E0"/>
    <w:rsid w:val="00C607E3"/>
    <w:rsid w:val="00C60FC9"/>
    <w:rsid w:val="00C61260"/>
    <w:rsid w:val="00C6130B"/>
    <w:rsid w:val="00C632C4"/>
    <w:rsid w:val="00C63707"/>
    <w:rsid w:val="00C64C50"/>
    <w:rsid w:val="00C66DBF"/>
    <w:rsid w:val="00C67D5E"/>
    <w:rsid w:val="00C7085A"/>
    <w:rsid w:val="00C75054"/>
    <w:rsid w:val="00C76591"/>
    <w:rsid w:val="00C77F45"/>
    <w:rsid w:val="00C82658"/>
    <w:rsid w:val="00C838FB"/>
    <w:rsid w:val="00C83B08"/>
    <w:rsid w:val="00C83C49"/>
    <w:rsid w:val="00C8401B"/>
    <w:rsid w:val="00C84651"/>
    <w:rsid w:val="00C85AEF"/>
    <w:rsid w:val="00C91093"/>
    <w:rsid w:val="00C91A11"/>
    <w:rsid w:val="00C92E52"/>
    <w:rsid w:val="00C93B92"/>
    <w:rsid w:val="00C9522A"/>
    <w:rsid w:val="00C95F89"/>
    <w:rsid w:val="00C96307"/>
    <w:rsid w:val="00C9691B"/>
    <w:rsid w:val="00CA052A"/>
    <w:rsid w:val="00CA0665"/>
    <w:rsid w:val="00CA1911"/>
    <w:rsid w:val="00CA25E4"/>
    <w:rsid w:val="00CA748B"/>
    <w:rsid w:val="00CB0005"/>
    <w:rsid w:val="00CB0473"/>
    <w:rsid w:val="00CB0B38"/>
    <w:rsid w:val="00CB135C"/>
    <w:rsid w:val="00CB1773"/>
    <w:rsid w:val="00CB3184"/>
    <w:rsid w:val="00CB3954"/>
    <w:rsid w:val="00CB4BD9"/>
    <w:rsid w:val="00CB6525"/>
    <w:rsid w:val="00CB6DD7"/>
    <w:rsid w:val="00CC0256"/>
    <w:rsid w:val="00CC0270"/>
    <w:rsid w:val="00CC0DFB"/>
    <w:rsid w:val="00CC16B2"/>
    <w:rsid w:val="00CC2508"/>
    <w:rsid w:val="00CC2680"/>
    <w:rsid w:val="00CC3BD7"/>
    <w:rsid w:val="00CC467B"/>
    <w:rsid w:val="00CC5AD7"/>
    <w:rsid w:val="00CC7136"/>
    <w:rsid w:val="00CC7C95"/>
    <w:rsid w:val="00CD0266"/>
    <w:rsid w:val="00CD0E5A"/>
    <w:rsid w:val="00CD135E"/>
    <w:rsid w:val="00CD2DB1"/>
    <w:rsid w:val="00CD3489"/>
    <w:rsid w:val="00CD3C07"/>
    <w:rsid w:val="00CD574C"/>
    <w:rsid w:val="00CD5858"/>
    <w:rsid w:val="00CD7032"/>
    <w:rsid w:val="00CE0D8C"/>
    <w:rsid w:val="00CE13A6"/>
    <w:rsid w:val="00CE2646"/>
    <w:rsid w:val="00CE3F61"/>
    <w:rsid w:val="00CE5048"/>
    <w:rsid w:val="00CE510E"/>
    <w:rsid w:val="00CE5DDA"/>
    <w:rsid w:val="00CE6853"/>
    <w:rsid w:val="00CF097B"/>
    <w:rsid w:val="00CF1B30"/>
    <w:rsid w:val="00CF3648"/>
    <w:rsid w:val="00CF5A2A"/>
    <w:rsid w:val="00D01316"/>
    <w:rsid w:val="00D025C3"/>
    <w:rsid w:val="00D03CE4"/>
    <w:rsid w:val="00D063A3"/>
    <w:rsid w:val="00D077C6"/>
    <w:rsid w:val="00D103C3"/>
    <w:rsid w:val="00D10572"/>
    <w:rsid w:val="00D10C94"/>
    <w:rsid w:val="00D1111A"/>
    <w:rsid w:val="00D114FE"/>
    <w:rsid w:val="00D12589"/>
    <w:rsid w:val="00D146D0"/>
    <w:rsid w:val="00D155B3"/>
    <w:rsid w:val="00D164F1"/>
    <w:rsid w:val="00D20195"/>
    <w:rsid w:val="00D2179D"/>
    <w:rsid w:val="00D21812"/>
    <w:rsid w:val="00D22958"/>
    <w:rsid w:val="00D22FF8"/>
    <w:rsid w:val="00D23F0A"/>
    <w:rsid w:val="00D2530A"/>
    <w:rsid w:val="00D309E1"/>
    <w:rsid w:val="00D30A9F"/>
    <w:rsid w:val="00D30FB1"/>
    <w:rsid w:val="00D32F6B"/>
    <w:rsid w:val="00D340F9"/>
    <w:rsid w:val="00D35662"/>
    <w:rsid w:val="00D37721"/>
    <w:rsid w:val="00D406E1"/>
    <w:rsid w:val="00D40D8A"/>
    <w:rsid w:val="00D412CA"/>
    <w:rsid w:val="00D41CF1"/>
    <w:rsid w:val="00D42119"/>
    <w:rsid w:val="00D426E1"/>
    <w:rsid w:val="00D433DE"/>
    <w:rsid w:val="00D438D4"/>
    <w:rsid w:val="00D44E64"/>
    <w:rsid w:val="00D45196"/>
    <w:rsid w:val="00D45960"/>
    <w:rsid w:val="00D466A6"/>
    <w:rsid w:val="00D467F9"/>
    <w:rsid w:val="00D47CA9"/>
    <w:rsid w:val="00D47D27"/>
    <w:rsid w:val="00D51AFB"/>
    <w:rsid w:val="00D5517E"/>
    <w:rsid w:val="00D56DA7"/>
    <w:rsid w:val="00D5749A"/>
    <w:rsid w:val="00D57A80"/>
    <w:rsid w:val="00D6187A"/>
    <w:rsid w:val="00D62361"/>
    <w:rsid w:val="00D62964"/>
    <w:rsid w:val="00D6355C"/>
    <w:rsid w:val="00D63C9D"/>
    <w:rsid w:val="00D668F3"/>
    <w:rsid w:val="00D66DE0"/>
    <w:rsid w:val="00D67BAC"/>
    <w:rsid w:val="00D711F0"/>
    <w:rsid w:val="00D72E7B"/>
    <w:rsid w:val="00D73F20"/>
    <w:rsid w:val="00D7537C"/>
    <w:rsid w:val="00D75F49"/>
    <w:rsid w:val="00D7652B"/>
    <w:rsid w:val="00D76B46"/>
    <w:rsid w:val="00D7743D"/>
    <w:rsid w:val="00D7777A"/>
    <w:rsid w:val="00D777D7"/>
    <w:rsid w:val="00D80091"/>
    <w:rsid w:val="00D80A3B"/>
    <w:rsid w:val="00D81DD9"/>
    <w:rsid w:val="00D81FB2"/>
    <w:rsid w:val="00D823B4"/>
    <w:rsid w:val="00D82AD6"/>
    <w:rsid w:val="00D83902"/>
    <w:rsid w:val="00D85004"/>
    <w:rsid w:val="00D85437"/>
    <w:rsid w:val="00D85AB1"/>
    <w:rsid w:val="00D86EC3"/>
    <w:rsid w:val="00D874F0"/>
    <w:rsid w:val="00D92A73"/>
    <w:rsid w:val="00D92DF8"/>
    <w:rsid w:val="00D9336C"/>
    <w:rsid w:val="00D93DFD"/>
    <w:rsid w:val="00D967D9"/>
    <w:rsid w:val="00D96A4A"/>
    <w:rsid w:val="00D96EE9"/>
    <w:rsid w:val="00D97D7A"/>
    <w:rsid w:val="00DA00B2"/>
    <w:rsid w:val="00DA1392"/>
    <w:rsid w:val="00DA1E2E"/>
    <w:rsid w:val="00DA3285"/>
    <w:rsid w:val="00DA3462"/>
    <w:rsid w:val="00DA3F56"/>
    <w:rsid w:val="00DA484F"/>
    <w:rsid w:val="00DA56DB"/>
    <w:rsid w:val="00DA6517"/>
    <w:rsid w:val="00DA7F9B"/>
    <w:rsid w:val="00DB27FB"/>
    <w:rsid w:val="00DB59EB"/>
    <w:rsid w:val="00DB6DBF"/>
    <w:rsid w:val="00DB70AB"/>
    <w:rsid w:val="00DC1AF8"/>
    <w:rsid w:val="00DC1C9A"/>
    <w:rsid w:val="00DC4A21"/>
    <w:rsid w:val="00DD332E"/>
    <w:rsid w:val="00DD342F"/>
    <w:rsid w:val="00DD43C8"/>
    <w:rsid w:val="00DD62CA"/>
    <w:rsid w:val="00DD75E9"/>
    <w:rsid w:val="00DE1732"/>
    <w:rsid w:val="00DE1EAA"/>
    <w:rsid w:val="00DE2BBD"/>
    <w:rsid w:val="00DE37AC"/>
    <w:rsid w:val="00DE4B53"/>
    <w:rsid w:val="00DE4D57"/>
    <w:rsid w:val="00DE4EFA"/>
    <w:rsid w:val="00DE6DEF"/>
    <w:rsid w:val="00DF13C4"/>
    <w:rsid w:val="00DF1B7D"/>
    <w:rsid w:val="00DF2417"/>
    <w:rsid w:val="00DF3084"/>
    <w:rsid w:val="00DF4026"/>
    <w:rsid w:val="00DF4FBB"/>
    <w:rsid w:val="00DF5613"/>
    <w:rsid w:val="00DF5C59"/>
    <w:rsid w:val="00E00698"/>
    <w:rsid w:val="00E007AA"/>
    <w:rsid w:val="00E00B9F"/>
    <w:rsid w:val="00E029F8"/>
    <w:rsid w:val="00E0327C"/>
    <w:rsid w:val="00E038F1"/>
    <w:rsid w:val="00E03F9A"/>
    <w:rsid w:val="00E04F73"/>
    <w:rsid w:val="00E05D58"/>
    <w:rsid w:val="00E07350"/>
    <w:rsid w:val="00E0757C"/>
    <w:rsid w:val="00E110D9"/>
    <w:rsid w:val="00E1287B"/>
    <w:rsid w:val="00E12B56"/>
    <w:rsid w:val="00E13552"/>
    <w:rsid w:val="00E13FC3"/>
    <w:rsid w:val="00E15137"/>
    <w:rsid w:val="00E179F2"/>
    <w:rsid w:val="00E2061C"/>
    <w:rsid w:val="00E20857"/>
    <w:rsid w:val="00E22BCB"/>
    <w:rsid w:val="00E2399A"/>
    <w:rsid w:val="00E242B2"/>
    <w:rsid w:val="00E24960"/>
    <w:rsid w:val="00E249F8"/>
    <w:rsid w:val="00E24E16"/>
    <w:rsid w:val="00E251FD"/>
    <w:rsid w:val="00E25296"/>
    <w:rsid w:val="00E257A7"/>
    <w:rsid w:val="00E2626D"/>
    <w:rsid w:val="00E27A6E"/>
    <w:rsid w:val="00E31C5D"/>
    <w:rsid w:val="00E323BE"/>
    <w:rsid w:val="00E33D2F"/>
    <w:rsid w:val="00E36535"/>
    <w:rsid w:val="00E37355"/>
    <w:rsid w:val="00E37F4A"/>
    <w:rsid w:val="00E44372"/>
    <w:rsid w:val="00E45265"/>
    <w:rsid w:val="00E46BA5"/>
    <w:rsid w:val="00E46CB1"/>
    <w:rsid w:val="00E47CDA"/>
    <w:rsid w:val="00E51005"/>
    <w:rsid w:val="00E51474"/>
    <w:rsid w:val="00E567B0"/>
    <w:rsid w:val="00E5726D"/>
    <w:rsid w:val="00E6013D"/>
    <w:rsid w:val="00E60A2B"/>
    <w:rsid w:val="00E6281B"/>
    <w:rsid w:val="00E6377E"/>
    <w:rsid w:val="00E65227"/>
    <w:rsid w:val="00E66E66"/>
    <w:rsid w:val="00E6725D"/>
    <w:rsid w:val="00E67BCE"/>
    <w:rsid w:val="00E700DB"/>
    <w:rsid w:val="00E708DE"/>
    <w:rsid w:val="00E70D87"/>
    <w:rsid w:val="00E71237"/>
    <w:rsid w:val="00E71526"/>
    <w:rsid w:val="00E71F72"/>
    <w:rsid w:val="00E72B21"/>
    <w:rsid w:val="00E72CA5"/>
    <w:rsid w:val="00E73173"/>
    <w:rsid w:val="00E73388"/>
    <w:rsid w:val="00E7468E"/>
    <w:rsid w:val="00E74D20"/>
    <w:rsid w:val="00E75DC1"/>
    <w:rsid w:val="00E7653D"/>
    <w:rsid w:val="00E76F42"/>
    <w:rsid w:val="00E77484"/>
    <w:rsid w:val="00E80C50"/>
    <w:rsid w:val="00E84B9F"/>
    <w:rsid w:val="00E84F35"/>
    <w:rsid w:val="00E8544E"/>
    <w:rsid w:val="00E85C9A"/>
    <w:rsid w:val="00E86B8A"/>
    <w:rsid w:val="00E87BB6"/>
    <w:rsid w:val="00E90404"/>
    <w:rsid w:val="00E90AD0"/>
    <w:rsid w:val="00E94610"/>
    <w:rsid w:val="00E94A19"/>
    <w:rsid w:val="00E951F3"/>
    <w:rsid w:val="00E96332"/>
    <w:rsid w:val="00EA02A9"/>
    <w:rsid w:val="00EA02C9"/>
    <w:rsid w:val="00EA7D7F"/>
    <w:rsid w:val="00EA7E0A"/>
    <w:rsid w:val="00EB36A5"/>
    <w:rsid w:val="00EB4128"/>
    <w:rsid w:val="00EB4839"/>
    <w:rsid w:val="00EB6738"/>
    <w:rsid w:val="00EB6D1F"/>
    <w:rsid w:val="00EB7F44"/>
    <w:rsid w:val="00EC57F2"/>
    <w:rsid w:val="00EC5EC8"/>
    <w:rsid w:val="00ED01EF"/>
    <w:rsid w:val="00ED1D5F"/>
    <w:rsid w:val="00ED268A"/>
    <w:rsid w:val="00ED2DBD"/>
    <w:rsid w:val="00ED302E"/>
    <w:rsid w:val="00ED3B56"/>
    <w:rsid w:val="00ED4293"/>
    <w:rsid w:val="00ED5523"/>
    <w:rsid w:val="00ED6137"/>
    <w:rsid w:val="00ED732D"/>
    <w:rsid w:val="00EE00CB"/>
    <w:rsid w:val="00EE0275"/>
    <w:rsid w:val="00EE07F2"/>
    <w:rsid w:val="00EE246F"/>
    <w:rsid w:val="00EE2876"/>
    <w:rsid w:val="00EE3585"/>
    <w:rsid w:val="00EE3ABF"/>
    <w:rsid w:val="00EE6051"/>
    <w:rsid w:val="00EE7081"/>
    <w:rsid w:val="00EF022E"/>
    <w:rsid w:val="00EF0C63"/>
    <w:rsid w:val="00EF1736"/>
    <w:rsid w:val="00EF36F9"/>
    <w:rsid w:val="00EF4703"/>
    <w:rsid w:val="00EF498A"/>
    <w:rsid w:val="00EF596F"/>
    <w:rsid w:val="00EF64EC"/>
    <w:rsid w:val="00EF6E8D"/>
    <w:rsid w:val="00EF7399"/>
    <w:rsid w:val="00F01812"/>
    <w:rsid w:val="00F02F41"/>
    <w:rsid w:val="00F048AA"/>
    <w:rsid w:val="00F05614"/>
    <w:rsid w:val="00F057E4"/>
    <w:rsid w:val="00F05F6D"/>
    <w:rsid w:val="00F109D8"/>
    <w:rsid w:val="00F12B01"/>
    <w:rsid w:val="00F14557"/>
    <w:rsid w:val="00F15A8E"/>
    <w:rsid w:val="00F15D2F"/>
    <w:rsid w:val="00F16B75"/>
    <w:rsid w:val="00F16F88"/>
    <w:rsid w:val="00F21A64"/>
    <w:rsid w:val="00F23254"/>
    <w:rsid w:val="00F23DF1"/>
    <w:rsid w:val="00F24CD4"/>
    <w:rsid w:val="00F26D47"/>
    <w:rsid w:val="00F31FA4"/>
    <w:rsid w:val="00F323BD"/>
    <w:rsid w:val="00F32B7D"/>
    <w:rsid w:val="00F34894"/>
    <w:rsid w:val="00F3620D"/>
    <w:rsid w:val="00F36512"/>
    <w:rsid w:val="00F36DB2"/>
    <w:rsid w:val="00F411D5"/>
    <w:rsid w:val="00F41E35"/>
    <w:rsid w:val="00F42473"/>
    <w:rsid w:val="00F42C2D"/>
    <w:rsid w:val="00F441A1"/>
    <w:rsid w:val="00F443AC"/>
    <w:rsid w:val="00F455B6"/>
    <w:rsid w:val="00F46387"/>
    <w:rsid w:val="00F46814"/>
    <w:rsid w:val="00F46886"/>
    <w:rsid w:val="00F46AF5"/>
    <w:rsid w:val="00F47411"/>
    <w:rsid w:val="00F50354"/>
    <w:rsid w:val="00F523F2"/>
    <w:rsid w:val="00F5281D"/>
    <w:rsid w:val="00F54D56"/>
    <w:rsid w:val="00F54F64"/>
    <w:rsid w:val="00F5526F"/>
    <w:rsid w:val="00F553FC"/>
    <w:rsid w:val="00F55BEC"/>
    <w:rsid w:val="00F569BC"/>
    <w:rsid w:val="00F57E0D"/>
    <w:rsid w:val="00F6071B"/>
    <w:rsid w:val="00F62AED"/>
    <w:rsid w:val="00F6346E"/>
    <w:rsid w:val="00F64252"/>
    <w:rsid w:val="00F66BF2"/>
    <w:rsid w:val="00F6766E"/>
    <w:rsid w:val="00F7125E"/>
    <w:rsid w:val="00F72329"/>
    <w:rsid w:val="00F735C8"/>
    <w:rsid w:val="00F74188"/>
    <w:rsid w:val="00F748DE"/>
    <w:rsid w:val="00F75BA5"/>
    <w:rsid w:val="00F75D90"/>
    <w:rsid w:val="00F76AF9"/>
    <w:rsid w:val="00F76F99"/>
    <w:rsid w:val="00F7725F"/>
    <w:rsid w:val="00F774CD"/>
    <w:rsid w:val="00F77835"/>
    <w:rsid w:val="00F80C28"/>
    <w:rsid w:val="00F82445"/>
    <w:rsid w:val="00F84470"/>
    <w:rsid w:val="00F84704"/>
    <w:rsid w:val="00F84E7F"/>
    <w:rsid w:val="00F8687D"/>
    <w:rsid w:val="00F8785E"/>
    <w:rsid w:val="00F87954"/>
    <w:rsid w:val="00F91A63"/>
    <w:rsid w:val="00F92861"/>
    <w:rsid w:val="00F936E6"/>
    <w:rsid w:val="00F9468D"/>
    <w:rsid w:val="00F9495D"/>
    <w:rsid w:val="00F963F5"/>
    <w:rsid w:val="00F96A7A"/>
    <w:rsid w:val="00F97BA0"/>
    <w:rsid w:val="00FA067F"/>
    <w:rsid w:val="00FA0C14"/>
    <w:rsid w:val="00FA253B"/>
    <w:rsid w:val="00FA2C80"/>
    <w:rsid w:val="00FA5012"/>
    <w:rsid w:val="00FA6809"/>
    <w:rsid w:val="00FA6C16"/>
    <w:rsid w:val="00FB0B9F"/>
    <w:rsid w:val="00FB25D7"/>
    <w:rsid w:val="00FB4032"/>
    <w:rsid w:val="00FB4BDC"/>
    <w:rsid w:val="00FB79FB"/>
    <w:rsid w:val="00FC0F49"/>
    <w:rsid w:val="00FC3330"/>
    <w:rsid w:val="00FC436D"/>
    <w:rsid w:val="00FC4DB0"/>
    <w:rsid w:val="00FC6F80"/>
    <w:rsid w:val="00FC7A90"/>
    <w:rsid w:val="00FD0CA7"/>
    <w:rsid w:val="00FD1BBE"/>
    <w:rsid w:val="00FD1DDC"/>
    <w:rsid w:val="00FD225A"/>
    <w:rsid w:val="00FD48CF"/>
    <w:rsid w:val="00FD5610"/>
    <w:rsid w:val="00FD6489"/>
    <w:rsid w:val="00FD6FD5"/>
    <w:rsid w:val="00FE06D8"/>
    <w:rsid w:val="00FE0A9D"/>
    <w:rsid w:val="00FE21D1"/>
    <w:rsid w:val="00FE2E3A"/>
    <w:rsid w:val="00FE32CF"/>
    <w:rsid w:val="00FE335F"/>
    <w:rsid w:val="00FE5FEE"/>
    <w:rsid w:val="00FE71F7"/>
    <w:rsid w:val="00FF0157"/>
    <w:rsid w:val="00FF0E7F"/>
    <w:rsid w:val="00FF13F7"/>
    <w:rsid w:val="00FF15F9"/>
    <w:rsid w:val="00FF1E6A"/>
    <w:rsid w:val="00FF22DF"/>
    <w:rsid w:val="00FF314B"/>
    <w:rsid w:val="00FF422E"/>
    <w:rsid w:val="00FF4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51B8"/>
    <w:rPr>
      <w:bCs/>
      <w:sz w:val="24"/>
      <w:szCs w:val="28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qFormat/>
    <w:pPr>
      <w:keepNext/>
      <w:overflowPunct w:val="0"/>
      <w:autoSpaceDE w:val="0"/>
      <w:autoSpaceDN w:val="0"/>
      <w:adjustRightInd w:val="0"/>
      <w:spacing w:before="120" w:after="120" w:line="360" w:lineRule="auto"/>
      <w:textAlignment w:val="baseline"/>
      <w:outlineLvl w:val="0"/>
    </w:pPr>
    <w:rPr>
      <w:b/>
      <w:kern w:val="28"/>
      <w:sz w:val="32"/>
      <w:szCs w:val="32"/>
    </w:rPr>
  </w:style>
  <w:style w:type="paragraph" w:styleId="20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spacing w:before="20" w:after="20"/>
      <w:ind w:left="30" w:right="30"/>
      <w:outlineLvl w:val="1"/>
    </w:pPr>
    <w:rPr>
      <w:rFonts w:ascii="Verdana" w:hAnsi="Verdana"/>
      <w:b/>
      <w:bCs w:val="0"/>
      <w:i/>
      <w:iCs/>
      <w:szCs w:val="16"/>
    </w:rPr>
  </w:style>
  <w:style w:type="paragraph" w:styleId="33">
    <w:name w:val="heading 3"/>
    <w:basedOn w:val="a"/>
    <w:next w:val="a"/>
    <w:link w:val="34"/>
    <w:qFormat/>
    <w:pPr>
      <w:keepNext/>
      <w:widowControl w:val="0"/>
      <w:autoSpaceDE w:val="0"/>
      <w:autoSpaceDN w:val="0"/>
      <w:adjustRightInd w:val="0"/>
      <w:spacing w:before="20" w:after="20"/>
      <w:ind w:left="30" w:right="30"/>
      <w:outlineLvl w:val="2"/>
    </w:pPr>
    <w:rPr>
      <w:rFonts w:ascii="Verdana" w:hAnsi="Verdana"/>
      <w:sz w:val="32"/>
      <w:szCs w:val="16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bCs w:val="0"/>
      <w:sz w:val="26"/>
      <w:szCs w:val="22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Cs w:val="0"/>
      <w:szCs w:val="24"/>
    </w:rPr>
  </w:style>
  <w:style w:type="paragraph" w:styleId="8">
    <w:name w:val="heading 8"/>
    <w:basedOn w:val="a"/>
    <w:next w:val="a"/>
    <w:qFormat/>
    <w:pPr>
      <w:widowControl w:val="0"/>
      <w:tabs>
        <w:tab w:val="num" w:pos="360"/>
      </w:tabs>
      <w:spacing w:before="240" w:after="60" w:line="300" w:lineRule="auto"/>
      <w:ind w:left="360" w:hanging="360"/>
      <w:outlineLvl w:val="7"/>
    </w:pPr>
    <w:rPr>
      <w:bCs w:val="0"/>
      <w:i/>
      <w:iCs/>
      <w:szCs w:val="24"/>
    </w:rPr>
  </w:style>
  <w:style w:type="paragraph" w:styleId="9">
    <w:name w:val="heading 9"/>
    <w:basedOn w:val="a"/>
    <w:next w:val="a"/>
    <w:qFormat/>
    <w:pPr>
      <w:keepNext/>
      <w:keepLines/>
      <w:spacing w:before="240" w:after="60"/>
      <w:outlineLvl w:val="8"/>
    </w:pPr>
    <w:rPr>
      <w:rFonts w:ascii="Arial" w:hAnsi="Arial" w:cs="Arial"/>
      <w:bCs w:val="0"/>
      <w:sz w:val="22"/>
      <w:szCs w:val="22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3">
    <w:name w:val="Стиль3"/>
    <w:basedOn w:val="21"/>
    <w:pPr>
      <w:numPr>
        <w:numId w:val="7"/>
      </w:numPr>
      <w:adjustRightInd w:val="0"/>
      <w:spacing w:after="0" w:line="240" w:lineRule="auto"/>
      <w:jc w:val="both"/>
      <w:textAlignment w:val="baseline"/>
    </w:pPr>
    <w:rPr>
      <w:sz w:val="24"/>
      <w:szCs w:val="20"/>
    </w:rPr>
  </w:style>
  <w:style w:type="paragraph" w:styleId="21">
    <w:name w:val="Body Text Indent 2"/>
    <w:aliases w:val="Знак1"/>
    <w:basedOn w:val="a"/>
    <w:pPr>
      <w:widowControl w:val="0"/>
      <w:tabs>
        <w:tab w:val="num" w:pos="360"/>
      </w:tabs>
      <w:spacing w:after="120" w:line="480" w:lineRule="auto"/>
      <w:ind w:left="283" w:hanging="360"/>
    </w:pPr>
    <w:rPr>
      <w:bCs w:val="0"/>
      <w:sz w:val="22"/>
      <w:szCs w:val="22"/>
    </w:rPr>
  </w:style>
  <w:style w:type="paragraph" w:customStyle="1" w:styleId="a0">
    <w:name w:val="Раздел"/>
    <w:basedOn w:val="a"/>
    <w:pPr>
      <w:numPr>
        <w:ilvl w:val="1"/>
        <w:numId w:val="3"/>
      </w:numPr>
      <w:tabs>
        <w:tab w:val="num" w:pos="643"/>
        <w:tab w:val="num" w:pos="926"/>
        <w:tab w:val="num" w:pos="1515"/>
      </w:tabs>
      <w:spacing w:before="120" w:after="120"/>
      <w:jc w:val="center"/>
    </w:pPr>
    <w:rPr>
      <w:rFonts w:ascii="Arial Narrow" w:hAnsi="Arial Narrow"/>
      <w:b/>
      <w:sz w:val="28"/>
    </w:rPr>
  </w:style>
  <w:style w:type="paragraph" w:customStyle="1" w:styleId="30">
    <w:name w:val="Раздел 3"/>
    <w:basedOn w:val="a"/>
    <w:pPr>
      <w:numPr>
        <w:numId w:val="4"/>
      </w:numPr>
      <w:tabs>
        <w:tab w:val="clear" w:pos="360"/>
        <w:tab w:val="num" w:pos="643"/>
        <w:tab w:val="num" w:pos="926"/>
        <w:tab w:val="num" w:pos="1209"/>
      </w:tabs>
      <w:spacing w:before="120" w:after="120"/>
      <w:jc w:val="center"/>
    </w:pPr>
    <w:rPr>
      <w:b/>
      <w:szCs w:val="24"/>
    </w:rPr>
  </w:style>
  <w:style w:type="paragraph" w:customStyle="1" w:styleId="31">
    <w:name w:val="3"/>
    <w:basedOn w:val="a"/>
    <w:pPr>
      <w:numPr>
        <w:ilvl w:val="2"/>
        <w:numId w:val="5"/>
      </w:numPr>
      <w:tabs>
        <w:tab w:val="clear" w:pos="1135"/>
        <w:tab w:val="num" w:pos="643"/>
        <w:tab w:val="num" w:pos="1209"/>
        <w:tab w:val="num" w:pos="1492"/>
      </w:tabs>
      <w:spacing w:before="150" w:after="150"/>
      <w:ind w:left="150" w:right="150" w:hanging="360"/>
    </w:pPr>
    <w:rPr>
      <w:bCs w:val="0"/>
      <w:szCs w:val="24"/>
    </w:rPr>
  </w:style>
  <w:style w:type="paragraph" w:styleId="a4">
    <w:name w:val="Normal (Web)"/>
    <w:aliases w:val=" Знак2,Обычный (веб)1,Обычный (Web)1"/>
    <w:basedOn w:val="a"/>
    <w:link w:val="a5"/>
    <w:uiPriority w:val="99"/>
    <w:pPr>
      <w:spacing w:before="100" w:after="100"/>
    </w:pPr>
    <w:rPr>
      <w:bCs w:val="0"/>
      <w:szCs w:val="20"/>
      <w:lang/>
    </w:rPr>
  </w:style>
  <w:style w:type="paragraph" w:customStyle="1" w:styleId="normal">
    <w:name w:val="normal"/>
    <w:basedOn w:val="a"/>
    <w:pPr>
      <w:spacing w:before="100" w:beforeAutospacing="1" w:after="100" w:afterAutospacing="1"/>
    </w:pPr>
    <w:rPr>
      <w:bCs w:val="0"/>
      <w:sz w:val="28"/>
    </w:rPr>
  </w:style>
  <w:style w:type="paragraph" w:customStyle="1" w:styleId="-">
    <w:name w:val="Контракт-раздел"/>
    <w:basedOn w:val="a"/>
    <w:next w:val="-0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caps/>
      <w:smallCaps/>
      <w:sz w:val="28"/>
    </w:rPr>
  </w:style>
  <w:style w:type="paragraph" w:customStyle="1" w:styleId="-0">
    <w:name w:val="Контракт-пункт"/>
    <w:basedOn w:val="a"/>
    <w:pPr>
      <w:numPr>
        <w:numId w:val="1"/>
      </w:numPr>
      <w:suppressAutoHyphens/>
      <w:jc w:val="both"/>
    </w:pPr>
    <w:rPr>
      <w:rFonts w:cs="Tahoma"/>
      <w:bCs w:val="0"/>
      <w:sz w:val="28"/>
      <w:lang w:eastAsia="ar-SA"/>
    </w:rPr>
  </w:style>
  <w:style w:type="paragraph" w:customStyle="1" w:styleId="11">
    <w:name w:val="заголовок 11"/>
    <w:basedOn w:val="a"/>
    <w:next w:val="a"/>
    <w:pPr>
      <w:keepNext/>
      <w:jc w:val="center"/>
    </w:pPr>
    <w:rPr>
      <w:bCs w:val="0"/>
      <w:szCs w:val="24"/>
    </w:rPr>
  </w:style>
  <w:style w:type="paragraph" w:customStyle="1" w:styleId="a6">
    <w:name w:val=" Знак"/>
    <w:basedOn w:val="a"/>
    <w:pPr>
      <w:spacing w:after="160" w:line="240" w:lineRule="exact"/>
    </w:pPr>
    <w:rPr>
      <w:rFonts w:ascii="Verdana" w:hAnsi="Verdana"/>
      <w:bCs w:val="0"/>
      <w:sz w:val="20"/>
      <w:szCs w:val="20"/>
      <w:lang w:val="en-US" w:eastAsia="en-US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bCs w:val="0"/>
      <w:sz w:val="20"/>
      <w:szCs w:val="20"/>
    </w:rPr>
  </w:style>
  <w:style w:type="paragraph" w:customStyle="1" w:styleId="a9">
    <w:name w:val="Обычный.Нормальный абзац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styleId="aa">
    <w:name w:val="Body Text"/>
    <w:aliases w:val="Çàã1,BO,ID,body indent,andrad,EHPT,Body Text2,Основной текст Знак Знак,Çàã1 Знак Знак,BO Знак Знак,ID Знак Знак,body indent Знак Знак,andrad Знак Знак,EHPT Знак Знак,Çàã1 Знак1 Знак,BO Знак1 Знак,ID Знак1 Знак,body indent Знак1 Знак"/>
    <w:basedOn w:val="a"/>
    <w:link w:val="ab"/>
    <w:pPr>
      <w:widowControl w:val="0"/>
      <w:tabs>
        <w:tab w:val="num" w:pos="360"/>
      </w:tabs>
      <w:spacing w:after="120" w:line="300" w:lineRule="auto"/>
      <w:ind w:left="360" w:hanging="360"/>
    </w:pPr>
    <w:rPr>
      <w:bCs w:val="0"/>
      <w:sz w:val="22"/>
      <w:szCs w:val="22"/>
    </w:rPr>
  </w:style>
  <w:style w:type="paragraph" w:customStyle="1" w:styleId="2-11">
    <w:name w:val="содержание2-11"/>
    <w:basedOn w:val="a"/>
    <w:pPr>
      <w:spacing w:after="60"/>
      <w:jc w:val="both"/>
    </w:pPr>
    <w:rPr>
      <w:bCs w:val="0"/>
      <w:szCs w:val="24"/>
    </w:rPr>
  </w:style>
  <w:style w:type="character" w:styleId="ac">
    <w:name w:val="Hyperlink"/>
    <w:basedOn w:val="a1"/>
    <w:uiPriority w:val="99"/>
    <w:rPr>
      <w:color w:val="0000FF"/>
      <w:u w:val="single"/>
    </w:rPr>
  </w:style>
  <w:style w:type="paragraph" w:customStyle="1" w:styleId="ad">
    <w:name w:val="директор"/>
    <w:basedOn w:val="a"/>
    <w:pPr>
      <w:widowControl w:val="0"/>
      <w:spacing w:line="218" w:lineRule="auto"/>
      <w:ind w:firstLine="454"/>
      <w:jc w:val="both"/>
    </w:pPr>
    <w:rPr>
      <w:rFonts w:ascii="Arial" w:hAnsi="Arial"/>
      <w:bCs w:val="0"/>
      <w:szCs w:val="20"/>
    </w:rPr>
  </w:style>
  <w:style w:type="paragraph" w:styleId="ae">
    <w:name w:val="Subtitle"/>
    <w:basedOn w:val="a"/>
    <w:qFormat/>
    <w:pPr>
      <w:keepNext/>
      <w:widowControl w:val="0"/>
      <w:tabs>
        <w:tab w:val="left" w:pos="0"/>
      </w:tabs>
      <w:suppressAutoHyphens/>
      <w:jc w:val="right"/>
    </w:pPr>
    <w:rPr>
      <w:bCs w:val="0"/>
      <w:i/>
      <w:iCs/>
      <w:sz w:val="26"/>
      <w:szCs w:val="20"/>
    </w:rPr>
  </w:style>
  <w:style w:type="paragraph" w:customStyle="1" w:styleId="35">
    <w:name w:val="Стиль3 Знак Знак"/>
    <w:basedOn w:val="21"/>
    <w:link w:val="36"/>
    <w:pPr>
      <w:tabs>
        <w:tab w:val="clear" w:pos="360"/>
        <w:tab w:val="num" w:pos="227"/>
      </w:tabs>
      <w:adjustRightInd w:val="0"/>
      <w:spacing w:after="0" w:line="240" w:lineRule="auto"/>
      <w:ind w:left="360" w:firstLine="0"/>
      <w:jc w:val="both"/>
    </w:pPr>
    <w:rPr>
      <w:sz w:val="24"/>
      <w:szCs w:val="20"/>
    </w:rPr>
  </w:style>
  <w:style w:type="paragraph" w:styleId="37">
    <w:name w:val="Body Text Indent 3"/>
    <w:basedOn w:val="a"/>
    <w:pPr>
      <w:keepNext/>
      <w:widowControl w:val="0"/>
      <w:shd w:val="clear" w:color="auto" w:fill="FFFFFF"/>
      <w:tabs>
        <w:tab w:val="left" w:pos="811"/>
      </w:tabs>
      <w:ind w:firstLine="709"/>
      <w:jc w:val="both"/>
    </w:pPr>
    <w:rPr>
      <w:bCs w:val="0"/>
      <w:sz w:val="26"/>
      <w:szCs w:val="24"/>
    </w:rPr>
  </w:style>
  <w:style w:type="paragraph" w:customStyle="1" w:styleId="left">
    <w:name w:val="left"/>
    <w:rPr>
      <w:rFonts w:ascii="Courier New" w:hAnsi="Courier New"/>
      <w:b/>
    </w:rPr>
  </w:style>
  <w:style w:type="paragraph" w:styleId="12">
    <w:name w:val="toc 1"/>
    <w:basedOn w:val="a"/>
    <w:next w:val="a"/>
    <w:autoRedefine/>
    <w:semiHidden/>
    <w:rsid w:val="00C078A0"/>
    <w:pPr>
      <w:widowControl w:val="0"/>
      <w:jc w:val="center"/>
    </w:pPr>
    <w:rPr>
      <w:bCs w:val="0"/>
      <w:sz w:val="28"/>
      <w:szCs w:val="24"/>
    </w:rPr>
  </w:style>
  <w:style w:type="paragraph" w:customStyle="1" w:styleId="af">
    <w:name w:val="Обычный без отступа"/>
    <w:basedOn w:val="a"/>
    <w:next w:val="a"/>
    <w:pPr>
      <w:jc w:val="both"/>
    </w:pPr>
    <w:rPr>
      <w:bCs w:val="0"/>
      <w:szCs w:val="20"/>
    </w:rPr>
  </w:style>
  <w:style w:type="paragraph" w:styleId="af0">
    <w:name w:val="Date"/>
    <w:basedOn w:val="a"/>
    <w:next w:val="a"/>
    <w:link w:val="af1"/>
    <w:pPr>
      <w:spacing w:after="60"/>
      <w:jc w:val="both"/>
    </w:pPr>
    <w:rPr>
      <w:bCs w:val="0"/>
      <w:szCs w:val="24"/>
    </w:rPr>
  </w:style>
  <w:style w:type="paragraph" w:styleId="af2">
    <w:name w:val="Body Text Indent"/>
    <w:basedOn w:val="a"/>
    <w:pPr>
      <w:widowControl w:val="0"/>
      <w:tabs>
        <w:tab w:val="num" w:pos="360"/>
      </w:tabs>
      <w:spacing w:after="120" w:line="300" w:lineRule="auto"/>
      <w:ind w:left="283" w:hanging="360"/>
    </w:pPr>
    <w:rPr>
      <w:bCs w:val="0"/>
      <w:sz w:val="22"/>
      <w:szCs w:val="22"/>
    </w:r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3">
    <w:name w:val="ë‡žÖ’žŽ"/>
    <w:pPr>
      <w:widowControl w:val="0"/>
    </w:pPr>
    <w:rPr>
      <w:lang w:val="de-DE"/>
    </w:rPr>
  </w:style>
  <w:style w:type="paragraph" w:customStyle="1" w:styleId="Normal0">
    <w:name w:val="Normal"/>
    <w:link w:val="Normal1"/>
    <w:pPr>
      <w:widowControl w:val="0"/>
      <w:spacing w:line="300" w:lineRule="auto"/>
    </w:pPr>
    <w:rPr>
      <w:snapToGrid w:val="0"/>
      <w:sz w:val="22"/>
    </w:rPr>
  </w:style>
  <w:style w:type="paragraph" w:styleId="af4">
    <w:name w:val="Block Text"/>
    <w:basedOn w:val="a"/>
    <w:pPr>
      <w:keepNext/>
      <w:widowControl w:val="0"/>
      <w:numPr>
        <w:ilvl w:val="12"/>
      </w:numPr>
      <w:shd w:val="clear" w:color="auto" w:fill="FFFFFF"/>
      <w:ind w:left="6" w:right="6"/>
      <w:jc w:val="both"/>
    </w:pPr>
    <w:rPr>
      <w:bCs w:val="0"/>
      <w:sz w:val="28"/>
    </w:rPr>
  </w:style>
  <w:style w:type="paragraph" w:customStyle="1" w:styleId="BodyTextIndent31">
    <w:name w:val="Body Text Indent 31"/>
    <w:basedOn w:val="a"/>
    <w:pPr>
      <w:tabs>
        <w:tab w:val="left" w:pos="5812"/>
      </w:tabs>
      <w:spacing w:after="120" w:line="240" w:lineRule="exact"/>
      <w:ind w:firstLine="720"/>
      <w:jc w:val="both"/>
    </w:pPr>
    <w:rPr>
      <w:rFonts w:ascii="Arial" w:hAnsi="Arial"/>
      <w:bCs w:val="0"/>
      <w:szCs w:val="20"/>
      <w:lang w:eastAsia="ar-SA"/>
    </w:rPr>
  </w:style>
  <w:style w:type="paragraph" w:customStyle="1" w:styleId="af5">
    <w:name w:val="Знак"/>
    <w:basedOn w:val="a"/>
    <w:link w:val="af6"/>
    <w:pPr>
      <w:spacing w:after="160" w:line="240" w:lineRule="exact"/>
    </w:pPr>
    <w:rPr>
      <w:rFonts w:ascii="Verdana" w:hAnsi="Verdana"/>
      <w:bCs w:val="0"/>
      <w:szCs w:val="24"/>
      <w:lang w:val="en-US" w:eastAsia="en-US"/>
    </w:rPr>
  </w:style>
  <w:style w:type="character" w:styleId="af7">
    <w:name w:val="page number"/>
    <w:basedOn w:val="a1"/>
  </w:style>
  <w:style w:type="paragraph" w:styleId="af8">
    <w:name w:val="header"/>
    <w:basedOn w:val="a"/>
    <w:link w:val="af9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ascii="Arial" w:hAnsi="Arial" w:cs="Arial"/>
      <w:bCs w:val="0"/>
      <w:szCs w:val="24"/>
    </w:rPr>
  </w:style>
  <w:style w:type="paragraph" w:styleId="22">
    <w:name w:val="Body Text 2"/>
    <w:basedOn w:val="a"/>
    <w:rPr>
      <w:bCs w:val="0"/>
      <w:sz w:val="32"/>
      <w:szCs w:val="24"/>
    </w:rPr>
  </w:style>
  <w:style w:type="paragraph" w:styleId="afa">
    <w:name w:val="Plain Text"/>
    <w:basedOn w:val="a"/>
    <w:link w:val="afb"/>
    <w:rPr>
      <w:rFonts w:ascii="Courier New" w:hAnsi="Courier New"/>
      <w:bCs w:val="0"/>
      <w:sz w:val="20"/>
      <w:szCs w:val="20"/>
    </w:rPr>
  </w:style>
  <w:style w:type="paragraph" w:customStyle="1" w:styleId="02statia1">
    <w:name w:val="02statia1"/>
    <w:basedOn w:val="a"/>
    <w:pPr>
      <w:keepNext/>
      <w:spacing w:before="280" w:line="320" w:lineRule="atLeast"/>
      <w:ind w:left="1134" w:right="851" w:hanging="578"/>
      <w:outlineLvl w:val="2"/>
    </w:pPr>
    <w:rPr>
      <w:rFonts w:ascii="GaramondNarrowC" w:hAnsi="GaramondNarrowC"/>
      <w:b/>
      <w:bCs w:val="0"/>
      <w:sz w:val="28"/>
    </w:rPr>
  </w:style>
  <w:style w:type="paragraph" w:styleId="afc">
    <w:name w:val="footnote text"/>
    <w:basedOn w:val="a"/>
    <w:link w:val="afd"/>
    <w:rPr>
      <w:sz w:val="20"/>
      <w:szCs w:val="20"/>
    </w:rPr>
  </w:style>
  <w:style w:type="character" w:styleId="afe">
    <w:name w:val="footnote reference"/>
    <w:basedOn w:val="a1"/>
    <w:rPr>
      <w:vertAlign w:val="superscript"/>
    </w:rPr>
  </w:style>
  <w:style w:type="paragraph" w:styleId="38">
    <w:name w:val="Body Text 3"/>
    <w:basedOn w:val="a"/>
    <w:pPr>
      <w:suppressAutoHyphens/>
      <w:jc w:val="both"/>
    </w:pPr>
    <w:rPr>
      <w:sz w:val="28"/>
    </w:rPr>
  </w:style>
  <w:style w:type="paragraph" w:customStyle="1" w:styleId="ConsNonformat">
    <w:name w:val="ConsNonformat"/>
    <w:rsid w:val="00F05614"/>
    <w:pPr>
      <w:widowControl w:val="0"/>
    </w:pPr>
    <w:rPr>
      <w:rFonts w:ascii="Courier New" w:hAnsi="Courier New"/>
    </w:rPr>
  </w:style>
  <w:style w:type="paragraph" w:customStyle="1" w:styleId="23">
    <w:name w:val="Знак2"/>
    <w:basedOn w:val="a"/>
    <w:next w:val="20"/>
    <w:autoRedefine/>
    <w:rsid w:val="00F05614"/>
    <w:pPr>
      <w:spacing w:after="160" w:line="240" w:lineRule="exact"/>
    </w:pPr>
    <w:rPr>
      <w:bCs w:val="0"/>
      <w:szCs w:val="20"/>
      <w:lang w:val="en-US" w:eastAsia="en-US"/>
    </w:rPr>
  </w:style>
  <w:style w:type="character" w:customStyle="1" w:styleId="34">
    <w:name w:val="Заголовок 3 Знак"/>
    <w:basedOn w:val="a1"/>
    <w:link w:val="33"/>
    <w:rsid w:val="00572287"/>
    <w:rPr>
      <w:rFonts w:ascii="Verdana" w:hAnsi="Verdana"/>
      <w:bCs/>
      <w:sz w:val="32"/>
      <w:szCs w:val="16"/>
      <w:lang w:val="ru-RU" w:eastAsia="ru-RU" w:bidi="ar-SA"/>
    </w:rPr>
  </w:style>
  <w:style w:type="paragraph" w:customStyle="1" w:styleId="1">
    <w:name w:val="Стиль1"/>
    <w:basedOn w:val="a"/>
    <w:rsid w:val="00572287"/>
    <w:pPr>
      <w:keepNext/>
      <w:keepLines/>
      <w:widowControl w:val="0"/>
      <w:numPr>
        <w:numId w:val="6"/>
      </w:numPr>
      <w:suppressLineNumbers/>
      <w:suppressAutoHyphens/>
      <w:spacing w:after="60"/>
      <w:jc w:val="both"/>
    </w:pPr>
    <w:rPr>
      <w:b/>
      <w:bCs w:val="0"/>
      <w:sz w:val="28"/>
      <w:szCs w:val="24"/>
    </w:rPr>
  </w:style>
  <w:style w:type="paragraph" w:customStyle="1" w:styleId="24">
    <w:name w:val="Стиль2"/>
    <w:basedOn w:val="25"/>
    <w:rsid w:val="00572287"/>
    <w:pPr>
      <w:keepNext/>
      <w:keepLines/>
      <w:widowControl w:val="0"/>
      <w:numPr>
        <w:ilvl w:val="1"/>
        <w:numId w:val="0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bCs w:val="0"/>
      <w:szCs w:val="20"/>
    </w:rPr>
  </w:style>
  <w:style w:type="paragraph" w:customStyle="1" w:styleId="32">
    <w:name w:val="Стиль3 Знак"/>
    <w:basedOn w:val="21"/>
    <w:rsid w:val="00572287"/>
    <w:pPr>
      <w:numPr>
        <w:ilvl w:val="2"/>
        <w:numId w:val="6"/>
      </w:numPr>
      <w:adjustRightInd w:val="0"/>
      <w:spacing w:after="0" w:line="240" w:lineRule="auto"/>
      <w:jc w:val="both"/>
      <w:textAlignment w:val="baseline"/>
    </w:pPr>
    <w:rPr>
      <w:sz w:val="24"/>
      <w:szCs w:val="20"/>
    </w:rPr>
  </w:style>
  <w:style w:type="paragraph" w:customStyle="1" w:styleId="ConsNormal">
    <w:name w:val="ConsNormal"/>
    <w:rsid w:val="00572287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character" w:customStyle="1" w:styleId="postbody">
    <w:name w:val="postbody"/>
    <w:basedOn w:val="a1"/>
    <w:rsid w:val="00572287"/>
  </w:style>
  <w:style w:type="paragraph" w:styleId="25">
    <w:name w:val="List Number 2"/>
    <w:basedOn w:val="a"/>
    <w:rsid w:val="00572287"/>
    <w:pPr>
      <w:numPr>
        <w:numId w:val="6"/>
      </w:numPr>
    </w:pPr>
  </w:style>
  <w:style w:type="paragraph" w:styleId="aff">
    <w:name w:val="Title"/>
    <w:aliases w:val="Название Знак"/>
    <w:basedOn w:val="a"/>
    <w:link w:val="13"/>
    <w:qFormat/>
    <w:rsid w:val="00B35294"/>
    <w:pPr>
      <w:jc w:val="center"/>
    </w:pPr>
    <w:rPr>
      <w:b/>
      <w:bCs w:val="0"/>
      <w:sz w:val="28"/>
      <w:szCs w:val="20"/>
    </w:rPr>
  </w:style>
  <w:style w:type="paragraph" w:customStyle="1" w:styleId="aff0">
    <w:name w:val="Стиль текста"/>
    <w:basedOn w:val="aa"/>
    <w:rsid w:val="00B35294"/>
    <w:pPr>
      <w:keepLines/>
      <w:widowControl/>
      <w:tabs>
        <w:tab w:val="clear" w:pos="360"/>
      </w:tabs>
      <w:spacing w:before="60" w:after="60" w:line="240" w:lineRule="auto"/>
      <w:ind w:left="0" w:firstLine="0"/>
      <w:jc w:val="both"/>
    </w:pPr>
    <w:rPr>
      <w:sz w:val="24"/>
      <w:szCs w:val="20"/>
    </w:rPr>
  </w:style>
  <w:style w:type="paragraph" w:customStyle="1" w:styleId="PlainText">
    <w:name w:val="Plain Text"/>
    <w:basedOn w:val="a"/>
    <w:rsid w:val="00B35294"/>
    <w:pPr>
      <w:overflowPunct w:val="0"/>
      <w:autoSpaceDE w:val="0"/>
      <w:autoSpaceDN w:val="0"/>
      <w:adjustRightInd w:val="0"/>
    </w:pPr>
    <w:rPr>
      <w:rFonts w:ascii="Courier New" w:hAnsi="Courier New"/>
      <w:bCs w:val="0"/>
      <w:sz w:val="20"/>
      <w:szCs w:val="24"/>
    </w:rPr>
  </w:style>
  <w:style w:type="table" w:styleId="aff1">
    <w:name w:val="Table Grid"/>
    <w:basedOn w:val="a2"/>
    <w:rsid w:val="008772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semiHidden/>
    <w:rsid w:val="00B46600"/>
    <w:rPr>
      <w:rFonts w:ascii="Tahoma" w:hAnsi="Tahoma" w:cs="Tahoma"/>
      <w:sz w:val="16"/>
      <w:szCs w:val="16"/>
    </w:rPr>
  </w:style>
  <w:style w:type="paragraph" w:customStyle="1" w:styleId="14">
    <w:name w:val="Обычный1"/>
    <w:rsid w:val="008A6A3A"/>
    <w:rPr>
      <w:sz w:val="24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024936"/>
    <w:pPr>
      <w:spacing w:after="160" w:line="240" w:lineRule="exact"/>
    </w:pPr>
    <w:rPr>
      <w:rFonts w:ascii="Tahoma" w:hAnsi="Tahoma" w:cs="Tahoma"/>
      <w:bCs w:val="0"/>
      <w:sz w:val="20"/>
      <w:szCs w:val="20"/>
      <w:lang w:val="en-US" w:eastAsia="en-US"/>
    </w:rPr>
  </w:style>
  <w:style w:type="character" w:customStyle="1" w:styleId="Normal1">
    <w:name w:val="Normal Знак"/>
    <w:basedOn w:val="a1"/>
    <w:link w:val="Normal0"/>
    <w:rsid w:val="00F774CD"/>
    <w:rPr>
      <w:snapToGrid w:val="0"/>
      <w:sz w:val="22"/>
      <w:lang w:val="ru-RU" w:eastAsia="ru-RU" w:bidi="ar-SA"/>
    </w:rPr>
  </w:style>
  <w:style w:type="paragraph" w:styleId="HTML">
    <w:name w:val="HTML Preformatted"/>
    <w:basedOn w:val="a"/>
    <w:semiHidden/>
    <w:rsid w:val="00C7085A"/>
    <w:pPr>
      <w:spacing w:after="60"/>
      <w:jc w:val="both"/>
    </w:pPr>
    <w:rPr>
      <w:rFonts w:ascii="Courier New" w:hAnsi="Courier New" w:cs="Courier New"/>
      <w:bCs w:val="0"/>
      <w:sz w:val="20"/>
      <w:szCs w:val="20"/>
    </w:rPr>
  </w:style>
  <w:style w:type="character" w:customStyle="1" w:styleId="aff3">
    <w:name w:val="Основной шрифт"/>
    <w:semiHidden/>
    <w:rsid w:val="00C7085A"/>
  </w:style>
  <w:style w:type="character" w:customStyle="1" w:styleId="af6">
    <w:name w:val="Знак Знак"/>
    <w:basedOn w:val="a1"/>
    <w:link w:val="af5"/>
    <w:rsid w:val="00C7085A"/>
    <w:rPr>
      <w:rFonts w:ascii="Verdana" w:hAnsi="Verdana"/>
      <w:sz w:val="24"/>
      <w:szCs w:val="24"/>
      <w:lang w:val="en-US" w:eastAsia="en-US" w:bidi="ar-SA"/>
    </w:rPr>
  </w:style>
  <w:style w:type="paragraph" w:customStyle="1" w:styleId="Default">
    <w:name w:val="Default"/>
    <w:rsid w:val="00C7085A"/>
    <w:pPr>
      <w:autoSpaceDE w:val="0"/>
      <w:autoSpaceDN w:val="0"/>
      <w:adjustRightInd w:val="0"/>
    </w:pPr>
    <w:rPr>
      <w:rFonts w:ascii="GaramondC-Light" w:hAnsi="GaramondC-Light" w:cs="GaramondC-Light"/>
    </w:rPr>
  </w:style>
  <w:style w:type="character" w:customStyle="1" w:styleId="af9">
    <w:name w:val="Верхний колонтитул Знак"/>
    <w:basedOn w:val="a1"/>
    <w:link w:val="af8"/>
    <w:locked/>
    <w:rsid w:val="00C7085A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36">
    <w:name w:val="Стиль3 Знак Знак Знак"/>
    <w:basedOn w:val="a1"/>
    <w:link w:val="35"/>
    <w:locked/>
    <w:rsid w:val="00C7085A"/>
    <w:rPr>
      <w:sz w:val="24"/>
      <w:lang w:val="ru-RU" w:eastAsia="ru-RU" w:bidi="ar-SA"/>
    </w:rPr>
  </w:style>
  <w:style w:type="paragraph" w:styleId="aff4">
    <w:name w:val="List Paragraph"/>
    <w:aliases w:val="GOST_TableList,Bullet List,FooterText,numbered,Paragraphe de liste1,lp1,ТЗ список,Bulletr List Paragraph,List Paragraph1,Нумерованый список,SL_Абзац списка,Bullet 1,Use Case List Paragraph,ДВУХУРОВНЕВЫЙ МАРКИР,асз.Списка,Список дефисный"/>
    <w:basedOn w:val="a"/>
    <w:link w:val="aff5"/>
    <w:uiPriority w:val="34"/>
    <w:qFormat/>
    <w:rsid w:val="005933B1"/>
    <w:pPr>
      <w:spacing w:line="276" w:lineRule="auto"/>
      <w:ind w:left="720"/>
      <w:contextualSpacing/>
    </w:pPr>
    <w:rPr>
      <w:rFonts w:eastAsia="Calibri"/>
      <w:bCs w:val="0"/>
      <w:szCs w:val="22"/>
      <w:lang w:eastAsia="en-US"/>
    </w:rPr>
  </w:style>
  <w:style w:type="paragraph" w:customStyle="1" w:styleId="aff6">
    <w:name w:val="Закон"/>
    <w:basedOn w:val="a"/>
    <w:rsid w:val="00471D8E"/>
    <w:pPr>
      <w:suppressAutoHyphens/>
      <w:ind w:firstLine="567"/>
      <w:jc w:val="both"/>
    </w:pPr>
    <w:rPr>
      <w:bCs w:val="0"/>
      <w:sz w:val="18"/>
      <w:szCs w:val="18"/>
      <w:lang w:eastAsia="ar-SA"/>
    </w:rPr>
  </w:style>
  <w:style w:type="paragraph" w:customStyle="1" w:styleId="consplusnormal1">
    <w:name w:val="consplusnormal"/>
    <w:basedOn w:val="a"/>
    <w:rsid w:val="00471D8E"/>
    <w:pPr>
      <w:spacing w:before="100" w:beforeAutospacing="1" w:after="100" w:afterAutospacing="1"/>
    </w:pPr>
    <w:rPr>
      <w:bCs w:val="0"/>
      <w:szCs w:val="24"/>
    </w:rPr>
  </w:style>
  <w:style w:type="character" w:customStyle="1" w:styleId="13">
    <w:name w:val="Название Знак1"/>
    <w:aliases w:val="Название Знак Знак"/>
    <w:basedOn w:val="a1"/>
    <w:link w:val="aff"/>
    <w:rsid w:val="007E5B4E"/>
    <w:rPr>
      <w:b/>
      <w:sz w:val="28"/>
      <w:lang w:val="ru-RU" w:eastAsia="ru-RU" w:bidi="ar-SA"/>
    </w:rPr>
  </w:style>
  <w:style w:type="character" w:customStyle="1" w:styleId="ConsPlusNormal0">
    <w:name w:val="ConsPlusNormal Знак"/>
    <w:basedOn w:val="a1"/>
    <w:link w:val="ConsPlusNormal"/>
    <w:rsid w:val="00657203"/>
    <w:rPr>
      <w:rFonts w:ascii="Arial" w:hAnsi="Arial" w:cs="Arial"/>
      <w:lang w:val="ru-RU" w:eastAsia="ru-RU" w:bidi="ar-SA"/>
    </w:rPr>
  </w:style>
  <w:style w:type="paragraph" w:customStyle="1" w:styleId="aff7">
    <w:name w:val="Тендерные данные"/>
    <w:basedOn w:val="a"/>
    <w:rsid w:val="00657203"/>
    <w:pPr>
      <w:tabs>
        <w:tab w:val="left" w:pos="1985"/>
      </w:tabs>
      <w:spacing w:before="120" w:after="60"/>
      <w:jc w:val="both"/>
    </w:pPr>
    <w:rPr>
      <w:b/>
      <w:bCs w:val="0"/>
      <w:szCs w:val="20"/>
    </w:rPr>
  </w:style>
  <w:style w:type="paragraph" w:styleId="2">
    <w:name w:val="List Bullet 2"/>
    <w:basedOn w:val="a"/>
    <w:autoRedefine/>
    <w:rsid w:val="00F41E35"/>
    <w:pPr>
      <w:numPr>
        <w:numId w:val="8"/>
      </w:numPr>
      <w:spacing w:after="60"/>
      <w:jc w:val="both"/>
    </w:pPr>
    <w:rPr>
      <w:bCs w:val="0"/>
      <w:i/>
      <w:szCs w:val="20"/>
    </w:rPr>
  </w:style>
  <w:style w:type="paragraph" w:customStyle="1" w:styleId="aff8">
    <w:name w:val="Пункт"/>
    <w:basedOn w:val="a"/>
    <w:rsid w:val="00F41E35"/>
    <w:pPr>
      <w:tabs>
        <w:tab w:val="num" w:pos="1980"/>
      </w:tabs>
      <w:ind w:left="1404" w:hanging="504"/>
      <w:jc w:val="both"/>
    </w:pPr>
    <w:rPr>
      <w:bCs w:val="0"/>
    </w:rPr>
  </w:style>
  <w:style w:type="character" w:customStyle="1" w:styleId="af1">
    <w:name w:val="Дата Знак"/>
    <w:basedOn w:val="a1"/>
    <w:link w:val="af0"/>
    <w:rsid w:val="00F41E35"/>
    <w:rPr>
      <w:sz w:val="24"/>
      <w:szCs w:val="24"/>
    </w:rPr>
  </w:style>
  <w:style w:type="paragraph" w:styleId="aff9">
    <w:name w:val="No Spacing"/>
    <w:link w:val="affa"/>
    <w:uiPriority w:val="1"/>
    <w:qFormat/>
    <w:rsid w:val="00F41E35"/>
    <w:rPr>
      <w:rFonts w:ascii="Calibri" w:hAnsi="Calibri"/>
      <w:sz w:val="22"/>
      <w:szCs w:val="22"/>
      <w:lang w:val="en-US" w:eastAsia="en-US" w:bidi="en-US"/>
    </w:rPr>
  </w:style>
  <w:style w:type="character" w:customStyle="1" w:styleId="a8">
    <w:name w:val="Нижний колонтитул Знак"/>
    <w:basedOn w:val="a1"/>
    <w:link w:val="a7"/>
    <w:uiPriority w:val="99"/>
    <w:locked/>
    <w:rsid w:val="000B5C02"/>
  </w:style>
  <w:style w:type="paragraph" w:customStyle="1" w:styleId="15">
    <w:name w:val="Абзац списка1"/>
    <w:basedOn w:val="a"/>
    <w:qFormat/>
    <w:rsid w:val="003D2FF0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paragraph" w:styleId="39">
    <w:name w:val="List Bullet 3"/>
    <w:basedOn w:val="a"/>
    <w:autoRedefine/>
    <w:rsid w:val="00503E23"/>
    <w:pPr>
      <w:tabs>
        <w:tab w:val="num" w:pos="926"/>
        <w:tab w:val="num" w:pos="1418"/>
      </w:tabs>
      <w:spacing w:after="60"/>
      <w:ind w:left="926" w:hanging="360"/>
      <w:jc w:val="both"/>
    </w:pPr>
    <w:rPr>
      <w:bCs w:val="0"/>
      <w:szCs w:val="20"/>
    </w:rPr>
  </w:style>
  <w:style w:type="paragraph" w:styleId="affb">
    <w:name w:val="endnote text"/>
    <w:basedOn w:val="a"/>
    <w:link w:val="affc"/>
    <w:rsid w:val="00740AC2"/>
    <w:rPr>
      <w:sz w:val="20"/>
      <w:szCs w:val="20"/>
    </w:rPr>
  </w:style>
  <w:style w:type="character" w:customStyle="1" w:styleId="affc">
    <w:name w:val="Текст концевой сноски Знак"/>
    <w:basedOn w:val="a1"/>
    <w:link w:val="affb"/>
    <w:rsid w:val="00740AC2"/>
    <w:rPr>
      <w:bCs/>
    </w:rPr>
  </w:style>
  <w:style w:type="character" w:styleId="affd">
    <w:name w:val="endnote reference"/>
    <w:basedOn w:val="a1"/>
    <w:rsid w:val="00740AC2"/>
    <w:rPr>
      <w:vertAlign w:val="superscript"/>
    </w:rPr>
  </w:style>
  <w:style w:type="character" w:customStyle="1" w:styleId="afd">
    <w:name w:val="Текст сноски Знак"/>
    <w:basedOn w:val="a1"/>
    <w:link w:val="afc"/>
    <w:rsid w:val="00740AC2"/>
    <w:rPr>
      <w:bCs/>
    </w:rPr>
  </w:style>
  <w:style w:type="paragraph" w:customStyle="1" w:styleId="affe">
    <w:name w:val="Обычный + по ширине"/>
    <w:basedOn w:val="a"/>
    <w:rsid w:val="005076EB"/>
    <w:pPr>
      <w:jc w:val="both"/>
    </w:pPr>
    <w:rPr>
      <w:bCs w:val="0"/>
      <w:szCs w:val="24"/>
    </w:rPr>
  </w:style>
  <w:style w:type="character" w:customStyle="1" w:styleId="ab">
    <w:name w:val="Основной текст Знак"/>
    <w:aliases w:val="Çàã1 Знак,BO Знак,ID Знак,body indent Знак,andrad Знак,EHPT Знак,Body Text2 Знак,Основной текст Знак Знак Знак,Çàã1 Знак Знак Знак,BO Знак Знак Знак,ID Знак Знак Знак,body indent Знак Знак Знак,andrad Знак Знак Знак"/>
    <w:basedOn w:val="a1"/>
    <w:link w:val="aa"/>
    <w:rsid w:val="005B0F5D"/>
    <w:rPr>
      <w:sz w:val="22"/>
      <w:szCs w:val="22"/>
    </w:rPr>
  </w:style>
  <w:style w:type="character" w:styleId="afff">
    <w:name w:val="Strong"/>
    <w:basedOn w:val="a1"/>
    <w:qFormat/>
    <w:rsid w:val="007D1F8D"/>
    <w:rPr>
      <w:b/>
      <w:bCs/>
    </w:rPr>
  </w:style>
  <w:style w:type="paragraph" w:customStyle="1" w:styleId="afff0">
    <w:name w:val=" Знак Знак Знак Знак Знак Знак"/>
    <w:basedOn w:val="a"/>
    <w:rsid w:val="00DF2417"/>
    <w:pPr>
      <w:spacing w:after="160" w:line="240" w:lineRule="exact"/>
      <w:ind w:firstLine="709"/>
    </w:pPr>
    <w:rPr>
      <w:rFonts w:ascii="Verdana" w:hAnsi="Verdana"/>
      <w:bCs w:val="0"/>
      <w:sz w:val="16"/>
      <w:szCs w:val="20"/>
    </w:rPr>
  </w:style>
  <w:style w:type="paragraph" w:customStyle="1" w:styleId="210">
    <w:name w:val="Основной текст 21"/>
    <w:rsid w:val="00B0646D"/>
    <w:pPr>
      <w:jc w:val="both"/>
    </w:pPr>
    <w:rPr>
      <w:rFonts w:ascii="Arial" w:eastAsia="ヒラギノ角ゴ Pro W3" w:hAnsi="Arial"/>
      <w:color w:val="000000"/>
      <w:sz w:val="24"/>
      <w:lang w:val="en-US"/>
    </w:rPr>
  </w:style>
  <w:style w:type="paragraph" w:customStyle="1" w:styleId="afff1">
    <w:name w:val="Знак Знак Знак Знак"/>
    <w:basedOn w:val="af8"/>
    <w:rsid w:val="00F72329"/>
    <w:pPr>
      <w:tabs>
        <w:tab w:val="clear" w:pos="4153"/>
        <w:tab w:val="clear" w:pos="8306"/>
      </w:tabs>
      <w:autoSpaceDE/>
      <w:autoSpaceDN/>
      <w:adjustRightInd/>
      <w:ind w:right="40" w:firstLine="72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113F5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eb">
    <w:name w:val="Обычный (Web)"/>
    <w:basedOn w:val="a"/>
    <w:rsid w:val="00113F56"/>
    <w:pPr>
      <w:spacing w:before="100" w:beforeAutospacing="1" w:after="100" w:afterAutospacing="1"/>
    </w:pPr>
    <w:rPr>
      <w:bCs w:val="0"/>
      <w:szCs w:val="24"/>
    </w:rPr>
  </w:style>
  <w:style w:type="paragraph" w:customStyle="1" w:styleId="afff2">
    <w:name w:val="Таблицы (моноширинный)"/>
    <w:basedOn w:val="a"/>
    <w:next w:val="a"/>
    <w:rsid w:val="00113F5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bCs w:val="0"/>
      <w:sz w:val="20"/>
      <w:szCs w:val="20"/>
    </w:rPr>
  </w:style>
  <w:style w:type="character" w:customStyle="1" w:styleId="afff3">
    <w:name w:val="Гипертекстовая ссылка"/>
    <w:basedOn w:val="a1"/>
    <w:rsid w:val="00514A06"/>
    <w:rPr>
      <w:color w:val="106BBE"/>
    </w:rPr>
  </w:style>
  <w:style w:type="paragraph" w:customStyle="1" w:styleId="afff4">
    <w:name w:val="Комментарий"/>
    <w:basedOn w:val="a"/>
    <w:next w:val="a"/>
    <w:rsid w:val="003D4FBD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bCs w:val="0"/>
      <w:color w:val="353842"/>
      <w:szCs w:val="24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rsid w:val="003D4FBD"/>
    <w:rPr>
      <w:i/>
      <w:iCs/>
    </w:rPr>
  </w:style>
  <w:style w:type="paragraph" w:customStyle="1" w:styleId="NoSpacing">
    <w:name w:val="No Spacing"/>
    <w:rsid w:val="00A65CC7"/>
    <w:rPr>
      <w:rFonts w:ascii="Calibri" w:eastAsia="Calibri" w:hAnsi="Calibri"/>
      <w:sz w:val="22"/>
      <w:szCs w:val="22"/>
    </w:rPr>
  </w:style>
  <w:style w:type="paragraph" w:customStyle="1" w:styleId="FR1">
    <w:name w:val="FR1"/>
    <w:rsid w:val="00780FB3"/>
    <w:pPr>
      <w:widowControl w:val="0"/>
      <w:autoSpaceDE w:val="0"/>
      <w:autoSpaceDN w:val="0"/>
      <w:adjustRightInd w:val="0"/>
      <w:spacing w:line="256" w:lineRule="auto"/>
    </w:pPr>
    <w:rPr>
      <w:sz w:val="28"/>
      <w:szCs w:val="28"/>
    </w:rPr>
  </w:style>
  <w:style w:type="paragraph" w:customStyle="1" w:styleId="BodyText21">
    <w:name w:val="Body Text 21"/>
    <w:basedOn w:val="a"/>
    <w:rsid w:val="00B26D1E"/>
    <w:pPr>
      <w:widowControl w:val="0"/>
      <w:jc w:val="center"/>
    </w:pPr>
    <w:rPr>
      <w:rFonts w:ascii="Antiqua" w:hAnsi="Antiqua"/>
      <w:bCs w:val="0"/>
      <w:szCs w:val="22"/>
    </w:rPr>
  </w:style>
  <w:style w:type="character" w:customStyle="1" w:styleId="hmessagein1">
    <w:name w:val="hmessagein1"/>
    <w:basedOn w:val="a1"/>
    <w:rsid w:val="00365C00"/>
    <w:rPr>
      <w:rFonts w:ascii="Verdana" w:hAnsi="Verdana" w:hint="default"/>
      <w:b w:val="0"/>
      <w:bCs w:val="0"/>
      <w:color w:val="6A6A6A"/>
      <w:sz w:val="18"/>
      <w:szCs w:val="18"/>
    </w:rPr>
  </w:style>
  <w:style w:type="paragraph" w:customStyle="1" w:styleId="afff6">
    <w:name w:val="Базовый"/>
    <w:rsid w:val="00E74D20"/>
    <w:pPr>
      <w:suppressAutoHyphens/>
    </w:pPr>
    <w:rPr>
      <w:sz w:val="24"/>
      <w:lang w:eastAsia="ar-SA"/>
    </w:rPr>
  </w:style>
  <w:style w:type="character" w:customStyle="1" w:styleId="iceouttxt">
    <w:name w:val="iceouttxt"/>
    <w:basedOn w:val="a1"/>
    <w:rsid w:val="00325477"/>
    <w:rPr>
      <w:rFonts w:cs="Times New Roman"/>
    </w:rPr>
  </w:style>
  <w:style w:type="character" w:styleId="afff7">
    <w:name w:val="Emphasis"/>
    <w:basedOn w:val="a1"/>
    <w:qFormat/>
    <w:rsid w:val="00325477"/>
    <w:rPr>
      <w:i/>
      <w:iCs/>
    </w:rPr>
  </w:style>
  <w:style w:type="paragraph" w:customStyle="1" w:styleId="Aosntext">
    <w:name w:val="A_osn_text"/>
    <w:basedOn w:val="a"/>
    <w:rsid w:val="006A5FF9"/>
    <w:pPr>
      <w:tabs>
        <w:tab w:val="left" w:pos="794"/>
      </w:tabs>
      <w:autoSpaceDE w:val="0"/>
      <w:autoSpaceDN w:val="0"/>
      <w:adjustRightInd w:val="0"/>
      <w:spacing w:line="192" w:lineRule="exact"/>
      <w:ind w:firstLine="340"/>
      <w:jc w:val="both"/>
    </w:pPr>
    <w:rPr>
      <w:rFonts w:ascii="Arial" w:hAnsi="Arial" w:cs="Arial"/>
      <w:bCs w:val="0"/>
      <w:sz w:val="18"/>
      <w:szCs w:val="20"/>
    </w:rPr>
  </w:style>
  <w:style w:type="character" w:customStyle="1" w:styleId="messagein1">
    <w:name w:val="messagein1"/>
    <w:basedOn w:val="a1"/>
    <w:rsid w:val="0015201D"/>
    <w:rPr>
      <w:rFonts w:ascii="Tahoma" w:hAnsi="Tahoma" w:cs="Tahoma" w:hint="default"/>
      <w:b w:val="0"/>
      <w:bCs w:val="0"/>
      <w:color w:val="000000"/>
      <w:sz w:val="18"/>
      <w:szCs w:val="18"/>
    </w:rPr>
  </w:style>
  <w:style w:type="paragraph" w:customStyle="1" w:styleId="ListParagraph">
    <w:name w:val="List Paragraph"/>
    <w:basedOn w:val="a"/>
    <w:rsid w:val="00313C5C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character" w:customStyle="1" w:styleId="option-value">
    <w:name w:val="option-value"/>
    <w:basedOn w:val="a1"/>
    <w:rsid w:val="00313C5C"/>
    <w:rPr>
      <w:rFonts w:cs="Times New Roman"/>
    </w:rPr>
  </w:style>
  <w:style w:type="character" w:customStyle="1" w:styleId="apple-converted-space">
    <w:name w:val="apple-converted-space"/>
    <w:basedOn w:val="a1"/>
    <w:rsid w:val="00313C5C"/>
    <w:rPr>
      <w:rFonts w:cs="Times New Roman"/>
    </w:rPr>
  </w:style>
  <w:style w:type="character" w:customStyle="1" w:styleId="content">
    <w:name w:val="content"/>
    <w:basedOn w:val="a1"/>
    <w:rsid w:val="007F2569"/>
  </w:style>
  <w:style w:type="character" w:customStyle="1" w:styleId="afb">
    <w:name w:val="Текст Знак"/>
    <w:basedOn w:val="a1"/>
    <w:link w:val="afa"/>
    <w:locked/>
    <w:rsid w:val="00663925"/>
    <w:rPr>
      <w:rFonts w:ascii="Courier New" w:hAnsi="Courier New"/>
      <w:lang w:val="ru-RU" w:eastAsia="ru-RU" w:bidi="ar-SA"/>
    </w:rPr>
  </w:style>
  <w:style w:type="paragraph" w:customStyle="1" w:styleId="Style4">
    <w:name w:val="Style4"/>
    <w:basedOn w:val="a"/>
    <w:rsid w:val="00BF71F1"/>
    <w:pPr>
      <w:widowControl w:val="0"/>
      <w:autoSpaceDE w:val="0"/>
      <w:autoSpaceDN w:val="0"/>
      <w:adjustRightInd w:val="0"/>
      <w:spacing w:line="281" w:lineRule="exact"/>
      <w:jc w:val="both"/>
    </w:pPr>
    <w:rPr>
      <w:bCs w:val="0"/>
      <w:szCs w:val="24"/>
    </w:rPr>
  </w:style>
  <w:style w:type="character" w:customStyle="1" w:styleId="FontStyle13">
    <w:name w:val="Font Style13"/>
    <w:rsid w:val="00BF71F1"/>
    <w:rPr>
      <w:rFonts w:ascii="Times New Roman" w:hAnsi="Times New Roman" w:cs="Times New Roman"/>
      <w:sz w:val="22"/>
      <w:szCs w:val="22"/>
    </w:rPr>
  </w:style>
  <w:style w:type="paragraph" w:customStyle="1" w:styleId="s1">
    <w:name w:val="s_1"/>
    <w:basedOn w:val="a"/>
    <w:rsid w:val="002A1105"/>
    <w:pPr>
      <w:spacing w:before="100" w:beforeAutospacing="1" w:after="100" w:afterAutospacing="1"/>
    </w:pPr>
    <w:rPr>
      <w:bCs w:val="0"/>
      <w:szCs w:val="24"/>
    </w:rPr>
  </w:style>
  <w:style w:type="character" w:customStyle="1" w:styleId="a5">
    <w:name w:val="Обычный (веб) Знак"/>
    <w:aliases w:val=" Знак2 Знак,Обычный (веб)1 Знак,Обычный (Web)1 Знак"/>
    <w:link w:val="a4"/>
    <w:uiPriority w:val="99"/>
    <w:rsid w:val="00C67D5E"/>
    <w:rPr>
      <w:sz w:val="24"/>
    </w:rPr>
  </w:style>
  <w:style w:type="character" w:customStyle="1" w:styleId="40">
    <w:name w:val="Заголовок 4 Знак"/>
    <w:basedOn w:val="a1"/>
    <w:link w:val="4"/>
    <w:rsid w:val="00E72CA5"/>
    <w:rPr>
      <w:b/>
      <w:sz w:val="26"/>
      <w:szCs w:val="22"/>
    </w:rPr>
  </w:style>
  <w:style w:type="character" w:customStyle="1" w:styleId="affa">
    <w:name w:val="Без интервала Знак"/>
    <w:link w:val="aff9"/>
    <w:uiPriority w:val="1"/>
    <w:locked/>
    <w:rsid w:val="002E69CD"/>
    <w:rPr>
      <w:rFonts w:ascii="Calibri" w:hAnsi="Calibri"/>
      <w:sz w:val="22"/>
      <w:szCs w:val="22"/>
      <w:lang w:val="en-US" w:eastAsia="en-US" w:bidi="en-US"/>
    </w:rPr>
  </w:style>
  <w:style w:type="character" w:customStyle="1" w:styleId="aff5">
    <w:name w:val="Абзац списка Знак"/>
    <w:aliases w:val="GOST_TableList Знак,Bullet List Знак,FooterText Знак,numbered Знак,Paragraphe de liste1 Знак,lp1 Знак,ТЗ список Знак,Bulletr List Paragraph Знак,List Paragraph1 Знак,Нумерованый список Знак,SL_Абзац списка Знак,Bullet 1 Знак"/>
    <w:link w:val="aff4"/>
    <w:uiPriority w:val="34"/>
    <w:qFormat/>
    <w:locked/>
    <w:rsid w:val="00E33D2F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7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07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7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1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895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44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222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213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540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263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840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802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730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7613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3618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5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2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0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24261">
                  <w:marLeft w:val="0"/>
                  <w:marRight w:val="0"/>
                  <w:marTop w:val="0"/>
                  <w:marBottom w:val="0"/>
                  <w:divBdr>
                    <w:top w:val="single" w:sz="6" w:space="0" w:color="D4D4D4"/>
                    <w:left w:val="single" w:sz="6" w:space="13" w:color="D4D4D4"/>
                    <w:bottom w:val="single" w:sz="6" w:space="0" w:color="D4D4D4"/>
                    <w:right w:val="single" w:sz="6" w:space="13" w:color="D4D4D4"/>
                  </w:divBdr>
                  <w:divsChild>
                    <w:div w:id="13234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1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ippel_ag@24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ffice@24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ФОНД СОЦИАЛЬНОГО СТРАХОВАНИЯ РОССИЙСКОЙ ФЕДЕРАЦИИ</vt:lpstr>
    </vt:vector>
  </TitlesOfParts>
  <Company>Your Company Name</Company>
  <LinksUpToDate>false</LinksUpToDate>
  <CharactersWithSpaces>14207</CharactersWithSpaces>
  <SharedDoc>false</SharedDoc>
  <HLinks>
    <vt:vector size="30" baseType="variant">
      <vt:variant>
        <vt:i4>1638521</vt:i4>
      </vt:variant>
      <vt:variant>
        <vt:i4>12</vt:i4>
      </vt:variant>
      <vt:variant>
        <vt:i4>0</vt:i4>
      </vt:variant>
      <vt:variant>
        <vt:i4>5</vt:i4>
      </vt:variant>
      <vt:variant>
        <vt:lpwstr>mailto:office@24.rospotrebnadzor.ru</vt:lpwstr>
      </vt:variant>
      <vt:variant>
        <vt:lpwstr/>
      </vt:variant>
      <vt:variant>
        <vt:i4>6488116</vt:i4>
      </vt:variant>
      <vt:variant>
        <vt:i4>9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  <vt:variant>
        <vt:i4>1245260</vt:i4>
      </vt:variant>
      <vt:variant>
        <vt:i4>6</vt:i4>
      </vt:variant>
      <vt:variant>
        <vt:i4>0</vt:i4>
      </vt:variant>
      <vt:variant>
        <vt:i4>5</vt:i4>
      </vt:variant>
      <vt:variant>
        <vt:lpwstr>mailto:trippel_ag@24.rospotrebnadzor.ru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ФОНД СОЦИАЛЬНОГО СТРАХОВАНИЯ РОССИЙСКОЙ ФЕДЕРАЦИИ</dc:title>
  <dc:creator>USER</dc:creator>
  <cp:lastModifiedBy>denisenko</cp:lastModifiedBy>
  <cp:revision>2</cp:revision>
  <cp:lastPrinted>2019-04-10T03:24:00Z</cp:lastPrinted>
  <dcterms:created xsi:type="dcterms:W3CDTF">2026-08-11T03:27:00Z</dcterms:created>
  <dcterms:modified xsi:type="dcterms:W3CDTF">2026-08-11T03:27:00Z</dcterms:modified>
</cp:coreProperties>
</file>