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4B792" w14:textId="792CA2AB" w:rsidR="008F2CFC" w:rsidRDefault="001A1E11">
      <w:pPr>
        <w:pStyle w:val="ConsPlusNormal"/>
        <w:ind w:firstLine="426"/>
        <w:jc w:val="center"/>
        <w:rPr>
          <w:rFonts w:ascii="Times New Roman" w:hAnsi="Times New Roman" w:cs="Times New Roman"/>
          <w:sz w:val="21"/>
          <w:szCs w:val="21"/>
        </w:rPr>
      </w:pPr>
      <w:r>
        <w:rPr>
          <w:rFonts w:ascii="Times New Roman" w:hAnsi="Times New Roman" w:cs="Times New Roman"/>
          <w:sz w:val="21"/>
          <w:szCs w:val="21"/>
        </w:rPr>
        <w:t xml:space="preserve">Контракт № </w:t>
      </w:r>
    </w:p>
    <w:p w14:paraId="236324CC" w14:textId="77777777" w:rsidR="008F2CFC" w:rsidRDefault="008F2CFC">
      <w:pPr>
        <w:pStyle w:val="ConsPlusNormal"/>
        <w:ind w:firstLine="0"/>
        <w:jc w:val="both"/>
        <w:rPr>
          <w:rFonts w:ascii="Times New Roman" w:hAnsi="Times New Roman" w:cs="Times New Roman"/>
          <w:sz w:val="21"/>
          <w:szCs w:val="21"/>
        </w:rPr>
      </w:pPr>
    </w:p>
    <w:p w14:paraId="2D8767E6" w14:textId="078E4035" w:rsidR="008F2CFC" w:rsidRDefault="006B4E24" w:rsidP="006B4E24">
      <w:pPr>
        <w:pStyle w:val="ConsPlusNormal"/>
        <w:ind w:firstLine="426"/>
        <w:rPr>
          <w:rFonts w:ascii="Times New Roman" w:hAnsi="Times New Roman" w:cs="Times New Roman"/>
          <w:sz w:val="21"/>
          <w:szCs w:val="21"/>
        </w:rPr>
      </w:pPr>
      <w:r>
        <w:rPr>
          <w:rFonts w:ascii="Times New Roman" w:hAnsi="Times New Roman" w:cs="Times New Roman"/>
          <w:sz w:val="21"/>
          <w:szCs w:val="21"/>
        </w:rPr>
        <w:t xml:space="preserve">                                              </w:t>
      </w:r>
      <w:r w:rsidR="001A1E11">
        <w:rPr>
          <w:rFonts w:ascii="Times New Roman" w:hAnsi="Times New Roman" w:cs="Times New Roman"/>
          <w:sz w:val="21"/>
          <w:szCs w:val="21"/>
        </w:rPr>
        <w:t xml:space="preserve"> </w:t>
      </w:r>
      <w:r>
        <w:rPr>
          <w:rFonts w:ascii="Times New Roman" w:hAnsi="Times New Roman" w:cs="Times New Roman"/>
          <w:sz w:val="21"/>
          <w:szCs w:val="21"/>
        </w:rPr>
        <w:t xml:space="preserve">ИКЗ     </w:t>
      </w:r>
      <w:r w:rsidR="00B50D9D" w:rsidRPr="00B50D9D">
        <w:rPr>
          <w:rFonts w:ascii="Times New Roman" w:hAnsi="Times New Roman" w:cs="Times New Roman"/>
          <w:sz w:val="21"/>
          <w:szCs w:val="21"/>
        </w:rPr>
        <w:t>26 1 9303013012 931243001 0011 000 0000 244</w:t>
      </w:r>
    </w:p>
    <w:p w14:paraId="3EA9A877" w14:textId="03EE7C49" w:rsidR="008F2CFC" w:rsidRDefault="001A1E11" w:rsidP="00093C82">
      <w:pPr>
        <w:pStyle w:val="ConsPlusCell"/>
        <w:ind w:firstLine="284"/>
        <w:rPr>
          <w:rFonts w:ascii="Times New Roman" w:hAnsi="Times New Roman" w:cs="Times New Roman"/>
          <w:sz w:val="21"/>
          <w:szCs w:val="21"/>
        </w:rPr>
      </w:pPr>
      <w:r>
        <w:rPr>
          <w:rFonts w:ascii="Times New Roman" w:hAnsi="Times New Roman" w:cs="Times New Roman"/>
          <w:sz w:val="21"/>
          <w:szCs w:val="21"/>
        </w:rPr>
        <w:t xml:space="preserve">г. </w:t>
      </w:r>
      <w:r w:rsidR="006B4E24">
        <w:rPr>
          <w:rFonts w:ascii="Times New Roman" w:hAnsi="Times New Roman" w:cs="Times New Roman"/>
          <w:sz w:val="21"/>
          <w:szCs w:val="21"/>
        </w:rPr>
        <w:t>Горловка</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 xml:space="preserve">                     </w:t>
      </w:r>
      <w:r>
        <w:rPr>
          <w:rFonts w:ascii="Times New Roman" w:hAnsi="Times New Roman" w:cs="Times New Roman"/>
          <w:sz w:val="21"/>
          <w:szCs w:val="21"/>
        </w:rPr>
        <w:tab/>
      </w:r>
      <w:r w:rsidR="00CF1A6F">
        <w:rPr>
          <w:rFonts w:ascii="Times New Roman" w:hAnsi="Times New Roman" w:cs="Times New Roman"/>
          <w:sz w:val="21"/>
          <w:szCs w:val="21"/>
        </w:rPr>
        <w:t xml:space="preserve">                 </w:t>
      </w:r>
      <w:r w:rsidR="006B4E24">
        <w:rPr>
          <w:rFonts w:ascii="Times New Roman" w:hAnsi="Times New Roman" w:cs="Times New Roman"/>
          <w:sz w:val="21"/>
          <w:szCs w:val="21"/>
        </w:rPr>
        <w:t xml:space="preserve">           </w:t>
      </w:r>
      <w:r w:rsidR="00506DA3">
        <w:rPr>
          <w:rFonts w:ascii="Times New Roman" w:hAnsi="Times New Roman" w:cs="Times New Roman"/>
          <w:sz w:val="21"/>
          <w:szCs w:val="21"/>
        </w:rPr>
        <w:t>___</w:t>
      </w:r>
      <w:r w:rsidR="006B4E24">
        <w:rPr>
          <w:rFonts w:ascii="Times New Roman" w:hAnsi="Times New Roman" w:cs="Times New Roman"/>
          <w:sz w:val="21"/>
          <w:szCs w:val="21"/>
        </w:rPr>
        <w:t xml:space="preserve"> </w:t>
      </w:r>
      <w:r w:rsidR="00CF1A6F">
        <w:rPr>
          <w:rFonts w:ascii="Times New Roman" w:hAnsi="Times New Roman" w:cs="Times New Roman"/>
          <w:sz w:val="21"/>
          <w:szCs w:val="21"/>
        </w:rPr>
        <w:t>.</w:t>
      </w:r>
      <w:r>
        <w:rPr>
          <w:rFonts w:ascii="Times New Roman" w:hAnsi="Times New Roman" w:cs="Times New Roman"/>
          <w:sz w:val="21"/>
          <w:szCs w:val="21"/>
        </w:rPr>
        <w:t>202</w:t>
      </w:r>
      <w:r w:rsidR="00506DA3">
        <w:rPr>
          <w:rFonts w:ascii="Times New Roman" w:hAnsi="Times New Roman" w:cs="Times New Roman"/>
          <w:sz w:val="21"/>
          <w:szCs w:val="21"/>
        </w:rPr>
        <w:t>6</w:t>
      </w:r>
      <w:r>
        <w:rPr>
          <w:rFonts w:ascii="Times New Roman" w:hAnsi="Times New Roman" w:cs="Times New Roman"/>
          <w:sz w:val="21"/>
          <w:szCs w:val="21"/>
        </w:rPr>
        <w:t>г.</w:t>
      </w:r>
    </w:p>
    <w:p w14:paraId="6C96D0F5" w14:textId="77777777" w:rsidR="00093C82" w:rsidRDefault="00093C82">
      <w:pPr>
        <w:ind w:firstLine="567"/>
        <w:jc w:val="both"/>
        <w:rPr>
          <w:sz w:val="21"/>
          <w:szCs w:val="21"/>
        </w:rPr>
      </w:pPr>
    </w:p>
    <w:p w14:paraId="0DB0A2C4" w14:textId="0F493BC4" w:rsidR="008F2CFC" w:rsidRDefault="001A1E11">
      <w:pPr>
        <w:ind w:firstLine="567"/>
        <w:jc w:val="both"/>
        <w:rPr>
          <w:sz w:val="21"/>
          <w:szCs w:val="21"/>
        </w:rPr>
      </w:pPr>
      <w:r>
        <w:rPr>
          <w:sz w:val="21"/>
          <w:szCs w:val="21"/>
        </w:rPr>
        <w:t>ФЕДЕРАЛЬНОЕ ГОСУДАРСТВЕННОЕ БЮДЖЕТНОЕ ОБРАЗОВАТЕЛЬНОЕ УЧРЕЖДЕНИЕ ВЫСШЕГО ОБРАЗОВАНИЯ "ДОНЕЦКИЙ НАЦИОНАЛЬНЫЙ ТЕХНИЧЕСКИЙ УНИВЕРСИТЕТ" (далее по тексту - Заказчик), в лице директора Автомобильно-дорожного института (филиала) федерального государственного бюджетного образовательного учреждения высшего образования «Донецкий национальный технический университет» в г. Горловка Заглады Романа Юрьевича, действующего на основании Доверенности №26</w:t>
      </w:r>
      <w:r w:rsidR="00946E1B">
        <w:rPr>
          <w:sz w:val="21"/>
          <w:szCs w:val="21"/>
        </w:rPr>
        <w:t xml:space="preserve">/60 от </w:t>
      </w:r>
      <w:r w:rsidR="007248BF">
        <w:rPr>
          <w:sz w:val="21"/>
          <w:szCs w:val="21"/>
        </w:rPr>
        <w:t>3</w:t>
      </w:r>
      <w:r w:rsidR="00946E1B">
        <w:rPr>
          <w:sz w:val="21"/>
          <w:szCs w:val="21"/>
        </w:rPr>
        <w:t>0</w:t>
      </w:r>
      <w:r w:rsidR="000876D6">
        <w:rPr>
          <w:sz w:val="21"/>
          <w:szCs w:val="21"/>
        </w:rPr>
        <w:t>.</w:t>
      </w:r>
      <w:r w:rsidR="007248BF">
        <w:rPr>
          <w:sz w:val="21"/>
          <w:szCs w:val="21"/>
        </w:rPr>
        <w:t>12</w:t>
      </w:r>
      <w:r>
        <w:rPr>
          <w:sz w:val="21"/>
          <w:szCs w:val="21"/>
        </w:rPr>
        <w:t>.202</w:t>
      </w:r>
      <w:r w:rsidR="00946E1B">
        <w:rPr>
          <w:sz w:val="21"/>
          <w:szCs w:val="21"/>
        </w:rPr>
        <w:t>5</w:t>
      </w:r>
      <w:r>
        <w:rPr>
          <w:sz w:val="21"/>
          <w:szCs w:val="21"/>
        </w:rPr>
        <w:t xml:space="preserve"> г., с одной стороны, и</w:t>
      </w:r>
    </w:p>
    <w:p w14:paraId="4C610242" w14:textId="321AEE06" w:rsidR="008F2CFC" w:rsidRDefault="00304BD0">
      <w:pPr>
        <w:ind w:firstLine="567"/>
        <w:jc w:val="both"/>
        <w:rPr>
          <w:sz w:val="21"/>
          <w:szCs w:val="21"/>
        </w:rPr>
      </w:pPr>
      <w:r>
        <w:rPr>
          <w:color w:val="000000" w:themeColor="text1"/>
          <w:sz w:val="21"/>
          <w:szCs w:val="21"/>
        </w:rPr>
        <w:t>___________________________________</w:t>
      </w:r>
      <w:r w:rsidR="001A1E11">
        <w:rPr>
          <w:color w:val="000000" w:themeColor="text1"/>
          <w:sz w:val="21"/>
          <w:szCs w:val="21"/>
        </w:rPr>
        <w:t xml:space="preserve">, в лице </w:t>
      </w:r>
      <w:r>
        <w:rPr>
          <w:color w:val="000000" w:themeColor="text1"/>
          <w:sz w:val="21"/>
          <w:szCs w:val="21"/>
        </w:rPr>
        <w:t>_____________________________</w:t>
      </w:r>
      <w:r w:rsidR="001A1E11">
        <w:rPr>
          <w:color w:val="000000" w:themeColor="text1"/>
          <w:sz w:val="21"/>
          <w:szCs w:val="21"/>
        </w:rPr>
        <w:t xml:space="preserve">, действующего на основании </w:t>
      </w:r>
      <w:r>
        <w:rPr>
          <w:color w:val="000000" w:themeColor="text1"/>
          <w:sz w:val="21"/>
          <w:szCs w:val="21"/>
        </w:rPr>
        <w:t>___________________</w:t>
      </w:r>
      <w:r w:rsidR="00880742">
        <w:rPr>
          <w:color w:val="000000" w:themeColor="text1"/>
          <w:sz w:val="21"/>
          <w:szCs w:val="21"/>
        </w:rPr>
        <w:t xml:space="preserve">, </w:t>
      </w:r>
      <w:r w:rsidR="001A1E11">
        <w:rPr>
          <w:color w:val="000000" w:themeColor="text1"/>
          <w:sz w:val="21"/>
          <w:szCs w:val="21"/>
        </w:rPr>
        <w:t xml:space="preserve">с другой стороны, вместе именуемые в дальнейшем «Стороны», на </w:t>
      </w:r>
      <w:r w:rsidR="001A1E11" w:rsidRPr="006630FC">
        <w:rPr>
          <w:color w:val="000000" w:themeColor="text1"/>
          <w:sz w:val="21"/>
          <w:szCs w:val="21"/>
        </w:rPr>
        <w:t xml:space="preserve">основании </w:t>
      </w:r>
      <w:r>
        <w:rPr>
          <w:color w:val="000000" w:themeColor="text1"/>
          <w:sz w:val="21"/>
          <w:szCs w:val="21"/>
        </w:rPr>
        <w:t>_________</w:t>
      </w:r>
      <w:r w:rsidR="001A1E11">
        <w:rPr>
          <w:sz w:val="21"/>
          <w:szCs w:val="21"/>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40A07BA3" w14:textId="77777777" w:rsidR="008F2CFC" w:rsidRDefault="001A1E11">
      <w:pPr>
        <w:pStyle w:val="ConsPlusNormal"/>
        <w:numPr>
          <w:ilvl w:val="0"/>
          <w:numId w:val="42"/>
        </w:numPr>
        <w:tabs>
          <w:tab w:val="left" w:pos="284"/>
        </w:tabs>
        <w:spacing w:before="120" w:after="120"/>
        <w:ind w:left="0" w:firstLine="425"/>
        <w:jc w:val="center"/>
        <w:outlineLvl w:val="1"/>
        <w:rPr>
          <w:rFonts w:ascii="Times New Roman" w:hAnsi="Times New Roman" w:cs="Times New Roman"/>
          <w:b/>
          <w:sz w:val="21"/>
          <w:szCs w:val="21"/>
        </w:rPr>
      </w:pPr>
      <w:r>
        <w:rPr>
          <w:rFonts w:ascii="Times New Roman" w:hAnsi="Times New Roman" w:cs="Times New Roman"/>
          <w:b/>
          <w:sz w:val="21"/>
          <w:szCs w:val="21"/>
        </w:rPr>
        <w:t>Предмет Контракта</w:t>
      </w:r>
    </w:p>
    <w:p w14:paraId="67B3F800" w14:textId="273682A0" w:rsidR="008F2CFC" w:rsidRPr="001A702C" w:rsidRDefault="001A1E11" w:rsidP="001A702C">
      <w:pPr>
        <w:numPr>
          <w:ilvl w:val="1"/>
          <w:numId w:val="42"/>
        </w:numPr>
        <w:tabs>
          <w:tab w:val="left" w:pos="1134"/>
        </w:tabs>
        <w:ind w:left="0" w:firstLine="426"/>
        <w:jc w:val="both"/>
        <w:rPr>
          <w:bCs/>
          <w:sz w:val="21"/>
          <w:szCs w:val="21"/>
        </w:rPr>
      </w:pPr>
      <w:r w:rsidRPr="001A702C">
        <w:rPr>
          <w:sz w:val="21"/>
          <w:szCs w:val="21"/>
        </w:rPr>
        <w:t xml:space="preserve">Поставщик обязуется </w:t>
      </w:r>
      <w:proofErr w:type="gramStart"/>
      <w:r w:rsidRPr="001A702C">
        <w:rPr>
          <w:color w:val="000000"/>
          <w:sz w:val="21"/>
          <w:szCs w:val="21"/>
        </w:rPr>
        <w:t>поставить</w:t>
      </w:r>
      <w:r w:rsidR="000D692D" w:rsidRPr="001A702C">
        <w:rPr>
          <w:color w:val="000000"/>
          <w:sz w:val="21"/>
          <w:szCs w:val="21"/>
        </w:rPr>
        <w:t xml:space="preserve"> </w:t>
      </w:r>
      <w:r w:rsidRPr="001A702C">
        <w:rPr>
          <w:b/>
          <w:color w:val="000000"/>
          <w:sz w:val="21"/>
          <w:szCs w:val="21"/>
        </w:rPr>
        <w:t xml:space="preserve"> </w:t>
      </w:r>
      <w:r w:rsidR="00304BD0">
        <w:rPr>
          <w:b/>
          <w:color w:val="000000"/>
          <w:sz w:val="21"/>
          <w:szCs w:val="21"/>
        </w:rPr>
        <w:t>_</w:t>
      </w:r>
      <w:proofErr w:type="gramEnd"/>
      <w:r w:rsidR="00304BD0">
        <w:rPr>
          <w:b/>
          <w:color w:val="000000"/>
          <w:sz w:val="21"/>
          <w:szCs w:val="21"/>
        </w:rPr>
        <w:t>___________________________</w:t>
      </w:r>
      <w:r w:rsidRPr="001A702C">
        <w:rPr>
          <w:b/>
          <w:color w:val="000000"/>
          <w:sz w:val="21"/>
          <w:szCs w:val="21"/>
        </w:rPr>
        <w:t xml:space="preserve"> </w:t>
      </w:r>
      <w:r w:rsidRPr="001A702C">
        <w:rPr>
          <w:sz w:val="21"/>
          <w:szCs w:val="21"/>
        </w:rPr>
        <w:t>(далее - Товар), а Заказчик обязуется принять и оплатить Товар в порядке и на условиях, предусмотренных Контрактом.</w:t>
      </w:r>
    </w:p>
    <w:p w14:paraId="7E3E0564" w14:textId="77777777" w:rsidR="008F2CFC" w:rsidRDefault="001A1E11">
      <w:pPr>
        <w:pStyle w:val="ConsPlusNormal"/>
        <w:numPr>
          <w:ilvl w:val="1"/>
          <w:numId w:val="42"/>
        </w:numPr>
        <w:tabs>
          <w:tab w:val="left" w:pos="1134"/>
        </w:tabs>
        <w:ind w:left="0" w:firstLine="567"/>
        <w:jc w:val="both"/>
        <w:rPr>
          <w:rFonts w:ascii="Times New Roman" w:hAnsi="Times New Roman" w:cs="Times New Roman"/>
          <w:sz w:val="21"/>
          <w:szCs w:val="21"/>
        </w:rPr>
      </w:pPr>
      <w:r>
        <w:rPr>
          <w:rFonts w:ascii="Times New Roman" w:hAnsi="Times New Roman" w:cs="Times New Roman"/>
          <w:sz w:val="21"/>
          <w:szCs w:val="21"/>
        </w:rPr>
        <w:t>Наименование, количество и иные характеристики поставляемого Товара указаны в спецификации (</w:t>
      </w:r>
      <w:hyperlink w:anchor="P1690" w:tooltip="#P1690" w:history="1">
        <w:r>
          <w:rPr>
            <w:rFonts w:ascii="Times New Roman" w:hAnsi="Times New Roman" w:cs="Times New Roman"/>
            <w:color w:val="000000"/>
            <w:sz w:val="21"/>
            <w:szCs w:val="21"/>
          </w:rPr>
          <w:t>приложение</w:t>
        </w:r>
      </w:hyperlink>
      <w:r>
        <w:rPr>
          <w:rFonts w:ascii="Times New Roman" w:hAnsi="Times New Roman" w:cs="Times New Roman"/>
          <w:color w:val="000000"/>
          <w:sz w:val="21"/>
          <w:szCs w:val="21"/>
        </w:rPr>
        <w:t xml:space="preserve"> № 1</w:t>
      </w:r>
      <w:r>
        <w:rPr>
          <w:rFonts w:ascii="Times New Roman" w:hAnsi="Times New Roman" w:cs="Times New Roman"/>
          <w:sz w:val="21"/>
          <w:szCs w:val="21"/>
        </w:rPr>
        <w:t xml:space="preserve"> к настоящему Контракту), являющейся неотъемлемой частью настоящего Контракта.</w:t>
      </w:r>
    </w:p>
    <w:p w14:paraId="2C61D506" w14:textId="77777777" w:rsidR="008F2CFC" w:rsidRDefault="001A1E11">
      <w:pPr>
        <w:pStyle w:val="ConsPlusNormal"/>
        <w:numPr>
          <w:ilvl w:val="0"/>
          <w:numId w:val="42"/>
        </w:numPr>
        <w:tabs>
          <w:tab w:val="left" w:pos="426"/>
        </w:tabs>
        <w:spacing w:before="120" w:after="120"/>
        <w:ind w:left="0" w:firstLine="425"/>
        <w:jc w:val="center"/>
        <w:outlineLvl w:val="1"/>
        <w:rPr>
          <w:rFonts w:ascii="Times New Roman" w:hAnsi="Times New Roman" w:cs="Times New Roman"/>
          <w:b/>
          <w:sz w:val="21"/>
          <w:szCs w:val="21"/>
        </w:rPr>
      </w:pPr>
      <w:r>
        <w:rPr>
          <w:rFonts w:ascii="Times New Roman" w:hAnsi="Times New Roman" w:cs="Times New Roman"/>
          <w:b/>
          <w:sz w:val="21"/>
          <w:szCs w:val="21"/>
        </w:rPr>
        <w:t>Цена Контракта и порядок расчетов</w:t>
      </w:r>
    </w:p>
    <w:p w14:paraId="40361F39" w14:textId="3343C603" w:rsidR="008F2CFC" w:rsidRPr="00880742" w:rsidRDefault="001A1E11">
      <w:pPr>
        <w:pStyle w:val="af8"/>
        <w:numPr>
          <w:ilvl w:val="1"/>
          <w:numId w:val="42"/>
        </w:numPr>
        <w:tabs>
          <w:tab w:val="left" w:pos="851"/>
        </w:tabs>
        <w:ind w:left="0" w:firstLine="426"/>
        <w:rPr>
          <w:b/>
          <w:color w:val="000000"/>
          <w:sz w:val="21"/>
          <w:szCs w:val="21"/>
          <w:lang w:eastAsia="ar-SA"/>
        </w:rPr>
      </w:pPr>
      <w:r>
        <w:rPr>
          <w:sz w:val="21"/>
          <w:szCs w:val="21"/>
        </w:rPr>
        <w:t xml:space="preserve">Цена Контракта </w:t>
      </w:r>
      <w:proofErr w:type="gramStart"/>
      <w:r w:rsidRPr="00CF1A6F">
        <w:rPr>
          <w:sz w:val="21"/>
          <w:szCs w:val="21"/>
        </w:rPr>
        <w:t xml:space="preserve">составляет </w:t>
      </w:r>
      <w:r w:rsidR="0074167B">
        <w:rPr>
          <w:b/>
          <w:sz w:val="21"/>
          <w:szCs w:val="21"/>
        </w:rPr>
        <w:t xml:space="preserve"> </w:t>
      </w:r>
      <w:r w:rsidR="00304BD0">
        <w:rPr>
          <w:b/>
          <w:sz w:val="21"/>
          <w:szCs w:val="21"/>
        </w:rPr>
        <w:t>_</w:t>
      </w:r>
      <w:proofErr w:type="gramEnd"/>
      <w:r w:rsidR="00304BD0">
        <w:rPr>
          <w:b/>
          <w:sz w:val="21"/>
          <w:szCs w:val="21"/>
        </w:rPr>
        <w:t>________________________________</w:t>
      </w:r>
      <w:r w:rsidR="00304BD0" w:rsidRPr="00CF1A6F">
        <w:rPr>
          <w:sz w:val="21"/>
          <w:szCs w:val="21"/>
        </w:rPr>
        <w:t xml:space="preserve">, </w:t>
      </w:r>
      <w:r w:rsidR="00304BD0">
        <w:rPr>
          <w:sz w:val="21"/>
          <w:szCs w:val="21"/>
        </w:rPr>
        <w:t>с учетом НДС (</w:t>
      </w:r>
      <w:r w:rsidR="00304BD0" w:rsidRPr="00304BD0">
        <w:rPr>
          <w:i/>
          <w:iCs/>
          <w:sz w:val="21"/>
          <w:szCs w:val="21"/>
          <w:highlight w:val="yellow"/>
        </w:rPr>
        <w:t>в случае не уплаты налога на добавленную стоимость указать основание не уплаты налога</w:t>
      </w:r>
      <w:r w:rsidR="00304BD0">
        <w:rPr>
          <w:sz w:val="21"/>
          <w:szCs w:val="21"/>
        </w:rPr>
        <w:t>)</w:t>
      </w:r>
      <w:r w:rsidR="00304BD0" w:rsidRPr="00880742">
        <w:rPr>
          <w:sz w:val="21"/>
          <w:szCs w:val="21"/>
        </w:rPr>
        <w:t>.</w:t>
      </w:r>
    </w:p>
    <w:p w14:paraId="77589197" w14:textId="77777777" w:rsidR="008F2CFC" w:rsidRPr="001D4DA5"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w:t>
      </w:r>
      <w:r w:rsidRPr="001D4DA5">
        <w:rPr>
          <w:rFonts w:ascii="Times New Roman" w:hAnsi="Times New Roman" w:cs="Times New Roman"/>
          <w:sz w:val="21"/>
          <w:szCs w:val="21"/>
        </w:rPr>
        <w:t>закупок товаров, работ, услуг для обеспечения государственных и муниципальных нужд" и настоящим Контрактом.</w:t>
      </w:r>
    </w:p>
    <w:p w14:paraId="1BD63D6D" w14:textId="7C668CB9" w:rsidR="008F2CFC" w:rsidRPr="001D4DA5"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sidRPr="001D4DA5">
        <w:rPr>
          <w:rFonts w:ascii="Times New Roman" w:hAnsi="Times New Roman" w:cs="Times New Roman"/>
          <w:sz w:val="21"/>
          <w:szCs w:val="21"/>
        </w:rPr>
        <w:t>Источник финансирования Контракта - за счет средств бюджетных учреждений</w:t>
      </w:r>
      <w:r w:rsidR="00946E1B">
        <w:rPr>
          <w:rFonts w:ascii="Times New Roman" w:hAnsi="Times New Roman" w:cs="Times New Roman"/>
          <w:sz w:val="21"/>
          <w:szCs w:val="21"/>
        </w:rPr>
        <w:t>.</w:t>
      </w:r>
    </w:p>
    <w:p w14:paraId="04FF43E9"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Расчеты между Заказчиком и Поставщиком производятся в течение 10 рабочих дней с даты подписания Заказчиком товарной накладной или УПД.</w:t>
      </w:r>
    </w:p>
    <w:p w14:paraId="4FDCF5CB"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6ACE56C4" w14:textId="77777777" w:rsidR="008F2CFC" w:rsidRDefault="001A1E11">
      <w:pPr>
        <w:pStyle w:val="ConsPlusNormal"/>
        <w:numPr>
          <w:ilvl w:val="0"/>
          <w:numId w:val="42"/>
        </w:numPr>
        <w:tabs>
          <w:tab w:val="left" w:pos="426"/>
        </w:tabs>
        <w:spacing w:before="120" w:after="120"/>
        <w:ind w:left="0" w:firstLine="425"/>
        <w:jc w:val="center"/>
        <w:outlineLvl w:val="1"/>
        <w:rPr>
          <w:rFonts w:ascii="Times New Roman" w:hAnsi="Times New Roman" w:cs="Times New Roman"/>
          <w:b/>
          <w:sz w:val="21"/>
          <w:szCs w:val="21"/>
        </w:rPr>
      </w:pPr>
      <w:r>
        <w:rPr>
          <w:rFonts w:ascii="Times New Roman" w:hAnsi="Times New Roman" w:cs="Times New Roman"/>
          <w:b/>
          <w:sz w:val="21"/>
          <w:szCs w:val="21"/>
        </w:rPr>
        <w:t>Порядок, сроки и условия поставки и приемки Товара</w:t>
      </w:r>
    </w:p>
    <w:p w14:paraId="08E39E3C" w14:textId="32EE6993" w:rsidR="008F2CFC" w:rsidRDefault="0048777A">
      <w:pPr>
        <w:numPr>
          <w:ilvl w:val="1"/>
          <w:numId w:val="42"/>
        </w:numPr>
        <w:tabs>
          <w:tab w:val="left" w:pos="851"/>
        </w:tabs>
        <w:ind w:left="0" w:firstLine="426"/>
        <w:jc w:val="both"/>
        <w:rPr>
          <w:sz w:val="21"/>
          <w:szCs w:val="21"/>
        </w:rPr>
      </w:pPr>
      <w:r>
        <w:rPr>
          <w:color w:val="000000"/>
          <w:sz w:val="21"/>
          <w:szCs w:val="21"/>
        </w:rPr>
        <w:t>Поставщик</w:t>
      </w:r>
      <w:r w:rsidR="001A1E11">
        <w:rPr>
          <w:color w:val="000000"/>
          <w:sz w:val="21"/>
          <w:szCs w:val="21"/>
        </w:rPr>
        <w:t xml:space="preserve"> самостоятельно</w:t>
      </w:r>
      <w:r>
        <w:rPr>
          <w:color w:val="000000"/>
          <w:sz w:val="21"/>
          <w:szCs w:val="21"/>
        </w:rPr>
        <w:t xml:space="preserve"> осуществляет доставку</w:t>
      </w:r>
      <w:r w:rsidR="001A1E11">
        <w:rPr>
          <w:color w:val="000000"/>
          <w:sz w:val="21"/>
          <w:szCs w:val="21"/>
        </w:rPr>
        <w:t xml:space="preserve"> Товар</w:t>
      </w:r>
      <w:r>
        <w:rPr>
          <w:color w:val="000000"/>
          <w:sz w:val="21"/>
          <w:szCs w:val="21"/>
        </w:rPr>
        <w:t>а</w:t>
      </w:r>
      <w:r w:rsidR="001A1E11">
        <w:rPr>
          <w:color w:val="000000"/>
          <w:sz w:val="21"/>
          <w:szCs w:val="21"/>
        </w:rPr>
        <w:t xml:space="preserve"> </w:t>
      </w:r>
      <w:r>
        <w:rPr>
          <w:color w:val="000000"/>
          <w:sz w:val="21"/>
          <w:szCs w:val="21"/>
        </w:rPr>
        <w:t>Заказчику</w:t>
      </w:r>
      <w:r w:rsidR="001A1E11">
        <w:rPr>
          <w:color w:val="000000"/>
          <w:sz w:val="21"/>
          <w:szCs w:val="21"/>
        </w:rPr>
        <w:t xml:space="preserve"> по адресу: </w:t>
      </w:r>
      <w:r w:rsidR="001A1E11">
        <w:rPr>
          <w:sz w:val="21"/>
          <w:szCs w:val="21"/>
        </w:rPr>
        <w:t>ДНР, г.о</w:t>
      </w:r>
      <w:r w:rsidR="00C07C62">
        <w:rPr>
          <w:sz w:val="21"/>
          <w:szCs w:val="21"/>
        </w:rPr>
        <w:t>.</w:t>
      </w:r>
      <w:r w:rsidR="00304BD0">
        <w:rPr>
          <w:sz w:val="21"/>
          <w:szCs w:val="21"/>
        </w:rPr>
        <w:t xml:space="preserve"> </w:t>
      </w:r>
      <w:r w:rsidR="00C07C62">
        <w:rPr>
          <w:sz w:val="21"/>
          <w:szCs w:val="21"/>
        </w:rPr>
        <w:t>Горловка</w:t>
      </w:r>
      <w:r w:rsidR="001A1E11">
        <w:rPr>
          <w:sz w:val="21"/>
          <w:szCs w:val="21"/>
        </w:rPr>
        <w:t xml:space="preserve">, </w:t>
      </w:r>
      <w:r w:rsidR="00304BD0">
        <w:rPr>
          <w:sz w:val="21"/>
          <w:szCs w:val="21"/>
        </w:rPr>
        <w:t>г. Горловка</w:t>
      </w:r>
      <w:r w:rsidR="001A1E11">
        <w:rPr>
          <w:sz w:val="21"/>
          <w:szCs w:val="21"/>
        </w:rPr>
        <w:t xml:space="preserve">, </w:t>
      </w:r>
      <w:r w:rsidR="00880742" w:rsidRPr="00880742">
        <w:rPr>
          <w:sz w:val="21"/>
          <w:szCs w:val="21"/>
        </w:rPr>
        <w:t xml:space="preserve">ул. </w:t>
      </w:r>
      <w:r w:rsidR="00C07C62">
        <w:rPr>
          <w:sz w:val="21"/>
          <w:szCs w:val="21"/>
        </w:rPr>
        <w:t>Кирова</w:t>
      </w:r>
      <w:r w:rsidR="00880742" w:rsidRPr="00880742">
        <w:rPr>
          <w:sz w:val="21"/>
          <w:szCs w:val="21"/>
        </w:rPr>
        <w:t xml:space="preserve">, </w:t>
      </w:r>
      <w:r w:rsidR="00C07C62">
        <w:rPr>
          <w:sz w:val="21"/>
          <w:szCs w:val="21"/>
        </w:rPr>
        <w:t>5</w:t>
      </w:r>
      <w:r w:rsidR="00880742" w:rsidRPr="00880742">
        <w:rPr>
          <w:sz w:val="21"/>
          <w:szCs w:val="21"/>
        </w:rPr>
        <w:t>1</w:t>
      </w:r>
      <w:r w:rsidR="00880742">
        <w:rPr>
          <w:sz w:val="21"/>
          <w:szCs w:val="21"/>
        </w:rPr>
        <w:t xml:space="preserve"> </w:t>
      </w:r>
      <w:r w:rsidR="001A1E11">
        <w:rPr>
          <w:sz w:val="21"/>
          <w:szCs w:val="21"/>
        </w:rPr>
        <w:t>в рабочие дни (пятидневка) с 8.00 до 1</w:t>
      </w:r>
      <w:r w:rsidR="00304BD0">
        <w:rPr>
          <w:sz w:val="21"/>
          <w:szCs w:val="21"/>
        </w:rPr>
        <w:t>5</w:t>
      </w:r>
      <w:r w:rsidR="001A1E11">
        <w:rPr>
          <w:sz w:val="21"/>
          <w:szCs w:val="21"/>
        </w:rPr>
        <w:t xml:space="preserve">.00 в течение </w:t>
      </w:r>
      <w:r w:rsidR="00AE59B3">
        <w:rPr>
          <w:sz w:val="21"/>
          <w:szCs w:val="21"/>
        </w:rPr>
        <w:t>15</w:t>
      </w:r>
      <w:r w:rsidR="001A1E11">
        <w:rPr>
          <w:sz w:val="21"/>
          <w:szCs w:val="21"/>
        </w:rPr>
        <w:t xml:space="preserve"> рабочих дней с момента подписания настоящего Контракта представителями Сторон.</w:t>
      </w:r>
    </w:p>
    <w:p w14:paraId="1F3A0F2F" w14:textId="77777777" w:rsidR="008F2CFC" w:rsidRDefault="001A1E11">
      <w:pPr>
        <w:pStyle w:val="s10"/>
        <w:numPr>
          <w:ilvl w:val="1"/>
          <w:numId w:val="42"/>
        </w:numPr>
        <w:shd w:val="clear" w:color="auto" w:fill="FFFFFF"/>
        <w:tabs>
          <w:tab w:val="left" w:pos="851"/>
          <w:tab w:val="left" w:pos="1134"/>
        </w:tabs>
        <w:spacing w:before="0" w:beforeAutospacing="0" w:after="0" w:afterAutospacing="0"/>
        <w:ind w:left="0" w:firstLine="426"/>
        <w:jc w:val="both"/>
        <w:rPr>
          <w:color w:val="000000"/>
          <w:sz w:val="21"/>
          <w:szCs w:val="21"/>
        </w:rPr>
      </w:pPr>
      <w:r>
        <w:rPr>
          <w:color w:val="000000"/>
          <w:sz w:val="21"/>
          <w:szCs w:val="21"/>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1653812" w14:textId="77777777" w:rsidR="008F2CFC" w:rsidRDefault="001A1E11">
      <w:pPr>
        <w:pStyle w:val="s10"/>
        <w:numPr>
          <w:ilvl w:val="1"/>
          <w:numId w:val="42"/>
        </w:numPr>
        <w:shd w:val="clear" w:color="auto" w:fill="FFFFFF"/>
        <w:tabs>
          <w:tab w:val="left" w:pos="851"/>
          <w:tab w:val="left" w:pos="1134"/>
        </w:tabs>
        <w:spacing w:before="0" w:beforeAutospacing="0" w:after="0" w:afterAutospacing="0"/>
        <w:ind w:left="0" w:firstLine="426"/>
        <w:jc w:val="both"/>
        <w:rPr>
          <w:color w:val="000000"/>
          <w:sz w:val="21"/>
          <w:szCs w:val="21"/>
        </w:rPr>
      </w:pPr>
      <w:r>
        <w:rPr>
          <w:color w:val="000000"/>
          <w:sz w:val="21"/>
          <w:szCs w:val="21"/>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7324D4A4" w14:textId="14AD705F" w:rsidR="008F2CFC" w:rsidRDefault="001A1E11">
      <w:pPr>
        <w:pStyle w:val="s10"/>
        <w:numPr>
          <w:ilvl w:val="1"/>
          <w:numId w:val="42"/>
        </w:numPr>
        <w:shd w:val="clear" w:color="auto" w:fill="FFFFFF"/>
        <w:tabs>
          <w:tab w:val="left" w:pos="851"/>
          <w:tab w:val="left" w:pos="1134"/>
        </w:tabs>
        <w:spacing w:before="0" w:beforeAutospacing="0" w:after="0" w:afterAutospacing="0"/>
        <w:ind w:left="0" w:firstLine="426"/>
        <w:jc w:val="both"/>
        <w:rPr>
          <w:color w:val="000000"/>
          <w:sz w:val="21"/>
          <w:szCs w:val="21"/>
        </w:rPr>
      </w:pPr>
      <w:r>
        <w:rPr>
          <w:color w:val="000000"/>
          <w:sz w:val="21"/>
          <w:szCs w:val="21"/>
        </w:rPr>
        <w:t xml:space="preserve">При отсутствии у Заказчика претензий по количеству и качеству поставленного Товара Заказчик в течение </w:t>
      </w:r>
      <w:r w:rsidR="00AE59B3">
        <w:rPr>
          <w:color w:val="000000"/>
          <w:sz w:val="21"/>
          <w:szCs w:val="21"/>
        </w:rPr>
        <w:t>2</w:t>
      </w:r>
      <w:r>
        <w:rPr>
          <w:color w:val="000000"/>
          <w:sz w:val="21"/>
          <w:szCs w:val="21"/>
        </w:rPr>
        <w:t xml:space="preserve"> рабо</w:t>
      </w:r>
      <w:r w:rsidR="00257D8E">
        <w:rPr>
          <w:color w:val="000000"/>
          <w:sz w:val="21"/>
          <w:szCs w:val="21"/>
        </w:rPr>
        <w:t>чих</w:t>
      </w:r>
      <w:r>
        <w:rPr>
          <w:color w:val="000000"/>
          <w:sz w:val="21"/>
          <w:szCs w:val="21"/>
        </w:rPr>
        <w:t xml:space="preserve"> дн</w:t>
      </w:r>
      <w:r w:rsidR="00257D8E">
        <w:rPr>
          <w:color w:val="000000"/>
          <w:sz w:val="21"/>
          <w:szCs w:val="21"/>
        </w:rPr>
        <w:t>ей</w:t>
      </w:r>
      <w:r>
        <w:rPr>
          <w:color w:val="000000"/>
          <w:sz w:val="21"/>
          <w:szCs w:val="21"/>
        </w:rPr>
        <w:t xml:space="preserve"> с момента поставки Товара Поставщиком </w:t>
      </w:r>
      <w:r w:rsidR="001D4DA5" w:rsidRPr="001D4DA5">
        <w:rPr>
          <w:b/>
          <w:bCs/>
          <w:color w:val="000000"/>
          <w:sz w:val="21"/>
          <w:szCs w:val="21"/>
        </w:rPr>
        <w:t>оформляет акт приемки (ф. 0510452)</w:t>
      </w:r>
      <w:r w:rsidR="001D4DA5">
        <w:rPr>
          <w:color w:val="000000"/>
          <w:sz w:val="21"/>
          <w:szCs w:val="21"/>
        </w:rPr>
        <w:t xml:space="preserve"> и </w:t>
      </w:r>
      <w:r>
        <w:rPr>
          <w:color w:val="000000"/>
          <w:sz w:val="21"/>
          <w:szCs w:val="21"/>
        </w:rPr>
        <w:t>подписывает товарную накладную</w:t>
      </w:r>
      <w:r w:rsidR="00AE59B3">
        <w:rPr>
          <w:color w:val="000000"/>
          <w:sz w:val="21"/>
          <w:szCs w:val="21"/>
        </w:rPr>
        <w:t xml:space="preserve"> или УПД</w:t>
      </w:r>
      <w:r>
        <w:rPr>
          <w:color w:val="000000"/>
          <w:sz w:val="21"/>
          <w:szCs w:val="21"/>
        </w:rPr>
        <w:t>. После этого Товар считается переданным Поставщиком Заказчику.</w:t>
      </w:r>
    </w:p>
    <w:p w14:paraId="66FE8A11" w14:textId="4BA5DAD5" w:rsidR="008F2CFC" w:rsidRDefault="001A1E11">
      <w:pPr>
        <w:pStyle w:val="s10"/>
        <w:numPr>
          <w:ilvl w:val="1"/>
          <w:numId w:val="42"/>
        </w:numPr>
        <w:shd w:val="clear" w:color="auto" w:fill="FFFFFF"/>
        <w:tabs>
          <w:tab w:val="left" w:pos="1134"/>
        </w:tabs>
        <w:spacing w:before="0" w:beforeAutospacing="0" w:after="0" w:afterAutospacing="0"/>
        <w:ind w:left="0" w:firstLine="426"/>
        <w:jc w:val="both"/>
        <w:rPr>
          <w:color w:val="000000"/>
          <w:sz w:val="21"/>
          <w:szCs w:val="21"/>
        </w:rPr>
      </w:pPr>
      <w:r>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AE59B3">
        <w:rPr>
          <w:color w:val="000000"/>
          <w:sz w:val="21"/>
          <w:szCs w:val="21"/>
        </w:rPr>
        <w:t>4</w:t>
      </w:r>
      <w:r>
        <w:rPr>
          <w:color w:val="000000"/>
          <w:sz w:val="21"/>
          <w:szCs w:val="21"/>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4E039CFF" w14:textId="77777777" w:rsidR="008F2CFC" w:rsidRDefault="001A1E11">
      <w:pPr>
        <w:pStyle w:val="s10"/>
        <w:numPr>
          <w:ilvl w:val="1"/>
          <w:numId w:val="42"/>
        </w:numPr>
        <w:shd w:val="clear" w:color="auto" w:fill="FFFFFF"/>
        <w:tabs>
          <w:tab w:val="left" w:pos="1134"/>
        </w:tabs>
        <w:spacing w:before="0" w:beforeAutospacing="0" w:after="0" w:afterAutospacing="0"/>
        <w:ind w:left="0" w:firstLine="426"/>
        <w:jc w:val="both"/>
        <w:rPr>
          <w:color w:val="000000"/>
          <w:sz w:val="21"/>
          <w:szCs w:val="21"/>
        </w:rPr>
      </w:pPr>
      <w:r>
        <w:rPr>
          <w:color w:val="000000"/>
          <w:sz w:val="21"/>
          <w:szCs w:val="21"/>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BAAAEE9" w14:textId="77777777" w:rsidR="008F2CFC" w:rsidRDefault="001A1E11">
      <w:pPr>
        <w:pStyle w:val="s10"/>
        <w:numPr>
          <w:ilvl w:val="1"/>
          <w:numId w:val="42"/>
        </w:numPr>
        <w:shd w:val="clear" w:color="auto" w:fill="FFFFFF"/>
        <w:tabs>
          <w:tab w:val="left" w:pos="1134"/>
        </w:tabs>
        <w:spacing w:before="0" w:beforeAutospacing="0" w:after="0" w:afterAutospacing="0"/>
        <w:ind w:left="0" w:firstLine="426"/>
        <w:jc w:val="both"/>
        <w:rPr>
          <w:color w:val="000000"/>
          <w:sz w:val="21"/>
          <w:szCs w:val="21"/>
        </w:rPr>
      </w:pPr>
      <w:r>
        <w:rPr>
          <w:color w:val="000000"/>
          <w:sz w:val="21"/>
          <w:szCs w:val="21"/>
        </w:rPr>
        <w:lastRenderedPageBreak/>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14:paraId="5E051D66" w14:textId="77777777" w:rsidR="008F2CFC" w:rsidRDefault="001A1E11">
      <w:pPr>
        <w:pStyle w:val="s10"/>
        <w:numPr>
          <w:ilvl w:val="1"/>
          <w:numId w:val="42"/>
        </w:numPr>
        <w:shd w:val="clear" w:color="auto" w:fill="FFFFFF"/>
        <w:tabs>
          <w:tab w:val="left" w:pos="1134"/>
        </w:tabs>
        <w:spacing w:before="0" w:beforeAutospacing="0" w:after="0" w:afterAutospacing="0"/>
        <w:ind w:left="0" w:firstLine="426"/>
        <w:jc w:val="both"/>
        <w:rPr>
          <w:color w:val="000000"/>
          <w:sz w:val="21"/>
          <w:szCs w:val="21"/>
        </w:rPr>
      </w:pPr>
      <w:r>
        <w:rPr>
          <w:color w:val="000000"/>
          <w:sz w:val="21"/>
          <w:szCs w:val="21"/>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545BC88" w14:textId="77777777" w:rsidR="008F2CFC" w:rsidRDefault="001A1E11">
      <w:pPr>
        <w:pStyle w:val="ConsPlusNormal"/>
        <w:numPr>
          <w:ilvl w:val="0"/>
          <w:numId w:val="42"/>
        </w:numPr>
        <w:tabs>
          <w:tab w:val="left" w:pos="426"/>
        </w:tabs>
        <w:spacing w:before="120" w:after="120"/>
        <w:ind w:left="0" w:firstLine="425"/>
        <w:jc w:val="center"/>
        <w:outlineLvl w:val="1"/>
        <w:rPr>
          <w:rFonts w:ascii="Times New Roman" w:hAnsi="Times New Roman" w:cs="Times New Roman"/>
          <w:b/>
          <w:sz w:val="21"/>
          <w:szCs w:val="21"/>
        </w:rPr>
      </w:pPr>
      <w:r>
        <w:rPr>
          <w:rFonts w:ascii="Times New Roman" w:hAnsi="Times New Roman" w:cs="Times New Roman"/>
          <w:b/>
          <w:sz w:val="21"/>
          <w:szCs w:val="21"/>
        </w:rPr>
        <w:t>Взаимодействие Сторон</w:t>
      </w:r>
    </w:p>
    <w:p w14:paraId="5F5E6527" w14:textId="77777777" w:rsidR="008F2CFC" w:rsidRDefault="001A1E11">
      <w:pPr>
        <w:pStyle w:val="ConsPlusNormal"/>
        <w:numPr>
          <w:ilvl w:val="1"/>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Поставщик обязан:</w:t>
      </w:r>
    </w:p>
    <w:p w14:paraId="435B6867"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поставить Товар в порядке, количестве, в срок и на условиях, предусмотренных Контрактом и Спецификацией;</w:t>
      </w:r>
    </w:p>
    <w:p w14:paraId="24C10C17"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CF98B93"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2C6C493D"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в случае принятия решения об одностороннем отказе от исполнения настоящего Контракта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514283E6"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FCAE71E" w14:textId="77777777" w:rsidR="008F2CFC" w:rsidRDefault="001A1E11">
      <w:pPr>
        <w:pStyle w:val="ConsPlusNormal"/>
        <w:numPr>
          <w:ilvl w:val="1"/>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Поставщик вправе:</w:t>
      </w:r>
    </w:p>
    <w:p w14:paraId="26115E90"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требовать от Заказчика произвести приемку Товара в порядке и в сроки, предусмотренные Контрактом;</w:t>
      </w:r>
    </w:p>
    <w:p w14:paraId="03658D1D"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требовать своевременной оплаты на условиях, установленных Контрактом, надлежащим образом поставленного и принятого Заказчиком Товара;</w:t>
      </w:r>
    </w:p>
    <w:p w14:paraId="69E339FF"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принять решение об одностороннем отказе от исполнения Контракта в соответствии с гражданским законодательством;</w:t>
      </w:r>
    </w:p>
    <w:p w14:paraId="4D34C8C6"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 xml:space="preserve">требовать возмещения убытков, уплаты неустоек (штрафов, пеней) в соответствии с </w:t>
      </w:r>
      <w:hyperlink w:anchor="P1460" w:tooltip="#P1460" w:history="1">
        <w:r>
          <w:rPr>
            <w:rFonts w:ascii="Times New Roman" w:hAnsi="Times New Roman" w:cs="Times New Roman"/>
            <w:sz w:val="21"/>
            <w:szCs w:val="21"/>
          </w:rPr>
          <w:t>разделом VI</w:t>
        </w:r>
      </w:hyperlink>
      <w:r>
        <w:rPr>
          <w:rFonts w:ascii="Times New Roman" w:hAnsi="Times New Roman" w:cs="Times New Roman"/>
          <w:sz w:val="21"/>
          <w:szCs w:val="21"/>
        </w:rPr>
        <w:t xml:space="preserve"> Контракта;</w:t>
      </w:r>
    </w:p>
    <w:p w14:paraId="7D07254C"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14:paraId="162EDEDB" w14:textId="77777777" w:rsidR="008F2CFC" w:rsidRDefault="001A1E11">
      <w:pPr>
        <w:pStyle w:val="ConsPlusNormal"/>
        <w:numPr>
          <w:ilvl w:val="1"/>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Заказчик обязуется:</w:t>
      </w:r>
    </w:p>
    <w:p w14:paraId="1F282FFB"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обеспечить своевременную приемку и оплату поставленного Товара надлежащего качества в порядке и сроки, предусмотренные Контрактом;</w:t>
      </w:r>
    </w:p>
    <w:p w14:paraId="63C58167"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2B0248BA"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 xml:space="preserve">требовать уплаты неустоек (штрафов, пеней) в соответствии с </w:t>
      </w:r>
      <w:hyperlink w:anchor="P1460" w:tooltip="#P1460" w:history="1">
        <w:r>
          <w:rPr>
            <w:rFonts w:ascii="Times New Roman" w:hAnsi="Times New Roman" w:cs="Times New Roman"/>
            <w:sz w:val="21"/>
            <w:szCs w:val="21"/>
          </w:rPr>
          <w:t>разделом VI</w:t>
        </w:r>
      </w:hyperlink>
      <w:r>
        <w:rPr>
          <w:rFonts w:ascii="Times New Roman" w:hAnsi="Times New Roman" w:cs="Times New Roman"/>
          <w:sz w:val="21"/>
          <w:szCs w:val="21"/>
        </w:rPr>
        <w:t xml:space="preserve"> Контракта;</w:t>
      </w:r>
    </w:p>
    <w:p w14:paraId="11ACC829"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 xml:space="preserve">провести экспертизу поставленного Товара для проверки его соответствия условиям Контракта в соответствии с Федеральным </w:t>
      </w:r>
      <w:hyperlink r:id="rId8" w:tooltip="consultantplus://offline/ref=62EC6E5C8CD9C20B82BE7A0BE5D5E9B75C487B476656EF46769FFA8706AAC0C8609C0CB5DAF9065D34A2C373E8t7TBH" w:history="1">
        <w:r>
          <w:rPr>
            <w:rFonts w:ascii="Times New Roman" w:hAnsi="Times New Roman" w:cs="Times New Roman"/>
            <w:sz w:val="21"/>
            <w:szCs w:val="21"/>
          </w:rPr>
          <w:t>законом</w:t>
        </w:r>
      </w:hyperlink>
      <w:r>
        <w:rPr>
          <w:rFonts w:ascii="Times New Roman" w:hAnsi="Times New Roman" w:cs="Times New Roman"/>
          <w:sz w:val="21"/>
          <w:szCs w:val="21"/>
        </w:rPr>
        <w:t xml:space="preserve"> от 5 апреля 2013г. № 44-ФЗ «О контрактной системе в сфере закупок товаров, работ, услуг для обеспечения государственных и муниципальных нужд».</w:t>
      </w:r>
    </w:p>
    <w:p w14:paraId="2C879667" w14:textId="77777777" w:rsidR="008F2CFC" w:rsidRDefault="001A1E11">
      <w:pPr>
        <w:pStyle w:val="ConsPlusNormal"/>
        <w:numPr>
          <w:ilvl w:val="1"/>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Заказчик вправе:</w:t>
      </w:r>
    </w:p>
    <w:p w14:paraId="68A1A829"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требовать от Поставщика надлежащего исполнения обязательств по Контракту;</w:t>
      </w:r>
    </w:p>
    <w:p w14:paraId="1CBD1652"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требовать от Поставщика своевременного устранения недостатков, выявленных как в ходе приемки, так и в течение гарантийного периода;</w:t>
      </w:r>
    </w:p>
    <w:p w14:paraId="1D0E1112"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3FB1ABBE"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 xml:space="preserve">требовать возмещения убытков в соответствии с </w:t>
      </w:r>
      <w:hyperlink w:anchor="P1460" w:tooltip="#P1460" w:history="1">
        <w:r>
          <w:rPr>
            <w:rFonts w:ascii="Times New Roman" w:hAnsi="Times New Roman" w:cs="Times New Roman"/>
            <w:sz w:val="21"/>
            <w:szCs w:val="21"/>
          </w:rPr>
          <w:t>разделом VI</w:t>
        </w:r>
      </w:hyperlink>
      <w:r>
        <w:rPr>
          <w:rFonts w:ascii="Times New Roman" w:hAnsi="Times New Roman" w:cs="Times New Roman"/>
          <w:sz w:val="21"/>
          <w:szCs w:val="21"/>
        </w:rPr>
        <w:t xml:space="preserve"> Контракта, причиненных по вине Поставщика;</w:t>
      </w:r>
    </w:p>
    <w:p w14:paraId="1E166773"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 xml:space="preserve">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tooltip="consultantplus://offline/ref=62EC6E5C8CD9C20B82BE7A0BE5D5E9B75C487B476656EF46769FFA8706AAC0C8609C0CB5DAF9065D34A2C373E8t7TBH" w:history="1">
        <w:r>
          <w:rPr>
            <w:rFonts w:ascii="Times New Roman" w:hAnsi="Times New Roman" w:cs="Times New Roman"/>
            <w:sz w:val="21"/>
            <w:szCs w:val="21"/>
          </w:rPr>
          <w:t>законом</w:t>
        </w:r>
      </w:hyperlink>
      <w:r>
        <w:rPr>
          <w:rFonts w:ascii="Times New Roman" w:hAnsi="Times New Roman" w:cs="Times New Roman"/>
          <w:sz w:val="21"/>
          <w:szCs w:val="21"/>
        </w:rPr>
        <w:t xml:space="preserve"> от 5 апреля 2013г. № 44-ФЗ «О контрактной системе в сфере закупок товаров, работ, услуг для обеспечения государственных и муниципальных нужд»;</w:t>
      </w:r>
    </w:p>
    <w:p w14:paraId="5C8B6EEF"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lastRenderedPageBreak/>
        <w:t>отказаться от приемки и оплаты Товара, не соответствующего условиям Контракта;</w:t>
      </w:r>
    </w:p>
    <w:p w14:paraId="6C2B9D97"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 xml:space="preserve">принять решение об одностороннем отказе от исполнения Контракта в соответствии с гражданским законодательством; </w:t>
      </w:r>
    </w:p>
    <w:p w14:paraId="604990BB" w14:textId="77777777" w:rsidR="008F2CFC" w:rsidRDefault="001A1E11">
      <w:pPr>
        <w:pStyle w:val="ConsPlusNormal"/>
        <w:numPr>
          <w:ilvl w:val="2"/>
          <w:numId w:val="42"/>
        </w:numPr>
        <w:tabs>
          <w:tab w:val="left" w:pos="1134"/>
        </w:tabs>
        <w:ind w:left="0" w:firstLine="426"/>
        <w:jc w:val="both"/>
        <w:rPr>
          <w:rFonts w:ascii="Times New Roman" w:hAnsi="Times New Roman" w:cs="Times New Roman"/>
          <w:sz w:val="21"/>
          <w:szCs w:val="21"/>
        </w:rPr>
      </w:pPr>
      <w:r>
        <w:rPr>
          <w:rFonts w:ascii="Times New Roman" w:hAnsi="Times New Roman" w:cs="Times New Roman"/>
          <w:sz w:val="21"/>
          <w:szCs w:val="21"/>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1423EEA" w14:textId="77777777" w:rsidR="008F2CFC" w:rsidRDefault="001A1E11">
      <w:pPr>
        <w:pStyle w:val="ConsPlusNormal"/>
        <w:numPr>
          <w:ilvl w:val="0"/>
          <w:numId w:val="42"/>
        </w:numPr>
        <w:tabs>
          <w:tab w:val="left" w:pos="284"/>
        </w:tabs>
        <w:spacing w:before="120" w:after="120"/>
        <w:ind w:left="0" w:firstLine="425"/>
        <w:jc w:val="center"/>
        <w:outlineLvl w:val="1"/>
        <w:rPr>
          <w:rFonts w:ascii="Times New Roman" w:hAnsi="Times New Roman" w:cs="Times New Roman"/>
          <w:b/>
          <w:sz w:val="21"/>
          <w:szCs w:val="21"/>
        </w:rPr>
      </w:pPr>
      <w:r>
        <w:rPr>
          <w:rFonts w:ascii="Times New Roman" w:hAnsi="Times New Roman" w:cs="Times New Roman"/>
          <w:b/>
          <w:sz w:val="21"/>
          <w:szCs w:val="21"/>
        </w:rPr>
        <w:t>Качество Товара</w:t>
      </w:r>
    </w:p>
    <w:p w14:paraId="6574367A" w14:textId="1A25A0C3"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 xml:space="preserve">Поставщик гарантирует, что поставляемый Товар </w:t>
      </w:r>
      <w:r w:rsidR="001A702C">
        <w:rPr>
          <w:rFonts w:ascii="Times New Roman" w:hAnsi="Times New Roman" w:cs="Times New Roman"/>
          <w:sz w:val="21"/>
          <w:szCs w:val="21"/>
        </w:rPr>
        <w:t xml:space="preserve">новый, </w:t>
      </w:r>
      <w:r>
        <w:rPr>
          <w:rFonts w:ascii="Times New Roman" w:hAnsi="Times New Roman" w:cs="Times New Roman"/>
          <w:sz w:val="21"/>
          <w:szCs w:val="21"/>
        </w:rPr>
        <w:t>соответствует требованиям, установленным Контрактом.</w:t>
      </w:r>
    </w:p>
    <w:p w14:paraId="365ACB40"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4342EE4" w14:textId="309522B8" w:rsidR="008F2CFC" w:rsidRDefault="001A1E11">
      <w:pPr>
        <w:pStyle w:val="ConsPlusNormal"/>
        <w:tabs>
          <w:tab w:val="left" w:pos="851"/>
        </w:tabs>
        <w:ind w:firstLine="426"/>
        <w:jc w:val="both"/>
        <w:rPr>
          <w:rFonts w:ascii="Times New Roman" w:hAnsi="Times New Roman" w:cs="Times New Roman"/>
          <w:sz w:val="21"/>
          <w:szCs w:val="21"/>
        </w:rPr>
      </w:pPr>
      <w:r>
        <w:rPr>
          <w:rFonts w:ascii="Times New Roman" w:hAnsi="Times New Roman" w:cs="Times New Roman"/>
          <w:sz w:val="21"/>
          <w:szCs w:val="21"/>
        </w:rPr>
        <w:t>Поставляемый Товар должен соответствовать техническим регламентам, санитарным и фитосанитарным нормам.</w:t>
      </w:r>
    </w:p>
    <w:p w14:paraId="6461CA6D" w14:textId="44D25793" w:rsidR="001A702C" w:rsidRDefault="001A702C">
      <w:pPr>
        <w:pStyle w:val="ConsPlusNormal"/>
        <w:tabs>
          <w:tab w:val="left" w:pos="851"/>
        </w:tabs>
        <w:ind w:firstLine="426"/>
        <w:jc w:val="both"/>
        <w:rPr>
          <w:rFonts w:ascii="Times New Roman" w:hAnsi="Times New Roman" w:cs="Times New Roman"/>
          <w:sz w:val="21"/>
          <w:szCs w:val="21"/>
        </w:rPr>
      </w:pPr>
      <w:r>
        <w:rPr>
          <w:rFonts w:ascii="Times New Roman" w:hAnsi="Times New Roman" w:cs="Times New Roman"/>
          <w:sz w:val="21"/>
          <w:szCs w:val="21"/>
        </w:rPr>
        <w:t>Поставщик обязан предоставить вместе с Товаром – руководство пользователя, паспорт и другие сопроводительные документы.</w:t>
      </w:r>
    </w:p>
    <w:p w14:paraId="70F7B618"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Товар должен быть упакован и замаркирован в соответствии с действующими стандартами.</w:t>
      </w:r>
    </w:p>
    <w:p w14:paraId="6A11ABAE" w14:textId="77777777" w:rsidR="008F2CFC" w:rsidRDefault="001A1E11">
      <w:pPr>
        <w:pStyle w:val="ConsPlusNormal"/>
        <w:tabs>
          <w:tab w:val="left" w:pos="851"/>
        </w:tabs>
        <w:ind w:firstLine="426"/>
        <w:jc w:val="both"/>
        <w:rPr>
          <w:rFonts w:ascii="Times New Roman" w:hAnsi="Times New Roman" w:cs="Times New Roman"/>
          <w:sz w:val="21"/>
          <w:szCs w:val="21"/>
        </w:rPr>
      </w:pPr>
      <w:r>
        <w:rPr>
          <w:rFonts w:ascii="Times New Roman" w:hAnsi="Times New Roman" w:cs="Times New Roman"/>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2F420E1"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2A9E3C72" w14:textId="77777777" w:rsidR="008F2CFC" w:rsidRDefault="001A1E11">
      <w:pPr>
        <w:pStyle w:val="ConsPlusNormal"/>
        <w:numPr>
          <w:ilvl w:val="0"/>
          <w:numId w:val="42"/>
        </w:numPr>
        <w:tabs>
          <w:tab w:val="left" w:pos="426"/>
          <w:tab w:val="left" w:pos="851"/>
        </w:tabs>
        <w:spacing w:before="120" w:after="120"/>
        <w:ind w:left="0" w:firstLine="425"/>
        <w:jc w:val="center"/>
        <w:outlineLvl w:val="1"/>
        <w:rPr>
          <w:rFonts w:ascii="Times New Roman" w:hAnsi="Times New Roman" w:cs="Times New Roman"/>
          <w:b/>
          <w:sz w:val="21"/>
          <w:szCs w:val="21"/>
        </w:rPr>
      </w:pPr>
      <w:r>
        <w:rPr>
          <w:rFonts w:ascii="Times New Roman" w:hAnsi="Times New Roman" w:cs="Times New Roman"/>
          <w:b/>
          <w:sz w:val="21"/>
          <w:szCs w:val="21"/>
        </w:rPr>
        <w:t>Ответственность Сторон</w:t>
      </w:r>
    </w:p>
    <w:p w14:paraId="138199B0"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DF1B838"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D3540E4"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F07511B"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 № 1042 (далее - Правила), и составляет 10% цены Контракта.</w:t>
      </w:r>
    </w:p>
    <w:p w14:paraId="46BF5066"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1000,00 (одну тысячу) рублей.</w:t>
      </w:r>
    </w:p>
    <w:p w14:paraId="347C3FDB"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AA967E"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(одну тысячу) рублей.</w:t>
      </w:r>
    </w:p>
    <w:p w14:paraId="345C22C3"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Применение неустойки (штрафа, пени) не освобождает Стороны от исполнения обязательств по Контракту.</w:t>
      </w:r>
    </w:p>
    <w:p w14:paraId="4DAE5527" w14:textId="77777777" w:rsidR="008F2CFC" w:rsidRDefault="001A1E11">
      <w:pPr>
        <w:pStyle w:val="ConsPlusNorma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405897E" w14:textId="77777777" w:rsidR="008F2CFC" w:rsidRDefault="001A1E11">
      <w:pPr>
        <w:pStyle w:val="ConsPlusNormal"/>
        <w:numPr>
          <w:ilvl w:val="1"/>
          <w:numId w:val="42"/>
        </w:numPr>
        <w:tabs>
          <w:tab w:val="left" w:pos="851"/>
          <w:tab w:val="left" w:pos="1276"/>
        </w:tabs>
        <w:ind w:left="0" w:firstLine="426"/>
        <w:jc w:val="both"/>
        <w:rPr>
          <w:rFonts w:ascii="Times New Roman" w:hAnsi="Times New Roman" w:cs="Times New Roman"/>
          <w:sz w:val="21"/>
          <w:szCs w:val="21"/>
        </w:rPr>
      </w:pPr>
      <w:r>
        <w:rPr>
          <w:rFonts w:ascii="Times New Roman" w:hAnsi="Times New Roman" w:cs="Times New Roman"/>
          <w:sz w:val="21"/>
          <w:szCs w:val="2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37875D2" w14:textId="39B07F92" w:rsidR="008F2CFC" w:rsidRDefault="00D35C23">
      <w:pPr>
        <w:pStyle w:val="ConsPlusNormal"/>
        <w:numPr>
          <w:ilvl w:val="1"/>
          <w:numId w:val="42"/>
        </w:numPr>
        <w:tabs>
          <w:tab w:val="left" w:pos="851"/>
          <w:tab w:val="left" w:pos="1276"/>
        </w:tabs>
        <w:ind w:left="0" w:firstLine="426"/>
        <w:jc w:val="both"/>
        <w:rPr>
          <w:rFonts w:ascii="Times New Roman" w:hAnsi="Times New Roman" w:cs="Times New Roman"/>
          <w:sz w:val="21"/>
          <w:szCs w:val="21"/>
        </w:rPr>
      </w:pPr>
      <w:r>
        <w:rPr>
          <w:rFonts w:ascii="Times New Roman" w:hAnsi="Times New Roman" w:cs="Times New Roman"/>
          <w:sz w:val="21"/>
          <w:szCs w:val="21"/>
        </w:rPr>
        <w:t xml:space="preserve"> </w:t>
      </w:r>
      <w:r w:rsidR="001A1E11">
        <w:rPr>
          <w:rFonts w:ascii="Times New Roman" w:hAnsi="Times New Roman" w:cs="Times New Roman"/>
          <w:sz w:val="21"/>
          <w:szCs w:val="21"/>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4CEB54" w14:textId="5B5194B3" w:rsidR="008F2CFC" w:rsidRDefault="001A1E11">
      <w:pPr>
        <w:pStyle w:val="ConsPlusNormal"/>
        <w:numPr>
          <w:ilvl w:val="1"/>
          <w:numId w:val="42"/>
        </w:numPr>
        <w:tabs>
          <w:tab w:val="left" w:pos="851"/>
          <w:tab w:val="left" w:pos="1276"/>
        </w:tabs>
        <w:ind w:left="0" w:firstLine="426"/>
        <w:jc w:val="both"/>
        <w:rPr>
          <w:rFonts w:ascii="Times New Roman" w:hAnsi="Times New Roman" w:cs="Times New Roman"/>
          <w:sz w:val="21"/>
          <w:szCs w:val="21"/>
        </w:rPr>
      </w:pPr>
      <w:r>
        <w:rPr>
          <w:rFonts w:ascii="Times New Roman" w:hAnsi="Times New Roman" w:cs="Times New Roman"/>
          <w:sz w:val="21"/>
          <w:szCs w:val="21"/>
        </w:rPr>
        <w:lastRenderedPageBreak/>
        <w:t>Заказчик вправе удержать сумму неисполненных Поставщиком требований об уплате неустоек (штрафов, пеней), предъявленных Заказчиком в соответствии с ФЗ от 05.04.2013 № 44-ФЗ, из суммы, подлежащей оплате Поставщику.</w:t>
      </w:r>
    </w:p>
    <w:p w14:paraId="54ECE0E3" w14:textId="77777777" w:rsidR="008F2CFC" w:rsidRDefault="001A1E11">
      <w:pPr>
        <w:pStyle w:val="ConsPlusTextList"/>
        <w:numPr>
          <w:ilvl w:val="0"/>
          <w:numId w:val="42"/>
        </w:numPr>
        <w:tabs>
          <w:tab w:val="left" w:pos="426"/>
          <w:tab w:val="left" w:pos="851"/>
        </w:tabs>
        <w:spacing w:before="120" w:after="120"/>
        <w:ind w:left="0" w:firstLine="425"/>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Обстоятельства непреодолимой силы</w:t>
      </w:r>
    </w:p>
    <w:p w14:paraId="1E7C4978" w14:textId="77777777" w:rsidR="008F2CFC" w:rsidRDefault="001A1E11">
      <w:pPr>
        <w:pStyle w:val="ConsPlusTextList"/>
        <w:numPr>
          <w:ilvl w:val="1"/>
          <w:numId w:val="42"/>
        </w:numPr>
        <w:tabs>
          <w:tab w:val="left" w:pos="851"/>
        </w:tabs>
        <w:ind w:left="0" w:firstLine="426"/>
        <w:jc w:val="both"/>
        <w:rPr>
          <w:rFonts w:ascii="Times New Roman" w:hAnsi="Times New Roman" w:cs="Times New Roman"/>
          <w:sz w:val="21"/>
          <w:szCs w:val="21"/>
          <w:lang w:eastAsia="ar-SA"/>
        </w:rPr>
      </w:pPr>
      <w:r>
        <w:rPr>
          <w:rFonts w:ascii="Times New Roman" w:hAnsi="Times New Roman" w:cs="Times New Roman"/>
          <w:sz w:val="21"/>
          <w:szCs w:val="21"/>
          <w:lang w:eastAsia="ar-SA"/>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11B54BE" w14:textId="77777777" w:rsidR="008F2CFC" w:rsidRDefault="001A1E11">
      <w:pPr>
        <w:pStyle w:val="ConsPlusTextList"/>
        <w:numPr>
          <w:ilvl w:val="1"/>
          <w:numId w:val="42"/>
        </w:numPr>
        <w:tabs>
          <w:tab w:val="left" w:pos="851"/>
        </w:tabs>
        <w:ind w:left="0" w:firstLine="426"/>
        <w:jc w:val="both"/>
        <w:rPr>
          <w:rFonts w:ascii="Times New Roman" w:hAnsi="Times New Roman" w:cs="Times New Roman"/>
          <w:sz w:val="21"/>
          <w:szCs w:val="21"/>
          <w:lang w:eastAsia="ar-SA"/>
        </w:rPr>
      </w:pPr>
      <w:r>
        <w:rPr>
          <w:rFonts w:ascii="Times New Roman" w:hAnsi="Times New Roman" w:cs="Times New Roman"/>
          <w:sz w:val="21"/>
          <w:szCs w:val="21"/>
          <w:lang w:eastAsia="ar-SA"/>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8EAFD3" w14:textId="77777777" w:rsidR="008F2CFC" w:rsidRDefault="001A1E11">
      <w:pPr>
        <w:pStyle w:val="ConsPlusTextList"/>
        <w:numPr>
          <w:ilvl w:val="1"/>
          <w:numId w:val="42"/>
        </w:numPr>
        <w:tabs>
          <w:tab w:val="left" w:pos="851"/>
        </w:tabs>
        <w:ind w:left="0" w:firstLine="426"/>
        <w:jc w:val="both"/>
        <w:rPr>
          <w:rFonts w:ascii="Times New Roman" w:hAnsi="Times New Roman" w:cs="Times New Roman"/>
          <w:sz w:val="21"/>
          <w:szCs w:val="21"/>
          <w:lang w:eastAsia="ar-SA"/>
        </w:rPr>
      </w:pPr>
      <w:r>
        <w:rPr>
          <w:rFonts w:ascii="Times New Roman" w:hAnsi="Times New Roman" w:cs="Times New Roman"/>
          <w:sz w:val="21"/>
          <w:szCs w:val="21"/>
          <w:lang w:eastAsia="ar-SA"/>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CFC1155" w14:textId="77777777" w:rsidR="008F2CFC" w:rsidRDefault="001A1E11">
      <w:pPr>
        <w:pStyle w:val="ConsPlusTextList"/>
        <w:numPr>
          <w:ilvl w:val="1"/>
          <w:numId w:val="42"/>
        </w:numPr>
        <w:tabs>
          <w:tab w:val="left" w:pos="851"/>
        </w:tabs>
        <w:ind w:left="0" w:firstLine="426"/>
        <w:jc w:val="both"/>
        <w:rPr>
          <w:rFonts w:ascii="Times New Roman" w:hAnsi="Times New Roman" w:cs="Times New Roman"/>
          <w:sz w:val="21"/>
          <w:szCs w:val="21"/>
          <w:lang w:eastAsia="ar-SA"/>
        </w:rPr>
      </w:pPr>
      <w:r>
        <w:rPr>
          <w:rFonts w:ascii="Times New Roman" w:hAnsi="Times New Roman" w:cs="Times New Roman"/>
          <w:sz w:val="21"/>
          <w:szCs w:val="21"/>
          <w:lang w:eastAsia="ar-SA"/>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D31E85C" w14:textId="77777777" w:rsidR="008F2CFC" w:rsidRDefault="001A1E11">
      <w:pPr>
        <w:pStyle w:val="ConsPlusTextList"/>
        <w:numPr>
          <w:ilvl w:val="0"/>
          <w:numId w:val="42"/>
        </w:numPr>
        <w:tabs>
          <w:tab w:val="left" w:pos="567"/>
          <w:tab w:val="left" w:pos="851"/>
        </w:tabs>
        <w:spacing w:before="120" w:after="120"/>
        <w:ind w:left="0" w:firstLine="425"/>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Рассмотрение и разрешение споров</w:t>
      </w:r>
    </w:p>
    <w:p w14:paraId="1EABDC47" w14:textId="77777777" w:rsidR="008F2CFC" w:rsidRDefault="001A1E11">
      <w:pPr>
        <w:pStyle w:val="ConsPlusTextList"/>
        <w:numPr>
          <w:ilvl w:val="1"/>
          <w:numId w:val="42"/>
        </w:numPr>
        <w:tabs>
          <w:tab w:val="left" w:pos="851"/>
        </w:tabs>
        <w:ind w:left="0" w:firstLine="426"/>
        <w:jc w:val="both"/>
        <w:rPr>
          <w:rFonts w:ascii="Times New Roman" w:hAnsi="Times New Roman" w:cs="Times New Roman"/>
          <w:sz w:val="21"/>
          <w:szCs w:val="21"/>
          <w:lang w:eastAsia="ar-SA"/>
        </w:rPr>
      </w:pPr>
      <w:r>
        <w:rPr>
          <w:rFonts w:ascii="Times New Roman" w:hAnsi="Times New Roman" w:cs="Times New Roman"/>
          <w:sz w:val="21"/>
          <w:szCs w:val="21"/>
          <w:lang w:eastAsia="ar-SA"/>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422E54E1" w14:textId="77777777" w:rsidR="008F2CFC" w:rsidRDefault="001A1E11">
      <w:pPr>
        <w:pStyle w:val="ConsPlusTextList"/>
        <w:numPr>
          <w:ilvl w:val="1"/>
          <w:numId w:val="42"/>
        </w:numPr>
        <w:tabs>
          <w:tab w:val="left" w:pos="851"/>
        </w:tabs>
        <w:ind w:left="0" w:firstLine="426"/>
        <w:jc w:val="both"/>
        <w:rPr>
          <w:rFonts w:ascii="Times New Roman" w:hAnsi="Times New Roman" w:cs="Times New Roman"/>
          <w:sz w:val="21"/>
          <w:szCs w:val="21"/>
          <w:lang w:eastAsia="ar-SA"/>
        </w:rPr>
      </w:pPr>
      <w:r>
        <w:rPr>
          <w:rFonts w:ascii="Times New Roman" w:hAnsi="Times New Roman" w:cs="Times New Roman"/>
          <w:sz w:val="21"/>
          <w:szCs w:val="21"/>
          <w:lang w:eastAsia="ar-SA"/>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67B015A" w14:textId="77777777" w:rsidR="008F2CFC" w:rsidRDefault="001A1E11">
      <w:pPr>
        <w:pStyle w:val="ConsPlusTextList"/>
        <w:numPr>
          <w:ilvl w:val="1"/>
          <w:numId w:val="42"/>
        </w:numPr>
        <w:tabs>
          <w:tab w:val="left" w:pos="851"/>
        </w:tabs>
        <w:ind w:left="0" w:firstLine="426"/>
        <w:jc w:val="both"/>
        <w:rPr>
          <w:rFonts w:ascii="Times New Roman" w:hAnsi="Times New Roman" w:cs="Times New Roman"/>
          <w:sz w:val="21"/>
          <w:szCs w:val="21"/>
          <w:lang w:eastAsia="ar-SA"/>
        </w:rPr>
      </w:pPr>
      <w:r>
        <w:rPr>
          <w:rFonts w:ascii="Times New Roman" w:hAnsi="Times New Roman" w:cs="Times New Roman"/>
          <w:sz w:val="21"/>
          <w:szCs w:val="21"/>
          <w:lang w:eastAsia="ar-SA"/>
        </w:rPr>
        <w:t>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7EF835B" w14:textId="77777777" w:rsidR="008F2CFC" w:rsidRDefault="001A1E11">
      <w:pPr>
        <w:pStyle w:val="ConsPlusTextList"/>
        <w:widowControl/>
        <w:numPr>
          <w:ilvl w:val="1"/>
          <w:numId w:val="42"/>
        </w:numPr>
        <w:tabs>
          <w:tab w:val="left" w:pos="851"/>
        </w:tabs>
        <w:ind w:left="0" w:firstLine="426"/>
        <w:jc w:val="both"/>
        <w:rPr>
          <w:rFonts w:ascii="Times New Roman" w:hAnsi="Times New Roman" w:cs="Times New Roman"/>
          <w:sz w:val="21"/>
          <w:szCs w:val="21"/>
        </w:rPr>
      </w:pPr>
      <w:r>
        <w:rPr>
          <w:rFonts w:ascii="Times New Roman" w:hAnsi="Times New Roman" w:cs="Times New Roman"/>
          <w:sz w:val="21"/>
          <w:szCs w:val="21"/>
          <w:lang w:eastAsia="ar-SA"/>
        </w:rPr>
        <w:t>При неурегулировании Сторонами спора в досудебном порядке, спор разрешается в судебном порядке в Арбитражном суде Донецкой Народной Республики.</w:t>
      </w:r>
    </w:p>
    <w:p w14:paraId="7A8F1398" w14:textId="77777777" w:rsidR="008F2CFC" w:rsidRDefault="001A1E11">
      <w:pPr>
        <w:pStyle w:val="ConsPlusNormal"/>
        <w:numPr>
          <w:ilvl w:val="0"/>
          <w:numId w:val="42"/>
        </w:numPr>
        <w:tabs>
          <w:tab w:val="left" w:pos="426"/>
          <w:tab w:val="left" w:pos="851"/>
        </w:tabs>
        <w:spacing w:before="120" w:after="120"/>
        <w:ind w:left="0" w:firstLine="425"/>
        <w:jc w:val="center"/>
        <w:outlineLvl w:val="1"/>
        <w:rPr>
          <w:rFonts w:ascii="Times New Roman" w:hAnsi="Times New Roman" w:cs="Times New Roman"/>
          <w:b/>
          <w:sz w:val="21"/>
          <w:szCs w:val="21"/>
        </w:rPr>
      </w:pPr>
      <w:r>
        <w:rPr>
          <w:rFonts w:ascii="Times New Roman" w:hAnsi="Times New Roman" w:cs="Times New Roman"/>
          <w:b/>
          <w:sz w:val="21"/>
          <w:szCs w:val="21"/>
        </w:rPr>
        <w:t>Срок действия и порядок расторжения контракта</w:t>
      </w:r>
    </w:p>
    <w:p w14:paraId="5DEFB0BE" w14:textId="6C057283" w:rsidR="008F2CFC" w:rsidRDefault="001A1E11">
      <w:pPr>
        <w:pStyle w:val="ConsPlusNormal"/>
        <w:numPr>
          <w:ilvl w:val="1"/>
          <w:numId w:val="42"/>
        </w:numPr>
        <w:tabs>
          <w:tab w:val="left" w:pos="851"/>
        </w:tabs>
        <w:ind w:left="0" w:firstLine="426"/>
        <w:jc w:val="both"/>
        <w:outlineLvl w:val="1"/>
        <w:rPr>
          <w:rFonts w:ascii="Times New Roman" w:hAnsi="Times New Roman" w:cs="Times New Roman"/>
          <w:sz w:val="21"/>
          <w:szCs w:val="21"/>
        </w:rPr>
      </w:pPr>
      <w:r>
        <w:rPr>
          <w:rFonts w:ascii="Times New Roman" w:hAnsi="Times New Roman" w:cs="Times New Roman"/>
          <w:sz w:val="21"/>
          <w:szCs w:val="21"/>
        </w:rPr>
        <w:t>Настоящий Контракт вступает в силу с момента его подписания обеими Сторонами и действует по 3</w:t>
      </w:r>
      <w:r w:rsidR="00AE59B3">
        <w:rPr>
          <w:rFonts w:ascii="Times New Roman" w:hAnsi="Times New Roman" w:cs="Times New Roman"/>
          <w:sz w:val="21"/>
          <w:szCs w:val="21"/>
        </w:rPr>
        <w:t>0</w:t>
      </w:r>
      <w:r>
        <w:rPr>
          <w:rFonts w:ascii="Times New Roman" w:hAnsi="Times New Roman" w:cs="Times New Roman"/>
          <w:sz w:val="21"/>
          <w:szCs w:val="21"/>
        </w:rPr>
        <w:t>.</w:t>
      </w:r>
      <w:r w:rsidR="001A702C">
        <w:rPr>
          <w:rFonts w:ascii="Times New Roman" w:hAnsi="Times New Roman" w:cs="Times New Roman"/>
          <w:sz w:val="21"/>
          <w:szCs w:val="21"/>
        </w:rPr>
        <w:t>12</w:t>
      </w:r>
      <w:r>
        <w:rPr>
          <w:rFonts w:ascii="Times New Roman" w:hAnsi="Times New Roman" w:cs="Times New Roman"/>
          <w:sz w:val="21"/>
          <w:szCs w:val="21"/>
        </w:rPr>
        <w:t>.202</w:t>
      </w:r>
      <w:r w:rsidR="00AE59B3">
        <w:rPr>
          <w:rFonts w:ascii="Times New Roman" w:hAnsi="Times New Roman" w:cs="Times New Roman"/>
          <w:sz w:val="21"/>
          <w:szCs w:val="21"/>
        </w:rPr>
        <w:t>6</w:t>
      </w:r>
      <w:r>
        <w:rPr>
          <w:rFonts w:ascii="Times New Roman" w:hAnsi="Times New Roman" w:cs="Times New Roman"/>
          <w:sz w:val="21"/>
          <w:szCs w:val="21"/>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F5C530C" w14:textId="77777777" w:rsidR="008F2CFC" w:rsidRDefault="001A1E11">
      <w:pPr>
        <w:pStyle w:val="ConsPlusNormal"/>
        <w:numPr>
          <w:ilvl w:val="1"/>
          <w:numId w:val="42"/>
        </w:numPr>
        <w:tabs>
          <w:tab w:val="left" w:pos="851"/>
        </w:tabs>
        <w:ind w:left="0" w:firstLine="426"/>
        <w:jc w:val="both"/>
        <w:outlineLvl w:val="1"/>
        <w:rPr>
          <w:rFonts w:ascii="Times New Roman" w:hAnsi="Times New Roman" w:cs="Times New Roman"/>
          <w:sz w:val="21"/>
          <w:szCs w:val="21"/>
        </w:rPr>
      </w:pPr>
      <w:r>
        <w:rPr>
          <w:rFonts w:ascii="Times New Roman" w:hAnsi="Times New Roman" w:cs="Times New Roman"/>
          <w:sz w:val="21"/>
          <w:szCs w:val="21"/>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14:paraId="23EACE06" w14:textId="77777777" w:rsidR="008F2CFC" w:rsidRDefault="001A1E11">
      <w:pPr>
        <w:pStyle w:val="ConsPlusNormal"/>
        <w:numPr>
          <w:ilvl w:val="0"/>
          <w:numId w:val="42"/>
        </w:numPr>
        <w:tabs>
          <w:tab w:val="left" w:pos="284"/>
        </w:tabs>
        <w:spacing w:before="120" w:after="120"/>
        <w:ind w:left="0" w:firstLine="425"/>
        <w:jc w:val="center"/>
        <w:outlineLvl w:val="1"/>
        <w:rPr>
          <w:rFonts w:ascii="Times New Roman" w:hAnsi="Times New Roman" w:cs="Times New Roman"/>
          <w:b/>
          <w:sz w:val="21"/>
          <w:szCs w:val="21"/>
        </w:rPr>
      </w:pPr>
      <w:r>
        <w:rPr>
          <w:rFonts w:ascii="Times New Roman" w:hAnsi="Times New Roman" w:cs="Times New Roman"/>
          <w:b/>
          <w:sz w:val="21"/>
          <w:szCs w:val="21"/>
        </w:rPr>
        <w:t>Прочие положения</w:t>
      </w:r>
    </w:p>
    <w:p w14:paraId="01EE8DC8" w14:textId="77777777" w:rsidR="008F2CFC" w:rsidRDefault="001A1E11">
      <w:pPr>
        <w:pStyle w:val="ConsPlusNormal"/>
        <w:numPr>
          <w:ilvl w:val="1"/>
          <w:numId w:val="42"/>
        </w:numPr>
        <w:tabs>
          <w:tab w:val="left" w:pos="851"/>
        </w:tabs>
        <w:ind w:left="0" w:firstLine="426"/>
        <w:jc w:val="both"/>
        <w:outlineLvl w:val="1"/>
        <w:rPr>
          <w:rFonts w:ascii="Times New Roman" w:hAnsi="Times New Roman" w:cs="Times New Roman"/>
          <w:sz w:val="21"/>
          <w:szCs w:val="21"/>
        </w:rPr>
      </w:pPr>
      <w:r>
        <w:rPr>
          <w:rFonts w:ascii="Times New Roman" w:hAnsi="Times New Roman" w:cs="Times New Roman"/>
          <w:sz w:val="21"/>
          <w:szCs w:val="21"/>
        </w:rPr>
        <w:t>Во всем, что не предусмотрено Контрактом, Стороны руководствуются законодательством Российской Федерации.</w:t>
      </w:r>
    </w:p>
    <w:p w14:paraId="37C1DDB7" w14:textId="77777777" w:rsidR="008F2CFC" w:rsidRDefault="001A1E11">
      <w:pPr>
        <w:pStyle w:val="ConsPlusNormal"/>
        <w:numPr>
          <w:ilvl w:val="1"/>
          <w:numId w:val="42"/>
        </w:numPr>
        <w:tabs>
          <w:tab w:val="left" w:pos="851"/>
        </w:tabs>
        <w:ind w:left="0" w:firstLine="426"/>
        <w:jc w:val="both"/>
        <w:outlineLvl w:val="1"/>
        <w:rPr>
          <w:rFonts w:ascii="Times New Roman" w:hAnsi="Times New Roman" w:cs="Times New Roman"/>
          <w:sz w:val="21"/>
          <w:szCs w:val="21"/>
        </w:rPr>
      </w:pPr>
      <w:r>
        <w:rPr>
          <w:rFonts w:ascii="Times New Roman" w:hAnsi="Times New Roman" w:cs="Times New Roman"/>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36387D5" w14:textId="77777777" w:rsidR="008F2CFC" w:rsidRDefault="001A1E11">
      <w:pPr>
        <w:pStyle w:val="ConsPlusNormal"/>
        <w:numPr>
          <w:ilvl w:val="1"/>
          <w:numId w:val="42"/>
        </w:numPr>
        <w:tabs>
          <w:tab w:val="left" w:pos="851"/>
        </w:tabs>
        <w:ind w:left="0" w:firstLine="426"/>
        <w:jc w:val="both"/>
        <w:outlineLvl w:val="1"/>
        <w:rPr>
          <w:rFonts w:ascii="Times New Roman" w:hAnsi="Times New Roman" w:cs="Times New Roman"/>
          <w:sz w:val="21"/>
          <w:szCs w:val="21"/>
        </w:rPr>
      </w:pPr>
      <w:r>
        <w:rPr>
          <w:rFonts w:ascii="Times New Roman" w:hAnsi="Times New Roman" w:cs="Times New Roman"/>
          <w:sz w:val="21"/>
          <w:szCs w:val="21"/>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C5EB266" w14:textId="77777777" w:rsidR="008F2CFC" w:rsidRDefault="001A1E11">
      <w:pPr>
        <w:numPr>
          <w:ilvl w:val="1"/>
          <w:numId w:val="42"/>
        </w:numPr>
        <w:tabs>
          <w:tab w:val="left" w:pos="851"/>
        </w:tabs>
        <w:ind w:left="0" w:firstLine="426"/>
        <w:rPr>
          <w:sz w:val="21"/>
          <w:szCs w:val="21"/>
          <w:lang w:eastAsia="ar-SA"/>
        </w:rPr>
      </w:pPr>
      <w:r>
        <w:rPr>
          <w:sz w:val="21"/>
          <w:szCs w:val="21"/>
          <w:lang w:eastAsia="ar-SA"/>
        </w:rPr>
        <w:t>При исполнении контракта допускаются изменения условий контракта по соглашению сторон в соответствии со ст.95 Федерального закона № 44-ФЗ.</w:t>
      </w:r>
    </w:p>
    <w:p w14:paraId="17EEB97D" w14:textId="77777777" w:rsidR="008F2CFC" w:rsidRDefault="001A1E11">
      <w:pPr>
        <w:pStyle w:val="ConsPlusNormal"/>
        <w:numPr>
          <w:ilvl w:val="1"/>
          <w:numId w:val="42"/>
        </w:numPr>
        <w:tabs>
          <w:tab w:val="left" w:pos="851"/>
        </w:tabs>
        <w:ind w:left="0" w:firstLine="426"/>
        <w:jc w:val="both"/>
        <w:outlineLvl w:val="1"/>
        <w:rPr>
          <w:rFonts w:ascii="Times New Roman" w:hAnsi="Times New Roman" w:cs="Times New Roman"/>
          <w:sz w:val="21"/>
          <w:szCs w:val="21"/>
        </w:rPr>
      </w:pPr>
      <w:r>
        <w:rPr>
          <w:rFonts w:ascii="Times New Roman" w:hAnsi="Times New Roman" w:cs="Times New Roman"/>
          <w:sz w:val="21"/>
          <w:szCs w:val="21"/>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C4EC05C" w14:textId="77777777" w:rsidR="008F2CFC" w:rsidRDefault="001A1E11">
      <w:pPr>
        <w:pStyle w:val="ConsPlusNormal"/>
        <w:tabs>
          <w:tab w:val="left" w:pos="851"/>
        </w:tabs>
        <w:ind w:firstLine="426"/>
        <w:jc w:val="both"/>
        <w:outlineLvl w:val="1"/>
        <w:rPr>
          <w:rFonts w:ascii="Times New Roman" w:hAnsi="Times New Roman" w:cs="Times New Roman"/>
          <w:sz w:val="21"/>
          <w:szCs w:val="21"/>
        </w:rPr>
      </w:pPr>
      <w:r>
        <w:rPr>
          <w:rFonts w:ascii="Times New Roman" w:hAnsi="Times New Roman" w:cs="Times New Roman"/>
          <w:sz w:val="21"/>
          <w:szCs w:val="21"/>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4365BFE" w14:textId="77777777" w:rsidR="008F2CFC" w:rsidRDefault="001A1E11">
      <w:pPr>
        <w:pStyle w:val="ConsPlusNormal"/>
        <w:numPr>
          <w:ilvl w:val="1"/>
          <w:numId w:val="42"/>
        </w:numPr>
        <w:tabs>
          <w:tab w:val="left" w:pos="851"/>
        </w:tabs>
        <w:ind w:left="0" w:firstLine="426"/>
        <w:jc w:val="both"/>
        <w:outlineLvl w:val="1"/>
        <w:rPr>
          <w:rFonts w:ascii="Times New Roman" w:hAnsi="Times New Roman" w:cs="Times New Roman"/>
          <w:sz w:val="21"/>
          <w:szCs w:val="21"/>
        </w:rPr>
      </w:pPr>
      <w:r>
        <w:rPr>
          <w:rFonts w:ascii="Times New Roman" w:hAnsi="Times New Roman" w:cs="Times New Roman"/>
          <w:sz w:val="21"/>
          <w:szCs w:val="21"/>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473FF8F" w14:textId="77777777" w:rsidR="008F2CFC" w:rsidRDefault="001A1E11">
      <w:pPr>
        <w:pStyle w:val="ConsPlusNormal"/>
        <w:numPr>
          <w:ilvl w:val="1"/>
          <w:numId w:val="42"/>
        </w:numPr>
        <w:tabs>
          <w:tab w:val="left" w:pos="1276"/>
        </w:tabs>
        <w:ind w:left="0" w:firstLine="426"/>
        <w:jc w:val="both"/>
        <w:outlineLvl w:val="1"/>
        <w:rPr>
          <w:rFonts w:ascii="Times New Roman" w:hAnsi="Times New Roman" w:cs="Times New Roman"/>
          <w:sz w:val="21"/>
          <w:szCs w:val="21"/>
        </w:rPr>
      </w:pPr>
      <w:r>
        <w:rPr>
          <w:rFonts w:ascii="Times New Roman" w:hAnsi="Times New Roman" w:cs="Times New Roman"/>
          <w:sz w:val="21"/>
          <w:szCs w:val="21"/>
        </w:rPr>
        <w:t>Настоящий Контракт составлен в двух экземплярах, идентичных по содержанию и имеющих одинаковую юридическую силу, по одному экземпляру для каждой из Сторон.</w:t>
      </w:r>
    </w:p>
    <w:p w14:paraId="111FD417" w14:textId="77777777" w:rsidR="008F2CFC" w:rsidRDefault="001A1E11">
      <w:pPr>
        <w:pStyle w:val="ConsPlusNormal"/>
        <w:numPr>
          <w:ilvl w:val="0"/>
          <w:numId w:val="42"/>
        </w:numPr>
        <w:tabs>
          <w:tab w:val="left" w:pos="426"/>
        </w:tabs>
        <w:spacing w:before="120" w:after="240"/>
        <w:ind w:left="0" w:firstLine="426"/>
        <w:jc w:val="center"/>
        <w:outlineLvl w:val="1"/>
        <w:rPr>
          <w:rFonts w:ascii="Times New Roman" w:hAnsi="Times New Roman" w:cs="Times New Roman"/>
          <w:b/>
          <w:sz w:val="21"/>
          <w:szCs w:val="21"/>
        </w:rPr>
      </w:pPr>
      <w:r>
        <w:rPr>
          <w:rFonts w:ascii="Times New Roman" w:hAnsi="Times New Roman" w:cs="Times New Roman"/>
          <w:b/>
          <w:sz w:val="21"/>
          <w:szCs w:val="21"/>
        </w:rPr>
        <w:t>Перечень приложений</w:t>
      </w:r>
    </w:p>
    <w:p w14:paraId="0D18203E" w14:textId="77777777" w:rsidR="008F2CFC" w:rsidRDefault="001A1E11">
      <w:pPr>
        <w:pStyle w:val="ConsPlusNormal"/>
        <w:numPr>
          <w:ilvl w:val="1"/>
          <w:numId w:val="42"/>
        </w:numPr>
        <w:tabs>
          <w:tab w:val="left" w:pos="1276"/>
        </w:tabs>
        <w:ind w:left="0" w:firstLine="426"/>
        <w:jc w:val="both"/>
        <w:rPr>
          <w:rFonts w:ascii="Times New Roman" w:hAnsi="Times New Roman" w:cs="Times New Roman"/>
          <w:sz w:val="21"/>
          <w:szCs w:val="21"/>
        </w:rPr>
      </w:pPr>
      <w:r>
        <w:rPr>
          <w:rFonts w:ascii="Times New Roman" w:hAnsi="Times New Roman" w:cs="Times New Roman"/>
          <w:sz w:val="21"/>
          <w:szCs w:val="21"/>
        </w:rPr>
        <w:t>Неотъемлемой частью настоящего Контракта являются следующие приложения:</w:t>
      </w:r>
    </w:p>
    <w:p w14:paraId="7199B29A" w14:textId="1B744048" w:rsidR="008F2CFC" w:rsidRDefault="001A1E11">
      <w:pPr>
        <w:pStyle w:val="ConsPlusNormal"/>
        <w:spacing w:before="120"/>
        <w:ind w:firstLine="426"/>
        <w:jc w:val="both"/>
        <w:rPr>
          <w:rFonts w:ascii="Times New Roman" w:hAnsi="Times New Roman" w:cs="Times New Roman"/>
          <w:sz w:val="21"/>
          <w:szCs w:val="21"/>
        </w:rPr>
      </w:pPr>
      <w:r>
        <w:rPr>
          <w:rFonts w:ascii="Times New Roman" w:hAnsi="Times New Roman" w:cs="Times New Roman"/>
          <w:sz w:val="21"/>
          <w:szCs w:val="21"/>
        </w:rPr>
        <w:t>Приложение №1 – Спецификация.</w:t>
      </w:r>
    </w:p>
    <w:p w14:paraId="3065B41C" w14:textId="77777777" w:rsidR="008F2CFC" w:rsidRDefault="001A1E11">
      <w:pPr>
        <w:numPr>
          <w:ilvl w:val="0"/>
          <w:numId w:val="42"/>
        </w:numPr>
        <w:tabs>
          <w:tab w:val="left" w:pos="426"/>
        </w:tabs>
        <w:spacing w:before="120" w:after="120"/>
        <w:ind w:left="0" w:firstLine="426"/>
        <w:jc w:val="center"/>
        <w:rPr>
          <w:b/>
          <w:sz w:val="21"/>
          <w:szCs w:val="21"/>
        </w:rPr>
      </w:pPr>
      <w:bookmarkStart w:id="0" w:name="P1395"/>
      <w:bookmarkStart w:id="1" w:name="P1537"/>
      <w:bookmarkStart w:id="2" w:name="P1547"/>
      <w:bookmarkEnd w:id="0"/>
      <w:bookmarkEnd w:id="1"/>
      <w:bookmarkEnd w:id="2"/>
      <w:r>
        <w:rPr>
          <w:b/>
          <w:sz w:val="21"/>
          <w:szCs w:val="21"/>
        </w:rPr>
        <w:lastRenderedPageBreak/>
        <w:t>Адреса и банковские реквизиты Сторон</w:t>
      </w:r>
    </w:p>
    <w:p w14:paraId="48BB5AE2" w14:textId="77777777" w:rsidR="008F2CFC" w:rsidRDefault="008F2CFC">
      <w:pPr>
        <w:tabs>
          <w:tab w:val="left" w:pos="426"/>
        </w:tabs>
        <w:spacing w:before="120" w:after="120"/>
        <w:ind w:left="426"/>
        <w:rPr>
          <w:b/>
          <w:sz w:val="21"/>
          <w:szCs w:val="21"/>
        </w:rPr>
      </w:pPr>
    </w:p>
    <w:tbl>
      <w:tblPr>
        <w:tblW w:w="10524" w:type="dxa"/>
        <w:tblInd w:w="108" w:type="dxa"/>
        <w:tblLook w:val="04A0" w:firstRow="1" w:lastRow="0" w:firstColumn="1" w:lastColumn="0" w:noHBand="0" w:noVBand="1"/>
      </w:tblPr>
      <w:tblGrid>
        <w:gridCol w:w="142"/>
        <w:gridCol w:w="5006"/>
        <w:gridCol w:w="109"/>
        <w:gridCol w:w="5039"/>
        <w:gridCol w:w="228"/>
      </w:tblGrid>
      <w:tr w:rsidR="00AE59B3" w14:paraId="2FBF1524" w14:textId="77777777" w:rsidTr="00AE59B3">
        <w:trPr>
          <w:gridBefore w:val="1"/>
          <w:wBefore w:w="142" w:type="dxa"/>
          <w:trHeight w:val="2358"/>
        </w:trPr>
        <w:tc>
          <w:tcPr>
            <w:tcW w:w="5115" w:type="dxa"/>
            <w:gridSpan w:val="2"/>
            <w:shd w:val="clear" w:color="auto" w:fill="auto"/>
          </w:tcPr>
          <w:p w14:paraId="569A593B" w14:textId="77777777" w:rsidR="00AE59B3" w:rsidRDefault="00AE59B3" w:rsidP="00AE59B3">
            <w:pPr>
              <w:rPr>
                <w:b/>
                <w:sz w:val="21"/>
                <w:szCs w:val="21"/>
              </w:rPr>
            </w:pPr>
            <w:r w:rsidRPr="00AE59B3">
              <w:rPr>
                <w:b/>
                <w:sz w:val="18"/>
                <w:szCs w:val="18"/>
              </w:rPr>
              <w:t>ПОСТАВЩИК</w:t>
            </w:r>
            <w:r>
              <w:rPr>
                <w:b/>
                <w:sz w:val="21"/>
                <w:szCs w:val="21"/>
              </w:rPr>
              <w:t>:</w:t>
            </w:r>
          </w:p>
          <w:p w14:paraId="681EB83D" w14:textId="7930BBEF" w:rsidR="00AE59B3" w:rsidRDefault="00AE59B3" w:rsidP="00AE59B3">
            <w:pPr>
              <w:rPr>
                <w:sz w:val="21"/>
                <w:szCs w:val="21"/>
              </w:rPr>
            </w:pPr>
            <w:r>
              <w:rPr>
                <w:sz w:val="21"/>
                <w:szCs w:val="21"/>
                <w:lang w:eastAsia="en-US"/>
              </w:rPr>
              <w:t xml:space="preserve"> </w:t>
            </w:r>
          </w:p>
        </w:tc>
        <w:tc>
          <w:tcPr>
            <w:tcW w:w="5267" w:type="dxa"/>
            <w:gridSpan w:val="2"/>
          </w:tcPr>
          <w:p w14:paraId="54F783E0" w14:textId="5185FDC7" w:rsidR="00AE59B3" w:rsidRDefault="00AE59B3" w:rsidP="00AE59B3">
            <w:pPr>
              <w:jc w:val="both"/>
              <w:rPr>
                <w:b/>
                <w:bCs/>
                <w:sz w:val="18"/>
                <w:szCs w:val="18"/>
              </w:rPr>
            </w:pPr>
            <w:r>
              <w:rPr>
                <w:b/>
                <w:bCs/>
                <w:sz w:val="18"/>
                <w:szCs w:val="18"/>
              </w:rPr>
              <w:t>ЗАКАЗЧИК:</w:t>
            </w:r>
          </w:p>
          <w:p w14:paraId="16232124" w14:textId="4E6006F3" w:rsidR="00AE59B3" w:rsidRPr="00E16A83" w:rsidRDefault="00AE59B3" w:rsidP="00AE59B3">
            <w:pPr>
              <w:jc w:val="both"/>
              <w:rPr>
                <w:b/>
                <w:bCs/>
                <w:sz w:val="18"/>
                <w:szCs w:val="18"/>
              </w:rPr>
            </w:pPr>
            <w:r w:rsidRPr="00E16A83">
              <w:rPr>
                <w:b/>
                <w:bCs/>
                <w:sz w:val="18"/>
                <w:szCs w:val="18"/>
              </w:rPr>
              <w:t>ФЕДЕРАЛЬНОЕ ГОСУДАРСТВЕННОЕ БЮДЖЕТНОЕ ОБРАЗОВАТЕЛЬНОЕ УЧРЕЖДЕНИЕ ВЫСШЕГО ОБРАЗОВАНИЯ «ДОНЕЦКИЙ НАЦИОНАЛЬНЫЙ ТЕХНИЧЕСКИЙ УНИВЕРСИТЕТ»</w:t>
            </w:r>
          </w:p>
          <w:p w14:paraId="5CBB2E47" w14:textId="77777777" w:rsidR="00AE59B3" w:rsidRPr="00E16A83" w:rsidRDefault="00AE59B3" w:rsidP="00AE59B3">
            <w:pPr>
              <w:jc w:val="both"/>
              <w:rPr>
                <w:sz w:val="18"/>
                <w:szCs w:val="18"/>
              </w:rPr>
            </w:pPr>
            <w:r w:rsidRPr="00E16A83">
              <w:rPr>
                <w:sz w:val="18"/>
                <w:szCs w:val="18"/>
              </w:rPr>
              <w:t xml:space="preserve">Адрес: 283001, Донецкая Народная Республика, </w:t>
            </w:r>
          </w:p>
          <w:p w14:paraId="13EB4F95" w14:textId="77777777" w:rsidR="00AE59B3" w:rsidRPr="00E16A83" w:rsidRDefault="00AE59B3" w:rsidP="00AE59B3">
            <w:pPr>
              <w:jc w:val="both"/>
              <w:rPr>
                <w:sz w:val="18"/>
                <w:szCs w:val="18"/>
              </w:rPr>
            </w:pPr>
            <w:r w:rsidRPr="00E16A83">
              <w:rPr>
                <w:sz w:val="18"/>
                <w:szCs w:val="18"/>
              </w:rPr>
              <w:t xml:space="preserve">г.о. Донецк, г. Донецк, ул. Артёма, д. 58 </w:t>
            </w:r>
          </w:p>
          <w:p w14:paraId="4558CF49" w14:textId="77777777" w:rsidR="00AE59B3" w:rsidRPr="00E16A83" w:rsidRDefault="00AE59B3" w:rsidP="00AE59B3">
            <w:pPr>
              <w:jc w:val="both"/>
              <w:rPr>
                <w:sz w:val="18"/>
                <w:szCs w:val="18"/>
              </w:rPr>
            </w:pPr>
            <w:r w:rsidRPr="00E16A83">
              <w:rPr>
                <w:sz w:val="18"/>
                <w:szCs w:val="18"/>
              </w:rPr>
              <w:t>ОГРН 1229300078633</w:t>
            </w:r>
          </w:p>
          <w:p w14:paraId="7B14FA49" w14:textId="77777777" w:rsidR="00AE59B3" w:rsidRPr="00E16A83" w:rsidRDefault="00AE59B3" w:rsidP="00AE59B3">
            <w:pPr>
              <w:jc w:val="both"/>
              <w:rPr>
                <w:sz w:val="18"/>
                <w:szCs w:val="18"/>
              </w:rPr>
            </w:pPr>
            <w:r w:rsidRPr="00E16A83">
              <w:rPr>
                <w:sz w:val="18"/>
                <w:szCs w:val="18"/>
              </w:rPr>
              <w:t>ИНН 9303013012       КПП 930301001</w:t>
            </w:r>
          </w:p>
          <w:p w14:paraId="6ED2A965" w14:textId="77777777" w:rsidR="00AE59B3" w:rsidRPr="00E16A83" w:rsidRDefault="00AE59B3" w:rsidP="00AE59B3">
            <w:pPr>
              <w:jc w:val="both"/>
              <w:rPr>
                <w:b/>
                <w:bCs/>
                <w:sz w:val="18"/>
                <w:szCs w:val="18"/>
              </w:rPr>
            </w:pPr>
            <w:r w:rsidRPr="00E16A83">
              <w:rPr>
                <w:b/>
                <w:bCs/>
                <w:sz w:val="18"/>
                <w:szCs w:val="18"/>
              </w:rPr>
              <w:t xml:space="preserve">Автомобильно-дорожный институт (филиал) федерального государственного бюджетного образовательного учреждения высшего образования «Донецкий национальный технический университет» в г. Горловка </w:t>
            </w:r>
          </w:p>
          <w:p w14:paraId="22B970AB" w14:textId="77777777" w:rsidR="00AE59B3" w:rsidRPr="00E16A83" w:rsidRDefault="00AE59B3" w:rsidP="00AE59B3">
            <w:pPr>
              <w:jc w:val="both"/>
              <w:rPr>
                <w:sz w:val="18"/>
                <w:szCs w:val="18"/>
              </w:rPr>
            </w:pPr>
            <w:r w:rsidRPr="00E16A83">
              <w:rPr>
                <w:sz w:val="18"/>
                <w:szCs w:val="18"/>
              </w:rPr>
              <w:t xml:space="preserve">Адрес филиала: 284646, Донецкая Народная Республика, </w:t>
            </w:r>
            <w:r w:rsidRPr="00E16A83">
              <w:rPr>
                <w:sz w:val="18"/>
                <w:szCs w:val="18"/>
              </w:rPr>
              <w:br/>
              <w:t>г.о. Горловка, г.  Горловка, ул. Кирова, д.51</w:t>
            </w:r>
          </w:p>
          <w:p w14:paraId="3F241608" w14:textId="77777777" w:rsidR="00AE59B3" w:rsidRPr="00E16A83" w:rsidRDefault="00AE59B3" w:rsidP="00AE59B3">
            <w:pPr>
              <w:jc w:val="both"/>
              <w:rPr>
                <w:sz w:val="18"/>
                <w:szCs w:val="18"/>
              </w:rPr>
            </w:pPr>
            <w:r w:rsidRPr="00E16A83">
              <w:rPr>
                <w:sz w:val="18"/>
                <w:szCs w:val="18"/>
              </w:rPr>
              <w:t>ИНН/ КПП 9303013012/931243001</w:t>
            </w:r>
          </w:p>
          <w:p w14:paraId="666DF670" w14:textId="77777777" w:rsidR="00AE59B3" w:rsidRPr="00E16A83" w:rsidRDefault="00AE59B3" w:rsidP="00AE59B3">
            <w:pPr>
              <w:jc w:val="both"/>
              <w:rPr>
                <w:sz w:val="18"/>
                <w:szCs w:val="18"/>
              </w:rPr>
            </w:pPr>
            <w:r w:rsidRPr="00E16A83">
              <w:rPr>
                <w:sz w:val="18"/>
                <w:szCs w:val="18"/>
              </w:rPr>
              <w:t>УФК по Донецкой Народной Республике, г. Донецк (Автомобильно-дорожный институт (филиал) ДонНТУ в г. Горловка», л/с 20826НЛ8Д40)</w:t>
            </w:r>
          </w:p>
          <w:p w14:paraId="2394161C" w14:textId="77777777" w:rsidR="00AE59B3" w:rsidRPr="00E16A83" w:rsidRDefault="00AE59B3" w:rsidP="00AE59B3">
            <w:pPr>
              <w:jc w:val="both"/>
              <w:rPr>
                <w:sz w:val="18"/>
                <w:szCs w:val="18"/>
              </w:rPr>
            </w:pPr>
            <w:r w:rsidRPr="00E16A83">
              <w:rPr>
                <w:sz w:val="18"/>
                <w:szCs w:val="18"/>
              </w:rPr>
              <w:t>Казначейский счет 03214643000000018200</w:t>
            </w:r>
          </w:p>
          <w:p w14:paraId="0320E779" w14:textId="77777777" w:rsidR="00AE59B3" w:rsidRPr="00E16A83" w:rsidRDefault="00AE59B3" w:rsidP="00AE59B3">
            <w:pPr>
              <w:jc w:val="both"/>
              <w:rPr>
                <w:sz w:val="18"/>
                <w:szCs w:val="18"/>
              </w:rPr>
            </w:pPr>
            <w:r w:rsidRPr="00E16A83">
              <w:rPr>
                <w:sz w:val="18"/>
                <w:szCs w:val="18"/>
              </w:rPr>
              <w:t>Единый казначейский счет 40102810745370000095</w:t>
            </w:r>
          </w:p>
          <w:p w14:paraId="205CC262" w14:textId="77777777" w:rsidR="00AE59B3" w:rsidRPr="00E16A83" w:rsidRDefault="00AE59B3" w:rsidP="00AE59B3">
            <w:pPr>
              <w:jc w:val="both"/>
              <w:rPr>
                <w:sz w:val="18"/>
                <w:szCs w:val="18"/>
              </w:rPr>
            </w:pPr>
            <w:r w:rsidRPr="00E16A83">
              <w:rPr>
                <w:sz w:val="18"/>
                <w:szCs w:val="18"/>
              </w:rPr>
              <w:t>БИК УФК по ДНР 042157901</w:t>
            </w:r>
          </w:p>
          <w:p w14:paraId="2199F0A3" w14:textId="77777777" w:rsidR="00AE59B3" w:rsidRPr="00E16A83" w:rsidRDefault="00AE59B3" w:rsidP="00AE59B3">
            <w:pPr>
              <w:jc w:val="both"/>
              <w:rPr>
                <w:sz w:val="18"/>
                <w:szCs w:val="18"/>
              </w:rPr>
            </w:pPr>
            <w:r w:rsidRPr="00E16A83">
              <w:rPr>
                <w:sz w:val="18"/>
                <w:szCs w:val="18"/>
              </w:rPr>
              <w:t xml:space="preserve">БИК ОКЦ № 5 Южного ГУ Банка </w:t>
            </w:r>
            <w:proofErr w:type="gramStart"/>
            <w:r w:rsidRPr="00E16A83">
              <w:rPr>
                <w:sz w:val="18"/>
                <w:szCs w:val="18"/>
              </w:rPr>
              <w:t>России  042157001</w:t>
            </w:r>
            <w:proofErr w:type="gramEnd"/>
          </w:p>
          <w:p w14:paraId="29B16F30" w14:textId="77777777" w:rsidR="00AE59B3" w:rsidRPr="00E16A83" w:rsidRDefault="00AE59B3" w:rsidP="00AE59B3">
            <w:pPr>
              <w:jc w:val="both"/>
              <w:rPr>
                <w:sz w:val="18"/>
                <w:szCs w:val="18"/>
              </w:rPr>
            </w:pPr>
            <w:r w:rsidRPr="00E16A83">
              <w:rPr>
                <w:sz w:val="18"/>
                <w:szCs w:val="18"/>
              </w:rPr>
              <w:t>ОКЦ № 5 Южного ГУ Банка России Банка России// УФК по Донецкой Народной Республике, г. Донецк</w:t>
            </w:r>
          </w:p>
          <w:p w14:paraId="17035357" w14:textId="77777777" w:rsidR="00AE59B3" w:rsidRPr="00E16A83" w:rsidRDefault="00AE59B3" w:rsidP="00AE59B3">
            <w:pPr>
              <w:jc w:val="both"/>
              <w:rPr>
                <w:sz w:val="18"/>
                <w:szCs w:val="18"/>
              </w:rPr>
            </w:pPr>
            <w:r w:rsidRPr="00E16A83">
              <w:rPr>
                <w:sz w:val="18"/>
                <w:szCs w:val="18"/>
              </w:rPr>
              <w:t>Электронный адрес: office@adidonntu.ru</w:t>
            </w:r>
          </w:p>
          <w:p w14:paraId="75A0EE58" w14:textId="77777777" w:rsidR="00AE59B3" w:rsidRPr="00E16A83" w:rsidRDefault="00AE59B3" w:rsidP="00AE59B3">
            <w:pPr>
              <w:jc w:val="both"/>
              <w:rPr>
                <w:sz w:val="18"/>
                <w:szCs w:val="18"/>
              </w:rPr>
            </w:pPr>
            <w:r w:rsidRPr="00E16A83">
              <w:rPr>
                <w:sz w:val="18"/>
                <w:szCs w:val="18"/>
              </w:rPr>
              <w:t>Телефон: +7(8564)55-33-22</w:t>
            </w:r>
          </w:p>
          <w:p w14:paraId="39E49995" w14:textId="77777777" w:rsidR="00AE59B3" w:rsidRPr="00E16A83" w:rsidRDefault="00AE59B3" w:rsidP="00AE59B3">
            <w:pPr>
              <w:jc w:val="both"/>
              <w:rPr>
                <w:sz w:val="18"/>
                <w:szCs w:val="18"/>
              </w:rPr>
            </w:pPr>
          </w:p>
          <w:p w14:paraId="11E4CD76" w14:textId="77777777" w:rsidR="00AE59B3" w:rsidRPr="00E16A83" w:rsidRDefault="00AE59B3" w:rsidP="00AE59B3">
            <w:pPr>
              <w:spacing w:line="256" w:lineRule="auto"/>
              <w:rPr>
                <w:rFonts w:eastAsia="Calibri"/>
                <w:b/>
                <w:bCs/>
              </w:rPr>
            </w:pPr>
            <w:r w:rsidRPr="00E16A83">
              <w:rPr>
                <w:rFonts w:eastAsia="Calibri"/>
                <w:b/>
                <w:bCs/>
              </w:rPr>
              <w:t>Директор Автомобильно-дорожного института (филиал) ДонНТУ в г. Горловка</w:t>
            </w:r>
          </w:p>
          <w:p w14:paraId="377F752D" w14:textId="2297018C" w:rsidR="00AE59B3" w:rsidRDefault="00AE59B3" w:rsidP="00AE59B3">
            <w:pPr>
              <w:rPr>
                <w:sz w:val="21"/>
                <w:szCs w:val="21"/>
              </w:rPr>
            </w:pPr>
          </w:p>
        </w:tc>
      </w:tr>
      <w:tr w:rsidR="00AE59B3" w:rsidRPr="00E16A83" w14:paraId="081AA6D6" w14:textId="017F0AD5" w:rsidTr="00AE59B3">
        <w:tblPrEx>
          <w:tblCellSpacing w:w="15" w:type="dxa"/>
          <w:tblCellMar>
            <w:top w:w="15" w:type="dxa"/>
            <w:left w:w="15" w:type="dxa"/>
            <w:bottom w:w="15" w:type="dxa"/>
            <w:right w:w="15" w:type="dxa"/>
          </w:tblCellMar>
        </w:tblPrEx>
        <w:trPr>
          <w:gridAfter w:val="1"/>
          <w:wAfter w:w="228" w:type="dxa"/>
          <w:trHeight w:val="416"/>
          <w:tblCellSpacing w:w="15" w:type="dxa"/>
        </w:trPr>
        <w:tc>
          <w:tcPr>
            <w:tcW w:w="5148" w:type="dxa"/>
            <w:gridSpan w:val="2"/>
          </w:tcPr>
          <w:p w14:paraId="63ECA249" w14:textId="77777777" w:rsidR="00AE59B3" w:rsidRPr="00E16A83" w:rsidRDefault="00AE59B3" w:rsidP="00AE59B3">
            <w:pPr>
              <w:rPr>
                <w:sz w:val="22"/>
                <w:szCs w:val="22"/>
                <w:lang w:eastAsia="en-US"/>
              </w:rPr>
            </w:pPr>
          </w:p>
        </w:tc>
        <w:tc>
          <w:tcPr>
            <w:tcW w:w="5148" w:type="dxa"/>
            <w:gridSpan w:val="2"/>
          </w:tcPr>
          <w:p w14:paraId="01CF2B81" w14:textId="77777777" w:rsidR="00AE59B3" w:rsidRPr="00E16A83" w:rsidRDefault="00AE59B3" w:rsidP="00AE59B3">
            <w:pPr>
              <w:rPr>
                <w:sz w:val="22"/>
                <w:szCs w:val="22"/>
                <w:lang w:eastAsia="en-US"/>
              </w:rPr>
            </w:pPr>
          </w:p>
        </w:tc>
      </w:tr>
      <w:tr w:rsidR="00AE59B3" w:rsidRPr="00E16A83" w14:paraId="5829733E" w14:textId="4936FC39" w:rsidTr="00AE59B3">
        <w:tblPrEx>
          <w:tblCellSpacing w:w="15" w:type="dxa"/>
          <w:tblCellMar>
            <w:top w:w="15" w:type="dxa"/>
            <w:left w:w="15" w:type="dxa"/>
            <w:bottom w:w="15" w:type="dxa"/>
            <w:right w:w="15" w:type="dxa"/>
          </w:tblCellMar>
        </w:tblPrEx>
        <w:trPr>
          <w:gridAfter w:val="1"/>
          <w:wAfter w:w="228" w:type="dxa"/>
          <w:tblCellSpacing w:w="15" w:type="dxa"/>
        </w:trPr>
        <w:tc>
          <w:tcPr>
            <w:tcW w:w="5148" w:type="dxa"/>
            <w:gridSpan w:val="2"/>
            <w:tcBorders>
              <w:bottom w:val="single" w:sz="6" w:space="0" w:color="000000"/>
            </w:tcBorders>
            <w:vAlign w:val="bottom"/>
          </w:tcPr>
          <w:p w14:paraId="2A71507C" w14:textId="77777777" w:rsidR="00AE59B3" w:rsidRPr="00AE59B3" w:rsidRDefault="00AE59B3" w:rsidP="00AE59B3">
            <w:pPr>
              <w:rPr>
                <w:rFonts w:eastAsiaTheme="minorHAnsi"/>
                <w:sz w:val="22"/>
                <w:szCs w:val="22"/>
                <w:lang w:eastAsia="en-US"/>
              </w:rPr>
            </w:pPr>
          </w:p>
        </w:tc>
        <w:tc>
          <w:tcPr>
            <w:tcW w:w="5148" w:type="dxa"/>
            <w:gridSpan w:val="2"/>
            <w:tcBorders>
              <w:bottom w:val="single" w:sz="6" w:space="0" w:color="000000"/>
            </w:tcBorders>
            <w:vAlign w:val="bottom"/>
          </w:tcPr>
          <w:tbl>
            <w:tblPr>
              <w:tblStyle w:val="af5"/>
              <w:tblpPr w:leftFromText="180" w:rightFromText="180" w:vertAnchor="page"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9"/>
              <w:gridCol w:w="2399"/>
            </w:tblGrid>
            <w:tr w:rsidR="00AE59B3" w:rsidRPr="00E16A83" w14:paraId="245A2AA6" w14:textId="77777777" w:rsidTr="00E31BA6">
              <w:tc>
                <w:tcPr>
                  <w:tcW w:w="2399" w:type="dxa"/>
                  <w:vAlign w:val="bottom"/>
                </w:tcPr>
                <w:p w14:paraId="34FD134B" w14:textId="77777777" w:rsidR="00AE59B3" w:rsidRPr="00AE59B3" w:rsidRDefault="00AE59B3" w:rsidP="00AE59B3">
                  <w:pPr>
                    <w:rPr>
                      <w:sz w:val="22"/>
                    </w:rPr>
                  </w:pPr>
                </w:p>
              </w:tc>
              <w:tc>
                <w:tcPr>
                  <w:tcW w:w="2399" w:type="dxa"/>
                  <w:vAlign w:val="center"/>
                </w:tcPr>
                <w:p w14:paraId="6BD9FA09" w14:textId="77777777" w:rsidR="00AE59B3" w:rsidRPr="00E16A83" w:rsidRDefault="00AE59B3" w:rsidP="00AE59B3">
                  <w:pPr>
                    <w:rPr>
                      <w:sz w:val="22"/>
                      <w:lang w:val="en-US"/>
                    </w:rPr>
                  </w:pPr>
                  <w:r w:rsidRPr="00E16A83">
                    <w:rPr>
                      <w:sz w:val="22"/>
                      <w:lang w:val="en-US"/>
                    </w:rPr>
                    <w:t>/</w:t>
                  </w:r>
                  <w:r w:rsidRPr="00E16A83">
                    <w:rPr>
                      <w:sz w:val="22"/>
                    </w:rPr>
                    <w:t>Заглада Р.Ю</w:t>
                  </w:r>
                  <w:r w:rsidRPr="00E16A83">
                    <w:rPr>
                      <w:sz w:val="22"/>
                      <w:lang w:val="en-US"/>
                    </w:rPr>
                    <w:t>./</w:t>
                  </w:r>
                </w:p>
              </w:tc>
            </w:tr>
          </w:tbl>
          <w:p w14:paraId="5D76E35B" w14:textId="77777777" w:rsidR="00AE59B3" w:rsidRPr="00E16A83" w:rsidRDefault="00AE59B3" w:rsidP="00AE59B3">
            <w:pPr>
              <w:rPr>
                <w:sz w:val="22"/>
                <w:szCs w:val="22"/>
                <w:lang w:val="en-US" w:eastAsia="en-US"/>
              </w:rPr>
            </w:pPr>
          </w:p>
        </w:tc>
      </w:tr>
    </w:tbl>
    <w:p w14:paraId="509ADF18" w14:textId="77777777" w:rsidR="008F2CFC" w:rsidRDefault="008F2CFC">
      <w:pPr>
        <w:tabs>
          <w:tab w:val="left" w:pos="426"/>
        </w:tabs>
        <w:spacing w:before="120" w:after="120"/>
        <w:jc w:val="center"/>
        <w:rPr>
          <w:b/>
          <w:sz w:val="21"/>
          <w:szCs w:val="21"/>
        </w:rPr>
      </w:pPr>
    </w:p>
    <w:p w14:paraId="606D6D77" w14:textId="77777777" w:rsidR="008F2CFC" w:rsidRDefault="008F2CFC">
      <w:pPr>
        <w:rPr>
          <w:b/>
          <w:bCs/>
          <w:sz w:val="21"/>
          <w:szCs w:val="21"/>
        </w:rPr>
      </w:pPr>
    </w:p>
    <w:p w14:paraId="610D4E96" w14:textId="77777777" w:rsidR="008F2CFC" w:rsidRDefault="008F2CFC">
      <w:pPr>
        <w:rPr>
          <w:sz w:val="21"/>
          <w:szCs w:val="21"/>
        </w:rPr>
        <w:sectPr w:rsidR="008F2CFC">
          <w:pgSz w:w="11906" w:h="16838"/>
          <w:pgMar w:top="567" w:right="566" w:bottom="851" w:left="851" w:header="709" w:footer="709" w:gutter="0"/>
          <w:cols w:space="708"/>
          <w:docGrid w:linePitch="360"/>
        </w:sectPr>
      </w:pPr>
    </w:p>
    <w:p w14:paraId="568CC0F5" w14:textId="77777777" w:rsidR="008F2CFC" w:rsidRDefault="008F2CFC">
      <w:pPr>
        <w:rPr>
          <w:sz w:val="21"/>
          <w:szCs w:val="21"/>
        </w:rPr>
        <w:sectPr w:rsidR="008F2CFC">
          <w:type w:val="continuous"/>
          <w:pgSz w:w="11906" w:h="16838"/>
          <w:pgMar w:top="567" w:right="566" w:bottom="851" w:left="851" w:header="709" w:footer="709" w:gutter="0"/>
          <w:cols w:space="708"/>
          <w:docGrid w:linePitch="360"/>
        </w:sectPr>
      </w:pPr>
    </w:p>
    <w:p w14:paraId="70D3697E" w14:textId="1A7D6554" w:rsidR="008F2CFC" w:rsidRDefault="001A1E11">
      <w:pPr>
        <w:ind w:left="7080" w:firstLine="426"/>
        <w:jc w:val="right"/>
        <w:rPr>
          <w:sz w:val="21"/>
          <w:szCs w:val="21"/>
        </w:rPr>
      </w:pPr>
      <w:r>
        <w:rPr>
          <w:sz w:val="21"/>
          <w:szCs w:val="21"/>
        </w:rPr>
        <w:lastRenderedPageBreak/>
        <w:t xml:space="preserve">Приложение № </w:t>
      </w:r>
      <w:r w:rsidR="0055465A">
        <w:rPr>
          <w:sz w:val="21"/>
          <w:szCs w:val="21"/>
        </w:rPr>
        <w:t>1</w:t>
      </w:r>
    </w:p>
    <w:p w14:paraId="7982F597" w14:textId="46039687" w:rsidR="008F2CFC" w:rsidRDefault="001A1E11">
      <w:pPr>
        <w:ind w:firstLine="426"/>
        <w:jc w:val="right"/>
        <w:rPr>
          <w:sz w:val="21"/>
          <w:szCs w:val="21"/>
        </w:rPr>
      </w:pPr>
      <w:r>
        <w:rPr>
          <w:sz w:val="21"/>
          <w:szCs w:val="21"/>
        </w:rPr>
        <w:t>к Контракту №</w:t>
      </w:r>
      <w:r w:rsidR="001A702C">
        <w:rPr>
          <w:sz w:val="21"/>
          <w:szCs w:val="21"/>
        </w:rPr>
        <w:t>______</w:t>
      </w:r>
      <w:proofErr w:type="gramStart"/>
      <w:r>
        <w:rPr>
          <w:sz w:val="21"/>
          <w:szCs w:val="21"/>
        </w:rPr>
        <w:t>_  от</w:t>
      </w:r>
      <w:proofErr w:type="gramEnd"/>
      <w:r>
        <w:rPr>
          <w:sz w:val="21"/>
          <w:szCs w:val="21"/>
        </w:rPr>
        <w:t xml:space="preserve"> ____________202</w:t>
      </w:r>
      <w:r w:rsidR="00395286">
        <w:rPr>
          <w:sz w:val="21"/>
          <w:szCs w:val="21"/>
        </w:rPr>
        <w:t>6</w:t>
      </w:r>
      <w:r>
        <w:rPr>
          <w:sz w:val="21"/>
          <w:szCs w:val="21"/>
        </w:rPr>
        <w:t>г.</w:t>
      </w:r>
    </w:p>
    <w:p w14:paraId="30149492" w14:textId="77777777" w:rsidR="008F2CFC" w:rsidRDefault="008F2CFC">
      <w:pPr>
        <w:ind w:firstLine="426"/>
        <w:jc w:val="center"/>
        <w:rPr>
          <w:sz w:val="21"/>
          <w:szCs w:val="21"/>
        </w:rPr>
      </w:pPr>
    </w:p>
    <w:p w14:paraId="240627C7" w14:textId="77777777" w:rsidR="001A702C" w:rsidRDefault="00421F2E" w:rsidP="00421F2E">
      <w:pPr>
        <w:tabs>
          <w:tab w:val="left" w:pos="6480"/>
        </w:tabs>
      </w:pPr>
      <w:r>
        <w:tab/>
      </w:r>
    </w:p>
    <w:p w14:paraId="20B0B2C7" w14:textId="375BD755" w:rsidR="00421F2E" w:rsidRPr="001A702C" w:rsidRDefault="001A702C" w:rsidP="001A702C">
      <w:pPr>
        <w:tabs>
          <w:tab w:val="left" w:pos="6480"/>
        </w:tabs>
        <w:jc w:val="center"/>
        <w:rPr>
          <w:b/>
          <w:bCs/>
        </w:rPr>
      </w:pPr>
      <w:r w:rsidRPr="001A702C">
        <w:rPr>
          <w:b/>
          <w:bCs/>
        </w:rPr>
        <w:t>СПЕЦИФИКАЦИЯ</w:t>
      </w:r>
    </w:p>
    <w:p w14:paraId="066B9E8B" w14:textId="5960A91A" w:rsidR="00421F2E" w:rsidRDefault="00421F2E" w:rsidP="00421F2E">
      <w:pPr>
        <w:tabs>
          <w:tab w:val="left" w:pos="6480"/>
        </w:tabs>
      </w:pPr>
    </w:p>
    <w:p w14:paraId="6C442063" w14:textId="0C9B5CEB" w:rsidR="001A702C" w:rsidRDefault="001A702C" w:rsidP="00421F2E">
      <w:pPr>
        <w:tabs>
          <w:tab w:val="left" w:pos="6480"/>
        </w:tabs>
      </w:pPr>
    </w:p>
    <w:p w14:paraId="3F486D07" w14:textId="77777777" w:rsidR="001A702C" w:rsidRDefault="001A702C" w:rsidP="00421F2E">
      <w:pPr>
        <w:tabs>
          <w:tab w:val="left" w:pos="6480"/>
        </w:tabs>
      </w:pPr>
    </w:p>
    <w:tbl>
      <w:tblPr>
        <w:tblStyle w:val="af5"/>
        <w:tblpPr w:leftFromText="180" w:rightFromText="180" w:vertAnchor="text" w:horzAnchor="margin" w:tblpX="-34" w:tblpY="62"/>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43"/>
        <w:gridCol w:w="1701"/>
        <w:gridCol w:w="2552"/>
        <w:gridCol w:w="1984"/>
        <w:gridCol w:w="1559"/>
        <w:gridCol w:w="992"/>
        <w:gridCol w:w="709"/>
        <w:gridCol w:w="1276"/>
        <w:gridCol w:w="1276"/>
      </w:tblGrid>
      <w:tr w:rsidR="00166075" w:rsidRPr="001A702C" w14:paraId="34855581" w14:textId="77777777" w:rsidTr="001A702C">
        <w:trPr>
          <w:trHeight w:val="703"/>
        </w:trPr>
        <w:tc>
          <w:tcPr>
            <w:tcW w:w="709" w:type="dxa"/>
            <w:shd w:val="clear" w:color="auto" w:fill="auto"/>
            <w:vAlign w:val="center"/>
          </w:tcPr>
          <w:p w14:paraId="384E006B" w14:textId="21511025" w:rsidR="00DB67B3" w:rsidRPr="001A702C" w:rsidRDefault="00DB67B3" w:rsidP="001A702C">
            <w:pPr>
              <w:jc w:val="center"/>
              <w:rPr>
                <w:color w:val="000000"/>
                <w:sz w:val="22"/>
                <w:szCs w:val="22"/>
              </w:rPr>
            </w:pPr>
            <w:r w:rsidRPr="001A702C">
              <w:rPr>
                <w:color w:val="000000"/>
                <w:sz w:val="22"/>
                <w:szCs w:val="22"/>
              </w:rPr>
              <w:t>№</w:t>
            </w:r>
            <w:r w:rsidR="00907B74" w:rsidRPr="001A702C">
              <w:rPr>
                <w:color w:val="000000"/>
                <w:sz w:val="22"/>
                <w:szCs w:val="22"/>
              </w:rPr>
              <w:t xml:space="preserve"> </w:t>
            </w:r>
            <w:r w:rsidRPr="001A702C">
              <w:rPr>
                <w:color w:val="000000"/>
                <w:sz w:val="22"/>
                <w:szCs w:val="22"/>
              </w:rPr>
              <w:t>п/п</w:t>
            </w:r>
          </w:p>
        </w:tc>
        <w:tc>
          <w:tcPr>
            <w:tcW w:w="2943" w:type="dxa"/>
            <w:shd w:val="clear" w:color="auto" w:fill="auto"/>
            <w:vAlign w:val="center"/>
          </w:tcPr>
          <w:p w14:paraId="43723E82" w14:textId="52D108DE" w:rsidR="00DB67B3" w:rsidRPr="001A702C" w:rsidRDefault="00DB67B3" w:rsidP="001A702C">
            <w:pPr>
              <w:jc w:val="center"/>
              <w:rPr>
                <w:sz w:val="22"/>
                <w:szCs w:val="22"/>
              </w:rPr>
            </w:pPr>
            <w:r w:rsidRPr="001A702C">
              <w:rPr>
                <w:color w:val="000000"/>
                <w:sz w:val="22"/>
                <w:szCs w:val="22"/>
              </w:rPr>
              <w:t>Наименование товара</w:t>
            </w:r>
          </w:p>
        </w:tc>
        <w:tc>
          <w:tcPr>
            <w:tcW w:w="1701" w:type="dxa"/>
            <w:shd w:val="clear" w:color="auto" w:fill="auto"/>
            <w:vAlign w:val="center"/>
          </w:tcPr>
          <w:p w14:paraId="10D4D932" w14:textId="77777777" w:rsidR="00DB67B3" w:rsidRPr="001A702C" w:rsidRDefault="00DB67B3" w:rsidP="001A702C">
            <w:pPr>
              <w:jc w:val="center"/>
              <w:rPr>
                <w:sz w:val="22"/>
                <w:szCs w:val="22"/>
              </w:rPr>
            </w:pPr>
            <w:r w:rsidRPr="001A702C">
              <w:rPr>
                <w:color w:val="000000"/>
                <w:sz w:val="22"/>
                <w:szCs w:val="22"/>
              </w:rPr>
              <w:t>ОКПД/КТРУ</w:t>
            </w:r>
          </w:p>
        </w:tc>
        <w:tc>
          <w:tcPr>
            <w:tcW w:w="4536" w:type="dxa"/>
            <w:gridSpan w:val="2"/>
            <w:shd w:val="clear" w:color="auto" w:fill="auto"/>
            <w:vAlign w:val="center"/>
          </w:tcPr>
          <w:p w14:paraId="509D1015" w14:textId="77777777" w:rsidR="00DB67B3" w:rsidRPr="001A702C" w:rsidRDefault="00DB67B3" w:rsidP="001A702C">
            <w:pPr>
              <w:jc w:val="center"/>
              <w:rPr>
                <w:sz w:val="22"/>
                <w:szCs w:val="22"/>
              </w:rPr>
            </w:pPr>
            <w:r w:rsidRPr="001A702C">
              <w:rPr>
                <w:sz w:val="22"/>
                <w:szCs w:val="22"/>
              </w:rPr>
              <w:t>Характеристики</w:t>
            </w:r>
          </w:p>
        </w:tc>
        <w:tc>
          <w:tcPr>
            <w:tcW w:w="1559" w:type="dxa"/>
            <w:shd w:val="clear" w:color="auto" w:fill="auto"/>
            <w:vAlign w:val="center"/>
          </w:tcPr>
          <w:p w14:paraId="347EC2F5" w14:textId="52728AED" w:rsidR="00DB67B3" w:rsidRPr="001A702C" w:rsidRDefault="00DB67B3" w:rsidP="001A702C">
            <w:pPr>
              <w:jc w:val="center"/>
              <w:rPr>
                <w:sz w:val="22"/>
                <w:szCs w:val="22"/>
              </w:rPr>
            </w:pPr>
            <w:r w:rsidRPr="001A702C">
              <w:rPr>
                <w:sz w:val="22"/>
                <w:szCs w:val="22"/>
              </w:rPr>
              <w:t xml:space="preserve">Страна </w:t>
            </w:r>
            <w:proofErr w:type="spellStart"/>
            <w:r w:rsidRPr="001A702C">
              <w:rPr>
                <w:sz w:val="22"/>
                <w:szCs w:val="22"/>
              </w:rPr>
              <w:t>происхож</w:t>
            </w:r>
            <w:r w:rsidR="00AE59B3">
              <w:rPr>
                <w:sz w:val="22"/>
                <w:szCs w:val="22"/>
              </w:rPr>
              <w:t>-</w:t>
            </w:r>
            <w:r w:rsidRPr="001A702C">
              <w:rPr>
                <w:sz w:val="22"/>
                <w:szCs w:val="22"/>
              </w:rPr>
              <w:t>дения</w:t>
            </w:r>
            <w:proofErr w:type="spellEnd"/>
          </w:p>
        </w:tc>
        <w:tc>
          <w:tcPr>
            <w:tcW w:w="992" w:type="dxa"/>
            <w:shd w:val="clear" w:color="auto" w:fill="auto"/>
            <w:vAlign w:val="center"/>
          </w:tcPr>
          <w:p w14:paraId="7E09F5DC" w14:textId="77777777" w:rsidR="00DB67B3" w:rsidRPr="001A702C" w:rsidRDefault="00DB67B3" w:rsidP="001A702C">
            <w:pPr>
              <w:jc w:val="center"/>
              <w:rPr>
                <w:sz w:val="22"/>
                <w:szCs w:val="22"/>
              </w:rPr>
            </w:pPr>
            <w:r w:rsidRPr="001A702C">
              <w:rPr>
                <w:sz w:val="22"/>
                <w:szCs w:val="22"/>
              </w:rPr>
              <w:t xml:space="preserve">Ед. </w:t>
            </w:r>
            <w:proofErr w:type="spellStart"/>
            <w:r w:rsidRPr="001A702C">
              <w:rPr>
                <w:sz w:val="22"/>
                <w:szCs w:val="22"/>
              </w:rPr>
              <w:t>изм</w:t>
            </w:r>
            <w:proofErr w:type="spellEnd"/>
          </w:p>
        </w:tc>
        <w:tc>
          <w:tcPr>
            <w:tcW w:w="709" w:type="dxa"/>
            <w:shd w:val="clear" w:color="auto" w:fill="auto"/>
            <w:vAlign w:val="center"/>
          </w:tcPr>
          <w:p w14:paraId="5F29F65A" w14:textId="18AC5F78" w:rsidR="00DB67B3" w:rsidRPr="001A702C" w:rsidRDefault="00DB67B3" w:rsidP="001A702C">
            <w:pPr>
              <w:jc w:val="center"/>
              <w:rPr>
                <w:sz w:val="22"/>
                <w:szCs w:val="22"/>
              </w:rPr>
            </w:pPr>
            <w:r w:rsidRPr="001A702C">
              <w:rPr>
                <w:sz w:val="22"/>
                <w:szCs w:val="22"/>
              </w:rPr>
              <w:t xml:space="preserve">Кол-во </w:t>
            </w:r>
          </w:p>
        </w:tc>
        <w:tc>
          <w:tcPr>
            <w:tcW w:w="1276" w:type="dxa"/>
            <w:shd w:val="clear" w:color="auto" w:fill="auto"/>
            <w:vAlign w:val="center"/>
          </w:tcPr>
          <w:p w14:paraId="67DCB73B" w14:textId="77777777" w:rsidR="00DB67B3" w:rsidRPr="001A702C" w:rsidRDefault="00DB67B3" w:rsidP="001A702C">
            <w:pPr>
              <w:jc w:val="center"/>
              <w:rPr>
                <w:sz w:val="22"/>
                <w:szCs w:val="22"/>
              </w:rPr>
            </w:pPr>
            <w:proofErr w:type="spellStart"/>
            <w:proofErr w:type="gramStart"/>
            <w:r w:rsidRPr="001A702C">
              <w:rPr>
                <w:sz w:val="22"/>
                <w:szCs w:val="22"/>
              </w:rPr>
              <w:t>Цена,руб</w:t>
            </w:r>
            <w:proofErr w:type="spellEnd"/>
            <w:proofErr w:type="gramEnd"/>
          </w:p>
        </w:tc>
        <w:tc>
          <w:tcPr>
            <w:tcW w:w="1276" w:type="dxa"/>
            <w:shd w:val="clear" w:color="auto" w:fill="auto"/>
            <w:vAlign w:val="center"/>
          </w:tcPr>
          <w:p w14:paraId="196E38CA" w14:textId="6872BAD7" w:rsidR="00DB67B3" w:rsidRPr="001A702C" w:rsidRDefault="00DB67B3" w:rsidP="001A702C">
            <w:pPr>
              <w:jc w:val="center"/>
              <w:rPr>
                <w:sz w:val="22"/>
                <w:szCs w:val="22"/>
              </w:rPr>
            </w:pPr>
            <w:proofErr w:type="spellStart"/>
            <w:proofErr w:type="gramStart"/>
            <w:r w:rsidRPr="001A702C">
              <w:rPr>
                <w:sz w:val="22"/>
                <w:szCs w:val="22"/>
              </w:rPr>
              <w:t>Сумма</w:t>
            </w:r>
            <w:r w:rsidR="00E6777E" w:rsidRPr="001A702C">
              <w:rPr>
                <w:sz w:val="22"/>
                <w:szCs w:val="22"/>
              </w:rPr>
              <w:t>,руб</w:t>
            </w:r>
            <w:proofErr w:type="spellEnd"/>
            <w:proofErr w:type="gramEnd"/>
          </w:p>
        </w:tc>
      </w:tr>
      <w:tr w:rsidR="003B63C4" w:rsidRPr="001A702C" w14:paraId="14EBCDE2" w14:textId="77777777" w:rsidTr="001A702C">
        <w:trPr>
          <w:trHeight w:val="690"/>
        </w:trPr>
        <w:tc>
          <w:tcPr>
            <w:tcW w:w="709" w:type="dxa"/>
            <w:vMerge w:val="restart"/>
            <w:shd w:val="clear" w:color="auto" w:fill="auto"/>
          </w:tcPr>
          <w:p w14:paraId="09DD6CE1" w14:textId="21BD8B96" w:rsidR="003B63C4" w:rsidRPr="001A702C" w:rsidRDefault="003B63C4" w:rsidP="003B63C4">
            <w:pPr>
              <w:jc w:val="center"/>
              <w:rPr>
                <w:color w:val="000000"/>
                <w:sz w:val="22"/>
                <w:szCs w:val="22"/>
              </w:rPr>
            </w:pPr>
            <w:r w:rsidRPr="001A702C">
              <w:rPr>
                <w:color w:val="000000"/>
                <w:sz w:val="22"/>
                <w:szCs w:val="22"/>
              </w:rPr>
              <w:t>1</w:t>
            </w:r>
          </w:p>
        </w:tc>
        <w:tc>
          <w:tcPr>
            <w:tcW w:w="2943" w:type="dxa"/>
            <w:vMerge w:val="restart"/>
            <w:shd w:val="clear" w:color="auto" w:fill="auto"/>
            <w:vAlign w:val="center"/>
          </w:tcPr>
          <w:p w14:paraId="65CB886B" w14:textId="5DA6C4E5" w:rsidR="003B63C4" w:rsidRPr="001A702C" w:rsidRDefault="003B63C4" w:rsidP="001A702C">
            <w:pPr>
              <w:rPr>
                <w:color w:val="000000"/>
                <w:sz w:val="22"/>
                <w:szCs w:val="22"/>
              </w:rPr>
            </w:pPr>
          </w:p>
        </w:tc>
        <w:tc>
          <w:tcPr>
            <w:tcW w:w="1701" w:type="dxa"/>
            <w:vMerge w:val="restart"/>
            <w:shd w:val="clear" w:color="auto" w:fill="auto"/>
            <w:vAlign w:val="center"/>
          </w:tcPr>
          <w:p w14:paraId="4C3D5BB8" w14:textId="2764A25C" w:rsidR="003B63C4" w:rsidRPr="001A702C" w:rsidRDefault="003B63C4" w:rsidP="003B63C4">
            <w:pPr>
              <w:jc w:val="center"/>
              <w:rPr>
                <w:color w:val="000000"/>
                <w:sz w:val="22"/>
                <w:szCs w:val="22"/>
              </w:rPr>
            </w:pPr>
          </w:p>
        </w:tc>
        <w:tc>
          <w:tcPr>
            <w:tcW w:w="2552" w:type="dxa"/>
            <w:shd w:val="clear" w:color="auto" w:fill="auto"/>
            <w:vAlign w:val="center"/>
          </w:tcPr>
          <w:p w14:paraId="68F47C6E" w14:textId="61A06043" w:rsidR="003B63C4" w:rsidRPr="001A702C" w:rsidRDefault="003B63C4" w:rsidP="001A702C">
            <w:pPr>
              <w:jc w:val="center"/>
              <w:rPr>
                <w:sz w:val="22"/>
                <w:szCs w:val="22"/>
              </w:rPr>
            </w:pPr>
          </w:p>
        </w:tc>
        <w:tc>
          <w:tcPr>
            <w:tcW w:w="1984" w:type="dxa"/>
            <w:shd w:val="clear" w:color="auto" w:fill="auto"/>
            <w:vAlign w:val="center"/>
          </w:tcPr>
          <w:p w14:paraId="76602E60" w14:textId="61DC75CF" w:rsidR="003B63C4" w:rsidRPr="001A702C" w:rsidRDefault="003B63C4" w:rsidP="001A702C">
            <w:pPr>
              <w:jc w:val="center"/>
              <w:rPr>
                <w:sz w:val="22"/>
                <w:szCs w:val="22"/>
              </w:rPr>
            </w:pPr>
          </w:p>
        </w:tc>
        <w:tc>
          <w:tcPr>
            <w:tcW w:w="1559" w:type="dxa"/>
            <w:vMerge w:val="restart"/>
            <w:shd w:val="clear" w:color="auto" w:fill="auto"/>
            <w:vAlign w:val="center"/>
          </w:tcPr>
          <w:p w14:paraId="065678F5" w14:textId="0D55B8C1" w:rsidR="003B63C4" w:rsidRPr="001A702C" w:rsidRDefault="003B63C4" w:rsidP="003B63C4">
            <w:pPr>
              <w:rPr>
                <w:sz w:val="22"/>
                <w:szCs w:val="22"/>
              </w:rPr>
            </w:pPr>
          </w:p>
        </w:tc>
        <w:tc>
          <w:tcPr>
            <w:tcW w:w="992" w:type="dxa"/>
            <w:vMerge w:val="restart"/>
            <w:shd w:val="clear" w:color="auto" w:fill="auto"/>
          </w:tcPr>
          <w:p w14:paraId="3E6AFF2F" w14:textId="1D6A2D3A" w:rsidR="008B3453" w:rsidRPr="001A702C" w:rsidRDefault="008B3453" w:rsidP="008B3453">
            <w:pPr>
              <w:rPr>
                <w:sz w:val="22"/>
                <w:szCs w:val="22"/>
              </w:rPr>
            </w:pPr>
          </w:p>
        </w:tc>
        <w:tc>
          <w:tcPr>
            <w:tcW w:w="709" w:type="dxa"/>
            <w:vMerge w:val="restart"/>
            <w:shd w:val="clear" w:color="auto" w:fill="auto"/>
            <w:vAlign w:val="center"/>
          </w:tcPr>
          <w:p w14:paraId="29CC800C" w14:textId="11CDC0CD" w:rsidR="003B63C4" w:rsidRPr="001A702C" w:rsidRDefault="003B63C4" w:rsidP="003B63C4">
            <w:pPr>
              <w:jc w:val="center"/>
              <w:rPr>
                <w:sz w:val="22"/>
                <w:szCs w:val="22"/>
              </w:rPr>
            </w:pPr>
          </w:p>
        </w:tc>
        <w:tc>
          <w:tcPr>
            <w:tcW w:w="1276" w:type="dxa"/>
            <w:vMerge w:val="restart"/>
            <w:shd w:val="clear" w:color="auto" w:fill="auto"/>
            <w:vAlign w:val="center"/>
          </w:tcPr>
          <w:p w14:paraId="25591B43" w14:textId="68F81F18" w:rsidR="003B63C4" w:rsidRPr="001A702C" w:rsidRDefault="003B63C4" w:rsidP="003B63C4">
            <w:pPr>
              <w:jc w:val="center"/>
              <w:rPr>
                <w:sz w:val="22"/>
                <w:szCs w:val="22"/>
              </w:rPr>
            </w:pPr>
          </w:p>
        </w:tc>
        <w:tc>
          <w:tcPr>
            <w:tcW w:w="1276" w:type="dxa"/>
            <w:vMerge w:val="restart"/>
            <w:shd w:val="clear" w:color="auto" w:fill="auto"/>
            <w:vAlign w:val="center"/>
          </w:tcPr>
          <w:p w14:paraId="66779714" w14:textId="318225FD" w:rsidR="003B63C4" w:rsidRPr="001A702C" w:rsidRDefault="003B63C4" w:rsidP="003B63C4">
            <w:pPr>
              <w:rPr>
                <w:sz w:val="22"/>
                <w:szCs w:val="22"/>
              </w:rPr>
            </w:pPr>
          </w:p>
        </w:tc>
      </w:tr>
      <w:tr w:rsidR="003B63C4" w:rsidRPr="001A702C" w14:paraId="11092ADF" w14:textId="77777777" w:rsidTr="001A702C">
        <w:trPr>
          <w:trHeight w:val="690"/>
        </w:trPr>
        <w:tc>
          <w:tcPr>
            <w:tcW w:w="709" w:type="dxa"/>
            <w:vMerge/>
            <w:shd w:val="clear" w:color="auto" w:fill="auto"/>
          </w:tcPr>
          <w:p w14:paraId="698F0B97" w14:textId="77777777" w:rsidR="003B63C4" w:rsidRPr="001A702C" w:rsidRDefault="003B63C4" w:rsidP="003B63C4">
            <w:pPr>
              <w:jc w:val="center"/>
              <w:rPr>
                <w:color w:val="000000"/>
                <w:sz w:val="22"/>
                <w:szCs w:val="22"/>
              </w:rPr>
            </w:pPr>
          </w:p>
        </w:tc>
        <w:tc>
          <w:tcPr>
            <w:tcW w:w="2943" w:type="dxa"/>
            <w:vMerge/>
            <w:shd w:val="clear" w:color="auto" w:fill="auto"/>
            <w:vAlign w:val="center"/>
          </w:tcPr>
          <w:p w14:paraId="2FBC877C" w14:textId="77777777" w:rsidR="003B63C4" w:rsidRPr="001A702C" w:rsidRDefault="003B63C4" w:rsidP="003B63C4">
            <w:pPr>
              <w:rPr>
                <w:color w:val="000000"/>
                <w:sz w:val="22"/>
                <w:szCs w:val="22"/>
              </w:rPr>
            </w:pPr>
          </w:p>
        </w:tc>
        <w:tc>
          <w:tcPr>
            <w:tcW w:w="1701" w:type="dxa"/>
            <w:vMerge/>
            <w:shd w:val="clear" w:color="auto" w:fill="auto"/>
            <w:vAlign w:val="center"/>
          </w:tcPr>
          <w:p w14:paraId="6EA65B8A" w14:textId="77777777" w:rsidR="003B63C4" w:rsidRPr="001A702C" w:rsidRDefault="003B63C4" w:rsidP="003B63C4">
            <w:pPr>
              <w:jc w:val="center"/>
              <w:rPr>
                <w:color w:val="000000"/>
                <w:sz w:val="22"/>
                <w:szCs w:val="22"/>
              </w:rPr>
            </w:pPr>
          </w:p>
        </w:tc>
        <w:tc>
          <w:tcPr>
            <w:tcW w:w="2552" w:type="dxa"/>
            <w:shd w:val="clear" w:color="auto" w:fill="auto"/>
            <w:vAlign w:val="center"/>
          </w:tcPr>
          <w:p w14:paraId="7F129F83" w14:textId="07F09467" w:rsidR="003B63C4" w:rsidRPr="001A702C" w:rsidRDefault="003B63C4" w:rsidP="001A702C">
            <w:pPr>
              <w:jc w:val="center"/>
              <w:rPr>
                <w:sz w:val="22"/>
                <w:szCs w:val="22"/>
              </w:rPr>
            </w:pPr>
          </w:p>
        </w:tc>
        <w:tc>
          <w:tcPr>
            <w:tcW w:w="1984" w:type="dxa"/>
            <w:shd w:val="clear" w:color="auto" w:fill="auto"/>
            <w:vAlign w:val="center"/>
          </w:tcPr>
          <w:p w14:paraId="087E5177" w14:textId="6099D0EA" w:rsidR="003B63C4" w:rsidRPr="001A702C" w:rsidRDefault="003B63C4" w:rsidP="001A702C">
            <w:pPr>
              <w:jc w:val="center"/>
              <w:rPr>
                <w:sz w:val="22"/>
                <w:szCs w:val="22"/>
              </w:rPr>
            </w:pPr>
          </w:p>
        </w:tc>
        <w:tc>
          <w:tcPr>
            <w:tcW w:w="1559" w:type="dxa"/>
            <w:vMerge/>
            <w:shd w:val="clear" w:color="auto" w:fill="auto"/>
            <w:vAlign w:val="center"/>
          </w:tcPr>
          <w:p w14:paraId="7107F2DB" w14:textId="77777777" w:rsidR="003B63C4" w:rsidRPr="001A702C" w:rsidRDefault="003B63C4" w:rsidP="003B63C4">
            <w:pPr>
              <w:rPr>
                <w:sz w:val="22"/>
                <w:szCs w:val="22"/>
              </w:rPr>
            </w:pPr>
          </w:p>
        </w:tc>
        <w:tc>
          <w:tcPr>
            <w:tcW w:w="992" w:type="dxa"/>
            <w:vMerge/>
            <w:shd w:val="clear" w:color="auto" w:fill="auto"/>
          </w:tcPr>
          <w:p w14:paraId="58FCB757" w14:textId="77777777" w:rsidR="003B63C4" w:rsidRPr="001A702C" w:rsidRDefault="003B63C4" w:rsidP="003B63C4">
            <w:pPr>
              <w:jc w:val="center"/>
              <w:rPr>
                <w:sz w:val="22"/>
                <w:szCs w:val="22"/>
              </w:rPr>
            </w:pPr>
          </w:p>
        </w:tc>
        <w:tc>
          <w:tcPr>
            <w:tcW w:w="709" w:type="dxa"/>
            <w:vMerge/>
            <w:shd w:val="clear" w:color="auto" w:fill="auto"/>
            <w:vAlign w:val="center"/>
          </w:tcPr>
          <w:p w14:paraId="72126124" w14:textId="77777777" w:rsidR="003B63C4" w:rsidRPr="001A702C" w:rsidRDefault="003B63C4" w:rsidP="003B63C4">
            <w:pPr>
              <w:jc w:val="center"/>
              <w:rPr>
                <w:sz w:val="22"/>
                <w:szCs w:val="22"/>
              </w:rPr>
            </w:pPr>
          </w:p>
        </w:tc>
        <w:tc>
          <w:tcPr>
            <w:tcW w:w="1276" w:type="dxa"/>
            <w:vMerge/>
            <w:shd w:val="clear" w:color="auto" w:fill="auto"/>
            <w:vAlign w:val="center"/>
          </w:tcPr>
          <w:p w14:paraId="4625886E" w14:textId="77777777" w:rsidR="003B63C4" w:rsidRPr="001A702C" w:rsidRDefault="003B63C4" w:rsidP="003B63C4">
            <w:pPr>
              <w:jc w:val="center"/>
              <w:rPr>
                <w:sz w:val="22"/>
                <w:szCs w:val="22"/>
              </w:rPr>
            </w:pPr>
          </w:p>
        </w:tc>
        <w:tc>
          <w:tcPr>
            <w:tcW w:w="1276" w:type="dxa"/>
            <w:vMerge/>
            <w:shd w:val="clear" w:color="auto" w:fill="auto"/>
            <w:vAlign w:val="center"/>
          </w:tcPr>
          <w:p w14:paraId="28EFC299" w14:textId="77777777" w:rsidR="003B63C4" w:rsidRPr="001A702C" w:rsidRDefault="003B63C4" w:rsidP="003B63C4">
            <w:pPr>
              <w:rPr>
                <w:sz w:val="22"/>
                <w:szCs w:val="22"/>
              </w:rPr>
            </w:pPr>
          </w:p>
        </w:tc>
      </w:tr>
      <w:tr w:rsidR="003B63C4" w:rsidRPr="001A702C" w14:paraId="452CB8A1" w14:textId="77777777" w:rsidTr="001A702C">
        <w:trPr>
          <w:trHeight w:val="690"/>
        </w:trPr>
        <w:tc>
          <w:tcPr>
            <w:tcW w:w="709" w:type="dxa"/>
            <w:vMerge/>
            <w:shd w:val="clear" w:color="auto" w:fill="auto"/>
          </w:tcPr>
          <w:p w14:paraId="51E536B6" w14:textId="77777777" w:rsidR="003B63C4" w:rsidRPr="001A702C" w:rsidRDefault="003B63C4" w:rsidP="003B63C4">
            <w:pPr>
              <w:jc w:val="center"/>
              <w:rPr>
                <w:color w:val="000000"/>
                <w:sz w:val="22"/>
                <w:szCs w:val="22"/>
              </w:rPr>
            </w:pPr>
          </w:p>
        </w:tc>
        <w:tc>
          <w:tcPr>
            <w:tcW w:w="2943" w:type="dxa"/>
            <w:vMerge/>
            <w:shd w:val="clear" w:color="auto" w:fill="auto"/>
            <w:vAlign w:val="center"/>
          </w:tcPr>
          <w:p w14:paraId="6170C898" w14:textId="77777777" w:rsidR="003B63C4" w:rsidRPr="001A702C" w:rsidRDefault="003B63C4" w:rsidP="003B63C4">
            <w:pPr>
              <w:rPr>
                <w:color w:val="000000"/>
                <w:sz w:val="22"/>
                <w:szCs w:val="22"/>
              </w:rPr>
            </w:pPr>
          </w:p>
        </w:tc>
        <w:tc>
          <w:tcPr>
            <w:tcW w:w="1701" w:type="dxa"/>
            <w:vMerge/>
            <w:shd w:val="clear" w:color="auto" w:fill="auto"/>
            <w:vAlign w:val="center"/>
          </w:tcPr>
          <w:p w14:paraId="3ECC5F50" w14:textId="77777777" w:rsidR="003B63C4" w:rsidRPr="001A702C" w:rsidRDefault="003B63C4" w:rsidP="003B63C4">
            <w:pPr>
              <w:jc w:val="center"/>
              <w:rPr>
                <w:color w:val="000000"/>
                <w:sz w:val="22"/>
                <w:szCs w:val="22"/>
              </w:rPr>
            </w:pPr>
          </w:p>
        </w:tc>
        <w:tc>
          <w:tcPr>
            <w:tcW w:w="2552" w:type="dxa"/>
            <w:shd w:val="clear" w:color="auto" w:fill="auto"/>
            <w:vAlign w:val="center"/>
          </w:tcPr>
          <w:p w14:paraId="41714FB6" w14:textId="46E74656" w:rsidR="003B63C4" w:rsidRPr="001A702C" w:rsidRDefault="003B63C4" w:rsidP="001A702C">
            <w:pPr>
              <w:jc w:val="center"/>
              <w:rPr>
                <w:sz w:val="22"/>
                <w:szCs w:val="22"/>
              </w:rPr>
            </w:pPr>
          </w:p>
        </w:tc>
        <w:tc>
          <w:tcPr>
            <w:tcW w:w="1984" w:type="dxa"/>
            <w:shd w:val="clear" w:color="auto" w:fill="auto"/>
            <w:vAlign w:val="center"/>
          </w:tcPr>
          <w:p w14:paraId="330BD62E" w14:textId="6BB62CF3" w:rsidR="003B63C4" w:rsidRPr="001A702C" w:rsidRDefault="003B63C4" w:rsidP="001A702C">
            <w:pPr>
              <w:jc w:val="center"/>
              <w:rPr>
                <w:sz w:val="22"/>
                <w:szCs w:val="22"/>
              </w:rPr>
            </w:pPr>
          </w:p>
        </w:tc>
        <w:tc>
          <w:tcPr>
            <w:tcW w:w="1559" w:type="dxa"/>
            <w:vMerge/>
            <w:shd w:val="clear" w:color="auto" w:fill="auto"/>
            <w:vAlign w:val="center"/>
          </w:tcPr>
          <w:p w14:paraId="68246D1D" w14:textId="77777777" w:rsidR="003B63C4" w:rsidRPr="001A702C" w:rsidRDefault="003B63C4" w:rsidP="003B63C4">
            <w:pPr>
              <w:rPr>
                <w:sz w:val="22"/>
                <w:szCs w:val="22"/>
              </w:rPr>
            </w:pPr>
          </w:p>
        </w:tc>
        <w:tc>
          <w:tcPr>
            <w:tcW w:w="992" w:type="dxa"/>
            <w:vMerge/>
            <w:shd w:val="clear" w:color="auto" w:fill="auto"/>
          </w:tcPr>
          <w:p w14:paraId="587AD989" w14:textId="77777777" w:rsidR="003B63C4" w:rsidRPr="001A702C" w:rsidRDefault="003B63C4" w:rsidP="003B63C4">
            <w:pPr>
              <w:jc w:val="center"/>
              <w:rPr>
                <w:sz w:val="22"/>
                <w:szCs w:val="22"/>
              </w:rPr>
            </w:pPr>
          </w:p>
        </w:tc>
        <w:tc>
          <w:tcPr>
            <w:tcW w:w="709" w:type="dxa"/>
            <w:vMerge/>
            <w:shd w:val="clear" w:color="auto" w:fill="auto"/>
            <w:vAlign w:val="center"/>
          </w:tcPr>
          <w:p w14:paraId="7BF83B1A" w14:textId="77777777" w:rsidR="003B63C4" w:rsidRPr="001A702C" w:rsidRDefault="003B63C4" w:rsidP="003B63C4">
            <w:pPr>
              <w:jc w:val="center"/>
              <w:rPr>
                <w:sz w:val="22"/>
                <w:szCs w:val="22"/>
              </w:rPr>
            </w:pPr>
          </w:p>
        </w:tc>
        <w:tc>
          <w:tcPr>
            <w:tcW w:w="1276" w:type="dxa"/>
            <w:vMerge/>
            <w:shd w:val="clear" w:color="auto" w:fill="auto"/>
            <w:vAlign w:val="center"/>
          </w:tcPr>
          <w:p w14:paraId="7D004895" w14:textId="77777777" w:rsidR="003B63C4" w:rsidRPr="001A702C" w:rsidRDefault="003B63C4" w:rsidP="003B63C4">
            <w:pPr>
              <w:jc w:val="center"/>
              <w:rPr>
                <w:sz w:val="22"/>
                <w:szCs w:val="22"/>
              </w:rPr>
            </w:pPr>
          </w:p>
        </w:tc>
        <w:tc>
          <w:tcPr>
            <w:tcW w:w="1276" w:type="dxa"/>
            <w:vMerge/>
            <w:shd w:val="clear" w:color="auto" w:fill="auto"/>
            <w:vAlign w:val="center"/>
          </w:tcPr>
          <w:p w14:paraId="0EED6AF4" w14:textId="77777777" w:rsidR="003B63C4" w:rsidRPr="001A702C" w:rsidRDefault="003B63C4" w:rsidP="003B63C4">
            <w:pPr>
              <w:rPr>
                <w:sz w:val="22"/>
                <w:szCs w:val="22"/>
              </w:rPr>
            </w:pPr>
          </w:p>
        </w:tc>
      </w:tr>
    </w:tbl>
    <w:p w14:paraId="4EEE6DE1" w14:textId="2BFA403C" w:rsidR="00421F2E" w:rsidRDefault="00421F2E" w:rsidP="00421F2E">
      <w:pPr>
        <w:tabs>
          <w:tab w:val="left" w:pos="6480"/>
        </w:tabs>
      </w:pPr>
    </w:p>
    <w:p w14:paraId="3A7EFC10" w14:textId="3498C97B" w:rsidR="00421F2E" w:rsidRDefault="00421F2E" w:rsidP="00421F2E">
      <w:pPr>
        <w:tabs>
          <w:tab w:val="left" w:pos="6480"/>
        </w:tabs>
      </w:pPr>
    </w:p>
    <w:p w14:paraId="64763B17" w14:textId="11D57843" w:rsidR="00421F2E" w:rsidRDefault="009D36BC" w:rsidP="00421F2E">
      <w:pPr>
        <w:tabs>
          <w:tab w:val="left" w:pos="6480"/>
        </w:tabs>
      </w:pPr>
      <w:r w:rsidRPr="009D36BC">
        <w:t xml:space="preserve">Всего на сумму: </w:t>
      </w:r>
      <w:r w:rsidR="00304BD0">
        <w:t>_______________________</w:t>
      </w:r>
    </w:p>
    <w:p w14:paraId="32D81EDD" w14:textId="2824DE47" w:rsidR="00421F2E" w:rsidRDefault="00421F2E" w:rsidP="00421F2E">
      <w:pPr>
        <w:tabs>
          <w:tab w:val="left" w:pos="6480"/>
        </w:tabs>
      </w:pPr>
    </w:p>
    <w:p w14:paraId="5B4A5FE4" w14:textId="77777777" w:rsidR="008F2CFC" w:rsidRDefault="008F2CFC">
      <w:pPr>
        <w:ind w:firstLine="426"/>
        <w:jc w:val="both"/>
        <w:rPr>
          <w:rStyle w:val="itemtext1"/>
          <w:rFonts w:ascii="Times New Roman" w:hAnsi="Times New Roman" w:cs="Times New Roman"/>
          <w:sz w:val="21"/>
          <w:szCs w:val="21"/>
        </w:rPr>
      </w:pPr>
    </w:p>
    <w:p w14:paraId="4F4D9CA5" w14:textId="003960CA" w:rsidR="008F2CFC" w:rsidRPr="001D4DA5" w:rsidRDefault="009D36BC">
      <w:pPr>
        <w:ind w:firstLine="426"/>
        <w:jc w:val="both"/>
        <w:rPr>
          <w:rStyle w:val="itemtext1"/>
          <w:rFonts w:ascii="Times New Roman" w:hAnsi="Times New Roman" w:cs="Times New Roman"/>
          <w:b/>
          <w:bCs/>
          <w:sz w:val="21"/>
          <w:szCs w:val="21"/>
        </w:rPr>
      </w:pPr>
      <w:r>
        <w:rPr>
          <w:rStyle w:val="itemtext1"/>
          <w:rFonts w:ascii="Times New Roman" w:hAnsi="Times New Roman" w:cs="Times New Roman"/>
          <w:b/>
          <w:bCs/>
          <w:sz w:val="21"/>
          <w:szCs w:val="21"/>
        </w:rPr>
        <w:t xml:space="preserve">                                                                                                                                                                                                                                                                                                               </w:t>
      </w:r>
      <w:bookmarkStart w:id="3" w:name="_Hlk188437670"/>
    </w:p>
    <w:bookmarkEnd w:id="3"/>
    <w:p w14:paraId="6F7F5894" w14:textId="77777777" w:rsidR="008F2CFC" w:rsidRDefault="008F2CFC">
      <w:pPr>
        <w:ind w:firstLine="426"/>
        <w:jc w:val="both"/>
        <w:rPr>
          <w:rStyle w:val="itemtext1"/>
          <w:rFonts w:ascii="Times New Roman" w:hAnsi="Times New Roman" w:cs="Times New Roman"/>
          <w:sz w:val="21"/>
          <w:szCs w:val="21"/>
        </w:rPr>
      </w:pPr>
    </w:p>
    <w:tbl>
      <w:tblPr>
        <w:tblW w:w="0" w:type="auto"/>
        <w:jc w:val="center"/>
        <w:tblLook w:val="04A0" w:firstRow="1" w:lastRow="0" w:firstColumn="1" w:lastColumn="0" w:noHBand="0" w:noVBand="1"/>
      </w:tblPr>
      <w:tblGrid>
        <w:gridCol w:w="7624"/>
        <w:gridCol w:w="7796"/>
      </w:tblGrid>
      <w:tr w:rsidR="008F2CFC" w:rsidRPr="00304BD0" w14:paraId="42930374" w14:textId="77777777" w:rsidTr="0063369A">
        <w:trPr>
          <w:trHeight w:val="2358"/>
          <w:jc w:val="center"/>
        </w:trPr>
        <w:tc>
          <w:tcPr>
            <w:tcW w:w="7624" w:type="dxa"/>
            <w:shd w:val="clear" w:color="auto" w:fill="auto"/>
          </w:tcPr>
          <w:p w14:paraId="03762286" w14:textId="77777777" w:rsidR="008F2CFC" w:rsidRPr="00304BD0" w:rsidRDefault="001A1E11">
            <w:pPr>
              <w:jc w:val="both"/>
              <w:rPr>
                <w:sz w:val="20"/>
                <w:szCs w:val="20"/>
              </w:rPr>
            </w:pPr>
            <w:r w:rsidRPr="00304BD0">
              <w:rPr>
                <w:sz w:val="20"/>
                <w:szCs w:val="20"/>
              </w:rPr>
              <w:t>ПОСТАВЩИК:</w:t>
            </w:r>
          </w:p>
          <w:p w14:paraId="661732CA" w14:textId="77777777" w:rsidR="008F2CFC" w:rsidRPr="00304BD0" w:rsidRDefault="008F2CFC">
            <w:pPr>
              <w:ind w:firstLine="16"/>
              <w:jc w:val="both"/>
              <w:rPr>
                <w:sz w:val="20"/>
                <w:szCs w:val="20"/>
              </w:rPr>
            </w:pPr>
          </w:p>
          <w:p w14:paraId="23044D7F" w14:textId="45736939" w:rsidR="00775C52" w:rsidRPr="00304BD0" w:rsidRDefault="00775C52" w:rsidP="00775C52">
            <w:pPr>
              <w:rPr>
                <w:sz w:val="21"/>
                <w:szCs w:val="21"/>
              </w:rPr>
            </w:pPr>
            <w:r w:rsidRPr="00304BD0">
              <w:rPr>
                <w:sz w:val="21"/>
                <w:szCs w:val="21"/>
                <w:lang w:eastAsia="en-US"/>
              </w:rPr>
              <w:t xml:space="preserve"> </w:t>
            </w:r>
          </w:p>
        </w:tc>
        <w:tc>
          <w:tcPr>
            <w:tcW w:w="7796" w:type="dxa"/>
            <w:shd w:val="clear" w:color="auto" w:fill="auto"/>
          </w:tcPr>
          <w:p w14:paraId="771DBA01" w14:textId="77777777" w:rsidR="008F2CFC" w:rsidRPr="00304BD0" w:rsidRDefault="001A1E11">
            <w:pPr>
              <w:jc w:val="both"/>
              <w:rPr>
                <w:sz w:val="20"/>
                <w:szCs w:val="20"/>
              </w:rPr>
            </w:pPr>
            <w:r w:rsidRPr="00304BD0">
              <w:rPr>
                <w:sz w:val="20"/>
                <w:szCs w:val="20"/>
              </w:rPr>
              <w:t>ЗАКАЗЧИК:</w:t>
            </w:r>
          </w:p>
          <w:p w14:paraId="1E7E9A8E" w14:textId="2CD6FACB" w:rsidR="00241A05" w:rsidRDefault="00AE59B3" w:rsidP="00241A05">
            <w:pPr>
              <w:ind w:left="25"/>
              <w:jc w:val="both"/>
              <w:rPr>
                <w:sz w:val="21"/>
                <w:szCs w:val="21"/>
                <w:lang w:eastAsia="en-US"/>
              </w:rPr>
            </w:pPr>
            <w:r w:rsidRPr="00AE59B3">
              <w:rPr>
                <w:b/>
                <w:sz w:val="21"/>
                <w:szCs w:val="21"/>
                <w:lang w:eastAsia="en-US"/>
              </w:rPr>
              <w:t>ФЕДЕРАЛЬНОЕ ГОСУДАРСТВЕННОЕ БЮДЖЕТНОЕ ОБРАЗОВАТЕЛЬНОЕ УЧРЕЖДЕНИЕ ВЫСШЕГО ОБРАЗОВАНИЯ «ДОНЕЦКИЙ НАЦИОНАЛЬНЫЙ ТЕХНИЧЕСКИЙ УНИВЕРСИТЕТ»</w:t>
            </w:r>
          </w:p>
          <w:p w14:paraId="5066549F" w14:textId="00C94217" w:rsidR="00241A05" w:rsidRDefault="00241A05" w:rsidP="00241A05">
            <w:pPr>
              <w:ind w:left="25"/>
              <w:jc w:val="both"/>
              <w:rPr>
                <w:sz w:val="21"/>
                <w:szCs w:val="21"/>
                <w:lang w:eastAsia="en-US"/>
              </w:rPr>
            </w:pPr>
          </w:p>
          <w:p w14:paraId="05793F2C" w14:textId="36452155" w:rsidR="00241A05" w:rsidRDefault="00AE59B3" w:rsidP="00AE59B3">
            <w:pPr>
              <w:jc w:val="both"/>
              <w:rPr>
                <w:sz w:val="21"/>
                <w:szCs w:val="21"/>
                <w:lang w:eastAsia="en-US"/>
              </w:rPr>
            </w:pPr>
            <w:r w:rsidRPr="00AE59B3">
              <w:rPr>
                <w:sz w:val="21"/>
                <w:szCs w:val="21"/>
                <w:lang w:eastAsia="en-US"/>
              </w:rPr>
              <w:t>Директор Автомобильно-дорожного института (филиал) ДонНТУ в г. Горловка</w:t>
            </w:r>
          </w:p>
          <w:p w14:paraId="151C9897" w14:textId="0516A31D" w:rsidR="00AE59B3" w:rsidRDefault="00AE59B3" w:rsidP="00AE59B3">
            <w:pPr>
              <w:jc w:val="both"/>
              <w:rPr>
                <w:sz w:val="21"/>
                <w:szCs w:val="21"/>
                <w:lang w:eastAsia="en-US"/>
              </w:rPr>
            </w:pPr>
          </w:p>
          <w:p w14:paraId="507C433C" w14:textId="77777777" w:rsidR="00AE59B3" w:rsidRPr="00241A05" w:rsidRDefault="00AE59B3" w:rsidP="00AE59B3">
            <w:pPr>
              <w:jc w:val="both"/>
              <w:rPr>
                <w:sz w:val="21"/>
                <w:szCs w:val="21"/>
                <w:lang w:eastAsia="en-US"/>
              </w:rPr>
            </w:pPr>
          </w:p>
          <w:p w14:paraId="17792B04" w14:textId="3E99D248" w:rsidR="00241A05" w:rsidRPr="00241A05" w:rsidRDefault="00241A05" w:rsidP="00241A05">
            <w:pPr>
              <w:ind w:firstLine="25"/>
              <w:jc w:val="both"/>
              <w:rPr>
                <w:sz w:val="21"/>
                <w:szCs w:val="21"/>
                <w:lang w:eastAsia="en-US"/>
              </w:rPr>
            </w:pPr>
            <w:r w:rsidRPr="00241A05">
              <w:rPr>
                <w:sz w:val="21"/>
                <w:szCs w:val="21"/>
                <w:lang w:eastAsia="en-US"/>
              </w:rPr>
              <w:t>______________________/</w:t>
            </w:r>
            <w:r w:rsidR="00AE59B3">
              <w:rPr>
                <w:sz w:val="21"/>
                <w:szCs w:val="21"/>
                <w:lang w:eastAsia="en-US"/>
              </w:rPr>
              <w:t>Р.Ю. Заглада</w:t>
            </w:r>
            <w:r w:rsidRPr="00241A05">
              <w:rPr>
                <w:sz w:val="21"/>
                <w:szCs w:val="21"/>
                <w:lang w:eastAsia="en-US"/>
              </w:rPr>
              <w:t>/</w:t>
            </w:r>
          </w:p>
          <w:p w14:paraId="05FFD4CA" w14:textId="1E73FC7E" w:rsidR="008F2CFC" w:rsidRPr="00304BD0" w:rsidRDefault="00241A05" w:rsidP="00241A05">
            <w:pPr>
              <w:jc w:val="both"/>
              <w:rPr>
                <w:sz w:val="20"/>
                <w:szCs w:val="20"/>
              </w:rPr>
            </w:pPr>
            <w:r w:rsidRPr="00241A05">
              <w:rPr>
                <w:sz w:val="21"/>
                <w:szCs w:val="21"/>
                <w:lang w:eastAsia="en-US"/>
              </w:rPr>
              <w:t xml:space="preserve">М.П.                    </w:t>
            </w:r>
            <w:r w:rsidR="001A1E11" w:rsidRPr="00304BD0">
              <w:rPr>
                <w:sz w:val="20"/>
                <w:szCs w:val="20"/>
              </w:rPr>
              <w:t xml:space="preserve">М.П.                    </w:t>
            </w:r>
          </w:p>
        </w:tc>
      </w:tr>
    </w:tbl>
    <w:p w14:paraId="1CF84A37" w14:textId="77777777" w:rsidR="008F2CFC" w:rsidRPr="00304BD0" w:rsidRDefault="008F2CFC">
      <w:pPr>
        <w:jc w:val="both"/>
        <w:rPr>
          <w:sz w:val="21"/>
          <w:szCs w:val="21"/>
        </w:rPr>
      </w:pPr>
    </w:p>
    <w:sectPr w:rsidR="008F2CFC" w:rsidRPr="00304BD0">
      <w:pgSz w:w="16838" w:h="11906" w:orient="landscape"/>
      <w:pgMar w:top="568" w:right="567" w:bottom="56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C99FC" w14:textId="77777777" w:rsidR="009C560E" w:rsidRDefault="009C560E">
      <w:r>
        <w:separator/>
      </w:r>
    </w:p>
  </w:endnote>
  <w:endnote w:type="continuationSeparator" w:id="0">
    <w:p w14:paraId="7C1F3E7E" w14:textId="77777777" w:rsidR="009C560E" w:rsidRDefault="009C5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C2A48" w14:textId="77777777" w:rsidR="009C560E" w:rsidRDefault="009C560E">
      <w:r>
        <w:separator/>
      </w:r>
    </w:p>
  </w:footnote>
  <w:footnote w:type="continuationSeparator" w:id="0">
    <w:p w14:paraId="4B10712D" w14:textId="77777777" w:rsidR="009C560E" w:rsidRDefault="009C5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7993"/>
    <w:multiLevelType w:val="hybridMultilevel"/>
    <w:tmpl w:val="B08C7B26"/>
    <w:lvl w:ilvl="0" w:tplc="03B0E88C">
      <w:start w:val="1"/>
      <w:numFmt w:val="bullet"/>
      <w:lvlText w:val=""/>
      <w:lvlJc w:val="left"/>
      <w:pPr>
        <w:tabs>
          <w:tab w:val="num" w:pos="720"/>
        </w:tabs>
        <w:ind w:left="720" w:hanging="360"/>
      </w:pPr>
      <w:rPr>
        <w:rFonts w:ascii="Symbol" w:hAnsi="Symbol" w:hint="default"/>
        <w:sz w:val="20"/>
      </w:rPr>
    </w:lvl>
    <w:lvl w:ilvl="1" w:tplc="F6CC7C92">
      <w:start w:val="1"/>
      <w:numFmt w:val="bullet"/>
      <w:lvlText w:val="o"/>
      <w:lvlJc w:val="left"/>
      <w:pPr>
        <w:tabs>
          <w:tab w:val="num" w:pos="1440"/>
        </w:tabs>
        <w:ind w:left="1440" w:hanging="360"/>
      </w:pPr>
      <w:rPr>
        <w:rFonts w:ascii="Courier New" w:hAnsi="Courier New" w:hint="default"/>
        <w:sz w:val="20"/>
      </w:rPr>
    </w:lvl>
    <w:lvl w:ilvl="2" w:tplc="720E1426">
      <w:start w:val="1"/>
      <w:numFmt w:val="bullet"/>
      <w:lvlText w:val=""/>
      <w:lvlJc w:val="left"/>
      <w:pPr>
        <w:tabs>
          <w:tab w:val="num" w:pos="2160"/>
        </w:tabs>
        <w:ind w:left="2160" w:hanging="360"/>
      </w:pPr>
      <w:rPr>
        <w:rFonts w:ascii="Wingdings" w:hAnsi="Wingdings" w:hint="default"/>
        <w:sz w:val="20"/>
      </w:rPr>
    </w:lvl>
    <w:lvl w:ilvl="3" w:tplc="41FE2E5E">
      <w:start w:val="1"/>
      <w:numFmt w:val="bullet"/>
      <w:lvlText w:val=""/>
      <w:lvlJc w:val="left"/>
      <w:pPr>
        <w:tabs>
          <w:tab w:val="num" w:pos="2880"/>
        </w:tabs>
        <w:ind w:left="2880" w:hanging="360"/>
      </w:pPr>
      <w:rPr>
        <w:rFonts w:ascii="Wingdings" w:hAnsi="Wingdings" w:hint="default"/>
        <w:sz w:val="20"/>
      </w:rPr>
    </w:lvl>
    <w:lvl w:ilvl="4" w:tplc="18469E6A">
      <w:start w:val="1"/>
      <w:numFmt w:val="bullet"/>
      <w:lvlText w:val=""/>
      <w:lvlJc w:val="left"/>
      <w:pPr>
        <w:tabs>
          <w:tab w:val="num" w:pos="3600"/>
        </w:tabs>
        <w:ind w:left="3600" w:hanging="360"/>
      </w:pPr>
      <w:rPr>
        <w:rFonts w:ascii="Wingdings" w:hAnsi="Wingdings" w:hint="default"/>
        <w:sz w:val="20"/>
      </w:rPr>
    </w:lvl>
    <w:lvl w:ilvl="5" w:tplc="E90AA28C">
      <w:start w:val="1"/>
      <w:numFmt w:val="bullet"/>
      <w:lvlText w:val=""/>
      <w:lvlJc w:val="left"/>
      <w:pPr>
        <w:tabs>
          <w:tab w:val="num" w:pos="4320"/>
        </w:tabs>
        <w:ind w:left="4320" w:hanging="360"/>
      </w:pPr>
      <w:rPr>
        <w:rFonts w:ascii="Wingdings" w:hAnsi="Wingdings" w:hint="default"/>
        <w:sz w:val="20"/>
      </w:rPr>
    </w:lvl>
    <w:lvl w:ilvl="6" w:tplc="58B0ABFC">
      <w:start w:val="1"/>
      <w:numFmt w:val="bullet"/>
      <w:lvlText w:val=""/>
      <w:lvlJc w:val="left"/>
      <w:pPr>
        <w:tabs>
          <w:tab w:val="num" w:pos="5040"/>
        </w:tabs>
        <w:ind w:left="5040" w:hanging="360"/>
      </w:pPr>
      <w:rPr>
        <w:rFonts w:ascii="Wingdings" w:hAnsi="Wingdings" w:hint="default"/>
        <w:sz w:val="20"/>
      </w:rPr>
    </w:lvl>
    <w:lvl w:ilvl="7" w:tplc="6644AE78">
      <w:start w:val="1"/>
      <w:numFmt w:val="bullet"/>
      <w:lvlText w:val=""/>
      <w:lvlJc w:val="left"/>
      <w:pPr>
        <w:tabs>
          <w:tab w:val="num" w:pos="5760"/>
        </w:tabs>
        <w:ind w:left="5760" w:hanging="360"/>
      </w:pPr>
      <w:rPr>
        <w:rFonts w:ascii="Wingdings" w:hAnsi="Wingdings" w:hint="default"/>
        <w:sz w:val="20"/>
      </w:rPr>
    </w:lvl>
    <w:lvl w:ilvl="8" w:tplc="CB96C94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C5075"/>
    <w:multiLevelType w:val="hybridMultilevel"/>
    <w:tmpl w:val="9F38B2FA"/>
    <w:lvl w:ilvl="0" w:tplc="97644DEE">
      <w:start w:val="1"/>
      <w:numFmt w:val="decimal"/>
      <w:lvlText w:val="%1."/>
      <w:lvlJc w:val="left"/>
      <w:pPr>
        <w:ind w:left="1287" w:hanging="360"/>
      </w:pPr>
    </w:lvl>
    <w:lvl w:ilvl="1" w:tplc="39582F78">
      <w:start w:val="1"/>
      <w:numFmt w:val="lowerLetter"/>
      <w:lvlText w:val="%2."/>
      <w:lvlJc w:val="left"/>
      <w:pPr>
        <w:ind w:left="2007" w:hanging="360"/>
      </w:pPr>
    </w:lvl>
    <w:lvl w:ilvl="2" w:tplc="54247100">
      <w:start w:val="1"/>
      <w:numFmt w:val="lowerRoman"/>
      <w:lvlText w:val="%3."/>
      <w:lvlJc w:val="right"/>
      <w:pPr>
        <w:ind w:left="2727" w:hanging="180"/>
      </w:pPr>
    </w:lvl>
    <w:lvl w:ilvl="3" w:tplc="8E3E4C36">
      <w:start w:val="1"/>
      <w:numFmt w:val="decimal"/>
      <w:lvlText w:val="%4."/>
      <w:lvlJc w:val="left"/>
      <w:pPr>
        <w:ind w:left="3447" w:hanging="360"/>
      </w:pPr>
    </w:lvl>
    <w:lvl w:ilvl="4" w:tplc="3912F216">
      <w:start w:val="1"/>
      <w:numFmt w:val="lowerLetter"/>
      <w:lvlText w:val="%5."/>
      <w:lvlJc w:val="left"/>
      <w:pPr>
        <w:ind w:left="4167" w:hanging="360"/>
      </w:pPr>
    </w:lvl>
    <w:lvl w:ilvl="5" w:tplc="F48A18D8">
      <w:start w:val="1"/>
      <w:numFmt w:val="lowerRoman"/>
      <w:lvlText w:val="%6."/>
      <w:lvlJc w:val="right"/>
      <w:pPr>
        <w:ind w:left="4887" w:hanging="180"/>
      </w:pPr>
    </w:lvl>
    <w:lvl w:ilvl="6" w:tplc="7ABE3314">
      <w:start w:val="1"/>
      <w:numFmt w:val="decimal"/>
      <w:lvlText w:val="%7."/>
      <w:lvlJc w:val="left"/>
      <w:pPr>
        <w:ind w:left="5607" w:hanging="360"/>
      </w:pPr>
    </w:lvl>
    <w:lvl w:ilvl="7" w:tplc="EAEA9032">
      <w:start w:val="1"/>
      <w:numFmt w:val="lowerLetter"/>
      <w:lvlText w:val="%8."/>
      <w:lvlJc w:val="left"/>
      <w:pPr>
        <w:ind w:left="6327" w:hanging="360"/>
      </w:pPr>
    </w:lvl>
    <w:lvl w:ilvl="8" w:tplc="538EFADC">
      <w:start w:val="1"/>
      <w:numFmt w:val="lowerRoman"/>
      <w:lvlText w:val="%9."/>
      <w:lvlJc w:val="right"/>
      <w:pPr>
        <w:ind w:left="7047" w:hanging="180"/>
      </w:pPr>
    </w:lvl>
  </w:abstractNum>
  <w:abstractNum w:abstractNumId="2" w15:restartNumberingAfterBreak="0">
    <w:nsid w:val="098C786F"/>
    <w:multiLevelType w:val="hybridMultilevel"/>
    <w:tmpl w:val="31E0BADE"/>
    <w:lvl w:ilvl="0" w:tplc="84680366">
      <w:start w:val="1"/>
      <w:numFmt w:val="decimal"/>
      <w:lvlText w:val="%1."/>
      <w:lvlJc w:val="left"/>
      <w:pPr>
        <w:ind w:left="720" w:hanging="360"/>
      </w:pPr>
      <w:rPr>
        <w:rFonts w:hint="default"/>
      </w:rPr>
    </w:lvl>
    <w:lvl w:ilvl="1" w:tplc="D94252F2">
      <w:start w:val="1"/>
      <w:numFmt w:val="lowerLetter"/>
      <w:lvlText w:val="%2."/>
      <w:lvlJc w:val="left"/>
      <w:pPr>
        <w:ind w:left="1440" w:hanging="360"/>
      </w:pPr>
    </w:lvl>
    <w:lvl w:ilvl="2" w:tplc="77382DE0">
      <w:start w:val="1"/>
      <w:numFmt w:val="lowerRoman"/>
      <w:lvlText w:val="%3."/>
      <w:lvlJc w:val="right"/>
      <w:pPr>
        <w:ind w:left="2160" w:hanging="180"/>
      </w:pPr>
    </w:lvl>
    <w:lvl w:ilvl="3" w:tplc="56322AEA">
      <w:start w:val="1"/>
      <w:numFmt w:val="decimal"/>
      <w:lvlText w:val="%4."/>
      <w:lvlJc w:val="left"/>
      <w:pPr>
        <w:ind w:left="2880" w:hanging="360"/>
      </w:pPr>
    </w:lvl>
    <w:lvl w:ilvl="4" w:tplc="A762F964">
      <w:start w:val="1"/>
      <w:numFmt w:val="lowerLetter"/>
      <w:lvlText w:val="%5."/>
      <w:lvlJc w:val="left"/>
      <w:pPr>
        <w:ind w:left="3600" w:hanging="360"/>
      </w:pPr>
    </w:lvl>
    <w:lvl w:ilvl="5" w:tplc="2FAC3C86">
      <w:start w:val="1"/>
      <w:numFmt w:val="lowerRoman"/>
      <w:lvlText w:val="%6."/>
      <w:lvlJc w:val="right"/>
      <w:pPr>
        <w:ind w:left="4320" w:hanging="180"/>
      </w:pPr>
    </w:lvl>
    <w:lvl w:ilvl="6" w:tplc="3AD45062">
      <w:start w:val="1"/>
      <w:numFmt w:val="decimal"/>
      <w:lvlText w:val="%7."/>
      <w:lvlJc w:val="left"/>
      <w:pPr>
        <w:ind w:left="5040" w:hanging="360"/>
      </w:pPr>
    </w:lvl>
    <w:lvl w:ilvl="7" w:tplc="410E2D40">
      <w:start w:val="1"/>
      <w:numFmt w:val="lowerLetter"/>
      <w:lvlText w:val="%8."/>
      <w:lvlJc w:val="left"/>
      <w:pPr>
        <w:ind w:left="5760" w:hanging="360"/>
      </w:pPr>
    </w:lvl>
    <w:lvl w:ilvl="8" w:tplc="3D52CFCA">
      <w:start w:val="1"/>
      <w:numFmt w:val="lowerRoman"/>
      <w:lvlText w:val="%9."/>
      <w:lvlJc w:val="right"/>
      <w:pPr>
        <w:ind w:left="6480" w:hanging="180"/>
      </w:pPr>
    </w:lvl>
  </w:abstractNum>
  <w:abstractNum w:abstractNumId="3" w15:restartNumberingAfterBreak="0">
    <w:nsid w:val="0B57442C"/>
    <w:multiLevelType w:val="hybridMultilevel"/>
    <w:tmpl w:val="00EA8CD8"/>
    <w:lvl w:ilvl="0" w:tplc="BE8ED058">
      <w:start w:val="1"/>
      <w:numFmt w:val="decimal"/>
      <w:lvlText w:val="%1."/>
      <w:lvlJc w:val="left"/>
      <w:pPr>
        <w:ind w:left="643" w:hanging="360"/>
      </w:pPr>
    </w:lvl>
    <w:lvl w:ilvl="1" w:tplc="6CD20EDE">
      <w:start w:val="1"/>
      <w:numFmt w:val="lowerLetter"/>
      <w:lvlText w:val="%2."/>
      <w:lvlJc w:val="left"/>
      <w:pPr>
        <w:ind w:left="1440" w:hanging="360"/>
      </w:pPr>
    </w:lvl>
    <w:lvl w:ilvl="2" w:tplc="A6E070FE">
      <w:start w:val="1"/>
      <w:numFmt w:val="lowerRoman"/>
      <w:lvlText w:val="%3."/>
      <w:lvlJc w:val="right"/>
      <w:pPr>
        <w:ind w:left="2160" w:hanging="180"/>
      </w:pPr>
    </w:lvl>
    <w:lvl w:ilvl="3" w:tplc="3C367848">
      <w:start w:val="1"/>
      <w:numFmt w:val="decimal"/>
      <w:lvlText w:val="%4."/>
      <w:lvlJc w:val="left"/>
      <w:pPr>
        <w:ind w:left="2880" w:hanging="360"/>
      </w:pPr>
    </w:lvl>
    <w:lvl w:ilvl="4" w:tplc="E03E6A6A">
      <w:start w:val="1"/>
      <w:numFmt w:val="lowerLetter"/>
      <w:lvlText w:val="%5."/>
      <w:lvlJc w:val="left"/>
      <w:pPr>
        <w:ind w:left="3600" w:hanging="360"/>
      </w:pPr>
    </w:lvl>
    <w:lvl w:ilvl="5" w:tplc="EC7CF1EC">
      <w:start w:val="1"/>
      <w:numFmt w:val="lowerRoman"/>
      <w:lvlText w:val="%6."/>
      <w:lvlJc w:val="right"/>
      <w:pPr>
        <w:ind w:left="4320" w:hanging="180"/>
      </w:pPr>
    </w:lvl>
    <w:lvl w:ilvl="6" w:tplc="83061AF8">
      <w:start w:val="1"/>
      <w:numFmt w:val="decimal"/>
      <w:lvlText w:val="%7."/>
      <w:lvlJc w:val="left"/>
      <w:pPr>
        <w:ind w:left="5040" w:hanging="360"/>
      </w:pPr>
    </w:lvl>
    <w:lvl w:ilvl="7" w:tplc="1CB843B2">
      <w:start w:val="1"/>
      <w:numFmt w:val="lowerLetter"/>
      <w:lvlText w:val="%8."/>
      <w:lvlJc w:val="left"/>
      <w:pPr>
        <w:ind w:left="5760" w:hanging="360"/>
      </w:pPr>
    </w:lvl>
    <w:lvl w:ilvl="8" w:tplc="6F3CB702">
      <w:start w:val="1"/>
      <w:numFmt w:val="lowerRoman"/>
      <w:lvlText w:val="%9."/>
      <w:lvlJc w:val="right"/>
      <w:pPr>
        <w:ind w:left="6480" w:hanging="180"/>
      </w:pPr>
    </w:lvl>
  </w:abstractNum>
  <w:abstractNum w:abstractNumId="4" w15:restartNumberingAfterBreak="0">
    <w:nsid w:val="0E587A11"/>
    <w:multiLevelType w:val="hybridMultilevel"/>
    <w:tmpl w:val="634CDCD6"/>
    <w:lvl w:ilvl="0" w:tplc="93B4D850">
      <w:start w:val="1"/>
      <w:numFmt w:val="bullet"/>
      <w:lvlText w:val=""/>
      <w:lvlJc w:val="left"/>
      <w:pPr>
        <w:tabs>
          <w:tab w:val="num" w:pos="720"/>
        </w:tabs>
        <w:ind w:left="720" w:hanging="360"/>
      </w:pPr>
      <w:rPr>
        <w:rFonts w:ascii="Symbol" w:hAnsi="Symbol" w:hint="default"/>
        <w:sz w:val="20"/>
      </w:rPr>
    </w:lvl>
    <w:lvl w:ilvl="1" w:tplc="0E86A34C">
      <w:start w:val="1"/>
      <w:numFmt w:val="bullet"/>
      <w:lvlText w:val="o"/>
      <w:lvlJc w:val="left"/>
      <w:pPr>
        <w:tabs>
          <w:tab w:val="num" w:pos="1440"/>
        </w:tabs>
        <w:ind w:left="1440" w:hanging="360"/>
      </w:pPr>
      <w:rPr>
        <w:rFonts w:ascii="Courier New" w:hAnsi="Courier New" w:hint="default"/>
        <w:sz w:val="20"/>
      </w:rPr>
    </w:lvl>
    <w:lvl w:ilvl="2" w:tplc="465ED47A">
      <w:start w:val="1"/>
      <w:numFmt w:val="bullet"/>
      <w:lvlText w:val=""/>
      <w:lvlJc w:val="left"/>
      <w:pPr>
        <w:tabs>
          <w:tab w:val="num" w:pos="2160"/>
        </w:tabs>
        <w:ind w:left="2160" w:hanging="360"/>
      </w:pPr>
      <w:rPr>
        <w:rFonts w:ascii="Wingdings" w:hAnsi="Wingdings" w:hint="default"/>
        <w:sz w:val="20"/>
      </w:rPr>
    </w:lvl>
    <w:lvl w:ilvl="3" w:tplc="01A466B6">
      <w:start w:val="1"/>
      <w:numFmt w:val="bullet"/>
      <w:lvlText w:val=""/>
      <w:lvlJc w:val="left"/>
      <w:pPr>
        <w:tabs>
          <w:tab w:val="num" w:pos="2880"/>
        </w:tabs>
        <w:ind w:left="2880" w:hanging="360"/>
      </w:pPr>
      <w:rPr>
        <w:rFonts w:ascii="Wingdings" w:hAnsi="Wingdings" w:hint="default"/>
        <w:sz w:val="20"/>
      </w:rPr>
    </w:lvl>
    <w:lvl w:ilvl="4" w:tplc="D24C68B6">
      <w:start w:val="1"/>
      <w:numFmt w:val="bullet"/>
      <w:lvlText w:val=""/>
      <w:lvlJc w:val="left"/>
      <w:pPr>
        <w:tabs>
          <w:tab w:val="num" w:pos="3600"/>
        </w:tabs>
        <w:ind w:left="3600" w:hanging="360"/>
      </w:pPr>
      <w:rPr>
        <w:rFonts w:ascii="Wingdings" w:hAnsi="Wingdings" w:hint="default"/>
        <w:sz w:val="20"/>
      </w:rPr>
    </w:lvl>
    <w:lvl w:ilvl="5" w:tplc="A4BA02AE">
      <w:start w:val="1"/>
      <w:numFmt w:val="bullet"/>
      <w:lvlText w:val=""/>
      <w:lvlJc w:val="left"/>
      <w:pPr>
        <w:tabs>
          <w:tab w:val="num" w:pos="4320"/>
        </w:tabs>
        <w:ind w:left="4320" w:hanging="360"/>
      </w:pPr>
      <w:rPr>
        <w:rFonts w:ascii="Wingdings" w:hAnsi="Wingdings" w:hint="default"/>
        <w:sz w:val="20"/>
      </w:rPr>
    </w:lvl>
    <w:lvl w:ilvl="6" w:tplc="17AC9BE0">
      <w:start w:val="1"/>
      <w:numFmt w:val="bullet"/>
      <w:lvlText w:val=""/>
      <w:lvlJc w:val="left"/>
      <w:pPr>
        <w:tabs>
          <w:tab w:val="num" w:pos="5040"/>
        </w:tabs>
        <w:ind w:left="5040" w:hanging="360"/>
      </w:pPr>
      <w:rPr>
        <w:rFonts w:ascii="Wingdings" w:hAnsi="Wingdings" w:hint="default"/>
        <w:sz w:val="20"/>
      </w:rPr>
    </w:lvl>
    <w:lvl w:ilvl="7" w:tplc="509C00EA">
      <w:start w:val="1"/>
      <w:numFmt w:val="bullet"/>
      <w:lvlText w:val=""/>
      <w:lvlJc w:val="left"/>
      <w:pPr>
        <w:tabs>
          <w:tab w:val="num" w:pos="5760"/>
        </w:tabs>
        <w:ind w:left="5760" w:hanging="360"/>
      </w:pPr>
      <w:rPr>
        <w:rFonts w:ascii="Wingdings" w:hAnsi="Wingdings" w:hint="default"/>
        <w:sz w:val="20"/>
      </w:rPr>
    </w:lvl>
    <w:lvl w:ilvl="8" w:tplc="51F230A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124BB0"/>
    <w:multiLevelType w:val="hybridMultilevel"/>
    <w:tmpl w:val="CC16E69E"/>
    <w:lvl w:ilvl="0" w:tplc="E13435B4">
      <w:start w:val="1"/>
      <w:numFmt w:val="decimal"/>
      <w:lvlText w:val="%1."/>
      <w:lvlJc w:val="left"/>
      <w:pPr>
        <w:ind w:left="1287" w:hanging="360"/>
      </w:pPr>
    </w:lvl>
    <w:lvl w:ilvl="1" w:tplc="A184F492">
      <w:start w:val="1"/>
      <w:numFmt w:val="lowerLetter"/>
      <w:lvlText w:val="%2."/>
      <w:lvlJc w:val="left"/>
      <w:pPr>
        <w:ind w:left="2007" w:hanging="360"/>
      </w:pPr>
    </w:lvl>
    <w:lvl w:ilvl="2" w:tplc="1BB2F976">
      <w:start w:val="1"/>
      <w:numFmt w:val="lowerRoman"/>
      <w:lvlText w:val="%3."/>
      <w:lvlJc w:val="right"/>
      <w:pPr>
        <w:ind w:left="2727" w:hanging="180"/>
      </w:pPr>
    </w:lvl>
    <w:lvl w:ilvl="3" w:tplc="B40A836A">
      <w:start w:val="1"/>
      <w:numFmt w:val="decimal"/>
      <w:lvlText w:val="%4."/>
      <w:lvlJc w:val="left"/>
      <w:pPr>
        <w:ind w:left="3447" w:hanging="360"/>
      </w:pPr>
    </w:lvl>
    <w:lvl w:ilvl="4" w:tplc="04CE9508">
      <w:start w:val="1"/>
      <w:numFmt w:val="lowerLetter"/>
      <w:lvlText w:val="%5."/>
      <w:lvlJc w:val="left"/>
      <w:pPr>
        <w:ind w:left="4167" w:hanging="360"/>
      </w:pPr>
    </w:lvl>
    <w:lvl w:ilvl="5" w:tplc="D5B41C0E">
      <w:start w:val="1"/>
      <w:numFmt w:val="lowerRoman"/>
      <w:lvlText w:val="%6."/>
      <w:lvlJc w:val="right"/>
      <w:pPr>
        <w:ind w:left="4887" w:hanging="180"/>
      </w:pPr>
    </w:lvl>
    <w:lvl w:ilvl="6" w:tplc="B63816D0">
      <w:start w:val="1"/>
      <w:numFmt w:val="decimal"/>
      <w:lvlText w:val="%7."/>
      <w:lvlJc w:val="left"/>
      <w:pPr>
        <w:ind w:left="5607" w:hanging="360"/>
      </w:pPr>
    </w:lvl>
    <w:lvl w:ilvl="7" w:tplc="A25AFB46">
      <w:start w:val="1"/>
      <w:numFmt w:val="lowerLetter"/>
      <w:lvlText w:val="%8."/>
      <w:lvlJc w:val="left"/>
      <w:pPr>
        <w:ind w:left="6327" w:hanging="360"/>
      </w:pPr>
    </w:lvl>
    <w:lvl w:ilvl="8" w:tplc="6B340F10">
      <w:start w:val="1"/>
      <w:numFmt w:val="lowerRoman"/>
      <w:lvlText w:val="%9."/>
      <w:lvlJc w:val="right"/>
      <w:pPr>
        <w:ind w:left="7047" w:hanging="180"/>
      </w:pPr>
    </w:lvl>
  </w:abstractNum>
  <w:abstractNum w:abstractNumId="6" w15:restartNumberingAfterBreak="0">
    <w:nsid w:val="1696248C"/>
    <w:multiLevelType w:val="multilevel"/>
    <w:tmpl w:val="811ED226"/>
    <w:lvl w:ilvl="0">
      <w:start w:val="1"/>
      <w:numFmt w:val="decimal"/>
      <w:isLgl/>
      <w:lvlText w:val="%1."/>
      <w:lvlJc w:val="left"/>
      <w:pPr>
        <w:tabs>
          <w:tab w:val="num" w:pos="360"/>
        </w:tabs>
        <w:ind w:left="360" w:hanging="360"/>
      </w:pPr>
      <w:rPr>
        <w:rFonts w:ascii="Times New Roman" w:hAnsi="Times New Roman" w:cs="Times New Roman" w:hint="default"/>
        <w:b/>
        <w:bCs/>
        <w:i w:val="0"/>
        <w:iCs w:val="0"/>
        <w:caps w:val="0"/>
        <w:strike w:val="0"/>
        <w:vanish w:val="0"/>
        <w:color w:val="auto"/>
        <w:spacing w:val="0"/>
        <w:position w:val="0"/>
        <w:sz w:val="24"/>
        <w:szCs w:val="24"/>
        <w:u w:val="none"/>
        <w:vertAlign w:val="baseline"/>
        <w14:textOutline w14:w="0" w14:cap="rnd" w14:cmpd="sng" w14:algn="ctr">
          <w14:noFill/>
          <w14:prstDash w14:val="solid"/>
          <w14:bevel/>
        </w14:textOutline>
      </w:rPr>
    </w:lvl>
    <w:lvl w:ilvl="1">
      <w:start w:val="1"/>
      <w:numFmt w:val="decimal"/>
      <w:lvlRestart w:val="0"/>
      <w:lvlText w:val="%1.%2."/>
      <w:lvlJc w:val="left"/>
      <w:pPr>
        <w:tabs>
          <w:tab w:val="num" w:pos="792"/>
        </w:tabs>
        <w:ind w:left="792" w:hanging="432"/>
      </w:pPr>
      <w:rPr>
        <w:rFonts w:ascii="Times New Roman" w:hAnsi="Times New Roman" w:cs="Times New Roman" w:hint="default"/>
        <w:b w:val="0"/>
        <w:bCs w:val="0"/>
        <w:i w:val="0"/>
        <w:iCs w:val="0"/>
        <w:caps w:val="0"/>
        <w:strike w:val="0"/>
        <w:vanish w:val="0"/>
        <w:color w:val="auto"/>
        <w:sz w:val="20"/>
        <w:szCs w:val="20"/>
        <w:u w:val="none"/>
        <w:vertAlign w:val="baseline"/>
        <w14:textOutline w14:w="0" w14:cap="rnd" w14:cmpd="sng" w14:algn="ctr">
          <w14:noFill/>
          <w14:prstDash w14:val="solid"/>
          <w14:bevel/>
        </w14:textOutline>
      </w:rPr>
    </w:lvl>
    <w:lvl w:ilvl="2">
      <w:start w:val="1"/>
      <w:numFmt w:val="decimal"/>
      <w:isLgl/>
      <w:lvlText w:val="%1.%2.%3."/>
      <w:lvlJc w:val="left"/>
      <w:pPr>
        <w:tabs>
          <w:tab w:val="num" w:pos="720"/>
        </w:tabs>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A5608E8"/>
    <w:multiLevelType w:val="hybridMultilevel"/>
    <w:tmpl w:val="ACF83712"/>
    <w:lvl w:ilvl="0" w:tplc="219A8F44">
      <w:start w:val="1"/>
      <w:numFmt w:val="bullet"/>
      <w:lvlText w:val=""/>
      <w:lvlJc w:val="left"/>
      <w:pPr>
        <w:tabs>
          <w:tab w:val="num" w:pos="720"/>
        </w:tabs>
        <w:ind w:left="720" w:hanging="360"/>
      </w:pPr>
      <w:rPr>
        <w:rFonts w:ascii="Symbol" w:hAnsi="Symbol" w:hint="default"/>
        <w:sz w:val="20"/>
      </w:rPr>
    </w:lvl>
    <w:lvl w:ilvl="1" w:tplc="B942CAF4">
      <w:start w:val="1"/>
      <w:numFmt w:val="bullet"/>
      <w:lvlText w:val="o"/>
      <w:lvlJc w:val="left"/>
      <w:pPr>
        <w:tabs>
          <w:tab w:val="num" w:pos="1440"/>
        </w:tabs>
        <w:ind w:left="1440" w:hanging="360"/>
      </w:pPr>
      <w:rPr>
        <w:rFonts w:ascii="Courier New" w:hAnsi="Courier New" w:hint="default"/>
        <w:sz w:val="20"/>
      </w:rPr>
    </w:lvl>
    <w:lvl w:ilvl="2" w:tplc="9B14B6EC">
      <w:start w:val="1"/>
      <w:numFmt w:val="bullet"/>
      <w:lvlText w:val=""/>
      <w:lvlJc w:val="left"/>
      <w:pPr>
        <w:tabs>
          <w:tab w:val="num" w:pos="2160"/>
        </w:tabs>
        <w:ind w:left="2160" w:hanging="360"/>
      </w:pPr>
      <w:rPr>
        <w:rFonts w:ascii="Wingdings" w:hAnsi="Wingdings" w:hint="default"/>
        <w:sz w:val="20"/>
      </w:rPr>
    </w:lvl>
    <w:lvl w:ilvl="3" w:tplc="0AC20CDA">
      <w:start w:val="1"/>
      <w:numFmt w:val="bullet"/>
      <w:lvlText w:val=""/>
      <w:lvlJc w:val="left"/>
      <w:pPr>
        <w:tabs>
          <w:tab w:val="num" w:pos="2880"/>
        </w:tabs>
        <w:ind w:left="2880" w:hanging="360"/>
      </w:pPr>
      <w:rPr>
        <w:rFonts w:ascii="Wingdings" w:hAnsi="Wingdings" w:hint="default"/>
        <w:sz w:val="20"/>
      </w:rPr>
    </w:lvl>
    <w:lvl w:ilvl="4" w:tplc="8544E22E">
      <w:start w:val="1"/>
      <w:numFmt w:val="bullet"/>
      <w:lvlText w:val=""/>
      <w:lvlJc w:val="left"/>
      <w:pPr>
        <w:tabs>
          <w:tab w:val="num" w:pos="3600"/>
        </w:tabs>
        <w:ind w:left="3600" w:hanging="360"/>
      </w:pPr>
      <w:rPr>
        <w:rFonts w:ascii="Wingdings" w:hAnsi="Wingdings" w:hint="default"/>
        <w:sz w:val="20"/>
      </w:rPr>
    </w:lvl>
    <w:lvl w:ilvl="5" w:tplc="7B10700A">
      <w:start w:val="1"/>
      <w:numFmt w:val="bullet"/>
      <w:lvlText w:val=""/>
      <w:lvlJc w:val="left"/>
      <w:pPr>
        <w:tabs>
          <w:tab w:val="num" w:pos="4320"/>
        </w:tabs>
        <w:ind w:left="4320" w:hanging="360"/>
      </w:pPr>
      <w:rPr>
        <w:rFonts w:ascii="Wingdings" w:hAnsi="Wingdings" w:hint="default"/>
        <w:sz w:val="20"/>
      </w:rPr>
    </w:lvl>
    <w:lvl w:ilvl="6" w:tplc="8C4E00FE">
      <w:start w:val="1"/>
      <w:numFmt w:val="bullet"/>
      <w:lvlText w:val=""/>
      <w:lvlJc w:val="left"/>
      <w:pPr>
        <w:tabs>
          <w:tab w:val="num" w:pos="5040"/>
        </w:tabs>
        <w:ind w:left="5040" w:hanging="360"/>
      </w:pPr>
      <w:rPr>
        <w:rFonts w:ascii="Wingdings" w:hAnsi="Wingdings" w:hint="default"/>
        <w:sz w:val="20"/>
      </w:rPr>
    </w:lvl>
    <w:lvl w:ilvl="7" w:tplc="73C4BFD0">
      <w:start w:val="1"/>
      <w:numFmt w:val="bullet"/>
      <w:lvlText w:val=""/>
      <w:lvlJc w:val="left"/>
      <w:pPr>
        <w:tabs>
          <w:tab w:val="num" w:pos="5760"/>
        </w:tabs>
        <w:ind w:left="5760" w:hanging="360"/>
      </w:pPr>
      <w:rPr>
        <w:rFonts w:ascii="Wingdings" w:hAnsi="Wingdings" w:hint="default"/>
        <w:sz w:val="20"/>
      </w:rPr>
    </w:lvl>
    <w:lvl w:ilvl="8" w:tplc="4858E996">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71526"/>
    <w:multiLevelType w:val="multilevel"/>
    <w:tmpl w:val="15EAF53C"/>
    <w:lvl w:ilvl="0">
      <w:start w:val="1"/>
      <w:numFmt w:val="decimal"/>
      <w:lvlText w:val="%1."/>
      <w:lvlJc w:val="left"/>
      <w:pPr>
        <w:ind w:left="3763" w:hanging="360"/>
      </w:pPr>
      <w:rPr>
        <w:rFonts w:hint="default"/>
        <w:b/>
      </w:rPr>
    </w:lvl>
    <w:lvl w:ilvl="1">
      <w:start w:val="1"/>
      <w:numFmt w:val="decimal"/>
      <w:isLgl/>
      <w:lvlText w:val="%1.%2."/>
      <w:lvlJc w:val="left"/>
      <w:pPr>
        <w:ind w:left="4047" w:hanging="360"/>
      </w:pPr>
      <w:rPr>
        <w:rFonts w:hint="default"/>
      </w:rPr>
    </w:lvl>
    <w:lvl w:ilvl="2">
      <w:start w:val="1"/>
      <w:numFmt w:val="decimal"/>
      <w:isLgl/>
      <w:lvlText w:val="%1.%2.%3."/>
      <w:lvlJc w:val="left"/>
      <w:pPr>
        <w:ind w:left="4691" w:hanging="720"/>
      </w:pPr>
      <w:rPr>
        <w:rFonts w:hint="default"/>
      </w:rPr>
    </w:lvl>
    <w:lvl w:ilvl="3">
      <w:start w:val="1"/>
      <w:numFmt w:val="decimal"/>
      <w:isLgl/>
      <w:lvlText w:val="%1.%2.%3.%4."/>
      <w:lvlJc w:val="left"/>
      <w:pPr>
        <w:ind w:left="4975" w:hanging="720"/>
      </w:pPr>
      <w:rPr>
        <w:rFonts w:hint="default"/>
      </w:rPr>
    </w:lvl>
    <w:lvl w:ilvl="4">
      <w:start w:val="1"/>
      <w:numFmt w:val="decimal"/>
      <w:isLgl/>
      <w:lvlText w:val="%1.%2.%3.%4.%5."/>
      <w:lvlJc w:val="left"/>
      <w:pPr>
        <w:ind w:left="5619" w:hanging="1080"/>
      </w:pPr>
      <w:rPr>
        <w:rFonts w:hint="default"/>
      </w:rPr>
    </w:lvl>
    <w:lvl w:ilvl="5">
      <w:start w:val="1"/>
      <w:numFmt w:val="decimal"/>
      <w:isLgl/>
      <w:lvlText w:val="%1.%2.%3.%4.%5.%6."/>
      <w:lvlJc w:val="left"/>
      <w:pPr>
        <w:ind w:left="5903" w:hanging="1080"/>
      </w:pPr>
      <w:rPr>
        <w:rFonts w:hint="default"/>
      </w:rPr>
    </w:lvl>
    <w:lvl w:ilvl="6">
      <w:start w:val="1"/>
      <w:numFmt w:val="decimal"/>
      <w:isLgl/>
      <w:lvlText w:val="%1.%2.%3.%4.%5.%6.%7."/>
      <w:lvlJc w:val="left"/>
      <w:pPr>
        <w:ind w:left="6547" w:hanging="1440"/>
      </w:pPr>
      <w:rPr>
        <w:rFonts w:hint="default"/>
      </w:rPr>
    </w:lvl>
    <w:lvl w:ilvl="7">
      <w:start w:val="1"/>
      <w:numFmt w:val="decimal"/>
      <w:isLgl/>
      <w:lvlText w:val="%1.%2.%3.%4.%5.%6.%7.%8."/>
      <w:lvlJc w:val="left"/>
      <w:pPr>
        <w:ind w:left="6831" w:hanging="1440"/>
      </w:pPr>
      <w:rPr>
        <w:rFonts w:hint="default"/>
      </w:rPr>
    </w:lvl>
    <w:lvl w:ilvl="8">
      <w:start w:val="1"/>
      <w:numFmt w:val="decimal"/>
      <w:isLgl/>
      <w:lvlText w:val="%1.%2.%3.%4.%5.%6.%7.%8.%9."/>
      <w:lvlJc w:val="left"/>
      <w:pPr>
        <w:ind w:left="7475" w:hanging="1800"/>
      </w:pPr>
      <w:rPr>
        <w:rFonts w:hint="default"/>
      </w:rPr>
    </w:lvl>
  </w:abstractNum>
  <w:abstractNum w:abstractNumId="9" w15:restartNumberingAfterBreak="0">
    <w:nsid w:val="1FEC5D29"/>
    <w:multiLevelType w:val="hybridMultilevel"/>
    <w:tmpl w:val="66F641B4"/>
    <w:lvl w:ilvl="0" w:tplc="E190D882">
      <w:start w:val="1"/>
      <w:numFmt w:val="bullet"/>
      <w:lvlText w:val=""/>
      <w:lvlJc w:val="left"/>
      <w:pPr>
        <w:tabs>
          <w:tab w:val="num" w:pos="720"/>
        </w:tabs>
        <w:ind w:left="720" w:hanging="360"/>
      </w:pPr>
      <w:rPr>
        <w:rFonts w:ascii="Symbol" w:hAnsi="Symbol" w:hint="default"/>
        <w:sz w:val="20"/>
      </w:rPr>
    </w:lvl>
    <w:lvl w:ilvl="1" w:tplc="8B7699A0">
      <w:start w:val="1"/>
      <w:numFmt w:val="bullet"/>
      <w:lvlText w:val="o"/>
      <w:lvlJc w:val="left"/>
      <w:pPr>
        <w:tabs>
          <w:tab w:val="num" w:pos="1440"/>
        </w:tabs>
        <w:ind w:left="1440" w:hanging="360"/>
      </w:pPr>
      <w:rPr>
        <w:rFonts w:ascii="Courier New" w:hAnsi="Courier New" w:hint="default"/>
        <w:sz w:val="20"/>
      </w:rPr>
    </w:lvl>
    <w:lvl w:ilvl="2" w:tplc="1FAA3B2A">
      <w:start w:val="1"/>
      <w:numFmt w:val="bullet"/>
      <w:lvlText w:val=""/>
      <w:lvlJc w:val="left"/>
      <w:pPr>
        <w:tabs>
          <w:tab w:val="num" w:pos="2160"/>
        </w:tabs>
        <w:ind w:left="2160" w:hanging="360"/>
      </w:pPr>
      <w:rPr>
        <w:rFonts w:ascii="Wingdings" w:hAnsi="Wingdings" w:hint="default"/>
        <w:sz w:val="20"/>
      </w:rPr>
    </w:lvl>
    <w:lvl w:ilvl="3" w:tplc="3C4484C8">
      <w:start w:val="1"/>
      <w:numFmt w:val="bullet"/>
      <w:lvlText w:val=""/>
      <w:lvlJc w:val="left"/>
      <w:pPr>
        <w:tabs>
          <w:tab w:val="num" w:pos="2880"/>
        </w:tabs>
        <w:ind w:left="2880" w:hanging="360"/>
      </w:pPr>
      <w:rPr>
        <w:rFonts w:ascii="Wingdings" w:hAnsi="Wingdings" w:hint="default"/>
        <w:sz w:val="20"/>
      </w:rPr>
    </w:lvl>
    <w:lvl w:ilvl="4" w:tplc="65BEBF06">
      <w:start w:val="1"/>
      <w:numFmt w:val="bullet"/>
      <w:lvlText w:val=""/>
      <w:lvlJc w:val="left"/>
      <w:pPr>
        <w:tabs>
          <w:tab w:val="num" w:pos="3600"/>
        </w:tabs>
        <w:ind w:left="3600" w:hanging="360"/>
      </w:pPr>
      <w:rPr>
        <w:rFonts w:ascii="Wingdings" w:hAnsi="Wingdings" w:hint="default"/>
        <w:sz w:val="20"/>
      </w:rPr>
    </w:lvl>
    <w:lvl w:ilvl="5" w:tplc="EC2603B4">
      <w:start w:val="1"/>
      <w:numFmt w:val="bullet"/>
      <w:lvlText w:val=""/>
      <w:lvlJc w:val="left"/>
      <w:pPr>
        <w:tabs>
          <w:tab w:val="num" w:pos="4320"/>
        </w:tabs>
        <w:ind w:left="4320" w:hanging="360"/>
      </w:pPr>
      <w:rPr>
        <w:rFonts w:ascii="Wingdings" w:hAnsi="Wingdings" w:hint="default"/>
        <w:sz w:val="20"/>
      </w:rPr>
    </w:lvl>
    <w:lvl w:ilvl="6" w:tplc="4D40043A">
      <w:start w:val="1"/>
      <w:numFmt w:val="bullet"/>
      <w:lvlText w:val=""/>
      <w:lvlJc w:val="left"/>
      <w:pPr>
        <w:tabs>
          <w:tab w:val="num" w:pos="5040"/>
        </w:tabs>
        <w:ind w:left="5040" w:hanging="360"/>
      </w:pPr>
      <w:rPr>
        <w:rFonts w:ascii="Wingdings" w:hAnsi="Wingdings" w:hint="default"/>
        <w:sz w:val="20"/>
      </w:rPr>
    </w:lvl>
    <w:lvl w:ilvl="7" w:tplc="6D329CFE">
      <w:start w:val="1"/>
      <w:numFmt w:val="bullet"/>
      <w:lvlText w:val=""/>
      <w:lvlJc w:val="left"/>
      <w:pPr>
        <w:tabs>
          <w:tab w:val="num" w:pos="5760"/>
        </w:tabs>
        <w:ind w:left="5760" w:hanging="360"/>
      </w:pPr>
      <w:rPr>
        <w:rFonts w:ascii="Wingdings" w:hAnsi="Wingdings" w:hint="default"/>
        <w:sz w:val="20"/>
      </w:rPr>
    </w:lvl>
    <w:lvl w:ilvl="8" w:tplc="57E0B9B6">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D12629"/>
    <w:multiLevelType w:val="hybridMultilevel"/>
    <w:tmpl w:val="3548879E"/>
    <w:lvl w:ilvl="0" w:tplc="51DE0968">
      <w:start w:val="1"/>
      <w:numFmt w:val="decimal"/>
      <w:lvlText w:val="%1."/>
      <w:lvlJc w:val="left"/>
      <w:pPr>
        <w:ind w:left="720" w:hanging="360"/>
      </w:pPr>
      <w:rPr>
        <w:rFonts w:hint="default"/>
      </w:rPr>
    </w:lvl>
    <w:lvl w:ilvl="1" w:tplc="3134EE6E">
      <w:start w:val="1"/>
      <w:numFmt w:val="lowerLetter"/>
      <w:lvlText w:val="%2."/>
      <w:lvlJc w:val="left"/>
      <w:pPr>
        <w:ind w:left="1440" w:hanging="360"/>
      </w:pPr>
    </w:lvl>
    <w:lvl w:ilvl="2" w:tplc="A9BE731A">
      <w:start w:val="1"/>
      <w:numFmt w:val="lowerRoman"/>
      <w:lvlText w:val="%3."/>
      <w:lvlJc w:val="right"/>
      <w:pPr>
        <w:ind w:left="2160" w:hanging="180"/>
      </w:pPr>
    </w:lvl>
    <w:lvl w:ilvl="3" w:tplc="16BCAE2A">
      <w:start w:val="1"/>
      <w:numFmt w:val="decimal"/>
      <w:lvlText w:val="%4."/>
      <w:lvlJc w:val="left"/>
      <w:pPr>
        <w:ind w:left="2880" w:hanging="360"/>
      </w:pPr>
    </w:lvl>
    <w:lvl w:ilvl="4" w:tplc="1E2280AA">
      <w:start w:val="1"/>
      <w:numFmt w:val="lowerLetter"/>
      <w:lvlText w:val="%5."/>
      <w:lvlJc w:val="left"/>
      <w:pPr>
        <w:ind w:left="3600" w:hanging="360"/>
      </w:pPr>
    </w:lvl>
    <w:lvl w:ilvl="5" w:tplc="93F8291E">
      <w:start w:val="1"/>
      <w:numFmt w:val="lowerRoman"/>
      <w:lvlText w:val="%6."/>
      <w:lvlJc w:val="right"/>
      <w:pPr>
        <w:ind w:left="4320" w:hanging="180"/>
      </w:pPr>
    </w:lvl>
    <w:lvl w:ilvl="6" w:tplc="F0C20194">
      <w:start w:val="1"/>
      <w:numFmt w:val="decimal"/>
      <w:lvlText w:val="%7."/>
      <w:lvlJc w:val="left"/>
      <w:pPr>
        <w:ind w:left="5040" w:hanging="360"/>
      </w:pPr>
    </w:lvl>
    <w:lvl w:ilvl="7" w:tplc="F8B4D1D0">
      <w:start w:val="1"/>
      <w:numFmt w:val="lowerLetter"/>
      <w:lvlText w:val="%8."/>
      <w:lvlJc w:val="left"/>
      <w:pPr>
        <w:ind w:left="5760" w:hanging="360"/>
      </w:pPr>
    </w:lvl>
    <w:lvl w:ilvl="8" w:tplc="D9B809F0">
      <w:start w:val="1"/>
      <w:numFmt w:val="lowerRoman"/>
      <w:lvlText w:val="%9."/>
      <w:lvlJc w:val="right"/>
      <w:pPr>
        <w:ind w:left="6480" w:hanging="180"/>
      </w:pPr>
    </w:lvl>
  </w:abstractNum>
  <w:abstractNum w:abstractNumId="11" w15:restartNumberingAfterBreak="0">
    <w:nsid w:val="2611032B"/>
    <w:multiLevelType w:val="hybridMultilevel"/>
    <w:tmpl w:val="83E8BB6E"/>
    <w:lvl w:ilvl="0" w:tplc="010EC7EA">
      <w:start w:val="1"/>
      <w:numFmt w:val="decimal"/>
      <w:lvlText w:val="%1."/>
      <w:lvlJc w:val="left"/>
      <w:pPr>
        <w:ind w:left="720" w:hanging="360"/>
      </w:pPr>
      <w:rPr>
        <w:rFonts w:hint="default"/>
      </w:rPr>
    </w:lvl>
    <w:lvl w:ilvl="1" w:tplc="09C2A97E">
      <w:start w:val="1"/>
      <w:numFmt w:val="lowerLetter"/>
      <w:lvlText w:val="%2."/>
      <w:lvlJc w:val="left"/>
      <w:pPr>
        <w:ind w:left="1440" w:hanging="360"/>
      </w:pPr>
    </w:lvl>
    <w:lvl w:ilvl="2" w:tplc="CC60259A">
      <w:start w:val="1"/>
      <w:numFmt w:val="lowerRoman"/>
      <w:lvlText w:val="%3."/>
      <w:lvlJc w:val="right"/>
      <w:pPr>
        <w:ind w:left="2160" w:hanging="180"/>
      </w:pPr>
    </w:lvl>
    <w:lvl w:ilvl="3" w:tplc="0F822F04">
      <w:start w:val="1"/>
      <w:numFmt w:val="decimal"/>
      <w:lvlText w:val="%4."/>
      <w:lvlJc w:val="left"/>
      <w:pPr>
        <w:ind w:left="2880" w:hanging="360"/>
      </w:pPr>
    </w:lvl>
    <w:lvl w:ilvl="4" w:tplc="39C812DC">
      <w:start w:val="1"/>
      <w:numFmt w:val="lowerLetter"/>
      <w:lvlText w:val="%5."/>
      <w:lvlJc w:val="left"/>
      <w:pPr>
        <w:ind w:left="3600" w:hanging="360"/>
      </w:pPr>
    </w:lvl>
    <w:lvl w:ilvl="5" w:tplc="09C40A1E">
      <w:start w:val="1"/>
      <w:numFmt w:val="lowerRoman"/>
      <w:lvlText w:val="%6."/>
      <w:lvlJc w:val="right"/>
      <w:pPr>
        <w:ind w:left="4320" w:hanging="180"/>
      </w:pPr>
    </w:lvl>
    <w:lvl w:ilvl="6" w:tplc="79624408">
      <w:start w:val="1"/>
      <w:numFmt w:val="decimal"/>
      <w:lvlText w:val="%7."/>
      <w:lvlJc w:val="left"/>
      <w:pPr>
        <w:ind w:left="5040" w:hanging="360"/>
      </w:pPr>
    </w:lvl>
    <w:lvl w:ilvl="7" w:tplc="6122B870">
      <w:start w:val="1"/>
      <w:numFmt w:val="lowerLetter"/>
      <w:lvlText w:val="%8."/>
      <w:lvlJc w:val="left"/>
      <w:pPr>
        <w:ind w:left="5760" w:hanging="360"/>
      </w:pPr>
    </w:lvl>
    <w:lvl w:ilvl="8" w:tplc="43DA8544">
      <w:start w:val="1"/>
      <w:numFmt w:val="lowerRoman"/>
      <w:lvlText w:val="%9."/>
      <w:lvlJc w:val="right"/>
      <w:pPr>
        <w:ind w:left="6480" w:hanging="180"/>
      </w:pPr>
    </w:lvl>
  </w:abstractNum>
  <w:abstractNum w:abstractNumId="12" w15:restartNumberingAfterBreak="0">
    <w:nsid w:val="2753604B"/>
    <w:multiLevelType w:val="multilevel"/>
    <w:tmpl w:val="F0405E84"/>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8C12F38"/>
    <w:multiLevelType w:val="hybridMultilevel"/>
    <w:tmpl w:val="5A4EC00C"/>
    <w:lvl w:ilvl="0" w:tplc="2E28259E">
      <w:start w:val="1"/>
      <w:numFmt w:val="bullet"/>
      <w:lvlText w:val=""/>
      <w:lvlJc w:val="left"/>
      <w:pPr>
        <w:tabs>
          <w:tab w:val="num" w:pos="720"/>
        </w:tabs>
        <w:ind w:left="720" w:hanging="360"/>
      </w:pPr>
      <w:rPr>
        <w:rFonts w:ascii="Symbol" w:hAnsi="Symbol" w:hint="default"/>
        <w:sz w:val="20"/>
      </w:rPr>
    </w:lvl>
    <w:lvl w:ilvl="1" w:tplc="9CA603A0">
      <w:start w:val="1"/>
      <w:numFmt w:val="bullet"/>
      <w:lvlText w:val="o"/>
      <w:lvlJc w:val="left"/>
      <w:pPr>
        <w:tabs>
          <w:tab w:val="num" w:pos="1440"/>
        </w:tabs>
        <w:ind w:left="1440" w:hanging="360"/>
      </w:pPr>
      <w:rPr>
        <w:rFonts w:ascii="Courier New" w:hAnsi="Courier New" w:hint="default"/>
        <w:sz w:val="20"/>
      </w:rPr>
    </w:lvl>
    <w:lvl w:ilvl="2" w:tplc="86D07EC8">
      <w:start w:val="1"/>
      <w:numFmt w:val="bullet"/>
      <w:lvlText w:val=""/>
      <w:lvlJc w:val="left"/>
      <w:pPr>
        <w:tabs>
          <w:tab w:val="num" w:pos="2160"/>
        </w:tabs>
        <w:ind w:left="2160" w:hanging="360"/>
      </w:pPr>
      <w:rPr>
        <w:rFonts w:ascii="Wingdings" w:hAnsi="Wingdings" w:hint="default"/>
        <w:sz w:val="20"/>
      </w:rPr>
    </w:lvl>
    <w:lvl w:ilvl="3" w:tplc="53AE8C00">
      <w:start w:val="1"/>
      <w:numFmt w:val="bullet"/>
      <w:lvlText w:val=""/>
      <w:lvlJc w:val="left"/>
      <w:pPr>
        <w:tabs>
          <w:tab w:val="num" w:pos="2880"/>
        </w:tabs>
        <w:ind w:left="2880" w:hanging="360"/>
      </w:pPr>
      <w:rPr>
        <w:rFonts w:ascii="Wingdings" w:hAnsi="Wingdings" w:hint="default"/>
        <w:sz w:val="20"/>
      </w:rPr>
    </w:lvl>
    <w:lvl w:ilvl="4" w:tplc="86DABA2E">
      <w:start w:val="1"/>
      <w:numFmt w:val="bullet"/>
      <w:lvlText w:val=""/>
      <w:lvlJc w:val="left"/>
      <w:pPr>
        <w:tabs>
          <w:tab w:val="num" w:pos="3600"/>
        </w:tabs>
        <w:ind w:left="3600" w:hanging="360"/>
      </w:pPr>
      <w:rPr>
        <w:rFonts w:ascii="Wingdings" w:hAnsi="Wingdings" w:hint="default"/>
        <w:sz w:val="20"/>
      </w:rPr>
    </w:lvl>
    <w:lvl w:ilvl="5" w:tplc="1FD20770">
      <w:start w:val="1"/>
      <w:numFmt w:val="bullet"/>
      <w:lvlText w:val=""/>
      <w:lvlJc w:val="left"/>
      <w:pPr>
        <w:tabs>
          <w:tab w:val="num" w:pos="4320"/>
        </w:tabs>
        <w:ind w:left="4320" w:hanging="360"/>
      </w:pPr>
      <w:rPr>
        <w:rFonts w:ascii="Wingdings" w:hAnsi="Wingdings" w:hint="default"/>
        <w:sz w:val="20"/>
      </w:rPr>
    </w:lvl>
    <w:lvl w:ilvl="6" w:tplc="B8F4DB94">
      <w:start w:val="1"/>
      <w:numFmt w:val="bullet"/>
      <w:lvlText w:val=""/>
      <w:lvlJc w:val="left"/>
      <w:pPr>
        <w:tabs>
          <w:tab w:val="num" w:pos="5040"/>
        </w:tabs>
        <w:ind w:left="5040" w:hanging="360"/>
      </w:pPr>
      <w:rPr>
        <w:rFonts w:ascii="Wingdings" w:hAnsi="Wingdings" w:hint="default"/>
        <w:sz w:val="20"/>
      </w:rPr>
    </w:lvl>
    <w:lvl w:ilvl="7" w:tplc="424E405A">
      <w:start w:val="1"/>
      <w:numFmt w:val="bullet"/>
      <w:lvlText w:val=""/>
      <w:lvlJc w:val="left"/>
      <w:pPr>
        <w:tabs>
          <w:tab w:val="num" w:pos="5760"/>
        </w:tabs>
        <w:ind w:left="5760" w:hanging="360"/>
      </w:pPr>
      <w:rPr>
        <w:rFonts w:ascii="Wingdings" w:hAnsi="Wingdings" w:hint="default"/>
        <w:sz w:val="20"/>
      </w:rPr>
    </w:lvl>
    <w:lvl w:ilvl="8" w:tplc="38987B8A">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DD0D57"/>
    <w:multiLevelType w:val="hybridMultilevel"/>
    <w:tmpl w:val="DD8491BA"/>
    <w:lvl w:ilvl="0" w:tplc="F4923BD2">
      <w:start w:val="1"/>
      <w:numFmt w:val="decimal"/>
      <w:lvlText w:val="%1."/>
      <w:lvlJc w:val="left"/>
      <w:pPr>
        <w:ind w:left="720" w:hanging="360"/>
      </w:pPr>
    </w:lvl>
    <w:lvl w:ilvl="1" w:tplc="46827AEC">
      <w:start w:val="1"/>
      <w:numFmt w:val="lowerLetter"/>
      <w:lvlText w:val="%2."/>
      <w:lvlJc w:val="left"/>
      <w:pPr>
        <w:ind w:left="1440" w:hanging="360"/>
      </w:pPr>
    </w:lvl>
    <w:lvl w:ilvl="2" w:tplc="3D36D304">
      <w:start w:val="1"/>
      <w:numFmt w:val="lowerRoman"/>
      <w:lvlText w:val="%3."/>
      <w:lvlJc w:val="right"/>
      <w:pPr>
        <w:ind w:left="2160" w:hanging="180"/>
      </w:pPr>
    </w:lvl>
    <w:lvl w:ilvl="3" w:tplc="D6D2D8D4">
      <w:start w:val="1"/>
      <w:numFmt w:val="decimal"/>
      <w:lvlText w:val="%4."/>
      <w:lvlJc w:val="left"/>
      <w:pPr>
        <w:ind w:left="2880" w:hanging="360"/>
      </w:pPr>
    </w:lvl>
    <w:lvl w:ilvl="4" w:tplc="E30E0BA4">
      <w:start w:val="1"/>
      <w:numFmt w:val="lowerLetter"/>
      <w:lvlText w:val="%5."/>
      <w:lvlJc w:val="left"/>
      <w:pPr>
        <w:ind w:left="3600" w:hanging="360"/>
      </w:pPr>
    </w:lvl>
    <w:lvl w:ilvl="5" w:tplc="EE40C36E">
      <w:start w:val="1"/>
      <w:numFmt w:val="lowerRoman"/>
      <w:lvlText w:val="%6."/>
      <w:lvlJc w:val="right"/>
      <w:pPr>
        <w:ind w:left="4320" w:hanging="180"/>
      </w:pPr>
    </w:lvl>
    <w:lvl w:ilvl="6" w:tplc="CFA6A42E">
      <w:start w:val="1"/>
      <w:numFmt w:val="decimal"/>
      <w:lvlText w:val="%7."/>
      <w:lvlJc w:val="left"/>
      <w:pPr>
        <w:ind w:left="5040" w:hanging="360"/>
      </w:pPr>
    </w:lvl>
    <w:lvl w:ilvl="7" w:tplc="0B1CA654">
      <w:start w:val="1"/>
      <w:numFmt w:val="lowerLetter"/>
      <w:lvlText w:val="%8."/>
      <w:lvlJc w:val="left"/>
      <w:pPr>
        <w:ind w:left="5760" w:hanging="360"/>
      </w:pPr>
    </w:lvl>
    <w:lvl w:ilvl="8" w:tplc="6A129FBE">
      <w:start w:val="1"/>
      <w:numFmt w:val="lowerRoman"/>
      <w:lvlText w:val="%9."/>
      <w:lvlJc w:val="right"/>
      <w:pPr>
        <w:ind w:left="6480" w:hanging="180"/>
      </w:pPr>
    </w:lvl>
  </w:abstractNum>
  <w:abstractNum w:abstractNumId="15" w15:restartNumberingAfterBreak="0">
    <w:nsid w:val="32244448"/>
    <w:multiLevelType w:val="hybridMultilevel"/>
    <w:tmpl w:val="63CC091C"/>
    <w:lvl w:ilvl="0" w:tplc="D8280956">
      <w:start w:val="1"/>
      <w:numFmt w:val="decimal"/>
      <w:lvlText w:val="%1."/>
      <w:lvlJc w:val="left"/>
      <w:pPr>
        <w:ind w:left="720" w:hanging="360"/>
      </w:pPr>
      <w:rPr>
        <w:rFonts w:hint="default"/>
      </w:rPr>
    </w:lvl>
    <w:lvl w:ilvl="1" w:tplc="A47808D6">
      <w:start w:val="1"/>
      <w:numFmt w:val="lowerLetter"/>
      <w:lvlText w:val="%2."/>
      <w:lvlJc w:val="left"/>
      <w:pPr>
        <w:ind w:left="1440" w:hanging="360"/>
      </w:pPr>
    </w:lvl>
    <w:lvl w:ilvl="2" w:tplc="5B74F806">
      <w:start w:val="1"/>
      <w:numFmt w:val="lowerRoman"/>
      <w:lvlText w:val="%3."/>
      <w:lvlJc w:val="right"/>
      <w:pPr>
        <w:ind w:left="2160" w:hanging="180"/>
      </w:pPr>
    </w:lvl>
    <w:lvl w:ilvl="3" w:tplc="840A154A">
      <w:start w:val="1"/>
      <w:numFmt w:val="decimal"/>
      <w:lvlText w:val="%4."/>
      <w:lvlJc w:val="left"/>
      <w:pPr>
        <w:ind w:left="2880" w:hanging="360"/>
      </w:pPr>
    </w:lvl>
    <w:lvl w:ilvl="4" w:tplc="3B4429F2">
      <w:start w:val="1"/>
      <w:numFmt w:val="lowerLetter"/>
      <w:lvlText w:val="%5."/>
      <w:lvlJc w:val="left"/>
      <w:pPr>
        <w:ind w:left="3600" w:hanging="360"/>
      </w:pPr>
    </w:lvl>
    <w:lvl w:ilvl="5" w:tplc="9C56131E">
      <w:start w:val="1"/>
      <w:numFmt w:val="lowerRoman"/>
      <w:lvlText w:val="%6."/>
      <w:lvlJc w:val="right"/>
      <w:pPr>
        <w:ind w:left="4320" w:hanging="180"/>
      </w:pPr>
    </w:lvl>
    <w:lvl w:ilvl="6" w:tplc="E11ED3C6">
      <w:start w:val="1"/>
      <w:numFmt w:val="decimal"/>
      <w:lvlText w:val="%7."/>
      <w:lvlJc w:val="left"/>
      <w:pPr>
        <w:ind w:left="5040" w:hanging="360"/>
      </w:pPr>
    </w:lvl>
    <w:lvl w:ilvl="7" w:tplc="083642D2">
      <w:start w:val="1"/>
      <w:numFmt w:val="lowerLetter"/>
      <w:lvlText w:val="%8."/>
      <w:lvlJc w:val="left"/>
      <w:pPr>
        <w:ind w:left="5760" w:hanging="360"/>
      </w:pPr>
    </w:lvl>
    <w:lvl w:ilvl="8" w:tplc="D5ACCEBC">
      <w:start w:val="1"/>
      <w:numFmt w:val="lowerRoman"/>
      <w:lvlText w:val="%9."/>
      <w:lvlJc w:val="right"/>
      <w:pPr>
        <w:ind w:left="6480" w:hanging="180"/>
      </w:pPr>
    </w:lvl>
  </w:abstractNum>
  <w:abstractNum w:abstractNumId="16" w15:restartNumberingAfterBreak="0">
    <w:nsid w:val="3B6259CE"/>
    <w:multiLevelType w:val="hybridMultilevel"/>
    <w:tmpl w:val="11E60764"/>
    <w:lvl w:ilvl="0" w:tplc="D3749130">
      <w:start w:val="1"/>
      <w:numFmt w:val="decimal"/>
      <w:lvlText w:val="%1."/>
      <w:lvlJc w:val="left"/>
      <w:pPr>
        <w:ind w:left="720" w:hanging="360"/>
      </w:pPr>
      <w:rPr>
        <w:rFonts w:hint="default"/>
      </w:rPr>
    </w:lvl>
    <w:lvl w:ilvl="1" w:tplc="52F4DCFC">
      <w:start w:val="1"/>
      <w:numFmt w:val="lowerLetter"/>
      <w:lvlText w:val="%2."/>
      <w:lvlJc w:val="left"/>
      <w:pPr>
        <w:ind w:left="1440" w:hanging="360"/>
      </w:pPr>
    </w:lvl>
    <w:lvl w:ilvl="2" w:tplc="4914FE78">
      <w:start w:val="1"/>
      <w:numFmt w:val="lowerRoman"/>
      <w:lvlText w:val="%3."/>
      <w:lvlJc w:val="right"/>
      <w:pPr>
        <w:ind w:left="2160" w:hanging="180"/>
      </w:pPr>
    </w:lvl>
    <w:lvl w:ilvl="3" w:tplc="E800F7B6">
      <w:start w:val="1"/>
      <w:numFmt w:val="decimal"/>
      <w:lvlText w:val="%4."/>
      <w:lvlJc w:val="left"/>
      <w:pPr>
        <w:ind w:left="2880" w:hanging="360"/>
      </w:pPr>
    </w:lvl>
    <w:lvl w:ilvl="4" w:tplc="9C7CC33E">
      <w:start w:val="1"/>
      <w:numFmt w:val="lowerLetter"/>
      <w:lvlText w:val="%5."/>
      <w:lvlJc w:val="left"/>
      <w:pPr>
        <w:ind w:left="3600" w:hanging="360"/>
      </w:pPr>
    </w:lvl>
    <w:lvl w:ilvl="5" w:tplc="CE88CCE8">
      <w:start w:val="1"/>
      <w:numFmt w:val="lowerRoman"/>
      <w:lvlText w:val="%6."/>
      <w:lvlJc w:val="right"/>
      <w:pPr>
        <w:ind w:left="4320" w:hanging="180"/>
      </w:pPr>
    </w:lvl>
    <w:lvl w:ilvl="6" w:tplc="5EBA9090">
      <w:start w:val="1"/>
      <w:numFmt w:val="decimal"/>
      <w:lvlText w:val="%7."/>
      <w:lvlJc w:val="left"/>
      <w:pPr>
        <w:ind w:left="5040" w:hanging="360"/>
      </w:pPr>
    </w:lvl>
    <w:lvl w:ilvl="7" w:tplc="5C8240B0">
      <w:start w:val="1"/>
      <w:numFmt w:val="lowerLetter"/>
      <w:lvlText w:val="%8."/>
      <w:lvlJc w:val="left"/>
      <w:pPr>
        <w:ind w:left="5760" w:hanging="360"/>
      </w:pPr>
    </w:lvl>
    <w:lvl w:ilvl="8" w:tplc="FE14F6AA">
      <w:start w:val="1"/>
      <w:numFmt w:val="lowerRoman"/>
      <w:lvlText w:val="%9."/>
      <w:lvlJc w:val="right"/>
      <w:pPr>
        <w:ind w:left="6480" w:hanging="180"/>
      </w:pPr>
    </w:lvl>
  </w:abstractNum>
  <w:abstractNum w:abstractNumId="17" w15:restartNumberingAfterBreak="0">
    <w:nsid w:val="3E712618"/>
    <w:multiLevelType w:val="hybridMultilevel"/>
    <w:tmpl w:val="2296359C"/>
    <w:lvl w:ilvl="0" w:tplc="31201D2C">
      <w:start w:val="1"/>
      <w:numFmt w:val="decimal"/>
      <w:lvlText w:val="%1."/>
      <w:lvlJc w:val="left"/>
      <w:pPr>
        <w:ind w:left="536" w:hanging="360"/>
      </w:pPr>
    </w:lvl>
    <w:lvl w:ilvl="1" w:tplc="A4ECA5DE">
      <w:start w:val="1"/>
      <w:numFmt w:val="lowerLetter"/>
      <w:lvlText w:val="%2."/>
      <w:lvlJc w:val="left"/>
      <w:pPr>
        <w:ind w:left="1256" w:hanging="360"/>
      </w:pPr>
    </w:lvl>
    <w:lvl w:ilvl="2" w:tplc="A9FEE18C">
      <w:start w:val="1"/>
      <w:numFmt w:val="lowerRoman"/>
      <w:lvlText w:val="%3."/>
      <w:lvlJc w:val="right"/>
      <w:pPr>
        <w:ind w:left="1976" w:hanging="180"/>
      </w:pPr>
    </w:lvl>
    <w:lvl w:ilvl="3" w:tplc="4EF8D346">
      <w:start w:val="1"/>
      <w:numFmt w:val="decimal"/>
      <w:lvlText w:val="%4."/>
      <w:lvlJc w:val="left"/>
      <w:pPr>
        <w:ind w:left="2696" w:hanging="360"/>
      </w:pPr>
    </w:lvl>
    <w:lvl w:ilvl="4" w:tplc="9F9A78CA">
      <w:start w:val="1"/>
      <w:numFmt w:val="lowerLetter"/>
      <w:lvlText w:val="%5."/>
      <w:lvlJc w:val="left"/>
      <w:pPr>
        <w:ind w:left="3416" w:hanging="360"/>
      </w:pPr>
    </w:lvl>
    <w:lvl w:ilvl="5" w:tplc="500C761C">
      <w:start w:val="1"/>
      <w:numFmt w:val="lowerRoman"/>
      <w:lvlText w:val="%6."/>
      <w:lvlJc w:val="right"/>
      <w:pPr>
        <w:ind w:left="4136" w:hanging="180"/>
      </w:pPr>
    </w:lvl>
    <w:lvl w:ilvl="6" w:tplc="AC56F4F8">
      <w:start w:val="1"/>
      <w:numFmt w:val="decimal"/>
      <w:lvlText w:val="%7."/>
      <w:lvlJc w:val="left"/>
      <w:pPr>
        <w:ind w:left="4856" w:hanging="360"/>
      </w:pPr>
    </w:lvl>
    <w:lvl w:ilvl="7" w:tplc="855EFF02">
      <w:start w:val="1"/>
      <w:numFmt w:val="lowerLetter"/>
      <w:lvlText w:val="%8."/>
      <w:lvlJc w:val="left"/>
      <w:pPr>
        <w:ind w:left="5576" w:hanging="360"/>
      </w:pPr>
    </w:lvl>
    <w:lvl w:ilvl="8" w:tplc="8084B33E">
      <w:start w:val="1"/>
      <w:numFmt w:val="lowerRoman"/>
      <w:lvlText w:val="%9."/>
      <w:lvlJc w:val="right"/>
      <w:pPr>
        <w:ind w:left="6296" w:hanging="180"/>
      </w:pPr>
    </w:lvl>
  </w:abstractNum>
  <w:abstractNum w:abstractNumId="18" w15:restartNumberingAfterBreak="0">
    <w:nsid w:val="3FE03634"/>
    <w:multiLevelType w:val="hybridMultilevel"/>
    <w:tmpl w:val="63402C10"/>
    <w:lvl w:ilvl="0" w:tplc="EF54172E">
      <w:start w:val="1"/>
      <w:numFmt w:val="decimal"/>
      <w:lvlText w:val="%1."/>
      <w:lvlJc w:val="left"/>
      <w:pPr>
        <w:ind w:left="720" w:hanging="360"/>
      </w:pPr>
      <w:rPr>
        <w:rFonts w:hint="default"/>
      </w:rPr>
    </w:lvl>
    <w:lvl w:ilvl="1" w:tplc="B9D265E0">
      <w:start w:val="1"/>
      <w:numFmt w:val="lowerLetter"/>
      <w:lvlText w:val="%2."/>
      <w:lvlJc w:val="left"/>
      <w:pPr>
        <w:ind w:left="1440" w:hanging="360"/>
      </w:pPr>
    </w:lvl>
    <w:lvl w:ilvl="2" w:tplc="A970C87C">
      <w:start w:val="1"/>
      <w:numFmt w:val="lowerRoman"/>
      <w:lvlText w:val="%3."/>
      <w:lvlJc w:val="right"/>
      <w:pPr>
        <w:ind w:left="2160" w:hanging="180"/>
      </w:pPr>
    </w:lvl>
    <w:lvl w:ilvl="3" w:tplc="C28AD8D6">
      <w:start w:val="1"/>
      <w:numFmt w:val="decimal"/>
      <w:lvlText w:val="%4."/>
      <w:lvlJc w:val="left"/>
      <w:pPr>
        <w:ind w:left="2880" w:hanging="360"/>
      </w:pPr>
    </w:lvl>
    <w:lvl w:ilvl="4" w:tplc="3604A9C6">
      <w:start w:val="1"/>
      <w:numFmt w:val="lowerLetter"/>
      <w:lvlText w:val="%5."/>
      <w:lvlJc w:val="left"/>
      <w:pPr>
        <w:ind w:left="3600" w:hanging="360"/>
      </w:pPr>
    </w:lvl>
    <w:lvl w:ilvl="5" w:tplc="887EB324">
      <w:start w:val="1"/>
      <w:numFmt w:val="lowerRoman"/>
      <w:lvlText w:val="%6."/>
      <w:lvlJc w:val="right"/>
      <w:pPr>
        <w:ind w:left="4320" w:hanging="180"/>
      </w:pPr>
    </w:lvl>
    <w:lvl w:ilvl="6" w:tplc="12F0D1C0">
      <w:start w:val="1"/>
      <w:numFmt w:val="decimal"/>
      <w:lvlText w:val="%7."/>
      <w:lvlJc w:val="left"/>
      <w:pPr>
        <w:ind w:left="5040" w:hanging="360"/>
      </w:pPr>
    </w:lvl>
    <w:lvl w:ilvl="7" w:tplc="63C284C2">
      <w:start w:val="1"/>
      <w:numFmt w:val="lowerLetter"/>
      <w:lvlText w:val="%8."/>
      <w:lvlJc w:val="left"/>
      <w:pPr>
        <w:ind w:left="5760" w:hanging="360"/>
      </w:pPr>
    </w:lvl>
    <w:lvl w:ilvl="8" w:tplc="A216C6C8">
      <w:start w:val="1"/>
      <w:numFmt w:val="lowerRoman"/>
      <w:lvlText w:val="%9."/>
      <w:lvlJc w:val="right"/>
      <w:pPr>
        <w:ind w:left="6480" w:hanging="180"/>
      </w:pPr>
    </w:lvl>
  </w:abstractNum>
  <w:abstractNum w:abstractNumId="19" w15:restartNumberingAfterBreak="0">
    <w:nsid w:val="3FE50597"/>
    <w:multiLevelType w:val="hybridMultilevel"/>
    <w:tmpl w:val="6546A430"/>
    <w:lvl w:ilvl="0" w:tplc="41E440B4">
      <w:start w:val="1"/>
      <w:numFmt w:val="decimal"/>
      <w:lvlText w:val="%1."/>
      <w:lvlJc w:val="left"/>
      <w:pPr>
        <w:ind w:left="720" w:hanging="360"/>
      </w:pPr>
      <w:rPr>
        <w:rFonts w:hint="default"/>
      </w:rPr>
    </w:lvl>
    <w:lvl w:ilvl="1" w:tplc="8E04A650">
      <w:start w:val="1"/>
      <w:numFmt w:val="lowerLetter"/>
      <w:lvlText w:val="%2."/>
      <w:lvlJc w:val="left"/>
      <w:pPr>
        <w:ind w:left="1440" w:hanging="360"/>
      </w:pPr>
    </w:lvl>
    <w:lvl w:ilvl="2" w:tplc="E6388D46">
      <w:start w:val="1"/>
      <w:numFmt w:val="lowerRoman"/>
      <w:lvlText w:val="%3."/>
      <w:lvlJc w:val="right"/>
      <w:pPr>
        <w:ind w:left="2160" w:hanging="180"/>
      </w:pPr>
    </w:lvl>
    <w:lvl w:ilvl="3" w:tplc="36F6EA7A">
      <w:start w:val="1"/>
      <w:numFmt w:val="decimal"/>
      <w:lvlText w:val="%4."/>
      <w:lvlJc w:val="left"/>
      <w:pPr>
        <w:ind w:left="2880" w:hanging="360"/>
      </w:pPr>
    </w:lvl>
    <w:lvl w:ilvl="4" w:tplc="08701412">
      <w:start w:val="1"/>
      <w:numFmt w:val="lowerLetter"/>
      <w:lvlText w:val="%5."/>
      <w:lvlJc w:val="left"/>
      <w:pPr>
        <w:ind w:left="3600" w:hanging="360"/>
      </w:pPr>
    </w:lvl>
    <w:lvl w:ilvl="5" w:tplc="67686A6E">
      <w:start w:val="1"/>
      <w:numFmt w:val="lowerRoman"/>
      <w:lvlText w:val="%6."/>
      <w:lvlJc w:val="right"/>
      <w:pPr>
        <w:ind w:left="4320" w:hanging="180"/>
      </w:pPr>
    </w:lvl>
    <w:lvl w:ilvl="6" w:tplc="9ECECEE6">
      <w:start w:val="1"/>
      <w:numFmt w:val="decimal"/>
      <w:lvlText w:val="%7."/>
      <w:lvlJc w:val="left"/>
      <w:pPr>
        <w:ind w:left="5040" w:hanging="360"/>
      </w:pPr>
    </w:lvl>
    <w:lvl w:ilvl="7" w:tplc="D6201E8C">
      <w:start w:val="1"/>
      <w:numFmt w:val="lowerLetter"/>
      <w:lvlText w:val="%8."/>
      <w:lvlJc w:val="left"/>
      <w:pPr>
        <w:ind w:left="5760" w:hanging="360"/>
      </w:pPr>
    </w:lvl>
    <w:lvl w:ilvl="8" w:tplc="2A02DA44">
      <w:start w:val="1"/>
      <w:numFmt w:val="lowerRoman"/>
      <w:lvlText w:val="%9."/>
      <w:lvlJc w:val="right"/>
      <w:pPr>
        <w:ind w:left="6480" w:hanging="180"/>
      </w:pPr>
    </w:lvl>
  </w:abstractNum>
  <w:abstractNum w:abstractNumId="20" w15:restartNumberingAfterBreak="0">
    <w:nsid w:val="40037028"/>
    <w:multiLevelType w:val="hybridMultilevel"/>
    <w:tmpl w:val="E88E23A4"/>
    <w:lvl w:ilvl="0" w:tplc="A6BCF84E">
      <w:start w:val="1"/>
      <w:numFmt w:val="decimal"/>
      <w:lvlText w:val="%1."/>
      <w:lvlJc w:val="left"/>
      <w:pPr>
        <w:ind w:left="360" w:hanging="360"/>
      </w:pPr>
    </w:lvl>
    <w:lvl w:ilvl="1" w:tplc="585ADCFC">
      <w:start w:val="1"/>
      <w:numFmt w:val="lowerLetter"/>
      <w:lvlText w:val="%2."/>
      <w:lvlJc w:val="left"/>
      <w:pPr>
        <w:ind w:left="1014" w:hanging="360"/>
      </w:pPr>
    </w:lvl>
    <w:lvl w:ilvl="2" w:tplc="45DA115A">
      <w:start w:val="1"/>
      <w:numFmt w:val="lowerRoman"/>
      <w:lvlText w:val="%3."/>
      <w:lvlJc w:val="right"/>
      <w:pPr>
        <w:ind w:left="1734" w:hanging="180"/>
      </w:pPr>
    </w:lvl>
    <w:lvl w:ilvl="3" w:tplc="FD2AE6B2">
      <w:start w:val="1"/>
      <w:numFmt w:val="decimal"/>
      <w:lvlText w:val="%4."/>
      <w:lvlJc w:val="left"/>
      <w:pPr>
        <w:ind w:left="2454" w:hanging="360"/>
      </w:pPr>
    </w:lvl>
    <w:lvl w:ilvl="4" w:tplc="B7AE150C">
      <w:start w:val="1"/>
      <w:numFmt w:val="lowerLetter"/>
      <w:lvlText w:val="%5."/>
      <w:lvlJc w:val="left"/>
      <w:pPr>
        <w:ind w:left="3174" w:hanging="360"/>
      </w:pPr>
    </w:lvl>
    <w:lvl w:ilvl="5" w:tplc="D8328B76">
      <w:start w:val="1"/>
      <w:numFmt w:val="lowerRoman"/>
      <w:lvlText w:val="%6."/>
      <w:lvlJc w:val="right"/>
      <w:pPr>
        <w:ind w:left="3894" w:hanging="180"/>
      </w:pPr>
    </w:lvl>
    <w:lvl w:ilvl="6" w:tplc="A7526BB8">
      <w:start w:val="1"/>
      <w:numFmt w:val="decimal"/>
      <w:lvlText w:val="%7."/>
      <w:lvlJc w:val="left"/>
      <w:pPr>
        <w:ind w:left="4614" w:hanging="360"/>
      </w:pPr>
    </w:lvl>
    <w:lvl w:ilvl="7" w:tplc="E9108ADA">
      <w:start w:val="1"/>
      <w:numFmt w:val="lowerLetter"/>
      <w:lvlText w:val="%8."/>
      <w:lvlJc w:val="left"/>
      <w:pPr>
        <w:ind w:left="5334" w:hanging="360"/>
      </w:pPr>
    </w:lvl>
    <w:lvl w:ilvl="8" w:tplc="52340F82">
      <w:start w:val="1"/>
      <w:numFmt w:val="lowerRoman"/>
      <w:lvlText w:val="%9."/>
      <w:lvlJc w:val="right"/>
      <w:pPr>
        <w:ind w:left="6054" w:hanging="180"/>
      </w:pPr>
    </w:lvl>
  </w:abstractNum>
  <w:abstractNum w:abstractNumId="21" w15:restartNumberingAfterBreak="0">
    <w:nsid w:val="46143C11"/>
    <w:multiLevelType w:val="multilevel"/>
    <w:tmpl w:val="49D87A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0C307B9"/>
    <w:multiLevelType w:val="multilevel"/>
    <w:tmpl w:val="E99222E2"/>
    <w:lvl w:ilvl="0">
      <w:start w:val="1"/>
      <w:numFmt w:val="decimal"/>
      <w:lvlText w:val="%1."/>
      <w:lvlJc w:val="left"/>
      <w:pPr>
        <w:ind w:left="720" w:hanging="360"/>
      </w:pPr>
      <w:rPr>
        <w:rFonts w:hint="default"/>
      </w:rPr>
    </w:lvl>
    <w:lvl w:ilvl="1">
      <w:start w:val="3"/>
      <w:numFmt w:val="decimal"/>
      <w:isLgl/>
      <w:lvlText w:val="%1.%2."/>
      <w:lvlJc w:val="left"/>
      <w:pPr>
        <w:ind w:left="1893" w:hanging="1185"/>
      </w:pPr>
      <w:rPr>
        <w:rFonts w:hint="default"/>
      </w:rPr>
    </w:lvl>
    <w:lvl w:ilvl="2">
      <w:start w:val="1"/>
      <w:numFmt w:val="decimal"/>
      <w:isLgl/>
      <w:lvlText w:val="%1.%2.%3."/>
      <w:lvlJc w:val="left"/>
      <w:pPr>
        <w:ind w:left="2241" w:hanging="1185"/>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3" w15:restartNumberingAfterBreak="0">
    <w:nsid w:val="53B336AD"/>
    <w:multiLevelType w:val="hybridMultilevel"/>
    <w:tmpl w:val="76C60B9E"/>
    <w:lvl w:ilvl="0" w:tplc="2C5294A2">
      <w:start w:val="1"/>
      <w:numFmt w:val="decimal"/>
      <w:lvlText w:val="%1."/>
      <w:lvlJc w:val="left"/>
      <w:pPr>
        <w:ind w:left="720" w:hanging="360"/>
      </w:pPr>
    </w:lvl>
    <w:lvl w:ilvl="1" w:tplc="7102FD7E">
      <w:start w:val="1"/>
      <w:numFmt w:val="lowerLetter"/>
      <w:lvlText w:val="%2."/>
      <w:lvlJc w:val="left"/>
      <w:pPr>
        <w:ind w:left="1440" w:hanging="360"/>
      </w:pPr>
    </w:lvl>
    <w:lvl w:ilvl="2" w:tplc="8ADC7D18">
      <w:start w:val="1"/>
      <w:numFmt w:val="lowerRoman"/>
      <w:lvlText w:val="%3."/>
      <w:lvlJc w:val="right"/>
      <w:pPr>
        <w:ind w:left="2160" w:hanging="180"/>
      </w:pPr>
    </w:lvl>
    <w:lvl w:ilvl="3" w:tplc="89E6BF52">
      <w:start w:val="1"/>
      <w:numFmt w:val="decimal"/>
      <w:lvlText w:val="%4."/>
      <w:lvlJc w:val="left"/>
      <w:pPr>
        <w:ind w:left="2880" w:hanging="360"/>
      </w:pPr>
    </w:lvl>
    <w:lvl w:ilvl="4" w:tplc="65CCB0E6">
      <w:start w:val="1"/>
      <w:numFmt w:val="lowerLetter"/>
      <w:lvlText w:val="%5."/>
      <w:lvlJc w:val="left"/>
      <w:pPr>
        <w:ind w:left="3600" w:hanging="360"/>
      </w:pPr>
    </w:lvl>
    <w:lvl w:ilvl="5" w:tplc="0D7A46FA">
      <w:start w:val="1"/>
      <w:numFmt w:val="lowerRoman"/>
      <w:lvlText w:val="%6."/>
      <w:lvlJc w:val="right"/>
      <w:pPr>
        <w:ind w:left="4320" w:hanging="180"/>
      </w:pPr>
    </w:lvl>
    <w:lvl w:ilvl="6" w:tplc="51EC3426">
      <w:start w:val="1"/>
      <w:numFmt w:val="decimal"/>
      <w:lvlText w:val="%7."/>
      <w:lvlJc w:val="left"/>
      <w:pPr>
        <w:ind w:left="5040" w:hanging="360"/>
      </w:pPr>
    </w:lvl>
    <w:lvl w:ilvl="7" w:tplc="0B504CF4">
      <w:start w:val="1"/>
      <w:numFmt w:val="lowerLetter"/>
      <w:lvlText w:val="%8."/>
      <w:lvlJc w:val="left"/>
      <w:pPr>
        <w:ind w:left="5760" w:hanging="360"/>
      </w:pPr>
    </w:lvl>
    <w:lvl w:ilvl="8" w:tplc="AC2C8564">
      <w:start w:val="1"/>
      <w:numFmt w:val="lowerRoman"/>
      <w:lvlText w:val="%9."/>
      <w:lvlJc w:val="right"/>
      <w:pPr>
        <w:ind w:left="6480" w:hanging="180"/>
      </w:pPr>
    </w:lvl>
  </w:abstractNum>
  <w:abstractNum w:abstractNumId="24" w15:restartNumberingAfterBreak="0">
    <w:nsid w:val="53B87F73"/>
    <w:multiLevelType w:val="hybridMultilevel"/>
    <w:tmpl w:val="7A104B9A"/>
    <w:lvl w:ilvl="0" w:tplc="E7903038">
      <w:start w:val="1"/>
      <w:numFmt w:val="decimal"/>
      <w:lvlText w:val="%1."/>
      <w:lvlJc w:val="left"/>
      <w:pPr>
        <w:ind w:left="720" w:hanging="360"/>
      </w:pPr>
      <w:rPr>
        <w:rFonts w:hint="default"/>
      </w:rPr>
    </w:lvl>
    <w:lvl w:ilvl="1" w:tplc="3B14D24A">
      <w:start w:val="1"/>
      <w:numFmt w:val="lowerLetter"/>
      <w:lvlText w:val="%2."/>
      <w:lvlJc w:val="left"/>
      <w:pPr>
        <w:ind w:left="1440" w:hanging="360"/>
      </w:pPr>
    </w:lvl>
    <w:lvl w:ilvl="2" w:tplc="1DEC33FE">
      <w:start w:val="1"/>
      <w:numFmt w:val="lowerRoman"/>
      <w:lvlText w:val="%3."/>
      <w:lvlJc w:val="right"/>
      <w:pPr>
        <w:ind w:left="2160" w:hanging="180"/>
      </w:pPr>
    </w:lvl>
    <w:lvl w:ilvl="3" w:tplc="16507DA4">
      <w:start w:val="1"/>
      <w:numFmt w:val="decimal"/>
      <w:lvlText w:val="%4."/>
      <w:lvlJc w:val="left"/>
      <w:pPr>
        <w:ind w:left="2880" w:hanging="360"/>
      </w:pPr>
    </w:lvl>
    <w:lvl w:ilvl="4" w:tplc="7F6827EE">
      <w:start w:val="1"/>
      <w:numFmt w:val="lowerLetter"/>
      <w:lvlText w:val="%5."/>
      <w:lvlJc w:val="left"/>
      <w:pPr>
        <w:ind w:left="3600" w:hanging="360"/>
      </w:pPr>
    </w:lvl>
    <w:lvl w:ilvl="5" w:tplc="5E600490">
      <w:start w:val="1"/>
      <w:numFmt w:val="lowerRoman"/>
      <w:lvlText w:val="%6."/>
      <w:lvlJc w:val="right"/>
      <w:pPr>
        <w:ind w:left="4320" w:hanging="180"/>
      </w:pPr>
    </w:lvl>
    <w:lvl w:ilvl="6" w:tplc="8AE848A2">
      <w:start w:val="1"/>
      <w:numFmt w:val="decimal"/>
      <w:lvlText w:val="%7."/>
      <w:lvlJc w:val="left"/>
      <w:pPr>
        <w:ind w:left="5040" w:hanging="360"/>
      </w:pPr>
    </w:lvl>
    <w:lvl w:ilvl="7" w:tplc="D69A753C">
      <w:start w:val="1"/>
      <w:numFmt w:val="lowerLetter"/>
      <w:lvlText w:val="%8."/>
      <w:lvlJc w:val="left"/>
      <w:pPr>
        <w:ind w:left="5760" w:hanging="360"/>
      </w:pPr>
    </w:lvl>
    <w:lvl w:ilvl="8" w:tplc="07DAB7F8">
      <w:start w:val="1"/>
      <w:numFmt w:val="lowerRoman"/>
      <w:lvlText w:val="%9."/>
      <w:lvlJc w:val="right"/>
      <w:pPr>
        <w:ind w:left="6480" w:hanging="180"/>
      </w:pPr>
    </w:lvl>
  </w:abstractNum>
  <w:abstractNum w:abstractNumId="25" w15:restartNumberingAfterBreak="0">
    <w:nsid w:val="55CE74E9"/>
    <w:multiLevelType w:val="multilevel"/>
    <w:tmpl w:val="B50C3D12"/>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8B569CF"/>
    <w:multiLevelType w:val="hybridMultilevel"/>
    <w:tmpl w:val="E778623A"/>
    <w:lvl w:ilvl="0" w:tplc="CA62B970">
      <w:start w:val="1"/>
      <w:numFmt w:val="decimal"/>
      <w:lvlText w:val="%1."/>
      <w:lvlJc w:val="left"/>
      <w:pPr>
        <w:ind w:left="720" w:hanging="360"/>
      </w:pPr>
      <w:rPr>
        <w:rFonts w:hint="default"/>
      </w:rPr>
    </w:lvl>
    <w:lvl w:ilvl="1" w:tplc="6D7EF5E8">
      <w:start w:val="1"/>
      <w:numFmt w:val="lowerLetter"/>
      <w:lvlText w:val="%2."/>
      <w:lvlJc w:val="left"/>
      <w:pPr>
        <w:ind w:left="1440" w:hanging="360"/>
      </w:pPr>
    </w:lvl>
    <w:lvl w:ilvl="2" w:tplc="76C6251A">
      <w:start w:val="1"/>
      <w:numFmt w:val="lowerRoman"/>
      <w:lvlText w:val="%3."/>
      <w:lvlJc w:val="right"/>
      <w:pPr>
        <w:ind w:left="2160" w:hanging="180"/>
      </w:pPr>
    </w:lvl>
    <w:lvl w:ilvl="3" w:tplc="B08EE888">
      <w:start w:val="1"/>
      <w:numFmt w:val="decimal"/>
      <w:lvlText w:val="%4."/>
      <w:lvlJc w:val="left"/>
      <w:pPr>
        <w:ind w:left="2880" w:hanging="360"/>
      </w:pPr>
    </w:lvl>
    <w:lvl w:ilvl="4" w:tplc="47FE34D2">
      <w:start w:val="1"/>
      <w:numFmt w:val="lowerLetter"/>
      <w:lvlText w:val="%5."/>
      <w:lvlJc w:val="left"/>
      <w:pPr>
        <w:ind w:left="3600" w:hanging="360"/>
      </w:pPr>
    </w:lvl>
    <w:lvl w:ilvl="5" w:tplc="CA522FAC">
      <w:start w:val="1"/>
      <w:numFmt w:val="lowerRoman"/>
      <w:lvlText w:val="%6."/>
      <w:lvlJc w:val="right"/>
      <w:pPr>
        <w:ind w:left="4320" w:hanging="180"/>
      </w:pPr>
    </w:lvl>
    <w:lvl w:ilvl="6" w:tplc="3CAABC40">
      <w:start w:val="1"/>
      <w:numFmt w:val="decimal"/>
      <w:lvlText w:val="%7."/>
      <w:lvlJc w:val="left"/>
      <w:pPr>
        <w:ind w:left="5040" w:hanging="360"/>
      </w:pPr>
    </w:lvl>
    <w:lvl w:ilvl="7" w:tplc="699E6102">
      <w:start w:val="1"/>
      <w:numFmt w:val="lowerLetter"/>
      <w:lvlText w:val="%8."/>
      <w:lvlJc w:val="left"/>
      <w:pPr>
        <w:ind w:left="5760" w:hanging="360"/>
      </w:pPr>
    </w:lvl>
    <w:lvl w:ilvl="8" w:tplc="29002A24">
      <w:start w:val="1"/>
      <w:numFmt w:val="lowerRoman"/>
      <w:lvlText w:val="%9."/>
      <w:lvlJc w:val="right"/>
      <w:pPr>
        <w:ind w:left="6480" w:hanging="180"/>
      </w:pPr>
    </w:lvl>
  </w:abstractNum>
  <w:abstractNum w:abstractNumId="27" w15:restartNumberingAfterBreak="0">
    <w:nsid w:val="5D1253CD"/>
    <w:multiLevelType w:val="hybridMultilevel"/>
    <w:tmpl w:val="5B8456CA"/>
    <w:lvl w:ilvl="0" w:tplc="DA0CB5D6">
      <w:start w:val="1"/>
      <w:numFmt w:val="decimal"/>
      <w:lvlText w:val="%1."/>
      <w:lvlJc w:val="left"/>
      <w:pPr>
        <w:ind w:left="720" w:hanging="360"/>
      </w:pPr>
      <w:rPr>
        <w:rFonts w:hint="default"/>
      </w:rPr>
    </w:lvl>
    <w:lvl w:ilvl="1" w:tplc="5F744F96">
      <w:start w:val="1"/>
      <w:numFmt w:val="lowerLetter"/>
      <w:lvlText w:val="%2."/>
      <w:lvlJc w:val="left"/>
      <w:pPr>
        <w:ind w:left="1440" w:hanging="360"/>
      </w:pPr>
    </w:lvl>
    <w:lvl w:ilvl="2" w:tplc="B43CF82E">
      <w:start w:val="1"/>
      <w:numFmt w:val="lowerRoman"/>
      <w:lvlText w:val="%3."/>
      <w:lvlJc w:val="right"/>
      <w:pPr>
        <w:ind w:left="2160" w:hanging="180"/>
      </w:pPr>
    </w:lvl>
    <w:lvl w:ilvl="3" w:tplc="A3D49440">
      <w:start w:val="1"/>
      <w:numFmt w:val="decimal"/>
      <w:lvlText w:val="%4."/>
      <w:lvlJc w:val="left"/>
      <w:pPr>
        <w:ind w:left="2880" w:hanging="360"/>
      </w:pPr>
    </w:lvl>
    <w:lvl w:ilvl="4" w:tplc="C3C61908">
      <w:start w:val="1"/>
      <w:numFmt w:val="lowerLetter"/>
      <w:lvlText w:val="%5."/>
      <w:lvlJc w:val="left"/>
      <w:pPr>
        <w:ind w:left="3600" w:hanging="360"/>
      </w:pPr>
    </w:lvl>
    <w:lvl w:ilvl="5" w:tplc="A4B433A4">
      <w:start w:val="1"/>
      <w:numFmt w:val="lowerRoman"/>
      <w:lvlText w:val="%6."/>
      <w:lvlJc w:val="right"/>
      <w:pPr>
        <w:ind w:left="4320" w:hanging="180"/>
      </w:pPr>
    </w:lvl>
    <w:lvl w:ilvl="6" w:tplc="7F7C5954">
      <w:start w:val="1"/>
      <w:numFmt w:val="decimal"/>
      <w:lvlText w:val="%7."/>
      <w:lvlJc w:val="left"/>
      <w:pPr>
        <w:ind w:left="5040" w:hanging="360"/>
      </w:pPr>
    </w:lvl>
    <w:lvl w:ilvl="7" w:tplc="65CEE48E">
      <w:start w:val="1"/>
      <w:numFmt w:val="lowerLetter"/>
      <w:lvlText w:val="%8."/>
      <w:lvlJc w:val="left"/>
      <w:pPr>
        <w:ind w:left="5760" w:hanging="360"/>
      </w:pPr>
    </w:lvl>
    <w:lvl w:ilvl="8" w:tplc="B654449E">
      <w:start w:val="1"/>
      <w:numFmt w:val="lowerRoman"/>
      <w:lvlText w:val="%9."/>
      <w:lvlJc w:val="right"/>
      <w:pPr>
        <w:ind w:left="6480" w:hanging="180"/>
      </w:pPr>
    </w:lvl>
  </w:abstractNum>
  <w:abstractNum w:abstractNumId="28" w15:restartNumberingAfterBreak="0">
    <w:nsid w:val="5D461435"/>
    <w:multiLevelType w:val="hybridMultilevel"/>
    <w:tmpl w:val="C9E4A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5A0F6D"/>
    <w:multiLevelType w:val="hybridMultilevel"/>
    <w:tmpl w:val="F82425DE"/>
    <w:lvl w:ilvl="0" w:tplc="2DBCFFD6">
      <w:start w:val="1"/>
      <w:numFmt w:val="decimal"/>
      <w:lvlText w:val="%1."/>
      <w:lvlJc w:val="left"/>
      <w:pPr>
        <w:ind w:left="720" w:hanging="360"/>
      </w:pPr>
      <w:rPr>
        <w:rFonts w:hint="default"/>
      </w:rPr>
    </w:lvl>
    <w:lvl w:ilvl="1" w:tplc="7638BC38">
      <w:start w:val="1"/>
      <w:numFmt w:val="lowerLetter"/>
      <w:lvlText w:val="%2."/>
      <w:lvlJc w:val="left"/>
      <w:pPr>
        <w:ind w:left="1440" w:hanging="360"/>
      </w:pPr>
    </w:lvl>
    <w:lvl w:ilvl="2" w:tplc="5FD0147A">
      <w:start w:val="1"/>
      <w:numFmt w:val="lowerRoman"/>
      <w:lvlText w:val="%3."/>
      <w:lvlJc w:val="right"/>
      <w:pPr>
        <w:ind w:left="2160" w:hanging="180"/>
      </w:pPr>
    </w:lvl>
    <w:lvl w:ilvl="3" w:tplc="EE885C76">
      <w:start w:val="1"/>
      <w:numFmt w:val="decimal"/>
      <w:lvlText w:val="%4."/>
      <w:lvlJc w:val="left"/>
      <w:pPr>
        <w:ind w:left="2880" w:hanging="360"/>
      </w:pPr>
    </w:lvl>
    <w:lvl w:ilvl="4" w:tplc="9D149DAA">
      <w:start w:val="1"/>
      <w:numFmt w:val="lowerLetter"/>
      <w:lvlText w:val="%5."/>
      <w:lvlJc w:val="left"/>
      <w:pPr>
        <w:ind w:left="3600" w:hanging="360"/>
      </w:pPr>
    </w:lvl>
    <w:lvl w:ilvl="5" w:tplc="3182AB0A">
      <w:start w:val="1"/>
      <w:numFmt w:val="lowerRoman"/>
      <w:lvlText w:val="%6."/>
      <w:lvlJc w:val="right"/>
      <w:pPr>
        <w:ind w:left="4320" w:hanging="180"/>
      </w:pPr>
    </w:lvl>
    <w:lvl w:ilvl="6" w:tplc="4C82A740">
      <w:start w:val="1"/>
      <w:numFmt w:val="decimal"/>
      <w:lvlText w:val="%7."/>
      <w:lvlJc w:val="left"/>
      <w:pPr>
        <w:ind w:left="5040" w:hanging="360"/>
      </w:pPr>
    </w:lvl>
    <w:lvl w:ilvl="7" w:tplc="F3885266">
      <w:start w:val="1"/>
      <w:numFmt w:val="lowerLetter"/>
      <w:lvlText w:val="%8."/>
      <w:lvlJc w:val="left"/>
      <w:pPr>
        <w:ind w:left="5760" w:hanging="360"/>
      </w:pPr>
    </w:lvl>
    <w:lvl w:ilvl="8" w:tplc="A81A5854">
      <w:start w:val="1"/>
      <w:numFmt w:val="lowerRoman"/>
      <w:lvlText w:val="%9."/>
      <w:lvlJc w:val="right"/>
      <w:pPr>
        <w:ind w:left="6480" w:hanging="180"/>
      </w:pPr>
    </w:lvl>
  </w:abstractNum>
  <w:abstractNum w:abstractNumId="30" w15:restartNumberingAfterBreak="0">
    <w:nsid w:val="5F977906"/>
    <w:multiLevelType w:val="hybridMultilevel"/>
    <w:tmpl w:val="58D41502"/>
    <w:lvl w:ilvl="0" w:tplc="3C5AC72C">
      <w:start w:val="1"/>
      <w:numFmt w:val="decimal"/>
      <w:lvlText w:val="%1."/>
      <w:lvlJc w:val="left"/>
      <w:pPr>
        <w:ind w:left="785" w:hanging="360"/>
      </w:pPr>
    </w:lvl>
    <w:lvl w:ilvl="1" w:tplc="62C248FC">
      <w:start w:val="1"/>
      <w:numFmt w:val="lowerLetter"/>
      <w:lvlText w:val="%2."/>
      <w:lvlJc w:val="left"/>
      <w:pPr>
        <w:ind w:left="1505" w:hanging="360"/>
      </w:pPr>
    </w:lvl>
    <w:lvl w:ilvl="2" w:tplc="5EE4B7EA">
      <w:start w:val="1"/>
      <w:numFmt w:val="lowerRoman"/>
      <w:lvlText w:val="%3."/>
      <w:lvlJc w:val="right"/>
      <w:pPr>
        <w:ind w:left="2225" w:hanging="180"/>
      </w:pPr>
    </w:lvl>
    <w:lvl w:ilvl="3" w:tplc="0024D2EE">
      <w:start w:val="1"/>
      <w:numFmt w:val="decimal"/>
      <w:lvlText w:val="%4."/>
      <w:lvlJc w:val="left"/>
      <w:pPr>
        <w:ind w:left="2945" w:hanging="360"/>
      </w:pPr>
    </w:lvl>
    <w:lvl w:ilvl="4" w:tplc="7D7A4AC6">
      <w:start w:val="1"/>
      <w:numFmt w:val="lowerLetter"/>
      <w:lvlText w:val="%5."/>
      <w:lvlJc w:val="left"/>
      <w:pPr>
        <w:ind w:left="3665" w:hanging="360"/>
      </w:pPr>
    </w:lvl>
    <w:lvl w:ilvl="5" w:tplc="DC68446C">
      <w:start w:val="1"/>
      <w:numFmt w:val="lowerRoman"/>
      <w:lvlText w:val="%6."/>
      <w:lvlJc w:val="right"/>
      <w:pPr>
        <w:ind w:left="4385" w:hanging="180"/>
      </w:pPr>
    </w:lvl>
    <w:lvl w:ilvl="6" w:tplc="77009D50">
      <w:start w:val="1"/>
      <w:numFmt w:val="decimal"/>
      <w:lvlText w:val="%7."/>
      <w:lvlJc w:val="left"/>
      <w:pPr>
        <w:ind w:left="5105" w:hanging="360"/>
      </w:pPr>
    </w:lvl>
    <w:lvl w:ilvl="7" w:tplc="952EA1AC">
      <w:start w:val="1"/>
      <w:numFmt w:val="lowerLetter"/>
      <w:lvlText w:val="%8."/>
      <w:lvlJc w:val="left"/>
      <w:pPr>
        <w:ind w:left="5825" w:hanging="360"/>
      </w:pPr>
    </w:lvl>
    <w:lvl w:ilvl="8" w:tplc="F2DA29E2">
      <w:start w:val="1"/>
      <w:numFmt w:val="lowerRoman"/>
      <w:lvlText w:val="%9."/>
      <w:lvlJc w:val="right"/>
      <w:pPr>
        <w:ind w:left="6545" w:hanging="180"/>
      </w:pPr>
    </w:lvl>
  </w:abstractNum>
  <w:abstractNum w:abstractNumId="31" w15:restartNumberingAfterBreak="0">
    <w:nsid w:val="634174A7"/>
    <w:multiLevelType w:val="multilevel"/>
    <w:tmpl w:val="D6808A2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66912778"/>
    <w:multiLevelType w:val="multilevel"/>
    <w:tmpl w:val="E2FA39F4"/>
    <w:lvl w:ilvl="0">
      <w:start w:val="1"/>
      <w:numFmt w:val="upperRoman"/>
      <w:lvlText w:val="%1."/>
      <w:lvlJc w:val="left"/>
      <w:pPr>
        <w:ind w:left="1080" w:hanging="720"/>
      </w:pPr>
      <w:rPr>
        <w:rFonts w:hint="default"/>
      </w:rPr>
    </w:lvl>
    <w:lvl w:ilvl="1">
      <w:start w:val="1"/>
      <w:numFmt w:val="decimal"/>
      <w:isLgl/>
      <w:lvlText w:val="%1.%2."/>
      <w:lvlJc w:val="left"/>
      <w:pPr>
        <w:ind w:left="861" w:hanging="435"/>
      </w:pPr>
      <w:rPr>
        <w:rFonts w:hint="default"/>
        <w:sz w:val="21"/>
        <w:szCs w:val="21"/>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3" w15:restartNumberingAfterBreak="0">
    <w:nsid w:val="69AE73E9"/>
    <w:multiLevelType w:val="hybridMultilevel"/>
    <w:tmpl w:val="E9E44D82"/>
    <w:lvl w:ilvl="0" w:tplc="F4ECC6FA">
      <w:start w:val="1"/>
      <w:numFmt w:val="decimal"/>
      <w:lvlText w:val="%1."/>
      <w:lvlJc w:val="left"/>
      <w:pPr>
        <w:ind w:left="720" w:hanging="360"/>
      </w:pPr>
      <w:rPr>
        <w:rFonts w:hint="default"/>
      </w:rPr>
    </w:lvl>
    <w:lvl w:ilvl="1" w:tplc="14DCB018">
      <w:start w:val="1"/>
      <w:numFmt w:val="lowerLetter"/>
      <w:lvlText w:val="%2."/>
      <w:lvlJc w:val="left"/>
      <w:pPr>
        <w:ind w:left="1440" w:hanging="360"/>
      </w:pPr>
    </w:lvl>
    <w:lvl w:ilvl="2" w:tplc="28D00244">
      <w:start w:val="1"/>
      <w:numFmt w:val="lowerRoman"/>
      <w:lvlText w:val="%3."/>
      <w:lvlJc w:val="right"/>
      <w:pPr>
        <w:ind w:left="2160" w:hanging="180"/>
      </w:pPr>
    </w:lvl>
    <w:lvl w:ilvl="3" w:tplc="58E0115A">
      <w:start w:val="1"/>
      <w:numFmt w:val="decimal"/>
      <w:lvlText w:val="%4."/>
      <w:lvlJc w:val="left"/>
      <w:pPr>
        <w:ind w:left="2880" w:hanging="360"/>
      </w:pPr>
    </w:lvl>
    <w:lvl w:ilvl="4" w:tplc="F702A3D4">
      <w:start w:val="1"/>
      <w:numFmt w:val="lowerLetter"/>
      <w:lvlText w:val="%5."/>
      <w:lvlJc w:val="left"/>
      <w:pPr>
        <w:ind w:left="3600" w:hanging="360"/>
      </w:pPr>
    </w:lvl>
    <w:lvl w:ilvl="5" w:tplc="A14093A8">
      <w:start w:val="1"/>
      <w:numFmt w:val="lowerRoman"/>
      <w:lvlText w:val="%6."/>
      <w:lvlJc w:val="right"/>
      <w:pPr>
        <w:ind w:left="4320" w:hanging="180"/>
      </w:pPr>
    </w:lvl>
    <w:lvl w:ilvl="6" w:tplc="37DE9C82">
      <w:start w:val="1"/>
      <w:numFmt w:val="decimal"/>
      <w:lvlText w:val="%7."/>
      <w:lvlJc w:val="left"/>
      <w:pPr>
        <w:ind w:left="5040" w:hanging="360"/>
      </w:pPr>
    </w:lvl>
    <w:lvl w:ilvl="7" w:tplc="A33011E2">
      <w:start w:val="1"/>
      <w:numFmt w:val="lowerLetter"/>
      <w:lvlText w:val="%8."/>
      <w:lvlJc w:val="left"/>
      <w:pPr>
        <w:ind w:left="5760" w:hanging="360"/>
      </w:pPr>
    </w:lvl>
    <w:lvl w:ilvl="8" w:tplc="6144FDB0">
      <w:start w:val="1"/>
      <w:numFmt w:val="lowerRoman"/>
      <w:lvlText w:val="%9."/>
      <w:lvlJc w:val="right"/>
      <w:pPr>
        <w:ind w:left="6480" w:hanging="180"/>
      </w:pPr>
    </w:lvl>
  </w:abstractNum>
  <w:abstractNum w:abstractNumId="34" w15:restartNumberingAfterBreak="0">
    <w:nsid w:val="69F120D8"/>
    <w:multiLevelType w:val="hybridMultilevel"/>
    <w:tmpl w:val="81F4E16E"/>
    <w:lvl w:ilvl="0" w:tplc="FACA9B02">
      <w:start w:val="1"/>
      <w:numFmt w:val="decimal"/>
      <w:lvlText w:val="%1."/>
      <w:lvlJc w:val="left"/>
      <w:pPr>
        <w:ind w:left="4530" w:hanging="360"/>
      </w:pPr>
      <w:rPr>
        <w:rFonts w:hint="default"/>
      </w:rPr>
    </w:lvl>
    <w:lvl w:ilvl="1" w:tplc="23C8F67A">
      <w:start w:val="1"/>
      <w:numFmt w:val="lowerLetter"/>
      <w:lvlText w:val="%2."/>
      <w:lvlJc w:val="left"/>
      <w:pPr>
        <w:ind w:left="5250" w:hanging="360"/>
      </w:pPr>
    </w:lvl>
    <w:lvl w:ilvl="2" w:tplc="5302F1F2">
      <w:start w:val="1"/>
      <w:numFmt w:val="lowerRoman"/>
      <w:lvlText w:val="%3."/>
      <w:lvlJc w:val="right"/>
      <w:pPr>
        <w:ind w:left="5970" w:hanging="180"/>
      </w:pPr>
    </w:lvl>
    <w:lvl w:ilvl="3" w:tplc="958A517C">
      <w:start w:val="1"/>
      <w:numFmt w:val="decimal"/>
      <w:lvlText w:val="%4."/>
      <w:lvlJc w:val="left"/>
      <w:pPr>
        <w:ind w:left="6690" w:hanging="360"/>
      </w:pPr>
    </w:lvl>
    <w:lvl w:ilvl="4" w:tplc="59E65A0E">
      <w:start w:val="1"/>
      <w:numFmt w:val="lowerLetter"/>
      <w:lvlText w:val="%5."/>
      <w:lvlJc w:val="left"/>
      <w:pPr>
        <w:ind w:left="7410" w:hanging="360"/>
      </w:pPr>
    </w:lvl>
    <w:lvl w:ilvl="5" w:tplc="4BC085B6">
      <w:start w:val="1"/>
      <w:numFmt w:val="lowerRoman"/>
      <w:lvlText w:val="%6."/>
      <w:lvlJc w:val="right"/>
      <w:pPr>
        <w:ind w:left="8130" w:hanging="180"/>
      </w:pPr>
    </w:lvl>
    <w:lvl w:ilvl="6" w:tplc="38F6C7AC">
      <w:start w:val="1"/>
      <w:numFmt w:val="decimal"/>
      <w:lvlText w:val="%7."/>
      <w:lvlJc w:val="left"/>
      <w:pPr>
        <w:ind w:left="8850" w:hanging="360"/>
      </w:pPr>
    </w:lvl>
    <w:lvl w:ilvl="7" w:tplc="B7C21B3E">
      <w:start w:val="1"/>
      <w:numFmt w:val="lowerLetter"/>
      <w:lvlText w:val="%8."/>
      <w:lvlJc w:val="left"/>
      <w:pPr>
        <w:ind w:left="9570" w:hanging="360"/>
      </w:pPr>
    </w:lvl>
    <w:lvl w:ilvl="8" w:tplc="8368B3C6">
      <w:start w:val="1"/>
      <w:numFmt w:val="lowerRoman"/>
      <w:lvlText w:val="%9."/>
      <w:lvlJc w:val="right"/>
      <w:pPr>
        <w:ind w:left="10290" w:hanging="180"/>
      </w:pPr>
    </w:lvl>
  </w:abstractNum>
  <w:abstractNum w:abstractNumId="35" w15:restartNumberingAfterBreak="0">
    <w:nsid w:val="6AA16B88"/>
    <w:multiLevelType w:val="hybridMultilevel"/>
    <w:tmpl w:val="35C06E00"/>
    <w:lvl w:ilvl="0" w:tplc="938628AC">
      <w:start w:val="1"/>
      <w:numFmt w:val="bullet"/>
      <w:lvlText w:val=""/>
      <w:lvlJc w:val="left"/>
      <w:pPr>
        <w:tabs>
          <w:tab w:val="num" w:pos="720"/>
        </w:tabs>
        <w:ind w:left="720" w:hanging="360"/>
      </w:pPr>
      <w:rPr>
        <w:rFonts w:ascii="Symbol" w:hAnsi="Symbol" w:hint="default"/>
        <w:sz w:val="20"/>
      </w:rPr>
    </w:lvl>
    <w:lvl w:ilvl="1" w:tplc="9E769E20">
      <w:start w:val="1"/>
      <w:numFmt w:val="bullet"/>
      <w:lvlText w:val="o"/>
      <w:lvlJc w:val="left"/>
      <w:pPr>
        <w:tabs>
          <w:tab w:val="num" w:pos="1440"/>
        </w:tabs>
        <w:ind w:left="1440" w:hanging="360"/>
      </w:pPr>
      <w:rPr>
        <w:rFonts w:ascii="Courier New" w:hAnsi="Courier New" w:hint="default"/>
        <w:sz w:val="20"/>
      </w:rPr>
    </w:lvl>
    <w:lvl w:ilvl="2" w:tplc="BDB2E6A6">
      <w:start w:val="1"/>
      <w:numFmt w:val="bullet"/>
      <w:lvlText w:val=""/>
      <w:lvlJc w:val="left"/>
      <w:pPr>
        <w:tabs>
          <w:tab w:val="num" w:pos="2160"/>
        </w:tabs>
        <w:ind w:left="2160" w:hanging="360"/>
      </w:pPr>
      <w:rPr>
        <w:rFonts w:ascii="Wingdings" w:hAnsi="Wingdings" w:hint="default"/>
        <w:sz w:val="20"/>
      </w:rPr>
    </w:lvl>
    <w:lvl w:ilvl="3" w:tplc="0B46DC5C">
      <w:start w:val="1"/>
      <w:numFmt w:val="bullet"/>
      <w:lvlText w:val=""/>
      <w:lvlJc w:val="left"/>
      <w:pPr>
        <w:tabs>
          <w:tab w:val="num" w:pos="2880"/>
        </w:tabs>
        <w:ind w:left="2880" w:hanging="360"/>
      </w:pPr>
      <w:rPr>
        <w:rFonts w:ascii="Wingdings" w:hAnsi="Wingdings" w:hint="default"/>
        <w:sz w:val="20"/>
      </w:rPr>
    </w:lvl>
    <w:lvl w:ilvl="4" w:tplc="2E001D16">
      <w:start w:val="1"/>
      <w:numFmt w:val="bullet"/>
      <w:lvlText w:val=""/>
      <w:lvlJc w:val="left"/>
      <w:pPr>
        <w:tabs>
          <w:tab w:val="num" w:pos="3600"/>
        </w:tabs>
        <w:ind w:left="3600" w:hanging="360"/>
      </w:pPr>
      <w:rPr>
        <w:rFonts w:ascii="Wingdings" w:hAnsi="Wingdings" w:hint="default"/>
        <w:sz w:val="20"/>
      </w:rPr>
    </w:lvl>
    <w:lvl w:ilvl="5" w:tplc="1604EA6E">
      <w:start w:val="1"/>
      <w:numFmt w:val="bullet"/>
      <w:lvlText w:val=""/>
      <w:lvlJc w:val="left"/>
      <w:pPr>
        <w:tabs>
          <w:tab w:val="num" w:pos="4320"/>
        </w:tabs>
        <w:ind w:left="4320" w:hanging="360"/>
      </w:pPr>
      <w:rPr>
        <w:rFonts w:ascii="Wingdings" w:hAnsi="Wingdings" w:hint="default"/>
        <w:sz w:val="20"/>
      </w:rPr>
    </w:lvl>
    <w:lvl w:ilvl="6" w:tplc="3266BBBA">
      <w:start w:val="1"/>
      <w:numFmt w:val="bullet"/>
      <w:lvlText w:val=""/>
      <w:lvlJc w:val="left"/>
      <w:pPr>
        <w:tabs>
          <w:tab w:val="num" w:pos="5040"/>
        </w:tabs>
        <w:ind w:left="5040" w:hanging="360"/>
      </w:pPr>
      <w:rPr>
        <w:rFonts w:ascii="Wingdings" w:hAnsi="Wingdings" w:hint="default"/>
        <w:sz w:val="20"/>
      </w:rPr>
    </w:lvl>
    <w:lvl w:ilvl="7" w:tplc="77BA90A2">
      <w:start w:val="1"/>
      <w:numFmt w:val="bullet"/>
      <w:lvlText w:val=""/>
      <w:lvlJc w:val="left"/>
      <w:pPr>
        <w:tabs>
          <w:tab w:val="num" w:pos="5760"/>
        </w:tabs>
        <w:ind w:left="5760" w:hanging="360"/>
      </w:pPr>
      <w:rPr>
        <w:rFonts w:ascii="Wingdings" w:hAnsi="Wingdings" w:hint="default"/>
        <w:sz w:val="20"/>
      </w:rPr>
    </w:lvl>
    <w:lvl w:ilvl="8" w:tplc="F85EBD6E">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E319AD"/>
    <w:multiLevelType w:val="hybridMultilevel"/>
    <w:tmpl w:val="76A65F20"/>
    <w:lvl w:ilvl="0" w:tplc="DF988E10">
      <w:start w:val="1"/>
      <w:numFmt w:val="decimal"/>
      <w:lvlText w:val="%1."/>
      <w:lvlJc w:val="left"/>
      <w:pPr>
        <w:ind w:left="644" w:hanging="360"/>
      </w:pPr>
    </w:lvl>
    <w:lvl w:ilvl="1" w:tplc="74DEC50C">
      <w:start w:val="1"/>
      <w:numFmt w:val="lowerLetter"/>
      <w:lvlText w:val="%2."/>
      <w:lvlJc w:val="left"/>
      <w:pPr>
        <w:ind w:left="1364" w:hanging="360"/>
      </w:pPr>
    </w:lvl>
    <w:lvl w:ilvl="2" w:tplc="DDFA7AD4">
      <w:start w:val="1"/>
      <w:numFmt w:val="lowerRoman"/>
      <w:lvlText w:val="%3."/>
      <w:lvlJc w:val="right"/>
      <w:pPr>
        <w:ind w:left="2084" w:hanging="180"/>
      </w:pPr>
    </w:lvl>
    <w:lvl w:ilvl="3" w:tplc="8CC4B82A">
      <w:start w:val="1"/>
      <w:numFmt w:val="decimal"/>
      <w:lvlText w:val="%4."/>
      <w:lvlJc w:val="left"/>
      <w:pPr>
        <w:ind w:left="2804" w:hanging="360"/>
      </w:pPr>
    </w:lvl>
    <w:lvl w:ilvl="4" w:tplc="9968D572">
      <w:start w:val="1"/>
      <w:numFmt w:val="lowerLetter"/>
      <w:lvlText w:val="%5."/>
      <w:lvlJc w:val="left"/>
      <w:pPr>
        <w:ind w:left="3524" w:hanging="360"/>
      </w:pPr>
    </w:lvl>
    <w:lvl w:ilvl="5" w:tplc="21F8A990">
      <w:start w:val="1"/>
      <w:numFmt w:val="lowerRoman"/>
      <w:lvlText w:val="%6."/>
      <w:lvlJc w:val="right"/>
      <w:pPr>
        <w:ind w:left="4244" w:hanging="180"/>
      </w:pPr>
    </w:lvl>
    <w:lvl w:ilvl="6" w:tplc="91B4499E">
      <w:start w:val="1"/>
      <w:numFmt w:val="decimal"/>
      <w:lvlText w:val="%7."/>
      <w:lvlJc w:val="left"/>
      <w:pPr>
        <w:ind w:left="4964" w:hanging="360"/>
      </w:pPr>
    </w:lvl>
    <w:lvl w:ilvl="7" w:tplc="C18EFD06">
      <w:start w:val="1"/>
      <w:numFmt w:val="lowerLetter"/>
      <w:lvlText w:val="%8."/>
      <w:lvlJc w:val="left"/>
      <w:pPr>
        <w:ind w:left="5684" w:hanging="360"/>
      </w:pPr>
    </w:lvl>
    <w:lvl w:ilvl="8" w:tplc="677C56CE">
      <w:start w:val="1"/>
      <w:numFmt w:val="lowerRoman"/>
      <w:lvlText w:val="%9."/>
      <w:lvlJc w:val="right"/>
      <w:pPr>
        <w:ind w:left="6404" w:hanging="180"/>
      </w:pPr>
    </w:lvl>
  </w:abstractNum>
  <w:abstractNum w:abstractNumId="37" w15:restartNumberingAfterBreak="0">
    <w:nsid w:val="71644A34"/>
    <w:multiLevelType w:val="hybridMultilevel"/>
    <w:tmpl w:val="BFA6EAA0"/>
    <w:lvl w:ilvl="0" w:tplc="AB78CE38">
      <w:start w:val="1"/>
      <w:numFmt w:val="decimal"/>
      <w:lvlText w:val="%1."/>
      <w:lvlJc w:val="left"/>
      <w:pPr>
        <w:ind w:left="1080" w:hanging="360"/>
      </w:pPr>
    </w:lvl>
    <w:lvl w:ilvl="1" w:tplc="C260959E">
      <w:start w:val="1"/>
      <w:numFmt w:val="lowerLetter"/>
      <w:lvlText w:val="%2."/>
      <w:lvlJc w:val="left"/>
      <w:pPr>
        <w:ind w:left="1800" w:hanging="360"/>
      </w:pPr>
    </w:lvl>
    <w:lvl w:ilvl="2" w:tplc="672A1686">
      <w:start w:val="1"/>
      <w:numFmt w:val="lowerRoman"/>
      <w:lvlText w:val="%3."/>
      <w:lvlJc w:val="right"/>
      <w:pPr>
        <w:ind w:left="2520" w:hanging="180"/>
      </w:pPr>
    </w:lvl>
    <w:lvl w:ilvl="3" w:tplc="913C1D36">
      <w:start w:val="1"/>
      <w:numFmt w:val="decimal"/>
      <w:lvlText w:val="%4."/>
      <w:lvlJc w:val="left"/>
      <w:pPr>
        <w:ind w:left="3240" w:hanging="360"/>
      </w:pPr>
    </w:lvl>
    <w:lvl w:ilvl="4" w:tplc="237831C2">
      <w:start w:val="1"/>
      <w:numFmt w:val="lowerLetter"/>
      <w:lvlText w:val="%5."/>
      <w:lvlJc w:val="left"/>
      <w:pPr>
        <w:ind w:left="3960" w:hanging="360"/>
      </w:pPr>
    </w:lvl>
    <w:lvl w:ilvl="5" w:tplc="6F0C82E0">
      <w:start w:val="1"/>
      <w:numFmt w:val="lowerRoman"/>
      <w:lvlText w:val="%6."/>
      <w:lvlJc w:val="right"/>
      <w:pPr>
        <w:ind w:left="4680" w:hanging="180"/>
      </w:pPr>
    </w:lvl>
    <w:lvl w:ilvl="6" w:tplc="30E0646A">
      <w:start w:val="1"/>
      <w:numFmt w:val="decimal"/>
      <w:lvlText w:val="%7."/>
      <w:lvlJc w:val="left"/>
      <w:pPr>
        <w:ind w:left="5400" w:hanging="360"/>
      </w:pPr>
    </w:lvl>
    <w:lvl w:ilvl="7" w:tplc="AED6D9BE">
      <w:start w:val="1"/>
      <w:numFmt w:val="lowerLetter"/>
      <w:lvlText w:val="%8."/>
      <w:lvlJc w:val="left"/>
      <w:pPr>
        <w:ind w:left="6120" w:hanging="360"/>
      </w:pPr>
    </w:lvl>
    <w:lvl w:ilvl="8" w:tplc="C9CC1338">
      <w:start w:val="1"/>
      <w:numFmt w:val="lowerRoman"/>
      <w:lvlText w:val="%9."/>
      <w:lvlJc w:val="right"/>
      <w:pPr>
        <w:ind w:left="6840" w:hanging="180"/>
      </w:pPr>
    </w:lvl>
  </w:abstractNum>
  <w:abstractNum w:abstractNumId="38" w15:restartNumberingAfterBreak="0">
    <w:nsid w:val="73543F04"/>
    <w:multiLevelType w:val="multilevel"/>
    <w:tmpl w:val="9F341B54"/>
    <w:lvl w:ilvl="0">
      <w:start w:val="6"/>
      <w:numFmt w:val="decimal"/>
      <w:lvlText w:val="%1."/>
      <w:lvlJc w:val="left"/>
      <w:pPr>
        <w:ind w:left="540" w:hanging="540"/>
      </w:pPr>
      <w:rPr>
        <w:rFonts w:hint="default"/>
      </w:rPr>
    </w:lvl>
    <w:lvl w:ilvl="1">
      <w:start w:val="2"/>
      <w:numFmt w:val="decimal"/>
      <w:lvlText w:val="%1.%2."/>
      <w:lvlJc w:val="left"/>
      <w:pPr>
        <w:ind w:left="1250" w:hanging="54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9" w15:restartNumberingAfterBreak="0">
    <w:nsid w:val="738751E9"/>
    <w:multiLevelType w:val="hybridMultilevel"/>
    <w:tmpl w:val="34167BFE"/>
    <w:lvl w:ilvl="0" w:tplc="28BACD10">
      <w:start w:val="1"/>
      <w:numFmt w:val="decimal"/>
      <w:lvlText w:val="%1."/>
      <w:lvlJc w:val="left"/>
      <w:pPr>
        <w:ind w:left="720" w:hanging="360"/>
      </w:pPr>
    </w:lvl>
    <w:lvl w:ilvl="1" w:tplc="548C0EA0">
      <w:start w:val="1"/>
      <w:numFmt w:val="lowerLetter"/>
      <w:lvlText w:val="%2."/>
      <w:lvlJc w:val="left"/>
      <w:pPr>
        <w:ind w:left="1440" w:hanging="360"/>
      </w:pPr>
    </w:lvl>
    <w:lvl w:ilvl="2" w:tplc="62249DA2">
      <w:start w:val="1"/>
      <w:numFmt w:val="lowerRoman"/>
      <w:lvlText w:val="%3."/>
      <w:lvlJc w:val="right"/>
      <w:pPr>
        <w:ind w:left="2160" w:hanging="180"/>
      </w:pPr>
    </w:lvl>
    <w:lvl w:ilvl="3" w:tplc="D51AFB1E">
      <w:start w:val="1"/>
      <w:numFmt w:val="decimal"/>
      <w:lvlText w:val="%4."/>
      <w:lvlJc w:val="left"/>
      <w:pPr>
        <w:ind w:left="2880" w:hanging="360"/>
      </w:pPr>
    </w:lvl>
    <w:lvl w:ilvl="4" w:tplc="40987B0E">
      <w:start w:val="1"/>
      <w:numFmt w:val="lowerLetter"/>
      <w:lvlText w:val="%5."/>
      <w:lvlJc w:val="left"/>
      <w:pPr>
        <w:ind w:left="3600" w:hanging="360"/>
      </w:pPr>
    </w:lvl>
    <w:lvl w:ilvl="5" w:tplc="4934C7FC">
      <w:start w:val="1"/>
      <w:numFmt w:val="lowerRoman"/>
      <w:lvlText w:val="%6."/>
      <w:lvlJc w:val="right"/>
      <w:pPr>
        <w:ind w:left="4320" w:hanging="180"/>
      </w:pPr>
    </w:lvl>
    <w:lvl w:ilvl="6" w:tplc="B76E7D7C">
      <w:start w:val="1"/>
      <w:numFmt w:val="decimal"/>
      <w:lvlText w:val="%7."/>
      <w:lvlJc w:val="left"/>
      <w:pPr>
        <w:ind w:left="5040" w:hanging="360"/>
      </w:pPr>
    </w:lvl>
    <w:lvl w:ilvl="7" w:tplc="629A046C">
      <w:start w:val="1"/>
      <w:numFmt w:val="lowerLetter"/>
      <w:lvlText w:val="%8."/>
      <w:lvlJc w:val="left"/>
      <w:pPr>
        <w:ind w:left="5760" w:hanging="360"/>
      </w:pPr>
    </w:lvl>
    <w:lvl w:ilvl="8" w:tplc="2564C060">
      <w:start w:val="1"/>
      <w:numFmt w:val="lowerRoman"/>
      <w:lvlText w:val="%9."/>
      <w:lvlJc w:val="right"/>
      <w:pPr>
        <w:ind w:left="6480" w:hanging="180"/>
      </w:pPr>
    </w:lvl>
  </w:abstractNum>
  <w:abstractNum w:abstractNumId="40" w15:restartNumberingAfterBreak="0">
    <w:nsid w:val="73CA6684"/>
    <w:multiLevelType w:val="hybridMultilevel"/>
    <w:tmpl w:val="5AF27C1E"/>
    <w:lvl w:ilvl="0" w:tplc="197CFC52">
      <w:start w:val="1"/>
      <w:numFmt w:val="decimal"/>
      <w:lvlText w:val="%1."/>
      <w:lvlJc w:val="left"/>
      <w:pPr>
        <w:ind w:left="720" w:hanging="360"/>
      </w:pPr>
      <w:rPr>
        <w:rFonts w:hint="default"/>
      </w:rPr>
    </w:lvl>
    <w:lvl w:ilvl="1" w:tplc="9A461FF2">
      <w:start w:val="1"/>
      <w:numFmt w:val="lowerLetter"/>
      <w:lvlText w:val="%2."/>
      <w:lvlJc w:val="left"/>
      <w:pPr>
        <w:ind w:left="1440" w:hanging="360"/>
      </w:pPr>
    </w:lvl>
    <w:lvl w:ilvl="2" w:tplc="FDD0AD34">
      <w:start w:val="1"/>
      <w:numFmt w:val="lowerRoman"/>
      <w:lvlText w:val="%3."/>
      <w:lvlJc w:val="right"/>
      <w:pPr>
        <w:ind w:left="2160" w:hanging="180"/>
      </w:pPr>
    </w:lvl>
    <w:lvl w:ilvl="3" w:tplc="42C8645C">
      <w:start w:val="1"/>
      <w:numFmt w:val="decimal"/>
      <w:lvlText w:val="%4."/>
      <w:lvlJc w:val="left"/>
      <w:pPr>
        <w:ind w:left="2880" w:hanging="360"/>
      </w:pPr>
    </w:lvl>
    <w:lvl w:ilvl="4" w:tplc="79A4F922">
      <w:start w:val="1"/>
      <w:numFmt w:val="lowerLetter"/>
      <w:lvlText w:val="%5."/>
      <w:lvlJc w:val="left"/>
      <w:pPr>
        <w:ind w:left="3600" w:hanging="360"/>
      </w:pPr>
    </w:lvl>
    <w:lvl w:ilvl="5" w:tplc="567E91F4">
      <w:start w:val="1"/>
      <w:numFmt w:val="lowerRoman"/>
      <w:lvlText w:val="%6."/>
      <w:lvlJc w:val="right"/>
      <w:pPr>
        <w:ind w:left="4320" w:hanging="180"/>
      </w:pPr>
    </w:lvl>
    <w:lvl w:ilvl="6" w:tplc="B1663190">
      <w:start w:val="1"/>
      <w:numFmt w:val="decimal"/>
      <w:lvlText w:val="%7."/>
      <w:lvlJc w:val="left"/>
      <w:pPr>
        <w:ind w:left="5040" w:hanging="360"/>
      </w:pPr>
    </w:lvl>
    <w:lvl w:ilvl="7" w:tplc="B6381864">
      <w:start w:val="1"/>
      <w:numFmt w:val="lowerLetter"/>
      <w:lvlText w:val="%8."/>
      <w:lvlJc w:val="left"/>
      <w:pPr>
        <w:ind w:left="5760" w:hanging="360"/>
      </w:pPr>
    </w:lvl>
    <w:lvl w:ilvl="8" w:tplc="FC10AF84">
      <w:start w:val="1"/>
      <w:numFmt w:val="lowerRoman"/>
      <w:lvlText w:val="%9."/>
      <w:lvlJc w:val="right"/>
      <w:pPr>
        <w:ind w:left="6480" w:hanging="180"/>
      </w:pPr>
    </w:lvl>
  </w:abstractNum>
  <w:abstractNum w:abstractNumId="41" w15:restartNumberingAfterBreak="0">
    <w:nsid w:val="745B1AE1"/>
    <w:multiLevelType w:val="hybridMultilevel"/>
    <w:tmpl w:val="AA3E84D6"/>
    <w:lvl w:ilvl="0" w:tplc="746015A4">
      <w:start w:val="1"/>
      <w:numFmt w:val="decimal"/>
      <w:lvlText w:val="%1."/>
      <w:lvlJc w:val="left"/>
      <w:pPr>
        <w:ind w:left="720" w:hanging="360"/>
      </w:pPr>
    </w:lvl>
    <w:lvl w:ilvl="1" w:tplc="BC78BD24">
      <w:start w:val="1"/>
      <w:numFmt w:val="lowerLetter"/>
      <w:lvlText w:val="%2."/>
      <w:lvlJc w:val="left"/>
      <w:pPr>
        <w:ind w:left="1440" w:hanging="360"/>
      </w:pPr>
    </w:lvl>
    <w:lvl w:ilvl="2" w:tplc="A35A2652">
      <w:start w:val="1"/>
      <w:numFmt w:val="lowerRoman"/>
      <w:lvlText w:val="%3."/>
      <w:lvlJc w:val="right"/>
      <w:pPr>
        <w:ind w:left="2160" w:hanging="180"/>
      </w:pPr>
    </w:lvl>
    <w:lvl w:ilvl="3" w:tplc="6E9A63D0">
      <w:start w:val="1"/>
      <w:numFmt w:val="decimal"/>
      <w:lvlText w:val="%4."/>
      <w:lvlJc w:val="left"/>
      <w:pPr>
        <w:ind w:left="2880" w:hanging="360"/>
      </w:pPr>
    </w:lvl>
    <w:lvl w:ilvl="4" w:tplc="AA6EB0D0">
      <w:start w:val="1"/>
      <w:numFmt w:val="lowerLetter"/>
      <w:lvlText w:val="%5."/>
      <w:lvlJc w:val="left"/>
      <w:pPr>
        <w:ind w:left="3600" w:hanging="360"/>
      </w:pPr>
    </w:lvl>
    <w:lvl w:ilvl="5" w:tplc="899A79AC">
      <w:start w:val="1"/>
      <w:numFmt w:val="lowerRoman"/>
      <w:lvlText w:val="%6."/>
      <w:lvlJc w:val="right"/>
      <w:pPr>
        <w:ind w:left="4320" w:hanging="180"/>
      </w:pPr>
    </w:lvl>
    <w:lvl w:ilvl="6" w:tplc="1EAE4958">
      <w:start w:val="1"/>
      <w:numFmt w:val="decimal"/>
      <w:lvlText w:val="%7."/>
      <w:lvlJc w:val="left"/>
      <w:pPr>
        <w:ind w:left="5040" w:hanging="360"/>
      </w:pPr>
    </w:lvl>
    <w:lvl w:ilvl="7" w:tplc="2AEAD886">
      <w:start w:val="1"/>
      <w:numFmt w:val="lowerLetter"/>
      <w:lvlText w:val="%8."/>
      <w:lvlJc w:val="left"/>
      <w:pPr>
        <w:ind w:left="5760" w:hanging="360"/>
      </w:pPr>
    </w:lvl>
    <w:lvl w:ilvl="8" w:tplc="0EEE3296">
      <w:start w:val="1"/>
      <w:numFmt w:val="lowerRoman"/>
      <w:lvlText w:val="%9."/>
      <w:lvlJc w:val="right"/>
      <w:pPr>
        <w:ind w:left="6480" w:hanging="180"/>
      </w:pPr>
    </w:lvl>
  </w:abstractNum>
  <w:abstractNum w:abstractNumId="42" w15:restartNumberingAfterBreak="0">
    <w:nsid w:val="78AA5796"/>
    <w:multiLevelType w:val="hybridMultilevel"/>
    <w:tmpl w:val="BC0823AC"/>
    <w:lvl w:ilvl="0" w:tplc="DEB09F58">
      <w:start w:val="1"/>
      <w:numFmt w:val="bullet"/>
      <w:lvlText w:val=""/>
      <w:lvlJc w:val="left"/>
      <w:pPr>
        <w:tabs>
          <w:tab w:val="num" w:pos="720"/>
        </w:tabs>
        <w:ind w:left="720" w:hanging="360"/>
      </w:pPr>
      <w:rPr>
        <w:rFonts w:ascii="Symbol" w:hAnsi="Symbol" w:hint="default"/>
        <w:sz w:val="20"/>
      </w:rPr>
    </w:lvl>
    <w:lvl w:ilvl="1" w:tplc="A0F42CF2">
      <w:start w:val="1"/>
      <w:numFmt w:val="bullet"/>
      <w:lvlText w:val="o"/>
      <w:lvlJc w:val="left"/>
      <w:pPr>
        <w:tabs>
          <w:tab w:val="num" w:pos="1440"/>
        </w:tabs>
        <w:ind w:left="1440" w:hanging="360"/>
      </w:pPr>
      <w:rPr>
        <w:rFonts w:ascii="Courier New" w:hAnsi="Courier New" w:hint="default"/>
        <w:sz w:val="20"/>
      </w:rPr>
    </w:lvl>
    <w:lvl w:ilvl="2" w:tplc="A6C2FDF0">
      <w:start w:val="1"/>
      <w:numFmt w:val="bullet"/>
      <w:lvlText w:val=""/>
      <w:lvlJc w:val="left"/>
      <w:pPr>
        <w:tabs>
          <w:tab w:val="num" w:pos="2160"/>
        </w:tabs>
        <w:ind w:left="2160" w:hanging="360"/>
      </w:pPr>
      <w:rPr>
        <w:rFonts w:ascii="Wingdings" w:hAnsi="Wingdings" w:hint="default"/>
        <w:sz w:val="20"/>
      </w:rPr>
    </w:lvl>
    <w:lvl w:ilvl="3" w:tplc="8D6ABC3E">
      <w:start w:val="1"/>
      <w:numFmt w:val="bullet"/>
      <w:lvlText w:val=""/>
      <w:lvlJc w:val="left"/>
      <w:pPr>
        <w:tabs>
          <w:tab w:val="num" w:pos="2880"/>
        </w:tabs>
        <w:ind w:left="2880" w:hanging="360"/>
      </w:pPr>
      <w:rPr>
        <w:rFonts w:ascii="Wingdings" w:hAnsi="Wingdings" w:hint="default"/>
        <w:sz w:val="20"/>
      </w:rPr>
    </w:lvl>
    <w:lvl w:ilvl="4" w:tplc="053AC9C6">
      <w:start w:val="1"/>
      <w:numFmt w:val="bullet"/>
      <w:lvlText w:val=""/>
      <w:lvlJc w:val="left"/>
      <w:pPr>
        <w:tabs>
          <w:tab w:val="num" w:pos="3600"/>
        </w:tabs>
        <w:ind w:left="3600" w:hanging="360"/>
      </w:pPr>
      <w:rPr>
        <w:rFonts w:ascii="Wingdings" w:hAnsi="Wingdings" w:hint="default"/>
        <w:sz w:val="20"/>
      </w:rPr>
    </w:lvl>
    <w:lvl w:ilvl="5" w:tplc="34309528">
      <w:start w:val="1"/>
      <w:numFmt w:val="bullet"/>
      <w:lvlText w:val=""/>
      <w:lvlJc w:val="left"/>
      <w:pPr>
        <w:tabs>
          <w:tab w:val="num" w:pos="4320"/>
        </w:tabs>
        <w:ind w:left="4320" w:hanging="360"/>
      </w:pPr>
      <w:rPr>
        <w:rFonts w:ascii="Wingdings" w:hAnsi="Wingdings" w:hint="default"/>
        <w:sz w:val="20"/>
      </w:rPr>
    </w:lvl>
    <w:lvl w:ilvl="6" w:tplc="C814327A">
      <w:start w:val="1"/>
      <w:numFmt w:val="bullet"/>
      <w:lvlText w:val=""/>
      <w:lvlJc w:val="left"/>
      <w:pPr>
        <w:tabs>
          <w:tab w:val="num" w:pos="5040"/>
        </w:tabs>
        <w:ind w:left="5040" w:hanging="360"/>
      </w:pPr>
      <w:rPr>
        <w:rFonts w:ascii="Wingdings" w:hAnsi="Wingdings" w:hint="default"/>
        <w:sz w:val="20"/>
      </w:rPr>
    </w:lvl>
    <w:lvl w:ilvl="7" w:tplc="E9142A2E">
      <w:start w:val="1"/>
      <w:numFmt w:val="bullet"/>
      <w:lvlText w:val=""/>
      <w:lvlJc w:val="left"/>
      <w:pPr>
        <w:tabs>
          <w:tab w:val="num" w:pos="5760"/>
        </w:tabs>
        <w:ind w:left="5760" w:hanging="360"/>
      </w:pPr>
      <w:rPr>
        <w:rFonts w:ascii="Wingdings" w:hAnsi="Wingdings" w:hint="default"/>
        <w:sz w:val="20"/>
      </w:rPr>
    </w:lvl>
    <w:lvl w:ilvl="8" w:tplc="81A624A0">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1E1459"/>
    <w:multiLevelType w:val="hybridMultilevel"/>
    <w:tmpl w:val="91BE951A"/>
    <w:lvl w:ilvl="0" w:tplc="9032715E">
      <w:start w:val="1"/>
      <w:numFmt w:val="decimal"/>
      <w:lvlText w:val="%1."/>
      <w:lvlJc w:val="left"/>
      <w:pPr>
        <w:ind w:left="720" w:hanging="360"/>
      </w:pPr>
      <w:rPr>
        <w:rFonts w:hint="default"/>
      </w:rPr>
    </w:lvl>
    <w:lvl w:ilvl="1" w:tplc="C6B00A66">
      <w:start w:val="1"/>
      <w:numFmt w:val="lowerLetter"/>
      <w:lvlText w:val="%2."/>
      <w:lvlJc w:val="left"/>
      <w:pPr>
        <w:ind w:left="1440" w:hanging="360"/>
      </w:pPr>
    </w:lvl>
    <w:lvl w:ilvl="2" w:tplc="28ACB68C">
      <w:start w:val="1"/>
      <w:numFmt w:val="lowerRoman"/>
      <w:lvlText w:val="%3."/>
      <w:lvlJc w:val="right"/>
      <w:pPr>
        <w:ind w:left="2160" w:hanging="180"/>
      </w:pPr>
    </w:lvl>
    <w:lvl w:ilvl="3" w:tplc="A1EA4148">
      <w:start w:val="1"/>
      <w:numFmt w:val="decimal"/>
      <w:lvlText w:val="%4."/>
      <w:lvlJc w:val="left"/>
      <w:pPr>
        <w:ind w:left="2880" w:hanging="360"/>
      </w:pPr>
    </w:lvl>
    <w:lvl w:ilvl="4" w:tplc="E480AAC4">
      <w:start w:val="1"/>
      <w:numFmt w:val="lowerLetter"/>
      <w:lvlText w:val="%5."/>
      <w:lvlJc w:val="left"/>
      <w:pPr>
        <w:ind w:left="3600" w:hanging="360"/>
      </w:pPr>
    </w:lvl>
    <w:lvl w:ilvl="5" w:tplc="B2DAC1B8">
      <w:start w:val="1"/>
      <w:numFmt w:val="lowerRoman"/>
      <w:lvlText w:val="%6."/>
      <w:lvlJc w:val="right"/>
      <w:pPr>
        <w:ind w:left="4320" w:hanging="180"/>
      </w:pPr>
    </w:lvl>
    <w:lvl w:ilvl="6" w:tplc="401E3C0A">
      <w:start w:val="1"/>
      <w:numFmt w:val="decimal"/>
      <w:lvlText w:val="%7."/>
      <w:lvlJc w:val="left"/>
      <w:pPr>
        <w:ind w:left="5040" w:hanging="360"/>
      </w:pPr>
    </w:lvl>
    <w:lvl w:ilvl="7" w:tplc="9ACE4FB2">
      <w:start w:val="1"/>
      <w:numFmt w:val="lowerLetter"/>
      <w:lvlText w:val="%8."/>
      <w:lvlJc w:val="left"/>
      <w:pPr>
        <w:ind w:left="5760" w:hanging="360"/>
      </w:pPr>
    </w:lvl>
    <w:lvl w:ilvl="8" w:tplc="CFD82676">
      <w:start w:val="1"/>
      <w:numFmt w:val="lowerRoman"/>
      <w:lvlText w:val="%9."/>
      <w:lvlJc w:val="right"/>
      <w:pPr>
        <w:ind w:left="6480" w:hanging="180"/>
      </w:pPr>
    </w:lvl>
  </w:abstractNum>
  <w:num w:numId="1">
    <w:abstractNumId w:val="6"/>
  </w:num>
  <w:num w:numId="2">
    <w:abstractNumId w:val="34"/>
  </w:num>
  <w:num w:numId="3">
    <w:abstractNumId w:val="22"/>
  </w:num>
  <w:num w:numId="4">
    <w:abstractNumId w:val="12"/>
  </w:num>
  <w:num w:numId="5">
    <w:abstractNumId w:val="25"/>
  </w:num>
  <w:num w:numId="6">
    <w:abstractNumId w:val="17"/>
  </w:num>
  <w:num w:numId="7">
    <w:abstractNumId w:val="23"/>
  </w:num>
  <w:num w:numId="8">
    <w:abstractNumId w:val="39"/>
  </w:num>
  <w:num w:numId="9">
    <w:abstractNumId w:val="14"/>
  </w:num>
  <w:num w:numId="10">
    <w:abstractNumId w:val="20"/>
  </w:num>
  <w:num w:numId="11">
    <w:abstractNumId w:val="8"/>
  </w:num>
  <w:num w:numId="12">
    <w:abstractNumId w:val="7"/>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
  </w:num>
  <w:num w:numId="16">
    <w:abstractNumId w:val="5"/>
  </w:num>
  <w:num w:numId="17">
    <w:abstractNumId w:val="2"/>
  </w:num>
  <w:num w:numId="18">
    <w:abstractNumId w:val="16"/>
  </w:num>
  <w:num w:numId="19">
    <w:abstractNumId w:val="31"/>
  </w:num>
  <w:num w:numId="20">
    <w:abstractNumId w:val="38"/>
  </w:num>
  <w:num w:numId="21">
    <w:abstractNumId w:val="41"/>
  </w:num>
  <w:num w:numId="22">
    <w:abstractNumId w:val="0"/>
  </w:num>
  <w:num w:numId="23">
    <w:abstractNumId w:val="13"/>
  </w:num>
  <w:num w:numId="24">
    <w:abstractNumId w:val="4"/>
  </w:num>
  <w:num w:numId="25">
    <w:abstractNumId w:val="35"/>
  </w:num>
  <w:num w:numId="26">
    <w:abstractNumId w:val="42"/>
  </w:num>
  <w:num w:numId="27">
    <w:abstractNumId w:val="26"/>
  </w:num>
  <w:num w:numId="28">
    <w:abstractNumId w:val="43"/>
  </w:num>
  <w:num w:numId="29">
    <w:abstractNumId w:val="18"/>
  </w:num>
  <w:num w:numId="30">
    <w:abstractNumId w:val="19"/>
  </w:num>
  <w:num w:numId="31">
    <w:abstractNumId w:val="15"/>
  </w:num>
  <w:num w:numId="32">
    <w:abstractNumId w:val="10"/>
  </w:num>
  <w:num w:numId="33">
    <w:abstractNumId w:val="40"/>
  </w:num>
  <w:num w:numId="34">
    <w:abstractNumId w:val="24"/>
  </w:num>
  <w:num w:numId="35">
    <w:abstractNumId w:val="33"/>
  </w:num>
  <w:num w:numId="36">
    <w:abstractNumId w:val="11"/>
  </w:num>
  <w:num w:numId="37">
    <w:abstractNumId w:val="29"/>
  </w:num>
  <w:num w:numId="38">
    <w:abstractNumId w:val="27"/>
  </w:num>
  <w:num w:numId="39">
    <w:abstractNumId w:val="37"/>
  </w:num>
  <w:num w:numId="40">
    <w:abstractNumId w:val="21"/>
  </w:num>
  <w:num w:numId="41">
    <w:abstractNumId w:val="3"/>
  </w:num>
  <w:num w:numId="42">
    <w:abstractNumId w:val="32"/>
  </w:num>
  <w:num w:numId="43">
    <w:abstractNumId w:val="30"/>
  </w:num>
  <w:num w:numId="44">
    <w:abstractNumId w:val="36"/>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CFC"/>
    <w:rsid w:val="000205B0"/>
    <w:rsid w:val="0002567C"/>
    <w:rsid w:val="000375A4"/>
    <w:rsid w:val="0004526E"/>
    <w:rsid w:val="0007033A"/>
    <w:rsid w:val="0008369D"/>
    <w:rsid w:val="000876D6"/>
    <w:rsid w:val="00093C82"/>
    <w:rsid w:val="00097916"/>
    <w:rsid w:val="000B2F17"/>
    <w:rsid w:val="000C7251"/>
    <w:rsid w:val="000D692D"/>
    <w:rsid w:val="000D7C8F"/>
    <w:rsid w:val="00141593"/>
    <w:rsid w:val="00166075"/>
    <w:rsid w:val="0018337E"/>
    <w:rsid w:val="0018401B"/>
    <w:rsid w:val="001A1E11"/>
    <w:rsid w:val="001A702C"/>
    <w:rsid w:val="001C59C8"/>
    <w:rsid w:val="001D4DA5"/>
    <w:rsid w:val="00225220"/>
    <w:rsid w:val="00241A05"/>
    <w:rsid w:val="002474F9"/>
    <w:rsid w:val="00252F8B"/>
    <w:rsid w:val="00257D8E"/>
    <w:rsid w:val="002B3FD7"/>
    <w:rsid w:val="002C4775"/>
    <w:rsid w:val="002C6BA0"/>
    <w:rsid w:val="002D2843"/>
    <w:rsid w:val="002E2400"/>
    <w:rsid w:val="003033BF"/>
    <w:rsid w:val="00304BD0"/>
    <w:rsid w:val="003166AC"/>
    <w:rsid w:val="00381ACC"/>
    <w:rsid w:val="003870DA"/>
    <w:rsid w:val="00395286"/>
    <w:rsid w:val="00396733"/>
    <w:rsid w:val="003B63C4"/>
    <w:rsid w:val="003E5A50"/>
    <w:rsid w:val="00421F2E"/>
    <w:rsid w:val="00440C82"/>
    <w:rsid w:val="00445A5A"/>
    <w:rsid w:val="00483DDF"/>
    <w:rsid w:val="0048777A"/>
    <w:rsid w:val="0049583B"/>
    <w:rsid w:val="004B0E4B"/>
    <w:rsid w:val="004C102F"/>
    <w:rsid w:val="00506AFC"/>
    <w:rsid w:val="00506DA3"/>
    <w:rsid w:val="00551A64"/>
    <w:rsid w:val="00553279"/>
    <w:rsid w:val="0055465A"/>
    <w:rsid w:val="00611CDF"/>
    <w:rsid w:val="00615216"/>
    <w:rsid w:val="00622F4D"/>
    <w:rsid w:val="00625F6B"/>
    <w:rsid w:val="00626B9B"/>
    <w:rsid w:val="0063369A"/>
    <w:rsid w:val="006630FC"/>
    <w:rsid w:val="00676D1C"/>
    <w:rsid w:val="006852ED"/>
    <w:rsid w:val="006B0025"/>
    <w:rsid w:val="006B4E24"/>
    <w:rsid w:val="006F2D1A"/>
    <w:rsid w:val="00703701"/>
    <w:rsid w:val="007248BF"/>
    <w:rsid w:val="007259AC"/>
    <w:rsid w:val="0074167B"/>
    <w:rsid w:val="00750A5A"/>
    <w:rsid w:val="0075643D"/>
    <w:rsid w:val="00772494"/>
    <w:rsid w:val="00775C52"/>
    <w:rsid w:val="00776BAF"/>
    <w:rsid w:val="00777713"/>
    <w:rsid w:val="007930C7"/>
    <w:rsid w:val="007A4171"/>
    <w:rsid w:val="007C052E"/>
    <w:rsid w:val="007C32A3"/>
    <w:rsid w:val="007C6FE1"/>
    <w:rsid w:val="00831AC9"/>
    <w:rsid w:val="00847788"/>
    <w:rsid w:val="00853A3A"/>
    <w:rsid w:val="00880742"/>
    <w:rsid w:val="008A2060"/>
    <w:rsid w:val="008B3453"/>
    <w:rsid w:val="008C6979"/>
    <w:rsid w:val="008D183F"/>
    <w:rsid w:val="008F2CFC"/>
    <w:rsid w:val="00907B74"/>
    <w:rsid w:val="009153B3"/>
    <w:rsid w:val="00942656"/>
    <w:rsid w:val="009465CC"/>
    <w:rsid w:val="00946E1B"/>
    <w:rsid w:val="00953160"/>
    <w:rsid w:val="00962DB0"/>
    <w:rsid w:val="0097433B"/>
    <w:rsid w:val="0098779A"/>
    <w:rsid w:val="009A4198"/>
    <w:rsid w:val="009B1490"/>
    <w:rsid w:val="009C560E"/>
    <w:rsid w:val="009D36BC"/>
    <w:rsid w:val="009F0A0F"/>
    <w:rsid w:val="009F4E05"/>
    <w:rsid w:val="00A507FE"/>
    <w:rsid w:val="00A724BF"/>
    <w:rsid w:val="00A869C1"/>
    <w:rsid w:val="00A925BE"/>
    <w:rsid w:val="00AB5162"/>
    <w:rsid w:val="00AE59B3"/>
    <w:rsid w:val="00B10653"/>
    <w:rsid w:val="00B44D70"/>
    <w:rsid w:val="00B45CED"/>
    <w:rsid w:val="00B50D9D"/>
    <w:rsid w:val="00B73BEF"/>
    <w:rsid w:val="00B96E93"/>
    <w:rsid w:val="00BA4887"/>
    <w:rsid w:val="00BA4E2C"/>
    <w:rsid w:val="00BB1C7C"/>
    <w:rsid w:val="00BC2AFD"/>
    <w:rsid w:val="00BD018F"/>
    <w:rsid w:val="00C010DF"/>
    <w:rsid w:val="00C07C62"/>
    <w:rsid w:val="00C87378"/>
    <w:rsid w:val="00C93CE6"/>
    <w:rsid w:val="00CA519B"/>
    <w:rsid w:val="00CC04C2"/>
    <w:rsid w:val="00CC0E24"/>
    <w:rsid w:val="00CC1F27"/>
    <w:rsid w:val="00CD2E88"/>
    <w:rsid w:val="00CE349B"/>
    <w:rsid w:val="00CF1A6F"/>
    <w:rsid w:val="00CF22D9"/>
    <w:rsid w:val="00D179C4"/>
    <w:rsid w:val="00D35455"/>
    <w:rsid w:val="00D35C23"/>
    <w:rsid w:val="00D60D98"/>
    <w:rsid w:val="00DA3FA9"/>
    <w:rsid w:val="00DB67B3"/>
    <w:rsid w:val="00DD1284"/>
    <w:rsid w:val="00DD3429"/>
    <w:rsid w:val="00DD5CE6"/>
    <w:rsid w:val="00DD74D5"/>
    <w:rsid w:val="00DD7A35"/>
    <w:rsid w:val="00E14939"/>
    <w:rsid w:val="00E6777E"/>
    <w:rsid w:val="00EA26A5"/>
    <w:rsid w:val="00EB3799"/>
    <w:rsid w:val="00EB48AA"/>
    <w:rsid w:val="00ED0E66"/>
    <w:rsid w:val="00ED2E08"/>
    <w:rsid w:val="00ED2F24"/>
    <w:rsid w:val="00F034E9"/>
    <w:rsid w:val="00F44866"/>
    <w:rsid w:val="00F51CE3"/>
    <w:rsid w:val="00F93EAE"/>
    <w:rsid w:val="00FA686D"/>
    <w:rsid w:val="00FB7FE5"/>
    <w:rsid w:val="00FE09A8"/>
    <w:rsid w:val="00FF6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5882"/>
  <w15:docId w15:val="{8E01BB46-599D-4A8B-B264-75B12E68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9"/>
    <w:qFormat/>
    <w:pPr>
      <w:keepNext/>
      <w:shd w:val="clear" w:color="auto" w:fill="FFFFFF"/>
      <w:outlineLvl w:val="0"/>
    </w:pPr>
    <w:rPr>
      <w:rFonts w:ascii="Cambria" w:hAnsi="Cambria"/>
      <w:b/>
      <w:bCs/>
      <w:sz w:val="32"/>
      <w:szCs w:val="32"/>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pPr>
      <w:keepNext/>
      <w:spacing w:before="240" w:after="60"/>
      <w:outlineLvl w:val="2"/>
    </w:pPr>
    <w:rPr>
      <w:rFonts w:ascii="Calibri Light" w:hAnsi="Calibri Light"/>
      <w:b/>
      <w:bCs/>
      <w:sz w:val="26"/>
      <w:szCs w:val="26"/>
    </w:rPr>
  </w:style>
  <w:style w:type="paragraph" w:styleId="4">
    <w:name w:val="heading 4"/>
    <w:basedOn w:val="a"/>
    <w:next w:val="a"/>
    <w:link w:val="40"/>
    <w:uiPriority w:val="99"/>
    <w:qFormat/>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472C4"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character" w:customStyle="1" w:styleId="10">
    <w:name w:val="Заголовок 1 Знак"/>
    <w:link w:val="1"/>
    <w:rPr>
      <w:rFonts w:ascii="Cambria" w:hAnsi="Cambria" w:cs="Cambria"/>
      <w:b/>
      <w:bCs/>
      <w:sz w:val="32"/>
      <w:szCs w:val="32"/>
    </w:rPr>
  </w:style>
  <w:style w:type="character" w:customStyle="1" w:styleId="20">
    <w:name w:val="Заголовок 2 Знак"/>
    <w:link w:val="2"/>
    <w:rPr>
      <w:rFonts w:ascii="Cambria" w:hAnsi="Cambria" w:cs="Cambria"/>
      <w:b/>
      <w:bCs/>
      <w:i/>
      <w:iCs/>
      <w:sz w:val="28"/>
      <w:szCs w:val="28"/>
    </w:rPr>
  </w:style>
  <w:style w:type="character" w:customStyle="1" w:styleId="Heading4Char">
    <w:name w:val="Heading 4 Char"/>
    <w:uiPriority w:val="99"/>
    <w:semiHidden/>
    <w:rPr>
      <w:rFonts w:ascii="Calibri" w:hAnsi="Calibri" w:cs="Calibri"/>
      <w:b/>
      <w:bCs/>
      <w:sz w:val="28"/>
      <w:szCs w:val="28"/>
    </w:rPr>
  </w:style>
  <w:style w:type="paragraph" w:customStyle="1" w:styleId="13">
    <w:name w:val="Знак1 Знак Знак Знак Знак Знак Знак Знак Знак Знак"/>
    <w:basedOn w:val="a"/>
    <w:next w:val="2"/>
    <w:uiPriority w:val="99"/>
    <w:pPr>
      <w:spacing w:after="160" w:line="240" w:lineRule="exact"/>
    </w:pPr>
    <w:rPr>
      <w:lang w:val="en-US" w:eastAsia="en-US"/>
    </w:rPr>
  </w:style>
  <w:style w:type="paragraph" w:styleId="25">
    <w:name w:val="Body Text 2"/>
    <w:basedOn w:val="a"/>
    <w:link w:val="26"/>
    <w:uiPriority w:val="99"/>
    <w:pPr>
      <w:jc w:val="both"/>
    </w:pPr>
  </w:style>
  <w:style w:type="character" w:customStyle="1" w:styleId="26">
    <w:name w:val="Основной текст 2 Знак"/>
    <w:link w:val="25"/>
    <w:uiPriority w:val="99"/>
    <w:rPr>
      <w:sz w:val="24"/>
      <w:szCs w:val="24"/>
      <w:lang w:val="ru-RU" w:eastAsia="ru-RU"/>
    </w:rPr>
  </w:style>
  <w:style w:type="paragraph" w:customStyle="1" w:styleId="110">
    <w:name w:val="Знак1 Знак Знак Знак Знак Знак Знак Знак Знак Знак1"/>
    <w:basedOn w:val="a"/>
    <w:next w:val="2"/>
    <w:uiPriority w:val="99"/>
    <w:pPr>
      <w:spacing w:after="160" w:line="240" w:lineRule="exact"/>
    </w:pPr>
    <w:rPr>
      <w:lang w:val="en-US" w:eastAsia="en-US"/>
    </w:rPr>
  </w:style>
  <w:style w:type="paragraph" w:customStyle="1" w:styleId="ConsPlusNormal">
    <w:name w:val="ConsPlusNormal"/>
    <w:link w:val="ConsPlusNormal0"/>
    <w:pPr>
      <w:ind w:firstLine="720"/>
    </w:pPr>
    <w:rPr>
      <w:rFonts w:ascii="Arial" w:hAnsi="Arial" w:cs="Arial"/>
      <w:lang w:eastAsia="ar-SA"/>
    </w:rPr>
  </w:style>
  <w:style w:type="paragraph" w:customStyle="1" w:styleId="ConsPlusNonformat">
    <w:name w:val="ConsPlusNonformat"/>
    <w:uiPriority w:val="99"/>
    <w:rPr>
      <w:rFonts w:ascii="Courier New" w:hAnsi="Courier New" w:cs="Courier New"/>
      <w:lang w:eastAsia="ar-SA"/>
    </w:rPr>
  </w:style>
  <w:style w:type="paragraph" w:customStyle="1" w:styleId="14">
    <w:name w:val="Название1"/>
    <w:basedOn w:val="a"/>
    <w:link w:val="af3"/>
    <w:uiPriority w:val="99"/>
    <w:qFormat/>
    <w:pPr>
      <w:jc w:val="center"/>
    </w:pPr>
    <w:rPr>
      <w:rFonts w:ascii="Cambria" w:hAnsi="Cambria"/>
      <w:b/>
      <w:bCs/>
      <w:sz w:val="32"/>
      <w:szCs w:val="32"/>
    </w:rPr>
  </w:style>
  <w:style w:type="character" w:customStyle="1" w:styleId="af3">
    <w:name w:val="Название Знак"/>
    <w:link w:val="14"/>
    <w:uiPriority w:val="99"/>
    <w:rPr>
      <w:rFonts w:ascii="Cambria" w:hAnsi="Cambria" w:cs="Cambria"/>
      <w:b/>
      <w:bCs/>
      <w:sz w:val="32"/>
      <w:szCs w:val="32"/>
    </w:rPr>
  </w:style>
  <w:style w:type="character" w:customStyle="1" w:styleId="af4">
    <w:name w:val="Знак Знак"/>
    <w:uiPriority w:val="99"/>
    <w:rPr>
      <w:sz w:val="24"/>
      <w:szCs w:val="24"/>
      <w:lang w:val="ru-RU" w:eastAsia="ru-RU"/>
    </w:rPr>
  </w:style>
  <w:style w:type="paragraph" w:customStyle="1" w:styleId="ConsNormal">
    <w:name w:val="ConsNormal"/>
    <w:uiPriority w:val="99"/>
    <w:pPr>
      <w:widowControl w:val="0"/>
      <w:ind w:firstLine="720"/>
    </w:pPr>
    <w:rPr>
      <w:rFonts w:ascii="Arial" w:eastAsia="SimSun" w:hAnsi="Arial" w:cs="Arial"/>
      <w:lang w:eastAsia="zh-CN"/>
    </w:rPr>
  </w:style>
  <w:style w:type="paragraph" w:customStyle="1" w:styleId="220">
    <w:name w:val="Основной текст 22"/>
    <w:basedOn w:val="a"/>
    <w:uiPriority w:val="99"/>
    <w:pPr>
      <w:jc w:val="both"/>
    </w:pPr>
    <w:rPr>
      <w:sz w:val="28"/>
      <w:szCs w:val="28"/>
      <w:lang w:eastAsia="ar-SA"/>
    </w:rPr>
  </w:style>
  <w:style w:type="table" w:styleId="af5">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0">
    <w:name w:val="Заголовок 4 Знак"/>
    <w:link w:val="4"/>
    <w:uiPriority w:val="99"/>
    <w:semiHidden/>
    <w:rPr>
      <w:rFonts w:ascii="Calibri" w:hAnsi="Calibri" w:cs="Calibri"/>
      <w:b/>
      <w:bCs/>
      <w:sz w:val="28"/>
      <w:szCs w:val="28"/>
      <w:lang w:val="ru-RU" w:eastAsia="ru-RU"/>
    </w:rPr>
  </w:style>
  <w:style w:type="character" w:customStyle="1" w:styleId="af6">
    <w:name w:val="Основной текст + Полужирный"/>
    <w:rPr>
      <w:rFonts w:ascii="Times New Roman" w:eastAsia="Times New Roman" w:hAnsi="Times New Roman" w:cs="Times New Roman"/>
      <w:b/>
      <w:bCs/>
      <w:color w:val="000000"/>
      <w:spacing w:val="0"/>
      <w:position w:val="0"/>
      <w:sz w:val="23"/>
      <w:szCs w:val="23"/>
      <w:shd w:val="clear" w:color="auto" w:fill="FFFFFF"/>
      <w:lang w:val="ru-RU"/>
    </w:rPr>
  </w:style>
  <w:style w:type="character" w:styleId="af7">
    <w:name w:val="Hyperlink"/>
    <w:link w:val="15"/>
    <w:unhideWhenUsed/>
    <w:rPr>
      <w:color w:val="0000FF"/>
      <w:u w:val="single"/>
    </w:rPr>
  </w:style>
  <w:style w:type="paragraph" w:styleId="af8">
    <w:name w:val="List Paragraph"/>
    <w:basedOn w:val="a"/>
    <w:link w:val="af9"/>
    <w:uiPriority w:val="34"/>
    <w:qFormat/>
    <w:pPr>
      <w:ind w:left="720"/>
      <w:contextualSpacing/>
    </w:pPr>
  </w:style>
  <w:style w:type="paragraph" w:customStyle="1" w:styleId="ConsNonformat">
    <w:name w:val="ConsNonformat"/>
    <w:pPr>
      <w:widowControl w:val="0"/>
    </w:pPr>
    <w:rPr>
      <w:rFonts w:ascii="Courier New" w:hAnsi="Courier New"/>
    </w:rPr>
  </w:style>
  <w:style w:type="character" w:customStyle="1" w:styleId="ConsPlusNormal0">
    <w:name w:val="ConsPlusNormal Знак"/>
    <w:link w:val="ConsPlusNormal"/>
    <w:rPr>
      <w:rFonts w:ascii="Arial" w:hAnsi="Arial" w:cs="Arial"/>
      <w:lang w:eastAsia="ar-SA"/>
    </w:rPr>
  </w:style>
  <w:style w:type="paragraph" w:styleId="afa">
    <w:name w:val="footnote text"/>
    <w:basedOn w:val="a"/>
    <w:link w:val="afb"/>
    <w:uiPriority w:val="99"/>
    <w:unhideWhenUsed/>
    <w:rPr>
      <w:sz w:val="20"/>
      <w:szCs w:val="20"/>
    </w:rPr>
  </w:style>
  <w:style w:type="character" w:customStyle="1" w:styleId="afb">
    <w:name w:val="Текст сноски Знак"/>
    <w:basedOn w:val="a0"/>
    <w:link w:val="afa"/>
    <w:uiPriority w:val="99"/>
  </w:style>
  <w:style w:type="character" w:styleId="afc">
    <w:name w:val="footnote reference"/>
    <w:uiPriority w:val="99"/>
    <w:semiHidden/>
    <w:unhideWhenUsed/>
    <w:rPr>
      <w:vertAlign w:val="superscript"/>
    </w:rPr>
  </w:style>
  <w:style w:type="paragraph" w:customStyle="1" w:styleId="16">
    <w:name w:val="Обычный (веб)1"/>
    <w:basedOn w:val="a"/>
    <w:uiPriority w:val="99"/>
    <w:unhideWhenUsed/>
    <w:pPr>
      <w:spacing w:before="100" w:beforeAutospacing="1" w:after="100" w:afterAutospacing="1"/>
    </w:pPr>
  </w:style>
  <w:style w:type="character" w:styleId="afd">
    <w:name w:val="Strong"/>
    <w:uiPriority w:val="22"/>
    <w:qFormat/>
    <w:rPr>
      <w:b/>
      <w:bCs/>
    </w:rPr>
  </w:style>
  <w:style w:type="table" w:customStyle="1" w:styleId="17">
    <w:name w:val="Сетка таблицы1"/>
    <w:basedOn w:val="a1"/>
    <w:next w:val="af5"/>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link w:val="afe"/>
    <w:uiPriority w:val="99"/>
    <w:semiHidden/>
    <w:rPr>
      <w:rFonts w:ascii="Tahoma" w:hAnsi="Tahoma" w:cs="Tahoma"/>
      <w:sz w:val="16"/>
      <w:szCs w:val="16"/>
    </w:rPr>
  </w:style>
  <w:style w:type="table" w:customStyle="1" w:styleId="27">
    <w:name w:val="Сетка таблицы2"/>
    <w:basedOn w:val="a1"/>
    <w:next w:val="af5"/>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f5"/>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1"/>
    <w:next w:val="af5"/>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f5"/>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style>
  <w:style w:type="paragraph" w:customStyle="1" w:styleId="100">
    <w:name w:val="10"/>
    <w:basedOn w:val="a"/>
    <w:pPr>
      <w:spacing w:before="100" w:beforeAutospacing="1" w:after="100" w:afterAutospacing="1"/>
    </w:pPr>
  </w:style>
  <w:style w:type="character" w:styleId="aff0">
    <w:name w:val="Emphasis"/>
    <w:uiPriority w:val="20"/>
    <w:qFormat/>
    <w:rPr>
      <w:rFonts w:cs="Times New Roman"/>
      <w:i/>
      <w:iCs/>
    </w:rPr>
  </w:style>
  <w:style w:type="table" w:customStyle="1" w:styleId="33">
    <w:name w:val="Сетка таблицы3"/>
    <w:basedOn w:val="a1"/>
    <w:next w:val="af5"/>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No Spacing"/>
    <w:qFormat/>
    <w:rPr>
      <w:rFonts w:ascii="Calibri" w:eastAsia="Calibri" w:hAnsi="Calibri"/>
      <w:sz w:val="22"/>
      <w:szCs w:val="22"/>
      <w:lang w:eastAsia="en-US"/>
    </w:rPr>
  </w:style>
  <w:style w:type="paragraph" w:styleId="aff2">
    <w:name w:val="Body Text"/>
    <w:basedOn w:val="a"/>
    <w:link w:val="aff3"/>
    <w:unhideWhenUsed/>
    <w:pPr>
      <w:spacing w:after="120"/>
    </w:pPr>
  </w:style>
  <w:style w:type="character" w:customStyle="1" w:styleId="aff3">
    <w:name w:val="Основной текст Знак"/>
    <w:link w:val="aff2"/>
    <w:rPr>
      <w:sz w:val="24"/>
      <w:szCs w:val="24"/>
    </w:rPr>
  </w:style>
  <w:style w:type="character" w:customStyle="1" w:styleId="js-extracted-address">
    <w:name w:val="js-extracted-address"/>
  </w:style>
  <w:style w:type="character" w:customStyle="1" w:styleId="mail-message-map-nobreak">
    <w:name w:val="mail-message-map-nobreak"/>
  </w:style>
  <w:style w:type="character" w:customStyle="1" w:styleId="wmi-callto">
    <w:name w:val="wmi-callto"/>
  </w:style>
  <w:style w:type="paragraph" w:customStyle="1" w:styleId="formattext">
    <w:name w:val="formattext"/>
    <w:basedOn w:val="a"/>
    <w:pPr>
      <w:spacing w:before="100" w:beforeAutospacing="1" w:after="100" w:afterAutospacing="1"/>
    </w:pPr>
  </w:style>
  <w:style w:type="character" w:customStyle="1" w:styleId="30">
    <w:name w:val="Заголовок 3 Знак"/>
    <w:link w:val="3"/>
    <w:uiPriority w:val="9"/>
    <w:rPr>
      <w:rFonts w:ascii="Calibri Light" w:eastAsia="Times New Roman" w:hAnsi="Calibri Light" w:cs="Times New Roman"/>
      <w:b/>
      <w:bCs/>
      <w:sz w:val="26"/>
      <w:szCs w:val="26"/>
    </w:rPr>
  </w:style>
  <w:style w:type="paragraph" w:customStyle="1" w:styleId="db9fe9049761426654245bb2dd862eecmsonormal">
    <w:name w:val="db9fe9049761426654245bb2dd862eecmsonormal"/>
    <w:basedOn w:val="a"/>
    <w:pPr>
      <w:spacing w:before="100" w:beforeAutospacing="1" w:after="100" w:afterAutospacing="1"/>
    </w:pPr>
  </w:style>
  <w:style w:type="character" w:styleId="aff4">
    <w:name w:val="annotation reference"/>
    <w:uiPriority w:val="99"/>
    <w:semiHidden/>
    <w:unhideWhenUsed/>
    <w:rPr>
      <w:sz w:val="16"/>
      <w:szCs w:val="16"/>
    </w:rPr>
  </w:style>
  <w:style w:type="paragraph" w:styleId="aff5">
    <w:name w:val="annotation text"/>
    <w:basedOn w:val="a"/>
    <w:link w:val="aff6"/>
    <w:uiPriority w:val="99"/>
    <w:semiHidden/>
    <w:unhideWhenUsed/>
    <w:rPr>
      <w:sz w:val="20"/>
      <w:szCs w:val="20"/>
    </w:rPr>
  </w:style>
  <w:style w:type="character" w:customStyle="1" w:styleId="aff6">
    <w:name w:val="Текст примечания Знак"/>
    <w:basedOn w:val="a0"/>
    <w:link w:val="aff5"/>
    <w:uiPriority w:val="99"/>
    <w:semiHidden/>
  </w:style>
  <w:style w:type="paragraph" w:styleId="aff7">
    <w:name w:val="annotation subject"/>
    <w:basedOn w:val="aff5"/>
    <w:next w:val="aff5"/>
    <w:link w:val="aff8"/>
    <w:uiPriority w:val="99"/>
    <w:semiHidden/>
    <w:unhideWhenUsed/>
    <w:rPr>
      <w:b/>
      <w:bCs/>
    </w:rPr>
  </w:style>
  <w:style w:type="character" w:customStyle="1" w:styleId="aff8">
    <w:name w:val="Тема примечания Знак"/>
    <w:link w:val="aff7"/>
    <w:uiPriority w:val="99"/>
    <w:semiHidden/>
    <w:rPr>
      <w:b/>
      <w:bCs/>
    </w:rPr>
  </w:style>
  <w:style w:type="paragraph" w:styleId="aff9">
    <w:name w:val="Revision"/>
    <w:hidden/>
    <w:uiPriority w:val="99"/>
    <w:semiHidden/>
    <w:rPr>
      <w:sz w:val="24"/>
      <w:szCs w:val="24"/>
    </w:rPr>
  </w:style>
  <w:style w:type="paragraph" w:customStyle="1" w:styleId="111">
    <w:name w:val="Обычный 11"/>
    <w:basedOn w:val="a"/>
    <w:pPr>
      <w:jc w:val="both"/>
    </w:pPr>
    <w:rPr>
      <w:sz w:val="22"/>
    </w:rPr>
  </w:style>
  <w:style w:type="character" w:customStyle="1" w:styleId="e2c2a4f69d68d9bed32114cd67fb049b31a4d36d391ff87c43bdd4c7f286dd78s12">
    <w:name w:val="e2c2a4f69d68d9bed32114cd67fb049b31a4d36d391ff87c43bdd4c7f286dd78s12"/>
  </w:style>
  <w:style w:type="character" w:customStyle="1" w:styleId="itemtext1">
    <w:name w:val="itemtext1"/>
    <w:rPr>
      <w:rFonts w:ascii="Segoe UI" w:hAnsi="Segoe UI" w:cs="Segoe UI" w:hint="default"/>
      <w:color w:val="000000"/>
      <w:sz w:val="20"/>
      <w:szCs w:val="20"/>
    </w:rPr>
  </w:style>
  <w:style w:type="paragraph" w:customStyle="1" w:styleId="ConsPlusCell">
    <w:name w:val="ConsPlusCell"/>
    <w:pPr>
      <w:widowControl w:val="0"/>
    </w:pPr>
    <w:rPr>
      <w:rFonts w:ascii="Courier New" w:hAnsi="Courier New" w:cs="Courier New"/>
    </w:rPr>
  </w:style>
  <w:style w:type="paragraph" w:customStyle="1" w:styleId="ConsPlusTextList">
    <w:name w:val="ConsPlusTextList"/>
    <w:pPr>
      <w:widowControl w:val="0"/>
    </w:pPr>
    <w:rPr>
      <w:rFonts w:ascii="Arial" w:hAnsi="Arial" w:cs="Arial"/>
    </w:rPr>
  </w:style>
  <w:style w:type="paragraph" w:customStyle="1" w:styleId="WW-TableContents">
    <w:name w:val="WW-Table Contents"/>
    <w:basedOn w:val="a"/>
    <w:pPr>
      <w:widowControl w:val="0"/>
    </w:pPr>
    <w:rPr>
      <w:szCs w:val="20"/>
    </w:rPr>
  </w:style>
  <w:style w:type="paragraph" w:customStyle="1" w:styleId="TableContents">
    <w:name w:val="Table Contents"/>
    <w:basedOn w:val="a"/>
    <w:pPr>
      <w:widowControl w:val="0"/>
    </w:pPr>
    <w:rPr>
      <w:szCs w:val="20"/>
    </w:rPr>
  </w:style>
  <w:style w:type="paragraph" w:customStyle="1" w:styleId="Default">
    <w:name w:val="Default"/>
    <w:rPr>
      <w:rFonts w:ascii="Tahoma" w:hAnsi="Tahoma" w:cs="Tahoma"/>
      <w:color w:val="000000"/>
      <w:sz w:val="24"/>
      <w:szCs w:val="24"/>
    </w:rPr>
  </w:style>
  <w:style w:type="character" w:styleId="affa">
    <w:name w:val="FollowedHyperlink"/>
    <w:uiPriority w:val="99"/>
    <w:semiHidden/>
    <w:unhideWhenUsed/>
    <w:rPr>
      <w:color w:val="954F72"/>
      <w:u w:val="single"/>
    </w:rPr>
  </w:style>
  <w:style w:type="paragraph" w:customStyle="1" w:styleId="affb">
    <w:name w:val="Содержимое таблицы"/>
    <w:basedOn w:val="a"/>
    <w:pPr>
      <w:widowControl w:val="0"/>
      <w:suppressLineNumbers/>
    </w:pPr>
    <w:rPr>
      <w:rFonts w:ascii="Liberation Serif" w:eastAsia="SimSun" w:hAnsi="Liberation Serif" w:cs="Mangal"/>
      <w:lang w:eastAsia="zh-CN" w:bidi="hi-IN"/>
    </w:rPr>
  </w:style>
  <w:style w:type="character" w:customStyle="1" w:styleId="s1">
    <w:name w:val="s1"/>
  </w:style>
  <w:style w:type="character" w:customStyle="1" w:styleId="mail-message-sender-email">
    <w:name w:val="mail-message-sender-email"/>
  </w:style>
  <w:style w:type="character" w:customStyle="1" w:styleId="cardmaininfopurchaselink">
    <w:name w:val="cardmaininfo__purchaselink"/>
  </w:style>
  <w:style w:type="character" w:customStyle="1" w:styleId="cardmaininfocontent">
    <w:name w:val="cardmaininfo__content"/>
  </w:style>
  <w:style w:type="paragraph" w:customStyle="1" w:styleId="15">
    <w:name w:val="Гиперссылка1"/>
    <w:link w:val="af7"/>
    <w:pPr>
      <w:spacing w:after="160" w:line="264" w:lineRule="auto"/>
    </w:pPr>
    <w:rPr>
      <w:color w:val="0000FF"/>
      <w:u w:val="single"/>
    </w:rPr>
  </w:style>
  <w:style w:type="character" w:customStyle="1" w:styleId="af9">
    <w:name w:val="Абзац списка Знак"/>
    <w:link w:val="af8"/>
    <w:uiPriority w:val="34"/>
    <w:qFormat/>
    <w:rPr>
      <w:sz w:val="24"/>
      <w:szCs w:val="24"/>
    </w:rPr>
  </w:style>
  <w:style w:type="paragraph" w:customStyle="1" w:styleId="s10">
    <w:name w:val="s_1"/>
    <w:basedOn w:val="a"/>
    <w:pPr>
      <w:spacing w:before="100" w:beforeAutospacing="1" w:after="100" w:afterAutospacing="1"/>
    </w:pPr>
  </w:style>
  <w:style w:type="character" w:customStyle="1" w:styleId="b-message-headlinequeryi">
    <w:name w:val="b-message-headline__query__i"/>
  </w:style>
  <w:style w:type="paragraph" w:customStyle="1" w:styleId="Standard">
    <w:name w:val="Standard"/>
  </w:style>
  <w:style w:type="character" w:customStyle="1" w:styleId="cardmaininfotitle">
    <w:name w:val="cardmaininfo__title"/>
  </w:style>
  <w:style w:type="paragraph" w:customStyle="1" w:styleId="affc">
    <w:name w:val="Таблица текст"/>
    <w:basedOn w:val="a"/>
    <w:qFormat/>
    <w:pPr>
      <w:spacing w:before="40" w:after="40"/>
      <w:ind w:left="57" w:right="57"/>
    </w:pPr>
    <w:rPr>
      <w:szCs w:val="20"/>
    </w:rPr>
  </w:style>
  <w:style w:type="character" w:customStyle="1" w:styleId="WW8Num1z7">
    <w:name w:val="WW8Num1z7"/>
    <w:qFormat/>
  </w:style>
  <w:style w:type="character" w:customStyle="1" w:styleId="chars-valuevalue">
    <w:name w:val="chars-value__value"/>
    <w:basedOn w:val="a0"/>
  </w:style>
  <w:style w:type="character" w:customStyle="1" w:styleId="chars-valuevalue-max-val">
    <w:name w:val="chars-value__value-max-val"/>
    <w:basedOn w:val="a0"/>
  </w:style>
  <w:style w:type="character" w:customStyle="1" w:styleId="chars-valuevalue-text-desc">
    <w:name w:val="chars-value__value-text-desc"/>
    <w:basedOn w:val="a0"/>
  </w:style>
  <w:style w:type="character" w:customStyle="1" w:styleId="chars-valuevalue-min-val">
    <w:name w:val="chars-value__value-min-val"/>
    <w:basedOn w:val="a0"/>
  </w:style>
  <w:style w:type="character" w:customStyle="1" w:styleId="ng-star-inserted">
    <w:name w:val="ng-star-inserted"/>
    <w:basedOn w:val="a0"/>
    <w:rsid w:val="009A4198"/>
  </w:style>
  <w:style w:type="character" w:customStyle="1" w:styleId="chars-valuevalue-val">
    <w:name w:val="chars-value__value-val"/>
    <w:basedOn w:val="a0"/>
    <w:rsid w:val="004C1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8906">
      <w:bodyDiv w:val="1"/>
      <w:marLeft w:val="0"/>
      <w:marRight w:val="0"/>
      <w:marTop w:val="0"/>
      <w:marBottom w:val="0"/>
      <w:divBdr>
        <w:top w:val="none" w:sz="0" w:space="0" w:color="auto"/>
        <w:left w:val="none" w:sz="0" w:space="0" w:color="auto"/>
        <w:bottom w:val="none" w:sz="0" w:space="0" w:color="auto"/>
        <w:right w:val="none" w:sz="0" w:space="0" w:color="auto"/>
      </w:divBdr>
    </w:div>
    <w:div w:id="40596544">
      <w:bodyDiv w:val="1"/>
      <w:marLeft w:val="0"/>
      <w:marRight w:val="0"/>
      <w:marTop w:val="0"/>
      <w:marBottom w:val="0"/>
      <w:divBdr>
        <w:top w:val="none" w:sz="0" w:space="0" w:color="auto"/>
        <w:left w:val="none" w:sz="0" w:space="0" w:color="auto"/>
        <w:bottom w:val="none" w:sz="0" w:space="0" w:color="auto"/>
        <w:right w:val="none" w:sz="0" w:space="0" w:color="auto"/>
      </w:divBdr>
    </w:div>
    <w:div w:id="107745230">
      <w:bodyDiv w:val="1"/>
      <w:marLeft w:val="0"/>
      <w:marRight w:val="0"/>
      <w:marTop w:val="0"/>
      <w:marBottom w:val="0"/>
      <w:divBdr>
        <w:top w:val="none" w:sz="0" w:space="0" w:color="auto"/>
        <w:left w:val="none" w:sz="0" w:space="0" w:color="auto"/>
        <w:bottom w:val="none" w:sz="0" w:space="0" w:color="auto"/>
        <w:right w:val="none" w:sz="0" w:space="0" w:color="auto"/>
      </w:divBdr>
    </w:div>
    <w:div w:id="206798537">
      <w:bodyDiv w:val="1"/>
      <w:marLeft w:val="0"/>
      <w:marRight w:val="0"/>
      <w:marTop w:val="0"/>
      <w:marBottom w:val="0"/>
      <w:divBdr>
        <w:top w:val="none" w:sz="0" w:space="0" w:color="auto"/>
        <w:left w:val="none" w:sz="0" w:space="0" w:color="auto"/>
        <w:bottom w:val="none" w:sz="0" w:space="0" w:color="auto"/>
        <w:right w:val="none" w:sz="0" w:space="0" w:color="auto"/>
      </w:divBdr>
    </w:div>
    <w:div w:id="272900505">
      <w:bodyDiv w:val="1"/>
      <w:marLeft w:val="0"/>
      <w:marRight w:val="0"/>
      <w:marTop w:val="0"/>
      <w:marBottom w:val="0"/>
      <w:divBdr>
        <w:top w:val="none" w:sz="0" w:space="0" w:color="auto"/>
        <w:left w:val="none" w:sz="0" w:space="0" w:color="auto"/>
        <w:bottom w:val="none" w:sz="0" w:space="0" w:color="auto"/>
        <w:right w:val="none" w:sz="0" w:space="0" w:color="auto"/>
      </w:divBdr>
    </w:div>
    <w:div w:id="377094585">
      <w:bodyDiv w:val="1"/>
      <w:marLeft w:val="0"/>
      <w:marRight w:val="0"/>
      <w:marTop w:val="0"/>
      <w:marBottom w:val="0"/>
      <w:divBdr>
        <w:top w:val="none" w:sz="0" w:space="0" w:color="auto"/>
        <w:left w:val="none" w:sz="0" w:space="0" w:color="auto"/>
        <w:bottom w:val="none" w:sz="0" w:space="0" w:color="auto"/>
        <w:right w:val="none" w:sz="0" w:space="0" w:color="auto"/>
      </w:divBdr>
    </w:div>
    <w:div w:id="473714081">
      <w:bodyDiv w:val="1"/>
      <w:marLeft w:val="0"/>
      <w:marRight w:val="0"/>
      <w:marTop w:val="0"/>
      <w:marBottom w:val="0"/>
      <w:divBdr>
        <w:top w:val="none" w:sz="0" w:space="0" w:color="auto"/>
        <w:left w:val="none" w:sz="0" w:space="0" w:color="auto"/>
        <w:bottom w:val="none" w:sz="0" w:space="0" w:color="auto"/>
        <w:right w:val="none" w:sz="0" w:space="0" w:color="auto"/>
      </w:divBdr>
    </w:div>
    <w:div w:id="523132559">
      <w:bodyDiv w:val="1"/>
      <w:marLeft w:val="0"/>
      <w:marRight w:val="0"/>
      <w:marTop w:val="0"/>
      <w:marBottom w:val="0"/>
      <w:divBdr>
        <w:top w:val="none" w:sz="0" w:space="0" w:color="auto"/>
        <w:left w:val="none" w:sz="0" w:space="0" w:color="auto"/>
        <w:bottom w:val="none" w:sz="0" w:space="0" w:color="auto"/>
        <w:right w:val="none" w:sz="0" w:space="0" w:color="auto"/>
      </w:divBdr>
    </w:div>
    <w:div w:id="550458389">
      <w:bodyDiv w:val="1"/>
      <w:marLeft w:val="0"/>
      <w:marRight w:val="0"/>
      <w:marTop w:val="0"/>
      <w:marBottom w:val="0"/>
      <w:divBdr>
        <w:top w:val="none" w:sz="0" w:space="0" w:color="auto"/>
        <w:left w:val="none" w:sz="0" w:space="0" w:color="auto"/>
        <w:bottom w:val="none" w:sz="0" w:space="0" w:color="auto"/>
        <w:right w:val="none" w:sz="0" w:space="0" w:color="auto"/>
      </w:divBdr>
    </w:div>
    <w:div w:id="583685841">
      <w:bodyDiv w:val="1"/>
      <w:marLeft w:val="0"/>
      <w:marRight w:val="0"/>
      <w:marTop w:val="0"/>
      <w:marBottom w:val="0"/>
      <w:divBdr>
        <w:top w:val="none" w:sz="0" w:space="0" w:color="auto"/>
        <w:left w:val="none" w:sz="0" w:space="0" w:color="auto"/>
        <w:bottom w:val="none" w:sz="0" w:space="0" w:color="auto"/>
        <w:right w:val="none" w:sz="0" w:space="0" w:color="auto"/>
      </w:divBdr>
    </w:div>
    <w:div w:id="625695028">
      <w:bodyDiv w:val="1"/>
      <w:marLeft w:val="0"/>
      <w:marRight w:val="0"/>
      <w:marTop w:val="0"/>
      <w:marBottom w:val="0"/>
      <w:divBdr>
        <w:top w:val="none" w:sz="0" w:space="0" w:color="auto"/>
        <w:left w:val="none" w:sz="0" w:space="0" w:color="auto"/>
        <w:bottom w:val="none" w:sz="0" w:space="0" w:color="auto"/>
        <w:right w:val="none" w:sz="0" w:space="0" w:color="auto"/>
      </w:divBdr>
    </w:div>
    <w:div w:id="655115274">
      <w:bodyDiv w:val="1"/>
      <w:marLeft w:val="0"/>
      <w:marRight w:val="0"/>
      <w:marTop w:val="0"/>
      <w:marBottom w:val="0"/>
      <w:divBdr>
        <w:top w:val="none" w:sz="0" w:space="0" w:color="auto"/>
        <w:left w:val="none" w:sz="0" w:space="0" w:color="auto"/>
        <w:bottom w:val="none" w:sz="0" w:space="0" w:color="auto"/>
        <w:right w:val="none" w:sz="0" w:space="0" w:color="auto"/>
      </w:divBdr>
    </w:div>
    <w:div w:id="683745752">
      <w:bodyDiv w:val="1"/>
      <w:marLeft w:val="0"/>
      <w:marRight w:val="0"/>
      <w:marTop w:val="0"/>
      <w:marBottom w:val="0"/>
      <w:divBdr>
        <w:top w:val="none" w:sz="0" w:space="0" w:color="auto"/>
        <w:left w:val="none" w:sz="0" w:space="0" w:color="auto"/>
        <w:bottom w:val="none" w:sz="0" w:space="0" w:color="auto"/>
        <w:right w:val="none" w:sz="0" w:space="0" w:color="auto"/>
      </w:divBdr>
    </w:div>
    <w:div w:id="688527654">
      <w:bodyDiv w:val="1"/>
      <w:marLeft w:val="0"/>
      <w:marRight w:val="0"/>
      <w:marTop w:val="0"/>
      <w:marBottom w:val="0"/>
      <w:divBdr>
        <w:top w:val="none" w:sz="0" w:space="0" w:color="auto"/>
        <w:left w:val="none" w:sz="0" w:space="0" w:color="auto"/>
        <w:bottom w:val="none" w:sz="0" w:space="0" w:color="auto"/>
        <w:right w:val="none" w:sz="0" w:space="0" w:color="auto"/>
      </w:divBdr>
    </w:div>
    <w:div w:id="716701806">
      <w:bodyDiv w:val="1"/>
      <w:marLeft w:val="0"/>
      <w:marRight w:val="0"/>
      <w:marTop w:val="0"/>
      <w:marBottom w:val="0"/>
      <w:divBdr>
        <w:top w:val="none" w:sz="0" w:space="0" w:color="auto"/>
        <w:left w:val="none" w:sz="0" w:space="0" w:color="auto"/>
        <w:bottom w:val="none" w:sz="0" w:space="0" w:color="auto"/>
        <w:right w:val="none" w:sz="0" w:space="0" w:color="auto"/>
      </w:divBdr>
    </w:div>
    <w:div w:id="822235417">
      <w:bodyDiv w:val="1"/>
      <w:marLeft w:val="0"/>
      <w:marRight w:val="0"/>
      <w:marTop w:val="0"/>
      <w:marBottom w:val="0"/>
      <w:divBdr>
        <w:top w:val="none" w:sz="0" w:space="0" w:color="auto"/>
        <w:left w:val="none" w:sz="0" w:space="0" w:color="auto"/>
        <w:bottom w:val="none" w:sz="0" w:space="0" w:color="auto"/>
        <w:right w:val="none" w:sz="0" w:space="0" w:color="auto"/>
      </w:divBdr>
    </w:div>
    <w:div w:id="993680337">
      <w:bodyDiv w:val="1"/>
      <w:marLeft w:val="0"/>
      <w:marRight w:val="0"/>
      <w:marTop w:val="0"/>
      <w:marBottom w:val="0"/>
      <w:divBdr>
        <w:top w:val="none" w:sz="0" w:space="0" w:color="auto"/>
        <w:left w:val="none" w:sz="0" w:space="0" w:color="auto"/>
        <w:bottom w:val="none" w:sz="0" w:space="0" w:color="auto"/>
        <w:right w:val="none" w:sz="0" w:space="0" w:color="auto"/>
      </w:divBdr>
    </w:div>
    <w:div w:id="1006517632">
      <w:bodyDiv w:val="1"/>
      <w:marLeft w:val="0"/>
      <w:marRight w:val="0"/>
      <w:marTop w:val="0"/>
      <w:marBottom w:val="0"/>
      <w:divBdr>
        <w:top w:val="none" w:sz="0" w:space="0" w:color="auto"/>
        <w:left w:val="none" w:sz="0" w:space="0" w:color="auto"/>
        <w:bottom w:val="none" w:sz="0" w:space="0" w:color="auto"/>
        <w:right w:val="none" w:sz="0" w:space="0" w:color="auto"/>
      </w:divBdr>
    </w:div>
    <w:div w:id="1226910901">
      <w:bodyDiv w:val="1"/>
      <w:marLeft w:val="0"/>
      <w:marRight w:val="0"/>
      <w:marTop w:val="0"/>
      <w:marBottom w:val="0"/>
      <w:divBdr>
        <w:top w:val="none" w:sz="0" w:space="0" w:color="auto"/>
        <w:left w:val="none" w:sz="0" w:space="0" w:color="auto"/>
        <w:bottom w:val="none" w:sz="0" w:space="0" w:color="auto"/>
        <w:right w:val="none" w:sz="0" w:space="0" w:color="auto"/>
      </w:divBdr>
    </w:div>
    <w:div w:id="1246693585">
      <w:bodyDiv w:val="1"/>
      <w:marLeft w:val="0"/>
      <w:marRight w:val="0"/>
      <w:marTop w:val="0"/>
      <w:marBottom w:val="0"/>
      <w:divBdr>
        <w:top w:val="none" w:sz="0" w:space="0" w:color="auto"/>
        <w:left w:val="none" w:sz="0" w:space="0" w:color="auto"/>
        <w:bottom w:val="none" w:sz="0" w:space="0" w:color="auto"/>
        <w:right w:val="none" w:sz="0" w:space="0" w:color="auto"/>
      </w:divBdr>
    </w:div>
    <w:div w:id="1279336926">
      <w:bodyDiv w:val="1"/>
      <w:marLeft w:val="0"/>
      <w:marRight w:val="0"/>
      <w:marTop w:val="0"/>
      <w:marBottom w:val="0"/>
      <w:divBdr>
        <w:top w:val="none" w:sz="0" w:space="0" w:color="auto"/>
        <w:left w:val="none" w:sz="0" w:space="0" w:color="auto"/>
        <w:bottom w:val="none" w:sz="0" w:space="0" w:color="auto"/>
        <w:right w:val="none" w:sz="0" w:space="0" w:color="auto"/>
      </w:divBdr>
    </w:div>
    <w:div w:id="1627544411">
      <w:bodyDiv w:val="1"/>
      <w:marLeft w:val="0"/>
      <w:marRight w:val="0"/>
      <w:marTop w:val="0"/>
      <w:marBottom w:val="0"/>
      <w:divBdr>
        <w:top w:val="none" w:sz="0" w:space="0" w:color="auto"/>
        <w:left w:val="none" w:sz="0" w:space="0" w:color="auto"/>
        <w:bottom w:val="none" w:sz="0" w:space="0" w:color="auto"/>
        <w:right w:val="none" w:sz="0" w:space="0" w:color="auto"/>
      </w:divBdr>
    </w:div>
    <w:div w:id="1743797439">
      <w:bodyDiv w:val="1"/>
      <w:marLeft w:val="0"/>
      <w:marRight w:val="0"/>
      <w:marTop w:val="0"/>
      <w:marBottom w:val="0"/>
      <w:divBdr>
        <w:top w:val="none" w:sz="0" w:space="0" w:color="auto"/>
        <w:left w:val="none" w:sz="0" w:space="0" w:color="auto"/>
        <w:bottom w:val="none" w:sz="0" w:space="0" w:color="auto"/>
        <w:right w:val="none" w:sz="0" w:space="0" w:color="auto"/>
      </w:divBdr>
    </w:div>
    <w:div w:id="1905791401">
      <w:bodyDiv w:val="1"/>
      <w:marLeft w:val="0"/>
      <w:marRight w:val="0"/>
      <w:marTop w:val="0"/>
      <w:marBottom w:val="0"/>
      <w:divBdr>
        <w:top w:val="none" w:sz="0" w:space="0" w:color="auto"/>
        <w:left w:val="none" w:sz="0" w:space="0" w:color="auto"/>
        <w:bottom w:val="none" w:sz="0" w:space="0" w:color="auto"/>
        <w:right w:val="none" w:sz="0" w:space="0" w:color="auto"/>
      </w:divBdr>
    </w:div>
    <w:div w:id="1908689742">
      <w:bodyDiv w:val="1"/>
      <w:marLeft w:val="0"/>
      <w:marRight w:val="0"/>
      <w:marTop w:val="0"/>
      <w:marBottom w:val="0"/>
      <w:divBdr>
        <w:top w:val="none" w:sz="0" w:space="0" w:color="auto"/>
        <w:left w:val="none" w:sz="0" w:space="0" w:color="auto"/>
        <w:bottom w:val="none" w:sz="0" w:space="0" w:color="auto"/>
        <w:right w:val="none" w:sz="0" w:space="0" w:color="auto"/>
      </w:divBdr>
    </w:div>
    <w:div w:id="206583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EC6E5C8CD9C20B82BE7A0BE5D5E9B75C487B476656EF46769FFA8706AAC0C8609C0CB5DAF9065D34A2C373E8t7TB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2EC6E5C8CD9C20B82BE7A0BE5D5E9B75C487B476656EF46769FFA8706AAC0C8609C0CB5DAF9065D34A2C373E8t7T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76EDA-F87F-4806-8585-9DF14B23D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3262</Words>
  <Characters>18595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ЮРГТУ</Company>
  <LinksUpToDate>false</LinksUpToDate>
  <CharactersWithSpaces>21814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Турбина</dc:creator>
  <cp:lastModifiedBy>Начальник ОМТС</cp:lastModifiedBy>
  <cp:revision>4</cp:revision>
  <cp:lastPrinted>2025-01-29T07:55:00Z</cp:lastPrinted>
  <dcterms:created xsi:type="dcterms:W3CDTF">2026-03-12T08:21:00Z</dcterms:created>
  <dcterms:modified xsi:type="dcterms:W3CDTF">2026-07-29T07:28:00Z</dcterms:modified>
</cp:coreProperties>
</file>