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00C" w:rsidRDefault="006B1E6E" w:rsidP="00C91B92">
      <w:pPr>
        <w:tabs>
          <w:tab w:val="left" w:pos="6480"/>
        </w:tabs>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00D3300C">
        <w:rPr>
          <w:rFonts w:ascii="PT Astra Serif" w:eastAsia="Times New Roman" w:hAnsi="PT Astra Serif" w:cs="Times New Roman"/>
          <w:sz w:val="24"/>
          <w:szCs w:val="24"/>
          <w:lang w:eastAsia="ru-RU"/>
        </w:rPr>
        <w:t xml:space="preserve">ПРОЕКТ КОНТРАКТА </w:t>
      </w:r>
    </w:p>
    <w:p w:rsidR="005C6875" w:rsidRPr="00C91B92" w:rsidRDefault="00D3300C" w:rsidP="00C91B92">
      <w:pPr>
        <w:tabs>
          <w:tab w:val="left" w:pos="6480"/>
        </w:tabs>
        <w:spacing w:after="0" w:line="240" w:lineRule="auto"/>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00D43B3B">
        <w:rPr>
          <w:rFonts w:ascii="PT Astra Serif" w:eastAsia="Times New Roman" w:hAnsi="PT Astra Serif" w:cs="Times New Roman"/>
          <w:sz w:val="20"/>
          <w:szCs w:val="20"/>
        </w:rPr>
        <w:t>К</w:t>
      </w:r>
      <w:r w:rsidR="005C6875" w:rsidRPr="005C6875">
        <w:rPr>
          <w:rFonts w:ascii="PT Astra Serif" w:eastAsia="Times New Roman" w:hAnsi="PT Astra Serif" w:cs="Times New Roman"/>
          <w:sz w:val="20"/>
          <w:szCs w:val="20"/>
        </w:rPr>
        <w:t xml:space="preserve">онтракт N </w:t>
      </w:r>
      <w:r w:rsidR="005B4710">
        <w:rPr>
          <w:rFonts w:ascii="PT Astra Serif" w:hAnsi="PT Astra Serif" w:cs="Arial"/>
          <w:color w:val="000000"/>
          <w:sz w:val="20"/>
          <w:szCs w:val="21"/>
          <w:shd w:val="clear" w:color="auto" w:fill="FFFFFF"/>
        </w:rPr>
        <w:t>_________________</w:t>
      </w:r>
    </w:p>
    <w:p w:rsidR="005C6875" w:rsidRPr="005C6875" w:rsidRDefault="005C6875" w:rsidP="005C6875">
      <w:pPr>
        <w:spacing w:after="0" w:line="240" w:lineRule="auto"/>
        <w:ind w:firstLine="708"/>
        <w:jc w:val="center"/>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 xml:space="preserve">на поставку </w:t>
      </w:r>
      <w:r w:rsidR="006C2D2E">
        <w:rPr>
          <w:rFonts w:ascii="PT Astra Serif" w:eastAsia="Times New Roman" w:hAnsi="PT Astra Serif" w:cs="Times New Roman"/>
          <w:sz w:val="20"/>
          <w:szCs w:val="20"/>
        </w:rPr>
        <w:t>Компрессоров промышленных</w:t>
      </w:r>
      <w:r w:rsidRPr="005C6875">
        <w:rPr>
          <w:rFonts w:ascii="PT Astra Serif" w:eastAsia="Times New Roman" w:hAnsi="PT Astra Serif" w:cs="Times New Roman"/>
          <w:sz w:val="20"/>
          <w:szCs w:val="20"/>
        </w:rPr>
        <w:t>,</w:t>
      </w:r>
    </w:p>
    <w:p w:rsidR="005C6875" w:rsidRPr="005C6875" w:rsidRDefault="005C6875" w:rsidP="005C6875">
      <w:pPr>
        <w:spacing w:after="0" w:line="240" w:lineRule="auto"/>
        <w:ind w:firstLine="708"/>
        <w:jc w:val="center"/>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 xml:space="preserve"> ввод в эксплуатацию </w:t>
      </w:r>
      <w:r w:rsidR="0096510D">
        <w:rPr>
          <w:rFonts w:ascii="PT Astra Serif" w:eastAsia="Times New Roman" w:hAnsi="PT Astra Serif" w:cs="Times New Roman"/>
          <w:sz w:val="20"/>
          <w:szCs w:val="20"/>
        </w:rPr>
        <w:t>оборудования</w:t>
      </w:r>
      <w:r w:rsidRPr="005C6875">
        <w:rPr>
          <w:rFonts w:ascii="PT Astra Serif" w:eastAsia="Times New Roman" w:hAnsi="PT Astra Serif" w:cs="Times New Roman"/>
          <w:sz w:val="20"/>
          <w:szCs w:val="20"/>
        </w:rPr>
        <w:t>, обучение правилам</w:t>
      </w:r>
    </w:p>
    <w:p w:rsidR="005C6875" w:rsidRPr="005C6875" w:rsidRDefault="005C6875" w:rsidP="005C6875">
      <w:pPr>
        <w:spacing w:after="0" w:line="240" w:lineRule="auto"/>
        <w:ind w:firstLine="708"/>
        <w:jc w:val="center"/>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 xml:space="preserve">эксплуатации специалистов, эксплуатирующих </w:t>
      </w:r>
      <w:r w:rsidR="0096510D">
        <w:rPr>
          <w:rFonts w:ascii="PT Astra Serif" w:eastAsia="Times New Roman" w:hAnsi="PT Astra Serif" w:cs="Times New Roman"/>
          <w:sz w:val="20"/>
          <w:szCs w:val="20"/>
        </w:rPr>
        <w:t>оборудование</w:t>
      </w:r>
      <w:r w:rsidRPr="005C6875">
        <w:rPr>
          <w:rFonts w:ascii="PT Astra Serif" w:eastAsia="Times New Roman" w:hAnsi="PT Astra Serif" w:cs="Times New Roman"/>
          <w:sz w:val="20"/>
          <w:szCs w:val="20"/>
        </w:rPr>
        <w:t>, и специалистов, осуществляющих техническое</w:t>
      </w:r>
      <w:r w:rsidR="0096510D">
        <w:rPr>
          <w:rFonts w:ascii="PT Astra Serif" w:eastAsia="Times New Roman" w:hAnsi="PT Astra Serif" w:cs="Times New Roman"/>
          <w:sz w:val="20"/>
          <w:szCs w:val="20"/>
        </w:rPr>
        <w:t xml:space="preserve"> </w:t>
      </w:r>
      <w:r w:rsidRPr="005C6875">
        <w:rPr>
          <w:rFonts w:ascii="PT Astra Serif" w:eastAsia="Times New Roman" w:hAnsi="PT Astra Serif" w:cs="Times New Roman"/>
          <w:sz w:val="20"/>
          <w:szCs w:val="20"/>
        </w:rPr>
        <w:t xml:space="preserve">обслуживание </w:t>
      </w:r>
      <w:r w:rsidR="0096510D">
        <w:rPr>
          <w:rFonts w:ascii="PT Astra Serif" w:eastAsia="Times New Roman" w:hAnsi="PT Astra Serif" w:cs="Times New Roman"/>
          <w:sz w:val="20"/>
          <w:szCs w:val="20"/>
        </w:rPr>
        <w:t>оборудование</w:t>
      </w:r>
    </w:p>
    <w:p w:rsidR="005C6875" w:rsidRPr="005C6875" w:rsidRDefault="005C6875" w:rsidP="005C6875">
      <w:pPr>
        <w:spacing w:after="0" w:line="240" w:lineRule="auto"/>
        <w:ind w:firstLine="708"/>
        <w:jc w:val="center"/>
        <w:rPr>
          <w:rFonts w:ascii="PT Astra Serif" w:eastAsia="Times New Roman" w:hAnsi="PT Astra Serif" w:cs="Times New Roman"/>
          <w:sz w:val="20"/>
          <w:szCs w:val="20"/>
        </w:rPr>
      </w:pPr>
    </w:p>
    <w:p w:rsidR="005C6875" w:rsidRDefault="005C6875" w:rsidP="0096510D">
      <w:pPr>
        <w:spacing w:after="0" w:line="240" w:lineRule="auto"/>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г. Ульяновск</w:t>
      </w:r>
      <w:r w:rsidRPr="005C6875">
        <w:rPr>
          <w:rFonts w:ascii="PT Astra Serif" w:eastAsia="Times New Roman" w:hAnsi="PT Astra Serif" w:cs="Times New Roman"/>
          <w:sz w:val="20"/>
          <w:szCs w:val="20"/>
        </w:rPr>
        <w:tab/>
      </w:r>
      <w:r w:rsidRPr="005C6875">
        <w:rPr>
          <w:rFonts w:ascii="PT Astra Serif" w:eastAsia="Times New Roman" w:hAnsi="PT Astra Serif" w:cs="Times New Roman"/>
          <w:sz w:val="20"/>
          <w:szCs w:val="20"/>
        </w:rPr>
        <w:tab/>
      </w:r>
      <w:r w:rsidRPr="005C6875">
        <w:rPr>
          <w:rFonts w:ascii="PT Astra Serif" w:eastAsia="Times New Roman" w:hAnsi="PT Astra Serif" w:cs="Times New Roman"/>
          <w:sz w:val="20"/>
          <w:szCs w:val="20"/>
        </w:rPr>
        <w:tab/>
      </w:r>
      <w:r w:rsidRPr="005C6875">
        <w:rPr>
          <w:rFonts w:ascii="PT Astra Serif" w:eastAsia="Times New Roman" w:hAnsi="PT Astra Serif" w:cs="Times New Roman"/>
          <w:sz w:val="20"/>
          <w:szCs w:val="20"/>
        </w:rPr>
        <w:tab/>
      </w:r>
      <w:r w:rsidRPr="005C6875">
        <w:rPr>
          <w:rFonts w:ascii="PT Astra Serif" w:eastAsia="Times New Roman" w:hAnsi="PT Astra Serif" w:cs="Times New Roman"/>
          <w:sz w:val="20"/>
          <w:szCs w:val="20"/>
        </w:rPr>
        <w:tab/>
      </w:r>
      <w:r w:rsidR="0096510D">
        <w:rPr>
          <w:rFonts w:ascii="PT Astra Serif" w:eastAsia="Times New Roman" w:hAnsi="PT Astra Serif" w:cs="Times New Roman"/>
          <w:sz w:val="20"/>
          <w:szCs w:val="20"/>
        </w:rPr>
        <w:t xml:space="preserve"> </w:t>
      </w:r>
      <w:r w:rsidRPr="005C6875">
        <w:rPr>
          <w:rFonts w:ascii="PT Astra Serif" w:eastAsia="Times New Roman" w:hAnsi="PT Astra Serif" w:cs="Times New Roman"/>
          <w:sz w:val="20"/>
          <w:szCs w:val="20"/>
        </w:rPr>
        <w:tab/>
      </w:r>
      <w:r w:rsidRPr="005C6875">
        <w:rPr>
          <w:rFonts w:ascii="PT Astra Serif" w:eastAsia="Times New Roman" w:hAnsi="PT Astra Serif" w:cs="Times New Roman"/>
          <w:sz w:val="20"/>
          <w:szCs w:val="20"/>
        </w:rPr>
        <w:tab/>
      </w:r>
      <w:r w:rsidR="00C45E71">
        <w:rPr>
          <w:rFonts w:ascii="PT Astra Serif" w:eastAsia="Times New Roman" w:hAnsi="PT Astra Serif" w:cs="Times New Roman"/>
          <w:sz w:val="20"/>
          <w:szCs w:val="20"/>
        </w:rPr>
        <w:t xml:space="preserve">      </w:t>
      </w:r>
      <w:r w:rsidRPr="005C6875">
        <w:rPr>
          <w:rFonts w:ascii="PT Astra Serif" w:eastAsia="Times New Roman" w:hAnsi="PT Astra Serif" w:cs="Times New Roman"/>
          <w:sz w:val="20"/>
          <w:szCs w:val="20"/>
        </w:rPr>
        <w:tab/>
      </w:r>
      <w:r w:rsidR="0096510D">
        <w:rPr>
          <w:rFonts w:ascii="PT Astra Serif" w:eastAsia="Times New Roman" w:hAnsi="PT Astra Serif" w:cs="Times New Roman"/>
          <w:sz w:val="20"/>
          <w:szCs w:val="20"/>
        </w:rPr>
        <w:t xml:space="preserve">                 </w:t>
      </w:r>
      <w:r w:rsidR="00C45E71">
        <w:rPr>
          <w:rFonts w:ascii="PT Astra Serif" w:eastAsia="Times New Roman" w:hAnsi="PT Astra Serif" w:cs="Times New Roman"/>
          <w:sz w:val="20"/>
          <w:szCs w:val="20"/>
        </w:rPr>
        <w:t xml:space="preserve">       </w:t>
      </w:r>
      <w:r w:rsidR="0096510D">
        <w:rPr>
          <w:rFonts w:ascii="PT Astra Serif" w:eastAsia="Times New Roman" w:hAnsi="PT Astra Serif" w:cs="Times New Roman"/>
          <w:sz w:val="20"/>
          <w:szCs w:val="20"/>
        </w:rPr>
        <w:t xml:space="preserve">  </w:t>
      </w:r>
      <w:r w:rsidR="00C91B92">
        <w:rPr>
          <w:rFonts w:ascii="PT Astra Serif" w:eastAsia="Times New Roman" w:hAnsi="PT Astra Serif" w:cs="Times New Roman"/>
          <w:sz w:val="20"/>
          <w:szCs w:val="20"/>
        </w:rPr>
        <w:t xml:space="preserve"> «</w:t>
      </w:r>
      <w:r w:rsidR="005B4710">
        <w:rPr>
          <w:rFonts w:ascii="PT Astra Serif" w:eastAsia="Times New Roman" w:hAnsi="PT Astra Serif" w:cs="Times New Roman"/>
          <w:sz w:val="20"/>
          <w:szCs w:val="20"/>
        </w:rPr>
        <w:t>____</w:t>
      </w:r>
      <w:r w:rsidR="00C91B92">
        <w:rPr>
          <w:rFonts w:ascii="PT Astra Serif" w:eastAsia="Times New Roman" w:hAnsi="PT Astra Serif" w:cs="Times New Roman"/>
          <w:sz w:val="20"/>
          <w:szCs w:val="20"/>
        </w:rPr>
        <w:t xml:space="preserve">» </w:t>
      </w:r>
      <w:r w:rsidR="005B4710">
        <w:rPr>
          <w:rFonts w:ascii="PT Astra Serif" w:eastAsia="Times New Roman" w:hAnsi="PT Astra Serif" w:cs="Times New Roman"/>
          <w:sz w:val="20"/>
          <w:szCs w:val="20"/>
        </w:rPr>
        <w:t>______ 2026</w:t>
      </w:r>
      <w:r w:rsidRPr="005C6875">
        <w:rPr>
          <w:rFonts w:ascii="PT Astra Serif" w:eastAsia="Times New Roman" w:hAnsi="PT Astra Serif" w:cs="Times New Roman"/>
          <w:sz w:val="20"/>
          <w:szCs w:val="20"/>
        </w:rPr>
        <w:t xml:space="preserve"> г.</w:t>
      </w:r>
    </w:p>
    <w:p w:rsidR="005C6875" w:rsidRPr="004D4564" w:rsidRDefault="00C45E71" w:rsidP="00C45E71">
      <w:pPr>
        <w:shd w:val="clear" w:color="auto" w:fill="FFFFFF"/>
        <w:jc w:val="both"/>
        <w:rPr>
          <w:rFonts w:ascii="PT Astra Serif" w:eastAsia="Times New Roman" w:hAnsi="PT Astra Serif" w:cs="Times New Roman"/>
          <w:sz w:val="20"/>
          <w:szCs w:val="20"/>
        </w:rPr>
      </w:pPr>
      <w:r>
        <w:rPr>
          <w:rFonts w:ascii="PT Astra Serif" w:eastAsia="Times New Roman" w:hAnsi="PT Astra Serif" w:cs="Times New Roman"/>
          <w:sz w:val="20"/>
          <w:szCs w:val="20"/>
        </w:rPr>
        <w:t xml:space="preserve">      </w:t>
      </w:r>
      <w:r w:rsidR="004D4564" w:rsidRPr="004D4564">
        <w:rPr>
          <w:rFonts w:ascii="PT Astra Serif" w:eastAsia="Times New Roman" w:hAnsi="PT Astra Serif" w:cs="Times New Roman"/>
          <w:b/>
          <w:sz w:val="20"/>
          <w:szCs w:val="20"/>
        </w:rPr>
        <w:t xml:space="preserve">Государственное бюджетное учреждение здравоохранения «Стоматологическая поликлиника города Ульяновска», </w:t>
      </w:r>
      <w:r w:rsidR="004D4564">
        <w:rPr>
          <w:rFonts w:ascii="PT Astra Serif" w:eastAsia="Times New Roman" w:hAnsi="PT Astra Serif" w:cs="Times New Roman"/>
          <w:b/>
          <w:sz w:val="20"/>
          <w:szCs w:val="20"/>
        </w:rPr>
        <w:t xml:space="preserve"> </w:t>
      </w:r>
      <w:r w:rsidR="004D4564" w:rsidRPr="004D4564">
        <w:rPr>
          <w:rFonts w:ascii="PT Astra Serif" w:eastAsia="Times New Roman" w:hAnsi="PT Astra Serif" w:cs="Times New Roman"/>
          <w:sz w:val="20"/>
          <w:szCs w:val="20"/>
        </w:rPr>
        <w:t xml:space="preserve">именуемое в дальнейшем «Заказчик», в лице Главного врача Гафуровой Гульнар </w:t>
      </w:r>
      <w:proofErr w:type="spellStart"/>
      <w:r w:rsidR="004D4564" w:rsidRPr="004D4564">
        <w:rPr>
          <w:rFonts w:ascii="PT Astra Serif" w:eastAsia="Times New Roman" w:hAnsi="PT Astra Serif" w:cs="Times New Roman"/>
          <w:sz w:val="20"/>
          <w:szCs w:val="20"/>
        </w:rPr>
        <w:t>Мянсуровны</w:t>
      </w:r>
      <w:proofErr w:type="spellEnd"/>
      <w:r w:rsidR="004D4564" w:rsidRPr="004D4564">
        <w:rPr>
          <w:rFonts w:ascii="PT Astra Serif" w:eastAsia="Times New Roman" w:hAnsi="PT Astra Serif" w:cs="Times New Roman"/>
          <w:sz w:val="20"/>
          <w:szCs w:val="20"/>
        </w:rPr>
        <w:t>, действующего на основании Устава с одной стороны__________</w:t>
      </w:r>
      <w:proofErr w:type="gramStart"/>
      <w:r w:rsidR="004D4564" w:rsidRPr="004D4564">
        <w:rPr>
          <w:rFonts w:ascii="PT Astra Serif" w:eastAsia="Times New Roman" w:hAnsi="PT Astra Serif" w:cs="Times New Roman"/>
          <w:sz w:val="20"/>
          <w:szCs w:val="20"/>
        </w:rPr>
        <w:t xml:space="preserve"> ,</w:t>
      </w:r>
      <w:proofErr w:type="gramEnd"/>
      <w:r w:rsidR="004D4564" w:rsidRPr="004D4564">
        <w:rPr>
          <w:rFonts w:ascii="PT Astra Serif" w:eastAsia="Times New Roman" w:hAnsi="PT Astra Serif" w:cs="Times New Roman"/>
          <w:sz w:val="20"/>
          <w:szCs w:val="20"/>
        </w:rPr>
        <w:t xml:space="preserve"> именуемый в дальнейшем «Поставщик», в лице _________  действующего на основании  _______, с другой стороны, именуемые по тексту контракта каждая по отдельности - сторона, а совместно - стороны, в соответствии с п. 4 ч.1 ст.93 Федерального закона от 05 апреля 2013г. №44-ФЗ «О контрактной системе в сфере закупок товаров, работ и услуг для обеспечения государственных и муниципальных нужд», заключили настоящий Контракт</w:t>
      </w:r>
      <w:r w:rsidR="00F92A46">
        <w:rPr>
          <w:rFonts w:ascii="PT Astra Serif" w:eastAsia="Times New Roman" w:hAnsi="PT Astra Serif" w:cs="Times New Roman"/>
          <w:sz w:val="20"/>
          <w:szCs w:val="20"/>
        </w:rPr>
        <w:t xml:space="preserve"> (далее-</w:t>
      </w:r>
      <w:r w:rsidR="004D4564">
        <w:rPr>
          <w:rFonts w:ascii="PT Astra Serif" w:eastAsia="Times New Roman" w:hAnsi="PT Astra Serif" w:cs="Times New Roman"/>
          <w:sz w:val="20"/>
          <w:szCs w:val="20"/>
        </w:rPr>
        <w:t>договор)</w:t>
      </w:r>
      <w:r w:rsidR="004D4564" w:rsidRPr="004D4564">
        <w:rPr>
          <w:rFonts w:ascii="PT Astra Serif" w:eastAsia="Times New Roman" w:hAnsi="PT Astra Serif" w:cs="Times New Roman"/>
          <w:sz w:val="20"/>
          <w:szCs w:val="20"/>
        </w:rPr>
        <w:t xml:space="preserve"> о нижеследующем:</w:t>
      </w:r>
    </w:p>
    <w:p w:rsidR="005C6875" w:rsidRPr="005C6875" w:rsidRDefault="005C6875" w:rsidP="005C6875">
      <w:pPr>
        <w:spacing w:after="0" w:line="240" w:lineRule="auto"/>
        <w:ind w:firstLine="708"/>
        <w:jc w:val="center"/>
        <w:rPr>
          <w:rFonts w:ascii="PT Astra Serif" w:eastAsia="Times New Roman" w:hAnsi="PT Astra Serif" w:cs="Times New Roman"/>
          <w:b/>
          <w:sz w:val="20"/>
          <w:szCs w:val="20"/>
        </w:rPr>
      </w:pPr>
      <w:r w:rsidRPr="005C6875">
        <w:rPr>
          <w:rFonts w:ascii="PT Astra Serif" w:eastAsia="Times New Roman" w:hAnsi="PT Astra Serif" w:cs="Times New Roman"/>
          <w:b/>
          <w:sz w:val="20"/>
          <w:szCs w:val="20"/>
        </w:rPr>
        <w:t xml:space="preserve">1. Предмет </w:t>
      </w:r>
      <w:r w:rsidR="004D4564">
        <w:rPr>
          <w:rFonts w:ascii="PT Astra Serif" w:eastAsia="Times New Roman" w:hAnsi="PT Astra Serif" w:cs="Times New Roman"/>
          <w:b/>
          <w:sz w:val="20"/>
          <w:szCs w:val="20"/>
        </w:rPr>
        <w:t>договора</w:t>
      </w:r>
    </w:p>
    <w:p w:rsidR="005C6875" w:rsidRPr="005C6875" w:rsidRDefault="005C6875" w:rsidP="005218E8">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 xml:space="preserve">1.1. </w:t>
      </w:r>
      <w:proofErr w:type="gramStart"/>
      <w:r w:rsidRPr="005C6875">
        <w:rPr>
          <w:rFonts w:ascii="PT Astra Serif" w:eastAsia="Times New Roman" w:hAnsi="PT Astra Serif" w:cs="Times New Roman"/>
          <w:sz w:val="20"/>
          <w:szCs w:val="20"/>
        </w:rPr>
        <w:t xml:space="preserve">В соответствии с </w:t>
      </w:r>
      <w:r w:rsidR="004D4564">
        <w:rPr>
          <w:rFonts w:ascii="PT Astra Serif" w:eastAsia="Times New Roman" w:hAnsi="PT Astra Serif" w:cs="Times New Roman"/>
          <w:sz w:val="20"/>
          <w:szCs w:val="20"/>
        </w:rPr>
        <w:t xml:space="preserve">договором </w:t>
      </w:r>
      <w:r w:rsidRPr="005C6875">
        <w:rPr>
          <w:rFonts w:ascii="PT Astra Serif" w:eastAsia="Times New Roman" w:hAnsi="PT Astra Serif" w:cs="Times New Roman"/>
          <w:sz w:val="20"/>
          <w:szCs w:val="20"/>
        </w:rPr>
        <w:t xml:space="preserve">Поставщик обязуется в порядке и сроки, предусмотренные </w:t>
      </w:r>
      <w:r w:rsidR="004D4564" w:rsidRPr="004D4564">
        <w:rPr>
          <w:rFonts w:ascii="PT Astra Serif" w:eastAsia="Times New Roman" w:hAnsi="PT Astra Serif" w:cs="Times New Roman"/>
          <w:sz w:val="20"/>
          <w:szCs w:val="20"/>
        </w:rPr>
        <w:t>договором</w:t>
      </w:r>
      <w:r w:rsidRPr="005C6875">
        <w:rPr>
          <w:rFonts w:ascii="PT Astra Serif" w:eastAsia="Times New Roman" w:hAnsi="PT Astra Serif" w:cs="Times New Roman"/>
          <w:sz w:val="20"/>
          <w:szCs w:val="20"/>
        </w:rPr>
        <w:t xml:space="preserve">, осуществить поставку </w:t>
      </w:r>
      <w:r w:rsidR="0096510D" w:rsidRPr="008A4333">
        <w:rPr>
          <w:rFonts w:ascii="PT Astra Serif" w:eastAsia="Times New Roman" w:hAnsi="PT Astra Serif" w:cs="Times New Roman"/>
          <w:b/>
          <w:sz w:val="20"/>
          <w:szCs w:val="20"/>
        </w:rPr>
        <w:t>Компрессор</w:t>
      </w:r>
      <w:r w:rsidR="008E27B3">
        <w:rPr>
          <w:rFonts w:ascii="PT Astra Serif" w:eastAsia="Times New Roman" w:hAnsi="PT Astra Serif" w:cs="Times New Roman"/>
          <w:b/>
          <w:sz w:val="20"/>
          <w:szCs w:val="20"/>
        </w:rPr>
        <w:t>а</w:t>
      </w:r>
      <w:r w:rsidR="0096510D" w:rsidRPr="008A4333">
        <w:rPr>
          <w:rFonts w:ascii="PT Astra Serif" w:eastAsia="Times New Roman" w:hAnsi="PT Astra Serif" w:cs="Times New Roman"/>
          <w:b/>
          <w:sz w:val="20"/>
          <w:szCs w:val="20"/>
        </w:rPr>
        <w:t xml:space="preserve"> промышленн</w:t>
      </w:r>
      <w:r w:rsidR="008E27B3">
        <w:rPr>
          <w:rFonts w:ascii="PT Astra Serif" w:eastAsia="Times New Roman" w:hAnsi="PT Astra Serif" w:cs="Times New Roman"/>
          <w:b/>
          <w:sz w:val="20"/>
          <w:szCs w:val="20"/>
        </w:rPr>
        <w:t>ого</w:t>
      </w:r>
      <w:r w:rsidRPr="005C6875">
        <w:rPr>
          <w:rFonts w:ascii="PT Astra Serif" w:eastAsia="Times New Roman" w:hAnsi="PT Astra Serif" w:cs="Times New Roman"/>
          <w:sz w:val="20"/>
          <w:szCs w:val="20"/>
        </w:rPr>
        <w:t xml:space="preserve"> (код </w:t>
      </w:r>
      <w:hyperlink r:id="rId7" w:tooltip="&quot;ОК 034-2014 (КПЕС 2008). Общероссийский классификатор продукции по видам экономической деятельности&quot; (утв. Приказом Росстандарта от 31.01.2014 N 14-ст) (ред. от 12.02.2020){КонсультантПлюс}" w:history="1">
        <w:r w:rsidR="006651B5">
          <w:rPr>
            <w:rFonts w:ascii="PT Astra Serif" w:eastAsia="Times New Roman" w:hAnsi="PT Astra Serif" w:cs="Times New Roman"/>
            <w:sz w:val="20"/>
            <w:szCs w:val="20"/>
            <w:u w:val="single"/>
          </w:rPr>
          <w:t>КТРУ</w:t>
        </w:r>
      </w:hyperlink>
      <w:r w:rsidRPr="005C6875">
        <w:rPr>
          <w:rFonts w:ascii="PT Astra Serif" w:eastAsia="Times New Roman" w:hAnsi="PT Astra Serif" w:cs="Times New Roman"/>
          <w:sz w:val="20"/>
          <w:szCs w:val="20"/>
        </w:rPr>
        <w:t xml:space="preserve"> – </w:t>
      </w:r>
      <w:r w:rsidR="00175776">
        <w:rPr>
          <w:rFonts w:ascii="PT Astra Serif" w:eastAsia="Times New Roman" w:hAnsi="PT Astra Serif" w:cs="Times New Roman"/>
          <w:sz w:val="20"/>
          <w:szCs w:val="20"/>
        </w:rPr>
        <w:t>28.13.20.000-00000002</w:t>
      </w:r>
      <w:r w:rsidRPr="005C6875">
        <w:rPr>
          <w:rFonts w:ascii="PT Astra Serif" w:eastAsia="Times New Roman" w:hAnsi="PT Astra Serif" w:cs="Times New Roman"/>
          <w:sz w:val="20"/>
          <w:szCs w:val="20"/>
        </w:rPr>
        <w:t>) (далее - Оборудование) в соответствии со Спецификацией (</w:t>
      </w:r>
      <w:hyperlink r:id="rId8" w:anchor="Par399" w:tooltip="СПЕЦИФИКАЦИЯ &lt;21&gt;" w:history="1">
        <w:r w:rsidRPr="005C6875">
          <w:rPr>
            <w:rFonts w:ascii="PT Astra Serif" w:eastAsia="Times New Roman" w:hAnsi="PT Astra Serif" w:cs="Times New Roman"/>
            <w:sz w:val="20"/>
            <w:szCs w:val="20"/>
            <w:u w:val="single"/>
          </w:rPr>
          <w:t>приложение N 1</w:t>
        </w:r>
      </w:hyperlink>
      <w:r w:rsidRPr="005C6875">
        <w:rPr>
          <w:rFonts w:ascii="PT Astra Serif" w:eastAsia="Times New Roman" w:hAnsi="PT Astra Serif" w:cs="Times New Roman"/>
          <w:sz w:val="20"/>
          <w:szCs w:val="20"/>
        </w:rPr>
        <w:t xml:space="preserve"> к </w:t>
      </w:r>
      <w:r w:rsidR="00DC63FA">
        <w:rPr>
          <w:rFonts w:ascii="PT Astra Serif" w:eastAsia="Times New Roman" w:hAnsi="PT Astra Serif" w:cs="Times New Roman"/>
          <w:sz w:val="20"/>
          <w:szCs w:val="20"/>
        </w:rPr>
        <w:t>договору</w:t>
      </w:r>
      <w:r w:rsidRPr="005C6875">
        <w:rPr>
          <w:rFonts w:ascii="PT Astra Serif" w:eastAsia="Times New Roman" w:hAnsi="PT Astra Serif" w:cs="Times New Roman"/>
          <w:sz w:val="20"/>
          <w:szCs w:val="20"/>
        </w:rPr>
        <w:t>) и надлежащим образом оказать услуги по доставке, разгрузке, сборке, установке, монтажу, вводу в эксплуатацию Оборудования, обучению правилам эксплуатации и инструктажу специалистов Заказчика, эксплуатирующих Оборудование и специалистов Заказчика, осуществляющих техническое</w:t>
      </w:r>
      <w:proofErr w:type="gramEnd"/>
      <w:r w:rsidRPr="005C6875">
        <w:rPr>
          <w:rFonts w:ascii="PT Astra Serif" w:eastAsia="Times New Roman" w:hAnsi="PT Astra Serif" w:cs="Times New Roman"/>
          <w:sz w:val="20"/>
          <w:szCs w:val="20"/>
        </w:rPr>
        <w:t xml:space="preserve"> обслуживание Оборудования, правилам эксплуатации и технического обслуживания Оборудования в соответствии с требованиями технической и (или) эксплуатационной документации производителя (изготовителя) Оборудования (далее - Услуги), а Заказчик обязуется в порядке и сроки, предусмотренные </w:t>
      </w:r>
      <w:r w:rsidR="006E1CEF">
        <w:rPr>
          <w:rFonts w:ascii="PT Astra Serif" w:eastAsia="Times New Roman" w:hAnsi="PT Astra Serif" w:cs="Times New Roman"/>
          <w:sz w:val="20"/>
          <w:szCs w:val="20"/>
        </w:rPr>
        <w:t>договором</w:t>
      </w:r>
      <w:r w:rsidRPr="005C6875">
        <w:rPr>
          <w:rFonts w:ascii="PT Astra Serif" w:eastAsia="Times New Roman" w:hAnsi="PT Astra Serif" w:cs="Times New Roman"/>
          <w:sz w:val="20"/>
          <w:szCs w:val="20"/>
        </w:rPr>
        <w:t>, принять и оплатить поставленное Оборудование и надлежащим образам оказанные Услуги.</w:t>
      </w:r>
      <w:r w:rsidR="00175776">
        <w:rPr>
          <w:rFonts w:ascii="PT Astra Serif" w:eastAsia="Times New Roman" w:hAnsi="PT Astra Serif" w:cs="Times New Roman"/>
          <w:sz w:val="20"/>
          <w:szCs w:val="20"/>
        </w:rPr>
        <w:t xml:space="preserve"> </w:t>
      </w:r>
    </w:p>
    <w:p w:rsidR="005C6875" w:rsidRPr="005C6875" w:rsidRDefault="005C6875" w:rsidP="005218E8">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1.2. Номенклатура Оборудования и его количество определяются Спецификацией (</w:t>
      </w:r>
      <w:hyperlink r:id="rId9" w:anchor="Par399" w:tooltip="СПЕЦИФИКАЦИЯ &lt;21&gt;" w:history="1">
        <w:r w:rsidRPr="005C6875">
          <w:rPr>
            <w:rFonts w:ascii="PT Astra Serif" w:eastAsia="Times New Roman" w:hAnsi="PT Astra Serif" w:cs="Times New Roman"/>
            <w:sz w:val="20"/>
            <w:szCs w:val="20"/>
            <w:u w:val="single"/>
          </w:rPr>
          <w:t>приложение N 1</w:t>
        </w:r>
      </w:hyperlink>
      <w:r w:rsidRPr="005C6875">
        <w:rPr>
          <w:rFonts w:ascii="PT Astra Serif" w:eastAsia="Times New Roman" w:hAnsi="PT Astra Serif" w:cs="Times New Roman"/>
          <w:sz w:val="20"/>
          <w:szCs w:val="20"/>
        </w:rPr>
        <w:t xml:space="preserve"> к </w:t>
      </w:r>
      <w:r w:rsidR="00175776">
        <w:rPr>
          <w:rFonts w:ascii="PT Astra Serif" w:eastAsia="Times New Roman" w:hAnsi="PT Astra Serif" w:cs="Times New Roman"/>
          <w:sz w:val="20"/>
          <w:szCs w:val="20"/>
        </w:rPr>
        <w:t>договору</w:t>
      </w:r>
      <w:r w:rsidRPr="005C6875">
        <w:rPr>
          <w:rFonts w:ascii="PT Astra Serif" w:eastAsia="Times New Roman" w:hAnsi="PT Astra Serif" w:cs="Times New Roman"/>
          <w:sz w:val="20"/>
          <w:szCs w:val="20"/>
        </w:rPr>
        <w:t>), технические показатели - Техническими требованиями (</w:t>
      </w:r>
      <w:hyperlink r:id="rId10" w:anchor="Par470" w:tooltip="ТЕХНИЧЕСКИЕ ТРЕБОВАНИЯ &lt;21&gt;" w:history="1">
        <w:r w:rsidRPr="005C6875">
          <w:rPr>
            <w:rFonts w:ascii="PT Astra Serif" w:eastAsia="Times New Roman" w:hAnsi="PT Astra Serif" w:cs="Times New Roman"/>
            <w:sz w:val="20"/>
            <w:szCs w:val="20"/>
            <w:u w:val="single"/>
          </w:rPr>
          <w:t>приложение N 2</w:t>
        </w:r>
      </w:hyperlink>
      <w:r w:rsidRPr="005C6875">
        <w:rPr>
          <w:rFonts w:ascii="PT Astra Serif" w:eastAsia="Times New Roman" w:hAnsi="PT Astra Serif" w:cs="Times New Roman"/>
          <w:sz w:val="20"/>
          <w:szCs w:val="20"/>
        </w:rPr>
        <w:t xml:space="preserve"> к </w:t>
      </w:r>
      <w:r w:rsidR="00175776">
        <w:rPr>
          <w:rFonts w:ascii="PT Astra Serif" w:eastAsia="Times New Roman" w:hAnsi="PT Astra Serif" w:cs="Times New Roman"/>
          <w:sz w:val="20"/>
          <w:szCs w:val="20"/>
        </w:rPr>
        <w:t>договору</w:t>
      </w:r>
      <w:r w:rsidRPr="005C6875">
        <w:rPr>
          <w:rFonts w:ascii="PT Astra Serif" w:eastAsia="Times New Roman" w:hAnsi="PT Astra Serif" w:cs="Times New Roman"/>
          <w:sz w:val="20"/>
          <w:szCs w:val="20"/>
        </w:rPr>
        <w:t>).</w:t>
      </w:r>
    </w:p>
    <w:p w:rsidR="005C6875" w:rsidRPr="005C6875" w:rsidRDefault="005C6875" w:rsidP="005218E8">
      <w:pPr>
        <w:spacing w:after="0" w:line="240" w:lineRule="auto"/>
        <w:ind w:firstLine="708"/>
        <w:jc w:val="both"/>
        <w:rPr>
          <w:rFonts w:ascii="PT Astra Serif" w:eastAsia="Times New Roman" w:hAnsi="PT Astra Serif" w:cs="Times New Roman"/>
          <w:sz w:val="20"/>
          <w:szCs w:val="20"/>
        </w:rPr>
      </w:pPr>
      <w:bookmarkStart w:id="0" w:name="Par55"/>
      <w:bookmarkEnd w:id="0"/>
      <w:r w:rsidRPr="005C6875">
        <w:rPr>
          <w:rFonts w:ascii="PT Astra Serif" w:eastAsia="Times New Roman" w:hAnsi="PT Astra Serif" w:cs="Times New Roman"/>
          <w:sz w:val="20"/>
          <w:szCs w:val="20"/>
        </w:rPr>
        <w:t xml:space="preserve">1.3. </w:t>
      </w:r>
      <w:r w:rsidR="005C06BA">
        <w:rPr>
          <w:rFonts w:ascii="PT Astra Serif" w:eastAsia="Times New Roman" w:hAnsi="PT Astra Serif" w:cs="Times New Roman"/>
          <w:sz w:val="20"/>
          <w:szCs w:val="20"/>
        </w:rPr>
        <w:t xml:space="preserve">Доставка и </w:t>
      </w:r>
      <w:r w:rsidR="005C06BA" w:rsidRPr="005C6875">
        <w:rPr>
          <w:rFonts w:ascii="PT Astra Serif" w:eastAsia="Times New Roman" w:hAnsi="PT Astra Serif" w:cs="Times New Roman"/>
          <w:sz w:val="20"/>
          <w:szCs w:val="20"/>
        </w:rPr>
        <w:t xml:space="preserve">поставка </w:t>
      </w:r>
      <w:r w:rsidRPr="005C6875">
        <w:rPr>
          <w:rFonts w:ascii="PT Astra Serif" w:eastAsia="Times New Roman" w:hAnsi="PT Astra Serif" w:cs="Times New Roman"/>
          <w:sz w:val="20"/>
          <w:szCs w:val="20"/>
        </w:rPr>
        <w:t>Оборудования осуществляется Поставщиком с разгрузкой с транспортного ср</w:t>
      </w:r>
      <w:r w:rsidR="0044464F">
        <w:rPr>
          <w:rFonts w:ascii="PT Astra Serif" w:eastAsia="Times New Roman" w:hAnsi="PT Astra Serif" w:cs="Times New Roman"/>
          <w:sz w:val="20"/>
          <w:szCs w:val="20"/>
        </w:rPr>
        <w:t>едства по адресу</w:t>
      </w:r>
      <w:r w:rsidRPr="005C6875">
        <w:rPr>
          <w:rFonts w:ascii="PT Astra Serif" w:eastAsia="Times New Roman" w:hAnsi="PT Astra Serif" w:cs="Times New Roman"/>
          <w:sz w:val="20"/>
          <w:szCs w:val="20"/>
        </w:rPr>
        <w:t xml:space="preserve">: </w:t>
      </w:r>
      <w:r w:rsidR="0044464F" w:rsidRPr="0044464F">
        <w:rPr>
          <w:rFonts w:ascii="PT Astra Serif" w:eastAsia="Times New Roman" w:hAnsi="PT Astra Serif" w:cs="Times New Roman"/>
          <w:b/>
          <w:sz w:val="20"/>
          <w:szCs w:val="20"/>
        </w:rPr>
        <w:t xml:space="preserve">г. Ульяновск, пр-т </w:t>
      </w:r>
      <w:proofErr w:type="spellStart"/>
      <w:r w:rsidR="0044464F" w:rsidRPr="0044464F">
        <w:rPr>
          <w:rFonts w:ascii="PT Astra Serif" w:eastAsia="Times New Roman" w:hAnsi="PT Astra Serif" w:cs="Times New Roman"/>
          <w:b/>
          <w:sz w:val="20"/>
          <w:szCs w:val="20"/>
        </w:rPr>
        <w:t>Нариманова</w:t>
      </w:r>
      <w:proofErr w:type="spellEnd"/>
      <w:r w:rsidR="0044464F" w:rsidRPr="0044464F">
        <w:rPr>
          <w:rFonts w:ascii="PT Astra Serif" w:eastAsia="Times New Roman" w:hAnsi="PT Astra Serif" w:cs="Times New Roman"/>
          <w:b/>
          <w:sz w:val="20"/>
          <w:szCs w:val="20"/>
        </w:rPr>
        <w:t>, д.102</w:t>
      </w:r>
      <w:r w:rsidRPr="005C6875">
        <w:rPr>
          <w:rFonts w:ascii="PT Astra Serif" w:eastAsia="Times New Roman" w:hAnsi="PT Astra Serif" w:cs="Times New Roman"/>
          <w:sz w:val="20"/>
          <w:szCs w:val="20"/>
        </w:rPr>
        <w:t>. Оказание Услуг осуществляется Поставщиком в Месте доставки.</w:t>
      </w:r>
      <w:r w:rsidR="0044464F">
        <w:rPr>
          <w:rFonts w:ascii="PT Astra Serif" w:eastAsia="Times New Roman" w:hAnsi="PT Astra Serif" w:cs="Times New Roman"/>
          <w:sz w:val="20"/>
          <w:szCs w:val="20"/>
        </w:rPr>
        <w:t xml:space="preserve"> </w:t>
      </w:r>
    </w:p>
    <w:p w:rsidR="005C6875" w:rsidRPr="005C6875" w:rsidRDefault="005C6875" w:rsidP="005218E8">
      <w:pPr>
        <w:spacing w:after="0" w:line="240" w:lineRule="auto"/>
        <w:ind w:firstLine="708"/>
        <w:jc w:val="both"/>
        <w:rPr>
          <w:rFonts w:ascii="PT Astra Serif" w:eastAsia="Times New Roman" w:hAnsi="PT Astra Serif" w:cs="Times New Roman"/>
          <w:sz w:val="20"/>
          <w:szCs w:val="20"/>
          <w:highlight w:val="yellow"/>
        </w:rPr>
      </w:pPr>
    </w:p>
    <w:p w:rsidR="005C6875" w:rsidRPr="005C6875" w:rsidRDefault="005C6875" w:rsidP="005218E8">
      <w:pPr>
        <w:spacing w:after="0" w:line="240" w:lineRule="auto"/>
        <w:ind w:firstLine="708"/>
        <w:jc w:val="center"/>
        <w:rPr>
          <w:rFonts w:ascii="PT Astra Serif" w:eastAsia="Times New Roman" w:hAnsi="PT Astra Serif" w:cs="Times New Roman"/>
          <w:b/>
          <w:sz w:val="20"/>
          <w:szCs w:val="20"/>
        </w:rPr>
      </w:pPr>
      <w:r w:rsidRPr="005C6875">
        <w:rPr>
          <w:rFonts w:ascii="PT Astra Serif" w:eastAsia="Times New Roman" w:hAnsi="PT Astra Serif" w:cs="Times New Roman"/>
          <w:b/>
          <w:sz w:val="20"/>
          <w:szCs w:val="20"/>
        </w:rPr>
        <w:t xml:space="preserve">2. Цена </w:t>
      </w:r>
      <w:r w:rsidR="004D4564">
        <w:rPr>
          <w:rFonts w:ascii="PT Astra Serif" w:eastAsia="Times New Roman" w:hAnsi="PT Astra Serif" w:cs="Times New Roman"/>
          <w:b/>
          <w:sz w:val="20"/>
          <w:szCs w:val="20"/>
        </w:rPr>
        <w:t>договора</w:t>
      </w:r>
    </w:p>
    <w:p w:rsidR="005C6875" w:rsidRPr="005C6875" w:rsidRDefault="005C06BA" w:rsidP="005C06BA">
      <w:pPr>
        <w:spacing w:after="0" w:line="240" w:lineRule="auto"/>
        <w:jc w:val="both"/>
        <w:rPr>
          <w:rFonts w:ascii="PT Astra Serif" w:eastAsia="Times New Roman" w:hAnsi="PT Astra Serif" w:cs="Times New Roman"/>
          <w:sz w:val="20"/>
          <w:szCs w:val="20"/>
        </w:rPr>
      </w:pPr>
      <w:r>
        <w:rPr>
          <w:rFonts w:ascii="PT Astra Serif" w:eastAsia="Times New Roman" w:hAnsi="PT Astra Serif" w:cs="Times New Roman"/>
          <w:sz w:val="20"/>
          <w:szCs w:val="20"/>
        </w:rPr>
        <w:t xml:space="preserve">             </w:t>
      </w:r>
      <w:r w:rsidR="005C6875" w:rsidRPr="005C6875">
        <w:rPr>
          <w:rFonts w:ascii="PT Astra Serif" w:eastAsia="Times New Roman" w:hAnsi="PT Astra Serif" w:cs="Times New Roman"/>
          <w:sz w:val="20"/>
          <w:szCs w:val="20"/>
        </w:rPr>
        <w:t xml:space="preserve">2.1. Цена </w:t>
      </w:r>
      <w:r w:rsidR="004D4564" w:rsidRPr="004D4564">
        <w:rPr>
          <w:rFonts w:ascii="PT Astra Serif" w:eastAsia="Times New Roman" w:hAnsi="PT Astra Serif" w:cs="Times New Roman"/>
          <w:sz w:val="20"/>
          <w:szCs w:val="20"/>
        </w:rPr>
        <w:t xml:space="preserve">договора </w:t>
      </w:r>
      <w:r w:rsidR="005C6875" w:rsidRPr="005C6875">
        <w:rPr>
          <w:rFonts w:ascii="PT Astra Serif" w:eastAsia="Times New Roman" w:hAnsi="PT Astra Serif" w:cs="Times New Roman"/>
          <w:sz w:val="20"/>
          <w:szCs w:val="20"/>
        </w:rPr>
        <w:t>и валюта платежа устанавливаются в российских рублях.</w:t>
      </w:r>
    </w:p>
    <w:p w:rsidR="005C06BA" w:rsidRDefault="005C06BA" w:rsidP="004D4564">
      <w:pPr>
        <w:spacing w:after="0" w:line="240" w:lineRule="auto"/>
        <w:jc w:val="both"/>
        <w:rPr>
          <w:rFonts w:ascii="PT Astra Serif" w:eastAsia="Calibri" w:hAnsi="PT Astra Serif" w:cs="Times New Roman"/>
          <w:bCs/>
          <w:sz w:val="20"/>
          <w:szCs w:val="20"/>
        </w:rPr>
      </w:pPr>
      <w:r>
        <w:rPr>
          <w:rFonts w:ascii="PT Astra Serif" w:eastAsia="Times New Roman" w:hAnsi="PT Astra Serif" w:cs="Times New Roman"/>
          <w:sz w:val="20"/>
          <w:szCs w:val="20"/>
        </w:rPr>
        <w:t xml:space="preserve">              </w:t>
      </w:r>
      <w:r w:rsidR="005C6875" w:rsidRPr="005C6875">
        <w:rPr>
          <w:rFonts w:ascii="PT Astra Serif" w:eastAsia="Times New Roman" w:hAnsi="PT Astra Serif" w:cs="Times New Roman"/>
          <w:sz w:val="20"/>
          <w:szCs w:val="20"/>
        </w:rPr>
        <w:t xml:space="preserve">2.2. Цена </w:t>
      </w:r>
      <w:r w:rsidR="004D4564" w:rsidRPr="004D4564">
        <w:rPr>
          <w:rFonts w:ascii="PT Astra Serif" w:eastAsia="Times New Roman" w:hAnsi="PT Astra Serif" w:cs="Times New Roman"/>
          <w:sz w:val="20"/>
          <w:szCs w:val="20"/>
        </w:rPr>
        <w:t>договора</w:t>
      </w:r>
      <w:r w:rsidR="005C6875" w:rsidRPr="005C6875">
        <w:rPr>
          <w:rFonts w:ascii="PT Astra Serif" w:eastAsia="Times New Roman" w:hAnsi="PT Astra Serif" w:cs="Times New Roman"/>
          <w:sz w:val="20"/>
          <w:szCs w:val="20"/>
        </w:rPr>
        <w:t xml:space="preserve">, составляет </w:t>
      </w:r>
      <w:r w:rsidR="005218E8">
        <w:rPr>
          <w:rFonts w:ascii="PT Astra Serif" w:eastAsia="Times New Roman" w:hAnsi="PT Astra Serif" w:cs="Times New Roman"/>
          <w:b/>
          <w:sz w:val="20"/>
          <w:szCs w:val="20"/>
        </w:rPr>
        <w:t>__________</w:t>
      </w:r>
      <w:r w:rsidR="007079A2" w:rsidRPr="007079A2">
        <w:rPr>
          <w:rFonts w:ascii="PT Astra Serif" w:eastAsia="Times New Roman" w:hAnsi="PT Astra Serif" w:cs="Times New Roman"/>
          <w:b/>
          <w:sz w:val="20"/>
          <w:szCs w:val="20"/>
        </w:rPr>
        <w:t>руб</w:t>
      </w:r>
      <w:proofErr w:type="gramStart"/>
      <w:r w:rsidR="007079A2" w:rsidRPr="007079A2">
        <w:rPr>
          <w:rFonts w:ascii="PT Astra Serif" w:eastAsia="Times New Roman" w:hAnsi="PT Astra Serif" w:cs="Times New Roman"/>
          <w:b/>
          <w:sz w:val="20"/>
          <w:szCs w:val="20"/>
        </w:rPr>
        <w:t xml:space="preserve">. </w:t>
      </w:r>
      <w:r w:rsidR="005218E8">
        <w:rPr>
          <w:rFonts w:ascii="PT Astra Serif" w:eastAsia="Times New Roman" w:hAnsi="PT Astra Serif" w:cs="Times New Roman"/>
          <w:b/>
          <w:sz w:val="20"/>
          <w:szCs w:val="20"/>
        </w:rPr>
        <w:t xml:space="preserve"> </w:t>
      </w:r>
      <w:r w:rsidR="007079A2" w:rsidRPr="007079A2">
        <w:rPr>
          <w:rFonts w:ascii="PT Astra Serif" w:eastAsia="Times New Roman" w:hAnsi="PT Astra Serif" w:cs="Times New Roman"/>
          <w:b/>
          <w:sz w:val="20"/>
          <w:szCs w:val="20"/>
        </w:rPr>
        <w:t>(</w:t>
      </w:r>
      <w:r w:rsidR="005218E8">
        <w:rPr>
          <w:rFonts w:ascii="PT Astra Serif" w:eastAsia="Times New Roman" w:hAnsi="PT Astra Serif" w:cs="Times New Roman"/>
          <w:b/>
          <w:sz w:val="20"/>
          <w:szCs w:val="20"/>
        </w:rPr>
        <w:t>____________________________</w:t>
      </w:r>
      <w:r w:rsidR="007079A2" w:rsidRPr="007079A2">
        <w:rPr>
          <w:rFonts w:ascii="PT Astra Serif" w:eastAsia="Times New Roman" w:hAnsi="PT Astra Serif" w:cs="Times New Roman"/>
          <w:b/>
          <w:sz w:val="20"/>
          <w:szCs w:val="20"/>
        </w:rPr>
        <w:t xml:space="preserve">) </w:t>
      </w:r>
      <w:proofErr w:type="gramEnd"/>
      <w:r w:rsidR="007079A2" w:rsidRPr="007079A2">
        <w:rPr>
          <w:rFonts w:ascii="PT Astra Serif" w:eastAsia="Times New Roman" w:hAnsi="PT Astra Serif" w:cs="Times New Roman"/>
          <w:b/>
          <w:sz w:val="20"/>
          <w:szCs w:val="20"/>
        </w:rPr>
        <w:t xml:space="preserve">рубль 00 коп., </w:t>
      </w:r>
      <w:r w:rsidR="005218E8" w:rsidRPr="005218E8">
        <w:rPr>
          <w:rFonts w:ascii="PT Astra Serif" w:eastAsia="Calibri" w:hAnsi="PT Astra Serif" w:cs="Times New Roman"/>
          <w:bCs/>
          <w:sz w:val="20"/>
          <w:szCs w:val="20"/>
        </w:rPr>
        <w:t>включая НДС _____ руб. (_____)_____ коп. В случае</w:t>
      </w:r>
      <w:proofErr w:type="gramStart"/>
      <w:r w:rsidR="005218E8" w:rsidRPr="005218E8">
        <w:rPr>
          <w:rFonts w:ascii="PT Astra Serif" w:eastAsia="Calibri" w:hAnsi="PT Astra Serif" w:cs="Times New Roman"/>
          <w:bCs/>
          <w:sz w:val="20"/>
          <w:szCs w:val="20"/>
        </w:rPr>
        <w:t>,</w:t>
      </w:r>
      <w:proofErr w:type="gramEnd"/>
      <w:r w:rsidR="005218E8" w:rsidRPr="005218E8">
        <w:rPr>
          <w:rFonts w:ascii="PT Astra Serif" w:eastAsia="Calibri" w:hAnsi="PT Astra Serif" w:cs="Times New Roman"/>
          <w:bCs/>
          <w:sz w:val="20"/>
          <w:szCs w:val="20"/>
        </w:rPr>
        <w:t xml:space="preserve"> если </w:t>
      </w:r>
      <w:r w:rsidR="004D4564">
        <w:rPr>
          <w:rFonts w:ascii="PT Astra Serif" w:eastAsia="Calibri" w:hAnsi="PT Astra Serif" w:cs="Times New Roman"/>
          <w:bCs/>
          <w:sz w:val="20"/>
          <w:szCs w:val="20"/>
        </w:rPr>
        <w:t xml:space="preserve">договор </w:t>
      </w:r>
      <w:r w:rsidR="005218E8" w:rsidRPr="005218E8">
        <w:rPr>
          <w:rFonts w:ascii="PT Astra Serif" w:eastAsia="Calibri" w:hAnsi="PT Astra Serif" w:cs="Times New Roman"/>
          <w:bCs/>
          <w:sz w:val="20"/>
          <w:szCs w:val="20"/>
        </w:rPr>
        <w:t xml:space="preserve">заключается с лицом, не являющимся в соответствии с законодательством Российской Федерации о налогах и сборах плательщиком налога на добавленную стоимость, указываются слова «НДС не облагается в соответствии </w:t>
      </w:r>
      <w:proofErr w:type="gramStart"/>
      <w:r w:rsidR="005218E8" w:rsidRPr="005218E8">
        <w:rPr>
          <w:rFonts w:ascii="PT Astra Serif" w:eastAsia="Calibri" w:hAnsi="PT Astra Serif" w:cs="Times New Roman"/>
          <w:bCs/>
          <w:sz w:val="20"/>
          <w:szCs w:val="20"/>
        </w:rPr>
        <w:t>с</w:t>
      </w:r>
      <w:proofErr w:type="gramEnd"/>
      <w:r w:rsidR="005218E8" w:rsidRPr="005218E8">
        <w:rPr>
          <w:rFonts w:ascii="PT Astra Serif" w:eastAsia="Calibri" w:hAnsi="PT Astra Serif" w:cs="Times New Roman"/>
          <w:bCs/>
          <w:sz w:val="20"/>
          <w:szCs w:val="20"/>
        </w:rPr>
        <w:t xml:space="preserve"> _________». При этом указывается основание освобождения от уплаты НДС.</w:t>
      </w:r>
      <w:r w:rsidR="005218E8">
        <w:rPr>
          <w:rFonts w:ascii="PT Astra Serif" w:eastAsia="Calibri" w:hAnsi="PT Astra Serif" w:cs="Times New Roman"/>
          <w:bCs/>
          <w:sz w:val="20"/>
          <w:szCs w:val="20"/>
        </w:rPr>
        <w:t xml:space="preserve"> </w:t>
      </w:r>
    </w:p>
    <w:p w:rsidR="005218E8" w:rsidRDefault="005C6875" w:rsidP="004D4564">
      <w:pPr>
        <w:spacing w:after="0" w:line="240" w:lineRule="auto"/>
        <w:jc w:val="both"/>
        <w:rPr>
          <w:rFonts w:ascii="PT Astra Serif" w:eastAsia="Times New Roman" w:hAnsi="PT Astra Serif" w:cs="Times New Roman"/>
          <w:sz w:val="20"/>
          <w:szCs w:val="20"/>
        </w:rPr>
      </w:pPr>
      <w:proofErr w:type="gramStart"/>
      <w:r w:rsidRPr="005C6875">
        <w:rPr>
          <w:rFonts w:ascii="PT Astra Serif" w:eastAsia="Times New Roman" w:hAnsi="PT Astra Serif" w:cs="Times New Roman"/>
          <w:sz w:val="20"/>
          <w:szCs w:val="20"/>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3D0DDE">
        <w:rPr>
          <w:rFonts w:ascii="PT Astra Serif" w:eastAsia="Times New Roman" w:hAnsi="PT Astra Serif" w:cs="Times New Roman"/>
          <w:sz w:val="20"/>
          <w:szCs w:val="20"/>
        </w:rPr>
        <w:t>договора</w:t>
      </w:r>
      <w:r w:rsidRPr="005C6875">
        <w:rPr>
          <w:rFonts w:ascii="PT Astra Serif" w:eastAsia="Times New Roman" w:hAnsi="PT Astra Serif" w:cs="Times New Roman"/>
          <w:sz w:val="20"/>
          <w:szCs w:val="20"/>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5C6875">
        <w:rPr>
          <w:rFonts w:ascii="PT Astra Serif" w:eastAsia="Times New Roman" w:hAnsi="PT Astra Serif" w:cs="Times New Roman"/>
          <w:sz w:val="20"/>
          <w:szCs w:val="20"/>
        </w:rPr>
        <w:t xml:space="preserve"> Российской Федерации Заказчиком.</w:t>
      </w:r>
    </w:p>
    <w:p w:rsidR="005C6875" w:rsidRPr="005C6875" w:rsidRDefault="005C06BA" w:rsidP="004D4564">
      <w:pPr>
        <w:spacing w:after="0" w:line="240" w:lineRule="auto"/>
        <w:jc w:val="both"/>
        <w:rPr>
          <w:rFonts w:ascii="PT Astra Serif" w:eastAsia="Times New Roman" w:hAnsi="PT Astra Serif" w:cs="Times New Roman"/>
          <w:sz w:val="20"/>
          <w:szCs w:val="20"/>
        </w:rPr>
      </w:pPr>
      <w:r>
        <w:rPr>
          <w:rFonts w:ascii="PT Astra Serif" w:eastAsia="Times New Roman" w:hAnsi="PT Astra Serif" w:cs="Times New Roman"/>
          <w:sz w:val="20"/>
          <w:szCs w:val="20"/>
        </w:rPr>
        <w:t xml:space="preserve">               </w:t>
      </w:r>
      <w:r w:rsidR="005C6875" w:rsidRPr="005C6875">
        <w:rPr>
          <w:rFonts w:ascii="PT Astra Serif" w:eastAsia="Times New Roman" w:hAnsi="PT Astra Serif" w:cs="Times New Roman"/>
          <w:sz w:val="20"/>
          <w:szCs w:val="20"/>
        </w:rPr>
        <w:t xml:space="preserve">2.3. Цена </w:t>
      </w:r>
      <w:r w:rsidR="004D4564" w:rsidRPr="004D4564">
        <w:rPr>
          <w:rFonts w:ascii="PT Astra Serif" w:eastAsia="Times New Roman" w:hAnsi="PT Astra Serif" w:cs="Times New Roman"/>
          <w:sz w:val="20"/>
          <w:szCs w:val="20"/>
        </w:rPr>
        <w:t xml:space="preserve">договора </w:t>
      </w:r>
      <w:r w:rsidR="005C6875" w:rsidRPr="005C6875">
        <w:rPr>
          <w:rFonts w:ascii="PT Astra Serif" w:eastAsia="Times New Roman" w:hAnsi="PT Astra Serif" w:cs="Times New Roman"/>
          <w:sz w:val="20"/>
          <w:szCs w:val="20"/>
        </w:rPr>
        <w:t xml:space="preserve">включает в себя стоимость Оборудования и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4D4564">
        <w:rPr>
          <w:rFonts w:ascii="PT Astra Serif" w:eastAsia="Times New Roman" w:hAnsi="PT Astra Serif" w:cs="Times New Roman"/>
          <w:sz w:val="20"/>
          <w:szCs w:val="20"/>
        </w:rPr>
        <w:t xml:space="preserve">договору </w:t>
      </w:r>
      <w:r w:rsidR="005C6875" w:rsidRPr="005C6875">
        <w:rPr>
          <w:rFonts w:ascii="PT Astra Serif" w:eastAsia="Times New Roman" w:hAnsi="PT Astra Serif" w:cs="Times New Roman"/>
          <w:sz w:val="20"/>
          <w:szCs w:val="20"/>
        </w:rPr>
        <w:t>в соответствии с законодательством Российской Федерации.</w:t>
      </w:r>
    </w:p>
    <w:p w:rsidR="005C6875" w:rsidRPr="005C6875" w:rsidRDefault="005C6875" w:rsidP="004D4564">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 xml:space="preserve">2.4. Цена </w:t>
      </w:r>
      <w:r w:rsidR="004D4564" w:rsidRPr="004D4564">
        <w:rPr>
          <w:rFonts w:ascii="PT Astra Serif" w:eastAsia="Times New Roman" w:hAnsi="PT Astra Serif" w:cs="Times New Roman"/>
          <w:sz w:val="20"/>
          <w:szCs w:val="20"/>
        </w:rPr>
        <w:t xml:space="preserve">договора </w:t>
      </w:r>
      <w:r w:rsidRPr="005C6875">
        <w:rPr>
          <w:rFonts w:ascii="PT Astra Serif" w:eastAsia="Times New Roman" w:hAnsi="PT Astra Serif" w:cs="Times New Roman"/>
          <w:sz w:val="20"/>
          <w:szCs w:val="20"/>
        </w:rPr>
        <w:t xml:space="preserve">является твердой и определяется на весь срок его исполнения, за исключением случаев, предусмотренных </w:t>
      </w:r>
      <w:hyperlink r:id="rId11" w:anchor="Par63" w:tooltip="2.5. Цена Контракта может быть изменена, если по предложению Заказчика увеличивается предусмотренное Контрактом количество Оборудования не более чем на десять процентов или уменьшается предусмотренное Контрактом количество Оборудования не более чем на дес" w:history="1">
        <w:r w:rsidRPr="005C6875">
          <w:rPr>
            <w:rFonts w:ascii="PT Astra Serif" w:eastAsia="Times New Roman" w:hAnsi="PT Astra Serif" w:cs="Times New Roman"/>
            <w:sz w:val="20"/>
            <w:szCs w:val="20"/>
            <w:u w:val="single"/>
          </w:rPr>
          <w:t>пунктом</w:t>
        </w:r>
      </w:hyperlink>
      <w:r w:rsidRPr="005C6875">
        <w:rPr>
          <w:rFonts w:ascii="PT Astra Serif" w:eastAsia="Times New Roman" w:hAnsi="PT Astra Serif" w:cs="Times New Roman"/>
          <w:sz w:val="20"/>
          <w:szCs w:val="20"/>
        </w:rPr>
        <w:t xml:space="preserve"> </w:t>
      </w:r>
      <w:hyperlink r:id="rId12" w:anchor="Par65" w:tooltip="2.6. По соглашению Сторон цена Контракта может быть снижена без изменения предусмотренного Контрактом количества Оборудования и иных условий Контракта &lt;19&gt;." w:history="1">
        <w:r w:rsidRPr="005C6875">
          <w:rPr>
            <w:rFonts w:ascii="PT Astra Serif" w:eastAsia="Times New Roman" w:hAnsi="PT Astra Serif" w:cs="Times New Roman"/>
            <w:sz w:val="20"/>
            <w:szCs w:val="20"/>
            <w:u w:val="single"/>
          </w:rPr>
          <w:t>2.5</w:t>
        </w:r>
      </w:hyperlink>
      <w:r w:rsidRPr="005C6875">
        <w:rPr>
          <w:rFonts w:ascii="PT Astra Serif" w:eastAsia="Times New Roman" w:hAnsi="PT Astra Serif" w:cs="Times New Roman"/>
          <w:sz w:val="20"/>
          <w:szCs w:val="20"/>
        </w:rPr>
        <w:t xml:space="preserve"> </w:t>
      </w:r>
      <w:r w:rsidR="004D4564" w:rsidRPr="004D4564">
        <w:rPr>
          <w:rFonts w:ascii="PT Astra Serif" w:eastAsia="Times New Roman" w:hAnsi="PT Astra Serif" w:cs="Times New Roman"/>
          <w:sz w:val="20"/>
          <w:szCs w:val="20"/>
        </w:rPr>
        <w:t>договора</w:t>
      </w:r>
      <w:r w:rsidRPr="005C6875">
        <w:rPr>
          <w:rFonts w:ascii="PT Astra Serif" w:eastAsia="Times New Roman" w:hAnsi="PT Astra Serif" w:cs="Times New Roman"/>
          <w:sz w:val="20"/>
          <w:szCs w:val="20"/>
        </w:rPr>
        <w:t>.</w:t>
      </w:r>
    </w:p>
    <w:p w:rsidR="005C6875" w:rsidRPr="005C6875" w:rsidRDefault="005C6875" w:rsidP="004D4564">
      <w:pPr>
        <w:spacing w:after="0" w:line="240" w:lineRule="auto"/>
        <w:ind w:firstLine="708"/>
        <w:jc w:val="both"/>
        <w:rPr>
          <w:rFonts w:ascii="PT Astra Serif" w:eastAsia="Times New Roman" w:hAnsi="PT Astra Serif" w:cs="Times New Roman"/>
          <w:sz w:val="20"/>
          <w:szCs w:val="20"/>
        </w:rPr>
      </w:pPr>
      <w:bookmarkStart w:id="1" w:name="Par63"/>
      <w:bookmarkStart w:id="2" w:name="Par65"/>
      <w:bookmarkEnd w:id="1"/>
      <w:bookmarkEnd w:id="2"/>
      <w:r w:rsidRPr="005C6875">
        <w:rPr>
          <w:rFonts w:ascii="PT Astra Serif" w:eastAsia="Times New Roman" w:hAnsi="PT Astra Serif" w:cs="Times New Roman"/>
          <w:sz w:val="20"/>
          <w:szCs w:val="20"/>
        </w:rPr>
        <w:t xml:space="preserve">2.5. По соглашению Сторон цена </w:t>
      </w:r>
      <w:r w:rsidR="004D4564" w:rsidRPr="004D4564">
        <w:rPr>
          <w:rFonts w:ascii="PT Astra Serif" w:eastAsia="Times New Roman" w:hAnsi="PT Astra Serif" w:cs="Times New Roman"/>
          <w:sz w:val="20"/>
          <w:szCs w:val="20"/>
        </w:rPr>
        <w:t xml:space="preserve">договора </w:t>
      </w:r>
      <w:r w:rsidRPr="005C6875">
        <w:rPr>
          <w:rFonts w:ascii="PT Astra Serif" w:eastAsia="Times New Roman" w:hAnsi="PT Astra Serif" w:cs="Times New Roman"/>
          <w:sz w:val="20"/>
          <w:szCs w:val="20"/>
        </w:rPr>
        <w:t xml:space="preserve">может быть снижена без изменения предусмотренного </w:t>
      </w:r>
      <w:r w:rsidR="00DC63FA">
        <w:rPr>
          <w:rFonts w:ascii="PT Astra Serif" w:eastAsia="Times New Roman" w:hAnsi="PT Astra Serif" w:cs="Times New Roman"/>
          <w:sz w:val="20"/>
          <w:szCs w:val="20"/>
        </w:rPr>
        <w:t xml:space="preserve">договором </w:t>
      </w:r>
      <w:r w:rsidRPr="005C6875">
        <w:rPr>
          <w:rFonts w:ascii="PT Astra Serif" w:eastAsia="Times New Roman" w:hAnsi="PT Astra Serif" w:cs="Times New Roman"/>
          <w:sz w:val="20"/>
          <w:szCs w:val="20"/>
        </w:rPr>
        <w:t xml:space="preserve"> количества Оборудования и иных условий </w:t>
      </w:r>
      <w:r w:rsidR="004D4564">
        <w:rPr>
          <w:rFonts w:ascii="PT Astra Serif" w:eastAsia="Times New Roman" w:hAnsi="PT Astra Serif" w:cs="Times New Roman"/>
          <w:sz w:val="20"/>
          <w:szCs w:val="20"/>
        </w:rPr>
        <w:t>договора</w:t>
      </w:r>
      <w:r w:rsidRPr="005C6875">
        <w:rPr>
          <w:rFonts w:ascii="PT Astra Serif" w:eastAsia="Times New Roman" w:hAnsi="PT Astra Serif" w:cs="Times New Roman"/>
          <w:sz w:val="20"/>
          <w:szCs w:val="20"/>
        </w:rPr>
        <w:t>.</w:t>
      </w:r>
    </w:p>
    <w:p w:rsidR="005C6875" w:rsidRPr="005C6875" w:rsidRDefault="005C6875" w:rsidP="005218E8">
      <w:pPr>
        <w:spacing w:after="0" w:line="240" w:lineRule="auto"/>
        <w:ind w:firstLine="708"/>
        <w:jc w:val="both"/>
        <w:rPr>
          <w:rFonts w:ascii="PT Astra Serif" w:eastAsia="Times New Roman" w:hAnsi="PT Astra Serif" w:cs="Times New Roman"/>
          <w:sz w:val="20"/>
          <w:szCs w:val="20"/>
        </w:rPr>
      </w:pPr>
    </w:p>
    <w:p w:rsidR="005C6875" w:rsidRPr="005C6875" w:rsidRDefault="005C6875" w:rsidP="005C6875">
      <w:pPr>
        <w:spacing w:after="0" w:line="240" w:lineRule="auto"/>
        <w:ind w:firstLine="708"/>
        <w:jc w:val="center"/>
        <w:rPr>
          <w:rFonts w:ascii="PT Astra Serif" w:eastAsia="Times New Roman" w:hAnsi="PT Astra Serif" w:cs="Times New Roman"/>
          <w:b/>
          <w:sz w:val="20"/>
          <w:szCs w:val="20"/>
        </w:rPr>
      </w:pPr>
      <w:r w:rsidRPr="005C6875">
        <w:rPr>
          <w:rFonts w:ascii="PT Astra Serif" w:eastAsia="Times New Roman" w:hAnsi="PT Astra Serif" w:cs="Times New Roman"/>
          <w:b/>
          <w:sz w:val="20"/>
          <w:szCs w:val="20"/>
        </w:rPr>
        <w:t>3. Взаимодействие Сторон</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3.1</w:t>
      </w:r>
      <w:r w:rsidRPr="005C6875">
        <w:rPr>
          <w:rFonts w:ascii="PT Astra Serif" w:eastAsia="Times New Roman" w:hAnsi="PT Astra Serif" w:cs="Times New Roman"/>
          <w:i/>
          <w:sz w:val="20"/>
          <w:szCs w:val="20"/>
        </w:rPr>
        <w:t>. Поставщик обязан:</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 xml:space="preserve">3.1.1. поставить Оборудование в строгом соответствии с условиями </w:t>
      </w:r>
      <w:r w:rsidR="004D4564" w:rsidRPr="004D4564">
        <w:rPr>
          <w:rFonts w:ascii="PT Astra Serif" w:eastAsia="Times New Roman" w:hAnsi="PT Astra Serif" w:cs="Times New Roman"/>
          <w:sz w:val="20"/>
          <w:szCs w:val="20"/>
        </w:rPr>
        <w:t xml:space="preserve">договора </w:t>
      </w:r>
      <w:r w:rsidRPr="005C6875">
        <w:rPr>
          <w:rFonts w:ascii="PT Astra Serif" w:eastAsia="Times New Roman" w:hAnsi="PT Astra Serif" w:cs="Times New Roman"/>
          <w:sz w:val="20"/>
          <w:szCs w:val="20"/>
        </w:rPr>
        <w:t>в полном объеме, надлежащего качества и в установленные сроки;</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 xml:space="preserve">3.1.2. оказать Услуги в строгом соответствии с условиями </w:t>
      </w:r>
      <w:r w:rsidR="004D4564" w:rsidRPr="004D4564">
        <w:rPr>
          <w:rFonts w:ascii="PT Astra Serif" w:eastAsia="Times New Roman" w:hAnsi="PT Astra Serif" w:cs="Times New Roman"/>
          <w:sz w:val="20"/>
          <w:szCs w:val="20"/>
        </w:rPr>
        <w:t xml:space="preserve">договора </w:t>
      </w:r>
      <w:r w:rsidRPr="005C6875">
        <w:rPr>
          <w:rFonts w:ascii="PT Astra Serif" w:eastAsia="Times New Roman" w:hAnsi="PT Astra Serif" w:cs="Times New Roman"/>
          <w:sz w:val="20"/>
          <w:szCs w:val="20"/>
        </w:rPr>
        <w:t>в полном объеме, надлежащего качества и в установленные сроки;</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lastRenderedPageBreak/>
        <w:t>3.1.3. обеспечить обучение правилам эксплуатации (в соответствии с технической и (или) эксплуатационной документацией производителя (изготовителя) Оборудования) и проведение инструктажа специалистов Заказчика, эксплуатирующих Оборудование;</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3.1.3(1)</w:t>
      </w:r>
      <w:proofErr w:type="gramStart"/>
      <w:r w:rsidRPr="005C6875">
        <w:rPr>
          <w:rFonts w:ascii="PT Astra Serif" w:eastAsia="Times New Roman" w:hAnsi="PT Astra Serif" w:cs="Times New Roman"/>
          <w:sz w:val="20"/>
          <w:szCs w:val="20"/>
        </w:rPr>
        <w:t>.</w:t>
      </w:r>
      <w:proofErr w:type="gramEnd"/>
      <w:r w:rsidRPr="005C6875">
        <w:rPr>
          <w:rFonts w:ascii="PT Astra Serif" w:eastAsia="Times New Roman" w:hAnsi="PT Astra Serif" w:cs="Times New Roman"/>
          <w:sz w:val="20"/>
          <w:szCs w:val="20"/>
        </w:rPr>
        <w:t xml:space="preserve"> </w:t>
      </w:r>
      <w:proofErr w:type="gramStart"/>
      <w:r w:rsidRPr="005C6875">
        <w:rPr>
          <w:rFonts w:ascii="PT Astra Serif" w:eastAsia="Times New Roman" w:hAnsi="PT Astra Serif" w:cs="Times New Roman"/>
          <w:sz w:val="20"/>
          <w:szCs w:val="20"/>
        </w:rPr>
        <w:t>о</w:t>
      </w:r>
      <w:proofErr w:type="gramEnd"/>
      <w:r w:rsidRPr="005C6875">
        <w:rPr>
          <w:rFonts w:ascii="PT Astra Serif" w:eastAsia="Times New Roman" w:hAnsi="PT Astra Serif" w:cs="Times New Roman"/>
          <w:sz w:val="20"/>
          <w:szCs w:val="20"/>
        </w:rPr>
        <w:t>беспечить инструктаж производителем или уполномоченным представителем производителя Оборудования специалистов Заказчика, осуществляющих техническое обслуживание Оборудования в соответствии с требованиями технической и (или) эксплуатационной документации производителя (изготовителя) Оборудования;</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3.1.4. использовать квалифицированный персонал для оказания Услуг по сборке, установке, монтажу и вводу Оборудования в эксплуатацию, по обучению правилам эксплуатации и инструктажу специалистов Заказчика, эксплуатирующих Оборудование, специалистов Заказчика, осуществляющих техническое обслуживание Оборудования, в количестве, необходимом для оказания Услуг надлежащего качества;</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3.1.5. осуществлять сборку, установку, монтаж и ввод в эксплуатацию Оборудования в помещении или месте эксплуатации Оборудования, подготовленном в соответствии с требованиями технической и (или) эксплуатационной документацией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3.1.5(1)</w:t>
      </w:r>
      <w:proofErr w:type="gramStart"/>
      <w:r w:rsidRPr="005C6875">
        <w:rPr>
          <w:rFonts w:ascii="PT Astra Serif" w:eastAsia="Times New Roman" w:hAnsi="PT Astra Serif" w:cs="Times New Roman"/>
          <w:sz w:val="20"/>
          <w:szCs w:val="20"/>
        </w:rPr>
        <w:t>.</w:t>
      </w:r>
      <w:proofErr w:type="gramEnd"/>
      <w:r w:rsidRPr="005C6875">
        <w:rPr>
          <w:rFonts w:ascii="PT Astra Serif" w:eastAsia="Times New Roman" w:hAnsi="PT Astra Serif" w:cs="Times New Roman"/>
          <w:sz w:val="20"/>
          <w:szCs w:val="20"/>
        </w:rPr>
        <w:t xml:space="preserve"> </w:t>
      </w:r>
      <w:proofErr w:type="gramStart"/>
      <w:r w:rsidRPr="005C6875">
        <w:rPr>
          <w:rFonts w:ascii="PT Astra Serif" w:eastAsia="Times New Roman" w:hAnsi="PT Astra Serif" w:cs="Times New Roman"/>
          <w:sz w:val="20"/>
          <w:szCs w:val="20"/>
        </w:rPr>
        <w:t>п</w:t>
      </w:r>
      <w:proofErr w:type="gramEnd"/>
      <w:r w:rsidRPr="005C6875">
        <w:rPr>
          <w:rFonts w:ascii="PT Astra Serif" w:eastAsia="Times New Roman" w:hAnsi="PT Astra Serif" w:cs="Times New Roman"/>
          <w:sz w:val="20"/>
          <w:szCs w:val="20"/>
        </w:rPr>
        <w:t>редоставить Заказчику сведения, необходимые для работы с Оборудованием, включая предоставление ключей, паролей доступа, программ и иных сведений, необходимых для технического обслуживания, применения и эксплуатации;</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3.1.5(2)</w:t>
      </w:r>
      <w:proofErr w:type="gramStart"/>
      <w:r w:rsidRPr="005C6875">
        <w:rPr>
          <w:rFonts w:ascii="PT Astra Serif" w:eastAsia="Times New Roman" w:hAnsi="PT Astra Serif" w:cs="Times New Roman"/>
          <w:sz w:val="20"/>
          <w:szCs w:val="20"/>
        </w:rPr>
        <w:t>.</w:t>
      </w:r>
      <w:proofErr w:type="gramEnd"/>
      <w:r w:rsidRPr="005C6875">
        <w:rPr>
          <w:rFonts w:ascii="PT Astra Serif" w:eastAsia="Times New Roman" w:hAnsi="PT Astra Serif" w:cs="Times New Roman"/>
          <w:sz w:val="20"/>
          <w:szCs w:val="20"/>
        </w:rPr>
        <w:t xml:space="preserve"> </w:t>
      </w:r>
      <w:proofErr w:type="gramStart"/>
      <w:r w:rsidRPr="005C6875">
        <w:rPr>
          <w:rFonts w:ascii="PT Astra Serif" w:eastAsia="Times New Roman" w:hAnsi="PT Astra Serif" w:cs="Times New Roman"/>
          <w:sz w:val="20"/>
          <w:szCs w:val="20"/>
        </w:rPr>
        <w:t>п</w:t>
      </w:r>
      <w:proofErr w:type="gramEnd"/>
      <w:r w:rsidRPr="005C6875">
        <w:rPr>
          <w:rFonts w:ascii="PT Astra Serif" w:eastAsia="Times New Roman" w:hAnsi="PT Astra Serif" w:cs="Times New Roman"/>
          <w:sz w:val="20"/>
          <w:szCs w:val="20"/>
        </w:rPr>
        <w:t>редоставить Заказчику сведения о расходных материалах и реагентах иных производителей, применение которых разрешено производителем Оборудования;</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3.1.6. обеспечить соответствие поставляемого Оборудования и оказываемых Услуг требованиям качества, безопасности в соответствии с законодательством Российской Федерации;</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 xml:space="preserve">3.1.7. представлять по требованию Заказчика информацию и документы, относящиеся к предмету </w:t>
      </w:r>
      <w:r w:rsidR="003D0DDE" w:rsidRPr="003D0DDE">
        <w:rPr>
          <w:rFonts w:ascii="PT Astra Serif" w:eastAsia="Times New Roman" w:hAnsi="PT Astra Serif" w:cs="Times New Roman"/>
          <w:sz w:val="20"/>
          <w:szCs w:val="20"/>
        </w:rPr>
        <w:t xml:space="preserve">договора </w:t>
      </w:r>
      <w:r w:rsidRPr="005C6875">
        <w:rPr>
          <w:rFonts w:ascii="PT Astra Serif" w:eastAsia="Times New Roman" w:hAnsi="PT Astra Serif" w:cs="Times New Roman"/>
          <w:sz w:val="20"/>
          <w:szCs w:val="20"/>
        </w:rPr>
        <w:t xml:space="preserve">для проверки исполнения Поставщиком обязательств по </w:t>
      </w:r>
      <w:r w:rsidR="004D4564">
        <w:rPr>
          <w:rFonts w:ascii="PT Astra Serif" w:eastAsia="Times New Roman" w:hAnsi="PT Astra Serif" w:cs="Times New Roman"/>
          <w:sz w:val="20"/>
          <w:szCs w:val="20"/>
        </w:rPr>
        <w:t>договору</w:t>
      </w:r>
      <w:r w:rsidRPr="005C6875">
        <w:rPr>
          <w:rFonts w:ascii="PT Astra Serif" w:eastAsia="Times New Roman" w:hAnsi="PT Astra Serif" w:cs="Times New Roman"/>
          <w:sz w:val="20"/>
          <w:szCs w:val="20"/>
        </w:rPr>
        <w:t>;</w:t>
      </w:r>
      <w:r w:rsidR="004D4564">
        <w:rPr>
          <w:rFonts w:ascii="PT Astra Serif" w:eastAsia="Times New Roman" w:hAnsi="PT Astra Serif" w:cs="Times New Roman"/>
          <w:sz w:val="20"/>
          <w:szCs w:val="20"/>
        </w:rPr>
        <w:t xml:space="preserve"> </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 xml:space="preserve">3.1.8. незамедлительно информировать Заказчика обо всех обстоятельствах, препятствующих исполнению </w:t>
      </w:r>
      <w:r w:rsidR="003D0DDE" w:rsidRPr="003D0DDE">
        <w:rPr>
          <w:rFonts w:ascii="PT Astra Serif" w:eastAsia="Times New Roman" w:hAnsi="PT Astra Serif" w:cs="Times New Roman"/>
          <w:sz w:val="20"/>
          <w:szCs w:val="20"/>
        </w:rPr>
        <w:t>договора</w:t>
      </w:r>
      <w:r w:rsidRPr="005C6875">
        <w:rPr>
          <w:rFonts w:ascii="PT Astra Serif" w:eastAsia="Times New Roman" w:hAnsi="PT Astra Serif" w:cs="Times New Roman"/>
          <w:sz w:val="20"/>
          <w:szCs w:val="20"/>
        </w:rPr>
        <w:t>;</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3.1.9. своими силами и за свой счет устранять допущенные недостатки при поставке Оборудования и оказании Услуг;</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 xml:space="preserve">3.1.10. выполнять свои обязательства, предусмотренные положениями </w:t>
      </w:r>
      <w:r w:rsidR="004D4564" w:rsidRPr="004D4564">
        <w:rPr>
          <w:rFonts w:ascii="PT Astra Serif" w:eastAsia="Times New Roman" w:hAnsi="PT Astra Serif" w:cs="Times New Roman"/>
          <w:sz w:val="20"/>
          <w:szCs w:val="20"/>
        </w:rPr>
        <w:t>договора</w:t>
      </w:r>
      <w:r w:rsidRPr="005C6875">
        <w:rPr>
          <w:rFonts w:ascii="PT Astra Serif" w:eastAsia="Times New Roman" w:hAnsi="PT Astra Serif" w:cs="Times New Roman"/>
          <w:sz w:val="20"/>
          <w:szCs w:val="20"/>
        </w:rPr>
        <w:t>;</w:t>
      </w:r>
    </w:p>
    <w:p w:rsidR="005C6875" w:rsidRPr="00C0497F" w:rsidRDefault="005C6875" w:rsidP="005C6875">
      <w:pPr>
        <w:spacing w:after="0" w:line="240" w:lineRule="auto"/>
        <w:ind w:firstLine="708"/>
        <w:jc w:val="both"/>
        <w:rPr>
          <w:rFonts w:ascii="PT Astra Serif" w:eastAsia="Times New Roman" w:hAnsi="PT Astra Serif" w:cs="Times New Roman"/>
          <w:color w:val="000000" w:themeColor="text1"/>
          <w:sz w:val="20"/>
          <w:szCs w:val="20"/>
        </w:rPr>
      </w:pPr>
      <w:bookmarkStart w:id="3" w:name="Par84"/>
      <w:bookmarkStart w:id="4" w:name="Par85"/>
      <w:bookmarkEnd w:id="3"/>
      <w:bookmarkEnd w:id="4"/>
      <w:r w:rsidRPr="005C6875">
        <w:rPr>
          <w:rFonts w:ascii="PT Astra Serif" w:eastAsia="Times New Roman" w:hAnsi="PT Astra Serif" w:cs="Times New Roman"/>
          <w:sz w:val="20"/>
          <w:szCs w:val="20"/>
        </w:rPr>
        <w:t xml:space="preserve">3.1.11. обеспечивать гарантии на Оборудование в соответствии с </w:t>
      </w:r>
      <w:hyperlink r:id="rId13" w:anchor="Par180" w:tooltip="8. Гарантии &lt;21&gt;" w:history="1">
        <w:r w:rsidRPr="00C0497F">
          <w:rPr>
            <w:rFonts w:ascii="PT Astra Serif" w:eastAsia="Times New Roman" w:hAnsi="PT Astra Serif" w:cs="Times New Roman"/>
            <w:color w:val="000000" w:themeColor="text1"/>
            <w:sz w:val="20"/>
            <w:szCs w:val="20"/>
            <w:u w:val="single"/>
          </w:rPr>
          <w:t>разделом 8</w:t>
        </w:r>
      </w:hyperlink>
      <w:r w:rsidRPr="00C0497F">
        <w:rPr>
          <w:rFonts w:ascii="PT Astra Serif" w:eastAsia="Times New Roman" w:hAnsi="PT Astra Serif" w:cs="Times New Roman"/>
          <w:color w:val="000000" w:themeColor="text1"/>
          <w:sz w:val="20"/>
          <w:szCs w:val="20"/>
        </w:rPr>
        <w:t xml:space="preserve"> </w:t>
      </w:r>
      <w:r w:rsidR="004D4564" w:rsidRPr="004D4564">
        <w:rPr>
          <w:rFonts w:ascii="PT Astra Serif" w:eastAsia="Times New Roman" w:hAnsi="PT Astra Serif" w:cs="Times New Roman"/>
          <w:color w:val="000000" w:themeColor="text1"/>
          <w:sz w:val="20"/>
          <w:szCs w:val="20"/>
        </w:rPr>
        <w:t>договора</w:t>
      </w:r>
      <w:r w:rsidRPr="00C0497F">
        <w:rPr>
          <w:rFonts w:ascii="PT Astra Serif" w:eastAsia="Times New Roman" w:hAnsi="PT Astra Serif" w:cs="Times New Roman"/>
          <w:color w:val="000000" w:themeColor="text1"/>
          <w:sz w:val="20"/>
          <w:szCs w:val="20"/>
        </w:rPr>
        <w:t>.</w:t>
      </w:r>
    </w:p>
    <w:p w:rsidR="005C6875" w:rsidRPr="00C0497F" w:rsidRDefault="005C6875" w:rsidP="005C6875">
      <w:pPr>
        <w:spacing w:after="0" w:line="240" w:lineRule="auto"/>
        <w:ind w:firstLine="708"/>
        <w:jc w:val="both"/>
        <w:rPr>
          <w:rFonts w:ascii="PT Astra Serif" w:eastAsia="Times New Roman" w:hAnsi="PT Astra Serif" w:cs="Times New Roman"/>
          <w:color w:val="000000" w:themeColor="text1"/>
          <w:sz w:val="20"/>
          <w:szCs w:val="20"/>
        </w:rPr>
      </w:pPr>
      <w:r w:rsidRPr="00C0497F">
        <w:rPr>
          <w:rFonts w:ascii="PT Astra Serif" w:eastAsia="Times New Roman" w:hAnsi="PT Astra Serif" w:cs="Times New Roman"/>
          <w:color w:val="000000" w:themeColor="text1"/>
          <w:sz w:val="20"/>
          <w:szCs w:val="20"/>
        </w:rPr>
        <w:t xml:space="preserve">3.2. </w:t>
      </w:r>
      <w:r w:rsidRPr="00C0497F">
        <w:rPr>
          <w:rFonts w:ascii="PT Astra Serif" w:eastAsia="Times New Roman" w:hAnsi="PT Astra Serif" w:cs="Times New Roman"/>
          <w:i/>
          <w:color w:val="000000" w:themeColor="text1"/>
          <w:sz w:val="20"/>
          <w:szCs w:val="20"/>
        </w:rPr>
        <w:t>Поставщик вправе:</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3.2.1. требовать от Заказчика подготовки помещения или места эксплуатации, в котором будет осуществляться сборка, установка, монтаж и ввод в эксплуатацию Оборудования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 xml:space="preserve">3.2.2. требовать от Заказчика предоставления имеющейся у него информации, необходимой для исполнения обязательств по </w:t>
      </w:r>
      <w:r w:rsidR="004D4564">
        <w:rPr>
          <w:rFonts w:ascii="PT Astra Serif" w:eastAsia="Times New Roman" w:hAnsi="PT Astra Serif" w:cs="Times New Roman"/>
          <w:sz w:val="20"/>
          <w:szCs w:val="20"/>
        </w:rPr>
        <w:t>договору</w:t>
      </w:r>
      <w:r w:rsidRPr="005C6875">
        <w:rPr>
          <w:rFonts w:ascii="PT Astra Serif" w:eastAsia="Times New Roman" w:hAnsi="PT Astra Serif" w:cs="Times New Roman"/>
          <w:sz w:val="20"/>
          <w:szCs w:val="20"/>
        </w:rPr>
        <w:t>;</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 xml:space="preserve">3.2.3. требовать от Заказчика своевременной оплаты поставленного Оборудования и оказанных Услуг в порядке и на условиях, предусмотренных </w:t>
      </w:r>
      <w:r w:rsidR="004D4564">
        <w:rPr>
          <w:rFonts w:ascii="PT Astra Serif" w:eastAsia="Times New Roman" w:hAnsi="PT Astra Serif" w:cs="Times New Roman"/>
          <w:sz w:val="20"/>
          <w:szCs w:val="20"/>
        </w:rPr>
        <w:t>договором</w:t>
      </w:r>
      <w:r w:rsidRPr="005C6875">
        <w:rPr>
          <w:rFonts w:ascii="PT Astra Serif" w:eastAsia="Times New Roman" w:hAnsi="PT Astra Serif" w:cs="Times New Roman"/>
          <w:sz w:val="20"/>
          <w:szCs w:val="20"/>
        </w:rPr>
        <w:t>;</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 xml:space="preserve">3.3. </w:t>
      </w:r>
      <w:r w:rsidRPr="005C6875">
        <w:rPr>
          <w:rFonts w:ascii="PT Astra Serif" w:eastAsia="Times New Roman" w:hAnsi="PT Astra Serif" w:cs="Times New Roman"/>
          <w:i/>
          <w:sz w:val="20"/>
          <w:szCs w:val="20"/>
        </w:rPr>
        <w:t>Заказчик обязан:</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 xml:space="preserve">3.3.1. предоставлять Поставщику всю имеющуюся у него информацию и документы, относящиеся к предмету </w:t>
      </w:r>
      <w:r w:rsidR="003D0DDE" w:rsidRPr="003D0DDE">
        <w:rPr>
          <w:rFonts w:ascii="PT Astra Serif" w:eastAsia="Times New Roman" w:hAnsi="PT Astra Serif" w:cs="Times New Roman"/>
          <w:sz w:val="20"/>
          <w:szCs w:val="20"/>
        </w:rPr>
        <w:t xml:space="preserve">договора </w:t>
      </w:r>
      <w:r w:rsidRPr="005C6875">
        <w:rPr>
          <w:rFonts w:ascii="PT Astra Serif" w:eastAsia="Times New Roman" w:hAnsi="PT Astra Serif" w:cs="Times New Roman"/>
          <w:sz w:val="20"/>
          <w:szCs w:val="20"/>
        </w:rPr>
        <w:t xml:space="preserve">и необходимые для исполнения Поставщиком обязательств по </w:t>
      </w:r>
      <w:r w:rsidR="004D4564">
        <w:rPr>
          <w:rFonts w:ascii="PT Astra Serif" w:eastAsia="Times New Roman" w:hAnsi="PT Astra Serif" w:cs="Times New Roman"/>
          <w:sz w:val="20"/>
          <w:szCs w:val="20"/>
        </w:rPr>
        <w:t>договору</w:t>
      </w:r>
      <w:r w:rsidRPr="005C6875">
        <w:rPr>
          <w:rFonts w:ascii="PT Astra Serif" w:eastAsia="Times New Roman" w:hAnsi="PT Astra Serif" w:cs="Times New Roman"/>
          <w:sz w:val="20"/>
          <w:szCs w:val="20"/>
        </w:rPr>
        <w:t>;</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3.3.2. обеспечить условия для оказания Поставщиком Услуг по сборке, установке, монтажу и вводу в эксплуатацию Оборудования, в том числе подготовку помещения или места эксплуатации,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3.3.3. своевременно принять и оплатить поставленное Оборудование и надлежащим образом оказанные Услуги;</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 xml:space="preserve">3.3.4. выполнять свои обязательства, предусмотренные иными положениями </w:t>
      </w:r>
      <w:r w:rsidR="004D4564" w:rsidRPr="004D4564">
        <w:rPr>
          <w:rFonts w:ascii="PT Astra Serif" w:eastAsia="Times New Roman" w:hAnsi="PT Astra Serif" w:cs="Times New Roman"/>
          <w:sz w:val="20"/>
          <w:szCs w:val="20"/>
        </w:rPr>
        <w:t>договора</w:t>
      </w:r>
      <w:r w:rsidRPr="005C6875">
        <w:rPr>
          <w:rFonts w:ascii="PT Astra Serif" w:eastAsia="Times New Roman" w:hAnsi="PT Astra Serif" w:cs="Times New Roman"/>
          <w:sz w:val="20"/>
          <w:szCs w:val="20"/>
        </w:rPr>
        <w:t>.</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 xml:space="preserve">3.4. </w:t>
      </w:r>
      <w:r w:rsidRPr="005C6875">
        <w:rPr>
          <w:rFonts w:ascii="PT Astra Serif" w:eastAsia="Times New Roman" w:hAnsi="PT Astra Serif" w:cs="Times New Roman"/>
          <w:i/>
          <w:sz w:val="20"/>
          <w:szCs w:val="20"/>
        </w:rPr>
        <w:t>Заказчик вправе:</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 xml:space="preserve">3.4.1. требовать от Поставщика надлежащего исполнения обязательств, предусмотренных </w:t>
      </w:r>
      <w:r w:rsidR="004D4564">
        <w:rPr>
          <w:rFonts w:ascii="PT Astra Serif" w:eastAsia="Times New Roman" w:hAnsi="PT Astra Serif" w:cs="Times New Roman"/>
          <w:sz w:val="20"/>
          <w:szCs w:val="20"/>
        </w:rPr>
        <w:t>договор</w:t>
      </w:r>
      <w:r w:rsidRPr="005C6875">
        <w:rPr>
          <w:rFonts w:ascii="PT Astra Serif" w:eastAsia="Times New Roman" w:hAnsi="PT Astra Serif" w:cs="Times New Roman"/>
          <w:sz w:val="20"/>
          <w:szCs w:val="20"/>
        </w:rPr>
        <w:t>ом;</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 xml:space="preserve">3.4.2. запрашивать у Поставщика информацию об исполнении им обязательств по </w:t>
      </w:r>
      <w:r w:rsidR="004D4564">
        <w:rPr>
          <w:rFonts w:ascii="PT Astra Serif" w:eastAsia="Times New Roman" w:hAnsi="PT Astra Serif" w:cs="Times New Roman"/>
          <w:sz w:val="20"/>
          <w:szCs w:val="20"/>
        </w:rPr>
        <w:t>договору</w:t>
      </w:r>
      <w:r w:rsidRPr="005C6875">
        <w:rPr>
          <w:rFonts w:ascii="PT Astra Serif" w:eastAsia="Times New Roman" w:hAnsi="PT Astra Serif" w:cs="Times New Roman"/>
          <w:sz w:val="20"/>
          <w:szCs w:val="20"/>
        </w:rPr>
        <w:t>;</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 xml:space="preserve">3.4.3. проверять в любое время ход исполнения Поставщиком обязательств по </w:t>
      </w:r>
      <w:r w:rsidR="004D4564">
        <w:rPr>
          <w:rFonts w:ascii="PT Astra Serif" w:eastAsia="Times New Roman" w:hAnsi="PT Astra Serif" w:cs="Times New Roman"/>
          <w:sz w:val="20"/>
          <w:szCs w:val="20"/>
        </w:rPr>
        <w:t>договору</w:t>
      </w:r>
      <w:r w:rsidRPr="005C6875">
        <w:rPr>
          <w:rFonts w:ascii="PT Astra Serif" w:eastAsia="Times New Roman" w:hAnsi="PT Astra Serif" w:cs="Times New Roman"/>
          <w:sz w:val="20"/>
          <w:szCs w:val="20"/>
        </w:rPr>
        <w:t>;</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 xml:space="preserve">3.4.4. осуществлять контроль соответствия качества поставляемого Оборудования и качества оказанных Услуг, сроков поставки Оборудования и оказания Услуг требованиям </w:t>
      </w:r>
      <w:r w:rsidR="004D4564" w:rsidRPr="004D4564">
        <w:rPr>
          <w:rFonts w:ascii="PT Astra Serif" w:eastAsia="Times New Roman" w:hAnsi="PT Astra Serif" w:cs="Times New Roman"/>
          <w:sz w:val="20"/>
          <w:szCs w:val="20"/>
        </w:rPr>
        <w:t>договора</w:t>
      </w:r>
      <w:r w:rsidRPr="005C6875">
        <w:rPr>
          <w:rFonts w:ascii="PT Astra Serif" w:eastAsia="Times New Roman" w:hAnsi="PT Astra Serif" w:cs="Times New Roman"/>
          <w:sz w:val="20"/>
          <w:szCs w:val="20"/>
        </w:rPr>
        <w:t>;</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 xml:space="preserve">3.4.5. требовать от Поставщика устранения недостатков, допущенных при исполнении </w:t>
      </w:r>
      <w:r w:rsidR="004D4564" w:rsidRPr="004D4564">
        <w:rPr>
          <w:rFonts w:ascii="PT Astra Serif" w:eastAsia="Times New Roman" w:hAnsi="PT Astra Serif" w:cs="Times New Roman"/>
          <w:sz w:val="20"/>
          <w:szCs w:val="20"/>
        </w:rPr>
        <w:t>договора</w:t>
      </w:r>
      <w:r w:rsidRPr="005C6875">
        <w:rPr>
          <w:rFonts w:ascii="PT Astra Serif" w:eastAsia="Times New Roman" w:hAnsi="PT Astra Serif" w:cs="Times New Roman"/>
          <w:sz w:val="20"/>
          <w:szCs w:val="20"/>
        </w:rPr>
        <w:t>;</w:t>
      </w:r>
      <w:r w:rsidR="004D4564">
        <w:rPr>
          <w:rFonts w:ascii="PT Astra Serif" w:eastAsia="Times New Roman" w:hAnsi="PT Astra Serif" w:cs="Times New Roman"/>
          <w:sz w:val="20"/>
          <w:szCs w:val="20"/>
        </w:rPr>
        <w:t xml:space="preserve"> </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3.4.6. отказаться от приемки некачественного Оборудования и ненадлежащим образом оказанных Услуг и потребовать безвозмездного устранения недостатков;</w:t>
      </w:r>
    </w:p>
    <w:p w:rsidR="005C6875" w:rsidRPr="005C6875" w:rsidRDefault="005C6875" w:rsidP="004D4564">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 xml:space="preserve">3.4.7. привлекать экспертов для проверки соответствия исполнения Поставщиком обязательств по </w:t>
      </w:r>
      <w:r w:rsidR="00DC63FA" w:rsidRPr="00DC63FA">
        <w:rPr>
          <w:rFonts w:ascii="PT Astra Serif" w:eastAsia="Times New Roman" w:hAnsi="PT Astra Serif" w:cs="Times New Roman"/>
          <w:sz w:val="20"/>
          <w:szCs w:val="20"/>
        </w:rPr>
        <w:t>дог</w:t>
      </w:r>
      <w:r w:rsidR="00DC63FA">
        <w:rPr>
          <w:rFonts w:ascii="PT Astra Serif" w:eastAsia="Times New Roman" w:hAnsi="PT Astra Serif" w:cs="Times New Roman"/>
          <w:sz w:val="20"/>
          <w:szCs w:val="20"/>
        </w:rPr>
        <w:t xml:space="preserve">оворным </w:t>
      </w:r>
      <w:r w:rsidRPr="005C6875">
        <w:rPr>
          <w:rFonts w:ascii="PT Astra Serif" w:eastAsia="Times New Roman" w:hAnsi="PT Astra Serif" w:cs="Times New Roman"/>
          <w:sz w:val="20"/>
          <w:szCs w:val="20"/>
        </w:rPr>
        <w:t xml:space="preserve">требованиям, установленным </w:t>
      </w:r>
      <w:r w:rsidR="004D4564">
        <w:rPr>
          <w:rFonts w:ascii="PT Astra Serif" w:eastAsia="Times New Roman" w:hAnsi="PT Astra Serif" w:cs="Times New Roman"/>
          <w:sz w:val="20"/>
          <w:szCs w:val="20"/>
        </w:rPr>
        <w:t>договором</w:t>
      </w:r>
      <w:r w:rsidRPr="005C6875">
        <w:rPr>
          <w:rFonts w:ascii="PT Astra Serif" w:eastAsia="Times New Roman" w:hAnsi="PT Astra Serif" w:cs="Times New Roman"/>
          <w:sz w:val="20"/>
          <w:szCs w:val="20"/>
        </w:rPr>
        <w:t>.</w:t>
      </w:r>
    </w:p>
    <w:p w:rsidR="005C06BA" w:rsidRDefault="005C06BA" w:rsidP="005C6875">
      <w:pPr>
        <w:spacing w:after="0" w:line="240" w:lineRule="auto"/>
        <w:ind w:firstLine="708"/>
        <w:jc w:val="center"/>
        <w:rPr>
          <w:rFonts w:ascii="PT Astra Serif" w:eastAsia="Times New Roman" w:hAnsi="PT Astra Serif" w:cs="Times New Roman"/>
          <w:b/>
          <w:sz w:val="20"/>
          <w:szCs w:val="20"/>
        </w:rPr>
      </w:pPr>
    </w:p>
    <w:p w:rsidR="005C6875" w:rsidRPr="005C6875" w:rsidRDefault="005C6875" w:rsidP="005C6875">
      <w:pPr>
        <w:spacing w:after="0" w:line="240" w:lineRule="auto"/>
        <w:ind w:firstLine="708"/>
        <w:jc w:val="center"/>
        <w:rPr>
          <w:rFonts w:ascii="PT Astra Serif" w:eastAsia="Times New Roman" w:hAnsi="PT Astra Serif" w:cs="Times New Roman"/>
          <w:b/>
          <w:sz w:val="20"/>
          <w:szCs w:val="20"/>
        </w:rPr>
      </w:pPr>
      <w:r w:rsidRPr="005C6875">
        <w:rPr>
          <w:rFonts w:ascii="PT Astra Serif" w:eastAsia="Times New Roman" w:hAnsi="PT Astra Serif" w:cs="Times New Roman"/>
          <w:b/>
          <w:sz w:val="20"/>
          <w:szCs w:val="20"/>
        </w:rPr>
        <w:lastRenderedPageBreak/>
        <w:t>4. Упаковка и маркировка</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4.1. Поставщик должен обеспечить упаковку Оборудования, способную предотвратить его повреждение или порчу во время перевозки к Месту доставки. Упаковка Оборудования должна полностью обеспечивать условия транспортировки, предъявляемые к данному виду Оборудования.</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При определении габаритов упаковки Оборудования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Оборудования.</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4.2. Вся упаковка должна соответствовать требованиям законодательства Российской Федерации, иметь следующую маркировку:</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Наименование Оборудования: ____________________</w:t>
      </w:r>
    </w:p>
    <w:p w:rsidR="005C6875" w:rsidRPr="005C6875" w:rsidRDefault="00DC63FA" w:rsidP="005C6875">
      <w:pPr>
        <w:spacing w:after="0" w:line="240" w:lineRule="auto"/>
        <w:ind w:firstLine="708"/>
        <w:jc w:val="both"/>
        <w:rPr>
          <w:rFonts w:ascii="PT Astra Serif" w:eastAsia="Times New Roman" w:hAnsi="PT Astra Serif" w:cs="Times New Roman"/>
          <w:sz w:val="20"/>
          <w:szCs w:val="20"/>
        </w:rPr>
      </w:pPr>
      <w:r>
        <w:rPr>
          <w:rFonts w:ascii="PT Astra Serif" w:eastAsia="Times New Roman" w:hAnsi="PT Astra Serif" w:cs="Times New Roman"/>
          <w:sz w:val="20"/>
          <w:szCs w:val="20"/>
        </w:rPr>
        <w:t xml:space="preserve">Договор </w:t>
      </w:r>
      <w:r w:rsidR="005C6875" w:rsidRPr="005C6875">
        <w:rPr>
          <w:rFonts w:ascii="PT Astra Serif" w:eastAsia="Times New Roman" w:hAnsi="PT Astra Serif" w:cs="Times New Roman"/>
          <w:sz w:val="20"/>
          <w:szCs w:val="20"/>
        </w:rPr>
        <w:t xml:space="preserve">N __________ </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Заказчик (название): __________</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Поставщик (название компании): __________</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Получатель: __________</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Пункт назначения: __________</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Грузоотправитель: ____________</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Ящик/контейнер N ____, всего ящиков/контейнеров _____</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Размеры (высота, длина, ширина) __________</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 xml:space="preserve">Вес брутто _____ </w:t>
      </w:r>
      <w:proofErr w:type="gramStart"/>
      <w:r w:rsidRPr="005C6875">
        <w:rPr>
          <w:rFonts w:ascii="PT Astra Serif" w:eastAsia="Times New Roman" w:hAnsi="PT Astra Serif" w:cs="Times New Roman"/>
          <w:sz w:val="20"/>
          <w:szCs w:val="20"/>
        </w:rPr>
        <w:t>кг</w:t>
      </w:r>
      <w:proofErr w:type="gramEnd"/>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 xml:space="preserve">Вес нетто _____ </w:t>
      </w:r>
      <w:proofErr w:type="gramStart"/>
      <w:r w:rsidRPr="005C6875">
        <w:rPr>
          <w:rFonts w:ascii="PT Astra Serif" w:eastAsia="Times New Roman" w:hAnsi="PT Astra Serif" w:cs="Times New Roman"/>
          <w:sz w:val="20"/>
          <w:szCs w:val="20"/>
        </w:rPr>
        <w:t>кг</w:t>
      </w:r>
      <w:proofErr w:type="gramEnd"/>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 xml:space="preserve">4.3. Два экземпляра упаковочного листа с описанием Оборудования, указанием веса нетто, веса брутто, количества, указанием номера и даты </w:t>
      </w:r>
      <w:r w:rsidR="004D4564" w:rsidRPr="004D4564">
        <w:rPr>
          <w:rFonts w:ascii="PT Astra Serif" w:eastAsia="Times New Roman" w:hAnsi="PT Astra Serif" w:cs="Times New Roman"/>
          <w:sz w:val="20"/>
          <w:szCs w:val="20"/>
        </w:rPr>
        <w:t>договора</w:t>
      </w:r>
      <w:r w:rsidRPr="005C6875">
        <w:rPr>
          <w:rFonts w:ascii="PT Astra Serif" w:eastAsia="Times New Roman" w:hAnsi="PT Astra Serif" w:cs="Times New Roman"/>
          <w:sz w:val="20"/>
          <w:szCs w:val="20"/>
        </w:rPr>
        <w:t>, с приложением документации на Оборудование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w:t>
      </w:r>
      <w:hyperlink r:id="rId14" w:anchor="Par470" w:tooltip="ТЕХНИЧЕСКИЕ ТРЕБОВАНИЯ &lt;21&gt;" w:history="1">
        <w:r w:rsidRPr="005C6875">
          <w:rPr>
            <w:rFonts w:ascii="PT Astra Serif" w:eastAsia="Times New Roman" w:hAnsi="PT Astra Serif" w:cs="Times New Roman"/>
            <w:sz w:val="20"/>
            <w:szCs w:val="20"/>
            <w:u w:val="single"/>
          </w:rPr>
          <w:t>приложение N 2</w:t>
        </w:r>
      </w:hyperlink>
      <w:r w:rsidRPr="005C6875">
        <w:rPr>
          <w:rFonts w:ascii="PT Astra Serif" w:eastAsia="Times New Roman" w:hAnsi="PT Astra Serif" w:cs="Times New Roman"/>
          <w:sz w:val="20"/>
          <w:szCs w:val="20"/>
        </w:rPr>
        <w:t xml:space="preserve"> к </w:t>
      </w:r>
      <w:r w:rsidR="00DC63FA">
        <w:rPr>
          <w:rFonts w:ascii="PT Astra Serif" w:eastAsia="Times New Roman" w:hAnsi="PT Astra Serif" w:cs="Times New Roman"/>
          <w:sz w:val="20"/>
          <w:szCs w:val="20"/>
        </w:rPr>
        <w:t>договору</w:t>
      </w:r>
      <w:r w:rsidRPr="005C6875">
        <w:rPr>
          <w:rFonts w:ascii="PT Astra Serif" w:eastAsia="Times New Roman" w:hAnsi="PT Astra Serif" w:cs="Times New Roman"/>
          <w:sz w:val="20"/>
          <w:szCs w:val="20"/>
        </w:rPr>
        <w:t>).</w:t>
      </w:r>
    </w:p>
    <w:p w:rsidR="005C6875" w:rsidRPr="005C6875" w:rsidRDefault="005C6875" w:rsidP="005C6875">
      <w:pPr>
        <w:spacing w:after="0" w:line="240" w:lineRule="auto"/>
        <w:ind w:firstLine="708"/>
        <w:jc w:val="center"/>
        <w:rPr>
          <w:rFonts w:ascii="PT Astra Serif" w:eastAsia="Times New Roman" w:hAnsi="PT Astra Serif" w:cs="Times New Roman"/>
          <w:b/>
          <w:sz w:val="20"/>
          <w:szCs w:val="20"/>
        </w:rPr>
      </w:pPr>
      <w:r w:rsidRPr="005C6875">
        <w:rPr>
          <w:rFonts w:ascii="PT Astra Serif" w:eastAsia="Times New Roman" w:hAnsi="PT Astra Serif" w:cs="Times New Roman"/>
          <w:b/>
          <w:sz w:val="20"/>
          <w:szCs w:val="20"/>
        </w:rPr>
        <w:t>5. Порядок поставки Оборудования и документация</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 xml:space="preserve">5.1. Поставка Оборудования осуществляется Поставщиком в место доставки на условиях, предусмотренных </w:t>
      </w:r>
      <w:hyperlink r:id="rId15" w:anchor="Par55" w:tooltip="1.3. Поставка Оборудования осуществляется Поставщиком с разгрузкой с транспортного средства по адресу: ____________________ &lt;16&gt;, Получателям __________ &lt;17&gt;, в соответствии с Отгрузочной разнарядкой (Планом распределения) (приложение N 3 к Контракту) &lt;18" w:history="1">
        <w:r w:rsidRPr="005C6875">
          <w:rPr>
            <w:rFonts w:ascii="PT Astra Serif" w:eastAsia="Times New Roman" w:hAnsi="PT Astra Serif" w:cs="Times New Roman"/>
            <w:sz w:val="20"/>
            <w:szCs w:val="20"/>
            <w:u w:val="single"/>
          </w:rPr>
          <w:t>пунктом 1.3</w:t>
        </w:r>
      </w:hyperlink>
      <w:r w:rsidRPr="005C6875">
        <w:rPr>
          <w:rFonts w:ascii="PT Astra Serif" w:eastAsia="Times New Roman" w:hAnsi="PT Astra Serif" w:cs="Times New Roman"/>
          <w:sz w:val="20"/>
          <w:szCs w:val="20"/>
        </w:rPr>
        <w:t xml:space="preserve"> </w:t>
      </w:r>
      <w:r w:rsidR="004D4564" w:rsidRPr="004D4564">
        <w:rPr>
          <w:rFonts w:ascii="PT Astra Serif" w:eastAsia="Times New Roman" w:hAnsi="PT Astra Serif" w:cs="Times New Roman"/>
          <w:sz w:val="20"/>
          <w:szCs w:val="20"/>
        </w:rPr>
        <w:t>договора</w:t>
      </w:r>
      <w:r w:rsidRPr="005C6875">
        <w:rPr>
          <w:rFonts w:ascii="PT Astra Serif" w:eastAsia="Times New Roman" w:hAnsi="PT Astra Serif" w:cs="Times New Roman"/>
          <w:sz w:val="20"/>
          <w:szCs w:val="20"/>
        </w:rPr>
        <w:t xml:space="preserve">, в срок: </w:t>
      </w:r>
      <w:proofErr w:type="gramStart"/>
      <w:r w:rsidR="006C2D2E">
        <w:rPr>
          <w:rFonts w:ascii="PT Astra Serif" w:eastAsia="Times New Roman" w:hAnsi="PT Astra Serif" w:cs="Times New Roman"/>
          <w:b/>
          <w:sz w:val="20"/>
          <w:szCs w:val="20"/>
        </w:rPr>
        <w:t>с даты заключения</w:t>
      </w:r>
      <w:proofErr w:type="gramEnd"/>
      <w:r w:rsidR="006C2D2E">
        <w:rPr>
          <w:rFonts w:ascii="PT Astra Serif" w:eastAsia="Times New Roman" w:hAnsi="PT Astra Serif" w:cs="Times New Roman"/>
          <w:b/>
          <w:sz w:val="20"/>
          <w:szCs w:val="20"/>
        </w:rPr>
        <w:t xml:space="preserve"> </w:t>
      </w:r>
      <w:r w:rsidR="003D0DDE" w:rsidRPr="003D0DDE">
        <w:rPr>
          <w:rFonts w:ascii="PT Astra Serif" w:eastAsia="Times New Roman" w:hAnsi="PT Astra Serif" w:cs="Times New Roman"/>
          <w:b/>
          <w:sz w:val="20"/>
          <w:szCs w:val="20"/>
        </w:rPr>
        <w:t xml:space="preserve">договора </w:t>
      </w:r>
      <w:r w:rsidR="006C2D2E">
        <w:rPr>
          <w:rFonts w:ascii="PT Astra Serif" w:eastAsia="Times New Roman" w:hAnsi="PT Astra Serif" w:cs="Times New Roman"/>
          <w:b/>
          <w:sz w:val="20"/>
          <w:szCs w:val="20"/>
        </w:rPr>
        <w:t>в течение 3 календарных дней.</w:t>
      </w:r>
    </w:p>
    <w:p w:rsidR="005C6875" w:rsidRPr="00B77DCD"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 xml:space="preserve">5.2. Поставщик за 2 рабочих дня до осуществления поставки Оборудования направляет в адрес Получателей </w:t>
      </w:r>
      <w:r w:rsidRPr="00B77DCD">
        <w:rPr>
          <w:rFonts w:ascii="PT Astra Serif" w:eastAsia="Times New Roman" w:hAnsi="PT Astra Serif" w:cs="Times New Roman"/>
          <w:sz w:val="20"/>
          <w:szCs w:val="20"/>
        </w:rPr>
        <w:t>уведомление о времени доставки Оборудования.</w:t>
      </w:r>
    </w:p>
    <w:p w:rsidR="005C6875" w:rsidRPr="004C50BD" w:rsidRDefault="005C6875" w:rsidP="005C6875">
      <w:pPr>
        <w:spacing w:after="0" w:line="240" w:lineRule="auto"/>
        <w:ind w:firstLine="708"/>
        <w:jc w:val="both"/>
        <w:rPr>
          <w:rFonts w:ascii="PT Astra Serif" w:eastAsia="Times New Roman" w:hAnsi="PT Astra Serif" w:cs="Times New Roman"/>
          <w:sz w:val="20"/>
          <w:szCs w:val="20"/>
        </w:rPr>
      </w:pPr>
      <w:bookmarkStart w:id="5" w:name="Par139"/>
      <w:bookmarkEnd w:id="5"/>
      <w:r w:rsidRPr="00B77DCD">
        <w:rPr>
          <w:rFonts w:ascii="PT Astra Serif" w:eastAsia="Times New Roman" w:hAnsi="PT Astra Serif" w:cs="Times New Roman"/>
          <w:sz w:val="20"/>
          <w:szCs w:val="20"/>
        </w:rPr>
        <w:t xml:space="preserve">5.3. При </w:t>
      </w:r>
      <w:r w:rsidRPr="004C50BD">
        <w:rPr>
          <w:rFonts w:ascii="PT Astra Serif" w:eastAsia="Times New Roman" w:hAnsi="PT Astra Serif" w:cs="Times New Roman"/>
          <w:sz w:val="20"/>
          <w:szCs w:val="20"/>
        </w:rPr>
        <w:t>поставке Оборудования Поставщик представляет следующую документацию:</w:t>
      </w:r>
    </w:p>
    <w:p w:rsidR="00715350" w:rsidRPr="00B77DCD" w:rsidRDefault="005C6875" w:rsidP="005C6875">
      <w:pPr>
        <w:spacing w:after="0" w:line="240" w:lineRule="auto"/>
        <w:ind w:firstLine="708"/>
        <w:jc w:val="both"/>
        <w:rPr>
          <w:rFonts w:ascii="Times New Roman" w:hAnsi="Times New Roman" w:cs="Times New Roman"/>
          <w:sz w:val="24"/>
          <w:szCs w:val="24"/>
        </w:rPr>
      </w:pPr>
      <w:r w:rsidRPr="004C50BD">
        <w:rPr>
          <w:rFonts w:ascii="PT Astra Serif" w:eastAsia="Times New Roman" w:hAnsi="PT Astra Serif" w:cs="Times New Roman"/>
          <w:sz w:val="20"/>
          <w:szCs w:val="20"/>
        </w:rPr>
        <w:t xml:space="preserve">а) </w:t>
      </w:r>
      <w:r w:rsidR="003D4202" w:rsidRPr="004C50BD">
        <w:rPr>
          <w:rFonts w:ascii="PT Astra Serif" w:eastAsia="Times New Roman" w:hAnsi="PT Astra Serif" w:cs="Times New Roman"/>
          <w:sz w:val="20"/>
          <w:szCs w:val="20"/>
        </w:rPr>
        <w:t>паспорт на поставляемое оборудование</w:t>
      </w:r>
      <w:r w:rsidR="00653A5D" w:rsidRPr="00B77DCD">
        <w:rPr>
          <w:rFonts w:ascii="Times New Roman" w:hAnsi="Times New Roman" w:cs="Times New Roman"/>
          <w:sz w:val="24"/>
          <w:szCs w:val="24"/>
        </w:rPr>
        <w:t xml:space="preserve">, </w:t>
      </w:r>
    </w:p>
    <w:p w:rsidR="005C6875" w:rsidRPr="00B77DCD" w:rsidRDefault="005C6875" w:rsidP="005C6875">
      <w:pPr>
        <w:spacing w:after="0" w:line="240" w:lineRule="auto"/>
        <w:ind w:firstLine="708"/>
        <w:jc w:val="both"/>
        <w:rPr>
          <w:rFonts w:ascii="PT Astra Serif" w:eastAsia="Times New Roman" w:hAnsi="PT Astra Serif" w:cs="Times New Roman"/>
          <w:sz w:val="20"/>
          <w:szCs w:val="20"/>
        </w:rPr>
      </w:pPr>
      <w:r w:rsidRPr="00B77DCD">
        <w:rPr>
          <w:rFonts w:ascii="PT Astra Serif" w:eastAsia="Times New Roman" w:hAnsi="PT Astra Serif" w:cs="Times New Roman"/>
          <w:sz w:val="20"/>
          <w:szCs w:val="20"/>
        </w:rPr>
        <w:t>б) техническую и (или) эксплуатационную документацию производителя (изготовителя) Оборудования на русском языке;</w:t>
      </w:r>
    </w:p>
    <w:p w:rsidR="00053F32" w:rsidRPr="00B77DCD" w:rsidRDefault="005C6875" w:rsidP="00053F32">
      <w:pPr>
        <w:spacing w:after="0" w:line="240" w:lineRule="auto"/>
        <w:ind w:firstLine="708"/>
        <w:jc w:val="both"/>
        <w:rPr>
          <w:rFonts w:ascii="PT Astra Serif" w:eastAsia="Times New Roman" w:hAnsi="PT Astra Serif" w:cs="Times New Roman"/>
          <w:sz w:val="20"/>
          <w:szCs w:val="20"/>
        </w:rPr>
      </w:pPr>
      <w:r w:rsidRPr="00B77DCD">
        <w:rPr>
          <w:rFonts w:ascii="PT Astra Serif" w:eastAsia="Times New Roman" w:hAnsi="PT Astra Serif" w:cs="Times New Roman"/>
          <w:sz w:val="20"/>
          <w:szCs w:val="20"/>
        </w:rPr>
        <w:t>в) товарную накладную, оформленную в установленном порядке;</w:t>
      </w:r>
      <w:r w:rsidR="00053F32" w:rsidRPr="00B77DCD">
        <w:t xml:space="preserve"> </w:t>
      </w:r>
      <w:r w:rsidR="00053F32" w:rsidRPr="00B77DCD">
        <w:rPr>
          <w:rFonts w:ascii="PT Astra Serif" w:eastAsia="Times New Roman" w:hAnsi="PT Astra Serif" w:cs="Times New Roman"/>
          <w:sz w:val="20"/>
          <w:szCs w:val="20"/>
        </w:rPr>
        <w:t>счет; счет-фактуру;</w:t>
      </w:r>
    </w:p>
    <w:p w:rsidR="005C6875" w:rsidRPr="00B77DCD" w:rsidRDefault="005C6875" w:rsidP="005C6875">
      <w:pPr>
        <w:spacing w:after="0" w:line="240" w:lineRule="auto"/>
        <w:ind w:firstLine="708"/>
        <w:jc w:val="both"/>
        <w:rPr>
          <w:rFonts w:ascii="PT Astra Serif" w:eastAsia="Times New Roman" w:hAnsi="PT Astra Serif" w:cs="Times New Roman"/>
          <w:sz w:val="20"/>
          <w:szCs w:val="20"/>
        </w:rPr>
      </w:pPr>
      <w:r w:rsidRPr="00B77DCD">
        <w:rPr>
          <w:rFonts w:ascii="PT Astra Serif" w:eastAsia="Times New Roman" w:hAnsi="PT Astra Serif" w:cs="Times New Roman"/>
          <w:sz w:val="20"/>
          <w:szCs w:val="20"/>
        </w:rPr>
        <w:t>г) Акт приема-передачи Оборудования (</w:t>
      </w:r>
      <w:hyperlink r:id="rId16" w:anchor="Par581" w:tooltip="АКТ" w:history="1">
        <w:r w:rsidRPr="00B77DCD">
          <w:rPr>
            <w:rFonts w:ascii="PT Astra Serif" w:eastAsia="Times New Roman" w:hAnsi="PT Astra Serif" w:cs="Times New Roman"/>
            <w:sz w:val="20"/>
            <w:szCs w:val="20"/>
            <w:u w:val="single"/>
          </w:rPr>
          <w:t>приложение N</w:t>
        </w:r>
      </w:hyperlink>
      <w:r w:rsidRPr="00B77DCD">
        <w:rPr>
          <w:rFonts w:ascii="PT Astra Serif" w:eastAsia="Times New Roman" w:hAnsi="PT Astra Serif" w:cs="Times New Roman"/>
          <w:sz w:val="20"/>
          <w:szCs w:val="20"/>
        </w:rPr>
        <w:t xml:space="preserve">3 к </w:t>
      </w:r>
      <w:r w:rsidR="00837689" w:rsidRPr="00B77DCD">
        <w:rPr>
          <w:rFonts w:ascii="PT Astra Serif" w:eastAsia="Times New Roman" w:hAnsi="PT Astra Serif" w:cs="Times New Roman"/>
          <w:sz w:val="20"/>
          <w:szCs w:val="20"/>
        </w:rPr>
        <w:t>договору</w:t>
      </w:r>
      <w:r w:rsidRPr="00B77DCD">
        <w:rPr>
          <w:rFonts w:ascii="PT Astra Serif" w:eastAsia="Times New Roman" w:hAnsi="PT Astra Serif" w:cs="Times New Roman"/>
          <w:sz w:val="20"/>
          <w:szCs w:val="20"/>
        </w:rPr>
        <w:t>) в двух экземплярах (один экземпляр для Заказчика и один экземпляр для Поставщика);</w:t>
      </w:r>
    </w:p>
    <w:p w:rsidR="005C6875" w:rsidRPr="00B77DCD" w:rsidRDefault="005C6875" w:rsidP="005C6875">
      <w:pPr>
        <w:spacing w:after="0" w:line="240" w:lineRule="auto"/>
        <w:ind w:firstLine="708"/>
        <w:jc w:val="both"/>
        <w:rPr>
          <w:rFonts w:ascii="PT Astra Serif" w:eastAsia="Times New Roman" w:hAnsi="PT Astra Serif" w:cs="Times New Roman"/>
          <w:sz w:val="20"/>
          <w:szCs w:val="20"/>
        </w:rPr>
      </w:pPr>
      <w:r w:rsidRPr="00B77DCD">
        <w:rPr>
          <w:rFonts w:ascii="PT Astra Serif" w:eastAsia="Times New Roman" w:hAnsi="PT Astra Serif" w:cs="Times New Roman"/>
          <w:sz w:val="20"/>
          <w:szCs w:val="20"/>
        </w:rPr>
        <w:t>д) гарантию производителя на Оборудование, срок действия которой составляет _____ месяцев, оформленную в виде отдельного документа;</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B77DCD">
        <w:rPr>
          <w:rFonts w:ascii="PT Astra Serif" w:eastAsia="Times New Roman" w:hAnsi="PT Astra Serif" w:cs="Times New Roman"/>
          <w:sz w:val="20"/>
          <w:szCs w:val="20"/>
        </w:rPr>
        <w:t>е) гарантию Поставщика на Оборудование, срок действия которой должен составлять не менее срока действия гарантии производителя на Оборудование, оформленную в виде отдельного документа</w:t>
      </w:r>
      <w:r w:rsidRPr="005C6875">
        <w:rPr>
          <w:rFonts w:ascii="PT Astra Serif" w:eastAsia="Times New Roman" w:hAnsi="PT Astra Serif" w:cs="Times New Roman"/>
          <w:sz w:val="20"/>
          <w:szCs w:val="20"/>
        </w:rPr>
        <w:t>;</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ж) копию документа, подтверждающего соответствие Оборудования, выданного уполномоченными органами (организациями);</w:t>
      </w:r>
    </w:p>
    <w:p w:rsidR="005C6875" w:rsidRDefault="005C6875" w:rsidP="005C6875">
      <w:pPr>
        <w:spacing w:after="0" w:line="240" w:lineRule="auto"/>
        <w:ind w:firstLine="708"/>
        <w:jc w:val="both"/>
        <w:rPr>
          <w:rFonts w:ascii="PT Astra Serif" w:eastAsia="Times New Roman" w:hAnsi="PT Astra Serif" w:cs="Times New Roman"/>
          <w:sz w:val="20"/>
          <w:szCs w:val="20"/>
        </w:rPr>
      </w:pPr>
      <w:proofErr w:type="gramStart"/>
      <w:r w:rsidRPr="003D4202">
        <w:rPr>
          <w:rFonts w:ascii="PT Astra Serif" w:eastAsia="Times New Roman" w:hAnsi="PT Astra Serif" w:cs="Times New Roman"/>
          <w:sz w:val="20"/>
          <w:szCs w:val="20"/>
        </w:rPr>
        <w:t>ж</w:t>
      </w:r>
      <w:proofErr w:type="gramEnd"/>
      <w:r w:rsidRPr="003D4202">
        <w:rPr>
          <w:rFonts w:ascii="PT Astra Serif" w:eastAsia="Times New Roman" w:hAnsi="PT Astra Serif" w:cs="Times New Roman"/>
          <w:sz w:val="20"/>
          <w:szCs w:val="20"/>
        </w:rPr>
        <w:t>.1) сведения, необходимые для работы с Оборудованием, включая предоставление ключей, паролей доступа, программ и иных сведений, необходимых для монтажа, наладки, применения, эксплуатации, технического обслуживания данного вида Оборудования;</w:t>
      </w:r>
    </w:p>
    <w:p w:rsidR="000A2F6F" w:rsidRPr="005C6875" w:rsidRDefault="000A2F6F" w:rsidP="005C6875">
      <w:pPr>
        <w:spacing w:after="0" w:line="240" w:lineRule="auto"/>
        <w:ind w:firstLine="708"/>
        <w:jc w:val="both"/>
        <w:rPr>
          <w:rFonts w:ascii="PT Astra Serif" w:eastAsia="Times New Roman" w:hAnsi="PT Astra Serif" w:cs="Times New Roman"/>
          <w:sz w:val="20"/>
          <w:szCs w:val="20"/>
        </w:rPr>
      </w:pPr>
      <w:r>
        <w:rPr>
          <w:rFonts w:ascii="PT Astra Serif" w:eastAsia="Times New Roman" w:hAnsi="PT Astra Serif" w:cs="Times New Roman"/>
          <w:sz w:val="20"/>
          <w:szCs w:val="20"/>
        </w:rPr>
        <w:t xml:space="preserve">з) </w:t>
      </w:r>
      <w:r w:rsidRPr="000A2F6F">
        <w:rPr>
          <w:rFonts w:ascii="PT Astra Serif" w:hAnsi="PT Astra Serif"/>
          <w:sz w:val="20"/>
          <w:szCs w:val="20"/>
        </w:rPr>
        <w:t>Акт ввода Обору</w:t>
      </w:r>
      <w:r>
        <w:rPr>
          <w:rFonts w:ascii="PT Astra Serif" w:hAnsi="PT Astra Serif"/>
          <w:sz w:val="20"/>
          <w:szCs w:val="20"/>
        </w:rPr>
        <w:t>дования в эксплуатацию, оказания</w:t>
      </w:r>
      <w:r w:rsidRPr="000A2F6F">
        <w:rPr>
          <w:rFonts w:ascii="PT Astra Serif" w:hAnsi="PT Astra Serif"/>
          <w:sz w:val="20"/>
          <w:szCs w:val="20"/>
        </w:rPr>
        <w:t xml:space="preserve"> Услуг по обучению </w:t>
      </w:r>
      <w:r>
        <w:rPr>
          <w:rFonts w:ascii="PT Astra Serif" w:hAnsi="PT Astra Serif"/>
          <w:sz w:val="20"/>
          <w:szCs w:val="20"/>
        </w:rPr>
        <w:t xml:space="preserve">правилам эксплуатации </w:t>
      </w:r>
      <w:r w:rsidRPr="000A2F6F">
        <w:rPr>
          <w:rFonts w:ascii="PT Astra Serif" w:hAnsi="PT Astra Serif"/>
          <w:sz w:val="20"/>
          <w:szCs w:val="20"/>
        </w:rPr>
        <w:t>и инструктажу специалистов (Приложение № 4)</w:t>
      </w:r>
    </w:p>
    <w:p w:rsidR="003D0DDE" w:rsidRPr="00846C1D" w:rsidRDefault="003D0DDE" w:rsidP="003D0DDE">
      <w:pPr>
        <w:suppressAutoHyphens/>
        <w:spacing w:after="0" w:line="240" w:lineRule="auto"/>
        <w:jc w:val="center"/>
        <w:rPr>
          <w:rFonts w:ascii="PT Astra Serif" w:eastAsia="Calibri" w:hAnsi="PT Astra Serif" w:cs="Times New Roman"/>
          <w:b/>
          <w:sz w:val="20"/>
          <w:szCs w:val="20"/>
          <w:vertAlign w:val="superscript"/>
        </w:rPr>
      </w:pPr>
      <w:bookmarkStart w:id="6" w:name="Par150"/>
      <w:bookmarkEnd w:id="6"/>
      <w:r w:rsidRPr="00846C1D">
        <w:rPr>
          <w:rFonts w:ascii="PT Astra Serif" w:eastAsia="Calibri" w:hAnsi="PT Astra Serif" w:cs="Times New Roman"/>
          <w:b/>
          <w:sz w:val="20"/>
          <w:szCs w:val="20"/>
        </w:rPr>
        <w:t>6. Порядок приёмки Товара</w:t>
      </w:r>
    </w:p>
    <w:p w:rsidR="003D0DDE" w:rsidRPr="003D0DDE" w:rsidRDefault="003D0DDE" w:rsidP="003D0DDE">
      <w:pPr>
        <w:suppressAutoHyphens/>
        <w:spacing w:after="0" w:line="240" w:lineRule="auto"/>
        <w:ind w:firstLine="567"/>
        <w:jc w:val="both"/>
        <w:rPr>
          <w:rFonts w:ascii="PT Astra Serif" w:eastAsia="Calibri" w:hAnsi="PT Astra Serif" w:cs="Times New Roman"/>
          <w:sz w:val="20"/>
          <w:szCs w:val="20"/>
        </w:rPr>
      </w:pPr>
      <w:r w:rsidRPr="003D0DDE">
        <w:rPr>
          <w:rFonts w:ascii="PT Astra Serif" w:eastAsia="Calibri" w:hAnsi="PT Astra Serif" w:cs="Times New Roman"/>
          <w:sz w:val="20"/>
          <w:szCs w:val="20"/>
        </w:rPr>
        <w:t>6.1. Приемка осуществляется уполномоченным представителем Заказчика</w:t>
      </w:r>
      <w:r w:rsidRPr="003D0DDE">
        <w:rPr>
          <w:rFonts w:ascii="PT Astra Serif" w:eastAsia="Calibri" w:hAnsi="PT Astra Serif" w:cs="Times New Roman"/>
          <w:i/>
          <w:iCs/>
          <w:sz w:val="20"/>
          <w:szCs w:val="20"/>
        </w:rPr>
        <w:t xml:space="preserve">. </w:t>
      </w:r>
      <w:r w:rsidRPr="003D0DDE">
        <w:rPr>
          <w:rFonts w:ascii="PT Astra Serif" w:eastAsia="Calibri" w:hAnsi="PT Astra Serif" w:cs="Times New Roman"/>
          <w:sz w:val="20"/>
          <w:szCs w:val="20"/>
        </w:rPr>
        <w:t>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w:t>
      </w:r>
    </w:p>
    <w:p w:rsidR="003D0DDE" w:rsidRPr="003D0DDE" w:rsidRDefault="003D0DDE" w:rsidP="003D0DDE">
      <w:pPr>
        <w:suppressAutoHyphens/>
        <w:spacing w:after="0" w:line="240" w:lineRule="auto"/>
        <w:ind w:firstLine="567"/>
        <w:jc w:val="both"/>
        <w:rPr>
          <w:rFonts w:ascii="PT Astra Serif" w:eastAsia="Calibri" w:hAnsi="PT Astra Serif" w:cs="Times New Roman"/>
          <w:sz w:val="20"/>
          <w:szCs w:val="20"/>
        </w:rPr>
      </w:pPr>
      <w:proofErr w:type="gramStart"/>
      <w:r w:rsidRPr="003D0DDE">
        <w:rPr>
          <w:rFonts w:ascii="PT Astra Serif" w:eastAsia="Calibri" w:hAnsi="PT Astra Serif" w:cs="Times New Roman"/>
          <w:sz w:val="20"/>
          <w:szCs w:val="20"/>
        </w:rPr>
        <w:t>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w:t>
      </w:r>
      <w:proofErr w:type="gramEnd"/>
      <w:r w:rsidRPr="003D0DDE">
        <w:rPr>
          <w:rFonts w:ascii="PT Astra Serif" w:eastAsia="Calibri" w:hAnsi="PT Astra Serif" w:cs="Times New Roman"/>
          <w:sz w:val="20"/>
          <w:szCs w:val="20"/>
        </w:rPr>
        <w:t>, внешних повреждений</w:t>
      </w:r>
    </w:p>
    <w:p w:rsidR="003D0DDE" w:rsidRPr="003D0DDE" w:rsidRDefault="003D0DDE" w:rsidP="003D0DDE">
      <w:pPr>
        <w:suppressAutoHyphens/>
        <w:spacing w:after="0" w:line="240" w:lineRule="auto"/>
        <w:ind w:firstLine="567"/>
        <w:jc w:val="both"/>
        <w:rPr>
          <w:rFonts w:ascii="PT Astra Serif" w:eastAsia="Calibri" w:hAnsi="PT Astra Serif" w:cs="Times New Roman"/>
          <w:sz w:val="20"/>
          <w:szCs w:val="20"/>
        </w:rPr>
      </w:pPr>
      <w:r w:rsidRPr="003D0DDE">
        <w:rPr>
          <w:rFonts w:ascii="PT Astra Serif" w:eastAsia="Calibri" w:hAnsi="PT Astra Serif" w:cs="Times New Roman"/>
          <w:sz w:val="20"/>
          <w:szCs w:val="20"/>
        </w:rPr>
        <w:t xml:space="preserve">6.2. После внешнего осмотра товара (п. 6.1)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(Приложение № 1). Количество поступившего товара при его приемке определяется в тех же единицах измерения, которые указаны в Спецификации (Приложение № 1). Одновременно проверяется </w:t>
      </w:r>
      <w:r w:rsidRPr="003D0DDE">
        <w:rPr>
          <w:rFonts w:ascii="PT Astra Serif" w:eastAsia="Calibri" w:hAnsi="PT Astra Serif" w:cs="Times New Roman"/>
          <w:sz w:val="20"/>
          <w:szCs w:val="20"/>
        </w:rPr>
        <w:lastRenderedPageBreak/>
        <w:t>соответствие наименования, ассортимента и комплектности товара, указанного в Спецификации (Приложение № 1), с фактическим наименованием, ассортиментом и комплектностью товара и с содержащимся в сопроводительных документах на товар (п. 6.3)</w:t>
      </w:r>
    </w:p>
    <w:p w:rsidR="003D0DDE" w:rsidRPr="003D0DDE" w:rsidRDefault="003D0DDE" w:rsidP="003D0DDE">
      <w:pPr>
        <w:widowControl w:val="0"/>
        <w:suppressAutoHyphens/>
        <w:spacing w:after="0" w:line="240" w:lineRule="auto"/>
        <w:ind w:firstLine="567"/>
        <w:jc w:val="both"/>
        <w:rPr>
          <w:rFonts w:ascii="PT Astra Serif" w:eastAsia="Calibri" w:hAnsi="PT Astra Serif" w:cs="Times New Roman"/>
          <w:sz w:val="20"/>
          <w:szCs w:val="20"/>
        </w:rPr>
      </w:pPr>
      <w:r w:rsidRPr="003D0DDE">
        <w:rPr>
          <w:rFonts w:ascii="PT Astra Serif" w:eastAsia="Calibri" w:hAnsi="PT Astra Serif" w:cs="Times New Roman"/>
          <w:sz w:val="20"/>
          <w:szCs w:val="20"/>
        </w:rPr>
        <w:t xml:space="preserve">Товар должен быть поставлен полностью. Заказчик вправе отказаться от приемки части Товара. </w:t>
      </w:r>
      <w:proofErr w:type="gramStart"/>
      <w:r w:rsidRPr="003D0DDE">
        <w:rPr>
          <w:rFonts w:ascii="PT Astra Serif" w:eastAsia="Calibri" w:hAnsi="PT Astra Serif" w:cs="Times New Roman"/>
          <w:sz w:val="20"/>
          <w:szCs w:val="20"/>
        </w:rPr>
        <w:t xml:space="preserve">Если Поставщик передал меньшее количество товара, чем определено в Спецификации (Приложение № 1), Заказчик вправе потребовать передать недостающее количество товара и (или) направить Поставщику требование о расторжении </w:t>
      </w:r>
      <w:r w:rsidR="003F4466" w:rsidRPr="003F4466">
        <w:rPr>
          <w:rFonts w:ascii="PT Astra Serif" w:eastAsia="Calibri" w:hAnsi="PT Astra Serif" w:cs="Times New Roman"/>
          <w:sz w:val="20"/>
          <w:szCs w:val="20"/>
        </w:rPr>
        <w:t xml:space="preserve">договора </w:t>
      </w:r>
      <w:r w:rsidRPr="003D0DDE">
        <w:rPr>
          <w:rFonts w:ascii="PT Astra Serif" w:eastAsia="Calibri" w:hAnsi="PT Astra Serif" w:cs="Times New Roman"/>
          <w:sz w:val="20"/>
          <w:szCs w:val="20"/>
        </w:rPr>
        <w:t xml:space="preserve">по соглашению сторон </w:t>
      </w:r>
      <w:r w:rsidRPr="003D0DDE">
        <w:rPr>
          <w:rFonts w:ascii="PT Astra Serif" w:eastAsia="Calibri" w:hAnsi="PT Astra Serif" w:cs="Times New Roman"/>
          <w:iCs/>
          <w:sz w:val="20"/>
          <w:szCs w:val="20"/>
        </w:rPr>
        <w:t xml:space="preserve">или принять решение об одностороннем отказе от исполнения </w:t>
      </w:r>
      <w:r w:rsidR="003F4466" w:rsidRPr="003F4466">
        <w:rPr>
          <w:rFonts w:ascii="PT Astra Serif" w:eastAsia="Calibri" w:hAnsi="PT Astra Serif" w:cs="Times New Roman"/>
          <w:iCs/>
          <w:sz w:val="20"/>
          <w:szCs w:val="20"/>
        </w:rPr>
        <w:t>договора</w:t>
      </w:r>
      <w:r w:rsidRPr="003D0DDE">
        <w:rPr>
          <w:rFonts w:ascii="PT Astra Serif" w:eastAsia="Calibri" w:hAnsi="PT Astra Serif" w:cs="Times New Roman"/>
          <w:sz w:val="20"/>
          <w:szCs w:val="20"/>
        </w:rPr>
        <w:t xml:space="preserve">, в случае, если поставка недостающего количества товара потребует больших временных затрат, в связи с чем Заказчик утрачивает интерес к </w:t>
      </w:r>
      <w:r w:rsidR="00DC63FA">
        <w:rPr>
          <w:rFonts w:ascii="PT Astra Serif" w:eastAsia="Calibri" w:hAnsi="PT Astra Serif" w:cs="Times New Roman"/>
          <w:sz w:val="20"/>
          <w:szCs w:val="20"/>
        </w:rPr>
        <w:t>договору</w:t>
      </w:r>
      <w:r w:rsidRPr="003D0DDE">
        <w:rPr>
          <w:rFonts w:ascii="PT Astra Serif" w:eastAsia="Calibri" w:hAnsi="PT Astra Serif" w:cs="Times New Roman"/>
          <w:sz w:val="20"/>
          <w:szCs w:val="20"/>
        </w:rPr>
        <w:t>.</w:t>
      </w:r>
      <w:proofErr w:type="gramEnd"/>
      <w:r w:rsidRPr="003D0DDE">
        <w:rPr>
          <w:rFonts w:ascii="PT Astra Serif" w:eastAsia="Calibri" w:hAnsi="PT Astra Serif" w:cs="Times New Roman"/>
          <w:sz w:val="20"/>
          <w:szCs w:val="20"/>
        </w:rPr>
        <w:t xml:space="preserve"> Если Поставщик передал Заказчику товар в количестве, превышающем указанное в Спецификации (Приложение № 1), Заказчик извещает об этом Поставщика в порядке, предусмотренном п. 5.</w:t>
      </w:r>
      <w:r w:rsidR="00846C1D">
        <w:rPr>
          <w:rFonts w:ascii="PT Astra Serif" w:eastAsia="Calibri" w:hAnsi="PT Astra Serif" w:cs="Times New Roman"/>
          <w:sz w:val="20"/>
          <w:szCs w:val="20"/>
        </w:rPr>
        <w:t>3</w:t>
      </w:r>
      <w:r w:rsidRPr="003D0DDE">
        <w:rPr>
          <w:rFonts w:ascii="PT Astra Serif" w:eastAsia="Calibri" w:hAnsi="PT Astra Serif" w:cs="Times New Roman"/>
          <w:sz w:val="20"/>
          <w:szCs w:val="20"/>
        </w:rPr>
        <w:t xml:space="preserve"> </w:t>
      </w:r>
      <w:r w:rsidR="003F4466" w:rsidRPr="003F4466">
        <w:rPr>
          <w:rFonts w:ascii="PT Astra Serif" w:eastAsia="Calibri" w:hAnsi="PT Astra Serif" w:cs="Times New Roman"/>
          <w:sz w:val="20"/>
          <w:szCs w:val="20"/>
        </w:rPr>
        <w:t>договора</w:t>
      </w:r>
      <w:r w:rsidRPr="003D0DDE">
        <w:rPr>
          <w:rFonts w:ascii="PT Astra Serif" w:eastAsia="Calibri" w:hAnsi="PT Astra Serif" w:cs="Times New Roman"/>
          <w:sz w:val="20"/>
          <w:szCs w:val="20"/>
        </w:rPr>
        <w:t xml:space="preserve">. Приемка излишнего количества товара не осуществляется. </w:t>
      </w:r>
      <w:r w:rsidR="00846C1D">
        <w:rPr>
          <w:rFonts w:ascii="PT Astra Serif" w:eastAsia="Calibri" w:hAnsi="PT Astra Serif" w:cs="Times New Roman"/>
          <w:sz w:val="20"/>
          <w:szCs w:val="20"/>
        </w:rPr>
        <w:t xml:space="preserve"> </w:t>
      </w:r>
    </w:p>
    <w:p w:rsidR="003D0DDE" w:rsidRPr="003D0DDE" w:rsidRDefault="003D0DDE" w:rsidP="003D0DDE">
      <w:pPr>
        <w:suppressAutoHyphens/>
        <w:spacing w:after="0" w:line="240" w:lineRule="auto"/>
        <w:ind w:firstLine="567"/>
        <w:jc w:val="both"/>
        <w:rPr>
          <w:rFonts w:ascii="PT Astra Serif" w:eastAsia="Calibri" w:hAnsi="PT Astra Serif" w:cs="Times New Roman"/>
          <w:sz w:val="20"/>
          <w:szCs w:val="20"/>
        </w:rPr>
      </w:pPr>
      <w:r w:rsidRPr="003D0DDE">
        <w:rPr>
          <w:rFonts w:ascii="PT Astra Serif" w:eastAsia="Calibri" w:hAnsi="PT Astra Serif" w:cs="Times New Roman"/>
          <w:sz w:val="20"/>
          <w:szCs w:val="20"/>
        </w:rPr>
        <w:t xml:space="preserve">6.3. Приемка Товара в ходе передачи Товара Заказчику в Месте поставки, указанном в п. 1.3 </w:t>
      </w:r>
      <w:r w:rsidR="003F4466" w:rsidRPr="003F4466">
        <w:rPr>
          <w:rFonts w:ascii="PT Astra Serif" w:eastAsia="Calibri" w:hAnsi="PT Astra Serif" w:cs="Times New Roman"/>
          <w:sz w:val="20"/>
          <w:szCs w:val="20"/>
        </w:rPr>
        <w:t>договора</w:t>
      </w:r>
      <w:r w:rsidRPr="003D0DDE">
        <w:rPr>
          <w:rFonts w:ascii="PT Astra Serif" w:eastAsia="Calibri" w:hAnsi="PT Astra Serif" w:cs="Times New Roman"/>
          <w:sz w:val="20"/>
          <w:szCs w:val="20"/>
        </w:rPr>
        <w:t>, и включает в себя следующее:</w:t>
      </w:r>
    </w:p>
    <w:p w:rsidR="003D0DDE" w:rsidRPr="003D0DDE" w:rsidRDefault="003D0DDE" w:rsidP="003D0DDE">
      <w:pPr>
        <w:suppressAutoHyphens/>
        <w:spacing w:after="0" w:line="240" w:lineRule="auto"/>
        <w:ind w:firstLine="567"/>
        <w:jc w:val="both"/>
        <w:rPr>
          <w:rFonts w:ascii="PT Astra Serif" w:eastAsia="Calibri" w:hAnsi="PT Astra Serif" w:cs="Times New Roman"/>
          <w:sz w:val="20"/>
          <w:szCs w:val="20"/>
        </w:rPr>
      </w:pPr>
      <w:r w:rsidRPr="003D0DDE">
        <w:rPr>
          <w:rFonts w:ascii="PT Astra Serif" w:eastAsia="Calibri" w:hAnsi="PT Astra Serif" w:cs="Times New Roman"/>
          <w:sz w:val="20"/>
          <w:szCs w:val="20"/>
        </w:rPr>
        <w:t xml:space="preserve">а) проверку по упаковочным листам номенклатуры поставленного Товара на соответствие Спецификации (приложение № 1 </w:t>
      </w:r>
      <w:proofErr w:type="gramStart"/>
      <w:r w:rsidRPr="003D0DDE">
        <w:rPr>
          <w:rFonts w:ascii="PT Astra Serif" w:eastAsia="Calibri" w:hAnsi="PT Astra Serif" w:cs="Times New Roman"/>
          <w:sz w:val="20"/>
          <w:szCs w:val="20"/>
        </w:rPr>
        <w:t>к</w:t>
      </w:r>
      <w:proofErr w:type="gramEnd"/>
      <w:r w:rsidRPr="003D0DDE">
        <w:rPr>
          <w:rFonts w:ascii="PT Astra Serif" w:eastAsia="Calibri" w:hAnsi="PT Astra Serif" w:cs="Times New Roman"/>
          <w:sz w:val="20"/>
          <w:szCs w:val="20"/>
        </w:rPr>
        <w:t xml:space="preserve"> </w:t>
      </w:r>
      <w:r w:rsidR="003F4466" w:rsidRPr="003F4466">
        <w:rPr>
          <w:rFonts w:ascii="PT Astra Serif" w:eastAsia="Calibri" w:hAnsi="PT Astra Serif" w:cs="Times New Roman"/>
          <w:sz w:val="20"/>
          <w:szCs w:val="20"/>
        </w:rPr>
        <w:t>договора</w:t>
      </w:r>
      <w:r w:rsidRPr="003D0DDE">
        <w:rPr>
          <w:rFonts w:ascii="PT Astra Serif" w:eastAsia="Calibri" w:hAnsi="PT Astra Serif" w:cs="Times New Roman"/>
          <w:sz w:val="20"/>
          <w:szCs w:val="20"/>
        </w:rPr>
        <w:t>);</w:t>
      </w:r>
    </w:p>
    <w:p w:rsidR="003D0DDE" w:rsidRPr="003D0DDE" w:rsidRDefault="003D0DDE" w:rsidP="003D0DDE">
      <w:pPr>
        <w:suppressAutoHyphens/>
        <w:spacing w:after="0" w:line="240" w:lineRule="auto"/>
        <w:ind w:firstLine="567"/>
        <w:jc w:val="both"/>
        <w:rPr>
          <w:rFonts w:ascii="PT Astra Serif" w:eastAsia="Calibri" w:hAnsi="PT Astra Serif" w:cs="Times New Roman"/>
          <w:sz w:val="20"/>
          <w:szCs w:val="20"/>
        </w:rPr>
      </w:pPr>
      <w:r w:rsidRPr="003D0DDE">
        <w:rPr>
          <w:rFonts w:ascii="PT Astra Serif" w:eastAsia="Calibri" w:hAnsi="PT Astra Serif" w:cs="Times New Roman"/>
          <w:sz w:val="20"/>
          <w:szCs w:val="20"/>
        </w:rPr>
        <w:t xml:space="preserve">б) проверку полноты и правильности оформления комплекта сопроводительных документов в соответствии с условиями </w:t>
      </w:r>
      <w:r w:rsidR="003F4466" w:rsidRPr="003F4466">
        <w:rPr>
          <w:rFonts w:ascii="PT Astra Serif" w:eastAsia="Calibri" w:hAnsi="PT Astra Serif" w:cs="Times New Roman"/>
          <w:sz w:val="20"/>
          <w:szCs w:val="20"/>
        </w:rPr>
        <w:t>договора</w:t>
      </w:r>
      <w:r w:rsidRPr="003D0DDE">
        <w:rPr>
          <w:rFonts w:ascii="PT Astra Serif" w:eastAsia="Calibri" w:hAnsi="PT Astra Serif" w:cs="Times New Roman"/>
          <w:sz w:val="20"/>
          <w:szCs w:val="20"/>
        </w:rPr>
        <w:t>;</w:t>
      </w:r>
    </w:p>
    <w:p w:rsidR="003D0DDE" w:rsidRPr="003D0DDE" w:rsidRDefault="003D0DDE" w:rsidP="003D0DDE">
      <w:pPr>
        <w:suppressAutoHyphens/>
        <w:spacing w:after="0" w:line="240" w:lineRule="auto"/>
        <w:ind w:firstLine="567"/>
        <w:jc w:val="both"/>
        <w:rPr>
          <w:rFonts w:ascii="PT Astra Serif" w:eastAsia="Calibri" w:hAnsi="PT Astra Serif" w:cs="Times New Roman"/>
          <w:sz w:val="20"/>
          <w:szCs w:val="20"/>
        </w:rPr>
      </w:pPr>
      <w:r w:rsidRPr="003D0DDE">
        <w:rPr>
          <w:rFonts w:ascii="PT Astra Serif" w:eastAsia="Calibri" w:hAnsi="PT Astra Serif" w:cs="Times New Roman"/>
          <w:sz w:val="20"/>
          <w:szCs w:val="20"/>
        </w:rPr>
        <w:t xml:space="preserve">в) контроль </w:t>
      </w:r>
      <w:proofErr w:type="gramStart"/>
      <w:r w:rsidRPr="003D0DDE">
        <w:rPr>
          <w:rFonts w:ascii="PT Astra Serif" w:eastAsia="Calibri" w:hAnsi="PT Astra Serif" w:cs="Times New Roman"/>
          <w:sz w:val="20"/>
          <w:szCs w:val="20"/>
        </w:rPr>
        <w:t>наличия/отсутствия внешних повреждений оригинальной упаковки Товара</w:t>
      </w:r>
      <w:proofErr w:type="gramEnd"/>
      <w:r w:rsidRPr="003D0DDE">
        <w:rPr>
          <w:rFonts w:ascii="PT Astra Serif" w:eastAsia="Calibri" w:hAnsi="PT Astra Serif" w:cs="Times New Roman"/>
          <w:sz w:val="20"/>
          <w:szCs w:val="20"/>
        </w:rPr>
        <w:t>;</w:t>
      </w:r>
    </w:p>
    <w:p w:rsidR="003D0DDE" w:rsidRPr="003D0DDE" w:rsidRDefault="003D0DDE" w:rsidP="003D0DDE">
      <w:pPr>
        <w:suppressAutoHyphens/>
        <w:spacing w:after="0" w:line="240" w:lineRule="auto"/>
        <w:ind w:firstLine="567"/>
        <w:jc w:val="both"/>
        <w:rPr>
          <w:rFonts w:ascii="PT Astra Serif" w:eastAsia="Calibri" w:hAnsi="PT Astra Serif" w:cs="Times New Roman"/>
          <w:sz w:val="20"/>
          <w:szCs w:val="20"/>
        </w:rPr>
      </w:pPr>
      <w:r w:rsidRPr="003D0DDE">
        <w:rPr>
          <w:rFonts w:ascii="PT Astra Serif" w:eastAsia="Calibri" w:hAnsi="PT Astra Serif" w:cs="Times New Roman"/>
          <w:sz w:val="20"/>
          <w:szCs w:val="20"/>
        </w:rPr>
        <w:t>г) проверку наличия необходимых документов (копий документов) на Товар: документ, подтверждающего соответствие Товара, выданного уполномоченными органами (организациями);</w:t>
      </w:r>
    </w:p>
    <w:p w:rsidR="003D0DDE" w:rsidRPr="003D0DDE" w:rsidRDefault="003D0DDE" w:rsidP="003D0DDE">
      <w:pPr>
        <w:suppressAutoHyphens/>
        <w:spacing w:after="0" w:line="240" w:lineRule="auto"/>
        <w:ind w:firstLine="567"/>
        <w:jc w:val="both"/>
        <w:rPr>
          <w:rFonts w:ascii="PT Astra Serif" w:eastAsia="Calibri" w:hAnsi="PT Astra Serif" w:cs="Times New Roman"/>
          <w:sz w:val="20"/>
          <w:szCs w:val="20"/>
        </w:rPr>
      </w:pPr>
      <w:r w:rsidRPr="003D0DDE">
        <w:rPr>
          <w:rFonts w:ascii="PT Astra Serif" w:eastAsia="Calibri" w:hAnsi="PT Astra Serif" w:cs="Times New Roman"/>
          <w:sz w:val="20"/>
          <w:szCs w:val="20"/>
        </w:rPr>
        <w:t>д) проверку наличия технической и (или) эксплуатационной документации производителя (изготовителя) Товара на русском языке;</w:t>
      </w:r>
    </w:p>
    <w:p w:rsidR="003D0DDE" w:rsidRPr="003D0DDE" w:rsidRDefault="003D0DDE" w:rsidP="003D0DDE">
      <w:pPr>
        <w:suppressAutoHyphens/>
        <w:spacing w:after="0" w:line="240" w:lineRule="auto"/>
        <w:ind w:firstLine="567"/>
        <w:jc w:val="both"/>
        <w:rPr>
          <w:rFonts w:ascii="PT Astra Serif" w:eastAsia="Calibri" w:hAnsi="PT Astra Serif" w:cs="Times New Roman"/>
          <w:sz w:val="20"/>
          <w:szCs w:val="20"/>
        </w:rPr>
      </w:pPr>
      <w:r w:rsidRPr="003D0DDE">
        <w:rPr>
          <w:rFonts w:ascii="PT Astra Serif" w:eastAsia="Calibri" w:hAnsi="PT Astra Serif" w:cs="Times New Roman"/>
          <w:sz w:val="20"/>
          <w:szCs w:val="20"/>
        </w:rPr>
        <w:t>е) проверку комплектности и целостности поставленного Товара;</w:t>
      </w:r>
    </w:p>
    <w:p w:rsidR="003D0DDE" w:rsidRPr="003D0DDE" w:rsidRDefault="003D0DDE" w:rsidP="003D0DDE">
      <w:pPr>
        <w:suppressAutoHyphens/>
        <w:spacing w:after="0" w:line="240" w:lineRule="auto"/>
        <w:ind w:firstLine="567"/>
        <w:jc w:val="both"/>
        <w:rPr>
          <w:rFonts w:ascii="PT Astra Serif" w:eastAsia="Calibri" w:hAnsi="PT Astra Serif" w:cs="Times New Roman"/>
          <w:sz w:val="20"/>
          <w:szCs w:val="20"/>
        </w:rPr>
      </w:pPr>
      <w:r w:rsidRPr="003D0DDE">
        <w:rPr>
          <w:rFonts w:ascii="PT Astra Serif" w:eastAsia="Calibri" w:hAnsi="PT Astra Serif" w:cs="Times New Roman"/>
          <w:sz w:val="20"/>
          <w:szCs w:val="20"/>
        </w:rPr>
        <w:t>Приемка Товара осуществляется в соответствии с требованиями законодательства Российской Федерации.</w:t>
      </w:r>
    </w:p>
    <w:p w:rsidR="003D0DDE" w:rsidRPr="003D0DDE" w:rsidRDefault="003D0DDE" w:rsidP="003D0DDE">
      <w:pPr>
        <w:suppressAutoHyphens/>
        <w:spacing w:after="0" w:line="240" w:lineRule="auto"/>
        <w:ind w:firstLine="567"/>
        <w:jc w:val="both"/>
        <w:rPr>
          <w:rFonts w:ascii="PT Astra Serif" w:eastAsia="Calibri" w:hAnsi="PT Astra Serif" w:cs="Times New Roman"/>
          <w:sz w:val="20"/>
          <w:szCs w:val="20"/>
        </w:rPr>
      </w:pPr>
      <w:r w:rsidRPr="003D0DDE">
        <w:rPr>
          <w:rFonts w:ascii="PT Astra Serif" w:eastAsia="Calibri" w:hAnsi="PT Astra Serif" w:cs="Times New Roman"/>
          <w:sz w:val="20"/>
          <w:szCs w:val="20"/>
        </w:rPr>
        <w:t xml:space="preserve">По факту приемки Товара Поставщик и Заказчик (Получатель) подписывают Документ о приемке Товара. </w:t>
      </w:r>
    </w:p>
    <w:p w:rsidR="003D0DDE" w:rsidRPr="003D0DDE" w:rsidRDefault="003D0DDE" w:rsidP="003D0DDE">
      <w:pPr>
        <w:suppressAutoHyphens/>
        <w:spacing w:after="0" w:line="240" w:lineRule="auto"/>
        <w:ind w:firstLine="567"/>
        <w:jc w:val="both"/>
        <w:rPr>
          <w:rFonts w:ascii="PT Astra Serif" w:eastAsia="Calibri" w:hAnsi="PT Astra Serif" w:cs="Times New Roman"/>
          <w:sz w:val="20"/>
          <w:szCs w:val="20"/>
        </w:rPr>
      </w:pPr>
      <w:r w:rsidRPr="003D0DDE">
        <w:rPr>
          <w:rFonts w:ascii="PT Astra Serif" w:eastAsia="Calibri" w:hAnsi="PT Astra Serif" w:cs="Times New Roman"/>
          <w:sz w:val="20"/>
          <w:szCs w:val="20"/>
        </w:rPr>
        <w:t>Документ о приемке Товара должен содержать:</w:t>
      </w:r>
    </w:p>
    <w:p w:rsidR="003D0DDE" w:rsidRPr="003D0DDE" w:rsidRDefault="003D0DDE" w:rsidP="003D0DDE">
      <w:pPr>
        <w:suppressAutoHyphens/>
        <w:spacing w:after="0" w:line="240" w:lineRule="auto"/>
        <w:ind w:firstLine="567"/>
        <w:jc w:val="both"/>
        <w:rPr>
          <w:rFonts w:ascii="PT Astra Serif" w:eastAsia="Calibri" w:hAnsi="PT Astra Serif" w:cs="Times New Roman"/>
          <w:sz w:val="20"/>
          <w:szCs w:val="20"/>
        </w:rPr>
      </w:pPr>
      <w:r w:rsidRPr="003D0DDE">
        <w:rPr>
          <w:rFonts w:ascii="PT Astra Serif" w:eastAsia="Calibri" w:hAnsi="PT Astra Serif" w:cs="Times New Roman"/>
          <w:sz w:val="20"/>
          <w:szCs w:val="20"/>
        </w:rPr>
        <w:t xml:space="preserve">а) включенные в </w:t>
      </w:r>
      <w:r w:rsidR="00DC63FA">
        <w:rPr>
          <w:rFonts w:ascii="PT Astra Serif" w:eastAsia="Calibri" w:hAnsi="PT Astra Serif" w:cs="Times New Roman"/>
          <w:sz w:val="20"/>
          <w:szCs w:val="20"/>
        </w:rPr>
        <w:t xml:space="preserve">договор </w:t>
      </w:r>
      <w:r w:rsidRPr="003D0DDE">
        <w:rPr>
          <w:rFonts w:ascii="PT Astra Serif" w:eastAsia="Calibri" w:hAnsi="PT Astra Serif" w:cs="Times New Roman"/>
          <w:sz w:val="20"/>
          <w:szCs w:val="20"/>
        </w:rPr>
        <w:t xml:space="preserve">наименование, место нахождения заказчика, наименование объекта закупки, место поставки товара, информацию </w:t>
      </w:r>
      <w:proofErr w:type="gramStart"/>
      <w:r w:rsidRPr="003D0DDE">
        <w:rPr>
          <w:rFonts w:ascii="PT Astra Serif" w:eastAsia="Calibri" w:hAnsi="PT Astra Serif" w:cs="Times New Roman"/>
          <w:sz w:val="20"/>
          <w:szCs w:val="20"/>
        </w:rPr>
        <w:t>об</w:t>
      </w:r>
      <w:proofErr w:type="gramEnd"/>
      <w:r w:rsidRPr="003D0DDE">
        <w:rPr>
          <w:rFonts w:ascii="PT Astra Serif" w:eastAsia="Calibri" w:hAnsi="PT Astra Serif" w:cs="Times New Roman"/>
          <w:sz w:val="20"/>
          <w:szCs w:val="20"/>
        </w:rPr>
        <w:t xml:space="preserve"> поставщике, единицу измерения оказанной услуги;</w:t>
      </w:r>
    </w:p>
    <w:p w:rsidR="003D0DDE" w:rsidRPr="003D0DDE" w:rsidRDefault="003D0DDE" w:rsidP="003D0DDE">
      <w:pPr>
        <w:suppressAutoHyphens/>
        <w:spacing w:after="0" w:line="240" w:lineRule="auto"/>
        <w:ind w:firstLine="567"/>
        <w:jc w:val="both"/>
        <w:rPr>
          <w:rFonts w:ascii="PT Astra Serif" w:eastAsia="Calibri" w:hAnsi="PT Astra Serif" w:cs="Times New Roman"/>
          <w:sz w:val="20"/>
          <w:szCs w:val="20"/>
        </w:rPr>
      </w:pPr>
      <w:r w:rsidRPr="003D0DDE">
        <w:rPr>
          <w:rFonts w:ascii="PT Astra Serif" w:eastAsia="Calibri" w:hAnsi="PT Astra Serif" w:cs="Times New Roman"/>
          <w:sz w:val="20"/>
          <w:szCs w:val="20"/>
        </w:rPr>
        <w:t>б) наименование товара;</w:t>
      </w:r>
    </w:p>
    <w:p w:rsidR="003D0DDE" w:rsidRPr="003D0DDE" w:rsidRDefault="003D0DDE" w:rsidP="003D0DDE">
      <w:pPr>
        <w:suppressAutoHyphens/>
        <w:spacing w:after="0" w:line="240" w:lineRule="auto"/>
        <w:ind w:firstLine="567"/>
        <w:jc w:val="both"/>
        <w:rPr>
          <w:rFonts w:ascii="PT Astra Serif" w:eastAsia="Calibri" w:hAnsi="PT Astra Serif" w:cs="Times New Roman"/>
          <w:sz w:val="20"/>
          <w:szCs w:val="20"/>
        </w:rPr>
      </w:pPr>
      <w:r w:rsidRPr="003D0DDE">
        <w:rPr>
          <w:rFonts w:ascii="PT Astra Serif" w:eastAsia="Calibri" w:hAnsi="PT Astra Serif" w:cs="Times New Roman"/>
          <w:sz w:val="20"/>
          <w:szCs w:val="20"/>
        </w:rPr>
        <w:t>в) наименование страны происхождения товара, поставляемого заказчику;</w:t>
      </w:r>
    </w:p>
    <w:p w:rsidR="003D0DDE" w:rsidRPr="003D0DDE" w:rsidRDefault="003D0DDE" w:rsidP="003D0DDE">
      <w:pPr>
        <w:suppressAutoHyphens/>
        <w:spacing w:after="0" w:line="240" w:lineRule="auto"/>
        <w:ind w:firstLine="567"/>
        <w:jc w:val="both"/>
        <w:rPr>
          <w:rFonts w:ascii="PT Astra Serif" w:eastAsia="Calibri" w:hAnsi="PT Astra Serif" w:cs="Times New Roman"/>
          <w:sz w:val="20"/>
          <w:szCs w:val="20"/>
        </w:rPr>
      </w:pPr>
      <w:r w:rsidRPr="003D0DDE">
        <w:rPr>
          <w:rFonts w:ascii="PT Astra Serif" w:eastAsia="Calibri" w:hAnsi="PT Astra Serif" w:cs="Times New Roman"/>
          <w:sz w:val="20"/>
          <w:szCs w:val="20"/>
        </w:rPr>
        <w:t>г) информацию об объеме (количестве) товара;</w:t>
      </w:r>
    </w:p>
    <w:p w:rsidR="003D0DDE" w:rsidRPr="003D0DDE" w:rsidRDefault="003D0DDE" w:rsidP="003D0DDE">
      <w:pPr>
        <w:suppressAutoHyphens/>
        <w:spacing w:after="0" w:line="240" w:lineRule="auto"/>
        <w:ind w:firstLine="567"/>
        <w:jc w:val="both"/>
        <w:rPr>
          <w:rFonts w:ascii="PT Astra Serif" w:eastAsia="Calibri" w:hAnsi="PT Astra Serif" w:cs="Times New Roman"/>
          <w:sz w:val="20"/>
          <w:szCs w:val="20"/>
        </w:rPr>
      </w:pPr>
      <w:r w:rsidRPr="003D0DDE">
        <w:rPr>
          <w:rFonts w:ascii="PT Astra Serif" w:eastAsia="Calibri" w:hAnsi="PT Astra Serif" w:cs="Times New Roman"/>
          <w:sz w:val="20"/>
          <w:szCs w:val="20"/>
        </w:rPr>
        <w:t xml:space="preserve">д) иную информацию с учетом требований, установленных в соответствии с </w:t>
      </w:r>
      <w:hyperlink r:id="rId17" w:tooltip="consultantplus://offline/ref=F6FD9AC3202ABB71402C2509B8E383E97504C5C8F4E65CCEFAAF504C791DEA83D646FB69FCF9D5DEA9F1B5AA9A7B9436E562C8FECC8Ab1dBD">
        <w:r w:rsidRPr="003D0DDE">
          <w:rPr>
            <w:rFonts w:ascii="PT Astra Serif" w:eastAsia="Calibri" w:hAnsi="PT Astra Serif" w:cs="Times New Roman"/>
            <w:sz w:val="20"/>
            <w:szCs w:val="20"/>
          </w:rPr>
          <w:t>частью 3 статьи 5</w:t>
        </w:r>
      </w:hyperlink>
      <w:r w:rsidRPr="003D0DDE">
        <w:rPr>
          <w:rFonts w:ascii="PT Astra Serif" w:eastAsia="Calibri" w:hAnsi="PT Astra Serif" w:cs="Times New Roman"/>
          <w:sz w:val="20"/>
          <w:szCs w:val="20"/>
        </w:rPr>
        <w:t xml:space="preserve"> Закона о контрактной системе.</w:t>
      </w:r>
    </w:p>
    <w:p w:rsidR="003D0DDE" w:rsidRPr="003D0DDE" w:rsidRDefault="003D0DDE" w:rsidP="003D0DDE">
      <w:pPr>
        <w:suppressAutoHyphens/>
        <w:spacing w:after="0" w:line="240" w:lineRule="auto"/>
        <w:ind w:firstLine="567"/>
        <w:jc w:val="both"/>
        <w:rPr>
          <w:rFonts w:ascii="PT Astra Serif" w:eastAsia="Calibri" w:hAnsi="PT Astra Serif" w:cs="Times New Roman"/>
          <w:sz w:val="20"/>
          <w:szCs w:val="20"/>
        </w:rPr>
      </w:pPr>
      <w:r w:rsidRPr="003D0DDE">
        <w:rPr>
          <w:rFonts w:ascii="PT Astra Serif" w:eastAsia="Calibri" w:hAnsi="PT Astra Serif" w:cs="Times New Roman"/>
          <w:sz w:val="20"/>
          <w:szCs w:val="20"/>
        </w:rPr>
        <w:t xml:space="preserve">6.4. </w:t>
      </w:r>
      <w:r w:rsidRPr="003D0DDE">
        <w:rPr>
          <w:rFonts w:ascii="PT Astra Serif" w:eastAsia="Times New Roman" w:hAnsi="PT Astra Serif" w:cs="Times New Roman"/>
          <w:color w:val="000000"/>
          <w:sz w:val="20"/>
          <w:szCs w:val="20"/>
          <w:lang w:eastAsia="ru-RU"/>
        </w:rPr>
        <w:t xml:space="preserve">По итогам проверки и </w:t>
      </w:r>
      <w:proofErr w:type="gramStart"/>
      <w:r w:rsidRPr="003D0DDE">
        <w:rPr>
          <w:rFonts w:ascii="PT Astra Serif" w:eastAsia="Times New Roman" w:hAnsi="PT Astra Serif" w:cs="Times New Roman"/>
          <w:color w:val="000000"/>
          <w:sz w:val="20"/>
          <w:szCs w:val="20"/>
          <w:lang w:eastAsia="ru-RU"/>
        </w:rPr>
        <w:t>отсутствии</w:t>
      </w:r>
      <w:proofErr w:type="gramEnd"/>
      <w:r w:rsidRPr="003D0DDE">
        <w:rPr>
          <w:rFonts w:ascii="PT Astra Serif" w:eastAsia="Times New Roman" w:hAnsi="PT Astra Serif" w:cs="Times New Roman"/>
          <w:color w:val="000000"/>
          <w:sz w:val="20"/>
          <w:szCs w:val="20"/>
          <w:lang w:eastAsia="ru-RU"/>
        </w:rPr>
        <w:t xml:space="preserve"> претензий к количеству и качеству товара Заказчик подписывает Акт приема-передачи не позднее 5 рабочих дней с даты получения Заказчиком.</w:t>
      </w:r>
    </w:p>
    <w:p w:rsidR="003D0DDE" w:rsidRPr="003D0DDE" w:rsidRDefault="003D0DDE" w:rsidP="003D0DDE">
      <w:pPr>
        <w:suppressAutoHyphens/>
        <w:spacing w:after="0" w:line="240" w:lineRule="auto"/>
        <w:ind w:firstLine="567"/>
        <w:jc w:val="both"/>
        <w:rPr>
          <w:rFonts w:ascii="PT Astra Serif" w:eastAsia="Calibri" w:hAnsi="PT Astra Serif" w:cs="Times New Roman"/>
          <w:sz w:val="20"/>
          <w:szCs w:val="20"/>
        </w:rPr>
      </w:pPr>
      <w:r w:rsidRPr="003D0DDE">
        <w:rPr>
          <w:rFonts w:ascii="PT Astra Serif" w:eastAsia="Calibri" w:hAnsi="PT Astra Serif" w:cs="Times New Roman"/>
          <w:sz w:val="20"/>
          <w:szCs w:val="20"/>
        </w:rPr>
        <w:t xml:space="preserve">6.5. </w:t>
      </w:r>
      <w:proofErr w:type="gramStart"/>
      <w:r w:rsidRPr="003D0DDE">
        <w:rPr>
          <w:rFonts w:ascii="PT Astra Serif" w:eastAsia="Times New Roman" w:hAnsi="PT Astra Serif" w:cs="Times New Roman"/>
          <w:color w:val="000000"/>
          <w:sz w:val="20"/>
          <w:szCs w:val="20"/>
          <w:lang w:eastAsia="ru-RU"/>
        </w:rPr>
        <w:t>По итогам подписания документа о приемке товара Заказчик в течение 5-х (пяти) рабочих дней с даты его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w:t>
      </w:r>
      <w:proofErr w:type="gramEnd"/>
      <w:r w:rsidRPr="003D0DDE">
        <w:rPr>
          <w:rFonts w:ascii="PT Astra Serif" w:eastAsia="Times New Roman" w:hAnsi="PT Astra Serif" w:cs="Times New Roman"/>
          <w:color w:val="000000"/>
          <w:sz w:val="20"/>
          <w:szCs w:val="20"/>
          <w:lang w:eastAsia="ru-RU"/>
        </w:rPr>
        <w:t xml:space="preserve"> Акт приёмки (ф. 0510452). </w:t>
      </w:r>
    </w:p>
    <w:p w:rsidR="003D0DDE" w:rsidRPr="003D0DDE" w:rsidRDefault="003D0DDE" w:rsidP="003D0DDE">
      <w:pPr>
        <w:suppressAutoHyphens/>
        <w:spacing w:after="0" w:line="240" w:lineRule="auto"/>
        <w:ind w:firstLine="567"/>
        <w:jc w:val="both"/>
        <w:rPr>
          <w:rFonts w:ascii="PT Astra Serif" w:eastAsia="Calibri" w:hAnsi="PT Astra Serif" w:cs="Times New Roman"/>
          <w:sz w:val="20"/>
          <w:szCs w:val="20"/>
        </w:rPr>
      </w:pPr>
      <w:r w:rsidRPr="003D0DDE">
        <w:rPr>
          <w:rFonts w:ascii="PT Astra Serif" w:eastAsia="Calibri" w:hAnsi="PT Astra Serif" w:cs="Times New Roman"/>
          <w:sz w:val="20"/>
          <w:szCs w:val="20"/>
        </w:rPr>
        <w:t xml:space="preserve">6.6. </w:t>
      </w:r>
      <w:r w:rsidRPr="003D0DDE">
        <w:rPr>
          <w:rFonts w:ascii="PT Astra Serif" w:eastAsia="Times New Roman" w:hAnsi="PT Astra Serif" w:cs="Times New Roman"/>
          <w:color w:val="000000"/>
          <w:sz w:val="20"/>
          <w:szCs w:val="20"/>
          <w:lang w:eastAsia="ru-RU"/>
        </w:rPr>
        <w:t xml:space="preserve">Оформление и обмен документами о приёмке товара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Поставщиком Акта приёмки (ф. 0510452) в электронной форме, поставщику направляется для подписания бумажная копия электронного Акта приёмки (ф. 0510452), подписанного Заказчиком. </w:t>
      </w:r>
    </w:p>
    <w:p w:rsidR="003D0DDE" w:rsidRPr="003D0DDE" w:rsidRDefault="003D0DDE" w:rsidP="003D0DDE">
      <w:pPr>
        <w:suppressAutoHyphens/>
        <w:spacing w:after="0" w:line="240" w:lineRule="auto"/>
        <w:ind w:firstLine="567"/>
        <w:jc w:val="both"/>
        <w:rPr>
          <w:rFonts w:ascii="PT Astra Serif" w:eastAsia="Calibri" w:hAnsi="PT Astra Serif" w:cs="Times New Roman"/>
          <w:sz w:val="20"/>
          <w:szCs w:val="20"/>
        </w:rPr>
      </w:pPr>
      <w:r w:rsidRPr="003D0DDE">
        <w:rPr>
          <w:rFonts w:ascii="PT Astra Serif" w:eastAsia="Calibri" w:hAnsi="PT Astra Serif" w:cs="Times New Roman"/>
          <w:sz w:val="20"/>
          <w:szCs w:val="20"/>
        </w:rPr>
        <w:t xml:space="preserve">6.7. </w:t>
      </w:r>
      <w:r w:rsidRPr="003D0DDE">
        <w:rPr>
          <w:rFonts w:ascii="PT Astra Serif" w:eastAsia="Times New Roman" w:hAnsi="PT Astra Serif" w:cs="Times New Roman"/>
          <w:color w:val="000000"/>
          <w:sz w:val="20"/>
          <w:szCs w:val="20"/>
          <w:lang w:eastAsia="ru-RU"/>
        </w:rPr>
        <w:t xml:space="preserve">При отсутствии претензий, расхождений, а также несоответствия товара сопроводительным документам Поставщика,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Поставщика в целях его уведомления о результатах приёмки. </w:t>
      </w:r>
    </w:p>
    <w:p w:rsidR="003D0DDE" w:rsidRPr="003D0DDE" w:rsidRDefault="003D0DDE" w:rsidP="003D0DDE">
      <w:pPr>
        <w:suppressAutoHyphens/>
        <w:spacing w:after="0" w:line="240" w:lineRule="auto"/>
        <w:ind w:firstLine="567"/>
        <w:jc w:val="both"/>
        <w:rPr>
          <w:rFonts w:ascii="PT Astra Serif" w:eastAsia="Calibri" w:hAnsi="PT Astra Serif" w:cs="Times New Roman"/>
          <w:sz w:val="20"/>
          <w:szCs w:val="20"/>
        </w:rPr>
      </w:pPr>
      <w:r w:rsidRPr="003D0DDE">
        <w:rPr>
          <w:rFonts w:ascii="PT Astra Serif" w:eastAsia="Calibri" w:hAnsi="PT Astra Serif" w:cs="Times New Roman"/>
          <w:sz w:val="20"/>
          <w:szCs w:val="20"/>
        </w:rPr>
        <w:t xml:space="preserve">6.8. </w:t>
      </w:r>
      <w:r w:rsidRPr="003D0DDE">
        <w:rPr>
          <w:rFonts w:ascii="PT Astra Serif" w:eastAsia="Times New Roman" w:hAnsi="PT Astra Serif" w:cs="Times New Roman"/>
          <w:color w:val="000000"/>
          <w:sz w:val="20"/>
          <w:szCs w:val="20"/>
          <w:lang w:eastAsia="ru-RU"/>
        </w:rPr>
        <w:t xml:space="preserve">В случае выявления количественного и (или) качественного расхождения, а также несоответствия товара сопроводительным документам Поставщика, документ о приемке товара не подписывается Заказчиком, сведения о расхождениях фиксируются в Акте приёмки (ф. 0510452), который направляется Поставщике для подписания в срок, указанный в п. 6.5. настоящего Договора. Вместе с Актом приёмки (ф. 0510452) Заказчиком в адрес Поставщика направляется претензия с указанием условий и сроков исправления выявленных недостатков. </w:t>
      </w:r>
    </w:p>
    <w:p w:rsidR="003D0DDE" w:rsidRPr="003D0DDE" w:rsidRDefault="003D0DDE" w:rsidP="003D0DDE">
      <w:pPr>
        <w:suppressAutoHyphens/>
        <w:spacing w:after="0" w:line="240" w:lineRule="auto"/>
        <w:ind w:firstLine="567"/>
        <w:jc w:val="both"/>
        <w:rPr>
          <w:rFonts w:ascii="PT Astra Serif" w:eastAsia="Calibri" w:hAnsi="PT Astra Serif" w:cs="Times New Roman"/>
          <w:sz w:val="20"/>
          <w:szCs w:val="20"/>
        </w:rPr>
      </w:pPr>
      <w:r w:rsidRPr="003D0DDE">
        <w:rPr>
          <w:rFonts w:ascii="PT Astra Serif" w:eastAsia="Calibri" w:hAnsi="PT Astra Serif" w:cs="Times New Roman"/>
          <w:sz w:val="20"/>
          <w:szCs w:val="20"/>
        </w:rPr>
        <w:t xml:space="preserve">6.9. </w:t>
      </w:r>
      <w:r w:rsidRPr="003D0DDE">
        <w:rPr>
          <w:rFonts w:ascii="PT Astra Serif" w:eastAsia="Times New Roman" w:hAnsi="PT Astra Serif" w:cs="Times New Roman"/>
          <w:color w:val="000000"/>
          <w:sz w:val="20"/>
          <w:szCs w:val="20"/>
          <w:lang w:eastAsia="ru-RU"/>
        </w:rPr>
        <w:t>Поставщик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Поставщик подписывает его в течени</w:t>
      </w:r>
      <w:proofErr w:type="gramStart"/>
      <w:r w:rsidRPr="003D0DDE">
        <w:rPr>
          <w:rFonts w:ascii="PT Astra Serif" w:eastAsia="Times New Roman" w:hAnsi="PT Astra Serif" w:cs="Times New Roman"/>
          <w:color w:val="000000"/>
          <w:sz w:val="20"/>
          <w:szCs w:val="20"/>
          <w:lang w:eastAsia="ru-RU"/>
        </w:rPr>
        <w:t>и</w:t>
      </w:r>
      <w:proofErr w:type="gramEnd"/>
      <w:r w:rsidRPr="003D0DDE">
        <w:rPr>
          <w:rFonts w:ascii="PT Astra Serif" w:eastAsia="Times New Roman" w:hAnsi="PT Astra Serif" w:cs="Times New Roman"/>
          <w:color w:val="000000"/>
          <w:sz w:val="20"/>
          <w:szCs w:val="20"/>
          <w:lang w:eastAsia="ru-RU"/>
        </w:rPr>
        <w:t xml:space="preserve"> 2 рабочих дней с одновременным направлением скан – копии подписанного документа на адрес электронной почты Заказчика.</w:t>
      </w:r>
    </w:p>
    <w:p w:rsidR="003D0DDE" w:rsidRPr="003D0DDE" w:rsidRDefault="003D0DDE" w:rsidP="003D0DDE">
      <w:pPr>
        <w:suppressAutoHyphens/>
        <w:spacing w:after="0" w:line="240" w:lineRule="auto"/>
        <w:ind w:firstLine="567"/>
        <w:jc w:val="both"/>
        <w:rPr>
          <w:rFonts w:ascii="PT Astra Serif" w:eastAsia="Calibri" w:hAnsi="PT Astra Serif" w:cs="Times New Roman"/>
          <w:sz w:val="20"/>
          <w:szCs w:val="20"/>
        </w:rPr>
      </w:pPr>
      <w:r w:rsidRPr="003D0DDE">
        <w:rPr>
          <w:rFonts w:ascii="PT Astra Serif" w:eastAsia="Calibri" w:hAnsi="PT Astra Serif" w:cs="Times New Roman"/>
          <w:sz w:val="20"/>
          <w:szCs w:val="20"/>
        </w:rPr>
        <w:t xml:space="preserve">6.10. </w:t>
      </w:r>
      <w:r w:rsidRPr="003D0DDE">
        <w:rPr>
          <w:rFonts w:ascii="PT Astra Serif" w:eastAsia="Times New Roman" w:hAnsi="PT Astra Serif" w:cs="Times New Roman"/>
          <w:color w:val="000000"/>
          <w:sz w:val="20"/>
          <w:szCs w:val="20"/>
          <w:lang w:eastAsia="ru-RU"/>
        </w:rPr>
        <w:t xml:space="preserve">Акт приёмки (ф. 0510452), в течение 2 (двух) рабочих дней со дня получения от Поставщика, утверждается руководителем Заказчика. Сроком сдачи - приёмки товара является дата утверждения Акта приёмки (ф. 0510452) Заказчиком. </w:t>
      </w:r>
    </w:p>
    <w:p w:rsidR="003D0DDE" w:rsidRPr="003D0DDE" w:rsidRDefault="003D0DDE" w:rsidP="003D0DDE">
      <w:pPr>
        <w:suppressAutoHyphens/>
        <w:spacing w:after="0" w:line="240" w:lineRule="auto"/>
        <w:ind w:firstLine="567"/>
        <w:jc w:val="both"/>
        <w:rPr>
          <w:rFonts w:ascii="PT Astra Serif" w:eastAsia="Times New Roman" w:hAnsi="PT Astra Serif" w:cs="Times New Roman"/>
          <w:color w:val="000000"/>
          <w:sz w:val="20"/>
          <w:szCs w:val="20"/>
          <w:lang w:eastAsia="ru-RU"/>
        </w:rPr>
      </w:pPr>
      <w:r w:rsidRPr="003D0DDE">
        <w:rPr>
          <w:rFonts w:ascii="PT Astra Serif" w:eastAsia="Times New Roman" w:hAnsi="PT Astra Serif" w:cs="Times New Roman"/>
          <w:color w:val="000000"/>
          <w:sz w:val="20"/>
          <w:szCs w:val="20"/>
          <w:lang w:eastAsia="ru-RU"/>
        </w:rPr>
        <w:lastRenderedPageBreak/>
        <w:t xml:space="preserve">6.11. Риск случайной гибели или случайного повреждения товаров до его приемки Заказчиком несет Поставщик. </w:t>
      </w:r>
    </w:p>
    <w:p w:rsidR="003D0DDE" w:rsidRPr="003D0DDE" w:rsidRDefault="003D0DDE" w:rsidP="003D0DDE">
      <w:pPr>
        <w:suppressAutoHyphens/>
        <w:spacing w:after="0" w:line="240" w:lineRule="auto"/>
        <w:ind w:firstLine="567"/>
        <w:jc w:val="both"/>
        <w:rPr>
          <w:rFonts w:ascii="PT Astra Serif" w:eastAsia="Times New Roman" w:hAnsi="PT Astra Serif" w:cs="Times New Roman"/>
          <w:color w:val="000000"/>
          <w:sz w:val="20"/>
          <w:szCs w:val="20"/>
          <w:lang w:eastAsia="ru-RU"/>
        </w:rPr>
      </w:pPr>
      <w:r w:rsidRPr="003D0DDE">
        <w:rPr>
          <w:rFonts w:ascii="PT Astra Serif" w:eastAsia="Times New Roman" w:hAnsi="PT Astra Serif" w:cs="Times New Roman"/>
          <w:color w:val="000000"/>
          <w:sz w:val="20"/>
          <w:szCs w:val="20"/>
          <w:lang w:eastAsia="ru-RU"/>
        </w:rPr>
        <w:t xml:space="preserve">6.12. Поставщик обеспечивает хранение товара до момента его сдачи – приемки. </w:t>
      </w:r>
    </w:p>
    <w:p w:rsidR="005C6875" w:rsidRPr="00837689" w:rsidRDefault="005C6875" w:rsidP="00837689">
      <w:pPr>
        <w:spacing w:after="0" w:line="240" w:lineRule="auto"/>
        <w:ind w:firstLine="708"/>
        <w:jc w:val="both"/>
        <w:rPr>
          <w:rFonts w:ascii="PT Astra Serif" w:eastAsia="Times New Roman" w:hAnsi="PT Astra Serif" w:cs="Times New Roman"/>
          <w:sz w:val="20"/>
          <w:szCs w:val="20"/>
        </w:rPr>
      </w:pPr>
    </w:p>
    <w:p w:rsidR="005C6875" w:rsidRPr="00837689" w:rsidRDefault="005C6875" w:rsidP="00837689">
      <w:pPr>
        <w:spacing w:after="0" w:line="240" w:lineRule="auto"/>
        <w:ind w:firstLine="708"/>
        <w:jc w:val="center"/>
        <w:rPr>
          <w:rFonts w:ascii="PT Astra Serif" w:eastAsia="Times New Roman" w:hAnsi="PT Astra Serif" w:cs="Times New Roman"/>
          <w:b/>
          <w:sz w:val="20"/>
          <w:szCs w:val="20"/>
        </w:rPr>
      </w:pPr>
      <w:r w:rsidRPr="00837689">
        <w:rPr>
          <w:rFonts w:ascii="PT Astra Serif" w:eastAsia="Times New Roman" w:hAnsi="PT Astra Serif" w:cs="Times New Roman"/>
          <w:b/>
          <w:sz w:val="20"/>
          <w:szCs w:val="20"/>
        </w:rPr>
        <w:t>7. Порядок оказания и приемки Услуг</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 xml:space="preserve">7.1. Услуги по сборке, установке, монтажу и вводу в эксплуатацию Оборудования, обучению правилам эксплуатации и инструктажу специалистов Заказчика, эксплуатирующих Оборудование, и специалистов Заказчика, осуществляющих техническое обслуживание Оборудования, должны быть оказаны Поставщиком после подписания Сторонами Акта приема-передачи Оборудования в соответствии с </w:t>
      </w:r>
      <w:hyperlink r:id="rId18" w:anchor="Par150" w:tooltip="6. Порядок приемки Оборудования &lt;21&gt;" w:history="1">
        <w:r w:rsidRPr="005C6875">
          <w:rPr>
            <w:rFonts w:ascii="PT Astra Serif" w:eastAsia="Times New Roman" w:hAnsi="PT Astra Serif" w:cs="Times New Roman"/>
            <w:sz w:val="20"/>
            <w:szCs w:val="20"/>
            <w:u w:val="single"/>
          </w:rPr>
          <w:t>разделом 6</w:t>
        </w:r>
      </w:hyperlink>
      <w:r w:rsidRPr="005C6875">
        <w:rPr>
          <w:rFonts w:ascii="PT Astra Serif" w:eastAsia="Times New Roman" w:hAnsi="PT Astra Serif" w:cs="Times New Roman"/>
          <w:sz w:val="20"/>
          <w:szCs w:val="20"/>
        </w:rPr>
        <w:t xml:space="preserve"> </w:t>
      </w:r>
      <w:r w:rsidR="003D0DDE" w:rsidRPr="003D0DDE">
        <w:rPr>
          <w:rFonts w:ascii="PT Astra Serif" w:eastAsia="Times New Roman" w:hAnsi="PT Astra Serif" w:cs="Times New Roman"/>
          <w:sz w:val="20"/>
          <w:szCs w:val="20"/>
        </w:rPr>
        <w:t>договора</w:t>
      </w:r>
      <w:r w:rsidRPr="005C6875">
        <w:rPr>
          <w:rFonts w:ascii="PT Astra Serif" w:eastAsia="Times New Roman" w:hAnsi="PT Astra Serif" w:cs="Times New Roman"/>
          <w:sz w:val="20"/>
          <w:szCs w:val="20"/>
        </w:rPr>
        <w:t xml:space="preserve">. </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7.3. Приемка оказанных Услуг осуществляется по факту их оказания, о чем Поставщик и Заказчик подписывают Акт ввода Оборудования в эксплуатацию, оказания Услуг по обучению правилам эксплуатации и инструктажу специалистов (</w:t>
      </w:r>
      <w:hyperlink r:id="rId19" w:anchor="Par636" w:tooltip="АКТ" w:history="1">
        <w:r w:rsidRPr="005C6875">
          <w:rPr>
            <w:rFonts w:ascii="PT Astra Serif" w:eastAsia="Times New Roman" w:hAnsi="PT Astra Serif" w:cs="Times New Roman"/>
            <w:sz w:val="20"/>
            <w:szCs w:val="20"/>
            <w:u w:val="single"/>
          </w:rPr>
          <w:t xml:space="preserve">приложение N </w:t>
        </w:r>
      </w:hyperlink>
      <w:r w:rsidRPr="005C6875">
        <w:rPr>
          <w:rFonts w:ascii="PT Astra Serif" w:eastAsia="Times New Roman" w:hAnsi="PT Astra Serif" w:cs="Times New Roman"/>
          <w:sz w:val="20"/>
          <w:szCs w:val="20"/>
        </w:rPr>
        <w:t xml:space="preserve">4 к </w:t>
      </w:r>
      <w:r w:rsidR="00846C1D">
        <w:rPr>
          <w:rFonts w:ascii="PT Astra Serif" w:eastAsia="Times New Roman" w:hAnsi="PT Astra Serif" w:cs="Times New Roman"/>
          <w:sz w:val="20"/>
          <w:szCs w:val="20"/>
        </w:rPr>
        <w:t>договору</w:t>
      </w:r>
      <w:r w:rsidRPr="005C6875">
        <w:rPr>
          <w:rFonts w:ascii="PT Astra Serif" w:eastAsia="Times New Roman" w:hAnsi="PT Astra Serif" w:cs="Times New Roman"/>
          <w:sz w:val="20"/>
          <w:szCs w:val="20"/>
        </w:rPr>
        <w:t>).</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 xml:space="preserve">7.4. </w:t>
      </w:r>
      <w:proofErr w:type="gramStart"/>
      <w:r w:rsidRPr="005C6875">
        <w:rPr>
          <w:rFonts w:ascii="PT Astra Serif" w:eastAsia="Times New Roman" w:hAnsi="PT Astra Serif" w:cs="Times New Roman"/>
          <w:sz w:val="20"/>
          <w:szCs w:val="20"/>
        </w:rPr>
        <w:t xml:space="preserve">Оказание Услуг по сборке, установке и монтажу Оборудования осуществляется при наличии подготовленного помещения или места эксплуатации с учетом класса электробезопасности и иных требований безопасности в соответствии с технической и (или) эксплуатационной документацией производителя (изготовителя) Оборудования и законодательством Российской Федерации  и включает комплекс работ по </w:t>
      </w:r>
      <w:proofErr w:type="spellStart"/>
      <w:r w:rsidRPr="005C6875">
        <w:rPr>
          <w:rFonts w:ascii="PT Astra Serif" w:eastAsia="Times New Roman" w:hAnsi="PT Astra Serif" w:cs="Times New Roman"/>
          <w:sz w:val="20"/>
          <w:szCs w:val="20"/>
        </w:rPr>
        <w:t>расконсервации</w:t>
      </w:r>
      <w:proofErr w:type="spellEnd"/>
      <w:r w:rsidRPr="005C6875">
        <w:rPr>
          <w:rFonts w:ascii="PT Astra Serif" w:eastAsia="Times New Roman" w:hAnsi="PT Astra Serif" w:cs="Times New Roman"/>
          <w:sz w:val="20"/>
          <w:szCs w:val="20"/>
        </w:rPr>
        <w:t>, установке, сборке и монтажу Оборудования в соответствии с технической и (или) эксплуатационной документацией производителя (изготовителя</w:t>
      </w:r>
      <w:proofErr w:type="gramEnd"/>
      <w:r w:rsidRPr="005C6875">
        <w:rPr>
          <w:rFonts w:ascii="PT Astra Serif" w:eastAsia="Times New Roman" w:hAnsi="PT Astra Serif" w:cs="Times New Roman"/>
          <w:sz w:val="20"/>
          <w:szCs w:val="20"/>
        </w:rPr>
        <w:t>) Оборудования.</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7.5. Оказание Услуг по вводу в эксплуатацию Оборудования включает пусконаладочные работы, в том числе работы по наладке, настройке, регулировке, апробированию, инструментальному контролю соответствия выходных параметров Оборудования.</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9C44C1">
        <w:rPr>
          <w:rFonts w:ascii="PT Astra Serif" w:eastAsia="Times New Roman" w:hAnsi="PT Astra Serif" w:cs="Times New Roman"/>
          <w:sz w:val="20"/>
          <w:szCs w:val="20"/>
        </w:rPr>
        <w:t xml:space="preserve">7.6. </w:t>
      </w:r>
      <w:proofErr w:type="gramStart"/>
      <w:r w:rsidRPr="009C44C1">
        <w:rPr>
          <w:rFonts w:ascii="PT Astra Serif" w:eastAsia="Times New Roman" w:hAnsi="PT Astra Serif" w:cs="Times New Roman"/>
          <w:sz w:val="20"/>
          <w:szCs w:val="20"/>
        </w:rPr>
        <w:t xml:space="preserve">Оказание Услуг по обучению правилам эксплуатации специалистов Заказчика, эксплуатирующих Оборудование, и специалистов Заказчика, осуществляющих техническое обслуживание Оборудования, включает в себя инструктаж и обучение правилам эксплуатации Оборудования, оформлению учетно-отчетной документации по техническому обслуживанию Оборудования, применению средств измерений, предусмотренных технической (или) эксплуатационной документацией производителя (изготовителя) Оборудования и соответствующих требованиям к их поверке и (или) калибровке, предусмотренным Федеральным </w:t>
      </w:r>
      <w:hyperlink r:id="rId20" w:tooltip="Федеральный закон от 26.06.2008 N 102-ФЗ (ред. от 27.12.2019) &quot;Об обеспечении единства измерений&quot;{КонсультантПлюс}" w:history="1">
        <w:r w:rsidRPr="009C44C1">
          <w:rPr>
            <w:rFonts w:ascii="PT Astra Serif" w:eastAsia="Times New Roman" w:hAnsi="PT Astra Serif" w:cs="Times New Roman"/>
            <w:sz w:val="20"/>
            <w:szCs w:val="20"/>
            <w:u w:val="single"/>
          </w:rPr>
          <w:t>законом</w:t>
        </w:r>
      </w:hyperlink>
      <w:r w:rsidRPr="009C44C1">
        <w:rPr>
          <w:rFonts w:ascii="PT Astra Serif" w:eastAsia="Times New Roman" w:hAnsi="PT Astra Serif" w:cs="Times New Roman"/>
          <w:sz w:val="20"/>
          <w:szCs w:val="20"/>
        </w:rPr>
        <w:t xml:space="preserve"> от 26.06.2008 N 102-ФЗ</w:t>
      </w:r>
      <w:proofErr w:type="gramEnd"/>
      <w:r w:rsidRPr="009C44C1">
        <w:rPr>
          <w:rFonts w:ascii="PT Astra Serif" w:eastAsia="Times New Roman" w:hAnsi="PT Astra Serif" w:cs="Times New Roman"/>
          <w:sz w:val="20"/>
          <w:szCs w:val="20"/>
        </w:rPr>
        <w:t xml:space="preserve"> "Об обеспечении единства измерений", необходимых для технического обслуживания и эксплуатации Оборудования, в объеме и порядке, предусмотренном технической и (или) эксплуатационной документацией производителя (изготовителя) Оборудовани</w:t>
      </w:r>
      <w:r w:rsidRPr="004D0B8D">
        <w:rPr>
          <w:rFonts w:ascii="PT Astra Serif" w:eastAsia="Times New Roman" w:hAnsi="PT Astra Serif" w:cs="Times New Roman"/>
          <w:sz w:val="20"/>
          <w:szCs w:val="20"/>
        </w:rPr>
        <w:t>я.</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7.7. По окончании оказания Услуг Заказчик и Поставщик подписывают Акт ввода Оборудования в эксплуатацию, оказания Услуг по обучению правилам эксплуатации и инструктажу специалистов (</w:t>
      </w:r>
      <w:hyperlink r:id="rId21" w:anchor="Par636" w:tooltip="АКТ" w:history="1">
        <w:r w:rsidRPr="005C6875">
          <w:rPr>
            <w:rFonts w:ascii="PT Astra Serif" w:eastAsia="Times New Roman" w:hAnsi="PT Astra Serif" w:cs="Times New Roman"/>
            <w:sz w:val="20"/>
            <w:szCs w:val="20"/>
            <w:u w:val="single"/>
          </w:rPr>
          <w:t xml:space="preserve">приложение N </w:t>
        </w:r>
      </w:hyperlink>
      <w:r w:rsidRPr="005C6875">
        <w:rPr>
          <w:rFonts w:ascii="PT Astra Serif" w:eastAsia="Times New Roman" w:hAnsi="PT Astra Serif" w:cs="Times New Roman"/>
          <w:sz w:val="20"/>
          <w:szCs w:val="20"/>
        </w:rPr>
        <w:t xml:space="preserve">4 к </w:t>
      </w:r>
      <w:r w:rsidR="00DC63FA">
        <w:rPr>
          <w:rFonts w:ascii="PT Astra Serif" w:eastAsia="Times New Roman" w:hAnsi="PT Astra Serif" w:cs="Times New Roman"/>
          <w:sz w:val="20"/>
          <w:szCs w:val="20"/>
        </w:rPr>
        <w:t>договору</w:t>
      </w:r>
      <w:r w:rsidRPr="005C6875">
        <w:rPr>
          <w:rFonts w:ascii="PT Astra Serif" w:eastAsia="Times New Roman" w:hAnsi="PT Astra Serif" w:cs="Times New Roman"/>
          <w:sz w:val="20"/>
          <w:szCs w:val="20"/>
        </w:rPr>
        <w:t>).</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bookmarkStart w:id="7" w:name="Par176"/>
      <w:bookmarkEnd w:id="7"/>
      <w:r w:rsidRPr="005C6875">
        <w:rPr>
          <w:rFonts w:ascii="PT Astra Serif" w:eastAsia="Times New Roman" w:hAnsi="PT Astra Serif" w:cs="Times New Roman"/>
          <w:sz w:val="20"/>
          <w:szCs w:val="20"/>
        </w:rPr>
        <w:t xml:space="preserve">7.8. Для проверки предоставленных Поставщиком результатов оказания Услуг, предусмотренных </w:t>
      </w:r>
      <w:r w:rsidR="00DC63FA" w:rsidRPr="00DC63FA">
        <w:rPr>
          <w:rFonts w:ascii="PT Astra Serif" w:eastAsia="Times New Roman" w:hAnsi="PT Astra Serif" w:cs="Times New Roman"/>
          <w:sz w:val="20"/>
          <w:szCs w:val="20"/>
        </w:rPr>
        <w:t>договором</w:t>
      </w:r>
      <w:r w:rsidRPr="005C6875">
        <w:rPr>
          <w:rFonts w:ascii="PT Astra Serif" w:eastAsia="Times New Roman" w:hAnsi="PT Astra Serif" w:cs="Times New Roman"/>
          <w:sz w:val="20"/>
          <w:szCs w:val="20"/>
        </w:rPr>
        <w:t xml:space="preserve">, в части их соответствия условиям </w:t>
      </w:r>
      <w:r w:rsidR="003D0DDE" w:rsidRPr="003D0DDE">
        <w:rPr>
          <w:rFonts w:ascii="PT Astra Serif" w:eastAsia="Times New Roman" w:hAnsi="PT Astra Serif" w:cs="Times New Roman"/>
          <w:sz w:val="20"/>
          <w:szCs w:val="20"/>
        </w:rPr>
        <w:t>договора</w:t>
      </w:r>
      <w:r w:rsidRPr="005C6875">
        <w:rPr>
          <w:rFonts w:ascii="PT Astra Serif" w:eastAsia="Times New Roman" w:hAnsi="PT Astra Serif" w:cs="Times New Roman"/>
          <w:sz w:val="20"/>
          <w:szCs w:val="20"/>
        </w:rPr>
        <w:t xml:space="preserve">, Заказчик проводит экспертизу оказанных Услуг в порядке, предусмотренном </w:t>
      </w:r>
      <w:hyperlink r:id="rId22" w:tooltip="Федеральный закон от 05.04.2013 N 44-ФЗ (ред. от 31.07.2020) &quot;О контрактной системе в сфере закупок товаров, работ, услуг для обеспечения государственных и муниципальных нужд&quot; (с изм. и доп., вступ. в силу с 01.09.2020){КонсультантПлюс}" w:history="1">
        <w:r w:rsidRPr="005C6875">
          <w:rPr>
            <w:rFonts w:ascii="PT Astra Serif" w:eastAsia="Times New Roman" w:hAnsi="PT Astra Serif" w:cs="Times New Roman"/>
            <w:sz w:val="20"/>
            <w:szCs w:val="20"/>
            <w:u w:val="single"/>
          </w:rPr>
          <w:t>статьей 94</w:t>
        </w:r>
      </w:hyperlink>
      <w:r w:rsidRPr="005C6875">
        <w:rPr>
          <w:rFonts w:ascii="PT Astra Serif" w:eastAsia="Times New Roman" w:hAnsi="PT Astra Serif" w:cs="Times New Roman"/>
          <w:sz w:val="20"/>
          <w:szCs w:val="20"/>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bookmarkStart w:id="8" w:name="Par177"/>
      <w:bookmarkEnd w:id="8"/>
      <w:r w:rsidRPr="005C6875">
        <w:rPr>
          <w:rFonts w:ascii="PT Astra Serif" w:eastAsia="Times New Roman" w:hAnsi="PT Astra Serif" w:cs="Times New Roman"/>
          <w:sz w:val="20"/>
          <w:szCs w:val="20"/>
        </w:rPr>
        <w:t xml:space="preserve">7.9. </w:t>
      </w:r>
      <w:proofErr w:type="gramStart"/>
      <w:r w:rsidRPr="005C6875">
        <w:rPr>
          <w:rFonts w:ascii="PT Astra Serif" w:eastAsia="Times New Roman" w:hAnsi="PT Astra Serif" w:cs="Times New Roman"/>
          <w:sz w:val="20"/>
          <w:szCs w:val="20"/>
        </w:rPr>
        <w:t>Заказчик в течение 5 рабочих дней со дня получения от Поставщика Акта ввода Оборудования в эксплуатацию, оказания Услуг по обучению правилам эксплуатации и инструктажу специалистов (</w:t>
      </w:r>
      <w:hyperlink r:id="rId23" w:anchor="Par636" w:tooltip="АКТ" w:history="1">
        <w:r w:rsidRPr="005C6875">
          <w:rPr>
            <w:rFonts w:ascii="PT Astra Serif" w:eastAsia="Times New Roman" w:hAnsi="PT Astra Serif" w:cs="Times New Roman"/>
            <w:sz w:val="20"/>
            <w:szCs w:val="20"/>
            <w:u w:val="single"/>
          </w:rPr>
          <w:t xml:space="preserve">приложение N </w:t>
        </w:r>
      </w:hyperlink>
      <w:r w:rsidRPr="005C6875">
        <w:rPr>
          <w:rFonts w:ascii="PT Astra Serif" w:eastAsia="Times New Roman" w:hAnsi="PT Astra Serif" w:cs="Times New Roman"/>
          <w:sz w:val="20"/>
          <w:szCs w:val="20"/>
        </w:rPr>
        <w:t xml:space="preserve">4 к </w:t>
      </w:r>
      <w:r w:rsidR="00DC63FA">
        <w:rPr>
          <w:rFonts w:ascii="PT Astra Serif" w:eastAsia="Times New Roman" w:hAnsi="PT Astra Serif" w:cs="Times New Roman"/>
          <w:sz w:val="20"/>
          <w:szCs w:val="20"/>
        </w:rPr>
        <w:t>договору</w:t>
      </w:r>
      <w:r w:rsidRPr="005C6875">
        <w:rPr>
          <w:rFonts w:ascii="PT Astra Serif" w:eastAsia="Times New Roman" w:hAnsi="PT Astra Serif" w:cs="Times New Roman"/>
          <w:sz w:val="20"/>
          <w:szCs w:val="20"/>
        </w:rPr>
        <w:t>) направляет Поставщику подписанный Акт ввода Оборудования в эксплуатацию, оказания Услуг по обучению правилам эксплуатации и инструктажу специалистов (</w:t>
      </w:r>
      <w:hyperlink r:id="rId24" w:anchor="Par636" w:tooltip="АКТ" w:history="1">
        <w:r w:rsidRPr="005C6875">
          <w:rPr>
            <w:rFonts w:ascii="PT Astra Serif" w:eastAsia="Times New Roman" w:hAnsi="PT Astra Serif" w:cs="Times New Roman"/>
            <w:sz w:val="20"/>
            <w:szCs w:val="20"/>
            <w:u w:val="single"/>
          </w:rPr>
          <w:t xml:space="preserve">приложение N </w:t>
        </w:r>
      </w:hyperlink>
      <w:r w:rsidRPr="005C6875">
        <w:rPr>
          <w:rFonts w:ascii="PT Astra Serif" w:eastAsia="Times New Roman" w:hAnsi="PT Astra Serif" w:cs="Times New Roman"/>
          <w:sz w:val="20"/>
          <w:szCs w:val="20"/>
        </w:rPr>
        <w:t xml:space="preserve">4 к </w:t>
      </w:r>
      <w:r w:rsidR="00DC63FA">
        <w:rPr>
          <w:rFonts w:ascii="PT Astra Serif" w:eastAsia="Times New Roman" w:hAnsi="PT Astra Serif" w:cs="Times New Roman"/>
          <w:sz w:val="20"/>
          <w:szCs w:val="20"/>
        </w:rPr>
        <w:t>договору</w:t>
      </w:r>
      <w:r w:rsidRPr="005C6875">
        <w:rPr>
          <w:rFonts w:ascii="PT Astra Serif" w:eastAsia="Times New Roman" w:hAnsi="PT Astra Serif" w:cs="Times New Roman"/>
          <w:sz w:val="20"/>
          <w:szCs w:val="20"/>
        </w:rPr>
        <w:t>) или мотивированный отказ от подписания, в котором указываются</w:t>
      </w:r>
      <w:proofErr w:type="gramEnd"/>
      <w:r w:rsidRPr="005C6875">
        <w:rPr>
          <w:rFonts w:ascii="PT Astra Serif" w:eastAsia="Times New Roman" w:hAnsi="PT Astra Serif" w:cs="Times New Roman"/>
          <w:sz w:val="20"/>
          <w:szCs w:val="20"/>
        </w:rPr>
        <w:t xml:space="preserve"> недостатки и сроки их устранения.</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 xml:space="preserve">7.10. </w:t>
      </w:r>
      <w:proofErr w:type="gramStart"/>
      <w:r w:rsidRPr="005C6875">
        <w:rPr>
          <w:rFonts w:ascii="PT Astra Serif" w:eastAsia="Times New Roman" w:hAnsi="PT Astra Serif" w:cs="Times New Roman"/>
          <w:sz w:val="20"/>
          <w:szCs w:val="20"/>
        </w:rPr>
        <w:t xml:space="preserve">После устранения недостатков, послуживших основанием для </w:t>
      </w:r>
      <w:proofErr w:type="spellStart"/>
      <w:r w:rsidRPr="005C6875">
        <w:rPr>
          <w:rFonts w:ascii="PT Astra Serif" w:eastAsia="Times New Roman" w:hAnsi="PT Astra Serif" w:cs="Times New Roman"/>
          <w:sz w:val="20"/>
          <w:szCs w:val="20"/>
        </w:rPr>
        <w:t>неподписания</w:t>
      </w:r>
      <w:proofErr w:type="spellEnd"/>
      <w:r w:rsidRPr="005C6875">
        <w:rPr>
          <w:rFonts w:ascii="PT Astra Serif" w:eastAsia="Times New Roman" w:hAnsi="PT Astra Serif" w:cs="Times New Roman"/>
          <w:sz w:val="20"/>
          <w:szCs w:val="20"/>
        </w:rPr>
        <w:t xml:space="preserve"> Акта ввода Оборудования в эксплуатацию, оказания Услуг по обучению правилам эксплуатации и инструктажу специалистов (</w:t>
      </w:r>
      <w:hyperlink r:id="rId25" w:anchor="Par636" w:tooltip="АКТ" w:history="1">
        <w:r w:rsidRPr="005C6875">
          <w:rPr>
            <w:rFonts w:ascii="PT Astra Serif" w:eastAsia="Times New Roman" w:hAnsi="PT Astra Serif" w:cs="Times New Roman"/>
            <w:sz w:val="20"/>
            <w:szCs w:val="20"/>
            <w:u w:val="single"/>
          </w:rPr>
          <w:t xml:space="preserve">приложение N </w:t>
        </w:r>
      </w:hyperlink>
      <w:r w:rsidRPr="005C6875">
        <w:rPr>
          <w:rFonts w:ascii="PT Astra Serif" w:eastAsia="Times New Roman" w:hAnsi="PT Astra Serif" w:cs="Times New Roman"/>
          <w:sz w:val="20"/>
          <w:szCs w:val="20"/>
        </w:rPr>
        <w:t xml:space="preserve">4 к </w:t>
      </w:r>
      <w:r w:rsidR="00DC63FA">
        <w:rPr>
          <w:rFonts w:ascii="PT Astra Serif" w:eastAsia="Times New Roman" w:hAnsi="PT Astra Serif" w:cs="Times New Roman"/>
          <w:sz w:val="20"/>
          <w:szCs w:val="20"/>
        </w:rPr>
        <w:t>договору</w:t>
      </w:r>
      <w:r w:rsidRPr="005C6875">
        <w:rPr>
          <w:rFonts w:ascii="PT Astra Serif" w:eastAsia="Times New Roman" w:hAnsi="PT Astra Serif" w:cs="Times New Roman"/>
          <w:sz w:val="20"/>
          <w:szCs w:val="20"/>
        </w:rPr>
        <w:t>), Поставщик и Заказчик подписывают Акт ввода Оборудования в эксплуатацию, оказания Услуг по обучению правилам эксплуатации и инструктажу специалистов (</w:t>
      </w:r>
      <w:hyperlink r:id="rId26" w:anchor="Par636" w:tooltip="АКТ" w:history="1">
        <w:r w:rsidRPr="005C6875">
          <w:rPr>
            <w:rFonts w:ascii="PT Astra Serif" w:eastAsia="Times New Roman" w:hAnsi="PT Astra Serif" w:cs="Times New Roman"/>
            <w:sz w:val="20"/>
            <w:szCs w:val="20"/>
            <w:u w:val="single"/>
          </w:rPr>
          <w:t xml:space="preserve">приложение N </w:t>
        </w:r>
      </w:hyperlink>
      <w:r w:rsidRPr="005C6875">
        <w:rPr>
          <w:rFonts w:ascii="PT Astra Serif" w:eastAsia="Times New Roman" w:hAnsi="PT Astra Serif" w:cs="Times New Roman"/>
          <w:sz w:val="20"/>
          <w:szCs w:val="20"/>
        </w:rPr>
        <w:t xml:space="preserve">4 к </w:t>
      </w:r>
      <w:r w:rsidR="00DC63FA">
        <w:rPr>
          <w:rFonts w:ascii="PT Astra Serif" w:eastAsia="Times New Roman" w:hAnsi="PT Astra Serif" w:cs="Times New Roman"/>
          <w:sz w:val="20"/>
          <w:szCs w:val="20"/>
        </w:rPr>
        <w:t>договору</w:t>
      </w:r>
      <w:r w:rsidRPr="005C6875">
        <w:rPr>
          <w:rFonts w:ascii="PT Astra Serif" w:eastAsia="Times New Roman" w:hAnsi="PT Astra Serif" w:cs="Times New Roman"/>
          <w:sz w:val="20"/>
          <w:szCs w:val="20"/>
        </w:rPr>
        <w:t xml:space="preserve">) в порядке и сроки, предусмотренные </w:t>
      </w:r>
      <w:hyperlink r:id="rId27" w:anchor="Par176" w:tooltip="7.8. Для проверки предоставленных Поставщиком результатов оказания Услуг, предусмотренных Контрактом, в части их соответствия условиям Контракта, Заказчик проводит экспертизу оказанных Услуг в порядке, предусмотренном статьей 94 Федерального закона о конт" w:history="1">
        <w:r w:rsidRPr="005C6875">
          <w:rPr>
            <w:rFonts w:ascii="PT Astra Serif" w:eastAsia="Times New Roman" w:hAnsi="PT Astra Serif" w:cs="Times New Roman"/>
            <w:sz w:val="20"/>
            <w:szCs w:val="20"/>
            <w:u w:val="single"/>
          </w:rPr>
          <w:t>пунктами 7.8</w:t>
        </w:r>
      </w:hyperlink>
      <w:r w:rsidRPr="005C6875">
        <w:rPr>
          <w:rFonts w:ascii="PT Astra Serif" w:eastAsia="Times New Roman" w:hAnsi="PT Astra Serif" w:cs="Times New Roman"/>
          <w:sz w:val="20"/>
          <w:szCs w:val="20"/>
        </w:rPr>
        <w:t xml:space="preserve"> и </w:t>
      </w:r>
      <w:hyperlink r:id="rId28" w:anchor="Par177" w:tooltip="7.9. Заказчик (Получатель) в течение _____ дней со дня получения от Поставщика Акта ввода Оборудования в эксплуатацию, оказания Услуг по обучению правилам эксплуатации и инструктажу специалистов (приложение N 5 к Контракту) направляет Поставщику подписанн" w:history="1">
        <w:r w:rsidRPr="005C6875">
          <w:rPr>
            <w:rFonts w:ascii="PT Astra Serif" w:eastAsia="Times New Roman" w:hAnsi="PT Astra Serif" w:cs="Times New Roman"/>
            <w:sz w:val="20"/>
            <w:szCs w:val="20"/>
            <w:u w:val="single"/>
          </w:rPr>
          <w:t>7.9</w:t>
        </w:r>
      </w:hyperlink>
      <w:r w:rsidRPr="005C6875">
        <w:rPr>
          <w:rFonts w:ascii="PT Astra Serif" w:eastAsia="Times New Roman" w:hAnsi="PT Astra Serif" w:cs="Times New Roman"/>
          <w:sz w:val="20"/>
          <w:szCs w:val="20"/>
        </w:rPr>
        <w:t xml:space="preserve"> </w:t>
      </w:r>
      <w:r w:rsidR="003D0DDE" w:rsidRPr="003D0DDE">
        <w:rPr>
          <w:rFonts w:ascii="PT Astra Serif" w:eastAsia="Times New Roman" w:hAnsi="PT Astra Serif" w:cs="Times New Roman"/>
          <w:sz w:val="20"/>
          <w:szCs w:val="20"/>
        </w:rPr>
        <w:t>договора</w:t>
      </w:r>
      <w:r w:rsidRPr="005C6875">
        <w:rPr>
          <w:rFonts w:ascii="PT Astra Serif" w:eastAsia="Times New Roman" w:hAnsi="PT Astra Serif" w:cs="Times New Roman"/>
          <w:sz w:val="20"/>
          <w:szCs w:val="20"/>
        </w:rPr>
        <w:t>.</w:t>
      </w:r>
      <w:proofErr w:type="gramEnd"/>
    </w:p>
    <w:p w:rsidR="005C6875" w:rsidRPr="005C6875" w:rsidRDefault="005C6875" w:rsidP="005C6875">
      <w:pPr>
        <w:spacing w:after="0" w:line="240" w:lineRule="auto"/>
        <w:ind w:firstLine="708"/>
        <w:jc w:val="center"/>
        <w:rPr>
          <w:rFonts w:ascii="PT Astra Serif" w:eastAsia="Times New Roman" w:hAnsi="PT Astra Serif" w:cs="Times New Roman"/>
          <w:b/>
          <w:sz w:val="20"/>
          <w:szCs w:val="20"/>
        </w:rPr>
      </w:pPr>
      <w:bookmarkStart w:id="9" w:name="Par180"/>
      <w:bookmarkEnd w:id="9"/>
    </w:p>
    <w:p w:rsidR="005C6875" w:rsidRPr="005C6875" w:rsidRDefault="005C6875" w:rsidP="005C6875">
      <w:pPr>
        <w:spacing w:after="0" w:line="240" w:lineRule="auto"/>
        <w:ind w:firstLine="708"/>
        <w:jc w:val="center"/>
        <w:rPr>
          <w:rFonts w:ascii="PT Astra Serif" w:eastAsia="Times New Roman" w:hAnsi="PT Astra Serif" w:cs="Times New Roman"/>
          <w:b/>
          <w:sz w:val="20"/>
          <w:szCs w:val="20"/>
        </w:rPr>
      </w:pPr>
      <w:r w:rsidRPr="005C6875">
        <w:rPr>
          <w:rFonts w:ascii="PT Astra Serif" w:eastAsia="Times New Roman" w:hAnsi="PT Astra Serif" w:cs="Times New Roman"/>
          <w:b/>
          <w:sz w:val="20"/>
          <w:szCs w:val="20"/>
        </w:rPr>
        <w:t>8. Гарантии</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 xml:space="preserve">8.1. Поставщик гарантирует, что Оборудование, поставленное в соответствии с </w:t>
      </w:r>
      <w:r w:rsidR="003D0DDE">
        <w:rPr>
          <w:rFonts w:ascii="PT Astra Serif" w:eastAsia="Times New Roman" w:hAnsi="PT Astra Serif" w:cs="Times New Roman"/>
          <w:sz w:val="20"/>
          <w:szCs w:val="20"/>
        </w:rPr>
        <w:t>договором</w:t>
      </w:r>
      <w:r w:rsidRPr="005C6875">
        <w:rPr>
          <w:rFonts w:ascii="PT Astra Serif" w:eastAsia="Times New Roman" w:hAnsi="PT Astra Serif" w:cs="Times New Roman"/>
          <w:sz w:val="20"/>
          <w:szCs w:val="20"/>
        </w:rPr>
        <w:t xml:space="preserve">, является новым, неиспользованным, серийно выпускаемым и имеет дату выпуска </w:t>
      </w:r>
      <w:r w:rsidRPr="00FA7951">
        <w:rPr>
          <w:rFonts w:ascii="PT Astra Serif" w:eastAsia="Times New Roman" w:hAnsi="PT Astra Serif" w:cs="Times New Roman"/>
          <w:sz w:val="20"/>
          <w:szCs w:val="20"/>
        </w:rPr>
        <w:t>(изготовления) не ранее 202</w:t>
      </w:r>
      <w:r w:rsidR="004D0B8D">
        <w:rPr>
          <w:rFonts w:ascii="PT Astra Serif" w:eastAsia="Times New Roman" w:hAnsi="PT Astra Serif" w:cs="Times New Roman"/>
          <w:sz w:val="20"/>
          <w:szCs w:val="20"/>
        </w:rPr>
        <w:t>5</w:t>
      </w:r>
      <w:r w:rsidRPr="00FA7951">
        <w:rPr>
          <w:rFonts w:ascii="PT Astra Serif" w:eastAsia="Times New Roman" w:hAnsi="PT Astra Serif" w:cs="Times New Roman"/>
          <w:sz w:val="20"/>
          <w:szCs w:val="20"/>
        </w:rPr>
        <w:t xml:space="preserve"> года.</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 xml:space="preserve">Поставщик гарантирует, что Оборудование, поставленное по </w:t>
      </w:r>
      <w:r w:rsidR="003D0DDE">
        <w:rPr>
          <w:rFonts w:ascii="PT Astra Serif" w:eastAsia="Times New Roman" w:hAnsi="PT Astra Serif" w:cs="Times New Roman"/>
          <w:sz w:val="20"/>
          <w:szCs w:val="20"/>
        </w:rPr>
        <w:t>договору</w:t>
      </w:r>
      <w:r w:rsidRPr="005C6875">
        <w:rPr>
          <w:rFonts w:ascii="PT Astra Serif" w:eastAsia="Times New Roman" w:hAnsi="PT Astra Serif" w:cs="Times New Roman"/>
          <w:sz w:val="20"/>
          <w:szCs w:val="20"/>
        </w:rPr>
        <w:t>,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w:t>
      </w:r>
      <w:hyperlink r:id="rId29" w:anchor="Par399" w:tooltip="СПЕЦИФИКАЦИЯ &lt;21&gt;" w:history="1">
        <w:r w:rsidRPr="005C6875">
          <w:rPr>
            <w:rFonts w:ascii="PT Astra Serif" w:eastAsia="Times New Roman" w:hAnsi="PT Astra Serif" w:cs="Times New Roman"/>
            <w:sz w:val="20"/>
            <w:szCs w:val="20"/>
            <w:u w:val="single"/>
          </w:rPr>
          <w:t>приложение N 1</w:t>
        </w:r>
      </w:hyperlink>
      <w:r w:rsidRPr="005C6875">
        <w:rPr>
          <w:rFonts w:ascii="PT Astra Serif" w:eastAsia="Times New Roman" w:hAnsi="PT Astra Serif" w:cs="Times New Roman"/>
          <w:sz w:val="20"/>
          <w:szCs w:val="20"/>
        </w:rPr>
        <w:t xml:space="preserve"> к </w:t>
      </w:r>
      <w:r w:rsidR="00DC63FA">
        <w:rPr>
          <w:rFonts w:ascii="PT Astra Serif" w:eastAsia="Times New Roman" w:hAnsi="PT Astra Serif" w:cs="Times New Roman"/>
          <w:sz w:val="20"/>
          <w:szCs w:val="20"/>
        </w:rPr>
        <w:t>договору</w:t>
      </w:r>
      <w:r w:rsidRPr="005C6875">
        <w:rPr>
          <w:rFonts w:ascii="PT Astra Serif" w:eastAsia="Times New Roman" w:hAnsi="PT Astra Serif" w:cs="Times New Roman"/>
          <w:sz w:val="20"/>
          <w:szCs w:val="20"/>
        </w:rPr>
        <w:t>), Техническими требованиями (</w:t>
      </w:r>
      <w:hyperlink r:id="rId30" w:anchor="Par470" w:tooltip="ТЕХНИЧЕСКИЕ ТРЕБОВАНИЯ &lt;21&gt;" w:history="1">
        <w:r w:rsidRPr="005C6875">
          <w:rPr>
            <w:rFonts w:ascii="PT Astra Serif" w:eastAsia="Times New Roman" w:hAnsi="PT Astra Serif" w:cs="Times New Roman"/>
            <w:sz w:val="20"/>
            <w:szCs w:val="20"/>
            <w:u w:val="single"/>
          </w:rPr>
          <w:t>приложение N 2</w:t>
        </w:r>
      </w:hyperlink>
      <w:r w:rsidRPr="005C6875">
        <w:rPr>
          <w:rFonts w:ascii="PT Astra Serif" w:eastAsia="Times New Roman" w:hAnsi="PT Astra Serif" w:cs="Times New Roman"/>
          <w:sz w:val="20"/>
          <w:szCs w:val="20"/>
        </w:rPr>
        <w:t xml:space="preserve"> </w:t>
      </w:r>
      <w:proofErr w:type="gramStart"/>
      <w:r w:rsidRPr="005C6875">
        <w:rPr>
          <w:rFonts w:ascii="PT Astra Serif" w:eastAsia="Times New Roman" w:hAnsi="PT Astra Serif" w:cs="Times New Roman"/>
          <w:sz w:val="20"/>
          <w:szCs w:val="20"/>
        </w:rPr>
        <w:t>к</w:t>
      </w:r>
      <w:proofErr w:type="gramEnd"/>
      <w:r w:rsidRPr="005C6875">
        <w:rPr>
          <w:rFonts w:ascii="PT Astra Serif" w:eastAsia="Times New Roman" w:hAnsi="PT Astra Serif" w:cs="Times New Roman"/>
          <w:sz w:val="20"/>
          <w:szCs w:val="20"/>
        </w:rPr>
        <w:t xml:space="preserve"> </w:t>
      </w:r>
      <w:r w:rsidR="003D0DDE" w:rsidRPr="003D0DDE">
        <w:rPr>
          <w:rFonts w:ascii="PT Astra Serif" w:eastAsia="Times New Roman" w:hAnsi="PT Astra Serif" w:cs="Times New Roman"/>
          <w:sz w:val="20"/>
          <w:szCs w:val="20"/>
        </w:rPr>
        <w:t>договора</w:t>
      </w:r>
      <w:r w:rsidRPr="005C6875">
        <w:rPr>
          <w:rFonts w:ascii="PT Astra Serif" w:eastAsia="Times New Roman" w:hAnsi="PT Astra Serif" w:cs="Times New Roman"/>
          <w:sz w:val="20"/>
          <w:szCs w:val="20"/>
        </w:rPr>
        <w:t>), технической и (или) эксплуатационной документацией производителя (изготовителя) Оборудования.</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8.2. Поставщик предоставляет Заказчику гарантии производителя (изготовителя) Оборудования,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 xml:space="preserve">8.3. Поставщик гарантирует полное соответствие поставляемого Оборудования условиям </w:t>
      </w:r>
      <w:r w:rsidR="003F4466" w:rsidRPr="003F4466">
        <w:rPr>
          <w:rFonts w:ascii="PT Astra Serif" w:eastAsia="Times New Roman" w:hAnsi="PT Astra Serif" w:cs="Times New Roman"/>
          <w:sz w:val="20"/>
          <w:szCs w:val="20"/>
        </w:rPr>
        <w:t>договора</w:t>
      </w:r>
      <w:r w:rsidRPr="005C6875">
        <w:rPr>
          <w:rFonts w:ascii="PT Astra Serif" w:eastAsia="Times New Roman" w:hAnsi="PT Astra Serif" w:cs="Times New Roman"/>
          <w:sz w:val="20"/>
          <w:szCs w:val="20"/>
        </w:rPr>
        <w:t>, устранение неисправностей, связанных с дефектами производства, устранение неисправностей посредством замены запасных частей.</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 xml:space="preserve">8.4. Гарантия Поставщика на поставленное Оборудование составляет не менее гарантии производителя. Гарантия производителя на Оборудование составляет не менее 12 месяцев. Гарантийный срок начинает </w:t>
      </w:r>
      <w:r w:rsidRPr="005C6875">
        <w:rPr>
          <w:rFonts w:ascii="PT Astra Serif" w:eastAsia="Times New Roman" w:hAnsi="PT Astra Serif" w:cs="Times New Roman"/>
          <w:sz w:val="20"/>
          <w:szCs w:val="20"/>
        </w:rPr>
        <w:lastRenderedPageBreak/>
        <w:t>исчисляться со дня подписания соответствующего Акта ввода Оборудования в эксплуатацию, оказания Услуг по обучению правилам эксплуатации и инструктажу специалистов (</w:t>
      </w:r>
      <w:hyperlink r:id="rId31" w:anchor="Par636" w:tooltip="АКТ" w:history="1">
        <w:r w:rsidRPr="005C6875">
          <w:rPr>
            <w:rFonts w:ascii="PT Astra Serif" w:eastAsia="Times New Roman" w:hAnsi="PT Astra Serif" w:cs="Times New Roman"/>
            <w:sz w:val="20"/>
            <w:szCs w:val="20"/>
            <w:u w:val="single"/>
          </w:rPr>
          <w:t xml:space="preserve">приложение N </w:t>
        </w:r>
      </w:hyperlink>
      <w:r w:rsidRPr="005C6875">
        <w:rPr>
          <w:rFonts w:ascii="PT Astra Serif" w:eastAsia="Times New Roman" w:hAnsi="PT Astra Serif" w:cs="Times New Roman"/>
          <w:sz w:val="20"/>
          <w:szCs w:val="20"/>
        </w:rPr>
        <w:t xml:space="preserve">4 к </w:t>
      </w:r>
      <w:proofErr w:type="spellStart"/>
      <w:r w:rsidR="00DC63FA">
        <w:rPr>
          <w:rFonts w:ascii="PT Astra Serif" w:eastAsia="Times New Roman" w:hAnsi="PT Astra Serif" w:cs="Times New Roman"/>
          <w:sz w:val="20"/>
          <w:szCs w:val="20"/>
        </w:rPr>
        <w:t>договорк</w:t>
      </w:r>
      <w:proofErr w:type="spellEnd"/>
      <w:r w:rsidRPr="005C6875">
        <w:rPr>
          <w:rFonts w:ascii="PT Astra Serif" w:eastAsia="Times New Roman" w:hAnsi="PT Astra Serif" w:cs="Times New Roman"/>
          <w:sz w:val="20"/>
          <w:szCs w:val="20"/>
        </w:rPr>
        <w:t>).</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8.5. Неисправное или дефектное Оборудование будет возвращено Поставщику за его счет в сроки, согласованные Заказчиком и Поставщиком. В случае замены или исправления дефектного Оборудования гарантийный срок на данное Оборудование продлевается.</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8.6. Поставщик не несет гарантийной ответственности за неполадки и неисправности Оборудования, если они произошли:</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а) в результате внесения Заказчиком или третьей стороной модификаций или изменений Оборудования без письменного согласия Поставщика;</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б) в результате нарушения правил эксплуатации и обслуживания Оборудования, предусмотренных технической и (или) эксплуатационной документацией производителя (изготовителя) Оборудования.</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p>
    <w:p w:rsidR="005C6875" w:rsidRPr="005C6875" w:rsidRDefault="005C6875" w:rsidP="005C6875">
      <w:pPr>
        <w:spacing w:after="0" w:line="240" w:lineRule="auto"/>
        <w:ind w:firstLine="708"/>
        <w:jc w:val="center"/>
        <w:rPr>
          <w:rFonts w:ascii="PT Astra Serif" w:eastAsia="Times New Roman" w:hAnsi="PT Astra Serif" w:cs="Times New Roman"/>
          <w:b/>
          <w:sz w:val="20"/>
          <w:szCs w:val="20"/>
        </w:rPr>
      </w:pPr>
      <w:r w:rsidRPr="005C6875">
        <w:rPr>
          <w:rFonts w:ascii="PT Astra Serif" w:eastAsia="Times New Roman" w:hAnsi="PT Astra Serif" w:cs="Times New Roman"/>
          <w:b/>
          <w:sz w:val="20"/>
          <w:szCs w:val="20"/>
        </w:rPr>
        <w:t>9. Порядок расчетов</w:t>
      </w:r>
    </w:p>
    <w:p w:rsidR="00BD466D" w:rsidRPr="00BD466D" w:rsidRDefault="005C6875" w:rsidP="00BD466D">
      <w:pPr>
        <w:spacing w:after="0" w:line="240" w:lineRule="auto"/>
        <w:ind w:firstLine="708"/>
        <w:jc w:val="both"/>
        <w:rPr>
          <w:rFonts w:ascii="PT Astra Serif" w:eastAsia="Times New Roman" w:hAnsi="PT Astra Serif" w:cs="Times New Roman"/>
          <w:color w:val="000000" w:themeColor="text1"/>
          <w:sz w:val="20"/>
          <w:szCs w:val="20"/>
        </w:rPr>
      </w:pPr>
      <w:r w:rsidRPr="005C6875">
        <w:rPr>
          <w:rFonts w:ascii="PT Astra Serif" w:eastAsia="Times New Roman" w:hAnsi="PT Astra Serif" w:cs="Times New Roman"/>
          <w:sz w:val="20"/>
          <w:szCs w:val="20"/>
        </w:rPr>
        <w:t>9.1</w:t>
      </w:r>
      <w:r w:rsidRPr="00BD466D">
        <w:rPr>
          <w:rFonts w:ascii="PT Astra Serif" w:eastAsia="Times New Roman" w:hAnsi="PT Astra Serif" w:cs="Times New Roman"/>
          <w:color w:val="000000" w:themeColor="text1"/>
          <w:sz w:val="20"/>
          <w:szCs w:val="20"/>
        </w:rPr>
        <w:t xml:space="preserve">. </w:t>
      </w:r>
      <w:r w:rsidR="00BD466D" w:rsidRPr="00BD466D">
        <w:rPr>
          <w:rFonts w:ascii="PT Astra Serif" w:eastAsia="Times New Roman" w:hAnsi="PT Astra Serif" w:cs="Times New Roman"/>
          <w:color w:val="000000" w:themeColor="text1"/>
          <w:sz w:val="20"/>
          <w:szCs w:val="20"/>
        </w:rPr>
        <w:t xml:space="preserve">Оплата по </w:t>
      </w:r>
      <w:r w:rsidR="003D0DDE">
        <w:rPr>
          <w:rFonts w:ascii="PT Astra Serif" w:eastAsia="Times New Roman" w:hAnsi="PT Astra Serif" w:cs="Times New Roman"/>
          <w:color w:val="000000" w:themeColor="text1"/>
          <w:sz w:val="20"/>
          <w:szCs w:val="20"/>
        </w:rPr>
        <w:t xml:space="preserve">договору </w:t>
      </w:r>
      <w:r w:rsidR="00BD466D" w:rsidRPr="00BD466D">
        <w:rPr>
          <w:rFonts w:ascii="PT Astra Serif" w:eastAsia="Times New Roman" w:hAnsi="PT Astra Serif" w:cs="Times New Roman"/>
          <w:color w:val="000000" w:themeColor="text1"/>
          <w:sz w:val="20"/>
          <w:szCs w:val="20"/>
        </w:rPr>
        <w:t>осуществляется за счёт средств:</w:t>
      </w:r>
    </w:p>
    <w:p w:rsidR="00BD466D" w:rsidRPr="007079A2" w:rsidRDefault="00BD466D" w:rsidP="00BD466D">
      <w:pPr>
        <w:spacing w:after="0" w:line="240" w:lineRule="auto"/>
        <w:ind w:firstLine="708"/>
        <w:jc w:val="both"/>
        <w:rPr>
          <w:rFonts w:ascii="PT Astra Serif" w:eastAsia="Times New Roman" w:hAnsi="PT Astra Serif" w:cs="Times New Roman"/>
          <w:b/>
          <w:i/>
          <w:color w:val="000000" w:themeColor="text1"/>
          <w:sz w:val="20"/>
          <w:szCs w:val="20"/>
        </w:rPr>
      </w:pPr>
      <w:r w:rsidRPr="007079A2">
        <w:rPr>
          <w:rFonts w:ascii="PT Astra Serif" w:eastAsia="Times New Roman" w:hAnsi="PT Astra Serif" w:cs="Times New Roman"/>
          <w:b/>
          <w:color w:val="000000" w:themeColor="text1"/>
          <w:sz w:val="20"/>
          <w:szCs w:val="20"/>
        </w:rPr>
        <w:t xml:space="preserve">- </w:t>
      </w:r>
      <w:r w:rsidRPr="007079A2">
        <w:rPr>
          <w:rFonts w:ascii="PT Astra Serif" w:eastAsia="Times New Roman" w:hAnsi="PT Astra Serif" w:cs="Times New Roman"/>
          <w:b/>
          <w:i/>
          <w:color w:val="000000" w:themeColor="text1"/>
          <w:sz w:val="20"/>
          <w:szCs w:val="20"/>
        </w:rPr>
        <w:t>Средства бюджетных учреждений (внебюджетные фонд</w:t>
      </w:r>
      <w:proofErr w:type="gramStart"/>
      <w:r w:rsidRPr="007079A2">
        <w:rPr>
          <w:rFonts w:ascii="PT Astra Serif" w:eastAsia="Times New Roman" w:hAnsi="PT Astra Serif" w:cs="Times New Roman"/>
          <w:b/>
          <w:i/>
          <w:color w:val="000000" w:themeColor="text1"/>
          <w:sz w:val="20"/>
          <w:szCs w:val="20"/>
        </w:rPr>
        <w:t>.</w:t>
      </w:r>
      <w:proofErr w:type="gramEnd"/>
      <w:r w:rsidR="009C18B2" w:rsidRPr="007079A2">
        <w:rPr>
          <w:rFonts w:ascii="PT Astra Serif" w:eastAsia="Times New Roman" w:hAnsi="PT Astra Serif" w:cs="Times New Roman"/>
          <w:b/>
          <w:i/>
          <w:color w:val="000000" w:themeColor="text1"/>
          <w:sz w:val="20"/>
          <w:szCs w:val="20"/>
        </w:rPr>
        <w:t xml:space="preserve"> </w:t>
      </w:r>
      <w:proofErr w:type="gramStart"/>
      <w:r w:rsidRPr="007079A2">
        <w:rPr>
          <w:rFonts w:ascii="PT Astra Serif" w:eastAsia="Times New Roman" w:hAnsi="PT Astra Serif" w:cs="Times New Roman"/>
          <w:b/>
          <w:i/>
          <w:color w:val="000000" w:themeColor="text1"/>
          <w:sz w:val="20"/>
          <w:szCs w:val="20"/>
        </w:rPr>
        <w:t>п</w:t>
      </w:r>
      <w:proofErr w:type="gramEnd"/>
      <w:r w:rsidRPr="007079A2">
        <w:rPr>
          <w:rFonts w:ascii="PT Astra Serif" w:eastAsia="Times New Roman" w:hAnsi="PT Astra Serif" w:cs="Times New Roman"/>
          <w:b/>
          <w:i/>
          <w:color w:val="000000" w:themeColor="text1"/>
          <w:sz w:val="20"/>
          <w:szCs w:val="20"/>
        </w:rPr>
        <w:t>латные услуги) - средства от предпринимательской и иной приносящей доход деятельности на 202</w:t>
      </w:r>
      <w:r w:rsidR="004D0B8D">
        <w:rPr>
          <w:rFonts w:ascii="PT Astra Serif" w:eastAsia="Times New Roman" w:hAnsi="PT Astra Serif" w:cs="Times New Roman"/>
          <w:b/>
          <w:i/>
          <w:color w:val="000000" w:themeColor="text1"/>
          <w:sz w:val="20"/>
          <w:szCs w:val="20"/>
        </w:rPr>
        <w:t>6</w:t>
      </w:r>
      <w:r w:rsidRPr="007079A2">
        <w:rPr>
          <w:rFonts w:ascii="PT Astra Serif" w:eastAsia="Times New Roman" w:hAnsi="PT Astra Serif" w:cs="Times New Roman"/>
          <w:b/>
          <w:i/>
          <w:color w:val="000000" w:themeColor="text1"/>
          <w:sz w:val="20"/>
          <w:szCs w:val="20"/>
        </w:rPr>
        <w:t xml:space="preserve"> год </w:t>
      </w:r>
      <w:r w:rsidR="00143EB3" w:rsidRPr="007079A2">
        <w:rPr>
          <w:rFonts w:ascii="PT Astra Serif" w:eastAsia="Times New Roman" w:hAnsi="PT Astra Serif" w:cs="Times New Roman"/>
          <w:b/>
          <w:i/>
          <w:color w:val="000000" w:themeColor="text1"/>
          <w:sz w:val="20"/>
          <w:szCs w:val="20"/>
        </w:rPr>
        <w:t xml:space="preserve">– </w:t>
      </w:r>
      <w:r w:rsidR="004D0B8D">
        <w:rPr>
          <w:rFonts w:ascii="PT Astra Serif" w:eastAsia="Times New Roman" w:hAnsi="PT Astra Serif" w:cs="Times New Roman"/>
          <w:b/>
          <w:i/>
          <w:color w:val="000000" w:themeColor="text1"/>
          <w:sz w:val="20"/>
          <w:szCs w:val="20"/>
        </w:rPr>
        <w:t>_____________</w:t>
      </w:r>
      <w:r w:rsidR="0034449C" w:rsidRPr="007079A2">
        <w:rPr>
          <w:rFonts w:ascii="PT Astra Serif" w:eastAsia="Times New Roman" w:hAnsi="PT Astra Serif" w:cs="Times New Roman"/>
          <w:b/>
          <w:i/>
          <w:color w:val="000000" w:themeColor="text1"/>
          <w:sz w:val="20"/>
          <w:szCs w:val="20"/>
        </w:rPr>
        <w:t>руб.</w:t>
      </w:r>
    </w:p>
    <w:p w:rsidR="005C6875" w:rsidRPr="005C6875" w:rsidRDefault="005C6875" w:rsidP="00BD466D">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 xml:space="preserve">9.2. Оплата по </w:t>
      </w:r>
      <w:r w:rsidR="003D0DDE">
        <w:rPr>
          <w:rFonts w:ascii="PT Astra Serif" w:eastAsia="Times New Roman" w:hAnsi="PT Astra Serif" w:cs="Times New Roman"/>
          <w:sz w:val="20"/>
          <w:szCs w:val="20"/>
        </w:rPr>
        <w:t xml:space="preserve">договору </w:t>
      </w:r>
      <w:r w:rsidRPr="005C6875">
        <w:rPr>
          <w:rFonts w:ascii="PT Astra Serif" w:eastAsia="Times New Roman" w:hAnsi="PT Astra Serif" w:cs="Times New Roman"/>
          <w:sz w:val="20"/>
          <w:szCs w:val="20"/>
        </w:rPr>
        <w:t>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5C6875" w:rsidRPr="005C6875" w:rsidRDefault="005C6875" w:rsidP="00053F32">
      <w:pPr>
        <w:spacing w:after="0" w:line="240" w:lineRule="auto"/>
        <w:ind w:firstLine="708"/>
        <w:jc w:val="both"/>
        <w:rPr>
          <w:rFonts w:ascii="PT Astra Serif" w:eastAsia="Times New Roman" w:hAnsi="PT Astra Serif" w:cs="Times New Roman"/>
          <w:sz w:val="20"/>
          <w:szCs w:val="20"/>
        </w:rPr>
      </w:pPr>
      <w:bookmarkStart w:id="10" w:name="Par201"/>
      <w:bookmarkEnd w:id="10"/>
      <w:r w:rsidRPr="005C6875">
        <w:rPr>
          <w:rFonts w:ascii="PT Astra Serif" w:eastAsia="Times New Roman" w:hAnsi="PT Astra Serif" w:cs="Times New Roman"/>
          <w:sz w:val="20"/>
          <w:szCs w:val="20"/>
        </w:rPr>
        <w:t xml:space="preserve">9.3. </w:t>
      </w:r>
      <w:r w:rsidR="004C5A6A" w:rsidRPr="004C5A6A">
        <w:rPr>
          <w:rFonts w:ascii="PT Astra Serif" w:eastAsia="Times New Roman" w:hAnsi="PT Astra Serif" w:cs="Times New Roman"/>
          <w:sz w:val="20"/>
          <w:szCs w:val="20"/>
        </w:rPr>
        <w:t>Оплата по</w:t>
      </w:r>
      <w:r w:rsidR="00E112E8">
        <w:rPr>
          <w:rFonts w:ascii="PT Astra Serif" w:eastAsia="Times New Roman" w:hAnsi="PT Astra Serif" w:cs="Times New Roman"/>
          <w:sz w:val="20"/>
          <w:szCs w:val="20"/>
        </w:rPr>
        <w:t xml:space="preserve"> </w:t>
      </w:r>
      <w:r w:rsidR="003D0DDE">
        <w:rPr>
          <w:rFonts w:ascii="PT Astra Serif" w:eastAsia="Times New Roman" w:hAnsi="PT Astra Serif" w:cs="Times New Roman"/>
          <w:sz w:val="20"/>
          <w:szCs w:val="20"/>
        </w:rPr>
        <w:t xml:space="preserve">договору </w:t>
      </w:r>
      <w:r w:rsidR="00E112E8">
        <w:rPr>
          <w:rFonts w:ascii="PT Astra Serif" w:eastAsia="Times New Roman" w:hAnsi="PT Astra Serif" w:cs="Times New Roman"/>
          <w:sz w:val="20"/>
          <w:szCs w:val="20"/>
        </w:rPr>
        <w:t xml:space="preserve">за поставленное Оборудование </w:t>
      </w:r>
      <w:r w:rsidR="00E112E8" w:rsidRPr="00E112E8">
        <w:rPr>
          <w:rFonts w:ascii="PT Astra Serif" w:eastAsia="Times New Roman" w:hAnsi="PT Astra Serif" w:cs="Times New Roman"/>
          <w:sz w:val="20"/>
          <w:szCs w:val="20"/>
        </w:rPr>
        <w:t>и оказанные Услуги</w:t>
      </w:r>
      <w:r w:rsidR="004C5A6A" w:rsidRPr="004C5A6A">
        <w:rPr>
          <w:rFonts w:ascii="PT Astra Serif" w:eastAsia="Times New Roman" w:hAnsi="PT Astra Serif" w:cs="Times New Roman"/>
          <w:sz w:val="20"/>
          <w:szCs w:val="20"/>
        </w:rPr>
        <w:t xml:space="preserve"> осуществляется Заказчиком после представления Поставщиком документов, предусмотренных пунктом </w:t>
      </w:r>
      <w:r w:rsidR="004C5A6A">
        <w:rPr>
          <w:rFonts w:ascii="PT Astra Serif" w:eastAsia="Times New Roman" w:hAnsi="PT Astra Serif" w:cs="Times New Roman"/>
          <w:sz w:val="20"/>
          <w:szCs w:val="20"/>
        </w:rPr>
        <w:t>6.3</w:t>
      </w:r>
      <w:r w:rsidR="004C5A6A" w:rsidRPr="004C5A6A">
        <w:rPr>
          <w:rFonts w:ascii="PT Astra Serif" w:eastAsia="Times New Roman" w:hAnsi="PT Astra Serif" w:cs="Times New Roman"/>
          <w:sz w:val="20"/>
          <w:szCs w:val="20"/>
        </w:rPr>
        <w:t xml:space="preserve"> </w:t>
      </w:r>
      <w:r w:rsidR="003D0DDE" w:rsidRPr="003D0DDE">
        <w:rPr>
          <w:rFonts w:ascii="PT Astra Serif" w:eastAsia="Times New Roman" w:hAnsi="PT Astra Serif" w:cs="Times New Roman"/>
          <w:sz w:val="20"/>
          <w:szCs w:val="20"/>
        </w:rPr>
        <w:t>договора</w:t>
      </w:r>
    </w:p>
    <w:p w:rsidR="005C6875" w:rsidRPr="005C6875" w:rsidRDefault="00053F32" w:rsidP="005C6875">
      <w:pPr>
        <w:spacing w:after="0" w:line="240" w:lineRule="auto"/>
        <w:ind w:firstLine="708"/>
        <w:jc w:val="both"/>
        <w:rPr>
          <w:rFonts w:ascii="PT Astra Serif" w:eastAsia="Times New Roman" w:hAnsi="PT Astra Serif" w:cs="Times New Roman"/>
          <w:sz w:val="20"/>
          <w:szCs w:val="20"/>
        </w:rPr>
      </w:pPr>
      <w:bookmarkStart w:id="11" w:name="Par212"/>
      <w:bookmarkEnd w:id="11"/>
      <w:r>
        <w:rPr>
          <w:rFonts w:ascii="PT Astra Serif" w:eastAsia="Times New Roman" w:hAnsi="PT Astra Serif" w:cs="Times New Roman"/>
          <w:sz w:val="20"/>
          <w:szCs w:val="20"/>
        </w:rPr>
        <w:t xml:space="preserve">9.4. На всех документах </w:t>
      </w:r>
      <w:r w:rsidR="005C6875" w:rsidRPr="005C6875">
        <w:rPr>
          <w:rFonts w:ascii="PT Astra Serif" w:eastAsia="Times New Roman" w:hAnsi="PT Astra Serif" w:cs="Times New Roman"/>
          <w:sz w:val="20"/>
          <w:szCs w:val="20"/>
        </w:rPr>
        <w:t xml:space="preserve">обязательно должны быть указаны наименование Заказчика, Поставщика, номер и дата </w:t>
      </w:r>
      <w:r w:rsidR="003F4466" w:rsidRPr="003F4466">
        <w:rPr>
          <w:rFonts w:ascii="PT Astra Serif" w:eastAsia="Times New Roman" w:hAnsi="PT Astra Serif" w:cs="Times New Roman"/>
          <w:sz w:val="20"/>
          <w:szCs w:val="20"/>
        </w:rPr>
        <w:t>договора</w:t>
      </w:r>
      <w:r w:rsidR="005C6875" w:rsidRPr="005C6875">
        <w:rPr>
          <w:rFonts w:ascii="PT Astra Serif" w:eastAsia="Times New Roman" w:hAnsi="PT Astra Serif" w:cs="Times New Roman"/>
          <w:sz w:val="20"/>
          <w:szCs w:val="20"/>
        </w:rPr>
        <w:t>, даты оформления и подписания документов.</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 xml:space="preserve">9.5. </w:t>
      </w:r>
      <w:proofErr w:type="gramStart"/>
      <w:r w:rsidRPr="005C6875">
        <w:rPr>
          <w:rFonts w:ascii="PT Astra Serif" w:eastAsia="Times New Roman" w:hAnsi="PT Astra Serif" w:cs="Times New Roman"/>
          <w:sz w:val="20"/>
          <w:szCs w:val="20"/>
        </w:rPr>
        <w:t xml:space="preserve">Оплата по </w:t>
      </w:r>
      <w:r w:rsidR="00DC63FA">
        <w:rPr>
          <w:rFonts w:ascii="PT Astra Serif" w:eastAsia="Times New Roman" w:hAnsi="PT Astra Serif" w:cs="Times New Roman"/>
          <w:sz w:val="20"/>
          <w:szCs w:val="20"/>
        </w:rPr>
        <w:t xml:space="preserve">договору </w:t>
      </w:r>
      <w:r w:rsidRPr="005C6875">
        <w:rPr>
          <w:rFonts w:ascii="PT Astra Serif" w:eastAsia="Times New Roman" w:hAnsi="PT Astra Serif" w:cs="Times New Roman"/>
          <w:sz w:val="20"/>
          <w:szCs w:val="20"/>
        </w:rPr>
        <w:t>осуществляется по факту поставки всего Оборудования (либо - по факту поставки Оборудования по каждому этапу поставки), предусмотренного Спецификацией (</w:t>
      </w:r>
      <w:hyperlink r:id="rId32" w:anchor="Par399" w:tooltip="СПЕЦИФИКАЦИЯ &lt;21&gt;" w:history="1">
        <w:r w:rsidRPr="005C6875">
          <w:rPr>
            <w:rFonts w:ascii="PT Astra Serif" w:eastAsia="Times New Roman" w:hAnsi="PT Astra Serif" w:cs="Times New Roman"/>
            <w:sz w:val="20"/>
            <w:szCs w:val="20"/>
            <w:u w:val="single"/>
          </w:rPr>
          <w:t>приложение N 1</w:t>
        </w:r>
      </w:hyperlink>
      <w:r w:rsidRPr="005C6875">
        <w:rPr>
          <w:rFonts w:ascii="PT Astra Serif" w:eastAsia="Times New Roman" w:hAnsi="PT Astra Serif" w:cs="Times New Roman"/>
          <w:sz w:val="20"/>
          <w:szCs w:val="20"/>
        </w:rPr>
        <w:t xml:space="preserve"> к </w:t>
      </w:r>
      <w:r w:rsidR="00DC63FA">
        <w:rPr>
          <w:rFonts w:ascii="PT Astra Serif" w:eastAsia="Times New Roman" w:hAnsi="PT Astra Serif" w:cs="Times New Roman"/>
          <w:sz w:val="20"/>
          <w:szCs w:val="20"/>
        </w:rPr>
        <w:t>договору</w:t>
      </w:r>
      <w:r w:rsidRPr="005C6875">
        <w:rPr>
          <w:rFonts w:ascii="PT Astra Serif" w:eastAsia="Times New Roman" w:hAnsi="PT Astra Serif" w:cs="Times New Roman"/>
          <w:sz w:val="20"/>
          <w:szCs w:val="20"/>
        </w:rPr>
        <w:t xml:space="preserve">), и оказания Услуг (либо - по факту оказания Услуг по каждому этапу оказания Услуг) после представления Заказчику документов, предусмотренных </w:t>
      </w:r>
      <w:hyperlink r:id="rId33" w:anchor="Par201" w:tooltip="9.3. Оплата по Контракту за поставленное Оборудование и оказанные Услуги осуществляется Заказчиком после представления Поставщиком в срок __________ следующих документов или копий документов:" w:history="1">
        <w:r w:rsidR="00053F32">
          <w:rPr>
            <w:rFonts w:ascii="PT Astra Serif" w:eastAsia="Times New Roman" w:hAnsi="PT Astra Serif" w:cs="Times New Roman"/>
            <w:sz w:val="20"/>
            <w:szCs w:val="20"/>
            <w:u w:val="single"/>
          </w:rPr>
          <w:t>пунктом 6</w:t>
        </w:r>
        <w:r w:rsidRPr="005C6875">
          <w:rPr>
            <w:rFonts w:ascii="PT Astra Serif" w:eastAsia="Times New Roman" w:hAnsi="PT Astra Serif" w:cs="Times New Roman"/>
            <w:sz w:val="20"/>
            <w:szCs w:val="20"/>
            <w:u w:val="single"/>
          </w:rPr>
          <w:t>.3</w:t>
        </w:r>
      </w:hyperlink>
      <w:r w:rsidRPr="005C6875">
        <w:rPr>
          <w:rFonts w:ascii="PT Astra Serif" w:eastAsia="Times New Roman" w:hAnsi="PT Astra Serif" w:cs="Times New Roman"/>
          <w:sz w:val="20"/>
          <w:szCs w:val="20"/>
        </w:rPr>
        <w:t xml:space="preserve"> </w:t>
      </w:r>
      <w:r w:rsidR="003F4466" w:rsidRPr="003F4466">
        <w:rPr>
          <w:rFonts w:ascii="PT Astra Serif" w:eastAsia="Times New Roman" w:hAnsi="PT Astra Serif" w:cs="Times New Roman"/>
          <w:sz w:val="20"/>
          <w:szCs w:val="20"/>
        </w:rPr>
        <w:t>договора</w:t>
      </w:r>
      <w:r w:rsidRPr="005C6875">
        <w:rPr>
          <w:rFonts w:ascii="PT Astra Serif" w:eastAsia="Times New Roman" w:hAnsi="PT Astra Serif" w:cs="Times New Roman"/>
          <w:sz w:val="20"/>
          <w:szCs w:val="20"/>
        </w:rPr>
        <w:t>, в течение 7 рабочих дней после подписания Заказчиком документов о приемке.</w:t>
      </w:r>
      <w:proofErr w:type="gramEnd"/>
    </w:p>
    <w:p w:rsidR="005C6875" w:rsidRPr="005C6875" w:rsidRDefault="005C6875" w:rsidP="005C6875">
      <w:pPr>
        <w:spacing w:after="0" w:line="240" w:lineRule="auto"/>
        <w:ind w:firstLine="708"/>
        <w:jc w:val="center"/>
        <w:rPr>
          <w:rFonts w:ascii="PT Astra Serif" w:eastAsia="Times New Roman" w:hAnsi="PT Astra Serif" w:cs="Times New Roman"/>
          <w:b/>
          <w:sz w:val="20"/>
          <w:szCs w:val="20"/>
        </w:rPr>
      </w:pPr>
      <w:r w:rsidRPr="005C6875">
        <w:rPr>
          <w:rFonts w:ascii="PT Astra Serif" w:eastAsia="Times New Roman" w:hAnsi="PT Astra Serif" w:cs="Times New Roman"/>
          <w:b/>
          <w:sz w:val="20"/>
          <w:szCs w:val="20"/>
        </w:rPr>
        <w:t xml:space="preserve">10. Обеспечение исполнения </w:t>
      </w:r>
      <w:r w:rsidR="003D0DDE" w:rsidRPr="003D0DDE">
        <w:rPr>
          <w:rFonts w:ascii="PT Astra Serif" w:eastAsia="Times New Roman" w:hAnsi="PT Astra Serif" w:cs="Times New Roman"/>
          <w:b/>
          <w:sz w:val="20"/>
          <w:szCs w:val="20"/>
        </w:rPr>
        <w:t>договора</w:t>
      </w:r>
    </w:p>
    <w:p w:rsidR="005C6875" w:rsidRPr="005C6875" w:rsidRDefault="00837689" w:rsidP="005C6875">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Pr>
          <w:rFonts w:ascii="PT Astra Serif" w:eastAsia="Calibri" w:hAnsi="PT Astra Serif" w:cs="Times New Roman"/>
          <w:sz w:val="20"/>
          <w:szCs w:val="20"/>
        </w:rPr>
        <w:t>Не требуется.</w:t>
      </w:r>
    </w:p>
    <w:p w:rsidR="005C6875" w:rsidRPr="005C6875" w:rsidRDefault="005C6875" w:rsidP="005C6875">
      <w:pPr>
        <w:spacing w:after="0" w:line="240" w:lineRule="auto"/>
        <w:jc w:val="both"/>
        <w:rPr>
          <w:rFonts w:ascii="PT Astra Serif" w:eastAsia="Times New Roman" w:hAnsi="PT Astra Serif" w:cs="Times New Roman"/>
          <w:sz w:val="20"/>
          <w:szCs w:val="20"/>
        </w:rPr>
      </w:pPr>
    </w:p>
    <w:p w:rsidR="003D0DDE" w:rsidRPr="003D0DDE" w:rsidRDefault="003D0DDE" w:rsidP="003D0DDE">
      <w:pPr>
        <w:spacing w:after="0" w:line="240" w:lineRule="auto"/>
        <w:jc w:val="center"/>
        <w:rPr>
          <w:rFonts w:ascii="PT Astra Serif" w:eastAsia="Times New Roman" w:hAnsi="PT Astra Serif" w:cs="Times New Roman"/>
          <w:lang w:eastAsia="ru-RU"/>
        </w:rPr>
      </w:pPr>
      <w:r w:rsidRPr="003D0DDE">
        <w:rPr>
          <w:rFonts w:ascii="PT Astra Serif" w:eastAsia="Calibri" w:hAnsi="PT Astra Serif" w:cs="Times New Roman"/>
          <w:b/>
        </w:rPr>
        <w:t>11. Ответственность Сторон</w:t>
      </w:r>
    </w:p>
    <w:p w:rsidR="003D0DDE" w:rsidRPr="003D0DDE" w:rsidRDefault="003D0DDE" w:rsidP="003D0DDE">
      <w:pPr>
        <w:widowControl w:val="0"/>
        <w:spacing w:after="0" w:line="240" w:lineRule="auto"/>
        <w:ind w:firstLine="567"/>
        <w:jc w:val="both"/>
        <w:rPr>
          <w:rFonts w:ascii="PT Astra Serif" w:eastAsia="Times New Roman" w:hAnsi="PT Astra Serif" w:cs="Times New Roman"/>
          <w:lang w:eastAsia="ru-RU"/>
        </w:rPr>
      </w:pPr>
      <w:r w:rsidRPr="003D0DDE">
        <w:rPr>
          <w:rFonts w:ascii="PT Astra Serif" w:eastAsia="Calibri" w:hAnsi="PT Astra Serif" w:cs="Times New Roman"/>
        </w:rPr>
        <w:t xml:space="preserve">11.1. Заказчик и поставщик (подрядчик, исполнитель) несут ответственность за неисполнение или ненадлежащее исполнение обязательств, предусмотренных </w:t>
      </w:r>
      <w:r w:rsidR="00DC63FA">
        <w:rPr>
          <w:rFonts w:ascii="PT Astra Serif" w:eastAsia="Calibri" w:hAnsi="PT Astra Serif" w:cs="Times New Roman"/>
        </w:rPr>
        <w:t>договором</w:t>
      </w:r>
      <w:r w:rsidRPr="003D0DDE">
        <w:rPr>
          <w:rFonts w:ascii="PT Astra Serif" w:eastAsia="Calibri" w:hAnsi="PT Astra Serif" w:cs="Times New Roman"/>
        </w:rPr>
        <w:t xml:space="preserve">, в соответствии с законодательством Российской Федерации и условиями </w:t>
      </w:r>
      <w:r w:rsidR="003F4466" w:rsidRPr="003F4466">
        <w:rPr>
          <w:rFonts w:ascii="PT Astra Serif" w:eastAsia="Calibri" w:hAnsi="PT Astra Serif" w:cs="Times New Roman"/>
        </w:rPr>
        <w:t>договора</w:t>
      </w:r>
      <w:r w:rsidRPr="003D0DDE">
        <w:rPr>
          <w:rFonts w:ascii="PT Astra Serif" w:eastAsia="Calibri" w:hAnsi="PT Astra Serif" w:cs="Times New Roman"/>
        </w:rPr>
        <w:t>.</w:t>
      </w:r>
    </w:p>
    <w:p w:rsidR="003D0DDE" w:rsidRPr="003D0DDE" w:rsidRDefault="003D0DDE" w:rsidP="003D0DDE">
      <w:pPr>
        <w:widowControl w:val="0"/>
        <w:spacing w:after="0" w:line="240" w:lineRule="auto"/>
        <w:ind w:firstLine="567"/>
        <w:jc w:val="both"/>
        <w:rPr>
          <w:rFonts w:ascii="PT Astra Serif" w:eastAsia="Times New Roman" w:hAnsi="PT Astra Serif" w:cs="Times New Roman"/>
          <w:lang w:eastAsia="ru-RU"/>
        </w:rPr>
      </w:pPr>
      <w:r w:rsidRPr="003D0DDE">
        <w:rPr>
          <w:rFonts w:ascii="PT Astra Serif" w:eastAsia="Calibri" w:hAnsi="PT Astra Serif" w:cs="Times New Roman"/>
        </w:rPr>
        <w:t xml:space="preserve">11.2. В случае просрочки исполнения заказчиком обязательств, предусмотренных </w:t>
      </w:r>
      <w:r w:rsidR="00DC63FA" w:rsidRPr="00DC63FA">
        <w:rPr>
          <w:rFonts w:ascii="PT Astra Serif" w:eastAsia="Calibri" w:hAnsi="PT Astra Serif" w:cs="Times New Roman"/>
        </w:rPr>
        <w:t>договором</w:t>
      </w:r>
      <w:r w:rsidRPr="003D0DDE">
        <w:rPr>
          <w:rFonts w:ascii="PT Astra Serif" w:eastAsia="Calibri" w:hAnsi="PT Astra Serif" w:cs="Times New Roman"/>
        </w:rPr>
        <w:t xml:space="preserve">, а также в иных случаях неисполнения или ненадлежащего исполнения заказчиком обязательств, предусмотренных </w:t>
      </w:r>
      <w:r w:rsidR="00DC63FA" w:rsidRPr="00DC63FA">
        <w:rPr>
          <w:rFonts w:ascii="PT Astra Serif" w:eastAsia="Calibri" w:hAnsi="PT Astra Serif" w:cs="Times New Roman"/>
        </w:rPr>
        <w:t>договором</w:t>
      </w:r>
      <w:r w:rsidRPr="003D0DDE">
        <w:rPr>
          <w:rFonts w:ascii="PT Astra Serif" w:eastAsia="Calibri" w:hAnsi="PT Astra Serif" w:cs="Times New Roman"/>
        </w:rPr>
        <w:t xml:space="preserve">, поставщик (подрядчик, исполнитель) вправе потребовать уплаты неустоек (штрафов, пеней). </w:t>
      </w:r>
    </w:p>
    <w:p w:rsidR="003D0DDE" w:rsidRPr="003D0DDE" w:rsidRDefault="003D0DDE" w:rsidP="003D0DDE">
      <w:pPr>
        <w:widowControl w:val="0"/>
        <w:spacing w:after="0" w:line="240" w:lineRule="auto"/>
        <w:ind w:firstLine="567"/>
        <w:jc w:val="both"/>
        <w:rPr>
          <w:rFonts w:ascii="PT Astra Serif" w:eastAsia="Times New Roman" w:hAnsi="PT Astra Serif" w:cs="Times New Roman"/>
          <w:lang w:eastAsia="ru-RU"/>
        </w:rPr>
      </w:pPr>
      <w:r w:rsidRPr="003D0DDE">
        <w:rPr>
          <w:rFonts w:ascii="PT Astra Serif" w:eastAsia="Calibri" w:hAnsi="PT Astra Serif" w:cs="Times New Roman"/>
        </w:rPr>
        <w:t xml:space="preserve">11.2.1. Пеня начисляется за каждый день просрочки исполнения обязательства, предусмотренного </w:t>
      </w:r>
      <w:r w:rsidR="00DC63FA" w:rsidRPr="00DC63FA">
        <w:rPr>
          <w:rFonts w:ascii="PT Astra Serif" w:eastAsia="Calibri" w:hAnsi="PT Astra Serif" w:cs="Times New Roman"/>
        </w:rPr>
        <w:t>договором</w:t>
      </w:r>
      <w:r w:rsidRPr="003D0DDE">
        <w:rPr>
          <w:rFonts w:ascii="PT Astra Serif" w:eastAsia="Calibri" w:hAnsi="PT Astra Serif" w:cs="Times New Roman"/>
        </w:rPr>
        <w:t xml:space="preserve">, начиная со дня, следующего после дня истечения установленного </w:t>
      </w:r>
      <w:r w:rsidR="00DC63FA" w:rsidRPr="00DC63FA">
        <w:rPr>
          <w:rFonts w:ascii="PT Astra Serif" w:eastAsia="Calibri" w:hAnsi="PT Astra Serif" w:cs="Times New Roman"/>
        </w:rPr>
        <w:t xml:space="preserve">договором </w:t>
      </w:r>
      <w:r w:rsidRPr="003D0DDE">
        <w:rPr>
          <w:rFonts w:ascii="PT Astra Serif" w:eastAsia="Calibri" w:hAnsi="PT Astra Serif" w:cs="Times New Roman"/>
        </w:rPr>
        <w:t xml:space="preserve">срока исполнения обязательства. Такая пеня устанавливается </w:t>
      </w:r>
      <w:r w:rsidR="00DC63FA" w:rsidRPr="00DC63FA">
        <w:rPr>
          <w:rFonts w:ascii="PT Astra Serif" w:eastAsia="Calibri" w:hAnsi="PT Astra Serif" w:cs="Times New Roman"/>
        </w:rPr>
        <w:t xml:space="preserve">договором </w:t>
      </w:r>
      <w:r w:rsidRPr="003D0DDE">
        <w:rPr>
          <w:rFonts w:ascii="PT Astra Serif" w:eastAsia="Calibri" w:hAnsi="PT Astra Serif" w:cs="Times New Roman"/>
        </w:rPr>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D0DDE" w:rsidRPr="003D0DDE" w:rsidRDefault="003D0DDE" w:rsidP="003D0DDE">
      <w:pPr>
        <w:widowControl w:val="0"/>
        <w:spacing w:after="0" w:line="240" w:lineRule="auto"/>
        <w:ind w:firstLine="567"/>
        <w:jc w:val="both"/>
        <w:rPr>
          <w:rFonts w:ascii="PT Astra Serif" w:eastAsia="Times New Roman" w:hAnsi="PT Astra Serif" w:cs="Times New Roman"/>
          <w:lang w:eastAsia="ru-RU"/>
        </w:rPr>
      </w:pPr>
      <w:r w:rsidRPr="003D0DDE">
        <w:rPr>
          <w:rFonts w:ascii="PT Astra Serif" w:eastAsia="Calibri" w:hAnsi="PT Astra Serif" w:cs="Times New Roman"/>
        </w:rPr>
        <w:t xml:space="preserve">11.2.2. За каждый факт неисполнения заказчиком обязательств, предусмотренных </w:t>
      </w:r>
      <w:r w:rsidR="00DC63FA" w:rsidRPr="00DC63FA">
        <w:rPr>
          <w:rFonts w:ascii="PT Astra Serif" w:eastAsia="Calibri" w:hAnsi="PT Astra Serif" w:cs="Times New Roman"/>
        </w:rPr>
        <w:t>договором</w:t>
      </w:r>
      <w:r w:rsidRPr="003D0DDE">
        <w:rPr>
          <w:rFonts w:ascii="PT Astra Serif" w:eastAsia="Calibri" w:hAnsi="PT Astra Serif" w:cs="Times New Roman"/>
        </w:rPr>
        <w:t xml:space="preserve">, за исключением просрочки исполнения обязательств, предусмотренных </w:t>
      </w:r>
      <w:r w:rsidR="00DC63FA" w:rsidRPr="00DC63FA">
        <w:rPr>
          <w:rFonts w:ascii="PT Astra Serif" w:eastAsia="Calibri" w:hAnsi="PT Astra Serif" w:cs="Times New Roman"/>
        </w:rPr>
        <w:t>договором</w:t>
      </w:r>
      <w:r w:rsidRPr="003D0DDE">
        <w:rPr>
          <w:rFonts w:ascii="PT Astra Serif" w:eastAsia="Calibri" w:hAnsi="PT Astra Serif" w:cs="Times New Roman"/>
        </w:rPr>
        <w:t>, размер штрафа устанавливается в следующем порядке:</w:t>
      </w:r>
    </w:p>
    <w:p w:rsidR="003D0DDE" w:rsidRPr="003D0DDE" w:rsidRDefault="003D0DDE" w:rsidP="003D0DDE">
      <w:pPr>
        <w:widowControl w:val="0"/>
        <w:spacing w:after="0" w:line="240" w:lineRule="auto"/>
        <w:ind w:firstLine="567"/>
        <w:jc w:val="both"/>
        <w:rPr>
          <w:rFonts w:ascii="PT Astra Serif" w:eastAsia="Times New Roman" w:hAnsi="PT Astra Serif" w:cs="Times New Roman"/>
          <w:lang w:eastAsia="ru-RU"/>
        </w:rPr>
      </w:pPr>
      <w:r w:rsidRPr="003D0DDE">
        <w:rPr>
          <w:rFonts w:ascii="PT Astra Serif" w:eastAsia="Calibri" w:hAnsi="PT Astra Serif" w:cs="Times New Roman"/>
        </w:rPr>
        <w:t xml:space="preserve">а) 1000 рублей, если цена </w:t>
      </w:r>
      <w:r w:rsidR="003F4466" w:rsidRPr="003F4466">
        <w:rPr>
          <w:rFonts w:ascii="PT Astra Serif" w:eastAsia="Calibri" w:hAnsi="PT Astra Serif" w:cs="Times New Roman"/>
        </w:rPr>
        <w:t xml:space="preserve">договора </w:t>
      </w:r>
      <w:r w:rsidRPr="003D0DDE">
        <w:rPr>
          <w:rFonts w:ascii="PT Astra Serif" w:eastAsia="Calibri" w:hAnsi="PT Astra Serif" w:cs="Times New Roman"/>
        </w:rPr>
        <w:t>не превышает 3 млн. рублей (включительно);</w:t>
      </w:r>
    </w:p>
    <w:p w:rsidR="003D0DDE" w:rsidRPr="003D0DDE" w:rsidRDefault="003D0DDE" w:rsidP="003D0DDE">
      <w:pPr>
        <w:widowControl w:val="0"/>
        <w:spacing w:after="0" w:line="240" w:lineRule="auto"/>
        <w:ind w:firstLine="567"/>
        <w:jc w:val="both"/>
        <w:rPr>
          <w:rFonts w:ascii="PT Astra Serif" w:eastAsia="Times New Roman" w:hAnsi="PT Astra Serif" w:cs="Times New Roman"/>
          <w:lang w:eastAsia="ru-RU"/>
        </w:rPr>
      </w:pPr>
      <w:r w:rsidRPr="003D0DDE">
        <w:rPr>
          <w:rFonts w:ascii="PT Astra Serif" w:eastAsia="Calibri" w:hAnsi="PT Astra Serif" w:cs="Times New Roman"/>
        </w:rPr>
        <w:t xml:space="preserve">б) 5000 рублей, если цена </w:t>
      </w:r>
      <w:r w:rsidR="003F4466" w:rsidRPr="003F4466">
        <w:rPr>
          <w:rFonts w:ascii="PT Astra Serif" w:eastAsia="Calibri" w:hAnsi="PT Astra Serif" w:cs="Times New Roman"/>
        </w:rPr>
        <w:t xml:space="preserve">договора </w:t>
      </w:r>
      <w:r w:rsidRPr="003D0DDE">
        <w:rPr>
          <w:rFonts w:ascii="PT Astra Serif" w:eastAsia="Calibri" w:hAnsi="PT Astra Serif" w:cs="Times New Roman"/>
        </w:rPr>
        <w:t>составляет от 3 млн. рублей до 50 млн. рублей (включительно);</w:t>
      </w:r>
    </w:p>
    <w:p w:rsidR="003D0DDE" w:rsidRPr="003D0DDE" w:rsidRDefault="003D0DDE" w:rsidP="003D0DDE">
      <w:pPr>
        <w:widowControl w:val="0"/>
        <w:spacing w:after="0" w:line="240" w:lineRule="auto"/>
        <w:ind w:firstLine="567"/>
        <w:jc w:val="both"/>
        <w:rPr>
          <w:rFonts w:ascii="PT Astra Serif" w:eastAsia="Times New Roman" w:hAnsi="PT Astra Serif" w:cs="Times New Roman"/>
          <w:lang w:eastAsia="ru-RU"/>
        </w:rPr>
      </w:pPr>
      <w:r w:rsidRPr="003D0DDE">
        <w:rPr>
          <w:rFonts w:ascii="PT Astra Serif" w:eastAsia="Calibri" w:hAnsi="PT Astra Serif" w:cs="Times New Roman"/>
        </w:rPr>
        <w:t xml:space="preserve">в) 10000 рублей, если цена </w:t>
      </w:r>
      <w:r w:rsidR="003F4466" w:rsidRPr="003F4466">
        <w:rPr>
          <w:rFonts w:ascii="PT Astra Serif" w:eastAsia="Calibri" w:hAnsi="PT Astra Serif" w:cs="Times New Roman"/>
        </w:rPr>
        <w:t xml:space="preserve">договора </w:t>
      </w:r>
      <w:r w:rsidRPr="003D0DDE">
        <w:rPr>
          <w:rFonts w:ascii="PT Astra Serif" w:eastAsia="Calibri" w:hAnsi="PT Astra Serif" w:cs="Times New Roman"/>
        </w:rPr>
        <w:t>составляет от 50 млн. рублей до 100 млн. рублей (включительно);</w:t>
      </w:r>
    </w:p>
    <w:p w:rsidR="003D0DDE" w:rsidRPr="003D0DDE" w:rsidRDefault="003D0DDE" w:rsidP="003D0DDE">
      <w:pPr>
        <w:widowControl w:val="0"/>
        <w:spacing w:after="0" w:line="240" w:lineRule="auto"/>
        <w:ind w:firstLine="567"/>
        <w:jc w:val="both"/>
        <w:rPr>
          <w:rFonts w:ascii="PT Astra Serif" w:eastAsia="Times New Roman" w:hAnsi="PT Astra Serif" w:cs="Times New Roman"/>
          <w:lang w:eastAsia="ru-RU"/>
        </w:rPr>
      </w:pPr>
      <w:r w:rsidRPr="003D0DDE">
        <w:rPr>
          <w:rFonts w:ascii="PT Astra Serif" w:eastAsia="Calibri" w:hAnsi="PT Astra Serif" w:cs="Times New Roman"/>
        </w:rPr>
        <w:t xml:space="preserve">г) 100000 рублей, если цена </w:t>
      </w:r>
      <w:r w:rsidR="003F4466" w:rsidRPr="003F4466">
        <w:rPr>
          <w:rFonts w:ascii="PT Astra Serif" w:eastAsia="Calibri" w:hAnsi="PT Astra Serif" w:cs="Times New Roman"/>
        </w:rPr>
        <w:t xml:space="preserve">договора </w:t>
      </w:r>
      <w:r w:rsidRPr="003D0DDE">
        <w:rPr>
          <w:rFonts w:ascii="PT Astra Serif" w:eastAsia="Calibri" w:hAnsi="PT Astra Serif" w:cs="Times New Roman"/>
        </w:rPr>
        <w:t>превышает 100 млн. рублей.</w:t>
      </w:r>
    </w:p>
    <w:p w:rsidR="003D0DDE" w:rsidRPr="003D0DDE" w:rsidRDefault="003D0DDE" w:rsidP="003D0DDE">
      <w:pPr>
        <w:widowControl w:val="0"/>
        <w:spacing w:after="0" w:line="240" w:lineRule="auto"/>
        <w:ind w:firstLine="567"/>
        <w:jc w:val="both"/>
        <w:rPr>
          <w:rFonts w:ascii="PT Astra Serif" w:eastAsia="Times New Roman" w:hAnsi="PT Astra Serif" w:cs="Times New Roman"/>
          <w:lang w:eastAsia="ru-RU"/>
        </w:rPr>
      </w:pPr>
      <w:r w:rsidRPr="003D0DDE">
        <w:rPr>
          <w:rFonts w:ascii="PT Astra Serif" w:eastAsia="Calibri" w:hAnsi="PT Astra Serif" w:cs="Times New Roman"/>
        </w:rPr>
        <w:t xml:space="preserve">11.2.3. Общая сумма начисленных штрафов за ненадлежащее исполнение заказчиком обязательств, предусмотренных </w:t>
      </w:r>
      <w:r w:rsidR="003F4466">
        <w:rPr>
          <w:rFonts w:ascii="PT Astra Serif" w:eastAsia="Calibri" w:hAnsi="PT Astra Serif" w:cs="Times New Roman"/>
        </w:rPr>
        <w:t>договором</w:t>
      </w:r>
      <w:r w:rsidRPr="003D0DDE">
        <w:rPr>
          <w:rFonts w:ascii="PT Astra Serif" w:eastAsia="Calibri" w:hAnsi="PT Astra Serif" w:cs="Times New Roman"/>
        </w:rPr>
        <w:t xml:space="preserve">, не может превышать цену </w:t>
      </w:r>
      <w:r w:rsidR="003F4466" w:rsidRPr="003F4466">
        <w:rPr>
          <w:rFonts w:ascii="PT Astra Serif" w:eastAsia="Calibri" w:hAnsi="PT Astra Serif" w:cs="Times New Roman"/>
        </w:rPr>
        <w:t>договора</w:t>
      </w:r>
      <w:r w:rsidRPr="003D0DDE">
        <w:rPr>
          <w:rFonts w:ascii="PT Astra Serif" w:eastAsia="Calibri" w:hAnsi="PT Astra Serif" w:cs="Times New Roman"/>
        </w:rPr>
        <w:t>.</w:t>
      </w:r>
    </w:p>
    <w:p w:rsidR="003D0DDE" w:rsidRPr="003D0DDE" w:rsidRDefault="003D0DDE" w:rsidP="003D0DDE">
      <w:pPr>
        <w:widowControl w:val="0"/>
        <w:spacing w:after="0" w:line="240" w:lineRule="auto"/>
        <w:ind w:firstLine="567"/>
        <w:jc w:val="both"/>
        <w:rPr>
          <w:rFonts w:ascii="PT Astra Serif" w:eastAsia="Times New Roman" w:hAnsi="PT Astra Serif" w:cs="Times New Roman"/>
          <w:lang w:eastAsia="ru-RU"/>
        </w:rPr>
      </w:pPr>
      <w:r w:rsidRPr="003D0DDE">
        <w:rPr>
          <w:rFonts w:ascii="PT Astra Serif" w:eastAsia="Calibri" w:hAnsi="PT Astra Serif" w:cs="Times New Roman"/>
        </w:rPr>
        <w:t xml:space="preserve">11.3. </w:t>
      </w:r>
      <w:proofErr w:type="gramStart"/>
      <w:r w:rsidRPr="003D0DDE">
        <w:rPr>
          <w:rFonts w:ascii="PT Astra Serif" w:eastAsia="Calibri" w:hAnsi="PT Astra Serif" w:cs="Times New Roman"/>
        </w:rPr>
        <w:t xml:space="preserve">В случае просрочки исполнения поставщиком (подрядчиком, исполнителем) обязательств (в том числе гарантийного обязательства), предусмотренных </w:t>
      </w:r>
      <w:r w:rsidR="00DC63FA" w:rsidRPr="00DC63FA">
        <w:rPr>
          <w:rFonts w:ascii="PT Astra Serif" w:eastAsia="Calibri" w:hAnsi="PT Astra Serif" w:cs="Times New Roman"/>
        </w:rPr>
        <w:t>договором</w:t>
      </w:r>
      <w:r w:rsidRPr="003D0DDE">
        <w:rPr>
          <w:rFonts w:ascii="PT Astra Serif" w:eastAsia="Calibri" w:hAnsi="PT Astra Serif" w:cs="Times New Roman"/>
        </w:rPr>
        <w:t xml:space="preserve">, а также в иных случаях неисполнения или ненадлежащего исполнения поставщиком (подрядчиком, исполнителем) обязательств, предусмотренных </w:t>
      </w:r>
      <w:r w:rsidR="00DC63FA" w:rsidRPr="00DC63FA">
        <w:rPr>
          <w:rFonts w:ascii="PT Astra Serif" w:eastAsia="Calibri" w:hAnsi="PT Astra Serif" w:cs="Times New Roman"/>
        </w:rPr>
        <w:t>договором</w:t>
      </w:r>
      <w:r w:rsidRPr="003D0DDE">
        <w:rPr>
          <w:rFonts w:ascii="PT Astra Serif" w:eastAsia="Calibri" w:hAnsi="PT Astra Serif" w:cs="Times New Roman"/>
        </w:rPr>
        <w:t>, заказчик направляет поставщику (подрядчику, исполнителю) требование об уплате неустоек (штрафов, пеней).</w:t>
      </w:r>
      <w:proofErr w:type="gramEnd"/>
    </w:p>
    <w:p w:rsidR="003D0DDE" w:rsidRPr="003D0DDE" w:rsidRDefault="003D0DDE" w:rsidP="003D0DDE">
      <w:pPr>
        <w:widowControl w:val="0"/>
        <w:spacing w:after="0" w:line="240" w:lineRule="auto"/>
        <w:ind w:firstLine="567"/>
        <w:jc w:val="both"/>
        <w:rPr>
          <w:rFonts w:ascii="PT Astra Serif" w:eastAsia="Times New Roman" w:hAnsi="PT Astra Serif" w:cs="Times New Roman"/>
          <w:lang w:eastAsia="ru-RU"/>
        </w:rPr>
      </w:pPr>
      <w:r w:rsidRPr="003D0DDE">
        <w:rPr>
          <w:rFonts w:ascii="PT Astra Serif" w:eastAsia="Calibri" w:hAnsi="PT Astra Serif" w:cs="Times New Roman"/>
        </w:rPr>
        <w:t xml:space="preserve">11.3.1. </w:t>
      </w:r>
      <w:proofErr w:type="gramStart"/>
      <w:r w:rsidRPr="003D0DDE">
        <w:rPr>
          <w:rFonts w:ascii="PT Astra Serif" w:eastAsia="Calibri" w:hAnsi="PT Astra Serif" w:cs="Times New Roman"/>
        </w:rPr>
        <w:t xml:space="preserve">Пеня начисляется за каждый день просрочки исполнения поставщиком (подрядчиком, </w:t>
      </w:r>
      <w:r w:rsidRPr="003D0DDE">
        <w:rPr>
          <w:rFonts w:ascii="PT Astra Serif" w:eastAsia="Calibri" w:hAnsi="PT Astra Serif" w:cs="Times New Roman"/>
        </w:rPr>
        <w:lastRenderedPageBreak/>
        <w:t xml:space="preserve">исполнителем) обязательства, предусмотренного </w:t>
      </w:r>
      <w:r w:rsidR="00DC63FA" w:rsidRPr="00DC63FA">
        <w:rPr>
          <w:rFonts w:ascii="PT Astra Serif" w:eastAsia="Calibri" w:hAnsi="PT Astra Serif" w:cs="Times New Roman"/>
        </w:rPr>
        <w:t>договором</w:t>
      </w:r>
      <w:r w:rsidRPr="003D0DDE">
        <w:rPr>
          <w:rFonts w:ascii="PT Astra Serif" w:eastAsia="Calibri" w:hAnsi="PT Astra Serif" w:cs="Times New Roman"/>
        </w:rPr>
        <w:t xml:space="preserve">, начиная со дня, следующего после дня истечения установленного </w:t>
      </w:r>
      <w:r w:rsidR="00DC63FA" w:rsidRPr="00DC63FA">
        <w:rPr>
          <w:rFonts w:ascii="PT Astra Serif" w:eastAsia="Calibri" w:hAnsi="PT Astra Serif" w:cs="Times New Roman"/>
        </w:rPr>
        <w:t xml:space="preserve">договором </w:t>
      </w:r>
      <w:r w:rsidRPr="003D0DDE">
        <w:rPr>
          <w:rFonts w:ascii="PT Astra Serif" w:eastAsia="Calibri" w:hAnsi="PT Astra Serif" w:cs="Times New Roman"/>
        </w:rPr>
        <w:t xml:space="preserve">срока исполнения обязательства, и устанавливается </w:t>
      </w:r>
      <w:r w:rsidR="00DC63FA" w:rsidRPr="00DC63FA">
        <w:rPr>
          <w:rFonts w:ascii="PT Astra Serif" w:eastAsia="Calibri" w:hAnsi="PT Astra Serif" w:cs="Times New Roman"/>
        </w:rPr>
        <w:t xml:space="preserve">договором </w:t>
      </w:r>
      <w:r w:rsidRPr="003D0DDE">
        <w:rPr>
          <w:rFonts w:ascii="PT Astra Serif" w:eastAsia="Calibri" w:hAnsi="PT Astra Serif" w:cs="Times New Roman"/>
        </w:rPr>
        <w:t xml:space="preserve">в размере одной трехсотой действующей на дату уплаты пени ключевой ставки Центрального банка Российской Федерации от цены </w:t>
      </w:r>
      <w:r w:rsidR="003F4466" w:rsidRPr="003F4466">
        <w:rPr>
          <w:rFonts w:ascii="PT Astra Serif" w:eastAsia="Calibri" w:hAnsi="PT Astra Serif" w:cs="Times New Roman"/>
        </w:rPr>
        <w:t xml:space="preserve">договора </w:t>
      </w:r>
      <w:r w:rsidRPr="003D0DDE">
        <w:rPr>
          <w:rFonts w:ascii="PT Astra Serif" w:eastAsia="Calibri" w:hAnsi="PT Astra Serif" w:cs="Times New Roman"/>
        </w:rPr>
        <w:t xml:space="preserve">(отдельного этапа исполнения </w:t>
      </w:r>
      <w:r w:rsidR="003F4466" w:rsidRPr="003F4466">
        <w:rPr>
          <w:rFonts w:ascii="PT Astra Serif" w:eastAsia="Calibri" w:hAnsi="PT Astra Serif" w:cs="Times New Roman"/>
        </w:rPr>
        <w:t>договора</w:t>
      </w:r>
      <w:r w:rsidRPr="003D0DDE">
        <w:rPr>
          <w:rFonts w:ascii="PT Astra Serif" w:eastAsia="Calibri" w:hAnsi="PT Astra Serif" w:cs="Times New Roman"/>
        </w:rPr>
        <w:t xml:space="preserve">), уменьшенной на сумму, пропорциональную объему обязательств, предусмотренных </w:t>
      </w:r>
      <w:r w:rsidR="00DC63FA">
        <w:rPr>
          <w:rFonts w:ascii="PT Astra Serif" w:eastAsia="Calibri" w:hAnsi="PT Astra Serif" w:cs="Times New Roman"/>
        </w:rPr>
        <w:t>договор</w:t>
      </w:r>
      <w:r w:rsidR="003F4466">
        <w:rPr>
          <w:rFonts w:ascii="PT Astra Serif" w:eastAsia="Calibri" w:hAnsi="PT Astra Serif" w:cs="Times New Roman"/>
        </w:rPr>
        <w:t>ом</w:t>
      </w:r>
      <w:r w:rsidR="00DC63FA">
        <w:rPr>
          <w:rFonts w:ascii="PT Astra Serif" w:eastAsia="Calibri" w:hAnsi="PT Astra Serif" w:cs="Times New Roman"/>
        </w:rPr>
        <w:t xml:space="preserve"> </w:t>
      </w:r>
      <w:r w:rsidRPr="003D0DDE">
        <w:rPr>
          <w:rFonts w:ascii="PT Astra Serif" w:eastAsia="Calibri" w:hAnsi="PT Astra Serif" w:cs="Times New Roman"/>
        </w:rPr>
        <w:t>(соответствующим отдельным</w:t>
      </w:r>
      <w:proofErr w:type="gramEnd"/>
      <w:r w:rsidRPr="003D0DDE">
        <w:rPr>
          <w:rFonts w:ascii="PT Astra Serif" w:eastAsia="Calibri" w:hAnsi="PT Astra Serif" w:cs="Times New Roman"/>
        </w:rPr>
        <w:t xml:space="preserve"> этапом исполнения </w:t>
      </w:r>
      <w:r w:rsidR="003F4466" w:rsidRPr="003F4466">
        <w:rPr>
          <w:rFonts w:ascii="PT Astra Serif" w:eastAsia="Calibri" w:hAnsi="PT Astra Serif" w:cs="Times New Roman"/>
        </w:rPr>
        <w:t>договора</w:t>
      </w:r>
      <w:r w:rsidRPr="003D0DDE">
        <w:rPr>
          <w:rFonts w:ascii="PT Astra Serif" w:eastAsia="Calibri" w:hAnsi="PT Astra Serif" w:cs="Times New Roman"/>
        </w:rPr>
        <w:t xml:space="preserve">) и фактически </w:t>
      </w:r>
      <w:proofErr w:type="gramStart"/>
      <w:r w:rsidRPr="003D0DDE">
        <w:rPr>
          <w:rFonts w:ascii="PT Astra Serif" w:eastAsia="Calibri" w:hAnsi="PT Astra Serif" w:cs="Times New Roman"/>
        </w:rPr>
        <w:t>исполненных</w:t>
      </w:r>
      <w:proofErr w:type="gramEnd"/>
      <w:r w:rsidRPr="003D0DDE">
        <w:rPr>
          <w:rFonts w:ascii="PT Astra Serif" w:eastAsia="Calibri" w:hAnsi="PT Astra Serif" w:cs="Times New Roman"/>
        </w:rPr>
        <w:t xml:space="preserve"> поставщиком (подрядчиком, исполнителем).</w:t>
      </w:r>
    </w:p>
    <w:p w:rsidR="003D0DDE" w:rsidRPr="003D0DDE" w:rsidRDefault="003D0DDE" w:rsidP="003D0DDE">
      <w:pPr>
        <w:widowControl w:val="0"/>
        <w:spacing w:after="0" w:line="240" w:lineRule="auto"/>
        <w:ind w:firstLine="567"/>
        <w:jc w:val="both"/>
        <w:rPr>
          <w:rFonts w:ascii="PT Astra Serif" w:eastAsia="Times New Roman" w:hAnsi="PT Astra Serif" w:cs="Times New Roman"/>
          <w:lang w:eastAsia="ru-RU"/>
        </w:rPr>
      </w:pPr>
      <w:r w:rsidRPr="003D0DDE">
        <w:rPr>
          <w:rFonts w:ascii="PT Astra Serif" w:eastAsia="Calibri" w:hAnsi="PT Astra Serif" w:cs="Times New Roman"/>
        </w:rPr>
        <w:t xml:space="preserve">11.3.2. За каждый факт неисполнения или ненадлежащего исполнения поставщиком (подрядчиком, исполнителем) обязательств, предусмотренных </w:t>
      </w:r>
      <w:r w:rsidR="00DC63FA" w:rsidRPr="00DC63FA">
        <w:rPr>
          <w:rFonts w:ascii="PT Astra Serif" w:eastAsia="Calibri" w:hAnsi="PT Astra Serif" w:cs="Times New Roman"/>
        </w:rPr>
        <w:t>договором</w:t>
      </w:r>
      <w:r w:rsidRPr="003D0DDE">
        <w:rPr>
          <w:rFonts w:ascii="PT Astra Serif" w:eastAsia="Calibri" w:hAnsi="PT Astra Serif" w:cs="Times New Roman"/>
        </w:rPr>
        <w:t xml:space="preserve">, за исключением просрочки исполнения обязательств (в том числе гарантийного обязательства), предусмотренных </w:t>
      </w:r>
      <w:r w:rsidR="00DC63FA" w:rsidRPr="00DC63FA">
        <w:rPr>
          <w:rFonts w:ascii="PT Astra Serif" w:eastAsia="Calibri" w:hAnsi="PT Astra Serif" w:cs="Times New Roman"/>
        </w:rPr>
        <w:t>договором</w:t>
      </w:r>
      <w:r w:rsidRPr="003D0DDE">
        <w:rPr>
          <w:rFonts w:ascii="PT Astra Serif" w:eastAsia="Calibri" w:hAnsi="PT Astra Serif" w:cs="Times New Roman"/>
        </w:rPr>
        <w:t xml:space="preserve">, размер штрафа устанавливается в размере 1 процента цены </w:t>
      </w:r>
      <w:r w:rsidR="003F4466" w:rsidRPr="003F4466">
        <w:rPr>
          <w:rFonts w:ascii="PT Astra Serif" w:eastAsia="Calibri" w:hAnsi="PT Astra Serif" w:cs="Times New Roman"/>
        </w:rPr>
        <w:t xml:space="preserve">договора </w:t>
      </w:r>
      <w:r w:rsidRPr="003D0DDE">
        <w:rPr>
          <w:rFonts w:ascii="PT Astra Serif" w:eastAsia="Calibri" w:hAnsi="PT Astra Serif" w:cs="Times New Roman"/>
        </w:rPr>
        <w:t>(этапа), но не более 5 тыс. рублей и не менее 1 тыс. рублей.</w:t>
      </w:r>
    </w:p>
    <w:p w:rsidR="003D0DDE" w:rsidRPr="003D0DDE" w:rsidRDefault="003D0DDE" w:rsidP="003D0DDE">
      <w:pPr>
        <w:widowControl w:val="0"/>
        <w:spacing w:after="0" w:line="240" w:lineRule="auto"/>
        <w:ind w:firstLine="567"/>
        <w:jc w:val="both"/>
        <w:rPr>
          <w:rFonts w:ascii="PT Astra Serif" w:eastAsia="Times New Roman" w:hAnsi="PT Astra Serif" w:cs="Times New Roman"/>
          <w:lang w:eastAsia="ru-RU"/>
        </w:rPr>
      </w:pPr>
      <w:r w:rsidRPr="003D0DDE">
        <w:rPr>
          <w:rFonts w:ascii="PT Astra Serif" w:eastAsia="Calibri" w:hAnsi="PT Astra Serif" w:cs="Times New Roman"/>
        </w:rPr>
        <w:t xml:space="preserve">11.3.3. </w:t>
      </w:r>
      <w:proofErr w:type="gramStart"/>
      <w:r w:rsidRPr="003D0DDE">
        <w:rPr>
          <w:rFonts w:ascii="PT Astra Serif" w:eastAsia="Calibri" w:hAnsi="PT Astra Serif" w:cs="Times New Roman"/>
        </w:rPr>
        <w:t xml:space="preserve">В случае заключения </w:t>
      </w:r>
      <w:r w:rsidR="003F4466" w:rsidRPr="003F4466">
        <w:rPr>
          <w:rFonts w:ascii="PT Astra Serif" w:eastAsia="Calibri" w:hAnsi="PT Astra Serif" w:cs="Times New Roman"/>
        </w:rPr>
        <w:t xml:space="preserve">договора </w:t>
      </w:r>
      <w:r w:rsidRPr="003D0DDE">
        <w:rPr>
          <w:rFonts w:ascii="PT Astra Serif" w:eastAsia="Calibri" w:hAnsi="PT Astra Serif" w:cs="Times New Roman"/>
        </w:rPr>
        <w:t xml:space="preserve">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w:t>
      </w:r>
      <w:r w:rsidR="003F4466" w:rsidRPr="003F4466">
        <w:rPr>
          <w:rFonts w:ascii="PT Astra Serif" w:eastAsia="Calibri" w:hAnsi="PT Astra Serif" w:cs="Times New Roman"/>
        </w:rPr>
        <w:t>договора</w:t>
      </w:r>
      <w:r w:rsidRPr="003D0DDE">
        <w:rPr>
          <w:rFonts w:ascii="PT Astra Serif" w:eastAsia="Calibri" w:hAnsi="PT Astra Serif" w:cs="Times New Roman"/>
        </w:rPr>
        <w:t xml:space="preserve">, за каждый факт неисполнения или ненадлежащего исполнения подрядчиком обязательств, предусмотренных </w:t>
      </w:r>
      <w:r w:rsidR="00DC63FA" w:rsidRPr="00DC63FA">
        <w:rPr>
          <w:rFonts w:ascii="PT Astra Serif" w:eastAsia="Calibri" w:hAnsi="PT Astra Serif" w:cs="Times New Roman"/>
        </w:rPr>
        <w:t>договором</w:t>
      </w:r>
      <w:r w:rsidRPr="003D0DDE">
        <w:rPr>
          <w:rFonts w:ascii="PT Astra Serif" w:eastAsia="Calibri" w:hAnsi="PT Astra Serif" w:cs="Times New Roman"/>
        </w:rPr>
        <w:t xml:space="preserve">, за исключением просрочки исполнения обязательств (в том числе гарантийного обязательства), предусмотренных </w:t>
      </w:r>
      <w:r w:rsidR="00DC63FA" w:rsidRPr="00DC63FA">
        <w:rPr>
          <w:rFonts w:ascii="PT Astra Serif" w:eastAsia="Calibri" w:hAnsi="PT Astra Serif" w:cs="Times New Roman"/>
        </w:rPr>
        <w:t>договором</w:t>
      </w:r>
      <w:r w:rsidRPr="003D0DDE">
        <w:rPr>
          <w:rFonts w:ascii="PT Astra Serif" w:eastAsia="Calibri" w:hAnsi="PT Astra Serif" w:cs="Times New Roman"/>
        </w:rPr>
        <w:t>, размер штрафа устанавливается в следующем порядке:</w:t>
      </w:r>
      <w:proofErr w:type="gramEnd"/>
    </w:p>
    <w:p w:rsidR="003D0DDE" w:rsidRPr="003D0DDE" w:rsidRDefault="003D0DDE" w:rsidP="003D0DDE">
      <w:pPr>
        <w:widowControl w:val="0"/>
        <w:spacing w:after="0" w:line="240" w:lineRule="auto"/>
        <w:ind w:firstLine="567"/>
        <w:jc w:val="both"/>
        <w:rPr>
          <w:rFonts w:ascii="PT Astra Serif" w:eastAsia="Times New Roman" w:hAnsi="PT Astra Serif" w:cs="Times New Roman"/>
          <w:lang w:eastAsia="ru-RU"/>
        </w:rPr>
      </w:pPr>
      <w:r w:rsidRPr="003D0DDE">
        <w:rPr>
          <w:rFonts w:ascii="PT Astra Serif" w:eastAsia="Calibri" w:hAnsi="PT Astra Serif" w:cs="Times New Roman"/>
        </w:rPr>
        <w:t xml:space="preserve">а) в случае, если цена </w:t>
      </w:r>
      <w:r w:rsidR="003F4466" w:rsidRPr="003F4466">
        <w:rPr>
          <w:rFonts w:ascii="PT Astra Serif" w:eastAsia="Calibri" w:hAnsi="PT Astra Serif" w:cs="Times New Roman"/>
        </w:rPr>
        <w:t xml:space="preserve">договора </w:t>
      </w:r>
      <w:r w:rsidRPr="003D0DDE">
        <w:rPr>
          <w:rFonts w:ascii="PT Astra Serif" w:eastAsia="Calibri" w:hAnsi="PT Astra Serif" w:cs="Times New Roman"/>
        </w:rPr>
        <w:t xml:space="preserve">не превышает начальную (максимальную) цену </w:t>
      </w:r>
      <w:r w:rsidR="003F4466" w:rsidRPr="003F4466">
        <w:rPr>
          <w:rFonts w:ascii="PT Astra Serif" w:eastAsia="Calibri" w:hAnsi="PT Astra Serif" w:cs="Times New Roman"/>
        </w:rPr>
        <w:t>договора</w:t>
      </w:r>
      <w:r w:rsidRPr="003D0DDE">
        <w:rPr>
          <w:rFonts w:ascii="PT Astra Serif" w:eastAsia="Calibri" w:hAnsi="PT Astra Serif" w:cs="Times New Roman"/>
        </w:rPr>
        <w:t>:</w:t>
      </w:r>
    </w:p>
    <w:p w:rsidR="003D0DDE" w:rsidRPr="003D0DDE" w:rsidRDefault="003D0DDE" w:rsidP="003D0DDE">
      <w:pPr>
        <w:widowControl w:val="0"/>
        <w:spacing w:after="0" w:line="240" w:lineRule="auto"/>
        <w:ind w:firstLine="567"/>
        <w:jc w:val="both"/>
        <w:rPr>
          <w:rFonts w:ascii="PT Astra Serif" w:eastAsia="Times New Roman" w:hAnsi="PT Astra Serif" w:cs="Times New Roman"/>
          <w:lang w:eastAsia="ru-RU"/>
        </w:rPr>
      </w:pPr>
      <w:r w:rsidRPr="003D0DDE">
        <w:rPr>
          <w:rFonts w:ascii="PT Astra Serif" w:eastAsia="Calibri" w:hAnsi="PT Astra Serif" w:cs="Times New Roman"/>
        </w:rPr>
        <w:t xml:space="preserve">10 процентов начальной (максимальной) цены </w:t>
      </w:r>
      <w:r w:rsidR="003F4466" w:rsidRPr="003F4466">
        <w:rPr>
          <w:rFonts w:ascii="PT Astra Serif" w:eastAsia="Calibri" w:hAnsi="PT Astra Serif" w:cs="Times New Roman"/>
        </w:rPr>
        <w:t>договора</w:t>
      </w:r>
      <w:r w:rsidRPr="003D0DDE">
        <w:rPr>
          <w:rFonts w:ascii="PT Astra Serif" w:eastAsia="Calibri" w:hAnsi="PT Astra Serif" w:cs="Times New Roman"/>
        </w:rPr>
        <w:t xml:space="preserve">, если цена </w:t>
      </w:r>
      <w:r w:rsidR="003F4466" w:rsidRPr="003F4466">
        <w:rPr>
          <w:rFonts w:ascii="PT Astra Serif" w:eastAsia="Calibri" w:hAnsi="PT Astra Serif" w:cs="Times New Roman"/>
        </w:rPr>
        <w:t xml:space="preserve">договора </w:t>
      </w:r>
      <w:r w:rsidRPr="003D0DDE">
        <w:rPr>
          <w:rFonts w:ascii="PT Astra Serif" w:eastAsia="Calibri" w:hAnsi="PT Astra Serif" w:cs="Times New Roman"/>
        </w:rPr>
        <w:t>не превышает 3 млн. рублей;</w:t>
      </w:r>
    </w:p>
    <w:p w:rsidR="003D0DDE" w:rsidRPr="003D0DDE" w:rsidRDefault="003D0DDE" w:rsidP="003D0DDE">
      <w:pPr>
        <w:widowControl w:val="0"/>
        <w:spacing w:after="0" w:line="240" w:lineRule="auto"/>
        <w:ind w:firstLine="567"/>
        <w:jc w:val="both"/>
        <w:rPr>
          <w:rFonts w:ascii="PT Astra Serif" w:eastAsia="Times New Roman" w:hAnsi="PT Astra Serif" w:cs="Times New Roman"/>
          <w:lang w:eastAsia="ru-RU"/>
        </w:rPr>
      </w:pPr>
      <w:r w:rsidRPr="003D0DDE">
        <w:rPr>
          <w:rFonts w:ascii="PT Astra Serif" w:eastAsia="Calibri" w:hAnsi="PT Astra Serif" w:cs="Times New Roman"/>
        </w:rPr>
        <w:t xml:space="preserve">5 процентов начальной (максимальной) цены </w:t>
      </w:r>
      <w:r w:rsidR="003F4466" w:rsidRPr="003F4466">
        <w:rPr>
          <w:rFonts w:ascii="PT Astra Serif" w:eastAsia="Calibri" w:hAnsi="PT Astra Serif" w:cs="Times New Roman"/>
        </w:rPr>
        <w:t>договора</w:t>
      </w:r>
      <w:r w:rsidRPr="003D0DDE">
        <w:rPr>
          <w:rFonts w:ascii="PT Astra Serif" w:eastAsia="Calibri" w:hAnsi="PT Astra Serif" w:cs="Times New Roman"/>
        </w:rPr>
        <w:t xml:space="preserve">, если цена </w:t>
      </w:r>
      <w:r w:rsidR="003F4466" w:rsidRPr="003F4466">
        <w:rPr>
          <w:rFonts w:ascii="PT Astra Serif" w:eastAsia="Calibri" w:hAnsi="PT Astra Serif" w:cs="Times New Roman"/>
        </w:rPr>
        <w:t xml:space="preserve">договора </w:t>
      </w:r>
      <w:r w:rsidRPr="003D0DDE">
        <w:rPr>
          <w:rFonts w:ascii="PT Astra Serif" w:eastAsia="Calibri" w:hAnsi="PT Astra Serif" w:cs="Times New Roman"/>
        </w:rPr>
        <w:t>составляет от 3 млн. рублей до 50 млн. рублей (включительно);</w:t>
      </w:r>
    </w:p>
    <w:p w:rsidR="003D0DDE" w:rsidRPr="003D0DDE" w:rsidRDefault="003D0DDE" w:rsidP="003D0DDE">
      <w:pPr>
        <w:widowControl w:val="0"/>
        <w:spacing w:after="0" w:line="240" w:lineRule="auto"/>
        <w:ind w:firstLine="567"/>
        <w:jc w:val="both"/>
        <w:rPr>
          <w:rFonts w:ascii="PT Astra Serif" w:eastAsia="Times New Roman" w:hAnsi="PT Astra Serif" w:cs="Times New Roman"/>
          <w:lang w:eastAsia="ru-RU"/>
        </w:rPr>
      </w:pPr>
      <w:r w:rsidRPr="003D0DDE">
        <w:rPr>
          <w:rFonts w:ascii="PT Astra Serif" w:eastAsia="Calibri" w:hAnsi="PT Astra Serif" w:cs="Times New Roman"/>
        </w:rPr>
        <w:t xml:space="preserve">1 процент начальной (максимальной) цены </w:t>
      </w:r>
      <w:r w:rsidR="003F4466" w:rsidRPr="003F4466">
        <w:rPr>
          <w:rFonts w:ascii="PT Astra Serif" w:eastAsia="Calibri" w:hAnsi="PT Astra Serif" w:cs="Times New Roman"/>
        </w:rPr>
        <w:t>договора</w:t>
      </w:r>
      <w:r w:rsidRPr="003D0DDE">
        <w:rPr>
          <w:rFonts w:ascii="PT Astra Serif" w:eastAsia="Calibri" w:hAnsi="PT Astra Serif" w:cs="Times New Roman"/>
        </w:rPr>
        <w:t xml:space="preserve">, если цена </w:t>
      </w:r>
      <w:r w:rsidR="003F4466" w:rsidRPr="003F4466">
        <w:rPr>
          <w:rFonts w:ascii="PT Astra Serif" w:eastAsia="Calibri" w:hAnsi="PT Astra Serif" w:cs="Times New Roman"/>
        </w:rPr>
        <w:t xml:space="preserve">договора </w:t>
      </w:r>
      <w:r w:rsidRPr="003D0DDE">
        <w:rPr>
          <w:rFonts w:ascii="PT Astra Serif" w:eastAsia="Calibri" w:hAnsi="PT Astra Serif" w:cs="Times New Roman"/>
        </w:rPr>
        <w:t>составляет от 50 млн. рублей до 100 млн. рублей (включительно);</w:t>
      </w:r>
    </w:p>
    <w:p w:rsidR="003D0DDE" w:rsidRPr="003D0DDE" w:rsidRDefault="003D0DDE" w:rsidP="003D0DDE">
      <w:pPr>
        <w:widowControl w:val="0"/>
        <w:spacing w:after="0" w:line="240" w:lineRule="auto"/>
        <w:ind w:firstLine="567"/>
        <w:jc w:val="both"/>
        <w:rPr>
          <w:rFonts w:ascii="PT Astra Serif" w:eastAsia="Times New Roman" w:hAnsi="PT Astra Serif" w:cs="Times New Roman"/>
          <w:lang w:eastAsia="ru-RU"/>
        </w:rPr>
      </w:pPr>
      <w:r w:rsidRPr="003D0DDE">
        <w:rPr>
          <w:rFonts w:ascii="PT Astra Serif" w:eastAsia="Calibri" w:hAnsi="PT Astra Serif" w:cs="Times New Roman"/>
        </w:rPr>
        <w:t xml:space="preserve">б) в случае, если цена </w:t>
      </w:r>
      <w:r w:rsidR="003F4466" w:rsidRPr="003F4466">
        <w:rPr>
          <w:rFonts w:ascii="PT Astra Serif" w:eastAsia="Calibri" w:hAnsi="PT Astra Serif" w:cs="Times New Roman"/>
        </w:rPr>
        <w:t xml:space="preserve">договора </w:t>
      </w:r>
      <w:r w:rsidRPr="003D0DDE">
        <w:rPr>
          <w:rFonts w:ascii="PT Astra Serif" w:eastAsia="Calibri" w:hAnsi="PT Astra Serif" w:cs="Times New Roman"/>
        </w:rPr>
        <w:t xml:space="preserve">превышает начальную (максимальную) цену </w:t>
      </w:r>
      <w:r w:rsidR="003F4466" w:rsidRPr="003F4466">
        <w:rPr>
          <w:rFonts w:ascii="PT Astra Serif" w:eastAsia="Calibri" w:hAnsi="PT Astra Serif" w:cs="Times New Roman"/>
        </w:rPr>
        <w:t>договора</w:t>
      </w:r>
      <w:r w:rsidRPr="003D0DDE">
        <w:rPr>
          <w:rFonts w:ascii="PT Astra Serif" w:eastAsia="Calibri" w:hAnsi="PT Astra Serif" w:cs="Times New Roman"/>
        </w:rPr>
        <w:t>:</w:t>
      </w:r>
    </w:p>
    <w:p w:rsidR="003D0DDE" w:rsidRPr="003D0DDE" w:rsidRDefault="003D0DDE" w:rsidP="003D0DDE">
      <w:pPr>
        <w:widowControl w:val="0"/>
        <w:spacing w:after="0" w:line="240" w:lineRule="auto"/>
        <w:ind w:firstLine="567"/>
        <w:jc w:val="both"/>
        <w:rPr>
          <w:rFonts w:ascii="PT Astra Serif" w:eastAsia="Times New Roman" w:hAnsi="PT Astra Serif" w:cs="Times New Roman"/>
          <w:lang w:eastAsia="ru-RU"/>
        </w:rPr>
      </w:pPr>
      <w:r w:rsidRPr="003D0DDE">
        <w:rPr>
          <w:rFonts w:ascii="PT Astra Serif" w:eastAsia="Calibri" w:hAnsi="PT Astra Serif" w:cs="Times New Roman"/>
        </w:rPr>
        <w:t xml:space="preserve">10 процентов цены </w:t>
      </w:r>
      <w:r w:rsidR="003F4466" w:rsidRPr="003F4466">
        <w:rPr>
          <w:rFonts w:ascii="PT Astra Serif" w:eastAsia="Calibri" w:hAnsi="PT Astra Serif" w:cs="Times New Roman"/>
        </w:rPr>
        <w:t>договора</w:t>
      </w:r>
      <w:r w:rsidRPr="003D0DDE">
        <w:rPr>
          <w:rFonts w:ascii="PT Astra Serif" w:eastAsia="Calibri" w:hAnsi="PT Astra Serif" w:cs="Times New Roman"/>
        </w:rPr>
        <w:t xml:space="preserve">, если цена </w:t>
      </w:r>
      <w:r w:rsidR="003F4466" w:rsidRPr="003F4466">
        <w:rPr>
          <w:rFonts w:ascii="PT Astra Serif" w:eastAsia="Calibri" w:hAnsi="PT Astra Serif" w:cs="Times New Roman"/>
        </w:rPr>
        <w:t xml:space="preserve">договора </w:t>
      </w:r>
      <w:r w:rsidRPr="003D0DDE">
        <w:rPr>
          <w:rFonts w:ascii="PT Astra Serif" w:eastAsia="Calibri" w:hAnsi="PT Astra Serif" w:cs="Times New Roman"/>
        </w:rPr>
        <w:t>не превышает 3 млн. рублей;</w:t>
      </w:r>
    </w:p>
    <w:p w:rsidR="003D0DDE" w:rsidRPr="003D0DDE" w:rsidRDefault="003D0DDE" w:rsidP="003D0DDE">
      <w:pPr>
        <w:widowControl w:val="0"/>
        <w:spacing w:after="0" w:line="240" w:lineRule="auto"/>
        <w:ind w:firstLine="567"/>
        <w:jc w:val="both"/>
        <w:rPr>
          <w:rFonts w:ascii="PT Astra Serif" w:eastAsia="Times New Roman" w:hAnsi="PT Astra Serif" w:cs="Times New Roman"/>
          <w:lang w:eastAsia="ru-RU"/>
        </w:rPr>
      </w:pPr>
      <w:r w:rsidRPr="003D0DDE">
        <w:rPr>
          <w:rFonts w:ascii="PT Astra Serif" w:eastAsia="Calibri" w:hAnsi="PT Astra Serif" w:cs="Times New Roman"/>
        </w:rPr>
        <w:t xml:space="preserve">5 процентов цены </w:t>
      </w:r>
      <w:r w:rsidR="003F4466" w:rsidRPr="003F4466">
        <w:rPr>
          <w:rFonts w:ascii="PT Astra Serif" w:eastAsia="Calibri" w:hAnsi="PT Astra Serif" w:cs="Times New Roman"/>
        </w:rPr>
        <w:t>договора</w:t>
      </w:r>
      <w:r w:rsidRPr="003D0DDE">
        <w:rPr>
          <w:rFonts w:ascii="PT Astra Serif" w:eastAsia="Calibri" w:hAnsi="PT Astra Serif" w:cs="Times New Roman"/>
        </w:rPr>
        <w:t xml:space="preserve">, если цена </w:t>
      </w:r>
      <w:r w:rsidR="003F4466" w:rsidRPr="003F4466">
        <w:rPr>
          <w:rFonts w:ascii="PT Astra Serif" w:eastAsia="Calibri" w:hAnsi="PT Astra Serif" w:cs="Times New Roman"/>
        </w:rPr>
        <w:t xml:space="preserve">договора </w:t>
      </w:r>
      <w:r w:rsidRPr="003D0DDE">
        <w:rPr>
          <w:rFonts w:ascii="PT Astra Serif" w:eastAsia="Calibri" w:hAnsi="PT Astra Serif" w:cs="Times New Roman"/>
        </w:rPr>
        <w:t>составляет от 3 млн. рублей до 50 млн. рублей (включительно);</w:t>
      </w:r>
    </w:p>
    <w:p w:rsidR="003D0DDE" w:rsidRPr="003D0DDE" w:rsidRDefault="003D0DDE" w:rsidP="003D0DDE">
      <w:pPr>
        <w:widowControl w:val="0"/>
        <w:spacing w:after="0" w:line="240" w:lineRule="auto"/>
        <w:ind w:firstLine="567"/>
        <w:jc w:val="both"/>
        <w:rPr>
          <w:rFonts w:ascii="PT Astra Serif" w:eastAsia="Times New Roman" w:hAnsi="PT Astra Serif" w:cs="Times New Roman"/>
          <w:lang w:eastAsia="ru-RU"/>
        </w:rPr>
      </w:pPr>
      <w:r w:rsidRPr="003D0DDE">
        <w:rPr>
          <w:rFonts w:ascii="PT Astra Serif" w:eastAsia="Calibri" w:hAnsi="PT Astra Serif" w:cs="Times New Roman"/>
        </w:rPr>
        <w:t xml:space="preserve">1 процент цены </w:t>
      </w:r>
      <w:r w:rsidR="003F4466" w:rsidRPr="003F4466">
        <w:rPr>
          <w:rFonts w:ascii="PT Astra Serif" w:eastAsia="Calibri" w:hAnsi="PT Astra Serif" w:cs="Times New Roman"/>
        </w:rPr>
        <w:t>договора</w:t>
      </w:r>
      <w:r w:rsidRPr="003D0DDE">
        <w:rPr>
          <w:rFonts w:ascii="PT Astra Serif" w:eastAsia="Calibri" w:hAnsi="PT Astra Serif" w:cs="Times New Roman"/>
        </w:rPr>
        <w:t xml:space="preserve">, если цена </w:t>
      </w:r>
      <w:r w:rsidR="003F4466" w:rsidRPr="003F4466">
        <w:rPr>
          <w:rFonts w:ascii="PT Astra Serif" w:eastAsia="Calibri" w:hAnsi="PT Astra Serif" w:cs="Times New Roman"/>
        </w:rPr>
        <w:t xml:space="preserve">договора </w:t>
      </w:r>
      <w:r w:rsidRPr="003D0DDE">
        <w:rPr>
          <w:rFonts w:ascii="PT Astra Serif" w:eastAsia="Calibri" w:hAnsi="PT Astra Serif" w:cs="Times New Roman"/>
        </w:rPr>
        <w:t>составляет от 50 млн. рублей до 100 млн. рублей (включительно).</w:t>
      </w:r>
    </w:p>
    <w:p w:rsidR="003D0DDE" w:rsidRPr="003D0DDE" w:rsidRDefault="003D0DDE" w:rsidP="003D0DDE">
      <w:pPr>
        <w:widowControl w:val="0"/>
        <w:spacing w:after="0" w:line="240" w:lineRule="auto"/>
        <w:ind w:firstLine="567"/>
        <w:jc w:val="both"/>
        <w:rPr>
          <w:rFonts w:ascii="PT Astra Serif" w:eastAsia="Times New Roman" w:hAnsi="PT Astra Serif" w:cs="Times New Roman"/>
          <w:lang w:eastAsia="ru-RU"/>
        </w:rPr>
      </w:pPr>
      <w:r w:rsidRPr="003D0DDE">
        <w:rPr>
          <w:rFonts w:ascii="PT Astra Serif" w:eastAsia="Calibri" w:hAnsi="PT Astra Serif" w:cs="Times New Roman"/>
        </w:rPr>
        <w:t xml:space="preserve">11.3.4. За каждый факт неисполнения или ненадлежащего исполнения поставщиком (подрядчиком, исполнителем) обязательства, предусмотренного </w:t>
      </w:r>
      <w:r w:rsidR="00DC63FA" w:rsidRPr="00DC63FA">
        <w:rPr>
          <w:rFonts w:ascii="PT Astra Serif" w:eastAsia="Calibri" w:hAnsi="PT Astra Serif" w:cs="Times New Roman"/>
        </w:rPr>
        <w:t>договором</w:t>
      </w:r>
      <w:r w:rsidRPr="003D0DDE">
        <w:rPr>
          <w:rFonts w:ascii="PT Astra Serif" w:eastAsia="Calibri" w:hAnsi="PT Astra Serif" w:cs="Times New Roman"/>
        </w:rPr>
        <w:t xml:space="preserve">, которое не имеет стоимостного выражения, размер штрафа устанавливается (при наличии в </w:t>
      </w:r>
      <w:r w:rsidR="00DC63FA">
        <w:rPr>
          <w:rFonts w:ascii="PT Astra Serif" w:eastAsia="Calibri" w:hAnsi="PT Astra Serif" w:cs="Times New Roman"/>
        </w:rPr>
        <w:t xml:space="preserve">договоре </w:t>
      </w:r>
      <w:r w:rsidRPr="003D0DDE">
        <w:rPr>
          <w:rFonts w:ascii="PT Astra Serif" w:eastAsia="Calibri" w:hAnsi="PT Astra Serif" w:cs="Times New Roman"/>
        </w:rPr>
        <w:t>таких обязательств) в следующем порядке:</w:t>
      </w:r>
    </w:p>
    <w:p w:rsidR="003D0DDE" w:rsidRPr="003D0DDE" w:rsidRDefault="003D0DDE" w:rsidP="003D0DDE">
      <w:pPr>
        <w:widowControl w:val="0"/>
        <w:spacing w:after="0" w:line="240" w:lineRule="auto"/>
        <w:ind w:firstLine="567"/>
        <w:jc w:val="both"/>
        <w:rPr>
          <w:rFonts w:ascii="PT Astra Serif" w:eastAsia="Times New Roman" w:hAnsi="PT Astra Serif" w:cs="Times New Roman"/>
          <w:lang w:eastAsia="ru-RU"/>
        </w:rPr>
      </w:pPr>
      <w:r w:rsidRPr="003D0DDE">
        <w:rPr>
          <w:rFonts w:ascii="PT Astra Serif" w:eastAsia="Calibri" w:hAnsi="PT Astra Serif" w:cs="Times New Roman"/>
        </w:rPr>
        <w:t xml:space="preserve">а) 1000 рублей, если цена </w:t>
      </w:r>
      <w:r w:rsidR="003F4466" w:rsidRPr="003F4466">
        <w:rPr>
          <w:rFonts w:ascii="PT Astra Serif" w:eastAsia="Calibri" w:hAnsi="PT Astra Serif" w:cs="Times New Roman"/>
        </w:rPr>
        <w:t xml:space="preserve">договора </w:t>
      </w:r>
      <w:r w:rsidRPr="003D0DDE">
        <w:rPr>
          <w:rFonts w:ascii="PT Astra Serif" w:eastAsia="Calibri" w:hAnsi="PT Astra Serif" w:cs="Times New Roman"/>
        </w:rPr>
        <w:t>не превышает 3 млн. рублей;</w:t>
      </w:r>
    </w:p>
    <w:p w:rsidR="003D0DDE" w:rsidRPr="003D0DDE" w:rsidRDefault="003D0DDE" w:rsidP="003D0DDE">
      <w:pPr>
        <w:widowControl w:val="0"/>
        <w:spacing w:after="0" w:line="240" w:lineRule="auto"/>
        <w:ind w:firstLine="567"/>
        <w:jc w:val="both"/>
        <w:rPr>
          <w:rFonts w:ascii="PT Astra Serif" w:eastAsia="Times New Roman" w:hAnsi="PT Astra Serif" w:cs="Times New Roman"/>
          <w:lang w:eastAsia="ru-RU"/>
        </w:rPr>
      </w:pPr>
      <w:r w:rsidRPr="003D0DDE">
        <w:rPr>
          <w:rFonts w:ascii="PT Astra Serif" w:eastAsia="Calibri" w:hAnsi="PT Astra Serif" w:cs="Times New Roman"/>
        </w:rPr>
        <w:t xml:space="preserve">б) 5000 рублей, если цена </w:t>
      </w:r>
      <w:r w:rsidR="003F4466" w:rsidRPr="003F4466">
        <w:rPr>
          <w:rFonts w:ascii="PT Astra Serif" w:eastAsia="Calibri" w:hAnsi="PT Astra Serif" w:cs="Times New Roman"/>
        </w:rPr>
        <w:t xml:space="preserve">договора </w:t>
      </w:r>
      <w:r w:rsidRPr="003D0DDE">
        <w:rPr>
          <w:rFonts w:ascii="PT Astra Serif" w:eastAsia="Calibri" w:hAnsi="PT Astra Serif" w:cs="Times New Roman"/>
        </w:rPr>
        <w:t>составляет от 3 млн. рублей до 50 млн. рублей (включительно);</w:t>
      </w:r>
    </w:p>
    <w:p w:rsidR="003D0DDE" w:rsidRPr="003D0DDE" w:rsidRDefault="003D0DDE" w:rsidP="003D0DDE">
      <w:pPr>
        <w:widowControl w:val="0"/>
        <w:spacing w:after="0" w:line="240" w:lineRule="auto"/>
        <w:ind w:firstLine="567"/>
        <w:jc w:val="both"/>
        <w:rPr>
          <w:rFonts w:ascii="PT Astra Serif" w:eastAsia="Times New Roman" w:hAnsi="PT Astra Serif" w:cs="Times New Roman"/>
          <w:lang w:eastAsia="ru-RU"/>
        </w:rPr>
      </w:pPr>
      <w:r w:rsidRPr="003D0DDE">
        <w:rPr>
          <w:rFonts w:ascii="PT Astra Serif" w:eastAsia="Calibri" w:hAnsi="PT Astra Serif" w:cs="Times New Roman"/>
        </w:rPr>
        <w:t xml:space="preserve">в) 10000 рублей, если цена </w:t>
      </w:r>
      <w:r w:rsidR="003F4466" w:rsidRPr="003F4466">
        <w:rPr>
          <w:rFonts w:ascii="PT Astra Serif" w:eastAsia="Calibri" w:hAnsi="PT Astra Serif" w:cs="Times New Roman"/>
        </w:rPr>
        <w:t xml:space="preserve">договора </w:t>
      </w:r>
      <w:r w:rsidRPr="003D0DDE">
        <w:rPr>
          <w:rFonts w:ascii="PT Astra Serif" w:eastAsia="Calibri" w:hAnsi="PT Astra Serif" w:cs="Times New Roman"/>
        </w:rPr>
        <w:t>составляет от 50 млн. рублей до 100 млн. рублей (включительно);</w:t>
      </w:r>
    </w:p>
    <w:p w:rsidR="003D0DDE" w:rsidRPr="003D0DDE" w:rsidRDefault="003D0DDE" w:rsidP="003D0DDE">
      <w:pPr>
        <w:widowControl w:val="0"/>
        <w:spacing w:after="0" w:line="240" w:lineRule="auto"/>
        <w:ind w:firstLine="567"/>
        <w:jc w:val="both"/>
        <w:rPr>
          <w:rFonts w:ascii="PT Astra Serif" w:eastAsia="Times New Roman" w:hAnsi="PT Astra Serif" w:cs="Times New Roman"/>
          <w:lang w:eastAsia="ru-RU"/>
        </w:rPr>
      </w:pPr>
      <w:r w:rsidRPr="003D0DDE">
        <w:rPr>
          <w:rFonts w:ascii="PT Astra Serif" w:eastAsia="Calibri" w:hAnsi="PT Astra Serif" w:cs="Times New Roman"/>
        </w:rPr>
        <w:t xml:space="preserve">г) 100000 рублей, если цена </w:t>
      </w:r>
      <w:r w:rsidR="003F4466" w:rsidRPr="003F4466">
        <w:rPr>
          <w:rFonts w:ascii="PT Astra Serif" w:eastAsia="Calibri" w:hAnsi="PT Astra Serif" w:cs="Times New Roman"/>
        </w:rPr>
        <w:t xml:space="preserve">договора </w:t>
      </w:r>
      <w:r w:rsidRPr="003D0DDE">
        <w:rPr>
          <w:rFonts w:ascii="PT Astra Serif" w:eastAsia="Calibri" w:hAnsi="PT Astra Serif" w:cs="Times New Roman"/>
        </w:rPr>
        <w:t>превышает 100 млн. рублей.</w:t>
      </w:r>
    </w:p>
    <w:p w:rsidR="003D0DDE" w:rsidRPr="003D0DDE" w:rsidRDefault="003D0DDE" w:rsidP="003D0DDE">
      <w:pPr>
        <w:widowControl w:val="0"/>
        <w:spacing w:after="0" w:line="240" w:lineRule="auto"/>
        <w:ind w:firstLine="567"/>
        <w:jc w:val="both"/>
        <w:rPr>
          <w:rFonts w:ascii="PT Astra Serif" w:eastAsia="Times New Roman" w:hAnsi="PT Astra Serif" w:cs="Times New Roman"/>
          <w:lang w:eastAsia="ru-RU"/>
        </w:rPr>
      </w:pPr>
      <w:r w:rsidRPr="003D0DDE">
        <w:rPr>
          <w:rFonts w:ascii="PT Astra Serif" w:eastAsia="Calibri" w:hAnsi="PT Astra Serif" w:cs="Times New Roman"/>
        </w:rPr>
        <w:t xml:space="preserve">11.4. 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3F4466">
        <w:rPr>
          <w:rFonts w:ascii="PT Astra Serif" w:eastAsia="Calibri" w:hAnsi="PT Astra Serif" w:cs="Times New Roman"/>
        </w:rPr>
        <w:t>договором</w:t>
      </w:r>
      <w:r w:rsidRPr="003D0DDE">
        <w:rPr>
          <w:rFonts w:ascii="PT Astra Serif" w:eastAsia="Calibri" w:hAnsi="PT Astra Serif" w:cs="Times New Roman"/>
        </w:rPr>
        <w:t xml:space="preserve">, не может превышать цену </w:t>
      </w:r>
      <w:r w:rsidR="003F4466" w:rsidRPr="003F4466">
        <w:rPr>
          <w:rFonts w:ascii="PT Astra Serif" w:eastAsia="Calibri" w:hAnsi="PT Astra Serif" w:cs="Times New Roman"/>
        </w:rPr>
        <w:t>договора</w:t>
      </w:r>
      <w:r w:rsidRPr="003D0DDE">
        <w:rPr>
          <w:rFonts w:ascii="PT Astra Serif" w:eastAsia="Calibri" w:hAnsi="PT Astra Serif" w:cs="Times New Roman"/>
        </w:rPr>
        <w:t>.</w:t>
      </w:r>
    </w:p>
    <w:p w:rsidR="003D0DDE" w:rsidRPr="003D0DDE" w:rsidRDefault="003D0DDE" w:rsidP="003D0DDE">
      <w:pPr>
        <w:widowControl w:val="0"/>
        <w:spacing w:after="0" w:line="240" w:lineRule="auto"/>
        <w:ind w:firstLine="567"/>
        <w:jc w:val="both"/>
        <w:rPr>
          <w:rFonts w:ascii="PT Astra Serif" w:eastAsia="Times New Roman" w:hAnsi="PT Astra Serif" w:cs="Times New Roman"/>
          <w:lang w:eastAsia="ru-RU"/>
        </w:rPr>
      </w:pPr>
      <w:r w:rsidRPr="003D0DDE">
        <w:rPr>
          <w:rFonts w:ascii="PT Astra Serif" w:eastAsia="Calibri" w:hAnsi="PT Astra Serif" w:cs="Times New Roman"/>
        </w:rPr>
        <w:t xml:space="preserve">11.5.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F4466">
        <w:rPr>
          <w:rFonts w:ascii="PT Astra Serif" w:eastAsia="Calibri" w:hAnsi="PT Astra Serif" w:cs="Times New Roman"/>
        </w:rPr>
        <w:t>договором</w:t>
      </w:r>
      <w:r w:rsidRPr="003D0DDE">
        <w:rPr>
          <w:rFonts w:ascii="PT Astra Serif" w:eastAsia="Calibri" w:hAnsi="PT Astra Serif" w:cs="Times New Roman"/>
        </w:rPr>
        <w:t>, произошло вследствие непреодолимой силы или по вине другой стороны.</w:t>
      </w:r>
    </w:p>
    <w:p w:rsidR="005C6875" w:rsidRPr="005C6875" w:rsidRDefault="005C6875" w:rsidP="007079A2">
      <w:pPr>
        <w:spacing w:after="0" w:line="240" w:lineRule="auto"/>
        <w:jc w:val="center"/>
        <w:rPr>
          <w:rFonts w:ascii="PT Astra Serif" w:eastAsia="Times New Roman" w:hAnsi="PT Astra Serif" w:cs="Times New Roman"/>
          <w:b/>
          <w:sz w:val="20"/>
          <w:szCs w:val="20"/>
        </w:rPr>
      </w:pPr>
      <w:r w:rsidRPr="005C6875">
        <w:rPr>
          <w:rFonts w:ascii="PT Astra Serif" w:eastAsia="Times New Roman" w:hAnsi="PT Astra Serif" w:cs="Times New Roman"/>
          <w:b/>
          <w:sz w:val="20"/>
          <w:szCs w:val="20"/>
        </w:rPr>
        <w:t xml:space="preserve">12. Срок действия </w:t>
      </w:r>
      <w:r w:rsidR="003F4466" w:rsidRPr="003F4466">
        <w:rPr>
          <w:rFonts w:ascii="PT Astra Serif" w:eastAsia="Times New Roman" w:hAnsi="PT Astra Serif" w:cs="Times New Roman"/>
          <w:b/>
          <w:sz w:val="20"/>
          <w:szCs w:val="20"/>
        </w:rPr>
        <w:t>договора</w:t>
      </w:r>
      <w:r w:rsidRPr="005C6875">
        <w:rPr>
          <w:rFonts w:ascii="PT Astra Serif" w:eastAsia="Times New Roman" w:hAnsi="PT Astra Serif" w:cs="Times New Roman"/>
          <w:b/>
          <w:sz w:val="20"/>
          <w:szCs w:val="20"/>
        </w:rPr>
        <w:t xml:space="preserve">, изменение и расторжение </w:t>
      </w:r>
      <w:r w:rsidR="003F4466" w:rsidRPr="003F4466">
        <w:rPr>
          <w:rFonts w:ascii="PT Astra Serif" w:eastAsia="Times New Roman" w:hAnsi="PT Astra Serif" w:cs="Times New Roman"/>
          <w:b/>
          <w:sz w:val="20"/>
          <w:szCs w:val="20"/>
        </w:rPr>
        <w:t>договора</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 xml:space="preserve">12.1. </w:t>
      </w:r>
      <w:r w:rsidR="003F4466">
        <w:rPr>
          <w:rFonts w:ascii="PT Astra Serif" w:eastAsia="Times New Roman" w:hAnsi="PT Astra Serif" w:cs="Times New Roman"/>
          <w:sz w:val="20"/>
          <w:szCs w:val="20"/>
        </w:rPr>
        <w:t xml:space="preserve">договор </w:t>
      </w:r>
      <w:r w:rsidRPr="005C6875">
        <w:rPr>
          <w:rFonts w:ascii="PT Astra Serif" w:eastAsia="Times New Roman" w:hAnsi="PT Astra Serif" w:cs="Times New Roman"/>
          <w:sz w:val="20"/>
          <w:szCs w:val="20"/>
        </w:rPr>
        <w:t xml:space="preserve">вступает в силу с момента подписания </w:t>
      </w:r>
      <w:r w:rsidR="003F4466" w:rsidRPr="003F4466">
        <w:rPr>
          <w:rFonts w:ascii="PT Astra Serif" w:eastAsia="Times New Roman" w:hAnsi="PT Astra Serif" w:cs="Times New Roman"/>
          <w:sz w:val="20"/>
          <w:szCs w:val="20"/>
        </w:rPr>
        <w:t xml:space="preserve">договора </w:t>
      </w:r>
      <w:r w:rsidR="00EE56F6">
        <w:rPr>
          <w:rFonts w:ascii="PT Astra Serif" w:eastAsia="Times New Roman" w:hAnsi="PT Astra Serif" w:cs="Times New Roman"/>
          <w:sz w:val="20"/>
          <w:szCs w:val="20"/>
        </w:rPr>
        <w:t>и действует до 30</w:t>
      </w:r>
      <w:r w:rsidR="004D0B8D">
        <w:rPr>
          <w:rFonts w:ascii="PT Astra Serif" w:eastAsia="Times New Roman" w:hAnsi="PT Astra Serif" w:cs="Times New Roman"/>
          <w:sz w:val="20"/>
          <w:szCs w:val="20"/>
        </w:rPr>
        <w:t xml:space="preserve"> декабря 2026</w:t>
      </w:r>
      <w:r w:rsidRPr="005C6875">
        <w:rPr>
          <w:rFonts w:ascii="PT Astra Serif" w:eastAsia="Times New Roman" w:hAnsi="PT Astra Serif" w:cs="Times New Roman"/>
          <w:sz w:val="20"/>
          <w:szCs w:val="20"/>
        </w:rPr>
        <w:t xml:space="preserve"> года, а в части расчетов до полного их исполнения Сторонами.</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 xml:space="preserve">Срок исполнения </w:t>
      </w:r>
      <w:r w:rsidR="003F4466" w:rsidRPr="003F4466">
        <w:rPr>
          <w:rFonts w:ascii="PT Astra Serif" w:eastAsia="Times New Roman" w:hAnsi="PT Astra Serif" w:cs="Times New Roman"/>
          <w:sz w:val="20"/>
          <w:szCs w:val="20"/>
        </w:rPr>
        <w:t>договора</w:t>
      </w:r>
      <w:r w:rsidRPr="005C6875">
        <w:rPr>
          <w:rFonts w:ascii="PT Astra Serif" w:eastAsia="Times New Roman" w:hAnsi="PT Astra Serif" w:cs="Times New Roman"/>
          <w:sz w:val="20"/>
          <w:szCs w:val="20"/>
        </w:rPr>
        <w:t xml:space="preserve">: </w:t>
      </w:r>
    </w:p>
    <w:p w:rsidR="005C6875" w:rsidRPr="009C1C7B"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b/>
          <w:sz w:val="20"/>
          <w:szCs w:val="20"/>
        </w:rPr>
        <w:t xml:space="preserve">Дата начала исполнения </w:t>
      </w:r>
      <w:r w:rsidR="003F4466" w:rsidRPr="003F4466">
        <w:rPr>
          <w:rFonts w:ascii="PT Astra Serif" w:eastAsia="Times New Roman" w:hAnsi="PT Astra Serif" w:cs="Times New Roman"/>
          <w:b/>
          <w:sz w:val="20"/>
          <w:szCs w:val="20"/>
        </w:rPr>
        <w:t xml:space="preserve">договора </w:t>
      </w:r>
      <w:proofErr w:type="gramStart"/>
      <w:r w:rsidRPr="009C1C7B">
        <w:rPr>
          <w:rFonts w:ascii="PT Astra Serif" w:eastAsia="Times New Roman" w:hAnsi="PT Astra Serif" w:cs="Times New Roman"/>
          <w:sz w:val="20"/>
          <w:szCs w:val="20"/>
        </w:rPr>
        <w:t xml:space="preserve">с </w:t>
      </w:r>
      <w:r w:rsidR="006C2D2E">
        <w:rPr>
          <w:rFonts w:ascii="PT Astra Serif" w:eastAsia="Times New Roman" w:hAnsi="PT Astra Serif" w:cs="Times New Roman"/>
          <w:sz w:val="20"/>
          <w:szCs w:val="20"/>
        </w:rPr>
        <w:t>даты</w:t>
      </w:r>
      <w:r w:rsidR="004614D5">
        <w:rPr>
          <w:rFonts w:ascii="PT Astra Serif" w:eastAsia="Times New Roman" w:hAnsi="PT Astra Serif" w:cs="Times New Roman"/>
          <w:sz w:val="20"/>
          <w:szCs w:val="20"/>
        </w:rPr>
        <w:t xml:space="preserve"> заключения</w:t>
      </w:r>
      <w:proofErr w:type="gramEnd"/>
      <w:r w:rsidR="004614D5">
        <w:rPr>
          <w:rFonts w:ascii="PT Astra Serif" w:eastAsia="Times New Roman" w:hAnsi="PT Astra Serif" w:cs="Times New Roman"/>
          <w:sz w:val="20"/>
          <w:szCs w:val="20"/>
        </w:rPr>
        <w:t xml:space="preserve"> </w:t>
      </w:r>
      <w:r w:rsidR="003F4466" w:rsidRPr="003F4466">
        <w:rPr>
          <w:rFonts w:ascii="PT Astra Serif" w:eastAsia="Times New Roman" w:hAnsi="PT Astra Serif" w:cs="Times New Roman"/>
          <w:sz w:val="20"/>
          <w:szCs w:val="20"/>
        </w:rPr>
        <w:t>договора</w:t>
      </w:r>
      <w:r w:rsidRPr="009C1C7B">
        <w:rPr>
          <w:rFonts w:ascii="PT Astra Serif" w:eastAsia="Times New Roman" w:hAnsi="PT Astra Serif" w:cs="Times New Roman"/>
          <w:sz w:val="20"/>
          <w:szCs w:val="20"/>
        </w:rPr>
        <w:t xml:space="preserve">, </w:t>
      </w:r>
    </w:p>
    <w:p w:rsidR="005C6875" w:rsidRPr="009C1C7B" w:rsidRDefault="005C6875" w:rsidP="005C6875">
      <w:pPr>
        <w:spacing w:after="0" w:line="240" w:lineRule="auto"/>
        <w:ind w:firstLine="708"/>
        <w:jc w:val="both"/>
        <w:rPr>
          <w:rFonts w:ascii="PT Astra Serif" w:eastAsia="Times New Roman" w:hAnsi="PT Astra Serif" w:cs="Times New Roman"/>
          <w:sz w:val="20"/>
          <w:szCs w:val="20"/>
        </w:rPr>
      </w:pPr>
      <w:r w:rsidRPr="009C1C7B">
        <w:rPr>
          <w:rFonts w:ascii="PT Astra Serif" w:eastAsia="Times New Roman" w:hAnsi="PT Astra Serif" w:cs="Times New Roman"/>
          <w:b/>
          <w:sz w:val="20"/>
          <w:szCs w:val="20"/>
        </w:rPr>
        <w:t xml:space="preserve">Дата окончания исполнения </w:t>
      </w:r>
      <w:r w:rsidR="003F4466" w:rsidRPr="003F4466">
        <w:rPr>
          <w:rFonts w:ascii="PT Astra Serif" w:eastAsia="Times New Roman" w:hAnsi="PT Astra Serif" w:cs="Times New Roman"/>
          <w:b/>
          <w:sz w:val="20"/>
          <w:szCs w:val="20"/>
        </w:rPr>
        <w:t xml:space="preserve">договора </w:t>
      </w:r>
      <w:r w:rsidR="00264D43">
        <w:rPr>
          <w:rFonts w:ascii="PT Astra Serif" w:eastAsia="Times New Roman" w:hAnsi="PT Astra Serif" w:cs="Times New Roman"/>
          <w:sz w:val="20"/>
          <w:szCs w:val="20"/>
        </w:rPr>
        <w:t>по</w:t>
      </w:r>
      <w:r w:rsidRPr="009C1C7B">
        <w:rPr>
          <w:rFonts w:ascii="PT Astra Serif" w:eastAsia="Times New Roman" w:hAnsi="PT Astra Serif" w:cs="Times New Roman"/>
          <w:sz w:val="20"/>
          <w:szCs w:val="20"/>
        </w:rPr>
        <w:t xml:space="preserve"> </w:t>
      </w:r>
      <w:r w:rsidR="00355E59">
        <w:rPr>
          <w:rFonts w:ascii="PT Astra Serif" w:eastAsia="Times New Roman" w:hAnsi="PT Astra Serif" w:cs="Times New Roman"/>
          <w:sz w:val="20"/>
          <w:szCs w:val="20"/>
        </w:rPr>
        <w:t>30</w:t>
      </w:r>
      <w:r w:rsidR="009C1C7B" w:rsidRPr="009C1C7B">
        <w:rPr>
          <w:rFonts w:ascii="PT Astra Serif" w:eastAsia="Times New Roman" w:hAnsi="PT Astra Serif" w:cs="Times New Roman"/>
          <w:sz w:val="20"/>
          <w:szCs w:val="20"/>
        </w:rPr>
        <w:t>.12</w:t>
      </w:r>
      <w:r w:rsidRPr="009C1C7B">
        <w:rPr>
          <w:rFonts w:ascii="PT Astra Serif" w:eastAsia="Times New Roman" w:hAnsi="PT Astra Serif" w:cs="Times New Roman"/>
          <w:sz w:val="20"/>
          <w:szCs w:val="20"/>
        </w:rPr>
        <w:t>.202</w:t>
      </w:r>
      <w:r w:rsidR="004D0B8D">
        <w:rPr>
          <w:rFonts w:ascii="PT Astra Serif" w:eastAsia="Times New Roman" w:hAnsi="PT Astra Serif" w:cs="Times New Roman"/>
          <w:sz w:val="20"/>
          <w:szCs w:val="20"/>
        </w:rPr>
        <w:t>6</w:t>
      </w:r>
      <w:r w:rsidRPr="009C1C7B">
        <w:rPr>
          <w:rFonts w:ascii="PT Astra Serif" w:eastAsia="Times New Roman" w:hAnsi="PT Astra Serif" w:cs="Times New Roman"/>
          <w:sz w:val="20"/>
          <w:szCs w:val="20"/>
        </w:rPr>
        <w:t xml:space="preserve"> года.</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 xml:space="preserve">12.2. Все изменения </w:t>
      </w:r>
      <w:r w:rsidR="003F4466" w:rsidRPr="003F4466">
        <w:rPr>
          <w:rFonts w:ascii="PT Astra Serif" w:eastAsia="Times New Roman" w:hAnsi="PT Astra Serif" w:cs="Times New Roman"/>
          <w:sz w:val="20"/>
          <w:szCs w:val="20"/>
        </w:rPr>
        <w:t xml:space="preserve">договора </w:t>
      </w:r>
      <w:r w:rsidRPr="005C6875">
        <w:rPr>
          <w:rFonts w:ascii="PT Astra Serif" w:eastAsia="Times New Roman" w:hAnsi="PT Astra Serif" w:cs="Times New Roman"/>
          <w:sz w:val="20"/>
          <w:szCs w:val="20"/>
        </w:rPr>
        <w:t xml:space="preserve">должны быть совершены в </w:t>
      </w:r>
      <w:r w:rsidR="003D0DDE">
        <w:rPr>
          <w:rFonts w:ascii="PT Astra Serif" w:eastAsia="Times New Roman" w:hAnsi="PT Astra Serif" w:cs="Times New Roman"/>
          <w:sz w:val="20"/>
          <w:szCs w:val="20"/>
        </w:rPr>
        <w:t xml:space="preserve">электронном </w:t>
      </w:r>
      <w:r w:rsidRPr="005C6875">
        <w:rPr>
          <w:rFonts w:ascii="PT Astra Serif" w:eastAsia="Times New Roman" w:hAnsi="PT Astra Serif" w:cs="Times New Roman"/>
          <w:sz w:val="20"/>
          <w:szCs w:val="20"/>
        </w:rPr>
        <w:t xml:space="preserve"> виде и оформлены дополнительными соглашениями к </w:t>
      </w:r>
      <w:r w:rsidR="003F4466">
        <w:rPr>
          <w:rFonts w:ascii="PT Astra Serif" w:eastAsia="Times New Roman" w:hAnsi="PT Astra Serif" w:cs="Times New Roman"/>
          <w:sz w:val="20"/>
          <w:szCs w:val="20"/>
        </w:rPr>
        <w:t>договору.</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 xml:space="preserve">12.3. </w:t>
      </w:r>
      <w:proofErr w:type="gramStart"/>
      <w:r w:rsidR="003F4466">
        <w:rPr>
          <w:rFonts w:ascii="PT Astra Serif" w:eastAsia="Times New Roman" w:hAnsi="PT Astra Serif" w:cs="Times New Roman"/>
          <w:sz w:val="20"/>
          <w:szCs w:val="20"/>
        </w:rPr>
        <w:t>договор</w:t>
      </w:r>
      <w:proofErr w:type="gramEnd"/>
      <w:r w:rsidR="003F4466">
        <w:rPr>
          <w:rFonts w:ascii="PT Astra Serif" w:eastAsia="Times New Roman" w:hAnsi="PT Astra Serif" w:cs="Times New Roman"/>
          <w:sz w:val="20"/>
          <w:szCs w:val="20"/>
        </w:rPr>
        <w:t xml:space="preserve"> </w:t>
      </w:r>
      <w:r w:rsidRPr="005C6875">
        <w:rPr>
          <w:rFonts w:ascii="PT Astra Serif" w:eastAsia="Times New Roman" w:hAnsi="PT Astra Serif" w:cs="Times New Roman"/>
          <w:sz w:val="20"/>
          <w:szCs w:val="20"/>
        </w:rPr>
        <w:t xml:space="preserve">может быть расторгнут по соглашению Сторон, по решению суда, в случае одностороннего отказа стороны </w:t>
      </w:r>
      <w:r w:rsidR="003F4466" w:rsidRPr="003F4466">
        <w:rPr>
          <w:rFonts w:ascii="PT Astra Serif" w:eastAsia="Times New Roman" w:hAnsi="PT Astra Serif" w:cs="Times New Roman"/>
          <w:sz w:val="20"/>
          <w:szCs w:val="20"/>
        </w:rPr>
        <w:t xml:space="preserve">договора </w:t>
      </w:r>
      <w:r w:rsidRPr="005C6875">
        <w:rPr>
          <w:rFonts w:ascii="PT Astra Serif" w:eastAsia="Times New Roman" w:hAnsi="PT Astra Serif" w:cs="Times New Roman"/>
          <w:sz w:val="20"/>
          <w:szCs w:val="20"/>
        </w:rPr>
        <w:t xml:space="preserve">от исполнения </w:t>
      </w:r>
      <w:r w:rsidR="003F4466" w:rsidRPr="003F4466">
        <w:rPr>
          <w:rFonts w:ascii="PT Astra Serif" w:eastAsia="Times New Roman" w:hAnsi="PT Astra Serif" w:cs="Times New Roman"/>
          <w:sz w:val="20"/>
          <w:szCs w:val="20"/>
        </w:rPr>
        <w:t xml:space="preserve">договора </w:t>
      </w:r>
      <w:r w:rsidRPr="005C6875">
        <w:rPr>
          <w:rFonts w:ascii="PT Astra Serif" w:eastAsia="Times New Roman" w:hAnsi="PT Astra Serif" w:cs="Times New Roman"/>
          <w:sz w:val="20"/>
          <w:szCs w:val="20"/>
        </w:rPr>
        <w:t>в соответствии с гражданским законодательством.</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lastRenderedPageBreak/>
        <w:t xml:space="preserve">12.4. Стороны вправе принять решение об одностороннем отказе от исполнения </w:t>
      </w:r>
      <w:r w:rsidR="003F4466" w:rsidRPr="003F4466">
        <w:rPr>
          <w:rFonts w:ascii="PT Astra Serif" w:eastAsia="Times New Roman" w:hAnsi="PT Astra Serif" w:cs="Times New Roman"/>
          <w:sz w:val="20"/>
          <w:szCs w:val="20"/>
        </w:rPr>
        <w:t xml:space="preserve">договора </w:t>
      </w:r>
      <w:r w:rsidRPr="005C6875">
        <w:rPr>
          <w:rFonts w:ascii="PT Astra Serif" w:eastAsia="Times New Roman" w:hAnsi="PT Astra Serif" w:cs="Times New Roman"/>
          <w:sz w:val="20"/>
          <w:szCs w:val="20"/>
        </w:rPr>
        <w:t xml:space="preserve">по основаниям, предусмотренным Гражданским </w:t>
      </w:r>
      <w:hyperlink r:id="rId34" w:tooltip="&quot;Гражданский кодекс Российской Федерации (часть первая)&quot; от 30.11.1994 N 51-ФЗ (ред. от 31.07.2020){КонсультантПлюс}" w:history="1">
        <w:r w:rsidRPr="005C6875">
          <w:rPr>
            <w:rFonts w:ascii="PT Astra Serif" w:eastAsia="Times New Roman" w:hAnsi="PT Astra Serif" w:cs="Times New Roman"/>
            <w:sz w:val="20"/>
            <w:szCs w:val="20"/>
            <w:u w:val="single"/>
          </w:rPr>
          <w:t>кодексом</w:t>
        </w:r>
      </w:hyperlink>
      <w:r w:rsidRPr="005C6875">
        <w:rPr>
          <w:rFonts w:ascii="PT Astra Serif" w:eastAsia="Times New Roman" w:hAnsi="PT Astra Serif"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35" w:tooltip="Федеральный закон от 05.04.2013 N 44-ФЗ (ред. от 31.07.2020) &quot;О контрактной системе в сфере закупок товаров, работ, услуг для обеспечения государственных и муниципальных нужд&quot; (с изм. и доп., вступ. в силу с 01.09.2020){КонсультантПлюс}" w:history="1">
        <w:r w:rsidRPr="005C6875">
          <w:rPr>
            <w:rFonts w:ascii="PT Astra Serif" w:eastAsia="Times New Roman" w:hAnsi="PT Astra Serif" w:cs="Times New Roman"/>
            <w:sz w:val="20"/>
            <w:szCs w:val="20"/>
            <w:u w:val="single"/>
          </w:rPr>
          <w:t>статьей 95</w:t>
        </w:r>
      </w:hyperlink>
      <w:r w:rsidRPr="005C6875">
        <w:rPr>
          <w:rFonts w:ascii="PT Astra Serif" w:eastAsia="Times New Roman" w:hAnsi="PT Astra Serif" w:cs="Times New Roman"/>
          <w:sz w:val="20"/>
          <w:szCs w:val="20"/>
        </w:rPr>
        <w:t xml:space="preserve"> Федерального закона о контрактной системе.</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 xml:space="preserve">12.5. 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w:t>
      </w:r>
      <w:r w:rsidR="003F4466" w:rsidRPr="003F4466">
        <w:rPr>
          <w:rFonts w:ascii="PT Astra Serif" w:eastAsia="Times New Roman" w:hAnsi="PT Astra Serif" w:cs="Times New Roman"/>
          <w:sz w:val="20"/>
          <w:szCs w:val="20"/>
        </w:rPr>
        <w:t xml:space="preserve">договора </w:t>
      </w:r>
      <w:r w:rsidRPr="005C6875">
        <w:rPr>
          <w:rFonts w:ascii="PT Astra Serif" w:eastAsia="Times New Roman" w:hAnsi="PT Astra Serif" w:cs="Times New Roman"/>
          <w:sz w:val="20"/>
          <w:szCs w:val="20"/>
        </w:rPr>
        <w:t>может быть принято Заказчиком только при условии, что по результатам экспертизы поставленного Оборудования в заключени</w:t>
      </w:r>
      <w:proofErr w:type="gramStart"/>
      <w:r w:rsidRPr="005C6875">
        <w:rPr>
          <w:rFonts w:ascii="PT Astra Serif" w:eastAsia="Times New Roman" w:hAnsi="PT Astra Serif" w:cs="Times New Roman"/>
          <w:sz w:val="20"/>
          <w:szCs w:val="20"/>
        </w:rPr>
        <w:t>и</w:t>
      </w:r>
      <w:proofErr w:type="gramEnd"/>
      <w:r w:rsidRPr="005C6875">
        <w:rPr>
          <w:rFonts w:ascii="PT Astra Serif" w:eastAsia="Times New Roman" w:hAnsi="PT Astra Serif" w:cs="Times New Roman"/>
          <w:sz w:val="20"/>
          <w:szCs w:val="20"/>
        </w:rPr>
        <w:t xml:space="preserve"> эксперта, экспертной организации будут подтверждены нарушения условий </w:t>
      </w:r>
      <w:r w:rsidR="003F4466" w:rsidRPr="003F4466">
        <w:rPr>
          <w:rFonts w:ascii="PT Astra Serif" w:eastAsia="Times New Roman" w:hAnsi="PT Astra Serif" w:cs="Times New Roman"/>
          <w:sz w:val="20"/>
          <w:szCs w:val="20"/>
        </w:rPr>
        <w:t>договора</w:t>
      </w:r>
      <w:r w:rsidRPr="005C6875">
        <w:rPr>
          <w:rFonts w:ascii="PT Astra Serif" w:eastAsia="Times New Roman" w:hAnsi="PT Astra Serif" w:cs="Times New Roman"/>
          <w:sz w:val="20"/>
          <w:szCs w:val="20"/>
        </w:rPr>
        <w:t xml:space="preserve">, послужившие основанием для одностороннего отказа Заказчика от исполнения </w:t>
      </w:r>
      <w:r w:rsidR="003F4466" w:rsidRPr="003F4466">
        <w:rPr>
          <w:rFonts w:ascii="PT Astra Serif" w:eastAsia="Times New Roman" w:hAnsi="PT Astra Serif" w:cs="Times New Roman"/>
          <w:sz w:val="20"/>
          <w:szCs w:val="20"/>
        </w:rPr>
        <w:t>договора</w:t>
      </w:r>
      <w:r w:rsidRPr="005C6875">
        <w:rPr>
          <w:rFonts w:ascii="PT Astra Serif" w:eastAsia="Times New Roman" w:hAnsi="PT Astra Serif" w:cs="Times New Roman"/>
          <w:sz w:val="20"/>
          <w:szCs w:val="20"/>
        </w:rPr>
        <w:t>.</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 xml:space="preserve">12.6. Заказчик обязан принять решение об одностороннем отказе от исполнения </w:t>
      </w:r>
      <w:r w:rsidR="003F4466" w:rsidRPr="003F4466">
        <w:rPr>
          <w:rFonts w:ascii="PT Astra Serif" w:eastAsia="Times New Roman" w:hAnsi="PT Astra Serif" w:cs="Times New Roman"/>
          <w:sz w:val="20"/>
          <w:szCs w:val="20"/>
        </w:rPr>
        <w:t>договора</w:t>
      </w:r>
      <w:r w:rsidRPr="005C6875">
        <w:rPr>
          <w:rFonts w:ascii="PT Astra Serif" w:eastAsia="Times New Roman" w:hAnsi="PT Astra Serif" w:cs="Times New Roman"/>
          <w:sz w:val="20"/>
          <w:szCs w:val="20"/>
        </w:rPr>
        <w:t xml:space="preserve">, если в ходе исполнения </w:t>
      </w:r>
      <w:r w:rsidR="003F4466" w:rsidRPr="003F4466">
        <w:rPr>
          <w:rFonts w:ascii="PT Astra Serif" w:eastAsia="Times New Roman" w:hAnsi="PT Astra Serif" w:cs="Times New Roman"/>
          <w:sz w:val="20"/>
          <w:szCs w:val="20"/>
        </w:rPr>
        <w:t xml:space="preserve">договора </w:t>
      </w:r>
      <w:r w:rsidRPr="005C6875">
        <w:rPr>
          <w:rFonts w:ascii="PT Astra Serif" w:eastAsia="Times New Roman" w:hAnsi="PT Astra Serif" w:cs="Times New Roman"/>
          <w:sz w:val="20"/>
          <w:szCs w:val="20"/>
        </w:rPr>
        <w:t>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 xml:space="preserve">12.7. Существенные условия </w:t>
      </w:r>
      <w:r w:rsidR="003F4466" w:rsidRPr="003F4466">
        <w:rPr>
          <w:rFonts w:ascii="PT Astra Serif" w:eastAsia="Times New Roman" w:hAnsi="PT Astra Serif" w:cs="Times New Roman"/>
          <w:sz w:val="20"/>
          <w:szCs w:val="20"/>
        </w:rPr>
        <w:t xml:space="preserve">договора </w:t>
      </w:r>
      <w:r w:rsidRPr="005C6875">
        <w:rPr>
          <w:rFonts w:ascii="PT Astra Serif" w:eastAsia="Times New Roman" w:hAnsi="PT Astra Serif" w:cs="Times New Roman"/>
          <w:sz w:val="20"/>
          <w:szCs w:val="20"/>
        </w:rPr>
        <w:t xml:space="preserve">могут быть изменены только в случаях, предусмотренных Федеральным </w:t>
      </w:r>
      <w:hyperlink r:id="rId36" w:tooltip="Федеральный закон от 05.04.2013 N 44-ФЗ (ред. от 31.07.2020) &quot;О контрактной системе в сфере закупок товаров, работ, услуг для обеспечения государственных и муниципальных нужд&quot; (с изм. и доп., вступ. в силу с 01.09.2020){КонсультантПлюс}" w:history="1">
        <w:r w:rsidRPr="005C6875">
          <w:rPr>
            <w:rFonts w:ascii="PT Astra Serif" w:eastAsia="Times New Roman" w:hAnsi="PT Astra Serif" w:cs="Times New Roman"/>
            <w:sz w:val="20"/>
            <w:szCs w:val="20"/>
            <w:u w:val="single"/>
          </w:rPr>
          <w:t>законом</w:t>
        </w:r>
      </w:hyperlink>
      <w:r w:rsidRPr="005C6875">
        <w:rPr>
          <w:rFonts w:ascii="PT Astra Serif" w:eastAsia="Times New Roman" w:hAnsi="PT Astra Serif" w:cs="Times New Roman"/>
          <w:sz w:val="20"/>
          <w:szCs w:val="20"/>
        </w:rPr>
        <w:t xml:space="preserve"> о контрактной системе. </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 xml:space="preserve">12.8. В случае перемены Заказчика права и обязанности Заказчика, предусмотренные </w:t>
      </w:r>
      <w:r w:rsidR="00DC63FA" w:rsidRPr="00DC63FA">
        <w:rPr>
          <w:rFonts w:ascii="PT Astra Serif" w:eastAsia="Times New Roman" w:hAnsi="PT Astra Serif" w:cs="Times New Roman"/>
          <w:sz w:val="20"/>
          <w:szCs w:val="20"/>
        </w:rPr>
        <w:t>договором</w:t>
      </w:r>
      <w:r w:rsidRPr="005C6875">
        <w:rPr>
          <w:rFonts w:ascii="PT Astra Serif" w:eastAsia="Times New Roman" w:hAnsi="PT Astra Serif" w:cs="Times New Roman"/>
          <w:sz w:val="20"/>
          <w:szCs w:val="20"/>
        </w:rPr>
        <w:t xml:space="preserve">, переходят к новому Заказчику. </w:t>
      </w:r>
      <w:r w:rsidR="003F4466">
        <w:rPr>
          <w:rFonts w:ascii="PT Astra Serif" w:eastAsia="Times New Roman" w:hAnsi="PT Astra Serif" w:cs="Times New Roman"/>
          <w:sz w:val="20"/>
          <w:szCs w:val="20"/>
        </w:rPr>
        <w:t xml:space="preserve"> </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 xml:space="preserve">12.9.  При исполнении </w:t>
      </w:r>
      <w:r w:rsidR="003F4466" w:rsidRPr="003F4466">
        <w:rPr>
          <w:rFonts w:ascii="PT Astra Serif" w:eastAsia="Times New Roman" w:hAnsi="PT Astra Serif" w:cs="Times New Roman"/>
          <w:sz w:val="20"/>
          <w:szCs w:val="20"/>
        </w:rPr>
        <w:t xml:space="preserve">договора </w:t>
      </w:r>
      <w:r w:rsidRPr="005C6875">
        <w:rPr>
          <w:rFonts w:ascii="PT Astra Serif" w:eastAsia="Times New Roman" w:hAnsi="PT Astra Serif" w:cs="Times New Roman"/>
          <w:sz w:val="20"/>
          <w:szCs w:val="20"/>
        </w:rPr>
        <w:t xml:space="preserve">не допускается перемена Поставщика, за исключением случая, если </w:t>
      </w:r>
      <w:proofErr w:type="gramStart"/>
      <w:r w:rsidRPr="005C6875">
        <w:rPr>
          <w:rFonts w:ascii="PT Astra Serif" w:eastAsia="Times New Roman" w:hAnsi="PT Astra Serif" w:cs="Times New Roman"/>
          <w:sz w:val="20"/>
          <w:szCs w:val="20"/>
        </w:rPr>
        <w:t>новый</w:t>
      </w:r>
      <w:proofErr w:type="gramEnd"/>
      <w:r w:rsidRPr="005C6875">
        <w:rPr>
          <w:rFonts w:ascii="PT Astra Serif" w:eastAsia="Times New Roman" w:hAnsi="PT Astra Serif" w:cs="Times New Roman"/>
          <w:sz w:val="20"/>
          <w:szCs w:val="20"/>
        </w:rPr>
        <w:t xml:space="preserve"> Поставщика является правопреемником Поставщика по такому </w:t>
      </w:r>
      <w:r w:rsidR="003F4466">
        <w:rPr>
          <w:rFonts w:ascii="PT Astra Serif" w:eastAsia="Times New Roman" w:hAnsi="PT Astra Serif" w:cs="Times New Roman"/>
          <w:sz w:val="20"/>
          <w:szCs w:val="20"/>
        </w:rPr>
        <w:t xml:space="preserve">договору </w:t>
      </w:r>
      <w:r w:rsidRPr="005C6875">
        <w:rPr>
          <w:rFonts w:ascii="PT Astra Serif" w:eastAsia="Times New Roman" w:hAnsi="PT Astra Serif" w:cs="Times New Roman"/>
          <w:sz w:val="20"/>
          <w:szCs w:val="20"/>
        </w:rPr>
        <w:t>вследствие реорганизации юридического лица в форме преобразования, слияния или присоединения.</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 xml:space="preserve">12.10. </w:t>
      </w:r>
      <w:proofErr w:type="gramStart"/>
      <w:r w:rsidRPr="005C6875">
        <w:rPr>
          <w:rFonts w:ascii="PT Astra Serif" w:eastAsia="Times New Roman" w:hAnsi="PT Astra Serif" w:cs="Times New Roman"/>
          <w:sz w:val="20"/>
          <w:szCs w:val="20"/>
        </w:rPr>
        <w:t xml:space="preserve">При исполнении </w:t>
      </w:r>
      <w:r w:rsidR="003F4466" w:rsidRPr="003F4466">
        <w:rPr>
          <w:rFonts w:ascii="PT Astra Serif" w:eastAsia="Times New Roman" w:hAnsi="PT Astra Serif" w:cs="Times New Roman"/>
          <w:sz w:val="20"/>
          <w:szCs w:val="20"/>
        </w:rPr>
        <w:t xml:space="preserve">договора </w:t>
      </w:r>
      <w:r w:rsidRPr="005C6875">
        <w:rPr>
          <w:rFonts w:ascii="PT Astra Serif" w:eastAsia="Times New Roman" w:hAnsi="PT Astra Serif" w:cs="Times New Roman"/>
          <w:sz w:val="20"/>
          <w:szCs w:val="20"/>
        </w:rPr>
        <w:t xml:space="preserve">(за исключением случаев, которые предусмотрены нормативными правовыми актами, принятыми в соответствии с частью 6 статьи 14 Федерального закона от </w:t>
      </w:r>
      <w:smartTag w:uri="urn:schemas-microsoft-com:office:smarttags" w:element="date">
        <w:smartTagPr>
          <w:attr w:name="Year" w:val="2013"/>
          <w:attr w:name="Day" w:val="05"/>
          <w:attr w:name="Month" w:val="04"/>
          <w:attr w:name="ls" w:val="trans"/>
        </w:smartTagPr>
        <w:r w:rsidRPr="005C6875">
          <w:rPr>
            <w:rFonts w:ascii="PT Astra Serif" w:eastAsia="Times New Roman" w:hAnsi="PT Astra Serif" w:cs="Times New Roman"/>
            <w:sz w:val="20"/>
            <w:szCs w:val="20"/>
          </w:rPr>
          <w:t>05.04.2013</w:t>
        </w:r>
      </w:smartTag>
      <w:r w:rsidRPr="005C6875">
        <w:rPr>
          <w:rFonts w:ascii="PT Astra Serif" w:eastAsia="Times New Roman" w:hAnsi="PT Astra Serif" w:cs="Times New Roman"/>
          <w:sz w:val="20"/>
          <w:szCs w:val="20"/>
        </w:rPr>
        <w:t xml:space="preserve">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w:t>
      </w:r>
      <w:r w:rsidR="003F4466">
        <w:rPr>
          <w:rFonts w:ascii="PT Astra Serif" w:eastAsia="Times New Roman" w:hAnsi="PT Astra Serif" w:cs="Times New Roman"/>
          <w:sz w:val="20"/>
          <w:szCs w:val="20"/>
        </w:rPr>
        <w:t>договоре</w:t>
      </w:r>
      <w:r w:rsidRPr="005C6875">
        <w:rPr>
          <w:rFonts w:ascii="PT Astra Serif" w:eastAsia="Times New Roman" w:hAnsi="PT Astra Serif" w:cs="Times New Roman"/>
          <w:sz w:val="20"/>
          <w:szCs w:val="20"/>
        </w:rPr>
        <w:t>.</w:t>
      </w:r>
      <w:proofErr w:type="gramEnd"/>
    </w:p>
    <w:p w:rsidR="005C6875" w:rsidRPr="005C6875" w:rsidRDefault="005C6875" w:rsidP="005C6875">
      <w:pPr>
        <w:spacing w:after="0" w:line="240" w:lineRule="auto"/>
        <w:ind w:firstLine="708"/>
        <w:jc w:val="center"/>
        <w:rPr>
          <w:rFonts w:ascii="PT Astra Serif" w:eastAsia="Times New Roman" w:hAnsi="PT Astra Serif" w:cs="Times New Roman"/>
          <w:b/>
          <w:sz w:val="20"/>
          <w:szCs w:val="20"/>
        </w:rPr>
      </w:pPr>
      <w:r w:rsidRPr="005C6875">
        <w:rPr>
          <w:rFonts w:ascii="PT Astra Serif" w:eastAsia="Times New Roman" w:hAnsi="PT Astra Serif" w:cs="Times New Roman"/>
          <w:b/>
          <w:sz w:val="20"/>
          <w:szCs w:val="20"/>
        </w:rPr>
        <w:t>13. Исключительные права</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 xml:space="preserve">13.1. Поставщик гарантирует отсутствие нарушения исключительных прав третьих лиц, связанных с поставкой и использованием Оборудования в рамках </w:t>
      </w:r>
      <w:r w:rsidR="003F4466" w:rsidRPr="003F4466">
        <w:rPr>
          <w:rFonts w:ascii="PT Astra Serif" w:eastAsia="Times New Roman" w:hAnsi="PT Astra Serif" w:cs="Times New Roman"/>
          <w:sz w:val="20"/>
          <w:szCs w:val="20"/>
        </w:rPr>
        <w:t>договора</w:t>
      </w:r>
      <w:r w:rsidRPr="005C6875">
        <w:rPr>
          <w:rFonts w:ascii="PT Astra Serif" w:eastAsia="Times New Roman" w:hAnsi="PT Astra Serif" w:cs="Times New Roman"/>
          <w:sz w:val="20"/>
          <w:szCs w:val="20"/>
        </w:rPr>
        <w:t>.</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13.2.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Поставщиком.</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p>
    <w:p w:rsidR="005C6875" w:rsidRPr="005C6875" w:rsidRDefault="005C6875" w:rsidP="005C6875">
      <w:pPr>
        <w:spacing w:after="0" w:line="240" w:lineRule="auto"/>
        <w:ind w:firstLine="708"/>
        <w:jc w:val="center"/>
        <w:rPr>
          <w:rFonts w:ascii="PT Astra Serif" w:eastAsia="Times New Roman" w:hAnsi="PT Astra Serif" w:cs="Times New Roman"/>
          <w:b/>
          <w:sz w:val="20"/>
          <w:szCs w:val="20"/>
        </w:rPr>
      </w:pPr>
      <w:r w:rsidRPr="005C6875">
        <w:rPr>
          <w:rFonts w:ascii="PT Astra Serif" w:eastAsia="Times New Roman" w:hAnsi="PT Astra Serif" w:cs="Times New Roman"/>
          <w:b/>
          <w:sz w:val="20"/>
          <w:szCs w:val="20"/>
        </w:rPr>
        <w:t>14. Обстоятельства непреодолимой силы</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 xml:space="preserve">14.1. Стороны освобождаются от ответственности за полное или частичное неисполнение своих обязательств по </w:t>
      </w:r>
      <w:r w:rsidR="00DC63FA">
        <w:rPr>
          <w:rFonts w:ascii="PT Astra Serif" w:eastAsia="Times New Roman" w:hAnsi="PT Astra Serif" w:cs="Times New Roman"/>
          <w:sz w:val="20"/>
          <w:szCs w:val="20"/>
        </w:rPr>
        <w:t>договору</w:t>
      </w:r>
      <w:r w:rsidRPr="005C6875">
        <w:rPr>
          <w:rFonts w:ascii="PT Astra Serif" w:eastAsia="Times New Roman" w:hAnsi="PT Astra Serif" w:cs="Times New Roman"/>
          <w:sz w:val="20"/>
          <w:szCs w:val="20"/>
        </w:rPr>
        <w:t>, если их неисполнение явилось следствием обстоятельств непреодолимой силы.</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 xml:space="preserve">14.2. Под обстоятельствами непреодолимой силы понимают такие обстоятельства, которые возникли после заключения </w:t>
      </w:r>
      <w:r w:rsidR="00613279" w:rsidRPr="00613279">
        <w:rPr>
          <w:rFonts w:ascii="PT Astra Serif" w:eastAsia="Times New Roman" w:hAnsi="PT Astra Serif" w:cs="Times New Roman"/>
          <w:sz w:val="20"/>
          <w:szCs w:val="20"/>
        </w:rPr>
        <w:t xml:space="preserve">договора </w:t>
      </w:r>
      <w:r w:rsidRPr="005C6875">
        <w:rPr>
          <w:rFonts w:ascii="PT Astra Serif" w:eastAsia="Times New Roman" w:hAnsi="PT Astra Serif" w:cs="Times New Roman"/>
          <w:sz w:val="20"/>
          <w:szCs w:val="20"/>
        </w:rPr>
        <w:t xml:space="preserve">в результате непредвиденных и непредотвратимых событий, неподвластных Сторонам, включая, </w:t>
      </w:r>
      <w:proofErr w:type="gramStart"/>
      <w:r w:rsidRPr="005C6875">
        <w:rPr>
          <w:rFonts w:ascii="PT Astra Serif" w:eastAsia="Times New Roman" w:hAnsi="PT Astra Serif" w:cs="Times New Roman"/>
          <w:sz w:val="20"/>
          <w:szCs w:val="20"/>
        </w:rPr>
        <w:t>но</w:t>
      </w:r>
      <w:proofErr w:type="gramEnd"/>
      <w:r w:rsidRPr="005C6875">
        <w:rPr>
          <w:rFonts w:ascii="PT Astra Serif" w:eastAsia="Times New Roman" w:hAnsi="PT Astra Serif" w:cs="Times New Roman"/>
          <w:sz w:val="20"/>
          <w:szCs w:val="20"/>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w:t>
      </w:r>
      <w:r w:rsidR="00DC63FA">
        <w:rPr>
          <w:rFonts w:ascii="PT Astra Serif" w:eastAsia="Times New Roman" w:hAnsi="PT Astra Serif" w:cs="Times New Roman"/>
          <w:sz w:val="20"/>
          <w:szCs w:val="20"/>
        </w:rPr>
        <w:t xml:space="preserve">договору </w:t>
      </w:r>
      <w:r w:rsidRPr="005C6875">
        <w:rPr>
          <w:rFonts w:ascii="PT Astra Serif" w:eastAsia="Times New Roman" w:hAnsi="PT Astra Serif" w:cs="Times New Roman"/>
          <w:sz w:val="20"/>
          <w:szCs w:val="20"/>
        </w:rPr>
        <w:t>и подтверждены соответствующими уполномоченными органами.</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14.3. Сторона, у которой возникли обстоятельства непреодолимой силы, обязана в течение 3 рабочих дней письменно информировать другую Сторону о случившемся и его причинах.</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 xml:space="preserve">14.4. Если, по мнению Сторон, исполнение </w:t>
      </w:r>
      <w:r w:rsidR="003F4466" w:rsidRPr="003F4466">
        <w:rPr>
          <w:rFonts w:ascii="PT Astra Serif" w:eastAsia="Times New Roman" w:hAnsi="PT Astra Serif" w:cs="Times New Roman"/>
          <w:sz w:val="20"/>
          <w:szCs w:val="20"/>
        </w:rPr>
        <w:t xml:space="preserve">договора </w:t>
      </w:r>
      <w:r w:rsidRPr="005C6875">
        <w:rPr>
          <w:rFonts w:ascii="PT Astra Serif" w:eastAsia="Times New Roman" w:hAnsi="PT Astra Serif" w:cs="Times New Roman"/>
          <w:sz w:val="20"/>
          <w:szCs w:val="20"/>
        </w:rPr>
        <w:t xml:space="preserve">может быть продолжено в порядке, действовавшем до возникновения обстоятельств непреодолимой силы, то срок исполнения обязательств по </w:t>
      </w:r>
      <w:r w:rsidR="00DC63FA">
        <w:rPr>
          <w:rFonts w:ascii="PT Astra Serif" w:eastAsia="Times New Roman" w:hAnsi="PT Astra Serif" w:cs="Times New Roman"/>
          <w:sz w:val="20"/>
          <w:szCs w:val="20"/>
        </w:rPr>
        <w:t xml:space="preserve">договору </w:t>
      </w:r>
      <w:r w:rsidRPr="005C6875">
        <w:rPr>
          <w:rFonts w:ascii="PT Astra Serif" w:eastAsia="Times New Roman" w:hAnsi="PT Astra Serif" w:cs="Times New Roman"/>
          <w:sz w:val="20"/>
          <w:szCs w:val="20"/>
        </w:rPr>
        <w:t>продлевается соразмерно времени, которое необходимо для учета действия этих обстоятельств и их последствий.</w:t>
      </w:r>
    </w:p>
    <w:p w:rsidR="005C6875" w:rsidRPr="005C6875" w:rsidRDefault="005C6875" w:rsidP="005C6875">
      <w:pPr>
        <w:spacing w:after="0" w:line="240" w:lineRule="auto"/>
        <w:ind w:firstLine="708"/>
        <w:jc w:val="center"/>
        <w:rPr>
          <w:rFonts w:ascii="PT Astra Serif" w:eastAsia="Times New Roman" w:hAnsi="PT Astra Serif" w:cs="Times New Roman"/>
          <w:b/>
          <w:sz w:val="20"/>
          <w:szCs w:val="20"/>
        </w:rPr>
      </w:pPr>
      <w:r w:rsidRPr="005C6875">
        <w:rPr>
          <w:rFonts w:ascii="PT Astra Serif" w:eastAsia="Times New Roman" w:hAnsi="PT Astra Serif" w:cs="Times New Roman"/>
          <w:b/>
          <w:sz w:val="20"/>
          <w:szCs w:val="20"/>
        </w:rPr>
        <w:t>15. Уведомления</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 xml:space="preserve">15.1. Любое уведомление, которое одна Сторона направляет другой Стороне в соответствии с </w:t>
      </w:r>
      <w:r w:rsidR="00DC63FA" w:rsidRPr="00DC63FA">
        <w:rPr>
          <w:rFonts w:ascii="PT Astra Serif" w:eastAsia="Times New Roman" w:hAnsi="PT Astra Serif" w:cs="Times New Roman"/>
          <w:sz w:val="20"/>
          <w:szCs w:val="20"/>
        </w:rPr>
        <w:t>договором</w:t>
      </w:r>
      <w:r w:rsidRPr="005C6875">
        <w:rPr>
          <w:rFonts w:ascii="PT Astra Serif" w:eastAsia="Times New Roman" w:hAnsi="PT Astra Serif" w:cs="Times New Roman"/>
          <w:sz w:val="20"/>
          <w:szCs w:val="20"/>
        </w:rPr>
        <w:t>, высылается в виде официального письма на фирменном бланке с подписью и печатью (при наличии) руководителя по адресу другой Стороны с подтверждением о получении.</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15.2. Уведомление считается доставленным с момента получения его одной из Сторон.</w:t>
      </w:r>
      <w:r w:rsidR="00D3300C">
        <w:rPr>
          <w:rFonts w:ascii="PT Astra Serif" w:eastAsia="Times New Roman" w:hAnsi="PT Astra Serif" w:cs="Times New Roman"/>
          <w:sz w:val="20"/>
          <w:szCs w:val="20"/>
        </w:rPr>
        <w:t xml:space="preserve"> </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p>
    <w:p w:rsidR="005C6875" w:rsidRPr="005C6875" w:rsidRDefault="005C6875" w:rsidP="005C6875">
      <w:pPr>
        <w:spacing w:after="0" w:line="240" w:lineRule="auto"/>
        <w:ind w:firstLine="708"/>
        <w:jc w:val="center"/>
        <w:rPr>
          <w:rFonts w:ascii="PT Astra Serif" w:eastAsia="Times New Roman" w:hAnsi="PT Astra Serif" w:cs="Times New Roman"/>
          <w:b/>
          <w:sz w:val="20"/>
          <w:szCs w:val="20"/>
        </w:rPr>
      </w:pPr>
      <w:r w:rsidRPr="005C6875">
        <w:rPr>
          <w:rFonts w:ascii="PT Astra Serif" w:eastAsia="Times New Roman" w:hAnsi="PT Astra Serif" w:cs="Times New Roman"/>
          <w:b/>
          <w:sz w:val="20"/>
          <w:szCs w:val="20"/>
        </w:rPr>
        <w:t xml:space="preserve">16. Банковское сопровождение </w:t>
      </w:r>
      <w:r w:rsidR="003F4466" w:rsidRPr="003F4466">
        <w:rPr>
          <w:rFonts w:ascii="PT Astra Serif" w:eastAsia="Times New Roman" w:hAnsi="PT Astra Serif" w:cs="Times New Roman"/>
          <w:b/>
          <w:sz w:val="20"/>
          <w:szCs w:val="20"/>
        </w:rPr>
        <w:t>договора</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 xml:space="preserve">16.1. Банковское сопровождение </w:t>
      </w:r>
      <w:r w:rsidR="003F4466" w:rsidRPr="003F4466">
        <w:rPr>
          <w:rFonts w:ascii="PT Astra Serif" w:eastAsia="Times New Roman" w:hAnsi="PT Astra Serif" w:cs="Times New Roman"/>
          <w:sz w:val="20"/>
          <w:szCs w:val="20"/>
        </w:rPr>
        <w:t xml:space="preserve">договора </w:t>
      </w:r>
      <w:r w:rsidRPr="005C6875">
        <w:rPr>
          <w:rFonts w:ascii="PT Astra Serif" w:eastAsia="Times New Roman" w:hAnsi="PT Astra Serif" w:cs="Times New Roman"/>
          <w:sz w:val="20"/>
          <w:szCs w:val="20"/>
        </w:rPr>
        <w:t>не осуществляется.</w:t>
      </w:r>
    </w:p>
    <w:p w:rsidR="005C6875" w:rsidRPr="005C6875" w:rsidRDefault="005C6875" w:rsidP="005C6875">
      <w:pPr>
        <w:spacing w:after="0" w:line="240" w:lineRule="auto"/>
        <w:ind w:firstLine="708"/>
        <w:jc w:val="both"/>
        <w:rPr>
          <w:rFonts w:ascii="PT Astra Serif" w:eastAsia="Times New Roman" w:hAnsi="PT Astra Serif" w:cs="Times New Roman"/>
          <w:sz w:val="20"/>
          <w:szCs w:val="20"/>
        </w:rPr>
      </w:pPr>
    </w:p>
    <w:p w:rsidR="008D24A0" w:rsidRPr="008D24A0" w:rsidRDefault="008D24A0" w:rsidP="008D24A0">
      <w:pPr>
        <w:tabs>
          <w:tab w:val="left" w:pos="0"/>
        </w:tabs>
        <w:suppressAutoHyphens/>
        <w:spacing w:after="0" w:line="240" w:lineRule="auto"/>
        <w:jc w:val="center"/>
        <w:rPr>
          <w:rFonts w:ascii="PT Astra Serif" w:eastAsia="Calibri" w:hAnsi="PT Astra Serif" w:cs="Times New Roman"/>
          <w:b/>
          <w:sz w:val="20"/>
          <w:szCs w:val="20"/>
          <w:vertAlign w:val="superscript"/>
        </w:rPr>
      </w:pPr>
      <w:r w:rsidRPr="008D24A0">
        <w:rPr>
          <w:rFonts w:ascii="PT Astra Serif" w:eastAsia="Calibri" w:hAnsi="PT Astra Serif" w:cs="Times New Roman"/>
          <w:b/>
          <w:sz w:val="20"/>
          <w:szCs w:val="20"/>
        </w:rPr>
        <w:t>17. Дополнительные условия и заключительные положения</w:t>
      </w:r>
    </w:p>
    <w:p w:rsidR="008D24A0" w:rsidRPr="008D24A0" w:rsidRDefault="008D24A0" w:rsidP="008D24A0">
      <w:pPr>
        <w:suppressAutoHyphens/>
        <w:spacing w:after="0" w:line="240" w:lineRule="auto"/>
        <w:jc w:val="both"/>
        <w:rPr>
          <w:rFonts w:ascii="PT Astra Serif" w:eastAsia="Calibri" w:hAnsi="PT Astra Serif" w:cs="Times New Roman"/>
          <w:sz w:val="20"/>
          <w:szCs w:val="20"/>
        </w:rPr>
      </w:pPr>
      <w:r w:rsidRPr="008D24A0">
        <w:rPr>
          <w:rFonts w:ascii="PT Astra Serif" w:eastAsia="Calibri" w:hAnsi="PT Astra Serif" w:cs="Times New Roman"/>
          <w:sz w:val="20"/>
          <w:szCs w:val="20"/>
        </w:rPr>
        <w:t>17.1. Во всем, что не предусмотрено Контрактом, Стороны руководствуются законодательством Российской Федерации.</w:t>
      </w:r>
    </w:p>
    <w:p w:rsidR="008D24A0" w:rsidRPr="008D24A0" w:rsidRDefault="008D24A0" w:rsidP="008D24A0">
      <w:pPr>
        <w:suppressAutoHyphens/>
        <w:spacing w:after="0" w:line="240" w:lineRule="auto"/>
        <w:jc w:val="both"/>
        <w:rPr>
          <w:rFonts w:ascii="PT Astra Serif" w:eastAsia="Calibri" w:hAnsi="PT Astra Serif" w:cs="Times New Roman"/>
          <w:sz w:val="20"/>
          <w:szCs w:val="20"/>
        </w:rPr>
      </w:pPr>
      <w:r w:rsidRPr="008D24A0">
        <w:rPr>
          <w:rFonts w:ascii="PT Astra Serif" w:eastAsia="Calibri" w:hAnsi="PT Astra Serif" w:cs="Times New Roman"/>
          <w:sz w:val="20"/>
          <w:szCs w:val="20"/>
        </w:rPr>
        <w:t>17.2. Существенными являются условия о предмете Контракта, о сроке поставки Товара, о гарантии качества Товара.</w:t>
      </w:r>
    </w:p>
    <w:p w:rsidR="008D24A0" w:rsidRPr="008D24A0" w:rsidRDefault="008D24A0" w:rsidP="008D24A0">
      <w:pPr>
        <w:suppressAutoHyphens/>
        <w:spacing w:after="0" w:line="240" w:lineRule="auto"/>
        <w:jc w:val="both"/>
        <w:rPr>
          <w:rFonts w:ascii="PT Astra Serif" w:eastAsia="Calibri" w:hAnsi="PT Astra Serif" w:cs="Times New Roman"/>
          <w:sz w:val="20"/>
          <w:szCs w:val="20"/>
        </w:rPr>
      </w:pPr>
      <w:r w:rsidRPr="008D24A0">
        <w:rPr>
          <w:rFonts w:ascii="PT Astra Serif" w:eastAsia="Calibri" w:hAnsi="PT Astra Serif" w:cs="Times New Roman"/>
          <w:sz w:val="20"/>
          <w:szCs w:val="20"/>
        </w:rPr>
        <w:t>17.3.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8D24A0" w:rsidRPr="008D24A0" w:rsidRDefault="008D24A0" w:rsidP="008D24A0">
      <w:pPr>
        <w:suppressAutoHyphens/>
        <w:spacing w:after="0" w:line="240" w:lineRule="auto"/>
        <w:jc w:val="both"/>
        <w:rPr>
          <w:rFonts w:ascii="PT Astra Serif" w:eastAsia="Calibri" w:hAnsi="PT Astra Serif" w:cs="Times New Roman"/>
          <w:sz w:val="20"/>
          <w:szCs w:val="20"/>
        </w:rPr>
      </w:pPr>
      <w:r w:rsidRPr="008D24A0">
        <w:rPr>
          <w:rFonts w:ascii="PT Astra Serif" w:eastAsia="Calibri" w:hAnsi="PT Astra Serif" w:cs="Times New Roman"/>
          <w:sz w:val="20"/>
          <w:szCs w:val="20"/>
        </w:rPr>
        <w:t>17.4. Ни одна из Сторон не вправе без предварительного письменного согласия другой Стороны уступить или передать свои права и обязательства по Контракту третьим лицам.</w:t>
      </w:r>
    </w:p>
    <w:p w:rsidR="008D24A0" w:rsidRDefault="008D24A0" w:rsidP="008D24A0">
      <w:pPr>
        <w:suppressAutoHyphens/>
        <w:spacing w:after="0" w:line="240" w:lineRule="auto"/>
        <w:jc w:val="both"/>
        <w:rPr>
          <w:rFonts w:ascii="PT Astra Serif" w:eastAsia="Calibri" w:hAnsi="PT Astra Serif" w:cs="Times New Roman"/>
          <w:sz w:val="20"/>
          <w:szCs w:val="20"/>
        </w:rPr>
      </w:pPr>
      <w:r w:rsidRPr="008D24A0">
        <w:rPr>
          <w:rFonts w:ascii="PT Astra Serif" w:eastAsia="Calibri" w:hAnsi="PT Astra Serif" w:cs="Times New Roman"/>
          <w:sz w:val="20"/>
          <w:szCs w:val="20"/>
        </w:rPr>
        <w:lastRenderedPageBreak/>
        <w:t>17.5. В случае перемены Заказчика права и обязанности Заказчика, предусмотренные Контрактом, переходят к новому Заказчику.</w:t>
      </w:r>
    </w:p>
    <w:p w:rsidR="008D24A0" w:rsidRPr="008D24A0" w:rsidRDefault="008D24A0" w:rsidP="008D24A0">
      <w:pPr>
        <w:suppressAutoHyphens/>
        <w:spacing w:after="0" w:line="240" w:lineRule="auto"/>
        <w:jc w:val="both"/>
        <w:rPr>
          <w:rFonts w:ascii="PT Astra Serif" w:eastAsia="Calibri" w:hAnsi="PT Astra Serif" w:cs="Times New Roman"/>
          <w:sz w:val="20"/>
          <w:szCs w:val="20"/>
        </w:rPr>
      </w:pPr>
      <w:r w:rsidRPr="008D24A0">
        <w:rPr>
          <w:rFonts w:ascii="PT Astra Serif" w:eastAsia="Calibri" w:hAnsi="PT Astra Serif" w:cs="Times New Roman"/>
          <w:sz w:val="20"/>
          <w:szCs w:val="20"/>
        </w:rPr>
        <w:t>17.</w:t>
      </w:r>
      <w:r>
        <w:rPr>
          <w:rFonts w:ascii="PT Astra Serif" w:eastAsia="Calibri" w:hAnsi="PT Astra Serif" w:cs="Times New Roman"/>
          <w:sz w:val="20"/>
          <w:szCs w:val="20"/>
        </w:rPr>
        <w:t>6.</w:t>
      </w:r>
      <w:r w:rsidRPr="008D24A0">
        <w:rPr>
          <w:rFonts w:ascii="PT Astra Serif" w:eastAsia="Calibri" w:hAnsi="PT Astra Serif" w:cs="Times New Roman"/>
          <w:sz w:val="20"/>
          <w:szCs w:val="20"/>
        </w:rPr>
        <w:t xml:space="preserve"> Обязательства по договору считаются выполненными Поставщиком после подписания Сторонами Акта ввода Оборудования в эксплуатацию, оказания Услуг по обучению и инструктажу специалистов (приложение N 4 к договору).</w:t>
      </w:r>
    </w:p>
    <w:p w:rsidR="008D24A0" w:rsidRPr="008D24A0" w:rsidRDefault="008D24A0" w:rsidP="008D24A0">
      <w:pPr>
        <w:suppressAutoHyphens/>
        <w:spacing w:after="0" w:line="240" w:lineRule="auto"/>
        <w:jc w:val="both"/>
        <w:rPr>
          <w:rFonts w:ascii="PT Astra Serif" w:eastAsia="Calibri" w:hAnsi="PT Astra Serif" w:cs="Times New Roman"/>
          <w:sz w:val="20"/>
          <w:szCs w:val="20"/>
        </w:rPr>
      </w:pPr>
      <w:r w:rsidRPr="008D24A0">
        <w:rPr>
          <w:rFonts w:ascii="PT Astra Serif" w:eastAsia="Calibri" w:hAnsi="PT Astra Serif" w:cs="Times New Roman"/>
          <w:sz w:val="20"/>
          <w:szCs w:val="20"/>
        </w:rPr>
        <w:t>17.</w:t>
      </w:r>
      <w:r>
        <w:rPr>
          <w:rFonts w:ascii="PT Astra Serif" w:eastAsia="Calibri" w:hAnsi="PT Astra Serif" w:cs="Times New Roman"/>
          <w:sz w:val="20"/>
          <w:szCs w:val="20"/>
        </w:rPr>
        <w:t>7</w:t>
      </w:r>
      <w:r w:rsidRPr="008D24A0">
        <w:rPr>
          <w:rFonts w:ascii="PT Astra Serif" w:eastAsia="Calibri" w:hAnsi="PT Astra Serif" w:cs="Times New Roman"/>
          <w:sz w:val="20"/>
          <w:szCs w:val="20"/>
        </w:rPr>
        <w:t xml:space="preserve">. </w:t>
      </w:r>
      <w:proofErr w:type="gramStart"/>
      <w:r w:rsidRPr="008D24A0">
        <w:rPr>
          <w:rFonts w:ascii="PT Astra Serif" w:eastAsia="Calibri" w:hAnsi="PT Astra Serif" w:cs="Times New Roman"/>
          <w:sz w:val="20"/>
          <w:szCs w:val="20"/>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rsidR="008D24A0" w:rsidRPr="008D24A0" w:rsidRDefault="008D24A0" w:rsidP="008D24A0">
      <w:pPr>
        <w:suppressAutoHyphens/>
        <w:spacing w:after="0" w:line="240" w:lineRule="auto"/>
        <w:jc w:val="both"/>
        <w:rPr>
          <w:rFonts w:ascii="PT Astra Serif" w:eastAsia="Calibri" w:hAnsi="PT Astra Serif" w:cs="Times New Roman"/>
          <w:sz w:val="20"/>
          <w:szCs w:val="20"/>
        </w:rPr>
      </w:pPr>
      <w:r w:rsidRPr="008D24A0">
        <w:rPr>
          <w:rFonts w:ascii="PT Astra Serif" w:eastAsia="Calibri" w:hAnsi="PT Astra Serif" w:cs="Times New Roman"/>
          <w:sz w:val="20"/>
          <w:szCs w:val="20"/>
        </w:rPr>
        <w:t>17.</w:t>
      </w:r>
      <w:r>
        <w:rPr>
          <w:rFonts w:ascii="PT Astra Serif" w:eastAsia="Calibri" w:hAnsi="PT Astra Serif" w:cs="Times New Roman"/>
          <w:sz w:val="20"/>
          <w:szCs w:val="20"/>
        </w:rPr>
        <w:t>8</w:t>
      </w:r>
      <w:r w:rsidRPr="008D24A0">
        <w:rPr>
          <w:rFonts w:ascii="PT Astra Serif" w:eastAsia="Calibri" w:hAnsi="PT Astra Serif" w:cs="Times New Roman"/>
          <w:sz w:val="20"/>
          <w:szCs w:val="20"/>
        </w:rPr>
        <w:t xml:space="preserve">. Все споры и разногласия в связи с исполнением Контракта разрешаются путём переговоров. Если по результатам переговоров Стороны не приходят к согласию, дело передаётся на рассмотрение в Арбитражный суд Ульяновской области. </w:t>
      </w:r>
    </w:p>
    <w:p w:rsidR="008D24A0" w:rsidRPr="008D24A0" w:rsidRDefault="008D24A0" w:rsidP="008D24A0">
      <w:pPr>
        <w:suppressAutoHyphens/>
        <w:spacing w:after="0" w:line="240" w:lineRule="auto"/>
        <w:jc w:val="both"/>
        <w:rPr>
          <w:rFonts w:ascii="PT Astra Serif" w:eastAsia="Calibri" w:hAnsi="PT Astra Serif" w:cs="Times New Roman"/>
          <w:sz w:val="20"/>
          <w:szCs w:val="20"/>
        </w:rPr>
      </w:pPr>
      <w:r w:rsidRPr="008D24A0">
        <w:rPr>
          <w:rFonts w:ascii="PT Astra Serif" w:eastAsia="Calibri" w:hAnsi="PT Astra Serif" w:cs="Times New Roman"/>
          <w:sz w:val="20"/>
          <w:szCs w:val="20"/>
        </w:rPr>
        <w:t>17.</w:t>
      </w:r>
      <w:r>
        <w:rPr>
          <w:rFonts w:ascii="PT Astra Serif" w:eastAsia="Calibri" w:hAnsi="PT Astra Serif" w:cs="Times New Roman"/>
          <w:sz w:val="20"/>
          <w:szCs w:val="20"/>
        </w:rPr>
        <w:t>9</w:t>
      </w:r>
      <w:r w:rsidRPr="008D24A0">
        <w:rPr>
          <w:rFonts w:ascii="PT Astra Serif" w:eastAsia="Calibri" w:hAnsi="PT Astra Serif" w:cs="Times New Roman"/>
          <w:sz w:val="20"/>
          <w:szCs w:val="20"/>
        </w:rPr>
        <w:t xml:space="preserve">. Стороны обязаны информировать друг друга обо всех изменениях, произошедших в сведениях о юридическом лице, не позднее 10 (десяти) рабочих дней с момента возникновения соответствующего изменения и несут риск последствий, вызванных отсутствием у другой Стороны такой информации. 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Контракту при этом не требуется. </w:t>
      </w:r>
    </w:p>
    <w:p w:rsidR="008D24A0" w:rsidRPr="008D24A0" w:rsidRDefault="008D24A0" w:rsidP="008D24A0">
      <w:pPr>
        <w:suppressAutoHyphens/>
        <w:spacing w:after="0" w:line="240" w:lineRule="auto"/>
        <w:jc w:val="both"/>
        <w:rPr>
          <w:rFonts w:ascii="PT Astra Serif" w:eastAsia="Calibri" w:hAnsi="PT Astra Serif" w:cs="Times New Roman"/>
          <w:sz w:val="20"/>
          <w:szCs w:val="20"/>
        </w:rPr>
      </w:pPr>
      <w:r w:rsidRPr="008D24A0">
        <w:rPr>
          <w:rFonts w:ascii="PT Astra Serif" w:eastAsia="Calibri" w:hAnsi="PT Astra Serif" w:cs="Times New Roman"/>
          <w:sz w:val="20"/>
          <w:szCs w:val="20"/>
        </w:rPr>
        <w:t>17.</w:t>
      </w:r>
      <w:r>
        <w:rPr>
          <w:rFonts w:ascii="PT Astra Serif" w:eastAsia="Calibri" w:hAnsi="PT Astra Serif" w:cs="Times New Roman"/>
          <w:sz w:val="20"/>
          <w:szCs w:val="20"/>
        </w:rPr>
        <w:t>10</w:t>
      </w:r>
      <w:r w:rsidRPr="008D24A0">
        <w:rPr>
          <w:rFonts w:ascii="PT Astra Serif" w:eastAsia="Calibri" w:hAnsi="PT Astra Serif" w:cs="Times New Roman"/>
          <w:sz w:val="20"/>
          <w:szCs w:val="20"/>
        </w:rPr>
        <w:t>.Контракт заключен в письменной форме в двух экземплярах, один - для Поставщика, второй - для Заказчика.</w:t>
      </w:r>
    </w:p>
    <w:p w:rsidR="008D24A0" w:rsidRPr="008D24A0" w:rsidRDefault="008D24A0" w:rsidP="008D24A0">
      <w:pPr>
        <w:suppressAutoHyphens/>
        <w:spacing w:after="0" w:line="240" w:lineRule="auto"/>
        <w:jc w:val="both"/>
        <w:rPr>
          <w:rFonts w:ascii="PT Astra Serif" w:eastAsia="Calibri" w:hAnsi="PT Astra Serif" w:cs="Times New Roman"/>
          <w:sz w:val="20"/>
          <w:szCs w:val="20"/>
        </w:rPr>
      </w:pPr>
      <w:r>
        <w:rPr>
          <w:rFonts w:ascii="PT Astra Serif" w:eastAsia="Calibri" w:hAnsi="PT Astra Serif" w:cs="Times New Roman"/>
          <w:sz w:val="20"/>
          <w:szCs w:val="20"/>
        </w:rPr>
        <w:t>17.11</w:t>
      </w:r>
      <w:r w:rsidRPr="008D24A0">
        <w:rPr>
          <w:rFonts w:ascii="PT Astra Serif" w:eastAsia="Calibri" w:hAnsi="PT Astra Serif" w:cs="Times New Roman"/>
          <w:sz w:val="20"/>
          <w:szCs w:val="20"/>
        </w:rPr>
        <w:t>. Приложения к Контракту являются его неотъемлемой частью.</w:t>
      </w:r>
    </w:p>
    <w:p w:rsidR="008D24A0" w:rsidRPr="008D24A0" w:rsidRDefault="008D24A0" w:rsidP="008D24A0">
      <w:pPr>
        <w:suppressAutoHyphens/>
        <w:spacing w:after="0" w:line="240" w:lineRule="auto"/>
        <w:jc w:val="both"/>
        <w:rPr>
          <w:rFonts w:ascii="PT Astra Serif" w:eastAsia="Calibri" w:hAnsi="PT Astra Serif" w:cs="Times New Roman"/>
          <w:sz w:val="20"/>
          <w:szCs w:val="20"/>
        </w:rPr>
      </w:pPr>
      <w:r w:rsidRPr="008D24A0">
        <w:rPr>
          <w:rFonts w:ascii="PT Astra Serif" w:eastAsia="Calibri" w:hAnsi="PT Astra Serif" w:cs="Times New Roman"/>
          <w:sz w:val="20"/>
          <w:szCs w:val="20"/>
        </w:rPr>
        <w:t>17.1</w:t>
      </w:r>
      <w:r>
        <w:rPr>
          <w:rFonts w:ascii="PT Astra Serif" w:eastAsia="Calibri" w:hAnsi="PT Astra Serif" w:cs="Times New Roman"/>
          <w:sz w:val="20"/>
          <w:szCs w:val="20"/>
        </w:rPr>
        <w:t>2</w:t>
      </w:r>
      <w:r w:rsidRPr="008D24A0">
        <w:rPr>
          <w:rFonts w:ascii="PT Astra Serif" w:eastAsia="Calibri" w:hAnsi="PT Astra Serif" w:cs="Times New Roman"/>
          <w:sz w:val="20"/>
          <w:szCs w:val="20"/>
        </w:rPr>
        <w:t>. Ответственное должностное лицо по Контракту –</w:t>
      </w:r>
      <w:r w:rsidRPr="008D24A0">
        <w:rPr>
          <w:rFonts w:ascii="Times New Roman" w:eastAsia="Times New Roman" w:hAnsi="Times New Roman" w:cs="Times New Roman"/>
          <w:sz w:val="24"/>
          <w:szCs w:val="24"/>
          <w:lang w:eastAsia="ru-RU"/>
        </w:rPr>
        <w:t xml:space="preserve"> </w:t>
      </w:r>
      <w:r w:rsidRPr="008D24A0">
        <w:rPr>
          <w:rFonts w:ascii="PT Astra Serif" w:eastAsia="Calibri" w:hAnsi="PT Astra Serif" w:cs="Times New Roman"/>
          <w:sz w:val="20"/>
          <w:szCs w:val="20"/>
        </w:rPr>
        <w:t xml:space="preserve">главная медицинская сестра Кондратович Светлана Александровна, телефон 8(8422) 41-17-50, электронная почта </w:t>
      </w:r>
      <w:hyperlink r:id="rId37" w:history="1">
        <w:r w:rsidRPr="008D24A0">
          <w:rPr>
            <w:rFonts w:ascii="PT Astra Serif" w:eastAsia="Calibri" w:hAnsi="PT Astra Serif" w:cs="Times New Roman"/>
            <w:color w:val="0000FF"/>
            <w:sz w:val="20"/>
            <w:szCs w:val="20"/>
            <w:u w:val="single"/>
          </w:rPr>
          <w:t>sakondratovich@mail.ru</w:t>
        </w:r>
      </w:hyperlink>
    </w:p>
    <w:p w:rsidR="005C6875" w:rsidRPr="005C6875" w:rsidRDefault="005C6875" w:rsidP="008D24A0">
      <w:pPr>
        <w:spacing w:after="0" w:line="240" w:lineRule="auto"/>
        <w:jc w:val="both"/>
        <w:rPr>
          <w:rFonts w:ascii="PT Astra Serif" w:eastAsia="Times New Roman" w:hAnsi="PT Astra Serif" w:cs="Times New Roman"/>
          <w:sz w:val="20"/>
          <w:szCs w:val="20"/>
        </w:rPr>
      </w:pPr>
      <w:r w:rsidRPr="005C6875">
        <w:rPr>
          <w:rFonts w:ascii="PT Astra Serif" w:eastAsia="Times New Roman" w:hAnsi="PT Astra Serif" w:cs="Times New Roman"/>
          <w:sz w:val="20"/>
          <w:szCs w:val="20"/>
        </w:rPr>
        <w:t>17</w:t>
      </w:r>
      <w:r w:rsidR="008D24A0">
        <w:rPr>
          <w:rFonts w:ascii="PT Astra Serif" w:eastAsia="Times New Roman" w:hAnsi="PT Astra Serif" w:cs="Times New Roman"/>
          <w:sz w:val="20"/>
          <w:szCs w:val="20"/>
        </w:rPr>
        <w:t>.13</w:t>
      </w:r>
      <w:r w:rsidRPr="005C6875">
        <w:rPr>
          <w:rFonts w:ascii="PT Astra Serif" w:eastAsia="Times New Roman" w:hAnsi="PT Astra Serif" w:cs="Times New Roman"/>
          <w:sz w:val="20"/>
          <w:szCs w:val="20"/>
        </w:rPr>
        <w:t xml:space="preserve">. Приложения к </w:t>
      </w:r>
      <w:r w:rsidR="00242FCB">
        <w:rPr>
          <w:rFonts w:ascii="PT Astra Serif" w:eastAsia="Times New Roman" w:hAnsi="PT Astra Serif" w:cs="Times New Roman"/>
          <w:sz w:val="20"/>
          <w:szCs w:val="20"/>
        </w:rPr>
        <w:t xml:space="preserve">Договору </w:t>
      </w:r>
      <w:r w:rsidRPr="005C6875">
        <w:rPr>
          <w:rFonts w:ascii="PT Astra Serif" w:eastAsia="Times New Roman" w:hAnsi="PT Astra Serif" w:cs="Times New Roman"/>
          <w:sz w:val="20"/>
          <w:szCs w:val="20"/>
        </w:rPr>
        <w:t>являются его неотъемлемой частью.</w:t>
      </w:r>
    </w:p>
    <w:tbl>
      <w:tblPr>
        <w:tblW w:w="9885" w:type="dxa"/>
        <w:tblLayout w:type="fixed"/>
        <w:tblCellMar>
          <w:top w:w="102" w:type="dxa"/>
          <w:left w:w="62" w:type="dxa"/>
          <w:bottom w:w="102" w:type="dxa"/>
          <w:right w:w="62" w:type="dxa"/>
        </w:tblCellMar>
        <w:tblLook w:val="04A0" w:firstRow="1" w:lastRow="0" w:firstColumn="1" w:lastColumn="0" w:noHBand="0" w:noVBand="1"/>
      </w:tblPr>
      <w:tblGrid>
        <w:gridCol w:w="2101"/>
        <w:gridCol w:w="340"/>
        <w:gridCol w:w="7444"/>
      </w:tblGrid>
      <w:tr w:rsidR="005C6875" w:rsidRPr="005C6875" w:rsidTr="008D24A0">
        <w:trPr>
          <w:trHeight w:val="122"/>
        </w:trPr>
        <w:tc>
          <w:tcPr>
            <w:tcW w:w="9885" w:type="dxa"/>
            <w:gridSpan w:val="3"/>
            <w:hideMark/>
          </w:tcPr>
          <w:p w:rsidR="005C6875" w:rsidRPr="005C6875" w:rsidRDefault="005C6875" w:rsidP="005C6875">
            <w:pPr>
              <w:widowControl w:val="0"/>
              <w:autoSpaceDE w:val="0"/>
              <w:autoSpaceDN w:val="0"/>
              <w:adjustRightInd w:val="0"/>
              <w:spacing w:after="0"/>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 xml:space="preserve">Приложения к </w:t>
            </w:r>
            <w:r w:rsidR="00F229C1" w:rsidRPr="00F229C1">
              <w:rPr>
                <w:rFonts w:ascii="PT Astra Serif" w:eastAsia="Times New Roman" w:hAnsi="PT Astra Serif" w:cs="Times New Roman"/>
                <w:sz w:val="20"/>
                <w:szCs w:val="20"/>
                <w:lang w:eastAsia="ru-RU"/>
              </w:rPr>
              <w:t>Договор</w:t>
            </w:r>
            <w:r w:rsidR="00F229C1">
              <w:rPr>
                <w:rFonts w:ascii="PT Astra Serif" w:eastAsia="Times New Roman" w:hAnsi="PT Astra Serif" w:cs="Times New Roman"/>
                <w:sz w:val="20"/>
                <w:szCs w:val="20"/>
                <w:lang w:eastAsia="ru-RU"/>
              </w:rPr>
              <w:t>у</w:t>
            </w:r>
            <w:r w:rsidRPr="005C6875">
              <w:rPr>
                <w:rFonts w:ascii="PT Astra Serif" w:eastAsia="Times New Roman" w:hAnsi="PT Astra Serif" w:cs="Times New Roman"/>
                <w:sz w:val="20"/>
                <w:szCs w:val="20"/>
                <w:lang w:eastAsia="ru-RU"/>
              </w:rPr>
              <w:t>:</w:t>
            </w:r>
          </w:p>
        </w:tc>
      </w:tr>
      <w:tr w:rsidR="005C6875" w:rsidRPr="005C6875" w:rsidTr="008D24A0">
        <w:tc>
          <w:tcPr>
            <w:tcW w:w="2101" w:type="dxa"/>
            <w:hideMark/>
          </w:tcPr>
          <w:p w:rsidR="005C6875" w:rsidRPr="00932A67" w:rsidRDefault="007E2B40" w:rsidP="005C6875">
            <w:pPr>
              <w:widowControl w:val="0"/>
              <w:autoSpaceDE w:val="0"/>
              <w:autoSpaceDN w:val="0"/>
              <w:adjustRightInd w:val="0"/>
              <w:spacing w:after="0"/>
              <w:rPr>
                <w:rFonts w:ascii="PT Astra Serif" w:eastAsia="Times New Roman" w:hAnsi="PT Astra Serif" w:cs="Times New Roman"/>
                <w:color w:val="000000" w:themeColor="text1"/>
                <w:sz w:val="20"/>
                <w:szCs w:val="20"/>
                <w:lang w:eastAsia="ru-RU"/>
              </w:rPr>
            </w:pPr>
            <w:hyperlink r:id="rId38" w:anchor="Par399" w:tooltip="СПЕЦИФИКАЦИЯ &lt;21&gt;" w:history="1">
              <w:r w:rsidR="005C6875" w:rsidRPr="00932A67">
                <w:rPr>
                  <w:rFonts w:ascii="PT Astra Serif" w:eastAsia="Times New Roman" w:hAnsi="PT Astra Serif" w:cs="Times New Roman"/>
                  <w:color w:val="000000" w:themeColor="text1"/>
                  <w:sz w:val="20"/>
                  <w:szCs w:val="20"/>
                  <w:u w:val="single"/>
                  <w:lang w:eastAsia="ru-RU"/>
                </w:rPr>
                <w:t>Приложение N 1</w:t>
              </w:r>
            </w:hyperlink>
          </w:p>
        </w:tc>
        <w:tc>
          <w:tcPr>
            <w:tcW w:w="340" w:type="dxa"/>
            <w:hideMark/>
          </w:tcPr>
          <w:p w:rsidR="005C6875" w:rsidRPr="005C6875" w:rsidRDefault="005C6875" w:rsidP="005C6875">
            <w:pPr>
              <w:widowControl w:val="0"/>
              <w:autoSpaceDE w:val="0"/>
              <w:autoSpaceDN w:val="0"/>
              <w:adjustRightInd w:val="0"/>
              <w:spacing w:after="0"/>
              <w:jc w:val="center"/>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w:t>
            </w:r>
          </w:p>
        </w:tc>
        <w:tc>
          <w:tcPr>
            <w:tcW w:w="7444" w:type="dxa"/>
            <w:hideMark/>
          </w:tcPr>
          <w:p w:rsidR="005C6875" w:rsidRPr="005C6875" w:rsidRDefault="005C6875" w:rsidP="005C6875">
            <w:pPr>
              <w:widowControl w:val="0"/>
              <w:autoSpaceDE w:val="0"/>
              <w:autoSpaceDN w:val="0"/>
              <w:adjustRightInd w:val="0"/>
              <w:spacing w:after="0"/>
              <w:jc w:val="both"/>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Спецификация;</w:t>
            </w:r>
          </w:p>
        </w:tc>
      </w:tr>
      <w:tr w:rsidR="005C6875" w:rsidRPr="00932A67" w:rsidTr="008D24A0">
        <w:tc>
          <w:tcPr>
            <w:tcW w:w="2101" w:type="dxa"/>
            <w:hideMark/>
          </w:tcPr>
          <w:p w:rsidR="005C6875" w:rsidRPr="00932A67" w:rsidRDefault="007E2B40" w:rsidP="005C6875">
            <w:pPr>
              <w:widowControl w:val="0"/>
              <w:autoSpaceDE w:val="0"/>
              <w:autoSpaceDN w:val="0"/>
              <w:adjustRightInd w:val="0"/>
              <w:spacing w:after="0"/>
              <w:rPr>
                <w:rFonts w:ascii="PT Astra Serif" w:eastAsia="Times New Roman" w:hAnsi="PT Astra Serif" w:cs="Times New Roman"/>
                <w:color w:val="000000" w:themeColor="text1"/>
                <w:sz w:val="20"/>
                <w:szCs w:val="20"/>
                <w:lang w:eastAsia="ru-RU"/>
              </w:rPr>
            </w:pPr>
            <w:hyperlink r:id="rId39" w:anchor="Par470" w:tooltip="ТЕХНИЧЕСКИЕ ТРЕБОВАНИЯ &lt;21&gt;" w:history="1">
              <w:r w:rsidR="005C6875" w:rsidRPr="00932A67">
                <w:rPr>
                  <w:rFonts w:ascii="PT Astra Serif" w:eastAsia="Times New Roman" w:hAnsi="PT Astra Serif" w:cs="Times New Roman"/>
                  <w:color w:val="000000" w:themeColor="text1"/>
                  <w:sz w:val="20"/>
                  <w:szCs w:val="20"/>
                  <w:u w:val="single"/>
                  <w:lang w:eastAsia="ru-RU"/>
                </w:rPr>
                <w:t>Приложение N 2</w:t>
              </w:r>
            </w:hyperlink>
          </w:p>
        </w:tc>
        <w:tc>
          <w:tcPr>
            <w:tcW w:w="340" w:type="dxa"/>
            <w:hideMark/>
          </w:tcPr>
          <w:p w:rsidR="005C6875" w:rsidRPr="00932A67" w:rsidRDefault="005C6875" w:rsidP="005C6875">
            <w:pPr>
              <w:widowControl w:val="0"/>
              <w:autoSpaceDE w:val="0"/>
              <w:autoSpaceDN w:val="0"/>
              <w:adjustRightInd w:val="0"/>
              <w:spacing w:after="0"/>
              <w:jc w:val="center"/>
              <w:rPr>
                <w:rFonts w:ascii="PT Astra Serif" w:eastAsia="Times New Roman" w:hAnsi="PT Astra Serif" w:cs="Times New Roman"/>
                <w:color w:val="000000" w:themeColor="text1"/>
                <w:sz w:val="20"/>
                <w:szCs w:val="20"/>
                <w:lang w:eastAsia="ru-RU"/>
              </w:rPr>
            </w:pPr>
            <w:r w:rsidRPr="00932A67">
              <w:rPr>
                <w:rFonts w:ascii="PT Astra Serif" w:eastAsia="Times New Roman" w:hAnsi="PT Astra Serif" w:cs="Times New Roman"/>
                <w:color w:val="000000" w:themeColor="text1"/>
                <w:sz w:val="20"/>
                <w:szCs w:val="20"/>
                <w:lang w:eastAsia="ru-RU"/>
              </w:rPr>
              <w:t>-</w:t>
            </w:r>
          </w:p>
        </w:tc>
        <w:tc>
          <w:tcPr>
            <w:tcW w:w="7444" w:type="dxa"/>
            <w:hideMark/>
          </w:tcPr>
          <w:p w:rsidR="005C6875" w:rsidRPr="00932A67" w:rsidRDefault="005C6875" w:rsidP="005C6875">
            <w:pPr>
              <w:widowControl w:val="0"/>
              <w:autoSpaceDE w:val="0"/>
              <w:autoSpaceDN w:val="0"/>
              <w:adjustRightInd w:val="0"/>
              <w:spacing w:after="0"/>
              <w:jc w:val="both"/>
              <w:rPr>
                <w:rFonts w:ascii="PT Astra Serif" w:eastAsia="Times New Roman" w:hAnsi="PT Astra Serif" w:cs="Times New Roman"/>
                <w:color w:val="000000" w:themeColor="text1"/>
                <w:sz w:val="20"/>
                <w:szCs w:val="20"/>
                <w:lang w:eastAsia="ru-RU"/>
              </w:rPr>
            </w:pPr>
            <w:r w:rsidRPr="00932A67">
              <w:rPr>
                <w:rFonts w:ascii="PT Astra Serif" w:eastAsia="Times New Roman" w:hAnsi="PT Astra Serif" w:cs="Times New Roman"/>
                <w:color w:val="000000" w:themeColor="text1"/>
                <w:sz w:val="20"/>
                <w:szCs w:val="20"/>
                <w:lang w:eastAsia="ru-RU"/>
              </w:rPr>
              <w:t>Технические требования;</w:t>
            </w:r>
          </w:p>
        </w:tc>
      </w:tr>
      <w:tr w:rsidR="005C6875" w:rsidRPr="00932A67" w:rsidTr="008D24A0">
        <w:tc>
          <w:tcPr>
            <w:tcW w:w="2101" w:type="dxa"/>
            <w:hideMark/>
          </w:tcPr>
          <w:p w:rsidR="005C6875" w:rsidRPr="00932A67" w:rsidRDefault="007E2B40" w:rsidP="005C6875">
            <w:pPr>
              <w:widowControl w:val="0"/>
              <w:autoSpaceDE w:val="0"/>
              <w:autoSpaceDN w:val="0"/>
              <w:adjustRightInd w:val="0"/>
              <w:spacing w:after="0"/>
              <w:rPr>
                <w:rFonts w:ascii="PT Astra Serif" w:eastAsia="Times New Roman" w:hAnsi="PT Astra Serif" w:cs="Times New Roman"/>
                <w:color w:val="000000" w:themeColor="text1"/>
                <w:sz w:val="20"/>
                <w:szCs w:val="20"/>
                <w:lang w:eastAsia="ru-RU"/>
              </w:rPr>
            </w:pPr>
            <w:hyperlink r:id="rId40" w:anchor="Par581" w:tooltip="АКТ" w:history="1">
              <w:r w:rsidR="005C6875" w:rsidRPr="00932A67">
                <w:rPr>
                  <w:rFonts w:ascii="PT Astra Serif" w:eastAsia="Times New Roman" w:hAnsi="PT Astra Serif" w:cs="Times New Roman"/>
                  <w:color w:val="000000" w:themeColor="text1"/>
                  <w:sz w:val="20"/>
                  <w:szCs w:val="20"/>
                  <w:u w:val="single"/>
                  <w:lang w:eastAsia="ru-RU"/>
                </w:rPr>
                <w:t xml:space="preserve">Приложение N </w:t>
              </w:r>
            </w:hyperlink>
            <w:r w:rsidR="005C6875" w:rsidRPr="00932A67">
              <w:rPr>
                <w:rFonts w:ascii="PT Astra Serif" w:eastAsia="Times New Roman" w:hAnsi="PT Astra Serif" w:cs="Times New Roman"/>
                <w:color w:val="000000" w:themeColor="text1"/>
                <w:sz w:val="20"/>
                <w:szCs w:val="20"/>
                <w:lang w:eastAsia="ru-RU"/>
              </w:rPr>
              <w:t>3</w:t>
            </w:r>
          </w:p>
        </w:tc>
        <w:tc>
          <w:tcPr>
            <w:tcW w:w="340" w:type="dxa"/>
            <w:hideMark/>
          </w:tcPr>
          <w:p w:rsidR="005C6875" w:rsidRPr="00932A67" w:rsidRDefault="005C6875" w:rsidP="005C6875">
            <w:pPr>
              <w:widowControl w:val="0"/>
              <w:autoSpaceDE w:val="0"/>
              <w:autoSpaceDN w:val="0"/>
              <w:adjustRightInd w:val="0"/>
              <w:spacing w:after="0"/>
              <w:jc w:val="center"/>
              <w:rPr>
                <w:rFonts w:ascii="PT Astra Serif" w:eastAsia="Times New Roman" w:hAnsi="PT Astra Serif" w:cs="Times New Roman"/>
                <w:color w:val="000000" w:themeColor="text1"/>
                <w:sz w:val="20"/>
                <w:szCs w:val="20"/>
                <w:lang w:eastAsia="ru-RU"/>
              </w:rPr>
            </w:pPr>
            <w:r w:rsidRPr="00932A67">
              <w:rPr>
                <w:rFonts w:ascii="PT Astra Serif" w:eastAsia="Times New Roman" w:hAnsi="PT Astra Serif" w:cs="Times New Roman"/>
                <w:color w:val="000000" w:themeColor="text1"/>
                <w:sz w:val="20"/>
                <w:szCs w:val="20"/>
                <w:lang w:eastAsia="ru-RU"/>
              </w:rPr>
              <w:t>-</w:t>
            </w:r>
          </w:p>
        </w:tc>
        <w:tc>
          <w:tcPr>
            <w:tcW w:w="7444" w:type="dxa"/>
            <w:hideMark/>
          </w:tcPr>
          <w:p w:rsidR="005C6875" w:rsidRPr="00932A67" w:rsidRDefault="005C6875" w:rsidP="005C6875">
            <w:pPr>
              <w:widowControl w:val="0"/>
              <w:autoSpaceDE w:val="0"/>
              <w:autoSpaceDN w:val="0"/>
              <w:adjustRightInd w:val="0"/>
              <w:spacing w:after="0"/>
              <w:jc w:val="both"/>
              <w:rPr>
                <w:rFonts w:ascii="PT Astra Serif" w:eastAsia="Times New Roman" w:hAnsi="PT Astra Serif" w:cs="Times New Roman"/>
                <w:color w:val="000000" w:themeColor="text1"/>
                <w:sz w:val="20"/>
                <w:szCs w:val="20"/>
                <w:lang w:eastAsia="ru-RU"/>
              </w:rPr>
            </w:pPr>
            <w:r w:rsidRPr="00932A67">
              <w:rPr>
                <w:rFonts w:ascii="PT Astra Serif" w:eastAsia="Times New Roman" w:hAnsi="PT Astra Serif" w:cs="Times New Roman"/>
                <w:color w:val="000000" w:themeColor="text1"/>
                <w:sz w:val="20"/>
                <w:szCs w:val="20"/>
                <w:lang w:eastAsia="ru-RU"/>
              </w:rPr>
              <w:t>Акт приема-передачи Оборудования;</w:t>
            </w:r>
          </w:p>
        </w:tc>
      </w:tr>
      <w:tr w:rsidR="005C6875" w:rsidRPr="00932A67" w:rsidTr="008D24A0">
        <w:trPr>
          <w:trHeight w:val="359"/>
        </w:trPr>
        <w:tc>
          <w:tcPr>
            <w:tcW w:w="2101" w:type="dxa"/>
            <w:hideMark/>
          </w:tcPr>
          <w:p w:rsidR="005C6875" w:rsidRPr="00932A67" w:rsidRDefault="007E2B40" w:rsidP="005C6875">
            <w:pPr>
              <w:widowControl w:val="0"/>
              <w:autoSpaceDE w:val="0"/>
              <w:autoSpaceDN w:val="0"/>
              <w:adjustRightInd w:val="0"/>
              <w:spacing w:after="0"/>
              <w:rPr>
                <w:rFonts w:ascii="PT Astra Serif" w:eastAsia="Times New Roman" w:hAnsi="PT Astra Serif" w:cs="Times New Roman"/>
                <w:color w:val="000000" w:themeColor="text1"/>
                <w:sz w:val="20"/>
                <w:szCs w:val="20"/>
                <w:lang w:eastAsia="ru-RU"/>
              </w:rPr>
            </w:pPr>
            <w:hyperlink r:id="rId41" w:anchor="Par636" w:tooltip="АКТ" w:history="1">
              <w:r w:rsidR="005C6875" w:rsidRPr="00932A67">
                <w:rPr>
                  <w:rFonts w:ascii="PT Astra Serif" w:eastAsia="Times New Roman" w:hAnsi="PT Astra Serif" w:cs="Times New Roman"/>
                  <w:color w:val="000000" w:themeColor="text1"/>
                  <w:sz w:val="20"/>
                  <w:szCs w:val="20"/>
                  <w:u w:val="single"/>
                  <w:lang w:eastAsia="ru-RU"/>
                </w:rPr>
                <w:t xml:space="preserve">Приложение N </w:t>
              </w:r>
            </w:hyperlink>
            <w:r w:rsidR="005C6875" w:rsidRPr="00932A67">
              <w:rPr>
                <w:rFonts w:ascii="PT Astra Serif" w:eastAsia="Times New Roman" w:hAnsi="PT Astra Serif" w:cs="Times New Roman"/>
                <w:color w:val="000000" w:themeColor="text1"/>
                <w:sz w:val="20"/>
                <w:szCs w:val="20"/>
                <w:lang w:eastAsia="ru-RU"/>
              </w:rPr>
              <w:t>4</w:t>
            </w:r>
          </w:p>
        </w:tc>
        <w:tc>
          <w:tcPr>
            <w:tcW w:w="340" w:type="dxa"/>
            <w:hideMark/>
          </w:tcPr>
          <w:p w:rsidR="005C6875" w:rsidRPr="00932A67" w:rsidRDefault="005C6875" w:rsidP="005C6875">
            <w:pPr>
              <w:widowControl w:val="0"/>
              <w:autoSpaceDE w:val="0"/>
              <w:autoSpaceDN w:val="0"/>
              <w:adjustRightInd w:val="0"/>
              <w:spacing w:after="0"/>
              <w:jc w:val="center"/>
              <w:rPr>
                <w:rFonts w:ascii="PT Astra Serif" w:eastAsia="Times New Roman" w:hAnsi="PT Astra Serif" w:cs="Times New Roman"/>
                <w:color w:val="000000" w:themeColor="text1"/>
                <w:sz w:val="20"/>
                <w:szCs w:val="20"/>
                <w:lang w:eastAsia="ru-RU"/>
              </w:rPr>
            </w:pPr>
            <w:r w:rsidRPr="00932A67">
              <w:rPr>
                <w:rFonts w:ascii="PT Astra Serif" w:eastAsia="Times New Roman" w:hAnsi="PT Astra Serif" w:cs="Times New Roman"/>
                <w:color w:val="000000" w:themeColor="text1"/>
                <w:sz w:val="20"/>
                <w:szCs w:val="20"/>
                <w:lang w:eastAsia="ru-RU"/>
              </w:rPr>
              <w:t>-</w:t>
            </w:r>
          </w:p>
        </w:tc>
        <w:tc>
          <w:tcPr>
            <w:tcW w:w="7444" w:type="dxa"/>
            <w:hideMark/>
          </w:tcPr>
          <w:p w:rsidR="005C6875" w:rsidRPr="00932A67" w:rsidRDefault="005C6875" w:rsidP="005C6875">
            <w:pPr>
              <w:widowControl w:val="0"/>
              <w:autoSpaceDE w:val="0"/>
              <w:autoSpaceDN w:val="0"/>
              <w:adjustRightInd w:val="0"/>
              <w:spacing w:after="0"/>
              <w:jc w:val="both"/>
              <w:rPr>
                <w:rFonts w:ascii="PT Astra Serif" w:eastAsia="Times New Roman" w:hAnsi="PT Astra Serif" w:cs="Times New Roman"/>
                <w:color w:val="000000" w:themeColor="text1"/>
                <w:sz w:val="20"/>
                <w:szCs w:val="20"/>
                <w:lang w:eastAsia="ru-RU"/>
              </w:rPr>
            </w:pPr>
            <w:r w:rsidRPr="00932A67">
              <w:rPr>
                <w:rFonts w:ascii="PT Astra Serif" w:eastAsia="Times New Roman" w:hAnsi="PT Astra Serif" w:cs="Times New Roman"/>
                <w:color w:val="000000" w:themeColor="text1"/>
                <w:sz w:val="20"/>
                <w:szCs w:val="20"/>
                <w:lang w:eastAsia="ru-RU"/>
              </w:rPr>
              <w:t>Акт ввода Оборудования в эксплуатацию, оказанию Услуг по обучению и инструктажу специалистов;</w:t>
            </w:r>
          </w:p>
        </w:tc>
      </w:tr>
    </w:tbl>
    <w:p w:rsidR="005C6875" w:rsidRPr="005C6875" w:rsidRDefault="005C6875" w:rsidP="008D24A0">
      <w:pPr>
        <w:spacing w:after="0" w:line="240" w:lineRule="auto"/>
        <w:jc w:val="center"/>
        <w:rPr>
          <w:rFonts w:ascii="PT Astra Serif" w:eastAsia="Times New Roman" w:hAnsi="PT Astra Serif" w:cs="Times New Roman"/>
          <w:b/>
          <w:sz w:val="20"/>
          <w:szCs w:val="20"/>
        </w:rPr>
      </w:pPr>
      <w:r w:rsidRPr="005C6875">
        <w:rPr>
          <w:rFonts w:ascii="PT Astra Serif" w:eastAsia="Times New Roman" w:hAnsi="PT Astra Serif" w:cs="Times New Roman"/>
          <w:b/>
          <w:sz w:val="20"/>
          <w:szCs w:val="20"/>
        </w:rPr>
        <w:t>18. Реквизиты и подписи Сторон</w:t>
      </w:r>
    </w:p>
    <w:tbl>
      <w:tblPr>
        <w:tblW w:w="9780" w:type="dxa"/>
        <w:tblLayout w:type="fixed"/>
        <w:tblCellMar>
          <w:top w:w="102" w:type="dxa"/>
          <w:left w:w="62" w:type="dxa"/>
          <w:bottom w:w="102" w:type="dxa"/>
          <w:right w:w="62" w:type="dxa"/>
        </w:tblCellMar>
        <w:tblLook w:val="04A0" w:firstRow="1" w:lastRow="0" w:firstColumn="1" w:lastColumn="0" w:noHBand="0" w:noVBand="1"/>
      </w:tblPr>
      <w:tblGrid>
        <w:gridCol w:w="4598"/>
        <w:gridCol w:w="5182"/>
      </w:tblGrid>
      <w:tr w:rsidR="005C6875" w:rsidRPr="005C6875" w:rsidTr="00E53FE9">
        <w:tc>
          <w:tcPr>
            <w:tcW w:w="4598" w:type="dxa"/>
          </w:tcPr>
          <w:p w:rsidR="005C6875" w:rsidRPr="005C6875" w:rsidRDefault="005C6875" w:rsidP="005C6875">
            <w:pPr>
              <w:autoSpaceDE w:val="0"/>
              <w:autoSpaceDN w:val="0"/>
              <w:adjustRightInd w:val="0"/>
              <w:spacing w:after="0"/>
              <w:jc w:val="both"/>
              <w:rPr>
                <w:rFonts w:ascii="PT Astra Serif" w:eastAsia="Calibri" w:hAnsi="PT Astra Serif" w:cs="Times New Roman"/>
                <w:sz w:val="20"/>
                <w:szCs w:val="20"/>
              </w:rPr>
            </w:pPr>
            <w:r w:rsidRPr="005C6875">
              <w:rPr>
                <w:rFonts w:ascii="PT Astra Serif" w:eastAsia="Calibri" w:hAnsi="PT Astra Serif" w:cs="Times New Roman"/>
                <w:sz w:val="20"/>
                <w:szCs w:val="20"/>
              </w:rPr>
              <w:t>Заказчик:</w:t>
            </w:r>
          </w:p>
          <w:p w:rsidR="005C6875" w:rsidRPr="005C6875" w:rsidRDefault="005C6875" w:rsidP="005C6875">
            <w:pPr>
              <w:autoSpaceDE w:val="0"/>
              <w:autoSpaceDN w:val="0"/>
              <w:adjustRightInd w:val="0"/>
              <w:spacing w:after="0"/>
              <w:rPr>
                <w:rFonts w:ascii="PT Astra Serif" w:eastAsia="Calibri" w:hAnsi="PT Astra Serif" w:cs="Times New Roman"/>
                <w:sz w:val="20"/>
                <w:szCs w:val="20"/>
              </w:rPr>
            </w:pPr>
            <w:r w:rsidRPr="005C6875">
              <w:rPr>
                <w:rFonts w:ascii="PT Astra Serif" w:eastAsia="Calibri" w:hAnsi="PT Astra Serif" w:cs="Times New Roman"/>
                <w:b/>
                <w:bCs/>
                <w:sz w:val="20"/>
                <w:szCs w:val="20"/>
              </w:rPr>
              <w:t>государственное бюджетное учреждение здравоохранения «Стоматологическая поликлиника города Ульяновска»</w:t>
            </w:r>
          </w:p>
          <w:p w:rsidR="005C6875" w:rsidRPr="005C6875" w:rsidRDefault="005C6875" w:rsidP="005C6875">
            <w:pPr>
              <w:keepLines/>
              <w:suppressLineNumbers/>
              <w:suppressAutoHyphens/>
              <w:autoSpaceDE w:val="0"/>
              <w:autoSpaceDN w:val="0"/>
              <w:adjustRightInd w:val="0"/>
              <w:spacing w:after="0"/>
              <w:jc w:val="both"/>
              <w:rPr>
                <w:rFonts w:ascii="Times New Roman" w:eastAsia="Calibri" w:hAnsi="Times New Roman" w:cs="Times New Roman"/>
                <w:sz w:val="20"/>
                <w:szCs w:val="20"/>
              </w:rPr>
            </w:pPr>
            <w:r w:rsidRPr="005C6875">
              <w:rPr>
                <w:rFonts w:ascii="Times New Roman" w:eastAsia="Calibri" w:hAnsi="Times New Roman" w:cs="Times New Roman"/>
                <w:sz w:val="20"/>
                <w:szCs w:val="20"/>
              </w:rPr>
              <w:t xml:space="preserve">Юр. адрес: 432017, Ульяновская </w:t>
            </w:r>
            <w:proofErr w:type="spellStart"/>
            <w:proofErr w:type="gramStart"/>
            <w:r w:rsidRPr="005C6875">
              <w:rPr>
                <w:rFonts w:ascii="Times New Roman" w:eastAsia="Calibri" w:hAnsi="Times New Roman" w:cs="Times New Roman"/>
                <w:sz w:val="20"/>
                <w:szCs w:val="20"/>
              </w:rPr>
              <w:t>обл</w:t>
            </w:r>
            <w:proofErr w:type="spellEnd"/>
            <w:proofErr w:type="gramEnd"/>
            <w:r w:rsidRPr="005C6875">
              <w:rPr>
                <w:rFonts w:ascii="Times New Roman" w:eastAsia="Calibri" w:hAnsi="Times New Roman" w:cs="Times New Roman"/>
                <w:sz w:val="20"/>
                <w:szCs w:val="20"/>
              </w:rPr>
              <w:t xml:space="preserve">, </w:t>
            </w:r>
          </w:p>
          <w:p w:rsidR="005C6875" w:rsidRPr="005C6875" w:rsidRDefault="005C6875" w:rsidP="005C6875">
            <w:pPr>
              <w:keepLines/>
              <w:suppressLineNumbers/>
              <w:suppressAutoHyphens/>
              <w:autoSpaceDE w:val="0"/>
              <w:autoSpaceDN w:val="0"/>
              <w:adjustRightInd w:val="0"/>
              <w:spacing w:after="0"/>
              <w:jc w:val="both"/>
              <w:rPr>
                <w:rFonts w:ascii="Times New Roman" w:eastAsia="Calibri" w:hAnsi="Times New Roman" w:cs="Times New Roman"/>
                <w:sz w:val="20"/>
                <w:szCs w:val="20"/>
              </w:rPr>
            </w:pPr>
            <w:r w:rsidRPr="005C6875">
              <w:rPr>
                <w:rFonts w:ascii="Times New Roman" w:eastAsia="Calibri" w:hAnsi="Times New Roman" w:cs="Times New Roman"/>
                <w:sz w:val="20"/>
                <w:szCs w:val="20"/>
              </w:rPr>
              <w:t xml:space="preserve">Ульяновск </w:t>
            </w:r>
            <w:proofErr w:type="gramStart"/>
            <w:r w:rsidRPr="005C6875">
              <w:rPr>
                <w:rFonts w:ascii="Times New Roman" w:eastAsia="Calibri" w:hAnsi="Times New Roman" w:cs="Times New Roman"/>
                <w:sz w:val="20"/>
                <w:szCs w:val="20"/>
              </w:rPr>
              <w:t>г</w:t>
            </w:r>
            <w:proofErr w:type="gramEnd"/>
            <w:r w:rsidRPr="005C6875">
              <w:rPr>
                <w:rFonts w:ascii="Times New Roman" w:eastAsia="Calibri" w:hAnsi="Times New Roman" w:cs="Times New Roman"/>
                <w:sz w:val="20"/>
                <w:szCs w:val="20"/>
              </w:rPr>
              <w:t xml:space="preserve">, ул. Гончарова, д. 8/1, </w:t>
            </w:r>
          </w:p>
          <w:p w:rsidR="005C6875" w:rsidRPr="005C6875" w:rsidRDefault="005C6875" w:rsidP="005C6875">
            <w:pPr>
              <w:autoSpaceDE w:val="0"/>
              <w:autoSpaceDN w:val="0"/>
              <w:adjustRightInd w:val="0"/>
              <w:spacing w:after="0"/>
              <w:jc w:val="both"/>
              <w:rPr>
                <w:rFonts w:ascii="Times New Roman" w:eastAsia="Calibri" w:hAnsi="Times New Roman" w:cs="Times New Roman"/>
                <w:sz w:val="20"/>
                <w:szCs w:val="20"/>
              </w:rPr>
            </w:pPr>
            <w:r w:rsidRPr="005C6875">
              <w:rPr>
                <w:rFonts w:ascii="Times New Roman" w:eastAsia="Calibri" w:hAnsi="Times New Roman" w:cs="Times New Roman"/>
                <w:sz w:val="20"/>
                <w:szCs w:val="20"/>
              </w:rPr>
              <w:t>Тел./факс +7 (8422) 411751</w:t>
            </w:r>
          </w:p>
          <w:p w:rsidR="005C6875" w:rsidRPr="005C6875" w:rsidRDefault="005C6875" w:rsidP="005C6875">
            <w:pPr>
              <w:autoSpaceDE w:val="0"/>
              <w:autoSpaceDN w:val="0"/>
              <w:adjustRightInd w:val="0"/>
              <w:spacing w:after="0"/>
              <w:jc w:val="both"/>
              <w:rPr>
                <w:rFonts w:ascii="Times New Roman" w:eastAsia="Calibri" w:hAnsi="Times New Roman" w:cs="Times New Roman"/>
                <w:sz w:val="20"/>
                <w:szCs w:val="20"/>
              </w:rPr>
            </w:pPr>
            <w:r w:rsidRPr="005C6875">
              <w:rPr>
                <w:rFonts w:ascii="Times New Roman" w:eastAsia="Calibri" w:hAnsi="Times New Roman" w:cs="Times New Roman"/>
                <w:sz w:val="20"/>
                <w:szCs w:val="20"/>
              </w:rPr>
              <w:t>ИНН 7325124033/КПП 732501001</w:t>
            </w:r>
          </w:p>
          <w:p w:rsidR="005C6875" w:rsidRPr="005C6875" w:rsidRDefault="005C6875" w:rsidP="005C6875">
            <w:pPr>
              <w:spacing w:after="0"/>
              <w:rPr>
                <w:rFonts w:ascii="Times New Roman" w:eastAsia="Times New Roman" w:hAnsi="Times New Roman" w:cs="Times New Roman"/>
                <w:sz w:val="20"/>
                <w:szCs w:val="20"/>
                <w:lang w:eastAsia="ru-RU"/>
              </w:rPr>
            </w:pPr>
            <w:r w:rsidRPr="005C6875">
              <w:rPr>
                <w:rFonts w:ascii="Times New Roman" w:eastAsia="Times New Roman" w:hAnsi="Times New Roman" w:cs="Times New Roman"/>
                <w:sz w:val="20"/>
                <w:szCs w:val="20"/>
                <w:lang w:eastAsia="ru-RU"/>
              </w:rPr>
              <w:t>ОКПО 12561577</w:t>
            </w:r>
          </w:p>
          <w:p w:rsidR="005C6875" w:rsidRPr="005C6875" w:rsidRDefault="005C6875" w:rsidP="005C6875">
            <w:pPr>
              <w:spacing w:after="0"/>
              <w:rPr>
                <w:rFonts w:ascii="Times New Roman" w:eastAsia="Times New Roman" w:hAnsi="Times New Roman" w:cs="Times New Roman"/>
                <w:sz w:val="20"/>
                <w:szCs w:val="20"/>
                <w:lang w:eastAsia="ru-RU"/>
              </w:rPr>
            </w:pPr>
            <w:r w:rsidRPr="005C6875">
              <w:rPr>
                <w:rFonts w:ascii="Times New Roman" w:eastAsia="Times New Roman" w:hAnsi="Times New Roman" w:cs="Times New Roman"/>
                <w:sz w:val="20"/>
                <w:szCs w:val="20"/>
                <w:lang w:eastAsia="ru-RU"/>
              </w:rPr>
              <w:t>ОГРН 1137325006060</w:t>
            </w:r>
          </w:p>
          <w:p w:rsidR="005C6875" w:rsidRPr="005C6875" w:rsidRDefault="005C6875" w:rsidP="005C6875">
            <w:pPr>
              <w:autoSpaceDE w:val="0"/>
              <w:autoSpaceDN w:val="0"/>
              <w:adjustRightInd w:val="0"/>
              <w:spacing w:after="0"/>
              <w:jc w:val="both"/>
              <w:rPr>
                <w:rFonts w:ascii="Times New Roman" w:eastAsia="Calibri" w:hAnsi="Times New Roman" w:cs="Times New Roman"/>
                <w:sz w:val="20"/>
                <w:szCs w:val="20"/>
              </w:rPr>
            </w:pPr>
            <w:r w:rsidRPr="005C6875">
              <w:rPr>
                <w:rFonts w:ascii="Times New Roman" w:eastAsia="Calibri" w:hAnsi="Times New Roman" w:cs="Times New Roman"/>
                <w:sz w:val="20"/>
                <w:szCs w:val="20"/>
              </w:rPr>
              <w:t xml:space="preserve">Лицевой счет в Министерстве финансов Ульяновской области 20261136В04, </w:t>
            </w:r>
          </w:p>
          <w:p w:rsidR="005C6875" w:rsidRPr="005C6875" w:rsidRDefault="005C6875" w:rsidP="005C6875">
            <w:pPr>
              <w:spacing w:after="0"/>
              <w:rPr>
                <w:rFonts w:ascii="Times New Roman" w:eastAsia="Times New Roman" w:hAnsi="Times New Roman" w:cs="Times New Roman"/>
                <w:sz w:val="20"/>
                <w:szCs w:val="20"/>
                <w:lang w:eastAsia="ru-RU"/>
              </w:rPr>
            </w:pPr>
            <w:r w:rsidRPr="005C6875">
              <w:rPr>
                <w:rFonts w:ascii="Times New Roman" w:eastAsia="Times New Roman" w:hAnsi="Times New Roman" w:cs="Times New Roman"/>
                <w:sz w:val="20"/>
                <w:szCs w:val="20"/>
                <w:lang w:eastAsia="ru-RU"/>
              </w:rPr>
              <w:t>Казначейский счет 03224643730000006801</w:t>
            </w:r>
          </w:p>
          <w:p w:rsidR="005C6875" w:rsidRPr="005C6875" w:rsidRDefault="005C6875" w:rsidP="005C6875">
            <w:pPr>
              <w:spacing w:after="0"/>
              <w:rPr>
                <w:rFonts w:ascii="Times New Roman" w:eastAsia="Times New Roman" w:hAnsi="Times New Roman" w:cs="Times New Roman"/>
                <w:sz w:val="20"/>
                <w:szCs w:val="20"/>
                <w:lang w:eastAsia="ru-RU"/>
              </w:rPr>
            </w:pPr>
            <w:r w:rsidRPr="005C6875">
              <w:rPr>
                <w:rFonts w:ascii="Times New Roman" w:eastAsia="Times New Roman" w:hAnsi="Times New Roman" w:cs="Times New Roman"/>
                <w:sz w:val="20"/>
                <w:szCs w:val="20"/>
                <w:lang w:eastAsia="ru-RU"/>
              </w:rPr>
              <w:t>Банковский счет 40102810645370000061</w:t>
            </w:r>
          </w:p>
          <w:p w:rsidR="005C6875" w:rsidRPr="005C6875" w:rsidRDefault="005C6875" w:rsidP="005C6875">
            <w:pPr>
              <w:spacing w:after="0"/>
              <w:rPr>
                <w:rFonts w:ascii="Times New Roman" w:eastAsia="Times New Roman" w:hAnsi="Times New Roman" w:cs="Times New Roman"/>
                <w:sz w:val="20"/>
                <w:szCs w:val="20"/>
                <w:lang w:eastAsia="ru-RU"/>
              </w:rPr>
            </w:pPr>
            <w:r w:rsidRPr="005C6875">
              <w:rPr>
                <w:rFonts w:ascii="Times New Roman" w:eastAsia="Times New Roman" w:hAnsi="Times New Roman" w:cs="Times New Roman"/>
                <w:sz w:val="20"/>
                <w:szCs w:val="20"/>
                <w:lang w:eastAsia="ru-RU"/>
              </w:rPr>
              <w:t xml:space="preserve">ОТДЕЛЕНИЕ УЛЬЯНОВСК БАНКА РОССИИ//УФК по Ульяновской области </w:t>
            </w:r>
            <w:proofErr w:type="gramStart"/>
            <w:r w:rsidRPr="005C6875">
              <w:rPr>
                <w:rFonts w:ascii="Times New Roman" w:eastAsia="Times New Roman" w:hAnsi="Times New Roman" w:cs="Times New Roman"/>
                <w:sz w:val="20"/>
                <w:szCs w:val="20"/>
                <w:lang w:eastAsia="ru-RU"/>
              </w:rPr>
              <w:t>г</w:t>
            </w:r>
            <w:proofErr w:type="gramEnd"/>
            <w:r w:rsidRPr="005C6875">
              <w:rPr>
                <w:rFonts w:ascii="Times New Roman" w:eastAsia="Times New Roman" w:hAnsi="Times New Roman" w:cs="Times New Roman"/>
                <w:sz w:val="20"/>
                <w:szCs w:val="20"/>
                <w:lang w:eastAsia="ru-RU"/>
              </w:rPr>
              <w:t xml:space="preserve"> Ульяновск</w:t>
            </w:r>
          </w:p>
          <w:p w:rsidR="005C6875" w:rsidRPr="005C6875" w:rsidRDefault="005C6875" w:rsidP="005C6875">
            <w:pPr>
              <w:tabs>
                <w:tab w:val="left" w:pos="3235"/>
              </w:tabs>
              <w:spacing w:after="0"/>
              <w:rPr>
                <w:rFonts w:ascii="Times New Roman" w:eastAsia="Times New Roman" w:hAnsi="Times New Roman" w:cs="Times New Roman"/>
                <w:sz w:val="20"/>
                <w:szCs w:val="20"/>
                <w:lang w:eastAsia="ru-RU"/>
              </w:rPr>
            </w:pPr>
            <w:r w:rsidRPr="005C6875">
              <w:rPr>
                <w:rFonts w:ascii="Times New Roman" w:eastAsia="Times New Roman" w:hAnsi="Times New Roman" w:cs="Times New Roman"/>
                <w:sz w:val="20"/>
                <w:szCs w:val="20"/>
                <w:lang w:eastAsia="ru-RU"/>
              </w:rPr>
              <w:t>БИК 017308101</w:t>
            </w:r>
            <w:r w:rsidRPr="005C6875">
              <w:rPr>
                <w:rFonts w:ascii="Times New Roman" w:eastAsia="Times New Roman" w:hAnsi="Times New Roman" w:cs="Times New Roman"/>
                <w:sz w:val="20"/>
                <w:szCs w:val="20"/>
                <w:lang w:eastAsia="ru-RU"/>
              </w:rPr>
              <w:tab/>
            </w:r>
          </w:p>
          <w:p w:rsidR="005C6875" w:rsidRPr="005C6875" w:rsidRDefault="005C6875" w:rsidP="005C6875">
            <w:pPr>
              <w:autoSpaceDE w:val="0"/>
              <w:autoSpaceDN w:val="0"/>
              <w:adjustRightInd w:val="0"/>
              <w:spacing w:after="0"/>
              <w:jc w:val="both"/>
              <w:rPr>
                <w:rFonts w:ascii="PT Astra Serif" w:eastAsia="Calibri" w:hAnsi="PT Astra Serif" w:cs="Times New Roman"/>
                <w:sz w:val="20"/>
                <w:szCs w:val="20"/>
              </w:rPr>
            </w:pPr>
            <w:r w:rsidRPr="005C6875">
              <w:rPr>
                <w:rFonts w:ascii="PT Astra Serif" w:eastAsia="Calibri" w:hAnsi="PT Astra Serif" w:cs="Times New Roman"/>
                <w:sz w:val="20"/>
                <w:szCs w:val="20"/>
              </w:rPr>
              <w:t>От Заказчика:</w:t>
            </w:r>
          </w:p>
          <w:p w:rsidR="005C6875" w:rsidRPr="005C6875" w:rsidRDefault="005B4B4C" w:rsidP="005C6875">
            <w:pPr>
              <w:autoSpaceDE w:val="0"/>
              <w:autoSpaceDN w:val="0"/>
              <w:adjustRightInd w:val="0"/>
              <w:spacing w:after="0"/>
              <w:jc w:val="both"/>
              <w:rPr>
                <w:rFonts w:ascii="PT Astra Serif" w:eastAsia="Calibri" w:hAnsi="PT Astra Serif" w:cs="Times New Roman"/>
                <w:sz w:val="20"/>
                <w:szCs w:val="20"/>
              </w:rPr>
            </w:pPr>
            <w:r>
              <w:rPr>
                <w:rFonts w:ascii="PT Astra Serif" w:eastAsia="Calibri" w:hAnsi="PT Astra Serif" w:cs="Times New Roman"/>
                <w:sz w:val="20"/>
                <w:szCs w:val="20"/>
              </w:rPr>
              <w:t>Г</w:t>
            </w:r>
            <w:r w:rsidR="005C6875" w:rsidRPr="005C6875">
              <w:rPr>
                <w:rFonts w:ascii="PT Astra Serif" w:eastAsia="Calibri" w:hAnsi="PT Astra Serif" w:cs="Times New Roman"/>
                <w:sz w:val="20"/>
                <w:szCs w:val="20"/>
              </w:rPr>
              <w:t>лавн</w:t>
            </w:r>
            <w:r>
              <w:rPr>
                <w:rFonts w:ascii="PT Astra Serif" w:eastAsia="Calibri" w:hAnsi="PT Astra Serif" w:cs="Times New Roman"/>
                <w:sz w:val="20"/>
                <w:szCs w:val="20"/>
              </w:rPr>
              <w:t>ый</w:t>
            </w:r>
            <w:r w:rsidR="005C6875" w:rsidRPr="005C6875">
              <w:rPr>
                <w:rFonts w:ascii="PT Astra Serif" w:eastAsia="Calibri" w:hAnsi="PT Astra Serif" w:cs="Times New Roman"/>
                <w:sz w:val="20"/>
                <w:szCs w:val="20"/>
              </w:rPr>
              <w:t xml:space="preserve"> врач</w:t>
            </w:r>
          </w:p>
          <w:p w:rsidR="005C6875" w:rsidRDefault="005C6875" w:rsidP="005C6875">
            <w:pPr>
              <w:spacing w:after="0"/>
              <w:rPr>
                <w:rFonts w:ascii="PT Astra Serif" w:eastAsia="Calibri" w:hAnsi="PT Astra Serif" w:cs="Times New Roman"/>
                <w:sz w:val="20"/>
                <w:szCs w:val="20"/>
              </w:rPr>
            </w:pPr>
            <w:r w:rsidRPr="005C6875">
              <w:rPr>
                <w:rFonts w:ascii="PT Astra Serif" w:eastAsia="Calibri" w:hAnsi="PT Astra Serif" w:cs="Times New Roman"/>
                <w:sz w:val="20"/>
                <w:szCs w:val="20"/>
              </w:rPr>
              <w:t>_______________        Гафурова Г.М.</w:t>
            </w:r>
          </w:p>
          <w:p w:rsidR="00E53FE9" w:rsidRPr="005C6875" w:rsidRDefault="00E53FE9" w:rsidP="005C6875">
            <w:pPr>
              <w:spacing w:after="0"/>
              <w:rPr>
                <w:rFonts w:ascii="PT Astra Serif" w:eastAsia="Times New Roman" w:hAnsi="PT Astra Serif" w:cs="Times New Roman"/>
                <w:sz w:val="20"/>
                <w:szCs w:val="20"/>
                <w:lang w:eastAsia="ru-RU"/>
              </w:rPr>
            </w:pPr>
            <w:r w:rsidRPr="00E53FE9">
              <w:rPr>
                <w:rFonts w:ascii="PT Astra Serif" w:eastAsia="Calibri" w:hAnsi="PT Astra Serif" w:cs="Times New Roman"/>
                <w:sz w:val="20"/>
                <w:szCs w:val="20"/>
              </w:rPr>
              <w:t>М.П.</w:t>
            </w:r>
            <w:r>
              <w:rPr>
                <w:rFonts w:ascii="PT Astra Serif" w:eastAsia="Calibri" w:hAnsi="PT Astra Serif" w:cs="Times New Roman"/>
                <w:sz w:val="20"/>
                <w:szCs w:val="20"/>
              </w:rPr>
              <w:t xml:space="preserve"> </w:t>
            </w:r>
          </w:p>
        </w:tc>
        <w:tc>
          <w:tcPr>
            <w:tcW w:w="5182" w:type="dxa"/>
          </w:tcPr>
          <w:p w:rsidR="005C6875" w:rsidRPr="005C6875" w:rsidRDefault="005C6875" w:rsidP="00B0521D">
            <w:pPr>
              <w:spacing w:after="0"/>
              <w:jc w:val="both"/>
              <w:rPr>
                <w:rFonts w:ascii="PT Astra Serif" w:eastAsia="Calibri" w:hAnsi="PT Astra Serif" w:cs="Times New Roman"/>
                <w:sz w:val="20"/>
                <w:szCs w:val="20"/>
              </w:rPr>
            </w:pPr>
            <w:r w:rsidRPr="005C6875">
              <w:rPr>
                <w:rFonts w:ascii="PT Astra Serif" w:eastAsia="Calibri" w:hAnsi="PT Astra Serif" w:cs="Times New Roman"/>
                <w:sz w:val="20"/>
                <w:szCs w:val="20"/>
              </w:rPr>
              <w:t>Поставщик:</w:t>
            </w:r>
          </w:p>
          <w:p w:rsidR="00E03A79" w:rsidRDefault="00E03A79" w:rsidP="00B0521D">
            <w:pPr>
              <w:pStyle w:val="af8"/>
              <w:ind w:firstLine="0"/>
              <w:rPr>
                <w:rFonts w:ascii="PT Astra Serif" w:hAnsi="PT Astra Serif"/>
                <w:sz w:val="20"/>
                <w:szCs w:val="20"/>
                <w:lang w:eastAsia="zh-CN"/>
              </w:rPr>
            </w:pPr>
          </w:p>
          <w:p w:rsidR="000A6423" w:rsidRDefault="000A6423" w:rsidP="00B0521D">
            <w:pPr>
              <w:pStyle w:val="af8"/>
              <w:ind w:firstLine="0"/>
              <w:rPr>
                <w:rFonts w:ascii="PT Astra Serif" w:hAnsi="PT Astra Serif"/>
                <w:sz w:val="20"/>
                <w:szCs w:val="20"/>
                <w:lang w:eastAsia="zh-CN"/>
              </w:rPr>
            </w:pPr>
          </w:p>
          <w:p w:rsidR="000A6423" w:rsidRDefault="000A6423" w:rsidP="00B0521D">
            <w:pPr>
              <w:pStyle w:val="af8"/>
              <w:ind w:firstLine="0"/>
              <w:rPr>
                <w:rFonts w:ascii="PT Astra Serif" w:hAnsi="PT Astra Serif"/>
                <w:sz w:val="20"/>
                <w:szCs w:val="20"/>
                <w:lang w:eastAsia="zh-CN"/>
              </w:rPr>
            </w:pPr>
          </w:p>
          <w:p w:rsidR="000A6423" w:rsidRDefault="000A6423" w:rsidP="00B0521D">
            <w:pPr>
              <w:pStyle w:val="af8"/>
              <w:ind w:firstLine="0"/>
              <w:rPr>
                <w:rFonts w:ascii="PT Astra Serif" w:hAnsi="PT Astra Serif"/>
                <w:sz w:val="20"/>
                <w:szCs w:val="20"/>
                <w:lang w:eastAsia="zh-CN"/>
              </w:rPr>
            </w:pPr>
          </w:p>
          <w:p w:rsidR="000A6423" w:rsidRDefault="000A6423" w:rsidP="00B0521D">
            <w:pPr>
              <w:pStyle w:val="af8"/>
              <w:ind w:firstLine="0"/>
              <w:rPr>
                <w:rFonts w:ascii="PT Astra Serif" w:hAnsi="PT Astra Serif"/>
                <w:sz w:val="20"/>
                <w:szCs w:val="20"/>
                <w:lang w:eastAsia="zh-CN"/>
              </w:rPr>
            </w:pPr>
          </w:p>
          <w:p w:rsidR="000A6423" w:rsidRDefault="000A6423" w:rsidP="00B0521D">
            <w:pPr>
              <w:pStyle w:val="af8"/>
              <w:ind w:firstLine="0"/>
              <w:rPr>
                <w:rFonts w:ascii="PT Astra Serif" w:hAnsi="PT Astra Serif"/>
                <w:sz w:val="20"/>
                <w:szCs w:val="20"/>
                <w:lang w:eastAsia="zh-CN"/>
              </w:rPr>
            </w:pPr>
          </w:p>
          <w:p w:rsidR="000A6423" w:rsidRDefault="000A6423" w:rsidP="00B0521D">
            <w:pPr>
              <w:pStyle w:val="af8"/>
              <w:ind w:firstLine="0"/>
              <w:rPr>
                <w:rFonts w:ascii="PT Astra Serif" w:hAnsi="PT Astra Serif"/>
                <w:sz w:val="20"/>
                <w:szCs w:val="20"/>
                <w:lang w:eastAsia="zh-CN"/>
              </w:rPr>
            </w:pPr>
          </w:p>
          <w:p w:rsidR="000A6423" w:rsidRDefault="000A6423" w:rsidP="00B0521D">
            <w:pPr>
              <w:pStyle w:val="af8"/>
              <w:ind w:firstLine="0"/>
              <w:rPr>
                <w:rFonts w:ascii="PT Astra Serif" w:hAnsi="PT Astra Serif"/>
                <w:sz w:val="20"/>
                <w:szCs w:val="20"/>
                <w:lang w:eastAsia="zh-CN"/>
              </w:rPr>
            </w:pPr>
          </w:p>
          <w:p w:rsidR="000A6423" w:rsidRDefault="000A6423" w:rsidP="00B0521D">
            <w:pPr>
              <w:pStyle w:val="af8"/>
              <w:ind w:firstLine="0"/>
              <w:rPr>
                <w:rFonts w:ascii="PT Astra Serif" w:hAnsi="PT Astra Serif"/>
                <w:sz w:val="20"/>
                <w:szCs w:val="20"/>
                <w:lang w:eastAsia="zh-CN"/>
              </w:rPr>
            </w:pPr>
          </w:p>
          <w:p w:rsidR="000A6423" w:rsidRDefault="000A6423" w:rsidP="00B0521D">
            <w:pPr>
              <w:pStyle w:val="af8"/>
              <w:ind w:firstLine="0"/>
              <w:rPr>
                <w:rFonts w:ascii="PT Astra Serif" w:hAnsi="PT Astra Serif"/>
                <w:sz w:val="20"/>
                <w:szCs w:val="20"/>
                <w:lang w:eastAsia="zh-CN"/>
              </w:rPr>
            </w:pPr>
          </w:p>
          <w:p w:rsidR="000A6423" w:rsidRDefault="000A6423" w:rsidP="00B0521D">
            <w:pPr>
              <w:pStyle w:val="af8"/>
              <w:ind w:firstLine="0"/>
              <w:rPr>
                <w:rFonts w:ascii="PT Astra Serif" w:hAnsi="PT Astra Serif"/>
                <w:sz w:val="20"/>
                <w:szCs w:val="20"/>
                <w:lang w:eastAsia="zh-CN"/>
              </w:rPr>
            </w:pPr>
          </w:p>
          <w:p w:rsidR="000A6423" w:rsidRDefault="000A6423" w:rsidP="00B0521D">
            <w:pPr>
              <w:pStyle w:val="af8"/>
              <w:ind w:firstLine="0"/>
              <w:rPr>
                <w:rFonts w:ascii="PT Astra Serif" w:hAnsi="PT Astra Serif"/>
                <w:sz w:val="20"/>
                <w:szCs w:val="20"/>
                <w:lang w:eastAsia="zh-CN"/>
              </w:rPr>
            </w:pPr>
          </w:p>
          <w:p w:rsidR="000A6423" w:rsidRDefault="000A6423" w:rsidP="00B0521D">
            <w:pPr>
              <w:pStyle w:val="af8"/>
              <w:ind w:firstLine="0"/>
              <w:rPr>
                <w:rFonts w:ascii="PT Astra Serif" w:hAnsi="PT Astra Serif"/>
                <w:sz w:val="20"/>
                <w:szCs w:val="20"/>
                <w:lang w:eastAsia="zh-CN"/>
              </w:rPr>
            </w:pPr>
          </w:p>
          <w:p w:rsidR="000A6423" w:rsidRDefault="000A6423" w:rsidP="00B0521D">
            <w:pPr>
              <w:pStyle w:val="af8"/>
              <w:ind w:firstLine="0"/>
              <w:rPr>
                <w:rFonts w:ascii="PT Astra Serif" w:hAnsi="PT Astra Serif"/>
                <w:sz w:val="20"/>
                <w:szCs w:val="20"/>
                <w:lang w:eastAsia="zh-CN"/>
              </w:rPr>
            </w:pPr>
          </w:p>
          <w:p w:rsidR="000A6423" w:rsidRDefault="000A6423" w:rsidP="00B0521D">
            <w:pPr>
              <w:pStyle w:val="af8"/>
              <w:ind w:firstLine="0"/>
              <w:rPr>
                <w:rFonts w:ascii="PT Astra Serif" w:hAnsi="PT Astra Serif"/>
                <w:sz w:val="20"/>
                <w:szCs w:val="20"/>
                <w:lang w:eastAsia="zh-CN"/>
              </w:rPr>
            </w:pPr>
          </w:p>
          <w:p w:rsidR="000A6423" w:rsidRDefault="000A6423" w:rsidP="00B0521D">
            <w:pPr>
              <w:pStyle w:val="af8"/>
              <w:ind w:firstLine="0"/>
              <w:rPr>
                <w:rFonts w:ascii="PT Astra Serif" w:hAnsi="PT Astra Serif"/>
                <w:sz w:val="20"/>
                <w:szCs w:val="20"/>
                <w:lang w:eastAsia="zh-CN"/>
              </w:rPr>
            </w:pPr>
          </w:p>
          <w:p w:rsidR="000A6423" w:rsidRDefault="000A6423" w:rsidP="00B0521D">
            <w:pPr>
              <w:pStyle w:val="af8"/>
              <w:ind w:firstLine="0"/>
              <w:rPr>
                <w:rFonts w:ascii="PT Astra Serif" w:hAnsi="PT Astra Serif"/>
                <w:sz w:val="20"/>
                <w:szCs w:val="20"/>
                <w:lang w:eastAsia="zh-CN"/>
              </w:rPr>
            </w:pPr>
          </w:p>
          <w:p w:rsidR="000A6423" w:rsidRDefault="000A6423" w:rsidP="00B0521D">
            <w:pPr>
              <w:pStyle w:val="af8"/>
              <w:ind w:firstLine="0"/>
              <w:rPr>
                <w:rFonts w:ascii="PT Astra Serif" w:hAnsi="PT Astra Serif"/>
                <w:sz w:val="20"/>
                <w:szCs w:val="20"/>
                <w:lang w:eastAsia="zh-CN"/>
              </w:rPr>
            </w:pPr>
          </w:p>
          <w:p w:rsidR="000A6423" w:rsidRDefault="000A6423" w:rsidP="00B0521D">
            <w:pPr>
              <w:pStyle w:val="af8"/>
              <w:ind w:firstLine="0"/>
              <w:rPr>
                <w:rFonts w:ascii="PT Astra Serif" w:hAnsi="PT Astra Serif"/>
                <w:sz w:val="20"/>
                <w:szCs w:val="20"/>
                <w:lang w:eastAsia="zh-CN"/>
              </w:rPr>
            </w:pPr>
          </w:p>
          <w:p w:rsidR="00E03A79" w:rsidRDefault="00E03A79" w:rsidP="00B0521D">
            <w:pPr>
              <w:pStyle w:val="af8"/>
              <w:ind w:firstLine="0"/>
              <w:rPr>
                <w:rFonts w:ascii="PT Astra Serif" w:hAnsi="PT Astra Serif"/>
                <w:sz w:val="20"/>
                <w:szCs w:val="20"/>
                <w:lang w:eastAsia="zh-CN"/>
              </w:rPr>
            </w:pPr>
          </w:p>
          <w:p w:rsidR="00E53FE9" w:rsidRPr="00B0521D" w:rsidRDefault="00E53FE9" w:rsidP="00B0521D">
            <w:pPr>
              <w:pStyle w:val="af8"/>
              <w:ind w:firstLine="0"/>
              <w:rPr>
                <w:rFonts w:ascii="PT Astra Serif" w:hAnsi="PT Astra Serif"/>
                <w:sz w:val="20"/>
                <w:szCs w:val="20"/>
                <w:lang w:eastAsia="zh-CN"/>
              </w:rPr>
            </w:pPr>
            <w:r w:rsidRPr="00B0521D">
              <w:rPr>
                <w:rFonts w:ascii="PT Astra Serif" w:hAnsi="PT Astra Serif"/>
                <w:sz w:val="20"/>
                <w:szCs w:val="20"/>
                <w:lang w:eastAsia="zh-CN"/>
              </w:rPr>
              <w:t>От Поставщика:</w:t>
            </w:r>
          </w:p>
          <w:p w:rsidR="000A6423" w:rsidRDefault="000A6423" w:rsidP="00B0521D">
            <w:pPr>
              <w:pStyle w:val="af8"/>
              <w:ind w:firstLine="0"/>
              <w:rPr>
                <w:rFonts w:ascii="PT Astra Serif" w:eastAsia="Calibri" w:hAnsi="PT Astra Serif"/>
                <w:sz w:val="20"/>
                <w:szCs w:val="20"/>
                <w:lang w:eastAsia="zh-CN"/>
              </w:rPr>
            </w:pPr>
          </w:p>
          <w:p w:rsidR="00E53FE9" w:rsidRPr="00B0521D" w:rsidRDefault="00E53FE9" w:rsidP="00B0521D">
            <w:pPr>
              <w:pStyle w:val="af8"/>
              <w:ind w:firstLine="0"/>
              <w:rPr>
                <w:rFonts w:ascii="PT Astra Serif" w:eastAsia="Calibri" w:hAnsi="PT Astra Serif"/>
                <w:sz w:val="20"/>
                <w:szCs w:val="20"/>
                <w:lang w:eastAsia="zh-CN"/>
              </w:rPr>
            </w:pPr>
            <w:r w:rsidRPr="00B0521D">
              <w:rPr>
                <w:rFonts w:ascii="PT Astra Serif" w:eastAsia="Calibri" w:hAnsi="PT Astra Serif"/>
                <w:sz w:val="20"/>
                <w:szCs w:val="20"/>
                <w:lang w:eastAsia="zh-CN"/>
              </w:rPr>
              <w:t>________________</w:t>
            </w:r>
            <w:r w:rsidR="000A6423">
              <w:rPr>
                <w:rFonts w:ascii="PT Astra Serif" w:eastAsia="Calibri" w:hAnsi="PT Astra Serif"/>
                <w:sz w:val="20"/>
                <w:szCs w:val="20"/>
                <w:lang w:eastAsia="zh-CN"/>
              </w:rPr>
              <w:t>/</w:t>
            </w:r>
          </w:p>
          <w:p w:rsidR="005C6875" w:rsidRPr="005C6875" w:rsidRDefault="00E53FE9" w:rsidP="00B0521D">
            <w:pPr>
              <w:pStyle w:val="af8"/>
              <w:ind w:firstLine="0"/>
              <w:rPr>
                <w:rFonts w:ascii="PT Astra Serif" w:hAnsi="PT Astra Serif"/>
                <w:sz w:val="20"/>
                <w:szCs w:val="20"/>
              </w:rPr>
            </w:pPr>
            <w:r w:rsidRPr="00B0521D">
              <w:rPr>
                <w:rFonts w:ascii="PT Astra Serif" w:hAnsi="PT Astra Serif"/>
                <w:sz w:val="20"/>
                <w:szCs w:val="20"/>
                <w:lang w:eastAsia="zh-CN"/>
              </w:rPr>
              <w:t>М.П.</w:t>
            </w:r>
          </w:p>
        </w:tc>
      </w:tr>
    </w:tbl>
    <w:p w:rsidR="00FC2DEC" w:rsidRDefault="00FC2DEC" w:rsidP="005C6875">
      <w:pPr>
        <w:widowControl w:val="0"/>
        <w:autoSpaceDE w:val="0"/>
        <w:autoSpaceDN w:val="0"/>
        <w:adjustRightInd w:val="0"/>
        <w:spacing w:after="0" w:line="240" w:lineRule="auto"/>
        <w:jc w:val="right"/>
        <w:outlineLvl w:val="1"/>
        <w:rPr>
          <w:rFonts w:ascii="PT Astra Serif" w:eastAsia="Times New Roman" w:hAnsi="PT Astra Serif" w:cs="Times New Roman"/>
          <w:sz w:val="20"/>
          <w:szCs w:val="20"/>
          <w:lang w:eastAsia="ru-RU"/>
        </w:rPr>
        <w:sectPr w:rsidR="00FC2DEC" w:rsidSect="00FC2DEC">
          <w:pgSz w:w="11906" w:h="16838"/>
          <w:pgMar w:top="1134" w:right="567" w:bottom="851" w:left="1701" w:header="709" w:footer="709" w:gutter="0"/>
          <w:cols w:space="708"/>
          <w:docGrid w:linePitch="360"/>
        </w:sectPr>
      </w:pPr>
    </w:p>
    <w:p w:rsidR="008D24A0" w:rsidRDefault="008D24A0" w:rsidP="005C6875">
      <w:pPr>
        <w:widowControl w:val="0"/>
        <w:autoSpaceDE w:val="0"/>
        <w:autoSpaceDN w:val="0"/>
        <w:adjustRightInd w:val="0"/>
        <w:spacing w:after="0" w:line="240" w:lineRule="auto"/>
        <w:jc w:val="right"/>
        <w:outlineLvl w:val="1"/>
        <w:rPr>
          <w:rFonts w:ascii="PT Astra Serif" w:eastAsia="Times New Roman" w:hAnsi="PT Astra Serif" w:cs="Times New Roman"/>
          <w:sz w:val="20"/>
          <w:szCs w:val="20"/>
          <w:lang w:eastAsia="ru-RU"/>
        </w:rPr>
      </w:pPr>
    </w:p>
    <w:p w:rsidR="008D24A0" w:rsidRDefault="008D24A0" w:rsidP="005C6875">
      <w:pPr>
        <w:widowControl w:val="0"/>
        <w:autoSpaceDE w:val="0"/>
        <w:autoSpaceDN w:val="0"/>
        <w:adjustRightInd w:val="0"/>
        <w:spacing w:after="0" w:line="240" w:lineRule="auto"/>
        <w:jc w:val="right"/>
        <w:outlineLvl w:val="1"/>
        <w:rPr>
          <w:rFonts w:ascii="PT Astra Serif" w:eastAsia="Times New Roman" w:hAnsi="PT Astra Serif" w:cs="Times New Roman"/>
          <w:sz w:val="20"/>
          <w:szCs w:val="20"/>
          <w:lang w:eastAsia="ru-RU"/>
        </w:rPr>
      </w:pPr>
    </w:p>
    <w:p w:rsidR="008D24A0" w:rsidRDefault="008D24A0" w:rsidP="005C6875">
      <w:pPr>
        <w:widowControl w:val="0"/>
        <w:autoSpaceDE w:val="0"/>
        <w:autoSpaceDN w:val="0"/>
        <w:adjustRightInd w:val="0"/>
        <w:spacing w:after="0" w:line="240" w:lineRule="auto"/>
        <w:jc w:val="right"/>
        <w:outlineLvl w:val="1"/>
        <w:rPr>
          <w:rFonts w:ascii="PT Astra Serif" w:eastAsia="Times New Roman" w:hAnsi="PT Astra Serif" w:cs="Times New Roman"/>
          <w:sz w:val="20"/>
          <w:szCs w:val="20"/>
          <w:lang w:eastAsia="ru-RU"/>
        </w:rPr>
      </w:pPr>
    </w:p>
    <w:p w:rsidR="008D24A0" w:rsidRDefault="008D24A0" w:rsidP="005C6875">
      <w:pPr>
        <w:widowControl w:val="0"/>
        <w:autoSpaceDE w:val="0"/>
        <w:autoSpaceDN w:val="0"/>
        <w:adjustRightInd w:val="0"/>
        <w:spacing w:after="0" w:line="240" w:lineRule="auto"/>
        <w:jc w:val="right"/>
        <w:outlineLvl w:val="1"/>
        <w:rPr>
          <w:rFonts w:ascii="PT Astra Serif" w:eastAsia="Times New Roman" w:hAnsi="PT Astra Serif" w:cs="Times New Roman"/>
          <w:sz w:val="20"/>
          <w:szCs w:val="20"/>
          <w:lang w:eastAsia="ru-RU"/>
        </w:rPr>
      </w:pPr>
    </w:p>
    <w:p w:rsidR="005C6875" w:rsidRPr="005C6875" w:rsidRDefault="005C6875" w:rsidP="005C6875">
      <w:pPr>
        <w:widowControl w:val="0"/>
        <w:autoSpaceDE w:val="0"/>
        <w:autoSpaceDN w:val="0"/>
        <w:adjustRightInd w:val="0"/>
        <w:spacing w:after="0" w:line="240" w:lineRule="auto"/>
        <w:jc w:val="right"/>
        <w:outlineLvl w:val="1"/>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Приложение N 1</w:t>
      </w:r>
    </w:p>
    <w:p w:rsidR="005C6875" w:rsidRPr="005C6875" w:rsidRDefault="005C6875" w:rsidP="005C6875">
      <w:pPr>
        <w:widowControl w:val="0"/>
        <w:autoSpaceDE w:val="0"/>
        <w:autoSpaceDN w:val="0"/>
        <w:adjustRightInd w:val="0"/>
        <w:spacing w:after="0" w:line="240" w:lineRule="auto"/>
        <w:jc w:val="right"/>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 xml:space="preserve">к </w:t>
      </w:r>
      <w:r w:rsidR="003D0DDE">
        <w:rPr>
          <w:rFonts w:ascii="PT Astra Serif" w:eastAsia="Times New Roman" w:hAnsi="PT Astra Serif" w:cs="Times New Roman"/>
          <w:sz w:val="20"/>
          <w:szCs w:val="20"/>
          <w:lang w:eastAsia="ru-RU"/>
        </w:rPr>
        <w:t>договору</w:t>
      </w:r>
      <w:r w:rsidR="00B0521D" w:rsidRPr="00B0521D">
        <w:rPr>
          <w:rFonts w:ascii="PT Astra Serif" w:eastAsia="Times New Roman" w:hAnsi="PT Astra Serif" w:cs="Times New Roman"/>
          <w:sz w:val="20"/>
          <w:szCs w:val="20"/>
          <w:lang w:eastAsia="ru-RU"/>
        </w:rPr>
        <w:t xml:space="preserve"> </w:t>
      </w:r>
      <w:r w:rsidR="00B0521D" w:rsidRPr="005C6875">
        <w:rPr>
          <w:rFonts w:ascii="PT Astra Serif" w:eastAsia="Times New Roman" w:hAnsi="PT Astra Serif" w:cs="Times New Roman"/>
          <w:sz w:val="20"/>
          <w:szCs w:val="20"/>
          <w:lang w:eastAsia="ru-RU"/>
        </w:rPr>
        <w:t xml:space="preserve">N </w:t>
      </w:r>
      <w:r w:rsidR="008A2731">
        <w:rPr>
          <w:rFonts w:ascii="PT Astra Serif" w:eastAsia="Times New Roman" w:hAnsi="PT Astra Serif" w:cs="Times New Roman"/>
          <w:sz w:val="20"/>
          <w:szCs w:val="20"/>
          <w:lang w:eastAsia="ru-RU"/>
        </w:rPr>
        <w:t>_________________</w:t>
      </w:r>
    </w:p>
    <w:p w:rsidR="005C6875" w:rsidRPr="005C6875" w:rsidRDefault="00E03A79" w:rsidP="005C6875">
      <w:pPr>
        <w:widowControl w:val="0"/>
        <w:autoSpaceDE w:val="0"/>
        <w:autoSpaceDN w:val="0"/>
        <w:adjustRightInd w:val="0"/>
        <w:spacing w:after="0" w:line="240" w:lineRule="auto"/>
        <w:jc w:val="right"/>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от "</w:t>
      </w:r>
      <w:r w:rsidR="008A2731">
        <w:rPr>
          <w:rFonts w:ascii="PT Astra Serif" w:eastAsia="Times New Roman" w:hAnsi="PT Astra Serif" w:cs="Times New Roman"/>
          <w:sz w:val="20"/>
          <w:szCs w:val="20"/>
          <w:lang w:eastAsia="ru-RU"/>
        </w:rPr>
        <w:t>___</w:t>
      </w:r>
      <w:r>
        <w:rPr>
          <w:rFonts w:ascii="PT Astra Serif" w:eastAsia="Times New Roman" w:hAnsi="PT Astra Serif" w:cs="Times New Roman"/>
          <w:sz w:val="20"/>
          <w:szCs w:val="20"/>
          <w:lang w:eastAsia="ru-RU"/>
        </w:rPr>
        <w:t xml:space="preserve">" </w:t>
      </w:r>
      <w:r w:rsidR="008A2731">
        <w:rPr>
          <w:rFonts w:ascii="PT Astra Serif" w:eastAsia="Times New Roman" w:hAnsi="PT Astra Serif" w:cs="Times New Roman"/>
          <w:sz w:val="20"/>
          <w:szCs w:val="20"/>
          <w:lang w:eastAsia="ru-RU"/>
        </w:rPr>
        <w:t>______ 2026</w:t>
      </w:r>
      <w:r w:rsidR="005C6875" w:rsidRPr="005C6875">
        <w:rPr>
          <w:rFonts w:ascii="PT Astra Serif" w:eastAsia="Times New Roman" w:hAnsi="PT Astra Serif" w:cs="Times New Roman"/>
          <w:sz w:val="20"/>
          <w:szCs w:val="20"/>
          <w:lang w:eastAsia="ru-RU"/>
        </w:rPr>
        <w:t xml:space="preserve"> г. </w:t>
      </w:r>
    </w:p>
    <w:p w:rsidR="005C6875" w:rsidRPr="005C6875" w:rsidRDefault="005C6875" w:rsidP="005C6875">
      <w:pPr>
        <w:widowControl w:val="0"/>
        <w:autoSpaceDE w:val="0"/>
        <w:autoSpaceDN w:val="0"/>
        <w:adjustRightInd w:val="0"/>
        <w:spacing w:after="0" w:line="240" w:lineRule="auto"/>
        <w:jc w:val="center"/>
        <w:rPr>
          <w:rFonts w:ascii="PT Astra Serif" w:eastAsia="Times New Roman" w:hAnsi="PT Astra Serif" w:cs="Times New Roman"/>
          <w:sz w:val="20"/>
          <w:szCs w:val="20"/>
          <w:lang w:eastAsia="ru-RU"/>
        </w:rPr>
      </w:pPr>
      <w:bookmarkStart w:id="12" w:name="Par399"/>
      <w:bookmarkEnd w:id="12"/>
      <w:r w:rsidRPr="005C6875">
        <w:rPr>
          <w:rFonts w:ascii="PT Astra Serif" w:eastAsia="Times New Roman" w:hAnsi="PT Astra Serif" w:cs="Times New Roman"/>
          <w:sz w:val="20"/>
          <w:szCs w:val="20"/>
          <w:lang w:eastAsia="ru-RU"/>
        </w:rPr>
        <w:t xml:space="preserve">СПЕЦИФИКАЦИЯ </w:t>
      </w:r>
    </w:p>
    <w:tbl>
      <w:tblPr>
        <w:tblW w:w="9985" w:type="dxa"/>
        <w:tblInd w:w="-647" w:type="dxa"/>
        <w:tblLayout w:type="fixed"/>
        <w:tblCellMar>
          <w:top w:w="102" w:type="dxa"/>
          <w:left w:w="62" w:type="dxa"/>
          <w:bottom w:w="102" w:type="dxa"/>
          <w:right w:w="62" w:type="dxa"/>
        </w:tblCellMar>
        <w:tblLook w:val="04A0" w:firstRow="1" w:lastRow="0" w:firstColumn="1" w:lastColumn="0" w:noHBand="0" w:noVBand="1"/>
      </w:tblPr>
      <w:tblGrid>
        <w:gridCol w:w="425"/>
        <w:gridCol w:w="2279"/>
        <w:gridCol w:w="1893"/>
        <w:gridCol w:w="1457"/>
        <w:gridCol w:w="728"/>
        <w:gridCol w:w="727"/>
        <w:gridCol w:w="1165"/>
        <w:gridCol w:w="1311"/>
      </w:tblGrid>
      <w:tr w:rsidR="00CE1935" w:rsidRPr="005C6875" w:rsidTr="008D71CF">
        <w:trPr>
          <w:trHeight w:val="2141"/>
        </w:trPr>
        <w:tc>
          <w:tcPr>
            <w:tcW w:w="425" w:type="dxa"/>
            <w:tcBorders>
              <w:top w:val="single" w:sz="4" w:space="0" w:color="auto"/>
              <w:left w:val="single" w:sz="4" w:space="0" w:color="auto"/>
              <w:bottom w:val="single" w:sz="4" w:space="0" w:color="auto"/>
              <w:right w:val="single" w:sz="4" w:space="0" w:color="auto"/>
            </w:tcBorders>
            <w:hideMark/>
          </w:tcPr>
          <w:p w:rsidR="00CE1935" w:rsidRPr="005C6875" w:rsidRDefault="00CE1935" w:rsidP="005C6875">
            <w:pPr>
              <w:widowControl w:val="0"/>
              <w:autoSpaceDE w:val="0"/>
              <w:autoSpaceDN w:val="0"/>
              <w:adjustRightInd w:val="0"/>
              <w:spacing w:after="0"/>
              <w:jc w:val="center"/>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 xml:space="preserve">N </w:t>
            </w:r>
            <w:proofErr w:type="gramStart"/>
            <w:r w:rsidRPr="005C6875">
              <w:rPr>
                <w:rFonts w:ascii="PT Astra Serif" w:eastAsia="Times New Roman" w:hAnsi="PT Astra Serif" w:cs="Times New Roman"/>
                <w:sz w:val="20"/>
                <w:szCs w:val="20"/>
                <w:lang w:eastAsia="ru-RU"/>
              </w:rPr>
              <w:t>п</w:t>
            </w:r>
            <w:proofErr w:type="gramEnd"/>
            <w:r w:rsidRPr="005C6875">
              <w:rPr>
                <w:rFonts w:ascii="PT Astra Serif" w:eastAsia="Times New Roman" w:hAnsi="PT Astra Serif" w:cs="Times New Roman"/>
                <w:sz w:val="20"/>
                <w:szCs w:val="20"/>
                <w:lang w:eastAsia="ru-RU"/>
              </w:rPr>
              <w:t>/п</w:t>
            </w:r>
          </w:p>
        </w:tc>
        <w:tc>
          <w:tcPr>
            <w:tcW w:w="2279" w:type="dxa"/>
            <w:tcBorders>
              <w:top w:val="single" w:sz="4" w:space="0" w:color="auto"/>
              <w:left w:val="single" w:sz="4" w:space="0" w:color="auto"/>
              <w:bottom w:val="single" w:sz="4" w:space="0" w:color="auto"/>
              <w:right w:val="single" w:sz="4" w:space="0" w:color="auto"/>
            </w:tcBorders>
            <w:hideMark/>
          </w:tcPr>
          <w:p w:rsidR="00CE1935" w:rsidRPr="005C6875" w:rsidRDefault="00CE1935" w:rsidP="005C6875">
            <w:pPr>
              <w:widowControl w:val="0"/>
              <w:autoSpaceDE w:val="0"/>
              <w:autoSpaceDN w:val="0"/>
              <w:adjustRightInd w:val="0"/>
              <w:spacing w:after="0"/>
              <w:jc w:val="center"/>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Наименование Оборудования (марка, модель, год выпуска и другое)</w:t>
            </w:r>
          </w:p>
        </w:tc>
        <w:tc>
          <w:tcPr>
            <w:tcW w:w="1893" w:type="dxa"/>
            <w:tcBorders>
              <w:top w:val="single" w:sz="4" w:space="0" w:color="auto"/>
              <w:left w:val="single" w:sz="4" w:space="0" w:color="auto"/>
              <w:bottom w:val="single" w:sz="4" w:space="0" w:color="auto"/>
              <w:right w:val="single" w:sz="4" w:space="0" w:color="auto"/>
            </w:tcBorders>
            <w:hideMark/>
          </w:tcPr>
          <w:p w:rsidR="00CE1935" w:rsidRPr="005C6875" w:rsidRDefault="00CE1935" w:rsidP="005856D9">
            <w:pPr>
              <w:widowControl w:val="0"/>
              <w:autoSpaceDE w:val="0"/>
              <w:autoSpaceDN w:val="0"/>
              <w:adjustRightInd w:val="0"/>
              <w:spacing w:after="0"/>
              <w:jc w:val="center"/>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 xml:space="preserve">Наименование Оборудования </w:t>
            </w:r>
          </w:p>
        </w:tc>
        <w:tc>
          <w:tcPr>
            <w:tcW w:w="1457" w:type="dxa"/>
            <w:tcBorders>
              <w:top w:val="single" w:sz="4" w:space="0" w:color="auto"/>
              <w:left w:val="single" w:sz="4" w:space="0" w:color="auto"/>
              <w:bottom w:val="single" w:sz="4" w:space="0" w:color="auto"/>
              <w:right w:val="single" w:sz="4" w:space="0" w:color="auto"/>
            </w:tcBorders>
            <w:hideMark/>
          </w:tcPr>
          <w:p w:rsidR="00CE1935" w:rsidRPr="005C6875" w:rsidRDefault="00CE1935" w:rsidP="005C6875">
            <w:pPr>
              <w:widowControl w:val="0"/>
              <w:autoSpaceDE w:val="0"/>
              <w:autoSpaceDN w:val="0"/>
              <w:adjustRightInd w:val="0"/>
              <w:spacing w:after="0"/>
              <w:jc w:val="center"/>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Код позиции каталога товаров, работ, услуг для обеспечения государственных и муниципальных нужд (при наличии)</w:t>
            </w:r>
          </w:p>
        </w:tc>
        <w:tc>
          <w:tcPr>
            <w:tcW w:w="728" w:type="dxa"/>
            <w:tcBorders>
              <w:top w:val="single" w:sz="4" w:space="0" w:color="auto"/>
              <w:left w:val="single" w:sz="4" w:space="0" w:color="auto"/>
              <w:bottom w:val="single" w:sz="4" w:space="0" w:color="auto"/>
              <w:right w:val="single" w:sz="4" w:space="0" w:color="auto"/>
            </w:tcBorders>
            <w:hideMark/>
          </w:tcPr>
          <w:p w:rsidR="00CE1935" w:rsidRPr="005C6875" w:rsidRDefault="00CE1935" w:rsidP="005C6875">
            <w:pPr>
              <w:widowControl w:val="0"/>
              <w:autoSpaceDE w:val="0"/>
              <w:autoSpaceDN w:val="0"/>
              <w:adjustRightInd w:val="0"/>
              <w:spacing w:after="0"/>
              <w:jc w:val="center"/>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Ед. измерения</w:t>
            </w:r>
          </w:p>
        </w:tc>
        <w:tc>
          <w:tcPr>
            <w:tcW w:w="727" w:type="dxa"/>
            <w:tcBorders>
              <w:top w:val="single" w:sz="4" w:space="0" w:color="auto"/>
              <w:left w:val="single" w:sz="4" w:space="0" w:color="auto"/>
              <w:bottom w:val="single" w:sz="4" w:space="0" w:color="auto"/>
              <w:right w:val="single" w:sz="4" w:space="0" w:color="auto"/>
            </w:tcBorders>
            <w:hideMark/>
          </w:tcPr>
          <w:p w:rsidR="00CE1935" w:rsidRPr="005C6875" w:rsidRDefault="00CE1935" w:rsidP="005C6875">
            <w:pPr>
              <w:widowControl w:val="0"/>
              <w:autoSpaceDE w:val="0"/>
              <w:autoSpaceDN w:val="0"/>
              <w:adjustRightInd w:val="0"/>
              <w:spacing w:after="0"/>
              <w:jc w:val="center"/>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Количество, в ед.</w:t>
            </w:r>
          </w:p>
        </w:tc>
        <w:tc>
          <w:tcPr>
            <w:tcW w:w="1165" w:type="dxa"/>
            <w:tcBorders>
              <w:top w:val="single" w:sz="4" w:space="0" w:color="auto"/>
              <w:left w:val="single" w:sz="4" w:space="0" w:color="auto"/>
              <w:bottom w:val="single" w:sz="4" w:space="0" w:color="auto"/>
              <w:right w:val="single" w:sz="4" w:space="0" w:color="auto"/>
            </w:tcBorders>
            <w:hideMark/>
          </w:tcPr>
          <w:p w:rsidR="00CE1935" w:rsidRPr="005C6875" w:rsidRDefault="00CE1935" w:rsidP="00B0521D">
            <w:pPr>
              <w:widowControl w:val="0"/>
              <w:autoSpaceDE w:val="0"/>
              <w:autoSpaceDN w:val="0"/>
              <w:adjustRightInd w:val="0"/>
              <w:spacing w:after="0"/>
              <w:jc w:val="center"/>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Цен</w:t>
            </w:r>
            <w:r>
              <w:rPr>
                <w:rFonts w:ascii="PT Astra Serif" w:eastAsia="Times New Roman" w:hAnsi="PT Astra Serif" w:cs="Times New Roman"/>
                <w:sz w:val="20"/>
                <w:szCs w:val="20"/>
                <w:lang w:eastAsia="ru-RU"/>
              </w:rPr>
              <w:t>а за ед., включая Услуги, руб. (</w:t>
            </w:r>
            <w:r w:rsidRPr="005C6875">
              <w:rPr>
                <w:rFonts w:ascii="PT Astra Serif" w:eastAsia="Times New Roman" w:hAnsi="PT Astra Serif" w:cs="Times New Roman"/>
                <w:sz w:val="20"/>
                <w:szCs w:val="20"/>
                <w:lang w:eastAsia="ru-RU"/>
              </w:rPr>
              <w:t>НДС</w:t>
            </w:r>
            <w:r>
              <w:rPr>
                <w:rFonts w:ascii="PT Astra Serif" w:eastAsia="Times New Roman" w:hAnsi="PT Astra Serif" w:cs="Times New Roman"/>
                <w:sz w:val="20"/>
                <w:szCs w:val="20"/>
                <w:lang w:eastAsia="ru-RU"/>
              </w:rPr>
              <w:t xml:space="preserve"> не облагается</w:t>
            </w:r>
            <w:r w:rsidRPr="005C6875">
              <w:rPr>
                <w:rFonts w:ascii="PT Astra Serif" w:eastAsia="Times New Roman" w:hAnsi="PT Astra Serif" w:cs="Times New Roman"/>
                <w:sz w:val="20"/>
                <w:szCs w:val="20"/>
                <w:lang w:eastAsia="ru-RU"/>
              </w:rPr>
              <w:t>)</w:t>
            </w:r>
          </w:p>
        </w:tc>
        <w:tc>
          <w:tcPr>
            <w:tcW w:w="1311" w:type="dxa"/>
            <w:tcBorders>
              <w:top w:val="single" w:sz="4" w:space="0" w:color="auto"/>
              <w:left w:val="single" w:sz="4" w:space="0" w:color="auto"/>
              <w:bottom w:val="single" w:sz="4" w:space="0" w:color="auto"/>
              <w:right w:val="single" w:sz="4" w:space="0" w:color="auto"/>
            </w:tcBorders>
            <w:hideMark/>
          </w:tcPr>
          <w:p w:rsidR="00CE1935" w:rsidRPr="005C6875" w:rsidRDefault="00CE1935" w:rsidP="00B0521D">
            <w:pPr>
              <w:widowControl w:val="0"/>
              <w:autoSpaceDE w:val="0"/>
              <w:autoSpaceDN w:val="0"/>
              <w:adjustRightInd w:val="0"/>
              <w:spacing w:after="0"/>
              <w:jc w:val="center"/>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Общая стоимость, включая Услуги, руб. (НДС</w:t>
            </w:r>
            <w:r>
              <w:rPr>
                <w:rFonts w:ascii="PT Astra Serif" w:eastAsia="Times New Roman" w:hAnsi="PT Astra Serif" w:cs="Times New Roman"/>
                <w:sz w:val="20"/>
                <w:szCs w:val="20"/>
                <w:lang w:eastAsia="ru-RU"/>
              </w:rPr>
              <w:t xml:space="preserve"> не облагается</w:t>
            </w:r>
            <w:proofErr w:type="gramStart"/>
            <w:r>
              <w:rPr>
                <w:rFonts w:ascii="PT Astra Serif" w:eastAsia="Times New Roman" w:hAnsi="PT Astra Serif" w:cs="Times New Roman"/>
                <w:sz w:val="20"/>
                <w:szCs w:val="20"/>
                <w:lang w:eastAsia="ru-RU"/>
              </w:rPr>
              <w:t xml:space="preserve"> </w:t>
            </w:r>
            <w:r w:rsidRPr="005C6875">
              <w:rPr>
                <w:rFonts w:ascii="PT Astra Serif" w:eastAsia="Times New Roman" w:hAnsi="PT Astra Serif" w:cs="Times New Roman"/>
                <w:sz w:val="20"/>
                <w:szCs w:val="20"/>
                <w:lang w:eastAsia="ru-RU"/>
              </w:rPr>
              <w:t>)</w:t>
            </w:r>
            <w:proofErr w:type="gramEnd"/>
          </w:p>
        </w:tc>
      </w:tr>
      <w:tr w:rsidR="00CE1935" w:rsidRPr="005C6875" w:rsidTr="008D71CF">
        <w:trPr>
          <w:trHeight w:val="223"/>
        </w:trPr>
        <w:tc>
          <w:tcPr>
            <w:tcW w:w="425" w:type="dxa"/>
            <w:tcBorders>
              <w:top w:val="single" w:sz="4" w:space="0" w:color="auto"/>
              <w:left w:val="single" w:sz="4" w:space="0" w:color="auto"/>
              <w:bottom w:val="single" w:sz="4" w:space="0" w:color="auto"/>
              <w:right w:val="single" w:sz="4" w:space="0" w:color="auto"/>
            </w:tcBorders>
            <w:hideMark/>
          </w:tcPr>
          <w:p w:rsidR="00CE1935" w:rsidRPr="005C6875" w:rsidRDefault="00CE1935" w:rsidP="005C6875">
            <w:pPr>
              <w:widowControl w:val="0"/>
              <w:autoSpaceDE w:val="0"/>
              <w:autoSpaceDN w:val="0"/>
              <w:adjustRightInd w:val="0"/>
              <w:spacing w:after="0"/>
              <w:jc w:val="center"/>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1</w:t>
            </w:r>
          </w:p>
        </w:tc>
        <w:tc>
          <w:tcPr>
            <w:tcW w:w="2279" w:type="dxa"/>
            <w:tcBorders>
              <w:top w:val="single" w:sz="4" w:space="0" w:color="auto"/>
              <w:left w:val="single" w:sz="4" w:space="0" w:color="auto"/>
              <w:bottom w:val="single" w:sz="4" w:space="0" w:color="auto"/>
              <w:right w:val="single" w:sz="4" w:space="0" w:color="auto"/>
            </w:tcBorders>
            <w:hideMark/>
          </w:tcPr>
          <w:p w:rsidR="00CE1935" w:rsidRPr="005C6875" w:rsidRDefault="00CE1935" w:rsidP="005C6875">
            <w:pPr>
              <w:widowControl w:val="0"/>
              <w:autoSpaceDE w:val="0"/>
              <w:autoSpaceDN w:val="0"/>
              <w:adjustRightInd w:val="0"/>
              <w:spacing w:after="0"/>
              <w:jc w:val="center"/>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2</w:t>
            </w:r>
          </w:p>
        </w:tc>
        <w:tc>
          <w:tcPr>
            <w:tcW w:w="1893" w:type="dxa"/>
            <w:tcBorders>
              <w:top w:val="single" w:sz="4" w:space="0" w:color="auto"/>
              <w:left w:val="single" w:sz="4" w:space="0" w:color="auto"/>
              <w:bottom w:val="single" w:sz="4" w:space="0" w:color="auto"/>
              <w:right w:val="single" w:sz="4" w:space="0" w:color="auto"/>
            </w:tcBorders>
            <w:hideMark/>
          </w:tcPr>
          <w:p w:rsidR="00CE1935" w:rsidRPr="005C6875" w:rsidRDefault="00CE1935" w:rsidP="005C6875">
            <w:pPr>
              <w:widowControl w:val="0"/>
              <w:autoSpaceDE w:val="0"/>
              <w:autoSpaceDN w:val="0"/>
              <w:adjustRightInd w:val="0"/>
              <w:spacing w:after="0"/>
              <w:jc w:val="center"/>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3</w:t>
            </w:r>
          </w:p>
        </w:tc>
        <w:tc>
          <w:tcPr>
            <w:tcW w:w="1457" w:type="dxa"/>
            <w:tcBorders>
              <w:top w:val="single" w:sz="4" w:space="0" w:color="auto"/>
              <w:left w:val="single" w:sz="4" w:space="0" w:color="auto"/>
              <w:bottom w:val="single" w:sz="4" w:space="0" w:color="auto"/>
              <w:right w:val="single" w:sz="4" w:space="0" w:color="auto"/>
            </w:tcBorders>
            <w:hideMark/>
          </w:tcPr>
          <w:p w:rsidR="00CE1935" w:rsidRPr="005C6875" w:rsidRDefault="00CE1935" w:rsidP="005C6875">
            <w:pPr>
              <w:widowControl w:val="0"/>
              <w:autoSpaceDE w:val="0"/>
              <w:autoSpaceDN w:val="0"/>
              <w:adjustRightInd w:val="0"/>
              <w:spacing w:after="0"/>
              <w:jc w:val="center"/>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5</w:t>
            </w:r>
          </w:p>
        </w:tc>
        <w:tc>
          <w:tcPr>
            <w:tcW w:w="728" w:type="dxa"/>
            <w:tcBorders>
              <w:top w:val="single" w:sz="4" w:space="0" w:color="auto"/>
              <w:left w:val="single" w:sz="4" w:space="0" w:color="auto"/>
              <w:bottom w:val="single" w:sz="4" w:space="0" w:color="auto"/>
              <w:right w:val="single" w:sz="4" w:space="0" w:color="auto"/>
            </w:tcBorders>
            <w:hideMark/>
          </w:tcPr>
          <w:p w:rsidR="00CE1935" w:rsidRPr="005C6875" w:rsidRDefault="00CE1935" w:rsidP="005C6875">
            <w:pPr>
              <w:widowControl w:val="0"/>
              <w:autoSpaceDE w:val="0"/>
              <w:autoSpaceDN w:val="0"/>
              <w:adjustRightInd w:val="0"/>
              <w:spacing w:after="0"/>
              <w:jc w:val="center"/>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6</w:t>
            </w:r>
          </w:p>
        </w:tc>
        <w:tc>
          <w:tcPr>
            <w:tcW w:w="727" w:type="dxa"/>
            <w:tcBorders>
              <w:top w:val="single" w:sz="4" w:space="0" w:color="auto"/>
              <w:left w:val="single" w:sz="4" w:space="0" w:color="auto"/>
              <w:bottom w:val="single" w:sz="4" w:space="0" w:color="auto"/>
              <w:right w:val="single" w:sz="4" w:space="0" w:color="auto"/>
            </w:tcBorders>
            <w:hideMark/>
          </w:tcPr>
          <w:p w:rsidR="00CE1935" w:rsidRPr="005C6875" w:rsidRDefault="00CE1935" w:rsidP="005C6875">
            <w:pPr>
              <w:widowControl w:val="0"/>
              <w:autoSpaceDE w:val="0"/>
              <w:autoSpaceDN w:val="0"/>
              <w:adjustRightInd w:val="0"/>
              <w:spacing w:after="0"/>
              <w:jc w:val="center"/>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7</w:t>
            </w:r>
          </w:p>
        </w:tc>
        <w:tc>
          <w:tcPr>
            <w:tcW w:w="1165" w:type="dxa"/>
            <w:tcBorders>
              <w:top w:val="single" w:sz="4" w:space="0" w:color="auto"/>
              <w:left w:val="single" w:sz="4" w:space="0" w:color="auto"/>
              <w:bottom w:val="single" w:sz="4" w:space="0" w:color="auto"/>
              <w:right w:val="single" w:sz="4" w:space="0" w:color="auto"/>
            </w:tcBorders>
            <w:hideMark/>
          </w:tcPr>
          <w:p w:rsidR="00CE1935" w:rsidRPr="005C6875" w:rsidRDefault="00CE1935" w:rsidP="005C6875">
            <w:pPr>
              <w:widowControl w:val="0"/>
              <w:autoSpaceDE w:val="0"/>
              <w:autoSpaceDN w:val="0"/>
              <w:adjustRightInd w:val="0"/>
              <w:spacing w:after="0"/>
              <w:jc w:val="center"/>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8</w:t>
            </w:r>
          </w:p>
        </w:tc>
        <w:tc>
          <w:tcPr>
            <w:tcW w:w="1311" w:type="dxa"/>
            <w:tcBorders>
              <w:top w:val="single" w:sz="4" w:space="0" w:color="auto"/>
              <w:left w:val="single" w:sz="4" w:space="0" w:color="auto"/>
              <w:bottom w:val="single" w:sz="4" w:space="0" w:color="auto"/>
              <w:right w:val="single" w:sz="4" w:space="0" w:color="auto"/>
            </w:tcBorders>
            <w:hideMark/>
          </w:tcPr>
          <w:p w:rsidR="00CE1935" w:rsidRPr="005C6875" w:rsidRDefault="00CE1935" w:rsidP="005C6875">
            <w:pPr>
              <w:widowControl w:val="0"/>
              <w:autoSpaceDE w:val="0"/>
              <w:autoSpaceDN w:val="0"/>
              <w:adjustRightInd w:val="0"/>
              <w:spacing w:after="0"/>
              <w:jc w:val="center"/>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9</w:t>
            </w:r>
          </w:p>
        </w:tc>
      </w:tr>
      <w:tr w:rsidR="00CE1935" w:rsidRPr="005C6875" w:rsidTr="008D71CF">
        <w:trPr>
          <w:trHeight w:val="1024"/>
        </w:trPr>
        <w:tc>
          <w:tcPr>
            <w:tcW w:w="425" w:type="dxa"/>
            <w:tcBorders>
              <w:top w:val="single" w:sz="4" w:space="0" w:color="auto"/>
              <w:left w:val="single" w:sz="4" w:space="0" w:color="auto"/>
              <w:bottom w:val="single" w:sz="4" w:space="0" w:color="auto"/>
              <w:right w:val="single" w:sz="4" w:space="0" w:color="auto"/>
            </w:tcBorders>
            <w:vAlign w:val="center"/>
            <w:hideMark/>
          </w:tcPr>
          <w:p w:rsidR="00CE1935" w:rsidRPr="005C6875" w:rsidRDefault="00CE1935" w:rsidP="002D3412">
            <w:pPr>
              <w:widowControl w:val="0"/>
              <w:autoSpaceDE w:val="0"/>
              <w:autoSpaceDN w:val="0"/>
              <w:adjustRightInd w:val="0"/>
              <w:spacing w:after="0"/>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1</w:t>
            </w:r>
            <w:r w:rsidR="000A6423">
              <w:rPr>
                <w:rFonts w:ascii="PT Astra Serif" w:eastAsia="Times New Roman" w:hAnsi="PT Astra Serif" w:cs="Times New Roman"/>
                <w:sz w:val="20"/>
                <w:szCs w:val="20"/>
                <w:lang w:eastAsia="ru-RU"/>
              </w:rPr>
              <w:t>.</w:t>
            </w:r>
          </w:p>
        </w:tc>
        <w:tc>
          <w:tcPr>
            <w:tcW w:w="2279" w:type="dxa"/>
            <w:tcBorders>
              <w:top w:val="single" w:sz="4" w:space="0" w:color="auto"/>
              <w:left w:val="single" w:sz="4" w:space="0" w:color="auto"/>
              <w:bottom w:val="single" w:sz="4" w:space="0" w:color="auto"/>
              <w:right w:val="single" w:sz="4" w:space="0" w:color="auto"/>
            </w:tcBorders>
          </w:tcPr>
          <w:p w:rsidR="00CE1935" w:rsidRPr="005C6875" w:rsidRDefault="00CE1935" w:rsidP="000A6423">
            <w:pPr>
              <w:widowControl w:val="0"/>
              <w:autoSpaceDE w:val="0"/>
              <w:autoSpaceDN w:val="0"/>
              <w:adjustRightInd w:val="0"/>
              <w:spacing w:after="0"/>
              <w:rPr>
                <w:rFonts w:ascii="PT Astra Serif" w:eastAsia="Times New Roman" w:hAnsi="PT Astra Serif" w:cs="Times New Roman"/>
                <w:sz w:val="20"/>
                <w:szCs w:val="20"/>
                <w:lang w:eastAsia="ru-RU"/>
              </w:rPr>
            </w:pPr>
            <w:r w:rsidRPr="00B0521D">
              <w:rPr>
                <w:rFonts w:ascii="PT Astra Serif" w:eastAsia="Times New Roman" w:hAnsi="PT Astra Serif" w:cs="Times New Roman"/>
                <w:sz w:val="20"/>
                <w:szCs w:val="20"/>
                <w:lang w:eastAsia="ru-RU"/>
              </w:rPr>
              <w:t>Компрессор промышленный</w:t>
            </w:r>
          </w:p>
        </w:tc>
        <w:tc>
          <w:tcPr>
            <w:tcW w:w="1893" w:type="dxa"/>
            <w:tcBorders>
              <w:top w:val="single" w:sz="4" w:space="0" w:color="auto"/>
              <w:left w:val="single" w:sz="4" w:space="0" w:color="auto"/>
              <w:bottom w:val="single" w:sz="4" w:space="0" w:color="auto"/>
              <w:right w:val="single" w:sz="4" w:space="0" w:color="auto"/>
            </w:tcBorders>
          </w:tcPr>
          <w:p w:rsidR="00CE1935" w:rsidRPr="005C6875" w:rsidRDefault="00CE1935" w:rsidP="005C6875">
            <w:pPr>
              <w:widowControl w:val="0"/>
              <w:autoSpaceDE w:val="0"/>
              <w:autoSpaceDN w:val="0"/>
              <w:adjustRightInd w:val="0"/>
              <w:spacing w:after="0"/>
              <w:rPr>
                <w:rFonts w:ascii="PT Astra Serif" w:eastAsia="Times New Roman" w:hAnsi="PT Astra Serif" w:cs="Times New Roman"/>
                <w:sz w:val="20"/>
                <w:szCs w:val="20"/>
                <w:lang w:eastAsia="ru-RU"/>
              </w:rPr>
            </w:pPr>
          </w:p>
        </w:tc>
        <w:tc>
          <w:tcPr>
            <w:tcW w:w="1457" w:type="dxa"/>
            <w:tcBorders>
              <w:top w:val="single" w:sz="4" w:space="0" w:color="auto"/>
              <w:left w:val="single" w:sz="4" w:space="0" w:color="auto"/>
              <w:bottom w:val="single" w:sz="4" w:space="0" w:color="auto"/>
              <w:right w:val="single" w:sz="4" w:space="0" w:color="auto"/>
            </w:tcBorders>
          </w:tcPr>
          <w:p w:rsidR="00CE1935" w:rsidRPr="005C6875" w:rsidRDefault="00CE1935" w:rsidP="008D71CF">
            <w:pPr>
              <w:widowControl w:val="0"/>
              <w:autoSpaceDE w:val="0"/>
              <w:autoSpaceDN w:val="0"/>
              <w:adjustRightInd w:val="0"/>
              <w:spacing w:after="0"/>
              <w:rPr>
                <w:rFonts w:ascii="PT Astra Serif" w:eastAsia="Times New Roman" w:hAnsi="PT Astra Serif" w:cs="Times New Roman"/>
                <w:sz w:val="20"/>
                <w:szCs w:val="20"/>
                <w:lang w:eastAsia="ru-RU"/>
              </w:rPr>
            </w:pPr>
            <w:r w:rsidRPr="00B0521D">
              <w:rPr>
                <w:rFonts w:ascii="PT Astra Serif" w:eastAsia="Times New Roman" w:hAnsi="PT Astra Serif" w:cs="Times New Roman"/>
                <w:sz w:val="20"/>
                <w:szCs w:val="20"/>
                <w:lang w:eastAsia="ru-RU"/>
              </w:rPr>
              <w:t>28.13.20.000-00000002</w:t>
            </w:r>
          </w:p>
        </w:tc>
        <w:tc>
          <w:tcPr>
            <w:tcW w:w="728" w:type="dxa"/>
            <w:tcBorders>
              <w:top w:val="single" w:sz="4" w:space="0" w:color="auto"/>
              <w:left w:val="single" w:sz="4" w:space="0" w:color="auto"/>
              <w:bottom w:val="single" w:sz="4" w:space="0" w:color="auto"/>
              <w:right w:val="single" w:sz="4" w:space="0" w:color="auto"/>
            </w:tcBorders>
          </w:tcPr>
          <w:p w:rsidR="00CE1935" w:rsidRPr="005C6875" w:rsidRDefault="00CE1935" w:rsidP="00C75DAE">
            <w:pPr>
              <w:widowControl w:val="0"/>
              <w:autoSpaceDE w:val="0"/>
              <w:autoSpaceDN w:val="0"/>
              <w:adjustRightInd w:val="0"/>
              <w:spacing w:after="0"/>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шт.</w:t>
            </w:r>
          </w:p>
        </w:tc>
        <w:tc>
          <w:tcPr>
            <w:tcW w:w="727" w:type="dxa"/>
            <w:tcBorders>
              <w:top w:val="single" w:sz="4" w:space="0" w:color="auto"/>
              <w:left w:val="single" w:sz="4" w:space="0" w:color="auto"/>
              <w:bottom w:val="single" w:sz="4" w:space="0" w:color="auto"/>
              <w:right w:val="single" w:sz="4" w:space="0" w:color="auto"/>
            </w:tcBorders>
          </w:tcPr>
          <w:p w:rsidR="00CE1935" w:rsidRPr="005C6875" w:rsidRDefault="008D71CF" w:rsidP="00C75DAE">
            <w:pPr>
              <w:widowControl w:val="0"/>
              <w:autoSpaceDE w:val="0"/>
              <w:autoSpaceDN w:val="0"/>
              <w:adjustRightInd w:val="0"/>
              <w:spacing w:after="0"/>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1</w:t>
            </w:r>
          </w:p>
        </w:tc>
        <w:tc>
          <w:tcPr>
            <w:tcW w:w="1165" w:type="dxa"/>
            <w:tcBorders>
              <w:top w:val="single" w:sz="4" w:space="0" w:color="auto"/>
              <w:left w:val="single" w:sz="4" w:space="0" w:color="auto"/>
              <w:bottom w:val="single" w:sz="4" w:space="0" w:color="auto"/>
              <w:right w:val="single" w:sz="4" w:space="0" w:color="auto"/>
            </w:tcBorders>
          </w:tcPr>
          <w:p w:rsidR="00CE1935" w:rsidRPr="005C6875" w:rsidRDefault="00CE1935" w:rsidP="005C6875">
            <w:pPr>
              <w:widowControl w:val="0"/>
              <w:autoSpaceDE w:val="0"/>
              <w:autoSpaceDN w:val="0"/>
              <w:adjustRightInd w:val="0"/>
              <w:spacing w:after="0"/>
              <w:rPr>
                <w:rFonts w:ascii="PT Astra Serif" w:eastAsia="Times New Roman" w:hAnsi="PT Astra Serif" w:cs="Times New Roman"/>
                <w:sz w:val="20"/>
                <w:szCs w:val="20"/>
                <w:lang w:eastAsia="ru-RU"/>
              </w:rPr>
            </w:pPr>
          </w:p>
        </w:tc>
        <w:tc>
          <w:tcPr>
            <w:tcW w:w="1311" w:type="dxa"/>
            <w:tcBorders>
              <w:top w:val="single" w:sz="4" w:space="0" w:color="auto"/>
              <w:left w:val="single" w:sz="4" w:space="0" w:color="auto"/>
              <w:bottom w:val="single" w:sz="4" w:space="0" w:color="auto"/>
              <w:right w:val="single" w:sz="4" w:space="0" w:color="auto"/>
            </w:tcBorders>
          </w:tcPr>
          <w:p w:rsidR="00CE1935" w:rsidRPr="005C6875" w:rsidRDefault="00CE1935" w:rsidP="000A6423">
            <w:pPr>
              <w:widowControl w:val="0"/>
              <w:autoSpaceDE w:val="0"/>
              <w:autoSpaceDN w:val="0"/>
              <w:adjustRightInd w:val="0"/>
              <w:spacing w:after="0"/>
              <w:rPr>
                <w:rFonts w:ascii="PT Astra Serif" w:eastAsia="Times New Roman" w:hAnsi="PT Astra Serif" w:cs="Times New Roman"/>
                <w:sz w:val="20"/>
                <w:szCs w:val="20"/>
                <w:lang w:eastAsia="ru-RU"/>
              </w:rPr>
            </w:pPr>
          </w:p>
        </w:tc>
      </w:tr>
    </w:tbl>
    <w:p w:rsidR="00951953" w:rsidRDefault="00951953" w:rsidP="005C6875">
      <w:pPr>
        <w:widowControl w:val="0"/>
        <w:autoSpaceDE w:val="0"/>
        <w:autoSpaceDN w:val="0"/>
        <w:adjustRightInd w:val="0"/>
        <w:spacing w:after="0" w:line="240" w:lineRule="auto"/>
        <w:jc w:val="right"/>
        <w:outlineLvl w:val="1"/>
        <w:rPr>
          <w:rFonts w:ascii="PT Astra Serif" w:eastAsia="Times New Roman" w:hAnsi="PT Astra Serif" w:cs="Times New Roman"/>
          <w:sz w:val="20"/>
          <w:szCs w:val="20"/>
          <w:lang w:eastAsia="ru-RU"/>
        </w:rPr>
      </w:pPr>
    </w:p>
    <w:p w:rsidR="007079A2" w:rsidRPr="007079A2" w:rsidRDefault="007079A2" w:rsidP="00C45E71">
      <w:pPr>
        <w:pStyle w:val="af8"/>
        <w:ind w:firstLine="0"/>
        <w:rPr>
          <w:rFonts w:ascii="PT Astra Serif" w:hAnsi="PT Astra Serif"/>
          <w:sz w:val="20"/>
          <w:lang w:eastAsia="ru-RU"/>
        </w:rPr>
      </w:pPr>
      <w:r w:rsidRPr="007079A2">
        <w:rPr>
          <w:rFonts w:ascii="PT Astra Serif" w:eastAsia="Calibri" w:hAnsi="PT Astra Serif"/>
          <w:sz w:val="20"/>
        </w:rPr>
        <w:t>От Заказчика:</w:t>
      </w:r>
      <w:r w:rsidRPr="007079A2">
        <w:rPr>
          <w:rFonts w:ascii="PT Astra Serif" w:hAnsi="PT Astra Serif"/>
          <w:sz w:val="20"/>
          <w:lang w:eastAsia="ru-RU"/>
        </w:rPr>
        <w:t xml:space="preserve">                                   От Поставщика:</w:t>
      </w:r>
    </w:p>
    <w:p w:rsidR="007079A2" w:rsidRPr="007079A2" w:rsidRDefault="007079A2" w:rsidP="00C45E71">
      <w:pPr>
        <w:pStyle w:val="af8"/>
        <w:ind w:firstLine="0"/>
        <w:rPr>
          <w:rFonts w:ascii="PT Astra Serif" w:hAnsi="PT Astra Serif"/>
          <w:sz w:val="20"/>
          <w:lang w:eastAsia="ru-RU"/>
        </w:rPr>
      </w:pPr>
      <w:r w:rsidRPr="007079A2">
        <w:rPr>
          <w:rFonts w:ascii="PT Astra Serif" w:eastAsia="Calibri" w:hAnsi="PT Astra Serif"/>
          <w:sz w:val="20"/>
        </w:rPr>
        <w:t>Главный врач</w:t>
      </w:r>
      <w:r w:rsidRPr="007079A2">
        <w:rPr>
          <w:rFonts w:ascii="PT Astra Serif" w:hAnsi="PT Astra Serif"/>
          <w:sz w:val="20"/>
          <w:lang w:eastAsia="ru-RU"/>
        </w:rPr>
        <w:t xml:space="preserve">                                   </w:t>
      </w:r>
    </w:p>
    <w:p w:rsidR="007079A2" w:rsidRPr="007079A2" w:rsidRDefault="007079A2" w:rsidP="007079A2">
      <w:pPr>
        <w:pStyle w:val="af8"/>
        <w:rPr>
          <w:rFonts w:ascii="PT Astra Serif" w:eastAsia="Calibri" w:hAnsi="PT Astra Serif"/>
          <w:sz w:val="20"/>
        </w:rPr>
      </w:pPr>
    </w:p>
    <w:p w:rsidR="007079A2" w:rsidRPr="007079A2" w:rsidRDefault="007079A2" w:rsidP="00C45E71">
      <w:pPr>
        <w:pStyle w:val="af8"/>
        <w:ind w:firstLine="0"/>
        <w:rPr>
          <w:rFonts w:ascii="PT Astra Serif" w:hAnsi="PT Astra Serif"/>
          <w:sz w:val="20"/>
          <w:lang w:eastAsia="ru-RU"/>
        </w:rPr>
      </w:pPr>
      <w:r w:rsidRPr="007079A2">
        <w:rPr>
          <w:rFonts w:ascii="PT Astra Serif" w:eastAsia="Calibri" w:hAnsi="PT Astra Serif"/>
          <w:sz w:val="20"/>
        </w:rPr>
        <w:t xml:space="preserve">_____________ Гафурова Г.М.       </w:t>
      </w:r>
      <w:r w:rsidRPr="007079A2">
        <w:rPr>
          <w:rFonts w:ascii="PT Astra Serif" w:hAnsi="PT Astra Serif"/>
          <w:sz w:val="20"/>
          <w:lang w:eastAsia="ru-RU"/>
        </w:rPr>
        <w:t>________________</w:t>
      </w:r>
      <w:r w:rsidR="000A6423">
        <w:rPr>
          <w:rFonts w:ascii="PT Astra Serif" w:hAnsi="PT Astra Serif"/>
          <w:sz w:val="20"/>
          <w:lang w:eastAsia="ru-RU"/>
        </w:rPr>
        <w:t>/</w:t>
      </w:r>
    </w:p>
    <w:p w:rsidR="007079A2" w:rsidRPr="007079A2" w:rsidRDefault="007079A2" w:rsidP="00C45E71">
      <w:pPr>
        <w:pStyle w:val="af8"/>
        <w:ind w:firstLine="0"/>
        <w:rPr>
          <w:rFonts w:ascii="PT Astra Serif" w:hAnsi="PT Astra Serif"/>
          <w:sz w:val="20"/>
          <w:lang w:eastAsia="ru-RU"/>
        </w:rPr>
      </w:pPr>
      <w:r w:rsidRPr="007079A2">
        <w:rPr>
          <w:rFonts w:ascii="PT Astra Serif" w:hAnsi="PT Astra Serif"/>
          <w:sz w:val="20"/>
          <w:lang w:eastAsia="ru-RU"/>
        </w:rPr>
        <w:t>М.</w:t>
      </w:r>
      <w:proofErr w:type="gramStart"/>
      <w:r w:rsidRPr="007079A2">
        <w:rPr>
          <w:rFonts w:ascii="PT Astra Serif" w:hAnsi="PT Astra Serif"/>
          <w:sz w:val="20"/>
          <w:lang w:eastAsia="ru-RU"/>
        </w:rPr>
        <w:t>П</w:t>
      </w:r>
      <w:proofErr w:type="gramEnd"/>
      <w:r w:rsidRPr="007079A2">
        <w:rPr>
          <w:rFonts w:ascii="PT Astra Serif" w:eastAsia="Calibri" w:hAnsi="PT Astra Serif"/>
          <w:sz w:val="20"/>
        </w:rPr>
        <w:t xml:space="preserve">                                                   </w:t>
      </w:r>
      <w:proofErr w:type="spellStart"/>
      <w:r w:rsidRPr="007079A2">
        <w:rPr>
          <w:rFonts w:ascii="PT Astra Serif" w:eastAsia="Calibri" w:hAnsi="PT Astra Serif"/>
          <w:sz w:val="20"/>
        </w:rPr>
        <w:t>М.П</w:t>
      </w:r>
      <w:proofErr w:type="spellEnd"/>
      <w:r w:rsidRPr="007079A2">
        <w:rPr>
          <w:rFonts w:ascii="PT Astra Serif" w:eastAsia="Calibri" w:hAnsi="PT Astra Serif"/>
          <w:sz w:val="20"/>
        </w:rPr>
        <w:t>.</w:t>
      </w:r>
    </w:p>
    <w:p w:rsidR="007079A2" w:rsidRDefault="007079A2" w:rsidP="007079A2">
      <w:pPr>
        <w:spacing w:after="0"/>
        <w:rPr>
          <w:rFonts w:ascii="PT Astra Serif" w:eastAsia="Calibri" w:hAnsi="PT Astra Serif" w:cs="Times New Roman"/>
          <w:sz w:val="20"/>
          <w:szCs w:val="20"/>
        </w:rPr>
      </w:pPr>
    </w:p>
    <w:p w:rsidR="00B0521D" w:rsidRDefault="00B0521D" w:rsidP="005C6875">
      <w:pPr>
        <w:widowControl w:val="0"/>
        <w:autoSpaceDE w:val="0"/>
        <w:autoSpaceDN w:val="0"/>
        <w:adjustRightInd w:val="0"/>
        <w:spacing w:after="0" w:line="240" w:lineRule="auto"/>
        <w:jc w:val="right"/>
        <w:outlineLvl w:val="1"/>
        <w:rPr>
          <w:rFonts w:ascii="PT Astra Serif" w:eastAsia="Times New Roman" w:hAnsi="PT Astra Serif" w:cs="Times New Roman"/>
          <w:sz w:val="20"/>
          <w:szCs w:val="20"/>
          <w:lang w:eastAsia="ru-RU"/>
        </w:rPr>
      </w:pPr>
    </w:p>
    <w:p w:rsidR="000A6423" w:rsidRDefault="000A6423" w:rsidP="005C6875">
      <w:pPr>
        <w:widowControl w:val="0"/>
        <w:autoSpaceDE w:val="0"/>
        <w:autoSpaceDN w:val="0"/>
        <w:adjustRightInd w:val="0"/>
        <w:spacing w:after="0" w:line="240" w:lineRule="auto"/>
        <w:jc w:val="right"/>
        <w:outlineLvl w:val="1"/>
        <w:rPr>
          <w:rFonts w:ascii="PT Astra Serif" w:eastAsia="Times New Roman" w:hAnsi="PT Astra Serif" w:cs="Times New Roman"/>
          <w:sz w:val="20"/>
          <w:szCs w:val="20"/>
          <w:lang w:eastAsia="ru-RU"/>
        </w:rPr>
      </w:pPr>
    </w:p>
    <w:p w:rsidR="000A6423" w:rsidRDefault="000A6423" w:rsidP="005C6875">
      <w:pPr>
        <w:widowControl w:val="0"/>
        <w:autoSpaceDE w:val="0"/>
        <w:autoSpaceDN w:val="0"/>
        <w:adjustRightInd w:val="0"/>
        <w:spacing w:after="0" w:line="240" w:lineRule="auto"/>
        <w:jc w:val="right"/>
        <w:outlineLvl w:val="1"/>
        <w:rPr>
          <w:rFonts w:ascii="PT Astra Serif" w:eastAsia="Times New Roman" w:hAnsi="PT Astra Serif" w:cs="Times New Roman"/>
          <w:sz w:val="20"/>
          <w:szCs w:val="20"/>
          <w:lang w:eastAsia="ru-RU"/>
        </w:rPr>
      </w:pPr>
    </w:p>
    <w:p w:rsidR="000A6423" w:rsidRDefault="000A6423" w:rsidP="005C6875">
      <w:pPr>
        <w:widowControl w:val="0"/>
        <w:autoSpaceDE w:val="0"/>
        <w:autoSpaceDN w:val="0"/>
        <w:adjustRightInd w:val="0"/>
        <w:spacing w:after="0" w:line="240" w:lineRule="auto"/>
        <w:jc w:val="right"/>
        <w:outlineLvl w:val="1"/>
        <w:rPr>
          <w:rFonts w:ascii="PT Astra Serif" w:eastAsia="Times New Roman" w:hAnsi="PT Astra Serif" w:cs="Times New Roman"/>
          <w:sz w:val="20"/>
          <w:szCs w:val="20"/>
          <w:lang w:eastAsia="ru-RU"/>
        </w:rPr>
      </w:pPr>
    </w:p>
    <w:p w:rsidR="000A6423" w:rsidRDefault="000A6423" w:rsidP="005C6875">
      <w:pPr>
        <w:widowControl w:val="0"/>
        <w:autoSpaceDE w:val="0"/>
        <w:autoSpaceDN w:val="0"/>
        <w:adjustRightInd w:val="0"/>
        <w:spacing w:after="0" w:line="240" w:lineRule="auto"/>
        <w:jc w:val="right"/>
        <w:outlineLvl w:val="1"/>
        <w:rPr>
          <w:rFonts w:ascii="PT Astra Serif" w:eastAsia="Times New Roman" w:hAnsi="PT Astra Serif" w:cs="Times New Roman"/>
          <w:sz w:val="20"/>
          <w:szCs w:val="20"/>
          <w:lang w:eastAsia="ru-RU"/>
        </w:rPr>
      </w:pPr>
    </w:p>
    <w:p w:rsidR="000A6423" w:rsidRDefault="000A6423" w:rsidP="005C6875">
      <w:pPr>
        <w:widowControl w:val="0"/>
        <w:autoSpaceDE w:val="0"/>
        <w:autoSpaceDN w:val="0"/>
        <w:adjustRightInd w:val="0"/>
        <w:spacing w:after="0" w:line="240" w:lineRule="auto"/>
        <w:jc w:val="right"/>
        <w:outlineLvl w:val="1"/>
        <w:rPr>
          <w:rFonts w:ascii="PT Astra Serif" w:eastAsia="Times New Roman" w:hAnsi="PT Astra Serif" w:cs="Times New Roman"/>
          <w:sz w:val="20"/>
          <w:szCs w:val="20"/>
          <w:lang w:eastAsia="ru-RU"/>
        </w:rPr>
      </w:pPr>
    </w:p>
    <w:p w:rsidR="000A6423" w:rsidRDefault="000A6423" w:rsidP="005C6875">
      <w:pPr>
        <w:widowControl w:val="0"/>
        <w:autoSpaceDE w:val="0"/>
        <w:autoSpaceDN w:val="0"/>
        <w:adjustRightInd w:val="0"/>
        <w:spacing w:after="0" w:line="240" w:lineRule="auto"/>
        <w:jc w:val="right"/>
        <w:outlineLvl w:val="1"/>
        <w:rPr>
          <w:rFonts w:ascii="PT Astra Serif" w:eastAsia="Times New Roman" w:hAnsi="PT Astra Serif" w:cs="Times New Roman"/>
          <w:sz w:val="20"/>
          <w:szCs w:val="20"/>
          <w:lang w:eastAsia="ru-RU"/>
        </w:rPr>
      </w:pPr>
    </w:p>
    <w:p w:rsidR="000A6423" w:rsidRDefault="000A6423" w:rsidP="005C6875">
      <w:pPr>
        <w:widowControl w:val="0"/>
        <w:autoSpaceDE w:val="0"/>
        <w:autoSpaceDN w:val="0"/>
        <w:adjustRightInd w:val="0"/>
        <w:spacing w:after="0" w:line="240" w:lineRule="auto"/>
        <w:jc w:val="right"/>
        <w:outlineLvl w:val="1"/>
        <w:rPr>
          <w:rFonts w:ascii="PT Astra Serif" w:eastAsia="Times New Roman" w:hAnsi="PT Astra Serif" w:cs="Times New Roman"/>
          <w:sz w:val="20"/>
          <w:szCs w:val="20"/>
          <w:lang w:eastAsia="ru-RU"/>
        </w:rPr>
      </w:pPr>
    </w:p>
    <w:p w:rsidR="000A6423" w:rsidRDefault="000A6423" w:rsidP="005C6875">
      <w:pPr>
        <w:widowControl w:val="0"/>
        <w:autoSpaceDE w:val="0"/>
        <w:autoSpaceDN w:val="0"/>
        <w:adjustRightInd w:val="0"/>
        <w:spacing w:after="0" w:line="240" w:lineRule="auto"/>
        <w:jc w:val="right"/>
        <w:outlineLvl w:val="1"/>
        <w:rPr>
          <w:rFonts w:ascii="PT Astra Serif" w:eastAsia="Times New Roman" w:hAnsi="PT Astra Serif" w:cs="Times New Roman"/>
          <w:sz w:val="20"/>
          <w:szCs w:val="20"/>
          <w:lang w:eastAsia="ru-RU"/>
        </w:rPr>
      </w:pPr>
    </w:p>
    <w:p w:rsidR="000A6423" w:rsidRDefault="000A6423" w:rsidP="005C6875">
      <w:pPr>
        <w:widowControl w:val="0"/>
        <w:autoSpaceDE w:val="0"/>
        <w:autoSpaceDN w:val="0"/>
        <w:adjustRightInd w:val="0"/>
        <w:spacing w:after="0" w:line="240" w:lineRule="auto"/>
        <w:jc w:val="right"/>
        <w:outlineLvl w:val="1"/>
        <w:rPr>
          <w:rFonts w:ascii="PT Astra Serif" w:eastAsia="Times New Roman" w:hAnsi="PT Astra Serif" w:cs="Times New Roman"/>
          <w:sz w:val="20"/>
          <w:szCs w:val="20"/>
          <w:lang w:eastAsia="ru-RU"/>
        </w:rPr>
      </w:pPr>
    </w:p>
    <w:p w:rsidR="000A6423" w:rsidRDefault="000A6423" w:rsidP="005C6875">
      <w:pPr>
        <w:widowControl w:val="0"/>
        <w:autoSpaceDE w:val="0"/>
        <w:autoSpaceDN w:val="0"/>
        <w:adjustRightInd w:val="0"/>
        <w:spacing w:after="0" w:line="240" w:lineRule="auto"/>
        <w:jc w:val="right"/>
        <w:outlineLvl w:val="1"/>
        <w:rPr>
          <w:rFonts w:ascii="PT Astra Serif" w:eastAsia="Times New Roman" w:hAnsi="PT Astra Serif" w:cs="Times New Roman"/>
          <w:sz w:val="20"/>
          <w:szCs w:val="20"/>
          <w:lang w:eastAsia="ru-RU"/>
        </w:rPr>
      </w:pPr>
    </w:p>
    <w:p w:rsidR="000A6423" w:rsidRDefault="000A6423" w:rsidP="005C6875">
      <w:pPr>
        <w:widowControl w:val="0"/>
        <w:autoSpaceDE w:val="0"/>
        <w:autoSpaceDN w:val="0"/>
        <w:adjustRightInd w:val="0"/>
        <w:spacing w:after="0" w:line="240" w:lineRule="auto"/>
        <w:jc w:val="right"/>
        <w:outlineLvl w:val="1"/>
        <w:rPr>
          <w:rFonts w:ascii="PT Astra Serif" w:eastAsia="Times New Roman" w:hAnsi="PT Astra Serif" w:cs="Times New Roman"/>
          <w:sz w:val="20"/>
          <w:szCs w:val="20"/>
          <w:lang w:eastAsia="ru-RU"/>
        </w:rPr>
      </w:pPr>
    </w:p>
    <w:p w:rsidR="000A6423" w:rsidRDefault="000A6423" w:rsidP="005C6875">
      <w:pPr>
        <w:widowControl w:val="0"/>
        <w:autoSpaceDE w:val="0"/>
        <w:autoSpaceDN w:val="0"/>
        <w:adjustRightInd w:val="0"/>
        <w:spacing w:after="0" w:line="240" w:lineRule="auto"/>
        <w:jc w:val="right"/>
        <w:outlineLvl w:val="1"/>
        <w:rPr>
          <w:rFonts w:ascii="PT Astra Serif" w:eastAsia="Times New Roman" w:hAnsi="PT Astra Serif" w:cs="Times New Roman"/>
          <w:sz w:val="20"/>
          <w:szCs w:val="20"/>
          <w:lang w:eastAsia="ru-RU"/>
        </w:rPr>
      </w:pPr>
    </w:p>
    <w:p w:rsidR="000A6423" w:rsidRDefault="000A6423" w:rsidP="005C6875">
      <w:pPr>
        <w:widowControl w:val="0"/>
        <w:autoSpaceDE w:val="0"/>
        <w:autoSpaceDN w:val="0"/>
        <w:adjustRightInd w:val="0"/>
        <w:spacing w:after="0" w:line="240" w:lineRule="auto"/>
        <w:jc w:val="right"/>
        <w:outlineLvl w:val="1"/>
        <w:rPr>
          <w:rFonts w:ascii="PT Astra Serif" w:eastAsia="Times New Roman" w:hAnsi="PT Astra Serif" w:cs="Times New Roman"/>
          <w:sz w:val="20"/>
          <w:szCs w:val="20"/>
          <w:lang w:eastAsia="ru-RU"/>
        </w:rPr>
      </w:pPr>
    </w:p>
    <w:p w:rsidR="000A6423" w:rsidRDefault="000A6423" w:rsidP="005C6875">
      <w:pPr>
        <w:widowControl w:val="0"/>
        <w:autoSpaceDE w:val="0"/>
        <w:autoSpaceDN w:val="0"/>
        <w:adjustRightInd w:val="0"/>
        <w:spacing w:after="0" w:line="240" w:lineRule="auto"/>
        <w:jc w:val="right"/>
        <w:outlineLvl w:val="1"/>
        <w:rPr>
          <w:rFonts w:ascii="PT Astra Serif" w:eastAsia="Times New Roman" w:hAnsi="PT Astra Serif" w:cs="Times New Roman"/>
          <w:sz w:val="20"/>
          <w:szCs w:val="20"/>
          <w:lang w:eastAsia="ru-RU"/>
        </w:rPr>
      </w:pPr>
    </w:p>
    <w:p w:rsidR="000A6423" w:rsidRDefault="000A6423" w:rsidP="005C6875">
      <w:pPr>
        <w:widowControl w:val="0"/>
        <w:autoSpaceDE w:val="0"/>
        <w:autoSpaceDN w:val="0"/>
        <w:adjustRightInd w:val="0"/>
        <w:spacing w:after="0" w:line="240" w:lineRule="auto"/>
        <w:jc w:val="right"/>
        <w:outlineLvl w:val="1"/>
        <w:rPr>
          <w:rFonts w:ascii="PT Astra Serif" w:eastAsia="Times New Roman" w:hAnsi="PT Astra Serif" w:cs="Times New Roman"/>
          <w:sz w:val="20"/>
          <w:szCs w:val="20"/>
          <w:lang w:eastAsia="ru-RU"/>
        </w:rPr>
      </w:pPr>
    </w:p>
    <w:p w:rsidR="000A6423" w:rsidRDefault="000A6423" w:rsidP="005C6875">
      <w:pPr>
        <w:widowControl w:val="0"/>
        <w:autoSpaceDE w:val="0"/>
        <w:autoSpaceDN w:val="0"/>
        <w:adjustRightInd w:val="0"/>
        <w:spacing w:after="0" w:line="240" w:lineRule="auto"/>
        <w:jc w:val="right"/>
        <w:outlineLvl w:val="1"/>
        <w:rPr>
          <w:rFonts w:ascii="PT Astra Serif" w:eastAsia="Times New Roman" w:hAnsi="PT Astra Serif" w:cs="Times New Roman"/>
          <w:sz w:val="20"/>
          <w:szCs w:val="20"/>
          <w:lang w:eastAsia="ru-RU"/>
        </w:rPr>
      </w:pPr>
    </w:p>
    <w:p w:rsidR="000A6423" w:rsidRDefault="000A6423" w:rsidP="005C6875">
      <w:pPr>
        <w:widowControl w:val="0"/>
        <w:autoSpaceDE w:val="0"/>
        <w:autoSpaceDN w:val="0"/>
        <w:adjustRightInd w:val="0"/>
        <w:spacing w:after="0" w:line="240" w:lineRule="auto"/>
        <w:jc w:val="right"/>
        <w:outlineLvl w:val="1"/>
        <w:rPr>
          <w:rFonts w:ascii="PT Astra Serif" w:eastAsia="Times New Roman" w:hAnsi="PT Astra Serif" w:cs="Times New Roman"/>
          <w:sz w:val="20"/>
          <w:szCs w:val="20"/>
          <w:lang w:eastAsia="ru-RU"/>
        </w:rPr>
      </w:pPr>
    </w:p>
    <w:p w:rsidR="000A6423" w:rsidRDefault="000A6423" w:rsidP="005C6875">
      <w:pPr>
        <w:widowControl w:val="0"/>
        <w:autoSpaceDE w:val="0"/>
        <w:autoSpaceDN w:val="0"/>
        <w:adjustRightInd w:val="0"/>
        <w:spacing w:after="0" w:line="240" w:lineRule="auto"/>
        <w:jc w:val="right"/>
        <w:outlineLvl w:val="1"/>
        <w:rPr>
          <w:rFonts w:ascii="PT Astra Serif" w:eastAsia="Times New Roman" w:hAnsi="PT Astra Serif" w:cs="Times New Roman"/>
          <w:sz w:val="20"/>
          <w:szCs w:val="20"/>
          <w:lang w:eastAsia="ru-RU"/>
        </w:rPr>
      </w:pPr>
    </w:p>
    <w:p w:rsidR="000A6423" w:rsidRDefault="000A6423" w:rsidP="005C6875">
      <w:pPr>
        <w:widowControl w:val="0"/>
        <w:autoSpaceDE w:val="0"/>
        <w:autoSpaceDN w:val="0"/>
        <w:adjustRightInd w:val="0"/>
        <w:spacing w:after="0" w:line="240" w:lineRule="auto"/>
        <w:jc w:val="right"/>
        <w:outlineLvl w:val="1"/>
        <w:rPr>
          <w:rFonts w:ascii="PT Astra Serif" w:eastAsia="Times New Roman" w:hAnsi="PT Astra Serif" w:cs="Times New Roman"/>
          <w:sz w:val="20"/>
          <w:szCs w:val="20"/>
          <w:lang w:eastAsia="ru-RU"/>
        </w:rPr>
      </w:pPr>
    </w:p>
    <w:p w:rsidR="000A6423" w:rsidRDefault="000A6423" w:rsidP="005C6875">
      <w:pPr>
        <w:widowControl w:val="0"/>
        <w:autoSpaceDE w:val="0"/>
        <w:autoSpaceDN w:val="0"/>
        <w:adjustRightInd w:val="0"/>
        <w:spacing w:after="0" w:line="240" w:lineRule="auto"/>
        <w:jc w:val="right"/>
        <w:outlineLvl w:val="1"/>
        <w:rPr>
          <w:rFonts w:ascii="PT Astra Serif" w:eastAsia="Times New Roman" w:hAnsi="PT Astra Serif" w:cs="Times New Roman"/>
          <w:sz w:val="20"/>
          <w:szCs w:val="20"/>
          <w:lang w:eastAsia="ru-RU"/>
        </w:rPr>
      </w:pPr>
    </w:p>
    <w:p w:rsidR="000A6423" w:rsidRDefault="000A6423" w:rsidP="005C6875">
      <w:pPr>
        <w:widowControl w:val="0"/>
        <w:autoSpaceDE w:val="0"/>
        <w:autoSpaceDN w:val="0"/>
        <w:adjustRightInd w:val="0"/>
        <w:spacing w:after="0" w:line="240" w:lineRule="auto"/>
        <w:jc w:val="right"/>
        <w:outlineLvl w:val="1"/>
        <w:rPr>
          <w:rFonts w:ascii="PT Astra Serif" w:eastAsia="Times New Roman" w:hAnsi="PT Astra Serif" w:cs="Times New Roman"/>
          <w:sz w:val="20"/>
          <w:szCs w:val="20"/>
          <w:lang w:eastAsia="ru-RU"/>
        </w:rPr>
      </w:pPr>
    </w:p>
    <w:p w:rsidR="000A6423" w:rsidRDefault="000A6423" w:rsidP="005C6875">
      <w:pPr>
        <w:widowControl w:val="0"/>
        <w:autoSpaceDE w:val="0"/>
        <w:autoSpaceDN w:val="0"/>
        <w:adjustRightInd w:val="0"/>
        <w:spacing w:after="0" w:line="240" w:lineRule="auto"/>
        <w:jc w:val="right"/>
        <w:outlineLvl w:val="1"/>
        <w:rPr>
          <w:rFonts w:ascii="PT Astra Serif" w:eastAsia="Times New Roman" w:hAnsi="PT Astra Serif" w:cs="Times New Roman"/>
          <w:sz w:val="20"/>
          <w:szCs w:val="20"/>
          <w:lang w:eastAsia="ru-RU"/>
        </w:rPr>
      </w:pPr>
    </w:p>
    <w:p w:rsidR="000A6423" w:rsidRDefault="000A6423" w:rsidP="005C6875">
      <w:pPr>
        <w:widowControl w:val="0"/>
        <w:autoSpaceDE w:val="0"/>
        <w:autoSpaceDN w:val="0"/>
        <w:adjustRightInd w:val="0"/>
        <w:spacing w:after="0" w:line="240" w:lineRule="auto"/>
        <w:jc w:val="right"/>
        <w:outlineLvl w:val="1"/>
        <w:rPr>
          <w:rFonts w:ascii="PT Astra Serif" w:eastAsia="Times New Roman" w:hAnsi="PT Astra Serif" w:cs="Times New Roman"/>
          <w:sz w:val="20"/>
          <w:szCs w:val="20"/>
          <w:lang w:eastAsia="ru-RU"/>
        </w:rPr>
      </w:pPr>
    </w:p>
    <w:p w:rsidR="000A6423" w:rsidRDefault="000A6423" w:rsidP="005C6875">
      <w:pPr>
        <w:widowControl w:val="0"/>
        <w:autoSpaceDE w:val="0"/>
        <w:autoSpaceDN w:val="0"/>
        <w:adjustRightInd w:val="0"/>
        <w:spacing w:after="0" w:line="240" w:lineRule="auto"/>
        <w:jc w:val="right"/>
        <w:outlineLvl w:val="1"/>
        <w:rPr>
          <w:rFonts w:ascii="PT Astra Serif" w:eastAsia="Times New Roman" w:hAnsi="PT Astra Serif" w:cs="Times New Roman"/>
          <w:sz w:val="20"/>
          <w:szCs w:val="20"/>
          <w:lang w:eastAsia="ru-RU"/>
        </w:rPr>
      </w:pPr>
    </w:p>
    <w:p w:rsidR="000A6423" w:rsidRDefault="000A6423" w:rsidP="005C6875">
      <w:pPr>
        <w:widowControl w:val="0"/>
        <w:autoSpaceDE w:val="0"/>
        <w:autoSpaceDN w:val="0"/>
        <w:adjustRightInd w:val="0"/>
        <w:spacing w:after="0" w:line="240" w:lineRule="auto"/>
        <w:jc w:val="right"/>
        <w:outlineLvl w:val="1"/>
        <w:rPr>
          <w:rFonts w:ascii="PT Astra Serif" w:eastAsia="Times New Roman" w:hAnsi="PT Astra Serif" w:cs="Times New Roman"/>
          <w:sz w:val="20"/>
          <w:szCs w:val="20"/>
          <w:lang w:eastAsia="ru-RU"/>
        </w:rPr>
      </w:pPr>
    </w:p>
    <w:p w:rsidR="000A6423" w:rsidRDefault="000A6423" w:rsidP="005C6875">
      <w:pPr>
        <w:widowControl w:val="0"/>
        <w:autoSpaceDE w:val="0"/>
        <w:autoSpaceDN w:val="0"/>
        <w:adjustRightInd w:val="0"/>
        <w:spacing w:after="0" w:line="240" w:lineRule="auto"/>
        <w:jc w:val="right"/>
        <w:outlineLvl w:val="1"/>
        <w:rPr>
          <w:rFonts w:ascii="PT Astra Serif" w:eastAsia="Times New Roman" w:hAnsi="PT Astra Serif" w:cs="Times New Roman"/>
          <w:sz w:val="20"/>
          <w:szCs w:val="20"/>
          <w:lang w:eastAsia="ru-RU"/>
        </w:rPr>
      </w:pPr>
    </w:p>
    <w:p w:rsidR="000A6423" w:rsidRDefault="000A6423" w:rsidP="005C6875">
      <w:pPr>
        <w:widowControl w:val="0"/>
        <w:autoSpaceDE w:val="0"/>
        <w:autoSpaceDN w:val="0"/>
        <w:adjustRightInd w:val="0"/>
        <w:spacing w:after="0" w:line="240" w:lineRule="auto"/>
        <w:jc w:val="right"/>
        <w:outlineLvl w:val="1"/>
        <w:rPr>
          <w:rFonts w:ascii="PT Astra Serif" w:eastAsia="Times New Roman" w:hAnsi="PT Astra Serif" w:cs="Times New Roman"/>
          <w:sz w:val="20"/>
          <w:szCs w:val="20"/>
          <w:lang w:eastAsia="ru-RU"/>
        </w:rPr>
      </w:pPr>
    </w:p>
    <w:p w:rsidR="000A6423" w:rsidRDefault="000A6423" w:rsidP="005C6875">
      <w:pPr>
        <w:widowControl w:val="0"/>
        <w:autoSpaceDE w:val="0"/>
        <w:autoSpaceDN w:val="0"/>
        <w:adjustRightInd w:val="0"/>
        <w:spacing w:after="0" w:line="240" w:lineRule="auto"/>
        <w:jc w:val="right"/>
        <w:outlineLvl w:val="1"/>
        <w:rPr>
          <w:rFonts w:ascii="PT Astra Serif" w:eastAsia="Times New Roman" w:hAnsi="PT Astra Serif" w:cs="Times New Roman"/>
          <w:sz w:val="20"/>
          <w:szCs w:val="20"/>
          <w:lang w:eastAsia="ru-RU"/>
        </w:rPr>
      </w:pPr>
    </w:p>
    <w:p w:rsidR="000A6423" w:rsidRDefault="000A6423" w:rsidP="005C6875">
      <w:pPr>
        <w:widowControl w:val="0"/>
        <w:autoSpaceDE w:val="0"/>
        <w:autoSpaceDN w:val="0"/>
        <w:adjustRightInd w:val="0"/>
        <w:spacing w:after="0" w:line="240" w:lineRule="auto"/>
        <w:jc w:val="right"/>
        <w:outlineLvl w:val="1"/>
        <w:rPr>
          <w:rFonts w:ascii="PT Astra Serif" w:eastAsia="Times New Roman" w:hAnsi="PT Astra Serif" w:cs="Times New Roman"/>
          <w:sz w:val="20"/>
          <w:szCs w:val="20"/>
          <w:lang w:eastAsia="ru-RU"/>
        </w:rPr>
      </w:pPr>
    </w:p>
    <w:p w:rsidR="000A6423" w:rsidRDefault="000A6423" w:rsidP="005C6875">
      <w:pPr>
        <w:widowControl w:val="0"/>
        <w:autoSpaceDE w:val="0"/>
        <w:autoSpaceDN w:val="0"/>
        <w:adjustRightInd w:val="0"/>
        <w:spacing w:after="0" w:line="240" w:lineRule="auto"/>
        <w:jc w:val="right"/>
        <w:outlineLvl w:val="1"/>
        <w:rPr>
          <w:rFonts w:ascii="PT Astra Serif" w:eastAsia="Times New Roman" w:hAnsi="PT Astra Serif" w:cs="Times New Roman"/>
          <w:sz w:val="20"/>
          <w:szCs w:val="20"/>
          <w:lang w:eastAsia="ru-RU"/>
        </w:rPr>
      </w:pPr>
    </w:p>
    <w:p w:rsidR="000A6423" w:rsidRDefault="000A6423" w:rsidP="005C6875">
      <w:pPr>
        <w:widowControl w:val="0"/>
        <w:autoSpaceDE w:val="0"/>
        <w:autoSpaceDN w:val="0"/>
        <w:adjustRightInd w:val="0"/>
        <w:spacing w:after="0" w:line="240" w:lineRule="auto"/>
        <w:jc w:val="right"/>
        <w:outlineLvl w:val="1"/>
        <w:rPr>
          <w:rFonts w:ascii="PT Astra Serif" w:eastAsia="Times New Roman" w:hAnsi="PT Astra Serif" w:cs="Times New Roman"/>
          <w:sz w:val="20"/>
          <w:szCs w:val="20"/>
          <w:lang w:eastAsia="ru-RU"/>
        </w:rPr>
      </w:pPr>
    </w:p>
    <w:p w:rsidR="00B0521D" w:rsidRDefault="00B0521D" w:rsidP="005C6875">
      <w:pPr>
        <w:widowControl w:val="0"/>
        <w:autoSpaceDE w:val="0"/>
        <w:autoSpaceDN w:val="0"/>
        <w:adjustRightInd w:val="0"/>
        <w:spacing w:after="0" w:line="240" w:lineRule="auto"/>
        <w:jc w:val="right"/>
        <w:outlineLvl w:val="1"/>
        <w:rPr>
          <w:rFonts w:ascii="PT Astra Serif" w:eastAsia="Times New Roman" w:hAnsi="PT Astra Serif" w:cs="Times New Roman"/>
          <w:sz w:val="20"/>
          <w:szCs w:val="20"/>
          <w:lang w:eastAsia="ru-RU"/>
        </w:rPr>
      </w:pPr>
    </w:p>
    <w:p w:rsidR="005C6875" w:rsidRPr="005C6875" w:rsidRDefault="005C6875" w:rsidP="005C6875">
      <w:pPr>
        <w:widowControl w:val="0"/>
        <w:autoSpaceDE w:val="0"/>
        <w:autoSpaceDN w:val="0"/>
        <w:adjustRightInd w:val="0"/>
        <w:spacing w:after="0" w:line="240" w:lineRule="auto"/>
        <w:jc w:val="right"/>
        <w:outlineLvl w:val="1"/>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Приложение N 2</w:t>
      </w:r>
    </w:p>
    <w:p w:rsidR="00B0521D" w:rsidRDefault="005C6875" w:rsidP="00B0521D">
      <w:pPr>
        <w:widowControl w:val="0"/>
        <w:autoSpaceDE w:val="0"/>
        <w:autoSpaceDN w:val="0"/>
        <w:adjustRightInd w:val="0"/>
        <w:spacing w:after="0" w:line="240" w:lineRule="auto"/>
        <w:jc w:val="right"/>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 xml:space="preserve">к </w:t>
      </w:r>
      <w:r w:rsidR="003D0DDE" w:rsidRPr="003D0DDE">
        <w:rPr>
          <w:rFonts w:ascii="PT Astra Serif" w:eastAsia="Times New Roman" w:hAnsi="PT Astra Serif" w:cs="Times New Roman"/>
          <w:sz w:val="20"/>
          <w:szCs w:val="20"/>
          <w:lang w:eastAsia="ru-RU"/>
        </w:rPr>
        <w:t xml:space="preserve">договору </w:t>
      </w:r>
      <w:r w:rsidR="00B0521D" w:rsidRPr="005C6875">
        <w:rPr>
          <w:rFonts w:ascii="PT Astra Serif" w:eastAsia="Times New Roman" w:hAnsi="PT Astra Serif" w:cs="Times New Roman"/>
          <w:sz w:val="20"/>
          <w:szCs w:val="20"/>
          <w:lang w:eastAsia="ru-RU"/>
        </w:rPr>
        <w:t xml:space="preserve">N </w:t>
      </w:r>
      <w:r w:rsidR="000A6423">
        <w:rPr>
          <w:rFonts w:ascii="PT Astra Serif" w:eastAsia="Times New Roman" w:hAnsi="PT Astra Serif" w:cs="Times New Roman"/>
          <w:sz w:val="20"/>
          <w:szCs w:val="20"/>
          <w:lang w:eastAsia="ru-RU"/>
        </w:rPr>
        <w:t>__________</w:t>
      </w:r>
    </w:p>
    <w:p w:rsidR="00B0521D" w:rsidRPr="00B0521D" w:rsidRDefault="00B0521D" w:rsidP="00B0521D">
      <w:pPr>
        <w:widowControl w:val="0"/>
        <w:autoSpaceDE w:val="0"/>
        <w:autoSpaceDN w:val="0"/>
        <w:adjustRightInd w:val="0"/>
        <w:spacing w:after="0" w:line="240" w:lineRule="auto"/>
        <w:jc w:val="right"/>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 xml:space="preserve"> от "</w:t>
      </w:r>
      <w:r w:rsidR="000A6423">
        <w:rPr>
          <w:rFonts w:ascii="PT Astra Serif" w:eastAsia="Times New Roman" w:hAnsi="PT Astra Serif" w:cs="Times New Roman"/>
          <w:sz w:val="20"/>
          <w:szCs w:val="20"/>
          <w:lang w:eastAsia="ru-RU"/>
        </w:rPr>
        <w:t>____</w:t>
      </w:r>
      <w:r>
        <w:rPr>
          <w:rFonts w:ascii="PT Astra Serif" w:eastAsia="Times New Roman" w:hAnsi="PT Astra Serif" w:cs="Times New Roman"/>
          <w:sz w:val="20"/>
          <w:szCs w:val="20"/>
          <w:lang w:eastAsia="ru-RU"/>
        </w:rPr>
        <w:t xml:space="preserve">" </w:t>
      </w:r>
      <w:r w:rsidR="000A6423">
        <w:rPr>
          <w:rFonts w:ascii="PT Astra Serif" w:eastAsia="Times New Roman" w:hAnsi="PT Astra Serif" w:cs="Times New Roman"/>
          <w:sz w:val="20"/>
          <w:szCs w:val="20"/>
          <w:lang w:eastAsia="ru-RU"/>
        </w:rPr>
        <w:t>________ 2026</w:t>
      </w:r>
      <w:r w:rsidR="005C6875" w:rsidRPr="005C6875">
        <w:rPr>
          <w:rFonts w:ascii="PT Astra Serif" w:eastAsia="Times New Roman" w:hAnsi="PT Astra Serif" w:cs="Times New Roman"/>
          <w:sz w:val="20"/>
          <w:szCs w:val="20"/>
          <w:lang w:eastAsia="ru-RU"/>
        </w:rPr>
        <w:t xml:space="preserve">г. </w:t>
      </w:r>
    </w:p>
    <w:p w:rsidR="005C6875" w:rsidRPr="005C6875" w:rsidRDefault="005C6875" w:rsidP="005C6875">
      <w:pPr>
        <w:widowControl w:val="0"/>
        <w:autoSpaceDE w:val="0"/>
        <w:autoSpaceDN w:val="0"/>
        <w:adjustRightInd w:val="0"/>
        <w:spacing w:after="0" w:line="240" w:lineRule="auto"/>
        <w:jc w:val="right"/>
        <w:rPr>
          <w:rFonts w:ascii="PT Astra Serif" w:eastAsia="Times New Roman" w:hAnsi="PT Astra Serif" w:cs="Times New Roman"/>
          <w:sz w:val="20"/>
          <w:szCs w:val="20"/>
          <w:lang w:eastAsia="ru-RU"/>
        </w:rPr>
      </w:pPr>
    </w:p>
    <w:p w:rsidR="005C6875" w:rsidRPr="005C6875" w:rsidRDefault="005C6875" w:rsidP="005C6875">
      <w:pPr>
        <w:widowControl w:val="0"/>
        <w:autoSpaceDE w:val="0"/>
        <w:autoSpaceDN w:val="0"/>
        <w:adjustRightInd w:val="0"/>
        <w:spacing w:after="0" w:line="240" w:lineRule="auto"/>
        <w:jc w:val="center"/>
        <w:rPr>
          <w:rFonts w:ascii="PT Astra Serif" w:eastAsia="Times New Roman" w:hAnsi="PT Astra Serif" w:cs="Times New Roman"/>
          <w:sz w:val="20"/>
          <w:szCs w:val="20"/>
          <w:lang w:eastAsia="ru-RU"/>
        </w:rPr>
      </w:pPr>
      <w:bookmarkStart w:id="13" w:name="Par470"/>
      <w:bookmarkEnd w:id="13"/>
    </w:p>
    <w:p w:rsidR="005C6875" w:rsidRPr="005C6875" w:rsidRDefault="005C6875" w:rsidP="005C6875">
      <w:pPr>
        <w:widowControl w:val="0"/>
        <w:autoSpaceDE w:val="0"/>
        <w:autoSpaceDN w:val="0"/>
        <w:adjustRightInd w:val="0"/>
        <w:spacing w:after="0" w:line="240" w:lineRule="auto"/>
        <w:jc w:val="center"/>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 xml:space="preserve">ТЕХНИЧЕСКИЕ ТРЕБОВАНИЯ </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29"/>
        <w:gridCol w:w="31"/>
        <w:gridCol w:w="5556"/>
        <w:gridCol w:w="3485"/>
      </w:tblGrid>
      <w:tr w:rsidR="005C6875" w:rsidRPr="005C6875" w:rsidTr="00BD466D">
        <w:tc>
          <w:tcPr>
            <w:tcW w:w="660" w:type="dxa"/>
            <w:gridSpan w:val="2"/>
            <w:tcBorders>
              <w:top w:val="single" w:sz="4" w:space="0" w:color="auto"/>
              <w:left w:val="single" w:sz="4" w:space="0" w:color="auto"/>
              <w:bottom w:val="single" w:sz="4" w:space="0" w:color="auto"/>
              <w:right w:val="single" w:sz="4" w:space="0" w:color="auto"/>
            </w:tcBorders>
            <w:hideMark/>
          </w:tcPr>
          <w:p w:rsidR="005C6875" w:rsidRPr="005C6875" w:rsidRDefault="005C6875" w:rsidP="005C6875">
            <w:pPr>
              <w:widowControl w:val="0"/>
              <w:autoSpaceDE w:val="0"/>
              <w:autoSpaceDN w:val="0"/>
              <w:adjustRightInd w:val="0"/>
              <w:spacing w:after="0"/>
              <w:jc w:val="center"/>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N</w:t>
            </w:r>
          </w:p>
        </w:tc>
        <w:tc>
          <w:tcPr>
            <w:tcW w:w="5556" w:type="dxa"/>
            <w:tcBorders>
              <w:top w:val="single" w:sz="4" w:space="0" w:color="auto"/>
              <w:left w:val="single" w:sz="4" w:space="0" w:color="auto"/>
              <w:bottom w:val="single" w:sz="4" w:space="0" w:color="auto"/>
              <w:right w:val="single" w:sz="4" w:space="0" w:color="auto"/>
            </w:tcBorders>
            <w:hideMark/>
          </w:tcPr>
          <w:p w:rsidR="005C6875" w:rsidRPr="005C6875" w:rsidRDefault="005C6875" w:rsidP="005C6875">
            <w:pPr>
              <w:widowControl w:val="0"/>
              <w:autoSpaceDE w:val="0"/>
              <w:autoSpaceDN w:val="0"/>
              <w:adjustRightInd w:val="0"/>
              <w:spacing w:after="0"/>
              <w:jc w:val="center"/>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Наименование параметра</w:t>
            </w:r>
          </w:p>
        </w:tc>
        <w:tc>
          <w:tcPr>
            <w:tcW w:w="3485" w:type="dxa"/>
            <w:tcBorders>
              <w:top w:val="single" w:sz="4" w:space="0" w:color="auto"/>
              <w:left w:val="single" w:sz="4" w:space="0" w:color="auto"/>
              <w:bottom w:val="single" w:sz="4" w:space="0" w:color="auto"/>
              <w:right w:val="single" w:sz="4" w:space="0" w:color="auto"/>
            </w:tcBorders>
            <w:hideMark/>
          </w:tcPr>
          <w:p w:rsidR="005C6875" w:rsidRPr="005C6875" w:rsidRDefault="005C6875" w:rsidP="005C6875">
            <w:pPr>
              <w:widowControl w:val="0"/>
              <w:autoSpaceDE w:val="0"/>
              <w:autoSpaceDN w:val="0"/>
              <w:adjustRightInd w:val="0"/>
              <w:spacing w:after="0"/>
              <w:jc w:val="center"/>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Требуемое значение</w:t>
            </w:r>
          </w:p>
        </w:tc>
      </w:tr>
      <w:tr w:rsidR="005C6875" w:rsidRPr="005C6875" w:rsidTr="00BD466D">
        <w:tc>
          <w:tcPr>
            <w:tcW w:w="9701" w:type="dxa"/>
            <w:gridSpan w:val="4"/>
            <w:tcBorders>
              <w:top w:val="single" w:sz="4" w:space="0" w:color="auto"/>
              <w:left w:val="single" w:sz="4" w:space="0" w:color="auto"/>
              <w:bottom w:val="single" w:sz="4" w:space="0" w:color="auto"/>
              <w:right w:val="single" w:sz="4" w:space="0" w:color="auto"/>
            </w:tcBorders>
            <w:hideMark/>
          </w:tcPr>
          <w:p w:rsidR="005C6875" w:rsidRPr="005C6875" w:rsidRDefault="005C6875" w:rsidP="005C6875">
            <w:pPr>
              <w:widowControl w:val="0"/>
              <w:autoSpaceDE w:val="0"/>
              <w:autoSpaceDN w:val="0"/>
              <w:adjustRightInd w:val="0"/>
              <w:spacing w:after="0"/>
              <w:jc w:val="center"/>
              <w:outlineLvl w:val="2"/>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1. Общие сведения</w:t>
            </w:r>
          </w:p>
        </w:tc>
      </w:tr>
      <w:tr w:rsidR="005C6875" w:rsidRPr="005C6875" w:rsidTr="00BD466D">
        <w:tc>
          <w:tcPr>
            <w:tcW w:w="660" w:type="dxa"/>
            <w:gridSpan w:val="2"/>
            <w:tcBorders>
              <w:top w:val="single" w:sz="4" w:space="0" w:color="auto"/>
              <w:left w:val="single" w:sz="4" w:space="0" w:color="auto"/>
              <w:bottom w:val="single" w:sz="4" w:space="0" w:color="auto"/>
              <w:right w:val="single" w:sz="4" w:space="0" w:color="auto"/>
            </w:tcBorders>
            <w:hideMark/>
          </w:tcPr>
          <w:p w:rsidR="005C6875" w:rsidRPr="005C6875" w:rsidRDefault="005C6875" w:rsidP="005C6875">
            <w:pPr>
              <w:widowControl w:val="0"/>
              <w:autoSpaceDE w:val="0"/>
              <w:autoSpaceDN w:val="0"/>
              <w:adjustRightInd w:val="0"/>
              <w:spacing w:after="0"/>
              <w:jc w:val="center"/>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1.1.</w:t>
            </w:r>
          </w:p>
        </w:tc>
        <w:tc>
          <w:tcPr>
            <w:tcW w:w="5556" w:type="dxa"/>
            <w:tcBorders>
              <w:top w:val="single" w:sz="4" w:space="0" w:color="auto"/>
              <w:left w:val="single" w:sz="4" w:space="0" w:color="auto"/>
              <w:bottom w:val="single" w:sz="4" w:space="0" w:color="auto"/>
              <w:right w:val="single" w:sz="4" w:space="0" w:color="auto"/>
            </w:tcBorders>
            <w:hideMark/>
          </w:tcPr>
          <w:p w:rsidR="005C6875" w:rsidRPr="005C6875" w:rsidRDefault="005C6875" w:rsidP="00C75DAE">
            <w:pPr>
              <w:widowControl w:val="0"/>
              <w:autoSpaceDE w:val="0"/>
              <w:autoSpaceDN w:val="0"/>
              <w:adjustRightInd w:val="0"/>
              <w:spacing w:after="0"/>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Наименование Оборудования</w:t>
            </w:r>
          </w:p>
        </w:tc>
        <w:tc>
          <w:tcPr>
            <w:tcW w:w="3485" w:type="dxa"/>
            <w:tcBorders>
              <w:top w:val="single" w:sz="4" w:space="0" w:color="auto"/>
              <w:left w:val="single" w:sz="4" w:space="0" w:color="auto"/>
              <w:bottom w:val="single" w:sz="4" w:space="0" w:color="auto"/>
              <w:right w:val="single" w:sz="4" w:space="0" w:color="auto"/>
            </w:tcBorders>
          </w:tcPr>
          <w:p w:rsidR="005C6875" w:rsidRPr="005C6875" w:rsidRDefault="005C6875" w:rsidP="00C75DAE">
            <w:pPr>
              <w:widowControl w:val="0"/>
              <w:autoSpaceDE w:val="0"/>
              <w:autoSpaceDN w:val="0"/>
              <w:adjustRightInd w:val="0"/>
              <w:spacing w:after="0"/>
              <w:rPr>
                <w:rFonts w:ascii="PT Astra Serif" w:eastAsia="Times New Roman" w:hAnsi="PT Astra Serif" w:cs="Times New Roman"/>
                <w:sz w:val="20"/>
                <w:szCs w:val="20"/>
                <w:lang w:eastAsia="ru-RU"/>
              </w:rPr>
            </w:pPr>
          </w:p>
        </w:tc>
      </w:tr>
      <w:tr w:rsidR="005C6875" w:rsidRPr="005C6875" w:rsidTr="00BD466D">
        <w:tc>
          <w:tcPr>
            <w:tcW w:w="660" w:type="dxa"/>
            <w:gridSpan w:val="2"/>
            <w:tcBorders>
              <w:top w:val="single" w:sz="4" w:space="0" w:color="auto"/>
              <w:left w:val="single" w:sz="4" w:space="0" w:color="auto"/>
              <w:bottom w:val="single" w:sz="4" w:space="0" w:color="auto"/>
              <w:right w:val="single" w:sz="4" w:space="0" w:color="auto"/>
            </w:tcBorders>
            <w:hideMark/>
          </w:tcPr>
          <w:p w:rsidR="005C6875" w:rsidRPr="005C6875" w:rsidRDefault="005C6875" w:rsidP="005C6875">
            <w:pPr>
              <w:widowControl w:val="0"/>
              <w:autoSpaceDE w:val="0"/>
              <w:autoSpaceDN w:val="0"/>
              <w:adjustRightInd w:val="0"/>
              <w:spacing w:after="0"/>
              <w:jc w:val="center"/>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1.2.</w:t>
            </w:r>
          </w:p>
        </w:tc>
        <w:tc>
          <w:tcPr>
            <w:tcW w:w="5556" w:type="dxa"/>
            <w:tcBorders>
              <w:top w:val="single" w:sz="4" w:space="0" w:color="auto"/>
              <w:left w:val="single" w:sz="4" w:space="0" w:color="auto"/>
              <w:bottom w:val="single" w:sz="4" w:space="0" w:color="auto"/>
              <w:right w:val="single" w:sz="4" w:space="0" w:color="auto"/>
            </w:tcBorders>
            <w:hideMark/>
          </w:tcPr>
          <w:p w:rsidR="005C6875" w:rsidRPr="005C6875" w:rsidRDefault="005C6875" w:rsidP="00C75DAE">
            <w:pPr>
              <w:widowControl w:val="0"/>
              <w:autoSpaceDE w:val="0"/>
              <w:autoSpaceDN w:val="0"/>
              <w:adjustRightInd w:val="0"/>
              <w:spacing w:after="0"/>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Наименование производителя</w:t>
            </w:r>
          </w:p>
        </w:tc>
        <w:tc>
          <w:tcPr>
            <w:tcW w:w="3485" w:type="dxa"/>
            <w:tcBorders>
              <w:top w:val="single" w:sz="4" w:space="0" w:color="auto"/>
              <w:left w:val="single" w:sz="4" w:space="0" w:color="auto"/>
              <w:bottom w:val="single" w:sz="4" w:space="0" w:color="auto"/>
              <w:right w:val="single" w:sz="4" w:space="0" w:color="auto"/>
            </w:tcBorders>
          </w:tcPr>
          <w:p w:rsidR="005C6875" w:rsidRPr="005C6875" w:rsidRDefault="005C6875" w:rsidP="00C75DAE">
            <w:pPr>
              <w:widowControl w:val="0"/>
              <w:autoSpaceDE w:val="0"/>
              <w:autoSpaceDN w:val="0"/>
              <w:adjustRightInd w:val="0"/>
              <w:spacing w:after="0"/>
              <w:rPr>
                <w:rFonts w:ascii="PT Astra Serif" w:eastAsia="Times New Roman" w:hAnsi="PT Astra Serif" w:cs="Times New Roman"/>
                <w:sz w:val="20"/>
                <w:szCs w:val="20"/>
                <w:lang w:eastAsia="ru-RU"/>
              </w:rPr>
            </w:pPr>
          </w:p>
        </w:tc>
      </w:tr>
      <w:tr w:rsidR="005C6875" w:rsidRPr="005C6875" w:rsidTr="00BD466D">
        <w:tc>
          <w:tcPr>
            <w:tcW w:w="660" w:type="dxa"/>
            <w:gridSpan w:val="2"/>
            <w:tcBorders>
              <w:top w:val="single" w:sz="4" w:space="0" w:color="auto"/>
              <w:left w:val="single" w:sz="4" w:space="0" w:color="auto"/>
              <w:bottom w:val="single" w:sz="4" w:space="0" w:color="auto"/>
              <w:right w:val="single" w:sz="4" w:space="0" w:color="auto"/>
            </w:tcBorders>
            <w:hideMark/>
          </w:tcPr>
          <w:p w:rsidR="005C6875" w:rsidRPr="005C6875" w:rsidRDefault="005C6875" w:rsidP="005C6875">
            <w:pPr>
              <w:widowControl w:val="0"/>
              <w:autoSpaceDE w:val="0"/>
              <w:autoSpaceDN w:val="0"/>
              <w:adjustRightInd w:val="0"/>
              <w:spacing w:after="0"/>
              <w:jc w:val="center"/>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1.3.</w:t>
            </w:r>
          </w:p>
        </w:tc>
        <w:tc>
          <w:tcPr>
            <w:tcW w:w="5556" w:type="dxa"/>
            <w:tcBorders>
              <w:top w:val="single" w:sz="4" w:space="0" w:color="auto"/>
              <w:left w:val="single" w:sz="4" w:space="0" w:color="auto"/>
              <w:bottom w:val="single" w:sz="4" w:space="0" w:color="auto"/>
              <w:right w:val="single" w:sz="4" w:space="0" w:color="auto"/>
            </w:tcBorders>
            <w:hideMark/>
          </w:tcPr>
          <w:p w:rsidR="005C6875" w:rsidRPr="005C6875" w:rsidRDefault="005C6875" w:rsidP="00C75DAE">
            <w:pPr>
              <w:widowControl w:val="0"/>
              <w:autoSpaceDE w:val="0"/>
              <w:autoSpaceDN w:val="0"/>
              <w:adjustRightInd w:val="0"/>
              <w:spacing w:after="0"/>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Модель</w:t>
            </w:r>
          </w:p>
        </w:tc>
        <w:tc>
          <w:tcPr>
            <w:tcW w:w="3485" w:type="dxa"/>
            <w:tcBorders>
              <w:top w:val="single" w:sz="4" w:space="0" w:color="auto"/>
              <w:left w:val="single" w:sz="4" w:space="0" w:color="auto"/>
              <w:bottom w:val="single" w:sz="4" w:space="0" w:color="auto"/>
              <w:right w:val="single" w:sz="4" w:space="0" w:color="auto"/>
            </w:tcBorders>
          </w:tcPr>
          <w:p w:rsidR="005C6875" w:rsidRPr="005C6875" w:rsidRDefault="005C6875" w:rsidP="00C75DAE">
            <w:pPr>
              <w:widowControl w:val="0"/>
              <w:autoSpaceDE w:val="0"/>
              <w:autoSpaceDN w:val="0"/>
              <w:adjustRightInd w:val="0"/>
              <w:spacing w:after="0"/>
              <w:rPr>
                <w:rFonts w:ascii="PT Astra Serif" w:eastAsia="Times New Roman" w:hAnsi="PT Astra Serif" w:cs="Times New Roman"/>
                <w:sz w:val="20"/>
                <w:szCs w:val="20"/>
                <w:lang w:eastAsia="ru-RU"/>
              </w:rPr>
            </w:pPr>
          </w:p>
        </w:tc>
      </w:tr>
      <w:tr w:rsidR="005C6875" w:rsidRPr="005C6875" w:rsidTr="00BD466D">
        <w:tc>
          <w:tcPr>
            <w:tcW w:w="660" w:type="dxa"/>
            <w:gridSpan w:val="2"/>
            <w:tcBorders>
              <w:top w:val="single" w:sz="4" w:space="0" w:color="auto"/>
              <w:left w:val="single" w:sz="4" w:space="0" w:color="auto"/>
              <w:bottom w:val="single" w:sz="4" w:space="0" w:color="auto"/>
              <w:right w:val="single" w:sz="4" w:space="0" w:color="auto"/>
            </w:tcBorders>
            <w:hideMark/>
          </w:tcPr>
          <w:p w:rsidR="005C6875" w:rsidRPr="005C6875" w:rsidRDefault="005C6875" w:rsidP="005C6875">
            <w:pPr>
              <w:widowControl w:val="0"/>
              <w:autoSpaceDE w:val="0"/>
              <w:autoSpaceDN w:val="0"/>
              <w:adjustRightInd w:val="0"/>
              <w:spacing w:after="0"/>
              <w:jc w:val="center"/>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1.4.</w:t>
            </w:r>
          </w:p>
        </w:tc>
        <w:tc>
          <w:tcPr>
            <w:tcW w:w="5556" w:type="dxa"/>
            <w:tcBorders>
              <w:top w:val="single" w:sz="4" w:space="0" w:color="auto"/>
              <w:left w:val="single" w:sz="4" w:space="0" w:color="auto"/>
              <w:bottom w:val="single" w:sz="4" w:space="0" w:color="auto"/>
              <w:right w:val="single" w:sz="4" w:space="0" w:color="auto"/>
            </w:tcBorders>
            <w:hideMark/>
          </w:tcPr>
          <w:p w:rsidR="005C6875" w:rsidRPr="005C6875" w:rsidRDefault="005C6875" w:rsidP="00C75DAE">
            <w:pPr>
              <w:widowControl w:val="0"/>
              <w:autoSpaceDE w:val="0"/>
              <w:autoSpaceDN w:val="0"/>
              <w:adjustRightInd w:val="0"/>
              <w:spacing w:after="0"/>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Год выпуска Оборудования</w:t>
            </w:r>
          </w:p>
        </w:tc>
        <w:tc>
          <w:tcPr>
            <w:tcW w:w="3485" w:type="dxa"/>
            <w:tcBorders>
              <w:top w:val="single" w:sz="4" w:space="0" w:color="auto"/>
              <w:left w:val="single" w:sz="4" w:space="0" w:color="auto"/>
              <w:bottom w:val="single" w:sz="4" w:space="0" w:color="auto"/>
              <w:right w:val="single" w:sz="4" w:space="0" w:color="auto"/>
            </w:tcBorders>
          </w:tcPr>
          <w:p w:rsidR="005C6875" w:rsidRPr="005C6875" w:rsidRDefault="005C6875" w:rsidP="00C75DAE">
            <w:pPr>
              <w:widowControl w:val="0"/>
              <w:autoSpaceDE w:val="0"/>
              <w:autoSpaceDN w:val="0"/>
              <w:adjustRightInd w:val="0"/>
              <w:spacing w:after="0"/>
              <w:rPr>
                <w:rFonts w:ascii="PT Astra Serif" w:eastAsia="Times New Roman" w:hAnsi="PT Astra Serif" w:cs="Times New Roman"/>
                <w:sz w:val="20"/>
                <w:szCs w:val="20"/>
                <w:lang w:eastAsia="ru-RU"/>
              </w:rPr>
            </w:pPr>
          </w:p>
        </w:tc>
      </w:tr>
      <w:tr w:rsidR="005C6875" w:rsidRPr="005C6875" w:rsidTr="00BD466D">
        <w:tc>
          <w:tcPr>
            <w:tcW w:w="660" w:type="dxa"/>
            <w:gridSpan w:val="2"/>
            <w:tcBorders>
              <w:top w:val="single" w:sz="4" w:space="0" w:color="auto"/>
              <w:left w:val="single" w:sz="4" w:space="0" w:color="auto"/>
              <w:bottom w:val="single" w:sz="4" w:space="0" w:color="auto"/>
              <w:right w:val="single" w:sz="4" w:space="0" w:color="auto"/>
            </w:tcBorders>
            <w:hideMark/>
          </w:tcPr>
          <w:p w:rsidR="005C6875" w:rsidRPr="005C6875" w:rsidRDefault="005C6875" w:rsidP="005C6875">
            <w:pPr>
              <w:widowControl w:val="0"/>
              <w:autoSpaceDE w:val="0"/>
              <w:autoSpaceDN w:val="0"/>
              <w:adjustRightInd w:val="0"/>
              <w:spacing w:after="0"/>
              <w:jc w:val="center"/>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1.5.</w:t>
            </w:r>
          </w:p>
        </w:tc>
        <w:tc>
          <w:tcPr>
            <w:tcW w:w="5556" w:type="dxa"/>
            <w:tcBorders>
              <w:top w:val="single" w:sz="4" w:space="0" w:color="auto"/>
              <w:left w:val="single" w:sz="4" w:space="0" w:color="auto"/>
              <w:bottom w:val="single" w:sz="4" w:space="0" w:color="auto"/>
              <w:right w:val="single" w:sz="4" w:space="0" w:color="auto"/>
            </w:tcBorders>
            <w:hideMark/>
          </w:tcPr>
          <w:p w:rsidR="005C6875" w:rsidRPr="005C6875" w:rsidRDefault="005C6875" w:rsidP="00C75DAE">
            <w:pPr>
              <w:widowControl w:val="0"/>
              <w:autoSpaceDE w:val="0"/>
              <w:autoSpaceDN w:val="0"/>
              <w:adjustRightInd w:val="0"/>
              <w:spacing w:after="0"/>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Страна происхождения</w:t>
            </w:r>
          </w:p>
        </w:tc>
        <w:tc>
          <w:tcPr>
            <w:tcW w:w="3485" w:type="dxa"/>
            <w:tcBorders>
              <w:top w:val="single" w:sz="4" w:space="0" w:color="auto"/>
              <w:left w:val="single" w:sz="4" w:space="0" w:color="auto"/>
              <w:bottom w:val="single" w:sz="4" w:space="0" w:color="auto"/>
              <w:right w:val="single" w:sz="4" w:space="0" w:color="auto"/>
            </w:tcBorders>
          </w:tcPr>
          <w:p w:rsidR="005C6875" w:rsidRPr="005C6875" w:rsidRDefault="005C6875" w:rsidP="00C75DAE">
            <w:pPr>
              <w:widowControl w:val="0"/>
              <w:autoSpaceDE w:val="0"/>
              <w:autoSpaceDN w:val="0"/>
              <w:adjustRightInd w:val="0"/>
              <w:spacing w:after="0"/>
              <w:rPr>
                <w:rFonts w:ascii="PT Astra Serif" w:eastAsia="Times New Roman" w:hAnsi="PT Astra Serif" w:cs="Times New Roman"/>
                <w:sz w:val="20"/>
                <w:szCs w:val="20"/>
                <w:lang w:eastAsia="ru-RU"/>
              </w:rPr>
            </w:pPr>
          </w:p>
        </w:tc>
      </w:tr>
      <w:tr w:rsidR="005C6875" w:rsidRPr="005C6875" w:rsidTr="00BD466D">
        <w:tc>
          <w:tcPr>
            <w:tcW w:w="9701" w:type="dxa"/>
            <w:gridSpan w:val="4"/>
            <w:tcBorders>
              <w:top w:val="single" w:sz="4" w:space="0" w:color="auto"/>
              <w:left w:val="single" w:sz="4" w:space="0" w:color="auto"/>
              <w:bottom w:val="single" w:sz="4" w:space="0" w:color="auto"/>
              <w:right w:val="single" w:sz="4" w:space="0" w:color="auto"/>
            </w:tcBorders>
            <w:hideMark/>
          </w:tcPr>
          <w:p w:rsidR="005C6875" w:rsidRPr="005C6875" w:rsidRDefault="005C6875" w:rsidP="005C6875">
            <w:pPr>
              <w:widowControl w:val="0"/>
              <w:autoSpaceDE w:val="0"/>
              <w:autoSpaceDN w:val="0"/>
              <w:adjustRightInd w:val="0"/>
              <w:spacing w:after="0"/>
              <w:jc w:val="center"/>
              <w:outlineLvl w:val="2"/>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2. Технические характеристики</w:t>
            </w:r>
          </w:p>
        </w:tc>
      </w:tr>
      <w:tr w:rsidR="00F70748" w:rsidRPr="005C6875" w:rsidTr="00C75DAE">
        <w:tc>
          <w:tcPr>
            <w:tcW w:w="629" w:type="dxa"/>
            <w:tcBorders>
              <w:top w:val="single" w:sz="4" w:space="0" w:color="auto"/>
              <w:left w:val="single" w:sz="4" w:space="0" w:color="auto"/>
              <w:bottom w:val="single" w:sz="4" w:space="0" w:color="auto"/>
              <w:right w:val="single" w:sz="4" w:space="0" w:color="auto"/>
            </w:tcBorders>
            <w:hideMark/>
          </w:tcPr>
          <w:p w:rsidR="00F70748" w:rsidRPr="005C6875" w:rsidRDefault="00F70748" w:rsidP="005C6875">
            <w:pPr>
              <w:widowControl w:val="0"/>
              <w:autoSpaceDE w:val="0"/>
              <w:autoSpaceDN w:val="0"/>
              <w:adjustRightInd w:val="0"/>
              <w:spacing w:after="0"/>
              <w:jc w:val="center"/>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2.1.</w:t>
            </w:r>
          </w:p>
        </w:tc>
        <w:tc>
          <w:tcPr>
            <w:tcW w:w="5587" w:type="dxa"/>
            <w:gridSpan w:val="2"/>
            <w:tcBorders>
              <w:top w:val="single" w:sz="4" w:space="0" w:color="auto"/>
              <w:left w:val="single" w:sz="4" w:space="0" w:color="auto"/>
              <w:bottom w:val="single" w:sz="4" w:space="0" w:color="auto"/>
              <w:right w:val="single" w:sz="4" w:space="0" w:color="auto"/>
            </w:tcBorders>
          </w:tcPr>
          <w:p w:rsidR="00F70748" w:rsidRPr="00DA7FBC" w:rsidRDefault="00F70748" w:rsidP="00FB028D">
            <w:pPr>
              <w:shd w:val="clear" w:color="auto" w:fill="FFFFFF"/>
              <w:rPr>
                <w:rFonts w:ascii="Times New Roman" w:hAnsi="Times New Roman" w:cs="Times New Roman"/>
              </w:rPr>
            </w:pPr>
            <w:r w:rsidRPr="00DA7FBC">
              <w:rPr>
                <w:rFonts w:ascii="Times New Roman" w:hAnsi="Times New Roman" w:cs="Times New Roman"/>
              </w:rPr>
              <w:t>Ресивер</w:t>
            </w:r>
          </w:p>
        </w:tc>
        <w:tc>
          <w:tcPr>
            <w:tcW w:w="3485" w:type="dxa"/>
            <w:tcBorders>
              <w:top w:val="single" w:sz="4" w:space="0" w:color="auto"/>
              <w:left w:val="single" w:sz="4" w:space="0" w:color="auto"/>
              <w:bottom w:val="single" w:sz="4" w:space="0" w:color="auto"/>
              <w:right w:val="single" w:sz="4" w:space="0" w:color="auto"/>
            </w:tcBorders>
          </w:tcPr>
          <w:p w:rsidR="00F70748" w:rsidRPr="00DA7FBC" w:rsidRDefault="00F70748" w:rsidP="00FB028D">
            <w:pPr>
              <w:shd w:val="clear" w:color="auto" w:fill="FFFFFF"/>
              <w:rPr>
                <w:rFonts w:ascii="Times New Roman" w:hAnsi="Times New Roman" w:cs="Times New Roman"/>
              </w:rPr>
            </w:pPr>
            <w:r w:rsidRPr="00DA7FBC">
              <w:rPr>
                <w:rFonts w:ascii="Times New Roman" w:hAnsi="Times New Roman" w:cs="Times New Roman"/>
              </w:rPr>
              <w:t>500</w:t>
            </w:r>
          </w:p>
        </w:tc>
      </w:tr>
      <w:tr w:rsidR="00F70748" w:rsidRPr="005C6875" w:rsidTr="00C75DAE">
        <w:tc>
          <w:tcPr>
            <w:tcW w:w="629" w:type="dxa"/>
            <w:tcBorders>
              <w:top w:val="single" w:sz="4" w:space="0" w:color="auto"/>
              <w:left w:val="single" w:sz="4" w:space="0" w:color="auto"/>
              <w:bottom w:val="single" w:sz="4" w:space="0" w:color="auto"/>
              <w:right w:val="single" w:sz="4" w:space="0" w:color="auto"/>
            </w:tcBorders>
            <w:hideMark/>
          </w:tcPr>
          <w:p w:rsidR="00F70748" w:rsidRPr="005C6875" w:rsidRDefault="00F70748" w:rsidP="005C6875">
            <w:pPr>
              <w:widowControl w:val="0"/>
              <w:autoSpaceDE w:val="0"/>
              <w:autoSpaceDN w:val="0"/>
              <w:adjustRightInd w:val="0"/>
              <w:spacing w:after="0"/>
              <w:jc w:val="center"/>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2.2.</w:t>
            </w:r>
          </w:p>
        </w:tc>
        <w:tc>
          <w:tcPr>
            <w:tcW w:w="5587" w:type="dxa"/>
            <w:gridSpan w:val="2"/>
            <w:tcBorders>
              <w:top w:val="single" w:sz="4" w:space="0" w:color="auto"/>
              <w:left w:val="single" w:sz="4" w:space="0" w:color="auto"/>
              <w:bottom w:val="single" w:sz="4" w:space="0" w:color="auto"/>
              <w:right w:val="single" w:sz="4" w:space="0" w:color="auto"/>
            </w:tcBorders>
          </w:tcPr>
          <w:p w:rsidR="00F70748" w:rsidRPr="00DA7FBC" w:rsidRDefault="00F70748" w:rsidP="00FB028D">
            <w:pPr>
              <w:shd w:val="clear" w:color="auto" w:fill="FFFFFF"/>
              <w:rPr>
                <w:rFonts w:ascii="Times New Roman" w:hAnsi="Times New Roman" w:cs="Times New Roman"/>
              </w:rPr>
            </w:pPr>
            <w:r w:rsidRPr="00DA7FBC">
              <w:rPr>
                <w:rFonts w:ascii="Times New Roman" w:hAnsi="Times New Roman" w:cs="Times New Roman"/>
              </w:rPr>
              <w:t xml:space="preserve">Мощность двигателя, </w:t>
            </w:r>
          </w:p>
        </w:tc>
        <w:tc>
          <w:tcPr>
            <w:tcW w:w="3485" w:type="dxa"/>
            <w:tcBorders>
              <w:top w:val="single" w:sz="4" w:space="0" w:color="auto"/>
              <w:left w:val="single" w:sz="4" w:space="0" w:color="auto"/>
              <w:bottom w:val="single" w:sz="4" w:space="0" w:color="auto"/>
              <w:right w:val="single" w:sz="4" w:space="0" w:color="auto"/>
            </w:tcBorders>
          </w:tcPr>
          <w:p w:rsidR="00F70748" w:rsidRPr="00DA7FBC" w:rsidRDefault="00F70748" w:rsidP="00FB028D">
            <w:pPr>
              <w:shd w:val="clear" w:color="auto" w:fill="FFFFFF"/>
              <w:rPr>
                <w:rFonts w:ascii="Times New Roman" w:hAnsi="Times New Roman" w:cs="Times New Roman"/>
              </w:rPr>
            </w:pPr>
            <w:r w:rsidRPr="00DA7FBC">
              <w:rPr>
                <w:rFonts w:ascii="Times New Roman" w:hAnsi="Times New Roman" w:cs="Times New Roman"/>
              </w:rPr>
              <w:t xml:space="preserve">Не менее 5,5 </w:t>
            </w:r>
          </w:p>
        </w:tc>
      </w:tr>
      <w:tr w:rsidR="00F70748" w:rsidRPr="005C6875" w:rsidTr="00C75DAE">
        <w:tc>
          <w:tcPr>
            <w:tcW w:w="629" w:type="dxa"/>
            <w:tcBorders>
              <w:top w:val="single" w:sz="4" w:space="0" w:color="auto"/>
              <w:left w:val="single" w:sz="4" w:space="0" w:color="auto"/>
              <w:bottom w:val="single" w:sz="4" w:space="0" w:color="auto"/>
              <w:right w:val="single" w:sz="4" w:space="0" w:color="auto"/>
            </w:tcBorders>
          </w:tcPr>
          <w:p w:rsidR="00F70748" w:rsidRPr="005C6875" w:rsidRDefault="00F70748" w:rsidP="005C6875">
            <w:pPr>
              <w:widowControl w:val="0"/>
              <w:autoSpaceDE w:val="0"/>
              <w:autoSpaceDN w:val="0"/>
              <w:adjustRightInd w:val="0"/>
              <w:spacing w:after="0"/>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2.3.</w:t>
            </w:r>
          </w:p>
        </w:tc>
        <w:tc>
          <w:tcPr>
            <w:tcW w:w="5587" w:type="dxa"/>
            <w:gridSpan w:val="2"/>
            <w:tcBorders>
              <w:top w:val="single" w:sz="4" w:space="0" w:color="auto"/>
              <w:left w:val="single" w:sz="4" w:space="0" w:color="auto"/>
              <w:bottom w:val="single" w:sz="4" w:space="0" w:color="auto"/>
              <w:right w:val="single" w:sz="4" w:space="0" w:color="auto"/>
            </w:tcBorders>
          </w:tcPr>
          <w:p w:rsidR="00F70748" w:rsidRPr="00DA7FBC" w:rsidRDefault="00F70748" w:rsidP="00FB028D">
            <w:pPr>
              <w:shd w:val="clear" w:color="auto" w:fill="FFFFFF"/>
              <w:rPr>
                <w:rFonts w:ascii="Times New Roman" w:hAnsi="Times New Roman" w:cs="Times New Roman"/>
              </w:rPr>
            </w:pPr>
            <w:r w:rsidRPr="00DA7FBC">
              <w:rPr>
                <w:rFonts w:ascii="Times New Roman" w:hAnsi="Times New Roman" w:cs="Times New Roman"/>
              </w:rPr>
              <w:t>Тип объемного компрессора</w:t>
            </w:r>
          </w:p>
        </w:tc>
        <w:tc>
          <w:tcPr>
            <w:tcW w:w="3485" w:type="dxa"/>
            <w:tcBorders>
              <w:top w:val="single" w:sz="4" w:space="0" w:color="auto"/>
              <w:left w:val="single" w:sz="4" w:space="0" w:color="auto"/>
              <w:bottom w:val="single" w:sz="4" w:space="0" w:color="auto"/>
              <w:right w:val="single" w:sz="4" w:space="0" w:color="auto"/>
            </w:tcBorders>
          </w:tcPr>
          <w:p w:rsidR="00F70748" w:rsidRPr="00DA7FBC" w:rsidRDefault="00F70748" w:rsidP="00FB028D">
            <w:pPr>
              <w:shd w:val="clear" w:color="auto" w:fill="FFFFFF"/>
              <w:rPr>
                <w:rFonts w:ascii="Times New Roman" w:hAnsi="Times New Roman" w:cs="Times New Roman"/>
              </w:rPr>
            </w:pPr>
            <w:r w:rsidRPr="00DA7FBC">
              <w:rPr>
                <w:rFonts w:ascii="Times New Roman" w:hAnsi="Times New Roman" w:cs="Times New Roman"/>
              </w:rPr>
              <w:t>Поршневой</w:t>
            </w:r>
          </w:p>
        </w:tc>
      </w:tr>
      <w:tr w:rsidR="00F70748" w:rsidRPr="005C6875" w:rsidTr="00C75DAE">
        <w:tc>
          <w:tcPr>
            <w:tcW w:w="629" w:type="dxa"/>
            <w:tcBorders>
              <w:top w:val="single" w:sz="4" w:space="0" w:color="auto"/>
              <w:left w:val="single" w:sz="4" w:space="0" w:color="auto"/>
              <w:bottom w:val="single" w:sz="4" w:space="0" w:color="auto"/>
              <w:right w:val="single" w:sz="4" w:space="0" w:color="auto"/>
            </w:tcBorders>
          </w:tcPr>
          <w:p w:rsidR="00F70748" w:rsidRPr="005C6875" w:rsidRDefault="00F70748" w:rsidP="005C6875">
            <w:pPr>
              <w:widowControl w:val="0"/>
              <w:autoSpaceDE w:val="0"/>
              <w:autoSpaceDN w:val="0"/>
              <w:adjustRightInd w:val="0"/>
              <w:spacing w:after="0"/>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2.4</w:t>
            </w:r>
          </w:p>
        </w:tc>
        <w:tc>
          <w:tcPr>
            <w:tcW w:w="5587" w:type="dxa"/>
            <w:gridSpan w:val="2"/>
            <w:tcBorders>
              <w:top w:val="single" w:sz="4" w:space="0" w:color="auto"/>
              <w:left w:val="single" w:sz="4" w:space="0" w:color="auto"/>
              <w:bottom w:val="single" w:sz="4" w:space="0" w:color="auto"/>
              <w:right w:val="single" w:sz="4" w:space="0" w:color="auto"/>
            </w:tcBorders>
          </w:tcPr>
          <w:p w:rsidR="00F70748" w:rsidRPr="00DA7FBC" w:rsidRDefault="00F70748" w:rsidP="00FB028D">
            <w:pPr>
              <w:rPr>
                <w:rFonts w:ascii="Times New Roman" w:eastAsia="Times New Roman" w:hAnsi="Times New Roman" w:cs="Times New Roman"/>
                <w:lang w:eastAsia="ru-RU"/>
              </w:rPr>
            </w:pPr>
            <w:r w:rsidRPr="00DA7FBC">
              <w:rPr>
                <w:rFonts w:ascii="Times New Roman" w:eastAsia="Times New Roman" w:hAnsi="Times New Roman" w:cs="Times New Roman"/>
                <w:lang w:eastAsia="ru-RU"/>
              </w:rPr>
              <w:t>Принцип действия</w:t>
            </w:r>
          </w:p>
        </w:tc>
        <w:tc>
          <w:tcPr>
            <w:tcW w:w="3485" w:type="dxa"/>
            <w:tcBorders>
              <w:top w:val="single" w:sz="4" w:space="0" w:color="auto"/>
              <w:left w:val="single" w:sz="4" w:space="0" w:color="auto"/>
              <w:bottom w:val="single" w:sz="4" w:space="0" w:color="auto"/>
              <w:right w:val="single" w:sz="4" w:space="0" w:color="auto"/>
            </w:tcBorders>
          </w:tcPr>
          <w:p w:rsidR="00F70748" w:rsidRPr="00DA7FBC" w:rsidRDefault="00F70748" w:rsidP="00FB028D">
            <w:pPr>
              <w:textAlignment w:val="baseline"/>
              <w:rPr>
                <w:rFonts w:ascii="Times New Roman" w:eastAsia="Times New Roman" w:hAnsi="Times New Roman" w:cs="Times New Roman"/>
                <w:lang w:eastAsia="ru-RU"/>
              </w:rPr>
            </w:pPr>
            <w:r w:rsidRPr="00DA7FBC">
              <w:rPr>
                <w:rFonts w:ascii="Times New Roman" w:eastAsia="Times New Roman" w:hAnsi="Times New Roman" w:cs="Times New Roman"/>
                <w:lang w:eastAsia="ru-RU"/>
              </w:rPr>
              <w:t>Объемный</w:t>
            </w:r>
          </w:p>
        </w:tc>
      </w:tr>
      <w:tr w:rsidR="00F70748" w:rsidRPr="005C6875" w:rsidTr="00C75DAE">
        <w:tc>
          <w:tcPr>
            <w:tcW w:w="629" w:type="dxa"/>
            <w:tcBorders>
              <w:top w:val="single" w:sz="4" w:space="0" w:color="auto"/>
              <w:left w:val="single" w:sz="4" w:space="0" w:color="auto"/>
              <w:bottom w:val="single" w:sz="4" w:space="0" w:color="auto"/>
              <w:right w:val="single" w:sz="4" w:space="0" w:color="auto"/>
            </w:tcBorders>
          </w:tcPr>
          <w:p w:rsidR="00F70748" w:rsidRPr="005C6875" w:rsidRDefault="00F70748" w:rsidP="005C6875">
            <w:pPr>
              <w:widowControl w:val="0"/>
              <w:autoSpaceDE w:val="0"/>
              <w:autoSpaceDN w:val="0"/>
              <w:adjustRightInd w:val="0"/>
              <w:spacing w:after="0"/>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2.5.</w:t>
            </w:r>
          </w:p>
        </w:tc>
        <w:tc>
          <w:tcPr>
            <w:tcW w:w="5587" w:type="dxa"/>
            <w:gridSpan w:val="2"/>
            <w:tcBorders>
              <w:top w:val="single" w:sz="4" w:space="0" w:color="auto"/>
              <w:left w:val="single" w:sz="4" w:space="0" w:color="auto"/>
              <w:bottom w:val="single" w:sz="4" w:space="0" w:color="auto"/>
              <w:right w:val="single" w:sz="4" w:space="0" w:color="auto"/>
            </w:tcBorders>
          </w:tcPr>
          <w:p w:rsidR="00F70748" w:rsidRPr="00DA7FBC" w:rsidRDefault="00F70748" w:rsidP="00FB028D">
            <w:pPr>
              <w:shd w:val="clear" w:color="auto" w:fill="FFFFFF"/>
              <w:rPr>
                <w:rFonts w:ascii="Times New Roman" w:hAnsi="Times New Roman" w:cs="Times New Roman"/>
              </w:rPr>
            </w:pPr>
            <w:r w:rsidRPr="00DA7FBC">
              <w:rPr>
                <w:rFonts w:ascii="Times New Roman" w:hAnsi="Times New Roman" w:cs="Times New Roman"/>
              </w:rPr>
              <w:t xml:space="preserve">Пропускная способность, </w:t>
            </w:r>
            <w:proofErr w:type="gramStart"/>
            <w:r w:rsidRPr="00F70748">
              <w:rPr>
                <w:rFonts w:ascii="Times New Roman" w:hAnsi="Times New Roman" w:cs="Times New Roman"/>
              </w:rPr>
              <w:t>л</w:t>
            </w:r>
            <w:proofErr w:type="gramEnd"/>
            <w:r w:rsidRPr="00F70748">
              <w:rPr>
                <w:rFonts w:ascii="Times New Roman" w:hAnsi="Times New Roman" w:cs="Times New Roman"/>
              </w:rPr>
              <w:t>/мин</w:t>
            </w:r>
          </w:p>
        </w:tc>
        <w:tc>
          <w:tcPr>
            <w:tcW w:w="3485" w:type="dxa"/>
            <w:tcBorders>
              <w:top w:val="single" w:sz="4" w:space="0" w:color="auto"/>
              <w:left w:val="single" w:sz="4" w:space="0" w:color="auto"/>
              <w:bottom w:val="single" w:sz="4" w:space="0" w:color="auto"/>
              <w:right w:val="single" w:sz="4" w:space="0" w:color="auto"/>
            </w:tcBorders>
          </w:tcPr>
          <w:p w:rsidR="00F70748" w:rsidRPr="00DA7FBC" w:rsidRDefault="00F70748" w:rsidP="00FB028D">
            <w:pPr>
              <w:shd w:val="clear" w:color="auto" w:fill="FFFFFF"/>
              <w:rPr>
                <w:rFonts w:ascii="Times New Roman" w:hAnsi="Times New Roman" w:cs="Times New Roman"/>
              </w:rPr>
            </w:pPr>
            <w:r w:rsidRPr="00DA7FBC">
              <w:rPr>
                <w:rFonts w:ascii="Times New Roman" w:hAnsi="Times New Roman" w:cs="Times New Roman"/>
              </w:rPr>
              <w:t>Не менее 950</w:t>
            </w:r>
            <w:proofErr w:type="gramStart"/>
            <w:r w:rsidRPr="00DA7FBC">
              <w:rPr>
                <w:rFonts w:ascii="Times New Roman" w:hAnsi="Times New Roman" w:cs="Times New Roman"/>
              </w:rPr>
              <w:t xml:space="preserve"> Н</w:t>
            </w:r>
            <w:proofErr w:type="gramEnd"/>
            <w:r w:rsidRPr="00DA7FBC">
              <w:rPr>
                <w:rFonts w:ascii="Times New Roman" w:hAnsi="Times New Roman" w:cs="Times New Roman"/>
              </w:rPr>
              <w:t>е  более 1750</w:t>
            </w:r>
          </w:p>
        </w:tc>
      </w:tr>
      <w:tr w:rsidR="00F70748" w:rsidRPr="005C6875" w:rsidTr="00C75DAE">
        <w:tc>
          <w:tcPr>
            <w:tcW w:w="629" w:type="dxa"/>
            <w:tcBorders>
              <w:top w:val="single" w:sz="4" w:space="0" w:color="auto"/>
              <w:left w:val="single" w:sz="4" w:space="0" w:color="auto"/>
              <w:bottom w:val="single" w:sz="4" w:space="0" w:color="auto"/>
              <w:right w:val="single" w:sz="4" w:space="0" w:color="auto"/>
            </w:tcBorders>
          </w:tcPr>
          <w:p w:rsidR="00F70748" w:rsidRPr="005C6875" w:rsidRDefault="00F70748" w:rsidP="005C6875">
            <w:pPr>
              <w:widowControl w:val="0"/>
              <w:autoSpaceDE w:val="0"/>
              <w:autoSpaceDN w:val="0"/>
              <w:adjustRightInd w:val="0"/>
              <w:spacing w:after="0"/>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2.6.</w:t>
            </w:r>
          </w:p>
        </w:tc>
        <w:tc>
          <w:tcPr>
            <w:tcW w:w="5587" w:type="dxa"/>
            <w:gridSpan w:val="2"/>
            <w:tcBorders>
              <w:top w:val="single" w:sz="4" w:space="0" w:color="auto"/>
              <w:left w:val="single" w:sz="4" w:space="0" w:color="auto"/>
              <w:bottom w:val="single" w:sz="4" w:space="0" w:color="auto"/>
              <w:right w:val="single" w:sz="4" w:space="0" w:color="auto"/>
            </w:tcBorders>
          </w:tcPr>
          <w:p w:rsidR="00F70748" w:rsidRPr="00DA7FBC" w:rsidRDefault="00F70748" w:rsidP="00FB028D">
            <w:pPr>
              <w:rPr>
                <w:rFonts w:ascii="Times New Roman" w:eastAsia="Times New Roman" w:hAnsi="Times New Roman" w:cs="Times New Roman"/>
                <w:lang w:eastAsia="ru-RU"/>
              </w:rPr>
            </w:pPr>
            <w:r w:rsidRPr="00DA7FBC">
              <w:rPr>
                <w:rFonts w:ascii="Times New Roman" w:eastAsia="Times New Roman" w:hAnsi="Times New Roman" w:cs="Times New Roman"/>
                <w:color w:val="000000"/>
                <w:lang w:eastAsia="ru-RU"/>
              </w:rPr>
              <w:t xml:space="preserve">Количество моторов, </w:t>
            </w:r>
            <w:r>
              <w:rPr>
                <w:rFonts w:ascii="Times New Roman" w:eastAsia="Times New Roman" w:hAnsi="Times New Roman" w:cs="Times New Roman"/>
                <w:color w:val="000000"/>
                <w:lang w:eastAsia="ru-RU"/>
              </w:rPr>
              <w:t>шт.</w:t>
            </w:r>
          </w:p>
        </w:tc>
        <w:tc>
          <w:tcPr>
            <w:tcW w:w="3485" w:type="dxa"/>
            <w:tcBorders>
              <w:top w:val="single" w:sz="4" w:space="0" w:color="auto"/>
              <w:left w:val="single" w:sz="4" w:space="0" w:color="auto"/>
              <w:bottom w:val="single" w:sz="4" w:space="0" w:color="auto"/>
              <w:right w:val="single" w:sz="4" w:space="0" w:color="auto"/>
            </w:tcBorders>
          </w:tcPr>
          <w:p w:rsidR="00F70748" w:rsidRPr="00DA7FBC" w:rsidRDefault="00F70748" w:rsidP="00FB028D">
            <w:pPr>
              <w:rPr>
                <w:rFonts w:ascii="Times New Roman" w:eastAsia="Times New Roman" w:hAnsi="Times New Roman" w:cs="Times New Roman"/>
                <w:lang w:eastAsia="ru-RU"/>
              </w:rPr>
            </w:pPr>
            <w:r w:rsidRPr="00DA7FBC">
              <w:rPr>
                <w:rFonts w:ascii="Times New Roman" w:eastAsia="Times New Roman" w:hAnsi="Times New Roman" w:cs="Times New Roman"/>
                <w:lang w:eastAsia="ru-RU"/>
              </w:rPr>
              <w:t>3</w:t>
            </w:r>
          </w:p>
        </w:tc>
      </w:tr>
      <w:tr w:rsidR="00F70748" w:rsidRPr="005C6875" w:rsidTr="00C75DAE">
        <w:tc>
          <w:tcPr>
            <w:tcW w:w="629" w:type="dxa"/>
            <w:tcBorders>
              <w:top w:val="single" w:sz="4" w:space="0" w:color="auto"/>
              <w:left w:val="single" w:sz="4" w:space="0" w:color="auto"/>
              <w:bottom w:val="single" w:sz="4" w:space="0" w:color="auto"/>
              <w:right w:val="single" w:sz="4" w:space="0" w:color="auto"/>
            </w:tcBorders>
          </w:tcPr>
          <w:p w:rsidR="00F70748" w:rsidRPr="005C6875" w:rsidRDefault="00F70748" w:rsidP="005C6875">
            <w:pPr>
              <w:widowControl w:val="0"/>
              <w:autoSpaceDE w:val="0"/>
              <w:autoSpaceDN w:val="0"/>
              <w:adjustRightInd w:val="0"/>
              <w:spacing w:after="0"/>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2.7.</w:t>
            </w:r>
          </w:p>
        </w:tc>
        <w:tc>
          <w:tcPr>
            <w:tcW w:w="5587" w:type="dxa"/>
            <w:gridSpan w:val="2"/>
            <w:tcBorders>
              <w:top w:val="single" w:sz="4" w:space="0" w:color="auto"/>
              <w:left w:val="single" w:sz="4" w:space="0" w:color="auto"/>
              <w:bottom w:val="single" w:sz="4" w:space="0" w:color="auto"/>
              <w:right w:val="single" w:sz="4" w:space="0" w:color="auto"/>
            </w:tcBorders>
          </w:tcPr>
          <w:p w:rsidR="00F70748" w:rsidRPr="00DA7FBC" w:rsidRDefault="00F70748" w:rsidP="00FB028D">
            <w:pPr>
              <w:rPr>
                <w:rFonts w:ascii="Times New Roman" w:eastAsia="Times New Roman" w:hAnsi="Times New Roman" w:cs="Times New Roman"/>
                <w:lang w:eastAsia="ru-RU"/>
              </w:rPr>
            </w:pPr>
            <w:r w:rsidRPr="00DA7FBC">
              <w:rPr>
                <w:rFonts w:ascii="Times New Roman" w:eastAsia="Times New Roman" w:hAnsi="Times New Roman" w:cs="Times New Roman"/>
                <w:color w:val="000000"/>
                <w:lang w:eastAsia="ru-RU"/>
              </w:rPr>
              <w:t>Давление</w:t>
            </w:r>
            <w:r>
              <w:rPr>
                <w:rFonts w:ascii="Times New Roman" w:eastAsia="Times New Roman" w:hAnsi="Times New Roman" w:cs="Times New Roman"/>
                <w:color w:val="000000"/>
                <w:lang w:eastAsia="ru-RU"/>
              </w:rPr>
              <w:t>, бар</w:t>
            </w:r>
          </w:p>
        </w:tc>
        <w:tc>
          <w:tcPr>
            <w:tcW w:w="3485" w:type="dxa"/>
            <w:tcBorders>
              <w:top w:val="single" w:sz="4" w:space="0" w:color="auto"/>
              <w:left w:val="single" w:sz="4" w:space="0" w:color="auto"/>
              <w:bottom w:val="single" w:sz="4" w:space="0" w:color="auto"/>
              <w:right w:val="single" w:sz="4" w:space="0" w:color="auto"/>
            </w:tcBorders>
          </w:tcPr>
          <w:p w:rsidR="00F70748" w:rsidRPr="00DA7FBC" w:rsidRDefault="00F70748" w:rsidP="00FB028D">
            <w:pPr>
              <w:rPr>
                <w:rFonts w:ascii="Times New Roman" w:eastAsia="Times New Roman" w:hAnsi="Times New Roman" w:cs="Times New Roman"/>
                <w:lang w:eastAsia="ru-RU"/>
              </w:rPr>
            </w:pPr>
            <w:r w:rsidRPr="00DA7FBC">
              <w:rPr>
                <w:rFonts w:ascii="Times New Roman" w:eastAsia="Times New Roman" w:hAnsi="Times New Roman" w:cs="Times New Roman"/>
                <w:color w:val="000000"/>
                <w:lang w:eastAsia="ru-RU"/>
              </w:rPr>
              <w:t>Не менее 10</w:t>
            </w:r>
          </w:p>
        </w:tc>
      </w:tr>
      <w:tr w:rsidR="00F70748" w:rsidRPr="005C6875" w:rsidTr="00C75DAE">
        <w:tc>
          <w:tcPr>
            <w:tcW w:w="629" w:type="dxa"/>
            <w:tcBorders>
              <w:top w:val="single" w:sz="4" w:space="0" w:color="auto"/>
              <w:left w:val="single" w:sz="4" w:space="0" w:color="auto"/>
              <w:bottom w:val="single" w:sz="4" w:space="0" w:color="auto"/>
              <w:right w:val="single" w:sz="4" w:space="0" w:color="auto"/>
            </w:tcBorders>
          </w:tcPr>
          <w:p w:rsidR="00F70748" w:rsidRPr="005C6875" w:rsidRDefault="00F70748" w:rsidP="005C6875">
            <w:pPr>
              <w:widowControl w:val="0"/>
              <w:autoSpaceDE w:val="0"/>
              <w:autoSpaceDN w:val="0"/>
              <w:adjustRightInd w:val="0"/>
              <w:spacing w:after="0"/>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2.8.</w:t>
            </w:r>
          </w:p>
        </w:tc>
        <w:tc>
          <w:tcPr>
            <w:tcW w:w="5587" w:type="dxa"/>
            <w:gridSpan w:val="2"/>
            <w:tcBorders>
              <w:top w:val="single" w:sz="4" w:space="0" w:color="auto"/>
              <w:left w:val="single" w:sz="4" w:space="0" w:color="auto"/>
              <w:bottom w:val="single" w:sz="4" w:space="0" w:color="auto"/>
              <w:right w:val="single" w:sz="4" w:space="0" w:color="auto"/>
            </w:tcBorders>
          </w:tcPr>
          <w:p w:rsidR="00F70748" w:rsidRPr="00DA7FBC" w:rsidRDefault="00F70748" w:rsidP="00FB028D">
            <w:pPr>
              <w:shd w:val="clear" w:color="auto" w:fill="FFFFFF"/>
              <w:rPr>
                <w:rFonts w:ascii="Times New Roman" w:hAnsi="Times New Roman" w:cs="Times New Roman"/>
              </w:rPr>
            </w:pPr>
            <w:r w:rsidRPr="00DA7FBC">
              <w:rPr>
                <w:rFonts w:ascii="Times New Roman" w:hAnsi="Times New Roman" w:cs="Times New Roman"/>
              </w:rPr>
              <w:t xml:space="preserve">Возможность регулирования выходного давления в диапазоне 1-10 </w:t>
            </w:r>
            <w:r>
              <w:rPr>
                <w:rFonts w:ascii="Times New Roman" w:hAnsi="Times New Roman" w:cs="Times New Roman"/>
              </w:rPr>
              <w:t>, бар</w:t>
            </w:r>
          </w:p>
        </w:tc>
        <w:tc>
          <w:tcPr>
            <w:tcW w:w="3485" w:type="dxa"/>
            <w:tcBorders>
              <w:top w:val="single" w:sz="4" w:space="0" w:color="auto"/>
              <w:left w:val="single" w:sz="4" w:space="0" w:color="auto"/>
              <w:bottom w:val="single" w:sz="4" w:space="0" w:color="auto"/>
              <w:right w:val="single" w:sz="4" w:space="0" w:color="auto"/>
            </w:tcBorders>
          </w:tcPr>
          <w:p w:rsidR="00F70748" w:rsidRPr="00DA7FBC" w:rsidRDefault="00F70748" w:rsidP="00FB028D">
            <w:pPr>
              <w:shd w:val="clear" w:color="auto" w:fill="FFFFFF"/>
              <w:rPr>
                <w:rFonts w:ascii="Times New Roman" w:hAnsi="Times New Roman" w:cs="Times New Roman"/>
              </w:rPr>
            </w:pPr>
            <w:r w:rsidRPr="00DA7FBC">
              <w:rPr>
                <w:rFonts w:ascii="Times New Roman" w:hAnsi="Times New Roman" w:cs="Times New Roman"/>
              </w:rPr>
              <w:t>Наличие</w:t>
            </w:r>
          </w:p>
        </w:tc>
      </w:tr>
      <w:tr w:rsidR="00F70748" w:rsidRPr="005C6875" w:rsidTr="00C75DAE">
        <w:tc>
          <w:tcPr>
            <w:tcW w:w="629" w:type="dxa"/>
            <w:tcBorders>
              <w:top w:val="single" w:sz="4" w:space="0" w:color="auto"/>
              <w:left w:val="single" w:sz="4" w:space="0" w:color="auto"/>
              <w:bottom w:val="single" w:sz="4" w:space="0" w:color="auto"/>
              <w:right w:val="single" w:sz="4" w:space="0" w:color="auto"/>
            </w:tcBorders>
          </w:tcPr>
          <w:p w:rsidR="00F70748" w:rsidRPr="005C6875" w:rsidRDefault="00F70748" w:rsidP="005C6875">
            <w:pPr>
              <w:widowControl w:val="0"/>
              <w:autoSpaceDE w:val="0"/>
              <w:autoSpaceDN w:val="0"/>
              <w:adjustRightInd w:val="0"/>
              <w:spacing w:after="0"/>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2.9.</w:t>
            </w:r>
          </w:p>
        </w:tc>
        <w:tc>
          <w:tcPr>
            <w:tcW w:w="5587" w:type="dxa"/>
            <w:gridSpan w:val="2"/>
            <w:tcBorders>
              <w:top w:val="single" w:sz="4" w:space="0" w:color="auto"/>
              <w:left w:val="single" w:sz="4" w:space="0" w:color="auto"/>
              <w:bottom w:val="single" w:sz="4" w:space="0" w:color="auto"/>
              <w:right w:val="single" w:sz="4" w:space="0" w:color="auto"/>
            </w:tcBorders>
          </w:tcPr>
          <w:p w:rsidR="00F70748" w:rsidRPr="00DA7FBC" w:rsidRDefault="00F70748" w:rsidP="00FB028D">
            <w:pPr>
              <w:rPr>
                <w:rFonts w:ascii="Times New Roman" w:eastAsia="Times New Roman" w:hAnsi="Times New Roman" w:cs="Times New Roman"/>
                <w:lang w:eastAsia="ru-RU"/>
              </w:rPr>
            </w:pPr>
            <w:r w:rsidRPr="00DA7FBC">
              <w:rPr>
                <w:rFonts w:ascii="Times New Roman" w:eastAsia="Times New Roman" w:hAnsi="Times New Roman" w:cs="Times New Roman"/>
                <w:color w:val="000000"/>
                <w:lang w:eastAsia="ru-RU"/>
              </w:rPr>
              <w:t>Привод</w:t>
            </w:r>
          </w:p>
        </w:tc>
        <w:tc>
          <w:tcPr>
            <w:tcW w:w="3485" w:type="dxa"/>
            <w:tcBorders>
              <w:top w:val="single" w:sz="4" w:space="0" w:color="auto"/>
              <w:left w:val="single" w:sz="4" w:space="0" w:color="auto"/>
              <w:bottom w:val="single" w:sz="4" w:space="0" w:color="auto"/>
              <w:right w:val="single" w:sz="4" w:space="0" w:color="auto"/>
            </w:tcBorders>
          </w:tcPr>
          <w:p w:rsidR="00F70748" w:rsidRPr="00DA7FBC" w:rsidRDefault="00F70748" w:rsidP="00FB028D">
            <w:pPr>
              <w:rPr>
                <w:rFonts w:ascii="Times New Roman" w:eastAsia="Times New Roman" w:hAnsi="Times New Roman" w:cs="Times New Roman"/>
                <w:lang w:eastAsia="ru-RU"/>
              </w:rPr>
            </w:pPr>
            <w:r w:rsidRPr="00DA7FBC">
              <w:rPr>
                <w:rFonts w:ascii="Times New Roman" w:eastAsia="Times New Roman" w:hAnsi="Times New Roman" w:cs="Times New Roman"/>
                <w:color w:val="000000"/>
                <w:lang w:eastAsia="ru-RU"/>
              </w:rPr>
              <w:t>Ременной</w:t>
            </w:r>
          </w:p>
        </w:tc>
      </w:tr>
      <w:tr w:rsidR="00F70748" w:rsidRPr="005C6875" w:rsidTr="00C75DAE">
        <w:tc>
          <w:tcPr>
            <w:tcW w:w="629" w:type="dxa"/>
            <w:tcBorders>
              <w:top w:val="single" w:sz="4" w:space="0" w:color="auto"/>
              <w:left w:val="single" w:sz="4" w:space="0" w:color="auto"/>
              <w:bottom w:val="single" w:sz="4" w:space="0" w:color="auto"/>
              <w:right w:val="single" w:sz="4" w:space="0" w:color="auto"/>
            </w:tcBorders>
          </w:tcPr>
          <w:p w:rsidR="00F70748" w:rsidRPr="005C6875" w:rsidRDefault="00F70748" w:rsidP="005C6875">
            <w:pPr>
              <w:widowControl w:val="0"/>
              <w:autoSpaceDE w:val="0"/>
              <w:autoSpaceDN w:val="0"/>
              <w:adjustRightInd w:val="0"/>
              <w:spacing w:after="0"/>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2.10.</w:t>
            </w:r>
          </w:p>
        </w:tc>
        <w:tc>
          <w:tcPr>
            <w:tcW w:w="5587" w:type="dxa"/>
            <w:gridSpan w:val="2"/>
            <w:tcBorders>
              <w:top w:val="single" w:sz="4" w:space="0" w:color="auto"/>
              <w:left w:val="single" w:sz="4" w:space="0" w:color="auto"/>
              <w:bottom w:val="single" w:sz="4" w:space="0" w:color="auto"/>
              <w:right w:val="single" w:sz="4" w:space="0" w:color="auto"/>
            </w:tcBorders>
          </w:tcPr>
          <w:p w:rsidR="00F70748" w:rsidRPr="00DA7FBC" w:rsidRDefault="00F70748" w:rsidP="00FB028D">
            <w:pPr>
              <w:shd w:val="clear" w:color="auto" w:fill="FFFFFF"/>
              <w:rPr>
                <w:rFonts w:ascii="Times New Roman" w:hAnsi="Times New Roman" w:cs="Times New Roman"/>
              </w:rPr>
            </w:pPr>
            <w:r w:rsidRPr="00DA7FBC">
              <w:rPr>
                <w:rFonts w:ascii="Times New Roman" w:hAnsi="Times New Roman" w:cs="Times New Roman"/>
              </w:rPr>
              <w:t>Реле давления</w:t>
            </w:r>
          </w:p>
        </w:tc>
        <w:tc>
          <w:tcPr>
            <w:tcW w:w="3485" w:type="dxa"/>
            <w:tcBorders>
              <w:top w:val="single" w:sz="4" w:space="0" w:color="auto"/>
              <w:left w:val="single" w:sz="4" w:space="0" w:color="auto"/>
              <w:bottom w:val="single" w:sz="4" w:space="0" w:color="auto"/>
              <w:right w:val="single" w:sz="4" w:space="0" w:color="auto"/>
            </w:tcBorders>
          </w:tcPr>
          <w:p w:rsidR="00F70748" w:rsidRPr="00DA7FBC" w:rsidRDefault="00F70748" w:rsidP="00FB028D">
            <w:pPr>
              <w:shd w:val="clear" w:color="auto" w:fill="FFFFFF"/>
              <w:rPr>
                <w:rFonts w:ascii="Times New Roman" w:hAnsi="Times New Roman" w:cs="Times New Roman"/>
              </w:rPr>
            </w:pPr>
            <w:r w:rsidRPr="00DA7FBC">
              <w:rPr>
                <w:rFonts w:ascii="Times New Roman" w:hAnsi="Times New Roman" w:cs="Times New Roman"/>
              </w:rPr>
              <w:t>Наличие</w:t>
            </w:r>
          </w:p>
        </w:tc>
      </w:tr>
      <w:tr w:rsidR="00F70748" w:rsidRPr="005C6875" w:rsidTr="00C75DAE">
        <w:tc>
          <w:tcPr>
            <w:tcW w:w="629" w:type="dxa"/>
            <w:tcBorders>
              <w:top w:val="single" w:sz="4" w:space="0" w:color="auto"/>
              <w:left w:val="single" w:sz="4" w:space="0" w:color="auto"/>
              <w:bottom w:val="single" w:sz="4" w:space="0" w:color="auto"/>
              <w:right w:val="single" w:sz="4" w:space="0" w:color="auto"/>
            </w:tcBorders>
          </w:tcPr>
          <w:p w:rsidR="00F70748" w:rsidRPr="005C6875" w:rsidRDefault="00F70748" w:rsidP="005C6875">
            <w:pPr>
              <w:widowControl w:val="0"/>
              <w:autoSpaceDE w:val="0"/>
              <w:autoSpaceDN w:val="0"/>
              <w:adjustRightInd w:val="0"/>
              <w:spacing w:after="0"/>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2.11.</w:t>
            </w:r>
          </w:p>
        </w:tc>
        <w:tc>
          <w:tcPr>
            <w:tcW w:w="5587" w:type="dxa"/>
            <w:gridSpan w:val="2"/>
            <w:tcBorders>
              <w:top w:val="single" w:sz="4" w:space="0" w:color="auto"/>
              <w:left w:val="single" w:sz="4" w:space="0" w:color="auto"/>
              <w:bottom w:val="single" w:sz="4" w:space="0" w:color="auto"/>
              <w:right w:val="single" w:sz="4" w:space="0" w:color="auto"/>
            </w:tcBorders>
          </w:tcPr>
          <w:p w:rsidR="00F70748" w:rsidRPr="00DA7FBC" w:rsidRDefault="00F70748" w:rsidP="00FB028D">
            <w:pPr>
              <w:shd w:val="clear" w:color="auto" w:fill="FFFFFF"/>
              <w:rPr>
                <w:rFonts w:ascii="Times New Roman" w:hAnsi="Times New Roman" w:cs="Times New Roman"/>
              </w:rPr>
            </w:pPr>
            <w:r w:rsidRPr="00DA7FBC">
              <w:rPr>
                <w:rFonts w:ascii="Times New Roman" w:hAnsi="Times New Roman" w:cs="Times New Roman"/>
              </w:rPr>
              <w:t xml:space="preserve">Питание, </w:t>
            </w:r>
            <w:proofErr w:type="gramStart"/>
            <w:r>
              <w:rPr>
                <w:rFonts w:ascii="Times New Roman" w:hAnsi="Times New Roman" w:cs="Times New Roman"/>
              </w:rPr>
              <w:t>в</w:t>
            </w:r>
            <w:proofErr w:type="gramEnd"/>
          </w:p>
        </w:tc>
        <w:tc>
          <w:tcPr>
            <w:tcW w:w="3485" w:type="dxa"/>
            <w:tcBorders>
              <w:top w:val="single" w:sz="4" w:space="0" w:color="auto"/>
              <w:left w:val="single" w:sz="4" w:space="0" w:color="auto"/>
              <w:bottom w:val="single" w:sz="4" w:space="0" w:color="auto"/>
              <w:right w:val="single" w:sz="4" w:space="0" w:color="auto"/>
            </w:tcBorders>
          </w:tcPr>
          <w:p w:rsidR="00F70748" w:rsidRPr="00DA7FBC" w:rsidRDefault="00F70748" w:rsidP="00FB028D">
            <w:pPr>
              <w:rPr>
                <w:rFonts w:ascii="Times New Roman" w:eastAsia="Times New Roman" w:hAnsi="Times New Roman" w:cs="Times New Roman"/>
                <w:lang w:eastAsia="ru-RU"/>
              </w:rPr>
            </w:pPr>
            <w:r w:rsidRPr="00DA7FBC">
              <w:rPr>
                <w:rFonts w:ascii="Times New Roman" w:eastAsia="Times New Roman" w:hAnsi="Times New Roman" w:cs="Times New Roman"/>
                <w:lang w:eastAsia="ru-RU"/>
              </w:rPr>
              <w:t>380</w:t>
            </w:r>
          </w:p>
        </w:tc>
      </w:tr>
      <w:tr w:rsidR="00F70748" w:rsidRPr="005C6875" w:rsidTr="00C75DAE">
        <w:tc>
          <w:tcPr>
            <w:tcW w:w="629" w:type="dxa"/>
            <w:tcBorders>
              <w:top w:val="single" w:sz="4" w:space="0" w:color="auto"/>
              <w:left w:val="single" w:sz="4" w:space="0" w:color="auto"/>
              <w:bottom w:val="single" w:sz="4" w:space="0" w:color="auto"/>
              <w:right w:val="single" w:sz="4" w:space="0" w:color="auto"/>
            </w:tcBorders>
          </w:tcPr>
          <w:p w:rsidR="00F70748" w:rsidRPr="005C6875" w:rsidRDefault="00F70748" w:rsidP="005C6875">
            <w:pPr>
              <w:widowControl w:val="0"/>
              <w:autoSpaceDE w:val="0"/>
              <w:autoSpaceDN w:val="0"/>
              <w:adjustRightInd w:val="0"/>
              <w:spacing w:after="0"/>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lastRenderedPageBreak/>
              <w:t>2.12.</w:t>
            </w:r>
          </w:p>
        </w:tc>
        <w:tc>
          <w:tcPr>
            <w:tcW w:w="5587" w:type="dxa"/>
            <w:gridSpan w:val="2"/>
            <w:tcBorders>
              <w:top w:val="single" w:sz="4" w:space="0" w:color="auto"/>
              <w:left w:val="single" w:sz="4" w:space="0" w:color="auto"/>
              <w:bottom w:val="single" w:sz="4" w:space="0" w:color="auto"/>
              <w:right w:val="single" w:sz="4" w:space="0" w:color="auto"/>
            </w:tcBorders>
          </w:tcPr>
          <w:p w:rsidR="00F70748" w:rsidRPr="00DA7FBC" w:rsidRDefault="00F70748" w:rsidP="00FB028D">
            <w:pPr>
              <w:shd w:val="clear" w:color="auto" w:fill="FFFFFF"/>
              <w:rPr>
                <w:rFonts w:ascii="Times New Roman" w:hAnsi="Times New Roman" w:cs="Times New Roman"/>
              </w:rPr>
            </w:pPr>
            <w:r w:rsidRPr="00DA7FBC">
              <w:rPr>
                <w:rFonts w:ascii="Times New Roman" w:hAnsi="Times New Roman" w:cs="Times New Roman"/>
              </w:rPr>
              <w:t>Вес</w:t>
            </w:r>
            <w:r>
              <w:rPr>
                <w:rFonts w:ascii="Times New Roman" w:hAnsi="Times New Roman" w:cs="Times New Roman"/>
              </w:rPr>
              <w:t xml:space="preserve">, </w:t>
            </w:r>
            <w:proofErr w:type="gramStart"/>
            <w:r>
              <w:rPr>
                <w:rFonts w:ascii="Times New Roman" w:hAnsi="Times New Roman" w:cs="Times New Roman"/>
              </w:rPr>
              <w:t>кг</w:t>
            </w:r>
            <w:proofErr w:type="gramEnd"/>
          </w:p>
        </w:tc>
        <w:tc>
          <w:tcPr>
            <w:tcW w:w="3485" w:type="dxa"/>
            <w:tcBorders>
              <w:top w:val="single" w:sz="4" w:space="0" w:color="auto"/>
              <w:left w:val="single" w:sz="4" w:space="0" w:color="auto"/>
              <w:bottom w:val="single" w:sz="4" w:space="0" w:color="auto"/>
              <w:right w:val="single" w:sz="4" w:space="0" w:color="auto"/>
            </w:tcBorders>
          </w:tcPr>
          <w:p w:rsidR="00F70748" w:rsidRPr="00DA7FBC" w:rsidRDefault="00F70748" w:rsidP="00FB028D">
            <w:pPr>
              <w:rPr>
                <w:rFonts w:ascii="Times New Roman" w:eastAsia="Times New Roman" w:hAnsi="Times New Roman" w:cs="Times New Roman"/>
                <w:lang w:eastAsia="ru-RU"/>
              </w:rPr>
            </w:pPr>
            <w:r w:rsidRPr="00DA7FBC">
              <w:rPr>
                <w:rFonts w:ascii="Times New Roman" w:eastAsia="Times New Roman" w:hAnsi="Times New Roman" w:cs="Times New Roman"/>
                <w:lang w:eastAsia="ru-RU"/>
              </w:rPr>
              <w:t xml:space="preserve">Не более 250 </w:t>
            </w:r>
          </w:p>
        </w:tc>
      </w:tr>
      <w:tr w:rsidR="00F70748" w:rsidRPr="005C6875" w:rsidTr="00C75DAE">
        <w:tc>
          <w:tcPr>
            <w:tcW w:w="629" w:type="dxa"/>
            <w:tcBorders>
              <w:top w:val="single" w:sz="4" w:space="0" w:color="auto"/>
              <w:left w:val="single" w:sz="4" w:space="0" w:color="auto"/>
              <w:bottom w:val="single" w:sz="4" w:space="0" w:color="auto"/>
              <w:right w:val="single" w:sz="4" w:space="0" w:color="auto"/>
            </w:tcBorders>
          </w:tcPr>
          <w:p w:rsidR="00F70748" w:rsidRPr="005C6875" w:rsidRDefault="00F70748" w:rsidP="005C6875">
            <w:pPr>
              <w:widowControl w:val="0"/>
              <w:autoSpaceDE w:val="0"/>
              <w:autoSpaceDN w:val="0"/>
              <w:adjustRightInd w:val="0"/>
              <w:spacing w:after="0"/>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2.13.</w:t>
            </w:r>
          </w:p>
        </w:tc>
        <w:tc>
          <w:tcPr>
            <w:tcW w:w="5587" w:type="dxa"/>
            <w:gridSpan w:val="2"/>
            <w:tcBorders>
              <w:top w:val="single" w:sz="4" w:space="0" w:color="auto"/>
              <w:left w:val="single" w:sz="4" w:space="0" w:color="auto"/>
              <w:bottom w:val="single" w:sz="4" w:space="0" w:color="auto"/>
              <w:right w:val="single" w:sz="4" w:space="0" w:color="auto"/>
            </w:tcBorders>
          </w:tcPr>
          <w:p w:rsidR="00F70748" w:rsidRPr="00DA7FBC" w:rsidRDefault="00F70748" w:rsidP="00FB028D">
            <w:pPr>
              <w:shd w:val="clear" w:color="auto" w:fill="FFFFFF"/>
              <w:rPr>
                <w:rFonts w:ascii="Times New Roman" w:hAnsi="Times New Roman" w:cs="Times New Roman"/>
              </w:rPr>
            </w:pPr>
            <w:r w:rsidRPr="00DA7FBC">
              <w:rPr>
                <w:rFonts w:ascii="Times New Roman" w:hAnsi="Times New Roman" w:cs="Times New Roman"/>
              </w:rPr>
              <w:t>Длина</w:t>
            </w:r>
            <w:r>
              <w:rPr>
                <w:rFonts w:ascii="Times New Roman" w:hAnsi="Times New Roman" w:cs="Times New Roman"/>
              </w:rPr>
              <w:t xml:space="preserve">, </w:t>
            </w:r>
            <w:proofErr w:type="gramStart"/>
            <w:r>
              <w:rPr>
                <w:rFonts w:ascii="Times New Roman" w:hAnsi="Times New Roman" w:cs="Times New Roman"/>
              </w:rPr>
              <w:t>мм</w:t>
            </w:r>
            <w:proofErr w:type="gramEnd"/>
          </w:p>
        </w:tc>
        <w:tc>
          <w:tcPr>
            <w:tcW w:w="3485" w:type="dxa"/>
            <w:tcBorders>
              <w:top w:val="single" w:sz="4" w:space="0" w:color="auto"/>
              <w:left w:val="single" w:sz="4" w:space="0" w:color="auto"/>
              <w:bottom w:val="single" w:sz="4" w:space="0" w:color="auto"/>
              <w:right w:val="single" w:sz="4" w:space="0" w:color="auto"/>
            </w:tcBorders>
          </w:tcPr>
          <w:p w:rsidR="00F70748" w:rsidRPr="00DA7FBC" w:rsidRDefault="00F70748" w:rsidP="00FB028D">
            <w:pPr>
              <w:rPr>
                <w:rFonts w:ascii="Times New Roman" w:eastAsia="Times New Roman" w:hAnsi="Times New Roman" w:cs="Times New Roman"/>
                <w:lang w:eastAsia="ru-RU"/>
              </w:rPr>
            </w:pPr>
            <w:r w:rsidRPr="00DA7FBC">
              <w:rPr>
                <w:rFonts w:ascii="Times New Roman" w:eastAsia="Times New Roman" w:hAnsi="Times New Roman" w:cs="Times New Roman"/>
                <w:lang w:eastAsia="ru-RU"/>
              </w:rPr>
              <w:t>2000</w:t>
            </w:r>
          </w:p>
        </w:tc>
      </w:tr>
      <w:tr w:rsidR="00F70748" w:rsidRPr="005C6875" w:rsidTr="00C75DAE">
        <w:tc>
          <w:tcPr>
            <w:tcW w:w="629" w:type="dxa"/>
            <w:tcBorders>
              <w:top w:val="single" w:sz="4" w:space="0" w:color="auto"/>
              <w:left w:val="single" w:sz="4" w:space="0" w:color="auto"/>
              <w:bottom w:val="single" w:sz="4" w:space="0" w:color="auto"/>
              <w:right w:val="single" w:sz="4" w:space="0" w:color="auto"/>
            </w:tcBorders>
          </w:tcPr>
          <w:p w:rsidR="00F70748" w:rsidRPr="005C6875" w:rsidRDefault="00F70748" w:rsidP="005C6875">
            <w:pPr>
              <w:widowControl w:val="0"/>
              <w:autoSpaceDE w:val="0"/>
              <w:autoSpaceDN w:val="0"/>
              <w:adjustRightInd w:val="0"/>
              <w:spacing w:after="0"/>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2.14.</w:t>
            </w:r>
          </w:p>
        </w:tc>
        <w:tc>
          <w:tcPr>
            <w:tcW w:w="5587" w:type="dxa"/>
            <w:gridSpan w:val="2"/>
            <w:tcBorders>
              <w:top w:val="single" w:sz="4" w:space="0" w:color="auto"/>
              <w:left w:val="single" w:sz="4" w:space="0" w:color="auto"/>
              <w:bottom w:val="single" w:sz="4" w:space="0" w:color="auto"/>
              <w:right w:val="single" w:sz="4" w:space="0" w:color="auto"/>
            </w:tcBorders>
          </w:tcPr>
          <w:p w:rsidR="00F70748" w:rsidRPr="00DA7FBC" w:rsidRDefault="00F70748" w:rsidP="00FB028D">
            <w:pPr>
              <w:shd w:val="clear" w:color="auto" w:fill="FFFFFF"/>
              <w:rPr>
                <w:rFonts w:ascii="Times New Roman" w:hAnsi="Times New Roman" w:cs="Times New Roman"/>
              </w:rPr>
            </w:pPr>
            <w:r w:rsidRPr="00DA7FBC">
              <w:rPr>
                <w:rFonts w:ascii="Times New Roman" w:hAnsi="Times New Roman" w:cs="Times New Roman"/>
              </w:rPr>
              <w:t>Ширина</w:t>
            </w:r>
            <w:r>
              <w:rPr>
                <w:rFonts w:ascii="Times New Roman" w:hAnsi="Times New Roman" w:cs="Times New Roman"/>
              </w:rPr>
              <w:t xml:space="preserve">, </w:t>
            </w:r>
            <w:proofErr w:type="gramStart"/>
            <w:r>
              <w:rPr>
                <w:rFonts w:ascii="Times New Roman" w:hAnsi="Times New Roman" w:cs="Times New Roman"/>
              </w:rPr>
              <w:t>мм</w:t>
            </w:r>
            <w:proofErr w:type="gramEnd"/>
          </w:p>
        </w:tc>
        <w:tc>
          <w:tcPr>
            <w:tcW w:w="3485" w:type="dxa"/>
            <w:tcBorders>
              <w:top w:val="single" w:sz="4" w:space="0" w:color="auto"/>
              <w:left w:val="single" w:sz="4" w:space="0" w:color="auto"/>
              <w:bottom w:val="single" w:sz="4" w:space="0" w:color="auto"/>
              <w:right w:val="single" w:sz="4" w:space="0" w:color="auto"/>
            </w:tcBorders>
          </w:tcPr>
          <w:p w:rsidR="00F70748" w:rsidRPr="00DA7FBC" w:rsidRDefault="00F70748" w:rsidP="00FB028D">
            <w:pPr>
              <w:rPr>
                <w:rFonts w:ascii="Times New Roman" w:eastAsia="Times New Roman" w:hAnsi="Times New Roman" w:cs="Times New Roman"/>
                <w:lang w:eastAsia="ru-RU"/>
              </w:rPr>
            </w:pPr>
            <w:r w:rsidRPr="00DA7FBC">
              <w:rPr>
                <w:rFonts w:ascii="Times New Roman" w:eastAsia="Times New Roman" w:hAnsi="Times New Roman" w:cs="Times New Roman"/>
                <w:lang w:eastAsia="ru-RU"/>
              </w:rPr>
              <w:t>610</w:t>
            </w:r>
          </w:p>
        </w:tc>
      </w:tr>
      <w:tr w:rsidR="00F70748" w:rsidRPr="005C6875" w:rsidTr="00C75DAE">
        <w:tc>
          <w:tcPr>
            <w:tcW w:w="629" w:type="dxa"/>
            <w:tcBorders>
              <w:top w:val="single" w:sz="4" w:space="0" w:color="auto"/>
              <w:left w:val="single" w:sz="4" w:space="0" w:color="auto"/>
              <w:bottom w:val="single" w:sz="4" w:space="0" w:color="auto"/>
              <w:right w:val="single" w:sz="4" w:space="0" w:color="auto"/>
            </w:tcBorders>
          </w:tcPr>
          <w:p w:rsidR="00F70748" w:rsidRDefault="00F70748" w:rsidP="005C6875">
            <w:pPr>
              <w:widowControl w:val="0"/>
              <w:autoSpaceDE w:val="0"/>
              <w:autoSpaceDN w:val="0"/>
              <w:adjustRightInd w:val="0"/>
              <w:spacing w:after="0"/>
              <w:jc w:val="cente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2.15.</w:t>
            </w:r>
          </w:p>
        </w:tc>
        <w:tc>
          <w:tcPr>
            <w:tcW w:w="5587" w:type="dxa"/>
            <w:gridSpan w:val="2"/>
            <w:tcBorders>
              <w:top w:val="single" w:sz="4" w:space="0" w:color="auto"/>
              <w:left w:val="single" w:sz="4" w:space="0" w:color="auto"/>
              <w:bottom w:val="single" w:sz="4" w:space="0" w:color="auto"/>
              <w:right w:val="single" w:sz="4" w:space="0" w:color="auto"/>
            </w:tcBorders>
          </w:tcPr>
          <w:p w:rsidR="00F70748" w:rsidRPr="00DA7FBC" w:rsidRDefault="00F70748" w:rsidP="00FB028D">
            <w:pPr>
              <w:shd w:val="clear" w:color="auto" w:fill="FFFFFF"/>
              <w:rPr>
                <w:rFonts w:ascii="Times New Roman" w:hAnsi="Times New Roman" w:cs="Times New Roman"/>
              </w:rPr>
            </w:pPr>
            <w:r w:rsidRPr="00DA7FBC">
              <w:rPr>
                <w:rFonts w:ascii="Times New Roman" w:hAnsi="Times New Roman" w:cs="Times New Roman"/>
              </w:rPr>
              <w:t>Высота</w:t>
            </w:r>
            <w:r>
              <w:rPr>
                <w:rFonts w:ascii="Times New Roman" w:hAnsi="Times New Roman" w:cs="Times New Roman"/>
              </w:rPr>
              <w:t xml:space="preserve">, </w:t>
            </w:r>
            <w:proofErr w:type="gramStart"/>
            <w:r>
              <w:rPr>
                <w:rFonts w:ascii="Times New Roman" w:hAnsi="Times New Roman" w:cs="Times New Roman"/>
              </w:rPr>
              <w:t>мм</w:t>
            </w:r>
            <w:proofErr w:type="gramEnd"/>
          </w:p>
        </w:tc>
        <w:tc>
          <w:tcPr>
            <w:tcW w:w="3485" w:type="dxa"/>
            <w:tcBorders>
              <w:top w:val="single" w:sz="4" w:space="0" w:color="auto"/>
              <w:left w:val="single" w:sz="4" w:space="0" w:color="auto"/>
              <w:bottom w:val="single" w:sz="4" w:space="0" w:color="auto"/>
              <w:right w:val="single" w:sz="4" w:space="0" w:color="auto"/>
            </w:tcBorders>
          </w:tcPr>
          <w:p w:rsidR="00F70748" w:rsidRPr="00DA7FBC" w:rsidRDefault="00F70748" w:rsidP="00FB028D">
            <w:pPr>
              <w:rPr>
                <w:rFonts w:ascii="Times New Roman" w:eastAsia="Times New Roman" w:hAnsi="Times New Roman" w:cs="Times New Roman"/>
                <w:lang w:eastAsia="ru-RU"/>
              </w:rPr>
            </w:pPr>
            <w:r w:rsidRPr="00DA7FBC">
              <w:rPr>
                <w:rFonts w:ascii="Times New Roman" w:eastAsia="Times New Roman" w:hAnsi="Times New Roman" w:cs="Times New Roman"/>
                <w:lang w:eastAsia="ru-RU"/>
              </w:rPr>
              <w:t>1250</w:t>
            </w:r>
          </w:p>
        </w:tc>
      </w:tr>
      <w:tr w:rsidR="00F70748" w:rsidRPr="005C6875" w:rsidTr="00BD466D">
        <w:tc>
          <w:tcPr>
            <w:tcW w:w="9701" w:type="dxa"/>
            <w:gridSpan w:val="4"/>
            <w:tcBorders>
              <w:top w:val="single" w:sz="4" w:space="0" w:color="auto"/>
              <w:left w:val="single" w:sz="4" w:space="0" w:color="auto"/>
              <w:bottom w:val="single" w:sz="4" w:space="0" w:color="auto"/>
              <w:right w:val="single" w:sz="4" w:space="0" w:color="auto"/>
            </w:tcBorders>
            <w:hideMark/>
          </w:tcPr>
          <w:p w:rsidR="00F70748" w:rsidRPr="005C6875" w:rsidRDefault="00F70748" w:rsidP="005C6875">
            <w:pPr>
              <w:widowControl w:val="0"/>
              <w:autoSpaceDE w:val="0"/>
              <w:autoSpaceDN w:val="0"/>
              <w:adjustRightInd w:val="0"/>
              <w:spacing w:after="0"/>
              <w:jc w:val="center"/>
              <w:outlineLvl w:val="2"/>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 xml:space="preserve">3. Требования к упаковке и маркировке </w:t>
            </w:r>
          </w:p>
        </w:tc>
      </w:tr>
      <w:tr w:rsidR="00F70748" w:rsidRPr="005C6875" w:rsidTr="00BD466D">
        <w:tc>
          <w:tcPr>
            <w:tcW w:w="660" w:type="dxa"/>
            <w:gridSpan w:val="2"/>
            <w:tcBorders>
              <w:top w:val="single" w:sz="4" w:space="0" w:color="auto"/>
              <w:left w:val="single" w:sz="4" w:space="0" w:color="auto"/>
              <w:bottom w:val="single" w:sz="4" w:space="0" w:color="auto"/>
              <w:right w:val="single" w:sz="4" w:space="0" w:color="auto"/>
            </w:tcBorders>
            <w:hideMark/>
          </w:tcPr>
          <w:p w:rsidR="00F70748" w:rsidRPr="00E6065D" w:rsidRDefault="00F70748" w:rsidP="00C75DAE">
            <w:pPr>
              <w:widowControl w:val="0"/>
              <w:autoSpaceDE w:val="0"/>
              <w:autoSpaceDN w:val="0"/>
              <w:adjustRightInd w:val="0"/>
              <w:spacing w:after="0"/>
              <w:rPr>
                <w:rFonts w:ascii="PT Astra Serif" w:eastAsia="Times New Roman" w:hAnsi="PT Astra Serif" w:cs="Times New Roman"/>
                <w:sz w:val="20"/>
                <w:szCs w:val="20"/>
                <w:lang w:eastAsia="ru-RU"/>
              </w:rPr>
            </w:pPr>
            <w:r w:rsidRPr="00E6065D">
              <w:rPr>
                <w:rFonts w:ascii="PT Astra Serif" w:eastAsia="Times New Roman" w:hAnsi="PT Astra Serif" w:cs="Times New Roman"/>
                <w:sz w:val="20"/>
                <w:szCs w:val="20"/>
                <w:lang w:eastAsia="ru-RU"/>
              </w:rPr>
              <w:t>3.1.</w:t>
            </w:r>
          </w:p>
        </w:tc>
        <w:tc>
          <w:tcPr>
            <w:tcW w:w="5556" w:type="dxa"/>
            <w:tcBorders>
              <w:top w:val="single" w:sz="4" w:space="0" w:color="auto"/>
              <w:left w:val="single" w:sz="4" w:space="0" w:color="auto"/>
              <w:bottom w:val="single" w:sz="4" w:space="0" w:color="auto"/>
              <w:right w:val="single" w:sz="4" w:space="0" w:color="auto"/>
            </w:tcBorders>
          </w:tcPr>
          <w:p w:rsidR="00F70748" w:rsidRPr="00E6065D" w:rsidRDefault="00F70748" w:rsidP="00C75DAE">
            <w:pPr>
              <w:rPr>
                <w:rFonts w:ascii="PT Astra Serif" w:hAnsi="PT Astra Serif"/>
                <w:sz w:val="20"/>
                <w:szCs w:val="20"/>
              </w:rPr>
            </w:pPr>
            <w:r w:rsidRPr="00E6065D">
              <w:rPr>
                <w:rFonts w:ascii="PT Astra Serif" w:hAnsi="PT Astra Serif"/>
                <w:sz w:val="20"/>
                <w:szCs w:val="20"/>
              </w:rPr>
              <w:t>Упаковка Оборудования, способна предотвратить его повреждение или порчу во время перевозки к месту доставки.</w:t>
            </w:r>
          </w:p>
        </w:tc>
        <w:tc>
          <w:tcPr>
            <w:tcW w:w="3485" w:type="dxa"/>
            <w:tcBorders>
              <w:top w:val="single" w:sz="4" w:space="0" w:color="auto"/>
              <w:left w:val="single" w:sz="4" w:space="0" w:color="auto"/>
              <w:bottom w:val="single" w:sz="4" w:space="0" w:color="auto"/>
              <w:right w:val="single" w:sz="4" w:space="0" w:color="auto"/>
            </w:tcBorders>
          </w:tcPr>
          <w:p w:rsidR="00F70748" w:rsidRPr="00E6065D" w:rsidRDefault="00F70748" w:rsidP="00C75DAE">
            <w:pPr>
              <w:rPr>
                <w:rFonts w:ascii="PT Astra Serif" w:hAnsi="PT Astra Serif"/>
                <w:sz w:val="20"/>
                <w:szCs w:val="20"/>
              </w:rPr>
            </w:pPr>
          </w:p>
        </w:tc>
      </w:tr>
      <w:tr w:rsidR="00F70748" w:rsidRPr="005C6875" w:rsidTr="00E6065D">
        <w:trPr>
          <w:trHeight w:val="918"/>
        </w:trPr>
        <w:tc>
          <w:tcPr>
            <w:tcW w:w="660" w:type="dxa"/>
            <w:gridSpan w:val="2"/>
            <w:tcBorders>
              <w:top w:val="single" w:sz="4" w:space="0" w:color="auto"/>
              <w:left w:val="single" w:sz="4" w:space="0" w:color="auto"/>
              <w:bottom w:val="single" w:sz="4" w:space="0" w:color="auto"/>
              <w:right w:val="single" w:sz="4" w:space="0" w:color="auto"/>
            </w:tcBorders>
            <w:hideMark/>
          </w:tcPr>
          <w:p w:rsidR="00F70748" w:rsidRPr="00E6065D" w:rsidRDefault="00F70748" w:rsidP="00C75DAE">
            <w:pPr>
              <w:widowControl w:val="0"/>
              <w:autoSpaceDE w:val="0"/>
              <w:autoSpaceDN w:val="0"/>
              <w:adjustRightInd w:val="0"/>
              <w:spacing w:after="0"/>
              <w:rPr>
                <w:rFonts w:ascii="PT Astra Serif" w:eastAsia="Times New Roman" w:hAnsi="PT Astra Serif" w:cs="Times New Roman"/>
                <w:sz w:val="20"/>
                <w:szCs w:val="20"/>
                <w:lang w:eastAsia="ru-RU"/>
              </w:rPr>
            </w:pPr>
            <w:r w:rsidRPr="00E6065D">
              <w:rPr>
                <w:rFonts w:ascii="PT Astra Serif" w:eastAsia="Times New Roman" w:hAnsi="PT Astra Serif" w:cs="Times New Roman"/>
                <w:sz w:val="20"/>
                <w:szCs w:val="20"/>
                <w:lang w:eastAsia="ru-RU"/>
              </w:rPr>
              <w:t>3.2.</w:t>
            </w:r>
          </w:p>
        </w:tc>
        <w:tc>
          <w:tcPr>
            <w:tcW w:w="5556" w:type="dxa"/>
            <w:tcBorders>
              <w:top w:val="single" w:sz="4" w:space="0" w:color="auto"/>
              <w:left w:val="single" w:sz="4" w:space="0" w:color="auto"/>
              <w:bottom w:val="single" w:sz="4" w:space="0" w:color="auto"/>
              <w:right w:val="single" w:sz="4" w:space="0" w:color="auto"/>
            </w:tcBorders>
          </w:tcPr>
          <w:p w:rsidR="00F70748" w:rsidRPr="00E6065D" w:rsidRDefault="00F70748" w:rsidP="00C75DAE">
            <w:pPr>
              <w:rPr>
                <w:rFonts w:ascii="PT Astra Serif" w:hAnsi="PT Astra Serif"/>
                <w:sz w:val="20"/>
                <w:szCs w:val="20"/>
              </w:rPr>
            </w:pPr>
            <w:r w:rsidRPr="00E6065D">
              <w:rPr>
                <w:rFonts w:ascii="PT Astra Serif" w:hAnsi="PT Astra Serif"/>
                <w:sz w:val="20"/>
                <w:szCs w:val="20"/>
              </w:rPr>
              <w:t>Упаковка Оборудования должна полностью обеспечивать условия транспортировки, предъявляемые к данному виду Оборудования.</w:t>
            </w:r>
          </w:p>
        </w:tc>
        <w:tc>
          <w:tcPr>
            <w:tcW w:w="3485" w:type="dxa"/>
            <w:tcBorders>
              <w:top w:val="single" w:sz="4" w:space="0" w:color="auto"/>
              <w:left w:val="single" w:sz="4" w:space="0" w:color="auto"/>
              <w:bottom w:val="single" w:sz="4" w:space="0" w:color="auto"/>
              <w:right w:val="single" w:sz="4" w:space="0" w:color="auto"/>
            </w:tcBorders>
          </w:tcPr>
          <w:p w:rsidR="00F70748" w:rsidRPr="00E6065D" w:rsidRDefault="00F70748" w:rsidP="00C75DAE">
            <w:pPr>
              <w:rPr>
                <w:rFonts w:ascii="PT Astra Serif" w:hAnsi="PT Astra Serif"/>
                <w:sz w:val="20"/>
                <w:szCs w:val="20"/>
              </w:rPr>
            </w:pPr>
          </w:p>
        </w:tc>
      </w:tr>
      <w:tr w:rsidR="00F70748" w:rsidRPr="005C6875" w:rsidTr="00BD466D">
        <w:tc>
          <w:tcPr>
            <w:tcW w:w="9701" w:type="dxa"/>
            <w:gridSpan w:val="4"/>
            <w:tcBorders>
              <w:top w:val="single" w:sz="4" w:space="0" w:color="auto"/>
              <w:left w:val="single" w:sz="4" w:space="0" w:color="auto"/>
              <w:bottom w:val="single" w:sz="4" w:space="0" w:color="auto"/>
              <w:right w:val="single" w:sz="4" w:space="0" w:color="auto"/>
            </w:tcBorders>
            <w:hideMark/>
          </w:tcPr>
          <w:p w:rsidR="00F70748" w:rsidRPr="005C6875" w:rsidRDefault="00F70748" w:rsidP="00C75DAE">
            <w:pPr>
              <w:widowControl w:val="0"/>
              <w:autoSpaceDE w:val="0"/>
              <w:autoSpaceDN w:val="0"/>
              <w:adjustRightInd w:val="0"/>
              <w:spacing w:after="0"/>
              <w:jc w:val="center"/>
              <w:outlineLvl w:val="2"/>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4. Дополнительные требования</w:t>
            </w:r>
          </w:p>
        </w:tc>
      </w:tr>
      <w:tr w:rsidR="00F70748" w:rsidRPr="005C6875" w:rsidTr="00BD466D">
        <w:tc>
          <w:tcPr>
            <w:tcW w:w="6216" w:type="dxa"/>
            <w:gridSpan w:val="3"/>
            <w:tcBorders>
              <w:top w:val="single" w:sz="4" w:space="0" w:color="auto"/>
              <w:left w:val="single" w:sz="4" w:space="0" w:color="auto"/>
              <w:bottom w:val="single" w:sz="4" w:space="0" w:color="auto"/>
              <w:right w:val="single" w:sz="4" w:space="0" w:color="auto"/>
            </w:tcBorders>
            <w:hideMark/>
          </w:tcPr>
          <w:p w:rsidR="00F70748" w:rsidRPr="005C6875" w:rsidRDefault="00F70748" w:rsidP="00C75DAE">
            <w:pPr>
              <w:widowControl w:val="0"/>
              <w:autoSpaceDE w:val="0"/>
              <w:autoSpaceDN w:val="0"/>
              <w:adjustRightInd w:val="0"/>
              <w:spacing w:after="0"/>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Срок предоставления гарантии производителя</w:t>
            </w:r>
          </w:p>
        </w:tc>
        <w:tc>
          <w:tcPr>
            <w:tcW w:w="3485" w:type="dxa"/>
            <w:tcBorders>
              <w:top w:val="single" w:sz="4" w:space="0" w:color="auto"/>
              <w:left w:val="single" w:sz="4" w:space="0" w:color="auto"/>
              <w:bottom w:val="single" w:sz="4" w:space="0" w:color="auto"/>
              <w:right w:val="single" w:sz="4" w:space="0" w:color="auto"/>
            </w:tcBorders>
          </w:tcPr>
          <w:p w:rsidR="00F70748" w:rsidRPr="005C6875" w:rsidRDefault="00F70748" w:rsidP="00C75DAE">
            <w:pPr>
              <w:widowControl w:val="0"/>
              <w:autoSpaceDE w:val="0"/>
              <w:autoSpaceDN w:val="0"/>
              <w:adjustRightInd w:val="0"/>
              <w:spacing w:after="0"/>
              <w:rPr>
                <w:rFonts w:ascii="PT Astra Serif" w:eastAsia="Times New Roman" w:hAnsi="PT Astra Serif" w:cs="Times New Roman"/>
                <w:sz w:val="20"/>
                <w:szCs w:val="20"/>
                <w:lang w:eastAsia="ru-RU"/>
              </w:rPr>
            </w:pPr>
            <w:bookmarkStart w:id="14" w:name="_GoBack"/>
            <w:bookmarkEnd w:id="14"/>
          </w:p>
        </w:tc>
      </w:tr>
      <w:tr w:rsidR="00F70748" w:rsidRPr="005C6875" w:rsidTr="00BD466D">
        <w:tc>
          <w:tcPr>
            <w:tcW w:w="6216" w:type="dxa"/>
            <w:gridSpan w:val="3"/>
            <w:tcBorders>
              <w:top w:val="single" w:sz="4" w:space="0" w:color="auto"/>
              <w:left w:val="single" w:sz="4" w:space="0" w:color="auto"/>
              <w:bottom w:val="single" w:sz="4" w:space="0" w:color="auto"/>
              <w:right w:val="single" w:sz="4" w:space="0" w:color="auto"/>
            </w:tcBorders>
            <w:hideMark/>
          </w:tcPr>
          <w:p w:rsidR="00F70748" w:rsidRPr="005C6875" w:rsidRDefault="00F70748" w:rsidP="00C75DAE">
            <w:pPr>
              <w:widowControl w:val="0"/>
              <w:autoSpaceDE w:val="0"/>
              <w:autoSpaceDN w:val="0"/>
              <w:adjustRightInd w:val="0"/>
              <w:spacing w:after="0"/>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Срок предоставления гарантии поставщика</w:t>
            </w:r>
          </w:p>
        </w:tc>
        <w:tc>
          <w:tcPr>
            <w:tcW w:w="3485" w:type="dxa"/>
            <w:tcBorders>
              <w:top w:val="single" w:sz="4" w:space="0" w:color="auto"/>
              <w:left w:val="single" w:sz="4" w:space="0" w:color="auto"/>
              <w:bottom w:val="single" w:sz="4" w:space="0" w:color="auto"/>
              <w:right w:val="single" w:sz="4" w:space="0" w:color="auto"/>
            </w:tcBorders>
          </w:tcPr>
          <w:p w:rsidR="00F70748" w:rsidRPr="005C6875" w:rsidRDefault="00F70748" w:rsidP="00C75DAE">
            <w:pPr>
              <w:widowControl w:val="0"/>
              <w:autoSpaceDE w:val="0"/>
              <w:autoSpaceDN w:val="0"/>
              <w:adjustRightInd w:val="0"/>
              <w:spacing w:after="0"/>
              <w:rPr>
                <w:rFonts w:ascii="PT Astra Serif" w:eastAsia="Times New Roman" w:hAnsi="PT Astra Serif" w:cs="Times New Roman"/>
                <w:sz w:val="20"/>
                <w:szCs w:val="20"/>
                <w:lang w:eastAsia="ru-RU"/>
              </w:rPr>
            </w:pPr>
          </w:p>
        </w:tc>
      </w:tr>
      <w:tr w:rsidR="00F70748" w:rsidRPr="005C6875" w:rsidTr="00BD466D">
        <w:tc>
          <w:tcPr>
            <w:tcW w:w="6216" w:type="dxa"/>
            <w:gridSpan w:val="3"/>
            <w:tcBorders>
              <w:top w:val="single" w:sz="4" w:space="0" w:color="auto"/>
              <w:left w:val="single" w:sz="4" w:space="0" w:color="auto"/>
              <w:bottom w:val="single" w:sz="4" w:space="0" w:color="auto"/>
              <w:right w:val="single" w:sz="4" w:space="0" w:color="auto"/>
            </w:tcBorders>
            <w:hideMark/>
          </w:tcPr>
          <w:p w:rsidR="00F70748" w:rsidRPr="005C6875" w:rsidRDefault="00F70748" w:rsidP="00C75DAE">
            <w:pPr>
              <w:widowControl w:val="0"/>
              <w:autoSpaceDE w:val="0"/>
              <w:autoSpaceDN w:val="0"/>
              <w:adjustRightInd w:val="0"/>
              <w:spacing w:after="0"/>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Объем предоставления гарантии качества:</w:t>
            </w:r>
          </w:p>
        </w:tc>
        <w:tc>
          <w:tcPr>
            <w:tcW w:w="3485" w:type="dxa"/>
            <w:tcBorders>
              <w:top w:val="single" w:sz="4" w:space="0" w:color="auto"/>
              <w:left w:val="single" w:sz="4" w:space="0" w:color="auto"/>
              <w:bottom w:val="single" w:sz="4" w:space="0" w:color="auto"/>
              <w:right w:val="single" w:sz="4" w:space="0" w:color="auto"/>
            </w:tcBorders>
          </w:tcPr>
          <w:p w:rsidR="00F70748" w:rsidRPr="005C6875" w:rsidRDefault="00F70748" w:rsidP="00C75DAE">
            <w:pPr>
              <w:widowControl w:val="0"/>
              <w:autoSpaceDE w:val="0"/>
              <w:autoSpaceDN w:val="0"/>
              <w:adjustRightInd w:val="0"/>
              <w:spacing w:after="0"/>
              <w:rPr>
                <w:rFonts w:ascii="PT Astra Serif" w:eastAsia="Times New Roman" w:hAnsi="PT Astra Serif" w:cs="Times New Roman"/>
                <w:sz w:val="20"/>
                <w:szCs w:val="20"/>
                <w:lang w:eastAsia="ru-RU"/>
              </w:rPr>
            </w:pPr>
          </w:p>
        </w:tc>
      </w:tr>
      <w:tr w:rsidR="00F70748" w:rsidRPr="005C6875" w:rsidTr="00BD466D">
        <w:tc>
          <w:tcPr>
            <w:tcW w:w="6216" w:type="dxa"/>
            <w:gridSpan w:val="3"/>
            <w:tcBorders>
              <w:top w:val="single" w:sz="4" w:space="0" w:color="auto"/>
              <w:left w:val="single" w:sz="4" w:space="0" w:color="auto"/>
              <w:bottom w:val="single" w:sz="4" w:space="0" w:color="auto"/>
              <w:right w:val="single" w:sz="4" w:space="0" w:color="auto"/>
            </w:tcBorders>
            <w:hideMark/>
          </w:tcPr>
          <w:p w:rsidR="00F70748" w:rsidRPr="005C6875" w:rsidRDefault="00F70748" w:rsidP="00C75DAE">
            <w:pPr>
              <w:widowControl w:val="0"/>
              <w:autoSpaceDE w:val="0"/>
              <w:autoSpaceDN w:val="0"/>
              <w:adjustRightInd w:val="0"/>
              <w:spacing w:after="0"/>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 устранение неисправностей, связанных с дефектами производства</w:t>
            </w:r>
          </w:p>
        </w:tc>
        <w:tc>
          <w:tcPr>
            <w:tcW w:w="3485" w:type="dxa"/>
            <w:tcBorders>
              <w:top w:val="single" w:sz="4" w:space="0" w:color="auto"/>
              <w:left w:val="single" w:sz="4" w:space="0" w:color="auto"/>
              <w:bottom w:val="single" w:sz="4" w:space="0" w:color="auto"/>
              <w:right w:val="single" w:sz="4" w:space="0" w:color="auto"/>
            </w:tcBorders>
            <w:hideMark/>
          </w:tcPr>
          <w:p w:rsidR="00F70748" w:rsidRPr="005C6875" w:rsidRDefault="00F70748" w:rsidP="00C75DAE">
            <w:pPr>
              <w:widowControl w:val="0"/>
              <w:autoSpaceDE w:val="0"/>
              <w:autoSpaceDN w:val="0"/>
              <w:adjustRightInd w:val="0"/>
              <w:spacing w:after="0"/>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Наличие</w:t>
            </w:r>
          </w:p>
        </w:tc>
      </w:tr>
      <w:tr w:rsidR="00F70748" w:rsidRPr="005C6875" w:rsidTr="00BD466D">
        <w:tc>
          <w:tcPr>
            <w:tcW w:w="6216" w:type="dxa"/>
            <w:gridSpan w:val="3"/>
            <w:tcBorders>
              <w:top w:val="single" w:sz="4" w:space="0" w:color="auto"/>
              <w:left w:val="single" w:sz="4" w:space="0" w:color="auto"/>
              <w:bottom w:val="single" w:sz="4" w:space="0" w:color="auto"/>
              <w:right w:val="single" w:sz="4" w:space="0" w:color="auto"/>
            </w:tcBorders>
            <w:hideMark/>
          </w:tcPr>
          <w:p w:rsidR="00F70748" w:rsidRPr="005C6875" w:rsidRDefault="00F70748" w:rsidP="00C75DAE">
            <w:pPr>
              <w:widowControl w:val="0"/>
              <w:autoSpaceDE w:val="0"/>
              <w:autoSpaceDN w:val="0"/>
              <w:adjustRightInd w:val="0"/>
              <w:spacing w:after="0"/>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 устранение неисправностей посредством замены запасных частей</w:t>
            </w:r>
          </w:p>
        </w:tc>
        <w:tc>
          <w:tcPr>
            <w:tcW w:w="3485" w:type="dxa"/>
            <w:tcBorders>
              <w:top w:val="single" w:sz="4" w:space="0" w:color="auto"/>
              <w:left w:val="single" w:sz="4" w:space="0" w:color="auto"/>
              <w:bottom w:val="single" w:sz="4" w:space="0" w:color="auto"/>
              <w:right w:val="single" w:sz="4" w:space="0" w:color="auto"/>
            </w:tcBorders>
            <w:hideMark/>
          </w:tcPr>
          <w:p w:rsidR="00F70748" w:rsidRPr="005C6875" w:rsidRDefault="00F70748" w:rsidP="00C75DAE">
            <w:pPr>
              <w:widowControl w:val="0"/>
              <w:autoSpaceDE w:val="0"/>
              <w:autoSpaceDN w:val="0"/>
              <w:adjustRightInd w:val="0"/>
              <w:spacing w:after="0"/>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Наличие</w:t>
            </w:r>
          </w:p>
        </w:tc>
      </w:tr>
      <w:tr w:rsidR="00F70748" w:rsidRPr="005C6875" w:rsidTr="00BD466D">
        <w:tc>
          <w:tcPr>
            <w:tcW w:w="6216" w:type="dxa"/>
            <w:gridSpan w:val="3"/>
            <w:tcBorders>
              <w:top w:val="single" w:sz="4" w:space="0" w:color="auto"/>
              <w:left w:val="single" w:sz="4" w:space="0" w:color="auto"/>
              <w:bottom w:val="single" w:sz="4" w:space="0" w:color="auto"/>
              <w:right w:val="single" w:sz="4" w:space="0" w:color="auto"/>
            </w:tcBorders>
            <w:hideMark/>
          </w:tcPr>
          <w:p w:rsidR="00F70748" w:rsidRPr="005C6875" w:rsidRDefault="00F70748" w:rsidP="00C75DAE">
            <w:pPr>
              <w:widowControl w:val="0"/>
              <w:autoSpaceDE w:val="0"/>
              <w:autoSpaceDN w:val="0"/>
              <w:adjustRightInd w:val="0"/>
              <w:spacing w:after="0"/>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Доставка и ввод Оборудования в эксплуатацию</w:t>
            </w:r>
          </w:p>
        </w:tc>
        <w:tc>
          <w:tcPr>
            <w:tcW w:w="3485" w:type="dxa"/>
            <w:tcBorders>
              <w:top w:val="single" w:sz="4" w:space="0" w:color="auto"/>
              <w:left w:val="single" w:sz="4" w:space="0" w:color="auto"/>
              <w:bottom w:val="single" w:sz="4" w:space="0" w:color="auto"/>
              <w:right w:val="single" w:sz="4" w:space="0" w:color="auto"/>
            </w:tcBorders>
            <w:hideMark/>
          </w:tcPr>
          <w:p w:rsidR="00F70748" w:rsidRPr="005C6875" w:rsidRDefault="00F70748" w:rsidP="00C75DAE">
            <w:pPr>
              <w:widowControl w:val="0"/>
              <w:autoSpaceDE w:val="0"/>
              <w:autoSpaceDN w:val="0"/>
              <w:adjustRightInd w:val="0"/>
              <w:spacing w:after="0"/>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Наличие</w:t>
            </w:r>
          </w:p>
        </w:tc>
      </w:tr>
      <w:tr w:rsidR="00F70748" w:rsidRPr="005C6875" w:rsidTr="00BD466D">
        <w:tc>
          <w:tcPr>
            <w:tcW w:w="6216" w:type="dxa"/>
            <w:gridSpan w:val="3"/>
            <w:tcBorders>
              <w:top w:val="single" w:sz="4" w:space="0" w:color="auto"/>
              <w:left w:val="single" w:sz="4" w:space="0" w:color="auto"/>
              <w:bottom w:val="single" w:sz="4" w:space="0" w:color="auto"/>
              <w:right w:val="single" w:sz="4" w:space="0" w:color="auto"/>
            </w:tcBorders>
            <w:hideMark/>
          </w:tcPr>
          <w:p w:rsidR="00F70748" w:rsidRPr="005C6875" w:rsidRDefault="00F70748" w:rsidP="00C75DAE">
            <w:pPr>
              <w:widowControl w:val="0"/>
              <w:autoSpaceDE w:val="0"/>
              <w:autoSpaceDN w:val="0"/>
              <w:adjustRightInd w:val="0"/>
              <w:spacing w:after="0"/>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Обучение правилам эксплуатации и инструктаж специалистов в месте доставки</w:t>
            </w:r>
          </w:p>
        </w:tc>
        <w:tc>
          <w:tcPr>
            <w:tcW w:w="3485" w:type="dxa"/>
            <w:tcBorders>
              <w:top w:val="single" w:sz="4" w:space="0" w:color="auto"/>
              <w:left w:val="single" w:sz="4" w:space="0" w:color="auto"/>
              <w:bottom w:val="single" w:sz="4" w:space="0" w:color="auto"/>
              <w:right w:val="single" w:sz="4" w:space="0" w:color="auto"/>
            </w:tcBorders>
            <w:hideMark/>
          </w:tcPr>
          <w:p w:rsidR="00F70748" w:rsidRPr="005C6875" w:rsidRDefault="00F70748" w:rsidP="00C75DAE">
            <w:pPr>
              <w:widowControl w:val="0"/>
              <w:autoSpaceDE w:val="0"/>
              <w:autoSpaceDN w:val="0"/>
              <w:adjustRightInd w:val="0"/>
              <w:spacing w:after="0"/>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Наличие</w:t>
            </w:r>
          </w:p>
        </w:tc>
      </w:tr>
    </w:tbl>
    <w:p w:rsidR="005C6875" w:rsidRPr="005C6875" w:rsidRDefault="005C6875" w:rsidP="00B0521D">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p>
    <w:p w:rsidR="00C45E71" w:rsidRPr="007079A2" w:rsidRDefault="00C45E71" w:rsidP="00C45E71">
      <w:pPr>
        <w:pStyle w:val="af8"/>
        <w:ind w:firstLine="0"/>
        <w:rPr>
          <w:rFonts w:ascii="PT Astra Serif" w:hAnsi="PT Astra Serif"/>
          <w:sz w:val="20"/>
          <w:lang w:eastAsia="ru-RU"/>
        </w:rPr>
      </w:pPr>
      <w:r w:rsidRPr="007079A2">
        <w:rPr>
          <w:rFonts w:ascii="PT Astra Serif" w:eastAsia="Calibri" w:hAnsi="PT Astra Serif"/>
          <w:sz w:val="20"/>
        </w:rPr>
        <w:t>От Заказчика:</w:t>
      </w:r>
      <w:r w:rsidRPr="007079A2">
        <w:rPr>
          <w:rFonts w:ascii="PT Astra Serif" w:hAnsi="PT Astra Serif"/>
          <w:sz w:val="20"/>
          <w:lang w:eastAsia="ru-RU"/>
        </w:rPr>
        <w:t xml:space="preserve">                                   </w:t>
      </w:r>
      <w:r>
        <w:rPr>
          <w:rFonts w:ascii="PT Astra Serif" w:hAnsi="PT Astra Serif"/>
          <w:sz w:val="20"/>
          <w:lang w:eastAsia="ru-RU"/>
        </w:rPr>
        <w:t xml:space="preserve">    </w:t>
      </w:r>
      <w:r w:rsidRPr="007079A2">
        <w:rPr>
          <w:rFonts w:ascii="PT Astra Serif" w:hAnsi="PT Astra Serif"/>
          <w:sz w:val="20"/>
          <w:lang w:eastAsia="ru-RU"/>
        </w:rPr>
        <w:t>От Поставщика:</w:t>
      </w:r>
    </w:p>
    <w:p w:rsidR="00C45E71" w:rsidRPr="007079A2" w:rsidRDefault="00C45E71" w:rsidP="00C45E71">
      <w:pPr>
        <w:pStyle w:val="af8"/>
        <w:ind w:firstLine="0"/>
        <w:rPr>
          <w:rFonts w:ascii="PT Astra Serif" w:hAnsi="PT Astra Serif"/>
          <w:sz w:val="20"/>
          <w:lang w:eastAsia="ru-RU"/>
        </w:rPr>
      </w:pPr>
      <w:r w:rsidRPr="007079A2">
        <w:rPr>
          <w:rFonts w:ascii="PT Astra Serif" w:eastAsia="Calibri" w:hAnsi="PT Astra Serif"/>
          <w:sz w:val="20"/>
        </w:rPr>
        <w:t>Главный врач</w:t>
      </w:r>
      <w:r w:rsidRPr="007079A2">
        <w:rPr>
          <w:rFonts w:ascii="PT Astra Serif" w:hAnsi="PT Astra Serif"/>
          <w:sz w:val="20"/>
          <w:lang w:eastAsia="ru-RU"/>
        </w:rPr>
        <w:t xml:space="preserve">                                   </w:t>
      </w:r>
      <w:r>
        <w:rPr>
          <w:rFonts w:ascii="PT Astra Serif" w:hAnsi="PT Astra Serif"/>
          <w:sz w:val="20"/>
          <w:lang w:eastAsia="ru-RU"/>
        </w:rPr>
        <w:t xml:space="preserve">    </w:t>
      </w:r>
    </w:p>
    <w:p w:rsidR="00C45E71" w:rsidRPr="007079A2" w:rsidRDefault="00C45E71" w:rsidP="00C45E71">
      <w:pPr>
        <w:pStyle w:val="af8"/>
        <w:rPr>
          <w:rFonts w:ascii="PT Astra Serif" w:eastAsia="Calibri" w:hAnsi="PT Astra Serif"/>
          <w:sz w:val="20"/>
        </w:rPr>
      </w:pPr>
    </w:p>
    <w:p w:rsidR="00C45E71" w:rsidRPr="007079A2" w:rsidRDefault="00C45E71" w:rsidP="00C45E71">
      <w:pPr>
        <w:pStyle w:val="af8"/>
        <w:ind w:firstLine="0"/>
        <w:rPr>
          <w:rFonts w:ascii="PT Astra Serif" w:hAnsi="PT Astra Serif"/>
          <w:sz w:val="20"/>
          <w:lang w:eastAsia="ru-RU"/>
        </w:rPr>
      </w:pPr>
      <w:r w:rsidRPr="007079A2">
        <w:rPr>
          <w:rFonts w:ascii="PT Astra Serif" w:eastAsia="Calibri" w:hAnsi="PT Astra Serif"/>
          <w:sz w:val="20"/>
        </w:rPr>
        <w:t xml:space="preserve">_____________ Гафурова Г.М.       </w:t>
      </w:r>
      <w:r>
        <w:rPr>
          <w:rFonts w:ascii="PT Astra Serif" w:eastAsia="Calibri" w:hAnsi="PT Astra Serif"/>
          <w:sz w:val="20"/>
        </w:rPr>
        <w:t xml:space="preserve">    </w:t>
      </w:r>
      <w:r w:rsidRPr="007079A2">
        <w:rPr>
          <w:rFonts w:ascii="PT Astra Serif" w:hAnsi="PT Astra Serif"/>
          <w:sz w:val="20"/>
          <w:lang w:eastAsia="ru-RU"/>
        </w:rPr>
        <w:t>________________</w:t>
      </w:r>
      <w:r w:rsidR="000A6423">
        <w:rPr>
          <w:rFonts w:ascii="PT Astra Serif" w:hAnsi="PT Astra Serif"/>
          <w:sz w:val="20"/>
          <w:lang w:eastAsia="ru-RU"/>
        </w:rPr>
        <w:t>/</w:t>
      </w:r>
    </w:p>
    <w:p w:rsidR="00C45E71" w:rsidRPr="007079A2" w:rsidRDefault="00C45E71" w:rsidP="00C45E71">
      <w:pPr>
        <w:pStyle w:val="af8"/>
        <w:ind w:firstLine="0"/>
        <w:rPr>
          <w:rFonts w:ascii="PT Astra Serif" w:hAnsi="PT Astra Serif"/>
          <w:sz w:val="20"/>
          <w:lang w:eastAsia="ru-RU"/>
        </w:rPr>
      </w:pPr>
      <w:r w:rsidRPr="007079A2">
        <w:rPr>
          <w:rFonts w:ascii="PT Astra Serif" w:hAnsi="PT Astra Serif"/>
          <w:sz w:val="20"/>
          <w:lang w:eastAsia="ru-RU"/>
        </w:rPr>
        <w:t>М.</w:t>
      </w:r>
      <w:proofErr w:type="gramStart"/>
      <w:r w:rsidRPr="007079A2">
        <w:rPr>
          <w:rFonts w:ascii="PT Astra Serif" w:hAnsi="PT Astra Serif"/>
          <w:sz w:val="20"/>
          <w:lang w:eastAsia="ru-RU"/>
        </w:rPr>
        <w:t>П</w:t>
      </w:r>
      <w:proofErr w:type="gramEnd"/>
      <w:r w:rsidRPr="007079A2">
        <w:rPr>
          <w:rFonts w:ascii="PT Astra Serif" w:eastAsia="Calibri" w:hAnsi="PT Astra Serif"/>
          <w:sz w:val="20"/>
        </w:rPr>
        <w:t xml:space="preserve">                                                   </w:t>
      </w:r>
      <w:r>
        <w:rPr>
          <w:rFonts w:ascii="PT Astra Serif" w:eastAsia="Calibri" w:hAnsi="PT Astra Serif"/>
          <w:sz w:val="20"/>
        </w:rPr>
        <w:t xml:space="preserve">    </w:t>
      </w:r>
      <w:proofErr w:type="spellStart"/>
      <w:r w:rsidRPr="007079A2">
        <w:rPr>
          <w:rFonts w:ascii="PT Astra Serif" w:eastAsia="Calibri" w:hAnsi="PT Astra Serif"/>
          <w:sz w:val="20"/>
        </w:rPr>
        <w:t>М.П</w:t>
      </w:r>
      <w:proofErr w:type="spellEnd"/>
      <w:r w:rsidRPr="007079A2">
        <w:rPr>
          <w:rFonts w:ascii="PT Astra Serif" w:eastAsia="Calibri" w:hAnsi="PT Astra Serif"/>
          <w:sz w:val="20"/>
        </w:rPr>
        <w:t>.</w:t>
      </w:r>
    </w:p>
    <w:p w:rsidR="00C45E71" w:rsidRDefault="00C45E71" w:rsidP="00C45E71">
      <w:pPr>
        <w:spacing w:after="0"/>
        <w:rPr>
          <w:rFonts w:ascii="PT Astra Serif" w:eastAsia="Calibri" w:hAnsi="PT Astra Serif" w:cs="Times New Roman"/>
          <w:sz w:val="20"/>
          <w:szCs w:val="20"/>
        </w:rPr>
      </w:pPr>
    </w:p>
    <w:p w:rsidR="00FC2DEC" w:rsidRDefault="00FC2DEC" w:rsidP="005C6875">
      <w:pPr>
        <w:widowControl w:val="0"/>
        <w:autoSpaceDE w:val="0"/>
        <w:autoSpaceDN w:val="0"/>
        <w:adjustRightInd w:val="0"/>
        <w:spacing w:after="0" w:line="240" w:lineRule="auto"/>
        <w:jc w:val="right"/>
        <w:outlineLvl w:val="1"/>
        <w:rPr>
          <w:rFonts w:ascii="PT Astra Serif" w:eastAsia="Times New Roman" w:hAnsi="PT Astra Serif" w:cs="Times New Roman"/>
          <w:sz w:val="20"/>
          <w:szCs w:val="20"/>
          <w:lang w:eastAsia="ru-RU"/>
        </w:rPr>
        <w:sectPr w:rsidR="00FC2DEC" w:rsidSect="00FC2DEC">
          <w:pgSz w:w="11906" w:h="16838"/>
          <w:pgMar w:top="1134" w:right="567" w:bottom="851" w:left="1701" w:header="709" w:footer="709" w:gutter="0"/>
          <w:cols w:space="708"/>
          <w:docGrid w:linePitch="360"/>
        </w:sectPr>
      </w:pPr>
    </w:p>
    <w:p w:rsidR="005C6875" w:rsidRPr="005C6875" w:rsidRDefault="005C6875" w:rsidP="005C6875">
      <w:pPr>
        <w:widowControl w:val="0"/>
        <w:autoSpaceDE w:val="0"/>
        <w:autoSpaceDN w:val="0"/>
        <w:adjustRightInd w:val="0"/>
        <w:spacing w:after="0" w:line="240" w:lineRule="auto"/>
        <w:jc w:val="right"/>
        <w:outlineLvl w:val="1"/>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lastRenderedPageBreak/>
        <w:t>Приложение N 3</w:t>
      </w:r>
    </w:p>
    <w:p w:rsidR="002D3412" w:rsidRDefault="005C6875" w:rsidP="005C6875">
      <w:pPr>
        <w:widowControl w:val="0"/>
        <w:autoSpaceDE w:val="0"/>
        <w:autoSpaceDN w:val="0"/>
        <w:adjustRightInd w:val="0"/>
        <w:spacing w:after="0" w:line="240" w:lineRule="auto"/>
        <w:jc w:val="right"/>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 xml:space="preserve">к </w:t>
      </w:r>
      <w:r w:rsidR="003D0DDE" w:rsidRPr="003D0DDE">
        <w:rPr>
          <w:rFonts w:ascii="PT Astra Serif" w:eastAsia="Times New Roman" w:hAnsi="PT Astra Serif" w:cs="Times New Roman"/>
          <w:sz w:val="20"/>
          <w:szCs w:val="20"/>
          <w:lang w:eastAsia="ru-RU"/>
        </w:rPr>
        <w:t xml:space="preserve">договору </w:t>
      </w:r>
      <w:r w:rsidRPr="005C6875">
        <w:rPr>
          <w:rFonts w:ascii="PT Astra Serif" w:eastAsia="Times New Roman" w:hAnsi="PT Astra Serif" w:cs="Times New Roman"/>
          <w:sz w:val="20"/>
          <w:szCs w:val="20"/>
          <w:lang w:eastAsia="ru-RU"/>
        </w:rPr>
        <w:t>от "</w:t>
      </w:r>
      <w:r w:rsidR="000A6423">
        <w:rPr>
          <w:rFonts w:ascii="PT Astra Serif" w:eastAsia="Times New Roman" w:hAnsi="PT Astra Serif" w:cs="Times New Roman"/>
          <w:sz w:val="20"/>
          <w:szCs w:val="20"/>
          <w:lang w:eastAsia="ru-RU"/>
        </w:rPr>
        <w:t>____</w:t>
      </w:r>
      <w:r w:rsidRPr="005C6875">
        <w:rPr>
          <w:rFonts w:ascii="PT Astra Serif" w:eastAsia="Times New Roman" w:hAnsi="PT Astra Serif" w:cs="Times New Roman"/>
          <w:sz w:val="20"/>
          <w:szCs w:val="20"/>
          <w:lang w:eastAsia="ru-RU"/>
        </w:rPr>
        <w:t>" _</w:t>
      </w:r>
      <w:r w:rsidR="000A6423">
        <w:rPr>
          <w:rFonts w:ascii="PT Astra Serif" w:eastAsia="Times New Roman" w:hAnsi="PT Astra Serif" w:cs="Times New Roman"/>
          <w:sz w:val="20"/>
          <w:szCs w:val="20"/>
          <w:lang w:eastAsia="ru-RU"/>
        </w:rPr>
        <w:t>______</w:t>
      </w:r>
      <w:r w:rsidRPr="005C6875">
        <w:rPr>
          <w:rFonts w:ascii="PT Astra Serif" w:eastAsia="Times New Roman" w:hAnsi="PT Astra Serif" w:cs="Times New Roman"/>
          <w:sz w:val="20"/>
          <w:szCs w:val="20"/>
          <w:lang w:eastAsia="ru-RU"/>
        </w:rPr>
        <w:t xml:space="preserve"> 20</w:t>
      </w:r>
      <w:r w:rsidR="000A6423">
        <w:rPr>
          <w:rFonts w:ascii="PT Astra Serif" w:eastAsia="Times New Roman" w:hAnsi="PT Astra Serif" w:cs="Times New Roman"/>
          <w:sz w:val="20"/>
          <w:szCs w:val="20"/>
          <w:lang w:eastAsia="ru-RU"/>
        </w:rPr>
        <w:t>26</w:t>
      </w:r>
      <w:r w:rsidRPr="005C6875">
        <w:rPr>
          <w:rFonts w:ascii="PT Astra Serif" w:eastAsia="Times New Roman" w:hAnsi="PT Astra Serif" w:cs="Times New Roman"/>
          <w:sz w:val="20"/>
          <w:szCs w:val="20"/>
          <w:lang w:eastAsia="ru-RU"/>
        </w:rPr>
        <w:t xml:space="preserve"> г. </w:t>
      </w:r>
    </w:p>
    <w:p w:rsidR="005C6875" w:rsidRPr="005C6875" w:rsidRDefault="005C6875" w:rsidP="005C6875">
      <w:pPr>
        <w:widowControl w:val="0"/>
        <w:autoSpaceDE w:val="0"/>
        <w:autoSpaceDN w:val="0"/>
        <w:adjustRightInd w:val="0"/>
        <w:spacing w:after="0" w:line="240" w:lineRule="auto"/>
        <w:jc w:val="right"/>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 xml:space="preserve">N </w:t>
      </w:r>
      <w:r w:rsidR="000A6423">
        <w:rPr>
          <w:rFonts w:ascii="PT Astra Serif" w:eastAsia="Times New Roman" w:hAnsi="PT Astra Serif" w:cs="Times New Roman"/>
          <w:sz w:val="20"/>
          <w:szCs w:val="20"/>
          <w:lang w:eastAsia="ru-RU"/>
        </w:rPr>
        <w:t>_________________</w:t>
      </w:r>
    </w:p>
    <w:p w:rsidR="005C6875" w:rsidRPr="005C6875" w:rsidRDefault="005C6875" w:rsidP="005C6875">
      <w:pPr>
        <w:widowControl w:val="0"/>
        <w:autoSpaceDE w:val="0"/>
        <w:autoSpaceDN w:val="0"/>
        <w:adjustRightInd w:val="0"/>
        <w:spacing w:after="0" w:line="240" w:lineRule="auto"/>
        <w:jc w:val="right"/>
        <w:rPr>
          <w:rFonts w:ascii="PT Astra Serif" w:eastAsia="Times New Roman" w:hAnsi="PT Astra Serif" w:cs="Times New Roman"/>
          <w:sz w:val="20"/>
          <w:szCs w:val="20"/>
          <w:lang w:eastAsia="ru-RU"/>
        </w:rPr>
      </w:pPr>
    </w:p>
    <w:p w:rsidR="005C6875" w:rsidRPr="005C6875" w:rsidRDefault="005C6875" w:rsidP="005C6875">
      <w:pPr>
        <w:widowControl w:val="0"/>
        <w:autoSpaceDE w:val="0"/>
        <w:autoSpaceDN w:val="0"/>
        <w:adjustRightInd w:val="0"/>
        <w:spacing w:after="0" w:line="240" w:lineRule="auto"/>
        <w:jc w:val="right"/>
        <w:rPr>
          <w:rFonts w:ascii="PT Astra Serif" w:eastAsia="Times New Roman" w:hAnsi="PT Astra Serif" w:cs="Times New Roman"/>
          <w:sz w:val="20"/>
          <w:szCs w:val="20"/>
          <w:lang w:eastAsia="ru-RU"/>
        </w:rPr>
      </w:pPr>
    </w:p>
    <w:p w:rsidR="005C6875" w:rsidRPr="005C6875" w:rsidRDefault="005C6875" w:rsidP="005C6875">
      <w:pPr>
        <w:widowControl w:val="0"/>
        <w:autoSpaceDE w:val="0"/>
        <w:autoSpaceDN w:val="0"/>
        <w:adjustRightInd w:val="0"/>
        <w:spacing w:after="0" w:line="240" w:lineRule="auto"/>
        <w:jc w:val="right"/>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Образец</w:t>
      </w:r>
    </w:p>
    <w:p w:rsidR="005C6875" w:rsidRPr="005C6875" w:rsidRDefault="005C6875" w:rsidP="005C6875">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lang w:eastAsia="ru-RU"/>
        </w:rPr>
      </w:pPr>
    </w:p>
    <w:p w:rsidR="005C6875" w:rsidRPr="005C6875" w:rsidRDefault="005C6875" w:rsidP="005C6875">
      <w:pPr>
        <w:widowControl w:val="0"/>
        <w:autoSpaceDE w:val="0"/>
        <w:autoSpaceDN w:val="0"/>
        <w:adjustRightInd w:val="0"/>
        <w:spacing w:after="0" w:line="240" w:lineRule="auto"/>
        <w:jc w:val="center"/>
        <w:rPr>
          <w:rFonts w:ascii="PT Astra Serif" w:eastAsia="Times New Roman" w:hAnsi="PT Astra Serif" w:cs="Times New Roman"/>
          <w:sz w:val="20"/>
          <w:szCs w:val="20"/>
          <w:lang w:eastAsia="ru-RU"/>
        </w:rPr>
      </w:pPr>
      <w:bookmarkStart w:id="15" w:name="Par581"/>
      <w:bookmarkEnd w:id="15"/>
      <w:r w:rsidRPr="005C6875">
        <w:rPr>
          <w:rFonts w:ascii="PT Astra Serif" w:eastAsia="Times New Roman" w:hAnsi="PT Astra Serif" w:cs="Times New Roman"/>
          <w:sz w:val="20"/>
          <w:szCs w:val="20"/>
          <w:lang w:eastAsia="ru-RU"/>
        </w:rPr>
        <w:t>АКТ</w:t>
      </w:r>
    </w:p>
    <w:p w:rsidR="005C6875" w:rsidRPr="005C6875" w:rsidRDefault="005C6875" w:rsidP="005C6875">
      <w:pPr>
        <w:widowControl w:val="0"/>
        <w:autoSpaceDE w:val="0"/>
        <w:autoSpaceDN w:val="0"/>
        <w:adjustRightInd w:val="0"/>
        <w:spacing w:after="0" w:line="240" w:lineRule="auto"/>
        <w:jc w:val="center"/>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 xml:space="preserve">ПРИЕМА-ПЕРЕДАЧИ ОБОРУДОВАНИЯ ПО ГОСУДАРСТВЕННОМУ </w:t>
      </w:r>
      <w:r w:rsidR="003D0DDE" w:rsidRPr="003D0DDE">
        <w:rPr>
          <w:rFonts w:ascii="PT Astra Serif" w:eastAsia="Times New Roman" w:hAnsi="PT Astra Serif" w:cs="Times New Roman"/>
          <w:sz w:val="20"/>
          <w:szCs w:val="20"/>
          <w:lang w:eastAsia="ru-RU"/>
        </w:rPr>
        <w:t>ДОГОВОРУ</w:t>
      </w:r>
    </w:p>
    <w:p w:rsidR="005C6875" w:rsidRPr="005C6875" w:rsidRDefault="005C6875" w:rsidP="005C6875">
      <w:pPr>
        <w:widowControl w:val="0"/>
        <w:autoSpaceDE w:val="0"/>
        <w:autoSpaceDN w:val="0"/>
        <w:adjustRightInd w:val="0"/>
        <w:spacing w:after="0" w:line="240" w:lineRule="auto"/>
        <w:jc w:val="center"/>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ОТ "__" ________ 20__ г. N ____</w:t>
      </w:r>
    </w:p>
    <w:p w:rsidR="005C6875" w:rsidRPr="005C6875" w:rsidRDefault="005C6875" w:rsidP="005C6875">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p>
    <w:p w:rsidR="005C6875" w:rsidRPr="005C6875" w:rsidRDefault="005C6875" w:rsidP="00FC2DEC">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lang w:eastAsia="ru-RU"/>
        </w:rPr>
      </w:pPr>
      <w:proofErr w:type="gramStart"/>
      <w:r w:rsidRPr="005C6875">
        <w:rPr>
          <w:rFonts w:ascii="PT Astra Serif" w:eastAsia="Times New Roman" w:hAnsi="PT Astra Serif" w:cs="Times New Roman"/>
          <w:sz w:val="20"/>
          <w:szCs w:val="20"/>
          <w:lang w:eastAsia="ru-RU"/>
        </w:rPr>
        <w:t>Поставщик ______________ (полное наименование) в лице ___________ (должность, фамилия, имя, отчество (при наличии) лица, подписывающего Акт), действующего на основании _______________ (указываются реквизиты документа, удостоверяющие полномочия лица на подписание Акта), с одной стороны  и Заказчик (полное наименование) __________________ в лице ___________ (должность, фамилия, имя, отчество (при наличии) лица, подписывающего Акт), действующего на основании ______________ (указываются реквизиты документа, удостоверяющие полномочия лица на подписание Акта), с другой стороны составили</w:t>
      </w:r>
      <w:proofErr w:type="gramEnd"/>
      <w:r w:rsidRPr="005C6875">
        <w:rPr>
          <w:rFonts w:ascii="PT Astra Serif" w:eastAsia="Times New Roman" w:hAnsi="PT Astra Serif" w:cs="Times New Roman"/>
          <w:sz w:val="20"/>
          <w:szCs w:val="20"/>
          <w:lang w:eastAsia="ru-RU"/>
        </w:rPr>
        <w:t xml:space="preserve"> настоящий Акт о следующем:</w:t>
      </w:r>
    </w:p>
    <w:p w:rsidR="005C6875" w:rsidRPr="005C6875" w:rsidRDefault="005C6875" w:rsidP="00FC2DEC">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1. Поставщик поставил, а Заказчик (Получатель) принял следующее Оборудование согласно Спецификации (</w:t>
      </w:r>
      <w:hyperlink r:id="rId42" w:anchor="Par399" w:tooltip="СПЕЦИФИКАЦИЯ &lt;21&gt;" w:history="1">
        <w:r w:rsidRPr="005C6875">
          <w:rPr>
            <w:rFonts w:ascii="PT Astra Serif" w:eastAsia="Times New Roman" w:hAnsi="PT Astra Serif" w:cs="Times New Roman"/>
            <w:color w:val="0000FF"/>
            <w:sz w:val="20"/>
            <w:szCs w:val="20"/>
            <w:u w:val="single"/>
            <w:lang w:eastAsia="ru-RU"/>
          </w:rPr>
          <w:t>Приложение N 1</w:t>
        </w:r>
      </w:hyperlink>
      <w:r w:rsidRPr="005C6875">
        <w:rPr>
          <w:rFonts w:ascii="PT Astra Serif" w:eastAsia="Times New Roman" w:hAnsi="PT Astra Serif" w:cs="Times New Roman"/>
          <w:sz w:val="20"/>
          <w:szCs w:val="20"/>
          <w:lang w:eastAsia="ru-RU"/>
        </w:rPr>
        <w:t xml:space="preserve"> к </w:t>
      </w:r>
      <w:r w:rsidR="00DC63FA">
        <w:rPr>
          <w:rFonts w:ascii="PT Astra Serif" w:eastAsia="Times New Roman" w:hAnsi="PT Astra Serif" w:cs="Times New Roman"/>
          <w:sz w:val="20"/>
          <w:szCs w:val="20"/>
          <w:lang w:eastAsia="ru-RU"/>
        </w:rPr>
        <w:t>договору</w:t>
      </w:r>
      <w:r w:rsidRPr="005C6875">
        <w:rPr>
          <w:rFonts w:ascii="PT Astra Serif" w:eastAsia="Times New Roman" w:hAnsi="PT Astra Serif" w:cs="Times New Roman"/>
          <w:sz w:val="20"/>
          <w:szCs w:val="20"/>
          <w:lang w:eastAsia="ru-RU"/>
        </w:rPr>
        <w:t>):</w:t>
      </w:r>
    </w:p>
    <w:p w:rsidR="005C6875" w:rsidRPr="005C6875" w:rsidRDefault="005C6875" w:rsidP="005856D9">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1.1. наименование Оборудования (марка, модель, год выпуска и другое</w:t>
      </w:r>
      <w:proofErr w:type="gramStart"/>
      <w:r w:rsidRPr="005C6875">
        <w:rPr>
          <w:rFonts w:ascii="PT Astra Serif" w:eastAsia="Times New Roman" w:hAnsi="PT Astra Serif" w:cs="Times New Roman"/>
          <w:sz w:val="20"/>
          <w:szCs w:val="20"/>
          <w:lang w:eastAsia="ru-RU"/>
        </w:rPr>
        <w:t>): ____________;</w:t>
      </w:r>
      <w:proofErr w:type="gramEnd"/>
    </w:p>
    <w:p w:rsidR="005C6875" w:rsidRPr="005C6875" w:rsidRDefault="005856D9" w:rsidP="00FC2DEC">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1.2</w:t>
      </w:r>
      <w:r w:rsidR="005C6875" w:rsidRPr="005C6875">
        <w:rPr>
          <w:rFonts w:ascii="PT Astra Serif" w:eastAsia="Times New Roman" w:hAnsi="PT Astra Serif" w:cs="Times New Roman"/>
          <w:sz w:val="20"/>
          <w:szCs w:val="20"/>
          <w:lang w:eastAsia="ru-RU"/>
        </w:rPr>
        <w:t>. код позиции каталога товаров, работ, услуг для обеспечения государственных и муниципальных нужд (при наличии</w:t>
      </w:r>
      <w:proofErr w:type="gramStart"/>
      <w:r w:rsidR="005C6875" w:rsidRPr="005C6875">
        <w:rPr>
          <w:rFonts w:ascii="PT Astra Serif" w:eastAsia="Times New Roman" w:hAnsi="PT Astra Serif" w:cs="Times New Roman"/>
          <w:sz w:val="20"/>
          <w:szCs w:val="20"/>
          <w:lang w:eastAsia="ru-RU"/>
        </w:rPr>
        <w:t>): _____________;</w:t>
      </w:r>
      <w:proofErr w:type="gramEnd"/>
    </w:p>
    <w:p w:rsidR="005C6875" w:rsidRPr="005C6875" w:rsidRDefault="005C6875" w:rsidP="00FC2DEC">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1.</w:t>
      </w:r>
      <w:r w:rsidR="005856D9">
        <w:rPr>
          <w:rFonts w:ascii="PT Astra Serif" w:eastAsia="Times New Roman" w:hAnsi="PT Astra Serif" w:cs="Times New Roman"/>
          <w:sz w:val="20"/>
          <w:szCs w:val="20"/>
          <w:lang w:eastAsia="ru-RU"/>
        </w:rPr>
        <w:t>3</w:t>
      </w:r>
      <w:r w:rsidRPr="005C6875">
        <w:rPr>
          <w:rFonts w:ascii="PT Astra Serif" w:eastAsia="Times New Roman" w:hAnsi="PT Astra Serif" w:cs="Times New Roman"/>
          <w:sz w:val="20"/>
          <w:szCs w:val="20"/>
          <w:lang w:eastAsia="ru-RU"/>
        </w:rPr>
        <w:t>. единица измерения</w:t>
      </w:r>
      <w:proofErr w:type="gramStart"/>
      <w:r w:rsidRPr="005C6875">
        <w:rPr>
          <w:rFonts w:ascii="PT Astra Serif" w:eastAsia="Times New Roman" w:hAnsi="PT Astra Serif" w:cs="Times New Roman"/>
          <w:sz w:val="20"/>
          <w:szCs w:val="20"/>
          <w:lang w:eastAsia="ru-RU"/>
        </w:rPr>
        <w:t>: _____________;</w:t>
      </w:r>
      <w:proofErr w:type="gramEnd"/>
    </w:p>
    <w:p w:rsidR="005C6875" w:rsidRPr="005C6875" w:rsidRDefault="005C6875" w:rsidP="00FC2DEC">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1.</w:t>
      </w:r>
      <w:r w:rsidR="005856D9">
        <w:rPr>
          <w:rFonts w:ascii="PT Astra Serif" w:eastAsia="Times New Roman" w:hAnsi="PT Astra Serif" w:cs="Times New Roman"/>
          <w:sz w:val="20"/>
          <w:szCs w:val="20"/>
          <w:lang w:eastAsia="ru-RU"/>
        </w:rPr>
        <w:t>4</w:t>
      </w:r>
      <w:r w:rsidRPr="005C6875">
        <w:rPr>
          <w:rFonts w:ascii="PT Astra Serif" w:eastAsia="Times New Roman" w:hAnsi="PT Astra Serif" w:cs="Times New Roman"/>
          <w:sz w:val="20"/>
          <w:szCs w:val="20"/>
          <w:lang w:eastAsia="ru-RU"/>
        </w:rPr>
        <w:t>. количество в единицах измерения</w:t>
      </w:r>
      <w:proofErr w:type="gramStart"/>
      <w:r w:rsidRPr="005C6875">
        <w:rPr>
          <w:rFonts w:ascii="PT Astra Serif" w:eastAsia="Times New Roman" w:hAnsi="PT Astra Serif" w:cs="Times New Roman"/>
          <w:sz w:val="20"/>
          <w:szCs w:val="20"/>
          <w:lang w:eastAsia="ru-RU"/>
        </w:rPr>
        <w:t>: __________;</w:t>
      </w:r>
      <w:proofErr w:type="gramEnd"/>
    </w:p>
    <w:p w:rsidR="005C6875" w:rsidRPr="005C6875" w:rsidRDefault="005C6875" w:rsidP="00FC2DEC">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lang w:eastAsia="ru-RU"/>
        </w:rPr>
      </w:pPr>
      <w:proofErr w:type="gramStart"/>
      <w:r w:rsidRPr="005C6875">
        <w:rPr>
          <w:rFonts w:ascii="PT Astra Serif" w:eastAsia="Times New Roman" w:hAnsi="PT Astra Serif" w:cs="Times New Roman"/>
          <w:sz w:val="20"/>
          <w:szCs w:val="20"/>
          <w:lang w:eastAsia="ru-RU"/>
        </w:rPr>
        <w:t>1.</w:t>
      </w:r>
      <w:r w:rsidR="005856D9">
        <w:rPr>
          <w:rFonts w:ascii="PT Astra Serif" w:eastAsia="Times New Roman" w:hAnsi="PT Astra Serif" w:cs="Times New Roman"/>
          <w:sz w:val="20"/>
          <w:szCs w:val="20"/>
          <w:lang w:eastAsia="ru-RU"/>
        </w:rPr>
        <w:t>5</w:t>
      </w:r>
      <w:r w:rsidRPr="005C6875">
        <w:rPr>
          <w:rFonts w:ascii="PT Astra Serif" w:eastAsia="Times New Roman" w:hAnsi="PT Astra Serif" w:cs="Times New Roman"/>
          <w:sz w:val="20"/>
          <w:szCs w:val="20"/>
          <w:lang w:eastAsia="ru-RU"/>
        </w:rPr>
        <w:t>. стоимость: ________ (сумма прописью) руб. ___ коп., в том числе НДС ___% - _________ (сумма прописью) руб. ___ коп.</w:t>
      </w:r>
      <w:proofErr w:type="gramEnd"/>
    </w:p>
    <w:p w:rsidR="005C6875" w:rsidRPr="005C6875" w:rsidRDefault="005C6875" w:rsidP="00FC2DEC">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2. Приемка Оборудования произведена следующим образом:</w:t>
      </w:r>
    </w:p>
    <w:p w:rsidR="005C6875" w:rsidRPr="005C6875" w:rsidRDefault="005C6875" w:rsidP="00FC2DEC">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2.1. проверка по упаковочным листам номенклатуры поставленного Оборудования на соответствие Спецификации (</w:t>
      </w:r>
      <w:hyperlink r:id="rId43" w:anchor="Par399" w:tooltip="СПЕЦИФИКАЦИЯ &lt;21&gt;" w:history="1">
        <w:r w:rsidRPr="005C6875">
          <w:rPr>
            <w:rFonts w:ascii="PT Astra Serif" w:eastAsia="Times New Roman" w:hAnsi="PT Astra Serif" w:cs="Times New Roman"/>
            <w:color w:val="0000FF"/>
            <w:sz w:val="20"/>
            <w:szCs w:val="20"/>
            <w:u w:val="single"/>
            <w:lang w:eastAsia="ru-RU"/>
          </w:rPr>
          <w:t>приложение N 1</w:t>
        </w:r>
      </w:hyperlink>
      <w:r w:rsidRPr="005C6875">
        <w:rPr>
          <w:rFonts w:ascii="PT Astra Serif" w:eastAsia="Times New Roman" w:hAnsi="PT Astra Serif" w:cs="Times New Roman"/>
          <w:sz w:val="20"/>
          <w:szCs w:val="20"/>
          <w:lang w:eastAsia="ru-RU"/>
        </w:rPr>
        <w:t xml:space="preserve"> к </w:t>
      </w:r>
      <w:r w:rsidR="003F4466">
        <w:rPr>
          <w:rFonts w:ascii="PT Astra Serif" w:eastAsia="Times New Roman" w:hAnsi="PT Astra Serif" w:cs="Times New Roman"/>
          <w:sz w:val="20"/>
          <w:szCs w:val="20"/>
          <w:lang w:eastAsia="ru-RU"/>
        </w:rPr>
        <w:t>договору</w:t>
      </w:r>
      <w:r w:rsidRPr="005C6875">
        <w:rPr>
          <w:rFonts w:ascii="PT Astra Serif" w:eastAsia="Times New Roman" w:hAnsi="PT Astra Serif" w:cs="Times New Roman"/>
          <w:sz w:val="20"/>
          <w:szCs w:val="20"/>
          <w:lang w:eastAsia="ru-RU"/>
        </w:rPr>
        <w:t>) и Техническим требованиям (</w:t>
      </w:r>
      <w:hyperlink r:id="rId44" w:anchor="Par470" w:tooltip="ТЕХНИЧЕСКИЕ ТРЕБОВАНИЯ &lt;21&gt;" w:history="1">
        <w:r w:rsidRPr="005C6875">
          <w:rPr>
            <w:rFonts w:ascii="PT Astra Serif" w:eastAsia="Times New Roman" w:hAnsi="PT Astra Serif" w:cs="Times New Roman"/>
            <w:color w:val="0000FF"/>
            <w:sz w:val="20"/>
            <w:szCs w:val="20"/>
            <w:u w:val="single"/>
            <w:lang w:eastAsia="ru-RU"/>
          </w:rPr>
          <w:t>приложение N 2</w:t>
        </w:r>
      </w:hyperlink>
      <w:r w:rsidRPr="005C6875">
        <w:rPr>
          <w:rFonts w:ascii="PT Astra Serif" w:eastAsia="Times New Roman" w:hAnsi="PT Astra Serif" w:cs="Times New Roman"/>
          <w:sz w:val="20"/>
          <w:szCs w:val="20"/>
          <w:lang w:eastAsia="ru-RU"/>
        </w:rPr>
        <w:t xml:space="preserve"> к </w:t>
      </w:r>
      <w:r w:rsidR="003F4466">
        <w:rPr>
          <w:rFonts w:ascii="PT Astra Serif" w:eastAsia="Times New Roman" w:hAnsi="PT Astra Serif" w:cs="Times New Roman"/>
          <w:sz w:val="20"/>
          <w:szCs w:val="20"/>
          <w:lang w:eastAsia="ru-RU"/>
        </w:rPr>
        <w:t>договору</w:t>
      </w:r>
      <w:r w:rsidRPr="005C6875">
        <w:rPr>
          <w:rFonts w:ascii="PT Astra Serif" w:eastAsia="Times New Roman" w:hAnsi="PT Astra Serif" w:cs="Times New Roman"/>
          <w:sz w:val="20"/>
          <w:szCs w:val="20"/>
          <w:lang w:eastAsia="ru-RU"/>
        </w:rPr>
        <w:t>);</w:t>
      </w:r>
    </w:p>
    <w:p w:rsidR="005C6875" w:rsidRPr="005C6875" w:rsidRDefault="005C6875" w:rsidP="00FC2DEC">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 xml:space="preserve">2.2. проверка полноты и правильности оформления комплекта сопроводительных документов в соответствии с условиями </w:t>
      </w:r>
      <w:r w:rsidR="003F4466" w:rsidRPr="003F4466">
        <w:rPr>
          <w:rFonts w:ascii="PT Astra Serif" w:eastAsia="Times New Roman" w:hAnsi="PT Astra Serif" w:cs="Times New Roman"/>
          <w:sz w:val="20"/>
          <w:szCs w:val="20"/>
          <w:lang w:eastAsia="ru-RU"/>
        </w:rPr>
        <w:t>договора</w:t>
      </w:r>
      <w:r w:rsidRPr="005C6875">
        <w:rPr>
          <w:rFonts w:ascii="PT Astra Serif" w:eastAsia="Times New Roman" w:hAnsi="PT Astra Serif" w:cs="Times New Roman"/>
          <w:sz w:val="20"/>
          <w:szCs w:val="20"/>
          <w:lang w:eastAsia="ru-RU"/>
        </w:rPr>
        <w:t>;</w:t>
      </w:r>
    </w:p>
    <w:p w:rsidR="005C6875" w:rsidRPr="005C6875" w:rsidRDefault="005C6875" w:rsidP="00FC2DEC">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 xml:space="preserve">2.3. контроль </w:t>
      </w:r>
      <w:proofErr w:type="gramStart"/>
      <w:r w:rsidRPr="005C6875">
        <w:rPr>
          <w:rFonts w:ascii="PT Astra Serif" w:eastAsia="Times New Roman" w:hAnsi="PT Astra Serif" w:cs="Times New Roman"/>
          <w:sz w:val="20"/>
          <w:szCs w:val="20"/>
          <w:lang w:eastAsia="ru-RU"/>
        </w:rPr>
        <w:t>наличия/отсутствия внешних повреждений оригинальной упаковки Оборудования</w:t>
      </w:r>
      <w:proofErr w:type="gramEnd"/>
      <w:r w:rsidRPr="005C6875">
        <w:rPr>
          <w:rFonts w:ascii="PT Astra Serif" w:eastAsia="Times New Roman" w:hAnsi="PT Astra Serif" w:cs="Times New Roman"/>
          <w:sz w:val="20"/>
          <w:szCs w:val="20"/>
          <w:lang w:eastAsia="ru-RU"/>
        </w:rPr>
        <w:t>;</w:t>
      </w:r>
    </w:p>
    <w:p w:rsidR="005C6875" w:rsidRPr="005C6875" w:rsidRDefault="005C6875" w:rsidP="00FC2DEC">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2.</w:t>
      </w:r>
      <w:r w:rsidR="005856D9">
        <w:rPr>
          <w:rFonts w:ascii="PT Astra Serif" w:eastAsia="Times New Roman" w:hAnsi="PT Astra Serif" w:cs="Times New Roman"/>
          <w:sz w:val="20"/>
          <w:szCs w:val="20"/>
          <w:lang w:eastAsia="ru-RU"/>
        </w:rPr>
        <w:t>4</w:t>
      </w:r>
      <w:r w:rsidRPr="005C6875">
        <w:rPr>
          <w:rFonts w:ascii="PT Astra Serif" w:eastAsia="Times New Roman" w:hAnsi="PT Astra Serif" w:cs="Times New Roman"/>
          <w:sz w:val="20"/>
          <w:szCs w:val="20"/>
          <w:lang w:eastAsia="ru-RU"/>
        </w:rPr>
        <w:t>. проверка наличия технической и (или) эксплуатационной документации производителя (изготовителя) Оборудования на русском языке;</w:t>
      </w:r>
    </w:p>
    <w:p w:rsidR="005C6875" w:rsidRPr="005C6875" w:rsidRDefault="005C6875" w:rsidP="00FC2DEC">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2.6. проверка комплектности и целостности поставленного Оборудования.</w:t>
      </w:r>
    </w:p>
    <w:p w:rsidR="005C6875" w:rsidRPr="005C6875" w:rsidRDefault="005C6875" w:rsidP="00FC2DEC">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3. К настоящему Акту прилагаются следующие документы, подтверждающие поставку Оборудования:</w:t>
      </w:r>
    </w:p>
    <w:p w:rsidR="005C6875" w:rsidRPr="005C6875" w:rsidRDefault="005C6875" w:rsidP="00FC2DEC">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3.1. товарная Накладная от "__" _______ 20__ г. N _______;</w:t>
      </w:r>
    </w:p>
    <w:p w:rsidR="005C6875" w:rsidRPr="005C6875" w:rsidRDefault="005C6875" w:rsidP="00FC2DEC">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3.</w:t>
      </w:r>
      <w:r w:rsidR="005856D9">
        <w:rPr>
          <w:rFonts w:ascii="PT Astra Serif" w:eastAsia="Times New Roman" w:hAnsi="PT Astra Serif" w:cs="Times New Roman"/>
          <w:sz w:val="20"/>
          <w:szCs w:val="20"/>
          <w:lang w:eastAsia="ru-RU"/>
        </w:rPr>
        <w:t>2</w:t>
      </w:r>
      <w:r w:rsidRPr="005C6875">
        <w:rPr>
          <w:rFonts w:ascii="PT Astra Serif" w:eastAsia="Times New Roman" w:hAnsi="PT Astra Serif" w:cs="Times New Roman"/>
          <w:sz w:val="20"/>
          <w:szCs w:val="20"/>
          <w:lang w:eastAsia="ru-RU"/>
        </w:rPr>
        <w:t>. техническая и (или) эксплуатационная документация производителя (изготовителя) Оборудования на русском языке;</w:t>
      </w:r>
    </w:p>
    <w:p w:rsidR="005C6875" w:rsidRPr="005C6875" w:rsidRDefault="005C6875" w:rsidP="00FC2DEC">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3.</w:t>
      </w:r>
      <w:r w:rsidR="005856D9">
        <w:rPr>
          <w:rFonts w:ascii="PT Astra Serif" w:eastAsia="Times New Roman" w:hAnsi="PT Astra Serif" w:cs="Times New Roman"/>
          <w:sz w:val="20"/>
          <w:szCs w:val="20"/>
          <w:lang w:eastAsia="ru-RU"/>
        </w:rPr>
        <w:t>3</w:t>
      </w:r>
      <w:r w:rsidRPr="005C6875">
        <w:rPr>
          <w:rFonts w:ascii="PT Astra Serif" w:eastAsia="Times New Roman" w:hAnsi="PT Astra Serif" w:cs="Times New Roman"/>
          <w:sz w:val="20"/>
          <w:szCs w:val="20"/>
          <w:lang w:eastAsia="ru-RU"/>
        </w:rPr>
        <w:t>. гарантия производителя от "__" _______ 20__ г. N _______;</w:t>
      </w:r>
    </w:p>
    <w:p w:rsidR="005C6875" w:rsidRPr="005C6875" w:rsidRDefault="005C6875" w:rsidP="00FC2DEC">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3.</w:t>
      </w:r>
      <w:r w:rsidR="005856D9">
        <w:rPr>
          <w:rFonts w:ascii="PT Astra Serif" w:eastAsia="Times New Roman" w:hAnsi="PT Astra Serif" w:cs="Times New Roman"/>
          <w:sz w:val="20"/>
          <w:szCs w:val="20"/>
          <w:lang w:eastAsia="ru-RU"/>
        </w:rPr>
        <w:t>4</w:t>
      </w:r>
      <w:r w:rsidRPr="005C6875">
        <w:rPr>
          <w:rFonts w:ascii="PT Astra Serif" w:eastAsia="Times New Roman" w:hAnsi="PT Astra Serif" w:cs="Times New Roman"/>
          <w:sz w:val="20"/>
          <w:szCs w:val="20"/>
          <w:lang w:eastAsia="ru-RU"/>
        </w:rPr>
        <w:t>. гарантия Поставщика от "__" _______ 20__ г. N _______;</w:t>
      </w:r>
    </w:p>
    <w:p w:rsidR="005C6875" w:rsidRPr="005C6875" w:rsidRDefault="005C6875" w:rsidP="00FC2DEC">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3.</w:t>
      </w:r>
      <w:r w:rsidR="005856D9">
        <w:rPr>
          <w:rFonts w:ascii="PT Astra Serif" w:eastAsia="Times New Roman" w:hAnsi="PT Astra Serif" w:cs="Times New Roman"/>
          <w:sz w:val="20"/>
          <w:szCs w:val="20"/>
          <w:lang w:eastAsia="ru-RU"/>
        </w:rPr>
        <w:t>5</w:t>
      </w:r>
      <w:r w:rsidRPr="005C6875">
        <w:rPr>
          <w:rFonts w:ascii="PT Astra Serif" w:eastAsia="Times New Roman" w:hAnsi="PT Astra Serif" w:cs="Times New Roman"/>
          <w:sz w:val="20"/>
          <w:szCs w:val="20"/>
          <w:lang w:eastAsia="ru-RU"/>
        </w:rPr>
        <w:t>. копия документа о соответствии  от "__" _______ 20__ г. N _______;</w:t>
      </w:r>
    </w:p>
    <w:p w:rsidR="005C6875" w:rsidRPr="005C6875" w:rsidRDefault="005C6875" w:rsidP="00FC2DEC">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Заказчик (Получатель) несет полную материальную ответственность за принятое Оборудование. С момента подписания настоящего Акта все риски случайной гибели, утраты или повреждения Оборудования переходят к Заказчику (Получателю).</w:t>
      </w:r>
    </w:p>
    <w:p w:rsidR="005C6875" w:rsidRPr="005C6875" w:rsidRDefault="005C6875" w:rsidP="00FC2DEC">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572"/>
        <w:gridCol w:w="1531"/>
        <w:gridCol w:w="3458"/>
      </w:tblGrid>
      <w:tr w:rsidR="005C6875" w:rsidRPr="005C6875" w:rsidTr="00BD466D">
        <w:tc>
          <w:tcPr>
            <w:tcW w:w="3572" w:type="dxa"/>
            <w:hideMark/>
          </w:tcPr>
          <w:p w:rsidR="005C6875" w:rsidRPr="005C6875" w:rsidRDefault="005C6875" w:rsidP="00FC2DEC">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От Поставщика:</w:t>
            </w:r>
          </w:p>
        </w:tc>
        <w:tc>
          <w:tcPr>
            <w:tcW w:w="1531" w:type="dxa"/>
          </w:tcPr>
          <w:p w:rsidR="005C6875" w:rsidRPr="005C6875" w:rsidRDefault="005C6875" w:rsidP="00FC2DEC">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p>
        </w:tc>
        <w:tc>
          <w:tcPr>
            <w:tcW w:w="3458" w:type="dxa"/>
            <w:hideMark/>
          </w:tcPr>
          <w:p w:rsidR="005C6875" w:rsidRPr="005C6875" w:rsidRDefault="005C6875" w:rsidP="00FC2DEC">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От Заказчика:</w:t>
            </w:r>
          </w:p>
        </w:tc>
      </w:tr>
      <w:tr w:rsidR="005C6875" w:rsidRPr="005C6875" w:rsidTr="00BD466D">
        <w:tc>
          <w:tcPr>
            <w:tcW w:w="3572" w:type="dxa"/>
            <w:tcBorders>
              <w:top w:val="nil"/>
              <w:left w:val="nil"/>
              <w:bottom w:val="single" w:sz="4" w:space="0" w:color="auto"/>
              <w:right w:val="nil"/>
            </w:tcBorders>
          </w:tcPr>
          <w:p w:rsidR="005C6875" w:rsidRPr="005C6875" w:rsidRDefault="005C6875" w:rsidP="00FC2DEC">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p>
        </w:tc>
        <w:tc>
          <w:tcPr>
            <w:tcW w:w="1531" w:type="dxa"/>
          </w:tcPr>
          <w:p w:rsidR="005C6875" w:rsidRPr="005C6875" w:rsidRDefault="005C6875" w:rsidP="00FC2DEC">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p>
        </w:tc>
        <w:tc>
          <w:tcPr>
            <w:tcW w:w="3458" w:type="dxa"/>
            <w:tcBorders>
              <w:top w:val="nil"/>
              <w:left w:val="nil"/>
              <w:bottom w:val="single" w:sz="4" w:space="0" w:color="auto"/>
              <w:right w:val="nil"/>
            </w:tcBorders>
          </w:tcPr>
          <w:p w:rsidR="005C6875" w:rsidRPr="005C6875" w:rsidRDefault="005C6875" w:rsidP="00FC2DEC">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p>
        </w:tc>
      </w:tr>
      <w:tr w:rsidR="005C6875" w:rsidRPr="005C6875" w:rsidTr="00BD466D">
        <w:tc>
          <w:tcPr>
            <w:tcW w:w="3572" w:type="dxa"/>
            <w:tcBorders>
              <w:top w:val="single" w:sz="4" w:space="0" w:color="auto"/>
              <w:left w:val="nil"/>
              <w:bottom w:val="nil"/>
              <w:right w:val="nil"/>
            </w:tcBorders>
            <w:hideMark/>
          </w:tcPr>
          <w:p w:rsidR="005C6875" w:rsidRPr="005C6875" w:rsidRDefault="005C6875" w:rsidP="00FC2DEC">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М.П. (при наличии)</w:t>
            </w:r>
          </w:p>
        </w:tc>
        <w:tc>
          <w:tcPr>
            <w:tcW w:w="1531" w:type="dxa"/>
          </w:tcPr>
          <w:p w:rsidR="005C6875" w:rsidRPr="005C6875" w:rsidRDefault="005C6875" w:rsidP="00FC2DEC">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p>
        </w:tc>
        <w:tc>
          <w:tcPr>
            <w:tcW w:w="3458" w:type="dxa"/>
            <w:tcBorders>
              <w:top w:val="single" w:sz="4" w:space="0" w:color="auto"/>
              <w:left w:val="nil"/>
              <w:bottom w:val="nil"/>
              <w:right w:val="nil"/>
            </w:tcBorders>
            <w:hideMark/>
          </w:tcPr>
          <w:p w:rsidR="005C6875" w:rsidRPr="005C6875" w:rsidRDefault="005C6875" w:rsidP="00FC2DEC">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М.П.</w:t>
            </w:r>
          </w:p>
        </w:tc>
      </w:tr>
      <w:tr w:rsidR="005C6875" w:rsidRPr="005C6875" w:rsidTr="00BD466D">
        <w:tc>
          <w:tcPr>
            <w:tcW w:w="3572" w:type="dxa"/>
            <w:hideMark/>
          </w:tcPr>
          <w:p w:rsidR="005C6875" w:rsidRPr="005C6875" w:rsidRDefault="005C6875" w:rsidP="00FC2DEC">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"__" ________ 20__ г.</w:t>
            </w:r>
          </w:p>
        </w:tc>
        <w:tc>
          <w:tcPr>
            <w:tcW w:w="1531" w:type="dxa"/>
          </w:tcPr>
          <w:p w:rsidR="005C6875" w:rsidRPr="005C6875" w:rsidRDefault="005C6875" w:rsidP="00FC2DEC">
            <w:pPr>
              <w:widowControl w:val="0"/>
              <w:autoSpaceDE w:val="0"/>
              <w:autoSpaceDN w:val="0"/>
              <w:adjustRightInd w:val="0"/>
              <w:spacing w:after="0" w:line="240" w:lineRule="auto"/>
              <w:rPr>
                <w:rFonts w:ascii="PT Astra Serif" w:eastAsia="Times New Roman" w:hAnsi="PT Astra Serif" w:cs="Times New Roman"/>
                <w:sz w:val="20"/>
                <w:szCs w:val="20"/>
                <w:lang w:eastAsia="ru-RU"/>
              </w:rPr>
            </w:pPr>
          </w:p>
        </w:tc>
        <w:tc>
          <w:tcPr>
            <w:tcW w:w="3458" w:type="dxa"/>
            <w:hideMark/>
          </w:tcPr>
          <w:p w:rsidR="005C6875" w:rsidRPr="005C6875" w:rsidRDefault="005C6875" w:rsidP="00FC2DEC">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"__" ________ 20__ г.</w:t>
            </w:r>
          </w:p>
        </w:tc>
      </w:tr>
    </w:tbl>
    <w:p w:rsidR="00FC2DEC" w:rsidRDefault="00FC2DEC" w:rsidP="005C6875">
      <w:pPr>
        <w:widowControl w:val="0"/>
        <w:autoSpaceDE w:val="0"/>
        <w:autoSpaceDN w:val="0"/>
        <w:adjustRightInd w:val="0"/>
        <w:spacing w:after="0" w:line="240" w:lineRule="auto"/>
        <w:jc w:val="right"/>
        <w:outlineLvl w:val="1"/>
        <w:rPr>
          <w:rFonts w:ascii="PT Astra Serif" w:eastAsia="Times New Roman" w:hAnsi="PT Astra Serif" w:cs="Times New Roman"/>
          <w:sz w:val="20"/>
          <w:szCs w:val="20"/>
          <w:lang w:eastAsia="ru-RU"/>
        </w:rPr>
        <w:sectPr w:rsidR="00FC2DEC" w:rsidSect="00FC2DEC">
          <w:pgSz w:w="11906" w:h="16838"/>
          <w:pgMar w:top="1134" w:right="567" w:bottom="851" w:left="1701" w:header="709" w:footer="709" w:gutter="0"/>
          <w:cols w:space="708"/>
          <w:docGrid w:linePitch="360"/>
        </w:sectPr>
      </w:pPr>
    </w:p>
    <w:p w:rsidR="005C6875" w:rsidRPr="005C6875" w:rsidRDefault="005C6875" w:rsidP="005C6875">
      <w:pPr>
        <w:widowControl w:val="0"/>
        <w:autoSpaceDE w:val="0"/>
        <w:autoSpaceDN w:val="0"/>
        <w:adjustRightInd w:val="0"/>
        <w:spacing w:after="0" w:line="240" w:lineRule="auto"/>
        <w:jc w:val="right"/>
        <w:outlineLvl w:val="1"/>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lastRenderedPageBreak/>
        <w:t>Приложение N 4</w:t>
      </w:r>
    </w:p>
    <w:p w:rsidR="002D3412" w:rsidRDefault="005C6875" w:rsidP="002D3412">
      <w:pPr>
        <w:widowControl w:val="0"/>
        <w:autoSpaceDE w:val="0"/>
        <w:autoSpaceDN w:val="0"/>
        <w:adjustRightInd w:val="0"/>
        <w:spacing w:after="0" w:line="240" w:lineRule="auto"/>
        <w:jc w:val="right"/>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 xml:space="preserve">к </w:t>
      </w:r>
      <w:r w:rsidR="003D0DDE" w:rsidRPr="003D0DDE">
        <w:rPr>
          <w:rFonts w:ascii="PT Astra Serif" w:eastAsia="Times New Roman" w:hAnsi="PT Astra Serif" w:cs="Times New Roman"/>
          <w:sz w:val="20"/>
          <w:szCs w:val="20"/>
          <w:lang w:eastAsia="ru-RU"/>
        </w:rPr>
        <w:t xml:space="preserve">договору </w:t>
      </w:r>
      <w:r w:rsidRPr="005C6875">
        <w:rPr>
          <w:rFonts w:ascii="PT Astra Serif" w:eastAsia="Times New Roman" w:hAnsi="PT Astra Serif" w:cs="Times New Roman"/>
          <w:sz w:val="20"/>
          <w:szCs w:val="20"/>
          <w:lang w:eastAsia="ru-RU"/>
        </w:rPr>
        <w:t xml:space="preserve">от "__" __________ 20__ г. </w:t>
      </w:r>
    </w:p>
    <w:p w:rsidR="005C6875" w:rsidRPr="005C6875" w:rsidRDefault="005C6875" w:rsidP="002D3412">
      <w:pPr>
        <w:widowControl w:val="0"/>
        <w:autoSpaceDE w:val="0"/>
        <w:autoSpaceDN w:val="0"/>
        <w:adjustRightInd w:val="0"/>
        <w:spacing w:after="0" w:line="240" w:lineRule="auto"/>
        <w:jc w:val="right"/>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 xml:space="preserve">N </w:t>
      </w:r>
      <w:r w:rsidR="000A6423">
        <w:rPr>
          <w:rFonts w:ascii="PT Astra Serif" w:eastAsia="Times New Roman" w:hAnsi="PT Astra Serif" w:cs="Times New Roman"/>
          <w:sz w:val="20"/>
          <w:szCs w:val="20"/>
          <w:lang w:eastAsia="ru-RU"/>
        </w:rPr>
        <w:t>____________</w:t>
      </w:r>
    </w:p>
    <w:p w:rsidR="005C6875" w:rsidRPr="005C6875" w:rsidRDefault="005C6875" w:rsidP="005C6875">
      <w:pPr>
        <w:widowControl w:val="0"/>
        <w:autoSpaceDE w:val="0"/>
        <w:autoSpaceDN w:val="0"/>
        <w:adjustRightInd w:val="0"/>
        <w:spacing w:after="0" w:line="240" w:lineRule="auto"/>
        <w:jc w:val="right"/>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Образец</w:t>
      </w:r>
    </w:p>
    <w:p w:rsidR="005C6875" w:rsidRPr="005C6875" w:rsidRDefault="005C6875" w:rsidP="005C6875">
      <w:pPr>
        <w:widowControl w:val="0"/>
        <w:autoSpaceDE w:val="0"/>
        <w:autoSpaceDN w:val="0"/>
        <w:adjustRightInd w:val="0"/>
        <w:spacing w:after="0" w:line="240" w:lineRule="auto"/>
        <w:jc w:val="center"/>
        <w:rPr>
          <w:rFonts w:ascii="PT Astra Serif" w:eastAsia="Times New Roman" w:hAnsi="PT Astra Serif" w:cs="Times New Roman"/>
          <w:sz w:val="20"/>
          <w:szCs w:val="20"/>
          <w:lang w:eastAsia="ru-RU"/>
        </w:rPr>
      </w:pPr>
      <w:bookmarkStart w:id="16" w:name="Par636"/>
      <w:bookmarkEnd w:id="16"/>
      <w:r w:rsidRPr="005C6875">
        <w:rPr>
          <w:rFonts w:ascii="PT Astra Serif" w:eastAsia="Times New Roman" w:hAnsi="PT Astra Serif" w:cs="Times New Roman"/>
          <w:sz w:val="20"/>
          <w:szCs w:val="20"/>
          <w:lang w:eastAsia="ru-RU"/>
        </w:rPr>
        <w:t>АКТ</w:t>
      </w:r>
    </w:p>
    <w:p w:rsidR="005C6875" w:rsidRPr="005C6875" w:rsidRDefault="005C6875" w:rsidP="005C6875">
      <w:pPr>
        <w:widowControl w:val="0"/>
        <w:autoSpaceDE w:val="0"/>
        <w:autoSpaceDN w:val="0"/>
        <w:adjustRightInd w:val="0"/>
        <w:spacing w:after="0" w:line="240" w:lineRule="auto"/>
        <w:jc w:val="center"/>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ВВОДА ОБОРУДОВАНИЯ В ЭКСПЛУАТАЦИЮ, ОКАЗАНИЯ УСЛУГ</w:t>
      </w:r>
    </w:p>
    <w:p w:rsidR="005C6875" w:rsidRPr="005C6875" w:rsidRDefault="005C6875" w:rsidP="005C6875">
      <w:pPr>
        <w:widowControl w:val="0"/>
        <w:autoSpaceDE w:val="0"/>
        <w:autoSpaceDN w:val="0"/>
        <w:adjustRightInd w:val="0"/>
        <w:spacing w:after="0" w:line="240" w:lineRule="auto"/>
        <w:jc w:val="center"/>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ПО ОБУЧЕНИЮ ПРАВИЛАМ ЭКСПЛУАТАЦИИ И ИНСТРУКТАЖУ</w:t>
      </w:r>
    </w:p>
    <w:p w:rsidR="005C6875" w:rsidRPr="005C6875" w:rsidRDefault="005C6875" w:rsidP="005C6875">
      <w:pPr>
        <w:widowControl w:val="0"/>
        <w:autoSpaceDE w:val="0"/>
        <w:autoSpaceDN w:val="0"/>
        <w:adjustRightInd w:val="0"/>
        <w:spacing w:after="0" w:line="240" w:lineRule="auto"/>
        <w:jc w:val="center"/>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 xml:space="preserve">СПЕЦИАЛИСТОВ  ПО </w:t>
      </w:r>
      <w:r w:rsidR="003D0DDE" w:rsidRPr="003D0DDE">
        <w:rPr>
          <w:rFonts w:ascii="PT Astra Serif" w:eastAsia="Times New Roman" w:hAnsi="PT Astra Serif" w:cs="Times New Roman"/>
          <w:sz w:val="20"/>
          <w:szCs w:val="20"/>
          <w:lang w:eastAsia="ru-RU"/>
        </w:rPr>
        <w:t>ДОГОВОРУ</w:t>
      </w:r>
    </w:p>
    <w:p w:rsidR="005C6875" w:rsidRPr="005C6875" w:rsidRDefault="005C6875" w:rsidP="005C6875">
      <w:pPr>
        <w:widowControl w:val="0"/>
        <w:autoSpaceDE w:val="0"/>
        <w:autoSpaceDN w:val="0"/>
        <w:adjustRightInd w:val="0"/>
        <w:spacing w:after="0" w:line="240" w:lineRule="auto"/>
        <w:jc w:val="center"/>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ОТ "__" __________ 20__ Г. N ____</w:t>
      </w:r>
    </w:p>
    <w:p w:rsidR="005C6875" w:rsidRPr="005C6875" w:rsidRDefault="005C6875" w:rsidP="005C6875">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lang w:eastAsia="ru-RU"/>
        </w:rPr>
      </w:pPr>
    </w:p>
    <w:p w:rsidR="005C6875" w:rsidRPr="005C6875" w:rsidRDefault="005C6875" w:rsidP="005C6875">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lang w:eastAsia="ru-RU"/>
        </w:rPr>
      </w:pPr>
      <w:proofErr w:type="gramStart"/>
      <w:r w:rsidRPr="005C6875">
        <w:rPr>
          <w:rFonts w:ascii="PT Astra Serif" w:eastAsia="Times New Roman" w:hAnsi="PT Astra Serif" w:cs="Times New Roman"/>
          <w:sz w:val="20"/>
          <w:szCs w:val="20"/>
          <w:lang w:eastAsia="ru-RU"/>
        </w:rPr>
        <w:t>Поставщик __________ (полное наименование), в лице __________ (должность, фамилия, имя, отчество (при наличии) лица, подписывающего Акт), действующего на основании __________ (указываются реквизиты документа, удостоверяющие полномочия лица на подписание Акта), с одной стороны, и Заказчик  (полное наименование) __________, в лице __________ (должность, фамилия, имя, отчество (при наличии) лица, подписывающего Акт), действующего на основании __________ (указываются реквизиты документа, удостоверяющие полномочия лица на подписание Акта), с другой стороны, составили</w:t>
      </w:r>
      <w:proofErr w:type="gramEnd"/>
      <w:r w:rsidRPr="005C6875">
        <w:rPr>
          <w:rFonts w:ascii="PT Astra Serif" w:eastAsia="Times New Roman" w:hAnsi="PT Astra Serif" w:cs="Times New Roman"/>
          <w:sz w:val="20"/>
          <w:szCs w:val="20"/>
          <w:lang w:eastAsia="ru-RU"/>
        </w:rPr>
        <w:t xml:space="preserve"> настоящий Акт о следующем:</w:t>
      </w:r>
    </w:p>
    <w:p w:rsidR="005C6875" w:rsidRPr="005C6875" w:rsidRDefault="005C6875" w:rsidP="005C6875">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lang w:eastAsia="ru-RU"/>
        </w:rPr>
      </w:pPr>
    </w:p>
    <w:p w:rsidR="005C6875" w:rsidRPr="005C6875" w:rsidRDefault="005C6875" w:rsidP="005C6875">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Поставщик осуществил сборку, установку, монтаж и ввод Оборудования в эксплуатацию, а Заказчик принял следующее Оборудование к эксплуатации согласно Спецификации (</w:t>
      </w:r>
      <w:hyperlink r:id="rId45" w:anchor="Par399" w:tooltip="СПЕЦИФИКАЦИЯ &lt;21&gt;" w:history="1">
        <w:r w:rsidRPr="009F354A">
          <w:rPr>
            <w:rFonts w:ascii="PT Astra Serif" w:eastAsia="Times New Roman" w:hAnsi="PT Astra Serif" w:cs="Times New Roman"/>
            <w:color w:val="000000" w:themeColor="text1"/>
            <w:sz w:val="20"/>
            <w:szCs w:val="20"/>
            <w:u w:val="single"/>
            <w:lang w:eastAsia="ru-RU"/>
          </w:rPr>
          <w:t>приложение N 1</w:t>
        </w:r>
      </w:hyperlink>
      <w:r w:rsidRPr="009F354A">
        <w:rPr>
          <w:rFonts w:ascii="PT Astra Serif" w:eastAsia="Times New Roman" w:hAnsi="PT Astra Serif" w:cs="Times New Roman"/>
          <w:color w:val="000000" w:themeColor="text1"/>
          <w:sz w:val="20"/>
          <w:szCs w:val="20"/>
          <w:lang w:eastAsia="ru-RU"/>
        </w:rPr>
        <w:t xml:space="preserve"> </w:t>
      </w:r>
      <w:r w:rsidRPr="005C6875">
        <w:rPr>
          <w:rFonts w:ascii="PT Astra Serif" w:eastAsia="Times New Roman" w:hAnsi="PT Astra Serif" w:cs="Times New Roman"/>
          <w:sz w:val="20"/>
          <w:szCs w:val="20"/>
          <w:lang w:eastAsia="ru-RU"/>
        </w:rPr>
        <w:t xml:space="preserve">к </w:t>
      </w:r>
      <w:r w:rsidR="00DC63FA">
        <w:rPr>
          <w:rFonts w:ascii="PT Astra Serif" w:eastAsia="Times New Roman" w:hAnsi="PT Astra Serif" w:cs="Times New Roman"/>
          <w:sz w:val="20"/>
          <w:szCs w:val="20"/>
          <w:lang w:eastAsia="ru-RU"/>
        </w:rPr>
        <w:t>договору</w:t>
      </w:r>
      <w:r w:rsidRPr="005C6875">
        <w:rPr>
          <w:rFonts w:ascii="PT Astra Serif" w:eastAsia="Times New Roman" w:hAnsi="PT Astra Serif" w:cs="Times New Roman"/>
          <w:sz w:val="20"/>
          <w:szCs w:val="20"/>
          <w:lang w:eastAsia="ru-RU"/>
        </w:rPr>
        <w:t>):</w:t>
      </w:r>
    </w:p>
    <w:p w:rsidR="005C6875" w:rsidRPr="005C6875" w:rsidRDefault="005C6875" w:rsidP="005C6875">
      <w:pPr>
        <w:widowControl w:val="0"/>
        <w:autoSpaceDE w:val="0"/>
        <w:autoSpaceDN w:val="0"/>
        <w:adjustRightInd w:val="0"/>
        <w:spacing w:before="200" w:after="0" w:line="240" w:lineRule="auto"/>
        <w:jc w:val="both"/>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__________________________________ (описание Оборудования).</w:t>
      </w:r>
    </w:p>
    <w:p w:rsidR="005C6875" w:rsidRPr="005C6875" w:rsidRDefault="005C6875" w:rsidP="005C6875">
      <w:pPr>
        <w:widowControl w:val="0"/>
        <w:autoSpaceDE w:val="0"/>
        <w:autoSpaceDN w:val="0"/>
        <w:adjustRightInd w:val="0"/>
        <w:spacing w:before="200" w:after="0" w:line="240" w:lineRule="auto"/>
        <w:jc w:val="both"/>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 xml:space="preserve">Заводские (серийные) N </w:t>
      </w:r>
      <w:proofErr w:type="spellStart"/>
      <w:r w:rsidRPr="005C6875">
        <w:rPr>
          <w:rFonts w:ascii="PT Astra Serif" w:eastAsia="Times New Roman" w:hAnsi="PT Astra Serif" w:cs="Times New Roman"/>
          <w:sz w:val="20"/>
          <w:szCs w:val="20"/>
          <w:lang w:eastAsia="ru-RU"/>
        </w:rPr>
        <w:t>N</w:t>
      </w:r>
      <w:proofErr w:type="spellEnd"/>
      <w:r w:rsidRPr="005C6875">
        <w:rPr>
          <w:rFonts w:ascii="PT Astra Serif" w:eastAsia="Times New Roman" w:hAnsi="PT Astra Serif" w:cs="Times New Roman"/>
          <w:sz w:val="20"/>
          <w:szCs w:val="20"/>
          <w:lang w:eastAsia="ru-RU"/>
        </w:rPr>
        <w:t xml:space="preserve"> __________________________________</w:t>
      </w:r>
    </w:p>
    <w:p w:rsidR="005C6875" w:rsidRPr="005C6875" w:rsidRDefault="005C6875" w:rsidP="005C6875">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p>
    <w:p w:rsidR="005C6875" w:rsidRPr="005C6875" w:rsidRDefault="005C6875" w:rsidP="005C6875">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Перечень работ по вводу в эксплуатацию Оборудования: __________________.</w:t>
      </w:r>
    </w:p>
    <w:p w:rsidR="005C6875" w:rsidRPr="005C6875" w:rsidRDefault="005C6875" w:rsidP="005C6875">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p>
    <w:p w:rsidR="005C6875" w:rsidRPr="005C6875" w:rsidRDefault="005C6875" w:rsidP="005C6875">
      <w:pPr>
        <w:widowControl w:val="0"/>
        <w:autoSpaceDE w:val="0"/>
        <w:autoSpaceDN w:val="0"/>
        <w:adjustRightInd w:val="0"/>
        <w:spacing w:after="0" w:line="240" w:lineRule="auto"/>
        <w:jc w:val="both"/>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Результаты испытаний Оборудования: __________________.</w:t>
      </w:r>
    </w:p>
    <w:p w:rsidR="005C6875" w:rsidRPr="005C6875" w:rsidRDefault="005C6875" w:rsidP="005C6875">
      <w:pPr>
        <w:widowControl w:val="0"/>
        <w:autoSpaceDE w:val="0"/>
        <w:autoSpaceDN w:val="0"/>
        <w:adjustRightInd w:val="0"/>
        <w:spacing w:before="200" w:after="0" w:line="240" w:lineRule="auto"/>
        <w:ind w:firstLine="540"/>
        <w:jc w:val="both"/>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 xml:space="preserve">Оборудование находится в рабочем состоянии и отвечает техническим требованиям </w:t>
      </w:r>
      <w:r w:rsidR="003F4466">
        <w:rPr>
          <w:rFonts w:ascii="PT Astra Serif" w:eastAsia="Times New Roman" w:hAnsi="PT Astra Serif" w:cs="Times New Roman"/>
          <w:sz w:val="20"/>
          <w:szCs w:val="20"/>
          <w:lang w:eastAsia="ru-RU"/>
        </w:rPr>
        <w:t>договора</w:t>
      </w:r>
      <w:r w:rsidRPr="005C6875">
        <w:rPr>
          <w:rFonts w:ascii="PT Astra Serif" w:eastAsia="Times New Roman" w:hAnsi="PT Astra Serif" w:cs="Times New Roman"/>
          <w:sz w:val="20"/>
          <w:szCs w:val="20"/>
          <w:lang w:eastAsia="ru-RU"/>
        </w:rPr>
        <w:t>.</w:t>
      </w:r>
    </w:p>
    <w:p w:rsidR="005C6875" w:rsidRPr="005C6875" w:rsidRDefault="005C6875" w:rsidP="005C6875">
      <w:pPr>
        <w:widowControl w:val="0"/>
        <w:autoSpaceDE w:val="0"/>
        <w:autoSpaceDN w:val="0"/>
        <w:adjustRightInd w:val="0"/>
        <w:spacing w:before="200" w:after="0" w:line="240" w:lineRule="auto"/>
        <w:ind w:firstLine="540"/>
        <w:jc w:val="both"/>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Получатель к установленному и введенному в эксплуатацию Оборудованию претензий не имеет.</w:t>
      </w:r>
    </w:p>
    <w:p w:rsidR="005C6875" w:rsidRPr="005C6875" w:rsidRDefault="005C6875" w:rsidP="005C6875">
      <w:pPr>
        <w:widowControl w:val="0"/>
        <w:autoSpaceDE w:val="0"/>
        <w:autoSpaceDN w:val="0"/>
        <w:adjustRightInd w:val="0"/>
        <w:spacing w:before="200" w:after="0" w:line="240" w:lineRule="auto"/>
        <w:ind w:firstLine="540"/>
        <w:jc w:val="both"/>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 xml:space="preserve">В сроки предусмотренные условиями </w:t>
      </w:r>
      <w:r w:rsidR="003F4466" w:rsidRPr="003F4466">
        <w:rPr>
          <w:rFonts w:ascii="PT Astra Serif" w:eastAsia="Times New Roman" w:hAnsi="PT Astra Serif" w:cs="Times New Roman"/>
          <w:sz w:val="20"/>
          <w:szCs w:val="20"/>
          <w:lang w:eastAsia="ru-RU"/>
        </w:rPr>
        <w:t xml:space="preserve">договора </w:t>
      </w:r>
      <w:r w:rsidRPr="005C6875">
        <w:rPr>
          <w:rFonts w:ascii="PT Astra Serif" w:eastAsia="Times New Roman" w:hAnsi="PT Astra Serif" w:cs="Times New Roman"/>
          <w:sz w:val="20"/>
          <w:szCs w:val="20"/>
          <w:lang w:eastAsia="ru-RU"/>
        </w:rPr>
        <w:t>__________, Поставщиком проведены обучение правилам эксплуатации и инструктаж по правилам эксплуатации и технического обслуживания  Оборудования __________ следующих специалистов Заказчика (Получателя):</w:t>
      </w:r>
    </w:p>
    <w:p w:rsidR="005C6875" w:rsidRPr="005C6875" w:rsidRDefault="005C6875" w:rsidP="005C6875">
      <w:pPr>
        <w:widowControl w:val="0"/>
        <w:autoSpaceDE w:val="0"/>
        <w:autoSpaceDN w:val="0"/>
        <w:adjustRightInd w:val="0"/>
        <w:spacing w:before="200" w:after="0" w:line="240" w:lineRule="auto"/>
        <w:jc w:val="both"/>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1. ________________________________________________________</w:t>
      </w:r>
    </w:p>
    <w:p w:rsidR="005C6875" w:rsidRPr="005C6875" w:rsidRDefault="005C6875" w:rsidP="005C6875">
      <w:pPr>
        <w:widowControl w:val="0"/>
        <w:autoSpaceDE w:val="0"/>
        <w:autoSpaceDN w:val="0"/>
        <w:adjustRightInd w:val="0"/>
        <w:spacing w:before="200" w:after="0" w:line="240" w:lineRule="auto"/>
        <w:jc w:val="both"/>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2. ________________________________________________________</w:t>
      </w:r>
    </w:p>
    <w:p w:rsidR="005C6875" w:rsidRPr="005C6875" w:rsidRDefault="005C6875" w:rsidP="005C6875">
      <w:pPr>
        <w:widowControl w:val="0"/>
        <w:autoSpaceDE w:val="0"/>
        <w:autoSpaceDN w:val="0"/>
        <w:adjustRightInd w:val="0"/>
        <w:spacing w:before="200" w:after="0" w:line="240" w:lineRule="auto"/>
        <w:ind w:firstLine="540"/>
        <w:jc w:val="both"/>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Обучение правилам эксплуатации и инструктаж специалистов Заказчика (Получателя) проведены в соответствии с порядком и программой обучения и инструктажа, технической и (или) эксплуатационной документацией производителя (изготовителя) Оборудования:</w:t>
      </w:r>
    </w:p>
    <w:p w:rsidR="005C6875" w:rsidRPr="005C6875" w:rsidRDefault="005C6875" w:rsidP="005C6875">
      <w:pPr>
        <w:widowControl w:val="0"/>
        <w:autoSpaceDE w:val="0"/>
        <w:autoSpaceDN w:val="0"/>
        <w:adjustRightInd w:val="0"/>
        <w:spacing w:before="200" w:after="0" w:line="240" w:lineRule="auto"/>
        <w:jc w:val="both"/>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______________________ (дать краткое описание программы обучения эксплуатации и инструктажа)</w:t>
      </w:r>
    </w:p>
    <w:p w:rsidR="005C6875" w:rsidRPr="005C6875" w:rsidRDefault="005C6875" w:rsidP="005C6875">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lang w:eastAsia="ru-RU"/>
        </w:rPr>
      </w:pPr>
    </w:p>
    <w:p w:rsidR="005C6875" w:rsidRPr="005C6875" w:rsidRDefault="005C6875" w:rsidP="005C6875">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 xml:space="preserve">В результате проведенного обучения правилам эксплуатации и инструктажа специалисты Заказчика (Получателя) могут самостоятельно эксплуатировать Оборудование, проводить его техническое обслуживание </w:t>
      </w:r>
      <w:hyperlink r:id="rId46" w:anchor="Par836" w:tooltip="&lt;3&gt; Включается в Контракт в случае, если технической и (или) эксплуатационной документацией не предусмотрено техническое обслуживание Оборудования специализированными организациями." w:history="1">
        <w:r w:rsidRPr="005C6875">
          <w:rPr>
            <w:rFonts w:ascii="PT Astra Serif" w:eastAsia="Times New Roman" w:hAnsi="PT Astra Serif" w:cs="Times New Roman"/>
            <w:color w:val="0000FF"/>
            <w:sz w:val="20"/>
            <w:szCs w:val="20"/>
            <w:u w:val="single"/>
            <w:lang w:eastAsia="ru-RU"/>
          </w:rPr>
          <w:t>&lt;3&gt;</w:t>
        </w:r>
      </w:hyperlink>
      <w:r w:rsidRPr="005C6875">
        <w:rPr>
          <w:rFonts w:ascii="PT Astra Serif" w:eastAsia="Times New Roman" w:hAnsi="PT Astra Serif" w:cs="Times New Roman"/>
          <w:sz w:val="20"/>
          <w:szCs w:val="20"/>
          <w:lang w:eastAsia="ru-RU"/>
        </w:rPr>
        <w:t xml:space="preserve"> в соответствии с технической и (или) эксплуатационной документацией производителя (изготовителя) Оборудования.</w:t>
      </w:r>
    </w:p>
    <w:p w:rsidR="005C6875" w:rsidRPr="005C6875" w:rsidRDefault="005C6875" w:rsidP="005C6875">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lang w:eastAsia="ru-RU"/>
        </w:rPr>
      </w:pPr>
    </w:p>
    <w:p w:rsidR="005C6875" w:rsidRPr="005C6875" w:rsidRDefault="005C6875" w:rsidP="005C6875">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К настоящему Акту прилагаются следующие документы, подтверждающие ввод Оборудования в эксплуатацию и проведение обучения правилам эксплуатации и инструктажа специалистов Заказчика (Получателя):</w:t>
      </w:r>
    </w:p>
    <w:p w:rsidR="005C6875" w:rsidRPr="005C6875" w:rsidRDefault="005C6875" w:rsidP="005C6875">
      <w:pPr>
        <w:widowControl w:val="0"/>
        <w:autoSpaceDE w:val="0"/>
        <w:autoSpaceDN w:val="0"/>
        <w:adjustRightInd w:val="0"/>
        <w:spacing w:before="200" w:after="0" w:line="240" w:lineRule="auto"/>
        <w:jc w:val="both"/>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________________________________ (перечислить документы).</w:t>
      </w:r>
    </w:p>
    <w:p w:rsidR="005C6875" w:rsidRPr="005C6875" w:rsidRDefault="005C6875" w:rsidP="005C6875">
      <w:pPr>
        <w:widowControl w:val="0"/>
        <w:autoSpaceDE w:val="0"/>
        <w:autoSpaceDN w:val="0"/>
        <w:adjustRightInd w:val="0"/>
        <w:spacing w:after="0" w:line="240" w:lineRule="auto"/>
        <w:ind w:firstLine="540"/>
        <w:jc w:val="both"/>
        <w:rPr>
          <w:rFonts w:ascii="PT Astra Serif" w:eastAsia="Times New Roman" w:hAnsi="PT Astra Serif" w:cs="Times New Roman"/>
          <w:sz w:val="20"/>
          <w:szCs w:val="20"/>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60"/>
        <w:gridCol w:w="4139"/>
      </w:tblGrid>
      <w:tr w:rsidR="005C6875" w:rsidRPr="005C6875" w:rsidTr="00BD466D">
        <w:tc>
          <w:tcPr>
            <w:tcW w:w="4860" w:type="dxa"/>
            <w:hideMark/>
          </w:tcPr>
          <w:p w:rsidR="005C6875" w:rsidRPr="005C6875" w:rsidRDefault="005C6875" w:rsidP="005C6875">
            <w:pPr>
              <w:widowControl w:val="0"/>
              <w:autoSpaceDE w:val="0"/>
              <w:autoSpaceDN w:val="0"/>
              <w:adjustRightInd w:val="0"/>
              <w:spacing w:after="0"/>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От Поставщика:</w:t>
            </w:r>
          </w:p>
          <w:p w:rsidR="005C6875" w:rsidRPr="005C6875" w:rsidRDefault="005C6875" w:rsidP="005C6875">
            <w:pPr>
              <w:widowControl w:val="0"/>
              <w:autoSpaceDE w:val="0"/>
              <w:autoSpaceDN w:val="0"/>
              <w:adjustRightInd w:val="0"/>
              <w:spacing w:after="0"/>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__________________________</w:t>
            </w:r>
          </w:p>
          <w:p w:rsidR="005C6875" w:rsidRPr="005C6875" w:rsidRDefault="005C6875" w:rsidP="005C6875">
            <w:pPr>
              <w:widowControl w:val="0"/>
              <w:autoSpaceDE w:val="0"/>
              <w:autoSpaceDN w:val="0"/>
              <w:adjustRightInd w:val="0"/>
              <w:spacing w:after="0"/>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М.П. (при наличии)</w:t>
            </w:r>
          </w:p>
          <w:p w:rsidR="005C6875" w:rsidRPr="005C6875" w:rsidRDefault="005C6875" w:rsidP="005C6875">
            <w:pPr>
              <w:widowControl w:val="0"/>
              <w:autoSpaceDE w:val="0"/>
              <w:autoSpaceDN w:val="0"/>
              <w:adjustRightInd w:val="0"/>
              <w:spacing w:after="0"/>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"__" _____________ 20__ г.</w:t>
            </w:r>
          </w:p>
        </w:tc>
        <w:tc>
          <w:tcPr>
            <w:tcW w:w="4139" w:type="dxa"/>
          </w:tcPr>
          <w:p w:rsidR="005C6875" w:rsidRPr="005C6875" w:rsidRDefault="005C6875" w:rsidP="005C6875">
            <w:pPr>
              <w:widowControl w:val="0"/>
              <w:autoSpaceDE w:val="0"/>
              <w:autoSpaceDN w:val="0"/>
              <w:adjustRightInd w:val="0"/>
              <w:spacing w:after="0"/>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От Заказчика (Получателя):</w:t>
            </w:r>
          </w:p>
          <w:p w:rsidR="005C6875" w:rsidRPr="005C6875" w:rsidRDefault="005C6875" w:rsidP="005C6875">
            <w:pPr>
              <w:widowControl w:val="0"/>
              <w:autoSpaceDE w:val="0"/>
              <w:autoSpaceDN w:val="0"/>
              <w:adjustRightInd w:val="0"/>
              <w:spacing w:after="0"/>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__________________________</w:t>
            </w:r>
          </w:p>
          <w:p w:rsidR="005C6875" w:rsidRPr="005C6875" w:rsidRDefault="005C6875" w:rsidP="005C6875">
            <w:pPr>
              <w:widowControl w:val="0"/>
              <w:autoSpaceDE w:val="0"/>
              <w:autoSpaceDN w:val="0"/>
              <w:adjustRightInd w:val="0"/>
              <w:spacing w:after="0"/>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М.П.</w:t>
            </w:r>
          </w:p>
          <w:p w:rsidR="005C6875" w:rsidRPr="005C6875" w:rsidRDefault="005C6875" w:rsidP="000A6423">
            <w:pPr>
              <w:widowControl w:val="0"/>
              <w:autoSpaceDE w:val="0"/>
              <w:autoSpaceDN w:val="0"/>
              <w:adjustRightInd w:val="0"/>
              <w:spacing w:after="0"/>
              <w:rPr>
                <w:rFonts w:ascii="PT Astra Serif" w:eastAsia="Times New Roman" w:hAnsi="PT Astra Serif" w:cs="Times New Roman"/>
                <w:sz w:val="20"/>
                <w:szCs w:val="20"/>
                <w:lang w:eastAsia="ru-RU"/>
              </w:rPr>
            </w:pPr>
            <w:r w:rsidRPr="005C6875">
              <w:rPr>
                <w:rFonts w:ascii="PT Astra Serif" w:eastAsia="Times New Roman" w:hAnsi="PT Astra Serif" w:cs="Times New Roman"/>
                <w:sz w:val="20"/>
                <w:szCs w:val="20"/>
                <w:lang w:eastAsia="ru-RU"/>
              </w:rPr>
              <w:t>"__" _____________ 20__ г.</w:t>
            </w:r>
          </w:p>
        </w:tc>
      </w:tr>
    </w:tbl>
    <w:p w:rsidR="00BB0D20" w:rsidRDefault="00BB0D20" w:rsidP="000A6423">
      <w:pPr>
        <w:widowControl w:val="0"/>
        <w:autoSpaceDE w:val="0"/>
        <w:autoSpaceDN w:val="0"/>
        <w:adjustRightInd w:val="0"/>
        <w:spacing w:after="0" w:line="240" w:lineRule="auto"/>
        <w:jc w:val="right"/>
        <w:outlineLvl w:val="1"/>
      </w:pPr>
    </w:p>
    <w:sectPr w:rsidR="00BB0D20" w:rsidSect="00FC2DEC">
      <w:pgSz w:w="11906" w:h="16838"/>
      <w:pgMar w:top="1134"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Andale Sans UI">
    <w:altName w:val="Arial Unicode MS"/>
    <w:charset w:val="CC"/>
    <w:family w:val="auto"/>
    <w:pitch w:val="variable"/>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sz w:val="21"/>
        <w:szCs w:val="21"/>
      </w:rPr>
    </w:lvl>
    <w:lvl w:ilvl="1">
      <w:start w:val="1"/>
      <w:numFmt w:val="bullet"/>
      <w:lvlText w:val=""/>
      <w:lvlJc w:val="left"/>
      <w:pPr>
        <w:tabs>
          <w:tab w:val="num" w:pos="1080"/>
        </w:tabs>
        <w:ind w:left="1080" w:hanging="360"/>
      </w:pPr>
      <w:rPr>
        <w:rFonts w:ascii="Symbol" w:hAnsi="Symbol"/>
        <w:sz w:val="21"/>
        <w:szCs w:val="21"/>
      </w:rPr>
    </w:lvl>
    <w:lvl w:ilvl="2">
      <w:start w:val="1"/>
      <w:numFmt w:val="bullet"/>
      <w:lvlText w:val=""/>
      <w:lvlJc w:val="left"/>
      <w:pPr>
        <w:tabs>
          <w:tab w:val="num" w:pos="1440"/>
        </w:tabs>
        <w:ind w:left="1440" w:hanging="360"/>
      </w:pPr>
      <w:rPr>
        <w:rFonts w:ascii="Symbol" w:hAnsi="Symbol"/>
        <w:sz w:val="21"/>
        <w:szCs w:val="21"/>
      </w:rPr>
    </w:lvl>
    <w:lvl w:ilvl="3">
      <w:start w:val="1"/>
      <w:numFmt w:val="bullet"/>
      <w:lvlText w:val=""/>
      <w:lvlJc w:val="left"/>
      <w:pPr>
        <w:tabs>
          <w:tab w:val="num" w:pos="1800"/>
        </w:tabs>
        <w:ind w:left="1800" w:hanging="360"/>
      </w:pPr>
      <w:rPr>
        <w:rFonts w:ascii="Symbol" w:hAnsi="Symbol"/>
        <w:sz w:val="21"/>
        <w:szCs w:val="21"/>
      </w:rPr>
    </w:lvl>
    <w:lvl w:ilvl="4">
      <w:start w:val="1"/>
      <w:numFmt w:val="bullet"/>
      <w:lvlText w:val=""/>
      <w:lvlJc w:val="left"/>
      <w:pPr>
        <w:tabs>
          <w:tab w:val="num" w:pos="2160"/>
        </w:tabs>
        <w:ind w:left="2160" w:hanging="360"/>
      </w:pPr>
      <w:rPr>
        <w:rFonts w:ascii="Symbol" w:hAnsi="Symbol"/>
        <w:sz w:val="21"/>
        <w:szCs w:val="21"/>
      </w:rPr>
    </w:lvl>
    <w:lvl w:ilvl="5">
      <w:start w:val="1"/>
      <w:numFmt w:val="bullet"/>
      <w:lvlText w:val=""/>
      <w:lvlJc w:val="left"/>
      <w:pPr>
        <w:tabs>
          <w:tab w:val="num" w:pos="2520"/>
        </w:tabs>
        <w:ind w:left="2520" w:hanging="360"/>
      </w:pPr>
      <w:rPr>
        <w:rFonts w:ascii="Symbol" w:hAnsi="Symbol"/>
        <w:sz w:val="21"/>
        <w:szCs w:val="21"/>
      </w:rPr>
    </w:lvl>
    <w:lvl w:ilvl="6">
      <w:start w:val="1"/>
      <w:numFmt w:val="bullet"/>
      <w:lvlText w:val=""/>
      <w:lvlJc w:val="left"/>
      <w:pPr>
        <w:tabs>
          <w:tab w:val="num" w:pos="2880"/>
        </w:tabs>
        <w:ind w:left="2880" w:hanging="360"/>
      </w:pPr>
      <w:rPr>
        <w:rFonts w:ascii="Symbol" w:hAnsi="Symbol"/>
        <w:sz w:val="21"/>
        <w:szCs w:val="21"/>
      </w:rPr>
    </w:lvl>
    <w:lvl w:ilvl="7">
      <w:start w:val="1"/>
      <w:numFmt w:val="bullet"/>
      <w:lvlText w:val=""/>
      <w:lvlJc w:val="left"/>
      <w:pPr>
        <w:tabs>
          <w:tab w:val="num" w:pos="3240"/>
        </w:tabs>
        <w:ind w:left="3240" w:hanging="360"/>
      </w:pPr>
      <w:rPr>
        <w:rFonts w:ascii="Symbol" w:hAnsi="Symbol"/>
        <w:sz w:val="21"/>
        <w:szCs w:val="21"/>
      </w:rPr>
    </w:lvl>
    <w:lvl w:ilvl="8">
      <w:start w:val="1"/>
      <w:numFmt w:val="bullet"/>
      <w:lvlText w:val=""/>
      <w:lvlJc w:val="left"/>
      <w:pPr>
        <w:tabs>
          <w:tab w:val="num" w:pos="3600"/>
        </w:tabs>
        <w:ind w:left="3600" w:hanging="360"/>
      </w:pPr>
      <w:rPr>
        <w:rFonts w:ascii="Symbol" w:hAnsi="Symbol"/>
        <w:sz w:val="21"/>
        <w:szCs w:val="21"/>
      </w:rPr>
    </w:lvl>
  </w:abstractNum>
  <w:abstractNum w:abstractNumId="3">
    <w:nsid w:val="00000004"/>
    <w:multiLevelType w:val="multilevel"/>
    <w:tmpl w:val="00000004"/>
    <w:lvl w:ilvl="0">
      <w:start w:val="1"/>
      <w:numFmt w:val="decimal"/>
      <w:lvlText w:val="%1."/>
      <w:lvlJc w:val="left"/>
      <w:pPr>
        <w:tabs>
          <w:tab w:val="num" w:pos="720"/>
        </w:tabs>
        <w:ind w:left="720" w:hanging="360"/>
      </w:pPr>
      <w:rPr>
        <w:rFonts w:ascii="Times New Roman" w:eastAsia="Calibri" w:hAnsi="Times New Roman" w:cs="Times New Roman"/>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05"/>
    <w:multiLevelType w:val="multilevel"/>
    <w:tmpl w:val="00000005"/>
    <w:lvl w:ilvl="0">
      <w:start w:val="1"/>
      <w:numFmt w:val="bullet"/>
      <w:lvlText w:val=""/>
      <w:lvlJc w:val="left"/>
      <w:pPr>
        <w:tabs>
          <w:tab w:val="num" w:pos="720"/>
        </w:tabs>
        <w:ind w:left="720" w:hanging="360"/>
      </w:pPr>
      <w:rPr>
        <w:rFonts w:ascii="Symbol" w:hAnsi="Symbol" w:cs="OpenSymbol"/>
        <w:sz w:val="21"/>
        <w:szCs w:val="21"/>
      </w:rPr>
    </w:lvl>
    <w:lvl w:ilvl="1">
      <w:start w:val="1"/>
      <w:numFmt w:val="bullet"/>
      <w:lvlText w:val=""/>
      <w:lvlJc w:val="left"/>
      <w:pPr>
        <w:tabs>
          <w:tab w:val="num" w:pos="1080"/>
        </w:tabs>
        <w:ind w:left="1080" w:hanging="360"/>
      </w:pPr>
      <w:rPr>
        <w:rFonts w:ascii="Symbol" w:hAnsi="Symbol" w:cs="OpenSymbol"/>
        <w:sz w:val="21"/>
        <w:szCs w:val="21"/>
      </w:rPr>
    </w:lvl>
    <w:lvl w:ilvl="2">
      <w:start w:val="1"/>
      <w:numFmt w:val="bullet"/>
      <w:lvlText w:val=""/>
      <w:lvlJc w:val="left"/>
      <w:pPr>
        <w:tabs>
          <w:tab w:val="num" w:pos="1440"/>
        </w:tabs>
        <w:ind w:left="1440" w:hanging="360"/>
      </w:pPr>
      <w:rPr>
        <w:rFonts w:ascii="Symbol" w:hAnsi="Symbol" w:cs="OpenSymbol"/>
        <w:sz w:val="21"/>
        <w:szCs w:val="21"/>
      </w:rPr>
    </w:lvl>
    <w:lvl w:ilvl="3">
      <w:start w:val="1"/>
      <w:numFmt w:val="bullet"/>
      <w:lvlText w:val=""/>
      <w:lvlJc w:val="left"/>
      <w:pPr>
        <w:tabs>
          <w:tab w:val="num" w:pos="1800"/>
        </w:tabs>
        <w:ind w:left="1800" w:hanging="360"/>
      </w:pPr>
      <w:rPr>
        <w:rFonts w:ascii="Symbol" w:hAnsi="Symbol" w:cs="OpenSymbol"/>
        <w:sz w:val="21"/>
        <w:szCs w:val="21"/>
      </w:rPr>
    </w:lvl>
    <w:lvl w:ilvl="4">
      <w:start w:val="1"/>
      <w:numFmt w:val="bullet"/>
      <w:lvlText w:val=""/>
      <w:lvlJc w:val="left"/>
      <w:pPr>
        <w:tabs>
          <w:tab w:val="num" w:pos="2160"/>
        </w:tabs>
        <w:ind w:left="2160" w:hanging="360"/>
      </w:pPr>
      <w:rPr>
        <w:rFonts w:ascii="Symbol" w:hAnsi="Symbol" w:cs="OpenSymbol"/>
        <w:sz w:val="21"/>
        <w:szCs w:val="21"/>
      </w:rPr>
    </w:lvl>
    <w:lvl w:ilvl="5">
      <w:start w:val="1"/>
      <w:numFmt w:val="bullet"/>
      <w:lvlText w:val=""/>
      <w:lvlJc w:val="left"/>
      <w:pPr>
        <w:tabs>
          <w:tab w:val="num" w:pos="2520"/>
        </w:tabs>
        <w:ind w:left="2520" w:hanging="360"/>
      </w:pPr>
      <w:rPr>
        <w:rFonts w:ascii="Symbol" w:hAnsi="Symbol" w:cs="OpenSymbol"/>
        <w:sz w:val="21"/>
        <w:szCs w:val="21"/>
      </w:rPr>
    </w:lvl>
    <w:lvl w:ilvl="6">
      <w:start w:val="1"/>
      <w:numFmt w:val="bullet"/>
      <w:lvlText w:val=""/>
      <w:lvlJc w:val="left"/>
      <w:pPr>
        <w:tabs>
          <w:tab w:val="num" w:pos="2880"/>
        </w:tabs>
        <w:ind w:left="2880" w:hanging="360"/>
      </w:pPr>
      <w:rPr>
        <w:rFonts w:ascii="Symbol" w:hAnsi="Symbol" w:cs="OpenSymbol"/>
        <w:sz w:val="21"/>
        <w:szCs w:val="21"/>
      </w:rPr>
    </w:lvl>
    <w:lvl w:ilvl="7">
      <w:start w:val="1"/>
      <w:numFmt w:val="bullet"/>
      <w:lvlText w:val=""/>
      <w:lvlJc w:val="left"/>
      <w:pPr>
        <w:tabs>
          <w:tab w:val="num" w:pos="3240"/>
        </w:tabs>
        <w:ind w:left="3240" w:hanging="360"/>
      </w:pPr>
      <w:rPr>
        <w:rFonts w:ascii="Symbol" w:hAnsi="Symbol" w:cs="OpenSymbol"/>
        <w:sz w:val="21"/>
        <w:szCs w:val="21"/>
      </w:rPr>
    </w:lvl>
    <w:lvl w:ilvl="8">
      <w:start w:val="1"/>
      <w:numFmt w:val="bullet"/>
      <w:lvlText w:val=""/>
      <w:lvlJc w:val="left"/>
      <w:pPr>
        <w:tabs>
          <w:tab w:val="num" w:pos="3600"/>
        </w:tabs>
        <w:ind w:left="3600" w:hanging="360"/>
      </w:pPr>
      <w:rPr>
        <w:rFonts w:ascii="Symbol" w:hAnsi="Symbol" w:cs="OpenSymbol"/>
        <w:sz w:val="21"/>
        <w:szCs w:val="21"/>
      </w:rPr>
    </w:lvl>
  </w:abstractNum>
  <w:abstractNum w:abstractNumId="5">
    <w:nsid w:val="00000006"/>
    <w:multiLevelType w:val="multilevel"/>
    <w:tmpl w:val="00000006"/>
    <w:name w:val="WW8Num9"/>
    <w:lvl w:ilvl="0">
      <w:start w:val="1"/>
      <w:numFmt w:val="bullet"/>
      <w:lvlText w:val=""/>
      <w:lvlJc w:val="left"/>
      <w:pPr>
        <w:tabs>
          <w:tab w:val="num" w:pos="720"/>
        </w:tabs>
        <w:ind w:left="720" w:hanging="360"/>
      </w:pPr>
      <w:rPr>
        <w:rFonts w:ascii="Symbol" w:hAnsi="Symbol" w:cs="Times New Roman"/>
        <w:sz w:val="21"/>
        <w:szCs w:val="21"/>
      </w:rPr>
    </w:lvl>
    <w:lvl w:ilvl="1">
      <w:start w:val="1"/>
      <w:numFmt w:val="bullet"/>
      <w:lvlText w:val=""/>
      <w:lvlJc w:val="left"/>
      <w:pPr>
        <w:tabs>
          <w:tab w:val="num" w:pos="1080"/>
        </w:tabs>
        <w:ind w:left="1080" w:hanging="360"/>
      </w:pPr>
      <w:rPr>
        <w:rFonts w:ascii="Symbol" w:hAnsi="Symbol" w:cs="Times New Roman"/>
        <w:sz w:val="21"/>
        <w:szCs w:val="21"/>
      </w:rPr>
    </w:lvl>
    <w:lvl w:ilvl="2">
      <w:start w:val="1"/>
      <w:numFmt w:val="bullet"/>
      <w:lvlText w:val=""/>
      <w:lvlJc w:val="left"/>
      <w:pPr>
        <w:tabs>
          <w:tab w:val="num" w:pos="1440"/>
        </w:tabs>
        <w:ind w:left="1440" w:hanging="360"/>
      </w:pPr>
      <w:rPr>
        <w:rFonts w:ascii="Symbol" w:hAnsi="Symbol" w:cs="Times New Roman"/>
        <w:sz w:val="21"/>
        <w:szCs w:val="21"/>
      </w:rPr>
    </w:lvl>
    <w:lvl w:ilvl="3">
      <w:start w:val="1"/>
      <w:numFmt w:val="bullet"/>
      <w:lvlText w:val=""/>
      <w:lvlJc w:val="left"/>
      <w:pPr>
        <w:tabs>
          <w:tab w:val="num" w:pos="1800"/>
        </w:tabs>
        <w:ind w:left="1800" w:hanging="360"/>
      </w:pPr>
      <w:rPr>
        <w:rFonts w:ascii="Symbol" w:hAnsi="Symbol" w:cs="Times New Roman"/>
        <w:sz w:val="21"/>
        <w:szCs w:val="21"/>
      </w:rPr>
    </w:lvl>
    <w:lvl w:ilvl="4">
      <w:start w:val="1"/>
      <w:numFmt w:val="bullet"/>
      <w:lvlText w:val=""/>
      <w:lvlJc w:val="left"/>
      <w:pPr>
        <w:tabs>
          <w:tab w:val="num" w:pos="2160"/>
        </w:tabs>
        <w:ind w:left="2160" w:hanging="360"/>
      </w:pPr>
      <w:rPr>
        <w:rFonts w:ascii="Symbol" w:hAnsi="Symbol" w:cs="Times New Roman"/>
        <w:sz w:val="21"/>
        <w:szCs w:val="21"/>
      </w:rPr>
    </w:lvl>
    <w:lvl w:ilvl="5">
      <w:start w:val="1"/>
      <w:numFmt w:val="bullet"/>
      <w:lvlText w:val=""/>
      <w:lvlJc w:val="left"/>
      <w:pPr>
        <w:tabs>
          <w:tab w:val="num" w:pos="2520"/>
        </w:tabs>
        <w:ind w:left="2520" w:hanging="360"/>
      </w:pPr>
      <w:rPr>
        <w:rFonts w:ascii="Symbol" w:hAnsi="Symbol" w:cs="Times New Roman"/>
        <w:sz w:val="21"/>
        <w:szCs w:val="21"/>
      </w:rPr>
    </w:lvl>
    <w:lvl w:ilvl="6">
      <w:start w:val="1"/>
      <w:numFmt w:val="bullet"/>
      <w:lvlText w:val=""/>
      <w:lvlJc w:val="left"/>
      <w:pPr>
        <w:tabs>
          <w:tab w:val="num" w:pos="2880"/>
        </w:tabs>
        <w:ind w:left="2880" w:hanging="360"/>
      </w:pPr>
      <w:rPr>
        <w:rFonts w:ascii="Symbol" w:hAnsi="Symbol" w:cs="Times New Roman"/>
        <w:sz w:val="21"/>
        <w:szCs w:val="21"/>
      </w:rPr>
    </w:lvl>
    <w:lvl w:ilvl="7">
      <w:start w:val="1"/>
      <w:numFmt w:val="bullet"/>
      <w:lvlText w:val=""/>
      <w:lvlJc w:val="left"/>
      <w:pPr>
        <w:tabs>
          <w:tab w:val="num" w:pos="3240"/>
        </w:tabs>
        <w:ind w:left="3240" w:hanging="360"/>
      </w:pPr>
      <w:rPr>
        <w:rFonts w:ascii="Symbol" w:hAnsi="Symbol" w:cs="Times New Roman"/>
        <w:sz w:val="21"/>
        <w:szCs w:val="21"/>
      </w:rPr>
    </w:lvl>
    <w:lvl w:ilvl="8">
      <w:start w:val="1"/>
      <w:numFmt w:val="bullet"/>
      <w:lvlText w:val=""/>
      <w:lvlJc w:val="left"/>
      <w:pPr>
        <w:tabs>
          <w:tab w:val="num" w:pos="3600"/>
        </w:tabs>
        <w:ind w:left="3600" w:hanging="360"/>
      </w:pPr>
      <w:rPr>
        <w:rFonts w:ascii="Symbol" w:hAnsi="Symbol" w:cs="Times New Roman"/>
        <w:sz w:val="21"/>
        <w:szCs w:val="21"/>
      </w:rPr>
    </w:lvl>
  </w:abstractNum>
  <w:abstractNum w:abstractNumId="6">
    <w:nsid w:val="00000007"/>
    <w:multiLevelType w:val="multilevel"/>
    <w:tmpl w:val="00000007"/>
    <w:name w:val="WW8Num19"/>
    <w:lvl w:ilvl="0">
      <w:start w:val="1"/>
      <w:numFmt w:val="decimal"/>
      <w:lvlText w:val="%1."/>
      <w:lvlJc w:val="left"/>
      <w:pPr>
        <w:tabs>
          <w:tab w:val="num" w:pos="720"/>
        </w:tabs>
        <w:ind w:left="720" w:hanging="360"/>
      </w:pPr>
      <w:rPr>
        <w:rFonts w:ascii="Symbol" w:hAnsi="Symbol"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singleLevel"/>
    <w:tmpl w:val="00000008"/>
    <w:name w:val="WW8Num20"/>
    <w:lvl w:ilvl="0">
      <w:start w:val="1"/>
      <w:numFmt w:val="decimal"/>
      <w:lvlText w:val="%1."/>
      <w:lvlJc w:val="left"/>
      <w:pPr>
        <w:tabs>
          <w:tab w:val="num" w:pos="0"/>
        </w:tabs>
        <w:ind w:left="1065" w:hanging="705"/>
      </w:pPr>
      <w:rPr>
        <w:rFonts w:cs="Times New Roman"/>
      </w:rPr>
    </w:lvl>
  </w:abstractNum>
  <w:abstractNum w:abstractNumId="8">
    <w:nsid w:val="05E835C7"/>
    <w:multiLevelType w:val="hybridMultilevel"/>
    <w:tmpl w:val="39B655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95128C1"/>
    <w:multiLevelType w:val="multilevel"/>
    <w:tmpl w:val="77B60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9692B00"/>
    <w:multiLevelType w:val="hybridMultilevel"/>
    <w:tmpl w:val="3B664B74"/>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BA453C0"/>
    <w:multiLevelType w:val="hybridMultilevel"/>
    <w:tmpl w:val="CA5E1C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97666BD"/>
    <w:multiLevelType w:val="hybridMultilevel"/>
    <w:tmpl w:val="E6CE01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AD62DFD"/>
    <w:multiLevelType w:val="hybridMultilevel"/>
    <w:tmpl w:val="8EB8D2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AEC0CAE"/>
    <w:multiLevelType w:val="hybridMultilevel"/>
    <w:tmpl w:val="5D04F07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15">
    <w:nsid w:val="1D574B49"/>
    <w:multiLevelType w:val="multilevel"/>
    <w:tmpl w:val="D396A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E571AD9"/>
    <w:multiLevelType w:val="multilevel"/>
    <w:tmpl w:val="3EE09C82"/>
    <w:lvl w:ilvl="0">
      <w:start w:val="1"/>
      <w:numFmt w:val="decimal"/>
      <w:lvlText w:val="%1."/>
      <w:lvlJc w:val="center"/>
      <w:pPr>
        <w:tabs>
          <w:tab w:val="num" w:pos="0"/>
        </w:tabs>
        <w:ind w:left="0" w:firstLine="0"/>
      </w:pPr>
      <w:rPr>
        <w:b/>
        <w:i w:val="0"/>
      </w:rPr>
    </w:lvl>
    <w:lvl w:ilvl="1">
      <w:start w:val="1"/>
      <w:numFmt w:val="decimal"/>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lvlText w:val="%1.%2.%3"/>
      <w:lvlJc w:val="left"/>
      <w:pPr>
        <w:tabs>
          <w:tab w:val="num" w:pos="851"/>
        </w:tabs>
        <w:ind w:left="851" w:hanging="851"/>
      </w:pPr>
      <w:rPr>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7">
    <w:nsid w:val="2183608C"/>
    <w:multiLevelType w:val="multilevel"/>
    <w:tmpl w:val="287A3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51F403F"/>
    <w:multiLevelType w:val="hybridMultilevel"/>
    <w:tmpl w:val="548A8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598610A"/>
    <w:multiLevelType w:val="hybridMultilevel"/>
    <w:tmpl w:val="265CFE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7285779"/>
    <w:multiLevelType w:val="hybridMultilevel"/>
    <w:tmpl w:val="2DDA4C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8092DC3"/>
    <w:multiLevelType w:val="hybridMultilevel"/>
    <w:tmpl w:val="3D4E59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EFB0C56"/>
    <w:multiLevelType w:val="hybridMultilevel"/>
    <w:tmpl w:val="E75A18A2"/>
    <w:lvl w:ilvl="0" w:tplc="D90C2940">
      <w:start w:val="1"/>
      <w:numFmt w:val="decimal"/>
      <w:lvlText w:val="%1."/>
      <w:lvlJc w:val="left"/>
      <w:pPr>
        <w:ind w:left="720" w:hanging="360"/>
      </w:pPr>
      <w:rPr>
        <w:rFonts w:ascii="Arial" w:eastAsiaTheme="minorHAnsi" w:hAnsi="Arial" w:cs="Arial" w:hint="default"/>
        <w:color w:val="333333"/>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EE75E3A"/>
    <w:multiLevelType w:val="multilevel"/>
    <w:tmpl w:val="2692FE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3FC95328"/>
    <w:multiLevelType w:val="multilevel"/>
    <w:tmpl w:val="502638B8"/>
    <w:lvl w:ilvl="0">
      <w:start w:val="1"/>
      <w:numFmt w:val="decimal"/>
      <w:lvlText w:val="%1."/>
      <w:lvlJc w:val="left"/>
      <w:pPr>
        <w:ind w:left="1070" w:hanging="360"/>
      </w:pPr>
      <w:rPr>
        <w:rFonts w:hint="default"/>
        <w:b w:val="0"/>
      </w:rPr>
    </w:lvl>
    <w:lvl w:ilvl="1">
      <w:start w:val="1"/>
      <w:numFmt w:val="decimal"/>
      <w:isLgl/>
      <w:lvlText w:val="%1.%2."/>
      <w:lvlJc w:val="left"/>
      <w:pPr>
        <w:ind w:left="1273" w:hanging="720"/>
      </w:pPr>
      <w:rPr>
        <w:rFonts w:hint="default"/>
      </w:rPr>
    </w:lvl>
    <w:lvl w:ilvl="2">
      <w:start w:val="2"/>
      <w:numFmt w:val="decimal"/>
      <w:isLgl/>
      <w:lvlText w:val="%1.%2.%3."/>
      <w:lvlJc w:val="left"/>
      <w:pPr>
        <w:ind w:left="1286" w:hanging="720"/>
      </w:pPr>
      <w:rPr>
        <w:rFonts w:hint="default"/>
      </w:rPr>
    </w:lvl>
    <w:lvl w:ilvl="3">
      <w:start w:val="1"/>
      <w:numFmt w:val="decimal"/>
      <w:isLgl/>
      <w:lvlText w:val="%1.%2.%3.%4."/>
      <w:lvlJc w:val="left"/>
      <w:pPr>
        <w:ind w:left="1659" w:hanging="1080"/>
      </w:pPr>
      <w:rPr>
        <w:rFonts w:hint="default"/>
      </w:rPr>
    </w:lvl>
    <w:lvl w:ilvl="4">
      <w:start w:val="1"/>
      <w:numFmt w:val="decimal"/>
      <w:isLgl/>
      <w:lvlText w:val="%1.%2.%3.%4.%5."/>
      <w:lvlJc w:val="left"/>
      <w:pPr>
        <w:ind w:left="1672" w:hanging="1080"/>
      </w:pPr>
      <w:rPr>
        <w:rFonts w:hint="default"/>
      </w:rPr>
    </w:lvl>
    <w:lvl w:ilvl="5">
      <w:start w:val="1"/>
      <w:numFmt w:val="decimal"/>
      <w:isLgl/>
      <w:lvlText w:val="%1.%2.%3.%4.%5.%6."/>
      <w:lvlJc w:val="left"/>
      <w:pPr>
        <w:ind w:left="2045" w:hanging="1440"/>
      </w:pPr>
      <w:rPr>
        <w:rFonts w:hint="default"/>
      </w:rPr>
    </w:lvl>
    <w:lvl w:ilvl="6">
      <w:start w:val="1"/>
      <w:numFmt w:val="decimal"/>
      <w:isLgl/>
      <w:lvlText w:val="%1.%2.%3.%4.%5.%6.%7."/>
      <w:lvlJc w:val="left"/>
      <w:pPr>
        <w:ind w:left="2418" w:hanging="1800"/>
      </w:pPr>
      <w:rPr>
        <w:rFonts w:hint="default"/>
      </w:rPr>
    </w:lvl>
    <w:lvl w:ilvl="7">
      <w:start w:val="1"/>
      <w:numFmt w:val="decimal"/>
      <w:isLgl/>
      <w:lvlText w:val="%1.%2.%3.%4.%5.%6.%7.%8."/>
      <w:lvlJc w:val="left"/>
      <w:pPr>
        <w:ind w:left="2431" w:hanging="1800"/>
      </w:pPr>
      <w:rPr>
        <w:rFonts w:hint="default"/>
      </w:rPr>
    </w:lvl>
    <w:lvl w:ilvl="8">
      <w:start w:val="1"/>
      <w:numFmt w:val="decimal"/>
      <w:isLgl/>
      <w:lvlText w:val="%1.%2.%3.%4.%5.%6.%7.%8.%9."/>
      <w:lvlJc w:val="left"/>
      <w:pPr>
        <w:ind w:left="2804" w:hanging="2160"/>
      </w:pPr>
      <w:rPr>
        <w:rFonts w:hint="default"/>
      </w:rPr>
    </w:lvl>
  </w:abstractNum>
  <w:abstractNum w:abstractNumId="25">
    <w:nsid w:val="40402706"/>
    <w:multiLevelType w:val="multilevel"/>
    <w:tmpl w:val="5944DADA"/>
    <w:lvl w:ilvl="0">
      <w:start w:val="1"/>
      <w:numFmt w:val="decimal"/>
      <w:lvlText w:val="%1."/>
      <w:lvlJc w:val="left"/>
      <w:pPr>
        <w:tabs>
          <w:tab w:val="num" w:pos="360"/>
        </w:tabs>
        <w:ind w:left="360" w:hanging="360"/>
      </w:pPr>
    </w:lvl>
    <w:lvl w:ilvl="1">
      <w:start w:val="1"/>
      <w:numFmt w:val="decimal"/>
      <w:isLgl/>
      <w:lvlText w:val="%1.%2."/>
      <w:lvlJc w:val="left"/>
      <w:pPr>
        <w:tabs>
          <w:tab w:val="num" w:pos="480"/>
        </w:tabs>
        <w:ind w:left="480" w:hanging="480"/>
      </w:pPr>
      <w:rPr>
        <w:rFonts w:ascii="Times New Roman" w:hAnsi="Times New Roman" w:cs="Times New Roman" w:hint="default"/>
        <w:b w:val="0"/>
        <w:i w:val="0"/>
        <w:sz w:val="18"/>
        <w:szCs w:val="18"/>
      </w:rPr>
    </w:lvl>
    <w:lvl w:ilvl="2">
      <w:start w:val="1"/>
      <w:numFmt w:val="decimal"/>
      <w:isLgl/>
      <w:lvlText w:val="%1.%2.%3."/>
      <w:lvlJc w:val="left"/>
      <w:pPr>
        <w:tabs>
          <w:tab w:val="num" w:pos="1855"/>
        </w:tabs>
        <w:ind w:left="1855" w:hanging="720"/>
      </w:pPr>
    </w:lvl>
    <w:lvl w:ilvl="3">
      <w:start w:val="1"/>
      <w:numFmt w:val="decimal"/>
      <w:isLgl/>
      <w:lvlText w:val="%1.%2.%3.%4."/>
      <w:lvlJc w:val="left"/>
      <w:pPr>
        <w:tabs>
          <w:tab w:val="num" w:pos="1288"/>
        </w:tabs>
        <w:ind w:left="1288" w:hanging="720"/>
      </w:pPr>
    </w:lvl>
    <w:lvl w:ilvl="4">
      <w:start w:val="1"/>
      <w:numFmt w:val="decimal"/>
      <w:isLgl/>
      <w:lvlText w:val="%1.%2.%3.%4.%5."/>
      <w:lvlJc w:val="left"/>
      <w:pPr>
        <w:tabs>
          <w:tab w:val="num" w:pos="1932"/>
        </w:tabs>
        <w:ind w:left="1932" w:hanging="1080"/>
      </w:pPr>
    </w:lvl>
    <w:lvl w:ilvl="5">
      <w:start w:val="1"/>
      <w:numFmt w:val="decimal"/>
      <w:isLgl/>
      <w:lvlText w:val="%1.%2.%3.%4.%5.%6."/>
      <w:lvlJc w:val="left"/>
      <w:pPr>
        <w:tabs>
          <w:tab w:val="num" w:pos="2216"/>
        </w:tabs>
        <w:ind w:left="2216" w:hanging="1080"/>
      </w:pPr>
    </w:lvl>
    <w:lvl w:ilvl="6">
      <w:start w:val="1"/>
      <w:numFmt w:val="decimal"/>
      <w:isLgl/>
      <w:lvlText w:val="%1.%2.%3.%4.%5.%6.%7."/>
      <w:lvlJc w:val="left"/>
      <w:pPr>
        <w:tabs>
          <w:tab w:val="num" w:pos="2860"/>
        </w:tabs>
        <w:ind w:left="2860" w:hanging="1440"/>
      </w:pPr>
    </w:lvl>
    <w:lvl w:ilvl="7">
      <w:start w:val="1"/>
      <w:numFmt w:val="decimal"/>
      <w:isLgl/>
      <w:lvlText w:val="%1.%2.%3.%4.%5.%6.%7.%8."/>
      <w:lvlJc w:val="left"/>
      <w:pPr>
        <w:tabs>
          <w:tab w:val="num" w:pos="3144"/>
        </w:tabs>
        <w:ind w:left="3144" w:hanging="1440"/>
      </w:pPr>
    </w:lvl>
    <w:lvl w:ilvl="8">
      <w:start w:val="1"/>
      <w:numFmt w:val="decimal"/>
      <w:isLgl/>
      <w:lvlText w:val="%1.%2.%3.%4.%5.%6.%7.%8.%9."/>
      <w:lvlJc w:val="left"/>
      <w:pPr>
        <w:tabs>
          <w:tab w:val="num" w:pos="3788"/>
        </w:tabs>
        <w:ind w:left="3788" w:hanging="1800"/>
      </w:pPr>
    </w:lvl>
  </w:abstractNum>
  <w:abstractNum w:abstractNumId="26">
    <w:nsid w:val="4C8F4142"/>
    <w:multiLevelType w:val="hybridMultilevel"/>
    <w:tmpl w:val="E6CE01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EE7274A"/>
    <w:multiLevelType w:val="hybridMultilevel"/>
    <w:tmpl w:val="71C8A2C6"/>
    <w:lvl w:ilvl="0" w:tplc="32AE8DBE">
      <w:start w:val="1"/>
      <w:numFmt w:val="decimal"/>
      <w:lvlText w:val="%1."/>
      <w:lvlJc w:val="left"/>
      <w:pPr>
        <w:ind w:left="720" w:hanging="360"/>
      </w:pPr>
      <w:rPr>
        <w:rFonts w:cs="Calibri" w:hint="default"/>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2D91E81"/>
    <w:multiLevelType w:val="hybridMultilevel"/>
    <w:tmpl w:val="D4C2CB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338504C"/>
    <w:multiLevelType w:val="hybridMultilevel"/>
    <w:tmpl w:val="A0D22B28"/>
    <w:lvl w:ilvl="0" w:tplc="4A6A298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69C5F53"/>
    <w:multiLevelType w:val="hybridMultilevel"/>
    <w:tmpl w:val="D6424490"/>
    <w:lvl w:ilvl="0" w:tplc="04190001">
      <w:start w:val="1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785619B"/>
    <w:multiLevelType w:val="hybridMultilevel"/>
    <w:tmpl w:val="C9148D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A48391A"/>
    <w:multiLevelType w:val="multilevel"/>
    <w:tmpl w:val="92E61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B576BA9"/>
    <w:multiLevelType w:val="multilevel"/>
    <w:tmpl w:val="0A048FB6"/>
    <w:lvl w:ilvl="0">
      <w:start w:val="2"/>
      <w:numFmt w:val="decimal"/>
      <w:lvlText w:val="%1"/>
      <w:lvlJc w:val="left"/>
      <w:pPr>
        <w:ind w:left="360" w:hanging="360"/>
      </w:pPr>
      <w:rPr>
        <w:rFonts w:hint="default"/>
      </w:rPr>
    </w:lvl>
    <w:lvl w:ilvl="1">
      <w:start w:val="2"/>
      <w:numFmt w:val="decimal"/>
      <w:lvlText w:val="%1.%2"/>
      <w:lvlJc w:val="left"/>
      <w:pPr>
        <w:ind w:left="926" w:hanging="36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5968" w:hanging="1440"/>
      </w:pPr>
      <w:rPr>
        <w:rFonts w:hint="default"/>
      </w:rPr>
    </w:lvl>
  </w:abstractNum>
  <w:abstractNum w:abstractNumId="34">
    <w:nsid w:val="5C642973"/>
    <w:multiLevelType w:val="hybridMultilevel"/>
    <w:tmpl w:val="DD3264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A047BEC"/>
    <w:multiLevelType w:val="hybridMultilevel"/>
    <w:tmpl w:val="A4B2BF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DBB4333"/>
    <w:multiLevelType w:val="hybridMultilevel"/>
    <w:tmpl w:val="90C699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F9C4AFC"/>
    <w:multiLevelType w:val="hybridMultilevel"/>
    <w:tmpl w:val="A0D22B28"/>
    <w:lvl w:ilvl="0" w:tplc="4A6A298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37"/>
  </w:num>
  <w:num w:numId="3">
    <w:abstractNumId w:val="11"/>
  </w:num>
  <w:num w:numId="4">
    <w:abstractNumId w:val="38"/>
  </w:num>
  <w:num w:numId="5">
    <w:abstractNumId w:val="1"/>
  </w:num>
  <w:num w:numId="6">
    <w:abstractNumId w:val="36"/>
  </w:num>
  <w:num w:numId="7">
    <w:abstractNumId w:val="24"/>
  </w:num>
  <w:num w:numId="8">
    <w:abstractNumId w:val="33"/>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2"/>
  </w:num>
  <w:num w:numId="13">
    <w:abstractNumId w:val="16"/>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5">
    <w:abstractNumId w:val="25"/>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5"/>
  </w:num>
  <w:num w:numId="19">
    <w:abstractNumId w:val="6"/>
  </w:num>
  <w:num w:numId="20">
    <w:abstractNumId w:val="7"/>
  </w:num>
  <w:num w:numId="21">
    <w:abstractNumId w:val="21"/>
  </w:num>
  <w:num w:numId="22">
    <w:abstractNumId w:val="31"/>
  </w:num>
  <w:num w:numId="23">
    <w:abstractNumId w:val="10"/>
  </w:num>
  <w:num w:numId="24">
    <w:abstractNumId w:val="13"/>
  </w:num>
  <w:num w:numId="25">
    <w:abstractNumId w:val="8"/>
  </w:num>
  <w:num w:numId="26">
    <w:abstractNumId w:val="34"/>
  </w:num>
  <w:num w:numId="27">
    <w:abstractNumId w:val="35"/>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9">
    <w:abstractNumId w:val="12"/>
  </w:num>
  <w:num w:numId="30">
    <w:abstractNumId w:val="15"/>
  </w:num>
  <w:num w:numId="31">
    <w:abstractNumId w:val="32"/>
  </w:num>
  <w:num w:numId="32">
    <w:abstractNumId w:val="18"/>
  </w:num>
  <w:num w:numId="33">
    <w:abstractNumId w:val="26"/>
  </w:num>
  <w:num w:numId="34">
    <w:abstractNumId w:val="17"/>
  </w:num>
  <w:num w:numId="35">
    <w:abstractNumId w:val="22"/>
  </w:num>
  <w:num w:numId="36">
    <w:abstractNumId w:val="23"/>
  </w:num>
  <w:num w:numId="37">
    <w:abstractNumId w:val="28"/>
  </w:num>
  <w:num w:numId="38">
    <w:abstractNumId w:val="9"/>
  </w:num>
  <w:num w:numId="39">
    <w:abstractNumId w:val="4"/>
  </w:num>
  <w:num w:numId="40">
    <w:abstractNumId w:val="30"/>
  </w:num>
  <w:num w:numId="41">
    <w:abstractNumId w:val="20"/>
  </w:num>
  <w:num w:numId="42">
    <w:abstractNumId w:val="27"/>
  </w:num>
  <w:num w:numId="43">
    <w:abstractNumId w:val="19"/>
  </w:num>
  <w:num w:numId="4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DC5"/>
    <w:rsid w:val="00053F32"/>
    <w:rsid w:val="00091900"/>
    <w:rsid w:val="000A2F6F"/>
    <w:rsid w:val="000A6423"/>
    <w:rsid w:val="000B2BFA"/>
    <w:rsid w:val="00115635"/>
    <w:rsid w:val="00143EB3"/>
    <w:rsid w:val="00175776"/>
    <w:rsid w:val="00183467"/>
    <w:rsid w:val="001941F0"/>
    <w:rsid w:val="001957F2"/>
    <w:rsid w:val="00242FCB"/>
    <w:rsid w:val="00264D43"/>
    <w:rsid w:val="002D3412"/>
    <w:rsid w:val="0034449C"/>
    <w:rsid w:val="00355E59"/>
    <w:rsid w:val="003748B8"/>
    <w:rsid w:val="003C737D"/>
    <w:rsid w:val="003D0DDE"/>
    <w:rsid w:val="003D4202"/>
    <w:rsid w:val="003F4466"/>
    <w:rsid w:val="0044464F"/>
    <w:rsid w:val="004614D5"/>
    <w:rsid w:val="0047182D"/>
    <w:rsid w:val="00475E3C"/>
    <w:rsid w:val="004A19C8"/>
    <w:rsid w:val="004C50BD"/>
    <w:rsid w:val="004C5A6A"/>
    <w:rsid w:val="004D0B8D"/>
    <w:rsid w:val="004D4564"/>
    <w:rsid w:val="005218E8"/>
    <w:rsid w:val="00557011"/>
    <w:rsid w:val="005856D9"/>
    <w:rsid w:val="005A5AC5"/>
    <w:rsid w:val="005B4710"/>
    <w:rsid w:val="005B4B4C"/>
    <w:rsid w:val="005C06BA"/>
    <w:rsid w:val="005C6875"/>
    <w:rsid w:val="00613279"/>
    <w:rsid w:val="00615234"/>
    <w:rsid w:val="00653A5D"/>
    <w:rsid w:val="006544C4"/>
    <w:rsid w:val="00665197"/>
    <w:rsid w:val="006651B5"/>
    <w:rsid w:val="00667C94"/>
    <w:rsid w:val="00682BD1"/>
    <w:rsid w:val="006B1E6E"/>
    <w:rsid w:val="006C2D2E"/>
    <w:rsid w:val="006E1CEF"/>
    <w:rsid w:val="006F1380"/>
    <w:rsid w:val="007079A2"/>
    <w:rsid w:val="00710F62"/>
    <w:rsid w:val="00715350"/>
    <w:rsid w:val="007624D7"/>
    <w:rsid w:val="007974E4"/>
    <w:rsid w:val="007E2B40"/>
    <w:rsid w:val="0082476E"/>
    <w:rsid w:val="00837689"/>
    <w:rsid w:val="00846C1D"/>
    <w:rsid w:val="00896DB9"/>
    <w:rsid w:val="008A2731"/>
    <w:rsid w:val="008A4333"/>
    <w:rsid w:val="008D24A0"/>
    <w:rsid w:val="008D71CF"/>
    <w:rsid w:val="008E27B3"/>
    <w:rsid w:val="00920034"/>
    <w:rsid w:val="00932A67"/>
    <w:rsid w:val="00951953"/>
    <w:rsid w:val="0096510D"/>
    <w:rsid w:val="009C18B2"/>
    <w:rsid w:val="009C1C7B"/>
    <w:rsid w:val="009C44C1"/>
    <w:rsid w:val="009F354A"/>
    <w:rsid w:val="00A005E2"/>
    <w:rsid w:val="00A824CA"/>
    <w:rsid w:val="00B0521D"/>
    <w:rsid w:val="00B630CD"/>
    <w:rsid w:val="00B77DCD"/>
    <w:rsid w:val="00BB0D20"/>
    <w:rsid w:val="00BD466D"/>
    <w:rsid w:val="00BD508E"/>
    <w:rsid w:val="00C0497F"/>
    <w:rsid w:val="00C45E71"/>
    <w:rsid w:val="00C64DC5"/>
    <w:rsid w:val="00C6561C"/>
    <w:rsid w:val="00C75DAE"/>
    <w:rsid w:val="00C91B92"/>
    <w:rsid w:val="00CA1F11"/>
    <w:rsid w:val="00CA6D27"/>
    <w:rsid w:val="00CE1935"/>
    <w:rsid w:val="00D3300C"/>
    <w:rsid w:val="00D36E4F"/>
    <w:rsid w:val="00D43B3B"/>
    <w:rsid w:val="00D81C70"/>
    <w:rsid w:val="00D86FEE"/>
    <w:rsid w:val="00DC63FA"/>
    <w:rsid w:val="00E03A79"/>
    <w:rsid w:val="00E112E8"/>
    <w:rsid w:val="00E53FE9"/>
    <w:rsid w:val="00E6065D"/>
    <w:rsid w:val="00E62499"/>
    <w:rsid w:val="00EE56F6"/>
    <w:rsid w:val="00F229C1"/>
    <w:rsid w:val="00F66EF8"/>
    <w:rsid w:val="00F70748"/>
    <w:rsid w:val="00F92A46"/>
    <w:rsid w:val="00FA7951"/>
    <w:rsid w:val="00FC2DEC"/>
    <w:rsid w:val="00FE19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E71"/>
  </w:style>
  <w:style w:type="paragraph" w:styleId="1">
    <w:name w:val="heading 1"/>
    <w:basedOn w:val="a"/>
    <w:next w:val="a"/>
    <w:link w:val="10"/>
    <w:uiPriority w:val="9"/>
    <w:qFormat/>
    <w:rsid w:val="005C6875"/>
    <w:pPr>
      <w:keepNext/>
      <w:keepLines/>
      <w:spacing w:before="480" w:after="0"/>
      <w:outlineLvl w:val="0"/>
    </w:pPr>
    <w:rPr>
      <w:rFonts w:ascii="Cambria" w:eastAsia="Times New Roman" w:hAnsi="Cambria" w:cs="Times New Roman"/>
      <w:b/>
      <w:bCs/>
      <w:color w:val="365F91"/>
      <w:sz w:val="28"/>
      <w:szCs w:val="28"/>
      <w:lang w:eastAsia="ru-RU"/>
    </w:rPr>
  </w:style>
  <w:style w:type="paragraph" w:styleId="2">
    <w:name w:val="heading 2"/>
    <w:basedOn w:val="a0"/>
    <w:next w:val="a1"/>
    <w:link w:val="20"/>
    <w:uiPriority w:val="9"/>
    <w:unhideWhenUsed/>
    <w:qFormat/>
    <w:rsid w:val="005C6875"/>
    <w:pPr>
      <w:tabs>
        <w:tab w:val="num" w:pos="0"/>
        <w:tab w:val="left" w:pos="1080"/>
      </w:tabs>
      <w:ind w:left="1080" w:hanging="360"/>
      <w:outlineLvl w:val="1"/>
    </w:pPr>
    <w:rPr>
      <w:rFonts w:ascii="Times New Roman" w:eastAsia="SimSun" w:hAnsi="Times New Roman" w:cs="Times New Roman"/>
      <w:b/>
      <w:bCs/>
      <w:sz w:val="36"/>
      <w:szCs w:val="36"/>
    </w:rPr>
  </w:style>
  <w:style w:type="paragraph" w:styleId="3">
    <w:name w:val="heading 3"/>
    <w:basedOn w:val="a"/>
    <w:next w:val="a"/>
    <w:link w:val="30"/>
    <w:uiPriority w:val="9"/>
    <w:unhideWhenUsed/>
    <w:qFormat/>
    <w:rsid w:val="005C6875"/>
    <w:pPr>
      <w:keepNext/>
      <w:tabs>
        <w:tab w:val="num" w:pos="0"/>
      </w:tabs>
      <w:suppressAutoHyphens/>
      <w:spacing w:before="240" w:after="60" w:line="240" w:lineRule="auto"/>
      <w:ind w:left="720" w:hanging="720"/>
      <w:outlineLvl w:val="2"/>
    </w:pPr>
    <w:rPr>
      <w:rFonts w:ascii="Cambria" w:eastAsia="Times New Roman" w:hAnsi="Cambria" w:cs="Cambria"/>
      <w:b/>
      <w:bCs/>
      <w:sz w:val="26"/>
      <w:szCs w:val="26"/>
      <w:lang w:eastAsia="ar-SA"/>
    </w:rPr>
  </w:style>
  <w:style w:type="paragraph" w:styleId="5">
    <w:name w:val="heading 5"/>
    <w:basedOn w:val="a"/>
    <w:next w:val="a"/>
    <w:link w:val="50"/>
    <w:unhideWhenUsed/>
    <w:qFormat/>
    <w:rsid w:val="005C6875"/>
    <w:pPr>
      <w:tabs>
        <w:tab w:val="num" w:pos="0"/>
      </w:tabs>
      <w:suppressAutoHyphens/>
      <w:spacing w:before="240" w:after="60" w:line="240" w:lineRule="auto"/>
      <w:ind w:left="1008" w:hanging="1008"/>
      <w:outlineLvl w:val="4"/>
    </w:pPr>
    <w:rPr>
      <w:rFonts w:ascii="Calibri" w:eastAsia="Times New Roman" w:hAnsi="Calibri" w:cs="Calibri"/>
      <w:b/>
      <w:bCs/>
      <w:i/>
      <w:iCs/>
      <w:sz w:val="26"/>
      <w:szCs w:val="26"/>
      <w:lang w:eastAsia="ar-SA"/>
    </w:rPr>
  </w:style>
  <w:style w:type="paragraph" w:styleId="6">
    <w:name w:val="heading 6"/>
    <w:basedOn w:val="a"/>
    <w:next w:val="a"/>
    <w:link w:val="60"/>
    <w:unhideWhenUsed/>
    <w:qFormat/>
    <w:rsid w:val="005C6875"/>
    <w:pPr>
      <w:keepNext/>
      <w:tabs>
        <w:tab w:val="num" w:pos="0"/>
        <w:tab w:val="left" w:pos="2520"/>
      </w:tabs>
      <w:suppressAutoHyphens/>
      <w:spacing w:after="0" w:line="240" w:lineRule="auto"/>
      <w:ind w:left="2520" w:hanging="360"/>
      <w:outlineLvl w:val="5"/>
    </w:pPr>
    <w:rPr>
      <w:rFonts w:ascii="Arial" w:eastAsia="Times New Roman" w:hAnsi="Arial" w:cs="Arial"/>
      <w:b/>
      <w:bCs/>
      <w:sz w:val="16"/>
      <w:szCs w:val="24"/>
      <w:lang w:eastAsia="ar-SA"/>
    </w:rPr>
  </w:style>
  <w:style w:type="paragraph" w:styleId="9">
    <w:name w:val="heading 9"/>
    <w:basedOn w:val="a"/>
    <w:next w:val="a"/>
    <w:link w:val="90"/>
    <w:uiPriority w:val="99"/>
    <w:semiHidden/>
    <w:unhideWhenUsed/>
    <w:qFormat/>
    <w:rsid w:val="005C6875"/>
    <w:pPr>
      <w:keepNext/>
      <w:spacing w:before="120" w:after="0" w:line="240" w:lineRule="auto"/>
      <w:jc w:val="right"/>
      <w:outlineLvl w:val="8"/>
    </w:pPr>
    <w:rPr>
      <w:rFonts w:ascii="Times New Roman" w:eastAsia="Times New Roman" w:hAnsi="Times New Roman" w:cs="Times New Roman"/>
      <w:b/>
      <w:bCs/>
      <w:sz w:val="24"/>
      <w:szCs w:val="24"/>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21">
    <w:name w:val="Загол 21"/>
    <w:basedOn w:val="a"/>
    <w:next w:val="a"/>
    <w:uiPriority w:val="9"/>
    <w:qFormat/>
    <w:rsid w:val="005C6875"/>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character" w:customStyle="1" w:styleId="20">
    <w:name w:val="Заголовок 2 Знак"/>
    <w:basedOn w:val="a2"/>
    <w:link w:val="2"/>
    <w:uiPriority w:val="9"/>
    <w:rsid w:val="005C6875"/>
    <w:rPr>
      <w:rFonts w:ascii="Times New Roman" w:eastAsia="SimSun" w:hAnsi="Times New Roman" w:cs="Times New Roman"/>
      <w:b/>
      <w:bCs/>
      <w:sz w:val="36"/>
      <w:szCs w:val="36"/>
      <w:lang w:eastAsia="ar-SA"/>
    </w:rPr>
  </w:style>
  <w:style w:type="character" w:customStyle="1" w:styleId="30">
    <w:name w:val="Заголовок 3 Знак"/>
    <w:basedOn w:val="a2"/>
    <w:link w:val="3"/>
    <w:uiPriority w:val="9"/>
    <w:rsid w:val="005C6875"/>
    <w:rPr>
      <w:rFonts w:ascii="Cambria" w:eastAsia="Times New Roman" w:hAnsi="Cambria" w:cs="Cambria"/>
      <w:b/>
      <w:bCs/>
      <w:sz w:val="26"/>
      <w:szCs w:val="26"/>
      <w:lang w:eastAsia="ar-SA"/>
    </w:rPr>
  </w:style>
  <w:style w:type="character" w:customStyle="1" w:styleId="50">
    <w:name w:val="Заголовок 5 Знак"/>
    <w:basedOn w:val="a2"/>
    <w:link w:val="5"/>
    <w:rsid w:val="005C6875"/>
    <w:rPr>
      <w:rFonts w:ascii="Calibri" w:eastAsia="Times New Roman" w:hAnsi="Calibri" w:cs="Calibri"/>
      <w:b/>
      <w:bCs/>
      <w:i/>
      <w:iCs/>
      <w:sz w:val="26"/>
      <w:szCs w:val="26"/>
      <w:lang w:eastAsia="ar-SA"/>
    </w:rPr>
  </w:style>
  <w:style w:type="character" w:customStyle="1" w:styleId="60">
    <w:name w:val="Заголовок 6 Знак"/>
    <w:basedOn w:val="a2"/>
    <w:link w:val="6"/>
    <w:rsid w:val="005C6875"/>
    <w:rPr>
      <w:rFonts w:ascii="Arial" w:eastAsia="Times New Roman" w:hAnsi="Arial" w:cs="Arial"/>
      <w:b/>
      <w:bCs/>
      <w:sz w:val="16"/>
      <w:szCs w:val="24"/>
      <w:lang w:eastAsia="ar-SA"/>
    </w:rPr>
  </w:style>
  <w:style w:type="character" w:customStyle="1" w:styleId="90">
    <w:name w:val="Заголовок 9 Знак"/>
    <w:basedOn w:val="a2"/>
    <w:link w:val="9"/>
    <w:uiPriority w:val="99"/>
    <w:semiHidden/>
    <w:rsid w:val="005C6875"/>
    <w:rPr>
      <w:rFonts w:ascii="Times New Roman" w:eastAsia="Times New Roman" w:hAnsi="Times New Roman" w:cs="Times New Roman"/>
      <w:b/>
      <w:bCs/>
      <w:sz w:val="24"/>
      <w:szCs w:val="24"/>
      <w:lang w:eastAsia="ru-RU"/>
    </w:rPr>
  </w:style>
  <w:style w:type="numbering" w:customStyle="1" w:styleId="11">
    <w:name w:val="Нет списка1"/>
    <w:next w:val="a4"/>
    <w:uiPriority w:val="99"/>
    <w:semiHidden/>
    <w:unhideWhenUsed/>
    <w:rsid w:val="005C6875"/>
  </w:style>
  <w:style w:type="table" w:customStyle="1" w:styleId="12">
    <w:name w:val="Сетка таблицы1"/>
    <w:basedOn w:val="a3"/>
    <w:next w:val="a5"/>
    <w:uiPriority w:val="59"/>
    <w:rsid w:val="005C687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link w:val="ConsPlusNormal0"/>
    <w:qFormat/>
    <w:rsid w:val="005C687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size60">
    <w:name w:val="size60"/>
    <w:basedOn w:val="a2"/>
    <w:rsid w:val="005C6875"/>
  </w:style>
  <w:style w:type="paragraph" w:styleId="a6">
    <w:name w:val="Balloon Text"/>
    <w:basedOn w:val="a"/>
    <w:link w:val="a7"/>
    <w:uiPriority w:val="99"/>
    <w:unhideWhenUsed/>
    <w:rsid w:val="005C6875"/>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2"/>
    <w:link w:val="a6"/>
    <w:uiPriority w:val="99"/>
    <w:rsid w:val="005C6875"/>
    <w:rPr>
      <w:rFonts w:ascii="Tahoma" w:eastAsia="Times New Roman" w:hAnsi="Tahoma" w:cs="Tahoma"/>
      <w:sz w:val="16"/>
      <w:szCs w:val="16"/>
      <w:lang w:eastAsia="ru-RU"/>
    </w:rPr>
  </w:style>
  <w:style w:type="paragraph" w:customStyle="1" w:styleId="31">
    <w:name w:val="Стиль3 Знак Знак"/>
    <w:basedOn w:val="a"/>
    <w:uiPriority w:val="99"/>
    <w:rsid w:val="005C6875"/>
    <w:pPr>
      <w:widowControl w:val="0"/>
      <w:tabs>
        <w:tab w:val="num" w:pos="2160"/>
      </w:tabs>
      <w:spacing w:after="0" w:line="240" w:lineRule="auto"/>
      <w:ind w:left="2160" w:hanging="360"/>
      <w:jc w:val="both"/>
    </w:pPr>
    <w:rPr>
      <w:rFonts w:ascii="Times New Roman" w:eastAsia="Times New Roman" w:hAnsi="Times New Roman" w:cs="Times New Roman"/>
      <w:sz w:val="24"/>
      <w:szCs w:val="20"/>
      <w:lang w:eastAsia="ru-RU"/>
    </w:rPr>
  </w:style>
  <w:style w:type="paragraph" w:styleId="a1">
    <w:name w:val="Body Text"/>
    <w:aliases w:val="Список 1,Знак Знак Знак,Знак"/>
    <w:basedOn w:val="a"/>
    <w:link w:val="a8"/>
    <w:uiPriority w:val="99"/>
    <w:rsid w:val="005C6875"/>
    <w:pPr>
      <w:spacing w:after="120" w:line="240" w:lineRule="auto"/>
    </w:pPr>
    <w:rPr>
      <w:rFonts w:ascii="Times New Roman" w:eastAsia="Times New Roman" w:hAnsi="Times New Roman" w:cs="Times New Roman"/>
      <w:sz w:val="24"/>
      <w:szCs w:val="20"/>
      <w:lang w:eastAsia="ru-RU"/>
    </w:rPr>
  </w:style>
  <w:style w:type="character" w:customStyle="1" w:styleId="a8">
    <w:name w:val="Основной текст Знак"/>
    <w:aliases w:val="Список 1 Знак,Знак Знак Знак Знак,Знак Знак"/>
    <w:basedOn w:val="a2"/>
    <w:link w:val="a1"/>
    <w:uiPriority w:val="99"/>
    <w:rsid w:val="005C6875"/>
    <w:rPr>
      <w:rFonts w:ascii="Times New Roman" w:eastAsia="Times New Roman" w:hAnsi="Times New Roman" w:cs="Times New Roman"/>
      <w:sz w:val="24"/>
      <w:szCs w:val="20"/>
      <w:lang w:eastAsia="ru-RU"/>
    </w:rPr>
  </w:style>
  <w:style w:type="paragraph" w:styleId="a9">
    <w:name w:val="Normal (Web)"/>
    <w:basedOn w:val="a"/>
    <w:uiPriority w:val="99"/>
    <w:rsid w:val="005C6875"/>
    <w:pPr>
      <w:suppressAutoHyphens/>
      <w:spacing w:before="100" w:after="100" w:line="240" w:lineRule="auto"/>
    </w:pPr>
    <w:rPr>
      <w:rFonts w:ascii="Arial Unicode MS" w:eastAsia="Arial Unicode MS" w:hAnsi="Arial Unicode MS" w:cs="Arial Unicode MS"/>
      <w:sz w:val="24"/>
      <w:szCs w:val="24"/>
      <w:lang w:eastAsia="ar-SA"/>
    </w:rPr>
  </w:style>
  <w:style w:type="paragraph" w:styleId="aa">
    <w:name w:val="List Paragraph"/>
    <w:aliases w:val="ТЗ список,Абзац списка литеральный,Bullet List,FooterText,numbered,Bullet 1,Use Case List Paragraph,it_List1,асз.Списка,Абзац основного текста,Маркер,Paragraphe de liste1,Bulletr List Paragraph,Абзац списка4,Абзац списка3"/>
    <w:basedOn w:val="a"/>
    <w:link w:val="ab"/>
    <w:qFormat/>
    <w:rsid w:val="005C6875"/>
    <w:pPr>
      <w:spacing w:after="0" w:line="240" w:lineRule="auto"/>
      <w:ind w:left="720"/>
      <w:contextualSpacing/>
    </w:pPr>
    <w:rPr>
      <w:rFonts w:ascii="Times New Roman" w:eastAsia="Times New Roman" w:hAnsi="Times New Roman" w:cs="Times New Roman"/>
      <w:sz w:val="24"/>
      <w:szCs w:val="24"/>
      <w:lang w:eastAsia="ru-RU"/>
    </w:rPr>
  </w:style>
  <w:style w:type="paragraph" w:styleId="ac">
    <w:name w:val="header"/>
    <w:basedOn w:val="a"/>
    <w:link w:val="ad"/>
    <w:uiPriority w:val="99"/>
    <w:unhideWhenUsed/>
    <w:rsid w:val="005C687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Верхний колонтитул Знак"/>
    <w:basedOn w:val="a2"/>
    <w:link w:val="ac"/>
    <w:uiPriority w:val="99"/>
    <w:rsid w:val="005C6875"/>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5C687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2"/>
    <w:link w:val="ae"/>
    <w:uiPriority w:val="99"/>
    <w:rsid w:val="005C6875"/>
    <w:rPr>
      <w:rFonts w:ascii="Times New Roman" w:eastAsia="Times New Roman" w:hAnsi="Times New Roman" w:cs="Times New Roman"/>
      <w:sz w:val="24"/>
      <w:szCs w:val="24"/>
      <w:lang w:eastAsia="ru-RU"/>
    </w:rPr>
  </w:style>
  <w:style w:type="paragraph" w:styleId="af0">
    <w:name w:val="footnote text"/>
    <w:basedOn w:val="a"/>
    <w:link w:val="af1"/>
    <w:uiPriority w:val="99"/>
    <w:semiHidden/>
    <w:unhideWhenUsed/>
    <w:rsid w:val="005C6875"/>
    <w:pPr>
      <w:spacing w:after="0" w:line="240" w:lineRule="auto"/>
    </w:pPr>
    <w:rPr>
      <w:rFonts w:ascii="Times New Roman" w:eastAsia="Times New Roman" w:hAnsi="Times New Roman" w:cs="Times New Roman"/>
      <w:sz w:val="20"/>
      <w:szCs w:val="20"/>
      <w:lang w:eastAsia="ru-RU"/>
    </w:rPr>
  </w:style>
  <w:style w:type="character" w:customStyle="1" w:styleId="af1">
    <w:name w:val="Текст сноски Знак"/>
    <w:basedOn w:val="a2"/>
    <w:link w:val="af0"/>
    <w:uiPriority w:val="99"/>
    <w:semiHidden/>
    <w:rsid w:val="005C6875"/>
    <w:rPr>
      <w:rFonts w:ascii="Times New Roman" w:eastAsia="Times New Roman" w:hAnsi="Times New Roman" w:cs="Times New Roman"/>
      <w:sz w:val="20"/>
      <w:szCs w:val="20"/>
      <w:lang w:eastAsia="ru-RU"/>
    </w:rPr>
  </w:style>
  <w:style w:type="character" w:styleId="af2">
    <w:name w:val="footnote reference"/>
    <w:basedOn w:val="a2"/>
    <w:uiPriority w:val="99"/>
    <w:semiHidden/>
    <w:unhideWhenUsed/>
    <w:rsid w:val="005C6875"/>
    <w:rPr>
      <w:vertAlign w:val="superscript"/>
    </w:rPr>
  </w:style>
  <w:style w:type="paragraph" w:customStyle="1" w:styleId="Default">
    <w:name w:val="Default"/>
    <w:uiPriority w:val="99"/>
    <w:rsid w:val="005C68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0">
    <w:name w:val="Заголовок 1 Знак"/>
    <w:basedOn w:val="a2"/>
    <w:link w:val="1"/>
    <w:uiPriority w:val="9"/>
    <w:rsid w:val="005C6875"/>
    <w:rPr>
      <w:rFonts w:ascii="Cambria" w:eastAsia="Times New Roman" w:hAnsi="Cambria" w:cs="Times New Roman"/>
      <w:b/>
      <w:bCs/>
      <w:color w:val="365F91"/>
      <w:sz w:val="28"/>
      <w:szCs w:val="28"/>
      <w:lang w:eastAsia="ru-RU"/>
    </w:rPr>
  </w:style>
  <w:style w:type="character" w:styleId="af3">
    <w:name w:val="Strong"/>
    <w:qFormat/>
    <w:rsid w:val="005C6875"/>
    <w:rPr>
      <w:b/>
      <w:bCs/>
    </w:rPr>
  </w:style>
  <w:style w:type="character" w:styleId="af4">
    <w:name w:val="Hyperlink"/>
    <w:uiPriority w:val="99"/>
    <w:rsid w:val="005C6875"/>
    <w:rPr>
      <w:color w:val="0000FF"/>
      <w:u w:val="single"/>
    </w:rPr>
  </w:style>
  <w:style w:type="character" w:customStyle="1" w:styleId="ab">
    <w:name w:val="Абзац списка Знак"/>
    <w:aliases w:val="ТЗ список Знак,Абзац списка литеральный Знак,Bullet List Знак,FooterText Знак,numbered Знак,Bullet 1 Знак,Use Case List Paragraph Знак,it_List1 Знак,асз.Списка Знак,Абзац основного текста Знак,Маркер Знак,Paragraphe de liste1 Знак"/>
    <w:link w:val="aa"/>
    <w:qFormat/>
    <w:locked/>
    <w:rsid w:val="005C6875"/>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5C6875"/>
    <w:rPr>
      <w:rFonts w:ascii="Arial" w:eastAsia="Times New Roman" w:hAnsi="Arial" w:cs="Arial"/>
      <w:sz w:val="20"/>
      <w:szCs w:val="20"/>
      <w:lang w:eastAsia="ru-RU"/>
    </w:rPr>
  </w:style>
  <w:style w:type="character" w:styleId="af5">
    <w:name w:val="page number"/>
    <w:basedOn w:val="a2"/>
    <w:rsid w:val="005C6875"/>
  </w:style>
  <w:style w:type="character" w:customStyle="1" w:styleId="layout">
    <w:name w:val="layout"/>
    <w:basedOn w:val="a2"/>
    <w:rsid w:val="005C6875"/>
  </w:style>
  <w:style w:type="paragraph" w:styleId="af6">
    <w:name w:val="No Spacing"/>
    <w:aliases w:val="мой,МОЙ,Без интервала 111"/>
    <w:uiPriority w:val="1"/>
    <w:qFormat/>
    <w:rsid w:val="005C6875"/>
    <w:pPr>
      <w:suppressAutoHyphens/>
      <w:spacing w:after="0" w:line="240" w:lineRule="auto"/>
    </w:pPr>
    <w:rPr>
      <w:rFonts w:ascii="Calibri" w:eastAsia="Arial" w:hAnsi="Calibri" w:cs="Calibri"/>
      <w:lang w:eastAsia="ar-SA"/>
    </w:rPr>
  </w:style>
  <w:style w:type="character" w:customStyle="1" w:styleId="af7">
    <w:name w:val="КрСтр. Знак"/>
    <w:link w:val="af8"/>
    <w:locked/>
    <w:rsid w:val="005C6875"/>
    <w:rPr>
      <w:rFonts w:ascii="Times New Roman" w:eastAsia="Times New Roman" w:hAnsi="Times New Roman" w:cs="Times New Roman"/>
      <w:sz w:val="24"/>
      <w:szCs w:val="24"/>
    </w:rPr>
  </w:style>
  <w:style w:type="paragraph" w:customStyle="1" w:styleId="af8">
    <w:name w:val="КрСтр."/>
    <w:basedOn w:val="a"/>
    <w:link w:val="af7"/>
    <w:qFormat/>
    <w:rsid w:val="005C6875"/>
    <w:pPr>
      <w:spacing w:after="0" w:line="240" w:lineRule="auto"/>
      <w:ind w:firstLine="708"/>
      <w:jc w:val="both"/>
    </w:pPr>
    <w:rPr>
      <w:rFonts w:ascii="Times New Roman" w:eastAsia="Times New Roman" w:hAnsi="Times New Roman" w:cs="Times New Roman"/>
      <w:sz w:val="24"/>
      <w:szCs w:val="24"/>
    </w:rPr>
  </w:style>
  <w:style w:type="table" w:customStyle="1" w:styleId="110">
    <w:name w:val="Сетка таблицы11"/>
    <w:basedOn w:val="a3"/>
    <w:next w:val="a5"/>
    <w:uiPriority w:val="59"/>
    <w:rsid w:val="005C68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4"/>
    <w:uiPriority w:val="99"/>
    <w:semiHidden/>
    <w:unhideWhenUsed/>
    <w:rsid w:val="005C6875"/>
  </w:style>
  <w:style w:type="table" w:customStyle="1" w:styleId="22">
    <w:name w:val="Сетка таблицы2"/>
    <w:basedOn w:val="a3"/>
    <w:next w:val="a5"/>
    <w:uiPriority w:val="39"/>
    <w:rsid w:val="005C687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0">
    <w:name w:val="Нет списка111"/>
    <w:next w:val="a4"/>
    <w:uiPriority w:val="99"/>
    <w:semiHidden/>
    <w:unhideWhenUsed/>
    <w:rsid w:val="005C6875"/>
  </w:style>
  <w:style w:type="numbering" w:customStyle="1" w:styleId="1111">
    <w:name w:val="Нет списка1111"/>
    <w:next w:val="a4"/>
    <w:uiPriority w:val="99"/>
    <w:semiHidden/>
    <w:unhideWhenUsed/>
    <w:rsid w:val="005C6875"/>
  </w:style>
  <w:style w:type="paragraph" w:styleId="a0">
    <w:name w:val="Title"/>
    <w:aliases w:val="Знак Знак Знак Знак Знак"/>
    <w:basedOn w:val="a"/>
    <w:next w:val="a1"/>
    <w:link w:val="13"/>
    <w:uiPriority w:val="99"/>
    <w:qFormat/>
    <w:rsid w:val="005C6875"/>
    <w:pPr>
      <w:keepNext/>
      <w:suppressAutoHyphens/>
      <w:spacing w:before="240" w:after="120" w:line="240" w:lineRule="auto"/>
    </w:pPr>
    <w:rPr>
      <w:rFonts w:ascii="Arial" w:eastAsia="Microsoft YaHei" w:hAnsi="Arial" w:cs="Mangal"/>
      <w:sz w:val="28"/>
      <w:szCs w:val="28"/>
      <w:lang w:eastAsia="ar-SA"/>
    </w:rPr>
  </w:style>
  <w:style w:type="character" w:customStyle="1" w:styleId="af9">
    <w:name w:val="Название Знак"/>
    <w:aliases w:val="Знак Знак Знак Знак Знак Знак,Заголовок Знак1"/>
    <w:basedOn w:val="a2"/>
    <w:uiPriority w:val="10"/>
    <w:rsid w:val="005C6875"/>
    <w:rPr>
      <w:rFonts w:asciiTheme="majorHAnsi" w:eastAsiaTheme="majorEastAsia" w:hAnsiTheme="majorHAnsi" w:cstheme="majorBidi"/>
      <w:color w:val="17365D" w:themeColor="text2" w:themeShade="BF"/>
      <w:spacing w:val="5"/>
      <w:kern w:val="28"/>
      <w:sz w:val="52"/>
      <w:szCs w:val="52"/>
    </w:rPr>
  </w:style>
  <w:style w:type="character" w:customStyle="1" w:styleId="13">
    <w:name w:val="Название Знак1"/>
    <w:aliases w:val="Знак Знак Знак Знак Знак Знак1"/>
    <w:link w:val="a0"/>
    <w:uiPriority w:val="99"/>
    <w:locked/>
    <w:rsid w:val="005C6875"/>
    <w:rPr>
      <w:rFonts w:ascii="Arial" w:eastAsia="Microsoft YaHei" w:hAnsi="Arial" w:cs="Mangal"/>
      <w:sz w:val="28"/>
      <w:szCs w:val="28"/>
      <w:lang w:eastAsia="ar-SA"/>
    </w:rPr>
  </w:style>
  <w:style w:type="character" w:customStyle="1" w:styleId="112">
    <w:name w:val="Заголовок 1 Знак1"/>
    <w:aliases w:val="H1 Знак1,Document Header1 Знак1,Заголов Знак1,Загол 2 Знак1"/>
    <w:uiPriority w:val="9"/>
    <w:rsid w:val="005C6875"/>
    <w:rPr>
      <w:rFonts w:ascii="Cambria" w:eastAsia="Times New Roman" w:hAnsi="Cambria" w:cs="Times New Roman" w:hint="default"/>
      <w:color w:val="365F91"/>
      <w:sz w:val="32"/>
      <w:szCs w:val="32"/>
    </w:rPr>
  </w:style>
  <w:style w:type="character" w:customStyle="1" w:styleId="14">
    <w:name w:val="Текст сноски Знак1"/>
    <w:basedOn w:val="a2"/>
    <w:uiPriority w:val="99"/>
    <w:semiHidden/>
    <w:rsid w:val="005C6875"/>
    <w:rPr>
      <w:sz w:val="20"/>
      <w:szCs w:val="20"/>
    </w:rPr>
  </w:style>
  <w:style w:type="character" w:customStyle="1" w:styleId="afa">
    <w:name w:val="Текст примечания Знак"/>
    <w:basedOn w:val="a2"/>
    <w:link w:val="afb"/>
    <w:uiPriority w:val="99"/>
    <w:semiHidden/>
    <w:rsid w:val="005C6875"/>
    <w:rPr>
      <w:rFonts w:ascii="Times New Roman" w:eastAsia="Times New Roman" w:hAnsi="Times New Roman" w:cs="Times New Roman"/>
      <w:sz w:val="20"/>
      <w:szCs w:val="20"/>
      <w:lang w:eastAsia="ru-RU"/>
    </w:rPr>
  </w:style>
  <w:style w:type="paragraph" w:styleId="afb">
    <w:name w:val="annotation text"/>
    <w:basedOn w:val="a"/>
    <w:link w:val="afa"/>
    <w:uiPriority w:val="99"/>
    <w:semiHidden/>
    <w:unhideWhenUsed/>
    <w:rsid w:val="005C6875"/>
    <w:pPr>
      <w:spacing w:after="0" w:line="240" w:lineRule="auto"/>
    </w:pPr>
    <w:rPr>
      <w:rFonts w:ascii="Times New Roman" w:eastAsia="Times New Roman" w:hAnsi="Times New Roman" w:cs="Times New Roman"/>
      <w:sz w:val="20"/>
      <w:szCs w:val="20"/>
      <w:lang w:eastAsia="ru-RU"/>
    </w:rPr>
  </w:style>
  <w:style w:type="character" w:customStyle="1" w:styleId="15">
    <w:name w:val="Текст примечания Знак1"/>
    <w:basedOn w:val="a2"/>
    <w:uiPriority w:val="99"/>
    <w:semiHidden/>
    <w:rsid w:val="005C6875"/>
    <w:rPr>
      <w:sz w:val="20"/>
      <w:szCs w:val="20"/>
    </w:rPr>
  </w:style>
  <w:style w:type="character" w:customStyle="1" w:styleId="16">
    <w:name w:val="Верхний колонтитул Знак1"/>
    <w:basedOn w:val="a2"/>
    <w:uiPriority w:val="99"/>
    <w:semiHidden/>
    <w:rsid w:val="005C6875"/>
  </w:style>
  <w:style w:type="character" w:customStyle="1" w:styleId="17">
    <w:name w:val="Нижний колонтитул Знак1"/>
    <w:basedOn w:val="a2"/>
    <w:uiPriority w:val="99"/>
    <w:semiHidden/>
    <w:rsid w:val="005C6875"/>
  </w:style>
  <w:style w:type="character" w:customStyle="1" w:styleId="afc">
    <w:name w:val="Текст концевой сноски Знак"/>
    <w:basedOn w:val="a2"/>
    <w:link w:val="afd"/>
    <w:uiPriority w:val="99"/>
    <w:semiHidden/>
    <w:rsid w:val="005C6875"/>
    <w:rPr>
      <w:rFonts w:ascii="Times New Roman" w:eastAsia="Times New Roman" w:hAnsi="Times New Roman" w:cs="Times New Roman"/>
      <w:sz w:val="20"/>
      <w:szCs w:val="20"/>
      <w:lang w:eastAsia="ru-RU"/>
    </w:rPr>
  </w:style>
  <w:style w:type="paragraph" w:styleId="afd">
    <w:name w:val="endnote text"/>
    <w:basedOn w:val="a"/>
    <w:link w:val="afc"/>
    <w:uiPriority w:val="99"/>
    <w:semiHidden/>
    <w:unhideWhenUsed/>
    <w:rsid w:val="005C6875"/>
    <w:pPr>
      <w:spacing w:before="120" w:after="0" w:line="240" w:lineRule="auto"/>
      <w:jc w:val="both"/>
    </w:pPr>
    <w:rPr>
      <w:rFonts w:ascii="Times New Roman" w:eastAsia="Times New Roman" w:hAnsi="Times New Roman" w:cs="Times New Roman"/>
      <w:sz w:val="20"/>
      <w:szCs w:val="20"/>
      <w:lang w:eastAsia="ru-RU"/>
    </w:rPr>
  </w:style>
  <w:style w:type="character" w:customStyle="1" w:styleId="18">
    <w:name w:val="Текст концевой сноски Знак1"/>
    <w:basedOn w:val="a2"/>
    <w:uiPriority w:val="99"/>
    <w:semiHidden/>
    <w:rsid w:val="005C6875"/>
    <w:rPr>
      <w:sz w:val="20"/>
      <w:szCs w:val="20"/>
    </w:rPr>
  </w:style>
  <w:style w:type="paragraph" w:styleId="afe">
    <w:name w:val="Body Text Indent"/>
    <w:basedOn w:val="a"/>
    <w:link w:val="19"/>
    <w:uiPriority w:val="99"/>
    <w:unhideWhenUsed/>
    <w:rsid w:val="005C6875"/>
    <w:pPr>
      <w:suppressAutoHyphens/>
      <w:spacing w:after="0" w:line="360" w:lineRule="auto"/>
      <w:ind w:firstLine="708"/>
      <w:jc w:val="both"/>
    </w:pPr>
    <w:rPr>
      <w:rFonts w:ascii="Times New Roman" w:eastAsia="Times New Roman" w:hAnsi="Times New Roman" w:cs="Times New Roman"/>
      <w:sz w:val="28"/>
      <w:szCs w:val="24"/>
      <w:lang w:eastAsia="ar-SA"/>
    </w:rPr>
  </w:style>
  <w:style w:type="character" w:customStyle="1" w:styleId="aff">
    <w:name w:val="Основной текст с отступом Знак"/>
    <w:basedOn w:val="a2"/>
    <w:rsid w:val="005C6875"/>
  </w:style>
  <w:style w:type="character" w:customStyle="1" w:styleId="19">
    <w:name w:val="Основной текст с отступом Знак1"/>
    <w:basedOn w:val="a2"/>
    <w:link w:val="afe"/>
    <w:uiPriority w:val="99"/>
    <w:locked/>
    <w:rsid w:val="005C6875"/>
    <w:rPr>
      <w:rFonts w:ascii="Times New Roman" w:eastAsia="Times New Roman" w:hAnsi="Times New Roman" w:cs="Times New Roman"/>
      <w:sz w:val="28"/>
      <w:szCs w:val="24"/>
      <w:lang w:eastAsia="ar-SA"/>
    </w:rPr>
  </w:style>
  <w:style w:type="paragraph" w:styleId="aff0">
    <w:name w:val="Subtitle"/>
    <w:basedOn w:val="a"/>
    <w:link w:val="aff1"/>
    <w:uiPriority w:val="99"/>
    <w:qFormat/>
    <w:rsid w:val="005C6875"/>
    <w:pPr>
      <w:spacing w:after="60" w:line="240" w:lineRule="auto"/>
      <w:jc w:val="center"/>
      <w:outlineLvl w:val="1"/>
    </w:pPr>
    <w:rPr>
      <w:rFonts w:ascii="Arial" w:eastAsia="Calibri" w:hAnsi="Arial" w:cs="Arial"/>
      <w:sz w:val="24"/>
      <w:szCs w:val="24"/>
      <w:lang w:eastAsia="ru-RU"/>
    </w:rPr>
  </w:style>
  <w:style w:type="character" w:customStyle="1" w:styleId="aff1">
    <w:name w:val="Подзаголовок Знак"/>
    <w:basedOn w:val="a2"/>
    <w:link w:val="aff0"/>
    <w:uiPriority w:val="99"/>
    <w:rsid w:val="005C6875"/>
    <w:rPr>
      <w:rFonts w:ascii="Arial" w:eastAsia="Calibri" w:hAnsi="Arial" w:cs="Arial"/>
      <w:sz w:val="24"/>
      <w:szCs w:val="24"/>
      <w:lang w:eastAsia="ru-RU"/>
    </w:rPr>
  </w:style>
  <w:style w:type="character" w:customStyle="1" w:styleId="23">
    <w:name w:val="Основной текст 2 Знак"/>
    <w:basedOn w:val="a2"/>
    <w:link w:val="24"/>
    <w:uiPriority w:val="99"/>
    <w:semiHidden/>
    <w:rsid w:val="005C6875"/>
    <w:rPr>
      <w:rFonts w:ascii="Calibri" w:eastAsia="Calibri" w:hAnsi="Calibri" w:cs="Times New Roman"/>
    </w:rPr>
  </w:style>
  <w:style w:type="paragraph" w:styleId="24">
    <w:name w:val="Body Text 2"/>
    <w:basedOn w:val="a"/>
    <w:link w:val="23"/>
    <w:uiPriority w:val="99"/>
    <w:semiHidden/>
    <w:unhideWhenUsed/>
    <w:rsid w:val="005C6875"/>
    <w:pPr>
      <w:spacing w:after="120" w:line="480" w:lineRule="auto"/>
    </w:pPr>
    <w:rPr>
      <w:rFonts w:ascii="Calibri" w:eastAsia="Calibri" w:hAnsi="Calibri" w:cs="Times New Roman"/>
    </w:rPr>
  </w:style>
  <w:style w:type="character" w:customStyle="1" w:styleId="210">
    <w:name w:val="Основной текст 2 Знак1"/>
    <w:basedOn w:val="a2"/>
    <w:uiPriority w:val="99"/>
    <w:semiHidden/>
    <w:rsid w:val="005C6875"/>
  </w:style>
  <w:style w:type="character" w:customStyle="1" w:styleId="25">
    <w:name w:val="Основной текст с отступом 2 Знак"/>
    <w:basedOn w:val="a2"/>
    <w:link w:val="26"/>
    <w:uiPriority w:val="99"/>
    <w:semiHidden/>
    <w:rsid w:val="005C6875"/>
    <w:rPr>
      <w:rFonts w:ascii="Times New Roman" w:eastAsia="Times New Roman" w:hAnsi="Times New Roman" w:cs="Times New Roman"/>
      <w:sz w:val="24"/>
      <w:szCs w:val="24"/>
      <w:lang w:eastAsia="ru-RU"/>
    </w:rPr>
  </w:style>
  <w:style w:type="paragraph" w:styleId="26">
    <w:name w:val="Body Text Indent 2"/>
    <w:basedOn w:val="a"/>
    <w:link w:val="25"/>
    <w:uiPriority w:val="99"/>
    <w:semiHidden/>
    <w:unhideWhenUsed/>
    <w:rsid w:val="005C6875"/>
    <w:pPr>
      <w:spacing w:after="120" w:line="480" w:lineRule="auto"/>
      <w:ind w:left="283"/>
      <w:jc w:val="both"/>
    </w:pPr>
    <w:rPr>
      <w:rFonts w:ascii="Times New Roman" w:eastAsia="Times New Roman" w:hAnsi="Times New Roman" w:cs="Times New Roman"/>
      <w:sz w:val="24"/>
      <w:szCs w:val="24"/>
      <w:lang w:eastAsia="ru-RU"/>
    </w:rPr>
  </w:style>
  <w:style w:type="character" w:customStyle="1" w:styleId="211">
    <w:name w:val="Основной текст с отступом 2 Знак1"/>
    <w:basedOn w:val="a2"/>
    <w:uiPriority w:val="99"/>
    <w:semiHidden/>
    <w:rsid w:val="005C6875"/>
  </w:style>
  <w:style w:type="character" w:customStyle="1" w:styleId="aff2">
    <w:name w:val="Текст Знак"/>
    <w:link w:val="aff3"/>
    <w:semiHidden/>
    <w:locked/>
    <w:rsid w:val="005C6875"/>
    <w:rPr>
      <w:rFonts w:ascii="Courier New" w:hAnsi="Courier New" w:cs="Courier New"/>
    </w:rPr>
  </w:style>
  <w:style w:type="paragraph" w:customStyle="1" w:styleId="1a">
    <w:name w:val="Зна1"/>
    <w:basedOn w:val="a"/>
    <w:next w:val="aff3"/>
    <w:semiHidden/>
    <w:unhideWhenUsed/>
    <w:rsid w:val="005C6875"/>
    <w:pPr>
      <w:spacing w:after="0" w:line="240" w:lineRule="auto"/>
      <w:jc w:val="both"/>
    </w:pPr>
    <w:rPr>
      <w:rFonts w:ascii="Courier New" w:hAnsi="Courier New" w:cs="Courier New"/>
    </w:rPr>
  </w:style>
  <w:style w:type="character" w:customStyle="1" w:styleId="1b">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2,Знак2 Знак Знак1 Знак Знак1,Зна Знак1"/>
    <w:basedOn w:val="a2"/>
    <w:uiPriority w:val="99"/>
    <w:semiHidden/>
    <w:rsid w:val="005C6875"/>
    <w:rPr>
      <w:rFonts w:ascii="Consolas" w:eastAsia="Times New Roman" w:hAnsi="Consolas" w:cs="Times New Roman"/>
      <w:sz w:val="21"/>
      <w:szCs w:val="21"/>
      <w:lang w:eastAsia="ru-RU"/>
    </w:rPr>
  </w:style>
  <w:style w:type="character" w:customStyle="1" w:styleId="aff4">
    <w:name w:val="Тема примечания Знак"/>
    <w:basedOn w:val="afa"/>
    <w:link w:val="aff5"/>
    <w:uiPriority w:val="99"/>
    <w:semiHidden/>
    <w:rsid w:val="005C6875"/>
    <w:rPr>
      <w:rFonts w:ascii="Times New Roman" w:eastAsia="Times New Roman" w:hAnsi="Times New Roman" w:cs="Times New Roman"/>
      <w:b/>
      <w:bCs/>
      <w:sz w:val="20"/>
      <w:szCs w:val="20"/>
      <w:lang w:eastAsia="ru-RU"/>
    </w:rPr>
  </w:style>
  <w:style w:type="paragraph" w:styleId="aff5">
    <w:name w:val="annotation subject"/>
    <w:basedOn w:val="afb"/>
    <w:next w:val="afb"/>
    <w:link w:val="aff4"/>
    <w:uiPriority w:val="99"/>
    <w:semiHidden/>
    <w:unhideWhenUsed/>
    <w:rsid w:val="005C6875"/>
    <w:rPr>
      <w:b/>
      <w:bCs/>
    </w:rPr>
  </w:style>
  <w:style w:type="character" w:customStyle="1" w:styleId="1c">
    <w:name w:val="Тема примечания Знак1"/>
    <w:basedOn w:val="15"/>
    <w:uiPriority w:val="99"/>
    <w:semiHidden/>
    <w:rsid w:val="005C6875"/>
    <w:rPr>
      <w:b/>
      <w:bCs/>
      <w:sz w:val="20"/>
      <w:szCs w:val="20"/>
    </w:rPr>
  </w:style>
  <w:style w:type="paragraph" w:customStyle="1" w:styleId="H3">
    <w:name w:val="H3"/>
    <w:basedOn w:val="a"/>
    <w:next w:val="a"/>
    <w:uiPriority w:val="99"/>
    <w:rsid w:val="005C6875"/>
    <w:pPr>
      <w:keepNext/>
      <w:widowControl w:val="0"/>
      <w:suppressAutoHyphens/>
      <w:spacing w:before="100" w:after="100" w:line="240" w:lineRule="auto"/>
    </w:pPr>
    <w:rPr>
      <w:rFonts w:ascii="Arial" w:eastAsia="Lucida Sans Unicode" w:hAnsi="Arial" w:cs="Times New Roman"/>
      <w:b/>
      <w:sz w:val="28"/>
      <w:szCs w:val="24"/>
    </w:rPr>
  </w:style>
  <w:style w:type="paragraph" w:customStyle="1" w:styleId="310">
    <w:name w:val="Основной текст 31"/>
    <w:basedOn w:val="a"/>
    <w:uiPriority w:val="99"/>
    <w:rsid w:val="005C6875"/>
    <w:pPr>
      <w:widowControl w:val="0"/>
      <w:suppressAutoHyphens/>
      <w:spacing w:after="120" w:line="240" w:lineRule="auto"/>
    </w:pPr>
    <w:rPr>
      <w:rFonts w:ascii="Arial" w:eastAsia="Lucida Sans Unicode" w:hAnsi="Arial" w:cs="Times New Roman"/>
      <w:sz w:val="16"/>
      <w:szCs w:val="16"/>
    </w:rPr>
  </w:style>
  <w:style w:type="paragraph" w:customStyle="1" w:styleId="aff6">
    <w:name w:val="Содержимое таблицы"/>
    <w:basedOn w:val="a"/>
    <w:uiPriority w:val="99"/>
    <w:rsid w:val="005C6875"/>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91">
    <w:name w:val="Название9"/>
    <w:basedOn w:val="a"/>
    <w:uiPriority w:val="99"/>
    <w:rsid w:val="005C6875"/>
    <w:pPr>
      <w:suppressLineNumbers/>
      <w:suppressAutoHyphens/>
      <w:spacing w:before="120" w:after="120" w:line="240" w:lineRule="auto"/>
    </w:pPr>
    <w:rPr>
      <w:rFonts w:ascii="Times New Roman" w:eastAsia="Times New Roman" w:hAnsi="Times New Roman" w:cs="Arial"/>
      <w:i/>
      <w:iCs/>
      <w:sz w:val="24"/>
      <w:szCs w:val="24"/>
      <w:lang w:eastAsia="ar-SA"/>
    </w:rPr>
  </w:style>
  <w:style w:type="paragraph" w:customStyle="1" w:styleId="92">
    <w:name w:val="Указатель9"/>
    <w:basedOn w:val="a"/>
    <w:uiPriority w:val="99"/>
    <w:rsid w:val="005C6875"/>
    <w:pPr>
      <w:suppressLineNumbers/>
      <w:suppressAutoHyphens/>
      <w:spacing w:after="0" w:line="240" w:lineRule="auto"/>
    </w:pPr>
    <w:rPr>
      <w:rFonts w:ascii="Times New Roman" w:eastAsia="Times New Roman" w:hAnsi="Times New Roman" w:cs="Arial"/>
      <w:sz w:val="24"/>
      <w:szCs w:val="24"/>
      <w:lang w:eastAsia="ar-SA"/>
    </w:rPr>
  </w:style>
  <w:style w:type="paragraph" w:customStyle="1" w:styleId="Iauiue1">
    <w:name w:val="Iau?iue1"/>
    <w:uiPriority w:val="99"/>
    <w:rsid w:val="005C6875"/>
    <w:pPr>
      <w:widowControl w:val="0"/>
      <w:suppressAutoHyphens/>
      <w:spacing w:after="0" w:line="240" w:lineRule="auto"/>
    </w:pPr>
    <w:rPr>
      <w:rFonts w:ascii="Times New Roman" w:eastAsia="Calibri" w:hAnsi="Times New Roman" w:cs="Times New Roman"/>
      <w:sz w:val="20"/>
      <w:szCs w:val="20"/>
      <w:lang w:eastAsia="ar-SA"/>
    </w:rPr>
  </w:style>
  <w:style w:type="paragraph" w:customStyle="1" w:styleId="8">
    <w:name w:val="Название8"/>
    <w:basedOn w:val="a"/>
    <w:uiPriority w:val="99"/>
    <w:rsid w:val="005C6875"/>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80">
    <w:name w:val="Указатель8"/>
    <w:basedOn w:val="a"/>
    <w:uiPriority w:val="99"/>
    <w:rsid w:val="005C6875"/>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4">
    <w:name w:val="Название4"/>
    <w:basedOn w:val="a"/>
    <w:uiPriority w:val="99"/>
    <w:rsid w:val="005C6875"/>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40">
    <w:name w:val="Указатель4"/>
    <w:basedOn w:val="a"/>
    <w:uiPriority w:val="99"/>
    <w:rsid w:val="005C6875"/>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32">
    <w:name w:val="Название3"/>
    <w:basedOn w:val="a"/>
    <w:uiPriority w:val="99"/>
    <w:rsid w:val="005C6875"/>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33">
    <w:name w:val="Указатель3"/>
    <w:basedOn w:val="a"/>
    <w:uiPriority w:val="99"/>
    <w:rsid w:val="005C6875"/>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27">
    <w:name w:val="Название2"/>
    <w:basedOn w:val="a"/>
    <w:uiPriority w:val="99"/>
    <w:rsid w:val="005C6875"/>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8">
    <w:name w:val="Указатель2"/>
    <w:basedOn w:val="a"/>
    <w:uiPriority w:val="99"/>
    <w:rsid w:val="005C6875"/>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d">
    <w:name w:val="Название1"/>
    <w:basedOn w:val="a"/>
    <w:uiPriority w:val="99"/>
    <w:rsid w:val="005C6875"/>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e">
    <w:name w:val="Указатель1"/>
    <w:basedOn w:val="a"/>
    <w:uiPriority w:val="99"/>
    <w:rsid w:val="005C6875"/>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aff7">
    <w:name w:val="Заголовок таблицы"/>
    <w:basedOn w:val="aff6"/>
    <w:uiPriority w:val="99"/>
    <w:rsid w:val="005C6875"/>
    <w:pPr>
      <w:jc w:val="center"/>
    </w:pPr>
    <w:rPr>
      <w:b/>
      <w:bCs/>
    </w:rPr>
  </w:style>
  <w:style w:type="paragraph" w:customStyle="1" w:styleId="7">
    <w:name w:val="Название7"/>
    <w:basedOn w:val="a"/>
    <w:uiPriority w:val="99"/>
    <w:rsid w:val="005C6875"/>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70">
    <w:name w:val="Указатель7"/>
    <w:basedOn w:val="a"/>
    <w:uiPriority w:val="99"/>
    <w:rsid w:val="005C6875"/>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61">
    <w:name w:val="Название6"/>
    <w:basedOn w:val="a"/>
    <w:uiPriority w:val="99"/>
    <w:rsid w:val="005C6875"/>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62">
    <w:name w:val="Указатель6"/>
    <w:basedOn w:val="a"/>
    <w:uiPriority w:val="99"/>
    <w:rsid w:val="005C6875"/>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51">
    <w:name w:val="Название5"/>
    <w:basedOn w:val="a"/>
    <w:uiPriority w:val="99"/>
    <w:rsid w:val="005C6875"/>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52">
    <w:name w:val="Указатель5"/>
    <w:basedOn w:val="a"/>
    <w:uiPriority w:val="99"/>
    <w:rsid w:val="005C6875"/>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mcntmsonormal">
    <w:name w:val="mcntmsonormal"/>
    <w:basedOn w:val="a"/>
    <w:uiPriority w:val="99"/>
    <w:rsid w:val="005C6875"/>
    <w:pPr>
      <w:suppressAutoHyphens/>
      <w:spacing w:before="100" w:after="100" w:line="240" w:lineRule="auto"/>
    </w:pPr>
    <w:rPr>
      <w:rFonts w:ascii="Times New Roman" w:eastAsia="Times New Roman" w:hAnsi="Times New Roman" w:cs="Times New Roman"/>
      <w:sz w:val="24"/>
      <w:szCs w:val="24"/>
      <w:lang w:eastAsia="ar-SA"/>
    </w:rPr>
  </w:style>
  <w:style w:type="character" w:customStyle="1" w:styleId="ListParagraphChar">
    <w:name w:val="List Paragraph Char"/>
    <w:link w:val="1f"/>
    <w:locked/>
    <w:rsid w:val="005C6875"/>
    <w:rPr>
      <w:rFonts w:ascii="Times New Roman" w:eastAsia="Times New Roman" w:hAnsi="Times New Roman" w:cs="Times New Roman"/>
      <w:sz w:val="24"/>
      <w:szCs w:val="24"/>
      <w:lang w:eastAsia="ar-SA"/>
    </w:rPr>
  </w:style>
  <w:style w:type="paragraph" w:customStyle="1" w:styleId="1f">
    <w:name w:val="Абзац списка1"/>
    <w:basedOn w:val="a"/>
    <w:link w:val="ListParagraphChar"/>
    <w:rsid w:val="005C6875"/>
    <w:pPr>
      <w:suppressAutoHyphens/>
      <w:spacing w:after="0" w:line="240" w:lineRule="auto"/>
      <w:ind w:left="720"/>
    </w:pPr>
    <w:rPr>
      <w:rFonts w:ascii="Times New Roman" w:eastAsia="Times New Roman" w:hAnsi="Times New Roman" w:cs="Times New Roman"/>
      <w:sz w:val="24"/>
      <w:szCs w:val="24"/>
      <w:lang w:eastAsia="ar-SA"/>
    </w:rPr>
  </w:style>
  <w:style w:type="paragraph" w:customStyle="1" w:styleId="aff8">
    <w:name w:val="Содержимое врезки"/>
    <w:basedOn w:val="a1"/>
    <w:uiPriority w:val="99"/>
    <w:rsid w:val="005C6875"/>
    <w:pPr>
      <w:suppressAutoHyphens/>
    </w:pPr>
    <w:rPr>
      <w:szCs w:val="24"/>
      <w:lang w:eastAsia="ar-SA"/>
    </w:rPr>
  </w:style>
  <w:style w:type="paragraph" w:customStyle="1" w:styleId="margtop20">
    <w:name w:val="margtop20"/>
    <w:basedOn w:val="a"/>
    <w:uiPriority w:val="99"/>
    <w:rsid w:val="005C68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9">
    <w:name w:val="Абзац списка2"/>
    <w:basedOn w:val="a"/>
    <w:uiPriority w:val="99"/>
    <w:rsid w:val="005C6875"/>
    <w:pPr>
      <w:spacing w:after="0" w:line="240" w:lineRule="auto"/>
      <w:ind w:left="720"/>
    </w:pPr>
    <w:rPr>
      <w:rFonts w:ascii="Times New Roman" w:eastAsia="Times New Roman" w:hAnsi="Times New Roman" w:cs="Times New Roman"/>
      <w:sz w:val="24"/>
    </w:rPr>
  </w:style>
  <w:style w:type="paragraph" w:customStyle="1" w:styleId="aff9">
    <w:name w:val="Документация"/>
    <w:basedOn w:val="a"/>
    <w:autoRedefine/>
    <w:uiPriority w:val="99"/>
    <w:rsid w:val="005C6875"/>
    <w:pPr>
      <w:suppressAutoHyphens/>
      <w:spacing w:after="0" w:line="240" w:lineRule="auto"/>
      <w:jc w:val="center"/>
      <w:outlineLvl w:val="1"/>
    </w:pPr>
    <w:rPr>
      <w:rFonts w:ascii="Times New Roman" w:eastAsia="Calibri" w:hAnsi="Times New Roman" w:cs="Times New Roman"/>
      <w:b/>
      <w:color w:val="000000"/>
      <w:sz w:val="28"/>
      <w:szCs w:val="28"/>
      <w:lang w:eastAsia="ru-RU"/>
    </w:rPr>
  </w:style>
  <w:style w:type="paragraph" w:customStyle="1" w:styleId="msonormal0">
    <w:name w:val="msonormal"/>
    <w:basedOn w:val="a"/>
    <w:uiPriority w:val="99"/>
    <w:rsid w:val="005C6875"/>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1f0">
    <w:name w:val="Без интервала1"/>
    <w:uiPriority w:val="99"/>
    <w:rsid w:val="005C6875"/>
    <w:pPr>
      <w:spacing w:after="0" w:line="240" w:lineRule="auto"/>
    </w:pPr>
    <w:rPr>
      <w:rFonts w:ascii="Calibri" w:eastAsia="Times New Roman" w:hAnsi="Calibri" w:cs="Times New Roman"/>
    </w:rPr>
  </w:style>
  <w:style w:type="paragraph" w:customStyle="1" w:styleId="1f1">
    <w:name w:val="1"/>
    <w:basedOn w:val="a"/>
    <w:autoRedefine/>
    <w:uiPriority w:val="99"/>
    <w:rsid w:val="005C6875"/>
    <w:pPr>
      <w:tabs>
        <w:tab w:val="num" w:pos="567"/>
      </w:tabs>
      <w:spacing w:after="160" w:line="240" w:lineRule="exact"/>
    </w:pPr>
    <w:rPr>
      <w:rFonts w:ascii="Times New Roman" w:eastAsia="SimSun" w:hAnsi="Times New Roman" w:cs="Times New Roman"/>
      <w:b/>
      <w:sz w:val="28"/>
      <w:szCs w:val="24"/>
      <w:lang w:val="en-US"/>
    </w:rPr>
  </w:style>
  <w:style w:type="paragraph" w:customStyle="1" w:styleId="1f2">
    <w:name w:val="Знак Знак Знак Знак1"/>
    <w:basedOn w:val="a"/>
    <w:uiPriority w:val="99"/>
    <w:rsid w:val="005C6875"/>
    <w:pPr>
      <w:spacing w:after="0" w:line="240" w:lineRule="auto"/>
    </w:pPr>
    <w:rPr>
      <w:rFonts w:ascii="Verdana" w:eastAsia="Calibri" w:hAnsi="Verdana" w:cs="Verdana"/>
      <w:sz w:val="20"/>
      <w:szCs w:val="20"/>
      <w:lang w:val="en-US"/>
    </w:rPr>
  </w:style>
  <w:style w:type="paragraph" w:customStyle="1" w:styleId="1f3">
    <w:name w:val="Стиль1"/>
    <w:uiPriority w:val="99"/>
    <w:qFormat/>
    <w:rsid w:val="005C6875"/>
    <w:pPr>
      <w:widowControl w:val="0"/>
      <w:autoSpaceDE w:val="0"/>
      <w:autoSpaceDN w:val="0"/>
      <w:spacing w:after="0" w:line="240" w:lineRule="auto"/>
      <w:jc w:val="both"/>
    </w:pPr>
    <w:rPr>
      <w:rFonts w:ascii="Arial" w:eastAsia="Calibri" w:hAnsi="Arial" w:cs="Arial"/>
      <w:sz w:val="20"/>
      <w:szCs w:val="20"/>
      <w:lang w:eastAsia="ru-RU"/>
    </w:rPr>
  </w:style>
  <w:style w:type="paragraph" w:customStyle="1" w:styleId="311">
    <w:name w:val="Основной текст с отступом 31"/>
    <w:basedOn w:val="a"/>
    <w:uiPriority w:val="99"/>
    <w:rsid w:val="005C6875"/>
    <w:pPr>
      <w:suppressAutoHyphens/>
      <w:spacing w:after="0" w:line="240" w:lineRule="auto"/>
      <w:ind w:firstLine="520"/>
      <w:jc w:val="both"/>
    </w:pPr>
    <w:rPr>
      <w:rFonts w:ascii="Times New Roman" w:eastAsia="Calibri" w:hAnsi="Times New Roman" w:cs="Times New Roman"/>
      <w:sz w:val="26"/>
      <w:szCs w:val="24"/>
      <w:lang w:eastAsia="ar-SA"/>
    </w:rPr>
  </w:style>
  <w:style w:type="character" w:customStyle="1" w:styleId="affa">
    <w:name w:val="Основной текст_"/>
    <w:link w:val="1f4"/>
    <w:locked/>
    <w:rsid w:val="005C6875"/>
    <w:rPr>
      <w:shd w:val="clear" w:color="auto" w:fill="FFFFFF"/>
    </w:rPr>
  </w:style>
  <w:style w:type="paragraph" w:customStyle="1" w:styleId="1f4">
    <w:name w:val="Основной текст1"/>
    <w:basedOn w:val="a"/>
    <w:link w:val="affa"/>
    <w:rsid w:val="005C6875"/>
    <w:pPr>
      <w:shd w:val="clear" w:color="auto" w:fill="FFFFFF"/>
      <w:spacing w:after="0" w:line="274" w:lineRule="exact"/>
      <w:jc w:val="right"/>
    </w:pPr>
  </w:style>
  <w:style w:type="paragraph" w:customStyle="1" w:styleId="Standard">
    <w:name w:val="Standard"/>
    <w:uiPriority w:val="99"/>
    <w:rsid w:val="005C6875"/>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customStyle="1" w:styleId="productinbask">
    <w:name w:val="product_inbask"/>
    <w:basedOn w:val="a"/>
    <w:uiPriority w:val="99"/>
    <w:rsid w:val="005C68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askplus">
    <w:name w:val="bask_plus"/>
    <w:basedOn w:val="a"/>
    <w:uiPriority w:val="99"/>
    <w:rsid w:val="005C68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5">
    <w:name w:val="Обычный1 Знак"/>
    <w:link w:val="1f6"/>
    <w:locked/>
    <w:rsid w:val="005C6875"/>
    <w:rPr>
      <w:rFonts w:ascii="Times New Roman" w:eastAsia="Times New Roman" w:hAnsi="Times New Roman" w:cs="Times New Roman"/>
      <w:sz w:val="24"/>
      <w:szCs w:val="24"/>
      <w:lang w:eastAsia="ar-SA"/>
    </w:rPr>
  </w:style>
  <w:style w:type="paragraph" w:customStyle="1" w:styleId="1f6">
    <w:name w:val="Обычный1"/>
    <w:link w:val="1f5"/>
    <w:rsid w:val="005C6875"/>
    <w:pPr>
      <w:suppressAutoHyphens/>
      <w:spacing w:after="0" w:line="100" w:lineRule="atLeast"/>
    </w:pPr>
    <w:rPr>
      <w:rFonts w:ascii="Times New Roman" w:eastAsia="Times New Roman" w:hAnsi="Times New Roman" w:cs="Times New Roman"/>
      <w:sz w:val="24"/>
      <w:szCs w:val="24"/>
      <w:lang w:eastAsia="ar-SA"/>
    </w:rPr>
  </w:style>
  <w:style w:type="paragraph" w:customStyle="1" w:styleId="ConsPlusCell">
    <w:name w:val="ConsPlusCell"/>
    <w:uiPriority w:val="99"/>
    <w:rsid w:val="005C687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Nonformat">
    <w:name w:val="ConsPlusNonformat"/>
    <w:uiPriority w:val="99"/>
    <w:rsid w:val="005C687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5C6875"/>
    <w:pPr>
      <w:widowControl w:val="0"/>
      <w:autoSpaceDE w:val="0"/>
      <w:autoSpaceDN w:val="0"/>
      <w:spacing w:after="0" w:line="240" w:lineRule="auto"/>
    </w:pPr>
    <w:rPr>
      <w:rFonts w:ascii="Calibri" w:eastAsia="Times New Roman" w:hAnsi="Calibri" w:cs="Calibri"/>
      <w:b/>
      <w:szCs w:val="20"/>
      <w:lang w:eastAsia="ru-RU"/>
    </w:rPr>
  </w:style>
  <w:style w:type="paragraph" w:customStyle="1" w:styleId="-">
    <w:name w:val="Контракт-пункт"/>
    <w:basedOn w:val="a"/>
    <w:uiPriority w:val="99"/>
    <w:rsid w:val="005C6875"/>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0">
    <w:name w:val="Контракт-раздел"/>
    <w:basedOn w:val="a"/>
    <w:next w:val="-"/>
    <w:uiPriority w:val="99"/>
    <w:rsid w:val="005C6875"/>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
    <w:uiPriority w:val="99"/>
    <w:rsid w:val="005C6875"/>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uiPriority w:val="99"/>
    <w:rsid w:val="005C6875"/>
    <w:pPr>
      <w:tabs>
        <w:tab w:val="num" w:pos="1418"/>
      </w:tabs>
      <w:spacing w:after="0" w:line="240" w:lineRule="auto"/>
      <w:ind w:left="1418" w:hanging="567"/>
      <w:jc w:val="both"/>
    </w:pPr>
    <w:rPr>
      <w:rFonts w:ascii="Times New Roman" w:eastAsia="Times New Roman" w:hAnsi="Times New Roman" w:cs="Times New Roman"/>
      <w:sz w:val="24"/>
      <w:szCs w:val="24"/>
      <w:lang w:eastAsia="ru-RU"/>
    </w:rPr>
  </w:style>
  <w:style w:type="paragraph" w:customStyle="1" w:styleId="xl66">
    <w:name w:val="xl66"/>
    <w:basedOn w:val="a"/>
    <w:uiPriority w:val="99"/>
    <w:rsid w:val="005C6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affb">
    <w:name w:val="Знак Знак Знак Знак Знак Знак Знак Знак Знак"/>
    <w:basedOn w:val="a"/>
    <w:uiPriority w:val="99"/>
    <w:rsid w:val="005C6875"/>
    <w:pPr>
      <w:spacing w:after="160" w:line="240" w:lineRule="exact"/>
    </w:pPr>
    <w:rPr>
      <w:rFonts w:ascii="Verdana" w:eastAsia="Times New Roman" w:hAnsi="Verdana" w:cs="Times New Roman"/>
      <w:sz w:val="20"/>
      <w:szCs w:val="20"/>
      <w:lang w:val="en-US"/>
    </w:rPr>
  </w:style>
  <w:style w:type="paragraph" w:customStyle="1" w:styleId="1f7">
    <w:name w:val="Знак Знак Знак Знак Знак Знак Знак Знак Знак1"/>
    <w:basedOn w:val="a"/>
    <w:uiPriority w:val="99"/>
    <w:rsid w:val="005C6875"/>
    <w:pPr>
      <w:spacing w:after="160" w:line="240" w:lineRule="exact"/>
    </w:pPr>
    <w:rPr>
      <w:rFonts w:ascii="Verdana" w:eastAsia="Times New Roman" w:hAnsi="Verdana" w:cs="Times New Roman"/>
      <w:sz w:val="20"/>
      <w:szCs w:val="20"/>
      <w:lang w:val="en-US"/>
    </w:rPr>
  </w:style>
  <w:style w:type="paragraph" w:customStyle="1" w:styleId="xl64">
    <w:name w:val="xl64"/>
    <w:basedOn w:val="a"/>
    <w:uiPriority w:val="99"/>
    <w:rsid w:val="005C6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5">
    <w:name w:val="xl65"/>
    <w:basedOn w:val="a"/>
    <w:uiPriority w:val="99"/>
    <w:rsid w:val="005C6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uiPriority w:val="99"/>
    <w:rsid w:val="005C6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
    <w:uiPriority w:val="99"/>
    <w:rsid w:val="005C6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9">
    <w:name w:val="xl69"/>
    <w:basedOn w:val="a"/>
    <w:uiPriority w:val="99"/>
    <w:rsid w:val="005C6875"/>
    <w:pP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70">
    <w:name w:val="xl70"/>
    <w:basedOn w:val="a"/>
    <w:uiPriority w:val="99"/>
    <w:rsid w:val="005C6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71">
    <w:name w:val="xl71"/>
    <w:basedOn w:val="a"/>
    <w:uiPriority w:val="99"/>
    <w:rsid w:val="005C6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72">
    <w:name w:val="xl72"/>
    <w:basedOn w:val="a"/>
    <w:uiPriority w:val="99"/>
    <w:rsid w:val="005C6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74">
    <w:name w:val="xl74"/>
    <w:basedOn w:val="a"/>
    <w:uiPriority w:val="99"/>
    <w:rsid w:val="005C6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
    <w:name w:val="xl75"/>
    <w:basedOn w:val="a"/>
    <w:uiPriority w:val="99"/>
    <w:rsid w:val="005C6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76">
    <w:name w:val="xl76"/>
    <w:basedOn w:val="a"/>
    <w:uiPriority w:val="99"/>
    <w:rsid w:val="005C6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77">
    <w:name w:val="xl77"/>
    <w:basedOn w:val="a"/>
    <w:uiPriority w:val="99"/>
    <w:rsid w:val="005C687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uiPriority w:val="99"/>
    <w:rsid w:val="005C6875"/>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uiPriority w:val="99"/>
    <w:rsid w:val="005C6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0">
    <w:name w:val="xl80"/>
    <w:basedOn w:val="a"/>
    <w:uiPriority w:val="99"/>
    <w:rsid w:val="005C6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TableContents">
    <w:name w:val="Table Contents"/>
    <w:basedOn w:val="a"/>
    <w:uiPriority w:val="99"/>
    <w:rsid w:val="005C6875"/>
    <w:pPr>
      <w:widowControl w:val="0"/>
      <w:suppressLineNumbers/>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Normalunindented">
    <w:name w:val="Normal unindented"/>
    <w:uiPriority w:val="99"/>
    <w:qFormat/>
    <w:rsid w:val="005C6875"/>
    <w:pPr>
      <w:spacing w:before="120" w:after="120"/>
      <w:jc w:val="both"/>
    </w:pPr>
    <w:rPr>
      <w:rFonts w:ascii="Times New Roman" w:eastAsia="Times New Roman" w:hAnsi="Times New Roman" w:cs="Times New Roman"/>
      <w:lang w:eastAsia="ru-RU"/>
    </w:rPr>
  </w:style>
  <w:style w:type="paragraph" w:customStyle="1" w:styleId="affc">
    <w:name w:val="Обычный + по ширине"/>
    <w:basedOn w:val="a"/>
    <w:uiPriority w:val="99"/>
    <w:rsid w:val="005C6875"/>
    <w:pPr>
      <w:spacing w:after="0" w:line="240" w:lineRule="auto"/>
      <w:jc w:val="both"/>
    </w:pPr>
    <w:rPr>
      <w:rFonts w:ascii="Times New Roman" w:eastAsia="Times New Roman" w:hAnsi="Times New Roman" w:cs="Times New Roman"/>
      <w:sz w:val="24"/>
      <w:szCs w:val="24"/>
      <w:lang w:eastAsia="ru-RU"/>
    </w:rPr>
  </w:style>
  <w:style w:type="paragraph" w:customStyle="1" w:styleId="pj">
    <w:name w:val="pj"/>
    <w:basedOn w:val="a"/>
    <w:uiPriority w:val="99"/>
    <w:rsid w:val="005C68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mesNewRoman">
    <w:name w:val="Times New Roman"/>
    <w:aliases w:val="полужирный,Справа:  -0 см,После:  2 пт,Междустр...."/>
    <w:basedOn w:val="a"/>
    <w:uiPriority w:val="99"/>
    <w:rsid w:val="005C6875"/>
    <w:pPr>
      <w:widowControl w:val="0"/>
      <w:tabs>
        <w:tab w:val="num" w:pos="360"/>
      </w:tabs>
      <w:spacing w:after="40" w:line="360" w:lineRule="auto"/>
      <w:ind w:left="360" w:right="-1" w:hanging="360"/>
      <w:jc w:val="both"/>
    </w:pPr>
    <w:rPr>
      <w:rFonts w:ascii="Times New Roman" w:eastAsia="Times New Roman" w:hAnsi="Times New Roman" w:cs="Times New Roman"/>
      <w:b/>
      <w:szCs w:val="20"/>
      <w:lang w:eastAsia="ru-RU"/>
    </w:rPr>
  </w:style>
  <w:style w:type="paragraph" w:customStyle="1" w:styleId="affd">
    <w:name w:val="Таблицы (моноширинный)"/>
    <w:basedOn w:val="a"/>
    <w:next w:val="a"/>
    <w:uiPriority w:val="99"/>
    <w:rsid w:val="005C6875"/>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ffe">
    <w:name w:val="Нормальный (таблица)"/>
    <w:basedOn w:val="a"/>
    <w:next w:val="a"/>
    <w:uiPriority w:val="99"/>
    <w:rsid w:val="005C6875"/>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composition">
    <w:name w:val="composition"/>
    <w:basedOn w:val="a"/>
    <w:uiPriority w:val="99"/>
    <w:rsid w:val="005C68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tus">
    <w:name w:val="status"/>
    <w:basedOn w:val="a"/>
    <w:uiPriority w:val="99"/>
    <w:rsid w:val="005C68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scription">
    <w:name w:val="description"/>
    <w:basedOn w:val="a"/>
    <w:uiPriority w:val="99"/>
    <w:rsid w:val="005C68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1z0">
    <w:name w:val="WW8Num1z0"/>
    <w:rsid w:val="005C6875"/>
    <w:rPr>
      <w:rFonts w:ascii="Symbol" w:hAnsi="Symbol" w:cs="Times New Roman" w:hint="default"/>
      <w:sz w:val="21"/>
      <w:szCs w:val="21"/>
    </w:rPr>
  </w:style>
  <w:style w:type="character" w:customStyle="1" w:styleId="WW8Num1z1">
    <w:name w:val="WW8Num1z1"/>
    <w:rsid w:val="005C6875"/>
    <w:rPr>
      <w:rFonts w:ascii="Symbol" w:hAnsi="Symbol" w:cs="OpenSymbol" w:hint="default"/>
    </w:rPr>
  </w:style>
  <w:style w:type="character" w:customStyle="1" w:styleId="WW8Num1z2">
    <w:name w:val="WW8Num1z2"/>
    <w:rsid w:val="005C6875"/>
  </w:style>
  <w:style w:type="character" w:customStyle="1" w:styleId="WW8Num1z3">
    <w:name w:val="WW8Num1z3"/>
    <w:rsid w:val="005C6875"/>
  </w:style>
  <w:style w:type="character" w:customStyle="1" w:styleId="WW8Num1z4">
    <w:name w:val="WW8Num1z4"/>
    <w:rsid w:val="005C6875"/>
  </w:style>
  <w:style w:type="character" w:customStyle="1" w:styleId="WW8Num1z5">
    <w:name w:val="WW8Num1z5"/>
    <w:rsid w:val="005C6875"/>
  </w:style>
  <w:style w:type="character" w:customStyle="1" w:styleId="WW8Num1z6">
    <w:name w:val="WW8Num1z6"/>
    <w:rsid w:val="005C6875"/>
  </w:style>
  <w:style w:type="character" w:customStyle="1" w:styleId="WW8Num1z7">
    <w:name w:val="WW8Num1z7"/>
    <w:rsid w:val="005C6875"/>
  </w:style>
  <w:style w:type="character" w:customStyle="1" w:styleId="WW8Num1z8">
    <w:name w:val="WW8Num1z8"/>
    <w:rsid w:val="005C6875"/>
  </w:style>
  <w:style w:type="character" w:customStyle="1" w:styleId="WW8Num2z0">
    <w:name w:val="WW8Num2z0"/>
    <w:rsid w:val="005C6875"/>
  </w:style>
  <w:style w:type="character" w:customStyle="1" w:styleId="WW8Num3z0">
    <w:name w:val="WW8Num3z0"/>
    <w:rsid w:val="005C6875"/>
    <w:rPr>
      <w:sz w:val="21"/>
      <w:szCs w:val="21"/>
    </w:rPr>
  </w:style>
  <w:style w:type="character" w:customStyle="1" w:styleId="WW8Num4z0">
    <w:name w:val="WW8Num4z0"/>
    <w:rsid w:val="005C6875"/>
    <w:rPr>
      <w:rFonts w:ascii="Symbol" w:hAnsi="Symbol" w:cs="OpenSymbol" w:hint="default"/>
      <w:sz w:val="21"/>
      <w:szCs w:val="21"/>
    </w:rPr>
  </w:style>
  <w:style w:type="character" w:customStyle="1" w:styleId="WW8Num5z0">
    <w:name w:val="WW8Num5z0"/>
    <w:rsid w:val="005C6875"/>
    <w:rPr>
      <w:sz w:val="21"/>
      <w:szCs w:val="21"/>
    </w:rPr>
  </w:style>
  <w:style w:type="character" w:customStyle="1" w:styleId="WW8Num6z0">
    <w:name w:val="WW8Num6z0"/>
    <w:rsid w:val="005C6875"/>
    <w:rPr>
      <w:rFonts w:ascii="Symbol" w:hAnsi="Symbol" w:cs="OpenSymbol" w:hint="default"/>
      <w:sz w:val="21"/>
      <w:szCs w:val="21"/>
    </w:rPr>
  </w:style>
  <w:style w:type="character" w:customStyle="1" w:styleId="WW8Num7z0">
    <w:name w:val="WW8Num7z0"/>
    <w:rsid w:val="005C6875"/>
  </w:style>
  <w:style w:type="character" w:customStyle="1" w:styleId="WW8Num7z1">
    <w:name w:val="WW8Num7z1"/>
    <w:rsid w:val="005C6875"/>
  </w:style>
  <w:style w:type="character" w:customStyle="1" w:styleId="WW8Num7z2">
    <w:name w:val="WW8Num7z2"/>
    <w:rsid w:val="005C6875"/>
  </w:style>
  <w:style w:type="character" w:customStyle="1" w:styleId="WW8Num7z3">
    <w:name w:val="WW8Num7z3"/>
    <w:rsid w:val="005C6875"/>
  </w:style>
  <w:style w:type="character" w:customStyle="1" w:styleId="WW8Num7z4">
    <w:name w:val="WW8Num7z4"/>
    <w:rsid w:val="005C6875"/>
  </w:style>
  <w:style w:type="character" w:customStyle="1" w:styleId="WW8Num7z5">
    <w:name w:val="WW8Num7z5"/>
    <w:rsid w:val="005C6875"/>
  </w:style>
  <w:style w:type="character" w:customStyle="1" w:styleId="WW8Num7z6">
    <w:name w:val="WW8Num7z6"/>
    <w:rsid w:val="005C6875"/>
  </w:style>
  <w:style w:type="character" w:customStyle="1" w:styleId="WW8Num7z7">
    <w:name w:val="WW8Num7z7"/>
    <w:rsid w:val="005C6875"/>
  </w:style>
  <w:style w:type="character" w:customStyle="1" w:styleId="WW8Num7z8">
    <w:name w:val="WW8Num7z8"/>
    <w:rsid w:val="005C6875"/>
  </w:style>
  <w:style w:type="character" w:customStyle="1" w:styleId="WW8Num8z0">
    <w:name w:val="WW8Num8z0"/>
    <w:rsid w:val="005C6875"/>
    <w:rPr>
      <w:rFonts w:ascii="Symbol" w:hAnsi="Symbol" w:cs="OpenSymbol" w:hint="default"/>
      <w:sz w:val="21"/>
      <w:szCs w:val="21"/>
    </w:rPr>
  </w:style>
  <w:style w:type="character" w:customStyle="1" w:styleId="WW8Num9z0">
    <w:name w:val="WW8Num9z0"/>
    <w:rsid w:val="005C6875"/>
    <w:rPr>
      <w:rFonts w:ascii="Times New Roman" w:hAnsi="Times New Roman" w:cs="Times New Roman" w:hint="default"/>
      <w:sz w:val="21"/>
      <w:szCs w:val="21"/>
    </w:rPr>
  </w:style>
  <w:style w:type="character" w:customStyle="1" w:styleId="WW8Num9z1">
    <w:name w:val="WW8Num9z1"/>
    <w:rsid w:val="005C6875"/>
  </w:style>
  <w:style w:type="character" w:customStyle="1" w:styleId="WW8Num9z2">
    <w:name w:val="WW8Num9z2"/>
    <w:rsid w:val="005C6875"/>
  </w:style>
  <w:style w:type="character" w:customStyle="1" w:styleId="WW8Num9z3">
    <w:name w:val="WW8Num9z3"/>
    <w:rsid w:val="005C6875"/>
  </w:style>
  <w:style w:type="character" w:customStyle="1" w:styleId="WW8Num9z4">
    <w:name w:val="WW8Num9z4"/>
    <w:rsid w:val="005C6875"/>
  </w:style>
  <w:style w:type="character" w:customStyle="1" w:styleId="WW8Num9z5">
    <w:name w:val="WW8Num9z5"/>
    <w:rsid w:val="005C6875"/>
  </w:style>
  <w:style w:type="character" w:customStyle="1" w:styleId="WW8Num9z6">
    <w:name w:val="WW8Num9z6"/>
    <w:rsid w:val="005C6875"/>
  </w:style>
  <w:style w:type="character" w:customStyle="1" w:styleId="WW8Num9z7">
    <w:name w:val="WW8Num9z7"/>
    <w:rsid w:val="005C6875"/>
  </w:style>
  <w:style w:type="character" w:customStyle="1" w:styleId="WW8Num9z8">
    <w:name w:val="WW8Num9z8"/>
    <w:rsid w:val="005C6875"/>
  </w:style>
  <w:style w:type="character" w:customStyle="1" w:styleId="WW8Num10z0">
    <w:name w:val="WW8Num10z0"/>
    <w:rsid w:val="005C6875"/>
    <w:rPr>
      <w:rFonts w:ascii="Arial" w:eastAsia="Arial" w:hAnsi="Arial" w:cs="Times New Roman" w:hint="default"/>
      <w:color w:val="000000"/>
      <w:sz w:val="21"/>
      <w:szCs w:val="21"/>
    </w:rPr>
  </w:style>
  <w:style w:type="character" w:customStyle="1" w:styleId="WW8Num10z1">
    <w:name w:val="WW8Num10z1"/>
    <w:rsid w:val="005C6875"/>
  </w:style>
  <w:style w:type="character" w:customStyle="1" w:styleId="WW8Num10z2">
    <w:name w:val="WW8Num10z2"/>
    <w:rsid w:val="005C6875"/>
  </w:style>
  <w:style w:type="character" w:customStyle="1" w:styleId="WW8Num11z0">
    <w:name w:val="WW8Num11z0"/>
    <w:rsid w:val="005C6875"/>
    <w:rPr>
      <w:rFonts w:ascii="Arial" w:eastAsia="Arial" w:hAnsi="Arial" w:cs="Times New Roman" w:hint="default"/>
      <w:color w:val="000000"/>
    </w:rPr>
  </w:style>
  <w:style w:type="character" w:customStyle="1" w:styleId="WW8Num11z1">
    <w:name w:val="WW8Num11z1"/>
    <w:rsid w:val="005C6875"/>
  </w:style>
  <w:style w:type="character" w:customStyle="1" w:styleId="WW8Num11z2">
    <w:name w:val="WW8Num11z2"/>
    <w:rsid w:val="005C6875"/>
  </w:style>
  <w:style w:type="character" w:customStyle="1" w:styleId="WW8Num11z3">
    <w:name w:val="WW8Num11z3"/>
    <w:rsid w:val="005C6875"/>
  </w:style>
  <w:style w:type="character" w:customStyle="1" w:styleId="WW8Num11z4">
    <w:name w:val="WW8Num11z4"/>
    <w:rsid w:val="005C6875"/>
  </w:style>
  <w:style w:type="character" w:customStyle="1" w:styleId="WW8Num11z5">
    <w:name w:val="WW8Num11z5"/>
    <w:rsid w:val="005C6875"/>
  </w:style>
  <w:style w:type="character" w:customStyle="1" w:styleId="WW8Num11z6">
    <w:name w:val="WW8Num11z6"/>
    <w:rsid w:val="005C6875"/>
  </w:style>
  <w:style w:type="character" w:customStyle="1" w:styleId="WW8Num11z7">
    <w:name w:val="WW8Num11z7"/>
    <w:rsid w:val="005C6875"/>
  </w:style>
  <w:style w:type="character" w:customStyle="1" w:styleId="WW8Num11z8">
    <w:name w:val="WW8Num11z8"/>
    <w:rsid w:val="005C6875"/>
  </w:style>
  <w:style w:type="character" w:customStyle="1" w:styleId="WW8Num12z0">
    <w:name w:val="WW8Num12z0"/>
    <w:rsid w:val="005C6875"/>
    <w:rPr>
      <w:rFonts w:ascii="Arial" w:eastAsia="Arial" w:hAnsi="Arial" w:cs="Times New Roman" w:hint="default"/>
      <w:color w:val="000000"/>
    </w:rPr>
  </w:style>
  <w:style w:type="character" w:customStyle="1" w:styleId="WW8Num12z1">
    <w:name w:val="WW8Num12z1"/>
    <w:rsid w:val="005C6875"/>
  </w:style>
  <w:style w:type="character" w:customStyle="1" w:styleId="WW8Num12z2">
    <w:name w:val="WW8Num12z2"/>
    <w:rsid w:val="005C6875"/>
  </w:style>
  <w:style w:type="character" w:customStyle="1" w:styleId="WW8Num13z0">
    <w:name w:val="WW8Num13z0"/>
    <w:rsid w:val="005C6875"/>
  </w:style>
  <w:style w:type="character" w:customStyle="1" w:styleId="WW8Num13z1">
    <w:name w:val="WW8Num13z1"/>
    <w:rsid w:val="005C6875"/>
  </w:style>
  <w:style w:type="character" w:customStyle="1" w:styleId="WW8Num13z2">
    <w:name w:val="WW8Num13z2"/>
    <w:rsid w:val="005C6875"/>
  </w:style>
  <w:style w:type="character" w:customStyle="1" w:styleId="WW8Num14z0">
    <w:name w:val="WW8Num14z0"/>
    <w:rsid w:val="005C6875"/>
  </w:style>
  <w:style w:type="character" w:customStyle="1" w:styleId="WW8Num14z1">
    <w:name w:val="WW8Num14z1"/>
    <w:rsid w:val="005C6875"/>
  </w:style>
  <w:style w:type="character" w:customStyle="1" w:styleId="WW8Num14z2">
    <w:name w:val="WW8Num14z2"/>
    <w:rsid w:val="005C6875"/>
  </w:style>
  <w:style w:type="character" w:customStyle="1" w:styleId="WW8Num14z3">
    <w:name w:val="WW8Num14z3"/>
    <w:rsid w:val="005C6875"/>
  </w:style>
  <w:style w:type="character" w:customStyle="1" w:styleId="WW8Num14z4">
    <w:name w:val="WW8Num14z4"/>
    <w:rsid w:val="005C6875"/>
  </w:style>
  <w:style w:type="character" w:customStyle="1" w:styleId="WW8Num14z5">
    <w:name w:val="WW8Num14z5"/>
    <w:rsid w:val="005C6875"/>
  </w:style>
  <w:style w:type="character" w:customStyle="1" w:styleId="WW8Num14z6">
    <w:name w:val="WW8Num14z6"/>
    <w:rsid w:val="005C6875"/>
  </w:style>
  <w:style w:type="character" w:customStyle="1" w:styleId="WW8Num14z7">
    <w:name w:val="WW8Num14z7"/>
    <w:rsid w:val="005C6875"/>
  </w:style>
  <w:style w:type="character" w:customStyle="1" w:styleId="WW8Num14z8">
    <w:name w:val="WW8Num14z8"/>
    <w:rsid w:val="005C6875"/>
  </w:style>
  <w:style w:type="character" w:customStyle="1" w:styleId="WW8Num15z0">
    <w:name w:val="WW8Num15z0"/>
    <w:rsid w:val="005C6875"/>
  </w:style>
  <w:style w:type="character" w:customStyle="1" w:styleId="WW8Num16z0">
    <w:name w:val="WW8Num16z0"/>
    <w:rsid w:val="005C6875"/>
    <w:rPr>
      <w:rFonts w:ascii="Symbol" w:hAnsi="Symbol" w:cs="OpenSymbol" w:hint="default"/>
    </w:rPr>
  </w:style>
  <w:style w:type="character" w:customStyle="1" w:styleId="WW8Num16z1">
    <w:name w:val="WW8Num16z1"/>
    <w:rsid w:val="005C6875"/>
  </w:style>
  <w:style w:type="character" w:customStyle="1" w:styleId="WW8Num16z2">
    <w:name w:val="WW8Num16z2"/>
    <w:rsid w:val="005C6875"/>
  </w:style>
  <w:style w:type="character" w:customStyle="1" w:styleId="WW8Num17z0">
    <w:name w:val="WW8Num17z0"/>
    <w:rsid w:val="005C6875"/>
    <w:rPr>
      <w:rFonts w:ascii="Symbol" w:hAnsi="Symbol" w:cs="OpenSymbol" w:hint="default"/>
    </w:rPr>
  </w:style>
  <w:style w:type="character" w:customStyle="1" w:styleId="WW8Num17z1">
    <w:name w:val="WW8Num17z1"/>
    <w:rsid w:val="005C6875"/>
  </w:style>
  <w:style w:type="character" w:customStyle="1" w:styleId="WW8Num17z2">
    <w:name w:val="WW8Num17z2"/>
    <w:rsid w:val="005C6875"/>
  </w:style>
  <w:style w:type="character" w:customStyle="1" w:styleId="WW8Num17z3">
    <w:name w:val="WW8Num17z3"/>
    <w:rsid w:val="005C6875"/>
  </w:style>
  <w:style w:type="character" w:customStyle="1" w:styleId="WW8Num17z4">
    <w:name w:val="WW8Num17z4"/>
    <w:rsid w:val="005C6875"/>
  </w:style>
  <w:style w:type="character" w:customStyle="1" w:styleId="WW8Num17z5">
    <w:name w:val="WW8Num17z5"/>
    <w:rsid w:val="005C6875"/>
  </w:style>
  <w:style w:type="character" w:customStyle="1" w:styleId="WW8Num17z6">
    <w:name w:val="WW8Num17z6"/>
    <w:rsid w:val="005C6875"/>
  </w:style>
  <w:style w:type="character" w:customStyle="1" w:styleId="WW8Num17z7">
    <w:name w:val="WW8Num17z7"/>
    <w:rsid w:val="005C6875"/>
  </w:style>
  <w:style w:type="character" w:customStyle="1" w:styleId="WW8Num17z8">
    <w:name w:val="WW8Num17z8"/>
    <w:rsid w:val="005C6875"/>
  </w:style>
  <w:style w:type="character" w:customStyle="1" w:styleId="WW8Num18z0">
    <w:name w:val="WW8Num18z0"/>
    <w:rsid w:val="005C6875"/>
    <w:rPr>
      <w:rFonts w:ascii="Symbol" w:hAnsi="Symbol" w:cs="OpenSymbol" w:hint="default"/>
    </w:rPr>
  </w:style>
  <w:style w:type="character" w:customStyle="1" w:styleId="WW8Num19z0">
    <w:name w:val="WW8Num19z0"/>
    <w:rsid w:val="005C6875"/>
    <w:rPr>
      <w:rFonts w:ascii="Symbol" w:hAnsi="Symbol" w:cs="OpenSymbol" w:hint="default"/>
    </w:rPr>
  </w:style>
  <w:style w:type="character" w:customStyle="1" w:styleId="WW8Num19z1">
    <w:name w:val="WW8Num19z1"/>
    <w:rsid w:val="005C6875"/>
  </w:style>
  <w:style w:type="character" w:customStyle="1" w:styleId="WW8Num19z2">
    <w:name w:val="WW8Num19z2"/>
    <w:rsid w:val="005C6875"/>
  </w:style>
  <w:style w:type="character" w:customStyle="1" w:styleId="WW8Num19z3">
    <w:name w:val="WW8Num19z3"/>
    <w:rsid w:val="005C6875"/>
  </w:style>
  <w:style w:type="character" w:customStyle="1" w:styleId="WW8Num19z4">
    <w:name w:val="WW8Num19z4"/>
    <w:rsid w:val="005C6875"/>
  </w:style>
  <w:style w:type="character" w:customStyle="1" w:styleId="WW8Num19z5">
    <w:name w:val="WW8Num19z5"/>
    <w:rsid w:val="005C6875"/>
  </w:style>
  <w:style w:type="character" w:customStyle="1" w:styleId="WW8Num19z6">
    <w:name w:val="WW8Num19z6"/>
    <w:rsid w:val="005C6875"/>
  </w:style>
  <w:style w:type="character" w:customStyle="1" w:styleId="WW8Num19z7">
    <w:name w:val="WW8Num19z7"/>
    <w:rsid w:val="005C6875"/>
  </w:style>
  <w:style w:type="character" w:customStyle="1" w:styleId="WW8Num19z8">
    <w:name w:val="WW8Num19z8"/>
    <w:rsid w:val="005C6875"/>
  </w:style>
  <w:style w:type="character" w:customStyle="1" w:styleId="WW8Num20z0">
    <w:name w:val="WW8Num20z0"/>
    <w:rsid w:val="005C6875"/>
    <w:rPr>
      <w:rFonts w:ascii="Times New Roman" w:hAnsi="Times New Roman" w:cs="Times New Roman" w:hint="default"/>
    </w:rPr>
  </w:style>
  <w:style w:type="character" w:customStyle="1" w:styleId="WW8Num21z0">
    <w:name w:val="WW8Num21z0"/>
    <w:rsid w:val="005C6875"/>
    <w:rPr>
      <w:rFonts w:ascii="Symbol" w:hAnsi="Symbol" w:cs="Symbol" w:hint="default"/>
      <w:sz w:val="20"/>
    </w:rPr>
  </w:style>
  <w:style w:type="character" w:customStyle="1" w:styleId="WW8Num21z1">
    <w:name w:val="WW8Num21z1"/>
    <w:rsid w:val="005C6875"/>
    <w:rPr>
      <w:rFonts w:ascii="Courier New" w:hAnsi="Courier New" w:cs="Courier New" w:hint="default"/>
      <w:sz w:val="20"/>
    </w:rPr>
  </w:style>
  <w:style w:type="character" w:customStyle="1" w:styleId="WW8Num21z2">
    <w:name w:val="WW8Num21z2"/>
    <w:rsid w:val="005C6875"/>
    <w:rPr>
      <w:rFonts w:ascii="Wingdings" w:hAnsi="Wingdings" w:cs="Wingdings" w:hint="default"/>
      <w:sz w:val="20"/>
    </w:rPr>
  </w:style>
  <w:style w:type="character" w:customStyle="1" w:styleId="WW8Num22z0">
    <w:name w:val="WW8Num22z0"/>
    <w:rsid w:val="005C6875"/>
    <w:rPr>
      <w:rFonts w:ascii="Symbol" w:hAnsi="Symbol" w:cs="Symbol" w:hint="default"/>
      <w:sz w:val="20"/>
    </w:rPr>
  </w:style>
  <w:style w:type="character" w:customStyle="1" w:styleId="WW8Num23z0">
    <w:name w:val="WW8Num23z0"/>
    <w:rsid w:val="005C6875"/>
    <w:rPr>
      <w:rFonts w:ascii="Symbol" w:hAnsi="Symbol" w:cs="OpenSymbol" w:hint="default"/>
    </w:rPr>
  </w:style>
  <w:style w:type="character" w:customStyle="1" w:styleId="WW8Num23z1">
    <w:name w:val="WW8Num23z1"/>
    <w:rsid w:val="005C6875"/>
  </w:style>
  <w:style w:type="character" w:customStyle="1" w:styleId="WW8Num23z2">
    <w:name w:val="WW8Num23z2"/>
    <w:rsid w:val="005C6875"/>
  </w:style>
  <w:style w:type="character" w:customStyle="1" w:styleId="WW8Num23z3">
    <w:name w:val="WW8Num23z3"/>
    <w:rsid w:val="005C6875"/>
  </w:style>
  <w:style w:type="character" w:customStyle="1" w:styleId="WW8Num23z4">
    <w:name w:val="WW8Num23z4"/>
    <w:rsid w:val="005C6875"/>
  </w:style>
  <w:style w:type="character" w:customStyle="1" w:styleId="WW8Num23z5">
    <w:name w:val="WW8Num23z5"/>
    <w:rsid w:val="005C6875"/>
  </w:style>
  <w:style w:type="character" w:customStyle="1" w:styleId="WW8Num23z6">
    <w:name w:val="WW8Num23z6"/>
    <w:rsid w:val="005C6875"/>
  </w:style>
  <w:style w:type="character" w:customStyle="1" w:styleId="WW8Num23z7">
    <w:name w:val="WW8Num23z7"/>
    <w:rsid w:val="005C6875"/>
  </w:style>
  <w:style w:type="character" w:customStyle="1" w:styleId="WW8Num23z8">
    <w:name w:val="WW8Num23z8"/>
    <w:rsid w:val="005C6875"/>
  </w:style>
  <w:style w:type="character" w:customStyle="1" w:styleId="WW8Num24z0">
    <w:name w:val="WW8Num24z0"/>
    <w:rsid w:val="005C6875"/>
    <w:rPr>
      <w:rFonts w:ascii="Symbol" w:hAnsi="Symbol" w:cs="Symbol" w:hint="default"/>
      <w:sz w:val="20"/>
    </w:rPr>
  </w:style>
  <w:style w:type="character" w:customStyle="1" w:styleId="WW8Num24z1">
    <w:name w:val="WW8Num24z1"/>
    <w:rsid w:val="005C6875"/>
    <w:rPr>
      <w:rFonts w:ascii="Courier New" w:hAnsi="Courier New" w:cs="Courier New" w:hint="default"/>
      <w:sz w:val="20"/>
    </w:rPr>
  </w:style>
  <w:style w:type="character" w:customStyle="1" w:styleId="WW8Num24z2">
    <w:name w:val="WW8Num24z2"/>
    <w:rsid w:val="005C6875"/>
    <w:rPr>
      <w:rFonts w:ascii="Wingdings" w:hAnsi="Wingdings" w:cs="Wingdings" w:hint="default"/>
      <w:sz w:val="20"/>
    </w:rPr>
  </w:style>
  <w:style w:type="character" w:customStyle="1" w:styleId="WW8Num25z0">
    <w:name w:val="WW8Num25z0"/>
    <w:rsid w:val="005C6875"/>
    <w:rPr>
      <w:rFonts w:ascii="Symbol" w:hAnsi="Symbol" w:cs="Symbol" w:hint="default"/>
      <w:sz w:val="20"/>
    </w:rPr>
  </w:style>
  <w:style w:type="character" w:customStyle="1" w:styleId="WW8Num25z1">
    <w:name w:val="WW8Num25z1"/>
    <w:rsid w:val="005C6875"/>
    <w:rPr>
      <w:rFonts w:ascii="Courier New" w:hAnsi="Courier New" w:cs="Courier New" w:hint="default"/>
      <w:sz w:val="20"/>
    </w:rPr>
  </w:style>
  <w:style w:type="character" w:customStyle="1" w:styleId="WW8Num25z2">
    <w:name w:val="WW8Num25z2"/>
    <w:rsid w:val="005C6875"/>
    <w:rPr>
      <w:rFonts w:ascii="Wingdings" w:hAnsi="Wingdings" w:cs="Wingdings" w:hint="default"/>
      <w:sz w:val="20"/>
    </w:rPr>
  </w:style>
  <w:style w:type="character" w:customStyle="1" w:styleId="WW8Num26z0">
    <w:name w:val="WW8Num26z0"/>
    <w:rsid w:val="005C6875"/>
    <w:rPr>
      <w:rFonts w:ascii="Symbol" w:hAnsi="Symbol" w:cs="Symbol" w:hint="default"/>
      <w:sz w:val="20"/>
    </w:rPr>
  </w:style>
  <w:style w:type="character" w:customStyle="1" w:styleId="WW8Num26z1">
    <w:name w:val="WW8Num26z1"/>
    <w:rsid w:val="005C6875"/>
    <w:rPr>
      <w:rFonts w:ascii="Courier New" w:hAnsi="Courier New" w:cs="Courier New" w:hint="default"/>
      <w:sz w:val="20"/>
    </w:rPr>
  </w:style>
  <w:style w:type="character" w:customStyle="1" w:styleId="WW8Num26z2">
    <w:name w:val="WW8Num26z2"/>
    <w:rsid w:val="005C6875"/>
    <w:rPr>
      <w:rFonts w:ascii="Wingdings" w:hAnsi="Wingdings" w:cs="Wingdings" w:hint="default"/>
      <w:sz w:val="20"/>
    </w:rPr>
  </w:style>
  <w:style w:type="character" w:customStyle="1" w:styleId="WW8Num27z0">
    <w:name w:val="WW8Num27z0"/>
    <w:rsid w:val="005C6875"/>
    <w:rPr>
      <w:rFonts w:ascii="Symbol" w:hAnsi="Symbol" w:cs="OpenSymbol" w:hint="default"/>
    </w:rPr>
  </w:style>
  <w:style w:type="character" w:customStyle="1" w:styleId="WW8Num27z1">
    <w:name w:val="WW8Num27z1"/>
    <w:rsid w:val="005C6875"/>
  </w:style>
  <w:style w:type="character" w:customStyle="1" w:styleId="WW8Num27z2">
    <w:name w:val="WW8Num27z2"/>
    <w:rsid w:val="005C6875"/>
  </w:style>
  <w:style w:type="character" w:customStyle="1" w:styleId="WW8Num27z3">
    <w:name w:val="WW8Num27z3"/>
    <w:rsid w:val="005C6875"/>
  </w:style>
  <w:style w:type="character" w:customStyle="1" w:styleId="WW8Num27z4">
    <w:name w:val="WW8Num27z4"/>
    <w:rsid w:val="005C6875"/>
  </w:style>
  <w:style w:type="character" w:customStyle="1" w:styleId="WW8Num27z5">
    <w:name w:val="WW8Num27z5"/>
    <w:rsid w:val="005C6875"/>
  </w:style>
  <w:style w:type="character" w:customStyle="1" w:styleId="WW8Num27z6">
    <w:name w:val="WW8Num27z6"/>
    <w:rsid w:val="005C6875"/>
  </w:style>
  <w:style w:type="character" w:customStyle="1" w:styleId="WW8Num27z7">
    <w:name w:val="WW8Num27z7"/>
    <w:rsid w:val="005C6875"/>
  </w:style>
  <w:style w:type="character" w:customStyle="1" w:styleId="WW8Num27z8">
    <w:name w:val="WW8Num27z8"/>
    <w:rsid w:val="005C6875"/>
  </w:style>
  <w:style w:type="character" w:customStyle="1" w:styleId="WW8Num28z0">
    <w:name w:val="WW8Num28z0"/>
    <w:rsid w:val="005C6875"/>
    <w:rPr>
      <w:rFonts w:ascii="Symbol" w:hAnsi="Symbol" w:cs="Symbol" w:hint="default"/>
      <w:sz w:val="20"/>
    </w:rPr>
  </w:style>
  <w:style w:type="character" w:customStyle="1" w:styleId="WW8Num28z1">
    <w:name w:val="WW8Num28z1"/>
    <w:rsid w:val="005C6875"/>
    <w:rPr>
      <w:rFonts w:ascii="Courier New" w:hAnsi="Courier New" w:cs="Courier New" w:hint="default"/>
      <w:sz w:val="20"/>
    </w:rPr>
  </w:style>
  <w:style w:type="character" w:customStyle="1" w:styleId="WW8Num28z2">
    <w:name w:val="WW8Num28z2"/>
    <w:rsid w:val="005C6875"/>
    <w:rPr>
      <w:rFonts w:ascii="Wingdings" w:hAnsi="Wingdings" w:cs="Wingdings" w:hint="default"/>
      <w:sz w:val="20"/>
    </w:rPr>
  </w:style>
  <w:style w:type="character" w:customStyle="1" w:styleId="WW8Num29z0">
    <w:name w:val="WW8Num29z0"/>
    <w:rsid w:val="005C6875"/>
    <w:rPr>
      <w:rFonts w:ascii="Symbol" w:hAnsi="Symbol" w:cs="Symbol" w:hint="default"/>
      <w:sz w:val="20"/>
    </w:rPr>
  </w:style>
  <w:style w:type="character" w:customStyle="1" w:styleId="WW8Num29z1">
    <w:name w:val="WW8Num29z1"/>
    <w:rsid w:val="005C6875"/>
    <w:rPr>
      <w:rFonts w:ascii="Courier New" w:hAnsi="Courier New" w:cs="Courier New" w:hint="default"/>
      <w:sz w:val="20"/>
    </w:rPr>
  </w:style>
  <w:style w:type="character" w:customStyle="1" w:styleId="WW8Num29z2">
    <w:name w:val="WW8Num29z2"/>
    <w:rsid w:val="005C6875"/>
    <w:rPr>
      <w:rFonts w:ascii="Wingdings" w:hAnsi="Wingdings" w:cs="Wingdings" w:hint="default"/>
      <w:sz w:val="20"/>
    </w:rPr>
  </w:style>
  <w:style w:type="character" w:customStyle="1" w:styleId="WW8Num30z0">
    <w:name w:val="WW8Num30z0"/>
    <w:rsid w:val="005C6875"/>
    <w:rPr>
      <w:rFonts w:ascii="Symbol" w:hAnsi="Symbol" w:cs="Symbol" w:hint="default"/>
      <w:sz w:val="20"/>
    </w:rPr>
  </w:style>
  <w:style w:type="character" w:customStyle="1" w:styleId="WW8Num30z1">
    <w:name w:val="WW8Num30z1"/>
    <w:rsid w:val="005C6875"/>
    <w:rPr>
      <w:rFonts w:ascii="Courier New" w:hAnsi="Courier New" w:cs="Courier New" w:hint="default"/>
      <w:sz w:val="20"/>
    </w:rPr>
  </w:style>
  <w:style w:type="character" w:customStyle="1" w:styleId="WW8Num30z2">
    <w:name w:val="WW8Num30z2"/>
    <w:rsid w:val="005C6875"/>
    <w:rPr>
      <w:rFonts w:ascii="Wingdings" w:hAnsi="Wingdings" w:cs="Wingdings" w:hint="default"/>
      <w:sz w:val="20"/>
    </w:rPr>
  </w:style>
  <w:style w:type="character" w:customStyle="1" w:styleId="WW8Num31z0">
    <w:name w:val="WW8Num31z0"/>
    <w:rsid w:val="005C6875"/>
  </w:style>
  <w:style w:type="character" w:customStyle="1" w:styleId="WW8Num31z1">
    <w:name w:val="WW8Num31z1"/>
    <w:rsid w:val="005C6875"/>
  </w:style>
  <w:style w:type="character" w:customStyle="1" w:styleId="WW8Num31z2">
    <w:name w:val="WW8Num31z2"/>
    <w:rsid w:val="005C6875"/>
  </w:style>
  <w:style w:type="character" w:customStyle="1" w:styleId="WW8Num31z3">
    <w:name w:val="WW8Num31z3"/>
    <w:rsid w:val="005C6875"/>
  </w:style>
  <w:style w:type="character" w:customStyle="1" w:styleId="WW8Num31z4">
    <w:name w:val="WW8Num31z4"/>
    <w:rsid w:val="005C6875"/>
  </w:style>
  <w:style w:type="character" w:customStyle="1" w:styleId="WW8Num31z5">
    <w:name w:val="WW8Num31z5"/>
    <w:rsid w:val="005C6875"/>
  </w:style>
  <w:style w:type="character" w:customStyle="1" w:styleId="WW8Num31z6">
    <w:name w:val="WW8Num31z6"/>
    <w:rsid w:val="005C6875"/>
  </w:style>
  <w:style w:type="character" w:customStyle="1" w:styleId="WW8Num31z7">
    <w:name w:val="WW8Num31z7"/>
    <w:rsid w:val="005C6875"/>
  </w:style>
  <w:style w:type="character" w:customStyle="1" w:styleId="WW8Num31z8">
    <w:name w:val="WW8Num31z8"/>
    <w:rsid w:val="005C6875"/>
  </w:style>
  <w:style w:type="character" w:customStyle="1" w:styleId="WW8Num32z0">
    <w:name w:val="WW8Num32z0"/>
    <w:rsid w:val="005C6875"/>
    <w:rPr>
      <w:rFonts w:ascii="Symbol" w:hAnsi="Symbol" w:cs="Symbol" w:hint="default"/>
      <w:sz w:val="20"/>
    </w:rPr>
  </w:style>
  <w:style w:type="character" w:customStyle="1" w:styleId="WW8Num32z1">
    <w:name w:val="WW8Num32z1"/>
    <w:rsid w:val="005C6875"/>
    <w:rPr>
      <w:rFonts w:ascii="Courier New" w:hAnsi="Courier New" w:cs="Courier New" w:hint="default"/>
      <w:sz w:val="20"/>
    </w:rPr>
  </w:style>
  <w:style w:type="character" w:customStyle="1" w:styleId="WW8Num32z2">
    <w:name w:val="WW8Num32z2"/>
    <w:rsid w:val="005C6875"/>
    <w:rPr>
      <w:rFonts w:ascii="Wingdings" w:hAnsi="Wingdings" w:cs="Wingdings" w:hint="default"/>
      <w:sz w:val="20"/>
    </w:rPr>
  </w:style>
  <w:style w:type="character" w:customStyle="1" w:styleId="WW8Num33z0">
    <w:name w:val="WW8Num33z0"/>
    <w:rsid w:val="005C6875"/>
    <w:rPr>
      <w:rFonts w:ascii="Symbol" w:hAnsi="Symbol" w:cs="Symbol" w:hint="default"/>
      <w:sz w:val="20"/>
    </w:rPr>
  </w:style>
  <w:style w:type="character" w:customStyle="1" w:styleId="WW8Num33z1">
    <w:name w:val="WW8Num33z1"/>
    <w:rsid w:val="005C6875"/>
    <w:rPr>
      <w:rFonts w:ascii="Courier New" w:hAnsi="Courier New" w:cs="Courier New" w:hint="default"/>
      <w:sz w:val="20"/>
    </w:rPr>
  </w:style>
  <w:style w:type="character" w:customStyle="1" w:styleId="WW8Num33z2">
    <w:name w:val="WW8Num33z2"/>
    <w:rsid w:val="005C6875"/>
    <w:rPr>
      <w:rFonts w:ascii="Wingdings" w:hAnsi="Wingdings" w:cs="Wingdings" w:hint="default"/>
      <w:sz w:val="20"/>
    </w:rPr>
  </w:style>
  <w:style w:type="character" w:customStyle="1" w:styleId="WW8Num34z0">
    <w:name w:val="WW8Num34z0"/>
    <w:rsid w:val="005C6875"/>
    <w:rPr>
      <w:rFonts w:ascii="Symbol" w:hAnsi="Symbol" w:cs="OpenSymbol" w:hint="default"/>
    </w:rPr>
  </w:style>
  <w:style w:type="character" w:customStyle="1" w:styleId="WW8Num34z1">
    <w:name w:val="WW8Num34z1"/>
    <w:rsid w:val="005C6875"/>
  </w:style>
  <w:style w:type="character" w:customStyle="1" w:styleId="WW8Num34z2">
    <w:name w:val="WW8Num34z2"/>
    <w:rsid w:val="005C6875"/>
  </w:style>
  <w:style w:type="character" w:customStyle="1" w:styleId="WW8Num34z3">
    <w:name w:val="WW8Num34z3"/>
    <w:rsid w:val="005C6875"/>
  </w:style>
  <w:style w:type="character" w:customStyle="1" w:styleId="WW8Num34z4">
    <w:name w:val="WW8Num34z4"/>
    <w:rsid w:val="005C6875"/>
  </w:style>
  <w:style w:type="character" w:customStyle="1" w:styleId="WW8Num34z5">
    <w:name w:val="WW8Num34z5"/>
    <w:rsid w:val="005C6875"/>
  </w:style>
  <w:style w:type="character" w:customStyle="1" w:styleId="WW8Num34z6">
    <w:name w:val="WW8Num34z6"/>
    <w:rsid w:val="005C6875"/>
  </w:style>
  <w:style w:type="character" w:customStyle="1" w:styleId="WW8Num34z7">
    <w:name w:val="WW8Num34z7"/>
    <w:rsid w:val="005C6875"/>
  </w:style>
  <w:style w:type="character" w:customStyle="1" w:styleId="WW8Num34z8">
    <w:name w:val="WW8Num34z8"/>
    <w:rsid w:val="005C6875"/>
  </w:style>
  <w:style w:type="character" w:customStyle="1" w:styleId="WW8Num35z0">
    <w:name w:val="WW8Num35z0"/>
    <w:rsid w:val="005C6875"/>
    <w:rPr>
      <w:rFonts w:ascii="Symbol" w:hAnsi="Symbol" w:cs="Symbol" w:hint="default"/>
      <w:sz w:val="20"/>
    </w:rPr>
  </w:style>
  <w:style w:type="character" w:customStyle="1" w:styleId="93">
    <w:name w:val="Основной шрифт абзаца9"/>
    <w:rsid w:val="005C6875"/>
  </w:style>
  <w:style w:type="character" w:customStyle="1" w:styleId="WW8Num5z1">
    <w:name w:val="WW8Num5z1"/>
    <w:rsid w:val="005C6875"/>
  </w:style>
  <w:style w:type="character" w:customStyle="1" w:styleId="WW8Num5z2">
    <w:name w:val="WW8Num5z2"/>
    <w:rsid w:val="005C6875"/>
  </w:style>
  <w:style w:type="character" w:customStyle="1" w:styleId="WW8Num5z3">
    <w:name w:val="WW8Num5z3"/>
    <w:rsid w:val="005C6875"/>
  </w:style>
  <w:style w:type="character" w:customStyle="1" w:styleId="WW8Num5z4">
    <w:name w:val="WW8Num5z4"/>
    <w:rsid w:val="005C6875"/>
  </w:style>
  <w:style w:type="character" w:customStyle="1" w:styleId="WW8Num5z5">
    <w:name w:val="WW8Num5z5"/>
    <w:rsid w:val="005C6875"/>
  </w:style>
  <w:style w:type="character" w:customStyle="1" w:styleId="WW8Num5z6">
    <w:name w:val="WW8Num5z6"/>
    <w:rsid w:val="005C6875"/>
  </w:style>
  <w:style w:type="character" w:customStyle="1" w:styleId="WW8Num5z7">
    <w:name w:val="WW8Num5z7"/>
    <w:rsid w:val="005C6875"/>
  </w:style>
  <w:style w:type="character" w:customStyle="1" w:styleId="WW8Num5z8">
    <w:name w:val="WW8Num5z8"/>
    <w:rsid w:val="005C6875"/>
  </w:style>
  <w:style w:type="character" w:customStyle="1" w:styleId="WW8Num8z1">
    <w:name w:val="WW8Num8z1"/>
    <w:rsid w:val="005C6875"/>
  </w:style>
  <w:style w:type="character" w:customStyle="1" w:styleId="WW8Num8z2">
    <w:name w:val="WW8Num8z2"/>
    <w:rsid w:val="005C6875"/>
  </w:style>
  <w:style w:type="character" w:customStyle="1" w:styleId="WW8Num8z3">
    <w:name w:val="WW8Num8z3"/>
    <w:rsid w:val="005C6875"/>
  </w:style>
  <w:style w:type="character" w:customStyle="1" w:styleId="WW8Num8z4">
    <w:name w:val="WW8Num8z4"/>
    <w:rsid w:val="005C6875"/>
  </w:style>
  <w:style w:type="character" w:customStyle="1" w:styleId="WW8Num8z5">
    <w:name w:val="WW8Num8z5"/>
    <w:rsid w:val="005C6875"/>
  </w:style>
  <w:style w:type="character" w:customStyle="1" w:styleId="WW8Num8z6">
    <w:name w:val="WW8Num8z6"/>
    <w:rsid w:val="005C6875"/>
  </w:style>
  <w:style w:type="character" w:customStyle="1" w:styleId="WW8Num8z7">
    <w:name w:val="WW8Num8z7"/>
    <w:rsid w:val="005C6875"/>
  </w:style>
  <w:style w:type="character" w:customStyle="1" w:styleId="WW8Num8z8">
    <w:name w:val="WW8Num8z8"/>
    <w:rsid w:val="005C6875"/>
  </w:style>
  <w:style w:type="character" w:customStyle="1" w:styleId="WW8Num10z3">
    <w:name w:val="WW8Num10z3"/>
    <w:rsid w:val="005C6875"/>
  </w:style>
  <w:style w:type="character" w:customStyle="1" w:styleId="WW8Num10z4">
    <w:name w:val="WW8Num10z4"/>
    <w:rsid w:val="005C6875"/>
  </w:style>
  <w:style w:type="character" w:customStyle="1" w:styleId="WW8Num10z5">
    <w:name w:val="WW8Num10z5"/>
    <w:rsid w:val="005C6875"/>
  </w:style>
  <w:style w:type="character" w:customStyle="1" w:styleId="WW8Num10z6">
    <w:name w:val="WW8Num10z6"/>
    <w:rsid w:val="005C6875"/>
  </w:style>
  <w:style w:type="character" w:customStyle="1" w:styleId="WW8Num10z7">
    <w:name w:val="WW8Num10z7"/>
    <w:rsid w:val="005C6875"/>
  </w:style>
  <w:style w:type="character" w:customStyle="1" w:styleId="WW8Num10z8">
    <w:name w:val="WW8Num10z8"/>
    <w:rsid w:val="005C6875"/>
  </w:style>
  <w:style w:type="character" w:customStyle="1" w:styleId="WW8Num12z3">
    <w:name w:val="WW8Num12z3"/>
    <w:rsid w:val="005C6875"/>
  </w:style>
  <w:style w:type="character" w:customStyle="1" w:styleId="WW8Num12z4">
    <w:name w:val="WW8Num12z4"/>
    <w:rsid w:val="005C6875"/>
  </w:style>
  <w:style w:type="character" w:customStyle="1" w:styleId="WW8Num12z5">
    <w:name w:val="WW8Num12z5"/>
    <w:rsid w:val="005C6875"/>
  </w:style>
  <w:style w:type="character" w:customStyle="1" w:styleId="WW8Num12z6">
    <w:name w:val="WW8Num12z6"/>
    <w:rsid w:val="005C6875"/>
  </w:style>
  <w:style w:type="character" w:customStyle="1" w:styleId="WW8Num12z7">
    <w:name w:val="WW8Num12z7"/>
    <w:rsid w:val="005C6875"/>
  </w:style>
  <w:style w:type="character" w:customStyle="1" w:styleId="WW8Num12z8">
    <w:name w:val="WW8Num12z8"/>
    <w:rsid w:val="005C6875"/>
  </w:style>
  <w:style w:type="character" w:customStyle="1" w:styleId="WW8Num13z3">
    <w:name w:val="WW8Num13z3"/>
    <w:rsid w:val="005C6875"/>
  </w:style>
  <w:style w:type="character" w:customStyle="1" w:styleId="WW8Num13z4">
    <w:name w:val="WW8Num13z4"/>
    <w:rsid w:val="005C6875"/>
  </w:style>
  <w:style w:type="character" w:customStyle="1" w:styleId="WW8Num13z5">
    <w:name w:val="WW8Num13z5"/>
    <w:rsid w:val="005C6875"/>
  </w:style>
  <w:style w:type="character" w:customStyle="1" w:styleId="WW8Num13z6">
    <w:name w:val="WW8Num13z6"/>
    <w:rsid w:val="005C6875"/>
  </w:style>
  <w:style w:type="character" w:customStyle="1" w:styleId="WW8Num13z7">
    <w:name w:val="WW8Num13z7"/>
    <w:rsid w:val="005C6875"/>
  </w:style>
  <w:style w:type="character" w:customStyle="1" w:styleId="WW8Num13z8">
    <w:name w:val="WW8Num13z8"/>
    <w:rsid w:val="005C6875"/>
  </w:style>
  <w:style w:type="character" w:customStyle="1" w:styleId="WW8Num15z1">
    <w:name w:val="WW8Num15z1"/>
    <w:rsid w:val="005C6875"/>
  </w:style>
  <w:style w:type="character" w:customStyle="1" w:styleId="WW8Num15z2">
    <w:name w:val="WW8Num15z2"/>
    <w:rsid w:val="005C6875"/>
  </w:style>
  <w:style w:type="character" w:customStyle="1" w:styleId="WW8Num15z3">
    <w:name w:val="WW8Num15z3"/>
    <w:rsid w:val="005C6875"/>
  </w:style>
  <w:style w:type="character" w:customStyle="1" w:styleId="WW8Num15z4">
    <w:name w:val="WW8Num15z4"/>
    <w:rsid w:val="005C6875"/>
  </w:style>
  <w:style w:type="character" w:customStyle="1" w:styleId="WW8Num15z5">
    <w:name w:val="WW8Num15z5"/>
    <w:rsid w:val="005C6875"/>
  </w:style>
  <w:style w:type="character" w:customStyle="1" w:styleId="WW8Num15z6">
    <w:name w:val="WW8Num15z6"/>
    <w:rsid w:val="005C6875"/>
  </w:style>
  <w:style w:type="character" w:customStyle="1" w:styleId="WW8Num15z7">
    <w:name w:val="WW8Num15z7"/>
    <w:rsid w:val="005C6875"/>
  </w:style>
  <w:style w:type="character" w:customStyle="1" w:styleId="WW8Num15z8">
    <w:name w:val="WW8Num15z8"/>
    <w:rsid w:val="005C6875"/>
  </w:style>
  <w:style w:type="character" w:customStyle="1" w:styleId="WW8Num16z3">
    <w:name w:val="WW8Num16z3"/>
    <w:rsid w:val="005C6875"/>
  </w:style>
  <w:style w:type="character" w:customStyle="1" w:styleId="WW8Num16z4">
    <w:name w:val="WW8Num16z4"/>
    <w:rsid w:val="005C6875"/>
  </w:style>
  <w:style w:type="character" w:customStyle="1" w:styleId="WW8Num16z5">
    <w:name w:val="WW8Num16z5"/>
    <w:rsid w:val="005C6875"/>
  </w:style>
  <w:style w:type="character" w:customStyle="1" w:styleId="WW8Num16z6">
    <w:name w:val="WW8Num16z6"/>
    <w:rsid w:val="005C6875"/>
  </w:style>
  <w:style w:type="character" w:customStyle="1" w:styleId="WW8Num16z7">
    <w:name w:val="WW8Num16z7"/>
    <w:rsid w:val="005C6875"/>
  </w:style>
  <w:style w:type="character" w:customStyle="1" w:styleId="WW8Num16z8">
    <w:name w:val="WW8Num16z8"/>
    <w:rsid w:val="005C6875"/>
  </w:style>
  <w:style w:type="character" w:customStyle="1" w:styleId="WW8Num18z1">
    <w:name w:val="WW8Num18z1"/>
    <w:rsid w:val="005C6875"/>
  </w:style>
  <w:style w:type="character" w:customStyle="1" w:styleId="WW8Num18z2">
    <w:name w:val="WW8Num18z2"/>
    <w:rsid w:val="005C6875"/>
  </w:style>
  <w:style w:type="character" w:customStyle="1" w:styleId="WW8Num18z3">
    <w:name w:val="WW8Num18z3"/>
    <w:rsid w:val="005C6875"/>
  </w:style>
  <w:style w:type="character" w:customStyle="1" w:styleId="WW8Num18z4">
    <w:name w:val="WW8Num18z4"/>
    <w:rsid w:val="005C6875"/>
  </w:style>
  <w:style w:type="character" w:customStyle="1" w:styleId="WW8Num18z5">
    <w:name w:val="WW8Num18z5"/>
    <w:rsid w:val="005C6875"/>
  </w:style>
  <w:style w:type="character" w:customStyle="1" w:styleId="WW8Num18z6">
    <w:name w:val="WW8Num18z6"/>
    <w:rsid w:val="005C6875"/>
  </w:style>
  <w:style w:type="character" w:customStyle="1" w:styleId="WW8Num18z7">
    <w:name w:val="WW8Num18z7"/>
    <w:rsid w:val="005C6875"/>
  </w:style>
  <w:style w:type="character" w:customStyle="1" w:styleId="WW8Num18z8">
    <w:name w:val="WW8Num18z8"/>
    <w:rsid w:val="005C6875"/>
  </w:style>
  <w:style w:type="character" w:customStyle="1" w:styleId="WW8Num20z1">
    <w:name w:val="WW8Num20z1"/>
    <w:rsid w:val="005C6875"/>
  </w:style>
  <w:style w:type="character" w:customStyle="1" w:styleId="WW8Num20z2">
    <w:name w:val="WW8Num20z2"/>
    <w:rsid w:val="005C6875"/>
  </w:style>
  <w:style w:type="character" w:customStyle="1" w:styleId="WW8Num20z3">
    <w:name w:val="WW8Num20z3"/>
    <w:rsid w:val="005C6875"/>
  </w:style>
  <w:style w:type="character" w:customStyle="1" w:styleId="WW8Num20z4">
    <w:name w:val="WW8Num20z4"/>
    <w:rsid w:val="005C6875"/>
  </w:style>
  <w:style w:type="character" w:customStyle="1" w:styleId="WW8Num20z5">
    <w:name w:val="WW8Num20z5"/>
    <w:rsid w:val="005C6875"/>
  </w:style>
  <w:style w:type="character" w:customStyle="1" w:styleId="WW8Num20z6">
    <w:name w:val="WW8Num20z6"/>
    <w:rsid w:val="005C6875"/>
  </w:style>
  <w:style w:type="character" w:customStyle="1" w:styleId="WW8Num20z7">
    <w:name w:val="WW8Num20z7"/>
    <w:rsid w:val="005C6875"/>
  </w:style>
  <w:style w:type="character" w:customStyle="1" w:styleId="WW8Num20z8">
    <w:name w:val="WW8Num20z8"/>
    <w:rsid w:val="005C6875"/>
  </w:style>
  <w:style w:type="character" w:customStyle="1" w:styleId="81">
    <w:name w:val="Основной шрифт абзаца8"/>
    <w:rsid w:val="005C6875"/>
  </w:style>
  <w:style w:type="character" w:customStyle="1" w:styleId="WW8Num3z1">
    <w:name w:val="WW8Num3z1"/>
    <w:rsid w:val="005C6875"/>
  </w:style>
  <w:style w:type="character" w:customStyle="1" w:styleId="WW8Num3z2">
    <w:name w:val="WW8Num3z2"/>
    <w:rsid w:val="005C6875"/>
  </w:style>
  <w:style w:type="character" w:customStyle="1" w:styleId="WW8Num3z3">
    <w:name w:val="WW8Num3z3"/>
    <w:rsid w:val="005C6875"/>
  </w:style>
  <w:style w:type="character" w:customStyle="1" w:styleId="WW8Num3z4">
    <w:name w:val="WW8Num3z4"/>
    <w:rsid w:val="005C6875"/>
  </w:style>
  <w:style w:type="character" w:customStyle="1" w:styleId="WW8Num3z5">
    <w:name w:val="WW8Num3z5"/>
    <w:rsid w:val="005C6875"/>
  </w:style>
  <w:style w:type="character" w:customStyle="1" w:styleId="WW8Num3z6">
    <w:name w:val="WW8Num3z6"/>
    <w:rsid w:val="005C6875"/>
  </w:style>
  <w:style w:type="character" w:customStyle="1" w:styleId="WW8Num3z7">
    <w:name w:val="WW8Num3z7"/>
    <w:rsid w:val="005C6875"/>
  </w:style>
  <w:style w:type="character" w:customStyle="1" w:styleId="WW8Num3z8">
    <w:name w:val="WW8Num3z8"/>
    <w:rsid w:val="005C6875"/>
  </w:style>
  <w:style w:type="character" w:customStyle="1" w:styleId="34">
    <w:name w:val="Основной шрифт абзаца3"/>
    <w:rsid w:val="005C6875"/>
  </w:style>
  <w:style w:type="character" w:customStyle="1" w:styleId="2a">
    <w:name w:val="Основной шрифт абзаца2"/>
    <w:rsid w:val="005C6875"/>
  </w:style>
  <w:style w:type="character" w:customStyle="1" w:styleId="1f8">
    <w:name w:val="Основной шрифт абзаца1"/>
    <w:rsid w:val="005C6875"/>
  </w:style>
  <w:style w:type="character" w:customStyle="1" w:styleId="WW8Num2z1">
    <w:name w:val="WW8Num2z1"/>
    <w:rsid w:val="005C6875"/>
  </w:style>
  <w:style w:type="character" w:customStyle="1" w:styleId="WW8Num2z2">
    <w:name w:val="WW8Num2z2"/>
    <w:rsid w:val="005C6875"/>
  </w:style>
  <w:style w:type="character" w:customStyle="1" w:styleId="WW8Num2z3">
    <w:name w:val="WW8Num2z3"/>
    <w:rsid w:val="005C6875"/>
  </w:style>
  <w:style w:type="character" w:customStyle="1" w:styleId="WW8Num2z4">
    <w:name w:val="WW8Num2z4"/>
    <w:rsid w:val="005C6875"/>
  </w:style>
  <w:style w:type="character" w:customStyle="1" w:styleId="WW8Num2z5">
    <w:name w:val="WW8Num2z5"/>
    <w:rsid w:val="005C6875"/>
  </w:style>
  <w:style w:type="character" w:customStyle="1" w:styleId="WW8Num2z6">
    <w:name w:val="WW8Num2z6"/>
    <w:rsid w:val="005C6875"/>
  </w:style>
  <w:style w:type="character" w:customStyle="1" w:styleId="WW8Num2z7">
    <w:name w:val="WW8Num2z7"/>
    <w:rsid w:val="005C6875"/>
  </w:style>
  <w:style w:type="character" w:customStyle="1" w:styleId="WW8Num2z8">
    <w:name w:val="WW8Num2z8"/>
    <w:rsid w:val="005C6875"/>
  </w:style>
  <w:style w:type="character" w:customStyle="1" w:styleId="afff">
    <w:name w:val="Символ нумерации"/>
    <w:rsid w:val="005C6875"/>
  </w:style>
  <w:style w:type="character" w:customStyle="1" w:styleId="afff0">
    <w:name w:val="Маркеры списка"/>
    <w:rsid w:val="005C6875"/>
    <w:rPr>
      <w:rFonts w:ascii="OpenSymbol" w:eastAsia="OpenSymbol" w:hAnsi="OpenSymbol" w:cs="OpenSymbol" w:hint="default"/>
    </w:rPr>
  </w:style>
  <w:style w:type="character" w:customStyle="1" w:styleId="WW8Num4z1">
    <w:name w:val="WW8Num4z1"/>
    <w:rsid w:val="005C6875"/>
  </w:style>
  <w:style w:type="character" w:customStyle="1" w:styleId="71">
    <w:name w:val="Основной шрифт абзаца7"/>
    <w:rsid w:val="005C6875"/>
  </w:style>
  <w:style w:type="character" w:customStyle="1" w:styleId="WW8Num6z1">
    <w:name w:val="WW8Num6z1"/>
    <w:rsid w:val="005C6875"/>
  </w:style>
  <w:style w:type="character" w:customStyle="1" w:styleId="WW8Num6z2">
    <w:name w:val="WW8Num6z2"/>
    <w:rsid w:val="005C6875"/>
  </w:style>
  <w:style w:type="character" w:customStyle="1" w:styleId="WW8Num6z3">
    <w:name w:val="WW8Num6z3"/>
    <w:rsid w:val="005C6875"/>
  </w:style>
  <w:style w:type="character" w:customStyle="1" w:styleId="WW8Num6z4">
    <w:name w:val="WW8Num6z4"/>
    <w:rsid w:val="005C6875"/>
  </w:style>
  <w:style w:type="character" w:customStyle="1" w:styleId="WW8Num6z5">
    <w:name w:val="WW8Num6z5"/>
    <w:rsid w:val="005C6875"/>
  </w:style>
  <w:style w:type="character" w:customStyle="1" w:styleId="WW8Num6z6">
    <w:name w:val="WW8Num6z6"/>
    <w:rsid w:val="005C6875"/>
  </w:style>
  <w:style w:type="character" w:customStyle="1" w:styleId="WW8Num6z7">
    <w:name w:val="WW8Num6z7"/>
    <w:rsid w:val="005C6875"/>
  </w:style>
  <w:style w:type="character" w:customStyle="1" w:styleId="WW8Num6z8">
    <w:name w:val="WW8Num6z8"/>
    <w:rsid w:val="005C6875"/>
  </w:style>
  <w:style w:type="character" w:customStyle="1" w:styleId="63">
    <w:name w:val="Основной шрифт абзаца6"/>
    <w:rsid w:val="005C6875"/>
  </w:style>
  <w:style w:type="character" w:customStyle="1" w:styleId="53">
    <w:name w:val="Основной шрифт абзаца5"/>
    <w:rsid w:val="005C6875"/>
  </w:style>
  <w:style w:type="character" w:customStyle="1" w:styleId="WW8Num4z2">
    <w:name w:val="WW8Num4z2"/>
    <w:rsid w:val="005C6875"/>
  </w:style>
  <w:style w:type="character" w:customStyle="1" w:styleId="WW8Num4z3">
    <w:name w:val="WW8Num4z3"/>
    <w:rsid w:val="005C6875"/>
  </w:style>
  <w:style w:type="character" w:customStyle="1" w:styleId="WW8Num4z4">
    <w:name w:val="WW8Num4z4"/>
    <w:rsid w:val="005C6875"/>
  </w:style>
  <w:style w:type="character" w:customStyle="1" w:styleId="WW8Num4z5">
    <w:name w:val="WW8Num4z5"/>
    <w:rsid w:val="005C6875"/>
  </w:style>
  <w:style w:type="character" w:customStyle="1" w:styleId="WW8Num4z6">
    <w:name w:val="WW8Num4z6"/>
    <w:rsid w:val="005C6875"/>
  </w:style>
  <w:style w:type="character" w:customStyle="1" w:styleId="WW8Num4z7">
    <w:name w:val="WW8Num4z7"/>
    <w:rsid w:val="005C6875"/>
  </w:style>
  <w:style w:type="character" w:customStyle="1" w:styleId="WW8Num4z8">
    <w:name w:val="WW8Num4z8"/>
    <w:rsid w:val="005C6875"/>
  </w:style>
  <w:style w:type="character" w:customStyle="1" w:styleId="41">
    <w:name w:val="Основной шрифт абзаца4"/>
    <w:rsid w:val="005C6875"/>
  </w:style>
  <w:style w:type="character" w:customStyle="1" w:styleId="apple-converted-space">
    <w:name w:val="apple-converted-space"/>
    <w:rsid w:val="005C6875"/>
  </w:style>
  <w:style w:type="character" w:customStyle="1" w:styleId="basic">
    <w:name w:val="basic"/>
    <w:rsid w:val="005C6875"/>
  </w:style>
  <w:style w:type="character" w:customStyle="1" w:styleId="z-">
    <w:name w:val="z-Начало формы Знак"/>
    <w:rsid w:val="005C6875"/>
    <w:rPr>
      <w:rFonts w:ascii="Arial" w:eastAsia="Times New Roman" w:hAnsi="Arial" w:cs="Arial" w:hint="default"/>
      <w:vanish/>
      <w:webHidden w:val="0"/>
      <w:sz w:val="16"/>
      <w:szCs w:val="16"/>
      <w:specVanish w:val="0"/>
    </w:rPr>
  </w:style>
  <w:style w:type="character" w:customStyle="1" w:styleId="z-1">
    <w:name w:val="z-Начало формы Знак1"/>
    <w:basedOn w:val="a2"/>
    <w:link w:val="z-0"/>
    <w:rsid w:val="005C6875"/>
    <w:rPr>
      <w:rFonts w:ascii="Arial" w:hAnsi="Arial" w:cs="Arial"/>
      <w:vanish/>
      <w:sz w:val="16"/>
      <w:szCs w:val="16"/>
    </w:rPr>
  </w:style>
  <w:style w:type="paragraph" w:customStyle="1" w:styleId="z-10">
    <w:name w:val="z-Начало формы1"/>
    <w:basedOn w:val="a"/>
    <w:next w:val="a"/>
    <w:hidden/>
    <w:unhideWhenUsed/>
    <w:rsid w:val="005C6875"/>
    <w:pPr>
      <w:pBdr>
        <w:bottom w:val="single" w:sz="6" w:space="1" w:color="auto"/>
      </w:pBdr>
      <w:spacing w:after="0"/>
      <w:jc w:val="center"/>
    </w:pPr>
    <w:rPr>
      <w:rFonts w:ascii="Arial" w:hAnsi="Arial" w:cs="Arial"/>
      <w:vanish/>
      <w:sz w:val="16"/>
      <w:szCs w:val="16"/>
    </w:rPr>
  </w:style>
  <w:style w:type="character" w:customStyle="1" w:styleId="z-2">
    <w:name w:val="z-Начало формы Знак2"/>
    <w:basedOn w:val="a2"/>
    <w:uiPriority w:val="99"/>
    <w:semiHidden/>
    <w:rsid w:val="005C6875"/>
    <w:rPr>
      <w:rFonts w:ascii="Arial" w:eastAsia="Times New Roman" w:hAnsi="Arial" w:cs="Arial"/>
      <w:vanish/>
      <w:sz w:val="16"/>
      <w:szCs w:val="16"/>
      <w:lang w:eastAsia="ru-RU"/>
    </w:rPr>
  </w:style>
  <w:style w:type="character" w:customStyle="1" w:styleId="113">
    <w:name w:val="Основной текст Знак11"/>
    <w:aliases w:val="Список 1 Знак11,Знак Знак Знак Знак11,Знак Знак11"/>
    <w:rsid w:val="005C6875"/>
    <w:rPr>
      <w:rFonts w:ascii="Times New Roman" w:eastAsia="Times New Roman" w:hAnsi="Times New Roman" w:cs="Times New Roman" w:hint="default"/>
      <w:sz w:val="24"/>
      <w:szCs w:val="24"/>
      <w:lang w:eastAsia="ru-RU"/>
    </w:rPr>
  </w:style>
  <w:style w:type="character" w:customStyle="1" w:styleId="1f9">
    <w:name w:val="Текст выноски Знак1"/>
    <w:rsid w:val="005C6875"/>
    <w:rPr>
      <w:rFonts w:ascii="Tahoma" w:eastAsia="Times New Roman" w:hAnsi="Tahoma" w:cs="Tahoma" w:hint="default"/>
      <w:sz w:val="16"/>
      <w:szCs w:val="14"/>
      <w:lang w:eastAsia="ru-RU"/>
    </w:rPr>
  </w:style>
  <w:style w:type="character" w:customStyle="1" w:styleId="100">
    <w:name w:val="Основной текст + 10"/>
    <w:aliases w:val="5 pt"/>
    <w:rsid w:val="005C6875"/>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FontStyle74">
    <w:name w:val="Font Style74"/>
    <w:rsid w:val="005C6875"/>
    <w:rPr>
      <w:rFonts w:ascii="Times New Roman" w:hAnsi="Times New Roman" w:cs="Times New Roman" w:hint="default"/>
      <w:spacing w:val="20"/>
      <w:sz w:val="24"/>
    </w:rPr>
  </w:style>
  <w:style w:type="character" w:customStyle="1" w:styleId="price">
    <w:name w:val="price"/>
    <w:rsid w:val="005C6875"/>
  </w:style>
  <w:style w:type="character" w:customStyle="1" w:styleId="z-3">
    <w:name w:val="z-Конец формы Знак"/>
    <w:basedOn w:val="a2"/>
    <w:link w:val="z-4"/>
    <w:uiPriority w:val="99"/>
    <w:semiHidden/>
    <w:rsid w:val="005C6875"/>
    <w:rPr>
      <w:rFonts w:ascii="Arial" w:hAnsi="Arial" w:cs="Arial"/>
      <w:vanish/>
      <w:sz w:val="16"/>
      <w:szCs w:val="16"/>
    </w:rPr>
  </w:style>
  <w:style w:type="paragraph" w:customStyle="1" w:styleId="z-11">
    <w:name w:val="z-Конец формы1"/>
    <w:basedOn w:val="a"/>
    <w:next w:val="a"/>
    <w:hidden/>
    <w:uiPriority w:val="99"/>
    <w:semiHidden/>
    <w:unhideWhenUsed/>
    <w:rsid w:val="005C6875"/>
    <w:pPr>
      <w:pBdr>
        <w:top w:val="single" w:sz="6" w:space="1" w:color="auto"/>
      </w:pBdr>
      <w:spacing w:after="0"/>
      <w:jc w:val="center"/>
    </w:pPr>
    <w:rPr>
      <w:rFonts w:ascii="Arial" w:hAnsi="Arial" w:cs="Arial"/>
      <w:vanish/>
      <w:sz w:val="16"/>
      <w:szCs w:val="16"/>
    </w:rPr>
  </w:style>
  <w:style w:type="character" w:customStyle="1" w:styleId="z-12">
    <w:name w:val="z-Конец формы Знак1"/>
    <w:basedOn w:val="a2"/>
    <w:uiPriority w:val="99"/>
    <w:semiHidden/>
    <w:rsid w:val="005C6875"/>
    <w:rPr>
      <w:rFonts w:ascii="Arial" w:eastAsia="Times New Roman" w:hAnsi="Arial" w:cs="Arial"/>
      <w:vanish/>
      <w:sz w:val="16"/>
      <w:szCs w:val="16"/>
      <w:lang w:eastAsia="ru-RU"/>
    </w:rPr>
  </w:style>
  <w:style w:type="character" w:customStyle="1" w:styleId="hilite">
    <w:name w:val="hilite"/>
    <w:rsid w:val="005C6875"/>
  </w:style>
  <w:style w:type="character" w:customStyle="1" w:styleId="longtext">
    <w:name w:val="long_text"/>
    <w:rsid w:val="005C6875"/>
  </w:style>
  <w:style w:type="character" w:customStyle="1" w:styleId="FontStyle12">
    <w:name w:val="Font Style12"/>
    <w:rsid w:val="005C6875"/>
    <w:rPr>
      <w:rFonts w:ascii="Times New Roman" w:hAnsi="Times New Roman" w:cs="Times New Roman" w:hint="default"/>
      <w:b/>
      <w:bCs/>
      <w:i/>
      <w:iCs/>
      <w:spacing w:val="10"/>
      <w:sz w:val="20"/>
      <w:szCs w:val="20"/>
    </w:rPr>
  </w:style>
  <w:style w:type="character" w:customStyle="1" w:styleId="hilight">
    <w:name w:val="hilight"/>
    <w:rsid w:val="005C6875"/>
  </w:style>
  <w:style w:type="character" w:customStyle="1" w:styleId="FontStyle13">
    <w:name w:val="Font Style13"/>
    <w:uiPriority w:val="99"/>
    <w:rsid w:val="005C6875"/>
    <w:rPr>
      <w:rFonts w:ascii="Times New Roman" w:hAnsi="Times New Roman" w:cs="Times New Roman" w:hint="default"/>
      <w:sz w:val="22"/>
      <w:szCs w:val="22"/>
    </w:rPr>
  </w:style>
  <w:style w:type="character" w:customStyle="1" w:styleId="breadcrumbs-delimiter">
    <w:name w:val="breadcrumbs-delimiter"/>
    <w:rsid w:val="005C6875"/>
  </w:style>
  <w:style w:type="character" w:customStyle="1" w:styleId="afff1">
    <w:name w:val="Основной текст Знак Знак Знак Знак"/>
    <w:aliases w:val="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locked/>
    <w:rsid w:val="005C6875"/>
    <w:rPr>
      <w:rFonts w:ascii="Times New Roman" w:hAnsi="Times New Roman" w:cs="Times New Roman" w:hint="default"/>
      <w:sz w:val="24"/>
      <w:szCs w:val="24"/>
    </w:rPr>
  </w:style>
  <w:style w:type="character" w:customStyle="1" w:styleId="afff2">
    <w:name w:val="Гипертекстовая ссылка"/>
    <w:uiPriority w:val="99"/>
    <w:rsid w:val="005C6875"/>
    <w:rPr>
      <w:color w:val="auto"/>
    </w:rPr>
  </w:style>
  <w:style w:type="character" w:customStyle="1" w:styleId="afff3">
    <w:name w:val="Цветовое выделение"/>
    <w:uiPriority w:val="99"/>
    <w:rsid w:val="005C6875"/>
    <w:rPr>
      <w:b/>
      <w:bCs/>
      <w:color w:val="26282F"/>
    </w:rPr>
  </w:style>
  <w:style w:type="character" w:customStyle="1" w:styleId="product-specname-inner1">
    <w:name w:val="product-spec__name-inner1"/>
    <w:rsid w:val="005C6875"/>
  </w:style>
  <w:style w:type="character" w:customStyle="1" w:styleId="product-specvalue-inner1">
    <w:name w:val="product-spec__value-inner1"/>
    <w:rsid w:val="005C6875"/>
    <w:rPr>
      <w:vanish/>
      <w:webHidden w:val="0"/>
      <w:specVanish/>
    </w:rPr>
  </w:style>
  <w:style w:type="character" w:customStyle="1" w:styleId="blk">
    <w:name w:val="blk"/>
    <w:rsid w:val="005C6875"/>
  </w:style>
  <w:style w:type="character" w:customStyle="1" w:styleId="nobr">
    <w:name w:val="nobr"/>
    <w:rsid w:val="005C6875"/>
  </w:style>
  <w:style w:type="character" w:customStyle="1" w:styleId="2b">
    <w:name w:val="Заголовок Знак2"/>
    <w:uiPriority w:val="10"/>
    <w:locked/>
    <w:rsid w:val="005C6875"/>
    <w:rPr>
      <w:rFonts w:ascii="Times New Roman" w:eastAsia="Times New Roman" w:hAnsi="Times New Roman" w:cs="Times New Roman" w:hint="default"/>
      <w:b/>
      <w:bCs/>
      <w:sz w:val="24"/>
      <w:szCs w:val="24"/>
    </w:rPr>
  </w:style>
  <w:style w:type="character" w:customStyle="1" w:styleId="composition1">
    <w:name w:val="composition1"/>
    <w:rsid w:val="005C6875"/>
  </w:style>
  <w:style w:type="character" w:customStyle="1" w:styleId="propname">
    <w:name w:val="prop_name"/>
    <w:rsid w:val="005C6875"/>
  </w:style>
  <w:style w:type="character" w:customStyle="1" w:styleId="propvalue">
    <w:name w:val="prop_value"/>
    <w:rsid w:val="005C6875"/>
  </w:style>
  <w:style w:type="character" w:customStyle="1" w:styleId="iceouttxt5">
    <w:name w:val="iceouttxt5"/>
    <w:rsid w:val="005C6875"/>
    <w:rPr>
      <w:rFonts w:ascii="Arial" w:hAnsi="Arial" w:cs="Arial" w:hint="default"/>
      <w:color w:val="666666"/>
      <w:sz w:val="17"/>
      <w:szCs w:val="17"/>
    </w:rPr>
  </w:style>
  <w:style w:type="character" w:customStyle="1" w:styleId="iceouttxt6">
    <w:name w:val="iceouttxt6"/>
    <w:rsid w:val="005C6875"/>
    <w:rPr>
      <w:rFonts w:ascii="Arial" w:hAnsi="Arial" w:cs="Arial" w:hint="default"/>
      <w:color w:val="666666"/>
      <w:sz w:val="17"/>
      <w:szCs w:val="17"/>
    </w:rPr>
  </w:style>
  <w:style w:type="numbering" w:customStyle="1" w:styleId="11111">
    <w:name w:val="Нет списка11111"/>
    <w:next w:val="a4"/>
    <w:uiPriority w:val="99"/>
    <w:semiHidden/>
    <w:unhideWhenUsed/>
    <w:rsid w:val="005C6875"/>
  </w:style>
  <w:style w:type="paragraph" w:styleId="afff4">
    <w:name w:val="List"/>
    <w:basedOn w:val="a1"/>
    <w:uiPriority w:val="99"/>
    <w:rsid w:val="005C6875"/>
    <w:pPr>
      <w:suppressAutoHyphens/>
    </w:pPr>
    <w:rPr>
      <w:rFonts w:cs="Mangal"/>
      <w:szCs w:val="24"/>
      <w:lang w:eastAsia="ar-SA"/>
    </w:rPr>
  </w:style>
  <w:style w:type="paragraph" w:styleId="2c">
    <w:name w:val="envelope return"/>
    <w:basedOn w:val="a"/>
    <w:uiPriority w:val="99"/>
    <w:rsid w:val="005C6875"/>
    <w:pPr>
      <w:suppressLineNumbers/>
      <w:suppressAutoHyphens/>
      <w:spacing w:after="0" w:line="240" w:lineRule="auto"/>
    </w:pPr>
    <w:rPr>
      <w:rFonts w:ascii="Times New Roman" w:eastAsia="Times New Roman" w:hAnsi="Times New Roman" w:cs="Times New Roman"/>
      <w:i/>
      <w:iCs/>
      <w:sz w:val="24"/>
      <w:szCs w:val="24"/>
      <w:lang w:eastAsia="ar-SA"/>
    </w:rPr>
  </w:style>
  <w:style w:type="table" w:customStyle="1" w:styleId="1112">
    <w:name w:val="Сетка таблицы111"/>
    <w:basedOn w:val="a3"/>
    <w:next w:val="a5"/>
    <w:uiPriority w:val="59"/>
    <w:rsid w:val="005C6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a">
    <w:name w:val="Основной текст Знак1"/>
    <w:aliases w:val="Список 1 Знак1,Знак Знак1"/>
    <w:rsid w:val="005C6875"/>
    <w:rPr>
      <w:rFonts w:ascii="Times New Roman" w:eastAsia="Times New Roman" w:hAnsi="Times New Roman" w:cs="Times New Roman"/>
      <w:sz w:val="24"/>
      <w:szCs w:val="24"/>
      <w:lang w:eastAsia="ru-RU"/>
    </w:rPr>
  </w:style>
  <w:style w:type="table" w:customStyle="1" w:styleId="42">
    <w:name w:val="Сетка таблицы4"/>
    <w:basedOn w:val="a3"/>
    <w:uiPriority w:val="59"/>
    <w:rsid w:val="005C687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
    <w:name w:val="Нет списка111111"/>
    <w:next w:val="a4"/>
    <w:uiPriority w:val="99"/>
    <w:semiHidden/>
    <w:unhideWhenUsed/>
    <w:rsid w:val="005C6875"/>
  </w:style>
  <w:style w:type="table" w:customStyle="1" w:styleId="11110">
    <w:name w:val="Сетка таблицы1111"/>
    <w:basedOn w:val="a3"/>
    <w:next w:val="a5"/>
    <w:uiPriority w:val="59"/>
    <w:rsid w:val="005C687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3"/>
    <w:next w:val="a5"/>
    <w:uiPriority w:val="59"/>
    <w:rsid w:val="005C687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3"/>
    <w:next w:val="a5"/>
    <w:uiPriority w:val="59"/>
    <w:rsid w:val="005C6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3"/>
    <w:next w:val="a5"/>
    <w:uiPriority w:val="59"/>
    <w:rsid w:val="005C6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
    <w:basedOn w:val="a3"/>
    <w:next w:val="a5"/>
    <w:uiPriority w:val="59"/>
    <w:rsid w:val="005C6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3"/>
    <w:next w:val="a5"/>
    <w:uiPriority w:val="59"/>
    <w:rsid w:val="005C6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d">
    <w:name w:val="Нет списка2"/>
    <w:next w:val="a4"/>
    <w:uiPriority w:val="99"/>
    <w:semiHidden/>
    <w:unhideWhenUsed/>
    <w:rsid w:val="005C6875"/>
  </w:style>
  <w:style w:type="numbering" w:customStyle="1" w:styleId="120">
    <w:name w:val="Нет списка12"/>
    <w:next w:val="a4"/>
    <w:semiHidden/>
    <w:rsid w:val="005C6875"/>
  </w:style>
  <w:style w:type="numbering" w:customStyle="1" w:styleId="36">
    <w:name w:val="Нет списка3"/>
    <w:next w:val="a4"/>
    <w:uiPriority w:val="99"/>
    <w:semiHidden/>
    <w:unhideWhenUsed/>
    <w:rsid w:val="005C6875"/>
  </w:style>
  <w:style w:type="numbering" w:customStyle="1" w:styleId="130">
    <w:name w:val="Нет списка13"/>
    <w:next w:val="a4"/>
    <w:semiHidden/>
    <w:rsid w:val="005C6875"/>
  </w:style>
  <w:style w:type="numbering" w:customStyle="1" w:styleId="43">
    <w:name w:val="Нет списка4"/>
    <w:next w:val="a4"/>
    <w:uiPriority w:val="99"/>
    <w:semiHidden/>
    <w:unhideWhenUsed/>
    <w:rsid w:val="005C6875"/>
  </w:style>
  <w:style w:type="character" w:styleId="afff5">
    <w:name w:val="FollowedHyperlink"/>
    <w:uiPriority w:val="99"/>
    <w:semiHidden/>
    <w:unhideWhenUsed/>
    <w:rsid w:val="005C6875"/>
    <w:rPr>
      <w:color w:val="954F72"/>
      <w:u w:val="single"/>
    </w:rPr>
  </w:style>
  <w:style w:type="paragraph" w:customStyle="1" w:styleId="afff6">
    <w:name w:val="Пункт б/н"/>
    <w:basedOn w:val="a"/>
    <w:uiPriority w:val="99"/>
    <w:semiHidden/>
    <w:rsid w:val="005C6875"/>
    <w:pPr>
      <w:tabs>
        <w:tab w:val="left" w:pos="1134"/>
      </w:tabs>
      <w:spacing w:after="0" w:line="240" w:lineRule="auto"/>
      <w:ind w:firstLine="567"/>
      <w:jc w:val="both"/>
    </w:pPr>
    <w:rPr>
      <w:rFonts w:ascii="Times New Roman" w:eastAsia="Times New Roman" w:hAnsi="Times New Roman" w:cs="Times New Roman"/>
      <w:sz w:val="24"/>
      <w:szCs w:val="24"/>
      <w:lang w:eastAsia="ru-RU"/>
    </w:rPr>
  </w:style>
  <w:style w:type="character" w:styleId="afff7">
    <w:name w:val="annotation reference"/>
    <w:uiPriority w:val="99"/>
    <w:semiHidden/>
    <w:unhideWhenUsed/>
    <w:rsid w:val="005C6875"/>
    <w:rPr>
      <w:sz w:val="16"/>
      <w:szCs w:val="16"/>
    </w:rPr>
  </w:style>
  <w:style w:type="character" w:styleId="afff8">
    <w:name w:val="endnote reference"/>
    <w:semiHidden/>
    <w:unhideWhenUsed/>
    <w:rsid w:val="005C6875"/>
    <w:rPr>
      <w:vertAlign w:val="superscript"/>
    </w:rPr>
  </w:style>
  <w:style w:type="table" w:customStyle="1" w:styleId="82">
    <w:name w:val="Сетка таблицы8"/>
    <w:basedOn w:val="a3"/>
    <w:next w:val="a5"/>
    <w:uiPriority w:val="59"/>
    <w:rsid w:val="005C6875"/>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
    <w:basedOn w:val="a3"/>
    <w:rsid w:val="005C6875"/>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basedOn w:val="a3"/>
    <w:uiPriority w:val="59"/>
    <w:rsid w:val="005C687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
    <w:name w:val="Сетка таблицы31"/>
    <w:basedOn w:val="a3"/>
    <w:uiPriority w:val="59"/>
    <w:locked/>
    <w:rsid w:val="005C687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3"/>
    <w:uiPriority w:val="59"/>
    <w:locked/>
    <w:rsid w:val="005C687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3"/>
    <w:uiPriority w:val="59"/>
    <w:rsid w:val="005C687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3"/>
    <w:uiPriority w:val="59"/>
    <w:rsid w:val="005C687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3"/>
    <w:uiPriority w:val="59"/>
    <w:rsid w:val="005C687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3"/>
    <w:uiPriority w:val="59"/>
    <w:rsid w:val="005C687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
    <w:name w:val="Нет списка5"/>
    <w:next w:val="a4"/>
    <w:uiPriority w:val="99"/>
    <w:semiHidden/>
    <w:unhideWhenUsed/>
    <w:rsid w:val="005C6875"/>
  </w:style>
  <w:style w:type="numbering" w:customStyle="1" w:styleId="140">
    <w:name w:val="Нет списка14"/>
    <w:next w:val="a4"/>
    <w:uiPriority w:val="99"/>
    <w:semiHidden/>
    <w:unhideWhenUsed/>
    <w:rsid w:val="005C6875"/>
  </w:style>
  <w:style w:type="character" w:styleId="HTML">
    <w:name w:val="HTML Cite"/>
    <w:uiPriority w:val="99"/>
    <w:semiHidden/>
    <w:unhideWhenUsed/>
    <w:rsid w:val="005C6875"/>
    <w:rPr>
      <w:i/>
      <w:iCs/>
    </w:rPr>
  </w:style>
  <w:style w:type="table" w:customStyle="1" w:styleId="94">
    <w:name w:val="Сетка таблицы9"/>
    <w:basedOn w:val="a3"/>
    <w:next w:val="a5"/>
    <w:rsid w:val="005C687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3"/>
    <w:uiPriority w:val="59"/>
    <w:rsid w:val="005C687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0">
    <w:name w:val="Сетка таблицы11111"/>
    <w:basedOn w:val="a3"/>
    <w:next w:val="a5"/>
    <w:uiPriority w:val="59"/>
    <w:rsid w:val="005C687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3"/>
    <w:next w:val="a5"/>
    <w:uiPriority w:val="59"/>
    <w:rsid w:val="005C687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3"/>
    <w:next w:val="a5"/>
    <w:uiPriority w:val="59"/>
    <w:rsid w:val="005C687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Сетка таблицы121"/>
    <w:basedOn w:val="a3"/>
    <w:rsid w:val="005C687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5">
    <w:name w:val="Нет списка6"/>
    <w:next w:val="a4"/>
    <w:uiPriority w:val="99"/>
    <w:semiHidden/>
    <w:unhideWhenUsed/>
    <w:rsid w:val="005C6875"/>
  </w:style>
  <w:style w:type="table" w:customStyle="1" w:styleId="101">
    <w:name w:val="Сетка таблицы10"/>
    <w:basedOn w:val="a3"/>
    <w:next w:val="a5"/>
    <w:uiPriority w:val="59"/>
    <w:rsid w:val="005C68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3"/>
    <w:next w:val="a5"/>
    <w:uiPriority w:val="59"/>
    <w:rsid w:val="005C68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rdmaininfocontent2">
    <w:name w:val="cardmaininfo__content2"/>
    <w:basedOn w:val="a2"/>
    <w:rsid w:val="005C6875"/>
    <w:rPr>
      <w:vanish w:val="0"/>
      <w:webHidden w:val="0"/>
      <w:specVanish w:val="0"/>
    </w:rPr>
  </w:style>
  <w:style w:type="paragraph" w:customStyle="1" w:styleId="ConsPlusDocList">
    <w:name w:val="ConsPlusDocList"/>
    <w:uiPriority w:val="99"/>
    <w:rsid w:val="005C687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uiPriority w:val="99"/>
    <w:rsid w:val="005C6875"/>
    <w:pPr>
      <w:widowControl w:val="0"/>
      <w:autoSpaceDE w:val="0"/>
      <w:autoSpaceDN w:val="0"/>
      <w:adjustRightInd w:val="0"/>
      <w:spacing w:after="0" w:line="240" w:lineRule="auto"/>
    </w:pPr>
    <w:rPr>
      <w:rFonts w:ascii="Tahoma" w:eastAsia="Times New Roman" w:hAnsi="Tahoma" w:cs="Tahoma"/>
      <w:sz w:val="20"/>
      <w:szCs w:val="20"/>
      <w:lang w:eastAsia="ru-RU"/>
    </w:rPr>
  </w:style>
  <w:style w:type="paragraph" w:customStyle="1" w:styleId="ConsPlusJurTerm">
    <w:name w:val="ConsPlusJurTerm"/>
    <w:uiPriority w:val="99"/>
    <w:rsid w:val="005C6875"/>
    <w:pPr>
      <w:widowControl w:val="0"/>
      <w:autoSpaceDE w:val="0"/>
      <w:autoSpaceDN w:val="0"/>
      <w:adjustRightInd w:val="0"/>
      <w:spacing w:after="0" w:line="240" w:lineRule="auto"/>
    </w:pPr>
    <w:rPr>
      <w:rFonts w:ascii="Tahoma" w:eastAsia="Times New Roman" w:hAnsi="Tahoma" w:cs="Tahoma"/>
      <w:sz w:val="26"/>
      <w:szCs w:val="26"/>
      <w:lang w:eastAsia="ru-RU"/>
    </w:rPr>
  </w:style>
  <w:style w:type="paragraph" w:customStyle="1" w:styleId="ConsPlusTextList">
    <w:name w:val="ConsPlusTextList"/>
    <w:uiPriority w:val="99"/>
    <w:rsid w:val="005C687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extList1">
    <w:name w:val="ConsPlusTextList1"/>
    <w:uiPriority w:val="99"/>
    <w:rsid w:val="005C6875"/>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141">
    <w:name w:val="Сетка таблицы14"/>
    <w:basedOn w:val="a3"/>
    <w:next w:val="a5"/>
    <w:uiPriority w:val="59"/>
    <w:rsid w:val="005C687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3"/>
    <w:uiPriority w:val="59"/>
    <w:rsid w:val="005C687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3"/>
    <w:uiPriority w:val="39"/>
    <w:rsid w:val="005C687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0">
    <w:name w:val="Сетка таблицы101"/>
    <w:basedOn w:val="a3"/>
    <w:uiPriority w:val="59"/>
    <w:rsid w:val="005C687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3"/>
    <w:uiPriority w:val="59"/>
    <w:rsid w:val="005C687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3"/>
    <w:uiPriority w:val="59"/>
    <w:rsid w:val="005C68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2">
    <w:name w:val="Заголовок 1 Знак2"/>
    <w:basedOn w:val="a2"/>
    <w:uiPriority w:val="9"/>
    <w:rsid w:val="005C6875"/>
    <w:rPr>
      <w:rFonts w:asciiTheme="majorHAnsi" w:eastAsiaTheme="majorEastAsia" w:hAnsiTheme="majorHAnsi" w:cstheme="majorBidi"/>
      <w:b/>
      <w:bCs/>
      <w:color w:val="365F91" w:themeColor="accent1" w:themeShade="BF"/>
      <w:sz w:val="28"/>
      <w:szCs w:val="28"/>
    </w:rPr>
  </w:style>
  <w:style w:type="paragraph" w:styleId="aff3">
    <w:name w:val="Plain Text"/>
    <w:basedOn w:val="a"/>
    <w:link w:val="aff2"/>
    <w:semiHidden/>
    <w:unhideWhenUsed/>
    <w:rsid w:val="005C6875"/>
    <w:pPr>
      <w:spacing w:after="0" w:line="240" w:lineRule="auto"/>
    </w:pPr>
    <w:rPr>
      <w:rFonts w:ascii="Courier New" w:hAnsi="Courier New" w:cs="Courier New"/>
    </w:rPr>
  </w:style>
  <w:style w:type="character" w:customStyle="1" w:styleId="2e">
    <w:name w:val="Текст Знак2"/>
    <w:basedOn w:val="a2"/>
    <w:uiPriority w:val="99"/>
    <w:semiHidden/>
    <w:rsid w:val="005C6875"/>
    <w:rPr>
      <w:rFonts w:ascii="Consolas" w:hAnsi="Consolas"/>
      <w:sz w:val="21"/>
      <w:szCs w:val="21"/>
    </w:rPr>
  </w:style>
  <w:style w:type="paragraph" w:styleId="z-0">
    <w:name w:val="HTML Top of Form"/>
    <w:basedOn w:val="a"/>
    <w:next w:val="a"/>
    <w:link w:val="z-1"/>
    <w:hidden/>
    <w:semiHidden/>
    <w:unhideWhenUsed/>
    <w:rsid w:val="005C6875"/>
    <w:pPr>
      <w:pBdr>
        <w:bottom w:val="single" w:sz="6" w:space="1" w:color="auto"/>
      </w:pBdr>
      <w:spacing w:after="0"/>
      <w:jc w:val="center"/>
    </w:pPr>
    <w:rPr>
      <w:rFonts w:ascii="Arial" w:hAnsi="Arial" w:cs="Arial"/>
      <w:vanish/>
      <w:sz w:val="16"/>
      <w:szCs w:val="16"/>
    </w:rPr>
  </w:style>
  <w:style w:type="character" w:customStyle="1" w:styleId="z-30">
    <w:name w:val="z-Начало формы Знак3"/>
    <w:basedOn w:val="a2"/>
    <w:uiPriority w:val="99"/>
    <w:semiHidden/>
    <w:rsid w:val="005C6875"/>
    <w:rPr>
      <w:rFonts w:ascii="Arial" w:hAnsi="Arial" w:cs="Arial"/>
      <w:vanish/>
      <w:sz w:val="16"/>
      <w:szCs w:val="16"/>
    </w:rPr>
  </w:style>
  <w:style w:type="paragraph" w:styleId="z-4">
    <w:name w:val="HTML Bottom of Form"/>
    <w:basedOn w:val="a"/>
    <w:next w:val="a"/>
    <w:link w:val="z-3"/>
    <w:hidden/>
    <w:uiPriority w:val="99"/>
    <w:semiHidden/>
    <w:unhideWhenUsed/>
    <w:rsid w:val="005C6875"/>
    <w:pPr>
      <w:pBdr>
        <w:top w:val="single" w:sz="6" w:space="1" w:color="auto"/>
      </w:pBdr>
      <w:spacing w:after="0"/>
      <w:jc w:val="center"/>
    </w:pPr>
    <w:rPr>
      <w:rFonts w:ascii="Arial" w:hAnsi="Arial" w:cs="Arial"/>
      <w:vanish/>
      <w:sz w:val="16"/>
      <w:szCs w:val="16"/>
    </w:rPr>
  </w:style>
  <w:style w:type="character" w:customStyle="1" w:styleId="z-20">
    <w:name w:val="z-Конец формы Знак2"/>
    <w:basedOn w:val="a2"/>
    <w:uiPriority w:val="99"/>
    <w:semiHidden/>
    <w:rsid w:val="005C6875"/>
    <w:rPr>
      <w:rFonts w:ascii="Arial" w:hAnsi="Arial" w:cs="Arial"/>
      <w:vanish/>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E71"/>
  </w:style>
  <w:style w:type="paragraph" w:styleId="1">
    <w:name w:val="heading 1"/>
    <w:basedOn w:val="a"/>
    <w:next w:val="a"/>
    <w:link w:val="10"/>
    <w:uiPriority w:val="9"/>
    <w:qFormat/>
    <w:rsid w:val="005C6875"/>
    <w:pPr>
      <w:keepNext/>
      <w:keepLines/>
      <w:spacing w:before="480" w:after="0"/>
      <w:outlineLvl w:val="0"/>
    </w:pPr>
    <w:rPr>
      <w:rFonts w:ascii="Cambria" w:eastAsia="Times New Roman" w:hAnsi="Cambria" w:cs="Times New Roman"/>
      <w:b/>
      <w:bCs/>
      <w:color w:val="365F91"/>
      <w:sz w:val="28"/>
      <w:szCs w:val="28"/>
      <w:lang w:eastAsia="ru-RU"/>
    </w:rPr>
  </w:style>
  <w:style w:type="paragraph" w:styleId="2">
    <w:name w:val="heading 2"/>
    <w:basedOn w:val="a0"/>
    <w:next w:val="a1"/>
    <w:link w:val="20"/>
    <w:uiPriority w:val="9"/>
    <w:unhideWhenUsed/>
    <w:qFormat/>
    <w:rsid w:val="005C6875"/>
    <w:pPr>
      <w:tabs>
        <w:tab w:val="num" w:pos="0"/>
        <w:tab w:val="left" w:pos="1080"/>
      </w:tabs>
      <w:ind w:left="1080" w:hanging="360"/>
      <w:outlineLvl w:val="1"/>
    </w:pPr>
    <w:rPr>
      <w:rFonts w:ascii="Times New Roman" w:eastAsia="SimSun" w:hAnsi="Times New Roman" w:cs="Times New Roman"/>
      <w:b/>
      <w:bCs/>
      <w:sz w:val="36"/>
      <w:szCs w:val="36"/>
    </w:rPr>
  </w:style>
  <w:style w:type="paragraph" w:styleId="3">
    <w:name w:val="heading 3"/>
    <w:basedOn w:val="a"/>
    <w:next w:val="a"/>
    <w:link w:val="30"/>
    <w:uiPriority w:val="9"/>
    <w:unhideWhenUsed/>
    <w:qFormat/>
    <w:rsid w:val="005C6875"/>
    <w:pPr>
      <w:keepNext/>
      <w:tabs>
        <w:tab w:val="num" w:pos="0"/>
      </w:tabs>
      <w:suppressAutoHyphens/>
      <w:spacing w:before="240" w:after="60" w:line="240" w:lineRule="auto"/>
      <w:ind w:left="720" w:hanging="720"/>
      <w:outlineLvl w:val="2"/>
    </w:pPr>
    <w:rPr>
      <w:rFonts w:ascii="Cambria" w:eastAsia="Times New Roman" w:hAnsi="Cambria" w:cs="Cambria"/>
      <w:b/>
      <w:bCs/>
      <w:sz w:val="26"/>
      <w:szCs w:val="26"/>
      <w:lang w:eastAsia="ar-SA"/>
    </w:rPr>
  </w:style>
  <w:style w:type="paragraph" w:styleId="5">
    <w:name w:val="heading 5"/>
    <w:basedOn w:val="a"/>
    <w:next w:val="a"/>
    <w:link w:val="50"/>
    <w:unhideWhenUsed/>
    <w:qFormat/>
    <w:rsid w:val="005C6875"/>
    <w:pPr>
      <w:tabs>
        <w:tab w:val="num" w:pos="0"/>
      </w:tabs>
      <w:suppressAutoHyphens/>
      <w:spacing w:before="240" w:after="60" w:line="240" w:lineRule="auto"/>
      <w:ind w:left="1008" w:hanging="1008"/>
      <w:outlineLvl w:val="4"/>
    </w:pPr>
    <w:rPr>
      <w:rFonts w:ascii="Calibri" w:eastAsia="Times New Roman" w:hAnsi="Calibri" w:cs="Calibri"/>
      <w:b/>
      <w:bCs/>
      <w:i/>
      <w:iCs/>
      <w:sz w:val="26"/>
      <w:szCs w:val="26"/>
      <w:lang w:eastAsia="ar-SA"/>
    </w:rPr>
  </w:style>
  <w:style w:type="paragraph" w:styleId="6">
    <w:name w:val="heading 6"/>
    <w:basedOn w:val="a"/>
    <w:next w:val="a"/>
    <w:link w:val="60"/>
    <w:unhideWhenUsed/>
    <w:qFormat/>
    <w:rsid w:val="005C6875"/>
    <w:pPr>
      <w:keepNext/>
      <w:tabs>
        <w:tab w:val="num" w:pos="0"/>
        <w:tab w:val="left" w:pos="2520"/>
      </w:tabs>
      <w:suppressAutoHyphens/>
      <w:spacing w:after="0" w:line="240" w:lineRule="auto"/>
      <w:ind w:left="2520" w:hanging="360"/>
      <w:outlineLvl w:val="5"/>
    </w:pPr>
    <w:rPr>
      <w:rFonts w:ascii="Arial" w:eastAsia="Times New Roman" w:hAnsi="Arial" w:cs="Arial"/>
      <w:b/>
      <w:bCs/>
      <w:sz w:val="16"/>
      <w:szCs w:val="24"/>
      <w:lang w:eastAsia="ar-SA"/>
    </w:rPr>
  </w:style>
  <w:style w:type="paragraph" w:styleId="9">
    <w:name w:val="heading 9"/>
    <w:basedOn w:val="a"/>
    <w:next w:val="a"/>
    <w:link w:val="90"/>
    <w:uiPriority w:val="99"/>
    <w:semiHidden/>
    <w:unhideWhenUsed/>
    <w:qFormat/>
    <w:rsid w:val="005C6875"/>
    <w:pPr>
      <w:keepNext/>
      <w:spacing w:before="120" w:after="0" w:line="240" w:lineRule="auto"/>
      <w:jc w:val="right"/>
      <w:outlineLvl w:val="8"/>
    </w:pPr>
    <w:rPr>
      <w:rFonts w:ascii="Times New Roman" w:eastAsia="Times New Roman" w:hAnsi="Times New Roman" w:cs="Times New Roman"/>
      <w:b/>
      <w:bCs/>
      <w:sz w:val="24"/>
      <w:szCs w:val="24"/>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21">
    <w:name w:val="Загол 21"/>
    <w:basedOn w:val="a"/>
    <w:next w:val="a"/>
    <w:uiPriority w:val="9"/>
    <w:qFormat/>
    <w:rsid w:val="005C6875"/>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character" w:customStyle="1" w:styleId="20">
    <w:name w:val="Заголовок 2 Знак"/>
    <w:basedOn w:val="a2"/>
    <w:link w:val="2"/>
    <w:uiPriority w:val="9"/>
    <w:rsid w:val="005C6875"/>
    <w:rPr>
      <w:rFonts w:ascii="Times New Roman" w:eastAsia="SimSun" w:hAnsi="Times New Roman" w:cs="Times New Roman"/>
      <w:b/>
      <w:bCs/>
      <w:sz w:val="36"/>
      <w:szCs w:val="36"/>
      <w:lang w:eastAsia="ar-SA"/>
    </w:rPr>
  </w:style>
  <w:style w:type="character" w:customStyle="1" w:styleId="30">
    <w:name w:val="Заголовок 3 Знак"/>
    <w:basedOn w:val="a2"/>
    <w:link w:val="3"/>
    <w:uiPriority w:val="9"/>
    <w:rsid w:val="005C6875"/>
    <w:rPr>
      <w:rFonts w:ascii="Cambria" w:eastAsia="Times New Roman" w:hAnsi="Cambria" w:cs="Cambria"/>
      <w:b/>
      <w:bCs/>
      <w:sz w:val="26"/>
      <w:szCs w:val="26"/>
      <w:lang w:eastAsia="ar-SA"/>
    </w:rPr>
  </w:style>
  <w:style w:type="character" w:customStyle="1" w:styleId="50">
    <w:name w:val="Заголовок 5 Знак"/>
    <w:basedOn w:val="a2"/>
    <w:link w:val="5"/>
    <w:rsid w:val="005C6875"/>
    <w:rPr>
      <w:rFonts w:ascii="Calibri" w:eastAsia="Times New Roman" w:hAnsi="Calibri" w:cs="Calibri"/>
      <w:b/>
      <w:bCs/>
      <w:i/>
      <w:iCs/>
      <w:sz w:val="26"/>
      <w:szCs w:val="26"/>
      <w:lang w:eastAsia="ar-SA"/>
    </w:rPr>
  </w:style>
  <w:style w:type="character" w:customStyle="1" w:styleId="60">
    <w:name w:val="Заголовок 6 Знак"/>
    <w:basedOn w:val="a2"/>
    <w:link w:val="6"/>
    <w:rsid w:val="005C6875"/>
    <w:rPr>
      <w:rFonts w:ascii="Arial" w:eastAsia="Times New Roman" w:hAnsi="Arial" w:cs="Arial"/>
      <w:b/>
      <w:bCs/>
      <w:sz w:val="16"/>
      <w:szCs w:val="24"/>
      <w:lang w:eastAsia="ar-SA"/>
    </w:rPr>
  </w:style>
  <w:style w:type="character" w:customStyle="1" w:styleId="90">
    <w:name w:val="Заголовок 9 Знак"/>
    <w:basedOn w:val="a2"/>
    <w:link w:val="9"/>
    <w:uiPriority w:val="99"/>
    <w:semiHidden/>
    <w:rsid w:val="005C6875"/>
    <w:rPr>
      <w:rFonts w:ascii="Times New Roman" w:eastAsia="Times New Roman" w:hAnsi="Times New Roman" w:cs="Times New Roman"/>
      <w:b/>
      <w:bCs/>
      <w:sz w:val="24"/>
      <w:szCs w:val="24"/>
      <w:lang w:eastAsia="ru-RU"/>
    </w:rPr>
  </w:style>
  <w:style w:type="numbering" w:customStyle="1" w:styleId="11">
    <w:name w:val="Нет списка1"/>
    <w:next w:val="a4"/>
    <w:uiPriority w:val="99"/>
    <w:semiHidden/>
    <w:unhideWhenUsed/>
    <w:rsid w:val="005C6875"/>
  </w:style>
  <w:style w:type="table" w:customStyle="1" w:styleId="12">
    <w:name w:val="Сетка таблицы1"/>
    <w:basedOn w:val="a3"/>
    <w:next w:val="a5"/>
    <w:uiPriority w:val="59"/>
    <w:rsid w:val="005C687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link w:val="ConsPlusNormal0"/>
    <w:qFormat/>
    <w:rsid w:val="005C687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size60">
    <w:name w:val="size60"/>
    <w:basedOn w:val="a2"/>
    <w:rsid w:val="005C6875"/>
  </w:style>
  <w:style w:type="paragraph" w:styleId="a6">
    <w:name w:val="Balloon Text"/>
    <w:basedOn w:val="a"/>
    <w:link w:val="a7"/>
    <w:uiPriority w:val="99"/>
    <w:unhideWhenUsed/>
    <w:rsid w:val="005C6875"/>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2"/>
    <w:link w:val="a6"/>
    <w:uiPriority w:val="99"/>
    <w:rsid w:val="005C6875"/>
    <w:rPr>
      <w:rFonts w:ascii="Tahoma" w:eastAsia="Times New Roman" w:hAnsi="Tahoma" w:cs="Tahoma"/>
      <w:sz w:val="16"/>
      <w:szCs w:val="16"/>
      <w:lang w:eastAsia="ru-RU"/>
    </w:rPr>
  </w:style>
  <w:style w:type="paragraph" w:customStyle="1" w:styleId="31">
    <w:name w:val="Стиль3 Знак Знак"/>
    <w:basedOn w:val="a"/>
    <w:uiPriority w:val="99"/>
    <w:rsid w:val="005C6875"/>
    <w:pPr>
      <w:widowControl w:val="0"/>
      <w:tabs>
        <w:tab w:val="num" w:pos="2160"/>
      </w:tabs>
      <w:spacing w:after="0" w:line="240" w:lineRule="auto"/>
      <w:ind w:left="2160" w:hanging="360"/>
      <w:jc w:val="both"/>
    </w:pPr>
    <w:rPr>
      <w:rFonts w:ascii="Times New Roman" w:eastAsia="Times New Roman" w:hAnsi="Times New Roman" w:cs="Times New Roman"/>
      <w:sz w:val="24"/>
      <w:szCs w:val="20"/>
      <w:lang w:eastAsia="ru-RU"/>
    </w:rPr>
  </w:style>
  <w:style w:type="paragraph" w:styleId="a1">
    <w:name w:val="Body Text"/>
    <w:aliases w:val="Список 1,Знак Знак Знак,Знак"/>
    <w:basedOn w:val="a"/>
    <w:link w:val="a8"/>
    <w:uiPriority w:val="99"/>
    <w:rsid w:val="005C6875"/>
    <w:pPr>
      <w:spacing w:after="120" w:line="240" w:lineRule="auto"/>
    </w:pPr>
    <w:rPr>
      <w:rFonts w:ascii="Times New Roman" w:eastAsia="Times New Roman" w:hAnsi="Times New Roman" w:cs="Times New Roman"/>
      <w:sz w:val="24"/>
      <w:szCs w:val="20"/>
      <w:lang w:eastAsia="ru-RU"/>
    </w:rPr>
  </w:style>
  <w:style w:type="character" w:customStyle="1" w:styleId="a8">
    <w:name w:val="Основной текст Знак"/>
    <w:aliases w:val="Список 1 Знак,Знак Знак Знак Знак,Знак Знак"/>
    <w:basedOn w:val="a2"/>
    <w:link w:val="a1"/>
    <w:uiPriority w:val="99"/>
    <w:rsid w:val="005C6875"/>
    <w:rPr>
      <w:rFonts w:ascii="Times New Roman" w:eastAsia="Times New Roman" w:hAnsi="Times New Roman" w:cs="Times New Roman"/>
      <w:sz w:val="24"/>
      <w:szCs w:val="20"/>
      <w:lang w:eastAsia="ru-RU"/>
    </w:rPr>
  </w:style>
  <w:style w:type="paragraph" w:styleId="a9">
    <w:name w:val="Normal (Web)"/>
    <w:basedOn w:val="a"/>
    <w:uiPriority w:val="99"/>
    <w:rsid w:val="005C6875"/>
    <w:pPr>
      <w:suppressAutoHyphens/>
      <w:spacing w:before="100" w:after="100" w:line="240" w:lineRule="auto"/>
    </w:pPr>
    <w:rPr>
      <w:rFonts w:ascii="Arial Unicode MS" w:eastAsia="Arial Unicode MS" w:hAnsi="Arial Unicode MS" w:cs="Arial Unicode MS"/>
      <w:sz w:val="24"/>
      <w:szCs w:val="24"/>
      <w:lang w:eastAsia="ar-SA"/>
    </w:rPr>
  </w:style>
  <w:style w:type="paragraph" w:styleId="aa">
    <w:name w:val="List Paragraph"/>
    <w:aliases w:val="ТЗ список,Абзац списка литеральный,Bullet List,FooterText,numbered,Bullet 1,Use Case List Paragraph,it_List1,асз.Списка,Абзац основного текста,Маркер,Paragraphe de liste1,Bulletr List Paragraph,Абзац списка4,Абзац списка3"/>
    <w:basedOn w:val="a"/>
    <w:link w:val="ab"/>
    <w:qFormat/>
    <w:rsid w:val="005C6875"/>
    <w:pPr>
      <w:spacing w:after="0" w:line="240" w:lineRule="auto"/>
      <w:ind w:left="720"/>
      <w:contextualSpacing/>
    </w:pPr>
    <w:rPr>
      <w:rFonts w:ascii="Times New Roman" w:eastAsia="Times New Roman" w:hAnsi="Times New Roman" w:cs="Times New Roman"/>
      <w:sz w:val="24"/>
      <w:szCs w:val="24"/>
      <w:lang w:eastAsia="ru-RU"/>
    </w:rPr>
  </w:style>
  <w:style w:type="paragraph" w:styleId="ac">
    <w:name w:val="header"/>
    <w:basedOn w:val="a"/>
    <w:link w:val="ad"/>
    <w:uiPriority w:val="99"/>
    <w:unhideWhenUsed/>
    <w:rsid w:val="005C687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Верхний колонтитул Знак"/>
    <w:basedOn w:val="a2"/>
    <w:link w:val="ac"/>
    <w:uiPriority w:val="99"/>
    <w:rsid w:val="005C6875"/>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5C687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2"/>
    <w:link w:val="ae"/>
    <w:uiPriority w:val="99"/>
    <w:rsid w:val="005C6875"/>
    <w:rPr>
      <w:rFonts w:ascii="Times New Roman" w:eastAsia="Times New Roman" w:hAnsi="Times New Roman" w:cs="Times New Roman"/>
      <w:sz w:val="24"/>
      <w:szCs w:val="24"/>
      <w:lang w:eastAsia="ru-RU"/>
    </w:rPr>
  </w:style>
  <w:style w:type="paragraph" w:styleId="af0">
    <w:name w:val="footnote text"/>
    <w:basedOn w:val="a"/>
    <w:link w:val="af1"/>
    <w:uiPriority w:val="99"/>
    <w:semiHidden/>
    <w:unhideWhenUsed/>
    <w:rsid w:val="005C6875"/>
    <w:pPr>
      <w:spacing w:after="0" w:line="240" w:lineRule="auto"/>
    </w:pPr>
    <w:rPr>
      <w:rFonts w:ascii="Times New Roman" w:eastAsia="Times New Roman" w:hAnsi="Times New Roman" w:cs="Times New Roman"/>
      <w:sz w:val="20"/>
      <w:szCs w:val="20"/>
      <w:lang w:eastAsia="ru-RU"/>
    </w:rPr>
  </w:style>
  <w:style w:type="character" w:customStyle="1" w:styleId="af1">
    <w:name w:val="Текст сноски Знак"/>
    <w:basedOn w:val="a2"/>
    <w:link w:val="af0"/>
    <w:uiPriority w:val="99"/>
    <w:semiHidden/>
    <w:rsid w:val="005C6875"/>
    <w:rPr>
      <w:rFonts w:ascii="Times New Roman" w:eastAsia="Times New Roman" w:hAnsi="Times New Roman" w:cs="Times New Roman"/>
      <w:sz w:val="20"/>
      <w:szCs w:val="20"/>
      <w:lang w:eastAsia="ru-RU"/>
    </w:rPr>
  </w:style>
  <w:style w:type="character" w:styleId="af2">
    <w:name w:val="footnote reference"/>
    <w:basedOn w:val="a2"/>
    <w:uiPriority w:val="99"/>
    <w:semiHidden/>
    <w:unhideWhenUsed/>
    <w:rsid w:val="005C6875"/>
    <w:rPr>
      <w:vertAlign w:val="superscript"/>
    </w:rPr>
  </w:style>
  <w:style w:type="paragraph" w:customStyle="1" w:styleId="Default">
    <w:name w:val="Default"/>
    <w:uiPriority w:val="99"/>
    <w:rsid w:val="005C68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0">
    <w:name w:val="Заголовок 1 Знак"/>
    <w:basedOn w:val="a2"/>
    <w:link w:val="1"/>
    <w:uiPriority w:val="9"/>
    <w:rsid w:val="005C6875"/>
    <w:rPr>
      <w:rFonts w:ascii="Cambria" w:eastAsia="Times New Roman" w:hAnsi="Cambria" w:cs="Times New Roman"/>
      <w:b/>
      <w:bCs/>
      <w:color w:val="365F91"/>
      <w:sz w:val="28"/>
      <w:szCs w:val="28"/>
      <w:lang w:eastAsia="ru-RU"/>
    </w:rPr>
  </w:style>
  <w:style w:type="character" w:styleId="af3">
    <w:name w:val="Strong"/>
    <w:qFormat/>
    <w:rsid w:val="005C6875"/>
    <w:rPr>
      <w:b/>
      <w:bCs/>
    </w:rPr>
  </w:style>
  <w:style w:type="character" w:styleId="af4">
    <w:name w:val="Hyperlink"/>
    <w:uiPriority w:val="99"/>
    <w:rsid w:val="005C6875"/>
    <w:rPr>
      <w:color w:val="0000FF"/>
      <w:u w:val="single"/>
    </w:rPr>
  </w:style>
  <w:style w:type="character" w:customStyle="1" w:styleId="ab">
    <w:name w:val="Абзац списка Знак"/>
    <w:aliases w:val="ТЗ список Знак,Абзац списка литеральный Знак,Bullet List Знак,FooterText Знак,numbered Знак,Bullet 1 Знак,Use Case List Paragraph Знак,it_List1 Знак,асз.Списка Знак,Абзац основного текста Знак,Маркер Знак,Paragraphe de liste1 Знак"/>
    <w:link w:val="aa"/>
    <w:qFormat/>
    <w:locked/>
    <w:rsid w:val="005C6875"/>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5C6875"/>
    <w:rPr>
      <w:rFonts w:ascii="Arial" w:eastAsia="Times New Roman" w:hAnsi="Arial" w:cs="Arial"/>
      <w:sz w:val="20"/>
      <w:szCs w:val="20"/>
      <w:lang w:eastAsia="ru-RU"/>
    </w:rPr>
  </w:style>
  <w:style w:type="character" w:styleId="af5">
    <w:name w:val="page number"/>
    <w:basedOn w:val="a2"/>
    <w:rsid w:val="005C6875"/>
  </w:style>
  <w:style w:type="character" w:customStyle="1" w:styleId="layout">
    <w:name w:val="layout"/>
    <w:basedOn w:val="a2"/>
    <w:rsid w:val="005C6875"/>
  </w:style>
  <w:style w:type="paragraph" w:styleId="af6">
    <w:name w:val="No Spacing"/>
    <w:aliases w:val="мой,МОЙ,Без интервала 111"/>
    <w:uiPriority w:val="1"/>
    <w:qFormat/>
    <w:rsid w:val="005C6875"/>
    <w:pPr>
      <w:suppressAutoHyphens/>
      <w:spacing w:after="0" w:line="240" w:lineRule="auto"/>
    </w:pPr>
    <w:rPr>
      <w:rFonts w:ascii="Calibri" w:eastAsia="Arial" w:hAnsi="Calibri" w:cs="Calibri"/>
      <w:lang w:eastAsia="ar-SA"/>
    </w:rPr>
  </w:style>
  <w:style w:type="character" w:customStyle="1" w:styleId="af7">
    <w:name w:val="КрСтр. Знак"/>
    <w:link w:val="af8"/>
    <w:locked/>
    <w:rsid w:val="005C6875"/>
    <w:rPr>
      <w:rFonts w:ascii="Times New Roman" w:eastAsia="Times New Roman" w:hAnsi="Times New Roman" w:cs="Times New Roman"/>
      <w:sz w:val="24"/>
      <w:szCs w:val="24"/>
    </w:rPr>
  </w:style>
  <w:style w:type="paragraph" w:customStyle="1" w:styleId="af8">
    <w:name w:val="КрСтр."/>
    <w:basedOn w:val="a"/>
    <w:link w:val="af7"/>
    <w:qFormat/>
    <w:rsid w:val="005C6875"/>
    <w:pPr>
      <w:spacing w:after="0" w:line="240" w:lineRule="auto"/>
      <w:ind w:firstLine="708"/>
      <w:jc w:val="both"/>
    </w:pPr>
    <w:rPr>
      <w:rFonts w:ascii="Times New Roman" w:eastAsia="Times New Roman" w:hAnsi="Times New Roman" w:cs="Times New Roman"/>
      <w:sz w:val="24"/>
      <w:szCs w:val="24"/>
    </w:rPr>
  </w:style>
  <w:style w:type="table" w:customStyle="1" w:styleId="110">
    <w:name w:val="Сетка таблицы11"/>
    <w:basedOn w:val="a3"/>
    <w:next w:val="a5"/>
    <w:uiPriority w:val="59"/>
    <w:rsid w:val="005C68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4"/>
    <w:uiPriority w:val="99"/>
    <w:semiHidden/>
    <w:unhideWhenUsed/>
    <w:rsid w:val="005C6875"/>
  </w:style>
  <w:style w:type="table" w:customStyle="1" w:styleId="22">
    <w:name w:val="Сетка таблицы2"/>
    <w:basedOn w:val="a3"/>
    <w:next w:val="a5"/>
    <w:uiPriority w:val="39"/>
    <w:rsid w:val="005C687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0">
    <w:name w:val="Нет списка111"/>
    <w:next w:val="a4"/>
    <w:uiPriority w:val="99"/>
    <w:semiHidden/>
    <w:unhideWhenUsed/>
    <w:rsid w:val="005C6875"/>
  </w:style>
  <w:style w:type="numbering" w:customStyle="1" w:styleId="1111">
    <w:name w:val="Нет списка1111"/>
    <w:next w:val="a4"/>
    <w:uiPriority w:val="99"/>
    <w:semiHidden/>
    <w:unhideWhenUsed/>
    <w:rsid w:val="005C6875"/>
  </w:style>
  <w:style w:type="paragraph" w:styleId="a0">
    <w:name w:val="Title"/>
    <w:aliases w:val="Знак Знак Знак Знак Знак"/>
    <w:basedOn w:val="a"/>
    <w:next w:val="a1"/>
    <w:link w:val="13"/>
    <w:uiPriority w:val="99"/>
    <w:qFormat/>
    <w:rsid w:val="005C6875"/>
    <w:pPr>
      <w:keepNext/>
      <w:suppressAutoHyphens/>
      <w:spacing w:before="240" w:after="120" w:line="240" w:lineRule="auto"/>
    </w:pPr>
    <w:rPr>
      <w:rFonts w:ascii="Arial" w:eastAsia="Microsoft YaHei" w:hAnsi="Arial" w:cs="Mangal"/>
      <w:sz w:val="28"/>
      <w:szCs w:val="28"/>
      <w:lang w:eastAsia="ar-SA"/>
    </w:rPr>
  </w:style>
  <w:style w:type="character" w:customStyle="1" w:styleId="af9">
    <w:name w:val="Название Знак"/>
    <w:aliases w:val="Знак Знак Знак Знак Знак Знак,Заголовок Знак1"/>
    <w:basedOn w:val="a2"/>
    <w:uiPriority w:val="10"/>
    <w:rsid w:val="005C6875"/>
    <w:rPr>
      <w:rFonts w:asciiTheme="majorHAnsi" w:eastAsiaTheme="majorEastAsia" w:hAnsiTheme="majorHAnsi" w:cstheme="majorBidi"/>
      <w:color w:val="17365D" w:themeColor="text2" w:themeShade="BF"/>
      <w:spacing w:val="5"/>
      <w:kern w:val="28"/>
      <w:sz w:val="52"/>
      <w:szCs w:val="52"/>
    </w:rPr>
  </w:style>
  <w:style w:type="character" w:customStyle="1" w:styleId="13">
    <w:name w:val="Название Знак1"/>
    <w:aliases w:val="Знак Знак Знак Знак Знак Знак1"/>
    <w:link w:val="a0"/>
    <w:uiPriority w:val="99"/>
    <w:locked/>
    <w:rsid w:val="005C6875"/>
    <w:rPr>
      <w:rFonts w:ascii="Arial" w:eastAsia="Microsoft YaHei" w:hAnsi="Arial" w:cs="Mangal"/>
      <w:sz w:val="28"/>
      <w:szCs w:val="28"/>
      <w:lang w:eastAsia="ar-SA"/>
    </w:rPr>
  </w:style>
  <w:style w:type="character" w:customStyle="1" w:styleId="112">
    <w:name w:val="Заголовок 1 Знак1"/>
    <w:aliases w:val="H1 Знак1,Document Header1 Знак1,Заголов Знак1,Загол 2 Знак1"/>
    <w:uiPriority w:val="9"/>
    <w:rsid w:val="005C6875"/>
    <w:rPr>
      <w:rFonts w:ascii="Cambria" w:eastAsia="Times New Roman" w:hAnsi="Cambria" w:cs="Times New Roman" w:hint="default"/>
      <w:color w:val="365F91"/>
      <w:sz w:val="32"/>
      <w:szCs w:val="32"/>
    </w:rPr>
  </w:style>
  <w:style w:type="character" w:customStyle="1" w:styleId="14">
    <w:name w:val="Текст сноски Знак1"/>
    <w:basedOn w:val="a2"/>
    <w:uiPriority w:val="99"/>
    <w:semiHidden/>
    <w:rsid w:val="005C6875"/>
    <w:rPr>
      <w:sz w:val="20"/>
      <w:szCs w:val="20"/>
    </w:rPr>
  </w:style>
  <w:style w:type="character" w:customStyle="1" w:styleId="afa">
    <w:name w:val="Текст примечания Знак"/>
    <w:basedOn w:val="a2"/>
    <w:link w:val="afb"/>
    <w:uiPriority w:val="99"/>
    <w:semiHidden/>
    <w:rsid w:val="005C6875"/>
    <w:rPr>
      <w:rFonts w:ascii="Times New Roman" w:eastAsia="Times New Roman" w:hAnsi="Times New Roman" w:cs="Times New Roman"/>
      <w:sz w:val="20"/>
      <w:szCs w:val="20"/>
      <w:lang w:eastAsia="ru-RU"/>
    </w:rPr>
  </w:style>
  <w:style w:type="paragraph" w:styleId="afb">
    <w:name w:val="annotation text"/>
    <w:basedOn w:val="a"/>
    <w:link w:val="afa"/>
    <w:uiPriority w:val="99"/>
    <w:semiHidden/>
    <w:unhideWhenUsed/>
    <w:rsid w:val="005C6875"/>
    <w:pPr>
      <w:spacing w:after="0" w:line="240" w:lineRule="auto"/>
    </w:pPr>
    <w:rPr>
      <w:rFonts w:ascii="Times New Roman" w:eastAsia="Times New Roman" w:hAnsi="Times New Roman" w:cs="Times New Roman"/>
      <w:sz w:val="20"/>
      <w:szCs w:val="20"/>
      <w:lang w:eastAsia="ru-RU"/>
    </w:rPr>
  </w:style>
  <w:style w:type="character" w:customStyle="1" w:styleId="15">
    <w:name w:val="Текст примечания Знак1"/>
    <w:basedOn w:val="a2"/>
    <w:uiPriority w:val="99"/>
    <w:semiHidden/>
    <w:rsid w:val="005C6875"/>
    <w:rPr>
      <w:sz w:val="20"/>
      <w:szCs w:val="20"/>
    </w:rPr>
  </w:style>
  <w:style w:type="character" w:customStyle="1" w:styleId="16">
    <w:name w:val="Верхний колонтитул Знак1"/>
    <w:basedOn w:val="a2"/>
    <w:uiPriority w:val="99"/>
    <w:semiHidden/>
    <w:rsid w:val="005C6875"/>
  </w:style>
  <w:style w:type="character" w:customStyle="1" w:styleId="17">
    <w:name w:val="Нижний колонтитул Знак1"/>
    <w:basedOn w:val="a2"/>
    <w:uiPriority w:val="99"/>
    <w:semiHidden/>
    <w:rsid w:val="005C6875"/>
  </w:style>
  <w:style w:type="character" w:customStyle="1" w:styleId="afc">
    <w:name w:val="Текст концевой сноски Знак"/>
    <w:basedOn w:val="a2"/>
    <w:link w:val="afd"/>
    <w:uiPriority w:val="99"/>
    <w:semiHidden/>
    <w:rsid w:val="005C6875"/>
    <w:rPr>
      <w:rFonts w:ascii="Times New Roman" w:eastAsia="Times New Roman" w:hAnsi="Times New Roman" w:cs="Times New Roman"/>
      <w:sz w:val="20"/>
      <w:szCs w:val="20"/>
      <w:lang w:eastAsia="ru-RU"/>
    </w:rPr>
  </w:style>
  <w:style w:type="paragraph" w:styleId="afd">
    <w:name w:val="endnote text"/>
    <w:basedOn w:val="a"/>
    <w:link w:val="afc"/>
    <w:uiPriority w:val="99"/>
    <w:semiHidden/>
    <w:unhideWhenUsed/>
    <w:rsid w:val="005C6875"/>
    <w:pPr>
      <w:spacing w:before="120" w:after="0" w:line="240" w:lineRule="auto"/>
      <w:jc w:val="both"/>
    </w:pPr>
    <w:rPr>
      <w:rFonts w:ascii="Times New Roman" w:eastAsia="Times New Roman" w:hAnsi="Times New Roman" w:cs="Times New Roman"/>
      <w:sz w:val="20"/>
      <w:szCs w:val="20"/>
      <w:lang w:eastAsia="ru-RU"/>
    </w:rPr>
  </w:style>
  <w:style w:type="character" w:customStyle="1" w:styleId="18">
    <w:name w:val="Текст концевой сноски Знак1"/>
    <w:basedOn w:val="a2"/>
    <w:uiPriority w:val="99"/>
    <w:semiHidden/>
    <w:rsid w:val="005C6875"/>
    <w:rPr>
      <w:sz w:val="20"/>
      <w:szCs w:val="20"/>
    </w:rPr>
  </w:style>
  <w:style w:type="paragraph" w:styleId="afe">
    <w:name w:val="Body Text Indent"/>
    <w:basedOn w:val="a"/>
    <w:link w:val="19"/>
    <w:uiPriority w:val="99"/>
    <w:unhideWhenUsed/>
    <w:rsid w:val="005C6875"/>
    <w:pPr>
      <w:suppressAutoHyphens/>
      <w:spacing w:after="0" w:line="360" w:lineRule="auto"/>
      <w:ind w:firstLine="708"/>
      <w:jc w:val="both"/>
    </w:pPr>
    <w:rPr>
      <w:rFonts w:ascii="Times New Roman" w:eastAsia="Times New Roman" w:hAnsi="Times New Roman" w:cs="Times New Roman"/>
      <w:sz w:val="28"/>
      <w:szCs w:val="24"/>
      <w:lang w:eastAsia="ar-SA"/>
    </w:rPr>
  </w:style>
  <w:style w:type="character" w:customStyle="1" w:styleId="aff">
    <w:name w:val="Основной текст с отступом Знак"/>
    <w:basedOn w:val="a2"/>
    <w:rsid w:val="005C6875"/>
  </w:style>
  <w:style w:type="character" w:customStyle="1" w:styleId="19">
    <w:name w:val="Основной текст с отступом Знак1"/>
    <w:basedOn w:val="a2"/>
    <w:link w:val="afe"/>
    <w:uiPriority w:val="99"/>
    <w:locked/>
    <w:rsid w:val="005C6875"/>
    <w:rPr>
      <w:rFonts w:ascii="Times New Roman" w:eastAsia="Times New Roman" w:hAnsi="Times New Roman" w:cs="Times New Roman"/>
      <w:sz w:val="28"/>
      <w:szCs w:val="24"/>
      <w:lang w:eastAsia="ar-SA"/>
    </w:rPr>
  </w:style>
  <w:style w:type="paragraph" w:styleId="aff0">
    <w:name w:val="Subtitle"/>
    <w:basedOn w:val="a"/>
    <w:link w:val="aff1"/>
    <w:uiPriority w:val="99"/>
    <w:qFormat/>
    <w:rsid w:val="005C6875"/>
    <w:pPr>
      <w:spacing w:after="60" w:line="240" w:lineRule="auto"/>
      <w:jc w:val="center"/>
      <w:outlineLvl w:val="1"/>
    </w:pPr>
    <w:rPr>
      <w:rFonts w:ascii="Arial" w:eastAsia="Calibri" w:hAnsi="Arial" w:cs="Arial"/>
      <w:sz w:val="24"/>
      <w:szCs w:val="24"/>
      <w:lang w:eastAsia="ru-RU"/>
    </w:rPr>
  </w:style>
  <w:style w:type="character" w:customStyle="1" w:styleId="aff1">
    <w:name w:val="Подзаголовок Знак"/>
    <w:basedOn w:val="a2"/>
    <w:link w:val="aff0"/>
    <w:uiPriority w:val="99"/>
    <w:rsid w:val="005C6875"/>
    <w:rPr>
      <w:rFonts w:ascii="Arial" w:eastAsia="Calibri" w:hAnsi="Arial" w:cs="Arial"/>
      <w:sz w:val="24"/>
      <w:szCs w:val="24"/>
      <w:lang w:eastAsia="ru-RU"/>
    </w:rPr>
  </w:style>
  <w:style w:type="character" w:customStyle="1" w:styleId="23">
    <w:name w:val="Основной текст 2 Знак"/>
    <w:basedOn w:val="a2"/>
    <w:link w:val="24"/>
    <w:uiPriority w:val="99"/>
    <w:semiHidden/>
    <w:rsid w:val="005C6875"/>
    <w:rPr>
      <w:rFonts w:ascii="Calibri" w:eastAsia="Calibri" w:hAnsi="Calibri" w:cs="Times New Roman"/>
    </w:rPr>
  </w:style>
  <w:style w:type="paragraph" w:styleId="24">
    <w:name w:val="Body Text 2"/>
    <w:basedOn w:val="a"/>
    <w:link w:val="23"/>
    <w:uiPriority w:val="99"/>
    <w:semiHidden/>
    <w:unhideWhenUsed/>
    <w:rsid w:val="005C6875"/>
    <w:pPr>
      <w:spacing w:after="120" w:line="480" w:lineRule="auto"/>
    </w:pPr>
    <w:rPr>
      <w:rFonts w:ascii="Calibri" w:eastAsia="Calibri" w:hAnsi="Calibri" w:cs="Times New Roman"/>
    </w:rPr>
  </w:style>
  <w:style w:type="character" w:customStyle="1" w:styleId="210">
    <w:name w:val="Основной текст 2 Знак1"/>
    <w:basedOn w:val="a2"/>
    <w:uiPriority w:val="99"/>
    <w:semiHidden/>
    <w:rsid w:val="005C6875"/>
  </w:style>
  <w:style w:type="character" w:customStyle="1" w:styleId="25">
    <w:name w:val="Основной текст с отступом 2 Знак"/>
    <w:basedOn w:val="a2"/>
    <w:link w:val="26"/>
    <w:uiPriority w:val="99"/>
    <w:semiHidden/>
    <w:rsid w:val="005C6875"/>
    <w:rPr>
      <w:rFonts w:ascii="Times New Roman" w:eastAsia="Times New Roman" w:hAnsi="Times New Roman" w:cs="Times New Roman"/>
      <w:sz w:val="24"/>
      <w:szCs w:val="24"/>
      <w:lang w:eastAsia="ru-RU"/>
    </w:rPr>
  </w:style>
  <w:style w:type="paragraph" w:styleId="26">
    <w:name w:val="Body Text Indent 2"/>
    <w:basedOn w:val="a"/>
    <w:link w:val="25"/>
    <w:uiPriority w:val="99"/>
    <w:semiHidden/>
    <w:unhideWhenUsed/>
    <w:rsid w:val="005C6875"/>
    <w:pPr>
      <w:spacing w:after="120" w:line="480" w:lineRule="auto"/>
      <w:ind w:left="283"/>
      <w:jc w:val="both"/>
    </w:pPr>
    <w:rPr>
      <w:rFonts w:ascii="Times New Roman" w:eastAsia="Times New Roman" w:hAnsi="Times New Roman" w:cs="Times New Roman"/>
      <w:sz w:val="24"/>
      <w:szCs w:val="24"/>
      <w:lang w:eastAsia="ru-RU"/>
    </w:rPr>
  </w:style>
  <w:style w:type="character" w:customStyle="1" w:styleId="211">
    <w:name w:val="Основной текст с отступом 2 Знак1"/>
    <w:basedOn w:val="a2"/>
    <w:uiPriority w:val="99"/>
    <w:semiHidden/>
    <w:rsid w:val="005C6875"/>
  </w:style>
  <w:style w:type="character" w:customStyle="1" w:styleId="aff2">
    <w:name w:val="Текст Знак"/>
    <w:link w:val="aff3"/>
    <w:semiHidden/>
    <w:locked/>
    <w:rsid w:val="005C6875"/>
    <w:rPr>
      <w:rFonts w:ascii="Courier New" w:hAnsi="Courier New" w:cs="Courier New"/>
    </w:rPr>
  </w:style>
  <w:style w:type="paragraph" w:customStyle="1" w:styleId="1a">
    <w:name w:val="Зна1"/>
    <w:basedOn w:val="a"/>
    <w:next w:val="aff3"/>
    <w:semiHidden/>
    <w:unhideWhenUsed/>
    <w:rsid w:val="005C6875"/>
    <w:pPr>
      <w:spacing w:after="0" w:line="240" w:lineRule="auto"/>
      <w:jc w:val="both"/>
    </w:pPr>
    <w:rPr>
      <w:rFonts w:ascii="Courier New" w:hAnsi="Courier New" w:cs="Courier New"/>
    </w:rPr>
  </w:style>
  <w:style w:type="character" w:customStyle="1" w:styleId="1b">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2,Знак2 Знак Знак1 Знак Знак1,Зна Знак1"/>
    <w:basedOn w:val="a2"/>
    <w:uiPriority w:val="99"/>
    <w:semiHidden/>
    <w:rsid w:val="005C6875"/>
    <w:rPr>
      <w:rFonts w:ascii="Consolas" w:eastAsia="Times New Roman" w:hAnsi="Consolas" w:cs="Times New Roman"/>
      <w:sz w:val="21"/>
      <w:szCs w:val="21"/>
      <w:lang w:eastAsia="ru-RU"/>
    </w:rPr>
  </w:style>
  <w:style w:type="character" w:customStyle="1" w:styleId="aff4">
    <w:name w:val="Тема примечания Знак"/>
    <w:basedOn w:val="afa"/>
    <w:link w:val="aff5"/>
    <w:uiPriority w:val="99"/>
    <w:semiHidden/>
    <w:rsid w:val="005C6875"/>
    <w:rPr>
      <w:rFonts w:ascii="Times New Roman" w:eastAsia="Times New Roman" w:hAnsi="Times New Roman" w:cs="Times New Roman"/>
      <w:b/>
      <w:bCs/>
      <w:sz w:val="20"/>
      <w:szCs w:val="20"/>
      <w:lang w:eastAsia="ru-RU"/>
    </w:rPr>
  </w:style>
  <w:style w:type="paragraph" w:styleId="aff5">
    <w:name w:val="annotation subject"/>
    <w:basedOn w:val="afb"/>
    <w:next w:val="afb"/>
    <w:link w:val="aff4"/>
    <w:uiPriority w:val="99"/>
    <w:semiHidden/>
    <w:unhideWhenUsed/>
    <w:rsid w:val="005C6875"/>
    <w:rPr>
      <w:b/>
      <w:bCs/>
    </w:rPr>
  </w:style>
  <w:style w:type="character" w:customStyle="1" w:styleId="1c">
    <w:name w:val="Тема примечания Знак1"/>
    <w:basedOn w:val="15"/>
    <w:uiPriority w:val="99"/>
    <w:semiHidden/>
    <w:rsid w:val="005C6875"/>
    <w:rPr>
      <w:b/>
      <w:bCs/>
      <w:sz w:val="20"/>
      <w:szCs w:val="20"/>
    </w:rPr>
  </w:style>
  <w:style w:type="paragraph" w:customStyle="1" w:styleId="H3">
    <w:name w:val="H3"/>
    <w:basedOn w:val="a"/>
    <w:next w:val="a"/>
    <w:uiPriority w:val="99"/>
    <w:rsid w:val="005C6875"/>
    <w:pPr>
      <w:keepNext/>
      <w:widowControl w:val="0"/>
      <w:suppressAutoHyphens/>
      <w:spacing w:before="100" w:after="100" w:line="240" w:lineRule="auto"/>
    </w:pPr>
    <w:rPr>
      <w:rFonts w:ascii="Arial" w:eastAsia="Lucida Sans Unicode" w:hAnsi="Arial" w:cs="Times New Roman"/>
      <w:b/>
      <w:sz w:val="28"/>
      <w:szCs w:val="24"/>
    </w:rPr>
  </w:style>
  <w:style w:type="paragraph" w:customStyle="1" w:styleId="310">
    <w:name w:val="Основной текст 31"/>
    <w:basedOn w:val="a"/>
    <w:uiPriority w:val="99"/>
    <w:rsid w:val="005C6875"/>
    <w:pPr>
      <w:widowControl w:val="0"/>
      <w:suppressAutoHyphens/>
      <w:spacing w:after="120" w:line="240" w:lineRule="auto"/>
    </w:pPr>
    <w:rPr>
      <w:rFonts w:ascii="Arial" w:eastAsia="Lucida Sans Unicode" w:hAnsi="Arial" w:cs="Times New Roman"/>
      <w:sz w:val="16"/>
      <w:szCs w:val="16"/>
    </w:rPr>
  </w:style>
  <w:style w:type="paragraph" w:customStyle="1" w:styleId="aff6">
    <w:name w:val="Содержимое таблицы"/>
    <w:basedOn w:val="a"/>
    <w:uiPriority w:val="99"/>
    <w:rsid w:val="005C6875"/>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91">
    <w:name w:val="Название9"/>
    <w:basedOn w:val="a"/>
    <w:uiPriority w:val="99"/>
    <w:rsid w:val="005C6875"/>
    <w:pPr>
      <w:suppressLineNumbers/>
      <w:suppressAutoHyphens/>
      <w:spacing w:before="120" w:after="120" w:line="240" w:lineRule="auto"/>
    </w:pPr>
    <w:rPr>
      <w:rFonts w:ascii="Times New Roman" w:eastAsia="Times New Roman" w:hAnsi="Times New Roman" w:cs="Arial"/>
      <w:i/>
      <w:iCs/>
      <w:sz w:val="24"/>
      <w:szCs w:val="24"/>
      <w:lang w:eastAsia="ar-SA"/>
    </w:rPr>
  </w:style>
  <w:style w:type="paragraph" w:customStyle="1" w:styleId="92">
    <w:name w:val="Указатель9"/>
    <w:basedOn w:val="a"/>
    <w:uiPriority w:val="99"/>
    <w:rsid w:val="005C6875"/>
    <w:pPr>
      <w:suppressLineNumbers/>
      <w:suppressAutoHyphens/>
      <w:spacing w:after="0" w:line="240" w:lineRule="auto"/>
    </w:pPr>
    <w:rPr>
      <w:rFonts w:ascii="Times New Roman" w:eastAsia="Times New Roman" w:hAnsi="Times New Roman" w:cs="Arial"/>
      <w:sz w:val="24"/>
      <w:szCs w:val="24"/>
      <w:lang w:eastAsia="ar-SA"/>
    </w:rPr>
  </w:style>
  <w:style w:type="paragraph" w:customStyle="1" w:styleId="Iauiue1">
    <w:name w:val="Iau?iue1"/>
    <w:uiPriority w:val="99"/>
    <w:rsid w:val="005C6875"/>
    <w:pPr>
      <w:widowControl w:val="0"/>
      <w:suppressAutoHyphens/>
      <w:spacing w:after="0" w:line="240" w:lineRule="auto"/>
    </w:pPr>
    <w:rPr>
      <w:rFonts w:ascii="Times New Roman" w:eastAsia="Calibri" w:hAnsi="Times New Roman" w:cs="Times New Roman"/>
      <w:sz w:val="20"/>
      <w:szCs w:val="20"/>
      <w:lang w:eastAsia="ar-SA"/>
    </w:rPr>
  </w:style>
  <w:style w:type="paragraph" w:customStyle="1" w:styleId="8">
    <w:name w:val="Название8"/>
    <w:basedOn w:val="a"/>
    <w:uiPriority w:val="99"/>
    <w:rsid w:val="005C6875"/>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80">
    <w:name w:val="Указатель8"/>
    <w:basedOn w:val="a"/>
    <w:uiPriority w:val="99"/>
    <w:rsid w:val="005C6875"/>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4">
    <w:name w:val="Название4"/>
    <w:basedOn w:val="a"/>
    <w:uiPriority w:val="99"/>
    <w:rsid w:val="005C6875"/>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40">
    <w:name w:val="Указатель4"/>
    <w:basedOn w:val="a"/>
    <w:uiPriority w:val="99"/>
    <w:rsid w:val="005C6875"/>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32">
    <w:name w:val="Название3"/>
    <w:basedOn w:val="a"/>
    <w:uiPriority w:val="99"/>
    <w:rsid w:val="005C6875"/>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33">
    <w:name w:val="Указатель3"/>
    <w:basedOn w:val="a"/>
    <w:uiPriority w:val="99"/>
    <w:rsid w:val="005C6875"/>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27">
    <w:name w:val="Название2"/>
    <w:basedOn w:val="a"/>
    <w:uiPriority w:val="99"/>
    <w:rsid w:val="005C6875"/>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8">
    <w:name w:val="Указатель2"/>
    <w:basedOn w:val="a"/>
    <w:uiPriority w:val="99"/>
    <w:rsid w:val="005C6875"/>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d">
    <w:name w:val="Название1"/>
    <w:basedOn w:val="a"/>
    <w:uiPriority w:val="99"/>
    <w:rsid w:val="005C6875"/>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e">
    <w:name w:val="Указатель1"/>
    <w:basedOn w:val="a"/>
    <w:uiPriority w:val="99"/>
    <w:rsid w:val="005C6875"/>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aff7">
    <w:name w:val="Заголовок таблицы"/>
    <w:basedOn w:val="aff6"/>
    <w:uiPriority w:val="99"/>
    <w:rsid w:val="005C6875"/>
    <w:pPr>
      <w:jc w:val="center"/>
    </w:pPr>
    <w:rPr>
      <w:b/>
      <w:bCs/>
    </w:rPr>
  </w:style>
  <w:style w:type="paragraph" w:customStyle="1" w:styleId="7">
    <w:name w:val="Название7"/>
    <w:basedOn w:val="a"/>
    <w:uiPriority w:val="99"/>
    <w:rsid w:val="005C6875"/>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70">
    <w:name w:val="Указатель7"/>
    <w:basedOn w:val="a"/>
    <w:uiPriority w:val="99"/>
    <w:rsid w:val="005C6875"/>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61">
    <w:name w:val="Название6"/>
    <w:basedOn w:val="a"/>
    <w:uiPriority w:val="99"/>
    <w:rsid w:val="005C6875"/>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62">
    <w:name w:val="Указатель6"/>
    <w:basedOn w:val="a"/>
    <w:uiPriority w:val="99"/>
    <w:rsid w:val="005C6875"/>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51">
    <w:name w:val="Название5"/>
    <w:basedOn w:val="a"/>
    <w:uiPriority w:val="99"/>
    <w:rsid w:val="005C6875"/>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52">
    <w:name w:val="Указатель5"/>
    <w:basedOn w:val="a"/>
    <w:uiPriority w:val="99"/>
    <w:rsid w:val="005C6875"/>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mcntmsonormal">
    <w:name w:val="mcntmsonormal"/>
    <w:basedOn w:val="a"/>
    <w:uiPriority w:val="99"/>
    <w:rsid w:val="005C6875"/>
    <w:pPr>
      <w:suppressAutoHyphens/>
      <w:spacing w:before="100" w:after="100" w:line="240" w:lineRule="auto"/>
    </w:pPr>
    <w:rPr>
      <w:rFonts w:ascii="Times New Roman" w:eastAsia="Times New Roman" w:hAnsi="Times New Roman" w:cs="Times New Roman"/>
      <w:sz w:val="24"/>
      <w:szCs w:val="24"/>
      <w:lang w:eastAsia="ar-SA"/>
    </w:rPr>
  </w:style>
  <w:style w:type="character" w:customStyle="1" w:styleId="ListParagraphChar">
    <w:name w:val="List Paragraph Char"/>
    <w:link w:val="1f"/>
    <w:locked/>
    <w:rsid w:val="005C6875"/>
    <w:rPr>
      <w:rFonts w:ascii="Times New Roman" w:eastAsia="Times New Roman" w:hAnsi="Times New Roman" w:cs="Times New Roman"/>
      <w:sz w:val="24"/>
      <w:szCs w:val="24"/>
      <w:lang w:eastAsia="ar-SA"/>
    </w:rPr>
  </w:style>
  <w:style w:type="paragraph" w:customStyle="1" w:styleId="1f">
    <w:name w:val="Абзац списка1"/>
    <w:basedOn w:val="a"/>
    <w:link w:val="ListParagraphChar"/>
    <w:rsid w:val="005C6875"/>
    <w:pPr>
      <w:suppressAutoHyphens/>
      <w:spacing w:after="0" w:line="240" w:lineRule="auto"/>
      <w:ind w:left="720"/>
    </w:pPr>
    <w:rPr>
      <w:rFonts w:ascii="Times New Roman" w:eastAsia="Times New Roman" w:hAnsi="Times New Roman" w:cs="Times New Roman"/>
      <w:sz w:val="24"/>
      <w:szCs w:val="24"/>
      <w:lang w:eastAsia="ar-SA"/>
    </w:rPr>
  </w:style>
  <w:style w:type="paragraph" w:customStyle="1" w:styleId="aff8">
    <w:name w:val="Содержимое врезки"/>
    <w:basedOn w:val="a1"/>
    <w:uiPriority w:val="99"/>
    <w:rsid w:val="005C6875"/>
    <w:pPr>
      <w:suppressAutoHyphens/>
    </w:pPr>
    <w:rPr>
      <w:szCs w:val="24"/>
      <w:lang w:eastAsia="ar-SA"/>
    </w:rPr>
  </w:style>
  <w:style w:type="paragraph" w:customStyle="1" w:styleId="margtop20">
    <w:name w:val="margtop20"/>
    <w:basedOn w:val="a"/>
    <w:uiPriority w:val="99"/>
    <w:rsid w:val="005C68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9">
    <w:name w:val="Абзац списка2"/>
    <w:basedOn w:val="a"/>
    <w:uiPriority w:val="99"/>
    <w:rsid w:val="005C6875"/>
    <w:pPr>
      <w:spacing w:after="0" w:line="240" w:lineRule="auto"/>
      <w:ind w:left="720"/>
    </w:pPr>
    <w:rPr>
      <w:rFonts w:ascii="Times New Roman" w:eastAsia="Times New Roman" w:hAnsi="Times New Roman" w:cs="Times New Roman"/>
      <w:sz w:val="24"/>
    </w:rPr>
  </w:style>
  <w:style w:type="paragraph" w:customStyle="1" w:styleId="aff9">
    <w:name w:val="Документация"/>
    <w:basedOn w:val="a"/>
    <w:autoRedefine/>
    <w:uiPriority w:val="99"/>
    <w:rsid w:val="005C6875"/>
    <w:pPr>
      <w:suppressAutoHyphens/>
      <w:spacing w:after="0" w:line="240" w:lineRule="auto"/>
      <w:jc w:val="center"/>
      <w:outlineLvl w:val="1"/>
    </w:pPr>
    <w:rPr>
      <w:rFonts w:ascii="Times New Roman" w:eastAsia="Calibri" w:hAnsi="Times New Roman" w:cs="Times New Roman"/>
      <w:b/>
      <w:color w:val="000000"/>
      <w:sz w:val="28"/>
      <w:szCs w:val="28"/>
      <w:lang w:eastAsia="ru-RU"/>
    </w:rPr>
  </w:style>
  <w:style w:type="paragraph" w:customStyle="1" w:styleId="msonormal0">
    <w:name w:val="msonormal"/>
    <w:basedOn w:val="a"/>
    <w:uiPriority w:val="99"/>
    <w:rsid w:val="005C6875"/>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1f0">
    <w:name w:val="Без интервала1"/>
    <w:uiPriority w:val="99"/>
    <w:rsid w:val="005C6875"/>
    <w:pPr>
      <w:spacing w:after="0" w:line="240" w:lineRule="auto"/>
    </w:pPr>
    <w:rPr>
      <w:rFonts w:ascii="Calibri" w:eastAsia="Times New Roman" w:hAnsi="Calibri" w:cs="Times New Roman"/>
    </w:rPr>
  </w:style>
  <w:style w:type="paragraph" w:customStyle="1" w:styleId="1f1">
    <w:name w:val="1"/>
    <w:basedOn w:val="a"/>
    <w:autoRedefine/>
    <w:uiPriority w:val="99"/>
    <w:rsid w:val="005C6875"/>
    <w:pPr>
      <w:tabs>
        <w:tab w:val="num" w:pos="567"/>
      </w:tabs>
      <w:spacing w:after="160" w:line="240" w:lineRule="exact"/>
    </w:pPr>
    <w:rPr>
      <w:rFonts w:ascii="Times New Roman" w:eastAsia="SimSun" w:hAnsi="Times New Roman" w:cs="Times New Roman"/>
      <w:b/>
      <w:sz w:val="28"/>
      <w:szCs w:val="24"/>
      <w:lang w:val="en-US"/>
    </w:rPr>
  </w:style>
  <w:style w:type="paragraph" w:customStyle="1" w:styleId="1f2">
    <w:name w:val="Знак Знак Знак Знак1"/>
    <w:basedOn w:val="a"/>
    <w:uiPriority w:val="99"/>
    <w:rsid w:val="005C6875"/>
    <w:pPr>
      <w:spacing w:after="0" w:line="240" w:lineRule="auto"/>
    </w:pPr>
    <w:rPr>
      <w:rFonts w:ascii="Verdana" w:eastAsia="Calibri" w:hAnsi="Verdana" w:cs="Verdana"/>
      <w:sz w:val="20"/>
      <w:szCs w:val="20"/>
      <w:lang w:val="en-US"/>
    </w:rPr>
  </w:style>
  <w:style w:type="paragraph" w:customStyle="1" w:styleId="1f3">
    <w:name w:val="Стиль1"/>
    <w:uiPriority w:val="99"/>
    <w:qFormat/>
    <w:rsid w:val="005C6875"/>
    <w:pPr>
      <w:widowControl w:val="0"/>
      <w:autoSpaceDE w:val="0"/>
      <w:autoSpaceDN w:val="0"/>
      <w:spacing w:after="0" w:line="240" w:lineRule="auto"/>
      <w:jc w:val="both"/>
    </w:pPr>
    <w:rPr>
      <w:rFonts w:ascii="Arial" w:eastAsia="Calibri" w:hAnsi="Arial" w:cs="Arial"/>
      <w:sz w:val="20"/>
      <w:szCs w:val="20"/>
      <w:lang w:eastAsia="ru-RU"/>
    </w:rPr>
  </w:style>
  <w:style w:type="paragraph" w:customStyle="1" w:styleId="311">
    <w:name w:val="Основной текст с отступом 31"/>
    <w:basedOn w:val="a"/>
    <w:uiPriority w:val="99"/>
    <w:rsid w:val="005C6875"/>
    <w:pPr>
      <w:suppressAutoHyphens/>
      <w:spacing w:after="0" w:line="240" w:lineRule="auto"/>
      <w:ind w:firstLine="520"/>
      <w:jc w:val="both"/>
    </w:pPr>
    <w:rPr>
      <w:rFonts w:ascii="Times New Roman" w:eastAsia="Calibri" w:hAnsi="Times New Roman" w:cs="Times New Roman"/>
      <w:sz w:val="26"/>
      <w:szCs w:val="24"/>
      <w:lang w:eastAsia="ar-SA"/>
    </w:rPr>
  </w:style>
  <w:style w:type="character" w:customStyle="1" w:styleId="affa">
    <w:name w:val="Основной текст_"/>
    <w:link w:val="1f4"/>
    <w:locked/>
    <w:rsid w:val="005C6875"/>
    <w:rPr>
      <w:shd w:val="clear" w:color="auto" w:fill="FFFFFF"/>
    </w:rPr>
  </w:style>
  <w:style w:type="paragraph" w:customStyle="1" w:styleId="1f4">
    <w:name w:val="Основной текст1"/>
    <w:basedOn w:val="a"/>
    <w:link w:val="affa"/>
    <w:rsid w:val="005C6875"/>
    <w:pPr>
      <w:shd w:val="clear" w:color="auto" w:fill="FFFFFF"/>
      <w:spacing w:after="0" w:line="274" w:lineRule="exact"/>
      <w:jc w:val="right"/>
    </w:pPr>
  </w:style>
  <w:style w:type="paragraph" w:customStyle="1" w:styleId="Standard">
    <w:name w:val="Standard"/>
    <w:uiPriority w:val="99"/>
    <w:rsid w:val="005C6875"/>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customStyle="1" w:styleId="productinbask">
    <w:name w:val="product_inbask"/>
    <w:basedOn w:val="a"/>
    <w:uiPriority w:val="99"/>
    <w:rsid w:val="005C68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askplus">
    <w:name w:val="bask_plus"/>
    <w:basedOn w:val="a"/>
    <w:uiPriority w:val="99"/>
    <w:rsid w:val="005C68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5">
    <w:name w:val="Обычный1 Знак"/>
    <w:link w:val="1f6"/>
    <w:locked/>
    <w:rsid w:val="005C6875"/>
    <w:rPr>
      <w:rFonts w:ascii="Times New Roman" w:eastAsia="Times New Roman" w:hAnsi="Times New Roman" w:cs="Times New Roman"/>
      <w:sz w:val="24"/>
      <w:szCs w:val="24"/>
      <w:lang w:eastAsia="ar-SA"/>
    </w:rPr>
  </w:style>
  <w:style w:type="paragraph" w:customStyle="1" w:styleId="1f6">
    <w:name w:val="Обычный1"/>
    <w:link w:val="1f5"/>
    <w:rsid w:val="005C6875"/>
    <w:pPr>
      <w:suppressAutoHyphens/>
      <w:spacing w:after="0" w:line="100" w:lineRule="atLeast"/>
    </w:pPr>
    <w:rPr>
      <w:rFonts w:ascii="Times New Roman" w:eastAsia="Times New Roman" w:hAnsi="Times New Roman" w:cs="Times New Roman"/>
      <w:sz w:val="24"/>
      <w:szCs w:val="24"/>
      <w:lang w:eastAsia="ar-SA"/>
    </w:rPr>
  </w:style>
  <w:style w:type="paragraph" w:customStyle="1" w:styleId="ConsPlusCell">
    <w:name w:val="ConsPlusCell"/>
    <w:uiPriority w:val="99"/>
    <w:rsid w:val="005C687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Nonformat">
    <w:name w:val="ConsPlusNonformat"/>
    <w:uiPriority w:val="99"/>
    <w:rsid w:val="005C687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5C6875"/>
    <w:pPr>
      <w:widowControl w:val="0"/>
      <w:autoSpaceDE w:val="0"/>
      <w:autoSpaceDN w:val="0"/>
      <w:spacing w:after="0" w:line="240" w:lineRule="auto"/>
    </w:pPr>
    <w:rPr>
      <w:rFonts w:ascii="Calibri" w:eastAsia="Times New Roman" w:hAnsi="Calibri" w:cs="Calibri"/>
      <w:b/>
      <w:szCs w:val="20"/>
      <w:lang w:eastAsia="ru-RU"/>
    </w:rPr>
  </w:style>
  <w:style w:type="paragraph" w:customStyle="1" w:styleId="-">
    <w:name w:val="Контракт-пункт"/>
    <w:basedOn w:val="a"/>
    <w:uiPriority w:val="99"/>
    <w:rsid w:val="005C6875"/>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0">
    <w:name w:val="Контракт-раздел"/>
    <w:basedOn w:val="a"/>
    <w:next w:val="-"/>
    <w:uiPriority w:val="99"/>
    <w:rsid w:val="005C6875"/>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
    <w:uiPriority w:val="99"/>
    <w:rsid w:val="005C6875"/>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uiPriority w:val="99"/>
    <w:rsid w:val="005C6875"/>
    <w:pPr>
      <w:tabs>
        <w:tab w:val="num" w:pos="1418"/>
      </w:tabs>
      <w:spacing w:after="0" w:line="240" w:lineRule="auto"/>
      <w:ind w:left="1418" w:hanging="567"/>
      <w:jc w:val="both"/>
    </w:pPr>
    <w:rPr>
      <w:rFonts w:ascii="Times New Roman" w:eastAsia="Times New Roman" w:hAnsi="Times New Roman" w:cs="Times New Roman"/>
      <w:sz w:val="24"/>
      <w:szCs w:val="24"/>
      <w:lang w:eastAsia="ru-RU"/>
    </w:rPr>
  </w:style>
  <w:style w:type="paragraph" w:customStyle="1" w:styleId="xl66">
    <w:name w:val="xl66"/>
    <w:basedOn w:val="a"/>
    <w:uiPriority w:val="99"/>
    <w:rsid w:val="005C6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affb">
    <w:name w:val="Знак Знак Знак Знак Знак Знак Знак Знак Знак"/>
    <w:basedOn w:val="a"/>
    <w:uiPriority w:val="99"/>
    <w:rsid w:val="005C6875"/>
    <w:pPr>
      <w:spacing w:after="160" w:line="240" w:lineRule="exact"/>
    </w:pPr>
    <w:rPr>
      <w:rFonts w:ascii="Verdana" w:eastAsia="Times New Roman" w:hAnsi="Verdana" w:cs="Times New Roman"/>
      <w:sz w:val="20"/>
      <w:szCs w:val="20"/>
      <w:lang w:val="en-US"/>
    </w:rPr>
  </w:style>
  <w:style w:type="paragraph" w:customStyle="1" w:styleId="1f7">
    <w:name w:val="Знак Знак Знак Знак Знак Знак Знак Знак Знак1"/>
    <w:basedOn w:val="a"/>
    <w:uiPriority w:val="99"/>
    <w:rsid w:val="005C6875"/>
    <w:pPr>
      <w:spacing w:after="160" w:line="240" w:lineRule="exact"/>
    </w:pPr>
    <w:rPr>
      <w:rFonts w:ascii="Verdana" w:eastAsia="Times New Roman" w:hAnsi="Verdana" w:cs="Times New Roman"/>
      <w:sz w:val="20"/>
      <w:szCs w:val="20"/>
      <w:lang w:val="en-US"/>
    </w:rPr>
  </w:style>
  <w:style w:type="paragraph" w:customStyle="1" w:styleId="xl64">
    <w:name w:val="xl64"/>
    <w:basedOn w:val="a"/>
    <w:uiPriority w:val="99"/>
    <w:rsid w:val="005C6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5">
    <w:name w:val="xl65"/>
    <w:basedOn w:val="a"/>
    <w:uiPriority w:val="99"/>
    <w:rsid w:val="005C6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uiPriority w:val="99"/>
    <w:rsid w:val="005C6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
    <w:uiPriority w:val="99"/>
    <w:rsid w:val="005C6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9">
    <w:name w:val="xl69"/>
    <w:basedOn w:val="a"/>
    <w:uiPriority w:val="99"/>
    <w:rsid w:val="005C6875"/>
    <w:pP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70">
    <w:name w:val="xl70"/>
    <w:basedOn w:val="a"/>
    <w:uiPriority w:val="99"/>
    <w:rsid w:val="005C6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71">
    <w:name w:val="xl71"/>
    <w:basedOn w:val="a"/>
    <w:uiPriority w:val="99"/>
    <w:rsid w:val="005C6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72">
    <w:name w:val="xl72"/>
    <w:basedOn w:val="a"/>
    <w:uiPriority w:val="99"/>
    <w:rsid w:val="005C6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74">
    <w:name w:val="xl74"/>
    <w:basedOn w:val="a"/>
    <w:uiPriority w:val="99"/>
    <w:rsid w:val="005C6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
    <w:name w:val="xl75"/>
    <w:basedOn w:val="a"/>
    <w:uiPriority w:val="99"/>
    <w:rsid w:val="005C6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76">
    <w:name w:val="xl76"/>
    <w:basedOn w:val="a"/>
    <w:uiPriority w:val="99"/>
    <w:rsid w:val="005C6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77">
    <w:name w:val="xl77"/>
    <w:basedOn w:val="a"/>
    <w:uiPriority w:val="99"/>
    <w:rsid w:val="005C687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uiPriority w:val="99"/>
    <w:rsid w:val="005C6875"/>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uiPriority w:val="99"/>
    <w:rsid w:val="005C6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0">
    <w:name w:val="xl80"/>
    <w:basedOn w:val="a"/>
    <w:uiPriority w:val="99"/>
    <w:rsid w:val="005C6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TableContents">
    <w:name w:val="Table Contents"/>
    <w:basedOn w:val="a"/>
    <w:uiPriority w:val="99"/>
    <w:rsid w:val="005C6875"/>
    <w:pPr>
      <w:widowControl w:val="0"/>
      <w:suppressLineNumbers/>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Normalunindented">
    <w:name w:val="Normal unindented"/>
    <w:uiPriority w:val="99"/>
    <w:qFormat/>
    <w:rsid w:val="005C6875"/>
    <w:pPr>
      <w:spacing w:before="120" w:after="120"/>
      <w:jc w:val="both"/>
    </w:pPr>
    <w:rPr>
      <w:rFonts w:ascii="Times New Roman" w:eastAsia="Times New Roman" w:hAnsi="Times New Roman" w:cs="Times New Roman"/>
      <w:lang w:eastAsia="ru-RU"/>
    </w:rPr>
  </w:style>
  <w:style w:type="paragraph" w:customStyle="1" w:styleId="affc">
    <w:name w:val="Обычный + по ширине"/>
    <w:basedOn w:val="a"/>
    <w:uiPriority w:val="99"/>
    <w:rsid w:val="005C6875"/>
    <w:pPr>
      <w:spacing w:after="0" w:line="240" w:lineRule="auto"/>
      <w:jc w:val="both"/>
    </w:pPr>
    <w:rPr>
      <w:rFonts w:ascii="Times New Roman" w:eastAsia="Times New Roman" w:hAnsi="Times New Roman" w:cs="Times New Roman"/>
      <w:sz w:val="24"/>
      <w:szCs w:val="24"/>
      <w:lang w:eastAsia="ru-RU"/>
    </w:rPr>
  </w:style>
  <w:style w:type="paragraph" w:customStyle="1" w:styleId="pj">
    <w:name w:val="pj"/>
    <w:basedOn w:val="a"/>
    <w:uiPriority w:val="99"/>
    <w:rsid w:val="005C68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mesNewRoman">
    <w:name w:val="Times New Roman"/>
    <w:aliases w:val="полужирный,Справа:  -0 см,После:  2 пт,Междустр...."/>
    <w:basedOn w:val="a"/>
    <w:uiPriority w:val="99"/>
    <w:rsid w:val="005C6875"/>
    <w:pPr>
      <w:widowControl w:val="0"/>
      <w:tabs>
        <w:tab w:val="num" w:pos="360"/>
      </w:tabs>
      <w:spacing w:after="40" w:line="360" w:lineRule="auto"/>
      <w:ind w:left="360" w:right="-1" w:hanging="360"/>
      <w:jc w:val="both"/>
    </w:pPr>
    <w:rPr>
      <w:rFonts w:ascii="Times New Roman" w:eastAsia="Times New Roman" w:hAnsi="Times New Roman" w:cs="Times New Roman"/>
      <w:b/>
      <w:szCs w:val="20"/>
      <w:lang w:eastAsia="ru-RU"/>
    </w:rPr>
  </w:style>
  <w:style w:type="paragraph" w:customStyle="1" w:styleId="affd">
    <w:name w:val="Таблицы (моноширинный)"/>
    <w:basedOn w:val="a"/>
    <w:next w:val="a"/>
    <w:uiPriority w:val="99"/>
    <w:rsid w:val="005C6875"/>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ffe">
    <w:name w:val="Нормальный (таблица)"/>
    <w:basedOn w:val="a"/>
    <w:next w:val="a"/>
    <w:uiPriority w:val="99"/>
    <w:rsid w:val="005C6875"/>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composition">
    <w:name w:val="composition"/>
    <w:basedOn w:val="a"/>
    <w:uiPriority w:val="99"/>
    <w:rsid w:val="005C68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tus">
    <w:name w:val="status"/>
    <w:basedOn w:val="a"/>
    <w:uiPriority w:val="99"/>
    <w:rsid w:val="005C68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scription">
    <w:name w:val="description"/>
    <w:basedOn w:val="a"/>
    <w:uiPriority w:val="99"/>
    <w:rsid w:val="005C68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1z0">
    <w:name w:val="WW8Num1z0"/>
    <w:rsid w:val="005C6875"/>
    <w:rPr>
      <w:rFonts w:ascii="Symbol" w:hAnsi="Symbol" w:cs="Times New Roman" w:hint="default"/>
      <w:sz w:val="21"/>
      <w:szCs w:val="21"/>
    </w:rPr>
  </w:style>
  <w:style w:type="character" w:customStyle="1" w:styleId="WW8Num1z1">
    <w:name w:val="WW8Num1z1"/>
    <w:rsid w:val="005C6875"/>
    <w:rPr>
      <w:rFonts w:ascii="Symbol" w:hAnsi="Symbol" w:cs="OpenSymbol" w:hint="default"/>
    </w:rPr>
  </w:style>
  <w:style w:type="character" w:customStyle="1" w:styleId="WW8Num1z2">
    <w:name w:val="WW8Num1z2"/>
    <w:rsid w:val="005C6875"/>
  </w:style>
  <w:style w:type="character" w:customStyle="1" w:styleId="WW8Num1z3">
    <w:name w:val="WW8Num1z3"/>
    <w:rsid w:val="005C6875"/>
  </w:style>
  <w:style w:type="character" w:customStyle="1" w:styleId="WW8Num1z4">
    <w:name w:val="WW8Num1z4"/>
    <w:rsid w:val="005C6875"/>
  </w:style>
  <w:style w:type="character" w:customStyle="1" w:styleId="WW8Num1z5">
    <w:name w:val="WW8Num1z5"/>
    <w:rsid w:val="005C6875"/>
  </w:style>
  <w:style w:type="character" w:customStyle="1" w:styleId="WW8Num1z6">
    <w:name w:val="WW8Num1z6"/>
    <w:rsid w:val="005C6875"/>
  </w:style>
  <w:style w:type="character" w:customStyle="1" w:styleId="WW8Num1z7">
    <w:name w:val="WW8Num1z7"/>
    <w:rsid w:val="005C6875"/>
  </w:style>
  <w:style w:type="character" w:customStyle="1" w:styleId="WW8Num1z8">
    <w:name w:val="WW8Num1z8"/>
    <w:rsid w:val="005C6875"/>
  </w:style>
  <w:style w:type="character" w:customStyle="1" w:styleId="WW8Num2z0">
    <w:name w:val="WW8Num2z0"/>
    <w:rsid w:val="005C6875"/>
  </w:style>
  <w:style w:type="character" w:customStyle="1" w:styleId="WW8Num3z0">
    <w:name w:val="WW8Num3z0"/>
    <w:rsid w:val="005C6875"/>
    <w:rPr>
      <w:sz w:val="21"/>
      <w:szCs w:val="21"/>
    </w:rPr>
  </w:style>
  <w:style w:type="character" w:customStyle="1" w:styleId="WW8Num4z0">
    <w:name w:val="WW8Num4z0"/>
    <w:rsid w:val="005C6875"/>
    <w:rPr>
      <w:rFonts w:ascii="Symbol" w:hAnsi="Symbol" w:cs="OpenSymbol" w:hint="default"/>
      <w:sz w:val="21"/>
      <w:szCs w:val="21"/>
    </w:rPr>
  </w:style>
  <w:style w:type="character" w:customStyle="1" w:styleId="WW8Num5z0">
    <w:name w:val="WW8Num5z0"/>
    <w:rsid w:val="005C6875"/>
    <w:rPr>
      <w:sz w:val="21"/>
      <w:szCs w:val="21"/>
    </w:rPr>
  </w:style>
  <w:style w:type="character" w:customStyle="1" w:styleId="WW8Num6z0">
    <w:name w:val="WW8Num6z0"/>
    <w:rsid w:val="005C6875"/>
    <w:rPr>
      <w:rFonts w:ascii="Symbol" w:hAnsi="Symbol" w:cs="OpenSymbol" w:hint="default"/>
      <w:sz w:val="21"/>
      <w:szCs w:val="21"/>
    </w:rPr>
  </w:style>
  <w:style w:type="character" w:customStyle="1" w:styleId="WW8Num7z0">
    <w:name w:val="WW8Num7z0"/>
    <w:rsid w:val="005C6875"/>
  </w:style>
  <w:style w:type="character" w:customStyle="1" w:styleId="WW8Num7z1">
    <w:name w:val="WW8Num7z1"/>
    <w:rsid w:val="005C6875"/>
  </w:style>
  <w:style w:type="character" w:customStyle="1" w:styleId="WW8Num7z2">
    <w:name w:val="WW8Num7z2"/>
    <w:rsid w:val="005C6875"/>
  </w:style>
  <w:style w:type="character" w:customStyle="1" w:styleId="WW8Num7z3">
    <w:name w:val="WW8Num7z3"/>
    <w:rsid w:val="005C6875"/>
  </w:style>
  <w:style w:type="character" w:customStyle="1" w:styleId="WW8Num7z4">
    <w:name w:val="WW8Num7z4"/>
    <w:rsid w:val="005C6875"/>
  </w:style>
  <w:style w:type="character" w:customStyle="1" w:styleId="WW8Num7z5">
    <w:name w:val="WW8Num7z5"/>
    <w:rsid w:val="005C6875"/>
  </w:style>
  <w:style w:type="character" w:customStyle="1" w:styleId="WW8Num7z6">
    <w:name w:val="WW8Num7z6"/>
    <w:rsid w:val="005C6875"/>
  </w:style>
  <w:style w:type="character" w:customStyle="1" w:styleId="WW8Num7z7">
    <w:name w:val="WW8Num7z7"/>
    <w:rsid w:val="005C6875"/>
  </w:style>
  <w:style w:type="character" w:customStyle="1" w:styleId="WW8Num7z8">
    <w:name w:val="WW8Num7z8"/>
    <w:rsid w:val="005C6875"/>
  </w:style>
  <w:style w:type="character" w:customStyle="1" w:styleId="WW8Num8z0">
    <w:name w:val="WW8Num8z0"/>
    <w:rsid w:val="005C6875"/>
    <w:rPr>
      <w:rFonts w:ascii="Symbol" w:hAnsi="Symbol" w:cs="OpenSymbol" w:hint="default"/>
      <w:sz w:val="21"/>
      <w:szCs w:val="21"/>
    </w:rPr>
  </w:style>
  <w:style w:type="character" w:customStyle="1" w:styleId="WW8Num9z0">
    <w:name w:val="WW8Num9z0"/>
    <w:rsid w:val="005C6875"/>
    <w:rPr>
      <w:rFonts w:ascii="Times New Roman" w:hAnsi="Times New Roman" w:cs="Times New Roman" w:hint="default"/>
      <w:sz w:val="21"/>
      <w:szCs w:val="21"/>
    </w:rPr>
  </w:style>
  <w:style w:type="character" w:customStyle="1" w:styleId="WW8Num9z1">
    <w:name w:val="WW8Num9z1"/>
    <w:rsid w:val="005C6875"/>
  </w:style>
  <w:style w:type="character" w:customStyle="1" w:styleId="WW8Num9z2">
    <w:name w:val="WW8Num9z2"/>
    <w:rsid w:val="005C6875"/>
  </w:style>
  <w:style w:type="character" w:customStyle="1" w:styleId="WW8Num9z3">
    <w:name w:val="WW8Num9z3"/>
    <w:rsid w:val="005C6875"/>
  </w:style>
  <w:style w:type="character" w:customStyle="1" w:styleId="WW8Num9z4">
    <w:name w:val="WW8Num9z4"/>
    <w:rsid w:val="005C6875"/>
  </w:style>
  <w:style w:type="character" w:customStyle="1" w:styleId="WW8Num9z5">
    <w:name w:val="WW8Num9z5"/>
    <w:rsid w:val="005C6875"/>
  </w:style>
  <w:style w:type="character" w:customStyle="1" w:styleId="WW8Num9z6">
    <w:name w:val="WW8Num9z6"/>
    <w:rsid w:val="005C6875"/>
  </w:style>
  <w:style w:type="character" w:customStyle="1" w:styleId="WW8Num9z7">
    <w:name w:val="WW8Num9z7"/>
    <w:rsid w:val="005C6875"/>
  </w:style>
  <w:style w:type="character" w:customStyle="1" w:styleId="WW8Num9z8">
    <w:name w:val="WW8Num9z8"/>
    <w:rsid w:val="005C6875"/>
  </w:style>
  <w:style w:type="character" w:customStyle="1" w:styleId="WW8Num10z0">
    <w:name w:val="WW8Num10z0"/>
    <w:rsid w:val="005C6875"/>
    <w:rPr>
      <w:rFonts w:ascii="Arial" w:eastAsia="Arial" w:hAnsi="Arial" w:cs="Times New Roman" w:hint="default"/>
      <w:color w:val="000000"/>
      <w:sz w:val="21"/>
      <w:szCs w:val="21"/>
    </w:rPr>
  </w:style>
  <w:style w:type="character" w:customStyle="1" w:styleId="WW8Num10z1">
    <w:name w:val="WW8Num10z1"/>
    <w:rsid w:val="005C6875"/>
  </w:style>
  <w:style w:type="character" w:customStyle="1" w:styleId="WW8Num10z2">
    <w:name w:val="WW8Num10z2"/>
    <w:rsid w:val="005C6875"/>
  </w:style>
  <w:style w:type="character" w:customStyle="1" w:styleId="WW8Num11z0">
    <w:name w:val="WW8Num11z0"/>
    <w:rsid w:val="005C6875"/>
    <w:rPr>
      <w:rFonts w:ascii="Arial" w:eastAsia="Arial" w:hAnsi="Arial" w:cs="Times New Roman" w:hint="default"/>
      <w:color w:val="000000"/>
    </w:rPr>
  </w:style>
  <w:style w:type="character" w:customStyle="1" w:styleId="WW8Num11z1">
    <w:name w:val="WW8Num11z1"/>
    <w:rsid w:val="005C6875"/>
  </w:style>
  <w:style w:type="character" w:customStyle="1" w:styleId="WW8Num11z2">
    <w:name w:val="WW8Num11z2"/>
    <w:rsid w:val="005C6875"/>
  </w:style>
  <w:style w:type="character" w:customStyle="1" w:styleId="WW8Num11z3">
    <w:name w:val="WW8Num11z3"/>
    <w:rsid w:val="005C6875"/>
  </w:style>
  <w:style w:type="character" w:customStyle="1" w:styleId="WW8Num11z4">
    <w:name w:val="WW8Num11z4"/>
    <w:rsid w:val="005C6875"/>
  </w:style>
  <w:style w:type="character" w:customStyle="1" w:styleId="WW8Num11z5">
    <w:name w:val="WW8Num11z5"/>
    <w:rsid w:val="005C6875"/>
  </w:style>
  <w:style w:type="character" w:customStyle="1" w:styleId="WW8Num11z6">
    <w:name w:val="WW8Num11z6"/>
    <w:rsid w:val="005C6875"/>
  </w:style>
  <w:style w:type="character" w:customStyle="1" w:styleId="WW8Num11z7">
    <w:name w:val="WW8Num11z7"/>
    <w:rsid w:val="005C6875"/>
  </w:style>
  <w:style w:type="character" w:customStyle="1" w:styleId="WW8Num11z8">
    <w:name w:val="WW8Num11z8"/>
    <w:rsid w:val="005C6875"/>
  </w:style>
  <w:style w:type="character" w:customStyle="1" w:styleId="WW8Num12z0">
    <w:name w:val="WW8Num12z0"/>
    <w:rsid w:val="005C6875"/>
    <w:rPr>
      <w:rFonts w:ascii="Arial" w:eastAsia="Arial" w:hAnsi="Arial" w:cs="Times New Roman" w:hint="default"/>
      <w:color w:val="000000"/>
    </w:rPr>
  </w:style>
  <w:style w:type="character" w:customStyle="1" w:styleId="WW8Num12z1">
    <w:name w:val="WW8Num12z1"/>
    <w:rsid w:val="005C6875"/>
  </w:style>
  <w:style w:type="character" w:customStyle="1" w:styleId="WW8Num12z2">
    <w:name w:val="WW8Num12z2"/>
    <w:rsid w:val="005C6875"/>
  </w:style>
  <w:style w:type="character" w:customStyle="1" w:styleId="WW8Num13z0">
    <w:name w:val="WW8Num13z0"/>
    <w:rsid w:val="005C6875"/>
  </w:style>
  <w:style w:type="character" w:customStyle="1" w:styleId="WW8Num13z1">
    <w:name w:val="WW8Num13z1"/>
    <w:rsid w:val="005C6875"/>
  </w:style>
  <w:style w:type="character" w:customStyle="1" w:styleId="WW8Num13z2">
    <w:name w:val="WW8Num13z2"/>
    <w:rsid w:val="005C6875"/>
  </w:style>
  <w:style w:type="character" w:customStyle="1" w:styleId="WW8Num14z0">
    <w:name w:val="WW8Num14z0"/>
    <w:rsid w:val="005C6875"/>
  </w:style>
  <w:style w:type="character" w:customStyle="1" w:styleId="WW8Num14z1">
    <w:name w:val="WW8Num14z1"/>
    <w:rsid w:val="005C6875"/>
  </w:style>
  <w:style w:type="character" w:customStyle="1" w:styleId="WW8Num14z2">
    <w:name w:val="WW8Num14z2"/>
    <w:rsid w:val="005C6875"/>
  </w:style>
  <w:style w:type="character" w:customStyle="1" w:styleId="WW8Num14z3">
    <w:name w:val="WW8Num14z3"/>
    <w:rsid w:val="005C6875"/>
  </w:style>
  <w:style w:type="character" w:customStyle="1" w:styleId="WW8Num14z4">
    <w:name w:val="WW8Num14z4"/>
    <w:rsid w:val="005C6875"/>
  </w:style>
  <w:style w:type="character" w:customStyle="1" w:styleId="WW8Num14z5">
    <w:name w:val="WW8Num14z5"/>
    <w:rsid w:val="005C6875"/>
  </w:style>
  <w:style w:type="character" w:customStyle="1" w:styleId="WW8Num14z6">
    <w:name w:val="WW8Num14z6"/>
    <w:rsid w:val="005C6875"/>
  </w:style>
  <w:style w:type="character" w:customStyle="1" w:styleId="WW8Num14z7">
    <w:name w:val="WW8Num14z7"/>
    <w:rsid w:val="005C6875"/>
  </w:style>
  <w:style w:type="character" w:customStyle="1" w:styleId="WW8Num14z8">
    <w:name w:val="WW8Num14z8"/>
    <w:rsid w:val="005C6875"/>
  </w:style>
  <w:style w:type="character" w:customStyle="1" w:styleId="WW8Num15z0">
    <w:name w:val="WW8Num15z0"/>
    <w:rsid w:val="005C6875"/>
  </w:style>
  <w:style w:type="character" w:customStyle="1" w:styleId="WW8Num16z0">
    <w:name w:val="WW8Num16z0"/>
    <w:rsid w:val="005C6875"/>
    <w:rPr>
      <w:rFonts w:ascii="Symbol" w:hAnsi="Symbol" w:cs="OpenSymbol" w:hint="default"/>
    </w:rPr>
  </w:style>
  <w:style w:type="character" w:customStyle="1" w:styleId="WW8Num16z1">
    <w:name w:val="WW8Num16z1"/>
    <w:rsid w:val="005C6875"/>
  </w:style>
  <w:style w:type="character" w:customStyle="1" w:styleId="WW8Num16z2">
    <w:name w:val="WW8Num16z2"/>
    <w:rsid w:val="005C6875"/>
  </w:style>
  <w:style w:type="character" w:customStyle="1" w:styleId="WW8Num17z0">
    <w:name w:val="WW8Num17z0"/>
    <w:rsid w:val="005C6875"/>
    <w:rPr>
      <w:rFonts w:ascii="Symbol" w:hAnsi="Symbol" w:cs="OpenSymbol" w:hint="default"/>
    </w:rPr>
  </w:style>
  <w:style w:type="character" w:customStyle="1" w:styleId="WW8Num17z1">
    <w:name w:val="WW8Num17z1"/>
    <w:rsid w:val="005C6875"/>
  </w:style>
  <w:style w:type="character" w:customStyle="1" w:styleId="WW8Num17z2">
    <w:name w:val="WW8Num17z2"/>
    <w:rsid w:val="005C6875"/>
  </w:style>
  <w:style w:type="character" w:customStyle="1" w:styleId="WW8Num17z3">
    <w:name w:val="WW8Num17z3"/>
    <w:rsid w:val="005C6875"/>
  </w:style>
  <w:style w:type="character" w:customStyle="1" w:styleId="WW8Num17z4">
    <w:name w:val="WW8Num17z4"/>
    <w:rsid w:val="005C6875"/>
  </w:style>
  <w:style w:type="character" w:customStyle="1" w:styleId="WW8Num17z5">
    <w:name w:val="WW8Num17z5"/>
    <w:rsid w:val="005C6875"/>
  </w:style>
  <w:style w:type="character" w:customStyle="1" w:styleId="WW8Num17z6">
    <w:name w:val="WW8Num17z6"/>
    <w:rsid w:val="005C6875"/>
  </w:style>
  <w:style w:type="character" w:customStyle="1" w:styleId="WW8Num17z7">
    <w:name w:val="WW8Num17z7"/>
    <w:rsid w:val="005C6875"/>
  </w:style>
  <w:style w:type="character" w:customStyle="1" w:styleId="WW8Num17z8">
    <w:name w:val="WW8Num17z8"/>
    <w:rsid w:val="005C6875"/>
  </w:style>
  <w:style w:type="character" w:customStyle="1" w:styleId="WW8Num18z0">
    <w:name w:val="WW8Num18z0"/>
    <w:rsid w:val="005C6875"/>
    <w:rPr>
      <w:rFonts w:ascii="Symbol" w:hAnsi="Symbol" w:cs="OpenSymbol" w:hint="default"/>
    </w:rPr>
  </w:style>
  <w:style w:type="character" w:customStyle="1" w:styleId="WW8Num19z0">
    <w:name w:val="WW8Num19z0"/>
    <w:rsid w:val="005C6875"/>
    <w:rPr>
      <w:rFonts w:ascii="Symbol" w:hAnsi="Symbol" w:cs="OpenSymbol" w:hint="default"/>
    </w:rPr>
  </w:style>
  <w:style w:type="character" w:customStyle="1" w:styleId="WW8Num19z1">
    <w:name w:val="WW8Num19z1"/>
    <w:rsid w:val="005C6875"/>
  </w:style>
  <w:style w:type="character" w:customStyle="1" w:styleId="WW8Num19z2">
    <w:name w:val="WW8Num19z2"/>
    <w:rsid w:val="005C6875"/>
  </w:style>
  <w:style w:type="character" w:customStyle="1" w:styleId="WW8Num19z3">
    <w:name w:val="WW8Num19z3"/>
    <w:rsid w:val="005C6875"/>
  </w:style>
  <w:style w:type="character" w:customStyle="1" w:styleId="WW8Num19z4">
    <w:name w:val="WW8Num19z4"/>
    <w:rsid w:val="005C6875"/>
  </w:style>
  <w:style w:type="character" w:customStyle="1" w:styleId="WW8Num19z5">
    <w:name w:val="WW8Num19z5"/>
    <w:rsid w:val="005C6875"/>
  </w:style>
  <w:style w:type="character" w:customStyle="1" w:styleId="WW8Num19z6">
    <w:name w:val="WW8Num19z6"/>
    <w:rsid w:val="005C6875"/>
  </w:style>
  <w:style w:type="character" w:customStyle="1" w:styleId="WW8Num19z7">
    <w:name w:val="WW8Num19z7"/>
    <w:rsid w:val="005C6875"/>
  </w:style>
  <w:style w:type="character" w:customStyle="1" w:styleId="WW8Num19z8">
    <w:name w:val="WW8Num19z8"/>
    <w:rsid w:val="005C6875"/>
  </w:style>
  <w:style w:type="character" w:customStyle="1" w:styleId="WW8Num20z0">
    <w:name w:val="WW8Num20z0"/>
    <w:rsid w:val="005C6875"/>
    <w:rPr>
      <w:rFonts w:ascii="Times New Roman" w:hAnsi="Times New Roman" w:cs="Times New Roman" w:hint="default"/>
    </w:rPr>
  </w:style>
  <w:style w:type="character" w:customStyle="1" w:styleId="WW8Num21z0">
    <w:name w:val="WW8Num21z0"/>
    <w:rsid w:val="005C6875"/>
    <w:rPr>
      <w:rFonts w:ascii="Symbol" w:hAnsi="Symbol" w:cs="Symbol" w:hint="default"/>
      <w:sz w:val="20"/>
    </w:rPr>
  </w:style>
  <w:style w:type="character" w:customStyle="1" w:styleId="WW8Num21z1">
    <w:name w:val="WW8Num21z1"/>
    <w:rsid w:val="005C6875"/>
    <w:rPr>
      <w:rFonts w:ascii="Courier New" w:hAnsi="Courier New" w:cs="Courier New" w:hint="default"/>
      <w:sz w:val="20"/>
    </w:rPr>
  </w:style>
  <w:style w:type="character" w:customStyle="1" w:styleId="WW8Num21z2">
    <w:name w:val="WW8Num21z2"/>
    <w:rsid w:val="005C6875"/>
    <w:rPr>
      <w:rFonts w:ascii="Wingdings" w:hAnsi="Wingdings" w:cs="Wingdings" w:hint="default"/>
      <w:sz w:val="20"/>
    </w:rPr>
  </w:style>
  <w:style w:type="character" w:customStyle="1" w:styleId="WW8Num22z0">
    <w:name w:val="WW8Num22z0"/>
    <w:rsid w:val="005C6875"/>
    <w:rPr>
      <w:rFonts w:ascii="Symbol" w:hAnsi="Symbol" w:cs="Symbol" w:hint="default"/>
      <w:sz w:val="20"/>
    </w:rPr>
  </w:style>
  <w:style w:type="character" w:customStyle="1" w:styleId="WW8Num23z0">
    <w:name w:val="WW8Num23z0"/>
    <w:rsid w:val="005C6875"/>
    <w:rPr>
      <w:rFonts w:ascii="Symbol" w:hAnsi="Symbol" w:cs="OpenSymbol" w:hint="default"/>
    </w:rPr>
  </w:style>
  <w:style w:type="character" w:customStyle="1" w:styleId="WW8Num23z1">
    <w:name w:val="WW8Num23z1"/>
    <w:rsid w:val="005C6875"/>
  </w:style>
  <w:style w:type="character" w:customStyle="1" w:styleId="WW8Num23z2">
    <w:name w:val="WW8Num23z2"/>
    <w:rsid w:val="005C6875"/>
  </w:style>
  <w:style w:type="character" w:customStyle="1" w:styleId="WW8Num23z3">
    <w:name w:val="WW8Num23z3"/>
    <w:rsid w:val="005C6875"/>
  </w:style>
  <w:style w:type="character" w:customStyle="1" w:styleId="WW8Num23z4">
    <w:name w:val="WW8Num23z4"/>
    <w:rsid w:val="005C6875"/>
  </w:style>
  <w:style w:type="character" w:customStyle="1" w:styleId="WW8Num23z5">
    <w:name w:val="WW8Num23z5"/>
    <w:rsid w:val="005C6875"/>
  </w:style>
  <w:style w:type="character" w:customStyle="1" w:styleId="WW8Num23z6">
    <w:name w:val="WW8Num23z6"/>
    <w:rsid w:val="005C6875"/>
  </w:style>
  <w:style w:type="character" w:customStyle="1" w:styleId="WW8Num23z7">
    <w:name w:val="WW8Num23z7"/>
    <w:rsid w:val="005C6875"/>
  </w:style>
  <w:style w:type="character" w:customStyle="1" w:styleId="WW8Num23z8">
    <w:name w:val="WW8Num23z8"/>
    <w:rsid w:val="005C6875"/>
  </w:style>
  <w:style w:type="character" w:customStyle="1" w:styleId="WW8Num24z0">
    <w:name w:val="WW8Num24z0"/>
    <w:rsid w:val="005C6875"/>
    <w:rPr>
      <w:rFonts w:ascii="Symbol" w:hAnsi="Symbol" w:cs="Symbol" w:hint="default"/>
      <w:sz w:val="20"/>
    </w:rPr>
  </w:style>
  <w:style w:type="character" w:customStyle="1" w:styleId="WW8Num24z1">
    <w:name w:val="WW8Num24z1"/>
    <w:rsid w:val="005C6875"/>
    <w:rPr>
      <w:rFonts w:ascii="Courier New" w:hAnsi="Courier New" w:cs="Courier New" w:hint="default"/>
      <w:sz w:val="20"/>
    </w:rPr>
  </w:style>
  <w:style w:type="character" w:customStyle="1" w:styleId="WW8Num24z2">
    <w:name w:val="WW8Num24z2"/>
    <w:rsid w:val="005C6875"/>
    <w:rPr>
      <w:rFonts w:ascii="Wingdings" w:hAnsi="Wingdings" w:cs="Wingdings" w:hint="default"/>
      <w:sz w:val="20"/>
    </w:rPr>
  </w:style>
  <w:style w:type="character" w:customStyle="1" w:styleId="WW8Num25z0">
    <w:name w:val="WW8Num25z0"/>
    <w:rsid w:val="005C6875"/>
    <w:rPr>
      <w:rFonts w:ascii="Symbol" w:hAnsi="Symbol" w:cs="Symbol" w:hint="default"/>
      <w:sz w:val="20"/>
    </w:rPr>
  </w:style>
  <w:style w:type="character" w:customStyle="1" w:styleId="WW8Num25z1">
    <w:name w:val="WW8Num25z1"/>
    <w:rsid w:val="005C6875"/>
    <w:rPr>
      <w:rFonts w:ascii="Courier New" w:hAnsi="Courier New" w:cs="Courier New" w:hint="default"/>
      <w:sz w:val="20"/>
    </w:rPr>
  </w:style>
  <w:style w:type="character" w:customStyle="1" w:styleId="WW8Num25z2">
    <w:name w:val="WW8Num25z2"/>
    <w:rsid w:val="005C6875"/>
    <w:rPr>
      <w:rFonts w:ascii="Wingdings" w:hAnsi="Wingdings" w:cs="Wingdings" w:hint="default"/>
      <w:sz w:val="20"/>
    </w:rPr>
  </w:style>
  <w:style w:type="character" w:customStyle="1" w:styleId="WW8Num26z0">
    <w:name w:val="WW8Num26z0"/>
    <w:rsid w:val="005C6875"/>
    <w:rPr>
      <w:rFonts w:ascii="Symbol" w:hAnsi="Symbol" w:cs="Symbol" w:hint="default"/>
      <w:sz w:val="20"/>
    </w:rPr>
  </w:style>
  <w:style w:type="character" w:customStyle="1" w:styleId="WW8Num26z1">
    <w:name w:val="WW8Num26z1"/>
    <w:rsid w:val="005C6875"/>
    <w:rPr>
      <w:rFonts w:ascii="Courier New" w:hAnsi="Courier New" w:cs="Courier New" w:hint="default"/>
      <w:sz w:val="20"/>
    </w:rPr>
  </w:style>
  <w:style w:type="character" w:customStyle="1" w:styleId="WW8Num26z2">
    <w:name w:val="WW8Num26z2"/>
    <w:rsid w:val="005C6875"/>
    <w:rPr>
      <w:rFonts w:ascii="Wingdings" w:hAnsi="Wingdings" w:cs="Wingdings" w:hint="default"/>
      <w:sz w:val="20"/>
    </w:rPr>
  </w:style>
  <w:style w:type="character" w:customStyle="1" w:styleId="WW8Num27z0">
    <w:name w:val="WW8Num27z0"/>
    <w:rsid w:val="005C6875"/>
    <w:rPr>
      <w:rFonts w:ascii="Symbol" w:hAnsi="Symbol" w:cs="OpenSymbol" w:hint="default"/>
    </w:rPr>
  </w:style>
  <w:style w:type="character" w:customStyle="1" w:styleId="WW8Num27z1">
    <w:name w:val="WW8Num27z1"/>
    <w:rsid w:val="005C6875"/>
  </w:style>
  <w:style w:type="character" w:customStyle="1" w:styleId="WW8Num27z2">
    <w:name w:val="WW8Num27z2"/>
    <w:rsid w:val="005C6875"/>
  </w:style>
  <w:style w:type="character" w:customStyle="1" w:styleId="WW8Num27z3">
    <w:name w:val="WW8Num27z3"/>
    <w:rsid w:val="005C6875"/>
  </w:style>
  <w:style w:type="character" w:customStyle="1" w:styleId="WW8Num27z4">
    <w:name w:val="WW8Num27z4"/>
    <w:rsid w:val="005C6875"/>
  </w:style>
  <w:style w:type="character" w:customStyle="1" w:styleId="WW8Num27z5">
    <w:name w:val="WW8Num27z5"/>
    <w:rsid w:val="005C6875"/>
  </w:style>
  <w:style w:type="character" w:customStyle="1" w:styleId="WW8Num27z6">
    <w:name w:val="WW8Num27z6"/>
    <w:rsid w:val="005C6875"/>
  </w:style>
  <w:style w:type="character" w:customStyle="1" w:styleId="WW8Num27z7">
    <w:name w:val="WW8Num27z7"/>
    <w:rsid w:val="005C6875"/>
  </w:style>
  <w:style w:type="character" w:customStyle="1" w:styleId="WW8Num27z8">
    <w:name w:val="WW8Num27z8"/>
    <w:rsid w:val="005C6875"/>
  </w:style>
  <w:style w:type="character" w:customStyle="1" w:styleId="WW8Num28z0">
    <w:name w:val="WW8Num28z0"/>
    <w:rsid w:val="005C6875"/>
    <w:rPr>
      <w:rFonts w:ascii="Symbol" w:hAnsi="Symbol" w:cs="Symbol" w:hint="default"/>
      <w:sz w:val="20"/>
    </w:rPr>
  </w:style>
  <w:style w:type="character" w:customStyle="1" w:styleId="WW8Num28z1">
    <w:name w:val="WW8Num28z1"/>
    <w:rsid w:val="005C6875"/>
    <w:rPr>
      <w:rFonts w:ascii="Courier New" w:hAnsi="Courier New" w:cs="Courier New" w:hint="default"/>
      <w:sz w:val="20"/>
    </w:rPr>
  </w:style>
  <w:style w:type="character" w:customStyle="1" w:styleId="WW8Num28z2">
    <w:name w:val="WW8Num28z2"/>
    <w:rsid w:val="005C6875"/>
    <w:rPr>
      <w:rFonts w:ascii="Wingdings" w:hAnsi="Wingdings" w:cs="Wingdings" w:hint="default"/>
      <w:sz w:val="20"/>
    </w:rPr>
  </w:style>
  <w:style w:type="character" w:customStyle="1" w:styleId="WW8Num29z0">
    <w:name w:val="WW8Num29z0"/>
    <w:rsid w:val="005C6875"/>
    <w:rPr>
      <w:rFonts w:ascii="Symbol" w:hAnsi="Symbol" w:cs="Symbol" w:hint="default"/>
      <w:sz w:val="20"/>
    </w:rPr>
  </w:style>
  <w:style w:type="character" w:customStyle="1" w:styleId="WW8Num29z1">
    <w:name w:val="WW8Num29z1"/>
    <w:rsid w:val="005C6875"/>
    <w:rPr>
      <w:rFonts w:ascii="Courier New" w:hAnsi="Courier New" w:cs="Courier New" w:hint="default"/>
      <w:sz w:val="20"/>
    </w:rPr>
  </w:style>
  <w:style w:type="character" w:customStyle="1" w:styleId="WW8Num29z2">
    <w:name w:val="WW8Num29z2"/>
    <w:rsid w:val="005C6875"/>
    <w:rPr>
      <w:rFonts w:ascii="Wingdings" w:hAnsi="Wingdings" w:cs="Wingdings" w:hint="default"/>
      <w:sz w:val="20"/>
    </w:rPr>
  </w:style>
  <w:style w:type="character" w:customStyle="1" w:styleId="WW8Num30z0">
    <w:name w:val="WW8Num30z0"/>
    <w:rsid w:val="005C6875"/>
    <w:rPr>
      <w:rFonts w:ascii="Symbol" w:hAnsi="Symbol" w:cs="Symbol" w:hint="default"/>
      <w:sz w:val="20"/>
    </w:rPr>
  </w:style>
  <w:style w:type="character" w:customStyle="1" w:styleId="WW8Num30z1">
    <w:name w:val="WW8Num30z1"/>
    <w:rsid w:val="005C6875"/>
    <w:rPr>
      <w:rFonts w:ascii="Courier New" w:hAnsi="Courier New" w:cs="Courier New" w:hint="default"/>
      <w:sz w:val="20"/>
    </w:rPr>
  </w:style>
  <w:style w:type="character" w:customStyle="1" w:styleId="WW8Num30z2">
    <w:name w:val="WW8Num30z2"/>
    <w:rsid w:val="005C6875"/>
    <w:rPr>
      <w:rFonts w:ascii="Wingdings" w:hAnsi="Wingdings" w:cs="Wingdings" w:hint="default"/>
      <w:sz w:val="20"/>
    </w:rPr>
  </w:style>
  <w:style w:type="character" w:customStyle="1" w:styleId="WW8Num31z0">
    <w:name w:val="WW8Num31z0"/>
    <w:rsid w:val="005C6875"/>
  </w:style>
  <w:style w:type="character" w:customStyle="1" w:styleId="WW8Num31z1">
    <w:name w:val="WW8Num31z1"/>
    <w:rsid w:val="005C6875"/>
  </w:style>
  <w:style w:type="character" w:customStyle="1" w:styleId="WW8Num31z2">
    <w:name w:val="WW8Num31z2"/>
    <w:rsid w:val="005C6875"/>
  </w:style>
  <w:style w:type="character" w:customStyle="1" w:styleId="WW8Num31z3">
    <w:name w:val="WW8Num31z3"/>
    <w:rsid w:val="005C6875"/>
  </w:style>
  <w:style w:type="character" w:customStyle="1" w:styleId="WW8Num31z4">
    <w:name w:val="WW8Num31z4"/>
    <w:rsid w:val="005C6875"/>
  </w:style>
  <w:style w:type="character" w:customStyle="1" w:styleId="WW8Num31z5">
    <w:name w:val="WW8Num31z5"/>
    <w:rsid w:val="005C6875"/>
  </w:style>
  <w:style w:type="character" w:customStyle="1" w:styleId="WW8Num31z6">
    <w:name w:val="WW8Num31z6"/>
    <w:rsid w:val="005C6875"/>
  </w:style>
  <w:style w:type="character" w:customStyle="1" w:styleId="WW8Num31z7">
    <w:name w:val="WW8Num31z7"/>
    <w:rsid w:val="005C6875"/>
  </w:style>
  <w:style w:type="character" w:customStyle="1" w:styleId="WW8Num31z8">
    <w:name w:val="WW8Num31z8"/>
    <w:rsid w:val="005C6875"/>
  </w:style>
  <w:style w:type="character" w:customStyle="1" w:styleId="WW8Num32z0">
    <w:name w:val="WW8Num32z0"/>
    <w:rsid w:val="005C6875"/>
    <w:rPr>
      <w:rFonts w:ascii="Symbol" w:hAnsi="Symbol" w:cs="Symbol" w:hint="default"/>
      <w:sz w:val="20"/>
    </w:rPr>
  </w:style>
  <w:style w:type="character" w:customStyle="1" w:styleId="WW8Num32z1">
    <w:name w:val="WW8Num32z1"/>
    <w:rsid w:val="005C6875"/>
    <w:rPr>
      <w:rFonts w:ascii="Courier New" w:hAnsi="Courier New" w:cs="Courier New" w:hint="default"/>
      <w:sz w:val="20"/>
    </w:rPr>
  </w:style>
  <w:style w:type="character" w:customStyle="1" w:styleId="WW8Num32z2">
    <w:name w:val="WW8Num32z2"/>
    <w:rsid w:val="005C6875"/>
    <w:rPr>
      <w:rFonts w:ascii="Wingdings" w:hAnsi="Wingdings" w:cs="Wingdings" w:hint="default"/>
      <w:sz w:val="20"/>
    </w:rPr>
  </w:style>
  <w:style w:type="character" w:customStyle="1" w:styleId="WW8Num33z0">
    <w:name w:val="WW8Num33z0"/>
    <w:rsid w:val="005C6875"/>
    <w:rPr>
      <w:rFonts w:ascii="Symbol" w:hAnsi="Symbol" w:cs="Symbol" w:hint="default"/>
      <w:sz w:val="20"/>
    </w:rPr>
  </w:style>
  <w:style w:type="character" w:customStyle="1" w:styleId="WW8Num33z1">
    <w:name w:val="WW8Num33z1"/>
    <w:rsid w:val="005C6875"/>
    <w:rPr>
      <w:rFonts w:ascii="Courier New" w:hAnsi="Courier New" w:cs="Courier New" w:hint="default"/>
      <w:sz w:val="20"/>
    </w:rPr>
  </w:style>
  <w:style w:type="character" w:customStyle="1" w:styleId="WW8Num33z2">
    <w:name w:val="WW8Num33z2"/>
    <w:rsid w:val="005C6875"/>
    <w:rPr>
      <w:rFonts w:ascii="Wingdings" w:hAnsi="Wingdings" w:cs="Wingdings" w:hint="default"/>
      <w:sz w:val="20"/>
    </w:rPr>
  </w:style>
  <w:style w:type="character" w:customStyle="1" w:styleId="WW8Num34z0">
    <w:name w:val="WW8Num34z0"/>
    <w:rsid w:val="005C6875"/>
    <w:rPr>
      <w:rFonts w:ascii="Symbol" w:hAnsi="Symbol" w:cs="OpenSymbol" w:hint="default"/>
    </w:rPr>
  </w:style>
  <w:style w:type="character" w:customStyle="1" w:styleId="WW8Num34z1">
    <w:name w:val="WW8Num34z1"/>
    <w:rsid w:val="005C6875"/>
  </w:style>
  <w:style w:type="character" w:customStyle="1" w:styleId="WW8Num34z2">
    <w:name w:val="WW8Num34z2"/>
    <w:rsid w:val="005C6875"/>
  </w:style>
  <w:style w:type="character" w:customStyle="1" w:styleId="WW8Num34z3">
    <w:name w:val="WW8Num34z3"/>
    <w:rsid w:val="005C6875"/>
  </w:style>
  <w:style w:type="character" w:customStyle="1" w:styleId="WW8Num34z4">
    <w:name w:val="WW8Num34z4"/>
    <w:rsid w:val="005C6875"/>
  </w:style>
  <w:style w:type="character" w:customStyle="1" w:styleId="WW8Num34z5">
    <w:name w:val="WW8Num34z5"/>
    <w:rsid w:val="005C6875"/>
  </w:style>
  <w:style w:type="character" w:customStyle="1" w:styleId="WW8Num34z6">
    <w:name w:val="WW8Num34z6"/>
    <w:rsid w:val="005C6875"/>
  </w:style>
  <w:style w:type="character" w:customStyle="1" w:styleId="WW8Num34z7">
    <w:name w:val="WW8Num34z7"/>
    <w:rsid w:val="005C6875"/>
  </w:style>
  <w:style w:type="character" w:customStyle="1" w:styleId="WW8Num34z8">
    <w:name w:val="WW8Num34z8"/>
    <w:rsid w:val="005C6875"/>
  </w:style>
  <w:style w:type="character" w:customStyle="1" w:styleId="WW8Num35z0">
    <w:name w:val="WW8Num35z0"/>
    <w:rsid w:val="005C6875"/>
    <w:rPr>
      <w:rFonts w:ascii="Symbol" w:hAnsi="Symbol" w:cs="Symbol" w:hint="default"/>
      <w:sz w:val="20"/>
    </w:rPr>
  </w:style>
  <w:style w:type="character" w:customStyle="1" w:styleId="93">
    <w:name w:val="Основной шрифт абзаца9"/>
    <w:rsid w:val="005C6875"/>
  </w:style>
  <w:style w:type="character" w:customStyle="1" w:styleId="WW8Num5z1">
    <w:name w:val="WW8Num5z1"/>
    <w:rsid w:val="005C6875"/>
  </w:style>
  <w:style w:type="character" w:customStyle="1" w:styleId="WW8Num5z2">
    <w:name w:val="WW8Num5z2"/>
    <w:rsid w:val="005C6875"/>
  </w:style>
  <w:style w:type="character" w:customStyle="1" w:styleId="WW8Num5z3">
    <w:name w:val="WW8Num5z3"/>
    <w:rsid w:val="005C6875"/>
  </w:style>
  <w:style w:type="character" w:customStyle="1" w:styleId="WW8Num5z4">
    <w:name w:val="WW8Num5z4"/>
    <w:rsid w:val="005C6875"/>
  </w:style>
  <w:style w:type="character" w:customStyle="1" w:styleId="WW8Num5z5">
    <w:name w:val="WW8Num5z5"/>
    <w:rsid w:val="005C6875"/>
  </w:style>
  <w:style w:type="character" w:customStyle="1" w:styleId="WW8Num5z6">
    <w:name w:val="WW8Num5z6"/>
    <w:rsid w:val="005C6875"/>
  </w:style>
  <w:style w:type="character" w:customStyle="1" w:styleId="WW8Num5z7">
    <w:name w:val="WW8Num5z7"/>
    <w:rsid w:val="005C6875"/>
  </w:style>
  <w:style w:type="character" w:customStyle="1" w:styleId="WW8Num5z8">
    <w:name w:val="WW8Num5z8"/>
    <w:rsid w:val="005C6875"/>
  </w:style>
  <w:style w:type="character" w:customStyle="1" w:styleId="WW8Num8z1">
    <w:name w:val="WW8Num8z1"/>
    <w:rsid w:val="005C6875"/>
  </w:style>
  <w:style w:type="character" w:customStyle="1" w:styleId="WW8Num8z2">
    <w:name w:val="WW8Num8z2"/>
    <w:rsid w:val="005C6875"/>
  </w:style>
  <w:style w:type="character" w:customStyle="1" w:styleId="WW8Num8z3">
    <w:name w:val="WW8Num8z3"/>
    <w:rsid w:val="005C6875"/>
  </w:style>
  <w:style w:type="character" w:customStyle="1" w:styleId="WW8Num8z4">
    <w:name w:val="WW8Num8z4"/>
    <w:rsid w:val="005C6875"/>
  </w:style>
  <w:style w:type="character" w:customStyle="1" w:styleId="WW8Num8z5">
    <w:name w:val="WW8Num8z5"/>
    <w:rsid w:val="005C6875"/>
  </w:style>
  <w:style w:type="character" w:customStyle="1" w:styleId="WW8Num8z6">
    <w:name w:val="WW8Num8z6"/>
    <w:rsid w:val="005C6875"/>
  </w:style>
  <w:style w:type="character" w:customStyle="1" w:styleId="WW8Num8z7">
    <w:name w:val="WW8Num8z7"/>
    <w:rsid w:val="005C6875"/>
  </w:style>
  <w:style w:type="character" w:customStyle="1" w:styleId="WW8Num8z8">
    <w:name w:val="WW8Num8z8"/>
    <w:rsid w:val="005C6875"/>
  </w:style>
  <w:style w:type="character" w:customStyle="1" w:styleId="WW8Num10z3">
    <w:name w:val="WW8Num10z3"/>
    <w:rsid w:val="005C6875"/>
  </w:style>
  <w:style w:type="character" w:customStyle="1" w:styleId="WW8Num10z4">
    <w:name w:val="WW8Num10z4"/>
    <w:rsid w:val="005C6875"/>
  </w:style>
  <w:style w:type="character" w:customStyle="1" w:styleId="WW8Num10z5">
    <w:name w:val="WW8Num10z5"/>
    <w:rsid w:val="005C6875"/>
  </w:style>
  <w:style w:type="character" w:customStyle="1" w:styleId="WW8Num10z6">
    <w:name w:val="WW8Num10z6"/>
    <w:rsid w:val="005C6875"/>
  </w:style>
  <w:style w:type="character" w:customStyle="1" w:styleId="WW8Num10z7">
    <w:name w:val="WW8Num10z7"/>
    <w:rsid w:val="005C6875"/>
  </w:style>
  <w:style w:type="character" w:customStyle="1" w:styleId="WW8Num10z8">
    <w:name w:val="WW8Num10z8"/>
    <w:rsid w:val="005C6875"/>
  </w:style>
  <w:style w:type="character" w:customStyle="1" w:styleId="WW8Num12z3">
    <w:name w:val="WW8Num12z3"/>
    <w:rsid w:val="005C6875"/>
  </w:style>
  <w:style w:type="character" w:customStyle="1" w:styleId="WW8Num12z4">
    <w:name w:val="WW8Num12z4"/>
    <w:rsid w:val="005C6875"/>
  </w:style>
  <w:style w:type="character" w:customStyle="1" w:styleId="WW8Num12z5">
    <w:name w:val="WW8Num12z5"/>
    <w:rsid w:val="005C6875"/>
  </w:style>
  <w:style w:type="character" w:customStyle="1" w:styleId="WW8Num12z6">
    <w:name w:val="WW8Num12z6"/>
    <w:rsid w:val="005C6875"/>
  </w:style>
  <w:style w:type="character" w:customStyle="1" w:styleId="WW8Num12z7">
    <w:name w:val="WW8Num12z7"/>
    <w:rsid w:val="005C6875"/>
  </w:style>
  <w:style w:type="character" w:customStyle="1" w:styleId="WW8Num12z8">
    <w:name w:val="WW8Num12z8"/>
    <w:rsid w:val="005C6875"/>
  </w:style>
  <w:style w:type="character" w:customStyle="1" w:styleId="WW8Num13z3">
    <w:name w:val="WW8Num13z3"/>
    <w:rsid w:val="005C6875"/>
  </w:style>
  <w:style w:type="character" w:customStyle="1" w:styleId="WW8Num13z4">
    <w:name w:val="WW8Num13z4"/>
    <w:rsid w:val="005C6875"/>
  </w:style>
  <w:style w:type="character" w:customStyle="1" w:styleId="WW8Num13z5">
    <w:name w:val="WW8Num13z5"/>
    <w:rsid w:val="005C6875"/>
  </w:style>
  <w:style w:type="character" w:customStyle="1" w:styleId="WW8Num13z6">
    <w:name w:val="WW8Num13z6"/>
    <w:rsid w:val="005C6875"/>
  </w:style>
  <w:style w:type="character" w:customStyle="1" w:styleId="WW8Num13z7">
    <w:name w:val="WW8Num13z7"/>
    <w:rsid w:val="005C6875"/>
  </w:style>
  <w:style w:type="character" w:customStyle="1" w:styleId="WW8Num13z8">
    <w:name w:val="WW8Num13z8"/>
    <w:rsid w:val="005C6875"/>
  </w:style>
  <w:style w:type="character" w:customStyle="1" w:styleId="WW8Num15z1">
    <w:name w:val="WW8Num15z1"/>
    <w:rsid w:val="005C6875"/>
  </w:style>
  <w:style w:type="character" w:customStyle="1" w:styleId="WW8Num15z2">
    <w:name w:val="WW8Num15z2"/>
    <w:rsid w:val="005C6875"/>
  </w:style>
  <w:style w:type="character" w:customStyle="1" w:styleId="WW8Num15z3">
    <w:name w:val="WW8Num15z3"/>
    <w:rsid w:val="005C6875"/>
  </w:style>
  <w:style w:type="character" w:customStyle="1" w:styleId="WW8Num15z4">
    <w:name w:val="WW8Num15z4"/>
    <w:rsid w:val="005C6875"/>
  </w:style>
  <w:style w:type="character" w:customStyle="1" w:styleId="WW8Num15z5">
    <w:name w:val="WW8Num15z5"/>
    <w:rsid w:val="005C6875"/>
  </w:style>
  <w:style w:type="character" w:customStyle="1" w:styleId="WW8Num15z6">
    <w:name w:val="WW8Num15z6"/>
    <w:rsid w:val="005C6875"/>
  </w:style>
  <w:style w:type="character" w:customStyle="1" w:styleId="WW8Num15z7">
    <w:name w:val="WW8Num15z7"/>
    <w:rsid w:val="005C6875"/>
  </w:style>
  <w:style w:type="character" w:customStyle="1" w:styleId="WW8Num15z8">
    <w:name w:val="WW8Num15z8"/>
    <w:rsid w:val="005C6875"/>
  </w:style>
  <w:style w:type="character" w:customStyle="1" w:styleId="WW8Num16z3">
    <w:name w:val="WW8Num16z3"/>
    <w:rsid w:val="005C6875"/>
  </w:style>
  <w:style w:type="character" w:customStyle="1" w:styleId="WW8Num16z4">
    <w:name w:val="WW8Num16z4"/>
    <w:rsid w:val="005C6875"/>
  </w:style>
  <w:style w:type="character" w:customStyle="1" w:styleId="WW8Num16z5">
    <w:name w:val="WW8Num16z5"/>
    <w:rsid w:val="005C6875"/>
  </w:style>
  <w:style w:type="character" w:customStyle="1" w:styleId="WW8Num16z6">
    <w:name w:val="WW8Num16z6"/>
    <w:rsid w:val="005C6875"/>
  </w:style>
  <w:style w:type="character" w:customStyle="1" w:styleId="WW8Num16z7">
    <w:name w:val="WW8Num16z7"/>
    <w:rsid w:val="005C6875"/>
  </w:style>
  <w:style w:type="character" w:customStyle="1" w:styleId="WW8Num16z8">
    <w:name w:val="WW8Num16z8"/>
    <w:rsid w:val="005C6875"/>
  </w:style>
  <w:style w:type="character" w:customStyle="1" w:styleId="WW8Num18z1">
    <w:name w:val="WW8Num18z1"/>
    <w:rsid w:val="005C6875"/>
  </w:style>
  <w:style w:type="character" w:customStyle="1" w:styleId="WW8Num18z2">
    <w:name w:val="WW8Num18z2"/>
    <w:rsid w:val="005C6875"/>
  </w:style>
  <w:style w:type="character" w:customStyle="1" w:styleId="WW8Num18z3">
    <w:name w:val="WW8Num18z3"/>
    <w:rsid w:val="005C6875"/>
  </w:style>
  <w:style w:type="character" w:customStyle="1" w:styleId="WW8Num18z4">
    <w:name w:val="WW8Num18z4"/>
    <w:rsid w:val="005C6875"/>
  </w:style>
  <w:style w:type="character" w:customStyle="1" w:styleId="WW8Num18z5">
    <w:name w:val="WW8Num18z5"/>
    <w:rsid w:val="005C6875"/>
  </w:style>
  <w:style w:type="character" w:customStyle="1" w:styleId="WW8Num18z6">
    <w:name w:val="WW8Num18z6"/>
    <w:rsid w:val="005C6875"/>
  </w:style>
  <w:style w:type="character" w:customStyle="1" w:styleId="WW8Num18z7">
    <w:name w:val="WW8Num18z7"/>
    <w:rsid w:val="005C6875"/>
  </w:style>
  <w:style w:type="character" w:customStyle="1" w:styleId="WW8Num18z8">
    <w:name w:val="WW8Num18z8"/>
    <w:rsid w:val="005C6875"/>
  </w:style>
  <w:style w:type="character" w:customStyle="1" w:styleId="WW8Num20z1">
    <w:name w:val="WW8Num20z1"/>
    <w:rsid w:val="005C6875"/>
  </w:style>
  <w:style w:type="character" w:customStyle="1" w:styleId="WW8Num20z2">
    <w:name w:val="WW8Num20z2"/>
    <w:rsid w:val="005C6875"/>
  </w:style>
  <w:style w:type="character" w:customStyle="1" w:styleId="WW8Num20z3">
    <w:name w:val="WW8Num20z3"/>
    <w:rsid w:val="005C6875"/>
  </w:style>
  <w:style w:type="character" w:customStyle="1" w:styleId="WW8Num20z4">
    <w:name w:val="WW8Num20z4"/>
    <w:rsid w:val="005C6875"/>
  </w:style>
  <w:style w:type="character" w:customStyle="1" w:styleId="WW8Num20z5">
    <w:name w:val="WW8Num20z5"/>
    <w:rsid w:val="005C6875"/>
  </w:style>
  <w:style w:type="character" w:customStyle="1" w:styleId="WW8Num20z6">
    <w:name w:val="WW8Num20z6"/>
    <w:rsid w:val="005C6875"/>
  </w:style>
  <w:style w:type="character" w:customStyle="1" w:styleId="WW8Num20z7">
    <w:name w:val="WW8Num20z7"/>
    <w:rsid w:val="005C6875"/>
  </w:style>
  <w:style w:type="character" w:customStyle="1" w:styleId="WW8Num20z8">
    <w:name w:val="WW8Num20z8"/>
    <w:rsid w:val="005C6875"/>
  </w:style>
  <w:style w:type="character" w:customStyle="1" w:styleId="81">
    <w:name w:val="Основной шрифт абзаца8"/>
    <w:rsid w:val="005C6875"/>
  </w:style>
  <w:style w:type="character" w:customStyle="1" w:styleId="WW8Num3z1">
    <w:name w:val="WW8Num3z1"/>
    <w:rsid w:val="005C6875"/>
  </w:style>
  <w:style w:type="character" w:customStyle="1" w:styleId="WW8Num3z2">
    <w:name w:val="WW8Num3z2"/>
    <w:rsid w:val="005C6875"/>
  </w:style>
  <w:style w:type="character" w:customStyle="1" w:styleId="WW8Num3z3">
    <w:name w:val="WW8Num3z3"/>
    <w:rsid w:val="005C6875"/>
  </w:style>
  <w:style w:type="character" w:customStyle="1" w:styleId="WW8Num3z4">
    <w:name w:val="WW8Num3z4"/>
    <w:rsid w:val="005C6875"/>
  </w:style>
  <w:style w:type="character" w:customStyle="1" w:styleId="WW8Num3z5">
    <w:name w:val="WW8Num3z5"/>
    <w:rsid w:val="005C6875"/>
  </w:style>
  <w:style w:type="character" w:customStyle="1" w:styleId="WW8Num3z6">
    <w:name w:val="WW8Num3z6"/>
    <w:rsid w:val="005C6875"/>
  </w:style>
  <w:style w:type="character" w:customStyle="1" w:styleId="WW8Num3z7">
    <w:name w:val="WW8Num3z7"/>
    <w:rsid w:val="005C6875"/>
  </w:style>
  <w:style w:type="character" w:customStyle="1" w:styleId="WW8Num3z8">
    <w:name w:val="WW8Num3z8"/>
    <w:rsid w:val="005C6875"/>
  </w:style>
  <w:style w:type="character" w:customStyle="1" w:styleId="34">
    <w:name w:val="Основной шрифт абзаца3"/>
    <w:rsid w:val="005C6875"/>
  </w:style>
  <w:style w:type="character" w:customStyle="1" w:styleId="2a">
    <w:name w:val="Основной шрифт абзаца2"/>
    <w:rsid w:val="005C6875"/>
  </w:style>
  <w:style w:type="character" w:customStyle="1" w:styleId="1f8">
    <w:name w:val="Основной шрифт абзаца1"/>
    <w:rsid w:val="005C6875"/>
  </w:style>
  <w:style w:type="character" w:customStyle="1" w:styleId="WW8Num2z1">
    <w:name w:val="WW8Num2z1"/>
    <w:rsid w:val="005C6875"/>
  </w:style>
  <w:style w:type="character" w:customStyle="1" w:styleId="WW8Num2z2">
    <w:name w:val="WW8Num2z2"/>
    <w:rsid w:val="005C6875"/>
  </w:style>
  <w:style w:type="character" w:customStyle="1" w:styleId="WW8Num2z3">
    <w:name w:val="WW8Num2z3"/>
    <w:rsid w:val="005C6875"/>
  </w:style>
  <w:style w:type="character" w:customStyle="1" w:styleId="WW8Num2z4">
    <w:name w:val="WW8Num2z4"/>
    <w:rsid w:val="005C6875"/>
  </w:style>
  <w:style w:type="character" w:customStyle="1" w:styleId="WW8Num2z5">
    <w:name w:val="WW8Num2z5"/>
    <w:rsid w:val="005C6875"/>
  </w:style>
  <w:style w:type="character" w:customStyle="1" w:styleId="WW8Num2z6">
    <w:name w:val="WW8Num2z6"/>
    <w:rsid w:val="005C6875"/>
  </w:style>
  <w:style w:type="character" w:customStyle="1" w:styleId="WW8Num2z7">
    <w:name w:val="WW8Num2z7"/>
    <w:rsid w:val="005C6875"/>
  </w:style>
  <w:style w:type="character" w:customStyle="1" w:styleId="WW8Num2z8">
    <w:name w:val="WW8Num2z8"/>
    <w:rsid w:val="005C6875"/>
  </w:style>
  <w:style w:type="character" w:customStyle="1" w:styleId="afff">
    <w:name w:val="Символ нумерации"/>
    <w:rsid w:val="005C6875"/>
  </w:style>
  <w:style w:type="character" w:customStyle="1" w:styleId="afff0">
    <w:name w:val="Маркеры списка"/>
    <w:rsid w:val="005C6875"/>
    <w:rPr>
      <w:rFonts w:ascii="OpenSymbol" w:eastAsia="OpenSymbol" w:hAnsi="OpenSymbol" w:cs="OpenSymbol" w:hint="default"/>
    </w:rPr>
  </w:style>
  <w:style w:type="character" w:customStyle="1" w:styleId="WW8Num4z1">
    <w:name w:val="WW8Num4z1"/>
    <w:rsid w:val="005C6875"/>
  </w:style>
  <w:style w:type="character" w:customStyle="1" w:styleId="71">
    <w:name w:val="Основной шрифт абзаца7"/>
    <w:rsid w:val="005C6875"/>
  </w:style>
  <w:style w:type="character" w:customStyle="1" w:styleId="WW8Num6z1">
    <w:name w:val="WW8Num6z1"/>
    <w:rsid w:val="005C6875"/>
  </w:style>
  <w:style w:type="character" w:customStyle="1" w:styleId="WW8Num6z2">
    <w:name w:val="WW8Num6z2"/>
    <w:rsid w:val="005C6875"/>
  </w:style>
  <w:style w:type="character" w:customStyle="1" w:styleId="WW8Num6z3">
    <w:name w:val="WW8Num6z3"/>
    <w:rsid w:val="005C6875"/>
  </w:style>
  <w:style w:type="character" w:customStyle="1" w:styleId="WW8Num6z4">
    <w:name w:val="WW8Num6z4"/>
    <w:rsid w:val="005C6875"/>
  </w:style>
  <w:style w:type="character" w:customStyle="1" w:styleId="WW8Num6z5">
    <w:name w:val="WW8Num6z5"/>
    <w:rsid w:val="005C6875"/>
  </w:style>
  <w:style w:type="character" w:customStyle="1" w:styleId="WW8Num6z6">
    <w:name w:val="WW8Num6z6"/>
    <w:rsid w:val="005C6875"/>
  </w:style>
  <w:style w:type="character" w:customStyle="1" w:styleId="WW8Num6z7">
    <w:name w:val="WW8Num6z7"/>
    <w:rsid w:val="005C6875"/>
  </w:style>
  <w:style w:type="character" w:customStyle="1" w:styleId="WW8Num6z8">
    <w:name w:val="WW8Num6z8"/>
    <w:rsid w:val="005C6875"/>
  </w:style>
  <w:style w:type="character" w:customStyle="1" w:styleId="63">
    <w:name w:val="Основной шрифт абзаца6"/>
    <w:rsid w:val="005C6875"/>
  </w:style>
  <w:style w:type="character" w:customStyle="1" w:styleId="53">
    <w:name w:val="Основной шрифт абзаца5"/>
    <w:rsid w:val="005C6875"/>
  </w:style>
  <w:style w:type="character" w:customStyle="1" w:styleId="WW8Num4z2">
    <w:name w:val="WW8Num4z2"/>
    <w:rsid w:val="005C6875"/>
  </w:style>
  <w:style w:type="character" w:customStyle="1" w:styleId="WW8Num4z3">
    <w:name w:val="WW8Num4z3"/>
    <w:rsid w:val="005C6875"/>
  </w:style>
  <w:style w:type="character" w:customStyle="1" w:styleId="WW8Num4z4">
    <w:name w:val="WW8Num4z4"/>
    <w:rsid w:val="005C6875"/>
  </w:style>
  <w:style w:type="character" w:customStyle="1" w:styleId="WW8Num4z5">
    <w:name w:val="WW8Num4z5"/>
    <w:rsid w:val="005C6875"/>
  </w:style>
  <w:style w:type="character" w:customStyle="1" w:styleId="WW8Num4z6">
    <w:name w:val="WW8Num4z6"/>
    <w:rsid w:val="005C6875"/>
  </w:style>
  <w:style w:type="character" w:customStyle="1" w:styleId="WW8Num4z7">
    <w:name w:val="WW8Num4z7"/>
    <w:rsid w:val="005C6875"/>
  </w:style>
  <w:style w:type="character" w:customStyle="1" w:styleId="WW8Num4z8">
    <w:name w:val="WW8Num4z8"/>
    <w:rsid w:val="005C6875"/>
  </w:style>
  <w:style w:type="character" w:customStyle="1" w:styleId="41">
    <w:name w:val="Основной шрифт абзаца4"/>
    <w:rsid w:val="005C6875"/>
  </w:style>
  <w:style w:type="character" w:customStyle="1" w:styleId="apple-converted-space">
    <w:name w:val="apple-converted-space"/>
    <w:rsid w:val="005C6875"/>
  </w:style>
  <w:style w:type="character" w:customStyle="1" w:styleId="basic">
    <w:name w:val="basic"/>
    <w:rsid w:val="005C6875"/>
  </w:style>
  <w:style w:type="character" w:customStyle="1" w:styleId="z-">
    <w:name w:val="z-Начало формы Знак"/>
    <w:rsid w:val="005C6875"/>
    <w:rPr>
      <w:rFonts w:ascii="Arial" w:eastAsia="Times New Roman" w:hAnsi="Arial" w:cs="Arial" w:hint="default"/>
      <w:vanish/>
      <w:webHidden w:val="0"/>
      <w:sz w:val="16"/>
      <w:szCs w:val="16"/>
      <w:specVanish w:val="0"/>
    </w:rPr>
  </w:style>
  <w:style w:type="character" w:customStyle="1" w:styleId="z-1">
    <w:name w:val="z-Начало формы Знак1"/>
    <w:basedOn w:val="a2"/>
    <w:link w:val="z-0"/>
    <w:rsid w:val="005C6875"/>
    <w:rPr>
      <w:rFonts w:ascii="Arial" w:hAnsi="Arial" w:cs="Arial"/>
      <w:vanish/>
      <w:sz w:val="16"/>
      <w:szCs w:val="16"/>
    </w:rPr>
  </w:style>
  <w:style w:type="paragraph" w:customStyle="1" w:styleId="z-10">
    <w:name w:val="z-Начало формы1"/>
    <w:basedOn w:val="a"/>
    <w:next w:val="a"/>
    <w:hidden/>
    <w:unhideWhenUsed/>
    <w:rsid w:val="005C6875"/>
    <w:pPr>
      <w:pBdr>
        <w:bottom w:val="single" w:sz="6" w:space="1" w:color="auto"/>
      </w:pBdr>
      <w:spacing w:after="0"/>
      <w:jc w:val="center"/>
    </w:pPr>
    <w:rPr>
      <w:rFonts w:ascii="Arial" w:hAnsi="Arial" w:cs="Arial"/>
      <w:vanish/>
      <w:sz w:val="16"/>
      <w:szCs w:val="16"/>
    </w:rPr>
  </w:style>
  <w:style w:type="character" w:customStyle="1" w:styleId="z-2">
    <w:name w:val="z-Начало формы Знак2"/>
    <w:basedOn w:val="a2"/>
    <w:uiPriority w:val="99"/>
    <w:semiHidden/>
    <w:rsid w:val="005C6875"/>
    <w:rPr>
      <w:rFonts w:ascii="Arial" w:eastAsia="Times New Roman" w:hAnsi="Arial" w:cs="Arial"/>
      <w:vanish/>
      <w:sz w:val="16"/>
      <w:szCs w:val="16"/>
      <w:lang w:eastAsia="ru-RU"/>
    </w:rPr>
  </w:style>
  <w:style w:type="character" w:customStyle="1" w:styleId="113">
    <w:name w:val="Основной текст Знак11"/>
    <w:aliases w:val="Список 1 Знак11,Знак Знак Знак Знак11,Знак Знак11"/>
    <w:rsid w:val="005C6875"/>
    <w:rPr>
      <w:rFonts w:ascii="Times New Roman" w:eastAsia="Times New Roman" w:hAnsi="Times New Roman" w:cs="Times New Roman" w:hint="default"/>
      <w:sz w:val="24"/>
      <w:szCs w:val="24"/>
      <w:lang w:eastAsia="ru-RU"/>
    </w:rPr>
  </w:style>
  <w:style w:type="character" w:customStyle="1" w:styleId="1f9">
    <w:name w:val="Текст выноски Знак1"/>
    <w:rsid w:val="005C6875"/>
    <w:rPr>
      <w:rFonts w:ascii="Tahoma" w:eastAsia="Times New Roman" w:hAnsi="Tahoma" w:cs="Tahoma" w:hint="default"/>
      <w:sz w:val="16"/>
      <w:szCs w:val="14"/>
      <w:lang w:eastAsia="ru-RU"/>
    </w:rPr>
  </w:style>
  <w:style w:type="character" w:customStyle="1" w:styleId="100">
    <w:name w:val="Основной текст + 10"/>
    <w:aliases w:val="5 pt"/>
    <w:rsid w:val="005C6875"/>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FontStyle74">
    <w:name w:val="Font Style74"/>
    <w:rsid w:val="005C6875"/>
    <w:rPr>
      <w:rFonts w:ascii="Times New Roman" w:hAnsi="Times New Roman" w:cs="Times New Roman" w:hint="default"/>
      <w:spacing w:val="20"/>
      <w:sz w:val="24"/>
    </w:rPr>
  </w:style>
  <w:style w:type="character" w:customStyle="1" w:styleId="price">
    <w:name w:val="price"/>
    <w:rsid w:val="005C6875"/>
  </w:style>
  <w:style w:type="character" w:customStyle="1" w:styleId="z-3">
    <w:name w:val="z-Конец формы Знак"/>
    <w:basedOn w:val="a2"/>
    <w:link w:val="z-4"/>
    <w:uiPriority w:val="99"/>
    <w:semiHidden/>
    <w:rsid w:val="005C6875"/>
    <w:rPr>
      <w:rFonts w:ascii="Arial" w:hAnsi="Arial" w:cs="Arial"/>
      <w:vanish/>
      <w:sz w:val="16"/>
      <w:szCs w:val="16"/>
    </w:rPr>
  </w:style>
  <w:style w:type="paragraph" w:customStyle="1" w:styleId="z-11">
    <w:name w:val="z-Конец формы1"/>
    <w:basedOn w:val="a"/>
    <w:next w:val="a"/>
    <w:hidden/>
    <w:uiPriority w:val="99"/>
    <w:semiHidden/>
    <w:unhideWhenUsed/>
    <w:rsid w:val="005C6875"/>
    <w:pPr>
      <w:pBdr>
        <w:top w:val="single" w:sz="6" w:space="1" w:color="auto"/>
      </w:pBdr>
      <w:spacing w:after="0"/>
      <w:jc w:val="center"/>
    </w:pPr>
    <w:rPr>
      <w:rFonts w:ascii="Arial" w:hAnsi="Arial" w:cs="Arial"/>
      <w:vanish/>
      <w:sz w:val="16"/>
      <w:szCs w:val="16"/>
    </w:rPr>
  </w:style>
  <w:style w:type="character" w:customStyle="1" w:styleId="z-12">
    <w:name w:val="z-Конец формы Знак1"/>
    <w:basedOn w:val="a2"/>
    <w:uiPriority w:val="99"/>
    <w:semiHidden/>
    <w:rsid w:val="005C6875"/>
    <w:rPr>
      <w:rFonts w:ascii="Arial" w:eastAsia="Times New Roman" w:hAnsi="Arial" w:cs="Arial"/>
      <w:vanish/>
      <w:sz w:val="16"/>
      <w:szCs w:val="16"/>
      <w:lang w:eastAsia="ru-RU"/>
    </w:rPr>
  </w:style>
  <w:style w:type="character" w:customStyle="1" w:styleId="hilite">
    <w:name w:val="hilite"/>
    <w:rsid w:val="005C6875"/>
  </w:style>
  <w:style w:type="character" w:customStyle="1" w:styleId="longtext">
    <w:name w:val="long_text"/>
    <w:rsid w:val="005C6875"/>
  </w:style>
  <w:style w:type="character" w:customStyle="1" w:styleId="FontStyle12">
    <w:name w:val="Font Style12"/>
    <w:rsid w:val="005C6875"/>
    <w:rPr>
      <w:rFonts w:ascii="Times New Roman" w:hAnsi="Times New Roman" w:cs="Times New Roman" w:hint="default"/>
      <w:b/>
      <w:bCs/>
      <w:i/>
      <w:iCs/>
      <w:spacing w:val="10"/>
      <w:sz w:val="20"/>
      <w:szCs w:val="20"/>
    </w:rPr>
  </w:style>
  <w:style w:type="character" w:customStyle="1" w:styleId="hilight">
    <w:name w:val="hilight"/>
    <w:rsid w:val="005C6875"/>
  </w:style>
  <w:style w:type="character" w:customStyle="1" w:styleId="FontStyle13">
    <w:name w:val="Font Style13"/>
    <w:uiPriority w:val="99"/>
    <w:rsid w:val="005C6875"/>
    <w:rPr>
      <w:rFonts w:ascii="Times New Roman" w:hAnsi="Times New Roman" w:cs="Times New Roman" w:hint="default"/>
      <w:sz w:val="22"/>
      <w:szCs w:val="22"/>
    </w:rPr>
  </w:style>
  <w:style w:type="character" w:customStyle="1" w:styleId="breadcrumbs-delimiter">
    <w:name w:val="breadcrumbs-delimiter"/>
    <w:rsid w:val="005C6875"/>
  </w:style>
  <w:style w:type="character" w:customStyle="1" w:styleId="afff1">
    <w:name w:val="Основной текст Знак Знак Знак Знак"/>
    <w:aliases w:val="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locked/>
    <w:rsid w:val="005C6875"/>
    <w:rPr>
      <w:rFonts w:ascii="Times New Roman" w:hAnsi="Times New Roman" w:cs="Times New Roman" w:hint="default"/>
      <w:sz w:val="24"/>
      <w:szCs w:val="24"/>
    </w:rPr>
  </w:style>
  <w:style w:type="character" w:customStyle="1" w:styleId="afff2">
    <w:name w:val="Гипертекстовая ссылка"/>
    <w:uiPriority w:val="99"/>
    <w:rsid w:val="005C6875"/>
    <w:rPr>
      <w:color w:val="auto"/>
    </w:rPr>
  </w:style>
  <w:style w:type="character" w:customStyle="1" w:styleId="afff3">
    <w:name w:val="Цветовое выделение"/>
    <w:uiPriority w:val="99"/>
    <w:rsid w:val="005C6875"/>
    <w:rPr>
      <w:b/>
      <w:bCs/>
      <w:color w:val="26282F"/>
    </w:rPr>
  </w:style>
  <w:style w:type="character" w:customStyle="1" w:styleId="product-specname-inner1">
    <w:name w:val="product-spec__name-inner1"/>
    <w:rsid w:val="005C6875"/>
  </w:style>
  <w:style w:type="character" w:customStyle="1" w:styleId="product-specvalue-inner1">
    <w:name w:val="product-spec__value-inner1"/>
    <w:rsid w:val="005C6875"/>
    <w:rPr>
      <w:vanish/>
      <w:webHidden w:val="0"/>
      <w:specVanish/>
    </w:rPr>
  </w:style>
  <w:style w:type="character" w:customStyle="1" w:styleId="blk">
    <w:name w:val="blk"/>
    <w:rsid w:val="005C6875"/>
  </w:style>
  <w:style w:type="character" w:customStyle="1" w:styleId="nobr">
    <w:name w:val="nobr"/>
    <w:rsid w:val="005C6875"/>
  </w:style>
  <w:style w:type="character" w:customStyle="1" w:styleId="2b">
    <w:name w:val="Заголовок Знак2"/>
    <w:uiPriority w:val="10"/>
    <w:locked/>
    <w:rsid w:val="005C6875"/>
    <w:rPr>
      <w:rFonts w:ascii="Times New Roman" w:eastAsia="Times New Roman" w:hAnsi="Times New Roman" w:cs="Times New Roman" w:hint="default"/>
      <w:b/>
      <w:bCs/>
      <w:sz w:val="24"/>
      <w:szCs w:val="24"/>
    </w:rPr>
  </w:style>
  <w:style w:type="character" w:customStyle="1" w:styleId="composition1">
    <w:name w:val="composition1"/>
    <w:rsid w:val="005C6875"/>
  </w:style>
  <w:style w:type="character" w:customStyle="1" w:styleId="propname">
    <w:name w:val="prop_name"/>
    <w:rsid w:val="005C6875"/>
  </w:style>
  <w:style w:type="character" w:customStyle="1" w:styleId="propvalue">
    <w:name w:val="prop_value"/>
    <w:rsid w:val="005C6875"/>
  </w:style>
  <w:style w:type="character" w:customStyle="1" w:styleId="iceouttxt5">
    <w:name w:val="iceouttxt5"/>
    <w:rsid w:val="005C6875"/>
    <w:rPr>
      <w:rFonts w:ascii="Arial" w:hAnsi="Arial" w:cs="Arial" w:hint="default"/>
      <w:color w:val="666666"/>
      <w:sz w:val="17"/>
      <w:szCs w:val="17"/>
    </w:rPr>
  </w:style>
  <w:style w:type="character" w:customStyle="1" w:styleId="iceouttxt6">
    <w:name w:val="iceouttxt6"/>
    <w:rsid w:val="005C6875"/>
    <w:rPr>
      <w:rFonts w:ascii="Arial" w:hAnsi="Arial" w:cs="Arial" w:hint="default"/>
      <w:color w:val="666666"/>
      <w:sz w:val="17"/>
      <w:szCs w:val="17"/>
    </w:rPr>
  </w:style>
  <w:style w:type="numbering" w:customStyle="1" w:styleId="11111">
    <w:name w:val="Нет списка11111"/>
    <w:next w:val="a4"/>
    <w:uiPriority w:val="99"/>
    <w:semiHidden/>
    <w:unhideWhenUsed/>
    <w:rsid w:val="005C6875"/>
  </w:style>
  <w:style w:type="paragraph" w:styleId="afff4">
    <w:name w:val="List"/>
    <w:basedOn w:val="a1"/>
    <w:uiPriority w:val="99"/>
    <w:rsid w:val="005C6875"/>
    <w:pPr>
      <w:suppressAutoHyphens/>
    </w:pPr>
    <w:rPr>
      <w:rFonts w:cs="Mangal"/>
      <w:szCs w:val="24"/>
      <w:lang w:eastAsia="ar-SA"/>
    </w:rPr>
  </w:style>
  <w:style w:type="paragraph" w:styleId="2c">
    <w:name w:val="envelope return"/>
    <w:basedOn w:val="a"/>
    <w:uiPriority w:val="99"/>
    <w:rsid w:val="005C6875"/>
    <w:pPr>
      <w:suppressLineNumbers/>
      <w:suppressAutoHyphens/>
      <w:spacing w:after="0" w:line="240" w:lineRule="auto"/>
    </w:pPr>
    <w:rPr>
      <w:rFonts w:ascii="Times New Roman" w:eastAsia="Times New Roman" w:hAnsi="Times New Roman" w:cs="Times New Roman"/>
      <w:i/>
      <w:iCs/>
      <w:sz w:val="24"/>
      <w:szCs w:val="24"/>
      <w:lang w:eastAsia="ar-SA"/>
    </w:rPr>
  </w:style>
  <w:style w:type="table" w:customStyle="1" w:styleId="1112">
    <w:name w:val="Сетка таблицы111"/>
    <w:basedOn w:val="a3"/>
    <w:next w:val="a5"/>
    <w:uiPriority w:val="59"/>
    <w:rsid w:val="005C6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a">
    <w:name w:val="Основной текст Знак1"/>
    <w:aliases w:val="Список 1 Знак1,Знак Знак1"/>
    <w:rsid w:val="005C6875"/>
    <w:rPr>
      <w:rFonts w:ascii="Times New Roman" w:eastAsia="Times New Roman" w:hAnsi="Times New Roman" w:cs="Times New Roman"/>
      <w:sz w:val="24"/>
      <w:szCs w:val="24"/>
      <w:lang w:eastAsia="ru-RU"/>
    </w:rPr>
  </w:style>
  <w:style w:type="table" w:customStyle="1" w:styleId="42">
    <w:name w:val="Сетка таблицы4"/>
    <w:basedOn w:val="a3"/>
    <w:uiPriority w:val="59"/>
    <w:rsid w:val="005C687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
    <w:name w:val="Нет списка111111"/>
    <w:next w:val="a4"/>
    <w:uiPriority w:val="99"/>
    <w:semiHidden/>
    <w:unhideWhenUsed/>
    <w:rsid w:val="005C6875"/>
  </w:style>
  <w:style w:type="table" w:customStyle="1" w:styleId="11110">
    <w:name w:val="Сетка таблицы1111"/>
    <w:basedOn w:val="a3"/>
    <w:next w:val="a5"/>
    <w:uiPriority w:val="59"/>
    <w:rsid w:val="005C687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3"/>
    <w:next w:val="a5"/>
    <w:uiPriority w:val="59"/>
    <w:rsid w:val="005C687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3"/>
    <w:next w:val="a5"/>
    <w:uiPriority w:val="59"/>
    <w:rsid w:val="005C6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3"/>
    <w:next w:val="a5"/>
    <w:uiPriority w:val="59"/>
    <w:rsid w:val="005C6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
    <w:basedOn w:val="a3"/>
    <w:next w:val="a5"/>
    <w:uiPriority w:val="59"/>
    <w:rsid w:val="005C6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3"/>
    <w:next w:val="a5"/>
    <w:uiPriority w:val="59"/>
    <w:rsid w:val="005C68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d">
    <w:name w:val="Нет списка2"/>
    <w:next w:val="a4"/>
    <w:uiPriority w:val="99"/>
    <w:semiHidden/>
    <w:unhideWhenUsed/>
    <w:rsid w:val="005C6875"/>
  </w:style>
  <w:style w:type="numbering" w:customStyle="1" w:styleId="120">
    <w:name w:val="Нет списка12"/>
    <w:next w:val="a4"/>
    <w:semiHidden/>
    <w:rsid w:val="005C6875"/>
  </w:style>
  <w:style w:type="numbering" w:customStyle="1" w:styleId="36">
    <w:name w:val="Нет списка3"/>
    <w:next w:val="a4"/>
    <w:uiPriority w:val="99"/>
    <w:semiHidden/>
    <w:unhideWhenUsed/>
    <w:rsid w:val="005C6875"/>
  </w:style>
  <w:style w:type="numbering" w:customStyle="1" w:styleId="130">
    <w:name w:val="Нет списка13"/>
    <w:next w:val="a4"/>
    <w:semiHidden/>
    <w:rsid w:val="005C6875"/>
  </w:style>
  <w:style w:type="numbering" w:customStyle="1" w:styleId="43">
    <w:name w:val="Нет списка4"/>
    <w:next w:val="a4"/>
    <w:uiPriority w:val="99"/>
    <w:semiHidden/>
    <w:unhideWhenUsed/>
    <w:rsid w:val="005C6875"/>
  </w:style>
  <w:style w:type="character" w:styleId="afff5">
    <w:name w:val="FollowedHyperlink"/>
    <w:uiPriority w:val="99"/>
    <w:semiHidden/>
    <w:unhideWhenUsed/>
    <w:rsid w:val="005C6875"/>
    <w:rPr>
      <w:color w:val="954F72"/>
      <w:u w:val="single"/>
    </w:rPr>
  </w:style>
  <w:style w:type="paragraph" w:customStyle="1" w:styleId="afff6">
    <w:name w:val="Пункт б/н"/>
    <w:basedOn w:val="a"/>
    <w:uiPriority w:val="99"/>
    <w:semiHidden/>
    <w:rsid w:val="005C6875"/>
    <w:pPr>
      <w:tabs>
        <w:tab w:val="left" w:pos="1134"/>
      </w:tabs>
      <w:spacing w:after="0" w:line="240" w:lineRule="auto"/>
      <w:ind w:firstLine="567"/>
      <w:jc w:val="both"/>
    </w:pPr>
    <w:rPr>
      <w:rFonts w:ascii="Times New Roman" w:eastAsia="Times New Roman" w:hAnsi="Times New Roman" w:cs="Times New Roman"/>
      <w:sz w:val="24"/>
      <w:szCs w:val="24"/>
      <w:lang w:eastAsia="ru-RU"/>
    </w:rPr>
  </w:style>
  <w:style w:type="character" w:styleId="afff7">
    <w:name w:val="annotation reference"/>
    <w:uiPriority w:val="99"/>
    <w:semiHidden/>
    <w:unhideWhenUsed/>
    <w:rsid w:val="005C6875"/>
    <w:rPr>
      <w:sz w:val="16"/>
      <w:szCs w:val="16"/>
    </w:rPr>
  </w:style>
  <w:style w:type="character" w:styleId="afff8">
    <w:name w:val="endnote reference"/>
    <w:semiHidden/>
    <w:unhideWhenUsed/>
    <w:rsid w:val="005C6875"/>
    <w:rPr>
      <w:vertAlign w:val="superscript"/>
    </w:rPr>
  </w:style>
  <w:style w:type="table" w:customStyle="1" w:styleId="82">
    <w:name w:val="Сетка таблицы8"/>
    <w:basedOn w:val="a3"/>
    <w:next w:val="a5"/>
    <w:uiPriority w:val="59"/>
    <w:rsid w:val="005C6875"/>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
    <w:basedOn w:val="a3"/>
    <w:rsid w:val="005C6875"/>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basedOn w:val="a3"/>
    <w:uiPriority w:val="59"/>
    <w:rsid w:val="005C687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
    <w:name w:val="Сетка таблицы31"/>
    <w:basedOn w:val="a3"/>
    <w:uiPriority w:val="59"/>
    <w:locked/>
    <w:rsid w:val="005C687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3"/>
    <w:uiPriority w:val="59"/>
    <w:locked/>
    <w:rsid w:val="005C687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3"/>
    <w:uiPriority w:val="59"/>
    <w:rsid w:val="005C687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3"/>
    <w:uiPriority w:val="59"/>
    <w:rsid w:val="005C687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3"/>
    <w:uiPriority w:val="59"/>
    <w:rsid w:val="005C687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3"/>
    <w:uiPriority w:val="59"/>
    <w:rsid w:val="005C687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
    <w:name w:val="Нет списка5"/>
    <w:next w:val="a4"/>
    <w:uiPriority w:val="99"/>
    <w:semiHidden/>
    <w:unhideWhenUsed/>
    <w:rsid w:val="005C6875"/>
  </w:style>
  <w:style w:type="numbering" w:customStyle="1" w:styleId="140">
    <w:name w:val="Нет списка14"/>
    <w:next w:val="a4"/>
    <w:uiPriority w:val="99"/>
    <w:semiHidden/>
    <w:unhideWhenUsed/>
    <w:rsid w:val="005C6875"/>
  </w:style>
  <w:style w:type="character" w:styleId="HTML">
    <w:name w:val="HTML Cite"/>
    <w:uiPriority w:val="99"/>
    <w:semiHidden/>
    <w:unhideWhenUsed/>
    <w:rsid w:val="005C6875"/>
    <w:rPr>
      <w:i/>
      <w:iCs/>
    </w:rPr>
  </w:style>
  <w:style w:type="table" w:customStyle="1" w:styleId="94">
    <w:name w:val="Сетка таблицы9"/>
    <w:basedOn w:val="a3"/>
    <w:next w:val="a5"/>
    <w:rsid w:val="005C687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3"/>
    <w:uiPriority w:val="59"/>
    <w:rsid w:val="005C687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0">
    <w:name w:val="Сетка таблицы11111"/>
    <w:basedOn w:val="a3"/>
    <w:next w:val="a5"/>
    <w:uiPriority w:val="59"/>
    <w:rsid w:val="005C687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3"/>
    <w:next w:val="a5"/>
    <w:uiPriority w:val="59"/>
    <w:rsid w:val="005C687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3"/>
    <w:next w:val="a5"/>
    <w:uiPriority w:val="59"/>
    <w:rsid w:val="005C687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Сетка таблицы121"/>
    <w:basedOn w:val="a3"/>
    <w:rsid w:val="005C687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5">
    <w:name w:val="Нет списка6"/>
    <w:next w:val="a4"/>
    <w:uiPriority w:val="99"/>
    <w:semiHidden/>
    <w:unhideWhenUsed/>
    <w:rsid w:val="005C6875"/>
  </w:style>
  <w:style w:type="table" w:customStyle="1" w:styleId="101">
    <w:name w:val="Сетка таблицы10"/>
    <w:basedOn w:val="a3"/>
    <w:next w:val="a5"/>
    <w:uiPriority w:val="59"/>
    <w:rsid w:val="005C68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3"/>
    <w:next w:val="a5"/>
    <w:uiPriority w:val="59"/>
    <w:rsid w:val="005C68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rdmaininfocontent2">
    <w:name w:val="cardmaininfo__content2"/>
    <w:basedOn w:val="a2"/>
    <w:rsid w:val="005C6875"/>
    <w:rPr>
      <w:vanish w:val="0"/>
      <w:webHidden w:val="0"/>
      <w:specVanish w:val="0"/>
    </w:rPr>
  </w:style>
  <w:style w:type="paragraph" w:customStyle="1" w:styleId="ConsPlusDocList">
    <w:name w:val="ConsPlusDocList"/>
    <w:uiPriority w:val="99"/>
    <w:rsid w:val="005C687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uiPriority w:val="99"/>
    <w:rsid w:val="005C6875"/>
    <w:pPr>
      <w:widowControl w:val="0"/>
      <w:autoSpaceDE w:val="0"/>
      <w:autoSpaceDN w:val="0"/>
      <w:adjustRightInd w:val="0"/>
      <w:spacing w:after="0" w:line="240" w:lineRule="auto"/>
    </w:pPr>
    <w:rPr>
      <w:rFonts w:ascii="Tahoma" w:eastAsia="Times New Roman" w:hAnsi="Tahoma" w:cs="Tahoma"/>
      <w:sz w:val="20"/>
      <w:szCs w:val="20"/>
      <w:lang w:eastAsia="ru-RU"/>
    </w:rPr>
  </w:style>
  <w:style w:type="paragraph" w:customStyle="1" w:styleId="ConsPlusJurTerm">
    <w:name w:val="ConsPlusJurTerm"/>
    <w:uiPriority w:val="99"/>
    <w:rsid w:val="005C6875"/>
    <w:pPr>
      <w:widowControl w:val="0"/>
      <w:autoSpaceDE w:val="0"/>
      <w:autoSpaceDN w:val="0"/>
      <w:adjustRightInd w:val="0"/>
      <w:spacing w:after="0" w:line="240" w:lineRule="auto"/>
    </w:pPr>
    <w:rPr>
      <w:rFonts w:ascii="Tahoma" w:eastAsia="Times New Roman" w:hAnsi="Tahoma" w:cs="Tahoma"/>
      <w:sz w:val="26"/>
      <w:szCs w:val="26"/>
      <w:lang w:eastAsia="ru-RU"/>
    </w:rPr>
  </w:style>
  <w:style w:type="paragraph" w:customStyle="1" w:styleId="ConsPlusTextList">
    <w:name w:val="ConsPlusTextList"/>
    <w:uiPriority w:val="99"/>
    <w:rsid w:val="005C687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extList1">
    <w:name w:val="ConsPlusTextList1"/>
    <w:uiPriority w:val="99"/>
    <w:rsid w:val="005C6875"/>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141">
    <w:name w:val="Сетка таблицы14"/>
    <w:basedOn w:val="a3"/>
    <w:next w:val="a5"/>
    <w:uiPriority w:val="59"/>
    <w:rsid w:val="005C687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3"/>
    <w:uiPriority w:val="59"/>
    <w:rsid w:val="005C687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3"/>
    <w:uiPriority w:val="39"/>
    <w:rsid w:val="005C687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0">
    <w:name w:val="Сетка таблицы101"/>
    <w:basedOn w:val="a3"/>
    <w:uiPriority w:val="59"/>
    <w:rsid w:val="005C687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3"/>
    <w:uiPriority w:val="59"/>
    <w:rsid w:val="005C687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3"/>
    <w:uiPriority w:val="59"/>
    <w:rsid w:val="005C68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2">
    <w:name w:val="Заголовок 1 Знак2"/>
    <w:basedOn w:val="a2"/>
    <w:uiPriority w:val="9"/>
    <w:rsid w:val="005C6875"/>
    <w:rPr>
      <w:rFonts w:asciiTheme="majorHAnsi" w:eastAsiaTheme="majorEastAsia" w:hAnsiTheme="majorHAnsi" w:cstheme="majorBidi"/>
      <w:b/>
      <w:bCs/>
      <w:color w:val="365F91" w:themeColor="accent1" w:themeShade="BF"/>
      <w:sz w:val="28"/>
      <w:szCs w:val="28"/>
    </w:rPr>
  </w:style>
  <w:style w:type="paragraph" w:styleId="aff3">
    <w:name w:val="Plain Text"/>
    <w:basedOn w:val="a"/>
    <w:link w:val="aff2"/>
    <w:semiHidden/>
    <w:unhideWhenUsed/>
    <w:rsid w:val="005C6875"/>
    <w:pPr>
      <w:spacing w:after="0" w:line="240" w:lineRule="auto"/>
    </w:pPr>
    <w:rPr>
      <w:rFonts w:ascii="Courier New" w:hAnsi="Courier New" w:cs="Courier New"/>
    </w:rPr>
  </w:style>
  <w:style w:type="character" w:customStyle="1" w:styleId="2e">
    <w:name w:val="Текст Знак2"/>
    <w:basedOn w:val="a2"/>
    <w:uiPriority w:val="99"/>
    <w:semiHidden/>
    <w:rsid w:val="005C6875"/>
    <w:rPr>
      <w:rFonts w:ascii="Consolas" w:hAnsi="Consolas"/>
      <w:sz w:val="21"/>
      <w:szCs w:val="21"/>
    </w:rPr>
  </w:style>
  <w:style w:type="paragraph" w:styleId="z-0">
    <w:name w:val="HTML Top of Form"/>
    <w:basedOn w:val="a"/>
    <w:next w:val="a"/>
    <w:link w:val="z-1"/>
    <w:hidden/>
    <w:semiHidden/>
    <w:unhideWhenUsed/>
    <w:rsid w:val="005C6875"/>
    <w:pPr>
      <w:pBdr>
        <w:bottom w:val="single" w:sz="6" w:space="1" w:color="auto"/>
      </w:pBdr>
      <w:spacing w:after="0"/>
      <w:jc w:val="center"/>
    </w:pPr>
    <w:rPr>
      <w:rFonts w:ascii="Arial" w:hAnsi="Arial" w:cs="Arial"/>
      <w:vanish/>
      <w:sz w:val="16"/>
      <w:szCs w:val="16"/>
    </w:rPr>
  </w:style>
  <w:style w:type="character" w:customStyle="1" w:styleId="z-30">
    <w:name w:val="z-Начало формы Знак3"/>
    <w:basedOn w:val="a2"/>
    <w:uiPriority w:val="99"/>
    <w:semiHidden/>
    <w:rsid w:val="005C6875"/>
    <w:rPr>
      <w:rFonts w:ascii="Arial" w:hAnsi="Arial" w:cs="Arial"/>
      <w:vanish/>
      <w:sz w:val="16"/>
      <w:szCs w:val="16"/>
    </w:rPr>
  </w:style>
  <w:style w:type="paragraph" w:styleId="z-4">
    <w:name w:val="HTML Bottom of Form"/>
    <w:basedOn w:val="a"/>
    <w:next w:val="a"/>
    <w:link w:val="z-3"/>
    <w:hidden/>
    <w:uiPriority w:val="99"/>
    <w:semiHidden/>
    <w:unhideWhenUsed/>
    <w:rsid w:val="005C6875"/>
    <w:pPr>
      <w:pBdr>
        <w:top w:val="single" w:sz="6" w:space="1" w:color="auto"/>
      </w:pBdr>
      <w:spacing w:after="0"/>
      <w:jc w:val="center"/>
    </w:pPr>
    <w:rPr>
      <w:rFonts w:ascii="Arial" w:hAnsi="Arial" w:cs="Arial"/>
      <w:vanish/>
      <w:sz w:val="16"/>
      <w:szCs w:val="16"/>
    </w:rPr>
  </w:style>
  <w:style w:type="character" w:customStyle="1" w:styleId="z-20">
    <w:name w:val="z-Конец формы Знак2"/>
    <w:basedOn w:val="a2"/>
    <w:uiPriority w:val="99"/>
    <w:semiHidden/>
    <w:rsid w:val="005C6875"/>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8600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Downloads\&#1055;&#1088;&#1086;&#1077;&#1082;&#1090;%20&#1082;&#1086;&#1085;&#1090;&#1088;&#1072;&#1082;&#1090;&#1072;%20(5).docx" TargetMode="External"/><Relationship Id="rId13" Type="http://schemas.openxmlformats.org/officeDocument/2006/relationships/hyperlink" Target="file:///C:\Users\user\Downloads\&#1055;&#1088;&#1086;&#1077;&#1082;&#1090;%20&#1082;&#1086;&#1085;&#1090;&#1088;&#1072;&#1082;&#1090;&#1072;%20(5).docx" TargetMode="External"/><Relationship Id="rId18" Type="http://schemas.openxmlformats.org/officeDocument/2006/relationships/hyperlink" Target="file:///C:\Users\user\Downloads\&#1055;&#1088;&#1086;&#1077;&#1082;&#1090;%20&#1082;&#1086;&#1085;&#1090;&#1088;&#1072;&#1082;&#1090;&#1072;%20(5).docx" TargetMode="External"/><Relationship Id="rId26" Type="http://schemas.openxmlformats.org/officeDocument/2006/relationships/hyperlink" Target="file:///C:\Users\user\Downloads\&#1055;&#1088;&#1086;&#1077;&#1082;&#1090;%20&#1082;&#1086;&#1085;&#1090;&#1088;&#1072;&#1082;&#1090;&#1072;%20(5).docx" TargetMode="External"/><Relationship Id="rId39" Type="http://schemas.openxmlformats.org/officeDocument/2006/relationships/hyperlink" Target="file:///C:\Users\user\Downloads\&#1055;&#1088;&#1086;&#1077;&#1082;&#1090;%20&#1082;&#1086;&#1085;&#1090;&#1088;&#1072;&#1082;&#1090;&#1072;%20(5).docx" TargetMode="External"/><Relationship Id="rId3" Type="http://schemas.openxmlformats.org/officeDocument/2006/relationships/styles" Target="styles.xml"/><Relationship Id="rId21" Type="http://schemas.openxmlformats.org/officeDocument/2006/relationships/hyperlink" Target="file:///C:\Users\user\Downloads\&#1055;&#1088;&#1086;&#1077;&#1082;&#1090;%20&#1082;&#1086;&#1085;&#1090;&#1088;&#1072;&#1082;&#1090;&#1072;%20(5).docx" TargetMode="External"/><Relationship Id="rId34" Type="http://schemas.openxmlformats.org/officeDocument/2006/relationships/hyperlink" Target="consultantplus://offline/ref=674B413ED97F60CC67A30B2A7D9B943FA7C39FAF2C4AFB8EF5A7260B2F59D44CC9657FD04F624512317A783255d8k9G" TargetMode="External"/><Relationship Id="rId42" Type="http://schemas.openxmlformats.org/officeDocument/2006/relationships/hyperlink" Target="file:///C:\Users\user\Downloads\&#1055;&#1088;&#1086;&#1077;&#1082;&#1090;%20&#1082;&#1086;&#1085;&#1090;&#1088;&#1072;&#1082;&#1090;&#1072;%20(5).docx" TargetMode="External"/><Relationship Id="rId47" Type="http://schemas.openxmlformats.org/officeDocument/2006/relationships/fontTable" Target="fontTable.xml"/><Relationship Id="rId7" Type="http://schemas.openxmlformats.org/officeDocument/2006/relationships/hyperlink" Target="consultantplus://offline/ref=674B413ED97F60CC67A30B2A7D9B943FA7C397AF2F47FB8EF5A7260B2F59D44CC9657FD04F624512317A783255d8k9G" TargetMode="External"/><Relationship Id="rId12" Type="http://schemas.openxmlformats.org/officeDocument/2006/relationships/hyperlink" Target="file:///C:\Users\user\Downloads\&#1055;&#1088;&#1086;&#1077;&#1082;&#1090;%20&#1082;&#1086;&#1085;&#1090;&#1088;&#1072;&#1082;&#1090;&#1072;%20(5).docx" TargetMode="External"/><Relationship Id="rId17" Type="http://schemas.openxmlformats.org/officeDocument/2006/relationships/hyperlink" Target="consultantplus://offline/ref=F6FD9AC3202ABB71402C2509B8E383E97504C5C8F4E65CCEFAAF504C791DEA83D646FB69FCF9D5DEA9F1B5AA9A7B9436E562C8FECC8Ab1dBD" TargetMode="External"/><Relationship Id="rId25" Type="http://schemas.openxmlformats.org/officeDocument/2006/relationships/hyperlink" Target="file:///C:\Users\user\Downloads\&#1055;&#1088;&#1086;&#1077;&#1082;&#1090;%20&#1082;&#1086;&#1085;&#1090;&#1088;&#1072;&#1082;&#1090;&#1072;%20(5).docx" TargetMode="External"/><Relationship Id="rId33" Type="http://schemas.openxmlformats.org/officeDocument/2006/relationships/hyperlink" Target="file:///C:\Users\user\Downloads\&#1055;&#1088;&#1086;&#1077;&#1082;&#1090;%20&#1082;&#1086;&#1085;&#1090;&#1088;&#1072;&#1082;&#1090;&#1072;%20(5).docx" TargetMode="External"/><Relationship Id="rId38" Type="http://schemas.openxmlformats.org/officeDocument/2006/relationships/hyperlink" Target="file:///C:\Users\user\Downloads\&#1055;&#1088;&#1086;&#1077;&#1082;&#1090;%20&#1082;&#1086;&#1085;&#1090;&#1088;&#1072;&#1082;&#1090;&#1072;%20(5).docx" TargetMode="External"/><Relationship Id="rId46" Type="http://schemas.openxmlformats.org/officeDocument/2006/relationships/hyperlink" Target="file:///C:\Users\user\Downloads\&#1055;&#1088;&#1086;&#1077;&#1082;&#1090;%20&#1082;&#1086;&#1085;&#1090;&#1088;&#1072;&#1082;&#1090;&#1072;%20(5).docx" TargetMode="External"/><Relationship Id="rId2" Type="http://schemas.openxmlformats.org/officeDocument/2006/relationships/numbering" Target="numbering.xml"/><Relationship Id="rId16" Type="http://schemas.openxmlformats.org/officeDocument/2006/relationships/hyperlink" Target="file:///C:\Users\user\Downloads\&#1055;&#1088;&#1086;&#1077;&#1082;&#1090;%20&#1082;&#1086;&#1085;&#1090;&#1088;&#1072;&#1082;&#1090;&#1072;%20(5).docx" TargetMode="External"/><Relationship Id="rId20" Type="http://schemas.openxmlformats.org/officeDocument/2006/relationships/hyperlink" Target="consultantplus://offline/ref=674B413ED97F60CC67A30B2A7D9B943FA7C29FA72646FB8EF5A7260B2F59D44CC9657FD04F624512317A783255d8k9G" TargetMode="External"/><Relationship Id="rId29" Type="http://schemas.openxmlformats.org/officeDocument/2006/relationships/hyperlink" Target="file:///C:\Users\user\Downloads\&#1055;&#1088;&#1086;&#1077;&#1082;&#1090;%20&#1082;&#1086;&#1085;&#1090;&#1088;&#1072;&#1082;&#1090;&#1072;%20(5).docx" TargetMode="External"/><Relationship Id="rId41" Type="http://schemas.openxmlformats.org/officeDocument/2006/relationships/hyperlink" Target="file:///C:\Users\user\Downloads\&#1055;&#1088;&#1086;&#1077;&#1082;&#1090;%20&#1082;&#1086;&#1085;&#1090;&#1088;&#1072;&#1082;&#1090;&#1072;%20(5).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user\Downloads\&#1055;&#1088;&#1086;&#1077;&#1082;&#1090;%20&#1082;&#1086;&#1085;&#1090;&#1088;&#1072;&#1082;&#1090;&#1072;%20(5).docx" TargetMode="External"/><Relationship Id="rId24" Type="http://schemas.openxmlformats.org/officeDocument/2006/relationships/hyperlink" Target="file:///C:\Users\user\Downloads\&#1055;&#1088;&#1086;&#1077;&#1082;&#1090;%20&#1082;&#1086;&#1085;&#1090;&#1088;&#1072;&#1082;&#1090;&#1072;%20(5).docx" TargetMode="External"/><Relationship Id="rId32" Type="http://schemas.openxmlformats.org/officeDocument/2006/relationships/hyperlink" Target="file:///C:\Users\user\Downloads\&#1055;&#1088;&#1086;&#1077;&#1082;&#1090;%20&#1082;&#1086;&#1085;&#1090;&#1088;&#1072;&#1082;&#1090;&#1072;%20(5).docx" TargetMode="External"/><Relationship Id="rId37" Type="http://schemas.openxmlformats.org/officeDocument/2006/relationships/hyperlink" Target="mailto:sakondratovich@mail.ru" TargetMode="External"/><Relationship Id="rId40" Type="http://schemas.openxmlformats.org/officeDocument/2006/relationships/hyperlink" Target="file:///C:\Users\user\Downloads\&#1055;&#1088;&#1086;&#1077;&#1082;&#1090;%20&#1082;&#1086;&#1085;&#1090;&#1088;&#1072;&#1082;&#1090;&#1072;%20(5).docx" TargetMode="External"/><Relationship Id="rId45" Type="http://schemas.openxmlformats.org/officeDocument/2006/relationships/hyperlink" Target="file:///C:\Users\user\Downloads\&#1055;&#1088;&#1086;&#1077;&#1082;&#1090;%20&#1082;&#1086;&#1085;&#1090;&#1088;&#1072;&#1082;&#1090;&#1072;%20(5).docx" TargetMode="External"/><Relationship Id="rId5" Type="http://schemas.openxmlformats.org/officeDocument/2006/relationships/settings" Target="settings.xml"/><Relationship Id="rId15" Type="http://schemas.openxmlformats.org/officeDocument/2006/relationships/hyperlink" Target="file:///C:\Users\user\Downloads\&#1055;&#1088;&#1086;&#1077;&#1082;&#1090;%20&#1082;&#1086;&#1085;&#1090;&#1088;&#1072;&#1082;&#1090;&#1072;%20(5).docx" TargetMode="External"/><Relationship Id="rId23" Type="http://schemas.openxmlformats.org/officeDocument/2006/relationships/hyperlink" Target="file:///C:\Users\user\Downloads\&#1055;&#1088;&#1086;&#1077;&#1082;&#1090;%20&#1082;&#1086;&#1085;&#1090;&#1088;&#1072;&#1082;&#1090;&#1072;%20(5).docx" TargetMode="External"/><Relationship Id="rId28" Type="http://schemas.openxmlformats.org/officeDocument/2006/relationships/hyperlink" Target="file:///C:\Users\user\Downloads\&#1055;&#1088;&#1086;&#1077;&#1082;&#1090;%20&#1082;&#1086;&#1085;&#1090;&#1088;&#1072;&#1082;&#1090;&#1072;%20(5).docx" TargetMode="External"/><Relationship Id="rId36" Type="http://schemas.openxmlformats.org/officeDocument/2006/relationships/hyperlink" Target="consultantplus://offline/ref=674B413ED97F60CC67A30B2A7D9B943FA7C396A3274FFB8EF5A7260B2F59D44CC9657FD04F624512317A783255d8k9G" TargetMode="External"/><Relationship Id="rId10" Type="http://schemas.openxmlformats.org/officeDocument/2006/relationships/hyperlink" Target="file:///C:\Users\user\Downloads\&#1055;&#1088;&#1086;&#1077;&#1082;&#1090;%20&#1082;&#1086;&#1085;&#1090;&#1088;&#1072;&#1082;&#1090;&#1072;%20(5).docx" TargetMode="External"/><Relationship Id="rId19" Type="http://schemas.openxmlformats.org/officeDocument/2006/relationships/hyperlink" Target="file:///C:\Users\user\Downloads\&#1055;&#1088;&#1086;&#1077;&#1082;&#1090;%20&#1082;&#1086;&#1085;&#1090;&#1088;&#1072;&#1082;&#1090;&#1072;%20(5).docx" TargetMode="External"/><Relationship Id="rId31" Type="http://schemas.openxmlformats.org/officeDocument/2006/relationships/hyperlink" Target="file:///C:\Users\user\Downloads\&#1055;&#1088;&#1086;&#1077;&#1082;&#1090;%20&#1082;&#1086;&#1085;&#1090;&#1088;&#1072;&#1082;&#1090;&#1072;%20(5).docx" TargetMode="External"/><Relationship Id="rId44" Type="http://schemas.openxmlformats.org/officeDocument/2006/relationships/hyperlink" Target="file:///C:\Users\user\Downloads\&#1055;&#1088;&#1086;&#1077;&#1082;&#1090;%20&#1082;&#1086;&#1085;&#1090;&#1088;&#1072;&#1082;&#1090;&#1072;%20(5).docx" TargetMode="External"/><Relationship Id="rId4" Type="http://schemas.microsoft.com/office/2007/relationships/stylesWithEffects" Target="stylesWithEffects.xml"/><Relationship Id="rId9" Type="http://schemas.openxmlformats.org/officeDocument/2006/relationships/hyperlink" Target="file:///C:\Users\user\Downloads\&#1055;&#1088;&#1086;&#1077;&#1082;&#1090;%20&#1082;&#1086;&#1085;&#1090;&#1088;&#1072;&#1082;&#1090;&#1072;%20(5).docx" TargetMode="External"/><Relationship Id="rId14" Type="http://schemas.openxmlformats.org/officeDocument/2006/relationships/hyperlink" Target="file:///C:\Users\user\Downloads\&#1055;&#1088;&#1086;&#1077;&#1082;&#1090;%20&#1082;&#1086;&#1085;&#1090;&#1088;&#1072;&#1082;&#1090;&#1072;%20(5).docx" TargetMode="External"/><Relationship Id="rId22" Type="http://schemas.openxmlformats.org/officeDocument/2006/relationships/hyperlink" Target="consultantplus://offline/ref=674B413ED97F60CC67A30B2A7D9B943FA7C396A3274FFB8EF5A7260B2F59D44CDB6527DC4F6A591A306F2E6313DC3E6F8C10A43D3A617B7Bd8kBG" TargetMode="External"/><Relationship Id="rId27" Type="http://schemas.openxmlformats.org/officeDocument/2006/relationships/hyperlink" Target="file:///C:\Users\user\Downloads\&#1055;&#1088;&#1086;&#1077;&#1082;&#1090;%20&#1082;&#1086;&#1085;&#1090;&#1088;&#1072;&#1082;&#1090;&#1072;%20(5).docx" TargetMode="External"/><Relationship Id="rId30" Type="http://schemas.openxmlformats.org/officeDocument/2006/relationships/hyperlink" Target="file:///C:\Users\user\Downloads\&#1055;&#1088;&#1086;&#1077;&#1082;&#1090;%20&#1082;&#1086;&#1085;&#1090;&#1088;&#1072;&#1082;&#1090;&#1072;%20(5).docx" TargetMode="External"/><Relationship Id="rId35" Type="http://schemas.openxmlformats.org/officeDocument/2006/relationships/hyperlink" Target="consultantplus://offline/ref=674B413ED97F60CC67A30B2A7D9B943FA7C396A3274FFB8EF5A7260B2F59D44CDB6527DC4F6A5813396F2E6313DC3E6F8C10A43D3A617B7Bd8kBG" TargetMode="External"/><Relationship Id="rId43" Type="http://schemas.openxmlformats.org/officeDocument/2006/relationships/hyperlink" Target="file:///C:\Users\user\Downloads\&#1055;&#1088;&#1086;&#1077;&#1082;&#1090;%20&#1082;&#1086;&#1085;&#1090;&#1088;&#1072;&#1082;&#1090;&#1072;%20(5).docx"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1E3A46-89F4-4935-884A-B6640D97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8371</Words>
  <Characters>47716</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Zakupki2</cp:lastModifiedBy>
  <cp:revision>22</cp:revision>
  <cp:lastPrinted>2024-08-12T06:52:00Z</cp:lastPrinted>
  <dcterms:created xsi:type="dcterms:W3CDTF">2026-08-24T11:06:00Z</dcterms:created>
  <dcterms:modified xsi:type="dcterms:W3CDTF">2026-08-25T06:20:00Z</dcterms:modified>
</cp:coreProperties>
</file>