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7DD4" w:rsidRDefault="00B709C1" w:rsidP="008F7DD4">
      <w:pPr>
        <w:widowControl w:val="0"/>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Контракт</w:t>
      </w:r>
      <w:r w:rsidR="008F7DD4" w:rsidRPr="00B91FF6">
        <w:rPr>
          <w:rFonts w:ascii="Times New Roman" w:eastAsia="Times New Roman" w:hAnsi="Times New Roman" w:cs="Times New Roman"/>
          <w:b/>
          <w:sz w:val="26"/>
          <w:szCs w:val="26"/>
          <w:lang w:eastAsia="ru-RU"/>
        </w:rPr>
        <w:t xml:space="preserve"> №</w:t>
      </w:r>
      <w:r w:rsidR="008F7DD4">
        <w:rPr>
          <w:rFonts w:ascii="Times New Roman" w:eastAsia="Times New Roman" w:hAnsi="Times New Roman" w:cs="Times New Roman"/>
          <w:b/>
          <w:sz w:val="26"/>
          <w:szCs w:val="26"/>
          <w:lang w:eastAsia="ru-RU"/>
        </w:rPr>
        <w:t>____</w:t>
      </w:r>
    </w:p>
    <w:p w:rsidR="008F7DD4" w:rsidRDefault="008F7DD4" w:rsidP="008F7DD4">
      <w:pPr>
        <w:widowControl w:val="0"/>
        <w:spacing w:after="0" w:line="240" w:lineRule="auto"/>
        <w:jc w:val="center"/>
        <w:rPr>
          <w:rFonts w:ascii="Times New Roman" w:eastAsia="Times New Roman" w:hAnsi="Times New Roman" w:cs="Times New Roman"/>
          <w:b/>
          <w:sz w:val="26"/>
          <w:szCs w:val="26"/>
          <w:lang w:eastAsia="ru-RU"/>
        </w:rPr>
      </w:pPr>
      <w:r w:rsidRPr="00D617FA">
        <w:rPr>
          <w:rFonts w:ascii="Times New Roman" w:eastAsia="Times New Roman" w:hAnsi="Times New Roman" w:cs="Times New Roman"/>
          <w:b/>
          <w:sz w:val="26"/>
          <w:szCs w:val="26"/>
          <w:lang w:eastAsia="ru-RU"/>
        </w:rPr>
        <w:t>ИКЗ:</w:t>
      </w:r>
      <w:r w:rsidRPr="00D617FA">
        <w:rPr>
          <w:b/>
        </w:rPr>
        <w:t xml:space="preserve"> </w:t>
      </w:r>
      <w:r w:rsidR="0012759E" w:rsidRPr="0012759E">
        <w:rPr>
          <w:rFonts w:ascii="Times New Roman" w:eastAsia="Times New Roman" w:hAnsi="Times New Roman" w:cs="Times New Roman"/>
          <w:b/>
          <w:sz w:val="26"/>
          <w:szCs w:val="26"/>
          <w:lang w:eastAsia="ru-RU"/>
        </w:rPr>
        <w:t>261667115928766710100100220000000000</w:t>
      </w:r>
    </w:p>
    <w:p w:rsidR="00A173EA" w:rsidRPr="008F7DD4" w:rsidRDefault="00A173EA" w:rsidP="008F7DD4">
      <w:pPr>
        <w:widowControl w:val="0"/>
        <w:spacing w:after="0" w:line="240" w:lineRule="auto"/>
        <w:jc w:val="center"/>
        <w:rPr>
          <w:rFonts w:ascii="Times New Roman" w:eastAsia="Times New Roman" w:hAnsi="Times New Roman" w:cs="Times New Roman"/>
          <w:b/>
          <w:sz w:val="26"/>
          <w:szCs w:val="26"/>
          <w:lang w:eastAsia="ru-RU"/>
        </w:rPr>
      </w:pPr>
    </w:p>
    <w:p w:rsidR="008F7DD4" w:rsidRPr="00B91FF6" w:rsidRDefault="008F7DD4" w:rsidP="008F7DD4">
      <w:pPr>
        <w:spacing w:after="0" w:line="240" w:lineRule="auto"/>
        <w:jc w:val="both"/>
        <w:rPr>
          <w:rFonts w:ascii="Times New Roman" w:eastAsia="Times New Roman" w:hAnsi="Times New Roman" w:cs="Times New Roman"/>
          <w:sz w:val="26"/>
          <w:szCs w:val="26"/>
          <w:lang w:eastAsia="ru-RU"/>
        </w:rPr>
      </w:pPr>
      <w:r w:rsidRPr="00B91FF6">
        <w:rPr>
          <w:rFonts w:ascii="Times New Roman" w:eastAsia="Times New Roman" w:hAnsi="Times New Roman" w:cs="Times New Roman"/>
          <w:sz w:val="26"/>
          <w:szCs w:val="26"/>
          <w:lang w:eastAsia="ru-RU"/>
        </w:rPr>
        <w:t>г. Екатеринбург</w:t>
      </w:r>
      <w:r w:rsidRPr="00B91FF6">
        <w:rPr>
          <w:rFonts w:ascii="Times New Roman" w:eastAsia="Times New Roman" w:hAnsi="Times New Roman" w:cs="Times New Roman"/>
          <w:sz w:val="26"/>
          <w:szCs w:val="26"/>
          <w:lang w:eastAsia="ru-RU"/>
        </w:rPr>
        <w:tab/>
      </w:r>
      <w:r w:rsidRPr="00B91FF6">
        <w:rPr>
          <w:rFonts w:ascii="Times New Roman" w:eastAsia="Times New Roman" w:hAnsi="Times New Roman" w:cs="Times New Roman"/>
          <w:sz w:val="26"/>
          <w:szCs w:val="26"/>
          <w:lang w:eastAsia="ru-RU"/>
        </w:rPr>
        <w:tab/>
      </w:r>
      <w:r w:rsidRPr="00B91FF6">
        <w:rPr>
          <w:rFonts w:ascii="Times New Roman" w:eastAsia="Times New Roman" w:hAnsi="Times New Roman" w:cs="Times New Roman"/>
          <w:sz w:val="26"/>
          <w:szCs w:val="26"/>
          <w:lang w:eastAsia="ru-RU"/>
        </w:rPr>
        <w:tab/>
      </w:r>
      <w:r w:rsidRPr="00B91FF6">
        <w:rPr>
          <w:rFonts w:ascii="Times New Roman" w:eastAsia="Times New Roman" w:hAnsi="Times New Roman" w:cs="Times New Roman"/>
          <w:sz w:val="26"/>
          <w:szCs w:val="26"/>
          <w:lang w:eastAsia="ru-RU"/>
        </w:rPr>
        <w:tab/>
        <w:t xml:space="preserve">            </w:t>
      </w:r>
      <w:r w:rsidR="008A51A0">
        <w:rPr>
          <w:rFonts w:ascii="Times New Roman" w:eastAsia="Times New Roman" w:hAnsi="Times New Roman" w:cs="Times New Roman"/>
          <w:sz w:val="26"/>
          <w:szCs w:val="26"/>
          <w:lang w:eastAsia="ru-RU"/>
        </w:rPr>
        <w:t xml:space="preserve">  </w:t>
      </w:r>
      <w:r w:rsidRPr="00B91FF6">
        <w:rPr>
          <w:rFonts w:ascii="Times New Roman" w:eastAsia="Times New Roman" w:hAnsi="Times New Roman" w:cs="Times New Roman"/>
          <w:sz w:val="26"/>
          <w:szCs w:val="26"/>
          <w:lang w:eastAsia="ru-RU"/>
        </w:rPr>
        <w:t xml:space="preserve">       </w:t>
      </w:r>
      <w:r w:rsidR="00E775F0">
        <w:rPr>
          <w:rFonts w:ascii="Times New Roman" w:eastAsia="Times New Roman" w:hAnsi="Times New Roman" w:cs="Times New Roman"/>
          <w:sz w:val="26"/>
          <w:szCs w:val="26"/>
          <w:lang w:eastAsia="ru-RU"/>
        </w:rPr>
        <w:t xml:space="preserve">      </w:t>
      </w:r>
      <w:proofErr w:type="gramStart"/>
      <w:r w:rsidR="00E775F0">
        <w:rPr>
          <w:rFonts w:ascii="Times New Roman" w:eastAsia="Times New Roman" w:hAnsi="Times New Roman" w:cs="Times New Roman"/>
          <w:sz w:val="26"/>
          <w:szCs w:val="26"/>
          <w:lang w:eastAsia="ru-RU"/>
        </w:rPr>
        <w:t xml:space="preserve">   «</w:t>
      </w:r>
      <w:proofErr w:type="gramEnd"/>
      <w:r w:rsidR="00E775F0">
        <w:rPr>
          <w:rFonts w:ascii="Times New Roman" w:eastAsia="Times New Roman" w:hAnsi="Times New Roman" w:cs="Times New Roman"/>
          <w:sz w:val="26"/>
          <w:szCs w:val="26"/>
          <w:lang w:eastAsia="ru-RU"/>
        </w:rPr>
        <w:t>___» ____________ 202</w:t>
      </w:r>
      <w:r w:rsidR="0012759E">
        <w:rPr>
          <w:rFonts w:ascii="Times New Roman" w:eastAsia="Times New Roman" w:hAnsi="Times New Roman" w:cs="Times New Roman"/>
          <w:sz w:val="26"/>
          <w:szCs w:val="26"/>
          <w:lang w:eastAsia="ru-RU"/>
        </w:rPr>
        <w:t>6</w:t>
      </w:r>
      <w:r w:rsidRPr="00B91FF6">
        <w:rPr>
          <w:rFonts w:ascii="Times New Roman" w:eastAsia="Times New Roman" w:hAnsi="Times New Roman" w:cs="Times New Roman"/>
          <w:sz w:val="26"/>
          <w:szCs w:val="26"/>
          <w:lang w:eastAsia="ru-RU"/>
        </w:rPr>
        <w:t xml:space="preserve"> г.</w:t>
      </w:r>
    </w:p>
    <w:p w:rsidR="008F7DD4" w:rsidRPr="00B91FF6" w:rsidRDefault="008F7DD4" w:rsidP="008F7DD4">
      <w:pPr>
        <w:spacing w:after="0" w:line="240" w:lineRule="auto"/>
        <w:ind w:firstLine="709"/>
        <w:jc w:val="both"/>
        <w:rPr>
          <w:rFonts w:ascii="Times New Roman" w:eastAsia="Times New Roman" w:hAnsi="Times New Roman" w:cs="Times New Roman"/>
          <w:color w:val="000000"/>
          <w:sz w:val="26"/>
          <w:szCs w:val="26"/>
          <w:lang w:eastAsia="ru-RU"/>
        </w:rPr>
      </w:pPr>
    </w:p>
    <w:p w:rsidR="00D82A66" w:rsidRPr="008A51A0" w:rsidRDefault="008F7DD4" w:rsidP="00D82A66">
      <w:pPr>
        <w:tabs>
          <w:tab w:val="left" w:pos="720"/>
        </w:tabs>
        <w:spacing w:after="0" w:line="20" w:lineRule="atLeast"/>
        <w:ind w:firstLine="567"/>
        <w:jc w:val="both"/>
        <w:rPr>
          <w:rFonts w:ascii="Times New Roman" w:eastAsia="Times New Roman" w:hAnsi="Times New Roman" w:cs="Times New Roman"/>
          <w:sz w:val="24"/>
          <w:szCs w:val="24"/>
          <w:lang w:eastAsia="ru-RU"/>
        </w:rPr>
      </w:pPr>
      <w:r w:rsidRPr="00D82A66">
        <w:rPr>
          <w:rFonts w:ascii="Times New Roman" w:eastAsia="Times New Roman" w:hAnsi="Times New Roman" w:cs="Times New Roman"/>
          <w:sz w:val="25"/>
          <w:szCs w:val="25"/>
          <w:lang w:eastAsia="ru-RU"/>
        </w:rPr>
        <w:tab/>
      </w:r>
      <w:r w:rsidR="008A51A0" w:rsidRPr="008A51A0">
        <w:rPr>
          <w:rFonts w:ascii="Times New Roman" w:eastAsia="Times New Roman" w:hAnsi="Times New Roman" w:cs="Times New Roman"/>
          <w:sz w:val="24"/>
          <w:szCs w:val="24"/>
          <w:lang w:eastAsia="ru-RU"/>
        </w:rPr>
        <w:t xml:space="preserve">Управление Федеральной налоговой службы по Свердловской области (УФНС России по Свердловской области), именуемое в дальнейшем «Заказчик», в лице руководителя УФНС России по Свердловской области </w:t>
      </w:r>
      <w:r w:rsidR="00803202">
        <w:rPr>
          <w:rFonts w:ascii="Times New Roman" w:eastAsia="Times New Roman" w:hAnsi="Times New Roman" w:cs="Times New Roman"/>
          <w:sz w:val="24"/>
          <w:szCs w:val="24"/>
          <w:lang w:eastAsia="ru-RU"/>
        </w:rPr>
        <w:t>Сагитуллина Марата Талхатовича</w:t>
      </w:r>
      <w:r w:rsidR="008A51A0" w:rsidRPr="008A51A0">
        <w:rPr>
          <w:rFonts w:ascii="Times New Roman" w:eastAsia="Times New Roman" w:hAnsi="Times New Roman" w:cs="Times New Roman"/>
          <w:sz w:val="24"/>
          <w:szCs w:val="24"/>
          <w:lang w:eastAsia="ru-RU"/>
        </w:rPr>
        <w:t xml:space="preserve">, действующего на основании Положения об УФНС России по Свердловской области, с одной стороны, и  ____________________, именуемый в дальнейшем «Подрядчик», в лице  _______________________ действующего на основании _______, с другой стороны, в дальнейшем  вместе именуемые Стороны, с соблюдением требований пункта 4 части 1 статьи 93 Федерального закона от 05.04.2013 № 44-ФЗ «О </w:t>
      </w:r>
      <w:r w:rsidR="00B709C1">
        <w:rPr>
          <w:rFonts w:ascii="Times New Roman" w:eastAsia="Times New Roman" w:hAnsi="Times New Roman" w:cs="Times New Roman"/>
          <w:sz w:val="24"/>
          <w:szCs w:val="24"/>
          <w:lang w:eastAsia="ru-RU"/>
        </w:rPr>
        <w:t>К</w:t>
      </w:r>
      <w:r w:rsidR="008A51A0" w:rsidRPr="008A51A0">
        <w:rPr>
          <w:rFonts w:ascii="Times New Roman" w:eastAsia="Times New Roman" w:hAnsi="Times New Roman" w:cs="Times New Roman"/>
          <w:sz w:val="24"/>
          <w:szCs w:val="24"/>
          <w:lang w:eastAsia="ru-RU"/>
        </w:rPr>
        <w:t xml:space="preserve">онтрактной системе в сфере закупок товаров, работ, услуг для обеспечения государственных и муниципальных нужд» заключили настоящий </w:t>
      </w:r>
      <w:r w:rsidR="00B709C1">
        <w:rPr>
          <w:rFonts w:ascii="Times New Roman" w:eastAsia="Times New Roman" w:hAnsi="Times New Roman" w:cs="Times New Roman"/>
          <w:sz w:val="24"/>
          <w:szCs w:val="24"/>
          <w:lang w:eastAsia="ru-RU"/>
        </w:rPr>
        <w:t>Контракт</w:t>
      </w:r>
      <w:r w:rsidR="008A51A0" w:rsidRPr="008A51A0">
        <w:rPr>
          <w:rFonts w:ascii="Times New Roman" w:eastAsia="Times New Roman" w:hAnsi="Times New Roman" w:cs="Times New Roman"/>
          <w:sz w:val="24"/>
          <w:szCs w:val="24"/>
          <w:lang w:eastAsia="ru-RU"/>
        </w:rPr>
        <w:t xml:space="preserve"> о нижеследующем:</w:t>
      </w:r>
    </w:p>
    <w:p w:rsidR="008F7DD4" w:rsidRPr="004C1E5E" w:rsidRDefault="008F7DD4" w:rsidP="004C1E5E">
      <w:pPr>
        <w:pStyle w:val="a7"/>
        <w:numPr>
          <w:ilvl w:val="0"/>
          <w:numId w:val="15"/>
        </w:numPr>
        <w:tabs>
          <w:tab w:val="left" w:pos="720"/>
        </w:tabs>
        <w:spacing w:after="0" w:line="20" w:lineRule="atLeast"/>
        <w:jc w:val="center"/>
        <w:rPr>
          <w:rFonts w:ascii="Times New Roman" w:eastAsia="Times New Roman" w:hAnsi="Times New Roman" w:cs="Times New Roman"/>
          <w:b/>
          <w:color w:val="000000"/>
          <w:sz w:val="24"/>
          <w:szCs w:val="24"/>
          <w:lang w:eastAsia="ru-RU"/>
        </w:rPr>
      </w:pPr>
      <w:r w:rsidRPr="004C1E5E">
        <w:rPr>
          <w:rFonts w:ascii="Times New Roman" w:eastAsia="Times New Roman" w:hAnsi="Times New Roman" w:cs="Times New Roman"/>
          <w:b/>
          <w:color w:val="000000"/>
          <w:sz w:val="24"/>
          <w:szCs w:val="24"/>
          <w:lang w:eastAsia="ru-RU"/>
        </w:rPr>
        <w:t xml:space="preserve">Предмет </w:t>
      </w:r>
      <w:r w:rsidR="00B709C1">
        <w:rPr>
          <w:rFonts w:ascii="Times New Roman" w:eastAsia="Times New Roman" w:hAnsi="Times New Roman" w:cs="Times New Roman"/>
          <w:b/>
          <w:color w:val="000000"/>
          <w:sz w:val="24"/>
          <w:szCs w:val="24"/>
          <w:lang w:eastAsia="ru-RU"/>
        </w:rPr>
        <w:t>Контракт</w:t>
      </w:r>
      <w:r w:rsidRPr="004C1E5E">
        <w:rPr>
          <w:rFonts w:ascii="Times New Roman" w:eastAsia="Times New Roman" w:hAnsi="Times New Roman" w:cs="Times New Roman"/>
          <w:b/>
          <w:color w:val="000000"/>
          <w:sz w:val="24"/>
          <w:szCs w:val="24"/>
          <w:lang w:eastAsia="ru-RU"/>
        </w:rPr>
        <w:t>а</w:t>
      </w:r>
    </w:p>
    <w:p w:rsidR="008F7DD4" w:rsidRPr="008A51A0" w:rsidRDefault="008F7DD4" w:rsidP="00D82A66">
      <w:pPr>
        <w:spacing w:after="0" w:line="240" w:lineRule="auto"/>
        <w:ind w:firstLine="567"/>
        <w:jc w:val="both"/>
        <w:rPr>
          <w:rFonts w:ascii="Times New Roman" w:eastAsia="Times New Roman" w:hAnsi="Times New Roman" w:cs="Times New Roman"/>
          <w:sz w:val="24"/>
          <w:szCs w:val="24"/>
          <w:lang w:eastAsia="ru-RU"/>
        </w:rPr>
      </w:pPr>
      <w:r w:rsidRPr="008A51A0">
        <w:rPr>
          <w:rFonts w:ascii="Times New Roman" w:eastAsia="Times New Roman" w:hAnsi="Times New Roman" w:cs="Times New Roman"/>
          <w:color w:val="000000"/>
          <w:sz w:val="24"/>
          <w:szCs w:val="24"/>
          <w:lang w:eastAsia="ru-RU"/>
        </w:rPr>
        <w:t xml:space="preserve">1.1. Подрядчик обязуется выполнить для Заказчика </w:t>
      </w:r>
      <w:r w:rsidRPr="008A51A0">
        <w:rPr>
          <w:rFonts w:ascii="Times New Roman" w:eastAsia="Times New Roman" w:hAnsi="Times New Roman" w:cs="Times New Roman"/>
          <w:sz w:val="24"/>
          <w:szCs w:val="24"/>
          <w:lang w:eastAsia="ru-RU"/>
        </w:rPr>
        <w:t xml:space="preserve">работы </w:t>
      </w:r>
      <w:r w:rsidR="0012759E" w:rsidRPr="0012759E">
        <w:rPr>
          <w:rFonts w:ascii="Times New Roman" w:eastAsia="Times New Roman" w:hAnsi="Times New Roman" w:cs="Times New Roman"/>
          <w:sz w:val="24"/>
          <w:szCs w:val="24"/>
          <w:lang w:eastAsia="ru-RU"/>
        </w:rPr>
        <w:t>по монтажу электросети в здании по адресу: г. Екатеринбург, ул. Хомякова, д.4</w:t>
      </w:r>
      <w:r w:rsidR="00F35867" w:rsidRPr="00E01455">
        <w:rPr>
          <w:rFonts w:ascii="Times New Roman" w:eastAsia="Times New Roman" w:hAnsi="Times New Roman" w:cs="Times New Roman"/>
          <w:sz w:val="24"/>
          <w:szCs w:val="24"/>
          <w:lang w:eastAsia="ru-RU"/>
        </w:rPr>
        <w:t>,</w:t>
      </w:r>
      <w:r w:rsidRPr="00E01455">
        <w:rPr>
          <w:rFonts w:ascii="Times New Roman" w:eastAsia="Times New Roman" w:hAnsi="Times New Roman" w:cs="Times New Roman"/>
          <w:sz w:val="24"/>
          <w:szCs w:val="24"/>
          <w:lang w:eastAsia="ru-RU"/>
        </w:rPr>
        <w:t xml:space="preserve"> </w:t>
      </w:r>
      <w:r w:rsidR="005E311B" w:rsidRPr="00E01455">
        <w:rPr>
          <w:rFonts w:ascii="Times New Roman" w:eastAsia="Times New Roman" w:hAnsi="Times New Roman" w:cs="Times New Roman"/>
          <w:color w:val="000000"/>
          <w:sz w:val="24"/>
          <w:szCs w:val="24"/>
          <w:lang w:eastAsia="ru-RU"/>
        </w:rPr>
        <w:t>в соответствии с Локальным сме</w:t>
      </w:r>
      <w:r w:rsidR="00F35867" w:rsidRPr="00E01455">
        <w:rPr>
          <w:rFonts w:ascii="Times New Roman" w:eastAsia="Times New Roman" w:hAnsi="Times New Roman" w:cs="Times New Roman"/>
          <w:color w:val="000000"/>
          <w:sz w:val="24"/>
          <w:szCs w:val="24"/>
          <w:lang w:eastAsia="ru-RU"/>
        </w:rPr>
        <w:t>тным расчетом и Техническим</w:t>
      </w:r>
      <w:r w:rsidR="00F35867" w:rsidRPr="008A51A0">
        <w:rPr>
          <w:rFonts w:ascii="Times New Roman" w:eastAsia="Times New Roman" w:hAnsi="Times New Roman" w:cs="Times New Roman"/>
          <w:color w:val="000000"/>
          <w:sz w:val="24"/>
          <w:szCs w:val="24"/>
          <w:lang w:eastAsia="ru-RU"/>
        </w:rPr>
        <w:t xml:space="preserve"> заданием (П</w:t>
      </w:r>
      <w:r w:rsidRPr="008A51A0">
        <w:rPr>
          <w:rFonts w:ascii="Times New Roman" w:eastAsia="Times New Roman" w:hAnsi="Times New Roman" w:cs="Times New Roman"/>
          <w:color w:val="000000"/>
          <w:sz w:val="24"/>
          <w:szCs w:val="24"/>
          <w:lang w:eastAsia="ru-RU"/>
        </w:rPr>
        <w:t>риложения № 1, №</w:t>
      </w:r>
      <w:r w:rsidR="008A51A0">
        <w:rPr>
          <w:rFonts w:ascii="Times New Roman" w:eastAsia="Times New Roman" w:hAnsi="Times New Roman" w:cs="Times New Roman"/>
          <w:color w:val="000000"/>
          <w:sz w:val="24"/>
          <w:szCs w:val="24"/>
          <w:lang w:eastAsia="ru-RU"/>
        </w:rPr>
        <w:t xml:space="preserve"> </w:t>
      </w:r>
      <w:r w:rsidR="00E01455">
        <w:rPr>
          <w:rFonts w:ascii="Times New Roman" w:eastAsia="Times New Roman" w:hAnsi="Times New Roman" w:cs="Times New Roman"/>
          <w:color w:val="000000"/>
          <w:sz w:val="24"/>
          <w:szCs w:val="24"/>
          <w:lang w:eastAsia="ru-RU"/>
        </w:rPr>
        <w:t>2</w:t>
      </w:r>
      <w:r w:rsidR="00E55B45" w:rsidRPr="008A51A0">
        <w:rPr>
          <w:rFonts w:ascii="Times New Roman" w:eastAsia="Times New Roman" w:hAnsi="Times New Roman" w:cs="Times New Roman"/>
          <w:color w:val="000000"/>
          <w:sz w:val="24"/>
          <w:szCs w:val="24"/>
          <w:lang w:eastAsia="ru-RU"/>
        </w:rPr>
        <w:t xml:space="preserve"> </w:t>
      </w:r>
      <w:r w:rsidR="00E01455">
        <w:rPr>
          <w:rFonts w:ascii="Times New Roman" w:eastAsia="Times New Roman" w:hAnsi="Times New Roman" w:cs="Times New Roman"/>
          <w:color w:val="000000"/>
          <w:sz w:val="24"/>
          <w:szCs w:val="24"/>
          <w:lang w:eastAsia="ru-RU"/>
        </w:rPr>
        <w:t xml:space="preserve">к </w:t>
      </w:r>
      <w:r w:rsidR="00B709C1">
        <w:rPr>
          <w:rFonts w:ascii="Times New Roman" w:eastAsia="Times New Roman" w:hAnsi="Times New Roman" w:cs="Times New Roman"/>
          <w:color w:val="000000"/>
          <w:sz w:val="24"/>
          <w:szCs w:val="24"/>
          <w:lang w:eastAsia="ru-RU"/>
        </w:rPr>
        <w:t>Контракт</w:t>
      </w:r>
      <w:r w:rsidR="00E01455">
        <w:rPr>
          <w:rFonts w:ascii="Times New Roman" w:eastAsia="Times New Roman" w:hAnsi="Times New Roman" w:cs="Times New Roman"/>
          <w:color w:val="000000"/>
          <w:sz w:val="24"/>
          <w:szCs w:val="24"/>
          <w:lang w:eastAsia="ru-RU"/>
        </w:rPr>
        <w:t>у)</w:t>
      </w:r>
      <w:r w:rsidRPr="008A51A0">
        <w:rPr>
          <w:rFonts w:ascii="Times New Roman" w:eastAsia="Times New Roman" w:hAnsi="Times New Roman" w:cs="Times New Roman"/>
          <w:color w:val="000000"/>
          <w:sz w:val="24"/>
          <w:szCs w:val="24"/>
          <w:lang w:eastAsia="ru-RU"/>
        </w:rPr>
        <w:t xml:space="preserve"> и сдать результат Работ Заказчику, а Заказчик обязуется прин</w:t>
      </w:r>
      <w:r w:rsidR="00D46131">
        <w:rPr>
          <w:rFonts w:ascii="Times New Roman" w:eastAsia="Times New Roman" w:hAnsi="Times New Roman" w:cs="Times New Roman"/>
          <w:color w:val="000000"/>
          <w:sz w:val="24"/>
          <w:szCs w:val="24"/>
          <w:lang w:eastAsia="ru-RU"/>
        </w:rPr>
        <w:t xml:space="preserve">ять результаты Работ и оплатить </w:t>
      </w:r>
      <w:r w:rsidRPr="008A51A0">
        <w:rPr>
          <w:rFonts w:ascii="Times New Roman" w:eastAsia="Times New Roman" w:hAnsi="Times New Roman" w:cs="Times New Roman"/>
          <w:color w:val="000000"/>
          <w:sz w:val="24"/>
          <w:szCs w:val="24"/>
          <w:lang w:eastAsia="ru-RU"/>
        </w:rPr>
        <w:t xml:space="preserve">в порядке и на условиях, предусмотренных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ом.</w:t>
      </w:r>
    </w:p>
    <w:p w:rsidR="008F7DD4" w:rsidRPr="008A51A0" w:rsidRDefault="008F7DD4" w:rsidP="00D82A66">
      <w:pPr>
        <w:widowControl w:val="0"/>
        <w:autoSpaceDE w:val="0"/>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1.2. Выполнение Работ осуществляется Подрядчиком в соответствии с законодательством Российской Федерации, требованиями иных нормативн</w:t>
      </w:r>
      <w:r w:rsidR="008A51A0">
        <w:rPr>
          <w:rFonts w:ascii="Times New Roman" w:eastAsia="Times New Roman" w:hAnsi="Times New Roman" w:cs="Times New Roman"/>
          <w:color w:val="000000"/>
          <w:sz w:val="24"/>
          <w:szCs w:val="24"/>
          <w:lang w:eastAsia="ru-RU"/>
        </w:rPr>
        <w:t xml:space="preserve">ых правовых актов, регулирующих порядок выполнения </w:t>
      </w:r>
      <w:r w:rsidRPr="008A51A0">
        <w:rPr>
          <w:rFonts w:ascii="Times New Roman" w:eastAsia="Times New Roman" w:hAnsi="Times New Roman" w:cs="Times New Roman"/>
          <w:color w:val="000000"/>
          <w:sz w:val="24"/>
          <w:szCs w:val="24"/>
          <w:lang w:eastAsia="ru-RU"/>
        </w:rPr>
        <w:t xml:space="preserve">такого вида Работ, устанавливающих требования к качеству такого вида Работ, в соответствии с условиями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w:t>
      </w:r>
    </w:p>
    <w:p w:rsidR="008F7DD4" w:rsidRPr="004C1E5E" w:rsidRDefault="008F7DD4" w:rsidP="004C1E5E">
      <w:pPr>
        <w:pStyle w:val="a7"/>
        <w:widowControl w:val="0"/>
        <w:numPr>
          <w:ilvl w:val="0"/>
          <w:numId w:val="15"/>
        </w:numPr>
        <w:autoSpaceDE w:val="0"/>
        <w:spacing w:after="0" w:line="240" w:lineRule="auto"/>
        <w:jc w:val="center"/>
        <w:rPr>
          <w:rFonts w:ascii="Times New Roman" w:eastAsia="Times New Roman" w:hAnsi="Times New Roman" w:cs="Times New Roman"/>
          <w:b/>
          <w:color w:val="000000"/>
          <w:sz w:val="24"/>
          <w:szCs w:val="24"/>
          <w:lang w:eastAsia="ru-RU"/>
        </w:rPr>
      </w:pPr>
      <w:r w:rsidRPr="004C1E5E">
        <w:rPr>
          <w:rFonts w:ascii="Times New Roman" w:eastAsia="Times New Roman" w:hAnsi="Times New Roman" w:cs="Times New Roman"/>
          <w:b/>
          <w:color w:val="000000"/>
          <w:sz w:val="24"/>
          <w:szCs w:val="24"/>
          <w:lang w:eastAsia="ru-RU"/>
        </w:rPr>
        <w:t xml:space="preserve">Цена </w:t>
      </w:r>
      <w:r w:rsidR="00B709C1">
        <w:rPr>
          <w:rFonts w:ascii="Times New Roman" w:eastAsia="Times New Roman" w:hAnsi="Times New Roman" w:cs="Times New Roman"/>
          <w:b/>
          <w:color w:val="000000"/>
          <w:sz w:val="24"/>
          <w:szCs w:val="24"/>
          <w:lang w:eastAsia="ru-RU"/>
        </w:rPr>
        <w:t>Контракт</w:t>
      </w:r>
      <w:r w:rsidRPr="004C1E5E">
        <w:rPr>
          <w:rFonts w:ascii="Times New Roman" w:eastAsia="Times New Roman" w:hAnsi="Times New Roman" w:cs="Times New Roman"/>
          <w:b/>
          <w:color w:val="000000"/>
          <w:sz w:val="24"/>
          <w:szCs w:val="24"/>
          <w:lang w:eastAsia="ru-RU"/>
        </w:rPr>
        <w:t>а и порядок расчетов</w:t>
      </w:r>
    </w:p>
    <w:p w:rsidR="008F7DD4" w:rsidRPr="008A51A0" w:rsidRDefault="008A51A0" w:rsidP="00D82A6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napToGrid w:val="0"/>
          <w:sz w:val="24"/>
          <w:szCs w:val="24"/>
          <w:lang w:eastAsia="ru-RU"/>
        </w:rPr>
        <w:t xml:space="preserve">2.1. Цена </w:t>
      </w:r>
      <w:r w:rsidR="00B709C1">
        <w:rPr>
          <w:rFonts w:ascii="Times New Roman" w:eastAsia="Times New Roman" w:hAnsi="Times New Roman" w:cs="Times New Roman"/>
          <w:snapToGrid w:val="0"/>
          <w:sz w:val="24"/>
          <w:szCs w:val="24"/>
          <w:lang w:eastAsia="ru-RU"/>
        </w:rPr>
        <w:t>Контракт</w:t>
      </w:r>
      <w:r>
        <w:rPr>
          <w:rFonts w:ascii="Times New Roman" w:eastAsia="Times New Roman" w:hAnsi="Times New Roman" w:cs="Times New Roman"/>
          <w:snapToGrid w:val="0"/>
          <w:sz w:val="24"/>
          <w:szCs w:val="24"/>
          <w:lang w:eastAsia="ru-RU"/>
        </w:rPr>
        <w:t xml:space="preserve">а </w:t>
      </w:r>
      <w:r w:rsidR="008F7DD4" w:rsidRPr="008A51A0">
        <w:rPr>
          <w:rFonts w:ascii="Times New Roman" w:eastAsia="Times New Roman" w:hAnsi="Times New Roman" w:cs="Times New Roman"/>
          <w:sz w:val="24"/>
          <w:szCs w:val="24"/>
          <w:lang w:eastAsia="ru-RU"/>
        </w:rPr>
        <w:t>составляет: __________(_________) рублей __ копеек,</w:t>
      </w:r>
      <w:r w:rsidR="00EE7F96">
        <w:rPr>
          <w:rFonts w:ascii="Times New Roman" w:eastAsia="Times New Roman" w:hAnsi="Times New Roman" w:cs="Times New Roman"/>
          <w:sz w:val="24"/>
          <w:szCs w:val="24"/>
          <w:lang w:eastAsia="ru-RU"/>
        </w:rPr>
        <w:t xml:space="preserve"> в т. ч.</w:t>
      </w:r>
      <w:r w:rsidR="008F7DD4" w:rsidRPr="008A51A0">
        <w:rPr>
          <w:rFonts w:ascii="Times New Roman" w:eastAsia="Times New Roman" w:hAnsi="Times New Roman" w:cs="Times New Roman"/>
          <w:sz w:val="24"/>
          <w:szCs w:val="24"/>
          <w:lang w:eastAsia="ru-RU"/>
        </w:rPr>
        <w:t xml:space="preserve"> НДС 2</w:t>
      </w:r>
      <w:r w:rsidR="0012759E">
        <w:rPr>
          <w:rFonts w:ascii="Times New Roman" w:eastAsia="Times New Roman" w:hAnsi="Times New Roman" w:cs="Times New Roman"/>
          <w:sz w:val="24"/>
          <w:szCs w:val="24"/>
          <w:lang w:eastAsia="ru-RU"/>
        </w:rPr>
        <w:t>2</w:t>
      </w:r>
      <w:r w:rsidR="008F7DD4" w:rsidRPr="008A51A0">
        <w:rPr>
          <w:rFonts w:ascii="Times New Roman" w:eastAsia="Times New Roman" w:hAnsi="Times New Roman" w:cs="Times New Roman"/>
          <w:sz w:val="24"/>
          <w:szCs w:val="24"/>
          <w:lang w:eastAsia="ru-RU"/>
        </w:rPr>
        <w:t xml:space="preserve">%/без НДС______________. </w:t>
      </w:r>
    </w:p>
    <w:p w:rsidR="008F7DD4" w:rsidRPr="008A51A0" w:rsidRDefault="008F7DD4" w:rsidP="00D82A6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firstLine="567"/>
        <w:jc w:val="both"/>
        <w:rPr>
          <w:rFonts w:ascii="Times New Roman" w:eastAsia="Times New Roman" w:hAnsi="Times New Roman" w:cs="Times New Roman"/>
          <w:sz w:val="24"/>
          <w:szCs w:val="24"/>
          <w:lang w:eastAsia="ru-RU"/>
        </w:rPr>
      </w:pPr>
      <w:r w:rsidRPr="008A51A0">
        <w:rPr>
          <w:rFonts w:ascii="Times New Roman" w:eastAsia="Times New Roman" w:hAnsi="Times New Roman" w:cs="Times New Roman"/>
          <w:sz w:val="24"/>
          <w:szCs w:val="24"/>
          <w:lang w:eastAsia="ru-RU"/>
        </w:rPr>
        <w:t xml:space="preserve">2.2. Цена </w:t>
      </w:r>
      <w:r w:rsidR="00B709C1">
        <w:rPr>
          <w:rFonts w:ascii="Times New Roman" w:eastAsia="Times New Roman" w:hAnsi="Times New Roman" w:cs="Times New Roman"/>
          <w:noProof/>
          <w:sz w:val="24"/>
          <w:szCs w:val="24"/>
          <w:lang w:eastAsia="ru-RU"/>
        </w:rPr>
        <w:t>Контракт</w:t>
      </w:r>
      <w:r w:rsidRPr="008A51A0">
        <w:rPr>
          <w:rFonts w:ascii="Times New Roman" w:eastAsia="Times New Roman" w:hAnsi="Times New Roman" w:cs="Times New Roman"/>
          <w:noProof/>
          <w:sz w:val="24"/>
          <w:szCs w:val="24"/>
          <w:lang w:eastAsia="ru-RU"/>
        </w:rPr>
        <w:t xml:space="preserve">а является твердой и не может изменяться в ходе его исполнения.  </w:t>
      </w:r>
      <w:r w:rsidRPr="008A51A0">
        <w:rPr>
          <w:rFonts w:ascii="Times New Roman" w:eastAsia="Times New Roman" w:hAnsi="Times New Roman" w:cs="Times New Roman"/>
          <w:sz w:val="24"/>
          <w:szCs w:val="24"/>
          <w:lang w:eastAsia="ru-RU"/>
        </w:rPr>
        <w:t xml:space="preserve">Изменение условий </w:t>
      </w:r>
      <w:r w:rsidR="00B709C1">
        <w:rPr>
          <w:rFonts w:ascii="Times New Roman" w:eastAsia="Times New Roman" w:hAnsi="Times New Roman" w:cs="Times New Roman"/>
          <w:sz w:val="24"/>
          <w:szCs w:val="24"/>
          <w:lang w:eastAsia="ru-RU"/>
        </w:rPr>
        <w:t>Контракт</w:t>
      </w:r>
      <w:r w:rsidRPr="008A51A0">
        <w:rPr>
          <w:rFonts w:ascii="Times New Roman" w:eastAsia="Times New Roman" w:hAnsi="Times New Roman" w:cs="Times New Roman"/>
          <w:sz w:val="24"/>
          <w:szCs w:val="24"/>
          <w:lang w:eastAsia="ru-RU"/>
        </w:rPr>
        <w:t>а, при его исполнении не допускается за исключением случаев, предусмотренных статьей 95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2.3. Сумма, подлежащая уплате по настоящему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у Заказчиком Подрядчику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2.4. Выплата аванса для выполнения Работ по настоящему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у не предусмотрена.</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2.5. Цена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а включает все расходы Подрядчика, связанные с исполнением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 включая цену выполняемых работ, в том числе стоимость используемых при выполнении работ материалов, изделий, оборудования, компенсацию всех издержек и причитающееся вознаграждение, расходы на страхование, уплату таможенных пошлин, налогов, сборов и других обязательных платежей.</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2.6. Оплата выполненных Работ по </w:t>
      </w:r>
      <w:r w:rsidRPr="00D617FA">
        <w:rPr>
          <w:rFonts w:ascii="Times New Roman" w:eastAsia="Times New Roman" w:hAnsi="Times New Roman" w:cs="Times New Roman"/>
          <w:color w:val="000000"/>
          <w:sz w:val="24"/>
          <w:szCs w:val="24"/>
          <w:lang w:eastAsia="ru-RU"/>
        </w:rPr>
        <w:t xml:space="preserve">настоящему </w:t>
      </w:r>
      <w:r w:rsidR="00B709C1">
        <w:rPr>
          <w:rFonts w:ascii="Times New Roman" w:eastAsia="Times New Roman" w:hAnsi="Times New Roman" w:cs="Times New Roman"/>
          <w:color w:val="000000"/>
          <w:sz w:val="24"/>
          <w:szCs w:val="24"/>
          <w:lang w:eastAsia="ru-RU"/>
        </w:rPr>
        <w:t>Контракт</w:t>
      </w:r>
      <w:r w:rsidRPr="00D617FA">
        <w:rPr>
          <w:rFonts w:ascii="Times New Roman" w:eastAsia="Times New Roman" w:hAnsi="Times New Roman" w:cs="Times New Roman"/>
          <w:color w:val="000000"/>
          <w:sz w:val="24"/>
          <w:szCs w:val="24"/>
          <w:lang w:eastAsia="ru-RU"/>
        </w:rPr>
        <w:t xml:space="preserve">у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Подрядчика, указанный в настоящем </w:t>
      </w:r>
      <w:r w:rsidR="00B709C1">
        <w:rPr>
          <w:rFonts w:ascii="Times New Roman" w:eastAsia="Times New Roman" w:hAnsi="Times New Roman" w:cs="Times New Roman"/>
          <w:color w:val="000000"/>
          <w:sz w:val="24"/>
          <w:szCs w:val="24"/>
          <w:lang w:eastAsia="ru-RU"/>
        </w:rPr>
        <w:t>Контракт</w:t>
      </w:r>
      <w:r w:rsidRPr="00D617FA">
        <w:rPr>
          <w:rFonts w:ascii="Times New Roman" w:eastAsia="Times New Roman" w:hAnsi="Times New Roman" w:cs="Times New Roman"/>
          <w:color w:val="000000"/>
          <w:sz w:val="24"/>
          <w:szCs w:val="24"/>
          <w:lang w:eastAsia="ru-RU"/>
        </w:rPr>
        <w:t>е. Оплата производится в течение 7 (семи) рабочих</w:t>
      </w:r>
      <w:r w:rsidRPr="008A51A0">
        <w:rPr>
          <w:rFonts w:ascii="Times New Roman" w:eastAsia="Times New Roman" w:hAnsi="Times New Roman" w:cs="Times New Roman"/>
          <w:color w:val="000000"/>
          <w:sz w:val="24"/>
          <w:szCs w:val="24"/>
          <w:lang w:eastAsia="ru-RU"/>
        </w:rPr>
        <w:t xml:space="preserve"> дней со дня подписания Заказчиком Акта приемки выполненных работ КС-2. Подрядчик предоставляет после окончания работ следующие документы:</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унифицированную форму акта приемки выполненных работ КС-2</w:t>
      </w:r>
      <w:r w:rsidR="00EE7F96">
        <w:rPr>
          <w:rFonts w:ascii="Times New Roman" w:eastAsia="Times New Roman" w:hAnsi="Times New Roman" w:cs="Times New Roman"/>
          <w:color w:val="000000"/>
          <w:sz w:val="24"/>
          <w:szCs w:val="24"/>
          <w:lang w:eastAsia="ru-RU"/>
        </w:rPr>
        <w:t xml:space="preserve"> </w:t>
      </w:r>
      <w:r w:rsidR="00EE7F96" w:rsidRPr="008A51A0">
        <w:rPr>
          <w:rFonts w:ascii="Times New Roman" w:eastAsia="Times New Roman" w:hAnsi="Times New Roman" w:cs="Times New Roman"/>
          <w:color w:val="000000"/>
          <w:sz w:val="24"/>
          <w:szCs w:val="24"/>
          <w:lang w:eastAsia="ru-RU"/>
        </w:rPr>
        <w:t>(далее- Акта приёмки выполненных работ)</w:t>
      </w:r>
      <w:r w:rsidRPr="008A51A0">
        <w:rPr>
          <w:rFonts w:ascii="Times New Roman" w:eastAsia="Times New Roman" w:hAnsi="Times New Roman" w:cs="Times New Roman"/>
          <w:color w:val="000000"/>
          <w:sz w:val="24"/>
          <w:szCs w:val="24"/>
          <w:lang w:eastAsia="ru-RU"/>
        </w:rPr>
        <w:t xml:space="preserve"> и унифицированную форму справки о стоимости выполненных работ и затрат по форме КС-3, в </w:t>
      </w:r>
      <w:r w:rsidR="00EE7F96">
        <w:rPr>
          <w:rFonts w:ascii="Times New Roman" w:eastAsia="Times New Roman" w:hAnsi="Times New Roman" w:cs="Times New Roman"/>
          <w:color w:val="000000"/>
          <w:sz w:val="24"/>
          <w:szCs w:val="24"/>
          <w:lang w:eastAsia="ru-RU"/>
        </w:rPr>
        <w:t xml:space="preserve">3 </w:t>
      </w:r>
      <w:r w:rsidRPr="008A51A0">
        <w:rPr>
          <w:rFonts w:ascii="Times New Roman" w:eastAsia="Times New Roman" w:hAnsi="Times New Roman" w:cs="Times New Roman"/>
          <w:color w:val="000000"/>
          <w:sz w:val="24"/>
          <w:szCs w:val="24"/>
          <w:lang w:eastAsia="ru-RU"/>
        </w:rPr>
        <w:t>экземплярах: по</w:t>
      </w:r>
      <w:r w:rsidR="00EE7F96">
        <w:rPr>
          <w:rFonts w:ascii="Times New Roman" w:eastAsia="Times New Roman" w:hAnsi="Times New Roman" w:cs="Times New Roman"/>
          <w:color w:val="000000"/>
          <w:sz w:val="24"/>
          <w:szCs w:val="24"/>
          <w:lang w:eastAsia="ru-RU"/>
        </w:rPr>
        <w:t xml:space="preserve"> одному экземпляру Подрядчику, </w:t>
      </w:r>
      <w:r w:rsidRPr="008A51A0">
        <w:rPr>
          <w:rFonts w:ascii="Times New Roman" w:eastAsia="Times New Roman" w:hAnsi="Times New Roman" w:cs="Times New Roman"/>
          <w:color w:val="000000"/>
          <w:sz w:val="24"/>
          <w:szCs w:val="24"/>
          <w:lang w:eastAsia="ru-RU"/>
        </w:rPr>
        <w:t>Заказчику</w:t>
      </w:r>
      <w:r w:rsidR="00EE7F96">
        <w:rPr>
          <w:rFonts w:ascii="Times New Roman" w:eastAsia="Times New Roman" w:hAnsi="Times New Roman" w:cs="Times New Roman"/>
          <w:color w:val="000000"/>
          <w:sz w:val="24"/>
          <w:szCs w:val="24"/>
          <w:lang w:eastAsia="ru-RU"/>
        </w:rPr>
        <w:t xml:space="preserve"> и инспекции</w:t>
      </w:r>
      <w:r w:rsidRPr="008A51A0">
        <w:rPr>
          <w:rFonts w:ascii="Times New Roman" w:eastAsia="Times New Roman" w:hAnsi="Times New Roman" w:cs="Times New Roman"/>
          <w:color w:val="000000"/>
          <w:sz w:val="24"/>
          <w:szCs w:val="24"/>
          <w:lang w:eastAsia="ru-RU"/>
        </w:rPr>
        <w:t xml:space="preserve">. </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счет/счет-фактуру с указанием стоимости выполненных работ в 2 (двух) экземплярах;</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lastRenderedPageBreak/>
        <w:t>-</w:t>
      </w:r>
      <w:r w:rsidR="00EE7F96">
        <w:rPr>
          <w:rFonts w:ascii="Times New Roman" w:eastAsia="Times New Roman" w:hAnsi="Times New Roman" w:cs="Times New Roman"/>
          <w:color w:val="000000"/>
          <w:sz w:val="24"/>
          <w:szCs w:val="24"/>
          <w:lang w:eastAsia="ru-RU"/>
        </w:rPr>
        <w:t xml:space="preserve"> </w:t>
      </w:r>
      <w:r w:rsidRPr="008A51A0">
        <w:rPr>
          <w:rFonts w:ascii="Times New Roman" w:eastAsia="Times New Roman" w:hAnsi="Times New Roman" w:cs="Times New Roman"/>
          <w:color w:val="000000"/>
          <w:sz w:val="24"/>
          <w:szCs w:val="24"/>
          <w:lang w:eastAsia="ru-RU"/>
        </w:rPr>
        <w:t>сертификаты соответствия и паспорта качества на используемые материалы, подлежащие сертификации согласно законодательству.</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акты на скрытые работы (при необходимости).</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2.7. Датой платежа является дата проведения операции по списанию соответствующей суммы со счета Заказчика для ее зачисления на счет Подрядчика. Дата платежа определяется по банковской отметке на соответствующем платежном поручении Заказчика.</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2.8. Расчет стоимости выполненных работ производится в уровне цен, установленном в Локальном сметном расчете (Приложение №</w:t>
      </w:r>
      <w:r w:rsidR="00EE7F96">
        <w:rPr>
          <w:rFonts w:ascii="Times New Roman" w:eastAsia="Times New Roman" w:hAnsi="Times New Roman" w:cs="Times New Roman"/>
          <w:color w:val="000000"/>
          <w:sz w:val="24"/>
          <w:szCs w:val="24"/>
          <w:lang w:eastAsia="ru-RU"/>
        </w:rPr>
        <w:t xml:space="preserve"> </w:t>
      </w:r>
      <w:r w:rsidRPr="008A51A0">
        <w:rPr>
          <w:rFonts w:ascii="Times New Roman" w:eastAsia="Times New Roman" w:hAnsi="Times New Roman" w:cs="Times New Roman"/>
          <w:color w:val="000000"/>
          <w:sz w:val="24"/>
          <w:szCs w:val="24"/>
          <w:lang w:eastAsia="ru-RU"/>
        </w:rPr>
        <w:t xml:space="preserve">1 к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у) с учетом понижающего коэффициента.</w:t>
      </w:r>
    </w:p>
    <w:p w:rsidR="008F7DD4" w:rsidRPr="004C1E5E" w:rsidRDefault="008F7DD4" w:rsidP="004C1E5E">
      <w:pPr>
        <w:pStyle w:val="a7"/>
        <w:numPr>
          <w:ilvl w:val="0"/>
          <w:numId w:val="15"/>
        </w:numPr>
        <w:suppressAutoHyphens/>
        <w:spacing w:after="0" w:line="240" w:lineRule="auto"/>
        <w:jc w:val="center"/>
        <w:rPr>
          <w:rFonts w:ascii="Times New Roman" w:eastAsia="Times New Roman" w:hAnsi="Times New Roman" w:cs="Times New Roman"/>
          <w:b/>
          <w:color w:val="000000"/>
          <w:sz w:val="24"/>
          <w:szCs w:val="24"/>
          <w:lang w:eastAsia="ru-RU"/>
        </w:rPr>
      </w:pPr>
      <w:r w:rsidRPr="004C1E5E">
        <w:rPr>
          <w:rFonts w:ascii="Times New Roman" w:eastAsia="Times New Roman" w:hAnsi="Times New Roman" w:cs="Times New Roman"/>
          <w:b/>
          <w:color w:val="000000"/>
          <w:sz w:val="24"/>
          <w:szCs w:val="24"/>
          <w:lang w:eastAsia="ru-RU"/>
        </w:rPr>
        <w:t>Порядок сдачи-приемки выполненных работ</w:t>
      </w:r>
    </w:p>
    <w:p w:rsidR="008F7DD4" w:rsidRPr="004308E8"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3.1. Работы выполняются Подрядчиком в полном объеме, согласно Приложениям № 1,</w:t>
      </w:r>
      <w:r w:rsidR="00EC113B">
        <w:rPr>
          <w:rFonts w:ascii="Times New Roman" w:eastAsia="Times New Roman" w:hAnsi="Times New Roman" w:cs="Times New Roman"/>
          <w:color w:val="000000"/>
          <w:sz w:val="24"/>
          <w:szCs w:val="24"/>
          <w:lang w:eastAsia="ru-RU"/>
        </w:rPr>
        <w:t xml:space="preserve"> </w:t>
      </w:r>
      <w:r w:rsidRPr="008A51A0">
        <w:rPr>
          <w:rFonts w:ascii="Times New Roman" w:eastAsia="Times New Roman" w:hAnsi="Times New Roman" w:cs="Times New Roman"/>
          <w:color w:val="000000"/>
          <w:sz w:val="24"/>
          <w:szCs w:val="24"/>
          <w:lang w:eastAsia="ru-RU"/>
        </w:rPr>
        <w:t xml:space="preserve">2 к настоящему </w:t>
      </w:r>
      <w:r w:rsidR="00B709C1">
        <w:rPr>
          <w:rFonts w:ascii="Times New Roman" w:eastAsia="Times New Roman" w:hAnsi="Times New Roman" w:cs="Times New Roman"/>
          <w:color w:val="000000"/>
          <w:sz w:val="24"/>
          <w:szCs w:val="24"/>
          <w:lang w:eastAsia="ru-RU"/>
        </w:rPr>
        <w:t>Контракт</w:t>
      </w:r>
      <w:r w:rsidRPr="00FB4241">
        <w:rPr>
          <w:rFonts w:ascii="Times New Roman" w:eastAsia="Times New Roman" w:hAnsi="Times New Roman" w:cs="Times New Roman"/>
          <w:color w:val="000000"/>
          <w:sz w:val="24"/>
          <w:szCs w:val="24"/>
          <w:lang w:eastAsia="ru-RU"/>
        </w:rPr>
        <w:t>у</w:t>
      </w:r>
      <w:r w:rsidR="00F22515" w:rsidRPr="00FB4241">
        <w:rPr>
          <w:rFonts w:ascii="Times New Roman" w:eastAsia="Times New Roman" w:hAnsi="Times New Roman" w:cs="Times New Roman"/>
          <w:color w:val="000000"/>
          <w:sz w:val="24"/>
          <w:szCs w:val="24"/>
          <w:lang w:eastAsia="ru-RU"/>
        </w:rPr>
        <w:t xml:space="preserve"> в течение </w:t>
      </w:r>
      <w:r w:rsidR="00B709C1">
        <w:rPr>
          <w:rFonts w:ascii="Times New Roman" w:eastAsia="Times New Roman" w:hAnsi="Times New Roman" w:cs="Times New Roman"/>
          <w:color w:val="000000"/>
          <w:sz w:val="24"/>
          <w:szCs w:val="24"/>
          <w:lang w:eastAsia="ru-RU"/>
        </w:rPr>
        <w:t>3</w:t>
      </w:r>
      <w:r w:rsidR="00F22515" w:rsidRPr="00FB4241">
        <w:rPr>
          <w:rFonts w:ascii="Times New Roman" w:eastAsia="Times New Roman" w:hAnsi="Times New Roman" w:cs="Times New Roman"/>
          <w:color w:val="000000"/>
          <w:sz w:val="24"/>
          <w:szCs w:val="24"/>
          <w:lang w:eastAsia="ru-RU"/>
        </w:rPr>
        <w:t xml:space="preserve"> (</w:t>
      </w:r>
      <w:r w:rsidR="00B709C1">
        <w:rPr>
          <w:rFonts w:ascii="Times New Roman" w:eastAsia="Times New Roman" w:hAnsi="Times New Roman" w:cs="Times New Roman"/>
          <w:color w:val="000000"/>
          <w:sz w:val="24"/>
          <w:szCs w:val="24"/>
          <w:lang w:eastAsia="ru-RU"/>
        </w:rPr>
        <w:t>трех</w:t>
      </w:r>
      <w:r w:rsidR="00EE2E94" w:rsidRPr="00FB4241">
        <w:rPr>
          <w:rFonts w:ascii="Times New Roman" w:eastAsia="Times New Roman" w:hAnsi="Times New Roman" w:cs="Times New Roman"/>
          <w:color w:val="000000"/>
          <w:sz w:val="24"/>
          <w:szCs w:val="24"/>
          <w:lang w:eastAsia="ru-RU"/>
        </w:rPr>
        <w:t>)</w:t>
      </w:r>
      <w:r w:rsidR="004308E8" w:rsidRPr="00FB4241">
        <w:rPr>
          <w:rFonts w:ascii="Times New Roman" w:eastAsia="Times New Roman" w:hAnsi="Times New Roman" w:cs="Times New Roman"/>
          <w:color w:val="000000"/>
          <w:sz w:val="24"/>
          <w:szCs w:val="24"/>
          <w:lang w:eastAsia="ru-RU"/>
        </w:rPr>
        <w:t xml:space="preserve"> рабоч</w:t>
      </w:r>
      <w:r w:rsidR="00A8444E">
        <w:rPr>
          <w:rFonts w:ascii="Times New Roman" w:eastAsia="Times New Roman" w:hAnsi="Times New Roman" w:cs="Times New Roman"/>
          <w:color w:val="000000"/>
          <w:sz w:val="24"/>
          <w:szCs w:val="24"/>
          <w:lang w:eastAsia="ru-RU"/>
        </w:rPr>
        <w:t>их</w:t>
      </w:r>
      <w:r w:rsidR="004308E8">
        <w:rPr>
          <w:rFonts w:ascii="Times New Roman" w:eastAsia="Times New Roman" w:hAnsi="Times New Roman" w:cs="Times New Roman"/>
          <w:color w:val="000000"/>
          <w:sz w:val="24"/>
          <w:szCs w:val="24"/>
          <w:lang w:eastAsia="ru-RU"/>
        </w:rPr>
        <w:t xml:space="preserve"> дн</w:t>
      </w:r>
      <w:r w:rsidR="00A8444E">
        <w:rPr>
          <w:rFonts w:ascii="Times New Roman" w:eastAsia="Times New Roman" w:hAnsi="Times New Roman" w:cs="Times New Roman"/>
          <w:color w:val="000000"/>
          <w:sz w:val="24"/>
          <w:szCs w:val="24"/>
          <w:lang w:eastAsia="ru-RU"/>
        </w:rPr>
        <w:t>ей</w:t>
      </w:r>
      <w:r w:rsidR="000C104F">
        <w:rPr>
          <w:rFonts w:ascii="Times New Roman" w:eastAsia="Times New Roman" w:hAnsi="Times New Roman" w:cs="Times New Roman"/>
          <w:color w:val="000000"/>
          <w:sz w:val="24"/>
          <w:szCs w:val="24"/>
          <w:lang w:eastAsia="ru-RU"/>
        </w:rPr>
        <w:t xml:space="preserve"> со дня заключения </w:t>
      </w:r>
      <w:r w:rsidR="00B709C1">
        <w:rPr>
          <w:rFonts w:ascii="Times New Roman" w:eastAsia="Times New Roman" w:hAnsi="Times New Roman" w:cs="Times New Roman"/>
          <w:color w:val="000000"/>
          <w:sz w:val="24"/>
          <w:szCs w:val="24"/>
          <w:lang w:eastAsia="ru-RU"/>
        </w:rPr>
        <w:t>Контракт</w:t>
      </w:r>
      <w:r w:rsidR="000C104F">
        <w:rPr>
          <w:rFonts w:ascii="Times New Roman" w:eastAsia="Times New Roman" w:hAnsi="Times New Roman" w:cs="Times New Roman"/>
          <w:color w:val="000000"/>
          <w:sz w:val="24"/>
          <w:szCs w:val="24"/>
          <w:lang w:eastAsia="ru-RU"/>
        </w:rPr>
        <w:t>а</w:t>
      </w:r>
      <w:r w:rsidR="00F74D38">
        <w:rPr>
          <w:rFonts w:ascii="Times New Roman" w:eastAsia="Times New Roman" w:hAnsi="Times New Roman" w:cs="Times New Roman"/>
          <w:color w:val="000000"/>
          <w:sz w:val="24"/>
          <w:szCs w:val="24"/>
          <w:lang w:eastAsia="ru-RU"/>
        </w:rPr>
        <w:t>.</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3.2. В ходе выполнения Работ Заказчик контролирует выполненные Подрядчиком Работы и осуществляет их приемку на условиях настоящего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3.3. Подрядчик в соответствии с требованиями настоящего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 передает Заказчику результаты Работ.</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3.4. Сдача и приёмка выполненных работ, определенных Приложением №</w:t>
      </w:r>
      <w:r w:rsidR="00EE7F96">
        <w:rPr>
          <w:rFonts w:ascii="Times New Roman" w:eastAsia="Times New Roman" w:hAnsi="Times New Roman" w:cs="Times New Roman"/>
          <w:color w:val="000000"/>
          <w:sz w:val="24"/>
          <w:szCs w:val="24"/>
          <w:lang w:eastAsia="ru-RU"/>
        </w:rPr>
        <w:t xml:space="preserve"> </w:t>
      </w:r>
      <w:r w:rsidRPr="008A51A0">
        <w:rPr>
          <w:rFonts w:ascii="Times New Roman" w:eastAsia="Times New Roman" w:hAnsi="Times New Roman" w:cs="Times New Roman"/>
          <w:color w:val="000000"/>
          <w:sz w:val="24"/>
          <w:szCs w:val="24"/>
          <w:lang w:eastAsia="ru-RU"/>
        </w:rPr>
        <w:t xml:space="preserve">1 и Приложением № 2 к настоящему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у, осуществляется в соответствии с законодательством Российской Федерации и условиями настоящего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3.5. После завершения выполнения на объекте Работ в соответствии с условиями настоящего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а Подрядчик уведомляет Заказчика о готовности сдачи выполненных Работ, передачи результата Работ и направляет Заказчику документы, предусмотренные пунктом 2.6 настоящего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При этом в документах, передаваемых Подрядчиком, должна быть отражена информация: полное наименование Заказчика, реквизиты настоящего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а. </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3.6. Заказчик в срок не позднее </w:t>
      </w:r>
      <w:r w:rsidR="00B709C1">
        <w:rPr>
          <w:rFonts w:ascii="Times New Roman" w:eastAsia="Times New Roman" w:hAnsi="Times New Roman" w:cs="Times New Roman"/>
          <w:color w:val="000000"/>
          <w:sz w:val="24"/>
          <w:szCs w:val="24"/>
          <w:lang w:eastAsia="ru-RU"/>
        </w:rPr>
        <w:t>2</w:t>
      </w:r>
      <w:r w:rsidRPr="008A51A0">
        <w:rPr>
          <w:rFonts w:ascii="Times New Roman" w:eastAsia="Times New Roman" w:hAnsi="Times New Roman" w:cs="Times New Roman"/>
          <w:color w:val="000000"/>
          <w:sz w:val="24"/>
          <w:szCs w:val="24"/>
          <w:lang w:eastAsia="ru-RU"/>
        </w:rPr>
        <w:t>0 (д</w:t>
      </w:r>
      <w:r w:rsidR="00B709C1">
        <w:rPr>
          <w:rFonts w:ascii="Times New Roman" w:eastAsia="Times New Roman" w:hAnsi="Times New Roman" w:cs="Times New Roman"/>
          <w:color w:val="000000"/>
          <w:sz w:val="24"/>
          <w:szCs w:val="24"/>
          <w:lang w:eastAsia="ru-RU"/>
        </w:rPr>
        <w:t>вадца</w:t>
      </w:r>
      <w:r w:rsidRPr="008A51A0">
        <w:rPr>
          <w:rFonts w:ascii="Times New Roman" w:eastAsia="Times New Roman" w:hAnsi="Times New Roman" w:cs="Times New Roman"/>
          <w:color w:val="000000"/>
          <w:sz w:val="24"/>
          <w:szCs w:val="24"/>
          <w:lang w:eastAsia="ru-RU"/>
        </w:rPr>
        <w:t xml:space="preserve">ти) дней со дня получения уведомления Подрядчика о готовности сдачи выполненных работ и документов осуществляет приёмку результатов Работ на условиях настоящего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3.7. При наличии </w:t>
      </w:r>
      <w:r w:rsidR="00D6262A" w:rsidRPr="008A51A0">
        <w:rPr>
          <w:rFonts w:ascii="Times New Roman" w:eastAsia="Times New Roman" w:hAnsi="Times New Roman" w:cs="Times New Roman"/>
          <w:color w:val="000000"/>
          <w:sz w:val="24"/>
          <w:szCs w:val="24"/>
          <w:lang w:eastAsia="ru-RU"/>
        </w:rPr>
        <w:t>недостатков Заказчик</w:t>
      </w:r>
      <w:r w:rsidRPr="008A51A0">
        <w:rPr>
          <w:rFonts w:ascii="Times New Roman" w:eastAsia="Times New Roman" w:hAnsi="Times New Roman" w:cs="Times New Roman"/>
          <w:color w:val="000000"/>
          <w:sz w:val="24"/>
          <w:szCs w:val="24"/>
          <w:lang w:eastAsia="ru-RU"/>
        </w:rPr>
        <w:t xml:space="preserve"> в срок не позднее 10 (десяти) дней после предоставления Подрядчиком документов оформляет письменный мотивированный отказ от приемки выполненных Работ и направляет его Подрядчику. Мотивированный отказ должен содержать перечень недостатков, а также сроки их устранения.</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3.8. Факт направления мотивированного отказа Подрядчику подтверждается почтовой квитанцией об отправке мотивированного отказа заказным письмом или соответствующим документом, подтверждающим направление мотивированного отказа нарочно, с соответствующей отметкой Подрядчика в его получении.</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3.9. В случае несоответствия результатов Работ условиям настоящего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а, Подрядчик обязан устранить выявленные недостатки без дополнительной оплаты, в пределах цены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3.10. Подрядчик обязан устранить указанные в мотивированном отказе недостатки в установленные Заказчиком сроки и передать Заказчику Акт по устранению недостатков.</w:t>
      </w:r>
    </w:p>
    <w:p w:rsidR="008F7DD4" w:rsidRPr="008A51A0" w:rsidRDefault="00380779"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3.11. Заказчик не позднее </w:t>
      </w:r>
      <w:r w:rsidR="008F7DD4" w:rsidRPr="008A51A0">
        <w:rPr>
          <w:rFonts w:ascii="Times New Roman" w:eastAsia="Times New Roman" w:hAnsi="Times New Roman" w:cs="Times New Roman"/>
          <w:color w:val="000000"/>
          <w:sz w:val="24"/>
          <w:szCs w:val="24"/>
          <w:lang w:eastAsia="ru-RU"/>
        </w:rPr>
        <w:t xml:space="preserve">10 (десяти) дней после окончания работ, при отсутствии недостатков, подписывает Акт приемки выполненных работ в </w:t>
      </w:r>
      <w:r>
        <w:rPr>
          <w:rFonts w:ascii="Times New Roman" w:eastAsia="Times New Roman" w:hAnsi="Times New Roman" w:cs="Times New Roman"/>
          <w:color w:val="000000"/>
          <w:sz w:val="24"/>
          <w:szCs w:val="24"/>
          <w:lang w:eastAsia="ru-RU"/>
        </w:rPr>
        <w:t xml:space="preserve">3 </w:t>
      </w:r>
      <w:r w:rsidR="008F7DD4" w:rsidRPr="008A51A0">
        <w:rPr>
          <w:rFonts w:ascii="Times New Roman" w:eastAsia="Times New Roman" w:hAnsi="Times New Roman" w:cs="Times New Roman"/>
          <w:color w:val="000000"/>
          <w:sz w:val="24"/>
          <w:szCs w:val="24"/>
          <w:lang w:eastAsia="ru-RU"/>
        </w:rPr>
        <w:t>экземплярах.</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3.12. Заказчик, обнаруживший после приёмки Работ отступления от условий настоящего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 или иные недостатки, которые не могли быть установлены при обычном способе приёмки (скрытые недостатки), в том числе такие, которые были умышленно скрыты Подрядчиком, обязан известить об этом Подрядчика в течение 10 (десяти) дней со дня их обнаружения.</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3.13. Датой приёмки Заказчиком Работ считается дата подписания </w:t>
      </w:r>
      <w:r w:rsidR="00D6262A" w:rsidRPr="008A51A0">
        <w:rPr>
          <w:rFonts w:ascii="Times New Roman" w:eastAsia="Times New Roman" w:hAnsi="Times New Roman" w:cs="Times New Roman"/>
          <w:color w:val="000000"/>
          <w:sz w:val="24"/>
          <w:szCs w:val="24"/>
          <w:lang w:eastAsia="ru-RU"/>
        </w:rPr>
        <w:t>Заказчиком Акта приемки выполненных работ,</w:t>
      </w:r>
      <w:r w:rsidRPr="008A51A0">
        <w:rPr>
          <w:rFonts w:ascii="Times New Roman" w:eastAsia="Times New Roman" w:hAnsi="Times New Roman" w:cs="Times New Roman"/>
          <w:color w:val="000000"/>
          <w:sz w:val="24"/>
          <w:szCs w:val="24"/>
          <w:lang w:eastAsia="ru-RU"/>
        </w:rPr>
        <w:t xml:space="preserve"> и эта дата является датой начала гарантийного срока.</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3.14. Подписанный уполномоченными лицами Сторон Акт приемки в</w:t>
      </w:r>
      <w:r w:rsidR="00380779">
        <w:rPr>
          <w:rFonts w:ascii="Times New Roman" w:eastAsia="Times New Roman" w:hAnsi="Times New Roman" w:cs="Times New Roman"/>
          <w:color w:val="000000"/>
          <w:sz w:val="24"/>
          <w:szCs w:val="24"/>
          <w:lang w:eastAsia="ru-RU"/>
        </w:rPr>
        <w:t xml:space="preserve">ыполненных работ </w:t>
      </w:r>
      <w:r w:rsidRPr="008A51A0">
        <w:rPr>
          <w:rFonts w:ascii="Times New Roman" w:eastAsia="Times New Roman" w:hAnsi="Times New Roman" w:cs="Times New Roman"/>
          <w:color w:val="000000"/>
          <w:sz w:val="24"/>
          <w:szCs w:val="24"/>
          <w:lang w:eastAsia="ru-RU"/>
        </w:rPr>
        <w:t xml:space="preserve">является основанием для проведения взаиморасчетов Сторон в соответствии с разделом 2 настоящего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3.15. Представители Сторон по поддержанию взаимодействия в ходе исполнения настоящего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w:t>
      </w:r>
    </w:p>
    <w:p w:rsidR="008F7DD4" w:rsidRPr="008B59F0" w:rsidRDefault="008F7DD4" w:rsidP="00D82A66">
      <w:pPr>
        <w:suppressAutoHyphens/>
        <w:spacing w:after="0" w:line="240" w:lineRule="auto"/>
        <w:ind w:firstLine="567"/>
        <w:jc w:val="both"/>
        <w:rPr>
          <w:rFonts w:ascii="Times New Roman" w:eastAsia="Times New Roman" w:hAnsi="Times New Roman" w:cs="Times New Roman"/>
          <w:sz w:val="24"/>
          <w:szCs w:val="24"/>
          <w:lang w:eastAsia="ru-RU"/>
        </w:rPr>
      </w:pPr>
      <w:r w:rsidRPr="008A51A0">
        <w:rPr>
          <w:rFonts w:ascii="Times New Roman" w:eastAsia="Times New Roman" w:hAnsi="Times New Roman" w:cs="Times New Roman"/>
          <w:color w:val="000000"/>
          <w:sz w:val="24"/>
          <w:szCs w:val="24"/>
          <w:lang w:eastAsia="ru-RU"/>
        </w:rPr>
        <w:t xml:space="preserve">- от Заказчика осуществляет контроль за выполнением всех требований и условий настоящего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а: </w:t>
      </w:r>
      <w:proofErr w:type="spellStart"/>
      <w:r w:rsidR="004F6F6C">
        <w:rPr>
          <w:rFonts w:ascii="Times New Roman" w:eastAsia="Times New Roman" w:hAnsi="Times New Roman" w:cs="Times New Roman"/>
          <w:sz w:val="24"/>
          <w:szCs w:val="24"/>
          <w:lang w:eastAsia="ru-RU"/>
        </w:rPr>
        <w:t>Ядрышникова</w:t>
      </w:r>
      <w:proofErr w:type="spellEnd"/>
      <w:r w:rsidR="004F6F6C">
        <w:rPr>
          <w:rFonts w:ascii="Times New Roman" w:eastAsia="Times New Roman" w:hAnsi="Times New Roman" w:cs="Times New Roman"/>
          <w:sz w:val="24"/>
          <w:szCs w:val="24"/>
          <w:lang w:eastAsia="ru-RU"/>
        </w:rPr>
        <w:t xml:space="preserve"> </w:t>
      </w:r>
      <w:r w:rsidR="004F6F6C" w:rsidRPr="004F6F6C">
        <w:rPr>
          <w:rFonts w:ascii="Times New Roman" w:eastAsia="Times New Roman" w:hAnsi="Times New Roman" w:cs="Times New Roman"/>
          <w:sz w:val="24"/>
          <w:szCs w:val="24"/>
          <w:lang w:eastAsia="ru-RU"/>
        </w:rPr>
        <w:t>Ольга Анатольевна</w:t>
      </w:r>
      <w:r w:rsidR="004F6F6C">
        <w:rPr>
          <w:rFonts w:ascii="Times New Roman" w:eastAsia="Times New Roman" w:hAnsi="Times New Roman" w:cs="Times New Roman"/>
          <w:sz w:val="24"/>
          <w:szCs w:val="24"/>
          <w:lang w:eastAsia="ru-RU"/>
        </w:rPr>
        <w:t xml:space="preserve">, телефон </w:t>
      </w:r>
      <w:r w:rsidR="004F6F6C" w:rsidRPr="004F6F6C">
        <w:rPr>
          <w:rFonts w:ascii="Times New Roman" w:eastAsia="Times New Roman" w:hAnsi="Times New Roman" w:cs="Times New Roman"/>
          <w:sz w:val="24"/>
          <w:szCs w:val="24"/>
          <w:lang w:eastAsia="ru-RU"/>
        </w:rPr>
        <w:t>(343)288-26-14</w:t>
      </w:r>
      <w:r w:rsidR="004F6F6C">
        <w:rPr>
          <w:rFonts w:ascii="Times New Roman" w:eastAsia="Times New Roman" w:hAnsi="Times New Roman" w:cs="Times New Roman"/>
          <w:sz w:val="24"/>
          <w:szCs w:val="24"/>
          <w:lang w:eastAsia="ru-RU"/>
        </w:rPr>
        <w:t xml:space="preserve"> (доб. 1292</w:t>
      </w:r>
      <w:r w:rsidR="00C753FA" w:rsidRPr="008B59F0">
        <w:rPr>
          <w:rFonts w:ascii="Times New Roman" w:eastAsia="Times New Roman" w:hAnsi="Times New Roman" w:cs="Times New Roman"/>
          <w:sz w:val="24"/>
          <w:szCs w:val="24"/>
          <w:lang w:eastAsia="ru-RU"/>
        </w:rPr>
        <w:t>)</w:t>
      </w:r>
      <w:r w:rsidRPr="008B59F0">
        <w:rPr>
          <w:rFonts w:ascii="Times New Roman" w:eastAsia="Times New Roman" w:hAnsi="Times New Roman" w:cs="Times New Roman"/>
          <w:sz w:val="24"/>
          <w:szCs w:val="24"/>
          <w:lang w:eastAsia="ru-RU"/>
        </w:rPr>
        <w:t>.</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lastRenderedPageBreak/>
        <w:t xml:space="preserve">- от Подрядчика осуществляет технический и производственный контроль выполняемых работ, принятие оперативных мер по вопросам, возникающим в процессе выполнения работ по настоящему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у: ________________________.</w:t>
      </w:r>
    </w:p>
    <w:p w:rsidR="008F7DD4" w:rsidRPr="008A51A0" w:rsidRDefault="008F7DD4" w:rsidP="00C629C5">
      <w:pPr>
        <w:suppressAutoHyphens/>
        <w:spacing w:after="0" w:line="240" w:lineRule="auto"/>
        <w:ind w:firstLine="567"/>
        <w:jc w:val="center"/>
        <w:rPr>
          <w:rFonts w:ascii="Times New Roman" w:eastAsia="Times New Roman" w:hAnsi="Times New Roman" w:cs="Times New Roman"/>
          <w:b/>
          <w:color w:val="000000"/>
          <w:sz w:val="24"/>
          <w:szCs w:val="24"/>
          <w:lang w:eastAsia="ru-RU"/>
        </w:rPr>
      </w:pPr>
      <w:r w:rsidRPr="008A51A0">
        <w:rPr>
          <w:rFonts w:ascii="Times New Roman" w:eastAsia="Times New Roman" w:hAnsi="Times New Roman" w:cs="Times New Roman"/>
          <w:b/>
          <w:color w:val="000000"/>
          <w:sz w:val="24"/>
          <w:szCs w:val="24"/>
          <w:lang w:eastAsia="ru-RU"/>
        </w:rPr>
        <w:t>4. Права и обязанности Сторон</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b/>
          <w:color w:val="000000"/>
          <w:sz w:val="24"/>
          <w:szCs w:val="24"/>
          <w:lang w:eastAsia="ru-RU"/>
        </w:rPr>
      </w:pPr>
      <w:r w:rsidRPr="008A51A0">
        <w:rPr>
          <w:rFonts w:ascii="Times New Roman" w:eastAsia="Times New Roman" w:hAnsi="Times New Roman" w:cs="Times New Roman"/>
          <w:b/>
          <w:color w:val="000000"/>
          <w:sz w:val="24"/>
          <w:szCs w:val="24"/>
          <w:lang w:eastAsia="ru-RU"/>
        </w:rPr>
        <w:t>4.1.</w:t>
      </w:r>
      <w:r w:rsidRPr="008A51A0">
        <w:rPr>
          <w:rFonts w:ascii="Times New Roman" w:eastAsia="Times New Roman" w:hAnsi="Times New Roman" w:cs="Times New Roman"/>
          <w:b/>
          <w:color w:val="000000"/>
          <w:sz w:val="24"/>
          <w:szCs w:val="24"/>
          <w:lang w:val="en-US" w:eastAsia="ru-RU"/>
        </w:rPr>
        <w:t> </w:t>
      </w:r>
      <w:r w:rsidRPr="008A51A0">
        <w:rPr>
          <w:rFonts w:ascii="Times New Roman" w:eastAsia="Times New Roman" w:hAnsi="Times New Roman" w:cs="Times New Roman"/>
          <w:b/>
          <w:color w:val="000000"/>
          <w:sz w:val="24"/>
          <w:szCs w:val="24"/>
          <w:lang w:eastAsia="ru-RU"/>
        </w:rPr>
        <w:t xml:space="preserve"> Подрядчик обязан:</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4.1.1. Выполнить работы в полном объеме, надлежащего качества и в сроки в соответствии с условиями настоящего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 с использованием своих материалов, собственных сил и средств, с правом привлечения субподрядчиков.</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4.1.2. Нести ответственность перед Заказчиком за надлежащее выполнение работ по настоящему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у привлеченными субподрядчиками, за координацию их деятельности</w:t>
      </w:r>
      <w:r w:rsidRPr="00FA6AE8">
        <w:rPr>
          <w:rFonts w:ascii="Times New Roman" w:eastAsia="Times New Roman" w:hAnsi="Times New Roman" w:cs="Times New Roman"/>
          <w:color w:val="000000"/>
          <w:sz w:val="24"/>
          <w:szCs w:val="24"/>
          <w:lang w:eastAsia="ru-RU"/>
        </w:rPr>
        <w:t>.</w:t>
      </w:r>
      <w:r w:rsidR="00F45411" w:rsidRPr="00FA6AE8">
        <w:rPr>
          <w:rFonts w:ascii="Times New Roman" w:eastAsia="Times New Roman" w:hAnsi="Times New Roman" w:cs="Times New Roman"/>
          <w:color w:val="000000"/>
          <w:sz w:val="24"/>
          <w:szCs w:val="24"/>
          <w:lang w:eastAsia="ru-RU"/>
        </w:rPr>
        <w:t xml:space="preserve"> Подрядчик несет ответственность за не</w:t>
      </w:r>
      <w:r w:rsidR="00A53D57">
        <w:rPr>
          <w:rFonts w:ascii="Times New Roman" w:eastAsia="Times New Roman" w:hAnsi="Times New Roman" w:cs="Times New Roman"/>
          <w:color w:val="000000"/>
          <w:sz w:val="24"/>
          <w:szCs w:val="24"/>
          <w:lang w:eastAsia="ru-RU"/>
        </w:rPr>
        <w:t xml:space="preserve"> </w:t>
      </w:r>
      <w:r w:rsidR="00F45411" w:rsidRPr="00FA6AE8">
        <w:rPr>
          <w:rFonts w:ascii="Times New Roman" w:eastAsia="Times New Roman" w:hAnsi="Times New Roman" w:cs="Times New Roman"/>
          <w:color w:val="000000"/>
          <w:sz w:val="24"/>
          <w:szCs w:val="24"/>
          <w:lang w:eastAsia="ru-RU"/>
        </w:rPr>
        <w:t>сохранность</w:t>
      </w:r>
      <w:r w:rsidR="00AD4E73" w:rsidRPr="00FA6AE8">
        <w:rPr>
          <w:rFonts w:ascii="Times New Roman" w:eastAsia="Times New Roman" w:hAnsi="Times New Roman" w:cs="Times New Roman"/>
          <w:color w:val="000000"/>
          <w:sz w:val="24"/>
          <w:szCs w:val="24"/>
          <w:lang w:eastAsia="ru-RU"/>
        </w:rPr>
        <w:t>, порчу</w:t>
      </w:r>
      <w:r w:rsidR="00F45411" w:rsidRPr="00FA6AE8">
        <w:rPr>
          <w:rFonts w:ascii="Times New Roman" w:eastAsia="Times New Roman" w:hAnsi="Times New Roman" w:cs="Times New Roman"/>
          <w:color w:val="000000"/>
          <w:sz w:val="24"/>
          <w:szCs w:val="24"/>
          <w:lang w:eastAsia="ru-RU"/>
        </w:rPr>
        <w:t xml:space="preserve"> предоставленных </w:t>
      </w:r>
      <w:r w:rsidR="00AD4E73" w:rsidRPr="00FA6AE8">
        <w:rPr>
          <w:rFonts w:ascii="Times New Roman" w:eastAsia="Times New Roman" w:hAnsi="Times New Roman" w:cs="Times New Roman"/>
          <w:color w:val="000000"/>
          <w:sz w:val="24"/>
          <w:szCs w:val="24"/>
          <w:lang w:eastAsia="ru-RU"/>
        </w:rPr>
        <w:t>З</w:t>
      </w:r>
      <w:r w:rsidR="00F45411" w:rsidRPr="00FA6AE8">
        <w:rPr>
          <w:rFonts w:ascii="Times New Roman" w:eastAsia="Times New Roman" w:hAnsi="Times New Roman" w:cs="Times New Roman"/>
          <w:color w:val="000000"/>
          <w:sz w:val="24"/>
          <w:szCs w:val="24"/>
          <w:lang w:eastAsia="ru-RU"/>
        </w:rPr>
        <w:t>аказчиком материал</w:t>
      </w:r>
      <w:r w:rsidR="005A2A37" w:rsidRPr="00FA6AE8">
        <w:rPr>
          <w:rFonts w:ascii="Times New Roman" w:eastAsia="Times New Roman" w:hAnsi="Times New Roman" w:cs="Times New Roman"/>
          <w:color w:val="000000"/>
          <w:sz w:val="24"/>
          <w:szCs w:val="24"/>
          <w:lang w:eastAsia="ru-RU"/>
        </w:rPr>
        <w:t>ов</w:t>
      </w:r>
      <w:r w:rsidR="00F45411" w:rsidRPr="00FA6AE8">
        <w:rPr>
          <w:rFonts w:ascii="Times New Roman" w:eastAsia="Times New Roman" w:hAnsi="Times New Roman" w:cs="Times New Roman"/>
          <w:color w:val="000000"/>
          <w:sz w:val="24"/>
          <w:szCs w:val="24"/>
          <w:lang w:eastAsia="ru-RU"/>
        </w:rPr>
        <w:t xml:space="preserve">, оборудования или иного имущества в связи с исполнением настоящего </w:t>
      </w:r>
      <w:r w:rsidR="00B709C1">
        <w:rPr>
          <w:rFonts w:ascii="Times New Roman" w:eastAsia="Times New Roman" w:hAnsi="Times New Roman" w:cs="Times New Roman"/>
          <w:color w:val="000000"/>
          <w:sz w:val="24"/>
          <w:szCs w:val="24"/>
          <w:lang w:eastAsia="ru-RU"/>
        </w:rPr>
        <w:t>Контракт</w:t>
      </w:r>
      <w:r w:rsidR="00F45411" w:rsidRPr="00FA6AE8">
        <w:rPr>
          <w:rFonts w:ascii="Times New Roman" w:eastAsia="Times New Roman" w:hAnsi="Times New Roman" w:cs="Times New Roman"/>
          <w:color w:val="000000"/>
          <w:sz w:val="24"/>
          <w:szCs w:val="24"/>
          <w:lang w:eastAsia="ru-RU"/>
        </w:rPr>
        <w:t>а</w:t>
      </w:r>
      <w:r w:rsidR="00FA6AE8" w:rsidRPr="00FA6AE8">
        <w:rPr>
          <w:rFonts w:ascii="Times New Roman" w:eastAsia="Times New Roman" w:hAnsi="Times New Roman" w:cs="Times New Roman"/>
          <w:color w:val="000000"/>
          <w:sz w:val="24"/>
          <w:szCs w:val="24"/>
          <w:lang w:eastAsia="ru-RU"/>
        </w:rPr>
        <w:t xml:space="preserve"> в соответствии с законодательством РФ</w:t>
      </w:r>
      <w:r w:rsidR="00F45411" w:rsidRPr="00FA6AE8">
        <w:rPr>
          <w:rFonts w:ascii="Times New Roman" w:eastAsia="Times New Roman" w:hAnsi="Times New Roman" w:cs="Times New Roman"/>
          <w:color w:val="000000"/>
          <w:sz w:val="24"/>
          <w:szCs w:val="24"/>
          <w:lang w:eastAsia="ru-RU"/>
        </w:rPr>
        <w:t>.</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4.1.3.</w:t>
      </w:r>
      <w:r w:rsidR="00380779">
        <w:rPr>
          <w:rFonts w:ascii="Times New Roman" w:eastAsia="Times New Roman" w:hAnsi="Times New Roman" w:cs="Times New Roman"/>
          <w:color w:val="000000"/>
          <w:sz w:val="24"/>
          <w:szCs w:val="24"/>
          <w:lang w:eastAsia="ru-RU"/>
        </w:rPr>
        <w:t xml:space="preserve"> </w:t>
      </w:r>
      <w:r w:rsidRPr="008A51A0">
        <w:rPr>
          <w:rFonts w:ascii="Times New Roman" w:eastAsia="Times New Roman" w:hAnsi="Times New Roman" w:cs="Times New Roman"/>
          <w:color w:val="000000"/>
          <w:sz w:val="24"/>
          <w:szCs w:val="24"/>
          <w:lang w:eastAsia="ru-RU"/>
        </w:rPr>
        <w:t>Предоставлять Заказчику дополнительную информацию и разъяснения, непосредственно связанные с вопросами объемов, состава и качества выполняемых работ.</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4.1.4. По завершению работ передать Заказчику следующие документы:</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 унифицированную форму акта приемки выполненных работ КС-2 и унифицированную форму справки о стоимости выполненных работ и затрат по форме КС-3, в </w:t>
      </w:r>
      <w:r w:rsidR="005E6C79">
        <w:rPr>
          <w:rFonts w:ascii="Times New Roman" w:eastAsia="Times New Roman" w:hAnsi="Times New Roman" w:cs="Times New Roman"/>
          <w:color w:val="000000"/>
          <w:sz w:val="24"/>
          <w:szCs w:val="24"/>
          <w:lang w:eastAsia="ru-RU"/>
        </w:rPr>
        <w:t xml:space="preserve">3 </w:t>
      </w:r>
      <w:r w:rsidRPr="008A51A0">
        <w:rPr>
          <w:rFonts w:ascii="Times New Roman" w:eastAsia="Times New Roman" w:hAnsi="Times New Roman" w:cs="Times New Roman"/>
          <w:color w:val="000000"/>
          <w:sz w:val="24"/>
          <w:szCs w:val="24"/>
          <w:lang w:eastAsia="ru-RU"/>
        </w:rPr>
        <w:t>экземплярах: по одн</w:t>
      </w:r>
      <w:r w:rsidR="005E6C79">
        <w:rPr>
          <w:rFonts w:ascii="Times New Roman" w:eastAsia="Times New Roman" w:hAnsi="Times New Roman" w:cs="Times New Roman"/>
          <w:color w:val="000000"/>
          <w:sz w:val="24"/>
          <w:szCs w:val="24"/>
          <w:lang w:eastAsia="ru-RU"/>
        </w:rPr>
        <w:t>ому экземпляру Подрядчику, Заказчику и инспекции.</w:t>
      </w:r>
      <w:r w:rsidRPr="008A51A0">
        <w:rPr>
          <w:rFonts w:ascii="Times New Roman" w:eastAsia="Times New Roman" w:hAnsi="Times New Roman" w:cs="Times New Roman"/>
          <w:color w:val="000000"/>
          <w:sz w:val="24"/>
          <w:szCs w:val="24"/>
          <w:lang w:eastAsia="ru-RU"/>
        </w:rPr>
        <w:t xml:space="preserve"> </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счет/счет-фактуру с указанием стоимости выполненных работ в 2 экземплярах;</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w:t>
      </w:r>
      <w:r w:rsidR="005E6C79">
        <w:rPr>
          <w:rFonts w:ascii="Times New Roman" w:eastAsia="Times New Roman" w:hAnsi="Times New Roman" w:cs="Times New Roman"/>
          <w:color w:val="000000"/>
          <w:sz w:val="24"/>
          <w:szCs w:val="24"/>
          <w:lang w:eastAsia="ru-RU"/>
        </w:rPr>
        <w:t xml:space="preserve"> </w:t>
      </w:r>
      <w:r w:rsidRPr="008A51A0">
        <w:rPr>
          <w:rFonts w:ascii="Times New Roman" w:eastAsia="Times New Roman" w:hAnsi="Times New Roman" w:cs="Times New Roman"/>
          <w:color w:val="000000"/>
          <w:sz w:val="24"/>
          <w:szCs w:val="24"/>
          <w:lang w:eastAsia="ru-RU"/>
        </w:rPr>
        <w:t>сертификаты соответствия и паспорта качества на используемые материалы, подлежащие сертификации согласно законодательству.</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акты на скрытые работы (при необходимости).</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b/>
          <w:color w:val="000000"/>
          <w:sz w:val="24"/>
          <w:szCs w:val="24"/>
          <w:lang w:eastAsia="ru-RU"/>
        </w:rPr>
      </w:pPr>
      <w:r w:rsidRPr="008A51A0">
        <w:rPr>
          <w:rFonts w:ascii="Times New Roman" w:eastAsia="Times New Roman" w:hAnsi="Times New Roman" w:cs="Times New Roman"/>
          <w:b/>
          <w:color w:val="000000"/>
          <w:sz w:val="24"/>
          <w:szCs w:val="24"/>
          <w:lang w:eastAsia="ru-RU"/>
        </w:rPr>
        <w:t>4.2. Подрядчик вправе:</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4.2.1. Требовать своевременной оплаты выполненных работ в соответствии с условиями настоящего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4.2.2. Самостоятельно определять способы выполнения Работ.</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4.2.3. По согласованию с Заказчиком досрочно выполнить и сдать Работы в полном объёме.</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4.2.4. Привлекать к выполнению работ в рамках настоящего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 третьих лиц (субподрядчиков), обладающих специальными знаниями, навыками, квалификацией, специальным оборудованием и т. п.</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4.2.5. Привлечение субподрядчиков не влечет изменения цены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а и/или объёмов Работ по настоящему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у. </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b/>
          <w:color w:val="000000"/>
          <w:sz w:val="24"/>
          <w:szCs w:val="24"/>
          <w:lang w:eastAsia="ru-RU"/>
        </w:rPr>
      </w:pPr>
      <w:r w:rsidRPr="008A51A0">
        <w:rPr>
          <w:rFonts w:ascii="Times New Roman" w:eastAsia="Times New Roman" w:hAnsi="Times New Roman" w:cs="Times New Roman"/>
          <w:b/>
          <w:color w:val="000000"/>
          <w:sz w:val="24"/>
          <w:szCs w:val="24"/>
          <w:lang w:eastAsia="ru-RU"/>
        </w:rPr>
        <w:t>4.3. Заказчик обязан:</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4.3.1. Производить приемку выполненных Работ и их оплату в порядке, предусмотренном настоящим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ом.</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4.3.2. Предоставить Подрядчику техническую и иную необходимую документацию для надлежащего исполнения Подрядчиком обязательств по настоящему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у, в том числе предоставлять дополнительные исходные данные, необходимость в которых возникла в ходе выполнения Работ.</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4.3.3. Назначить представителя Заказчика для приема выполненных Работ по объему и качеству.</w:t>
      </w:r>
    </w:p>
    <w:p w:rsidR="00FD695A"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 4.3.4. Своевременно сообщать представителям Подрядчика обо всех недостатках в составе, объеме и качестве Работ, выявленных в ходе исполнения настоящего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4.3.5. При получении от Подрядчика уведомления о приостановлении выполнения работ в случаях, предусмотренных настоящим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ом, рассмотреть вопрос о целесообразности и порядке продолжения выполнения работ.</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4.3.6. Рассмотреть и подписать на условиях настоящего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а предоставленные Подрядчиком документы, предусмотренные настоящим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ом. Принять выполненные Работы по Акту приемки выполненных работ.</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4.3.7. Осуществить оплату выполненных работ в соответствии с условиями настоящего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ом.</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b/>
          <w:color w:val="000000"/>
          <w:sz w:val="24"/>
          <w:szCs w:val="24"/>
          <w:lang w:eastAsia="ru-RU"/>
        </w:rPr>
      </w:pPr>
      <w:r w:rsidRPr="008A51A0">
        <w:rPr>
          <w:rFonts w:ascii="Times New Roman" w:eastAsia="Times New Roman" w:hAnsi="Times New Roman" w:cs="Times New Roman"/>
          <w:b/>
          <w:color w:val="000000"/>
          <w:sz w:val="24"/>
          <w:szCs w:val="24"/>
          <w:lang w:eastAsia="ru-RU"/>
        </w:rPr>
        <w:t>4.4.  Заказчик вправе:</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4.4.1. Контролировать в любое время ход и качество выполняемых Подрядчиком Работ, требовать своевременного устранения выявленных недостатков.</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4.4.2. Проверять соответствие выполненных Работ требованиям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lastRenderedPageBreak/>
        <w:t>4.4.3. Обратиться в органы государственного контроля и надзора с целью определения соответствия качества выполненных работ.</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4.4.4. Принимать решения о соответствии выполненных работ предъявленным требованиям.</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4.4.5. Требовать от Подрядчика представления надлежащим образом оформленных документов, предусмотренных настоящим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ом.</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4.4.6. Привлечь экспертов (экспертные организации) для осуществления экспертизы выполненных работ и определения их соответствия требованиям законодательства Российской Федерации и настоящего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а. </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4.4.7. В случае отступления Подрядчиком от условий настоящего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а назначить срок для приведения результата исполнения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 в соответствие с указанными условиями.</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4.4.8. Отказаться от оплаты выполненных Работ, в случаях, установленных законодательством Российской Федерации и/или настоящего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4.4.9. Требовать от Подрядчика устранения выявленных недостатков выполненных Работ.</w:t>
      </w:r>
    </w:p>
    <w:p w:rsidR="008F7DD4" w:rsidRPr="004C1E5E" w:rsidRDefault="008F7DD4" w:rsidP="0072793A">
      <w:pPr>
        <w:pStyle w:val="a7"/>
        <w:numPr>
          <w:ilvl w:val="0"/>
          <w:numId w:val="16"/>
        </w:numPr>
        <w:suppressAutoHyphens/>
        <w:spacing w:after="0" w:line="240" w:lineRule="auto"/>
        <w:jc w:val="center"/>
        <w:rPr>
          <w:rFonts w:ascii="Times New Roman" w:eastAsia="Times New Roman" w:hAnsi="Times New Roman" w:cs="Times New Roman"/>
          <w:b/>
          <w:color w:val="000000"/>
          <w:sz w:val="24"/>
          <w:szCs w:val="24"/>
          <w:lang w:eastAsia="ru-RU"/>
        </w:rPr>
      </w:pPr>
      <w:r w:rsidRPr="004C1E5E">
        <w:rPr>
          <w:rFonts w:ascii="Times New Roman" w:eastAsia="Times New Roman" w:hAnsi="Times New Roman" w:cs="Times New Roman"/>
          <w:b/>
          <w:bCs/>
          <w:color w:val="000000"/>
          <w:sz w:val="24"/>
          <w:szCs w:val="24"/>
          <w:lang w:eastAsia="ru-RU"/>
        </w:rPr>
        <w:t xml:space="preserve">Ответственность </w:t>
      </w:r>
      <w:r w:rsidRPr="004C1E5E">
        <w:rPr>
          <w:rFonts w:ascii="Times New Roman" w:eastAsia="Times New Roman" w:hAnsi="Times New Roman" w:cs="Times New Roman"/>
          <w:b/>
          <w:color w:val="000000"/>
          <w:sz w:val="24"/>
          <w:szCs w:val="24"/>
          <w:lang w:eastAsia="ru-RU"/>
        </w:rPr>
        <w:t>Сторон</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5.1. За неисполнение или ненадлежащее исполнение своих обязательств по настоящему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у Стороны несут ответственность в соответствии с законодательством Российской Федерации и настоящим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ом.</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5.2. В случае просрочки исполнения </w:t>
      </w:r>
      <w:r w:rsidR="00D6262A" w:rsidRPr="008A51A0">
        <w:rPr>
          <w:rFonts w:ascii="Times New Roman" w:eastAsia="Times New Roman" w:hAnsi="Times New Roman" w:cs="Times New Roman"/>
          <w:color w:val="000000"/>
          <w:sz w:val="24"/>
          <w:szCs w:val="24"/>
          <w:lang w:eastAsia="ru-RU"/>
        </w:rPr>
        <w:t>Подрядчиком обязательств</w:t>
      </w:r>
      <w:r w:rsidRPr="008A51A0">
        <w:rPr>
          <w:rFonts w:ascii="Times New Roman" w:eastAsia="Times New Roman" w:hAnsi="Times New Roman" w:cs="Times New Roman"/>
          <w:color w:val="000000"/>
          <w:sz w:val="24"/>
          <w:szCs w:val="24"/>
          <w:lang w:eastAsia="ru-RU"/>
        </w:rPr>
        <w:t xml:space="preserve"> (в том числе гарантийного обязательства), предусмотренных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ом, а также в иных случаях неисполнения или ненадлежащего исполнения Подрядчиком обязательств, предусмотренных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ом, Заказчик направляет Подрядчику требование об уплате неустоек (штрафов, пеней).</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5.3. За каждый факт неисполнения или ненадлежащего исполнения Подрядчиком обязательств, предусмотренных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ом,  размер штрафа определяется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и составляет:</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- 10 процентов цены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w:t>
      </w:r>
      <w:r w:rsidR="00F65502">
        <w:rPr>
          <w:rFonts w:ascii="Times New Roman" w:eastAsia="Times New Roman" w:hAnsi="Times New Roman" w:cs="Times New Roman"/>
          <w:color w:val="000000"/>
          <w:sz w:val="24"/>
          <w:szCs w:val="24"/>
          <w:lang w:eastAsia="ru-RU"/>
        </w:rPr>
        <w:t>.</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5.4. За каждый факт неисполнения или ненадлежащего исполнения Подрядчиком обязательства, предусмотренного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ом, которое не имеет стоимостного выражения, размер штрафа устанавливается 1000,00 рублей.</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5.5. В случае просрочки исполнения своих обязательств по настоящему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у Подрядчик уплачивает Заказчику неустойку (пени).</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Пеня начисляется за каждый день просрочки исполнения Подрядчиком обязательства, предусмотренного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ом, в размере одной трехсотой действующей на дату уплаты пени ключевой ставки Центрального банка Российской Федерации от цены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а, уменьшенной на сумму, пропорциональную объему обязательств, предусмотренных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ом и фактически исполненных Подрядчиком.</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5.6. Общая сумма начисленных штрафов за неисполнение или ненадлежащее исполнение Подрядчиком обязательств, предусмотренных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ом, не может превышать цену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5.7. Заказчик при оплате выполненной по настоящему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у работы вправе удержать сумму неустойки (штрафа, пени), начисленную на дату подписания Акта приемки выполненных работ с суммы, предназначенной для оплаты выполненной работы. Сумма неустойки (штрафа, пени) засчитывается в счет исполнения обязательств Заказчика по оплате Подрядчику стоимости выполненной работы. При этом исполнение обязательства Подрядчика по перечислению неустойки (штрафа, пени) в установленном порядке в федеральный бюджет возлагается на Заказчика.</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5.8. В случае, если по какой-либо причине Заказчик не удержит сумму неустойки (штрафа, пени) при оплате выполненной работы, Подрядчик обязан оплатить в установленном порядке сумму неустойки (штрафа, пени) в федеральный бюджет по первому требованию Заказчика.</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lastRenderedPageBreak/>
        <w:t xml:space="preserve">5.9. Независимо от уплаты неустойки (штрафа, пени), Подрядчик возмещает Заказчику причиненные убытки в результате неисполнения или ненадлежащего исполнения обязательств по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у, без зачета неустойки (штрафа, пени).</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5.10. Удержание неустойки (штрафа, пени) не лишает права Заказчика требовать от Подрядчика уплаты неустойки (штрафа, пени) за неисполнение или ненадлежащее исполнение обязательств по настоящему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у, выявленные после даты подписания Акта приемки выполненных работ.</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5.11. В случае просрочки исполнения Заказчиком обязательств, предусмотренных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ом, а также в иных случаях неисполнения или ненадлежащего исполнения Заказчиком обязательств, предусмотренных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ом, подрядчик вправе потребовать уплаты неустоек (штрафов, пеней).</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5.12. За каждый факт неисполнения Заказчиком обязательств, предусмотренных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ом, за исключением просрочки исполнения обязательств, предусмотренных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ом, </w:t>
      </w:r>
      <w:r w:rsidR="00D6262A" w:rsidRPr="008A51A0">
        <w:rPr>
          <w:rFonts w:ascii="Times New Roman" w:eastAsia="Times New Roman" w:hAnsi="Times New Roman" w:cs="Times New Roman"/>
          <w:color w:val="000000"/>
          <w:sz w:val="24"/>
          <w:szCs w:val="24"/>
          <w:lang w:eastAsia="ru-RU"/>
        </w:rPr>
        <w:t>Подрядчик вправе</w:t>
      </w:r>
      <w:r w:rsidRPr="008A51A0">
        <w:rPr>
          <w:rFonts w:ascii="Times New Roman" w:eastAsia="Times New Roman" w:hAnsi="Times New Roman" w:cs="Times New Roman"/>
          <w:color w:val="000000"/>
          <w:sz w:val="24"/>
          <w:szCs w:val="24"/>
          <w:lang w:eastAsia="ru-RU"/>
        </w:rPr>
        <w:t xml:space="preserve"> потребовать уплаты штрафа, размер которого определяется в порядке, установленном постановлением Правительства РФ от 30.08.2017 № 1042, и составляет 1000,00 рублей. </w:t>
      </w:r>
    </w:p>
    <w:p w:rsidR="00F45411" w:rsidRPr="008A51A0" w:rsidRDefault="008F7DD4" w:rsidP="00F45411">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5.13. В случае просрочки исполнения Заказчиком обязательств, предусмотренных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ом, Подрядчик вправе потребовать уплаты пени. Пеня начисляется за каждый день просрочки исполнения обязательства, предусмотренного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ом, начиная со дня, следующего после дня истечения установленного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ом срока исполнения обязательства. Такая пеня устанавливается в размере одной трехсотой действующей на дату уплаты пеней ключевой ставки Банка России от не уплаченной в срок суммы.</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5.14. Общая сумма начисленных штрафов за ненадлежащее исполнение Заказчиком обязательств, предусмотренных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ом, не может превышать цену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5.15. 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5.16. Уплата неустойки (штрафа, пени) и возмещение убытков не освобождает Стороны от исполнения обязательств по настоящему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у или устранения нарушений.</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5.17.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ом, произошло вследствие непреодолимой силы или по вине другой Стороны.</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5.18. В случаях, не предусмотренных настоящим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ом, имущественная ответственность определяется в соответствии с законодательством Российской Федерации.</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5.19. Окончание срока действия настоящего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 не освобождает Стороны от ответственности за нарушение его условий в период его действия.</w:t>
      </w:r>
    </w:p>
    <w:p w:rsidR="008F7DD4" w:rsidRPr="004C1E5E" w:rsidRDefault="008F7DD4" w:rsidP="0072793A">
      <w:pPr>
        <w:pStyle w:val="a7"/>
        <w:numPr>
          <w:ilvl w:val="0"/>
          <w:numId w:val="16"/>
        </w:numPr>
        <w:suppressAutoHyphens/>
        <w:spacing w:after="0" w:line="240" w:lineRule="auto"/>
        <w:jc w:val="center"/>
        <w:rPr>
          <w:rFonts w:ascii="Times New Roman" w:eastAsia="Times New Roman" w:hAnsi="Times New Roman" w:cs="Times New Roman"/>
          <w:b/>
          <w:color w:val="000000"/>
          <w:sz w:val="24"/>
          <w:szCs w:val="24"/>
          <w:lang w:eastAsia="ru-RU"/>
        </w:rPr>
      </w:pPr>
      <w:r w:rsidRPr="004C1E5E">
        <w:rPr>
          <w:rFonts w:ascii="Times New Roman" w:eastAsia="Times New Roman" w:hAnsi="Times New Roman" w:cs="Times New Roman"/>
          <w:b/>
          <w:color w:val="000000"/>
          <w:sz w:val="24"/>
          <w:szCs w:val="24"/>
          <w:lang w:eastAsia="ru-RU"/>
        </w:rPr>
        <w:t>Порядок разрешения споров</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6.1. Все споры или разногласия, возникшие между Сторонами по настоящему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у или в связи с ним, решаются в претензионном порядке в рамках их досудебного урегулирования.</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6.2. Вся переписка между Сторонами ведется путем направления корреспонденции по адресам, указанным в настоящем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е. </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6.3. Срок рассмотрения претензионного письма (претензии) и направления ответа на него не может превышать 10 (десять) рабочих дней со дня его получения Стороной.</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6.4. При возникновении между Заказчиком и Подрядчиком спора по</w:t>
      </w:r>
      <w:r w:rsidR="00D6262A" w:rsidRPr="008A51A0">
        <w:rPr>
          <w:rFonts w:ascii="Times New Roman" w:eastAsia="Times New Roman" w:hAnsi="Times New Roman" w:cs="Times New Roman"/>
          <w:color w:val="000000"/>
          <w:sz w:val="24"/>
          <w:szCs w:val="24"/>
          <w:lang w:eastAsia="ru-RU"/>
        </w:rPr>
        <w:t xml:space="preserve"> поводу выявленных недостатков </w:t>
      </w:r>
      <w:r w:rsidRPr="008A51A0">
        <w:rPr>
          <w:rFonts w:ascii="Times New Roman" w:eastAsia="Times New Roman" w:hAnsi="Times New Roman" w:cs="Times New Roman"/>
          <w:color w:val="000000"/>
          <w:sz w:val="24"/>
          <w:szCs w:val="24"/>
          <w:lang w:eastAsia="ru-RU"/>
        </w:rPr>
        <w:t xml:space="preserve">выполненных Работ или их причин по требованию любой из Сторон должна быть назначена экспертиза. Расходы на экспертизу несет Подрядчик, за исключением случаев, когда экспертизой установлено отсутствие нарушений Подрядчиком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6.5.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претензионного письма (претензии), они подлежат рассмотрению в Арбитражном суде Свердловской области в соответствии с законодательством Российской Федерации.</w:t>
      </w:r>
    </w:p>
    <w:p w:rsidR="008F7DD4" w:rsidRPr="009F0CB4" w:rsidRDefault="008F7DD4" w:rsidP="0072793A">
      <w:pPr>
        <w:pStyle w:val="a7"/>
        <w:numPr>
          <w:ilvl w:val="0"/>
          <w:numId w:val="16"/>
        </w:numPr>
        <w:suppressAutoHyphens/>
        <w:spacing w:after="0" w:line="240" w:lineRule="auto"/>
        <w:jc w:val="center"/>
        <w:rPr>
          <w:rFonts w:ascii="Times New Roman" w:eastAsia="Times New Roman" w:hAnsi="Times New Roman" w:cs="Times New Roman"/>
          <w:b/>
          <w:bCs/>
          <w:color w:val="000000"/>
          <w:sz w:val="24"/>
          <w:szCs w:val="24"/>
          <w:lang w:eastAsia="ru-RU"/>
        </w:rPr>
      </w:pPr>
      <w:r w:rsidRPr="009F0CB4">
        <w:rPr>
          <w:rFonts w:ascii="Times New Roman" w:eastAsia="Times New Roman" w:hAnsi="Times New Roman" w:cs="Times New Roman"/>
          <w:b/>
          <w:bCs/>
          <w:color w:val="000000"/>
          <w:sz w:val="24"/>
          <w:szCs w:val="24"/>
          <w:lang w:eastAsia="ru-RU"/>
        </w:rPr>
        <w:t xml:space="preserve">Основания и порядок изменения и расторжения </w:t>
      </w:r>
      <w:r w:rsidR="00B709C1">
        <w:rPr>
          <w:rFonts w:ascii="Times New Roman" w:eastAsia="Times New Roman" w:hAnsi="Times New Roman" w:cs="Times New Roman"/>
          <w:b/>
          <w:bCs/>
          <w:color w:val="000000"/>
          <w:sz w:val="24"/>
          <w:szCs w:val="24"/>
          <w:lang w:eastAsia="ru-RU"/>
        </w:rPr>
        <w:t>Контракт</w:t>
      </w:r>
      <w:r w:rsidRPr="009F0CB4">
        <w:rPr>
          <w:rFonts w:ascii="Times New Roman" w:eastAsia="Times New Roman" w:hAnsi="Times New Roman" w:cs="Times New Roman"/>
          <w:b/>
          <w:bCs/>
          <w:color w:val="000000"/>
          <w:sz w:val="24"/>
          <w:szCs w:val="24"/>
          <w:lang w:eastAsia="ru-RU"/>
        </w:rPr>
        <w:t>а</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7.1. Настоящий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 может быть изменен по соглашению Сторон при снижении цены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а без изменения предусмотренных настоящим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ом объема выполненных работ и иных условий настоящего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lastRenderedPageBreak/>
        <w:t xml:space="preserve">7.2. Досрочное расторжение настоящего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 может иметь место по основаниям, предусмотренным законодательством Российской Федерации.</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Настоящий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 может быть расторгнут по соглашению Сторон, по решению суда, а также в случае одностороннего отказа Стороны от исполнения настоящего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 в соответствии с законодательством Российской Федерации.</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7.3. Сторона, решившая расторгнуть настоящий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 по соглашению Сторон должна направить письменное уведомление о намерении расторгнуть настоящий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 другой Стороне в течение 3 (трёх) рабочих дней, следующих за датой принятия указанного решения.</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7.4. Односторонний отказ от исполнения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7.5. Заказчик вправе отказаться от исполнения настоящего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а в одностороннем внесудебном порядке при условии оплаты Подрядчику фактически понесенных им </w:t>
      </w:r>
      <w:r w:rsidR="00D6262A" w:rsidRPr="008A51A0">
        <w:rPr>
          <w:rFonts w:ascii="Times New Roman" w:eastAsia="Times New Roman" w:hAnsi="Times New Roman" w:cs="Times New Roman"/>
          <w:color w:val="000000"/>
          <w:sz w:val="24"/>
          <w:szCs w:val="24"/>
          <w:lang w:eastAsia="ru-RU"/>
        </w:rPr>
        <w:t>расходов,</w:t>
      </w:r>
      <w:r w:rsidRPr="008A51A0">
        <w:rPr>
          <w:rFonts w:ascii="Times New Roman" w:eastAsia="Times New Roman" w:hAnsi="Times New Roman" w:cs="Times New Roman"/>
          <w:color w:val="000000"/>
          <w:sz w:val="24"/>
          <w:szCs w:val="24"/>
          <w:lang w:eastAsia="ru-RU"/>
        </w:rPr>
        <w:t xml:space="preserve"> а также </w:t>
      </w:r>
      <w:r w:rsidR="00D6262A" w:rsidRPr="008A51A0">
        <w:rPr>
          <w:rFonts w:ascii="Times New Roman" w:eastAsia="Times New Roman" w:hAnsi="Times New Roman" w:cs="Times New Roman"/>
          <w:color w:val="000000"/>
          <w:sz w:val="24"/>
          <w:szCs w:val="24"/>
          <w:lang w:eastAsia="ru-RU"/>
        </w:rPr>
        <w:t>в случаях,</w:t>
      </w:r>
      <w:r w:rsidRPr="008A51A0">
        <w:rPr>
          <w:rFonts w:ascii="Times New Roman" w:eastAsia="Times New Roman" w:hAnsi="Times New Roman" w:cs="Times New Roman"/>
          <w:color w:val="000000"/>
          <w:sz w:val="24"/>
          <w:szCs w:val="24"/>
          <w:lang w:eastAsia="ru-RU"/>
        </w:rPr>
        <w:t xml:space="preserve"> установленных п.2 и 3 ст. 715 Гражданского кодекса Российской Федерации.</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7.6. Подрядчик вправе отказаться от исполнения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 в одностороннем порядке при условии полного возмещения Заказчику убытков.</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7.7. Решение об одностороннем отказе от исполнения настоящего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а вступает в силу, и настоящий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 считается расторгнутым, через 10 (десять) дней с даты надлежащего уведомления одной Стороной другой Стороны об одностороннем отказе от исполнения настоящего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7.8. Настоящий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 расторгается на основании решения Заказчика об одностороннем отказе от исполнения настоящего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а, если в ходе исполнения настоящего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 установлено, что Подрядчик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(подрядчика, исполнителя).</w:t>
      </w:r>
    </w:p>
    <w:p w:rsidR="008F7DD4" w:rsidRPr="00D34B6B" w:rsidRDefault="008F7DD4" w:rsidP="0072793A">
      <w:pPr>
        <w:pStyle w:val="a7"/>
        <w:numPr>
          <w:ilvl w:val="0"/>
          <w:numId w:val="16"/>
        </w:numPr>
        <w:suppressAutoHyphens/>
        <w:spacing w:after="0" w:line="240" w:lineRule="auto"/>
        <w:jc w:val="center"/>
        <w:rPr>
          <w:rFonts w:ascii="Times New Roman" w:eastAsia="Times New Roman" w:hAnsi="Times New Roman" w:cs="Times New Roman"/>
          <w:b/>
          <w:bCs/>
          <w:color w:val="000000"/>
          <w:sz w:val="24"/>
          <w:szCs w:val="24"/>
          <w:lang w:eastAsia="ru-RU"/>
        </w:rPr>
      </w:pPr>
      <w:r w:rsidRPr="00D34B6B">
        <w:rPr>
          <w:rFonts w:ascii="Times New Roman" w:eastAsia="Times New Roman" w:hAnsi="Times New Roman" w:cs="Times New Roman"/>
          <w:b/>
          <w:bCs/>
          <w:color w:val="000000"/>
          <w:sz w:val="24"/>
          <w:szCs w:val="24"/>
          <w:lang w:eastAsia="ru-RU"/>
        </w:rPr>
        <w:t>Срок предоставления гарантий качества работ</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8.1. Гарантийный срок на выполненные работы составляет не менее </w:t>
      </w:r>
      <w:r w:rsidR="00CD78FF" w:rsidRPr="008A51A0">
        <w:rPr>
          <w:rFonts w:ascii="Times New Roman" w:eastAsia="Times New Roman" w:hAnsi="Times New Roman" w:cs="Times New Roman"/>
          <w:color w:val="000000"/>
          <w:sz w:val="24"/>
          <w:szCs w:val="24"/>
          <w:lang w:eastAsia="ru-RU"/>
        </w:rPr>
        <w:t>трех</w:t>
      </w:r>
      <w:r w:rsidRPr="008A51A0">
        <w:rPr>
          <w:rFonts w:ascii="Times New Roman" w:eastAsia="Times New Roman" w:hAnsi="Times New Roman" w:cs="Times New Roman"/>
          <w:color w:val="000000"/>
          <w:sz w:val="24"/>
          <w:szCs w:val="24"/>
          <w:lang w:eastAsia="ru-RU"/>
        </w:rPr>
        <w:t xml:space="preserve"> лет с даты подписания Сторонами Акта приемки выполненных работ. Гарантии качества предоставляются в полном объеме и распространяются на весь объем работ, выполненных Подрядчиком по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у. </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8.2.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ненадлежащего последующего ремонта Объекта, произведенного самим Государственным заказчиком или привлеченными им третьими лицами.</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8.3. При обнаружении недостатков, дефектов Заказчик должен письменно известить об этом Подрядчика. Подрядчик обязан направить своего уполномоченного представителя не позднее 2 (двух) дней с даты получения письменного извещения Заказчика, а в случае выявления Заказчиком недостатков, дефектов, ведущих к нарушению безопасности эксплуатации Объекта и (или) убыткам Заказчика, немедленно. </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В этом случае представители Сторон составляют акт, фиксирующий выявленные недостатки, дефекты, а также определяющий порядок и сроки устранения недостатков, дефектов (далее – Акт выявленных недостатков, дефектов). Гарантийный срок в этом случае продлевается, соответственно, на период устранения недостатков, дефектов.</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8.4. При отказе Подрядчика от составления или подписания Акта выявленных недостатков, дефектов, Заказчик составляет односторонний Акт выявленных недостатков, дефектов на основе квалифицированной экспертизы, привлекаемой им за свой счет. При этом расходы Заказчика по проведению экспертизы возмещаются Подрядчиком, при выявлении экспертизой недостатков, дефектов, возникших по вине Подрядчика.</w:t>
      </w:r>
    </w:p>
    <w:p w:rsidR="008F7DD4" w:rsidRPr="00E72BC5" w:rsidRDefault="008F7DD4" w:rsidP="0072793A">
      <w:pPr>
        <w:pStyle w:val="a7"/>
        <w:numPr>
          <w:ilvl w:val="0"/>
          <w:numId w:val="16"/>
        </w:numPr>
        <w:suppressAutoHyphens/>
        <w:spacing w:after="0" w:line="240" w:lineRule="auto"/>
        <w:jc w:val="center"/>
        <w:rPr>
          <w:rFonts w:ascii="Times New Roman" w:eastAsia="Times New Roman" w:hAnsi="Times New Roman" w:cs="Times New Roman"/>
          <w:b/>
          <w:bCs/>
          <w:color w:val="000000"/>
          <w:sz w:val="24"/>
          <w:szCs w:val="24"/>
          <w:lang w:eastAsia="ru-RU"/>
        </w:rPr>
      </w:pPr>
      <w:r w:rsidRPr="00E72BC5">
        <w:rPr>
          <w:rFonts w:ascii="Times New Roman" w:eastAsia="Times New Roman" w:hAnsi="Times New Roman" w:cs="Times New Roman"/>
          <w:b/>
          <w:bCs/>
          <w:color w:val="000000"/>
          <w:sz w:val="24"/>
          <w:szCs w:val="24"/>
          <w:lang w:eastAsia="ru-RU"/>
        </w:rPr>
        <w:t xml:space="preserve">Срок действия </w:t>
      </w:r>
      <w:r w:rsidR="00B709C1">
        <w:rPr>
          <w:rFonts w:ascii="Times New Roman" w:eastAsia="Times New Roman" w:hAnsi="Times New Roman" w:cs="Times New Roman"/>
          <w:b/>
          <w:bCs/>
          <w:color w:val="000000"/>
          <w:sz w:val="24"/>
          <w:szCs w:val="24"/>
          <w:lang w:eastAsia="ru-RU"/>
        </w:rPr>
        <w:t>Контракт</w:t>
      </w:r>
      <w:r w:rsidRPr="00E72BC5">
        <w:rPr>
          <w:rFonts w:ascii="Times New Roman" w:eastAsia="Times New Roman" w:hAnsi="Times New Roman" w:cs="Times New Roman"/>
          <w:b/>
          <w:bCs/>
          <w:color w:val="000000"/>
          <w:sz w:val="24"/>
          <w:szCs w:val="24"/>
          <w:lang w:eastAsia="ru-RU"/>
        </w:rPr>
        <w:t>а</w:t>
      </w:r>
    </w:p>
    <w:p w:rsidR="008F7DD4" w:rsidRPr="00D92B0C" w:rsidRDefault="008F7DD4" w:rsidP="00D82A66">
      <w:pPr>
        <w:suppressAutoHyphens/>
        <w:spacing w:after="0" w:line="240" w:lineRule="auto"/>
        <w:ind w:firstLine="567"/>
        <w:jc w:val="both"/>
        <w:rPr>
          <w:rFonts w:ascii="Times New Roman" w:eastAsia="Times New Roman" w:hAnsi="Times New Roman" w:cs="Times New Roman"/>
          <w:b/>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9.1. Настоящий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 вступает в силу с момента его </w:t>
      </w:r>
      <w:r w:rsidRPr="00D92B0C">
        <w:rPr>
          <w:rFonts w:ascii="Times New Roman" w:eastAsia="Times New Roman" w:hAnsi="Times New Roman" w:cs="Times New Roman"/>
          <w:color w:val="000000"/>
          <w:sz w:val="24"/>
          <w:szCs w:val="24"/>
          <w:lang w:eastAsia="ru-RU"/>
        </w:rPr>
        <w:t xml:space="preserve">заключения </w:t>
      </w:r>
      <w:r w:rsidR="002D06A8" w:rsidRPr="00D92B0C">
        <w:rPr>
          <w:rFonts w:ascii="Times New Roman" w:eastAsia="Times New Roman" w:hAnsi="Times New Roman" w:cs="Times New Roman"/>
          <w:color w:val="000000"/>
          <w:sz w:val="24"/>
          <w:szCs w:val="24"/>
          <w:lang w:eastAsia="ru-RU"/>
        </w:rPr>
        <w:t xml:space="preserve">и действует </w:t>
      </w:r>
      <w:r w:rsidR="00F71063">
        <w:rPr>
          <w:rFonts w:ascii="Times New Roman" w:eastAsia="Times New Roman" w:hAnsi="Times New Roman" w:cs="Times New Roman"/>
          <w:color w:val="000000"/>
          <w:sz w:val="24"/>
          <w:szCs w:val="24"/>
          <w:lang w:eastAsia="ru-RU"/>
        </w:rPr>
        <w:t>до 28 декабря</w:t>
      </w:r>
      <w:r w:rsidR="008914F3">
        <w:rPr>
          <w:rFonts w:ascii="Times New Roman" w:eastAsia="Times New Roman" w:hAnsi="Times New Roman" w:cs="Times New Roman"/>
          <w:color w:val="000000"/>
          <w:sz w:val="24"/>
          <w:szCs w:val="24"/>
          <w:lang w:eastAsia="ru-RU"/>
        </w:rPr>
        <w:t xml:space="preserve"> 2025</w:t>
      </w:r>
      <w:r w:rsidRPr="00D92B0C">
        <w:rPr>
          <w:rFonts w:ascii="Times New Roman" w:eastAsia="Times New Roman" w:hAnsi="Times New Roman" w:cs="Times New Roman"/>
          <w:color w:val="000000"/>
          <w:sz w:val="24"/>
          <w:szCs w:val="24"/>
          <w:lang w:eastAsia="ru-RU"/>
        </w:rPr>
        <w:t xml:space="preserve"> года, а в части взаиморасчетов – до полного исполнения обязательств.</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D92B0C">
        <w:rPr>
          <w:rFonts w:ascii="Times New Roman" w:eastAsia="Times New Roman" w:hAnsi="Times New Roman" w:cs="Times New Roman"/>
          <w:color w:val="000000"/>
          <w:sz w:val="24"/>
          <w:szCs w:val="24"/>
          <w:lang w:eastAsia="ru-RU"/>
        </w:rPr>
        <w:t xml:space="preserve">9.2. Истечение срока действия </w:t>
      </w:r>
      <w:r w:rsidR="00B709C1">
        <w:rPr>
          <w:rFonts w:ascii="Times New Roman" w:eastAsia="Times New Roman" w:hAnsi="Times New Roman" w:cs="Times New Roman"/>
          <w:color w:val="000000"/>
          <w:sz w:val="24"/>
          <w:szCs w:val="24"/>
          <w:lang w:eastAsia="ru-RU"/>
        </w:rPr>
        <w:t>Контракт</w:t>
      </w:r>
      <w:r w:rsidRPr="00D92B0C">
        <w:rPr>
          <w:rFonts w:ascii="Times New Roman" w:eastAsia="Times New Roman" w:hAnsi="Times New Roman" w:cs="Times New Roman"/>
          <w:color w:val="000000"/>
          <w:sz w:val="24"/>
          <w:szCs w:val="24"/>
          <w:lang w:eastAsia="ru-RU"/>
        </w:rPr>
        <w:t>а не освобождает</w:t>
      </w:r>
      <w:r w:rsidRPr="008A51A0">
        <w:rPr>
          <w:rFonts w:ascii="Times New Roman" w:eastAsia="Times New Roman" w:hAnsi="Times New Roman" w:cs="Times New Roman"/>
          <w:color w:val="000000"/>
          <w:sz w:val="24"/>
          <w:szCs w:val="24"/>
          <w:lang w:eastAsia="ru-RU"/>
        </w:rPr>
        <w:t xml:space="preserve"> Стороны от ответственности за неисполнение (ненадлежащее исполнение) условий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w:t>
      </w:r>
    </w:p>
    <w:p w:rsidR="008F7DD4" w:rsidRPr="00497183" w:rsidRDefault="008F7DD4" w:rsidP="0072793A">
      <w:pPr>
        <w:pStyle w:val="a7"/>
        <w:numPr>
          <w:ilvl w:val="0"/>
          <w:numId w:val="16"/>
        </w:numPr>
        <w:suppressAutoHyphens/>
        <w:spacing w:after="0" w:line="240" w:lineRule="auto"/>
        <w:jc w:val="center"/>
        <w:rPr>
          <w:rFonts w:ascii="Times New Roman" w:eastAsia="Times New Roman" w:hAnsi="Times New Roman" w:cs="Times New Roman"/>
          <w:b/>
          <w:bCs/>
          <w:color w:val="000000"/>
          <w:sz w:val="24"/>
          <w:szCs w:val="24"/>
          <w:lang w:eastAsia="ru-RU"/>
        </w:rPr>
      </w:pPr>
      <w:r w:rsidRPr="00497183">
        <w:rPr>
          <w:rFonts w:ascii="Times New Roman" w:eastAsia="Times New Roman" w:hAnsi="Times New Roman" w:cs="Times New Roman"/>
          <w:b/>
          <w:bCs/>
          <w:color w:val="000000"/>
          <w:sz w:val="24"/>
          <w:szCs w:val="24"/>
          <w:lang w:eastAsia="ru-RU"/>
        </w:rPr>
        <w:t>Дополнительные условия</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lastRenderedPageBreak/>
        <w:t xml:space="preserve">10.1. Все изменения и дополнения к настоящему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у действительны лишь при условии, что они оформлены дополнительным соглашением к настоящему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у, подписанными уполномоченными лицами Сторон.</w:t>
      </w:r>
    </w:p>
    <w:p w:rsidR="008F7DD4"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10.2. В случае изменения у какой-либо из Сторон статуса, названия, банковских реквизитов, местонахождения в период действия </w:t>
      </w:r>
      <w:r w:rsidR="00B709C1">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 она обязана в течение десяти дней письменно уведомить об этом другую Сторону.</w:t>
      </w:r>
    </w:p>
    <w:p w:rsidR="008F7DD4" w:rsidRPr="008A51A0" w:rsidRDefault="008F7DD4" w:rsidP="00FB4241">
      <w:pPr>
        <w:suppressAutoHyphens/>
        <w:spacing w:after="0" w:line="240" w:lineRule="auto"/>
        <w:ind w:firstLine="567"/>
        <w:jc w:val="center"/>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b/>
          <w:color w:val="000000"/>
          <w:sz w:val="24"/>
          <w:szCs w:val="24"/>
          <w:lang w:eastAsia="ru-RU"/>
        </w:rPr>
        <w:t xml:space="preserve">11. Перечень приложений, являющихся неотъемлемой частью настоящего </w:t>
      </w:r>
      <w:r w:rsidR="00B709C1">
        <w:rPr>
          <w:rFonts w:ascii="Times New Roman" w:eastAsia="Times New Roman" w:hAnsi="Times New Roman" w:cs="Times New Roman"/>
          <w:b/>
          <w:color w:val="000000"/>
          <w:sz w:val="24"/>
          <w:szCs w:val="24"/>
          <w:lang w:eastAsia="ru-RU"/>
        </w:rPr>
        <w:t>Контракт</w:t>
      </w:r>
      <w:r w:rsidRPr="008A51A0">
        <w:rPr>
          <w:rFonts w:ascii="Times New Roman" w:eastAsia="Times New Roman" w:hAnsi="Times New Roman" w:cs="Times New Roman"/>
          <w:b/>
          <w:color w:val="000000"/>
          <w:sz w:val="24"/>
          <w:szCs w:val="24"/>
          <w:lang w:eastAsia="ru-RU"/>
        </w:rPr>
        <w:t>а</w:t>
      </w:r>
      <w:r w:rsidRPr="008A51A0">
        <w:rPr>
          <w:rFonts w:ascii="Times New Roman" w:eastAsia="Times New Roman" w:hAnsi="Times New Roman" w:cs="Times New Roman"/>
          <w:color w:val="000000"/>
          <w:sz w:val="24"/>
          <w:szCs w:val="24"/>
          <w:lang w:eastAsia="ru-RU"/>
        </w:rPr>
        <w:t>:</w:t>
      </w:r>
    </w:p>
    <w:p w:rsidR="00D6262A" w:rsidRPr="008A51A0" w:rsidRDefault="00D6262A"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Приложение № 1 </w:t>
      </w:r>
      <w:r w:rsidR="006C3CC1" w:rsidRPr="008A51A0">
        <w:rPr>
          <w:rFonts w:ascii="Times New Roman" w:eastAsia="Times New Roman" w:hAnsi="Times New Roman" w:cs="Times New Roman"/>
          <w:color w:val="000000"/>
          <w:sz w:val="24"/>
          <w:szCs w:val="24"/>
          <w:lang w:eastAsia="ru-RU"/>
        </w:rPr>
        <w:t>-</w:t>
      </w:r>
      <w:r w:rsidRPr="008A51A0">
        <w:rPr>
          <w:rFonts w:ascii="Times New Roman" w:eastAsia="Times New Roman" w:hAnsi="Times New Roman" w:cs="Times New Roman"/>
          <w:color w:val="000000"/>
          <w:sz w:val="24"/>
          <w:szCs w:val="24"/>
          <w:lang w:eastAsia="ru-RU"/>
        </w:rPr>
        <w:t xml:space="preserve"> </w:t>
      </w:r>
      <w:r w:rsidR="008F7DD4" w:rsidRPr="008A51A0">
        <w:rPr>
          <w:rFonts w:ascii="Times New Roman" w:eastAsia="Times New Roman" w:hAnsi="Times New Roman" w:cs="Times New Roman"/>
          <w:color w:val="000000"/>
          <w:sz w:val="24"/>
          <w:szCs w:val="24"/>
          <w:lang w:eastAsia="ru-RU"/>
        </w:rPr>
        <w:t>Локальный сметный расчет;</w:t>
      </w:r>
    </w:p>
    <w:p w:rsidR="008F7DD4" w:rsidRDefault="0062236B"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Приложение № 2 </w:t>
      </w:r>
      <w:r w:rsidR="00EF79DE">
        <w:rPr>
          <w:rFonts w:ascii="Times New Roman" w:eastAsia="Times New Roman" w:hAnsi="Times New Roman" w:cs="Times New Roman"/>
          <w:color w:val="000000"/>
          <w:sz w:val="24"/>
          <w:szCs w:val="24"/>
          <w:lang w:eastAsia="ru-RU"/>
        </w:rPr>
        <w:t xml:space="preserve">–Описанием объекта </w:t>
      </w:r>
      <w:proofErr w:type="gramStart"/>
      <w:r w:rsidR="00EF79DE">
        <w:rPr>
          <w:rFonts w:ascii="Times New Roman" w:eastAsia="Times New Roman" w:hAnsi="Times New Roman" w:cs="Times New Roman"/>
          <w:color w:val="000000"/>
          <w:sz w:val="24"/>
          <w:szCs w:val="24"/>
          <w:lang w:eastAsia="ru-RU"/>
        </w:rPr>
        <w:t>закупки.</w:t>
      </w:r>
      <w:r w:rsidR="00F65502">
        <w:rPr>
          <w:rFonts w:ascii="Times New Roman" w:eastAsia="Times New Roman" w:hAnsi="Times New Roman" w:cs="Times New Roman"/>
          <w:color w:val="000000"/>
          <w:sz w:val="24"/>
          <w:szCs w:val="24"/>
          <w:lang w:eastAsia="ru-RU"/>
        </w:rPr>
        <w:t>.</w:t>
      </w:r>
      <w:proofErr w:type="gramEnd"/>
    </w:p>
    <w:p w:rsidR="00F65502" w:rsidRPr="008A51A0" w:rsidRDefault="00F65502"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p>
    <w:p w:rsidR="00D82A66" w:rsidRPr="00F65502" w:rsidRDefault="008F7DD4" w:rsidP="00AA1FB0">
      <w:pPr>
        <w:suppressAutoHyphens/>
        <w:spacing w:after="60" w:line="240" w:lineRule="auto"/>
        <w:ind w:firstLine="567"/>
        <w:jc w:val="center"/>
        <w:outlineLvl w:val="0"/>
        <w:rPr>
          <w:rFonts w:ascii="Times New Roman" w:eastAsia="Times New Roman" w:hAnsi="Times New Roman" w:cs="Times New Roman"/>
          <w:b/>
          <w:bCs/>
          <w:sz w:val="24"/>
          <w:szCs w:val="24"/>
          <w:lang w:eastAsia="ru-RU"/>
        </w:rPr>
      </w:pPr>
      <w:r w:rsidRPr="00F65502">
        <w:rPr>
          <w:rFonts w:ascii="Times New Roman" w:eastAsia="Times New Roman" w:hAnsi="Times New Roman" w:cs="Times New Roman"/>
          <w:b/>
          <w:bCs/>
          <w:sz w:val="24"/>
          <w:szCs w:val="24"/>
          <w:lang w:eastAsia="ru-RU"/>
        </w:rPr>
        <w:t>12. Адреса и банковские реквизиты Сторон:</w:t>
      </w:r>
    </w:p>
    <w:tbl>
      <w:tblPr>
        <w:tblW w:w="10245" w:type="dxa"/>
        <w:jc w:val="center"/>
        <w:tblLook w:val="04A0" w:firstRow="1" w:lastRow="0" w:firstColumn="1" w:lastColumn="0" w:noHBand="0" w:noVBand="1"/>
      </w:tblPr>
      <w:tblGrid>
        <w:gridCol w:w="4854"/>
        <w:gridCol w:w="5391"/>
      </w:tblGrid>
      <w:tr w:rsidR="008F7DD4" w:rsidRPr="00F65502" w:rsidTr="00AF69F4">
        <w:trPr>
          <w:trHeight w:val="80"/>
          <w:jc w:val="center"/>
        </w:trPr>
        <w:tc>
          <w:tcPr>
            <w:tcW w:w="4854" w:type="dxa"/>
            <w:hideMark/>
          </w:tcPr>
          <w:p w:rsidR="008F7DD4" w:rsidRPr="00F65502" w:rsidRDefault="00FF3780" w:rsidP="00AF69F4">
            <w:pPr>
              <w:spacing w:after="0" w:line="240" w:lineRule="auto"/>
              <w:rPr>
                <w:rFonts w:ascii="Times New Roman" w:hAnsi="Times New Roman" w:cs="Times New Roman"/>
                <w:sz w:val="24"/>
                <w:szCs w:val="24"/>
              </w:rPr>
            </w:pPr>
            <w:r>
              <w:rPr>
                <w:rFonts w:ascii="Times New Roman" w:eastAsia="Times New Roman" w:hAnsi="Times New Roman" w:cs="Times New Roman"/>
                <w:b/>
                <w:sz w:val="24"/>
                <w:szCs w:val="24"/>
                <w:lang w:eastAsia="ru-RU"/>
              </w:rPr>
              <w:t>ЗАКАЗЧИК</w:t>
            </w:r>
            <w:r w:rsidR="002C2E02">
              <w:rPr>
                <w:rFonts w:ascii="Times New Roman" w:eastAsia="Times New Roman" w:hAnsi="Times New Roman" w:cs="Times New Roman"/>
                <w:b/>
                <w:sz w:val="24"/>
                <w:szCs w:val="24"/>
                <w:lang w:eastAsia="ru-RU"/>
              </w:rPr>
              <w:t>:</w:t>
            </w:r>
          </w:p>
          <w:p w:rsidR="008F7DD4" w:rsidRPr="00F65502" w:rsidRDefault="008F7DD4" w:rsidP="00AF69F4">
            <w:pPr>
              <w:spacing w:after="0" w:line="240" w:lineRule="auto"/>
              <w:rPr>
                <w:rFonts w:ascii="Times New Roman" w:hAnsi="Times New Roman" w:cs="Times New Roman"/>
                <w:b/>
                <w:sz w:val="24"/>
                <w:szCs w:val="24"/>
              </w:rPr>
            </w:pPr>
            <w:r w:rsidRPr="00F65502">
              <w:rPr>
                <w:rFonts w:ascii="Times New Roman" w:hAnsi="Times New Roman" w:cs="Times New Roman"/>
                <w:b/>
                <w:sz w:val="24"/>
                <w:szCs w:val="24"/>
              </w:rPr>
              <w:t>Управление Федеральной налоговой службы по Свердловской области</w:t>
            </w:r>
          </w:p>
          <w:p w:rsidR="008F7DD4" w:rsidRPr="00F65502" w:rsidRDefault="008F7DD4" w:rsidP="00AF69F4">
            <w:pPr>
              <w:spacing w:after="0" w:line="240" w:lineRule="auto"/>
              <w:rPr>
                <w:rFonts w:ascii="Times New Roman" w:hAnsi="Times New Roman" w:cs="Times New Roman"/>
                <w:sz w:val="24"/>
                <w:szCs w:val="24"/>
              </w:rPr>
            </w:pPr>
            <w:r w:rsidRPr="00F65502">
              <w:rPr>
                <w:rFonts w:ascii="Times New Roman" w:hAnsi="Times New Roman" w:cs="Times New Roman"/>
                <w:sz w:val="24"/>
                <w:szCs w:val="24"/>
              </w:rPr>
              <w:t xml:space="preserve">Адрес: Россия, 620075, г. Екатеринбург, </w:t>
            </w:r>
          </w:p>
          <w:p w:rsidR="008F7DD4" w:rsidRPr="00F65502" w:rsidRDefault="008F7DD4" w:rsidP="00AF69F4">
            <w:pPr>
              <w:spacing w:after="0" w:line="240" w:lineRule="auto"/>
              <w:rPr>
                <w:rFonts w:ascii="Times New Roman" w:hAnsi="Times New Roman" w:cs="Times New Roman"/>
                <w:sz w:val="24"/>
                <w:szCs w:val="24"/>
              </w:rPr>
            </w:pPr>
            <w:r w:rsidRPr="00F65502">
              <w:rPr>
                <w:rFonts w:ascii="Times New Roman" w:hAnsi="Times New Roman" w:cs="Times New Roman"/>
                <w:sz w:val="24"/>
                <w:szCs w:val="24"/>
              </w:rPr>
              <w:t>ул. Пушкина, д. 11</w:t>
            </w:r>
          </w:p>
          <w:p w:rsidR="008F7DD4" w:rsidRPr="00F65502" w:rsidRDefault="008F7DD4" w:rsidP="00AF69F4">
            <w:pPr>
              <w:spacing w:after="0" w:line="240" w:lineRule="auto"/>
              <w:rPr>
                <w:rFonts w:ascii="Times New Roman" w:hAnsi="Times New Roman" w:cs="Times New Roman"/>
                <w:sz w:val="24"/>
                <w:szCs w:val="24"/>
              </w:rPr>
            </w:pPr>
            <w:r w:rsidRPr="00F65502">
              <w:rPr>
                <w:rFonts w:ascii="Times New Roman" w:hAnsi="Times New Roman" w:cs="Times New Roman"/>
                <w:sz w:val="24"/>
                <w:szCs w:val="24"/>
              </w:rPr>
              <w:t>тел. (343)</w:t>
            </w:r>
            <w:r w:rsidR="009526A9" w:rsidRPr="00F65502">
              <w:rPr>
                <w:rFonts w:ascii="Times New Roman" w:hAnsi="Times New Roman" w:cs="Times New Roman"/>
                <w:sz w:val="24"/>
                <w:szCs w:val="24"/>
              </w:rPr>
              <w:t xml:space="preserve"> 288-25-92  доб. 2155</w:t>
            </w:r>
          </w:p>
          <w:p w:rsidR="008F7DD4" w:rsidRPr="00F65502" w:rsidRDefault="008F7DD4" w:rsidP="00AF69F4">
            <w:pPr>
              <w:spacing w:after="0" w:line="240" w:lineRule="auto"/>
              <w:rPr>
                <w:rFonts w:ascii="Times New Roman" w:hAnsi="Times New Roman" w:cs="Times New Roman"/>
                <w:sz w:val="24"/>
                <w:szCs w:val="24"/>
              </w:rPr>
            </w:pPr>
            <w:r w:rsidRPr="00F65502">
              <w:rPr>
                <w:rFonts w:ascii="Times New Roman" w:hAnsi="Times New Roman" w:cs="Times New Roman"/>
                <w:sz w:val="24"/>
                <w:szCs w:val="24"/>
              </w:rPr>
              <w:t>Э</w:t>
            </w:r>
            <w:r w:rsidR="009526A9" w:rsidRPr="00F65502">
              <w:rPr>
                <w:rFonts w:ascii="Times New Roman" w:hAnsi="Times New Roman" w:cs="Times New Roman"/>
                <w:sz w:val="24"/>
                <w:szCs w:val="24"/>
              </w:rPr>
              <w:t xml:space="preserve">лектронный адрес: </w:t>
            </w:r>
            <w:r w:rsidR="009526A9" w:rsidRPr="00F65502">
              <w:rPr>
                <w:rFonts w:ascii="Times New Roman" w:hAnsi="Times New Roman" w:cs="Times New Roman"/>
                <w:sz w:val="24"/>
                <w:szCs w:val="24"/>
                <w:lang w:val="en-US"/>
              </w:rPr>
              <w:t>xo</w:t>
            </w:r>
            <w:r w:rsidR="009526A9" w:rsidRPr="00F65502">
              <w:rPr>
                <w:rFonts w:ascii="Times New Roman" w:hAnsi="Times New Roman" w:cs="Times New Roman"/>
                <w:sz w:val="24"/>
                <w:szCs w:val="24"/>
              </w:rPr>
              <w:t>.</w:t>
            </w:r>
            <w:r w:rsidR="009526A9" w:rsidRPr="00F65502">
              <w:rPr>
                <w:rFonts w:ascii="Times New Roman" w:hAnsi="Times New Roman" w:cs="Times New Roman"/>
                <w:sz w:val="24"/>
                <w:szCs w:val="24"/>
                <w:lang w:val="en-US"/>
              </w:rPr>
              <w:t>r</w:t>
            </w:r>
            <w:r w:rsidR="009526A9" w:rsidRPr="00F65502">
              <w:rPr>
                <w:rFonts w:ascii="Times New Roman" w:hAnsi="Times New Roman" w:cs="Times New Roman"/>
                <w:sz w:val="24"/>
                <w:szCs w:val="24"/>
              </w:rPr>
              <w:t>6600@</w:t>
            </w:r>
            <w:r w:rsidR="009526A9" w:rsidRPr="00F65502">
              <w:rPr>
                <w:rFonts w:ascii="Times New Roman" w:hAnsi="Times New Roman" w:cs="Times New Roman"/>
                <w:sz w:val="24"/>
                <w:szCs w:val="24"/>
                <w:lang w:val="en-US"/>
              </w:rPr>
              <w:t>tax</w:t>
            </w:r>
            <w:r w:rsidR="009526A9" w:rsidRPr="00F65502">
              <w:rPr>
                <w:rFonts w:ascii="Times New Roman" w:hAnsi="Times New Roman" w:cs="Times New Roman"/>
                <w:sz w:val="24"/>
                <w:szCs w:val="24"/>
              </w:rPr>
              <w:t>.</w:t>
            </w:r>
            <w:proofErr w:type="spellStart"/>
            <w:r w:rsidR="009526A9" w:rsidRPr="00F65502">
              <w:rPr>
                <w:rFonts w:ascii="Times New Roman" w:hAnsi="Times New Roman" w:cs="Times New Roman"/>
                <w:sz w:val="24"/>
                <w:szCs w:val="24"/>
                <w:lang w:val="en-US"/>
              </w:rPr>
              <w:t>gov</w:t>
            </w:r>
            <w:proofErr w:type="spellEnd"/>
            <w:r w:rsidR="009526A9" w:rsidRPr="00F65502">
              <w:rPr>
                <w:rFonts w:ascii="Times New Roman" w:hAnsi="Times New Roman" w:cs="Times New Roman"/>
                <w:sz w:val="24"/>
                <w:szCs w:val="24"/>
              </w:rPr>
              <w:t>.</w:t>
            </w:r>
            <w:proofErr w:type="spellStart"/>
            <w:r w:rsidR="009526A9" w:rsidRPr="00F65502">
              <w:rPr>
                <w:rFonts w:ascii="Times New Roman" w:hAnsi="Times New Roman" w:cs="Times New Roman"/>
                <w:sz w:val="24"/>
                <w:szCs w:val="24"/>
                <w:lang w:val="en-US"/>
              </w:rPr>
              <w:t>ru</w:t>
            </w:r>
            <w:proofErr w:type="spellEnd"/>
            <w:r w:rsidRPr="00F65502">
              <w:rPr>
                <w:rFonts w:ascii="Times New Roman" w:hAnsi="Times New Roman" w:cs="Times New Roman"/>
                <w:sz w:val="24"/>
                <w:szCs w:val="24"/>
              </w:rPr>
              <w:t xml:space="preserve"> </w:t>
            </w:r>
          </w:p>
          <w:p w:rsidR="008F7DD4" w:rsidRPr="00F65502" w:rsidRDefault="008F7DD4" w:rsidP="00AF69F4">
            <w:pPr>
              <w:spacing w:after="0" w:line="240" w:lineRule="auto"/>
              <w:rPr>
                <w:rFonts w:ascii="Times New Roman" w:hAnsi="Times New Roman" w:cs="Times New Roman"/>
                <w:sz w:val="24"/>
                <w:szCs w:val="24"/>
              </w:rPr>
            </w:pPr>
            <w:r w:rsidRPr="00F65502">
              <w:rPr>
                <w:rFonts w:ascii="Times New Roman" w:hAnsi="Times New Roman" w:cs="Times New Roman"/>
                <w:sz w:val="24"/>
                <w:szCs w:val="24"/>
              </w:rPr>
              <w:t>Банковские реквизиты:</w:t>
            </w:r>
          </w:p>
          <w:p w:rsidR="008F7DD4" w:rsidRPr="00F65502" w:rsidRDefault="008F7DD4" w:rsidP="00AF69F4">
            <w:pPr>
              <w:spacing w:after="0" w:line="240" w:lineRule="auto"/>
              <w:rPr>
                <w:rFonts w:ascii="Times New Roman" w:hAnsi="Times New Roman" w:cs="Times New Roman"/>
                <w:sz w:val="24"/>
                <w:szCs w:val="24"/>
              </w:rPr>
            </w:pPr>
            <w:r w:rsidRPr="00F65502">
              <w:rPr>
                <w:rFonts w:ascii="Times New Roman" w:hAnsi="Times New Roman" w:cs="Times New Roman"/>
                <w:sz w:val="24"/>
                <w:szCs w:val="24"/>
              </w:rPr>
              <w:t>ИНН 6671159287 КПП 667101001</w:t>
            </w:r>
          </w:p>
          <w:p w:rsidR="00310A35" w:rsidRPr="00310A35" w:rsidRDefault="00310A35" w:rsidP="00310A35">
            <w:pPr>
              <w:spacing w:after="0" w:line="240" w:lineRule="auto"/>
              <w:rPr>
                <w:rFonts w:ascii="Times New Roman" w:hAnsi="Times New Roman" w:cs="Times New Roman"/>
                <w:sz w:val="24"/>
                <w:szCs w:val="24"/>
              </w:rPr>
            </w:pPr>
            <w:r w:rsidRPr="00310A35">
              <w:rPr>
                <w:rFonts w:ascii="Times New Roman" w:hAnsi="Times New Roman" w:cs="Times New Roman"/>
                <w:sz w:val="24"/>
                <w:szCs w:val="24"/>
              </w:rPr>
              <w:t>УФК по Новосибирской области</w:t>
            </w:r>
          </w:p>
          <w:p w:rsidR="00310A35" w:rsidRPr="00310A35" w:rsidRDefault="00310A35" w:rsidP="00310A35">
            <w:pPr>
              <w:spacing w:after="0" w:line="240" w:lineRule="auto"/>
              <w:rPr>
                <w:rFonts w:ascii="Times New Roman" w:hAnsi="Times New Roman" w:cs="Times New Roman"/>
                <w:sz w:val="24"/>
                <w:szCs w:val="24"/>
              </w:rPr>
            </w:pPr>
            <w:r w:rsidRPr="00310A35">
              <w:rPr>
                <w:rFonts w:ascii="Times New Roman" w:hAnsi="Times New Roman" w:cs="Times New Roman"/>
                <w:sz w:val="24"/>
                <w:szCs w:val="24"/>
              </w:rPr>
              <w:t>(УФНС России по Свердловской области л/с 03621466460)</w:t>
            </w:r>
          </w:p>
          <w:p w:rsidR="00310A35" w:rsidRPr="00310A35" w:rsidRDefault="00310A35" w:rsidP="00310A35">
            <w:pPr>
              <w:spacing w:after="0" w:line="240" w:lineRule="auto"/>
              <w:rPr>
                <w:rFonts w:ascii="Times New Roman" w:hAnsi="Times New Roman" w:cs="Times New Roman"/>
                <w:sz w:val="24"/>
                <w:szCs w:val="24"/>
              </w:rPr>
            </w:pPr>
            <w:r w:rsidRPr="00310A35">
              <w:rPr>
                <w:rFonts w:ascii="Times New Roman" w:hAnsi="Times New Roman" w:cs="Times New Roman"/>
                <w:sz w:val="24"/>
                <w:szCs w:val="24"/>
              </w:rPr>
              <w:t>ИНН 6671159287          КПП 667101001</w:t>
            </w:r>
          </w:p>
          <w:p w:rsidR="00310A35" w:rsidRPr="00310A35" w:rsidRDefault="00310A35" w:rsidP="00310A35">
            <w:pPr>
              <w:spacing w:after="0" w:line="240" w:lineRule="auto"/>
              <w:rPr>
                <w:rFonts w:ascii="Times New Roman" w:hAnsi="Times New Roman" w:cs="Times New Roman"/>
                <w:sz w:val="24"/>
                <w:szCs w:val="24"/>
              </w:rPr>
            </w:pPr>
            <w:r w:rsidRPr="00310A35">
              <w:rPr>
                <w:rFonts w:ascii="Times New Roman" w:hAnsi="Times New Roman" w:cs="Times New Roman"/>
                <w:sz w:val="24"/>
                <w:szCs w:val="24"/>
              </w:rPr>
              <w:t>Счет № 03211643000000015113</w:t>
            </w:r>
          </w:p>
          <w:p w:rsidR="00310A35" w:rsidRPr="00310A35" w:rsidRDefault="00310A35" w:rsidP="00310A35">
            <w:pPr>
              <w:spacing w:after="0" w:line="240" w:lineRule="auto"/>
              <w:rPr>
                <w:rFonts w:ascii="Times New Roman" w:hAnsi="Times New Roman" w:cs="Times New Roman"/>
                <w:sz w:val="24"/>
                <w:szCs w:val="24"/>
              </w:rPr>
            </w:pPr>
            <w:r w:rsidRPr="00310A35">
              <w:rPr>
                <w:rFonts w:ascii="Times New Roman" w:hAnsi="Times New Roman" w:cs="Times New Roman"/>
                <w:sz w:val="24"/>
                <w:szCs w:val="24"/>
              </w:rPr>
              <w:t xml:space="preserve">ОКЦ № 1 </w:t>
            </w:r>
            <w:proofErr w:type="spellStart"/>
            <w:r w:rsidRPr="00310A35">
              <w:rPr>
                <w:rFonts w:ascii="Times New Roman" w:hAnsi="Times New Roman" w:cs="Times New Roman"/>
                <w:sz w:val="24"/>
                <w:szCs w:val="24"/>
              </w:rPr>
              <w:t>СибГУ</w:t>
            </w:r>
            <w:proofErr w:type="spellEnd"/>
            <w:r w:rsidRPr="00310A35">
              <w:rPr>
                <w:rFonts w:ascii="Times New Roman" w:hAnsi="Times New Roman" w:cs="Times New Roman"/>
                <w:sz w:val="24"/>
                <w:szCs w:val="24"/>
              </w:rPr>
              <w:t xml:space="preserve"> Банка России//УФК по Новосибирской области, г. Новосибирск</w:t>
            </w:r>
          </w:p>
          <w:p w:rsidR="00310A35" w:rsidRPr="00310A35" w:rsidRDefault="00310A35" w:rsidP="00310A35">
            <w:pPr>
              <w:spacing w:after="0" w:line="240" w:lineRule="auto"/>
              <w:rPr>
                <w:rFonts w:ascii="Times New Roman" w:hAnsi="Times New Roman" w:cs="Times New Roman"/>
                <w:sz w:val="24"/>
                <w:szCs w:val="24"/>
              </w:rPr>
            </w:pPr>
            <w:r w:rsidRPr="00310A35">
              <w:rPr>
                <w:rFonts w:ascii="Times New Roman" w:hAnsi="Times New Roman" w:cs="Times New Roman"/>
                <w:sz w:val="24"/>
                <w:szCs w:val="24"/>
              </w:rPr>
              <w:t>БИК 015004950</w:t>
            </w:r>
          </w:p>
          <w:p w:rsidR="008F7DD4" w:rsidRPr="00F65502" w:rsidRDefault="00310A35" w:rsidP="00310A35">
            <w:pPr>
              <w:spacing w:after="0" w:line="240" w:lineRule="auto"/>
              <w:rPr>
                <w:rFonts w:ascii="Times New Roman" w:hAnsi="Times New Roman" w:cs="Times New Roman"/>
                <w:sz w:val="24"/>
                <w:szCs w:val="24"/>
              </w:rPr>
            </w:pPr>
            <w:r w:rsidRPr="00310A35">
              <w:rPr>
                <w:rFonts w:ascii="Times New Roman" w:hAnsi="Times New Roman" w:cs="Times New Roman"/>
                <w:sz w:val="24"/>
                <w:szCs w:val="24"/>
              </w:rPr>
              <w:t>к/счет 40102810445370000043</w:t>
            </w:r>
          </w:p>
          <w:p w:rsidR="008F7DD4" w:rsidRPr="00F65502" w:rsidRDefault="008F7DD4" w:rsidP="00AF69F4">
            <w:pPr>
              <w:spacing w:after="0" w:line="240" w:lineRule="auto"/>
              <w:rPr>
                <w:rFonts w:ascii="Times New Roman" w:hAnsi="Times New Roman" w:cs="Times New Roman"/>
                <w:sz w:val="24"/>
                <w:szCs w:val="24"/>
              </w:rPr>
            </w:pPr>
            <w:r w:rsidRPr="00F65502">
              <w:rPr>
                <w:rFonts w:ascii="Times New Roman" w:hAnsi="Times New Roman" w:cs="Times New Roman"/>
                <w:sz w:val="24"/>
                <w:szCs w:val="24"/>
              </w:rPr>
              <w:t>ОКОПФ-20904; ОКФС-12;</w:t>
            </w:r>
          </w:p>
          <w:p w:rsidR="008F7DD4" w:rsidRPr="00F65502" w:rsidRDefault="008F7DD4" w:rsidP="00AF69F4">
            <w:pPr>
              <w:autoSpaceDE w:val="0"/>
              <w:autoSpaceDN w:val="0"/>
              <w:adjustRightInd w:val="0"/>
              <w:spacing w:after="0" w:line="240" w:lineRule="auto"/>
              <w:jc w:val="both"/>
              <w:rPr>
                <w:rFonts w:ascii="Times New Roman" w:hAnsi="Times New Roman" w:cs="Times New Roman"/>
                <w:sz w:val="24"/>
                <w:szCs w:val="24"/>
              </w:rPr>
            </w:pPr>
            <w:r w:rsidRPr="00F65502">
              <w:rPr>
                <w:rFonts w:ascii="Times New Roman" w:hAnsi="Times New Roman" w:cs="Times New Roman"/>
                <w:sz w:val="24"/>
                <w:szCs w:val="24"/>
              </w:rPr>
              <w:t>ОКТМО-65701000; ОКПО 32252068</w:t>
            </w:r>
          </w:p>
          <w:p w:rsidR="008F7DD4" w:rsidRDefault="008F7DD4" w:rsidP="00AF69F4">
            <w:pPr>
              <w:autoSpaceDE w:val="0"/>
              <w:autoSpaceDN w:val="0"/>
              <w:adjustRightInd w:val="0"/>
              <w:spacing w:after="0" w:line="240" w:lineRule="auto"/>
              <w:jc w:val="both"/>
              <w:rPr>
                <w:rFonts w:ascii="Times New Roman" w:hAnsi="Times New Roman" w:cs="Times New Roman"/>
                <w:b/>
                <w:sz w:val="24"/>
                <w:szCs w:val="24"/>
              </w:rPr>
            </w:pPr>
          </w:p>
          <w:p w:rsidR="00310A35" w:rsidRPr="00F65502" w:rsidRDefault="00310A35" w:rsidP="00AF69F4">
            <w:pPr>
              <w:autoSpaceDE w:val="0"/>
              <w:autoSpaceDN w:val="0"/>
              <w:adjustRightInd w:val="0"/>
              <w:spacing w:after="0" w:line="240" w:lineRule="auto"/>
              <w:jc w:val="both"/>
              <w:rPr>
                <w:rFonts w:ascii="Times New Roman" w:hAnsi="Times New Roman" w:cs="Times New Roman"/>
                <w:b/>
                <w:sz w:val="24"/>
                <w:szCs w:val="24"/>
              </w:rPr>
            </w:pPr>
          </w:p>
          <w:p w:rsidR="008F7DD4" w:rsidRDefault="006336F9" w:rsidP="00AF69F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65502">
              <w:rPr>
                <w:rFonts w:ascii="Times New Roman" w:eastAsia="Times New Roman" w:hAnsi="Times New Roman" w:cs="Times New Roman"/>
                <w:sz w:val="24"/>
                <w:szCs w:val="24"/>
                <w:lang w:eastAsia="ru-RU"/>
              </w:rPr>
              <w:t>Р</w:t>
            </w:r>
            <w:r w:rsidR="008F7DD4" w:rsidRPr="00F65502">
              <w:rPr>
                <w:rFonts w:ascii="Times New Roman" w:eastAsia="Times New Roman" w:hAnsi="Times New Roman" w:cs="Times New Roman"/>
                <w:sz w:val="24"/>
                <w:szCs w:val="24"/>
                <w:lang w:eastAsia="ru-RU"/>
              </w:rPr>
              <w:t>уководител</w:t>
            </w:r>
            <w:r w:rsidRPr="00F65502">
              <w:rPr>
                <w:rFonts w:ascii="Times New Roman" w:eastAsia="Times New Roman" w:hAnsi="Times New Roman" w:cs="Times New Roman"/>
                <w:sz w:val="24"/>
                <w:szCs w:val="24"/>
                <w:lang w:eastAsia="ru-RU"/>
              </w:rPr>
              <w:t>ь</w:t>
            </w:r>
            <w:r w:rsidR="008F7DD4" w:rsidRPr="00F65502">
              <w:rPr>
                <w:rFonts w:ascii="Times New Roman" w:eastAsia="Times New Roman" w:hAnsi="Times New Roman" w:cs="Times New Roman"/>
                <w:sz w:val="24"/>
                <w:szCs w:val="24"/>
                <w:lang w:eastAsia="ru-RU"/>
              </w:rPr>
              <w:t xml:space="preserve"> УФНС по Свердловской области</w:t>
            </w:r>
          </w:p>
          <w:p w:rsidR="00310A35" w:rsidRPr="00F65502" w:rsidRDefault="00310A35" w:rsidP="00AF69F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7DD4" w:rsidRPr="00F65502" w:rsidRDefault="000539D9" w:rsidP="00AF69F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________________/М.Т. Сагитуллин</w:t>
            </w:r>
            <w:r w:rsidR="008F7DD4" w:rsidRPr="00F65502">
              <w:rPr>
                <w:rFonts w:ascii="Times New Roman" w:eastAsia="Times New Roman" w:hAnsi="Times New Roman" w:cs="Times New Roman"/>
                <w:sz w:val="24"/>
                <w:szCs w:val="24"/>
                <w:lang w:eastAsia="ru-RU"/>
              </w:rPr>
              <w:t>/</w:t>
            </w:r>
          </w:p>
          <w:p w:rsidR="008F7DD4" w:rsidRPr="00F65502" w:rsidRDefault="008F7DD4" w:rsidP="00AF69F4">
            <w:pPr>
              <w:widowControl w:val="0"/>
              <w:autoSpaceDE w:val="0"/>
              <w:autoSpaceDN w:val="0"/>
              <w:adjustRightInd w:val="0"/>
              <w:spacing w:after="0" w:line="240" w:lineRule="auto"/>
              <w:ind w:right="-36"/>
              <w:jc w:val="both"/>
              <w:rPr>
                <w:rFonts w:ascii="Times New Roman" w:eastAsia="Times New Roman" w:hAnsi="Times New Roman" w:cs="Times New Roman"/>
                <w:sz w:val="24"/>
                <w:szCs w:val="24"/>
                <w:lang w:eastAsia="ru-RU"/>
              </w:rPr>
            </w:pPr>
            <w:r w:rsidRPr="00F65502">
              <w:rPr>
                <w:rFonts w:ascii="Times New Roman" w:eastAsia="Times New Roman" w:hAnsi="Times New Roman" w:cs="Times New Roman"/>
                <w:sz w:val="24"/>
                <w:szCs w:val="24"/>
                <w:lang w:eastAsia="ru-RU"/>
              </w:rPr>
              <w:t>"___" __________ 202</w:t>
            </w:r>
            <w:r w:rsidR="00310A35">
              <w:rPr>
                <w:rFonts w:ascii="Times New Roman" w:eastAsia="Times New Roman" w:hAnsi="Times New Roman" w:cs="Times New Roman"/>
                <w:sz w:val="24"/>
                <w:szCs w:val="24"/>
                <w:lang w:eastAsia="ru-RU"/>
              </w:rPr>
              <w:t>6</w:t>
            </w:r>
            <w:r w:rsidRPr="00F65502">
              <w:rPr>
                <w:rFonts w:ascii="Times New Roman" w:eastAsia="Times New Roman" w:hAnsi="Times New Roman" w:cs="Times New Roman"/>
                <w:sz w:val="24"/>
                <w:szCs w:val="24"/>
                <w:lang w:eastAsia="ru-RU"/>
              </w:rPr>
              <w:t xml:space="preserve"> г.</w:t>
            </w:r>
          </w:p>
          <w:p w:rsidR="008F7DD4" w:rsidRPr="00F65502" w:rsidRDefault="008F7DD4" w:rsidP="00AF69F4">
            <w:pPr>
              <w:widowControl w:val="0"/>
              <w:autoSpaceDE w:val="0"/>
              <w:autoSpaceDN w:val="0"/>
              <w:adjustRightInd w:val="0"/>
              <w:spacing w:after="0" w:line="240" w:lineRule="auto"/>
              <w:ind w:right="-36"/>
              <w:jc w:val="both"/>
              <w:rPr>
                <w:rFonts w:ascii="Times New Roman" w:eastAsia="Times New Roman" w:hAnsi="Times New Roman" w:cs="Times New Roman"/>
                <w:sz w:val="24"/>
                <w:szCs w:val="24"/>
                <w:lang w:eastAsia="ru-RU"/>
              </w:rPr>
            </w:pPr>
            <w:proofErr w:type="spellStart"/>
            <w:r w:rsidRPr="00F65502">
              <w:rPr>
                <w:rFonts w:ascii="Times New Roman" w:eastAsia="Times New Roman" w:hAnsi="Times New Roman" w:cs="Times New Roman"/>
                <w:sz w:val="24"/>
                <w:szCs w:val="24"/>
                <w:lang w:eastAsia="ru-RU"/>
              </w:rPr>
              <w:t>м.п</w:t>
            </w:r>
            <w:proofErr w:type="spellEnd"/>
            <w:r w:rsidRPr="00F65502">
              <w:rPr>
                <w:rFonts w:ascii="Times New Roman" w:eastAsia="Times New Roman" w:hAnsi="Times New Roman" w:cs="Times New Roman"/>
                <w:sz w:val="24"/>
                <w:szCs w:val="24"/>
                <w:lang w:eastAsia="ru-RU"/>
              </w:rPr>
              <w:t>.</w:t>
            </w:r>
          </w:p>
        </w:tc>
        <w:tc>
          <w:tcPr>
            <w:tcW w:w="5391" w:type="dxa"/>
            <w:tcMar>
              <w:top w:w="0" w:type="dxa"/>
              <w:left w:w="125" w:type="dxa"/>
              <w:bottom w:w="0" w:type="dxa"/>
              <w:right w:w="108" w:type="dxa"/>
            </w:tcMar>
          </w:tcPr>
          <w:p w:rsidR="008F7DD4" w:rsidRPr="00F65502" w:rsidRDefault="00FF3780" w:rsidP="00AF69F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ПОДРЯДЧИК</w:t>
            </w:r>
            <w:r w:rsidR="002C2E02">
              <w:rPr>
                <w:rFonts w:ascii="Times New Roman" w:eastAsia="Times New Roman" w:hAnsi="Times New Roman" w:cs="Times New Roman"/>
                <w:b/>
                <w:sz w:val="24"/>
                <w:szCs w:val="24"/>
                <w:lang w:eastAsia="ru-RU"/>
              </w:rPr>
              <w:t>:</w:t>
            </w:r>
          </w:p>
          <w:p w:rsidR="008F7DD4" w:rsidRPr="00F65502" w:rsidRDefault="008F7DD4" w:rsidP="00AF69F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7DD4" w:rsidRPr="00F65502" w:rsidRDefault="008F7DD4" w:rsidP="00AF69F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7DD4" w:rsidRPr="00F65502" w:rsidRDefault="008F7DD4" w:rsidP="00AF69F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7DD4" w:rsidRPr="00F65502" w:rsidRDefault="008F7DD4" w:rsidP="00AF69F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7DD4" w:rsidRPr="00F65502" w:rsidRDefault="008F7DD4" w:rsidP="00AF69F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7DD4" w:rsidRPr="00F65502" w:rsidRDefault="008F7DD4" w:rsidP="00AF69F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7DD4" w:rsidRPr="00F65502" w:rsidRDefault="008F7DD4" w:rsidP="00AF69F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7DD4" w:rsidRPr="00F65502" w:rsidRDefault="008F7DD4" w:rsidP="00AF69F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7DD4" w:rsidRPr="00F65502" w:rsidRDefault="008F7DD4" w:rsidP="00AF69F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7DD4" w:rsidRPr="00F65502" w:rsidRDefault="008F7DD4" w:rsidP="00AF69F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7DD4" w:rsidRPr="00F65502" w:rsidRDefault="008F7DD4" w:rsidP="00AF69F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7DD4" w:rsidRPr="00F65502" w:rsidRDefault="008F7DD4" w:rsidP="00AF69F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7DD4" w:rsidRPr="00F65502" w:rsidRDefault="008F7DD4" w:rsidP="00AF69F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7DD4" w:rsidRPr="00F65502" w:rsidRDefault="008F7DD4" w:rsidP="00AF69F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7DD4" w:rsidRPr="00F65502" w:rsidRDefault="008F7DD4" w:rsidP="00AF69F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7DD4" w:rsidRPr="00F65502" w:rsidRDefault="008F7DD4" w:rsidP="00AF69F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7DD4" w:rsidRPr="00F65502" w:rsidRDefault="008F7DD4" w:rsidP="00AF69F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7DD4" w:rsidRPr="00F65502" w:rsidRDefault="008F7DD4" w:rsidP="00AF69F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7DD4" w:rsidRPr="00F65502" w:rsidRDefault="008F7DD4" w:rsidP="00AF69F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7DD4" w:rsidRPr="00F65502" w:rsidRDefault="008F7DD4" w:rsidP="00AF69F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7DD4" w:rsidRPr="00F65502" w:rsidRDefault="008F7DD4" w:rsidP="00AF69F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7DD4" w:rsidRDefault="008F7DD4" w:rsidP="00AF69F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10A35" w:rsidRDefault="00310A35" w:rsidP="00AF69F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10A35" w:rsidRPr="00F65502" w:rsidRDefault="00310A35" w:rsidP="00AF69F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7DD4" w:rsidRPr="00F65502" w:rsidRDefault="008F7DD4" w:rsidP="00AF69F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65502">
              <w:rPr>
                <w:rFonts w:ascii="Times New Roman" w:eastAsia="Times New Roman" w:hAnsi="Times New Roman" w:cs="Times New Roman"/>
                <w:sz w:val="24"/>
                <w:szCs w:val="24"/>
                <w:lang w:eastAsia="ru-RU"/>
              </w:rPr>
              <w:t xml:space="preserve">___________________/ </w:t>
            </w:r>
            <w:r w:rsidR="00E57966" w:rsidRPr="00F65502">
              <w:rPr>
                <w:rFonts w:ascii="Times New Roman" w:eastAsia="Times New Roman" w:hAnsi="Times New Roman" w:cs="Times New Roman"/>
                <w:sz w:val="24"/>
                <w:szCs w:val="24"/>
                <w:lang w:eastAsia="ru-RU"/>
              </w:rPr>
              <w:t>Ф.И.О.</w:t>
            </w:r>
            <w:r w:rsidRPr="00F65502">
              <w:rPr>
                <w:rFonts w:ascii="Times New Roman" w:eastAsia="Times New Roman" w:hAnsi="Times New Roman" w:cs="Times New Roman"/>
                <w:sz w:val="24"/>
                <w:szCs w:val="24"/>
                <w:lang w:eastAsia="ru-RU"/>
              </w:rPr>
              <w:t>/</w:t>
            </w:r>
          </w:p>
          <w:p w:rsidR="008F7DD4" w:rsidRPr="00F65502" w:rsidRDefault="006336F9" w:rsidP="00AF69F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65502">
              <w:rPr>
                <w:rFonts w:ascii="Times New Roman" w:eastAsia="Times New Roman" w:hAnsi="Times New Roman" w:cs="Times New Roman"/>
                <w:sz w:val="24"/>
                <w:szCs w:val="24"/>
                <w:lang w:eastAsia="ru-RU"/>
              </w:rPr>
              <w:t xml:space="preserve">"___" </w:t>
            </w:r>
            <w:r w:rsidR="00E775F0">
              <w:rPr>
                <w:rFonts w:ascii="Times New Roman" w:eastAsia="Times New Roman" w:hAnsi="Times New Roman" w:cs="Times New Roman"/>
                <w:sz w:val="24"/>
                <w:szCs w:val="24"/>
                <w:lang w:eastAsia="ru-RU"/>
              </w:rPr>
              <w:t>___________ 202</w:t>
            </w:r>
            <w:r w:rsidR="00310A35">
              <w:rPr>
                <w:rFonts w:ascii="Times New Roman" w:eastAsia="Times New Roman" w:hAnsi="Times New Roman" w:cs="Times New Roman"/>
                <w:sz w:val="24"/>
                <w:szCs w:val="24"/>
                <w:lang w:eastAsia="ru-RU"/>
              </w:rPr>
              <w:t>6</w:t>
            </w:r>
            <w:r w:rsidR="008F7DD4" w:rsidRPr="00F65502">
              <w:rPr>
                <w:rFonts w:ascii="Times New Roman" w:eastAsia="Times New Roman" w:hAnsi="Times New Roman" w:cs="Times New Roman"/>
                <w:sz w:val="24"/>
                <w:szCs w:val="24"/>
                <w:lang w:eastAsia="ru-RU"/>
              </w:rPr>
              <w:t xml:space="preserve"> г.</w:t>
            </w:r>
          </w:p>
          <w:p w:rsidR="008F7DD4" w:rsidRPr="00F65502" w:rsidRDefault="008F7DD4" w:rsidP="00AF69F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65502">
              <w:rPr>
                <w:rFonts w:ascii="Times New Roman" w:eastAsia="Times New Roman" w:hAnsi="Times New Roman" w:cs="Times New Roman"/>
                <w:sz w:val="24"/>
                <w:szCs w:val="24"/>
                <w:lang w:eastAsia="ru-RU"/>
              </w:rPr>
              <w:t xml:space="preserve"> </w:t>
            </w:r>
            <w:proofErr w:type="spellStart"/>
            <w:r w:rsidRPr="00F65502">
              <w:rPr>
                <w:rFonts w:ascii="Times New Roman" w:eastAsia="Times New Roman" w:hAnsi="Times New Roman" w:cs="Times New Roman"/>
                <w:sz w:val="24"/>
                <w:szCs w:val="24"/>
                <w:lang w:eastAsia="ru-RU"/>
              </w:rPr>
              <w:t>м.п</w:t>
            </w:r>
            <w:proofErr w:type="spellEnd"/>
            <w:r w:rsidRPr="00F65502">
              <w:rPr>
                <w:rFonts w:ascii="Times New Roman" w:eastAsia="Times New Roman" w:hAnsi="Times New Roman" w:cs="Times New Roman"/>
                <w:sz w:val="24"/>
                <w:szCs w:val="24"/>
                <w:lang w:eastAsia="ru-RU"/>
              </w:rPr>
              <w:t>.</w:t>
            </w:r>
          </w:p>
        </w:tc>
      </w:tr>
    </w:tbl>
    <w:p w:rsidR="002C2E02" w:rsidRDefault="002C2E02" w:rsidP="008F7DD4">
      <w:pPr>
        <w:spacing w:after="0" w:line="240" w:lineRule="auto"/>
        <w:ind w:firstLine="708"/>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8F7DD4" w:rsidRPr="00E823CA" w:rsidRDefault="009C7B97" w:rsidP="008F7DD4">
      <w:pPr>
        <w:spacing w:after="0" w:line="240" w:lineRule="auto"/>
        <w:ind w:firstLine="708"/>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w:t>
      </w:r>
      <w:r w:rsidR="008F7DD4" w:rsidRPr="00E823CA">
        <w:rPr>
          <w:rFonts w:ascii="Times New Roman" w:eastAsia="Times New Roman" w:hAnsi="Times New Roman" w:cs="Times New Roman"/>
          <w:sz w:val="24"/>
          <w:szCs w:val="24"/>
          <w:lang w:eastAsia="ru-RU"/>
        </w:rPr>
        <w:t xml:space="preserve">риложение № 2 к </w:t>
      </w:r>
      <w:r w:rsidR="00B709C1">
        <w:rPr>
          <w:rFonts w:ascii="Times New Roman" w:eastAsia="Times New Roman" w:hAnsi="Times New Roman" w:cs="Times New Roman"/>
          <w:sz w:val="24"/>
          <w:szCs w:val="24"/>
          <w:lang w:eastAsia="ru-RU"/>
        </w:rPr>
        <w:t>Контракт</w:t>
      </w:r>
      <w:r w:rsidR="008F7DD4" w:rsidRPr="00E823CA">
        <w:rPr>
          <w:rFonts w:ascii="Times New Roman" w:eastAsia="Times New Roman" w:hAnsi="Times New Roman" w:cs="Times New Roman"/>
          <w:sz w:val="24"/>
          <w:szCs w:val="24"/>
          <w:lang w:eastAsia="ru-RU"/>
        </w:rPr>
        <w:t>у</w:t>
      </w:r>
    </w:p>
    <w:p w:rsidR="008F7DD4" w:rsidRPr="00E823CA" w:rsidRDefault="008F7DD4" w:rsidP="008F7DD4">
      <w:pPr>
        <w:spacing w:after="0" w:line="240" w:lineRule="auto"/>
        <w:ind w:firstLine="708"/>
        <w:jc w:val="right"/>
        <w:rPr>
          <w:rFonts w:ascii="Times New Roman" w:eastAsia="Times New Roman" w:hAnsi="Times New Roman" w:cs="Times New Roman"/>
          <w:sz w:val="24"/>
          <w:szCs w:val="24"/>
          <w:lang w:eastAsia="ru-RU"/>
        </w:rPr>
      </w:pPr>
      <w:r w:rsidRPr="00E823CA">
        <w:rPr>
          <w:rFonts w:ascii="Times New Roman" w:eastAsia="Times New Roman" w:hAnsi="Times New Roman" w:cs="Times New Roman"/>
          <w:sz w:val="24"/>
          <w:szCs w:val="24"/>
          <w:lang w:eastAsia="ru-RU"/>
        </w:rPr>
        <w:t>№ ___</w:t>
      </w:r>
      <w:r w:rsidR="005D0037">
        <w:rPr>
          <w:rFonts w:ascii="Times New Roman" w:eastAsia="Times New Roman" w:hAnsi="Times New Roman" w:cs="Times New Roman"/>
          <w:sz w:val="24"/>
          <w:szCs w:val="24"/>
          <w:lang w:eastAsia="ru-RU"/>
        </w:rPr>
        <w:t xml:space="preserve">________ от </w:t>
      </w:r>
      <w:r w:rsidR="00E775F0">
        <w:rPr>
          <w:rFonts w:ascii="Times New Roman" w:eastAsia="Times New Roman" w:hAnsi="Times New Roman" w:cs="Times New Roman"/>
          <w:sz w:val="24"/>
          <w:szCs w:val="24"/>
          <w:lang w:eastAsia="ru-RU"/>
        </w:rPr>
        <w:t>«__» __________ 202</w:t>
      </w:r>
      <w:r w:rsidR="00B0463E">
        <w:rPr>
          <w:rFonts w:ascii="Times New Roman" w:eastAsia="Times New Roman" w:hAnsi="Times New Roman" w:cs="Times New Roman"/>
          <w:sz w:val="24"/>
          <w:szCs w:val="24"/>
          <w:lang w:eastAsia="ru-RU"/>
        </w:rPr>
        <w:t>6</w:t>
      </w:r>
      <w:r w:rsidRPr="00E823CA">
        <w:rPr>
          <w:rFonts w:ascii="Times New Roman" w:eastAsia="Times New Roman" w:hAnsi="Times New Roman" w:cs="Times New Roman"/>
          <w:sz w:val="24"/>
          <w:szCs w:val="24"/>
          <w:lang w:eastAsia="ru-RU"/>
        </w:rPr>
        <w:t xml:space="preserve"> года</w:t>
      </w:r>
    </w:p>
    <w:p w:rsidR="002B0DA9" w:rsidRDefault="002B0DA9" w:rsidP="00F65502">
      <w:pPr>
        <w:snapToGrid w:val="0"/>
        <w:spacing w:after="0" w:line="240" w:lineRule="auto"/>
        <w:ind w:firstLine="708"/>
        <w:jc w:val="center"/>
        <w:rPr>
          <w:rFonts w:ascii="Times New Roman" w:hAnsi="Times New Roman" w:cs="Times New Roman"/>
          <w:b/>
          <w:sz w:val="24"/>
          <w:szCs w:val="24"/>
        </w:rPr>
      </w:pPr>
    </w:p>
    <w:p w:rsidR="00FF3780" w:rsidRDefault="002B0DA9" w:rsidP="00F65502">
      <w:pPr>
        <w:snapToGrid w:val="0"/>
        <w:spacing w:after="0" w:line="240" w:lineRule="auto"/>
        <w:ind w:firstLine="708"/>
        <w:jc w:val="center"/>
        <w:rPr>
          <w:rFonts w:ascii="Times New Roman" w:hAnsi="Times New Roman" w:cs="Times New Roman"/>
          <w:b/>
          <w:sz w:val="24"/>
          <w:szCs w:val="24"/>
        </w:rPr>
      </w:pPr>
      <w:r>
        <w:rPr>
          <w:rFonts w:ascii="Times New Roman" w:hAnsi="Times New Roman" w:cs="Times New Roman"/>
          <w:b/>
          <w:sz w:val="24"/>
          <w:szCs w:val="24"/>
        </w:rPr>
        <w:t>Описание объекта закупки</w:t>
      </w:r>
    </w:p>
    <w:p w:rsidR="002B0DA9" w:rsidRDefault="002B0DA9" w:rsidP="002B0DA9">
      <w:pPr>
        <w:snapToGrid w:val="0"/>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w:t>
      </w:r>
      <w:r w:rsidRPr="002B0DA9">
        <w:rPr>
          <w:rFonts w:ascii="Times New Roman" w:hAnsi="Times New Roman" w:cs="Times New Roman"/>
          <w:sz w:val="24"/>
          <w:szCs w:val="24"/>
        </w:rPr>
        <w:t>Техническое задание</w:t>
      </w:r>
      <w:r>
        <w:rPr>
          <w:rFonts w:ascii="Times New Roman" w:hAnsi="Times New Roman" w:cs="Times New Roman"/>
          <w:sz w:val="24"/>
          <w:szCs w:val="24"/>
        </w:rPr>
        <w:t>)</w:t>
      </w:r>
    </w:p>
    <w:p w:rsidR="002B0DA9" w:rsidRPr="002B0DA9" w:rsidRDefault="002B0DA9" w:rsidP="002B0DA9">
      <w:pPr>
        <w:snapToGrid w:val="0"/>
        <w:spacing w:after="0" w:line="240" w:lineRule="auto"/>
        <w:ind w:firstLine="708"/>
        <w:jc w:val="center"/>
        <w:rPr>
          <w:rFonts w:ascii="Times New Roman" w:hAnsi="Times New Roman" w:cs="Times New Roman"/>
          <w:sz w:val="24"/>
          <w:szCs w:val="24"/>
        </w:rPr>
      </w:pPr>
    </w:p>
    <w:p w:rsidR="002B0DA9" w:rsidRPr="002B0DA9" w:rsidRDefault="002B0DA9" w:rsidP="002B0DA9">
      <w:pPr>
        <w:numPr>
          <w:ilvl w:val="0"/>
          <w:numId w:val="13"/>
        </w:numPr>
        <w:snapToGrid w:val="0"/>
        <w:spacing w:after="0" w:line="240" w:lineRule="auto"/>
        <w:rPr>
          <w:rFonts w:ascii="Times New Roman" w:hAnsi="Times New Roman" w:cs="Times New Roman"/>
          <w:sz w:val="24"/>
          <w:szCs w:val="24"/>
        </w:rPr>
      </w:pPr>
      <w:r w:rsidRPr="002B0DA9">
        <w:rPr>
          <w:rFonts w:ascii="Times New Roman" w:hAnsi="Times New Roman" w:cs="Times New Roman"/>
          <w:b/>
          <w:bCs/>
          <w:sz w:val="24"/>
          <w:szCs w:val="24"/>
        </w:rPr>
        <w:t>Цель проведения Работ</w:t>
      </w:r>
    </w:p>
    <w:p w:rsidR="002B0DA9" w:rsidRDefault="002B0DA9" w:rsidP="002B0DA9">
      <w:pPr>
        <w:snapToGrid w:val="0"/>
        <w:spacing w:after="0" w:line="240" w:lineRule="auto"/>
        <w:ind w:firstLine="708"/>
        <w:jc w:val="both"/>
        <w:rPr>
          <w:rFonts w:ascii="Times New Roman" w:hAnsi="Times New Roman" w:cs="Times New Roman"/>
          <w:sz w:val="24"/>
          <w:szCs w:val="24"/>
        </w:rPr>
      </w:pPr>
      <w:r w:rsidRPr="002B0DA9">
        <w:rPr>
          <w:rFonts w:ascii="Times New Roman" w:hAnsi="Times New Roman" w:cs="Times New Roman"/>
          <w:sz w:val="24"/>
          <w:szCs w:val="24"/>
        </w:rPr>
        <w:t>Закупка осуществляется для достижения целей и реализации мероприятий, предусмотренных государственной программой Российской Федерации «Управление государственными финансами и регулирование финансовых рынков», утвержденной постановлением Правительства Российской Федерации от 15.04.2014 № 320. Реализация требований по содержанию в технически исправном состоянии имущества, находящегося на балансе Управления Федеральной налоговой службы.</w:t>
      </w:r>
    </w:p>
    <w:p w:rsidR="002B0DA9" w:rsidRPr="002B0DA9" w:rsidRDefault="002B0DA9" w:rsidP="002B0DA9">
      <w:pPr>
        <w:pStyle w:val="a7"/>
        <w:numPr>
          <w:ilvl w:val="0"/>
          <w:numId w:val="13"/>
        </w:numPr>
        <w:snapToGrid w:val="0"/>
        <w:spacing w:after="0" w:line="240" w:lineRule="auto"/>
        <w:rPr>
          <w:rFonts w:ascii="Times New Roman" w:hAnsi="Times New Roman" w:cs="Times New Roman"/>
          <w:sz w:val="24"/>
          <w:szCs w:val="24"/>
        </w:rPr>
      </w:pPr>
      <w:r w:rsidRPr="002B0DA9">
        <w:rPr>
          <w:rFonts w:ascii="Times New Roman" w:hAnsi="Times New Roman" w:cs="Times New Roman"/>
          <w:b/>
          <w:sz w:val="24"/>
          <w:szCs w:val="24"/>
        </w:rPr>
        <w:t>Наименование и место выполняемых Работ</w:t>
      </w:r>
    </w:p>
    <w:p w:rsidR="002B0DA9" w:rsidRPr="002B0DA9" w:rsidRDefault="002B0DA9" w:rsidP="002B0DA9">
      <w:pPr>
        <w:snapToGrid w:val="0"/>
        <w:spacing w:after="0" w:line="240" w:lineRule="auto"/>
        <w:ind w:firstLine="708"/>
        <w:jc w:val="both"/>
        <w:rPr>
          <w:rFonts w:ascii="Times New Roman" w:hAnsi="Times New Roman" w:cs="Times New Roman"/>
          <w:sz w:val="24"/>
          <w:szCs w:val="24"/>
        </w:rPr>
      </w:pPr>
      <w:r w:rsidRPr="002B0DA9">
        <w:rPr>
          <w:rFonts w:ascii="Times New Roman" w:hAnsi="Times New Roman" w:cs="Times New Roman"/>
          <w:sz w:val="24"/>
          <w:szCs w:val="24"/>
        </w:rPr>
        <w:t xml:space="preserve">Работы </w:t>
      </w:r>
      <w:r>
        <w:rPr>
          <w:rFonts w:ascii="Times New Roman" w:hAnsi="Times New Roman" w:cs="Times New Roman"/>
          <w:sz w:val="24"/>
          <w:szCs w:val="24"/>
        </w:rPr>
        <w:t xml:space="preserve">по </w:t>
      </w:r>
      <w:r w:rsidRPr="002B0DA9">
        <w:rPr>
          <w:rFonts w:ascii="Times New Roman" w:hAnsi="Times New Roman" w:cs="Times New Roman"/>
          <w:sz w:val="24"/>
          <w:szCs w:val="24"/>
        </w:rPr>
        <w:t>монтажу электросети в здании по адресу: г. Екатеринбург, ул. Хомякова, д.4 холл 4-этажа</w:t>
      </w:r>
      <w:r>
        <w:rPr>
          <w:rFonts w:ascii="Times New Roman" w:hAnsi="Times New Roman" w:cs="Times New Roman"/>
          <w:sz w:val="24"/>
          <w:szCs w:val="24"/>
        </w:rPr>
        <w:t>.</w:t>
      </w:r>
    </w:p>
    <w:p w:rsidR="002B0DA9" w:rsidRPr="002B0DA9" w:rsidRDefault="002B0DA9" w:rsidP="002B0DA9">
      <w:pPr>
        <w:pStyle w:val="a7"/>
        <w:numPr>
          <w:ilvl w:val="0"/>
          <w:numId w:val="13"/>
        </w:numPr>
        <w:snapToGrid w:val="0"/>
        <w:spacing w:after="0" w:line="240" w:lineRule="auto"/>
        <w:rPr>
          <w:rFonts w:ascii="Times New Roman" w:hAnsi="Times New Roman" w:cs="Times New Roman"/>
          <w:sz w:val="24"/>
          <w:szCs w:val="24"/>
        </w:rPr>
      </w:pPr>
      <w:r w:rsidRPr="002B0DA9">
        <w:rPr>
          <w:rFonts w:ascii="Times New Roman" w:hAnsi="Times New Roman" w:cs="Times New Roman"/>
          <w:b/>
          <w:sz w:val="24"/>
          <w:szCs w:val="24"/>
        </w:rPr>
        <w:t>Сроки выполнения Работ</w:t>
      </w:r>
    </w:p>
    <w:p w:rsidR="002B0DA9" w:rsidRDefault="002B0DA9" w:rsidP="002B0DA9">
      <w:pPr>
        <w:snapToGrid w:val="0"/>
        <w:spacing w:after="0" w:line="240" w:lineRule="auto"/>
        <w:ind w:firstLine="708"/>
        <w:jc w:val="both"/>
        <w:rPr>
          <w:rFonts w:ascii="Times New Roman" w:hAnsi="Times New Roman" w:cs="Times New Roman"/>
          <w:sz w:val="24"/>
          <w:szCs w:val="24"/>
        </w:rPr>
      </w:pPr>
      <w:r w:rsidRPr="002B0DA9">
        <w:rPr>
          <w:rFonts w:ascii="Times New Roman" w:hAnsi="Times New Roman" w:cs="Times New Roman"/>
          <w:sz w:val="24"/>
          <w:szCs w:val="24"/>
        </w:rPr>
        <w:t xml:space="preserve">Работы выполняются Подрядчиком с даты заключения </w:t>
      </w:r>
      <w:r w:rsidR="00B709C1">
        <w:rPr>
          <w:rFonts w:ascii="Times New Roman" w:hAnsi="Times New Roman" w:cs="Times New Roman"/>
          <w:sz w:val="24"/>
          <w:szCs w:val="24"/>
        </w:rPr>
        <w:t>Контракта в срок в течение 3</w:t>
      </w:r>
      <w:r w:rsidRPr="002B0DA9">
        <w:rPr>
          <w:rFonts w:ascii="Times New Roman" w:hAnsi="Times New Roman" w:cs="Times New Roman"/>
          <w:sz w:val="24"/>
          <w:szCs w:val="24"/>
        </w:rPr>
        <w:t xml:space="preserve"> (</w:t>
      </w:r>
      <w:r w:rsidR="00B709C1">
        <w:rPr>
          <w:rFonts w:ascii="Times New Roman" w:hAnsi="Times New Roman" w:cs="Times New Roman"/>
          <w:sz w:val="24"/>
          <w:szCs w:val="24"/>
        </w:rPr>
        <w:t>трех</w:t>
      </w:r>
      <w:r w:rsidRPr="002B0DA9">
        <w:rPr>
          <w:rFonts w:ascii="Times New Roman" w:hAnsi="Times New Roman" w:cs="Times New Roman"/>
          <w:sz w:val="24"/>
          <w:szCs w:val="24"/>
        </w:rPr>
        <w:t xml:space="preserve">) рабочих дней со дня заключения </w:t>
      </w:r>
      <w:r w:rsidR="00B709C1">
        <w:rPr>
          <w:rFonts w:ascii="Times New Roman" w:hAnsi="Times New Roman" w:cs="Times New Roman"/>
          <w:sz w:val="24"/>
          <w:szCs w:val="24"/>
        </w:rPr>
        <w:t>Контракт</w:t>
      </w:r>
      <w:r w:rsidRPr="002B0DA9">
        <w:rPr>
          <w:rFonts w:ascii="Times New Roman" w:hAnsi="Times New Roman" w:cs="Times New Roman"/>
          <w:sz w:val="24"/>
          <w:szCs w:val="24"/>
        </w:rPr>
        <w:t>а.</w:t>
      </w:r>
    </w:p>
    <w:p w:rsidR="002B0DA9" w:rsidRPr="002B0DA9" w:rsidRDefault="002B0DA9" w:rsidP="002B0DA9">
      <w:pPr>
        <w:numPr>
          <w:ilvl w:val="0"/>
          <w:numId w:val="14"/>
        </w:numPr>
        <w:snapToGrid w:val="0"/>
        <w:spacing w:after="0" w:line="240" w:lineRule="auto"/>
        <w:jc w:val="both"/>
        <w:rPr>
          <w:rFonts w:ascii="Times New Roman" w:hAnsi="Times New Roman" w:cs="Times New Roman"/>
          <w:b/>
          <w:sz w:val="24"/>
          <w:szCs w:val="24"/>
        </w:rPr>
      </w:pPr>
      <w:r w:rsidRPr="002B0DA9">
        <w:rPr>
          <w:rFonts w:ascii="Times New Roman" w:hAnsi="Times New Roman" w:cs="Times New Roman"/>
          <w:b/>
          <w:bCs/>
          <w:sz w:val="24"/>
          <w:szCs w:val="24"/>
        </w:rPr>
        <w:t>Общие требования к выполнению Работ</w:t>
      </w:r>
      <w:r w:rsidRPr="002B0DA9">
        <w:rPr>
          <w:rFonts w:ascii="Times New Roman" w:hAnsi="Times New Roman" w:cs="Times New Roman"/>
          <w:b/>
          <w:bCs/>
          <w:sz w:val="24"/>
          <w:szCs w:val="24"/>
        </w:rPr>
        <w:tab/>
      </w:r>
    </w:p>
    <w:p w:rsidR="002B0DA9" w:rsidRPr="002B0DA9" w:rsidRDefault="002B0DA9" w:rsidP="002B0DA9">
      <w:pPr>
        <w:snapToGrid w:val="0"/>
        <w:spacing w:after="0" w:line="240" w:lineRule="auto"/>
        <w:ind w:firstLine="708"/>
        <w:jc w:val="both"/>
        <w:rPr>
          <w:rFonts w:ascii="Times New Roman" w:hAnsi="Times New Roman" w:cs="Times New Roman"/>
          <w:sz w:val="24"/>
          <w:szCs w:val="24"/>
        </w:rPr>
      </w:pPr>
      <w:r w:rsidRPr="002B0DA9">
        <w:rPr>
          <w:rFonts w:ascii="Times New Roman" w:hAnsi="Times New Roman" w:cs="Times New Roman"/>
          <w:sz w:val="24"/>
          <w:szCs w:val="24"/>
        </w:rPr>
        <w:t>Выполняемые работы по ремонту объекта должны соответствовать ведомости объемов работ подрядчик обязан осуществлять выполнение работ в последовательности, установленной нормативами и правилами для данного вида работ с соблюдением технологического процесса.</w:t>
      </w:r>
    </w:p>
    <w:p w:rsidR="002B0DA9" w:rsidRPr="002B0DA9" w:rsidRDefault="002B0DA9" w:rsidP="002B0DA9">
      <w:pPr>
        <w:snapToGrid w:val="0"/>
        <w:spacing w:after="0" w:line="240" w:lineRule="auto"/>
        <w:ind w:firstLine="708"/>
        <w:jc w:val="both"/>
        <w:rPr>
          <w:rFonts w:ascii="Times New Roman" w:hAnsi="Times New Roman" w:cs="Times New Roman"/>
          <w:sz w:val="24"/>
          <w:szCs w:val="24"/>
        </w:rPr>
      </w:pPr>
      <w:r w:rsidRPr="002B0DA9">
        <w:rPr>
          <w:rFonts w:ascii="Times New Roman" w:hAnsi="Times New Roman" w:cs="Times New Roman"/>
          <w:sz w:val="24"/>
          <w:szCs w:val="24"/>
        </w:rPr>
        <w:t>До проведения работ Подрядчик обязан предоставить Заказчику список работников, их паспортные данные для осуществления проверки в установленном порядке и оформления соответствующего допуска на объект Заказчика.</w:t>
      </w:r>
    </w:p>
    <w:p w:rsidR="002B0DA9" w:rsidRPr="002B0DA9" w:rsidRDefault="002B0DA9" w:rsidP="002B0DA9">
      <w:pPr>
        <w:snapToGrid w:val="0"/>
        <w:spacing w:after="0" w:line="240" w:lineRule="auto"/>
        <w:ind w:firstLine="708"/>
        <w:jc w:val="both"/>
        <w:rPr>
          <w:rFonts w:ascii="Times New Roman" w:hAnsi="Times New Roman" w:cs="Times New Roman"/>
          <w:sz w:val="24"/>
          <w:szCs w:val="24"/>
        </w:rPr>
      </w:pPr>
      <w:r w:rsidRPr="002B0DA9">
        <w:rPr>
          <w:rFonts w:ascii="Times New Roman" w:hAnsi="Times New Roman" w:cs="Times New Roman"/>
          <w:sz w:val="24"/>
          <w:szCs w:val="24"/>
        </w:rPr>
        <w:t>До проведения работ Подрядчик обязан предоставить Акт на огневые работы, планируемые проводиться на объекте Заказчика с указанием ФИО ответственного лица.</w:t>
      </w:r>
    </w:p>
    <w:p w:rsidR="002B0DA9" w:rsidRPr="002B0DA9" w:rsidRDefault="002B0DA9" w:rsidP="002B0DA9">
      <w:pPr>
        <w:snapToGrid w:val="0"/>
        <w:spacing w:after="0" w:line="240" w:lineRule="auto"/>
        <w:ind w:firstLine="708"/>
        <w:jc w:val="both"/>
        <w:rPr>
          <w:rFonts w:ascii="Times New Roman" w:hAnsi="Times New Roman" w:cs="Times New Roman"/>
          <w:sz w:val="24"/>
          <w:szCs w:val="24"/>
        </w:rPr>
      </w:pPr>
      <w:r w:rsidRPr="002B0DA9">
        <w:rPr>
          <w:rFonts w:ascii="Times New Roman" w:hAnsi="Times New Roman" w:cs="Times New Roman"/>
          <w:sz w:val="24"/>
          <w:szCs w:val="24"/>
        </w:rPr>
        <w:t>Перед проведением работ произвести подбор и закупку материалов и изделий.</w:t>
      </w:r>
    </w:p>
    <w:p w:rsidR="002B0DA9" w:rsidRPr="002B0DA9" w:rsidRDefault="002B0DA9" w:rsidP="002B0DA9">
      <w:pPr>
        <w:snapToGrid w:val="0"/>
        <w:spacing w:after="0" w:line="240" w:lineRule="auto"/>
        <w:ind w:firstLine="708"/>
        <w:jc w:val="both"/>
        <w:rPr>
          <w:rFonts w:ascii="Times New Roman" w:hAnsi="Times New Roman" w:cs="Times New Roman"/>
          <w:sz w:val="24"/>
          <w:szCs w:val="24"/>
        </w:rPr>
      </w:pPr>
      <w:r w:rsidRPr="002B0DA9">
        <w:rPr>
          <w:rFonts w:ascii="Times New Roman" w:hAnsi="Times New Roman" w:cs="Times New Roman"/>
          <w:sz w:val="24"/>
          <w:szCs w:val="24"/>
        </w:rPr>
        <w:t xml:space="preserve">Перед началом работ Подрядчик должен согласовать с Заказчиком время производства работ, учитывающий режим работы государственного учреждения, размещенного в здании. </w:t>
      </w:r>
    </w:p>
    <w:p w:rsidR="002B0DA9" w:rsidRPr="002B0DA9" w:rsidRDefault="002B0DA9" w:rsidP="002B0DA9">
      <w:pPr>
        <w:snapToGrid w:val="0"/>
        <w:spacing w:after="0" w:line="240" w:lineRule="auto"/>
        <w:ind w:firstLine="708"/>
        <w:jc w:val="both"/>
        <w:rPr>
          <w:rFonts w:ascii="Times New Roman" w:hAnsi="Times New Roman" w:cs="Times New Roman"/>
          <w:sz w:val="24"/>
          <w:szCs w:val="24"/>
        </w:rPr>
      </w:pPr>
      <w:r w:rsidRPr="002B0DA9">
        <w:rPr>
          <w:rFonts w:ascii="Times New Roman" w:hAnsi="Times New Roman" w:cs="Times New Roman"/>
          <w:sz w:val="24"/>
          <w:szCs w:val="24"/>
        </w:rPr>
        <w:t>Работы должны производиться в период рабочего времени с 9.00 до 18.00 с понедельника по четверг, в пятницу - с 9.00 до 17.00. Работы в выходные дни и внерабочее время проводятся по предварительному согласованию с Заказчиком.</w:t>
      </w:r>
    </w:p>
    <w:p w:rsidR="002B0DA9" w:rsidRPr="002B0DA9" w:rsidRDefault="002B0DA9" w:rsidP="002B0DA9">
      <w:pPr>
        <w:snapToGrid w:val="0"/>
        <w:spacing w:after="0" w:line="240" w:lineRule="auto"/>
        <w:ind w:firstLine="708"/>
        <w:jc w:val="both"/>
        <w:rPr>
          <w:rFonts w:ascii="Times New Roman" w:hAnsi="Times New Roman" w:cs="Times New Roman"/>
          <w:sz w:val="24"/>
          <w:szCs w:val="24"/>
        </w:rPr>
      </w:pPr>
      <w:r w:rsidRPr="002B0DA9">
        <w:rPr>
          <w:rFonts w:ascii="Times New Roman" w:hAnsi="Times New Roman" w:cs="Times New Roman"/>
          <w:sz w:val="24"/>
          <w:szCs w:val="24"/>
        </w:rPr>
        <w:t>О готовности к выполнению работ Подрядчик ставит в известность Заказчика за 3 дня до начала работ.</w:t>
      </w:r>
    </w:p>
    <w:p w:rsidR="002B0DA9" w:rsidRPr="002B0DA9" w:rsidRDefault="002B0DA9" w:rsidP="002B0DA9">
      <w:pPr>
        <w:snapToGrid w:val="0"/>
        <w:spacing w:after="0" w:line="240" w:lineRule="auto"/>
        <w:ind w:firstLine="708"/>
        <w:jc w:val="both"/>
        <w:rPr>
          <w:rFonts w:ascii="Times New Roman" w:hAnsi="Times New Roman" w:cs="Times New Roman"/>
          <w:sz w:val="24"/>
          <w:szCs w:val="24"/>
        </w:rPr>
      </w:pPr>
      <w:r w:rsidRPr="002B0DA9">
        <w:rPr>
          <w:rFonts w:ascii="Times New Roman" w:hAnsi="Times New Roman" w:cs="Times New Roman"/>
          <w:sz w:val="24"/>
          <w:szCs w:val="24"/>
        </w:rPr>
        <w:t>При выполнении работ необходимо соблюдать правила по охране труда и технике безопасности, правила противопожарного режима (приказ Минэнерго России от 12 августа 2022 № 811 «Об утверждении Правил технической эксплуатации электроустановок потребителей» (с изменениями и дополнениями), постановление Правительства Российской Федерации от 16.09.2020 № 1479 «О противопожарном режиме»).</w:t>
      </w:r>
    </w:p>
    <w:p w:rsidR="002B0DA9" w:rsidRPr="002B0DA9" w:rsidRDefault="002B0DA9" w:rsidP="002B0DA9">
      <w:pPr>
        <w:snapToGrid w:val="0"/>
        <w:spacing w:after="0" w:line="240" w:lineRule="auto"/>
        <w:ind w:firstLine="708"/>
        <w:jc w:val="both"/>
        <w:rPr>
          <w:rFonts w:ascii="Times New Roman" w:hAnsi="Times New Roman" w:cs="Times New Roman"/>
          <w:sz w:val="24"/>
          <w:szCs w:val="24"/>
        </w:rPr>
      </w:pPr>
      <w:r w:rsidRPr="002B0DA9">
        <w:rPr>
          <w:rFonts w:ascii="Times New Roman" w:hAnsi="Times New Roman" w:cs="Times New Roman"/>
          <w:sz w:val="24"/>
          <w:szCs w:val="24"/>
        </w:rPr>
        <w:t>Безопасное проведение работ в соответствии с действующими нормами и правилами обеспечивает Подрядчик. Мероприятия по охране окружающей среды и пожарной безопасности в соответствии с действующими нормами и правилами обеспечивает Подрядчик.</w:t>
      </w:r>
    </w:p>
    <w:p w:rsidR="002B0DA9" w:rsidRPr="002B0DA9" w:rsidRDefault="002B0DA9" w:rsidP="002B0DA9">
      <w:pPr>
        <w:snapToGrid w:val="0"/>
        <w:spacing w:after="0" w:line="240" w:lineRule="auto"/>
        <w:ind w:firstLine="708"/>
        <w:jc w:val="both"/>
        <w:rPr>
          <w:rFonts w:ascii="Times New Roman" w:hAnsi="Times New Roman" w:cs="Times New Roman"/>
          <w:sz w:val="24"/>
          <w:szCs w:val="24"/>
        </w:rPr>
      </w:pPr>
      <w:r w:rsidRPr="002B0DA9">
        <w:rPr>
          <w:rFonts w:ascii="Times New Roman" w:hAnsi="Times New Roman" w:cs="Times New Roman"/>
          <w:sz w:val="24"/>
          <w:szCs w:val="24"/>
        </w:rPr>
        <w:t>При выполнении работ Подрядчик обязан руководствоваться Перечнем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 утвержденных постановлением Правительства Российской Федерации от 04 июля 2020 г. № 985 (с изменениями и дополнениями).</w:t>
      </w:r>
    </w:p>
    <w:p w:rsidR="002B0DA9" w:rsidRPr="002B0DA9" w:rsidRDefault="002B0DA9" w:rsidP="002B0DA9">
      <w:pPr>
        <w:snapToGrid w:val="0"/>
        <w:spacing w:after="0" w:line="240" w:lineRule="auto"/>
        <w:ind w:firstLine="708"/>
        <w:jc w:val="both"/>
        <w:rPr>
          <w:rFonts w:ascii="Times New Roman" w:hAnsi="Times New Roman" w:cs="Times New Roman"/>
          <w:sz w:val="24"/>
          <w:szCs w:val="24"/>
        </w:rPr>
      </w:pPr>
      <w:r w:rsidRPr="002B0DA9">
        <w:rPr>
          <w:rFonts w:ascii="Times New Roman" w:hAnsi="Times New Roman" w:cs="Times New Roman"/>
          <w:sz w:val="24"/>
          <w:szCs w:val="24"/>
        </w:rPr>
        <w:t>Заказ и доставку оборудования, изделий и материалов на объект (в соответствии с номенклатурой и количеством) согласно утвержденным перечнем, их сохранность и сохранность выполненных работ до приемки объекта в эксплуатацию, обеспечивает Подрядчик.</w:t>
      </w:r>
    </w:p>
    <w:p w:rsidR="002B0DA9" w:rsidRPr="002B0DA9" w:rsidRDefault="002B0DA9" w:rsidP="002B0DA9">
      <w:pPr>
        <w:snapToGrid w:val="0"/>
        <w:spacing w:after="0" w:line="240" w:lineRule="auto"/>
        <w:ind w:firstLine="708"/>
        <w:jc w:val="both"/>
        <w:rPr>
          <w:rFonts w:ascii="Times New Roman" w:hAnsi="Times New Roman" w:cs="Times New Roman"/>
          <w:sz w:val="24"/>
          <w:szCs w:val="24"/>
        </w:rPr>
      </w:pPr>
      <w:r w:rsidRPr="002B0DA9">
        <w:rPr>
          <w:rFonts w:ascii="Times New Roman" w:hAnsi="Times New Roman" w:cs="Times New Roman"/>
          <w:sz w:val="24"/>
          <w:szCs w:val="24"/>
        </w:rPr>
        <w:t>Все применяемые в работе материалы должны соответствовать действующим стандартам, техническим условиям и ГОСТам, а также иметь сертификаты соответствия и паспорта качества на материалы, подлежащие сертификации согласно законодательству.</w:t>
      </w:r>
    </w:p>
    <w:p w:rsidR="002B0DA9" w:rsidRPr="002B0DA9" w:rsidRDefault="002B0DA9" w:rsidP="002B0DA9">
      <w:pPr>
        <w:snapToGrid w:val="0"/>
        <w:spacing w:after="0" w:line="240" w:lineRule="auto"/>
        <w:ind w:firstLine="708"/>
        <w:jc w:val="both"/>
        <w:rPr>
          <w:rFonts w:ascii="Times New Roman" w:hAnsi="Times New Roman" w:cs="Times New Roman"/>
          <w:sz w:val="24"/>
          <w:szCs w:val="24"/>
        </w:rPr>
      </w:pPr>
      <w:r w:rsidRPr="002B0DA9">
        <w:rPr>
          <w:rFonts w:ascii="Times New Roman" w:hAnsi="Times New Roman" w:cs="Times New Roman"/>
          <w:sz w:val="24"/>
          <w:szCs w:val="24"/>
        </w:rPr>
        <w:lastRenderedPageBreak/>
        <w:t>Регулярный вывоз строительного мусора в период проведения и после окончания работ осуществляет Подрядчик.</w:t>
      </w:r>
    </w:p>
    <w:p w:rsidR="002B0DA9" w:rsidRPr="002B0DA9" w:rsidRDefault="002B0DA9" w:rsidP="002B0DA9">
      <w:pPr>
        <w:snapToGrid w:val="0"/>
        <w:spacing w:after="0" w:line="240" w:lineRule="auto"/>
        <w:ind w:firstLine="708"/>
        <w:jc w:val="both"/>
        <w:rPr>
          <w:rFonts w:ascii="Times New Roman" w:hAnsi="Times New Roman" w:cs="Times New Roman"/>
          <w:sz w:val="24"/>
          <w:szCs w:val="24"/>
        </w:rPr>
      </w:pPr>
      <w:r w:rsidRPr="002B0DA9">
        <w:rPr>
          <w:rFonts w:ascii="Times New Roman" w:hAnsi="Times New Roman" w:cs="Times New Roman"/>
          <w:sz w:val="24"/>
          <w:szCs w:val="24"/>
        </w:rPr>
        <w:t>В случае порчи имущества Заказчика Подрядчик возмещает Заказчику стоимость испорченного имущества по рыночной стоимости и восстанавливает за свой счет нарушенную отделку помещений. Риск случайной гибели или случайного повреждения результата выполненной работы до её приемки заказчиком несет Подрядчик.</w:t>
      </w:r>
    </w:p>
    <w:p w:rsidR="002B0DA9" w:rsidRPr="002B0DA9" w:rsidRDefault="002B0DA9" w:rsidP="002B0DA9">
      <w:pPr>
        <w:numPr>
          <w:ilvl w:val="0"/>
          <w:numId w:val="14"/>
        </w:numPr>
        <w:snapToGrid w:val="0"/>
        <w:spacing w:after="0" w:line="240" w:lineRule="auto"/>
        <w:jc w:val="both"/>
        <w:rPr>
          <w:rFonts w:ascii="Times New Roman" w:hAnsi="Times New Roman" w:cs="Times New Roman"/>
          <w:b/>
          <w:sz w:val="24"/>
          <w:szCs w:val="24"/>
        </w:rPr>
      </w:pPr>
      <w:r w:rsidRPr="002B0DA9">
        <w:rPr>
          <w:rFonts w:ascii="Times New Roman" w:hAnsi="Times New Roman" w:cs="Times New Roman"/>
          <w:b/>
          <w:sz w:val="24"/>
          <w:szCs w:val="24"/>
        </w:rPr>
        <w:t>Порядок контроля и приемки Работ</w:t>
      </w:r>
    </w:p>
    <w:p w:rsidR="002B0DA9" w:rsidRPr="002B0DA9" w:rsidRDefault="002B0DA9" w:rsidP="002B0DA9">
      <w:pPr>
        <w:snapToGrid w:val="0"/>
        <w:spacing w:after="0" w:line="240" w:lineRule="auto"/>
        <w:ind w:firstLine="708"/>
        <w:jc w:val="both"/>
        <w:rPr>
          <w:rFonts w:ascii="Times New Roman" w:hAnsi="Times New Roman" w:cs="Times New Roman"/>
          <w:sz w:val="24"/>
          <w:szCs w:val="24"/>
        </w:rPr>
      </w:pPr>
      <w:r w:rsidRPr="002B0DA9">
        <w:rPr>
          <w:rFonts w:ascii="Times New Roman" w:hAnsi="Times New Roman" w:cs="Times New Roman"/>
          <w:sz w:val="24"/>
          <w:szCs w:val="24"/>
        </w:rPr>
        <w:t>Контроль за сроками выполнения работ, качеством, объемами и номенклатурой работ производится представителем Заказчика. При нарушении технологии производства работ, требований ТУ, применения материалов, не соответствующих ГОСТам, требованиям технического задания, работы прекращаются по указанию представителя Заказчика и устанавливается срок устранения нарушения. Указания являются обязательными и подлежат беспрекословному выполнению.</w:t>
      </w:r>
    </w:p>
    <w:p w:rsidR="002B0DA9" w:rsidRPr="002B0DA9" w:rsidRDefault="002B0DA9" w:rsidP="002B0DA9">
      <w:pPr>
        <w:snapToGrid w:val="0"/>
        <w:spacing w:after="0" w:line="240" w:lineRule="auto"/>
        <w:ind w:firstLine="708"/>
        <w:jc w:val="both"/>
        <w:rPr>
          <w:rFonts w:ascii="Times New Roman" w:hAnsi="Times New Roman" w:cs="Times New Roman"/>
          <w:sz w:val="24"/>
          <w:szCs w:val="24"/>
        </w:rPr>
      </w:pPr>
      <w:r w:rsidRPr="002B0DA9">
        <w:rPr>
          <w:rFonts w:ascii="Times New Roman" w:hAnsi="Times New Roman" w:cs="Times New Roman"/>
          <w:sz w:val="24"/>
          <w:szCs w:val="24"/>
        </w:rPr>
        <w:t>На работы, которые согласно технологии производства работ будут скрыты другими видами работ, должен быть оформлен акт освидетельствования скрытых работ. Если скрытые работы выполнены без подтверждения Заказчика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w:t>
      </w:r>
    </w:p>
    <w:p w:rsidR="002B0DA9" w:rsidRPr="002B0DA9" w:rsidRDefault="002B0DA9" w:rsidP="002B0DA9">
      <w:pPr>
        <w:snapToGrid w:val="0"/>
        <w:spacing w:after="0" w:line="240" w:lineRule="auto"/>
        <w:ind w:firstLine="708"/>
        <w:jc w:val="both"/>
        <w:rPr>
          <w:rFonts w:ascii="Times New Roman" w:hAnsi="Times New Roman" w:cs="Times New Roman"/>
          <w:sz w:val="24"/>
          <w:szCs w:val="24"/>
        </w:rPr>
      </w:pPr>
      <w:r w:rsidRPr="002B0DA9">
        <w:rPr>
          <w:rFonts w:ascii="Times New Roman" w:hAnsi="Times New Roman" w:cs="Times New Roman"/>
          <w:sz w:val="24"/>
          <w:szCs w:val="24"/>
        </w:rPr>
        <w:t xml:space="preserve">Представитель Заказчика проверяет объемы выполненных Подрядчиком работ и осуществляет их приемку, участвует в освидетельствовании скрытых работ с составлением акта в 3-х экземплярах на каждый вид скрытых работ с разрешением последующих работ.  </w:t>
      </w:r>
    </w:p>
    <w:p w:rsidR="002B0DA9" w:rsidRPr="002B0DA9" w:rsidRDefault="002B0DA9" w:rsidP="002B0DA9">
      <w:pPr>
        <w:snapToGrid w:val="0"/>
        <w:spacing w:after="0" w:line="240" w:lineRule="auto"/>
        <w:ind w:firstLine="708"/>
        <w:jc w:val="both"/>
        <w:rPr>
          <w:rFonts w:ascii="Times New Roman" w:hAnsi="Times New Roman" w:cs="Times New Roman"/>
          <w:sz w:val="24"/>
          <w:szCs w:val="24"/>
        </w:rPr>
      </w:pPr>
      <w:r w:rsidRPr="002B0DA9">
        <w:rPr>
          <w:rFonts w:ascii="Times New Roman" w:hAnsi="Times New Roman" w:cs="Times New Roman"/>
          <w:sz w:val="24"/>
          <w:szCs w:val="24"/>
        </w:rPr>
        <w:t>Используемые при производстве работ материалы должны соответствовать государственным стандартам и условиям Технического задания. Допускается использование только нового товара, который не был в употреблении, не прошел ремонт, в том числе восстановление, замену составных частей, восстановление потребительских свойств.</w:t>
      </w:r>
    </w:p>
    <w:p w:rsidR="002B0DA9" w:rsidRPr="002B0DA9" w:rsidRDefault="002B0DA9" w:rsidP="002B0DA9">
      <w:pPr>
        <w:snapToGrid w:val="0"/>
        <w:spacing w:after="0" w:line="240" w:lineRule="auto"/>
        <w:ind w:firstLine="708"/>
        <w:jc w:val="both"/>
        <w:rPr>
          <w:rFonts w:ascii="Times New Roman" w:hAnsi="Times New Roman" w:cs="Times New Roman"/>
          <w:sz w:val="24"/>
          <w:szCs w:val="24"/>
        </w:rPr>
      </w:pPr>
      <w:r w:rsidRPr="002B0DA9">
        <w:rPr>
          <w:rFonts w:ascii="Times New Roman" w:hAnsi="Times New Roman" w:cs="Times New Roman"/>
          <w:sz w:val="24"/>
          <w:szCs w:val="24"/>
        </w:rPr>
        <w:t>На всех этапах выполнения работ Подрядчиком должны быть представлены сертификаты (соответствия, пожарные, гигиенические), технические паспорта или другие документы, удостоверяющие качество используемых Подрядчиком материалов и оборудования.</w:t>
      </w:r>
    </w:p>
    <w:p w:rsidR="002B0DA9" w:rsidRPr="002B0DA9" w:rsidRDefault="002B0DA9" w:rsidP="002B0DA9">
      <w:pPr>
        <w:snapToGrid w:val="0"/>
        <w:spacing w:after="0" w:line="240" w:lineRule="auto"/>
        <w:ind w:firstLine="708"/>
        <w:jc w:val="both"/>
        <w:rPr>
          <w:rFonts w:ascii="Times New Roman" w:hAnsi="Times New Roman" w:cs="Times New Roman"/>
          <w:sz w:val="24"/>
          <w:szCs w:val="24"/>
        </w:rPr>
      </w:pPr>
      <w:r w:rsidRPr="002B0DA9">
        <w:rPr>
          <w:rFonts w:ascii="Times New Roman" w:hAnsi="Times New Roman" w:cs="Times New Roman"/>
          <w:sz w:val="24"/>
          <w:szCs w:val="24"/>
        </w:rPr>
        <w:t xml:space="preserve">Подрядчику необходимо выполнять указания Заказчика, полученные в ходе выполнения работ, в срок, установленный Заказчиком, а также устранять обнаруженные им недостатки в выполненной работе или иные отступления от условий </w:t>
      </w:r>
      <w:r w:rsidR="00B709C1">
        <w:rPr>
          <w:rFonts w:ascii="Times New Roman" w:hAnsi="Times New Roman" w:cs="Times New Roman"/>
          <w:sz w:val="24"/>
          <w:szCs w:val="24"/>
        </w:rPr>
        <w:t>Контракт</w:t>
      </w:r>
      <w:r w:rsidRPr="002B0DA9">
        <w:rPr>
          <w:rFonts w:ascii="Times New Roman" w:hAnsi="Times New Roman" w:cs="Times New Roman"/>
          <w:sz w:val="24"/>
          <w:szCs w:val="24"/>
        </w:rPr>
        <w:t>а.</w:t>
      </w:r>
    </w:p>
    <w:p w:rsidR="002B0DA9" w:rsidRPr="002B0DA9" w:rsidRDefault="002B0DA9" w:rsidP="002B0DA9">
      <w:pPr>
        <w:snapToGrid w:val="0"/>
        <w:spacing w:after="0" w:line="240" w:lineRule="auto"/>
        <w:ind w:firstLine="708"/>
        <w:jc w:val="both"/>
        <w:rPr>
          <w:rFonts w:ascii="Times New Roman" w:hAnsi="Times New Roman" w:cs="Times New Roman"/>
          <w:sz w:val="24"/>
          <w:szCs w:val="24"/>
        </w:rPr>
      </w:pPr>
      <w:r w:rsidRPr="002B0DA9">
        <w:rPr>
          <w:rFonts w:ascii="Times New Roman" w:hAnsi="Times New Roman" w:cs="Times New Roman"/>
          <w:sz w:val="24"/>
          <w:szCs w:val="24"/>
        </w:rPr>
        <w:t>Подрядчику необходимо обеспечивать сохранность материалов и оборудования в период выполнения работ на Объекте, а также в период устранения недостатков в выполненной работе.</w:t>
      </w:r>
    </w:p>
    <w:p w:rsidR="002B0DA9" w:rsidRPr="002B0DA9" w:rsidRDefault="002B0DA9" w:rsidP="002B0DA9">
      <w:pPr>
        <w:snapToGrid w:val="0"/>
        <w:spacing w:after="0" w:line="240" w:lineRule="auto"/>
        <w:ind w:firstLine="708"/>
        <w:jc w:val="both"/>
        <w:rPr>
          <w:rFonts w:ascii="Times New Roman" w:hAnsi="Times New Roman" w:cs="Times New Roman"/>
          <w:sz w:val="24"/>
          <w:szCs w:val="24"/>
        </w:rPr>
      </w:pPr>
      <w:r w:rsidRPr="002B0DA9">
        <w:rPr>
          <w:rFonts w:ascii="Times New Roman" w:hAnsi="Times New Roman" w:cs="Times New Roman"/>
          <w:sz w:val="24"/>
          <w:szCs w:val="24"/>
        </w:rPr>
        <w:t xml:space="preserve">Объем и содержание выполненных работ должны соответствовать требованиям </w:t>
      </w:r>
      <w:r w:rsidR="00B709C1">
        <w:rPr>
          <w:rFonts w:ascii="Times New Roman" w:hAnsi="Times New Roman" w:cs="Times New Roman"/>
          <w:sz w:val="24"/>
          <w:szCs w:val="24"/>
        </w:rPr>
        <w:t>Контракт</w:t>
      </w:r>
      <w:r w:rsidRPr="002B0DA9">
        <w:rPr>
          <w:rFonts w:ascii="Times New Roman" w:hAnsi="Times New Roman" w:cs="Times New Roman"/>
          <w:sz w:val="24"/>
          <w:szCs w:val="24"/>
        </w:rPr>
        <w:t xml:space="preserve">а. </w:t>
      </w:r>
    </w:p>
    <w:p w:rsidR="002B0DA9" w:rsidRPr="002B0DA9" w:rsidRDefault="002B0DA9" w:rsidP="002B0DA9">
      <w:pPr>
        <w:snapToGrid w:val="0"/>
        <w:spacing w:after="0" w:line="240" w:lineRule="auto"/>
        <w:ind w:firstLine="708"/>
        <w:jc w:val="both"/>
        <w:rPr>
          <w:rFonts w:ascii="Times New Roman" w:hAnsi="Times New Roman" w:cs="Times New Roman"/>
          <w:b/>
          <w:sz w:val="24"/>
          <w:szCs w:val="24"/>
        </w:rPr>
      </w:pPr>
      <w:r w:rsidRPr="002B0DA9">
        <w:rPr>
          <w:rFonts w:ascii="Times New Roman" w:hAnsi="Times New Roman" w:cs="Times New Roman"/>
          <w:b/>
          <w:sz w:val="24"/>
          <w:szCs w:val="24"/>
        </w:rPr>
        <w:t>6. Требование к качеству</w:t>
      </w:r>
    </w:p>
    <w:p w:rsidR="002B0DA9" w:rsidRPr="002B0DA9" w:rsidRDefault="002B0DA9" w:rsidP="002B0DA9">
      <w:pPr>
        <w:snapToGrid w:val="0"/>
        <w:spacing w:after="0" w:line="240" w:lineRule="auto"/>
        <w:ind w:firstLine="708"/>
        <w:jc w:val="both"/>
        <w:rPr>
          <w:rFonts w:ascii="Times New Roman" w:hAnsi="Times New Roman" w:cs="Times New Roman"/>
          <w:sz w:val="24"/>
          <w:szCs w:val="24"/>
        </w:rPr>
      </w:pPr>
      <w:r w:rsidRPr="002B0DA9">
        <w:rPr>
          <w:rFonts w:ascii="Times New Roman" w:hAnsi="Times New Roman" w:cs="Times New Roman"/>
          <w:sz w:val="24"/>
          <w:szCs w:val="24"/>
        </w:rPr>
        <w:t>Выполняемые работы должны соответствовать требованиям нормативной документации:</w:t>
      </w:r>
    </w:p>
    <w:p w:rsidR="002B0DA9" w:rsidRPr="002B0DA9" w:rsidRDefault="002B0DA9" w:rsidP="002B0DA9">
      <w:pPr>
        <w:snapToGrid w:val="0"/>
        <w:spacing w:after="0" w:line="240" w:lineRule="auto"/>
        <w:ind w:firstLine="708"/>
        <w:jc w:val="both"/>
        <w:rPr>
          <w:rFonts w:ascii="Times New Roman" w:hAnsi="Times New Roman" w:cs="Times New Roman"/>
          <w:sz w:val="24"/>
          <w:szCs w:val="24"/>
        </w:rPr>
      </w:pPr>
      <w:r w:rsidRPr="002B0DA9">
        <w:rPr>
          <w:rFonts w:ascii="Times New Roman" w:hAnsi="Times New Roman" w:cs="Times New Roman"/>
          <w:sz w:val="24"/>
          <w:szCs w:val="24"/>
        </w:rPr>
        <w:t xml:space="preserve">- Градостроительный кодекс Российской Федерации (в действующей редакции); </w:t>
      </w:r>
    </w:p>
    <w:p w:rsidR="002B0DA9" w:rsidRPr="002B0DA9" w:rsidRDefault="002B0DA9" w:rsidP="002B0DA9">
      <w:pPr>
        <w:snapToGrid w:val="0"/>
        <w:spacing w:after="0" w:line="240" w:lineRule="auto"/>
        <w:ind w:firstLine="708"/>
        <w:jc w:val="both"/>
        <w:rPr>
          <w:rFonts w:ascii="Times New Roman" w:hAnsi="Times New Roman" w:cs="Times New Roman"/>
          <w:sz w:val="24"/>
          <w:szCs w:val="24"/>
        </w:rPr>
      </w:pPr>
      <w:r w:rsidRPr="002B0DA9">
        <w:rPr>
          <w:rFonts w:ascii="Times New Roman" w:hAnsi="Times New Roman" w:cs="Times New Roman"/>
          <w:sz w:val="24"/>
          <w:szCs w:val="24"/>
        </w:rPr>
        <w:t>- Федеральный закон от 27.12.2002 года № 184-ФЗ «О техническом регулировании» (в действующей редакции);</w:t>
      </w:r>
    </w:p>
    <w:p w:rsidR="002B0DA9" w:rsidRPr="002B0DA9" w:rsidRDefault="002B0DA9" w:rsidP="002B0DA9">
      <w:pPr>
        <w:snapToGrid w:val="0"/>
        <w:spacing w:after="0" w:line="240" w:lineRule="auto"/>
        <w:ind w:firstLine="708"/>
        <w:jc w:val="both"/>
        <w:rPr>
          <w:rFonts w:ascii="Times New Roman" w:hAnsi="Times New Roman" w:cs="Times New Roman"/>
          <w:sz w:val="24"/>
          <w:szCs w:val="24"/>
        </w:rPr>
      </w:pPr>
      <w:r w:rsidRPr="002B0DA9">
        <w:rPr>
          <w:rFonts w:ascii="Times New Roman" w:hAnsi="Times New Roman" w:cs="Times New Roman"/>
          <w:sz w:val="24"/>
          <w:szCs w:val="24"/>
        </w:rPr>
        <w:t xml:space="preserve"> - Федеральный закон от 30.12.2009 № 384-ФЗ (в действующей редакции) «Технический регламент о безопасности зданий и сооружений» (с изменениями и дополнениями на 25.12.2023);</w:t>
      </w:r>
    </w:p>
    <w:p w:rsidR="002B0DA9" w:rsidRPr="002B0DA9" w:rsidRDefault="002B0DA9" w:rsidP="002B0DA9">
      <w:pPr>
        <w:snapToGrid w:val="0"/>
        <w:spacing w:after="0" w:line="240" w:lineRule="auto"/>
        <w:ind w:firstLine="708"/>
        <w:jc w:val="both"/>
        <w:rPr>
          <w:rFonts w:ascii="Times New Roman" w:hAnsi="Times New Roman" w:cs="Times New Roman"/>
          <w:sz w:val="24"/>
          <w:szCs w:val="24"/>
        </w:rPr>
      </w:pPr>
      <w:r w:rsidRPr="002B0DA9">
        <w:rPr>
          <w:rFonts w:ascii="Times New Roman" w:hAnsi="Times New Roman" w:cs="Times New Roman"/>
          <w:sz w:val="24"/>
          <w:szCs w:val="24"/>
        </w:rPr>
        <w:t>- Федеральный закон от 22.07.2008 № 123-ФЗ (в действующей редакции на 25.12.2023) «Технический регламент о требованиях пожарной безопасности»;</w:t>
      </w:r>
    </w:p>
    <w:p w:rsidR="002B0DA9" w:rsidRPr="002B0DA9" w:rsidRDefault="002B0DA9" w:rsidP="002B0DA9">
      <w:pPr>
        <w:snapToGrid w:val="0"/>
        <w:spacing w:after="0" w:line="240" w:lineRule="auto"/>
        <w:ind w:firstLine="708"/>
        <w:jc w:val="both"/>
        <w:rPr>
          <w:rFonts w:ascii="Times New Roman" w:hAnsi="Times New Roman" w:cs="Times New Roman"/>
          <w:sz w:val="24"/>
          <w:szCs w:val="24"/>
        </w:rPr>
      </w:pPr>
      <w:r w:rsidRPr="002B0DA9">
        <w:rPr>
          <w:rFonts w:ascii="Times New Roman" w:hAnsi="Times New Roman" w:cs="Times New Roman"/>
          <w:sz w:val="24"/>
          <w:szCs w:val="24"/>
        </w:rPr>
        <w:t>-  СП 48.13330.2019 «Организация строительства»;</w:t>
      </w:r>
    </w:p>
    <w:p w:rsidR="002B0DA9" w:rsidRPr="002B0DA9" w:rsidRDefault="002B0DA9" w:rsidP="002B0DA9">
      <w:pPr>
        <w:snapToGrid w:val="0"/>
        <w:spacing w:after="0" w:line="240" w:lineRule="auto"/>
        <w:ind w:firstLine="708"/>
        <w:jc w:val="both"/>
        <w:rPr>
          <w:rFonts w:ascii="Times New Roman" w:hAnsi="Times New Roman" w:cs="Times New Roman"/>
          <w:sz w:val="24"/>
          <w:szCs w:val="24"/>
        </w:rPr>
      </w:pPr>
      <w:r w:rsidRPr="002B0DA9">
        <w:rPr>
          <w:rFonts w:ascii="Times New Roman" w:hAnsi="Times New Roman" w:cs="Times New Roman"/>
          <w:sz w:val="24"/>
          <w:szCs w:val="24"/>
        </w:rPr>
        <w:t>Используемые материалы, конструкции, изделия и оборудование должны быть новыми, не бывшими в эксплуатации, не восстановленными.</w:t>
      </w:r>
    </w:p>
    <w:p w:rsidR="002B0DA9" w:rsidRPr="002B0DA9" w:rsidRDefault="002B0DA9" w:rsidP="002B0DA9">
      <w:pPr>
        <w:snapToGrid w:val="0"/>
        <w:spacing w:after="0" w:line="240" w:lineRule="auto"/>
        <w:ind w:firstLine="708"/>
        <w:jc w:val="both"/>
        <w:rPr>
          <w:rFonts w:ascii="Times New Roman" w:hAnsi="Times New Roman" w:cs="Times New Roman"/>
          <w:sz w:val="24"/>
          <w:szCs w:val="24"/>
        </w:rPr>
      </w:pPr>
      <w:r w:rsidRPr="002B0DA9">
        <w:rPr>
          <w:rFonts w:ascii="Times New Roman" w:hAnsi="Times New Roman" w:cs="Times New Roman"/>
          <w:sz w:val="24"/>
          <w:szCs w:val="24"/>
        </w:rPr>
        <w:t>Все применяемые в работе материалы должны соответствовать действующим стандартам, техническим условиям и ГОСТам, а также иметь сертификаты соответствия и паспорта качества на материалы, подлежащие сертификации согласно законодательству.</w:t>
      </w:r>
    </w:p>
    <w:p w:rsidR="002B0DA9" w:rsidRPr="002B0DA9" w:rsidRDefault="002B0DA9" w:rsidP="002B0DA9">
      <w:pPr>
        <w:snapToGrid w:val="0"/>
        <w:spacing w:after="0" w:line="240" w:lineRule="auto"/>
        <w:ind w:firstLine="708"/>
        <w:jc w:val="both"/>
        <w:rPr>
          <w:rFonts w:ascii="Times New Roman" w:hAnsi="Times New Roman" w:cs="Times New Roman"/>
          <w:b/>
          <w:sz w:val="24"/>
          <w:szCs w:val="24"/>
        </w:rPr>
      </w:pPr>
      <w:r w:rsidRPr="002B0DA9">
        <w:rPr>
          <w:rFonts w:ascii="Times New Roman" w:hAnsi="Times New Roman" w:cs="Times New Roman"/>
          <w:b/>
          <w:sz w:val="24"/>
          <w:szCs w:val="24"/>
        </w:rPr>
        <w:t>7. Требования, применяемые к выполнению работ</w:t>
      </w:r>
    </w:p>
    <w:p w:rsidR="002B0DA9" w:rsidRPr="002B0DA9" w:rsidRDefault="002B0DA9" w:rsidP="002B0DA9">
      <w:pPr>
        <w:snapToGrid w:val="0"/>
        <w:spacing w:after="0" w:line="240" w:lineRule="auto"/>
        <w:ind w:firstLine="708"/>
        <w:jc w:val="both"/>
        <w:rPr>
          <w:rFonts w:ascii="Times New Roman" w:hAnsi="Times New Roman" w:cs="Times New Roman"/>
          <w:sz w:val="24"/>
          <w:szCs w:val="24"/>
        </w:rPr>
      </w:pPr>
      <w:r w:rsidRPr="002B0DA9">
        <w:rPr>
          <w:rFonts w:ascii="Times New Roman" w:hAnsi="Times New Roman" w:cs="Times New Roman"/>
          <w:sz w:val="24"/>
          <w:szCs w:val="24"/>
        </w:rPr>
        <w:t>Технические характеристики материалов и изделий, применяемых при выполнении работ должны соответствовать характеристикам, указанным в ведомости объемов работ и в перечне применяемых материалов.</w:t>
      </w:r>
    </w:p>
    <w:p w:rsidR="002B0DA9" w:rsidRPr="002B0DA9" w:rsidRDefault="002B0DA9" w:rsidP="002B0DA9">
      <w:pPr>
        <w:snapToGrid w:val="0"/>
        <w:spacing w:after="0" w:line="240" w:lineRule="auto"/>
        <w:ind w:firstLine="708"/>
        <w:jc w:val="both"/>
        <w:rPr>
          <w:rFonts w:ascii="Times New Roman" w:hAnsi="Times New Roman" w:cs="Times New Roman"/>
          <w:sz w:val="24"/>
          <w:szCs w:val="24"/>
        </w:rPr>
      </w:pPr>
      <w:r w:rsidRPr="002B0DA9">
        <w:rPr>
          <w:rFonts w:ascii="Times New Roman" w:hAnsi="Times New Roman" w:cs="Times New Roman"/>
          <w:sz w:val="24"/>
          <w:szCs w:val="24"/>
        </w:rPr>
        <w:t>Участник закупки не имеет права самостоятельно изменять состав, объем работ и увеличивать сроки выполнения работ.</w:t>
      </w:r>
    </w:p>
    <w:p w:rsidR="002B0DA9" w:rsidRDefault="002B0DA9" w:rsidP="002B0DA9">
      <w:pPr>
        <w:snapToGrid w:val="0"/>
        <w:spacing w:after="0" w:line="240" w:lineRule="auto"/>
        <w:ind w:firstLine="708"/>
        <w:jc w:val="both"/>
        <w:rPr>
          <w:rFonts w:ascii="Times New Roman" w:hAnsi="Times New Roman" w:cs="Times New Roman"/>
          <w:b/>
          <w:sz w:val="24"/>
          <w:szCs w:val="24"/>
        </w:rPr>
      </w:pPr>
      <w:r>
        <w:rPr>
          <w:rFonts w:ascii="Times New Roman" w:hAnsi="Times New Roman" w:cs="Times New Roman"/>
          <w:b/>
          <w:sz w:val="24"/>
          <w:szCs w:val="24"/>
        </w:rPr>
        <w:t>8.</w:t>
      </w:r>
      <w:r>
        <w:rPr>
          <w:rFonts w:ascii="Times New Roman" w:hAnsi="Times New Roman" w:cs="Times New Roman"/>
          <w:b/>
          <w:sz w:val="24"/>
          <w:szCs w:val="24"/>
        </w:rPr>
        <w:tab/>
      </w:r>
      <w:r w:rsidRPr="002B0DA9">
        <w:rPr>
          <w:rFonts w:ascii="Times New Roman" w:hAnsi="Times New Roman" w:cs="Times New Roman"/>
          <w:b/>
          <w:sz w:val="24"/>
          <w:szCs w:val="24"/>
        </w:rPr>
        <w:t xml:space="preserve">Состав работ: </w:t>
      </w:r>
    </w:p>
    <w:p w:rsidR="002B0DA9" w:rsidRDefault="002B0DA9" w:rsidP="002B0DA9">
      <w:pPr>
        <w:snapToGrid w:val="0"/>
        <w:spacing w:after="0" w:line="240" w:lineRule="auto"/>
        <w:ind w:firstLine="708"/>
        <w:jc w:val="both"/>
        <w:rPr>
          <w:rFonts w:ascii="Times New Roman" w:hAnsi="Times New Roman" w:cs="Times New Roman"/>
          <w:sz w:val="24"/>
          <w:szCs w:val="24"/>
        </w:rPr>
      </w:pPr>
      <w:r w:rsidRPr="002B0DA9">
        <w:rPr>
          <w:rFonts w:ascii="Times New Roman" w:hAnsi="Times New Roman" w:cs="Times New Roman"/>
          <w:sz w:val="24"/>
          <w:szCs w:val="24"/>
        </w:rPr>
        <w:lastRenderedPageBreak/>
        <w:t xml:space="preserve">1) Выполнить прокладку электрических кабелей, сборка и монтаж распределительного щита, установка наружных двух постовых розеток </w:t>
      </w:r>
      <w:r w:rsidR="00E5515D" w:rsidRPr="002B0DA9">
        <w:rPr>
          <w:rFonts w:ascii="Times New Roman" w:hAnsi="Times New Roman" w:cs="Times New Roman"/>
          <w:sz w:val="24"/>
          <w:szCs w:val="24"/>
        </w:rPr>
        <w:t>в местах,</w:t>
      </w:r>
      <w:r w:rsidRPr="002B0DA9">
        <w:rPr>
          <w:rFonts w:ascii="Times New Roman" w:hAnsi="Times New Roman" w:cs="Times New Roman"/>
          <w:sz w:val="24"/>
          <w:szCs w:val="24"/>
        </w:rPr>
        <w:t xml:space="preserve"> указанных заказчиком, с подключением к компьютерной электрической сети в щитовой 4-ого этажа.</w:t>
      </w:r>
    </w:p>
    <w:p w:rsidR="002B0DA9" w:rsidRDefault="002B0DA9" w:rsidP="002B0DA9">
      <w:pPr>
        <w:snapToGri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w:t>
      </w:r>
      <w:r w:rsidRPr="002B0DA9">
        <w:rPr>
          <w:rFonts w:ascii="Times New Roman" w:hAnsi="Times New Roman" w:cs="Times New Roman"/>
          <w:sz w:val="24"/>
          <w:szCs w:val="24"/>
        </w:rPr>
        <w:t xml:space="preserve"> Прокладка кабеля </w:t>
      </w:r>
      <w:proofErr w:type="spellStart"/>
      <w:r w:rsidRPr="002B0DA9">
        <w:rPr>
          <w:rFonts w:ascii="Times New Roman" w:hAnsi="Times New Roman" w:cs="Times New Roman"/>
          <w:sz w:val="24"/>
          <w:szCs w:val="24"/>
        </w:rPr>
        <w:t>ВВГнГ</w:t>
      </w:r>
      <w:proofErr w:type="spellEnd"/>
      <w:r w:rsidRPr="002B0DA9">
        <w:rPr>
          <w:rFonts w:ascii="Times New Roman" w:hAnsi="Times New Roman" w:cs="Times New Roman"/>
          <w:sz w:val="24"/>
          <w:szCs w:val="24"/>
        </w:rPr>
        <w:t>-</w:t>
      </w:r>
      <w:r w:rsidRPr="002B0DA9">
        <w:rPr>
          <w:rFonts w:ascii="Times New Roman" w:hAnsi="Times New Roman" w:cs="Times New Roman"/>
          <w:sz w:val="24"/>
          <w:szCs w:val="24"/>
          <w:lang w:val="en-US"/>
        </w:rPr>
        <w:t>LS</w:t>
      </w:r>
      <w:r w:rsidRPr="002B0DA9">
        <w:rPr>
          <w:rFonts w:ascii="Times New Roman" w:hAnsi="Times New Roman" w:cs="Times New Roman"/>
          <w:sz w:val="24"/>
          <w:szCs w:val="24"/>
        </w:rPr>
        <w:t xml:space="preserve">  3х2,5 мм² под потолком «</w:t>
      </w:r>
      <w:proofErr w:type="spellStart"/>
      <w:r w:rsidRPr="002B0DA9">
        <w:rPr>
          <w:rFonts w:ascii="Times New Roman" w:hAnsi="Times New Roman" w:cs="Times New Roman"/>
          <w:sz w:val="24"/>
          <w:szCs w:val="24"/>
        </w:rPr>
        <w:t>Амстронг</w:t>
      </w:r>
      <w:proofErr w:type="spellEnd"/>
      <w:r w:rsidRPr="002B0DA9">
        <w:rPr>
          <w:rFonts w:ascii="Times New Roman" w:hAnsi="Times New Roman" w:cs="Times New Roman"/>
          <w:sz w:val="24"/>
          <w:szCs w:val="24"/>
        </w:rPr>
        <w:t>» и в кабельных каналах на стенах.</w:t>
      </w:r>
    </w:p>
    <w:p w:rsidR="002B0DA9" w:rsidRDefault="002B0DA9" w:rsidP="002B0DA9">
      <w:pPr>
        <w:snapToGri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Pr="002B0DA9">
        <w:rPr>
          <w:rFonts w:ascii="Times New Roman" w:hAnsi="Times New Roman" w:cs="Times New Roman"/>
          <w:sz w:val="24"/>
          <w:szCs w:val="24"/>
        </w:rPr>
        <w:t xml:space="preserve"> Сборка и монтаж электрического щита, с установкой общего 3-х фазного автомата и дифференцированных автоматов для каждого розеточного поста.</w:t>
      </w:r>
    </w:p>
    <w:p w:rsidR="002B0DA9" w:rsidRDefault="002B0DA9" w:rsidP="002B0DA9">
      <w:pPr>
        <w:snapToGri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w:t>
      </w:r>
      <w:r w:rsidRPr="002B0DA9">
        <w:rPr>
          <w:rFonts w:ascii="Times New Roman" w:hAnsi="Times New Roman" w:cs="Times New Roman"/>
          <w:sz w:val="24"/>
          <w:szCs w:val="24"/>
        </w:rPr>
        <w:t xml:space="preserve"> Установка наружных двух постовых розеток на стены.</w:t>
      </w:r>
    </w:p>
    <w:p w:rsidR="00E5515D" w:rsidRDefault="00E5515D" w:rsidP="002B0DA9">
      <w:pPr>
        <w:snapToGri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5) </w:t>
      </w:r>
      <w:r w:rsidRPr="00E5515D">
        <w:rPr>
          <w:rFonts w:ascii="Times New Roman" w:hAnsi="Times New Roman" w:cs="Times New Roman"/>
          <w:sz w:val="24"/>
          <w:szCs w:val="24"/>
        </w:rPr>
        <w:t>Монтаж кабельного канала, под кабельную линию розеток по стене.</w:t>
      </w:r>
    </w:p>
    <w:p w:rsidR="00E5515D" w:rsidRPr="002B0DA9" w:rsidRDefault="00E5515D" w:rsidP="002B0DA9">
      <w:pPr>
        <w:snapToGri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6) </w:t>
      </w:r>
      <w:r w:rsidRPr="00E5515D">
        <w:rPr>
          <w:rFonts w:ascii="Times New Roman" w:hAnsi="Times New Roman" w:cs="Times New Roman"/>
          <w:sz w:val="24"/>
          <w:szCs w:val="24"/>
        </w:rPr>
        <w:t>Прокладка кабельной линии² в гофре до распределительного щитка, подключением к существующей электрической, компьютерной кабельной линии</w:t>
      </w:r>
    </w:p>
    <w:p w:rsidR="002B0DA9" w:rsidRPr="002B0DA9" w:rsidRDefault="002B0DA9" w:rsidP="002B0DA9">
      <w:pPr>
        <w:snapToGrid w:val="0"/>
        <w:spacing w:after="0" w:line="240" w:lineRule="auto"/>
        <w:ind w:firstLine="708"/>
        <w:jc w:val="both"/>
        <w:rPr>
          <w:rFonts w:ascii="Times New Roman" w:hAnsi="Times New Roman" w:cs="Times New Roman"/>
          <w:bCs/>
          <w:sz w:val="24"/>
          <w:szCs w:val="24"/>
        </w:rPr>
      </w:pPr>
      <w:r w:rsidRPr="002B0DA9">
        <w:rPr>
          <w:rFonts w:ascii="Times New Roman" w:hAnsi="Times New Roman" w:cs="Times New Roman"/>
          <w:b/>
          <w:sz w:val="24"/>
          <w:szCs w:val="24"/>
        </w:rPr>
        <w:t>9.</w:t>
      </w:r>
      <w:r>
        <w:rPr>
          <w:rFonts w:ascii="Times New Roman" w:hAnsi="Times New Roman" w:cs="Times New Roman"/>
          <w:sz w:val="24"/>
          <w:szCs w:val="24"/>
        </w:rPr>
        <w:tab/>
      </w:r>
      <w:r w:rsidRPr="002B0DA9">
        <w:rPr>
          <w:rFonts w:ascii="Times New Roman" w:hAnsi="Times New Roman" w:cs="Times New Roman"/>
          <w:b/>
          <w:bCs/>
          <w:sz w:val="24"/>
          <w:szCs w:val="24"/>
        </w:rPr>
        <w:t>Требование к гарантии</w:t>
      </w:r>
    </w:p>
    <w:p w:rsidR="002B0DA9" w:rsidRPr="002B0DA9" w:rsidRDefault="002B0DA9" w:rsidP="002B0DA9">
      <w:pPr>
        <w:snapToGrid w:val="0"/>
        <w:spacing w:after="0" w:line="240" w:lineRule="auto"/>
        <w:ind w:firstLine="708"/>
        <w:jc w:val="both"/>
        <w:rPr>
          <w:rFonts w:ascii="Times New Roman" w:hAnsi="Times New Roman" w:cs="Times New Roman"/>
          <w:sz w:val="24"/>
          <w:szCs w:val="24"/>
        </w:rPr>
      </w:pPr>
      <w:r w:rsidRPr="002B0DA9">
        <w:rPr>
          <w:rFonts w:ascii="Times New Roman" w:hAnsi="Times New Roman" w:cs="Times New Roman"/>
          <w:sz w:val="24"/>
          <w:szCs w:val="24"/>
        </w:rPr>
        <w:t xml:space="preserve"> Гарантия распространяется на все выполняемые виды работ и поставляемые для их выполнения товары.</w:t>
      </w:r>
    </w:p>
    <w:p w:rsidR="002B0DA9" w:rsidRPr="002B0DA9" w:rsidRDefault="002B0DA9" w:rsidP="002B0DA9">
      <w:pPr>
        <w:snapToGrid w:val="0"/>
        <w:spacing w:after="0" w:line="240" w:lineRule="auto"/>
        <w:ind w:firstLine="708"/>
        <w:jc w:val="both"/>
        <w:rPr>
          <w:rFonts w:ascii="Times New Roman" w:hAnsi="Times New Roman" w:cs="Times New Roman"/>
          <w:sz w:val="24"/>
          <w:szCs w:val="24"/>
        </w:rPr>
      </w:pPr>
      <w:r w:rsidRPr="002B0DA9">
        <w:rPr>
          <w:rFonts w:ascii="Times New Roman" w:hAnsi="Times New Roman" w:cs="Times New Roman"/>
          <w:sz w:val="24"/>
          <w:szCs w:val="24"/>
        </w:rPr>
        <w:t xml:space="preserve"> Подрядчик обеспечивает сроки гарантийного периода на работы и поставляемые для их выполнения товары не менее 3 лет с даты подписания Заказчиком акта </w:t>
      </w:r>
      <w:r w:rsidR="00E5515D" w:rsidRPr="002B0DA9">
        <w:rPr>
          <w:rFonts w:ascii="Times New Roman" w:hAnsi="Times New Roman" w:cs="Times New Roman"/>
          <w:sz w:val="24"/>
          <w:szCs w:val="24"/>
        </w:rPr>
        <w:t>приёмки</w:t>
      </w:r>
      <w:r w:rsidRPr="002B0DA9">
        <w:rPr>
          <w:rFonts w:ascii="Times New Roman" w:hAnsi="Times New Roman" w:cs="Times New Roman"/>
          <w:sz w:val="24"/>
          <w:szCs w:val="24"/>
        </w:rPr>
        <w:t xml:space="preserve"> выполненных работ.</w:t>
      </w:r>
    </w:p>
    <w:p w:rsidR="002B0DA9" w:rsidRPr="002B0DA9" w:rsidRDefault="002B0DA9" w:rsidP="002B0DA9">
      <w:pPr>
        <w:snapToGrid w:val="0"/>
        <w:spacing w:after="0" w:line="240" w:lineRule="auto"/>
        <w:ind w:firstLine="708"/>
        <w:jc w:val="both"/>
        <w:rPr>
          <w:rFonts w:ascii="Times New Roman" w:hAnsi="Times New Roman" w:cs="Times New Roman"/>
          <w:sz w:val="24"/>
          <w:szCs w:val="24"/>
        </w:rPr>
      </w:pPr>
      <w:r w:rsidRPr="002B0DA9">
        <w:rPr>
          <w:rFonts w:ascii="Times New Roman" w:hAnsi="Times New Roman" w:cs="Times New Roman"/>
          <w:sz w:val="24"/>
          <w:szCs w:val="24"/>
        </w:rPr>
        <w:t xml:space="preserve"> Во время гарантийного периода все обнаруженные дефекты и неисправности устраняются за счет Исполнителя и в течение сроков, установленных гражданским законодательством Российской Федерации, техническими регламентами, строительными нормами и правилами, исключая выходные и праздничные дни, с 09-00 до 18-00 с понедельника по четверг, в пятницу - с 9.00 до 17.00.</w:t>
      </w:r>
    </w:p>
    <w:p w:rsidR="002B0DA9" w:rsidRPr="002B0DA9" w:rsidRDefault="002B0DA9" w:rsidP="002B0DA9">
      <w:pPr>
        <w:pStyle w:val="a7"/>
        <w:numPr>
          <w:ilvl w:val="0"/>
          <w:numId w:val="23"/>
        </w:numPr>
        <w:snapToGrid w:val="0"/>
        <w:spacing w:after="0" w:line="240" w:lineRule="auto"/>
        <w:jc w:val="both"/>
        <w:rPr>
          <w:rFonts w:ascii="Times New Roman" w:hAnsi="Times New Roman" w:cs="Times New Roman"/>
          <w:b/>
          <w:bCs/>
          <w:sz w:val="24"/>
          <w:szCs w:val="24"/>
        </w:rPr>
      </w:pPr>
      <w:r w:rsidRPr="002B0DA9">
        <w:rPr>
          <w:rFonts w:ascii="Times New Roman" w:hAnsi="Times New Roman" w:cs="Times New Roman"/>
          <w:b/>
          <w:bCs/>
          <w:sz w:val="24"/>
          <w:szCs w:val="24"/>
        </w:rPr>
        <w:t xml:space="preserve">Требования к материалам, применяемым для выполнения работ </w:t>
      </w:r>
      <w:r w:rsidRPr="002B0DA9">
        <w:rPr>
          <w:rFonts w:ascii="Times New Roman" w:hAnsi="Times New Roman" w:cs="Times New Roman"/>
          <w:b/>
          <w:sz w:val="24"/>
          <w:szCs w:val="24"/>
        </w:rPr>
        <w:t>(Технические характеристики основных материалов)</w:t>
      </w:r>
    </w:p>
    <w:p w:rsidR="002B0DA9" w:rsidRDefault="002B0DA9" w:rsidP="002B0DA9">
      <w:pPr>
        <w:snapToGrid w:val="0"/>
        <w:spacing w:after="0" w:line="240" w:lineRule="auto"/>
        <w:ind w:firstLine="708"/>
        <w:jc w:val="both"/>
        <w:rPr>
          <w:rFonts w:ascii="Times New Roman" w:hAnsi="Times New Roman" w:cs="Times New Roman"/>
          <w:sz w:val="24"/>
          <w:szCs w:val="24"/>
        </w:rPr>
      </w:pPr>
      <w:r w:rsidRPr="002B0DA9">
        <w:rPr>
          <w:rFonts w:ascii="Times New Roman" w:hAnsi="Times New Roman" w:cs="Times New Roman"/>
          <w:sz w:val="24"/>
          <w:szCs w:val="24"/>
        </w:rPr>
        <w:t xml:space="preserve">Выполнение работ, товары, технология и методы их производства на объекте должны осуществляться в строгом соответствии с действующими нормативно-правовыми документами - строительными нормами и правилами (СНиП), санитарными нормами и правилами (СанПиН), нормами пожарной безопасности, техническими и технологическими рекомендациями (ТР), определяющими нормы и правила ремонтно-строительных работ, товары должны соответствовать всем требованиям, установленными государственными стандартами (ГОСТ). </w:t>
      </w:r>
    </w:p>
    <w:p w:rsidR="00040CD1" w:rsidRDefault="00040CD1" w:rsidP="00040CD1">
      <w:pPr>
        <w:pStyle w:val="a7"/>
        <w:numPr>
          <w:ilvl w:val="0"/>
          <w:numId w:val="23"/>
        </w:numPr>
        <w:snapToGrid w:val="0"/>
        <w:jc w:val="both"/>
        <w:rPr>
          <w:rFonts w:ascii="Times New Roman" w:hAnsi="Times New Roman" w:cs="Times New Roman"/>
          <w:b/>
          <w:sz w:val="24"/>
          <w:szCs w:val="24"/>
        </w:rPr>
      </w:pPr>
      <w:r w:rsidRPr="00040CD1">
        <w:rPr>
          <w:rFonts w:ascii="Times New Roman" w:hAnsi="Times New Roman" w:cs="Times New Roman"/>
          <w:b/>
          <w:sz w:val="24"/>
          <w:szCs w:val="24"/>
        </w:rPr>
        <w:t>Перечень основных применяемых материалов</w:t>
      </w:r>
    </w:p>
    <w:tbl>
      <w:tblPr>
        <w:tblW w:w="112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5128"/>
        <w:gridCol w:w="1931"/>
        <w:gridCol w:w="992"/>
        <w:gridCol w:w="1026"/>
        <w:gridCol w:w="1442"/>
      </w:tblGrid>
      <w:tr w:rsidR="00040CD1" w:rsidRPr="00040CD1" w:rsidTr="00EA284B">
        <w:trPr>
          <w:gridAfter w:val="1"/>
          <w:wAfter w:w="1442" w:type="dxa"/>
          <w:trHeight w:val="371"/>
        </w:trPr>
        <w:tc>
          <w:tcPr>
            <w:tcW w:w="704" w:type="dxa"/>
            <w:tcBorders>
              <w:top w:val="single" w:sz="4" w:space="0" w:color="000000"/>
              <w:left w:val="single" w:sz="4" w:space="0" w:color="000000"/>
              <w:bottom w:val="single" w:sz="4" w:space="0" w:color="000000"/>
              <w:right w:val="single" w:sz="4" w:space="0" w:color="000000"/>
            </w:tcBorders>
            <w:hideMark/>
          </w:tcPr>
          <w:p w:rsidR="00040CD1" w:rsidRPr="00CC623B" w:rsidRDefault="00CC623B" w:rsidP="002C2E02">
            <w:pPr>
              <w:rPr>
                <w:rFonts w:ascii="Times New Roman" w:hAnsi="Times New Roman" w:cs="Times New Roman"/>
              </w:rPr>
            </w:pPr>
            <w:r w:rsidRPr="00CC623B">
              <w:rPr>
                <w:rFonts w:ascii="Times New Roman" w:hAnsi="Times New Roman" w:cs="Times New Roman"/>
                <w:lang w:val="en-US"/>
              </w:rPr>
              <w:t xml:space="preserve">N </w:t>
            </w:r>
            <w:r w:rsidRPr="00CC623B">
              <w:rPr>
                <w:rFonts w:ascii="Times New Roman" w:hAnsi="Times New Roman" w:cs="Times New Roman"/>
              </w:rPr>
              <w:t>п/п</w:t>
            </w:r>
          </w:p>
        </w:tc>
        <w:tc>
          <w:tcPr>
            <w:tcW w:w="7059" w:type="dxa"/>
            <w:gridSpan w:val="2"/>
            <w:tcBorders>
              <w:top w:val="single" w:sz="4" w:space="0" w:color="000000"/>
              <w:left w:val="single" w:sz="4" w:space="0" w:color="000000"/>
              <w:bottom w:val="single" w:sz="4" w:space="0" w:color="000000"/>
              <w:right w:val="single" w:sz="4" w:space="0" w:color="000000"/>
            </w:tcBorders>
            <w:hideMark/>
          </w:tcPr>
          <w:p w:rsidR="00040CD1" w:rsidRPr="00040CD1" w:rsidRDefault="00040CD1" w:rsidP="00040CD1">
            <w:pPr>
              <w:pStyle w:val="a7"/>
              <w:ind w:left="1287"/>
              <w:jc w:val="center"/>
              <w:rPr>
                <w:rFonts w:ascii="Times New Roman" w:hAnsi="Times New Roman" w:cs="Times New Roman"/>
                <w:sz w:val="24"/>
                <w:szCs w:val="24"/>
              </w:rPr>
            </w:pPr>
            <w:r w:rsidRPr="00040CD1">
              <w:rPr>
                <w:rFonts w:ascii="Times New Roman" w:hAnsi="Times New Roman" w:cs="Times New Roman"/>
                <w:sz w:val="24"/>
                <w:szCs w:val="24"/>
              </w:rPr>
              <w:t>Наименование материала</w:t>
            </w:r>
          </w:p>
        </w:tc>
        <w:tc>
          <w:tcPr>
            <w:tcW w:w="992" w:type="dxa"/>
            <w:tcBorders>
              <w:top w:val="single" w:sz="4" w:space="0" w:color="000000"/>
              <w:left w:val="single" w:sz="4" w:space="0" w:color="000000"/>
              <w:bottom w:val="single" w:sz="4" w:space="0" w:color="000000"/>
              <w:right w:val="single" w:sz="4" w:space="0" w:color="000000"/>
            </w:tcBorders>
            <w:hideMark/>
          </w:tcPr>
          <w:p w:rsidR="00040CD1" w:rsidRPr="002C2E02" w:rsidRDefault="003B0843" w:rsidP="002C2E02">
            <w:pPr>
              <w:jc w:val="both"/>
              <w:rPr>
                <w:rFonts w:ascii="Times New Roman" w:hAnsi="Times New Roman" w:cs="Times New Roman"/>
                <w:sz w:val="24"/>
                <w:szCs w:val="24"/>
              </w:rPr>
            </w:pPr>
            <w:r>
              <w:rPr>
                <w:rFonts w:ascii="Times New Roman" w:hAnsi="Times New Roman" w:cs="Times New Roman"/>
                <w:sz w:val="24"/>
                <w:szCs w:val="24"/>
              </w:rPr>
              <w:t xml:space="preserve">Ед. </w:t>
            </w:r>
            <w:proofErr w:type="spellStart"/>
            <w:r>
              <w:rPr>
                <w:rFonts w:ascii="Times New Roman" w:hAnsi="Times New Roman" w:cs="Times New Roman"/>
                <w:sz w:val="24"/>
                <w:szCs w:val="24"/>
              </w:rPr>
              <w:t>изм</w:t>
            </w:r>
            <w:proofErr w:type="spellEnd"/>
          </w:p>
        </w:tc>
        <w:tc>
          <w:tcPr>
            <w:tcW w:w="1026" w:type="dxa"/>
            <w:tcBorders>
              <w:top w:val="single" w:sz="4" w:space="0" w:color="000000"/>
              <w:left w:val="single" w:sz="4" w:space="0" w:color="000000"/>
              <w:bottom w:val="single" w:sz="4" w:space="0" w:color="000000"/>
              <w:right w:val="single" w:sz="4" w:space="0" w:color="000000"/>
            </w:tcBorders>
          </w:tcPr>
          <w:p w:rsidR="00040CD1" w:rsidRPr="002C2E02" w:rsidRDefault="003B0843" w:rsidP="002C2E02">
            <w:pPr>
              <w:snapToGrid w:val="0"/>
              <w:jc w:val="both"/>
              <w:rPr>
                <w:rFonts w:ascii="Times New Roman" w:hAnsi="Times New Roman" w:cs="Times New Roman"/>
                <w:sz w:val="24"/>
                <w:szCs w:val="24"/>
              </w:rPr>
            </w:pPr>
            <w:r>
              <w:rPr>
                <w:rFonts w:ascii="Times New Roman" w:hAnsi="Times New Roman" w:cs="Times New Roman"/>
                <w:sz w:val="24"/>
                <w:szCs w:val="24"/>
              </w:rPr>
              <w:t>Кол-во</w:t>
            </w:r>
          </w:p>
        </w:tc>
      </w:tr>
      <w:tr w:rsidR="00EA284B" w:rsidRPr="00040CD1" w:rsidTr="00EA284B">
        <w:trPr>
          <w:gridAfter w:val="1"/>
          <w:wAfter w:w="1442" w:type="dxa"/>
        </w:trPr>
        <w:tc>
          <w:tcPr>
            <w:tcW w:w="704" w:type="dxa"/>
            <w:tcBorders>
              <w:top w:val="single" w:sz="4" w:space="0" w:color="000000"/>
              <w:left w:val="single" w:sz="4" w:space="0" w:color="000000"/>
              <w:bottom w:val="single" w:sz="4" w:space="0" w:color="000000"/>
              <w:right w:val="single" w:sz="4" w:space="0" w:color="000000"/>
            </w:tcBorders>
          </w:tcPr>
          <w:p w:rsidR="00EA284B" w:rsidRPr="00CC623B" w:rsidRDefault="00EA284B" w:rsidP="00EA284B">
            <w:pPr>
              <w:jc w:val="both"/>
              <w:rPr>
                <w:rFonts w:ascii="Times New Roman" w:hAnsi="Times New Roman" w:cs="Times New Roman"/>
                <w:sz w:val="24"/>
                <w:szCs w:val="24"/>
              </w:rPr>
            </w:pPr>
            <w:bookmarkStart w:id="0" w:name="_GoBack" w:colFirst="1" w:colLast="1"/>
            <w:r>
              <w:rPr>
                <w:rFonts w:ascii="Times New Roman" w:hAnsi="Times New Roman" w:cs="Times New Roman"/>
                <w:sz w:val="24"/>
                <w:szCs w:val="24"/>
              </w:rPr>
              <w:t>1</w:t>
            </w:r>
          </w:p>
        </w:tc>
        <w:tc>
          <w:tcPr>
            <w:tcW w:w="70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A284B" w:rsidRPr="00C65E2F" w:rsidRDefault="00EA284B" w:rsidP="00EA284B">
            <w:pPr>
              <w:spacing w:after="0" w:line="240" w:lineRule="auto"/>
              <w:rPr>
                <w:rFonts w:ascii="Times New Roman" w:hAnsi="Times New Roman" w:cs="Times New Roman"/>
              </w:rPr>
            </w:pPr>
            <w:r w:rsidRPr="00C65E2F">
              <w:rPr>
                <w:rFonts w:ascii="Times New Roman" w:hAnsi="Times New Roman" w:cs="Times New Roman"/>
              </w:rPr>
              <w:t xml:space="preserve">Щит распределительный навесной ЩРН-П-18 </w:t>
            </w:r>
            <w:r w:rsidRPr="00C65E2F">
              <w:rPr>
                <w:rFonts w:ascii="Times New Roman" w:hAnsi="Times New Roman" w:cs="Times New Roman"/>
                <w:lang w:val="en-US"/>
              </w:rPr>
              <w:t>IP</w:t>
            </w:r>
            <w:r w:rsidRPr="00C65E2F">
              <w:rPr>
                <w:rFonts w:ascii="Times New Roman" w:hAnsi="Times New Roman" w:cs="Times New Roman"/>
              </w:rPr>
              <w:t xml:space="preserve">41 пласт. белый, </w:t>
            </w:r>
            <w:proofErr w:type="spellStart"/>
            <w:r w:rsidRPr="00C65E2F">
              <w:rPr>
                <w:rFonts w:ascii="Times New Roman" w:hAnsi="Times New Roman" w:cs="Times New Roman"/>
              </w:rPr>
              <w:t>дымч</w:t>
            </w:r>
            <w:proofErr w:type="spellEnd"/>
            <w:r w:rsidRPr="00C65E2F">
              <w:rPr>
                <w:rFonts w:ascii="Times New Roman" w:hAnsi="Times New Roman" w:cs="Times New Roman"/>
              </w:rPr>
              <w:t>. дверь в сборе</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A284B" w:rsidRPr="00665BF0" w:rsidRDefault="00EA284B" w:rsidP="00EA284B">
            <w:pPr>
              <w:jc w:val="center"/>
              <w:rPr>
                <w:rFonts w:ascii="Arial" w:hAnsi="Arial" w:cs="Arial"/>
              </w:rPr>
            </w:pPr>
            <w:r w:rsidRPr="00665BF0">
              <w:rPr>
                <w:rFonts w:ascii="Arial" w:hAnsi="Arial" w:cs="Arial"/>
              </w:rPr>
              <w:t>шт.</w:t>
            </w: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tcPr>
          <w:p w:rsidR="00EA284B" w:rsidRPr="00665BF0" w:rsidRDefault="00EA284B" w:rsidP="00EA284B">
            <w:pPr>
              <w:jc w:val="center"/>
              <w:rPr>
                <w:rFonts w:ascii="Arial" w:hAnsi="Arial" w:cs="Arial"/>
              </w:rPr>
            </w:pPr>
            <w:r>
              <w:rPr>
                <w:rFonts w:ascii="Arial" w:hAnsi="Arial" w:cs="Arial"/>
              </w:rPr>
              <w:t>1</w:t>
            </w:r>
          </w:p>
        </w:tc>
      </w:tr>
      <w:tr w:rsidR="00EA284B" w:rsidRPr="00040CD1" w:rsidTr="00EA284B">
        <w:trPr>
          <w:gridAfter w:val="1"/>
          <w:wAfter w:w="1442" w:type="dxa"/>
          <w:trHeight w:val="301"/>
        </w:trPr>
        <w:tc>
          <w:tcPr>
            <w:tcW w:w="704" w:type="dxa"/>
            <w:tcBorders>
              <w:top w:val="single" w:sz="4" w:space="0" w:color="000000"/>
              <w:left w:val="single" w:sz="4" w:space="0" w:color="000000"/>
              <w:bottom w:val="single" w:sz="4" w:space="0" w:color="000000"/>
              <w:right w:val="single" w:sz="4" w:space="0" w:color="000000"/>
            </w:tcBorders>
          </w:tcPr>
          <w:p w:rsidR="00EA284B" w:rsidRPr="00CC623B" w:rsidRDefault="00EA284B" w:rsidP="00EA284B">
            <w:pPr>
              <w:jc w:val="both"/>
              <w:rPr>
                <w:rFonts w:ascii="Times New Roman" w:hAnsi="Times New Roman" w:cs="Times New Roman"/>
                <w:sz w:val="24"/>
                <w:szCs w:val="24"/>
              </w:rPr>
            </w:pPr>
            <w:r>
              <w:rPr>
                <w:rFonts w:ascii="Times New Roman" w:hAnsi="Times New Roman" w:cs="Times New Roman"/>
                <w:sz w:val="24"/>
                <w:szCs w:val="24"/>
              </w:rPr>
              <w:t>2</w:t>
            </w:r>
          </w:p>
        </w:tc>
        <w:tc>
          <w:tcPr>
            <w:tcW w:w="7059" w:type="dxa"/>
            <w:gridSpan w:val="2"/>
            <w:tcBorders>
              <w:top w:val="single" w:sz="4" w:space="0" w:color="auto"/>
              <w:left w:val="single" w:sz="4" w:space="0" w:color="auto"/>
              <w:bottom w:val="single" w:sz="4" w:space="0" w:color="auto"/>
              <w:right w:val="single" w:sz="4" w:space="0" w:color="auto"/>
            </w:tcBorders>
            <w:shd w:val="clear" w:color="auto" w:fill="auto"/>
          </w:tcPr>
          <w:p w:rsidR="00EA284B" w:rsidRPr="00C65E2F" w:rsidRDefault="00EA284B" w:rsidP="00EA284B">
            <w:pPr>
              <w:spacing w:after="0" w:line="240" w:lineRule="auto"/>
              <w:rPr>
                <w:rFonts w:ascii="Times New Roman" w:hAnsi="Times New Roman" w:cs="Times New Roman"/>
              </w:rPr>
            </w:pPr>
            <w:r w:rsidRPr="00C65E2F">
              <w:rPr>
                <w:rFonts w:ascii="Times New Roman" w:hAnsi="Times New Roman" w:cs="Times New Roman"/>
              </w:rPr>
              <w:t>Автоматический выключатель ВА47-63</w:t>
            </w:r>
            <w:r w:rsidRPr="00C65E2F">
              <w:rPr>
                <w:rFonts w:ascii="Times New Roman" w:hAnsi="Times New Roman" w:cs="Times New Roman"/>
                <w:lang w:val="en-US"/>
              </w:rPr>
              <w:t>N</w:t>
            </w:r>
            <w:r w:rsidRPr="00C65E2F">
              <w:rPr>
                <w:rFonts w:ascii="Times New Roman" w:hAnsi="Times New Roman" w:cs="Times New Roman"/>
              </w:rPr>
              <w:t xml:space="preserve">3-пол. С 32А 4,5 кА </w:t>
            </w:r>
            <w:r w:rsidRPr="00C65E2F">
              <w:rPr>
                <w:rFonts w:ascii="Times New Roman" w:hAnsi="Times New Roman" w:cs="Times New Roman"/>
                <w:lang w:val="en-US"/>
              </w:rPr>
              <w:t>EKF</w:t>
            </w:r>
            <w:r w:rsidRPr="00C65E2F">
              <w:rPr>
                <w:rFonts w:ascii="Times New Roman" w:hAnsi="Times New Roman" w:cs="Times New Roman"/>
              </w:rPr>
              <w:t xml:space="preserve"> </w:t>
            </w:r>
            <w:proofErr w:type="spellStart"/>
            <w:r w:rsidRPr="00C65E2F">
              <w:rPr>
                <w:rFonts w:ascii="Times New Roman" w:hAnsi="Times New Roman" w:cs="Times New Roman"/>
                <w:lang w:val="en-US"/>
              </w:rPr>
              <w:t>PROxima</w:t>
            </w:r>
            <w:proofErr w:type="spellEnd"/>
            <w:r w:rsidRPr="00C65E2F">
              <w:rPr>
                <w:rFonts w:ascii="Times New Roman" w:hAnsi="Times New Roman" w:cs="Times New Roman"/>
              </w:rPr>
              <w:t xml:space="preserve"> под пломбу</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284B" w:rsidRDefault="00EA284B" w:rsidP="00EA284B">
            <w:pPr>
              <w:spacing w:line="240" w:lineRule="auto"/>
              <w:jc w:val="center"/>
              <w:rPr>
                <w:rFonts w:ascii="Arial" w:hAnsi="Arial" w:cs="Arial"/>
              </w:rPr>
            </w:pPr>
            <w:r>
              <w:rPr>
                <w:rFonts w:ascii="Arial" w:hAnsi="Arial" w:cs="Arial"/>
              </w:rPr>
              <w:t>шт.</w:t>
            </w:r>
          </w:p>
        </w:tc>
        <w:tc>
          <w:tcPr>
            <w:tcW w:w="1026" w:type="dxa"/>
            <w:tcBorders>
              <w:top w:val="single" w:sz="4" w:space="0" w:color="auto"/>
              <w:left w:val="single" w:sz="4" w:space="0" w:color="auto"/>
              <w:bottom w:val="single" w:sz="4" w:space="0" w:color="auto"/>
              <w:right w:val="single" w:sz="4" w:space="0" w:color="auto"/>
            </w:tcBorders>
            <w:shd w:val="clear" w:color="auto" w:fill="auto"/>
          </w:tcPr>
          <w:p w:rsidR="00EA284B" w:rsidRDefault="00EA284B" w:rsidP="00EA284B">
            <w:pPr>
              <w:spacing w:line="240" w:lineRule="auto"/>
              <w:jc w:val="center"/>
              <w:rPr>
                <w:rFonts w:ascii="Arial" w:hAnsi="Arial" w:cs="Arial"/>
              </w:rPr>
            </w:pPr>
            <w:r>
              <w:rPr>
                <w:rFonts w:ascii="Arial" w:hAnsi="Arial" w:cs="Arial"/>
              </w:rPr>
              <w:t>1</w:t>
            </w:r>
          </w:p>
        </w:tc>
      </w:tr>
      <w:tr w:rsidR="00EA284B" w:rsidRPr="00040CD1" w:rsidTr="00EA284B">
        <w:trPr>
          <w:gridAfter w:val="1"/>
          <w:wAfter w:w="1442" w:type="dxa"/>
          <w:trHeight w:val="558"/>
        </w:trPr>
        <w:tc>
          <w:tcPr>
            <w:tcW w:w="704" w:type="dxa"/>
            <w:tcBorders>
              <w:top w:val="single" w:sz="4" w:space="0" w:color="000000"/>
              <w:left w:val="single" w:sz="4" w:space="0" w:color="000000"/>
              <w:bottom w:val="single" w:sz="4" w:space="0" w:color="000000"/>
              <w:right w:val="single" w:sz="4" w:space="0" w:color="000000"/>
            </w:tcBorders>
          </w:tcPr>
          <w:p w:rsidR="00EA284B" w:rsidRPr="00CC623B" w:rsidRDefault="00EA284B" w:rsidP="00EA284B">
            <w:pPr>
              <w:jc w:val="both"/>
              <w:rPr>
                <w:rFonts w:ascii="Times New Roman" w:hAnsi="Times New Roman" w:cs="Times New Roman"/>
                <w:sz w:val="24"/>
                <w:szCs w:val="24"/>
              </w:rPr>
            </w:pPr>
            <w:r>
              <w:rPr>
                <w:rFonts w:ascii="Times New Roman" w:hAnsi="Times New Roman" w:cs="Times New Roman"/>
                <w:sz w:val="24"/>
                <w:szCs w:val="24"/>
              </w:rPr>
              <w:t>3</w:t>
            </w:r>
          </w:p>
        </w:tc>
        <w:tc>
          <w:tcPr>
            <w:tcW w:w="7059" w:type="dxa"/>
            <w:gridSpan w:val="2"/>
            <w:tcBorders>
              <w:top w:val="single" w:sz="4" w:space="0" w:color="auto"/>
              <w:left w:val="single" w:sz="4" w:space="0" w:color="auto"/>
              <w:bottom w:val="single" w:sz="4" w:space="0" w:color="auto"/>
              <w:right w:val="single" w:sz="4" w:space="0" w:color="auto"/>
            </w:tcBorders>
            <w:shd w:val="clear" w:color="auto" w:fill="auto"/>
          </w:tcPr>
          <w:p w:rsidR="00EA284B" w:rsidRPr="00C65E2F" w:rsidRDefault="00EA284B" w:rsidP="00EA284B">
            <w:pPr>
              <w:spacing w:after="0" w:line="240" w:lineRule="auto"/>
              <w:rPr>
                <w:rFonts w:ascii="Times New Roman" w:hAnsi="Times New Roman" w:cs="Times New Roman"/>
              </w:rPr>
            </w:pPr>
            <w:r w:rsidRPr="00C65E2F">
              <w:rPr>
                <w:rFonts w:ascii="Times New Roman" w:hAnsi="Times New Roman" w:cs="Times New Roman"/>
              </w:rPr>
              <w:t>Выключатель автомат. дифференциального тока 1п+</w:t>
            </w:r>
            <w:r w:rsidRPr="00C65E2F">
              <w:rPr>
                <w:rFonts w:ascii="Times New Roman" w:hAnsi="Times New Roman" w:cs="Times New Roman"/>
                <w:lang w:val="en-US"/>
              </w:rPr>
              <w:t>N</w:t>
            </w:r>
            <w:r w:rsidRPr="00C65E2F">
              <w:rPr>
                <w:rFonts w:ascii="Times New Roman" w:hAnsi="Times New Roman" w:cs="Times New Roman"/>
              </w:rPr>
              <w:t xml:space="preserve"> </w:t>
            </w:r>
            <w:r w:rsidRPr="00C65E2F">
              <w:rPr>
                <w:rFonts w:ascii="Times New Roman" w:hAnsi="Times New Roman" w:cs="Times New Roman"/>
                <w:lang w:val="en-US"/>
              </w:rPr>
              <w:t>NRO</w:t>
            </w:r>
            <w:r w:rsidRPr="00C65E2F">
              <w:rPr>
                <w:rFonts w:ascii="Times New Roman" w:hAnsi="Times New Roman" w:cs="Times New Roman"/>
              </w:rPr>
              <w:t xml:space="preserve"> </w:t>
            </w:r>
            <w:r w:rsidRPr="00C65E2F">
              <w:rPr>
                <w:rFonts w:ascii="Times New Roman" w:hAnsi="Times New Roman" w:cs="Times New Roman"/>
                <w:lang w:val="en-US"/>
              </w:rPr>
              <w:t>C</w:t>
            </w:r>
            <w:r w:rsidRPr="00C65E2F">
              <w:rPr>
                <w:rFonts w:ascii="Times New Roman" w:hAnsi="Times New Roman" w:cs="Times New Roman"/>
              </w:rPr>
              <w:t>25</w:t>
            </w:r>
            <w:r w:rsidRPr="00C65E2F">
              <w:rPr>
                <w:rFonts w:ascii="Times New Roman" w:hAnsi="Times New Roman" w:cs="Times New Roman"/>
                <w:lang w:val="en-US"/>
              </w:rPr>
              <w:t>A</w:t>
            </w:r>
            <w:r w:rsidRPr="00C65E2F">
              <w:rPr>
                <w:rFonts w:ascii="Times New Roman" w:hAnsi="Times New Roman" w:cs="Times New Roman"/>
              </w:rPr>
              <w:t xml:space="preserve"> 30</w:t>
            </w:r>
            <w:r w:rsidRPr="00C65E2F">
              <w:rPr>
                <w:rFonts w:ascii="Times New Roman" w:hAnsi="Times New Roman" w:cs="Times New Roman"/>
                <w:lang w:val="en-US"/>
              </w:rPr>
              <w:t>mA</w:t>
            </w:r>
            <w:r w:rsidRPr="00C65E2F">
              <w:rPr>
                <w:rFonts w:ascii="Times New Roman" w:hAnsi="Times New Roman" w:cs="Times New Roman"/>
              </w:rPr>
              <w:t xml:space="preserve"> 6</w:t>
            </w:r>
            <w:r w:rsidRPr="00C65E2F">
              <w:rPr>
                <w:rFonts w:ascii="Times New Roman" w:hAnsi="Times New Roman" w:cs="Times New Roman"/>
                <w:lang w:val="en-US"/>
              </w:rPr>
              <w:t>kA</w:t>
            </w:r>
            <w:r w:rsidRPr="00C65E2F">
              <w:rPr>
                <w:rFonts w:ascii="Times New Roman" w:hAnsi="Times New Roman" w:cs="Times New Roman"/>
              </w:rPr>
              <w:t xml:space="preserve"> </w:t>
            </w:r>
            <w:r w:rsidRPr="00C65E2F">
              <w:rPr>
                <w:rFonts w:ascii="Times New Roman" w:hAnsi="Times New Roman" w:cs="Times New Roman"/>
                <w:lang w:val="en-US"/>
              </w:rPr>
              <w:t>Hyundai</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284B" w:rsidRPr="009F172D" w:rsidRDefault="00EA284B" w:rsidP="00EA284B">
            <w:pPr>
              <w:spacing w:line="240" w:lineRule="auto"/>
              <w:jc w:val="center"/>
              <w:rPr>
                <w:rFonts w:ascii="Arial" w:hAnsi="Arial" w:cs="Arial"/>
              </w:rPr>
            </w:pPr>
            <w:r>
              <w:rPr>
                <w:rFonts w:ascii="Arial" w:hAnsi="Arial" w:cs="Arial"/>
              </w:rPr>
              <w:t>шт.</w:t>
            </w:r>
          </w:p>
        </w:tc>
        <w:tc>
          <w:tcPr>
            <w:tcW w:w="1026" w:type="dxa"/>
            <w:tcBorders>
              <w:top w:val="single" w:sz="4" w:space="0" w:color="auto"/>
              <w:left w:val="single" w:sz="4" w:space="0" w:color="auto"/>
              <w:bottom w:val="single" w:sz="4" w:space="0" w:color="auto"/>
              <w:right w:val="single" w:sz="4" w:space="0" w:color="auto"/>
            </w:tcBorders>
            <w:shd w:val="clear" w:color="auto" w:fill="auto"/>
          </w:tcPr>
          <w:p w:rsidR="00EA284B" w:rsidRDefault="00EA284B" w:rsidP="00EA284B">
            <w:pPr>
              <w:spacing w:line="240" w:lineRule="auto"/>
              <w:jc w:val="center"/>
              <w:rPr>
                <w:rFonts w:ascii="Arial" w:hAnsi="Arial" w:cs="Arial"/>
              </w:rPr>
            </w:pPr>
            <w:r>
              <w:rPr>
                <w:rFonts w:ascii="Arial" w:hAnsi="Arial" w:cs="Arial"/>
              </w:rPr>
              <w:t>4</w:t>
            </w:r>
          </w:p>
        </w:tc>
      </w:tr>
      <w:tr w:rsidR="00EA284B" w:rsidRPr="00040CD1" w:rsidTr="00EA284B">
        <w:trPr>
          <w:gridAfter w:val="1"/>
          <w:wAfter w:w="1442" w:type="dxa"/>
        </w:trPr>
        <w:tc>
          <w:tcPr>
            <w:tcW w:w="704" w:type="dxa"/>
            <w:tcBorders>
              <w:top w:val="single" w:sz="4" w:space="0" w:color="000000"/>
              <w:left w:val="single" w:sz="4" w:space="0" w:color="000000"/>
              <w:bottom w:val="single" w:sz="4" w:space="0" w:color="000000"/>
              <w:right w:val="single" w:sz="4" w:space="0" w:color="000000"/>
            </w:tcBorders>
          </w:tcPr>
          <w:p w:rsidR="00EA284B" w:rsidRPr="00CC623B" w:rsidRDefault="00EA284B" w:rsidP="00EA284B">
            <w:pPr>
              <w:jc w:val="both"/>
              <w:rPr>
                <w:rFonts w:ascii="Times New Roman" w:hAnsi="Times New Roman" w:cs="Times New Roman"/>
                <w:sz w:val="24"/>
                <w:szCs w:val="24"/>
              </w:rPr>
            </w:pPr>
            <w:r>
              <w:rPr>
                <w:rFonts w:ascii="Times New Roman" w:hAnsi="Times New Roman" w:cs="Times New Roman"/>
                <w:sz w:val="24"/>
                <w:szCs w:val="24"/>
              </w:rPr>
              <w:t>4</w:t>
            </w:r>
          </w:p>
        </w:tc>
        <w:tc>
          <w:tcPr>
            <w:tcW w:w="7059" w:type="dxa"/>
            <w:gridSpan w:val="2"/>
            <w:tcBorders>
              <w:top w:val="single" w:sz="4" w:space="0" w:color="auto"/>
              <w:left w:val="single" w:sz="4" w:space="0" w:color="auto"/>
              <w:bottom w:val="single" w:sz="4" w:space="0" w:color="auto"/>
              <w:right w:val="single" w:sz="4" w:space="0" w:color="auto"/>
            </w:tcBorders>
            <w:shd w:val="clear" w:color="auto" w:fill="auto"/>
          </w:tcPr>
          <w:p w:rsidR="00EA284B" w:rsidRPr="00C65E2F" w:rsidRDefault="00EA284B" w:rsidP="00EA284B">
            <w:pPr>
              <w:spacing w:after="0" w:line="240" w:lineRule="auto"/>
              <w:rPr>
                <w:rFonts w:ascii="Times New Roman" w:hAnsi="Times New Roman" w:cs="Times New Roman"/>
              </w:rPr>
            </w:pPr>
            <w:r w:rsidRPr="00C65E2F">
              <w:rPr>
                <w:rFonts w:ascii="Times New Roman" w:hAnsi="Times New Roman" w:cs="Times New Roman"/>
              </w:rPr>
              <w:t>Кабель ВВГнг(А)-</w:t>
            </w:r>
            <w:r w:rsidRPr="00C65E2F">
              <w:rPr>
                <w:rFonts w:ascii="Times New Roman" w:hAnsi="Times New Roman" w:cs="Times New Roman"/>
                <w:lang w:val="en-US"/>
              </w:rPr>
              <w:t>LS</w:t>
            </w:r>
            <w:r w:rsidRPr="00C65E2F">
              <w:rPr>
                <w:rFonts w:ascii="Times New Roman" w:hAnsi="Times New Roman" w:cs="Times New Roman"/>
              </w:rPr>
              <w:t xml:space="preserve"> 3*2,5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284B" w:rsidRDefault="00EA284B" w:rsidP="00EA284B">
            <w:pPr>
              <w:spacing w:line="240" w:lineRule="auto"/>
              <w:jc w:val="center"/>
              <w:rPr>
                <w:rFonts w:ascii="Arial" w:hAnsi="Arial" w:cs="Arial"/>
              </w:rPr>
            </w:pPr>
            <w:r>
              <w:rPr>
                <w:rFonts w:ascii="Arial" w:hAnsi="Arial" w:cs="Arial"/>
              </w:rPr>
              <w:t>м</w:t>
            </w:r>
          </w:p>
        </w:tc>
        <w:tc>
          <w:tcPr>
            <w:tcW w:w="1026" w:type="dxa"/>
            <w:tcBorders>
              <w:top w:val="single" w:sz="4" w:space="0" w:color="auto"/>
              <w:left w:val="single" w:sz="4" w:space="0" w:color="auto"/>
              <w:bottom w:val="single" w:sz="4" w:space="0" w:color="auto"/>
              <w:right w:val="single" w:sz="4" w:space="0" w:color="auto"/>
            </w:tcBorders>
            <w:shd w:val="clear" w:color="auto" w:fill="auto"/>
          </w:tcPr>
          <w:p w:rsidR="00EA284B" w:rsidRDefault="00EA284B" w:rsidP="00EA284B">
            <w:pPr>
              <w:spacing w:line="240" w:lineRule="auto"/>
              <w:jc w:val="center"/>
              <w:rPr>
                <w:rFonts w:ascii="Arial" w:hAnsi="Arial" w:cs="Arial"/>
              </w:rPr>
            </w:pPr>
            <w:r>
              <w:rPr>
                <w:rFonts w:ascii="Arial" w:hAnsi="Arial" w:cs="Arial"/>
              </w:rPr>
              <w:t>80</w:t>
            </w:r>
          </w:p>
        </w:tc>
      </w:tr>
      <w:tr w:rsidR="00EA284B" w:rsidRPr="00040CD1" w:rsidTr="00EA284B">
        <w:trPr>
          <w:gridAfter w:val="1"/>
          <w:wAfter w:w="1442" w:type="dxa"/>
        </w:trPr>
        <w:tc>
          <w:tcPr>
            <w:tcW w:w="704" w:type="dxa"/>
            <w:tcBorders>
              <w:top w:val="single" w:sz="4" w:space="0" w:color="000000"/>
              <w:left w:val="single" w:sz="4" w:space="0" w:color="000000"/>
              <w:bottom w:val="single" w:sz="4" w:space="0" w:color="000000"/>
              <w:right w:val="single" w:sz="4" w:space="0" w:color="000000"/>
            </w:tcBorders>
          </w:tcPr>
          <w:p w:rsidR="00EA284B" w:rsidRPr="00CC623B" w:rsidRDefault="00EA284B" w:rsidP="00EA284B">
            <w:pPr>
              <w:jc w:val="both"/>
              <w:rPr>
                <w:rFonts w:ascii="Times New Roman" w:hAnsi="Times New Roman" w:cs="Times New Roman"/>
                <w:sz w:val="24"/>
                <w:szCs w:val="24"/>
              </w:rPr>
            </w:pPr>
            <w:r>
              <w:rPr>
                <w:rFonts w:ascii="Times New Roman" w:hAnsi="Times New Roman" w:cs="Times New Roman"/>
                <w:sz w:val="24"/>
                <w:szCs w:val="24"/>
              </w:rPr>
              <w:t>5</w:t>
            </w:r>
          </w:p>
        </w:tc>
        <w:tc>
          <w:tcPr>
            <w:tcW w:w="7059" w:type="dxa"/>
            <w:gridSpan w:val="2"/>
            <w:tcBorders>
              <w:top w:val="single" w:sz="4" w:space="0" w:color="auto"/>
              <w:left w:val="single" w:sz="4" w:space="0" w:color="auto"/>
              <w:bottom w:val="single" w:sz="4" w:space="0" w:color="auto"/>
              <w:right w:val="single" w:sz="4" w:space="0" w:color="auto"/>
            </w:tcBorders>
            <w:shd w:val="clear" w:color="auto" w:fill="auto"/>
          </w:tcPr>
          <w:p w:rsidR="00EA284B" w:rsidRPr="00C65E2F" w:rsidRDefault="00EA284B" w:rsidP="00EA284B">
            <w:pPr>
              <w:spacing w:after="0" w:line="240" w:lineRule="auto"/>
              <w:rPr>
                <w:rFonts w:ascii="Times New Roman" w:hAnsi="Times New Roman" w:cs="Times New Roman"/>
              </w:rPr>
            </w:pPr>
            <w:r w:rsidRPr="00C65E2F">
              <w:rPr>
                <w:rFonts w:ascii="Times New Roman" w:hAnsi="Times New Roman" w:cs="Times New Roman"/>
              </w:rPr>
              <w:t xml:space="preserve">Провод </w:t>
            </w:r>
            <w:proofErr w:type="spellStart"/>
            <w:r w:rsidRPr="00C65E2F">
              <w:rPr>
                <w:rFonts w:ascii="Times New Roman" w:hAnsi="Times New Roman" w:cs="Times New Roman"/>
              </w:rPr>
              <w:t>ПУГВнг</w:t>
            </w:r>
            <w:proofErr w:type="spellEnd"/>
            <w:r w:rsidRPr="00C65E2F">
              <w:rPr>
                <w:rFonts w:ascii="Times New Roman" w:hAnsi="Times New Roman" w:cs="Times New Roman"/>
              </w:rPr>
              <w:t>(А)-</w:t>
            </w:r>
            <w:r w:rsidRPr="00C65E2F">
              <w:rPr>
                <w:rFonts w:ascii="Times New Roman" w:hAnsi="Times New Roman" w:cs="Times New Roman"/>
                <w:lang w:val="en-US"/>
              </w:rPr>
              <w:t>LS</w:t>
            </w:r>
            <w:r w:rsidRPr="00C65E2F">
              <w:rPr>
                <w:rFonts w:ascii="Times New Roman" w:hAnsi="Times New Roman" w:cs="Times New Roman"/>
              </w:rPr>
              <w:t xml:space="preserve"> 1*6 красный</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284B" w:rsidRDefault="00EA284B" w:rsidP="00EA284B">
            <w:pPr>
              <w:spacing w:line="240" w:lineRule="auto"/>
              <w:jc w:val="center"/>
              <w:rPr>
                <w:rFonts w:ascii="Arial" w:hAnsi="Arial" w:cs="Arial"/>
              </w:rPr>
            </w:pPr>
            <w:r>
              <w:rPr>
                <w:rFonts w:ascii="Arial" w:hAnsi="Arial" w:cs="Arial"/>
              </w:rPr>
              <w:t>м</w:t>
            </w:r>
          </w:p>
        </w:tc>
        <w:tc>
          <w:tcPr>
            <w:tcW w:w="1026" w:type="dxa"/>
            <w:tcBorders>
              <w:top w:val="single" w:sz="4" w:space="0" w:color="auto"/>
              <w:left w:val="single" w:sz="4" w:space="0" w:color="auto"/>
              <w:bottom w:val="single" w:sz="4" w:space="0" w:color="auto"/>
              <w:right w:val="single" w:sz="4" w:space="0" w:color="auto"/>
            </w:tcBorders>
            <w:shd w:val="clear" w:color="auto" w:fill="auto"/>
          </w:tcPr>
          <w:p w:rsidR="00EA284B" w:rsidRDefault="00EA284B" w:rsidP="00EA284B">
            <w:pPr>
              <w:spacing w:line="240" w:lineRule="auto"/>
              <w:jc w:val="center"/>
              <w:rPr>
                <w:rFonts w:ascii="Arial" w:hAnsi="Arial" w:cs="Arial"/>
              </w:rPr>
            </w:pPr>
            <w:r>
              <w:rPr>
                <w:rFonts w:ascii="Arial" w:hAnsi="Arial" w:cs="Arial"/>
              </w:rPr>
              <w:t>12,0</w:t>
            </w:r>
          </w:p>
        </w:tc>
      </w:tr>
      <w:tr w:rsidR="00EA284B" w:rsidRPr="00040CD1" w:rsidTr="00EA284B">
        <w:trPr>
          <w:gridAfter w:val="1"/>
          <w:wAfter w:w="1442" w:type="dxa"/>
        </w:trPr>
        <w:tc>
          <w:tcPr>
            <w:tcW w:w="704" w:type="dxa"/>
            <w:tcBorders>
              <w:top w:val="single" w:sz="4" w:space="0" w:color="000000"/>
              <w:left w:val="single" w:sz="4" w:space="0" w:color="000000"/>
              <w:bottom w:val="single" w:sz="4" w:space="0" w:color="000000"/>
              <w:right w:val="single" w:sz="4" w:space="0" w:color="000000"/>
            </w:tcBorders>
          </w:tcPr>
          <w:p w:rsidR="00EA284B" w:rsidRDefault="00EA284B" w:rsidP="00EA284B">
            <w:pPr>
              <w:jc w:val="both"/>
              <w:rPr>
                <w:rFonts w:ascii="Times New Roman" w:hAnsi="Times New Roman" w:cs="Times New Roman"/>
                <w:sz w:val="24"/>
                <w:szCs w:val="24"/>
              </w:rPr>
            </w:pPr>
            <w:r>
              <w:rPr>
                <w:rFonts w:ascii="Times New Roman" w:hAnsi="Times New Roman" w:cs="Times New Roman"/>
                <w:sz w:val="24"/>
                <w:szCs w:val="24"/>
              </w:rPr>
              <w:t>6</w:t>
            </w:r>
          </w:p>
        </w:tc>
        <w:tc>
          <w:tcPr>
            <w:tcW w:w="7059" w:type="dxa"/>
            <w:gridSpan w:val="2"/>
            <w:tcBorders>
              <w:top w:val="single" w:sz="4" w:space="0" w:color="auto"/>
              <w:left w:val="single" w:sz="4" w:space="0" w:color="auto"/>
              <w:bottom w:val="single" w:sz="4" w:space="0" w:color="auto"/>
              <w:right w:val="single" w:sz="4" w:space="0" w:color="auto"/>
            </w:tcBorders>
            <w:shd w:val="clear" w:color="auto" w:fill="auto"/>
          </w:tcPr>
          <w:p w:rsidR="00EA284B" w:rsidRPr="00C65E2F" w:rsidRDefault="00EA284B" w:rsidP="00EA284B">
            <w:pPr>
              <w:spacing w:after="0" w:line="240" w:lineRule="auto"/>
              <w:rPr>
                <w:rFonts w:ascii="Times New Roman" w:hAnsi="Times New Roman" w:cs="Times New Roman"/>
              </w:rPr>
            </w:pPr>
            <w:r w:rsidRPr="00C65E2F">
              <w:rPr>
                <w:rFonts w:ascii="Times New Roman" w:hAnsi="Times New Roman" w:cs="Times New Roman"/>
              </w:rPr>
              <w:t xml:space="preserve">Провод </w:t>
            </w:r>
            <w:proofErr w:type="spellStart"/>
            <w:r w:rsidRPr="00C65E2F">
              <w:rPr>
                <w:rFonts w:ascii="Times New Roman" w:hAnsi="Times New Roman" w:cs="Times New Roman"/>
              </w:rPr>
              <w:t>ПУГВнг</w:t>
            </w:r>
            <w:proofErr w:type="spellEnd"/>
            <w:r w:rsidRPr="00C65E2F">
              <w:rPr>
                <w:rFonts w:ascii="Times New Roman" w:hAnsi="Times New Roman" w:cs="Times New Roman"/>
              </w:rPr>
              <w:t>(А)-</w:t>
            </w:r>
            <w:r w:rsidRPr="00C65E2F">
              <w:rPr>
                <w:rFonts w:ascii="Times New Roman" w:hAnsi="Times New Roman" w:cs="Times New Roman"/>
                <w:lang w:val="en-US"/>
              </w:rPr>
              <w:t>LS</w:t>
            </w:r>
            <w:r w:rsidRPr="00C65E2F">
              <w:rPr>
                <w:rFonts w:ascii="Times New Roman" w:hAnsi="Times New Roman" w:cs="Times New Roman"/>
              </w:rPr>
              <w:t xml:space="preserve"> 1*6 синий</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284B" w:rsidRDefault="00EA284B" w:rsidP="00EA284B">
            <w:pPr>
              <w:spacing w:line="240" w:lineRule="auto"/>
              <w:jc w:val="center"/>
              <w:rPr>
                <w:rFonts w:ascii="Arial" w:hAnsi="Arial" w:cs="Arial"/>
              </w:rPr>
            </w:pPr>
            <w:r>
              <w:rPr>
                <w:rFonts w:ascii="Arial" w:hAnsi="Arial" w:cs="Arial"/>
              </w:rPr>
              <w:t>м</w:t>
            </w:r>
          </w:p>
        </w:tc>
        <w:tc>
          <w:tcPr>
            <w:tcW w:w="1026" w:type="dxa"/>
            <w:tcBorders>
              <w:top w:val="single" w:sz="4" w:space="0" w:color="auto"/>
              <w:left w:val="single" w:sz="4" w:space="0" w:color="auto"/>
              <w:bottom w:val="single" w:sz="4" w:space="0" w:color="auto"/>
              <w:right w:val="single" w:sz="4" w:space="0" w:color="auto"/>
            </w:tcBorders>
            <w:shd w:val="clear" w:color="auto" w:fill="auto"/>
          </w:tcPr>
          <w:p w:rsidR="00EA284B" w:rsidRDefault="00EA284B" w:rsidP="00EA284B">
            <w:pPr>
              <w:spacing w:line="240" w:lineRule="auto"/>
              <w:jc w:val="center"/>
              <w:rPr>
                <w:rFonts w:ascii="Arial" w:hAnsi="Arial" w:cs="Arial"/>
              </w:rPr>
            </w:pPr>
            <w:r>
              <w:rPr>
                <w:rFonts w:ascii="Arial" w:hAnsi="Arial" w:cs="Arial"/>
              </w:rPr>
              <w:t>4,0</w:t>
            </w:r>
          </w:p>
        </w:tc>
      </w:tr>
      <w:tr w:rsidR="00EA284B" w:rsidRPr="00040CD1" w:rsidTr="00EA284B">
        <w:trPr>
          <w:gridAfter w:val="1"/>
          <w:wAfter w:w="1442" w:type="dxa"/>
        </w:trPr>
        <w:tc>
          <w:tcPr>
            <w:tcW w:w="704" w:type="dxa"/>
            <w:tcBorders>
              <w:top w:val="single" w:sz="4" w:space="0" w:color="000000"/>
              <w:left w:val="single" w:sz="4" w:space="0" w:color="000000"/>
              <w:bottom w:val="single" w:sz="4" w:space="0" w:color="000000"/>
              <w:right w:val="single" w:sz="4" w:space="0" w:color="000000"/>
            </w:tcBorders>
          </w:tcPr>
          <w:p w:rsidR="00EA284B" w:rsidRDefault="00EA284B" w:rsidP="00EA284B">
            <w:pPr>
              <w:jc w:val="both"/>
              <w:rPr>
                <w:rFonts w:ascii="Times New Roman" w:hAnsi="Times New Roman" w:cs="Times New Roman"/>
                <w:sz w:val="24"/>
                <w:szCs w:val="24"/>
              </w:rPr>
            </w:pPr>
            <w:r>
              <w:rPr>
                <w:rFonts w:ascii="Times New Roman" w:hAnsi="Times New Roman" w:cs="Times New Roman"/>
                <w:sz w:val="24"/>
                <w:szCs w:val="24"/>
              </w:rPr>
              <w:t>7</w:t>
            </w:r>
          </w:p>
        </w:tc>
        <w:tc>
          <w:tcPr>
            <w:tcW w:w="7059" w:type="dxa"/>
            <w:gridSpan w:val="2"/>
            <w:tcBorders>
              <w:top w:val="single" w:sz="4" w:space="0" w:color="auto"/>
              <w:left w:val="single" w:sz="4" w:space="0" w:color="auto"/>
              <w:bottom w:val="single" w:sz="4" w:space="0" w:color="auto"/>
              <w:right w:val="single" w:sz="4" w:space="0" w:color="auto"/>
            </w:tcBorders>
            <w:shd w:val="clear" w:color="auto" w:fill="auto"/>
          </w:tcPr>
          <w:p w:rsidR="00EA284B" w:rsidRPr="00C65E2F" w:rsidRDefault="00EA284B" w:rsidP="00EA284B">
            <w:pPr>
              <w:spacing w:after="0" w:line="240" w:lineRule="auto"/>
              <w:rPr>
                <w:rFonts w:ascii="Times New Roman" w:hAnsi="Times New Roman" w:cs="Times New Roman"/>
              </w:rPr>
            </w:pPr>
            <w:r w:rsidRPr="00C65E2F">
              <w:rPr>
                <w:rFonts w:ascii="Times New Roman" w:hAnsi="Times New Roman" w:cs="Times New Roman"/>
              </w:rPr>
              <w:t xml:space="preserve">Провод </w:t>
            </w:r>
            <w:proofErr w:type="spellStart"/>
            <w:r w:rsidRPr="00C65E2F">
              <w:rPr>
                <w:rFonts w:ascii="Times New Roman" w:hAnsi="Times New Roman" w:cs="Times New Roman"/>
              </w:rPr>
              <w:t>ПУГВнг</w:t>
            </w:r>
            <w:proofErr w:type="spellEnd"/>
            <w:r w:rsidRPr="00C65E2F">
              <w:rPr>
                <w:rFonts w:ascii="Times New Roman" w:hAnsi="Times New Roman" w:cs="Times New Roman"/>
              </w:rPr>
              <w:t>(А)-</w:t>
            </w:r>
            <w:r w:rsidRPr="00C65E2F">
              <w:rPr>
                <w:rFonts w:ascii="Times New Roman" w:hAnsi="Times New Roman" w:cs="Times New Roman"/>
                <w:lang w:val="en-US"/>
              </w:rPr>
              <w:t>LS</w:t>
            </w:r>
            <w:r w:rsidRPr="00C65E2F">
              <w:rPr>
                <w:rFonts w:ascii="Times New Roman" w:hAnsi="Times New Roman" w:cs="Times New Roman"/>
              </w:rPr>
              <w:t xml:space="preserve"> 1*6 желто-зеленый</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284B" w:rsidRDefault="00EA284B" w:rsidP="00EA284B">
            <w:pPr>
              <w:spacing w:line="240" w:lineRule="auto"/>
              <w:jc w:val="center"/>
              <w:rPr>
                <w:rFonts w:ascii="Arial" w:hAnsi="Arial" w:cs="Arial"/>
              </w:rPr>
            </w:pPr>
            <w:r>
              <w:rPr>
                <w:rFonts w:ascii="Arial" w:hAnsi="Arial" w:cs="Arial"/>
              </w:rPr>
              <w:t>м</w:t>
            </w:r>
          </w:p>
        </w:tc>
        <w:tc>
          <w:tcPr>
            <w:tcW w:w="1026" w:type="dxa"/>
            <w:tcBorders>
              <w:top w:val="single" w:sz="4" w:space="0" w:color="auto"/>
              <w:left w:val="single" w:sz="4" w:space="0" w:color="auto"/>
              <w:bottom w:val="single" w:sz="4" w:space="0" w:color="auto"/>
              <w:right w:val="single" w:sz="4" w:space="0" w:color="auto"/>
            </w:tcBorders>
            <w:shd w:val="clear" w:color="auto" w:fill="auto"/>
          </w:tcPr>
          <w:p w:rsidR="00EA284B" w:rsidRDefault="00EA284B" w:rsidP="00EA284B">
            <w:pPr>
              <w:spacing w:line="240" w:lineRule="auto"/>
              <w:jc w:val="center"/>
              <w:rPr>
                <w:rFonts w:ascii="Arial" w:hAnsi="Arial" w:cs="Arial"/>
              </w:rPr>
            </w:pPr>
            <w:r>
              <w:rPr>
                <w:rFonts w:ascii="Arial" w:hAnsi="Arial" w:cs="Arial"/>
              </w:rPr>
              <w:t>4,0</w:t>
            </w:r>
          </w:p>
        </w:tc>
      </w:tr>
      <w:tr w:rsidR="00EA284B" w:rsidRPr="00040CD1" w:rsidTr="00EA284B">
        <w:trPr>
          <w:gridAfter w:val="1"/>
          <w:wAfter w:w="1442" w:type="dxa"/>
        </w:trPr>
        <w:tc>
          <w:tcPr>
            <w:tcW w:w="704" w:type="dxa"/>
            <w:tcBorders>
              <w:top w:val="single" w:sz="4" w:space="0" w:color="000000"/>
              <w:left w:val="single" w:sz="4" w:space="0" w:color="000000"/>
              <w:bottom w:val="single" w:sz="4" w:space="0" w:color="000000"/>
              <w:right w:val="single" w:sz="4" w:space="0" w:color="000000"/>
            </w:tcBorders>
          </w:tcPr>
          <w:p w:rsidR="00EA284B" w:rsidRDefault="00EA284B" w:rsidP="00EA284B">
            <w:pPr>
              <w:jc w:val="both"/>
              <w:rPr>
                <w:rFonts w:ascii="Times New Roman" w:hAnsi="Times New Roman" w:cs="Times New Roman"/>
                <w:sz w:val="24"/>
                <w:szCs w:val="24"/>
              </w:rPr>
            </w:pPr>
            <w:r>
              <w:rPr>
                <w:rFonts w:ascii="Times New Roman" w:hAnsi="Times New Roman" w:cs="Times New Roman"/>
                <w:sz w:val="24"/>
                <w:szCs w:val="24"/>
              </w:rPr>
              <w:t>8</w:t>
            </w:r>
          </w:p>
        </w:tc>
        <w:tc>
          <w:tcPr>
            <w:tcW w:w="7059" w:type="dxa"/>
            <w:gridSpan w:val="2"/>
            <w:tcBorders>
              <w:top w:val="single" w:sz="4" w:space="0" w:color="auto"/>
              <w:left w:val="single" w:sz="4" w:space="0" w:color="auto"/>
              <w:bottom w:val="single" w:sz="4" w:space="0" w:color="auto"/>
              <w:right w:val="single" w:sz="4" w:space="0" w:color="auto"/>
            </w:tcBorders>
            <w:shd w:val="clear" w:color="auto" w:fill="auto"/>
          </w:tcPr>
          <w:p w:rsidR="00EA284B" w:rsidRPr="00C65E2F" w:rsidRDefault="00EA284B" w:rsidP="00EA284B">
            <w:pPr>
              <w:spacing w:after="0" w:line="240" w:lineRule="auto"/>
              <w:rPr>
                <w:rFonts w:ascii="Times New Roman" w:hAnsi="Times New Roman" w:cs="Times New Roman"/>
              </w:rPr>
            </w:pPr>
            <w:r w:rsidRPr="00C65E2F">
              <w:rPr>
                <w:rFonts w:ascii="Times New Roman" w:hAnsi="Times New Roman" w:cs="Times New Roman"/>
              </w:rPr>
              <w:t>Наконечник медный луженый штыревой НШВИ 6-12 (10 шт.)</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284B" w:rsidRDefault="00EA284B" w:rsidP="00EA284B">
            <w:pPr>
              <w:spacing w:line="240" w:lineRule="auto"/>
              <w:jc w:val="center"/>
              <w:rPr>
                <w:rFonts w:ascii="Arial" w:hAnsi="Arial" w:cs="Arial"/>
              </w:rPr>
            </w:pPr>
            <w:proofErr w:type="spellStart"/>
            <w:r>
              <w:rPr>
                <w:rFonts w:ascii="Arial" w:hAnsi="Arial" w:cs="Arial"/>
              </w:rPr>
              <w:t>упак</w:t>
            </w:r>
            <w:proofErr w:type="spellEnd"/>
            <w:r>
              <w:rPr>
                <w:rFonts w:ascii="Arial" w:hAnsi="Arial" w:cs="Arial"/>
              </w:rPr>
              <w:t>.</w:t>
            </w:r>
          </w:p>
        </w:tc>
        <w:tc>
          <w:tcPr>
            <w:tcW w:w="1026" w:type="dxa"/>
            <w:tcBorders>
              <w:top w:val="single" w:sz="4" w:space="0" w:color="auto"/>
              <w:left w:val="single" w:sz="4" w:space="0" w:color="auto"/>
              <w:bottom w:val="single" w:sz="4" w:space="0" w:color="auto"/>
              <w:right w:val="single" w:sz="4" w:space="0" w:color="auto"/>
            </w:tcBorders>
            <w:shd w:val="clear" w:color="auto" w:fill="auto"/>
          </w:tcPr>
          <w:p w:rsidR="00EA284B" w:rsidRDefault="00EA284B" w:rsidP="00EA284B">
            <w:pPr>
              <w:spacing w:line="240" w:lineRule="auto"/>
              <w:jc w:val="center"/>
              <w:rPr>
                <w:rFonts w:ascii="Arial" w:hAnsi="Arial" w:cs="Arial"/>
              </w:rPr>
            </w:pPr>
            <w:r>
              <w:rPr>
                <w:rFonts w:ascii="Arial" w:hAnsi="Arial" w:cs="Arial"/>
              </w:rPr>
              <w:t>1</w:t>
            </w:r>
          </w:p>
        </w:tc>
      </w:tr>
      <w:tr w:rsidR="00EA284B" w:rsidRPr="00040CD1" w:rsidTr="00EA284B">
        <w:trPr>
          <w:gridAfter w:val="1"/>
          <w:wAfter w:w="1442" w:type="dxa"/>
        </w:trPr>
        <w:tc>
          <w:tcPr>
            <w:tcW w:w="704" w:type="dxa"/>
            <w:tcBorders>
              <w:top w:val="single" w:sz="4" w:space="0" w:color="000000"/>
              <w:left w:val="single" w:sz="4" w:space="0" w:color="000000"/>
              <w:bottom w:val="single" w:sz="4" w:space="0" w:color="000000"/>
              <w:right w:val="single" w:sz="4" w:space="0" w:color="000000"/>
            </w:tcBorders>
          </w:tcPr>
          <w:p w:rsidR="00EA284B" w:rsidRDefault="00EA284B" w:rsidP="00EA284B">
            <w:pPr>
              <w:jc w:val="both"/>
              <w:rPr>
                <w:rFonts w:ascii="Times New Roman" w:hAnsi="Times New Roman" w:cs="Times New Roman"/>
                <w:sz w:val="24"/>
                <w:szCs w:val="24"/>
              </w:rPr>
            </w:pPr>
            <w:r>
              <w:rPr>
                <w:rFonts w:ascii="Times New Roman" w:hAnsi="Times New Roman" w:cs="Times New Roman"/>
                <w:sz w:val="24"/>
                <w:szCs w:val="24"/>
              </w:rPr>
              <w:t>9</w:t>
            </w:r>
          </w:p>
        </w:tc>
        <w:tc>
          <w:tcPr>
            <w:tcW w:w="7059" w:type="dxa"/>
            <w:gridSpan w:val="2"/>
            <w:tcBorders>
              <w:top w:val="single" w:sz="4" w:space="0" w:color="auto"/>
              <w:left w:val="single" w:sz="4" w:space="0" w:color="auto"/>
              <w:bottom w:val="single" w:sz="4" w:space="0" w:color="auto"/>
              <w:right w:val="single" w:sz="4" w:space="0" w:color="auto"/>
            </w:tcBorders>
            <w:shd w:val="clear" w:color="auto" w:fill="auto"/>
          </w:tcPr>
          <w:p w:rsidR="00EA284B" w:rsidRPr="00C65E2F" w:rsidRDefault="00EA284B" w:rsidP="00EA284B">
            <w:pPr>
              <w:spacing w:after="0" w:line="240" w:lineRule="auto"/>
              <w:rPr>
                <w:rFonts w:ascii="Times New Roman" w:hAnsi="Times New Roman" w:cs="Times New Roman"/>
              </w:rPr>
            </w:pPr>
            <w:r w:rsidRPr="00C65E2F">
              <w:rPr>
                <w:rFonts w:ascii="Times New Roman" w:hAnsi="Times New Roman" w:cs="Times New Roman"/>
              </w:rPr>
              <w:t>Наконечник медный луженый ТМЛ 6-6-4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284B" w:rsidRDefault="00EA284B" w:rsidP="00EA284B">
            <w:pPr>
              <w:spacing w:line="240" w:lineRule="auto"/>
              <w:jc w:val="center"/>
              <w:rPr>
                <w:rFonts w:ascii="Arial" w:hAnsi="Arial" w:cs="Arial"/>
              </w:rPr>
            </w:pPr>
            <w:r>
              <w:rPr>
                <w:rFonts w:ascii="Arial" w:hAnsi="Arial" w:cs="Arial"/>
              </w:rPr>
              <w:t>шт.</w:t>
            </w:r>
          </w:p>
        </w:tc>
        <w:tc>
          <w:tcPr>
            <w:tcW w:w="1026" w:type="dxa"/>
            <w:tcBorders>
              <w:top w:val="single" w:sz="4" w:space="0" w:color="auto"/>
              <w:left w:val="single" w:sz="4" w:space="0" w:color="auto"/>
              <w:bottom w:val="single" w:sz="4" w:space="0" w:color="auto"/>
              <w:right w:val="single" w:sz="4" w:space="0" w:color="auto"/>
            </w:tcBorders>
            <w:shd w:val="clear" w:color="auto" w:fill="auto"/>
          </w:tcPr>
          <w:p w:rsidR="00EA284B" w:rsidRDefault="00EA284B" w:rsidP="00EA284B">
            <w:pPr>
              <w:spacing w:line="240" w:lineRule="auto"/>
              <w:jc w:val="center"/>
              <w:rPr>
                <w:rFonts w:ascii="Arial" w:hAnsi="Arial" w:cs="Arial"/>
              </w:rPr>
            </w:pPr>
            <w:r>
              <w:rPr>
                <w:rFonts w:ascii="Arial" w:hAnsi="Arial" w:cs="Arial"/>
              </w:rPr>
              <w:t>2</w:t>
            </w:r>
          </w:p>
        </w:tc>
      </w:tr>
      <w:tr w:rsidR="00EA284B" w:rsidRPr="00040CD1" w:rsidTr="00EA284B">
        <w:trPr>
          <w:gridAfter w:val="1"/>
          <w:wAfter w:w="1442" w:type="dxa"/>
          <w:trHeight w:val="215"/>
        </w:trPr>
        <w:tc>
          <w:tcPr>
            <w:tcW w:w="704" w:type="dxa"/>
            <w:tcBorders>
              <w:top w:val="single" w:sz="4" w:space="0" w:color="000000"/>
              <w:left w:val="single" w:sz="4" w:space="0" w:color="000000"/>
              <w:bottom w:val="single" w:sz="4" w:space="0" w:color="000000"/>
              <w:right w:val="single" w:sz="4" w:space="0" w:color="000000"/>
            </w:tcBorders>
          </w:tcPr>
          <w:p w:rsidR="00EA284B" w:rsidRDefault="00EA284B" w:rsidP="00EA284B">
            <w:pPr>
              <w:jc w:val="both"/>
              <w:rPr>
                <w:rFonts w:ascii="Times New Roman" w:hAnsi="Times New Roman" w:cs="Times New Roman"/>
                <w:sz w:val="24"/>
                <w:szCs w:val="24"/>
              </w:rPr>
            </w:pPr>
            <w:r>
              <w:rPr>
                <w:rFonts w:ascii="Times New Roman" w:hAnsi="Times New Roman" w:cs="Times New Roman"/>
                <w:sz w:val="24"/>
                <w:szCs w:val="24"/>
              </w:rPr>
              <w:t>10</w:t>
            </w:r>
          </w:p>
        </w:tc>
        <w:tc>
          <w:tcPr>
            <w:tcW w:w="7059" w:type="dxa"/>
            <w:gridSpan w:val="2"/>
            <w:tcBorders>
              <w:top w:val="single" w:sz="4" w:space="0" w:color="auto"/>
              <w:left w:val="single" w:sz="4" w:space="0" w:color="auto"/>
              <w:bottom w:val="single" w:sz="4" w:space="0" w:color="auto"/>
              <w:right w:val="single" w:sz="4" w:space="0" w:color="auto"/>
            </w:tcBorders>
            <w:shd w:val="clear" w:color="auto" w:fill="auto"/>
          </w:tcPr>
          <w:p w:rsidR="00EA284B" w:rsidRPr="00C65E2F" w:rsidRDefault="00EA284B" w:rsidP="00EA284B">
            <w:pPr>
              <w:spacing w:after="0" w:line="240" w:lineRule="auto"/>
              <w:rPr>
                <w:rFonts w:ascii="Times New Roman" w:hAnsi="Times New Roman" w:cs="Times New Roman"/>
              </w:rPr>
            </w:pPr>
            <w:r w:rsidRPr="00C65E2F">
              <w:rPr>
                <w:rFonts w:ascii="Times New Roman" w:hAnsi="Times New Roman" w:cs="Times New Roman"/>
              </w:rPr>
              <w:t>Кабель-канал 25*16</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284B" w:rsidRDefault="00EA284B" w:rsidP="00EA284B">
            <w:pPr>
              <w:spacing w:line="240" w:lineRule="auto"/>
              <w:jc w:val="center"/>
              <w:rPr>
                <w:rFonts w:ascii="Arial" w:hAnsi="Arial" w:cs="Arial"/>
              </w:rPr>
            </w:pPr>
            <w:r>
              <w:rPr>
                <w:rFonts w:ascii="Arial" w:hAnsi="Arial" w:cs="Arial"/>
              </w:rPr>
              <w:t>м</w:t>
            </w:r>
          </w:p>
        </w:tc>
        <w:tc>
          <w:tcPr>
            <w:tcW w:w="1026" w:type="dxa"/>
            <w:tcBorders>
              <w:top w:val="single" w:sz="4" w:space="0" w:color="auto"/>
              <w:left w:val="single" w:sz="4" w:space="0" w:color="auto"/>
              <w:bottom w:val="single" w:sz="4" w:space="0" w:color="auto"/>
              <w:right w:val="single" w:sz="4" w:space="0" w:color="auto"/>
            </w:tcBorders>
            <w:shd w:val="clear" w:color="auto" w:fill="auto"/>
          </w:tcPr>
          <w:p w:rsidR="00EA284B" w:rsidRDefault="00EA284B" w:rsidP="00EA284B">
            <w:pPr>
              <w:spacing w:line="240" w:lineRule="auto"/>
              <w:jc w:val="center"/>
              <w:rPr>
                <w:rFonts w:ascii="Arial" w:hAnsi="Arial" w:cs="Arial"/>
              </w:rPr>
            </w:pPr>
            <w:r>
              <w:rPr>
                <w:rFonts w:ascii="Arial" w:hAnsi="Arial" w:cs="Arial"/>
              </w:rPr>
              <w:t>16,0</w:t>
            </w:r>
          </w:p>
        </w:tc>
      </w:tr>
      <w:bookmarkEnd w:id="0"/>
      <w:tr w:rsidR="00EA284B" w:rsidRPr="00040CD1" w:rsidTr="00EA284B">
        <w:trPr>
          <w:gridAfter w:val="1"/>
          <w:wAfter w:w="1442" w:type="dxa"/>
        </w:trPr>
        <w:tc>
          <w:tcPr>
            <w:tcW w:w="704" w:type="dxa"/>
            <w:tcBorders>
              <w:top w:val="single" w:sz="4" w:space="0" w:color="000000"/>
              <w:left w:val="single" w:sz="4" w:space="0" w:color="000000"/>
              <w:bottom w:val="single" w:sz="4" w:space="0" w:color="000000"/>
              <w:right w:val="single" w:sz="4" w:space="0" w:color="000000"/>
            </w:tcBorders>
          </w:tcPr>
          <w:p w:rsidR="00EA284B" w:rsidRPr="00CC623B" w:rsidRDefault="00EA284B" w:rsidP="00EA284B">
            <w:pPr>
              <w:jc w:val="both"/>
              <w:rPr>
                <w:rFonts w:ascii="Times New Roman" w:hAnsi="Times New Roman" w:cs="Times New Roman"/>
                <w:sz w:val="24"/>
                <w:szCs w:val="24"/>
              </w:rPr>
            </w:pPr>
            <w:r>
              <w:rPr>
                <w:rFonts w:ascii="Times New Roman" w:hAnsi="Times New Roman" w:cs="Times New Roman"/>
                <w:sz w:val="24"/>
                <w:szCs w:val="24"/>
              </w:rPr>
              <w:t>11</w:t>
            </w:r>
          </w:p>
        </w:tc>
        <w:tc>
          <w:tcPr>
            <w:tcW w:w="7059" w:type="dxa"/>
            <w:gridSpan w:val="2"/>
            <w:tcBorders>
              <w:top w:val="single" w:sz="4" w:space="0" w:color="000000"/>
              <w:left w:val="single" w:sz="4" w:space="0" w:color="000000"/>
              <w:bottom w:val="single" w:sz="4" w:space="0" w:color="000000"/>
              <w:right w:val="single" w:sz="4" w:space="0" w:color="000000"/>
            </w:tcBorders>
          </w:tcPr>
          <w:p w:rsidR="00EA284B" w:rsidRPr="00CC623B" w:rsidRDefault="00EA284B" w:rsidP="00EA284B">
            <w:pPr>
              <w:snapToGrid w:val="0"/>
              <w:jc w:val="both"/>
              <w:rPr>
                <w:rFonts w:ascii="Times New Roman" w:hAnsi="Times New Roman" w:cs="Times New Roman"/>
                <w:sz w:val="24"/>
                <w:szCs w:val="24"/>
              </w:rPr>
            </w:pPr>
            <w:r w:rsidRPr="00CC623B">
              <w:rPr>
                <w:rFonts w:ascii="Times New Roman" w:hAnsi="Times New Roman" w:cs="Times New Roman"/>
                <w:sz w:val="24"/>
                <w:szCs w:val="24"/>
              </w:rPr>
              <w:t>Розетка двойная наружная с заземлением 250В 16А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284B" w:rsidRDefault="00EA284B" w:rsidP="00EA284B">
            <w:pPr>
              <w:spacing w:line="240" w:lineRule="auto"/>
              <w:jc w:val="center"/>
              <w:rPr>
                <w:rFonts w:ascii="Arial" w:hAnsi="Arial" w:cs="Arial"/>
              </w:rPr>
            </w:pPr>
            <w:r>
              <w:rPr>
                <w:rFonts w:ascii="Arial" w:hAnsi="Arial" w:cs="Arial"/>
              </w:rPr>
              <w:t>шт.</w:t>
            </w:r>
          </w:p>
        </w:tc>
        <w:tc>
          <w:tcPr>
            <w:tcW w:w="1026" w:type="dxa"/>
            <w:tcBorders>
              <w:top w:val="single" w:sz="4" w:space="0" w:color="auto"/>
              <w:left w:val="single" w:sz="4" w:space="0" w:color="auto"/>
              <w:bottom w:val="single" w:sz="4" w:space="0" w:color="auto"/>
              <w:right w:val="single" w:sz="4" w:space="0" w:color="auto"/>
            </w:tcBorders>
            <w:shd w:val="clear" w:color="auto" w:fill="auto"/>
          </w:tcPr>
          <w:p w:rsidR="00EA284B" w:rsidRDefault="00EA284B" w:rsidP="00EA284B">
            <w:pPr>
              <w:spacing w:line="240" w:lineRule="auto"/>
              <w:jc w:val="center"/>
              <w:rPr>
                <w:rFonts w:ascii="Arial" w:hAnsi="Arial" w:cs="Arial"/>
              </w:rPr>
            </w:pPr>
            <w:r>
              <w:rPr>
                <w:rFonts w:ascii="Arial" w:hAnsi="Arial" w:cs="Arial"/>
              </w:rPr>
              <w:t>4</w:t>
            </w:r>
          </w:p>
        </w:tc>
      </w:tr>
      <w:tr w:rsidR="00EA284B" w:rsidRPr="00F65502" w:rsidTr="00EA284B">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
          <w:jc w:val="center"/>
        </w:trPr>
        <w:tc>
          <w:tcPr>
            <w:tcW w:w="5832" w:type="dxa"/>
            <w:gridSpan w:val="2"/>
            <w:hideMark/>
          </w:tcPr>
          <w:p w:rsidR="00EA284B" w:rsidRDefault="00EA284B" w:rsidP="00EA284B">
            <w:pPr>
              <w:spacing w:after="0" w:line="240" w:lineRule="auto"/>
              <w:rPr>
                <w:rFonts w:ascii="Times New Roman" w:eastAsia="Times New Roman" w:hAnsi="Times New Roman" w:cs="Times New Roman"/>
                <w:b/>
                <w:sz w:val="24"/>
                <w:szCs w:val="24"/>
                <w:lang w:eastAsia="ru-RU"/>
              </w:rPr>
            </w:pPr>
          </w:p>
          <w:p w:rsidR="00EA284B" w:rsidRPr="00F65502" w:rsidRDefault="00EA284B" w:rsidP="00EA284B">
            <w:pPr>
              <w:spacing w:after="0" w:line="240" w:lineRule="auto"/>
              <w:rPr>
                <w:rFonts w:ascii="Times New Roman" w:hAnsi="Times New Roman" w:cs="Times New Roman"/>
                <w:sz w:val="24"/>
                <w:szCs w:val="24"/>
              </w:rPr>
            </w:pPr>
            <w:r>
              <w:rPr>
                <w:rFonts w:ascii="Times New Roman" w:eastAsia="Times New Roman" w:hAnsi="Times New Roman" w:cs="Times New Roman"/>
                <w:b/>
                <w:sz w:val="24"/>
                <w:szCs w:val="24"/>
                <w:lang w:eastAsia="ru-RU"/>
              </w:rPr>
              <w:t>ЗАКАЗЧИК:</w:t>
            </w:r>
          </w:p>
          <w:p w:rsidR="00EA284B" w:rsidRPr="00040CD1" w:rsidRDefault="00EA284B" w:rsidP="00EA284B">
            <w:pPr>
              <w:spacing w:after="0" w:line="240" w:lineRule="auto"/>
              <w:rPr>
                <w:rFonts w:ascii="Times New Roman" w:hAnsi="Times New Roman" w:cs="Times New Roman"/>
                <w:sz w:val="24"/>
                <w:szCs w:val="24"/>
              </w:rPr>
            </w:pPr>
            <w:r w:rsidRPr="00040CD1">
              <w:rPr>
                <w:rFonts w:ascii="Times New Roman" w:hAnsi="Times New Roman" w:cs="Times New Roman"/>
                <w:sz w:val="24"/>
                <w:szCs w:val="24"/>
              </w:rPr>
              <w:t>Управление Федеральной налоговой службы по Свердловской области</w:t>
            </w:r>
          </w:p>
          <w:p w:rsidR="00EA284B" w:rsidRPr="00040CD1" w:rsidRDefault="00EA284B" w:rsidP="00EA284B">
            <w:pPr>
              <w:autoSpaceDE w:val="0"/>
              <w:autoSpaceDN w:val="0"/>
              <w:adjustRightInd w:val="0"/>
              <w:spacing w:after="0" w:line="240" w:lineRule="auto"/>
              <w:jc w:val="both"/>
              <w:rPr>
                <w:rFonts w:ascii="Times New Roman" w:hAnsi="Times New Roman" w:cs="Times New Roman"/>
                <w:sz w:val="24"/>
                <w:szCs w:val="24"/>
              </w:rPr>
            </w:pPr>
          </w:p>
          <w:p w:rsidR="00EA284B" w:rsidRPr="00F65502" w:rsidRDefault="00EA284B" w:rsidP="00EA284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65502">
              <w:rPr>
                <w:rFonts w:ascii="Times New Roman" w:eastAsia="Times New Roman" w:hAnsi="Times New Roman" w:cs="Times New Roman"/>
                <w:sz w:val="24"/>
                <w:szCs w:val="24"/>
                <w:lang w:eastAsia="ru-RU"/>
              </w:rPr>
              <w:t>Руководитель УФНС по Свердловской области</w:t>
            </w:r>
          </w:p>
          <w:p w:rsidR="00EA284B" w:rsidRPr="00F65502" w:rsidRDefault="00EA284B" w:rsidP="00EA284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________________/М.Т. Сагитуллин</w:t>
            </w:r>
            <w:r w:rsidRPr="00F65502">
              <w:rPr>
                <w:rFonts w:ascii="Times New Roman" w:eastAsia="Times New Roman" w:hAnsi="Times New Roman" w:cs="Times New Roman"/>
                <w:sz w:val="24"/>
                <w:szCs w:val="24"/>
                <w:lang w:eastAsia="ru-RU"/>
              </w:rPr>
              <w:t>/</w:t>
            </w:r>
          </w:p>
          <w:p w:rsidR="00EA284B" w:rsidRPr="00F65502" w:rsidRDefault="00EA284B" w:rsidP="00EA284B">
            <w:pPr>
              <w:widowControl w:val="0"/>
              <w:autoSpaceDE w:val="0"/>
              <w:autoSpaceDN w:val="0"/>
              <w:adjustRightInd w:val="0"/>
              <w:spacing w:after="0" w:line="240" w:lineRule="auto"/>
              <w:ind w:right="-36"/>
              <w:jc w:val="both"/>
              <w:rPr>
                <w:rFonts w:ascii="Times New Roman" w:eastAsia="Times New Roman" w:hAnsi="Times New Roman" w:cs="Times New Roman"/>
                <w:sz w:val="24"/>
                <w:szCs w:val="24"/>
                <w:lang w:eastAsia="ru-RU"/>
              </w:rPr>
            </w:pPr>
            <w:r w:rsidRPr="00F65502">
              <w:rPr>
                <w:rFonts w:ascii="Times New Roman" w:eastAsia="Times New Roman" w:hAnsi="Times New Roman" w:cs="Times New Roman"/>
                <w:sz w:val="24"/>
                <w:szCs w:val="24"/>
                <w:lang w:eastAsia="ru-RU"/>
              </w:rPr>
              <w:t>"___" __________ 202</w:t>
            </w:r>
            <w:r>
              <w:rPr>
                <w:rFonts w:ascii="Times New Roman" w:eastAsia="Times New Roman" w:hAnsi="Times New Roman" w:cs="Times New Roman"/>
                <w:sz w:val="24"/>
                <w:szCs w:val="24"/>
                <w:lang w:eastAsia="ru-RU"/>
              </w:rPr>
              <w:t>6</w:t>
            </w:r>
            <w:r w:rsidRPr="00F65502">
              <w:rPr>
                <w:rFonts w:ascii="Times New Roman" w:eastAsia="Times New Roman" w:hAnsi="Times New Roman" w:cs="Times New Roman"/>
                <w:sz w:val="24"/>
                <w:szCs w:val="24"/>
                <w:lang w:eastAsia="ru-RU"/>
              </w:rPr>
              <w:t xml:space="preserve"> г.</w:t>
            </w:r>
          </w:p>
          <w:p w:rsidR="00EA284B" w:rsidRPr="00F65502" w:rsidRDefault="00EA284B" w:rsidP="00EA284B">
            <w:pPr>
              <w:widowControl w:val="0"/>
              <w:autoSpaceDE w:val="0"/>
              <w:autoSpaceDN w:val="0"/>
              <w:adjustRightInd w:val="0"/>
              <w:spacing w:after="0" w:line="240" w:lineRule="auto"/>
              <w:ind w:right="-36"/>
              <w:jc w:val="both"/>
              <w:rPr>
                <w:rFonts w:ascii="Times New Roman" w:eastAsia="Times New Roman" w:hAnsi="Times New Roman" w:cs="Times New Roman"/>
                <w:sz w:val="24"/>
                <w:szCs w:val="24"/>
                <w:lang w:eastAsia="ru-RU"/>
              </w:rPr>
            </w:pPr>
            <w:proofErr w:type="spellStart"/>
            <w:r w:rsidRPr="00F65502">
              <w:rPr>
                <w:rFonts w:ascii="Times New Roman" w:eastAsia="Times New Roman" w:hAnsi="Times New Roman" w:cs="Times New Roman"/>
                <w:sz w:val="24"/>
                <w:szCs w:val="24"/>
                <w:lang w:eastAsia="ru-RU"/>
              </w:rPr>
              <w:t>м.п</w:t>
            </w:r>
            <w:proofErr w:type="spellEnd"/>
            <w:r w:rsidRPr="00F65502">
              <w:rPr>
                <w:rFonts w:ascii="Times New Roman" w:eastAsia="Times New Roman" w:hAnsi="Times New Roman" w:cs="Times New Roman"/>
                <w:sz w:val="24"/>
                <w:szCs w:val="24"/>
                <w:lang w:eastAsia="ru-RU"/>
              </w:rPr>
              <w:t>.</w:t>
            </w:r>
          </w:p>
        </w:tc>
        <w:tc>
          <w:tcPr>
            <w:tcW w:w="5391" w:type="dxa"/>
            <w:gridSpan w:val="4"/>
            <w:tcMar>
              <w:top w:w="0" w:type="dxa"/>
              <w:left w:w="125" w:type="dxa"/>
              <w:bottom w:w="0" w:type="dxa"/>
              <w:right w:w="108" w:type="dxa"/>
            </w:tcMar>
          </w:tcPr>
          <w:p w:rsidR="00EA284B" w:rsidRDefault="00EA284B" w:rsidP="00EA284B">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EA284B" w:rsidRPr="00F65502" w:rsidRDefault="00EA284B" w:rsidP="00EA284B">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ПОДРЯДЧИК:</w:t>
            </w:r>
          </w:p>
          <w:p w:rsidR="00EA284B" w:rsidRPr="00F65502" w:rsidRDefault="00EA284B" w:rsidP="00EA284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A284B" w:rsidRPr="00F65502" w:rsidRDefault="00EA284B" w:rsidP="00EA284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A284B" w:rsidRPr="00F65502" w:rsidRDefault="00EA284B" w:rsidP="00EA284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A284B" w:rsidRPr="00F65502" w:rsidRDefault="00EA284B" w:rsidP="00EA284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65502">
              <w:rPr>
                <w:rFonts w:ascii="Times New Roman" w:eastAsia="Times New Roman" w:hAnsi="Times New Roman" w:cs="Times New Roman"/>
                <w:sz w:val="24"/>
                <w:szCs w:val="24"/>
                <w:lang w:eastAsia="ru-RU"/>
              </w:rPr>
              <w:t>___________________/ Ф.И.О./</w:t>
            </w:r>
          </w:p>
          <w:p w:rsidR="00EA284B" w:rsidRPr="00F65502" w:rsidRDefault="00EA284B" w:rsidP="00EA284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65502">
              <w:rPr>
                <w:rFonts w:ascii="Times New Roman" w:eastAsia="Times New Roman" w:hAnsi="Times New Roman" w:cs="Times New Roman"/>
                <w:sz w:val="24"/>
                <w:szCs w:val="24"/>
                <w:lang w:eastAsia="ru-RU"/>
              </w:rPr>
              <w:t xml:space="preserve">"___" </w:t>
            </w:r>
            <w:r>
              <w:rPr>
                <w:rFonts w:ascii="Times New Roman" w:eastAsia="Times New Roman" w:hAnsi="Times New Roman" w:cs="Times New Roman"/>
                <w:sz w:val="24"/>
                <w:szCs w:val="24"/>
                <w:lang w:eastAsia="ru-RU"/>
              </w:rPr>
              <w:t>___________ 2026</w:t>
            </w:r>
            <w:r w:rsidRPr="00F65502">
              <w:rPr>
                <w:rFonts w:ascii="Times New Roman" w:eastAsia="Times New Roman" w:hAnsi="Times New Roman" w:cs="Times New Roman"/>
                <w:sz w:val="24"/>
                <w:szCs w:val="24"/>
                <w:lang w:eastAsia="ru-RU"/>
              </w:rPr>
              <w:t xml:space="preserve"> г.</w:t>
            </w:r>
          </w:p>
          <w:p w:rsidR="00EA284B" w:rsidRPr="00F65502" w:rsidRDefault="00EA284B" w:rsidP="00EA284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65502">
              <w:rPr>
                <w:rFonts w:ascii="Times New Roman" w:eastAsia="Times New Roman" w:hAnsi="Times New Roman" w:cs="Times New Roman"/>
                <w:sz w:val="24"/>
                <w:szCs w:val="24"/>
                <w:lang w:eastAsia="ru-RU"/>
              </w:rPr>
              <w:t xml:space="preserve"> </w:t>
            </w:r>
            <w:proofErr w:type="spellStart"/>
            <w:r w:rsidRPr="00F65502">
              <w:rPr>
                <w:rFonts w:ascii="Times New Roman" w:eastAsia="Times New Roman" w:hAnsi="Times New Roman" w:cs="Times New Roman"/>
                <w:sz w:val="24"/>
                <w:szCs w:val="24"/>
                <w:lang w:eastAsia="ru-RU"/>
              </w:rPr>
              <w:t>м.п</w:t>
            </w:r>
            <w:proofErr w:type="spellEnd"/>
            <w:r w:rsidRPr="00F65502">
              <w:rPr>
                <w:rFonts w:ascii="Times New Roman" w:eastAsia="Times New Roman" w:hAnsi="Times New Roman" w:cs="Times New Roman"/>
                <w:sz w:val="24"/>
                <w:szCs w:val="24"/>
                <w:lang w:eastAsia="ru-RU"/>
              </w:rPr>
              <w:t>.</w:t>
            </w:r>
          </w:p>
        </w:tc>
      </w:tr>
    </w:tbl>
    <w:p w:rsidR="00705FFA" w:rsidRDefault="00705FFA" w:rsidP="002C2E02">
      <w:pPr>
        <w:spacing w:after="0" w:line="240" w:lineRule="auto"/>
        <w:rPr>
          <w:rFonts w:ascii="Times New Roman" w:eastAsia="Times New Roman" w:hAnsi="Times New Roman" w:cs="Times New Roman"/>
          <w:sz w:val="24"/>
          <w:szCs w:val="24"/>
          <w:lang w:eastAsia="ru-RU"/>
        </w:rPr>
      </w:pPr>
    </w:p>
    <w:sectPr w:rsidR="00705FFA" w:rsidSect="002C2E02">
      <w:footerReference w:type="default" r:id="rId8"/>
      <w:pgSz w:w="11906" w:h="16838"/>
      <w:pgMar w:top="568" w:right="850" w:bottom="568" w:left="993" w:header="708" w:footer="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0DA9" w:rsidRDefault="002B0DA9" w:rsidP="00A802A1">
      <w:pPr>
        <w:spacing w:after="0" w:line="240" w:lineRule="auto"/>
      </w:pPr>
      <w:r>
        <w:separator/>
      </w:r>
    </w:p>
  </w:endnote>
  <w:endnote w:type="continuationSeparator" w:id="0">
    <w:p w:rsidR="002B0DA9" w:rsidRDefault="002B0DA9" w:rsidP="00A80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7461027"/>
      <w:docPartObj>
        <w:docPartGallery w:val="Page Numbers (Bottom of Page)"/>
        <w:docPartUnique/>
      </w:docPartObj>
    </w:sdtPr>
    <w:sdtEndPr/>
    <w:sdtContent>
      <w:p w:rsidR="002B0DA9" w:rsidRDefault="002B0DA9">
        <w:pPr>
          <w:pStyle w:val="a3"/>
          <w:jc w:val="center"/>
        </w:pPr>
        <w:r>
          <w:fldChar w:fldCharType="begin"/>
        </w:r>
        <w:r>
          <w:instrText>PAGE   \* MERGEFORMAT</w:instrText>
        </w:r>
        <w:r>
          <w:fldChar w:fldCharType="separate"/>
        </w:r>
        <w:r w:rsidR="00C65E2F">
          <w:rPr>
            <w:noProof/>
          </w:rPr>
          <w:t>11</w:t>
        </w:r>
        <w:r>
          <w:fldChar w:fldCharType="end"/>
        </w:r>
      </w:p>
    </w:sdtContent>
  </w:sdt>
  <w:p w:rsidR="002B0DA9" w:rsidRDefault="002B0DA9">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0DA9" w:rsidRDefault="002B0DA9" w:rsidP="00A802A1">
      <w:pPr>
        <w:spacing w:after="0" w:line="240" w:lineRule="auto"/>
      </w:pPr>
      <w:r>
        <w:separator/>
      </w:r>
    </w:p>
  </w:footnote>
  <w:footnote w:type="continuationSeparator" w:id="0">
    <w:p w:rsidR="002B0DA9" w:rsidRDefault="002B0DA9" w:rsidP="00A802A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606909"/>
    <w:multiLevelType w:val="hybridMultilevel"/>
    <w:tmpl w:val="82EABE12"/>
    <w:lvl w:ilvl="0" w:tplc="6D3E62E6">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BA8558B"/>
    <w:multiLevelType w:val="hybridMultilevel"/>
    <w:tmpl w:val="2AB0F56E"/>
    <w:lvl w:ilvl="0" w:tplc="FF2A7AA2">
      <w:start w:val="5"/>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213361FA"/>
    <w:multiLevelType w:val="hybridMultilevel"/>
    <w:tmpl w:val="6442C076"/>
    <w:lvl w:ilvl="0" w:tplc="14EACF5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244649CD"/>
    <w:multiLevelType w:val="hybridMultilevel"/>
    <w:tmpl w:val="C58C1AC4"/>
    <w:lvl w:ilvl="0" w:tplc="2A1CEEAC">
      <w:start w:val="1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4" w15:restartNumberingAfterBreak="0">
    <w:nsid w:val="2AB178AA"/>
    <w:multiLevelType w:val="hybridMultilevel"/>
    <w:tmpl w:val="C194DD68"/>
    <w:lvl w:ilvl="0" w:tplc="0419000F">
      <w:start w:val="1"/>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5" w15:restartNumberingAfterBreak="0">
    <w:nsid w:val="2D05591A"/>
    <w:multiLevelType w:val="hybridMultilevel"/>
    <w:tmpl w:val="01E049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A64583F"/>
    <w:multiLevelType w:val="hybridMultilevel"/>
    <w:tmpl w:val="765C024E"/>
    <w:lvl w:ilvl="0" w:tplc="870A28DA">
      <w:start w:val="10"/>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3A9C3EE3"/>
    <w:multiLevelType w:val="hybridMultilevel"/>
    <w:tmpl w:val="B13E0B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DBD4CE1"/>
    <w:multiLevelType w:val="hybridMultilevel"/>
    <w:tmpl w:val="F7BCAACE"/>
    <w:lvl w:ilvl="0" w:tplc="7F1825F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402938A0"/>
    <w:multiLevelType w:val="hybridMultilevel"/>
    <w:tmpl w:val="B10E09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33A3DA4"/>
    <w:multiLevelType w:val="hybridMultilevel"/>
    <w:tmpl w:val="0CEC1028"/>
    <w:lvl w:ilvl="0" w:tplc="91C262FE">
      <w:start w:val="10"/>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44355F64"/>
    <w:multiLevelType w:val="multilevel"/>
    <w:tmpl w:val="B4DE3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462BD1"/>
    <w:multiLevelType w:val="hybridMultilevel"/>
    <w:tmpl w:val="F070ADAC"/>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rPr>
        <w:rFonts w:cs="Times New Roman"/>
      </w:rPr>
    </w:lvl>
    <w:lvl w:ilvl="2" w:tplc="0419001B" w:tentative="1">
      <w:start w:val="1"/>
      <w:numFmt w:val="lowerRoman"/>
      <w:lvlText w:val="%3."/>
      <w:lvlJc w:val="right"/>
      <w:pPr>
        <w:tabs>
          <w:tab w:val="num" w:pos="1942"/>
        </w:tabs>
        <w:ind w:left="1942" w:hanging="180"/>
      </w:pPr>
      <w:rPr>
        <w:rFonts w:cs="Times New Roman"/>
      </w:rPr>
    </w:lvl>
    <w:lvl w:ilvl="3" w:tplc="0419000F" w:tentative="1">
      <w:start w:val="1"/>
      <w:numFmt w:val="decimal"/>
      <w:lvlText w:val="%4."/>
      <w:lvlJc w:val="left"/>
      <w:pPr>
        <w:tabs>
          <w:tab w:val="num" w:pos="2662"/>
        </w:tabs>
        <w:ind w:left="2662" w:hanging="360"/>
      </w:pPr>
      <w:rPr>
        <w:rFonts w:cs="Times New Roman"/>
      </w:rPr>
    </w:lvl>
    <w:lvl w:ilvl="4" w:tplc="04190019" w:tentative="1">
      <w:start w:val="1"/>
      <w:numFmt w:val="lowerLetter"/>
      <w:lvlText w:val="%5."/>
      <w:lvlJc w:val="left"/>
      <w:pPr>
        <w:tabs>
          <w:tab w:val="num" w:pos="3382"/>
        </w:tabs>
        <w:ind w:left="3382" w:hanging="360"/>
      </w:pPr>
      <w:rPr>
        <w:rFonts w:cs="Times New Roman"/>
      </w:rPr>
    </w:lvl>
    <w:lvl w:ilvl="5" w:tplc="0419001B" w:tentative="1">
      <w:start w:val="1"/>
      <w:numFmt w:val="lowerRoman"/>
      <w:lvlText w:val="%6."/>
      <w:lvlJc w:val="right"/>
      <w:pPr>
        <w:tabs>
          <w:tab w:val="num" w:pos="4102"/>
        </w:tabs>
        <w:ind w:left="4102" w:hanging="180"/>
      </w:pPr>
      <w:rPr>
        <w:rFonts w:cs="Times New Roman"/>
      </w:rPr>
    </w:lvl>
    <w:lvl w:ilvl="6" w:tplc="0419000F" w:tentative="1">
      <w:start w:val="1"/>
      <w:numFmt w:val="decimal"/>
      <w:lvlText w:val="%7."/>
      <w:lvlJc w:val="left"/>
      <w:pPr>
        <w:tabs>
          <w:tab w:val="num" w:pos="4822"/>
        </w:tabs>
        <w:ind w:left="4822" w:hanging="360"/>
      </w:pPr>
      <w:rPr>
        <w:rFonts w:cs="Times New Roman"/>
      </w:rPr>
    </w:lvl>
    <w:lvl w:ilvl="7" w:tplc="04190019" w:tentative="1">
      <w:start w:val="1"/>
      <w:numFmt w:val="lowerLetter"/>
      <w:lvlText w:val="%8."/>
      <w:lvlJc w:val="left"/>
      <w:pPr>
        <w:tabs>
          <w:tab w:val="num" w:pos="5542"/>
        </w:tabs>
        <w:ind w:left="5542" w:hanging="360"/>
      </w:pPr>
      <w:rPr>
        <w:rFonts w:cs="Times New Roman"/>
      </w:rPr>
    </w:lvl>
    <w:lvl w:ilvl="8" w:tplc="0419001B" w:tentative="1">
      <w:start w:val="1"/>
      <w:numFmt w:val="lowerRoman"/>
      <w:lvlText w:val="%9."/>
      <w:lvlJc w:val="right"/>
      <w:pPr>
        <w:tabs>
          <w:tab w:val="num" w:pos="6262"/>
        </w:tabs>
        <w:ind w:left="6262" w:hanging="180"/>
      </w:pPr>
      <w:rPr>
        <w:rFonts w:cs="Times New Roman"/>
      </w:rPr>
    </w:lvl>
  </w:abstractNum>
  <w:abstractNum w:abstractNumId="13" w15:restartNumberingAfterBreak="0">
    <w:nsid w:val="53CE4A3D"/>
    <w:multiLevelType w:val="hybridMultilevel"/>
    <w:tmpl w:val="7D6033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ACD3674"/>
    <w:multiLevelType w:val="multilevel"/>
    <w:tmpl w:val="8C5C0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C41D30"/>
    <w:multiLevelType w:val="hybridMultilevel"/>
    <w:tmpl w:val="B31E25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F336CE0"/>
    <w:multiLevelType w:val="hybridMultilevel"/>
    <w:tmpl w:val="DEA4B9B2"/>
    <w:lvl w:ilvl="0" w:tplc="6CB0F5E4">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60B660CF"/>
    <w:multiLevelType w:val="hybridMultilevel"/>
    <w:tmpl w:val="F2E4D8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1FA05FE"/>
    <w:multiLevelType w:val="hybridMultilevel"/>
    <w:tmpl w:val="2416EB7E"/>
    <w:lvl w:ilvl="0" w:tplc="6E4005EA">
      <w:start w:val="1"/>
      <w:numFmt w:val="decimal"/>
      <w:lvlText w:val="%1."/>
      <w:lvlJc w:val="left"/>
      <w:pPr>
        <w:ind w:left="252" w:hanging="36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19" w15:restartNumberingAfterBreak="0">
    <w:nsid w:val="62895EB8"/>
    <w:multiLevelType w:val="hybridMultilevel"/>
    <w:tmpl w:val="C31E12E4"/>
    <w:lvl w:ilvl="0" w:tplc="0EB0DE82">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15:restartNumberingAfterBreak="0">
    <w:nsid w:val="65636289"/>
    <w:multiLevelType w:val="hybridMultilevel"/>
    <w:tmpl w:val="F386D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E477B04"/>
    <w:multiLevelType w:val="hybridMultilevel"/>
    <w:tmpl w:val="B1268B90"/>
    <w:lvl w:ilvl="0" w:tplc="884AEB34">
      <w:start w:val="12"/>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22" w15:restartNumberingAfterBreak="0">
    <w:nsid w:val="76D22F4D"/>
    <w:multiLevelType w:val="hybridMultilevel"/>
    <w:tmpl w:val="963640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6FB411A"/>
    <w:multiLevelType w:val="hybridMultilevel"/>
    <w:tmpl w:val="882ECA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5"/>
  </w:num>
  <w:num w:numId="4">
    <w:abstractNumId w:val="11"/>
  </w:num>
  <w:num w:numId="5">
    <w:abstractNumId w:val="15"/>
  </w:num>
  <w:num w:numId="6">
    <w:abstractNumId w:val="23"/>
  </w:num>
  <w:num w:numId="7">
    <w:abstractNumId w:val="22"/>
  </w:num>
  <w:num w:numId="8">
    <w:abstractNumId w:val="20"/>
  </w:num>
  <w:num w:numId="9">
    <w:abstractNumId w:val="17"/>
  </w:num>
  <w:num w:numId="10">
    <w:abstractNumId w:val="13"/>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16"/>
  </w:num>
  <w:num w:numId="14">
    <w:abstractNumId w:val="0"/>
  </w:num>
  <w:num w:numId="15">
    <w:abstractNumId w:val="2"/>
  </w:num>
  <w:num w:numId="16">
    <w:abstractNumId w:val="1"/>
  </w:num>
  <w:num w:numId="17">
    <w:abstractNumId w:val="9"/>
  </w:num>
  <w:num w:numId="18">
    <w:abstractNumId w:val="7"/>
  </w:num>
  <w:num w:numId="19">
    <w:abstractNumId w:val="21"/>
  </w:num>
  <w:num w:numId="20">
    <w:abstractNumId w:val="6"/>
  </w:num>
  <w:num w:numId="21">
    <w:abstractNumId w:val="3"/>
  </w:num>
  <w:num w:numId="22">
    <w:abstractNumId w:val="8"/>
  </w:num>
  <w:num w:numId="23">
    <w:abstractNumId w:val="10"/>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901"/>
    <w:rsid w:val="0002760E"/>
    <w:rsid w:val="000339CB"/>
    <w:rsid w:val="00034925"/>
    <w:rsid w:val="00040CD1"/>
    <w:rsid w:val="00041008"/>
    <w:rsid w:val="0005305C"/>
    <w:rsid w:val="000539D9"/>
    <w:rsid w:val="00054664"/>
    <w:rsid w:val="00067C7F"/>
    <w:rsid w:val="000716B4"/>
    <w:rsid w:val="00083795"/>
    <w:rsid w:val="00094DDE"/>
    <w:rsid w:val="000A10B6"/>
    <w:rsid w:val="000A4D3C"/>
    <w:rsid w:val="000A5B9C"/>
    <w:rsid w:val="000C020C"/>
    <w:rsid w:val="000C104F"/>
    <w:rsid w:val="000D59F9"/>
    <w:rsid w:val="001239A7"/>
    <w:rsid w:val="001259F0"/>
    <w:rsid w:val="0012759E"/>
    <w:rsid w:val="00131C24"/>
    <w:rsid w:val="00133775"/>
    <w:rsid w:val="001403DF"/>
    <w:rsid w:val="00140778"/>
    <w:rsid w:val="00142DF7"/>
    <w:rsid w:val="001446B7"/>
    <w:rsid w:val="001616E0"/>
    <w:rsid w:val="00170C8D"/>
    <w:rsid w:val="001722AD"/>
    <w:rsid w:val="00184907"/>
    <w:rsid w:val="00185858"/>
    <w:rsid w:val="00187921"/>
    <w:rsid w:val="00191080"/>
    <w:rsid w:val="001930FF"/>
    <w:rsid w:val="001953AA"/>
    <w:rsid w:val="001A39EB"/>
    <w:rsid w:val="001B69A5"/>
    <w:rsid w:val="001C5159"/>
    <w:rsid w:val="001D75DB"/>
    <w:rsid w:val="001E5328"/>
    <w:rsid w:val="001E7CAB"/>
    <w:rsid w:val="001F0837"/>
    <w:rsid w:val="00200162"/>
    <w:rsid w:val="00200D73"/>
    <w:rsid w:val="00206AA0"/>
    <w:rsid w:val="00217612"/>
    <w:rsid w:val="00224141"/>
    <w:rsid w:val="00224471"/>
    <w:rsid w:val="002364E8"/>
    <w:rsid w:val="00242C4C"/>
    <w:rsid w:val="00245B3A"/>
    <w:rsid w:val="00256060"/>
    <w:rsid w:val="00260E79"/>
    <w:rsid w:val="00276827"/>
    <w:rsid w:val="00281D13"/>
    <w:rsid w:val="00283DC9"/>
    <w:rsid w:val="00285DD3"/>
    <w:rsid w:val="002A2F80"/>
    <w:rsid w:val="002A58FC"/>
    <w:rsid w:val="002B081A"/>
    <w:rsid w:val="002B0DA9"/>
    <w:rsid w:val="002B290E"/>
    <w:rsid w:val="002C2E02"/>
    <w:rsid w:val="002D06A8"/>
    <w:rsid w:val="002E756D"/>
    <w:rsid w:val="00310A35"/>
    <w:rsid w:val="00331B08"/>
    <w:rsid w:val="00331CFE"/>
    <w:rsid w:val="00334568"/>
    <w:rsid w:val="00341C93"/>
    <w:rsid w:val="00343DD6"/>
    <w:rsid w:val="00346EB3"/>
    <w:rsid w:val="003511BC"/>
    <w:rsid w:val="003519F0"/>
    <w:rsid w:val="00357E89"/>
    <w:rsid w:val="00361F1E"/>
    <w:rsid w:val="00367627"/>
    <w:rsid w:val="0037477E"/>
    <w:rsid w:val="00380779"/>
    <w:rsid w:val="0038233A"/>
    <w:rsid w:val="00385117"/>
    <w:rsid w:val="003A2C16"/>
    <w:rsid w:val="003B0843"/>
    <w:rsid w:val="003B4829"/>
    <w:rsid w:val="003B6CB7"/>
    <w:rsid w:val="003F0B95"/>
    <w:rsid w:val="003F774D"/>
    <w:rsid w:val="00421434"/>
    <w:rsid w:val="004308E8"/>
    <w:rsid w:val="00437803"/>
    <w:rsid w:val="00440AF7"/>
    <w:rsid w:val="00444269"/>
    <w:rsid w:val="00476D66"/>
    <w:rsid w:val="00494684"/>
    <w:rsid w:val="00497183"/>
    <w:rsid w:val="004A09C4"/>
    <w:rsid w:val="004A6CFA"/>
    <w:rsid w:val="004B235F"/>
    <w:rsid w:val="004C19BB"/>
    <w:rsid w:val="004C1E5E"/>
    <w:rsid w:val="004E4BEB"/>
    <w:rsid w:val="004E6458"/>
    <w:rsid w:val="004F6F6C"/>
    <w:rsid w:val="00534165"/>
    <w:rsid w:val="00534347"/>
    <w:rsid w:val="00542C66"/>
    <w:rsid w:val="00550F0D"/>
    <w:rsid w:val="005531A0"/>
    <w:rsid w:val="00562B5F"/>
    <w:rsid w:val="0056335E"/>
    <w:rsid w:val="00567F51"/>
    <w:rsid w:val="00582AB7"/>
    <w:rsid w:val="005863AA"/>
    <w:rsid w:val="005A2410"/>
    <w:rsid w:val="005A2A37"/>
    <w:rsid w:val="005B5C2A"/>
    <w:rsid w:val="005C0FFF"/>
    <w:rsid w:val="005C5EA1"/>
    <w:rsid w:val="005C7196"/>
    <w:rsid w:val="005D0037"/>
    <w:rsid w:val="005E311B"/>
    <w:rsid w:val="005E6430"/>
    <w:rsid w:val="005E6C79"/>
    <w:rsid w:val="0062236B"/>
    <w:rsid w:val="00624D16"/>
    <w:rsid w:val="006336F9"/>
    <w:rsid w:val="00650526"/>
    <w:rsid w:val="00651181"/>
    <w:rsid w:val="00663F80"/>
    <w:rsid w:val="006A186F"/>
    <w:rsid w:val="006A4421"/>
    <w:rsid w:val="006C3CC1"/>
    <w:rsid w:val="006C4A0C"/>
    <w:rsid w:val="006E3512"/>
    <w:rsid w:val="006F538F"/>
    <w:rsid w:val="007047B5"/>
    <w:rsid w:val="00705FFA"/>
    <w:rsid w:val="00712944"/>
    <w:rsid w:val="00717FD6"/>
    <w:rsid w:val="0072793A"/>
    <w:rsid w:val="00727A41"/>
    <w:rsid w:val="00740681"/>
    <w:rsid w:val="00767FA9"/>
    <w:rsid w:val="007805AC"/>
    <w:rsid w:val="0078498E"/>
    <w:rsid w:val="00784F5D"/>
    <w:rsid w:val="00795D8A"/>
    <w:rsid w:val="007C134F"/>
    <w:rsid w:val="007C4A0A"/>
    <w:rsid w:val="007D1A29"/>
    <w:rsid w:val="007E41C8"/>
    <w:rsid w:val="007F057D"/>
    <w:rsid w:val="007F281A"/>
    <w:rsid w:val="007F55E9"/>
    <w:rsid w:val="00803202"/>
    <w:rsid w:val="008448C6"/>
    <w:rsid w:val="00870BF1"/>
    <w:rsid w:val="00877D6F"/>
    <w:rsid w:val="00886EC7"/>
    <w:rsid w:val="008914F3"/>
    <w:rsid w:val="00894207"/>
    <w:rsid w:val="008A4C6B"/>
    <w:rsid w:val="008A51A0"/>
    <w:rsid w:val="008B0690"/>
    <w:rsid w:val="008B59F0"/>
    <w:rsid w:val="008C5C35"/>
    <w:rsid w:val="008C776C"/>
    <w:rsid w:val="008C7DE3"/>
    <w:rsid w:val="008D4958"/>
    <w:rsid w:val="008F0796"/>
    <w:rsid w:val="008F625D"/>
    <w:rsid w:val="008F7DD4"/>
    <w:rsid w:val="0090010B"/>
    <w:rsid w:val="009258C2"/>
    <w:rsid w:val="00930928"/>
    <w:rsid w:val="00931745"/>
    <w:rsid w:val="009332E8"/>
    <w:rsid w:val="0093393E"/>
    <w:rsid w:val="009438DA"/>
    <w:rsid w:val="009526A9"/>
    <w:rsid w:val="00974E0C"/>
    <w:rsid w:val="0098203D"/>
    <w:rsid w:val="009876EA"/>
    <w:rsid w:val="00994163"/>
    <w:rsid w:val="00995053"/>
    <w:rsid w:val="009A280A"/>
    <w:rsid w:val="009A518F"/>
    <w:rsid w:val="009C7B97"/>
    <w:rsid w:val="009F0CB4"/>
    <w:rsid w:val="00A047F0"/>
    <w:rsid w:val="00A1363E"/>
    <w:rsid w:val="00A173EA"/>
    <w:rsid w:val="00A243BD"/>
    <w:rsid w:val="00A321A1"/>
    <w:rsid w:val="00A45EF6"/>
    <w:rsid w:val="00A50A5F"/>
    <w:rsid w:val="00A529DC"/>
    <w:rsid w:val="00A537C7"/>
    <w:rsid w:val="00A53D57"/>
    <w:rsid w:val="00A802A1"/>
    <w:rsid w:val="00A8444E"/>
    <w:rsid w:val="00A852BD"/>
    <w:rsid w:val="00AA1FB0"/>
    <w:rsid w:val="00AB2325"/>
    <w:rsid w:val="00AB6A4E"/>
    <w:rsid w:val="00AC115A"/>
    <w:rsid w:val="00AD0216"/>
    <w:rsid w:val="00AD39B4"/>
    <w:rsid w:val="00AD4E73"/>
    <w:rsid w:val="00AF1C4D"/>
    <w:rsid w:val="00AF69F4"/>
    <w:rsid w:val="00B0343F"/>
    <w:rsid w:val="00B0463E"/>
    <w:rsid w:val="00B06AC0"/>
    <w:rsid w:val="00B344F9"/>
    <w:rsid w:val="00B4225E"/>
    <w:rsid w:val="00B4235A"/>
    <w:rsid w:val="00B451AE"/>
    <w:rsid w:val="00B622CA"/>
    <w:rsid w:val="00B709C1"/>
    <w:rsid w:val="00B7559C"/>
    <w:rsid w:val="00BA1410"/>
    <w:rsid w:val="00BC78AC"/>
    <w:rsid w:val="00BE1558"/>
    <w:rsid w:val="00BF3481"/>
    <w:rsid w:val="00C078EC"/>
    <w:rsid w:val="00C07E3A"/>
    <w:rsid w:val="00C244E3"/>
    <w:rsid w:val="00C25615"/>
    <w:rsid w:val="00C2734A"/>
    <w:rsid w:val="00C27C79"/>
    <w:rsid w:val="00C3622F"/>
    <w:rsid w:val="00C41901"/>
    <w:rsid w:val="00C41D37"/>
    <w:rsid w:val="00C44B36"/>
    <w:rsid w:val="00C57E58"/>
    <w:rsid w:val="00C60933"/>
    <w:rsid w:val="00C629C5"/>
    <w:rsid w:val="00C65E2F"/>
    <w:rsid w:val="00C71E4B"/>
    <w:rsid w:val="00C753FA"/>
    <w:rsid w:val="00C8046D"/>
    <w:rsid w:val="00C9541B"/>
    <w:rsid w:val="00CA2467"/>
    <w:rsid w:val="00CB18C2"/>
    <w:rsid w:val="00CC623B"/>
    <w:rsid w:val="00CD78FF"/>
    <w:rsid w:val="00CD7D62"/>
    <w:rsid w:val="00CE26E0"/>
    <w:rsid w:val="00CF3A0D"/>
    <w:rsid w:val="00D04AB2"/>
    <w:rsid w:val="00D056C2"/>
    <w:rsid w:val="00D075B0"/>
    <w:rsid w:val="00D34B6B"/>
    <w:rsid w:val="00D41A87"/>
    <w:rsid w:val="00D46131"/>
    <w:rsid w:val="00D469B3"/>
    <w:rsid w:val="00D607C3"/>
    <w:rsid w:val="00D617FA"/>
    <w:rsid w:val="00D6262A"/>
    <w:rsid w:val="00D75DD1"/>
    <w:rsid w:val="00D813A0"/>
    <w:rsid w:val="00D825F5"/>
    <w:rsid w:val="00D82A66"/>
    <w:rsid w:val="00D87AA6"/>
    <w:rsid w:val="00D87BD8"/>
    <w:rsid w:val="00D92B0C"/>
    <w:rsid w:val="00DA188D"/>
    <w:rsid w:val="00DC240B"/>
    <w:rsid w:val="00DC5AE4"/>
    <w:rsid w:val="00DD4210"/>
    <w:rsid w:val="00DD4A3A"/>
    <w:rsid w:val="00E01455"/>
    <w:rsid w:val="00E05CCE"/>
    <w:rsid w:val="00E146FA"/>
    <w:rsid w:val="00E23C58"/>
    <w:rsid w:val="00E35262"/>
    <w:rsid w:val="00E366B0"/>
    <w:rsid w:val="00E5515D"/>
    <w:rsid w:val="00E55B45"/>
    <w:rsid w:val="00E57966"/>
    <w:rsid w:val="00E579FD"/>
    <w:rsid w:val="00E66866"/>
    <w:rsid w:val="00E72BC5"/>
    <w:rsid w:val="00E775F0"/>
    <w:rsid w:val="00E83989"/>
    <w:rsid w:val="00E90C51"/>
    <w:rsid w:val="00E94FBC"/>
    <w:rsid w:val="00E95B8A"/>
    <w:rsid w:val="00EA284B"/>
    <w:rsid w:val="00EC113B"/>
    <w:rsid w:val="00EC1CDE"/>
    <w:rsid w:val="00EC20B0"/>
    <w:rsid w:val="00EC323F"/>
    <w:rsid w:val="00EC690B"/>
    <w:rsid w:val="00EE2E94"/>
    <w:rsid w:val="00EE6984"/>
    <w:rsid w:val="00EE7E86"/>
    <w:rsid w:val="00EE7F96"/>
    <w:rsid w:val="00EF79DE"/>
    <w:rsid w:val="00F04DB2"/>
    <w:rsid w:val="00F22515"/>
    <w:rsid w:val="00F30BD3"/>
    <w:rsid w:val="00F35867"/>
    <w:rsid w:val="00F45411"/>
    <w:rsid w:val="00F45C6C"/>
    <w:rsid w:val="00F52F5F"/>
    <w:rsid w:val="00F554CC"/>
    <w:rsid w:val="00F5569D"/>
    <w:rsid w:val="00F572C5"/>
    <w:rsid w:val="00F65502"/>
    <w:rsid w:val="00F71063"/>
    <w:rsid w:val="00F72ED9"/>
    <w:rsid w:val="00F74D38"/>
    <w:rsid w:val="00F83C88"/>
    <w:rsid w:val="00F85A05"/>
    <w:rsid w:val="00FA6AE8"/>
    <w:rsid w:val="00FB31CB"/>
    <w:rsid w:val="00FB4241"/>
    <w:rsid w:val="00FB6DEA"/>
    <w:rsid w:val="00FD1EF6"/>
    <w:rsid w:val="00FD441D"/>
    <w:rsid w:val="00FD65AD"/>
    <w:rsid w:val="00FD695A"/>
    <w:rsid w:val="00FF3780"/>
    <w:rsid w:val="00FF6905"/>
    <w:rsid w:val="00FF6B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9025"/>
    <o:shapelayout v:ext="edit">
      <o:idmap v:ext="edit" data="1"/>
    </o:shapelayout>
  </w:shapeDefaults>
  <w:decimalSymbol w:val=","/>
  <w:listSeparator w:val=";"/>
  <w15:docId w15:val="{006C7357-9938-437E-9FB2-877584232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0CD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8F7DD4"/>
    <w:pPr>
      <w:tabs>
        <w:tab w:val="center" w:pos="4677"/>
        <w:tab w:val="right" w:pos="9355"/>
      </w:tabs>
      <w:spacing w:after="0" w:line="240" w:lineRule="auto"/>
    </w:pPr>
  </w:style>
  <w:style w:type="character" w:customStyle="1" w:styleId="a4">
    <w:name w:val="Нижний колонтитул Знак"/>
    <w:basedOn w:val="a0"/>
    <w:link w:val="a3"/>
    <w:uiPriority w:val="99"/>
    <w:rsid w:val="008F7DD4"/>
  </w:style>
  <w:style w:type="paragraph" w:styleId="a5">
    <w:name w:val="header"/>
    <w:basedOn w:val="a"/>
    <w:link w:val="a6"/>
    <w:uiPriority w:val="99"/>
    <w:unhideWhenUsed/>
    <w:rsid w:val="00A802A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802A1"/>
  </w:style>
  <w:style w:type="paragraph" w:styleId="a7">
    <w:name w:val="List Paragraph"/>
    <w:basedOn w:val="a"/>
    <w:uiPriority w:val="34"/>
    <w:qFormat/>
    <w:rsid w:val="00AF69F4"/>
    <w:pPr>
      <w:ind w:left="720"/>
      <w:contextualSpacing/>
    </w:pPr>
  </w:style>
  <w:style w:type="paragraph" w:styleId="a8">
    <w:name w:val="Balloon Text"/>
    <w:basedOn w:val="a"/>
    <w:link w:val="a9"/>
    <w:uiPriority w:val="99"/>
    <w:semiHidden/>
    <w:unhideWhenUsed/>
    <w:rsid w:val="00D056C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056C2"/>
    <w:rPr>
      <w:rFonts w:ascii="Tahoma" w:hAnsi="Tahoma" w:cs="Tahoma"/>
      <w:sz w:val="16"/>
      <w:szCs w:val="16"/>
    </w:rPr>
  </w:style>
  <w:style w:type="paragraph" w:styleId="aa">
    <w:name w:val="No Spacing"/>
    <w:link w:val="ab"/>
    <w:uiPriority w:val="1"/>
    <w:qFormat/>
    <w:rsid w:val="00F65502"/>
    <w:pPr>
      <w:suppressAutoHyphens/>
      <w:spacing w:after="0" w:line="240" w:lineRule="auto"/>
    </w:pPr>
    <w:rPr>
      <w:rFonts w:ascii="Times New Roman" w:eastAsia="Times New Roman" w:hAnsi="Times New Roman" w:cs="Times New Roman"/>
      <w:sz w:val="20"/>
      <w:szCs w:val="20"/>
      <w:lang w:eastAsia="ar-SA"/>
    </w:rPr>
  </w:style>
  <w:style w:type="character" w:customStyle="1" w:styleId="ab">
    <w:name w:val="Без интервала Знак"/>
    <w:link w:val="aa"/>
    <w:uiPriority w:val="1"/>
    <w:rsid w:val="00F65502"/>
    <w:rPr>
      <w:rFonts w:ascii="Times New Roman" w:eastAsia="Times New Roman" w:hAnsi="Times New Roman" w:cs="Times New Roman"/>
      <w:sz w:val="20"/>
      <w:szCs w:val="20"/>
      <w:lang w:eastAsia="ar-SA"/>
    </w:rPr>
  </w:style>
  <w:style w:type="table" w:styleId="ac">
    <w:name w:val="Table Grid"/>
    <w:basedOn w:val="a1"/>
    <w:uiPriority w:val="39"/>
    <w:rsid w:val="002B0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57109">
      <w:bodyDiv w:val="1"/>
      <w:marLeft w:val="0"/>
      <w:marRight w:val="0"/>
      <w:marTop w:val="0"/>
      <w:marBottom w:val="0"/>
      <w:divBdr>
        <w:top w:val="none" w:sz="0" w:space="0" w:color="auto"/>
        <w:left w:val="none" w:sz="0" w:space="0" w:color="auto"/>
        <w:bottom w:val="none" w:sz="0" w:space="0" w:color="auto"/>
        <w:right w:val="none" w:sz="0" w:space="0" w:color="auto"/>
      </w:divBdr>
    </w:div>
    <w:div w:id="44185505">
      <w:bodyDiv w:val="1"/>
      <w:marLeft w:val="0"/>
      <w:marRight w:val="0"/>
      <w:marTop w:val="0"/>
      <w:marBottom w:val="0"/>
      <w:divBdr>
        <w:top w:val="none" w:sz="0" w:space="0" w:color="auto"/>
        <w:left w:val="none" w:sz="0" w:space="0" w:color="auto"/>
        <w:bottom w:val="none" w:sz="0" w:space="0" w:color="auto"/>
        <w:right w:val="none" w:sz="0" w:space="0" w:color="auto"/>
      </w:divBdr>
    </w:div>
    <w:div w:id="514340907">
      <w:bodyDiv w:val="1"/>
      <w:marLeft w:val="0"/>
      <w:marRight w:val="0"/>
      <w:marTop w:val="0"/>
      <w:marBottom w:val="0"/>
      <w:divBdr>
        <w:top w:val="none" w:sz="0" w:space="0" w:color="auto"/>
        <w:left w:val="none" w:sz="0" w:space="0" w:color="auto"/>
        <w:bottom w:val="none" w:sz="0" w:space="0" w:color="auto"/>
        <w:right w:val="none" w:sz="0" w:space="0" w:color="auto"/>
      </w:divBdr>
    </w:div>
    <w:div w:id="580676807">
      <w:bodyDiv w:val="1"/>
      <w:marLeft w:val="0"/>
      <w:marRight w:val="0"/>
      <w:marTop w:val="0"/>
      <w:marBottom w:val="0"/>
      <w:divBdr>
        <w:top w:val="none" w:sz="0" w:space="0" w:color="auto"/>
        <w:left w:val="none" w:sz="0" w:space="0" w:color="auto"/>
        <w:bottom w:val="none" w:sz="0" w:space="0" w:color="auto"/>
        <w:right w:val="none" w:sz="0" w:space="0" w:color="auto"/>
      </w:divBdr>
    </w:div>
    <w:div w:id="605117844">
      <w:bodyDiv w:val="1"/>
      <w:marLeft w:val="0"/>
      <w:marRight w:val="0"/>
      <w:marTop w:val="0"/>
      <w:marBottom w:val="0"/>
      <w:divBdr>
        <w:top w:val="none" w:sz="0" w:space="0" w:color="auto"/>
        <w:left w:val="none" w:sz="0" w:space="0" w:color="auto"/>
        <w:bottom w:val="none" w:sz="0" w:space="0" w:color="auto"/>
        <w:right w:val="none" w:sz="0" w:space="0" w:color="auto"/>
      </w:divBdr>
    </w:div>
    <w:div w:id="689379855">
      <w:bodyDiv w:val="1"/>
      <w:marLeft w:val="0"/>
      <w:marRight w:val="0"/>
      <w:marTop w:val="0"/>
      <w:marBottom w:val="0"/>
      <w:divBdr>
        <w:top w:val="none" w:sz="0" w:space="0" w:color="auto"/>
        <w:left w:val="none" w:sz="0" w:space="0" w:color="auto"/>
        <w:bottom w:val="none" w:sz="0" w:space="0" w:color="auto"/>
        <w:right w:val="none" w:sz="0" w:space="0" w:color="auto"/>
      </w:divBdr>
    </w:div>
    <w:div w:id="1571381924">
      <w:bodyDiv w:val="1"/>
      <w:marLeft w:val="0"/>
      <w:marRight w:val="0"/>
      <w:marTop w:val="0"/>
      <w:marBottom w:val="0"/>
      <w:divBdr>
        <w:top w:val="none" w:sz="0" w:space="0" w:color="auto"/>
        <w:left w:val="none" w:sz="0" w:space="0" w:color="auto"/>
        <w:bottom w:val="none" w:sz="0" w:space="0" w:color="auto"/>
        <w:right w:val="none" w:sz="0" w:space="0" w:color="auto"/>
      </w:divBdr>
    </w:div>
    <w:div w:id="1584605357">
      <w:bodyDiv w:val="1"/>
      <w:marLeft w:val="0"/>
      <w:marRight w:val="0"/>
      <w:marTop w:val="0"/>
      <w:marBottom w:val="0"/>
      <w:divBdr>
        <w:top w:val="none" w:sz="0" w:space="0" w:color="auto"/>
        <w:left w:val="none" w:sz="0" w:space="0" w:color="auto"/>
        <w:bottom w:val="none" w:sz="0" w:space="0" w:color="auto"/>
        <w:right w:val="none" w:sz="0" w:space="0" w:color="auto"/>
      </w:divBdr>
    </w:div>
    <w:div w:id="2005156984">
      <w:bodyDiv w:val="1"/>
      <w:marLeft w:val="0"/>
      <w:marRight w:val="0"/>
      <w:marTop w:val="0"/>
      <w:marBottom w:val="0"/>
      <w:divBdr>
        <w:top w:val="none" w:sz="0" w:space="0" w:color="auto"/>
        <w:left w:val="none" w:sz="0" w:space="0" w:color="auto"/>
        <w:bottom w:val="none" w:sz="0" w:space="0" w:color="auto"/>
        <w:right w:val="none" w:sz="0" w:space="0" w:color="auto"/>
      </w:divBdr>
    </w:div>
    <w:div w:id="2093772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156568-8625-4054-9EE6-A8861EF23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480</TotalTime>
  <Pages>11</Pages>
  <Words>5341</Words>
  <Characters>30449</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УФНС России по Свердловской области</Company>
  <LinksUpToDate>false</LinksUpToDate>
  <CharactersWithSpaces>35719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Прудникова Екатерина Юрьевна</dc:creator>
  <cp:keywords/>
  <dc:description/>
  <cp:lastModifiedBy>Сотрудник</cp:lastModifiedBy>
  <cp:revision>24</cp:revision>
  <cp:lastPrinted>2026-04-29T06:33:00Z</cp:lastPrinted>
  <dcterms:created xsi:type="dcterms:W3CDTF">2026-04-28T04:33:00Z</dcterms:created>
  <dcterms:modified xsi:type="dcterms:W3CDTF">2026-04-29T12:50:00Z</dcterms:modified>
</cp:coreProperties>
</file>