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F669" w14:textId="7A80A065" w:rsidR="00D53C47" w:rsidRPr="00F57FE1" w:rsidRDefault="00D53C47" w:rsidP="000406FE">
      <w:pPr>
        <w:spacing w:line="360" w:lineRule="auto"/>
        <w:ind w:left="1134" w:right="1274"/>
        <w:jc w:val="center"/>
        <w:rPr>
          <w:b/>
        </w:rPr>
      </w:pPr>
      <w:r w:rsidRPr="00F57FE1">
        <w:rPr>
          <w:b/>
        </w:rPr>
        <w:t xml:space="preserve">ТЕХНИЧЕСКИЕ </w:t>
      </w:r>
      <w:r w:rsidR="0055478A">
        <w:rPr>
          <w:b/>
        </w:rPr>
        <w:t>ЗАДАНИЕ</w:t>
      </w:r>
    </w:p>
    <w:p w14:paraId="681CD45D" w14:textId="5348B527" w:rsidR="00D53C47" w:rsidRPr="00F57FE1" w:rsidRDefault="00D53C47" w:rsidP="000406FE">
      <w:pPr>
        <w:spacing w:line="360" w:lineRule="auto"/>
        <w:ind w:left="1134" w:right="1274"/>
        <w:jc w:val="center"/>
        <w:rPr>
          <w:b/>
        </w:rPr>
      </w:pPr>
      <w:r w:rsidRPr="00F57FE1">
        <w:rPr>
          <w:b/>
        </w:rPr>
        <w:t xml:space="preserve">на право заключить государственный контракт на </w:t>
      </w:r>
      <w:r>
        <w:rPr>
          <w:b/>
        </w:rPr>
        <w:t xml:space="preserve">оказание услуг </w:t>
      </w:r>
      <w:proofErr w:type="gramStart"/>
      <w:r>
        <w:rPr>
          <w:b/>
        </w:rPr>
        <w:t xml:space="preserve">по </w:t>
      </w:r>
      <w:r w:rsidRPr="009831F6">
        <w:rPr>
          <w:b/>
          <w:szCs w:val="28"/>
        </w:rPr>
        <w:t>поставке</w:t>
      </w:r>
      <w:proofErr w:type="gramEnd"/>
      <w:r w:rsidRPr="009831F6">
        <w:rPr>
          <w:b/>
          <w:szCs w:val="28"/>
        </w:rPr>
        <w:t xml:space="preserve"> </w:t>
      </w:r>
      <w:r w:rsidR="003F5D10">
        <w:rPr>
          <w:b/>
          <w:szCs w:val="28"/>
        </w:rPr>
        <w:t>с</w:t>
      </w:r>
      <w:r w:rsidR="003F5D10" w:rsidRPr="003F5D10">
        <w:rPr>
          <w:b/>
          <w:szCs w:val="28"/>
        </w:rPr>
        <w:t>ертифицированн</w:t>
      </w:r>
      <w:r w:rsidR="003F5D10">
        <w:rPr>
          <w:b/>
          <w:szCs w:val="28"/>
        </w:rPr>
        <w:t>ых</w:t>
      </w:r>
      <w:r w:rsidR="003F5D10" w:rsidRPr="003F5D10">
        <w:rPr>
          <w:b/>
          <w:szCs w:val="28"/>
        </w:rPr>
        <w:t xml:space="preserve"> USB</w:t>
      </w:r>
      <w:r w:rsidR="003F5D10">
        <w:rPr>
          <w:b/>
          <w:szCs w:val="28"/>
        </w:rPr>
        <w:t xml:space="preserve"> - </w:t>
      </w:r>
      <w:r w:rsidR="003F5D10" w:rsidRPr="003F5D10">
        <w:rPr>
          <w:b/>
          <w:szCs w:val="28"/>
        </w:rPr>
        <w:t>носител</w:t>
      </w:r>
      <w:r w:rsidR="003F5D10">
        <w:rPr>
          <w:b/>
          <w:szCs w:val="28"/>
        </w:rPr>
        <w:t>ей</w:t>
      </w:r>
      <w:r w:rsidR="003F5D10" w:rsidRPr="003F5D10">
        <w:rPr>
          <w:b/>
          <w:szCs w:val="28"/>
        </w:rPr>
        <w:t xml:space="preserve"> цифровой подписи</w:t>
      </w:r>
    </w:p>
    <w:p w14:paraId="350BD2CC" w14:textId="77777777" w:rsidR="00D53C47" w:rsidRPr="00F57FE1" w:rsidRDefault="00D53C47" w:rsidP="000406FE">
      <w:pPr>
        <w:spacing w:line="360" w:lineRule="auto"/>
        <w:rPr>
          <w:b/>
        </w:rPr>
      </w:pPr>
    </w:p>
    <w:p w14:paraId="21A29BE0" w14:textId="5B39F00B" w:rsidR="00D53C47" w:rsidRPr="009831F6" w:rsidRDefault="00D53C47" w:rsidP="000406FE">
      <w:pPr>
        <w:spacing w:line="360" w:lineRule="auto"/>
        <w:ind w:firstLine="709"/>
      </w:pPr>
      <w:r w:rsidRPr="009831F6">
        <w:t xml:space="preserve">1. Предмет закупки: </w:t>
      </w:r>
      <w:r w:rsidR="003F5D10">
        <w:t>С</w:t>
      </w:r>
      <w:r w:rsidR="003F5D10" w:rsidRPr="003F5D10">
        <w:t>ертифицированный USB</w:t>
      </w:r>
      <w:r w:rsidR="003F5D10">
        <w:t xml:space="preserve"> - </w:t>
      </w:r>
      <w:r w:rsidR="003F5D10" w:rsidRPr="003F5D10">
        <w:t>носитель цифровой подписи</w:t>
      </w:r>
      <w:r w:rsidR="003F5D10">
        <w:t>.</w:t>
      </w:r>
    </w:p>
    <w:p w14:paraId="7642A9F4" w14:textId="77777777" w:rsidR="00D53C47" w:rsidRPr="00F57FE1" w:rsidRDefault="00D53C47" w:rsidP="000406FE">
      <w:pPr>
        <w:spacing w:line="360" w:lineRule="auto"/>
        <w:ind w:firstLine="709"/>
      </w:pPr>
      <w:r w:rsidRPr="00F57FE1">
        <w:t>2. Государственный заказчик: Межрегиональное управление Федеральной службы по финансовому мониторингу по Центральному федеральному округу.</w:t>
      </w:r>
    </w:p>
    <w:p w14:paraId="767EDDB7" w14:textId="077F8ED9" w:rsidR="00D53C47" w:rsidRPr="00F57FE1" w:rsidRDefault="00D53C47" w:rsidP="000406FE">
      <w:pPr>
        <w:spacing w:line="360" w:lineRule="auto"/>
        <w:ind w:firstLine="709"/>
      </w:pPr>
      <w:r w:rsidRPr="00F57FE1">
        <w:t xml:space="preserve">3. Адрес местонахождения: г. Москва, </w:t>
      </w:r>
      <w:r w:rsidR="00132932" w:rsidRPr="00132932">
        <w:t xml:space="preserve">улица Воздвиженка, </w:t>
      </w:r>
      <w:r w:rsidR="002E1B3A">
        <w:t xml:space="preserve">д.   </w:t>
      </w:r>
      <w:r w:rsidR="00132932" w:rsidRPr="00132932">
        <w:t>8/</w:t>
      </w:r>
      <w:proofErr w:type="gramStart"/>
      <w:r w:rsidR="00132932" w:rsidRPr="00132932">
        <w:t>1</w:t>
      </w:r>
      <w:r w:rsidR="002E1B3A">
        <w:t xml:space="preserve">  </w:t>
      </w:r>
      <w:r w:rsidRPr="00F57FE1">
        <w:t>стр.</w:t>
      </w:r>
      <w:proofErr w:type="gramEnd"/>
      <w:r w:rsidR="002E1B3A">
        <w:t xml:space="preserve">  1</w:t>
      </w:r>
    </w:p>
    <w:p w14:paraId="7C0C9ADB" w14:textId="229F0205" w:rsidR="00D53C47" w:rsidRPr="00F57FE1" w:rsidRDefault="00D53C47" w:rsidP="000406FE">
      <w:pPr>
        <w:spacing w:line="360" w:lineRule="auto"/>
        <w:ind w:firstLine="709"/>
      </w:pPr>
      <w:r w:rsidRPr="00F57FE1">
        <w:t xml:space="preserve">4. Срок поставки товара: в течение </w:t>
      </w:r>
      <w:r w:rsidR="002E1B3A">
        <w:t xml:space="preserve">11  </w:t>
      </w:r>
      <w:r w:rsidRPr="00F57FE1">
        <w:t xml:space="preserve"> рабочих дней с даты заключения настоящего Контракта.</w:t>
      </w:r>
    </w:p>
    <w:p w14:paraId="0A9DBAA0" w14:textId="77777777" w:rsidR="00D53C47" w:rsidRPr="00F57FE1" w:rsidRDefault="00D53C47" w:rsidP="000406FE">
      <w:pPr>
        <w:spacing w:line="360" w:lineRule="auto"/>
        <w:ind w:firstLine="709"/>
      </w:pPr>
      <w:r w:rsidRPr="00F57FE1">
        <w:t xml:space="preserve">5. Условия поставки товара: </w:t>
      </w:r>
    </w:p>
    <w:p w14:paraId="600D315D" w14:textId="77777777" w:rsidR="00D53C47" w:rsidRPr="00F57FE1" w:rsidRDefault="00D53C47" w:rsidP="000406FE">
      <w:pPr>
        <w:spacing w:line="360" w:lineRule="auto"/>
        <w:ind w:firstLine="709"/>
      </w:pPr>
      <w:r w:rsidRPr="00F57FE1">
        <w:t>- Поставщик своими силами (либо с привлечением третьих лиц за счет Поставщика) и за счет собственных средств доставляет товар, производит его погрузку-выгрузку до склада Заказчика;</w:t>
      </w:r>
    </w:p>
    <w:p w14:paraId="752BA130" w14:textId="77777777" w:rsidR="00D53C47" w:rsidRPr="00F57FE1" w:rsidRDefault="00D53C47" w:rsidP="000406FE">
      <w:pPr>
        <w:spacing w:line="360" w:lineRule="auto"/>
        <w:ind w:firstLine="709"/>
      </w:pPr>
      <w:r w:rsidRPr="00F57FE1">
        <w:t>- поставка должна осуществляться в рабочие дни с 9.00 до 18.00, пятница с 9.00 до 16.45, обед с 13.00 до 13.45;</w:t>
      </w:r>
    </w:p>
    <w:p w14:paraId="25D39790" w14:textId="77777777" w:rsidR="00D53C47" w:rsidRPr="00F57FE1" w:rsidRDefault="00D53C47" w:rsidP="000406FE">
      <w:pPr>
        <w:spacing w:line="360" w:lineRule="auto"/>
        <w:ind w:firstLine="709"/>
      </w:pPr>
      <w:r w:rsidRPr="00F57FE1">
        <w:t>- частичная поставка товара не допускается.</w:t>
      </w:r>
    </w:p>
    <w:p w14:paraId="416A4328" w14:textId="77777777" w:rsidR="00D53C47" w:rsidRDefault="00D53C47" w:rsidP="000406FE">
      <w:pPr>
        <w:spacing w:line="360" w:lineRule="auto"/>
        <w:ind w:firstLine="709"/>
      </w:pPr>
      <w:r w:rsidRPr="00F57FE1">
        <w:t>6. Наименование, характеристики, количество поставляемых товаров указаны в Таблице № 1.</w:t>
      </w:r>
    </w:p>
    <w:p w14:paraId="249F3930" w14:textId="77777777" w:rsidR="00D53C47" w:rsidRDefault="00D53C47" w:rsidP="00D53C47">
      <w:pPr>
        <w:jc w:val="right"/>
      </w:pPr>
    </w:p>
    <w:p w14:paraId="0B61B03F" w14:textId="77777777" w:rsidR="00D53C47" w:rsidRPr="00F57FE1" w:rsidRDefault="00D53C47" w:rsidP="000406FE">
      <w:pPr>
        <w:spacing w:line="360" w:lineRule="auto"/>
        <w:jc w:val="right"/>
      </w:pPr>
      <w:r w:rsidRPr="00F57FE1">
        <w:t>Таблица № 1</w:t>
      </w:r>
    </w:p>
    <w:p w14:paraId="3DB31124" w14:textId="284FDB8C" w:rsidR="00D53C47" w:rsidRPr="007A3B7F" w:rsidRDefault="00E40203" w:rsidP="000406FE">
      <w:pPr>
        <w:spacing w:line="360" w:lineRule="auto"/>
        <w:jc w:val="center"/>
        <w:rPr>
          <w:b/>
        </w:rPr>
      </w:pPr>
      <w:r>
        <w:t>С</w:t>
      </w:r>
      <w:r w:rsidRPr="003F5D10">
        <w:t>ертифицированный USB</w:t>
      </w:r>
      <w:r>
        <w:t xml:space="preserve"> - </w:t>
      </w:r>
      <w:r w:rsidRPr="003F5D10">
        <w:t>носитель цифровой подписи</w:t>
      </w:r>
    </w:p>
    <w:tbl>
      <w:tblPr>
        <w:tblW w:w="9347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7759"/>
        <w:gridCol w:w="1034"/>
      </w:tblGrid>
      <w:tr w:rsidR="00D53C47" w:rsidRPr="00383340" w14:paraId="61D52CD4" w14:textId="77777777" w:rsidTr="00957218">
        <w:trPr>
          <w:cantSplit/>
          <w:trHeight w:val="480"/>
          <w:tblHeader/>
        </w:trPr>
        <w:tc>
          <w:tcPr>
            <w:tcW w:w="554" w:type="dxa"/>
            <w:vAlign w:val="center"/>
          </w:tcPr>
          <w:p w14:paraId="19A56B05" w14:textId="77777777" w:rsidR="00D53C47" w:rsidRPr="00383340" w:rsidRDefault="00D53C47" w:rsidP="008619D9">
            <w:pPr>
              <w:ind w:left="-117" w:right="-108" w:firstLine="117"/>
              <w:jc w:val="center"/>
              <w:rPr>
                <w:b/>
                <w:sz w:val="22"/>
                <w:szCs w:val="22"/>
              </w:rPr>
            </w:pPr>
            <w:r w:rsidRPr="0038334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759" w:type="dxa"/>
            <w:vAlign w:val="center"/>
          </w:tcPr>
          <w:p w14:paraId="7A076997" w14:textId="1CA408C4" w:rsidR="00D53C47" w:rsidRPr="00383340" w:rsidRDefault="00957218" w:rsidP="008619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034" w:type="dxa"/>
            <w:vAlign w:val="center"/>
          </w:tcPr>
          <w:p w14:paraId="096AD0B4" w14:textId="4FBF8CE6" w:rsidR="00D53C47" w:rsidRPr="00383340" w:rsidRDefault="00957218" w:rsidP="008619D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Значение</w:t>
            </w:r>
          </w:p>
        </w:tc>
      </w:tr>
      <w:tr w:rsidR="00D53C47" w:rsidRPr="00E745A6" w14:paraId="1B3448FA" w14:textId="77777777" w:rsidTr="00957218">
        <w:trPr>
          <w:cantSplit/>
          <w:trHeight w:val="555"/>
        </w:trPr>
        <w:tc>
          <w:tcPr>
            <w:tcW w:w="554" w:type="dxa"/>
          </w:tcPr>
          <w:p w14:paraId="4A25BDFF" w14:textId="4D5D24F1" w:rsidR="00D53C47" w:rsidRPr="00E745A6" w:rsidRDefault="00957218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59" w:type="dxa"/>
          </w:tcPr>
          <w:p w14:paraId="24F6B894" w14:textId="3C0C8A55" w:rsidR="00D53C47" w:rsidRPr="00957218" w:rsidRDefault="003F5D10" w:rsidP="003F5D10">
            <w:pPr>
              <w:jc w:val="left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Интерфейс</w:t>
            </w:r>
          </w:p>
        </w:tc>
        <w:tc>
          <w:tcPr>
            <w:tcW w:w="1034" w:type="dxa"/>
            <w:vAlign w:val="center"/>
          </w:tcPr>
          <w:p w14:paraId="2813D08C" w14:textId="370FDA6C" w:rsidR="00D53C47" w:rsidRPr="009D06D6" w:rsidRDefault="003F5D10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</w:p>
        </w:tc>
      </w:tr>
      <w:tr w:rsidR="003F5D10" w:rsidRPr="00E745A6" w14:paraId="30EA1B60" w14:textId="77777777" w:rsidTr="00957218">
        <w:trPr>
          <w:cantSplit/>
          <w:trHeight w:val="555"/>
        </w:trPr>
        <w:tc>
          <w:tcPr>
            <w:tcW w:w="554" w:type="dxa"/>
          </w:tcPr>
          <w:p w14:paraId="683A535F" w14:textId="7FCA7424" w:rsidR="003F5D10" w:rsidRDefault="003F5D10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59" w:type="dxa"/>
          </w:tcPr>
          <w:p w14:paraId="209D491E" w14:textId="74DE9D37" w:rsidR="003F5D10" w:rsidRDefault="003F5D10" w:rsidP="003F5D10">
            <w:pPr>
              <w:jc w:val="left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Объем</w:t>
            </w:r>
          </w:p>
        </w:tc>
        <w:tc>
          <w:tcPr>
            <w:tcW w:w="1034" w:type="dxa"/>
            <w:vAlign w:val="center"/>
          </w:tcPr>
          <w:p w14:paraId="4D0AC310" w14:textId="68621C69" w:rsidR="003F5D10" w:rsidRDefault="003F5D10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128 КБ</w:t>
            </w:r>
          </w:p>
        </w:tc>
      </w:tr>
      <w:tr w:rsidR="003F5D10" w:rsidRPr="00E745A6" w14:paraId="71DEA649" w14:textId="77777777" w:rsidTr="00957218">
        <w:trPr>
          <w:cantSplit/>
          <w:trHeight w:val="555"/>
        </w:trPr>
        <w:tc>
          <w:tcPr>
            <w:tcW w:w="554" w:type="dxa"/>
          </w:tcPr>
          <w:p w14:paraId="26066E37" w14:textId="16E8E5F4" w:rsidR="003F5D10" w:rsidRDefault="003F5D10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59" w:type="dxa"/>
          </w:tcPr>
          <w:p w14:paraId="5FBF0CC5" w14:textId="5F983BB2" w:rsidR="003F5D10" w:rsidRDefault="003F5D10" w:rsidP="003F5D10">
            <w:pPr>
              <w:jc w:val="left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Длинна ключа</w:t>
            </w:r>
          </w:p>
        </w:tc>
        <w:tc>
          <w:tcPr>
            <w:tcW w:w="1034" w:type="dxa"/>
            <w:vAlign w:val="center"/>
          </w:tcPr>
          <w:p w14:paraId="3F59C4C6" w14:textId="4BE86303" w:rsidR="003F5D10" w:rsidRPr="003F5D10" w:rsidRDefault="003F5D10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512 бит</w:t>
            </w:r>
          </w:p>
        </w:tc>
      </w:tr>
      <w:tr w:rsidR="00E40203" w:rsidRPr="00E745A6" w14:paraId="4B5ACDA2" w14:textId="77777777" w:rsidTr="00957218">
        <w:trPr>
          <w:cantSplit/>
          <w:trHeight w:val="555"/>
        </w:trPr>
        <w:tc>
          <w:tcPr>
            <w:tcW w:w="554" w:type="dxa"/>
          </w:tcPr>
          <w:p w14:paraId="4D21DD95" w14:textId="758F9CFC" w:rsidR="00E40203" w:rsidRDefault="00E40203" w:rsidP="00957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759" w:type="dxa"/>
          </w:tcPr>
          <w:p w14:paraId="273E6A9B" w14:textId="41C6BA24" w:rsidR="00E40203" w:rsidRDefault="00E40203" w:rsidP="003F5D10">
            <w:pPr>
              <w:jc w:val="left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Количество </w:t>
            </w:r>
          </w:p>
        </w:tc>
        <w:tc>
          <w:tcPr>
            <w:tcW w:w="1034" w:type="dxa"/>
            <w:vAlign w:val="center"/>
          </w:tcPr>
          <w:p w14:paraId="208C8F1B" w14:textId="1EFDD5DA" w:rsidR="00E40203" w:rsidRDefault="00E40203" w:rsidP="00957218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шт.</w:t>
            </w:r>
            <w:proofErr w:type="gramEnd"/>
          </w:p>
        </w:tc>
      </w:tr>
    </w:tbl>
    <w:p w14:paraId="0E07434F" w14:textId="77777777" w:rsidR="00D53C47" w:rsidRPr="00F57FE1" w:rsidRDefault="00D53C47" w:rsidP="00D53C47"/>
    <w:p w14:paraId="47ADEF69" w14:textId="77777777" w:rsidR="00D53C47" w:rsidRPr="00F57FE1" w:rsidRDefault="00D53C47" w:rsidP="002E1B3A">
      <w:pPr>
        <w:spacing w:line="240" w:lineRule="exact"/>
        <w:ind w:firstLine="709"/>
      </w:pPr>
      <w:r w:rsidRPr="00F57FE1">
        <w:t>7. Общие требования к товару, требования к его качеству, потребительским свойствам.</w:t>
      </w:r>
    </w:p>
    <w:p w14:paraId="76C67472" w14:textId="659B211B" w:rsidR="00D53C47" w:rsidRPr="00F57FE1" w:rsidRDefault="00D53C47" w:rsidP="002E1B3A">
      <w:pPr>
        <w:spacing w:line="240" w:lineRule="exact"/>
        <w:ind w:firstLine="709"/>
      </w:pPr>
      <w:r w:rsidRPr="00F57FE1">
        <w:t xml:space="preserve">Поставляемый товар должен быть новым (товаром, который не был в употреблении, в ремонте, в том числе, который не был восстановлен, </w:t>
      </w:r>
      <w:proofErr w:type="spellStart"/>
      <w:r w:rsidRPr="00F57FE1">
        <w:t>перезаправлен</w:t>
      </w:r>
      <w:proofErr w:type="spellEnd"/>
      <w:r w:rsidRPr="00F57FE1">
        <w:t xml:space="preserve">, у которого не была осуществлена замена составных частей). Товар не должен находиться в залоге, под арестом или иным обременением. Товар должен быть произведен с использованием только высококачественных материалов и комплектующих. Этикетки и наклейки должны быть </w:t>
      </w:r>
      <w:r w:rsidRPr="00F57FE1">
        <w:lastRenderedPageBreak/>
        <w:t xml:space="preserve">четкими, чистыми, хорошо читаемыми, не допускается наличие на этикетках и поверхностях посторонних надписей и пометок, а также посторонних этикеток. </w:t>
      </w:r>
    </w:p>
    <w:p w14:paraId="7A64F76A" w14:textId="77777777" w:rsidR="00D53C47" w:rsidRPr="00F57FE1" w:rsidRDefault="00D53C47" w:rsidP="002E1B3A">
      <w:pPr>
        <w:spacing w:line="240" w:lineRule="exact"/>
        <w:ind w:firstLine="709"/>
      </w:pPr>
      <w:r w:rsidRPr="00F57FE1">
        <w:t>Товар вместе с инструкцией по использованию должен быть упакован в индивидуальную картонную коробку, снабженную, в зависимости от модели, специальными вкладышами, исключающими его перемещение внутри коробки, способную предотвратить его повреждение или порчу во время перевозки, передачи Заказчику и дальнейшего хранения.</w:t>
      </w:r>
    </w:p>
    <w:p w14:paraId="0E7489C8" w14:textId="77777777" w:rsidR="00D53C47" w:rsidRPr="00F57FE1" w:rsidRDefault="00D53C47" w:rsidP="002E1B3A">
      <w:pPr>
        <w:spacing w:line="240" w:lineRule="exact"/>
        <w:ind w:firstLine="709"/>
      </w:pPr>
      <w:r w:rsidRPr="00F57FE1">
        <w:t>Маркировка Поставщика должна содержать следующую информацию:</w:t>
      </w:r>
    </w:p>
    <w:p w14:paraId="3B543252" w14:textId="281B3966" w:rsidR="00B4435A" w:rsidRPr="00F57FE1" w:rsidRDefault="00D53C47" w:rsidP="002E1B3A">
      <w:pPr>
        <w:spacing w:line="240" w:lineRule="exact"/>
        <w:ind w:firstLine="709"/>
      </w:pPr>
      <w:r w:rsidRPr="00F57FE1">
        <w:t>- наименование фирмы Поставщика, ее реквизиты.</w:t>
      </w:r>
    </w:p>
    <w:p w14:paraId="6B7697B9" w14:textId="77777777" w:rsidR="00D53C47" w:rsidRPr="00F57FE1" w:rsidRDefault="00D53C47" w:rsidP="002E1B3A">
      <w:pPr>
        <w:spacing w:line="240" w:lineRule="exact"/>
        <w:ind w:firstLine="709"/>
      </w:pPr>
      <w:r w:rsidRPr="00F57FE1">
        <w:t>Маркировка Поставщика может содержать иные данные и отметки, по усмотрению Поставщика. Маркировка Поставщика не должна скрывать маркировки производителя. Немаркированный товар считается не поставленным.</w:t>
      </w:r>
    </w:p>
    <w:p w14:paraId="3FA7941C" w14:textId="10F5A1CF" w:rsidR="00D53C47" w:rsidRPr="00F57FE1" w:rsidRDefault="00D53C47" w:rsidP="002E1B3A">
      <w:pPr>
        <w:spacing w:line="240" w:lineRule="exact"/>
        <w:ind w:firstLine="709"/>
      </w:pPr>
      <w:r w:rsidRPr="00F57FE1">
        <w:t>Маркировка производителя на упаковке товара должна быть нанесена типографским способом и должна содержать следующую информацию: наименование товара, наименование предприятия-производителя, код оригинального товара, производственный код, дата изготовления (где это предусмотрено).</w:t>
      </w:r>
    </w:p>
    <w:p w14:paraId="1AE9D269" w14:textId="77777777" w:rsidR="00D53C47" w:rsidRPr="00F57FE1" w:rsidRDefault="00D53C47" w:rsidP="002E1B3A">
      <w:pPr>
        <w:spacing w:line="240" w:lineRule="exact"/>
        <w:ind w:firstLine="709"/>
      </w:pPr>
      <w:r w:rsidRPr="00F57FE1">
        <w:t>Маркировка должна быть легко читаемой. Производственные коды на корпусе товара должны совпадать с производственными кодами на упаковке.</w:t>
      </w:r>
    </w:p>
    <w:p w14:paraId="1739D0A0" w14:textId="77777777" w:rsidR="00D53C47" w:rsidRPr="00F57FE1" w:rsidRDefault="00D53C47" w:rsidP="002E1B3A">
      <w:pPr>
        <w:spacing w:line="240" w:lineRule="exact"/>
        <w:ind w:firstLine="709"/>
      </w:pPr>
      <w:r w:rsidRPr="00F57FE1">
        <w:t>Упаковка товара не должна содержать вскрытий, вмятин, порезов и иных повреждений, в том числе, геометрия каждой коробки должна быть выдержана (отсутствие деформации).</w:t>
      </w:r>
    </w:p>
    <w:p w14:paraId="5C40D7D7" w14:textId="77777777" w:rsidR="00D53C47" w:rsidRPr="00F57FE1" w:rsidRDefault="00D53C47" w:rsidP="002E1B3A">
      <w:pPr>
        <w:spacing w:line="240" w:lineRule="exact"/>
        <w:ind w:firstLine="709"/>
      </w:pPr>
      <w:r w:rsidRPr="00F57FE1">
        <w:t>Требования к прилагаемой инструкции:</w:t>
      </w:r>
    </w:p>
    <w:p w14:paraId="3EA53D5B" w14:textId="77777777" w:rsidR="00D53C47" w:rsidRPr="00F57FE1" w:rsidRDefault="00D53C47" w:rsidP="002E1B3A">
      <w:pPr>
        <w:spacing w:line="240" w:lineRule="exact"/>
        <w:ind w:firstLine="709"/>
      </w:pPr>
      <w:r w:rsidRPr="00F57FE1">
        <w:t>-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законодательству.</w:t>
      </w:r>
    </w:p>
    <w:p w14:paraId="5042C8BB" w14:textId="77777777" w:rsidR="00D53C47" w:rsidRPr="00F57FE1" w:rsidRDefault="00D53C47" w:rsidP="002E1B3A">
      <w:pPr>
        <w:spacing w:line="240" w:lineRule="exact"/>
        <w:ind w:firstLine="709"/>
      </w:pPr>
      <w:r w:rsidRPr="00F57FE1">
        <w:t xml:space="preserve">Все перечисленные технические требования являются существенными условиями контракта. Их нарушение является основанием для расторжения контракта. </w:t>
      </w:r>
    </w:p>
    <w:p w14:paraId="2D1B9C14" w14:textId="77777777" w:rsidR="00D53C47" w:rsidRPr="00F57FE1" w:rsidRDefault="00D53C47" w:rsidP="002E1B3A">
      <w:pPr>
        <w:spacing w:line="240" w:lineRule="exact"/>
        <w:ind w:firstLine="709"/>
      </w:pPr>
      <w:r w:rsidRPr="00F57FE1">
        <w:t>8. Требования к передаче заказчику технических и иных документов при поставке товара.</w:t>
      </w:r>
    </w:p>
    <w:p w14:paraId="173F858F" w14:textId="53DEA2D7" w:rsidR="00D53C47" w:rsidRPr="00F57FE1" w:rsidRDefault="00D53C47" w:rsidP="002E1B3A">
      <w:pPr>
        <w:spacing w:line="240" w:lineRule="exact"/>
        <w:ind w:firstLine="709"/>
      </w:pPr>
      <w:r w:rsidRPr="00F57FE1">
        <w:t xml:space="preserve">Одновременно с поставкой товара передать Заказчику оригиналы счета, счета-фактуры, </w:t>
      </w:r>
      <w:r w:rsidR="002E1B3A">
        <w:t xml:space="preserve">УПД или </w:t>
      </w:r>
      <w:r w:rsidRPr="00F57FE1">
        <w:t xml:space="preserve">товарной накладной, акта сдачи-приемки </w:t>
      </w:r>
      <w:r w:rsidR="00683602" w:rsidRPr="00F57FE1">
        <w:t>поставленного товара,</w:t>
      </w:r>
      <w:r w:rsidRPr="00F57FE1">
        <w:t xml:space="preserve"> подписанные Поставщиком.</w:t>
      </w:r>
      <w:r w:rsidR="002E1B3A">
        <w:t xml:space="preserve"> Возможно ЭДО Контур-</w:t>
      </w:r>
      <w:proofErr w:type="spellStart"/>
      <w:r w:rsidR="002E1B3A">
        <w:t>Диадок</w:t>
      </w:r>
      <w:proofErr w:type="spellEnd"/>
      <w:r w:rsidR="002E1B3A">
        <w:t>.</w:t>
      </w:r>
    </w:p>
    <w:p w14:paraId="7AF36DB4" w14:textId="77777777" w:rsidR="00D53C47" w:rsidRPr="00F57FE1" w:rsidRDefault="00D53C47" w:rsidP="002E1B3A">
      <w:pPr>
        <w:spacing w:line="240" w:lineRule="exact"/>
        <w:ind w:firstLine="709"/>
      </w:pPr>
      <w:r w:rsidRPr="00F57FE1">
        <w:t>9. Требования к гарантийному сроку, к объему предоставляемых гарантий качества товара, к гарантийному обслуживанию товара.</w:t>
      </w:r>
    </w:p>
    <w:p w14:paraId="67C4796A" w14:textId="77777777" w:rsidR="00D53C47" w:rsidRPr="00F57FE1" w:rsidRDefault="00D53C47" w:rsidP="002E1B3A">
      <w:pPr>
        <w:spacing w:line="240" w:lineRule="exact"/>
        <w:ind w:firstLine="709"/>
      </w:pPr>
      <w:r w:rsidRPr="00F57FE1">
        <w:t>Гарантийный срок на поставленный товар составляет не менее 12 месяцев.</w:t>
      </w:r>
    </w:p>
    <w:p w14:paraId="7772CE6A" w14:textId="77777777" w:rsidR="00D53C47" w:rsidRPr="00F57FE1" w:rsidRDefault="00D53C47" w:rsidP="002E1B3A">
      <w:pPr>
        <w:spacing w:line="240" w:lineRule="exact"/>
        <w:ind w:firstLine="709"/>
      </w:pPr>
      <w:r w:rsidRPr="00F57FE1">
        <w:t>Гарантийный срок на товар исчисляется с даты передачи товара Заказчику по товарной накладной.</w:t>
      </w:r>
    </w:p>
    <w:p w14:paraId="0A65C2D4" w14:textId="77777777" w:rsidR="00D53C47" w:rsidRPr="00F57FE1" w:rsidRDefault="00D53C47" w:rsidP="002E1B3A">
      <w:pPr>
        <w:spacing w:line="240" w:lineRule="exact"/>
        <w:ind w:firstLine="709"/>
      </w:pPr>
      <w:r w:rsidRPr="00F57FE1">
        <w:t>Если в период гарантийного срока обнаружатся дефекты, препятствующие нормальной эксплуатации товара, то Поставщик обязан их устранить за свой счет и в течение 3 (трех) рабочих дней с момента обращения Заказчика. Гарантийный срок в этом случае продлевается соответственно на период устранения дефектов.</w:t>
      </w:r>
    </w:p>
    <w:p w14:paraId="7CEFFE7A" w14:textId="77777777" w:rsidR="00D53C47" w:rsidRPr="00F57FE1" w:rsidRDefault="00D53C47" w:rsidP="002E1B3A">
      <w:pPr>
        <w:spacing w:line="240" w:lineRule="exact"/>
        <w:ind w:firstLine="709"/>
      </w:pPr>
      <w:r w:rsidRPr="00F57FE1">
        <w:t>Гарантийные обязательства включают 100% безвозмездную замену бракованного товара или имеющего производственные дефекты, а также бесплатную доставку заменяемого товара.</w:t>
      </w:r>
    </w:p>
    <w:p w14:paraId="1E0288C1" w14:textId="77777777" w:rsidR="00D53C47" w:rsidRDefault="00D53C47" w:rsidP="002E1B3A">
      <w:pPr>
        <w:spacing w:line="240" w:lineRule="exact"/>
      </w:pPr>
    </w:p>
    <w:p w14:paraId="0ED8FF71" w14:textId="77777777" w:rsidR="00FB6905" w:rsidRDefault="00FB6905" w:rsidP="002E1B3A">
      <w:pPr>
        <w:spacing w:line="240" w:lineRule="exact"/>
      </w:pPr>
    </w:p>
    <w:sectPr w:rsidR="00FB6905" w:rsidSect="00C979B6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418" w:header="567" w:footer="4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539F" w14:textId="77777777" w:rsidR="00255243" w:rsidRDefault="00255243">
      <w:r>
        <w:separator/>
      </w:r>
    </w:p>
  </w:endnote>
  <w:endnote w:type="continuationSeparator" w:id="0">
    <w:p w14:paraId="79401205" w14:textId="77777777" w:rsidR="00255243" w:rsidRDefault="0025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2675" w14:textId="77777777" w:rsidR="00D128C4" w:rsidRDefault="00C979B6" w:rsidP="0080579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1E14840" w14:textId="77777777" w:rsidR="00D128C4" w:rsidRDefault="00D128C4" w:rsidP="00805798">
    <w:pPr>
      <w:pStyle w:val="ad"/>
      <w:framePr w:wrap="around" w:vAnchor="text" w:hAnchor="margin" w:xAlign="right" w:y="1"/>
      <w:ind w:right="360"/>
      <w:rPr>
        <w:rStyle w:val="ac"/>
      </w:rPr>
    </w:pPr>
  </w:p>
  <w:p w14:paraId="0A9D6864" w14:textId="77777777" w:rsidR="00D128C4" w:rsidRDefault="00D128C4" w:rsidP="00805798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F44B" w14:textId="7815C333" w:rsidR="00C979B6" w:rsidRDefault="00C979B6">
    <w:pPr>
      <w:pStyle w:val="ad"/>
      <w:jc w:val="center"/>
    </w:pPr>
  </w:p>
  <w:p w14:paraId="0D0C8D41" w14:textId="77777777" w:rsidR="00D128C4" w:rsidRDefault="00D128C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B21C" w14:textId="77777777" w:rsidR="00D128C4" w:rsidRDefault="00C979B6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BDCC719" w14:textId="77777777" w:rsidR="00D128C4" w:rsidRDefault="00D128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6434" w14:textId="77777777" w:rsidR="00255243" w:rsidRDefault="00255243">
      <w:r>
        <w:separator/>
      </w:r>
    </w:p>
  </w:footnote>
  <w:footnote w:type="continuationSeparator" w:id="0">
    <w:p w14:paraId="483CBFD8" w14:textId="77777777" w:rsidR="00255243" w:rsidRDefault="00255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B0"/>
    <w:rsid w:val="00025A59"/>
    <w:rsid w:val="000406FE"/>
    <w:rsid w:val="00042E59"/>
    <w:rsid w:val="000C5469"/>
    <w:rsid w:val="000C7BBD"/>
    <w:rsid w:val="00102497"/>
    <w:rsid w:val="001163E2"/>
    <w:rsid w:val="00121FDB"/>
    <w:rsid w:val="00132932"/>
    <w:rsid w:val="00136693"/>
    <w:rsid w:val="001D5846"/>
    <w:rsid w:val="001F7357"/>
    <w:rsid w:val="00204079"/>
    <w:rsid w:val="00255243"/>
    <w:rsid w:val="00287B6F"/>
    <w:rsid w:val="002E1B3A"/>
    <w:rsid w:val="002F705F"/>
    <w:rsid w:val="00360F7A"/>
    <w:rsid w:val="003E5CE0"/>
    <w:rsid w:val="003F5D10"/>
    <w:rsid w:val="005201D4"/>
    <w:rsid w:val="0055478A"/>
    <w:rsid w:val="005E2064"/>
    <w:rsid w:val="00683602"/>
    <w:rsid w:val="006F322C"/>
    <w:rsid w:val="007A5CB6"/>
    <w:rsid w:val="00813189"/>
    <w:rsid w:val="00957218"/>
    <w:rsid w:val="009666A5"/>
    <w:rsid w:val="009B06DF"/>
    <w:rsid w:val="009C6522"/>
    <w:rsid w:val="009D06D6"/>
    <w:rsid w:val="00A33EF6"/>
    <w:rsid w:val="00A52F31"/>
    <w:rsid w:val="00A978EA"/>
    <w:rsid w:val="00B43C5A"/>
    <w:rsid w:val="00B4435A"/>
    <w:rsid w:val="00B62614"/>
    <w:rsid w:val="00C51A91"/>
    <w:rsid w:val="00C979B6"/>
    <w:rsid w:val="00CB77B0"/>
    <w:rsid w:val="00D128C4"/>
    <w:rsid w:val="00D53C47"/>
    <w:rsid w:val="00DA317A"/>
    <w:rsid w:val="00DA720D"/>
    <w:rsid w:val="00DC77A3"/>
    <w:rsid w:val="00E17120"/>
    <w:rsid w:val="00E40203"/>
    <w:rsid w:val="00EB376F"/>
    <w:rsid w:val="00EC0612"/>
    <w:rsid w:val="00FB5381"/>
    <w:rsid w:val="00FB6905"/>
    <w:rsid w:val="00FD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0F999"/>
  <w15:chartTrackingRefBased/>
  <w15:docId w15:val="{DBA96FBF-D589-4025-910F-EF0A3AF7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60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7B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7B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7B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7B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7B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7B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7B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7B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7B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7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7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7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7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7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7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7B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7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7B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7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7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77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7B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B77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77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77B0"/>
    <w:rPr>
      <w:b/>
      <w:bCs/>
      <w:smallCaps/>
      <w:color w:val="2F5496" w:themeColor="accent1" w:themeShade="BF"/>
      <w:spacing w:val="5"/>
    </w:rPr>
  </w:style>
  <w:style w:type="character" w:styleId="ac">
    <w:name w:val="page number"/>
    <w:rsid w:val="00D53C47"/>
    <w:rPr>
      <w:rFonts w:ascii="Times New Roman" w:hAnsi="Times New Roman"/>
    </w:rPr>
  </w:style>
  <w:style w:type="paragraph" w:styleId="ad">
    <w:name w:val="footer"/>
    <w:basedOn w:val="a"/>
    <w:link w:val="ae"/>
    <w:uiPriority w:val="99"/>
    <w:rsid w:val="00D53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53C4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C979B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979B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2997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88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49FD-163F-4FA3-BCF7-FE814CA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ZAKUPKI</cp:lastModifiedBy>
  <cp:revision>19</cp:revision>
  <cp:lastPrinted>2026-07-29T13:27:00Z</cp:lastPrinted>
  <dcterms:created xsi:type="dcterms:W3CDTF">2025-04-03T12:55:00Z</dcterms:created>
  <dcterms:modified xsi:type="dcterms:W3CDTF">2026-08-03T07:31:00Z</dcterms:modified>
</cp:coreProperties>
</file>