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1242B" w14:textId="3C8312B6" w:rsidR="0015386E" w:rsidRDefault="0015386E" w:rsidP="0015386E">
      <w:pPr>
        <w:pStyle w:val="a8"/>
        <w:jc w:val="center"/>
        <w:rPr>
          <w:caps/>
          <w:sz w:val="18"/>
          <w:szCs w:val="18"/>
        </w:rPr>
      </w:pPr>
      <w:r>
        <w:rPr>
          <w:caps/>
          <w:sz w:val="18"/>
          <w:szCs w:val="18"/>
        </w:rPr>
        <w:t xml:space="preserve">Контракт </w:t>
      </w:r>
      <w:r>
        <w:rPr>
          <w:b/>
          <w:bCs/>
          <w:sz w:val="18"/>
          <w:szCs w:val="18"/>
        </w:rPr>
        <w:t xml:space="preserve">№ </w:t>
      </w:r>
    </w:p>
    <w:p w14:paraId="4A64DF37" w14:textId="127D7CE5" w:rsidR="0015386E" w:rsidRDefault="0015386E" w:rsidP="0015386E">
      <w:pPr>
        <w:pStyle w:val="a8"/>
        <w:rPr>
          <w:sz w:val="18"/>
          <w:szCs w:val="18"/>
        </w:rPr>
      </w:pPr>
      <w:r>
        <w:rPr>
          <w:sz w:val="18"/>
          <w:szCs w:val="18"/>
        </w:rPr>
        <w:t>г.</w:t>
      </w:r>
      <w:r>
        <w:rPr>
          <w:sz w:val="18"/>
          <w:szCs w:val="18"/>
          <w:lang w:val="en-US"/>
        </w:rPr>
        <w:t> </w:t>
      </w:r>
      <w:r>
        <w:rPr>
          <w:sz w:val="18"/>
          <w:szCs w:val="18"/>
        </w:rPr>
        <w:t xml:space="preserve">Москва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</w:t>
      </w:r>
      <w:r w:rsidR="00A52D5C">
        <w:rPr>
          <w:sz w:val="18"/>
          <w:szCs w:val="18"/>
        </w:rPr>
        <w:t xml:space="preserve">          </w:t>
      </w:r>
      <w:proofErr w:type="gramStart"/>
      <w:r w:rsidR="00A52D5C">
        <w:rPr>
          <w:sz w:val="18"/>
          <w:szCs w:val="18"/>
        </w:rPr>
        <w:t xml:space="preserve">   «</w:t>
      </w:r>
      <w:proofErr w:type="gramEnd"/>
      <w:r w:rsidR="00A52D5C">
        <w:rPr>
          <w:sz w:val="18"/>
          <w:szCs w:val="18"/>
        </w:rPr>
        <w:t xml:space="preserve">____» </w:t>
      </w:r>
      <w:r w:rsidR="00AE49B3">
        <w:rPr>
          <w:sz w:val="18"/>
          <w:szCs w:val="18"/>
        </w:rPr>
        <w:t>___________</w:t>
      </w:r>
      <w:r w:rsidR="00A52D5C">
        <w:rPr>
          <w:sz w:val="18"/>
          <w:szCs w:val="18"/>
        </w:rPr>
        <w:t xml:space="preserve"> </w:t>
      </w:r>
      <w:r>
        <w:rPr>
          <w:sz w:val="18"/>
          <w:szCs w:val="18"/>
        </w:rPr>
        <w:t>20</w:t>
      </w:r>
      <w:r w:rsidR="00AE49B3">
        <w:rPr>
          <w:sz w:val="18"/>
          <w:szCs w:val="18"/>
        </w:rPr>
        <w:t>2</w:t>
      </w:r>
      <w:r w:rsidR="0081552E">
        <w:rPr>
          <w:sz w:val="18"/>
          <w:szCs w:val="18"/>
        </w:rPr>
        <w:t>6</w:t>
      </w:r>
      <w:r w:rsidR="00A52D5C">
        <w:rPr>
          <w:sz w:val="18"/>
          <w:szCs w:val="18"/>
        </w:rPr>
        <w:t xml:space="preserve"> </w:t>
      </w:r>
      <w:r>
        <w:rPr>
          <w:sz w:val="18"/>
          <w:szCs w:val="18"/>
        </w:rPr>
        <w:t>г.</w:t>
      </w:r>
      <w:r>
        <w:rPr>
          <w:sz w:val="18"/>
          <w:szCs w:val="18"/>
        </w:rPr>
        <w:br/>
      </w:r>
    </w:p>
    <w:p w14:paraId="1AD419EC" w14:textId="0148728F" w:rsidR="0015386E" w:rsidRDefault="003E46EF" w:rsidP="0015386E">
      <w:pPr>
        <w:spacing w:after="0"/>
        <w:rPr>
          <w:sz w:val="18"/>
          <w:szCs w:val="18"/>
        </w:rPr>
      </w:pPr>
      <w:r w:rsidRPr="003E46EF">
        <w:rPr>
          <w:sz w:val="18"/>
          <w:szCs w:val="18"/>
        </w:rPr>
        <w:t>НАУЧНО-ИССЛЕДОВАТЕЛЬСКИЙ ИНСТИТУТ УРОЛОГИИ И ИНТЕРВЕНЦИОННОЙ РАДИОЛОГИИ ИМЕНИ Н.А. ЛОПАТКИНА - ФИЛИАЛ ФЕДЕРАЛЬНОГО ГОСУДАРСТВЕННОГО БЮДЖЕТНОГО УЧРЕЖДЕНИЯ "НАЦИОНАЛЬНЫЙ МЕДИЦИНСКИЙ ИССЛЕДОВАТЕЛЬСКИЙ ЦЕНТР РАДИОЛОГИИ" МИНИСТЕРСТВА ЗДРАВООХРАНЕНИЯ РОССИЙСКОЙ ФЕДЕРАЦИИ (НИИ урологии и интервенционной радиологии им. Н.А. Лопаткина – филиал ФГБУ «НМИЦ радиологии» Минздрава России)</w:t>
      </w:r>
      <w:r w:rsidR="00C21232" w:rsidRPr="00C21232">
        <w:rPr>
          <w:sz w:val="18"/>
          <w:szCs w:val="18"/>
        </w:rPr>
        <w:t xml:space="preserve">, в лице заместителя </w:t>
      </w:r>
      <w:r w:rsidR="003228FD">
        <w:rPr>
          <w:sz w:val="18"/>
          <w:szCs w:val="18"/>
        </w:rPr>
        <w:t xml:space="preserve">генерального </w:t>
      </w:r>
      <w:r w:rsidR="00C21232" w:rsidRPr="00C21232">
        <w:rPr>
          <w:sz w:val="18"/>
          <w:szCs w:val="18"/>
        </w:rPr>
        <w:t>директора</w:t>
      </w:r>
      <w:r w:rsidR="00603973">
        <w:rPr>
          <w:sz w:val="18"/>
          <w:szCs w:val="18"/>
        </w:rPr>
        <w:t xml:space="preserve"> </w:t>
      </w:r>
      <w:r w:rsidR="004D3ED7">
        <w:rPr>
          <w:sz w:val="18"/>
          <w:szCs w:val="18"/>
        </w:rPr>
        <w:t>по работе</w:t>
      </w:r>
      <w:r w:rsidR="003228FD">
        <w:rPr>
          <w:sz w:val="18"/>
          <w:szCs w:val="18"/>
        </w:rPr>
        <w:t xml:space="preserve"> с филиалами</w:t>
      </w:r>
      <w:r w:rsidR="004D3ED7">
        <w:rPr>
          <w:sz w:val="18"/>
          <w:szCs w:val="18"/>
        </w:rPr>
        <w:t xml:space="preserve"> </w:t>
      </w:r>
      <w:proofErr w:type="spellStart"/>
      <w:r w:rsidR="004D3ED7">
        <w:rPr>
          <w:sz w:val="18"/>
          <w:szCs w:val="18"/>
        </w:rPr>
        <w:t>Маргиани</w:t>
      </w:r>
      <w:proofErr w:type="spellEnd"/>
      <w:r w:rsidR="004D3ED7">
        <w:rPr>
          <w:sz w:val="18"/>
          <w:szCs w:val="18"/>
        </w:rPr>
        <w:t xml:space="preserve"> Зураба Шалвовича</w:t>
      </w:r>
      <w:r w:rsidR="00C21232" w:rsidRPr="00C21232">
        <w:rPr>
          <w:sz w:val="18"/>
          <w:szCs w:val="18"/>
        </w:rPr>
        <w:t xml:space="preserve">, действующего на основании Доверенности № </w:t>
      </w:r>
      <w:r w:rsidR="006472DB">
        <w:rPr>
          <w:sz w:val="18"/>
          <w:szCs w:val="18"/>
        </w:rPr>
        <w:t>2</w:t>
      </w:r>
      <w:r w:rsidR="0081552E">
        <w:rPr>
          <w:sz w:val="18"/>
          <w:szCs w:val="18"/>
        </w:rPr>
        <w:t>86</w:t>
      </w:r>
      <w:r w:rsidR="006472DB">
        <w:rPr>
          <w:sz w:val="18"/>
          <w:szCs w:val="18"/>
        </w:rPr>
        <w:t xml:space="preserve"> от 1</w:t>
      </w:r>
      <w:r w:rsidR="0081552E">
        <w:rPr>
          <w:sz w:val="18"/>
          <w:szCs w:val="18"/>
        </w:rPr>
        <w:t>7</w:t>
      </w:r>
      <w:r w:rsidR="00C21232" w:rsidRPr="00C21232">
        <w:rPr>
          <w:sz w:val="18"/>
          <w:szCs w:val="18"/>
        </w:rPr>
        <w:t xml:space="preserve"> </w:t>
      </w:r>
      <w:r w:rsidR="006472DB">
        <w:rPr>
          <w:sz w:val="18"/>
          <w:szCs w:val="18"/>
        </w:rPr>
        <w:t xml:space="preserve">декабря </w:t>
      </w:r>
      <w:r w:rsidR="00C21232" w:rsidRPr="00C21232">
        <w:rPr>
          <w:sz w:val="18"/>
          <w:szCs w:val="18"/>
        </w:rPr>
        <w:t>202</w:t>
      </w:r>
      <w:r w:rsidR="0081552E">
        <w:rPr>
          <w:sz w:val="18"/>
          <w:szCs w:val="18"/>
        </w:rPr>
        <w:t>5</w:t>
      </w:r>
      <w:r w:rsidR="00C21232" w:rsidRPr="00C21232">
        <w:rPr>
          <w:sz w:val="18"/>
          <w:szCs w:val="18"/>
        </w:rPr>
        <w:t xml:space="preserve"> года, с одной </w:t>
      </w:r>
      <w:r w:rsidR="00C21232" w:rsidRPr="008B3FDB">
        <w:rPr>
          <w:sz w:val="18"/>
          <w:szCs w:val="18"/>
        </w:rPr>
        <w:t>стороны</w:t>
      </w:r>
      <w:r w:rsidR="0015386E" w:rsidRPr="008B3FDB">
        <w:rPr>
          <w:sz w:val="18"/>
          <w:szCs w:val="18"/>
        </w:rPr>
        <w:t xml:space="preserve">, и </w:t>
      </w:r>
      <w:r w:rsidR="008B3FDB" w:rsidRPr="008B3FDB">
        <w:rPr>
          <w:sz w:val="18"/>
          <w:szCs w:val="18"/>
        </w:rPr>
        <w:t xml:space="preserve">Общество с ограниченной ответственностью </w:t>
      </w:r>
      <w:r w:rsidR="000E2A74">
        <w:rPr>
          <w:sz w:val="18"/>
          <w:szCs w:val="18"/>
          <w:highlight w:val="yellow"/>
        </w:rPr>
        <w:t>___________________</w:t>
      </w:r>
      <w:r w:rsidR="008B3FDB" w:rsidRPr="000E2A74">
        <w:rPr>
          <w:sz w:val="18"/>
          <w:szCs w:val="18"/>
          <w:highlight w:val="yellow"/>
        </w:rPr>
        <w:t xml:space="preserve"> (ООО </w:t>
      </w:r>
      <w:r w:rsidR="000E2A74">
        <w:rPr>
          <w:sz w:val="18"/>
          <w:szCs w:val="18"/>
          <w:highlight w:val="yellow"/>
        </w:rPr>
        <w:t>____________________</w:t>
      </w:r>
      <w:r w:rsidR="008B3FDB" w:rsidRPr="008B3FDB">
        <w:rPr>
          <w:sz w:val="18"/>
          <w:szCs w:val="18"/>
        </w:rPr>
        <w:t xml:space="preserve">), с другой стороны, именуемое в дальнейшем «Поставщик», в лице </w:t>
      </w:r>
      <w:r w:rsidR="000E2A74" w:rsidRPr="000E2A74">
        <w:rPr>
          <w:sz w:val="18"/>
          <w:szCs w:val="18"/>
          <w:highlight w:val="yellow"/>
        </w:rPr>
        <w:t>_______________________________</w:t>
      </w:r>
      <w:r w:rsidR="008B3FDB" w:rsidRPr="008B3FDB">
        <w:rPr>
          <w:sz w:val="18"/>
          <w:szCs w:val="18"/>
        </w:rPr>
        <w:t xml:space="preserve">, действующего на основании </w:t>
      </w:r>
      <w:r w:rsidR="000E2A74" w:rsidRPr="000E2A74">
        <w:rPr>
          <w:sz w:val="18"/>
          <w:szCs w:val="18"/>
          <w:highlight w:val="yellow"/>
        </w:rPr>
        <w:t>___________</w:t>
      </w:r>
      <w:r w:rsidR="004D3ED7" w:rsidRPr="008B3FDB">
        <w:rPr>
          <w:sz w:val="18"/>
          <w:szCs w:val="18"/>
        </w:rPr>
        <w:t xml:space="preserve"> с другой стороны</w:t>
      </w:r>
      <w:r w:rsidR="0015386E" w:rsidRPr="008B3FDB">
        <w:rPr>
          <w:sz w:val="18"/>
          <w:szCs w:val="18"/>
        </w:rPr>
        <w:t xml:space="preserve">, вместе именуемые «Стороны», </w:t>
      </w:r>
      <w:r w:rsidR="00396A7E" w:rsidRPr="00396A7E">
        <w:rPr>
          <w:sz w:val="18"/>
          <w:szCs w:val="18"/>
        </w:rPr>
        <w:t>в порядке, на основании п. 4 ч.1  ст.93 Федерального закона  от 5  апреля 2013  г. № 44-ФЗ   « О контрактной системе в  сфере закупок  товаров, работ, услуг для  обеспечения государственных  и  муниципальных  нужд», заключили настоящий Контракт о нижеследующем</w:t>
      </w:r>
      <w:r w:rsidR="00396A7E">
        <w:rPr>
          <w:sz w:val="18"/>
          <w:szCs w:val="18"/>
        </w:rPr>
        <w:t>:</w:t>
      </w:r>
    </w:p>
    <w:p w14:paraId="25403B8B" w14:textId="77777777" w:rsidR="000E2A74" w:rsidRDefault="000E2A74" w:rsidP="0015386E">
      <w:pPr>
        <w:spacing w:after="0"/>
        <w:rPr>
          <w:sz w:val="18"/>
          <w:szCs w:val="18"/>
        </w:rPr>
      </w:pPr>
    </w:p>
    <w:p w14:paraId="55F33D83" w14:textId="77777777" w:rsidR="0015386E" w:rsidRDefault="0015386E" w:rsidP="0015386E">
      <w:pPr>
        <w:spacing w:after="0"/>
        <w:ind w:firstLine="567"/>
        <w:jc w:val="center"/>
        <w:rPr>
          <w:sz w:val="18"/>
          <w:szCs w:val="18"/>
        </w:rPr>
      </w:pPr>
      <w:r>
        <w:rPr>
          <w:sz w:val="18"/>
          <w:szCs w:val="18"/>
        </w:rPr>
        <w:t>1. Предмет Контракта</w:t>
      </w:r>
    </w:p>
    <w:p w14:paraId="6F8BAF11" w14:textId="37EB9636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1.1. Поставщик обязуется </w:t>
      </w:r>
      <w:r w:rsidRPr="004D3ED7">
        <w:rPr>
          <w:sz w:val="18"/>
          <w:szCs w:val="18"/>
        </w:rPr>
        <w:t xml:space="preserve">осуществить </w:t>
      </w:r>
      <w:r w:rsidRPr="004D3ED7">
        <w:rPr>
          <w:b/>
          <w:sz w:val="18"/>
          <w:szCs w:val="18"/>
        </w:rPr>
        <w:t>поставку</w:t>
      </w:r>
      <w:r w:rsidR="00AE49B3">
        <w:rPr>
          <w:b/>
          <w:sz w:val="18"/>
          <w:szCs w:val="18"/>
        </w:rPr>
        <w:t xml:space="preserve"> </w:t>
      </w:r>
      <w:r w:rsidR="003228FD">
        <w:rPr>
          <w:b/>
          <w:sz w:val="18"/>
          <w:szCs w:val="18"/>
        </w:rPr>
        <w:t>медицинских изделий</w:t>
      </w:r>
      <w:r>
        <w:rPr>
          <w:sz w:val="18"/>
          <w:szCs w:val="18"/>
        </w:rPr>
        <w:t xml:space="preserve"> по наименованиям</w:t>
      </w:r>
      <w:r w:rsidR="00F92163">
        <w:rPr>
          <w:sz w:val="18"/>
          <w:szCs w:val="18"/>
        </w:rPr>
        <w:t xml:space="preserve"> </w:t>
      </w:r>
      <w:r>
        <w:rPr>
          <w:sz w:val="18"/>
          <w:szCs w:val="18"/>
        </w:rPr>
        <w:t>и передать в количестве, ассортименте и качества согласно Спецификации (Приложение № 1) (далее - товар), в срок согласно разделу 4 Контракта, а Заказчик обязуется принять товар и обеспечить его оплату.</w:t>
      </w:r>
    </w:p>
    <w:p w14:paraId="5CC80F44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1.2. Поставщик гарантирует качество и безопасность поставляемого товара в соответствии с требованиями Контракта,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 (каждой партии товара).</w:t>
      </w:r>
    </w:p>
    <w:p w14:paraId="01FE99B8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1.3. Товар должен обеспечивать предусмотренную производителем функциональность. Товар должен быть пригоден для целей, указанных в Контракте (в случае наличия такого указания), а также для целей, для которых товары такого рода обычно используются.</w:t>
      </w:r>
    </w:p>
    <w:p w14:paraId="1F5BDE8B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1.4. Поставщик гарантирует Заказчику, что товар, поставляемый в рамках Контракта, является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14:paraId="227544E8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1.5. Товар поставляется в упаковке, пригодной для данного вида товара, обеспечивающей сохранность товара при транспортировке, погрузочно-разгрузочных работах и хранении. Упаковка товара возврату Поставщику не подлежит, за исключением случаев, когда по завершении приемки товара упаковка не требуется Заказчику и подлежит уборке и вывозу Поставщиком (п. 5.5 Контракта). </w:t>
      </w:r>
    </w:p>
    <w:p w14:paraId="07E12A90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1.6. Маркировка упаковки и (или) товара должна содержать: наименование товара, наименование фирмы-изготовителя,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 (каждой партии товара).</w:t>
      </w:r>
    </w:p>
    <w:p w14:paraId="642A8537" w14:textId="08C21B2E" w:rsidR="0015386E" w:rsidRPr="00C21232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b/>
          <w:sz w:val="18"/>
          <w:szCs w:val="18"/>
        </w:rPr>
      </w:pPr>
      <w:r>
        <w:rPr>
          <w:sz w:val="18"/>
          <w:szCs w:val="18"/>
        </w:rPr>
        <w:t xml:space="preserve">1.7. Место (места) поставки товара </w:t>
      </w:r>
      <w:r w:rsidRPr="00C21232">
        <w:rPr>
          <w:sz w:val="18"/>
          <w:szCs w:val="18"/>
        </w:rPr>
        <w:t xml:space="preserve">на склад по адресу: </w:t>
      </w:r>
      <w:r w:rsidR="004D3ED7" w:rsidRPr="004D3ED7">
        <w:rPr>
          <w:b/>
          <w:sz w:val="18"/>
          <w:szCs w:val="18"/>
        </w:rPr>
        <w:t>г. Москва, ул.3-я Парковая, д. 51, стр. 4.</w:t>
      </w:r>
    </w:p>
    <w:p w14:paraId="4E4583F1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</w:p>
    <w:p w14:paraId="5BE3A325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2. Цена Контракта и порядок расчетов</w:t>
      </w:r>
    </w:p>
    <w:p w14:paraId="46F6A02D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2.1. Цена Контракта является твердой, не может изменяться в ходе заключения и исполнения Контракта, за исключением случаев, установленных Контрактом и (или) предусмотренных законодательством Российской Федерации.</w:t>
      </w:r>
    </w:p>
    <w:p w14:paraId="7E6BC11A" w14:textId="05E47160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2.2. Общая цена </w:t>
      </w:r>
      <w:r w:rsidRPr="00E57AE5">
        <w:rPr>
          <w:sz w:val="18"/>
          <w:szCs w:val="18"/>
        </w:rPr>
        <w:t>Контракта составляет</w:t>
      </w:r>
      <w:r w:rsidRPr="00E57AE5">
        <w:rPr>
          <w:b/>
          <w:sz w:val="18"/>
          <w:szCs w:val="18"/>
        </w:rPr>
        <w:t xml:space="preserve"> </w:t>
      </w:r>
      <w:r w:rsidR="005D6DAB">
        <w:rPr>
          <w:b/>
          <w:sz w:val="18"/>
          <w:szCs w:val="18"/>
          <w:highlight w:val="yellow"/>
        </w:rPr>
        <w:t>_________</w:t>
      </w:r>
      <w:r w:rsidR="00E0707E" w:rsidRPr="000E2A74">
        <w:rPr>
          <w:b/>
          <w:sz w:val="18"/>
          <w:szCs w:val="18"/>
          <w:highlight w:val="yellow"/>
        </w:rPr>
        <w:t xml:space="preserve"> </w:t>
      </w:r>
      <w:r w:rsidR="00E0707E" w:rsidRPr="000E2A74">
        <w:rPr>
          <w:b/>
          <w:bCs/>
          <w:sz w:val="18"/>
          <w:szCs w:val="18"/>
          <w:highlight w:val="yellow"/>
        </w:rPr>
        <w:t>(</w:t>
      </w:r>
      <w:r w:rsidR="005D6DAB">
        <w:rPr>
          <w:b/>
          <w:bCs/>
          <w:sz w:val="18"/>
          <w:szCs w:val="18"/>
          <w:highlight w:val="yellow"/>
        </w:rPr>
        <w:t>_______________________</w:t>
      </w:r>
      <w:r w:rsidR="00E0707E" w:rsidRPr="000E2A74">
        <w:rPr>
          <w:b/>
          <w:bCs/>
          <w:sz w:val="18"/>
          <w:szCs w:val="18"/>
          <w:highlight w:val="yellow"/>
        </w:rPr>
        <w:t xml:space="preserve">) рублей </w:t>
      </w:r>
      <w:r w:rsidR="00E57AE5" w:rsidRPr="000E2A74">
        <w:rPr>
          <w:b/>
          <w:bCs/>
          <w:sz w:val="18"/>
          <w:szCs w:val="18"/>
          <w:highlight w:val="yellow"/>
        </w:rPr>
        <w:t>00</w:t>
      </w:r>
      <w:r w:rsidR="00E0707E" w:rsidRPr="000E2A74">
        <w:rPr>
          <w:b/>
          <w:bCs/>
          <w:sz w:val="18"/>
          <w:szCs w:val="18"/>
          <w:highlight w:val="yellow"/>
        </w:rPr>
        <w:t xml:space="preserve"> копе</w:t>
      </w:r>
      <w:r w:rsidR="004D3ED7" w:rsidRPr="000E2A74">
        <w:rPr>
          <w:b/>
          <w:bCs/>
          <w:sz w:val="18"/>
          <w:szCs w:val="18"/>
          <w:highlight w:val="yellow"/>
        </w:rPr>
        <w:t>й</w:t>
      </w:r>
      <w:r w:rsidR="00E0707E" w:rsidRPr="000E2A74">
        <w:rPr>
          <w:b/>
          <w:bCs/>
          <w:sz w:val="18"/>
          <w:szCs w:val="18"/>
          <w:highlight w:val="yellow"/>
        </w:rPr>
        <w:t>к</w:t>
      </w:r>
      <w:r w:rsidR="004D3ED7" w:rsidRPr="000E2A74">
        <w:rPr>
          <w:b/>
          <w:bCs/>
          <w:sz w:val="18"/>
          <w:szCs w:val="18"/>
          <w:highlight w:val="yellow"/>
        </w:rPr>
        <w:t>и</w:t>
      </w:r>
      <w:r w:rsidR="00E0707E" w:rsidRPr="000E2A74">
        <w:rPr>
          <w:b/>
          <w:bCs/>
          <w:sz w:val="18"/>
          <w:szCs w:val="18"/>
          <w:highlight w:val="yellow"/>
        </w:rPr>
        <w:t>, НД</w:t>
      </w:r>
      <w:r w:rsidR="00E0707E" w:rsidRPr="005D6DAB">
        <w:rPr>
          <w:b/>
          <w:bCs/>
          <w:sz w:val="18"/>
          <w:szCs w:val="18"/>
          <w:highlight w:val="yellow"/>
        </w:rPr>
        <w:t>С</w:t>
      </w:r>
      <w:r w:rsidR="005D6DAB" w:rsidRPr="005D6DAB">
        <w:rPr>
          <w:b/>
          <w:bCs/>
          <w:sz w:val="18"/>
          <w:szCs w:val="18"/>
          <w:highlight w:val="yellow"/>
        </w:rPr>
        <w:t xml:space="preserve"> -</w:t>
      </w:r>
      <w:proofErr w:type="gramStart"/>
      <w:r w:rsidR="005D6DAB" w:rsidRPr="005D6DAB">
        <w:rPr>
          <w:b/>
          <w:bCs/>
          <w:sz w:val="18"/>
          <w:szCs w:val="18"/>
          <w:highlight w:val="yellow"/>
        </w:rPr>
        <w:t xml:space="preserve"> </w:t>
      </w:r>
      <w:r w:rsidR="00E0707E" w:rsidRPr="005D6DAB">
        <w:rPr>
          <w:b/>
          <w:sz w:val="18"/>
          <w:szCs w:val="18"/>
          <w:highlight w:val="yellow"/>
        </w:rPr>
        <w:t>.</w:t>
      </w:r>
      <w:r w:rsidRPr="005D6DAB">
        <w:rPr>
          <w:i/>
          <w:sz w:val="18"/>
          <w:szCs w:val="18"/>
          <w:highlight w:val="yellow"/>
        </w:rPr>
        <w:t>.</w:t>
      </w:r>
      <w:proofErr w:type="gramEnd"/>
      <w:r w:rsidRPr="00E57AE5">
        <w:rPr>
          <w:i/>
          <w:sz w:val="18"/>
          <w:szCs w:val="18"/>
        </w:rPr>
        <w:t xml:space="preserve"> </w:t>
      </w:r>
      <w:r w:rsidRPr="00E57AE5">
        <w:rPr>
          <w:sz w:val="18"/>
          <w:szCs w:val="18"/>
        </w:rPr>
        <w:t>Стоимость</w:t>
      </w:r>
      <w:r>
        <w:rPr>
          <w:sz w:val="18"/>
          <w:szCs w:val="18"/>
        </w:rPr>
        <w:t xml:space="preserve"> единицы </w:t>
      </w:r>
      <w:r w:rsidR="004D3ED7">
        <w:rPr>
          <w:sz w:val="18"/>
          <w:szCs w:val="18"/>
        </w:rPr>
        <w:t>Т</w:t>
      </w:r>
      <w:r>
        <w:rPr>
          <w:sz w:val="18"/>
          <w:szCs w:val="18"/>
        </w:rPr>
        <w:t>овара указана в Спецификации (Приложение № 1).</w:t>
      </w:r>
    </w:p>
    <w:p w14:paraId="06DBEBB9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2.3. В общую цену Контракта включены все расходы Поставщика,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14:paraId="3DEED3A0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2.4. Оплата по Контракту производится в следующем порядке:</w:t>
      </w:r>
    </w:p>
    <w:p w14:paraId="0E397C8A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2.4.1. Оплата производится в безналичном порядке путем перечисления Заказчиком денежных средств на указанный в Контракте расчетный счет Поставщика.</w:t>
      </w:r>
    </w:p>
    <w:p w14:paraId="4E6B84B0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i/>
          <w:iCs/>
          <w:sz w:val="18"/>
          <w:szCs w:val="18"/>
        </w:rPr>
      </w:pPr>
      <w:r>
        <w:rPr>
          <w:sz w:val="18"/>
          <w:szCs w:val="18"/>
        </w:rPr>
        <w:t>2.4.2. Оплата производится в рублях Российской Федерации.</w:t>
      </w:r>
    </w:p>
    <w:p w14:paraId="0DCE2384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2.4.3. Авансовые платежи по Контракту не предусмотрены.</w:t>
      </w:r>
    </w:p>
    <w:p w14:paraId="38352EAF" w14:textId="5AC025D2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i/>
          <w:sz w:val="18"/>
          <w:szCs w:val="18"/>
        </w:rPr>
      </w:pPr>
      <w:r>
        <w:rPr>
          <w:sz w:val="18"/>
          <w:szCs w:val="18"/>
        </w:rPr>
        <w:t xml:space="preserve">2.4.4. Расчет за поставленный товар (партию товара) осуществляется в течение </w:t>
      </w:r>
      <w:r w:rsidR="004D3ED7" w:rsidRPr="004D3ED7">
        <w:rPr>
          <w:b/>
          <w:sz w:val="18"/>
          <w:szCs w:val="18"/>
        </w:rPr>
        <w:t>7 (семи)</w:t>
      </w:r>
      <w:r w:rsidRPr="004D3ED7">
        <w:rPr>
          <w:b/>
          <w:sz w:val="18"/>
          <w:szCs w:val="18"/>
        </w:rPr>
        <w:t xml:space="preserve"> </w:t>
      </w:r>
      <w:r w:rsidR="004D3ED7" w:rsidRPr="00353E4E">
        <w:rPr>
          <w:b/>
          <w:sz w:val="18"/>
          <w:szCs w:val="18"/>
        </w:rPr>
        <w:t xml:space="preserve">рабочих </w:t>
      </w:r>
      <w:r w:rsidRPr="00353E4E">
        <w:rPr>
          <w:b/>
          <w:sz w:val="18"/>
          <w:szCs w:val="18"/>
        </w:rPr>
        <w:t>дней</w:t>
      </w:r>
      <w:r>
        <w:rPr>
          <w:sz w:val="18"/>
          <w:szCs w:val="18"/>
        </w:rPr>
        <w:t xml:space="preserve"> со дня предоставления счета, счета-фактуры (либо информационного письма, в случае применения УНС), а </w:t>
      </w:r>
      <w:proofErr w:type="gramStart"/>
      <w:r>
        <w:rPr>
          <w:sz w:val="18"/>
          <w:szCs w:val="18"/>
        </w:rPr>
        <w:t>так же</w:t>
      </w:r>
      <w:proofErr w:type="gramEnd"/>
      <w:r>
        <w:rPr>
          <w:sz w:val="18"/>
          <w:szCs w:val="18"/>
        </w:rPr>
        <w:t xml:space="preserve"> подписания Заказчиком товарной накладной (Акта сдачи-приемки) на данный товар (партию товара) или универсальный передаточный документ.</w:t>
      </w:r>
    </w:p>
    <w:p w14:paraId="6B4CBE19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2.5. В случае начисления Заказчиком Поставщику неустойки (штрафа, пени) и (или) предъявления требования о возмещении убытков, Стороны подписывают Акт </w:t>
      </w:r>
      <w:proofErr w:type="spellStart"/>
      <w:r>
        <w:rPr>
          <w:sz w:val="18"/>
          <w:szCs w:val="18"/>
        </w:rPr>
        <w:t>взаимосверки</w:t>
      </w:r>
      <w:proofErr w:type="spellEnd"/>
      <w:r>
        <w:rPr>
          <w:sz w:val="18"/>
          <w:szCs w:val="18"/>
        </w:rPr>
        <w:t xml:space="preserve"> обязательств по Контракту, в котором, помимо прочего, указываются: сведения о фактически исполненных обязательствах по Контракту, сумма, подлежащая оплате в соответствии с условиями Контракта, размер неустойки (штрафа, пени) и (или) убытков, подлежащей взысканию, основания применения и порядок расчета неустойки (штрафа, пени) и (или) убытков. </w:t>
      </w:r>
    </w:p>
    <w:p w14:paraId="7A25ACB4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2.6. В случае уменьшения Заказчику соответствующими государственными органами в установленном порядке ранее доведенных лимитов бюджетных обязательств, приводящего к невозможности исполнения Заказчиком обязательств по Контракту, о чем Заказчик уведомляет Поставщика, Стороны согласовывают в соответствии с законодательством Российской Федерации новые условия, в том числе по цене и (или) количеству товаров.</w:t>
      </w:r>
    </w:p>
    <w:p w14:paraId="125F7DB0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2.7. В случае, если контракт заключается с физическим лицом, за исключением индивидуального предпринимателя или иного занимающегося частной практикой лица, сумма, подлежащая уплате </w:t>
      </w:r>
      <w:proofErr w:type="gramStart"/>
      <w:r>
        <w:rPr>
          <w:sz w:val="18"/>
          <w:szCs w:val="18"/>
        </w:rPr>
        <w:t>физическому лицу</w:t>
      </w:r>
      <w:proofErr w:type="gramEnd"/>
      <w:r>
        <w:rPr>
          <w:sz w:val="18"/>
          <w:szCs w:val="18"/>
        </w:rPr>
        <w:t xml:space="preserve"> уменьшается, на размер налоговых платежей, связанных с оплатой контракта. </w:t>
      </w:r>
    </w:p>
    <w:p w14:paraId="74658BFF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2.8. Принятие денежных обязательств, подлежащих исполнению, в рамках настоящего контракта, осуществляется за счет: </w:t>
      </w:r>
    </w:p>
    <w:p w14:paraId="76B8A547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- средств поступающих на выполнение гос. задания; </w:t>
      </w:r>
    </w:p>
    <w:p w14:paraId="24A98783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- средств целевых субсидий на осуществление медицинской деятельности </w:t>
      </w:r>
    </w:p>
    <w:p w14:paraId="16C063AA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lastRenderedPageBreak/>
        <w:t>- средств внебюджетных источников финансирования</w:t>
      </w:r>
    </w:p>
    <w:p w14:paraId="6DBC37A3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При исполнении контракта возможно изменение источников финансирования.</w:t>
      </w:r>
    </w:p>
    <w:p w14:paraId="68AF61F9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</w:p>
    <w:p w14:paraId="2B4E6DBE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3. Права и обязанности сторон</w:t>
      </w:r>
    </w:p>
    <w:p w14:paraId="7AD4D528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3.1. Заказчик имеет право:</w:t>
      </w:r>
    </w:p>
    <w:p w14:paraId="52025624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3.1.1. Досрочно принять и оплатить товар (часть товара).</w:t>
      </w:r>
    </w:p>
    <w:p w14:paraId="3EAF9199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3.1.2. Привлекать экспертов, экспертные организации для проверки соответствия качества поставляемого товара требованиям, установленным Контрактом.</w:t>
      </w:r>
    </w:p>
    <w:p w14:paraId="70717159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3.1.3. Требовать возмещения неустойки (штрафа, пени) и (или) убытков, причиненных по вине Поставщика.</w:t>
      </w:r>
    </w:p>
    <w:p w14:paraId="4B164A35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3.2. Заказчик обязан:</w:t>
      </w:r>
    </w:p>
    <w:p w14:paraId="3129BC3B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3.2.1. Обеспечить приемку поставляемого по Контракту товара в соответствии с условиями Контракта.</w:t>
      </w:r>
    </w:p>
    <w:p w14:paraId="2926E945" w14:textId="77777777" w:rsidR="0015386E" w:rsidRDefault="0015386E" w:rsidP="0015386E">
      <w:pPr>
        <w:pStyle w:val="a4"/>
        <w:tabs>
          <w:tab w:val="num" w:pos="2443"/>
        </w:tabs>
        <w:spacing w:after="0" w:line="240" w:lineRule="auto"/>
        <w:ind w:firstLine="284"/>
        <w:rPr>
          <w:sz w:val="18"/>
          <w:szCs w:val="18"/>
        </w:rPr>
      </w:pPr>
      <w:r>
        <w:rPr>
          <w:sz w:val="18"/>
          <w:szCs w:val="18"/>
        </w:rPr>
        <w:t>3.2.2. Оплатить поставленный и принятый товар в порядке, предусмотренном Контрактом.</w:t>
      </w:r>
    </w:p>
    <w:p w14:paraId="54CFBAA1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3.3. Поставщик обязан:</w:t>
      </w:r>
    </w:p>
    <w:p w14:paraId="4037A607" w14:textId="77777777" w:rsidR="0015386E" w:rsidRDefault="0015386E" w:rsidP="0015386E">
      <w:pPr>
        <w:shd w:val="clear" w:color="auto" w:fill="FFFFFF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3.3.1. Поставить товар и выполнить работы по монтажу и наладке товара (в случае, если это предусмотрено техническим заданием).</w:t>
      </w:r>
    </w:p>
    <w:p w14:paraId="31E937D4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3.3.2. Доставить товар своим транспортом и за свой счет, а также представить все принадлежности и документы (техническую документацию), относящиеся к товару (сертификаты, декларации о соответствии, санитарно-эпидемиологические заключения и иные документы, обязательные для данного вида товара, подтверждающие качество товара, оформленные в соответствии с законодательством Российской Федерации).</w:t>
      </w:r>
    </w:p>
    <w:p w14:paraId="5B0F9F53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3.3.3. Передать Заказчику товары надлежащего качества, в количестве, ассортименте и комплектации согласно Спецификации (Приложение № 1). По требованию Заказчика своими средствами и за свой счет в срок, согласованный с Заказчиком, произвести замену товара ненадлежащего качества, количества, ассортимента или комплектации.</w:t>
      </w:r>
    </w:p>
    <w:p w14:paraId="01600ECB" w14:textId="71AD7BF7" w:rsidR="0015386E" w:rsidRDefault="0015386E" w:rsidP="0015386E">
      <w:pPr>
        <w:pStyle w:val="a4"/>
        <w:tabs>
          <w:tab w:val="num" w:pos="709"/>
        </w:tabs>
        <w:spacing w:after="0" w:line="240" w:lineRule="auto"/>
        <w:ind w:firstLine="284"/>
        <w:rPr>
          <w:sz w:val="18"/>
          <w:szCs w:val="18"/>
        </w:rPr>
      </w:pPr>
      <w:r>
        <w:rPr>
          <w:sz w:val="18"/>
          <w:szCs w:val="18"/>
        </w:rPr>
        <w:t>3.3.4. Бесплатно осуществлять гарантийные обязательства в отношении товара и комплектующих изделий в</w:t>
      </w:r>
      <w:r w:rsidR="000E2A74">
        <w:rPr>
          <w:sz w:val="18"/>
          <w:szCs w:val="18"/>
        </w:rPr>
        <w:t xml:space="preserve"> течение гарантийного срока, в </w:t>
      </w:r>
      <w:r>
        <w:rPr>
          <w:sz w:val="18"/>
          <w:szCs w:val="18"/>
        </w:rPr>
        <w:t>том числе гарантийное обслуживание товара, р</w:t>
      </w:r>
      <w:r w:rsidR="002F68D8">
        <w:rPr>
          <w:sz w:val="18"/>
          <w:szCs w:val="18"/>
        </w:rPr>
        <w:t>емонт, восстановление, замену</w:t>
      </w:r>
      <w:r>
        <w:rPr>
          <w:sz w:val="18"/>
          <w:szCs w:val="18"/>
        </w:rPr>
        <w:t xml:space="preserve">. Исполнение гарантийных обязательств  осуществляется как по местонахождению Заказчика, так и по месту нахождения Поставщика. В случаях, когда гарантийные обязательства осуществляются по местонахождению Поставщика, доставка товара и комплектующих изделий к месту гарантийного обслуживания, ремонта, замены и обратно осуществляется за счет Поставщика. </w:t>
      </w:r>
    </w:p>
    <w:p w14:paraId="5D243AD7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3.3.5. Соблюдать пропускной и внутриобъектовый режим Заказчика.</w:t>
      </w:r>
    </w:p>
    <w:p w14:paraId="51F233AE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iCs/>
          <w:sz w:val="18"/>
          <w:szCs w:val="18"/>
        </w:rPr>
      </w:pPr>
      <w:r>
        <w:rPr>
          <w:sz w:val="18"/>
          <w:szCs w:val="18"/>
        </w:rPr>
        <w:t>3.3.6. 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</w:t>
      </w:r>
    </w:p>
    <w:p w14:paraId="53B57CE4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3.3.7. Выполнять иные обязанности, предусмотренные Контрактом.</w:t>
      </w:r>
    </w:p>
    <w:p w14:paraId="74851922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3.4. Поставщик вправе:</w:t>
      </w:r>
    </w:p>
    <w:p w14:paraId="3122132E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3.4.1. Требовать приемки и оплаты товара в объеме, порядке, сроки и на условиях, предусмотренных Контрактом.</w:t>
      </w:r>
    </w:p>
    <w:p w14:paraId="03469FDC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3.4.2. По согласованию с Заказчиком досрочно поставить товары. Заказчик вправе досрочно принять и оплатить товары (часть товаров) в соответствии с условиями Контракта.</w:t>
      </w:r>
    </w:p>
    <w:p w14:paraId="476F6DB9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3.5. Оформление, обмен и подписание документов о приемке товаров (работ/услуг), а также предоставление в качестве первичных учетных документов, подтверждающих (сопровождающих) поставку товаров (передачу результатов выполненных работ, оказанных услуг), универсального передаточного документа (счета-фактуры), в том числе корректировочных документов к ним, Стороны вправе осуществлять путем использования функционала единой информационной системы в сфере закупок.</w:t>
      </w:r>
    </w:p>
    <w:p w14:paraId="18D131E5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</w:p>
    <w:p w14:paraId="2C73E6F3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4. Порядок и сроки поставки товара</w:t>
      </w:r>
    </w:p>
    <w:p w14:paraId="756FBA10" w14:textId="195D10DE" w:rsidR="0015386E" w:rsidRPr="00353E4E" w:rsidRDefault="0015386E" w:rsidP="0015386E">
      <w:pPr>
        <w:pStyle w:val="a4"/>
        <w:tabs>
          <w:tab w:val="left" w:pos="0"/>
        </w:tabs>
        <w:spacing w:after="0"/>
        <w:ind w:firstLine="284"/>
        <w:rPr>
          <w:sz w:val="18"/>
          <w:szCs w:val="18"/>
        </w:rPr>
      </w:pPr>
      <w:r w:rsidRPr="00353E4E">
        <w:rPr>
          <w:color w:val="000000"/>
          <w:kern w:val="16"/>
          <w:sz w:val="18"/>
          <w:szCs w:val="18"/>
        </w:rPr>
        <w:t xml:space="preserve">4.1. </w:t>
      </w:r>
      <w:r w:rsidRPr="003E46EF">
        <w:rPr>
          <w:sz w:val="18"/>
          <w:szCs w:val="18"/>
        </w:rPr>
        <w:t>Поставка осуществляется</w:t>
      </w:r>
      <w:r w:rsidR="003E46EF" w:rsidRPr="003E46EF">
        <w:rPr>
          <w:sz w:val="18"/>
          <w:szCs w:val="18"/>
        </w:rPr>
        <w:t xml:space="preserve"> </w:t>
      </w:r>
      <w:r w:rsidR="00C84294">
        <w:rPr>
          <w:sz w:val="18"/>
          <w:szCs w:val="18"/>
        </w:rPr>
        <w:t>в течение 1 (одного) календарного дня с даты заключения Контракта</w:t>
      </w:r>
      <w:r w:rsidR="003E46EF">
        <w:rPr>
          <w:sz w:val="18"/>
          <w:szCs w:val="18"/>
        </w:rPr>
        <w:t>.</w:t>
      </w:r>
      <w:r w:rsidRPr="00353E4E">
        <w:rPr>
          <w:sz w:val="18"/>
          <w:szCs w:val="18"/>
        </w:rPr>
        <w:t xml:space="preserve"> </w:t>
      </w:r>
    </w:p>
    <w:p w14:paraId="3F8147A2" w14:textId="16CD5CDD" w:rsidR="0015386E" w:rsidRDefault="0015386E" w:rsidP="0015386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В ходе исполнения Контракта все текущие вопросы от имени Поставщика решает ответственное должностное лицо – </w:t>
      </w:r>
      <w:bookmarkStart w:id="0" w:name="_Hlk83045617"/>
      <w:r w:rsidR="00353E4E" w:rsidRPr="00353E4E">
        <w:rPr>
          <w:sz w:val="18"/>
          <w:szCs w:val="18"/>
          <w:highlight w:val="cyan"/>
        </w:rPr>
        <w:t>__________________</w:t>
      </w:r>
      <w:r w:rsidR="004C245E" w:rsidRPr="00353E4E">
        <w:rPr>
          <w:sz w:val="18"/>
          <w:szCs w:val="18"/>
          <w:highlight w:val="cyan"/>
        </w:rPr>
        <w:t xml:space="preserve"> </w:t>
      </w:r>
      <w:bookmarkEnd w:id="0"/>
      <w:r w:rsidRPr="00353E4E">
        <w:rPr>
          <w:sz w:val="18"/>
          <w:szCs w:val="18"/>
          <w:highlight w:val="cyan"/>
        </w:rPr>
        <w:t>(тел</w:t>
      </w:r>
      <w:r w:rsidR="004C245E" w:rsidRPr="00353E4E">
        <w:rPr>
          <w:sz w:val="18"/>
          <w:szCs w:val="18"/>
          <w:highlight w:val="cyan"/>
        </w:rPr>
        <w:t>.</w:t>
      </w:r>
      <w:r w:rsidR="004C245E" w:rsidRPr="00353E4E">
        <w:rPr>
          <w:highlight w:val="cyan"/>
        </w:rPr>
        <w:t xml:space="preserve"> </w:t>
      </w:r>
      <w:r w:rsidR="00353E4E" w:rsidRPr="00353E4E">
        <w:rPr>
          <w:sz w:val="18"/>
          <w:szCs w:val="18"/>
          <w:highlight w:val="cyan"/>
        </w:rPr>
        <w:t>_________________</w:t>
      </w:r>
      <w:r w:rsidRPr="00353E4E">
        <w:rPr>
          <w:sz w:val="18"/>
          <w:szCs w:val="18"/>
          <w:highlight w:val="cyan"/>
        </w:rPr>
        <w:t>).</w:t>
      </w:r>
    </w:p>
    <w:p w14:paraId="5DA5EE16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Поставка осуществляется по рабочим дням в период с 08-30 часов до 15-00 часов (по местному времени Заказчика). Обед в 12-30 до 13-15.</w:t>
      </w:r>
    </w:p>
    <w:p w14:paraId="41ABB2D6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4.2. Датой поставки товара является дата подписания Заказчиком соответствующей товарной накладной (Акта сдачи-приемки товара) или универсальный передаточный документ. </w:t>
      </w:r>
    </w:p>
    <w:p w14:paraId="72F88458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4.3. Поставщик </w:t>
      </w:r>
      <w:r>
        <w:rPr>
          <w:b/>
          <w:sz w:val="18"/>
          <w:szCs w:val="18"/>
        </w:rPr>
        <w:t>не позднее, чем за 24 часа</w:t>
      </w:r>
      <w:r>
        <w:rPr>
          <w:sz w:val="18"/>
          <w:szCs w:val="18"/>
        </w:rPr>
        <w:t xml:space="preserve"> до момента поставки товара должен уведомить Заказчика о планируемой отгрузке. Сообщение должно содержать ссылку на </w:t>
      </w:r>
      <w:r>
        <w:rPr>
          <w:b/>
          <w:sz w:val="18"/>
          <w:szCs w:val="18"/>
        </w:rPr>
        <w:t>реквизиты Контракта</w:t>
      </w:r>
      <w:r>
        <w:rPr>
          <w:sz w:val="18"/>
          <w:szCs w:val="18"/>
        </w:rPr>
        <w:t xml:space="preserve">, </w:t>
      </w:r>
      <w:r>
        <w:rPr>
          <w:b/>
          <w:sz w:val="18"/>
          <w:szCs w:val="18"/>
        </w:rPr>
        <w:t>государственный номер автотранспорта</w:t>
      </w:r>
      <w:r>
        <w:rPr>
          <w:sz w:val="18"/>
          <w:szCs w:val="18"/>
        </w:rPr>
        <w:t xml:space="preserve">, а также дату и </w:t>
      </w:r>
      <w:r>
        <w:rPr>
          <w:b/>
          <w:sz w:val="18"/>
          <w:szCs w:val="18"/>
        </w:rPr>
        <w:t>планируемое время отгрузки</w:t>
      </w:r>
      <w:r>
        <w:rPr>
          <w:sz w:val="18"/>
          <w:szCs w:val="18"/>
        </w:rPr>
        <w:t xml:space="preserve">. Сообщение может быть направлено Заказчику путем использования электронных средств связи или телефонного звонка. </w:t>
      </w:r>
    </w:p>
    <w:p w14:paraId="42FA248C" w14:textId="2ACC1A04" w:rsidR="0015386E" w:rsidRDefault="0015386E" w:rsidP="0015386E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1) </w:t>
      </w:r>
      <w:r w:rsidR="00353E4E" w:rsidRPr="00353E4E">
        <w:rPr>
          <w:b/>
          <w:bCs/>
          <w:spacing w:val="-5"/>
          <w:sz w:val="18"/>
          <w:szCs w:val="18"/>
        </w:rPr>
        <w:t>НИИ урологии и интервенционной радиологии им. Н.А. Лопаткина – филиал ФГБУ «НМИЦ радиологии» Минздрава России</w:t>
      </w:r>
      <w:r>
        <w:rPr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Адресом электронной почты для получения сообщений является:</w:t>
      </w:r>
      <w:r w:rsidR="00353E4E">
        <w:rPr>
          <w:sz w:val="18"/>
          <w:szCs w:val="18"/>
        </w:rPr>
        <w:t xml:space="preserve"> </w:t>
      </w:r>
      <w:r w:rsidR="00353E4E" w:rsidRPr="00353E4E">
        <w:rPr>
          <w:sz w:val="18"/>
          <w:szCs w:val="18"/>
        </w:rPr>
        <w:t>urotender@niiuro.ru</w:t>
      </w:r>
      <w:r>
        <w:rPr>
          <w:sz w:val="18"/>
          <w:szCs w:val="18"/>
        </w:rPr>
        <w:t xml:space="preserve">. </w:t>
      </w:r>
    </w:p>
    <w:p w14:paraId="1158DD03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4.4. Монтаж и наладка товара (в случае, если это предусмотрено техническим заданием), осуществляется в течение 5 (пяти) календарных дней с даты поставки товара, указанного в п. 4.1 Контракта.</w:t>
      </w:r>
    </w:p>
    <w:p w14:paraId="192380E0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kern w:val="16"/>
          <w:sz w:val="18"/>
          <w:szCs w:val="18"/>
        </w:rPr>
        <w:t xml:space="preserve">4.5. </w:t>
      </w:r>
      <w:r>
        <w:rPr>
          <w:sz w:val="18"/>
          <w:szCs w:val="18"/>
        </w:rPr>
        <w:t xml:space="preserve">В случае, если в п. 11.1 Контракта указана дата, при наступлении которой обязательства сторон прекращаются, за исключением обязательств по оплате товара, гарантийных обязательств, обязательств по возмещению убытков и выплате неустойки (штрафа, пени), Стороны после наступления указанной даты не вправе требовать исполнения Контракта в части поставки и приемки товара. При наступлении указанной даты (в случае, если она установлена) Заказчиком в двух экземплярах составляется Акт </w:t>
      </w:r>
      <w:proofErr w:type="spellStart"/>
      <w:r>
        <w:rPr>
          <w:sz w:val="18"/>
          <w:szCs w:val="18"/>
        </w:rPr>
        <w:t>взаимосверки</w:t>
      </w:r>
      <w:proofErr w:type="spellEnd"/>
      <w:r>
        <w:rPr>
          <w:sz w:val="18"/>
          <w:szCs w:val="18"/>
        </w:rPr>
        <w:t xml:space="preserve"> обязательств по Контракту, в котором указываются сведения о прекращении действия Контракта; сведения о фактически исполненных обязательствах по Контракту; сумма, подлежащая оплате в соответствии с условиями Контракта. </w:t>
      </w:r>
    </w:p>
    <w:p w14:paraId="0213E17A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Поставщик обязан подписать Акт </w:t>
      </w:r>
      <w:proofErr w:type="spellStart"/>
      <w:r>
        <w:rPr>
          <w:sz w:val="18"/>
          <w:szCs w:val="18"/>
        </w:rPr>
        <w:t>взаимосверки</w:t>
      </w:r>
      <w:proofErr w:type="spellEnd"/>
      <w:r>
        <w:rPr>
          <w:sz w:val="18"/>
          <w:szCs w:val="18"/>
        </w:rPr>
        <w:t xml:space="preserve"> обязательств. В случае уклонения Поставщика от подписания данного акта Заказчик проставляет в нем соответствующую отметку. Акт </w:t>
      </w:r>
      <w:proofErr w:type="spellStart"/>
      <w:r>
        <w:rPr>
          <w:sz w:val="18"/>
          <w:szCs w:val="18"/>
        </w:rPr>
        <w:t>взаимосверки</w:t>
      </w:r>
      <w:proofErr w:type="spellEnd"/>
      <w:r>
        <w:rPr>
          <w:sz w:val="18"/>
          <w:szCs w:val="18"/>
        </w:rPr>
        <w:t xml:space="preserve"> обязательств является основанием для проведения взаиморасчетов между Сторонами. </w:t>
      </w:r>
    </w:p>
    <w:p w14:paraId="4FBDBF77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</w:p>
    <w:p w14:paraId="3D671046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5. Порядок сдачи и приемки товара</w:t>
      </w:r>
    </w:p>
    <w:p w14:paraId="35E82852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5.1. Поставщик в срок, указанный в разделе 4 Контракта, при поставке товара должен передать Заказчику следующие документы на русском языке:</w:t>
      </w:r>
    </w:p>
    <w:p w14:paraId="79FCA955" w14:textId="412E9064" w:rsidR="00353E4E" w:rsidRPr="003E46EF" w:rsidRDefault="00353E4E" w:rsidP="0015386E">
      <w:pPr>
        <w:numPr>
          <w:ilvl w:val="0"/>
          <w:numId w:val="2"/>
        </w:numPr>
        <w:tabs>
          <w:tab w:val="num" w:pos="840"/>
        </w:tabs>
        <w:spacing w:after="0"/>
        <w:ind w:left="0" w:firstLine="284"/>
        <w:rPr>
          <w:sz w:val="18"/>
          <w:szCs w:val="18"/>
        </w:rPr>
      </w:pPr>
      <w:r w:rsidRPr="003E46EF">
        <w:rPr>
          <w:sz w:val="18"/>
          <w:szCs w:val="18"/>
        </w:rPr>
        <w:t>копию регистрационного удостоверения;</w:t>
      </w:r>
      <w:r w:rsidR="000E2A74" w:rsidRPr="003E46EF">
        <w:rPr>
          <w:sz w:val="18"/>
          <w:szCs w:val="18"/>
        </w:rPr>
        <w:t xml:space="preserve"> </w:t>
      </w:r>
    </w:p>
    <w:p w14:paraId="265F91EE" w14:textId="48EAFD1A" w:rsidR="0015386E" w:rsidRDefault="0015386E" w:rsidP="0015386E">
      <w:pPr>
        <w:numPr>
          <w:ilvl w:val="0"/>
          <w:numId w:val="2"/>
        </w:numPr>
        <w:tabs>
          <w:tab w:val="num" w:pos="840"/>
        </w:tabs>
        <w:spacing w:after="0"/>
        <w:ind w:left="0" w:firstLine="284"/>
        <w:rPr>
          <w:sz w:val="18"/>
          <w:szCs w:val="18"/>
        </w:rPr>
      </w:pPr>
      <w:r w:rsidRPr="003E46EF">
        <w:rPr>
          <w:sz w:val="18"/>
          <w:szCs w:val="18"/>
        </w:rPr>
        <w:t>технический</w:t>
      </w:r>
      <w:r>
        <w:rPr>
          <w:sz w:val="18"/>
          <w:szCs w:val="18"/>
        </w:rPr>
        <w:t xml:space="preserve"> паспорт (паспорт производителя) на каждую единицу товара;</w:t>
      </w:r>
    </w:p>
    <w:p w14:paraId="3B6E1D85" w14:textId="77777777" w:rsidR="0015386E" w:rsidRDefault="0015386E" w:rsidP="0015386E">
      <w:pPr>
        <w:numPr>
          <w:ilvl w:val="0"/>
          <w:numId w:val="2"/>
        </w:numPr>
        <w:tabs>
          <w:tab w:val="num" w:pos="840"/>
        </w:tabs>
        <w:spacing w:after="0"/>
        <w:ind w:left="0" w:firstLine="284"/>
        <w:rPr>
          <w:sz w:val="18"/>
          <w:szCs w:val="18"/>
        </w:rPr>
      </w:pPr>
      <w:r>
        <w:rPr>
          <w:sz w:val="18"/>
          <w:szCs w:val="18"/>
        </w:rPr>
        <w:lastRenderedPageBreak/>
        <w:t>сертификат соответствия или декларация о соответствии (если товар не сертифицируется, то информационное письмо);</w:t>
      </w:r>
    </w:p>
    <w:p w14:paraId="0A6F4ACA" w14:textId="77777777" w:rsidR="0015386E" w:rsidRDefault="0015386E" w:rsidP="0015386E">
      <w:pPr>
        <w:widowControl w:val="0"/>
        <w:numPr>
          <w:ilvl w:val="0"/>
          <w:numId w:val="2"/>
        </w:numPr>
        <w:tabs>
          <w:tab w:val="num" w:pos="840"/>
        </w:tabs>
        <w:autoSpaceDE w:val="0"/>
        <w:autoSpaceDN w:val="0"/>
        <w:spacing w:after="0"/>
        <w:ind w:left="0" w:firstLine="284"/>
        <w:rPr>
          <w:sz w:val="18"/>
          <w:szCs w:val="18"/>
        </w:rPr>
      </w:pPr>
      <w:r>
        <w:rPr>
          <w:sz w:val="18"/>
          <w:szCs w:val="18"/>
        </w:rPr>
        <w:t>инструкция пользователя на русском языке;</w:t>
      </w:r>
    </w:p>
    <w:p w14:paraId="6A94E832" w14:textId="77777777" w:rsidR="0015386E" w:rsidRDefault="0015386E" w:rsidP="0015386E">
      <w:pPr>
        <w:widowControl w:val="0"/>
        <w:numPr>
          <w:ilvl w:val="0"/>
          <w:numId w:val="2"/>
        </w:numPr>
        <w:tabs>
          <w:tab w:val="num" w:pos="840"/>
        </w:tabs>
        <w:autoSpaceDE w:val="0"/>
        <w:autoSpaceDN w:val="0"/>
        <w:spacing w:after="0"/>
        <w:ind w:left="0" w:firstLine="284"/>
        <w:rPr>
          <w:sz w:val="18"/>
          <w:szCs w:val="18"/>
        </w:rPr>
      </w:pPr>
      <w:r>
        <w:rPr>
          <w:sz w:val="18"/>
          <w:szCs w:val="18"/>
        </w:rPr>
        <w:t>Счет и счет-фактура в 1 (одном) экземпляре (при уплате НДС), товарная накладная в 2 (двух) экземплярах по одному для каждой из Сторон по форме ТОРГ-12 (код формы по ОКУД 0330212) или универсальный передаточный документ (согласно Приложению № 1 к постановлению Правительства Российской Федерации от 26 декабря 2011 г. № 1137);</w:t>
      </w:r>
    </w:p>
    <w:p w14:paraId="6D9CA492" w14:textId="1AA48B8A" w:rsidR="0015386E" w:rsidRDefault="0015386E" w:rsidP="0015386E">
      <w:pPr>
        <w:widowControl w:val="0"/>
        <w:numPr>
          <w:ilvl w:val="0"/>
          <w:numId w:val="2"/>
        </w:numPr>
        <w:tabs>
          <w:tab w:val="num" w:pos="840"/>
        </w:tabs>
        <w:autoSpaceDE w:val="0"/>
        <w:autoSpaceDN w:val="0"/>
        <w:spacing w:after="0"/>
        <w:ind w:left="0" w:firstLine="284"/>
        <w:rPr>
          <w:sz w:val="18"/>
          <w:szCs w:val="18"/>
        </w:rPr>
      </w:pPr>
      <w:r>
        <w:rPr>
          <w:sz w:val="18"/>
          <w:szCs w:val="18"/>
        </w:rPr>
        <w:t xml:space="preserve">Акт приема-передачи </w:t>
      </w:r>
      <w:r w:rsidRPr="002F68D8">
        <w:rPr>
          <w:sz w:val="18"/>
          <w:szCs w:val="18"/>
        </w:rPr>
        <w:t>Товара (</w:t>
      </w:r>
      <w:r w:rsidR="002F68D8" w:rsidRPr="002F68D8">
        <w:rPr>
          <w:sz w:val="18"/>
          <w:szCs w:val="18"/>
        </w:rPr>
        <w:t>приложение №2</w:t>
      </w:r>
      <w:r w:rsidRPr="002F68D8">
        <w:rPr>
          <w:sz w:val="18"/>
          <w:szCs w:val="18"/>
        </w:rPr>
        <w:t xml:space="preserve"> к контракту</w:t>
      </w:r>
      <w:r>
        <w:rPr>
          <w:sz w:val="18"/>
          <w:szCs w:val="18"/>
        </w:rPr>
        <w:t>) в 2 (двух) экземплярах по одному каждой из Сторон;</w:t>
      </w:r>
    </w:p>
    <w:p w14:paraId="34752611" w14:textId="77777777" w:rsidR="0015386E" w:rsidRDefault="0015386E" w:rsidP="0015386E">
      <w:pPr>
        <w:widowControl w:val="0"/>
        <w:autoSpaceDE w:val="0"/>
        <w:autoSpaceDN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В случае ошибок или неточностей, допущенных при оформлении перевозочных или иных документов по вине Поставщика (соисполнителей (третьих лиц) с которыми Поставщиком заключены договоры), все расходы, связанные с переоформлением и задержкой в пути следования, оплачиваются Поставщиком. При этом изменение срока поставки Товара не допускается</w:t>
      </w:r>
    </w:p>
    <w:p w14:paraId="0D421FDD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5.2. Приемка товара, монтаж и наладка товара (в случае, если это предусмотрено техническим заданием), осуществляется в месте поставки товара.</w:t>
      </w:r>
    </w:p>
    <w:p w14:paraId="3CCD11EA" w14:textId="77777777" w:rsidR="0015386E" w:rsidRDefault="0015386E" w:rsidP="0015386E">
      <w:pPr>
        <w:widowControl w:val="0"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>5.3. Приемка осуществляется уполномоченным представителем Заказчика</w:t>
      </w:r>
      <w:r>
        <w:rPr>
          <w:i/>
          <w:sz w:val="18"/>
          <w:szCs w:val="18"/>
        </w:rPr>
        <w:t xml:space="preserve">. </w:t>
      </w:r>
      <w:r>
        <w:rPr>
          <w:sz w:val="18"/>
          <w:szCs w:val="18"/>
        </w:rPr>
        <w:t xml:space="preserve">Представители Поставщика вправе присутствовать при проведении приемки. Заказчик вправе создать приемочную комиссию, состоящую из не менее трех человек, для проверки соответствия товара требованиям, установленным Контрактом. В состав приемочной комиссии могут быть включены представители участников закупки, участвовавших в процедуре определения поставщика, по итогам которого заключен Контракт, но не ставших победителями. Проверка соответствия качества поставляемого товара требованиям, установленным Контрактом, может также осуществляться с привлечением экспертов, экспертных организаций. </w:t>
      </w:r>
    </w:p>
    <w:p w14:paraId="2235136E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5.4. Проверка соответствия товара требованиям, установленным Контрактом, осуществляется в следующем порядке:</w:t>
      </w:r>
    </w:p>
    <w:p w14:paraId="69371922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5.4.1. В присутствии представителей Заказчика, приемочной комиссии  (в случае создания приемочной комиссии), экспертов, экспертных организаций (в случае привлечения к приемке экспертов, экспертных организаций) и Поставщика (если Поставщик направил своих представителей для участия в приемке) осуществляется проверка наличия сопроводительных документов на товар (п. 5.1), а также проверка целостности упаковки, вскрытие упаковки (в случае, если товар поставляется в упаковке), осмотр товара на наличие сколов, трещин, внешних повреждений. </w:t>
      </w:r>
    </w:p>
    <w:p w14:paraId="01CC13B5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5.4.2. После внешнего осмотра товара (п. 5.4.1) осуществляется проверка товара по количеству путем пересчета единиц товара и сопоставления полученного количества с количеством товара, указанным в Спецификации (Приложение № 1). Количество поступившего товара при его приемке определяется в тех же единицах измерения, которые указаны в Спецификации (Приложение № 1).</w:t>
      </w:r>
    </w:p>
    <w:p w14:paraId="0D1CBEE1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Одновременно проверяется соответствие наименования, ассортимента и комплектности товара, указанного в Приложение №1 и Приложении №2, с фактическим наименованием, ассортиментом и комплектностью товара и с содержащимся в сопроводительных документах на товар (п. 5.1).</w:t>
      </w:r>
    </w:p>
    <w:p w14:paraId="22D37317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5.4.3. Товар должен быть поставлен полностью. Заказчик вправе отказаться от приемки части Товара. </w:t>
      </w:r>
    </w:p>
    <w:p w14:paraId="24F3106A" w14:textId="77777777" w:rsidR="0015386E" w:rsidRDefault="0015386E" w:rsidP="0015386E">
      <w:pPr>
        <w:pStyle w:val="a8"/>
        <w:ind w:firstLine="284"/>
        <w:rPr>
          <w:i/>
          <w:kern w:val="16"/>
          <w:sz w:val="18"/>
          <w:szCs w:val="18"/>
        </w:rPr>
      </w:pPr>
      <w:r>
        <w:rPr>
          <w:kern w:val="16"/>
          <w:sz w:val="18"/>
          <w:szCs w:val="18"/>
        </w:rPr>
        <w:t>Если Поставщик передал меньшее количество товара, чем определено в Спецификации (Приложение № 1) или в отгрузочных разнарядках, Заказчик вправе потребовать передать недостающее количество товара и (или) направить Поставщику требование о расторжении Контракта по соглашению сторон и (</w:t>
      </w:r>
      <w:r>
        <w:rPr>
          <w:i/>
          <w:kern w:val="16"/>
          <w:sz w:val="18"/>
          <w:szCs w:val="18"/>
        </w:rPr>
        <w:t xml:space="preserve">или) принять решение </w:t>
      </w:r>
      <w:r>
        <w:rPr>
          <w:i/>
          <w:sz w:val="18"/>
          <w:szCs w:val="18"/>
        </w:rPr>
        <w:t>об одностороннем отказе от исполнения Контракта</w:t>
      </w:r>
      <w:r>
        <w:rPr>
          <w:sz w:val="18"/>
          <w:szCs w:val="18"/>
        </w:rPr>
        <w:t xml:space="preserve">, в случае, если поставка недостающего количества товара потребует больших временных затрат, в связи с чем Заказчик утрачивает интерес к Контракту. </w:t>
      </w:r>
    </w:p>
    <w:p w14:paraId="1BC97FA6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 xml:space="preserve">Если Поставщик передал Заказчику товар в количестве, превышающем указанное в Спецификации (Приложение № 1) или в отгрузочных разнарядках, Заказчик извещает об этом Поставщика в порядке, предусмотренном п. 5.4.7 Контракта. Приемка излишнего количества товара не осуществляется. </w:t>
      </w:r>
    </w:p>
    <w:p w14:paraId="1C32C9ED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>5.4.4. Приемка товара по качеству осуществляется после осуществления Поставщиком монтажа и наладки товара (в случае, если это предусмотрено технической документацией на товар). При этом Заказчик вправе осуществить выборочную проверку качества товара. В случае если при осуществлении выборочной проверки обнаружен товар (часть товара), качество которого не соответствует требованиям Контракта, результаты такой проверки распространяются на всю поставку.</w:t>
      </w:r>
    </w:p>
    <w:p w14:paraId="63795749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>5.4.5.</w:t>
      </w:r>
      <w:r>
        <w:rPr>
          <w:sz w:val="18"/>
          <w:szCs w:val="18"/>
        </w:rPr>
        <w:t xml:space="preserve"> </w:t>
      </w:r>
      <w:r>
        <w:rPr>
          <w:kern w:val="16"/>
          <w:sz w:val="18"/>
          <w:szCs w:val="18"/>
        </w:rPr>
        <w:t xml:space="preserve">В случае обнаружения недостатков в качестве поставленного товара, Заказчик непосредственно в ходе проведения приемки извещает об этом представителя Поставщика. В случае отсутствия уполномоченного представителя Поставщика уведомление о некачественной поставке направляется Поставщику в порядке, предусмотренном п. 5.4.7 Контракта. </w:t>
      </w:r>
    </w:p>
    <w:p w14:paraId="411666F8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 xml:space="preserve">5.4.6. В случае если Поставщик не согласен с предъявляемой Заказчиком претензией о некачественной поставке, Поставщик обязан самостоятельно подтвердить качество товара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Поставщиком и согласовывается с Заказчиком. Оплата услуг эксперта, экспертной организации, а также всех расходов, в том числе  связанных с транспортировкой, монтажом / демонтажом товара  для экспертизы, осуществляется Поставщиком. </w:t>
      </w:r>
    </w:p>
    <w:p w14:paraId="1379195B" w14:textId="6C7AF1EC" w:rsidR="0015386E" w:rsidRPr="00353E4E" w:rsidRDefault="0015386E" w:rsidP="0015386E">
      <w:pPr>
        <w:pStyle w:val="a4"/>
        <w:tabs>
          <w:tab w:val="left" w:pos="709"/>
        </w:tabs>
        <w:spacing w:after="0" w:line="240" w:lineRule="auto"/>
        <w:ind w:firstLine="284"/>
        <w:rPr>
          <w:kern w:val="16"/>
          <w:sz w:val="18"/>
          <w:szCs w:val="18"/>
          <w:highlight w:val="cyan"/>
        </w:rPr>
      </w:pPr>
      <w:r>
        <w:rPr>
          <w:kern w:val="16"/>
          <w:sz w:val="18"/>
          <w:szCs w:val="18"/>
        </w:rPr>
        <w:t xml:space="preserve">5.4.7. </w:t>
      </w:r>
      <w:r w:rsidRPr="00353E4E">
        <w:rPr>
          <w:kern w:val="16"/>
          <w:sz w:val="18"/>
          <w:szCs w:val="18"/>
          <w:highlight w:val="cyan"/>
        </w:rPr>
        <w:t xml:space="preserve">Обо всех нарушениях условий Контракта о количестве, об ассортименте, о качестве, комплектности, таре и (или) об упаковке товара Заказчик извещает Поставщика не позднее трех рабочих дней с даты обнаружения указанных нарушений.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нарушений, вручается Поставщику под расписку.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почте, факсу, электронной почте либо нарочным.  Адресом электронной почты для получения извещения </w:t>
      </w:r>
      <w:proofErr w:type="gramStart"/>
      <w:r w:rsidRPr="00353E4E">
        <w:rPr>
          <w:kern w:val="16"/>
          <w:sz w:val="18"/>
          <w:szCs w:val="18"/>
          <w:highlight w:val="cyan"/>
        </w:rPr>
        <w:t>является:</w:t>
      </w:r>
      <w:r w:rsidR="00353E4E" w:rsidRPr="00353E4E">
        <w:rPr>
          <w:kern w:val="16"/>
          <w:sz w:val="18"/>
          <w:szCs w:val="18"/>
          <w:highlight w:val="cyan"/>
        </w:rPr>
        <w:t>_</w:t>
      </w:r>
      <w:proofErr w:type="gramEnd"/>
      <w:r w:rsidR="00353E4E" w:rsidRPr="00353E4E">
        <w:rPr>
          <w:kern w:val="16"/>
          <w:sz w:val="18"/>
          <w:szCs w:val="18"/>
          <w:highlight w:val="cyan"/>
        </w:rPr>
        <w:t>_______________</w:t>
      </w:r>
      <w:r w:rsidRPr="00353E4E">
        <w:rPr>
          <w:kern w:val="16"/>
          <w:sz w:val="18"/>
          <w:szCs w:val="18"/>
          <w:highlight w:val="cyan"/>
        </w:rPr>
        <w:t xml:space="preserve">. </w:t>
      </w:r>
      <w:r w:rsidRPr="00353E4E">
        <w:rPr>
          <w:sz w:val="18"/>
          <w:szCs w:val="18"/>
          <w:highlight w:val="cyan"/>
        </w:rPr>
        <w:t xml:space="preserve">В ходе исполнения Контракта все текущие вопросы от имени Поставщика решает ответственное лицо – </w:t>
      </w:r>
      <w:r w:rsidR="00353E4E" w:rsidRPr="00353E4E">
        <w:rPr>
          <w:kern w:val="16"/>
          <w:sz w:val="18"/>
          <w:szCs w:val="18"/>
          <w:highlight w:val="cyan"/>
        </w:rPr>
        <w:t>________________</w:t>
      </w:r>
      <w:r w:rsidR="004C245E" w:rsidRPr="00353E4E">
        <w:rPr>
          <w:kern w:val="16"/>
          <w:sz w:val="18"/>
          <w:szCs w:val="18"/>
          <w:highlight w:val="cyan"/>
        </w:rPr>
        <w:t xml:space="preserve"> </w:t>
      </w:r>
      <w:r w:rsidRPr="00353E4E">
        <w:rPr>
          <w:kern w:val="16"/>
          <w:sz w:val="18"/>
          <w:szCs w:val="18"/>
          <w:highlight w:val="cyan"/>
        </w:rPr>
        <w:t>(тел.</w:t>
      </w:r>
      <w:r w:rsidR="00353E4E" w:rsidRPr="00353E4E">
        <w:rPr>
          <w:kern w:val="16"/>
          <w:sz w:val="18"/>
          <w:szCs w:val="18"/>
          <w:highlight w:val="cyan"/>
        </w:rPr>
        <w:t>_________________</w:t>
      </w:r>
      <w:r w:rsidRPr="00353E4E">
        <w:rPr>
          <w:kern w:val="16"/>
          <w:sz w:val="18"/>
          <w:szCs w:val="18"/>
          <w:highlight w:val="cyan"/>
        </w:rPr>
        <w:t>)</w:t>
      </w:r>
    </w:p>
    <w:p w14:paraId="27CE62B2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 xml:space="preserve">5.4.8. Поставщик в установленный в извещении (п. 5.4.7) срок  обязан устранить все допущенные нарушения. Если Поставщик в установленный срок не устранит нарушения, Заказчик вправе предъявить Поставщику требование о возмещении своих расходов на устранение недостатков товара и (или) направить Поставщику требование о расторжении Контракта по соглашению сторон </w:t>
      </w:r>
      <w:r>
        <w:rPr>
          <w:i/>
          <w:kern w:val="16"/>
          <w:sz w:val="18"/>
          <w:szCs w:val="18"/>
        </w:rPr>
        <w:t xml:space="preserve">и (или) принять решение </w:t>
      </w:r>
      <w:r>
        <w:rPr>
          <w:i/>
          <w:sz w:val="18"/>
          <w:szCs w:val="18"/>
        </w:rPr>
        <w:t>об одностороннем отказе от исполнения Контракта</w:t>
      </w:r>
      <w:r>
        <w:rPr>
          <w:sz w:val="18"/>
          <w:szCs w:val="18"/>
        </w:rPr>
        <w:t>, в случае, если устранение нарушений потребует больших временных затрат, в связи с чем Заказчик утрачивает интерес к Контракту.</w:t>
      </w:r>
    </w:p>
    <w:p w14:paraId="33AD07B4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kern w:val="16"/>
          <w:sz w:val="18"/>
          <w:szCs w:val="18"/>
        </w:rPr>
        <w:t xml:space="preserve">5.4.9. Во всем, что не предусмотрено настоящим разделом Контракта, Стороны руководствуются </w:t>
      </w:r>
      <w:r>
        <w:rPr>
          <w:sz w:val="18"/>
          <w:szCs w:val="18"/>
        </w:rPr>
        <w:t>инструкциями, утвержденными постановлениями Госарбитража при Совете Министров СССР:</w:t>
      </w:r>
    </w:p>
    <w:p w14:paraId="100D5158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- "О порядке приемки продукции производственно-технического назначения и товаров народного потребления по качеству" № П-7 от 25.04.1966;</w:t>
      </w:r>
    </w:p>
    <w:p w14:paraId="69F66559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  <w:r>
        <w:rPr>
          <w:sz w:val="18"/>
          <w:szCs w:val="18"/>
        </w:rPr>
        <w:t>- "О порядке приемки продукции производственно-технического назначения и товаров народного потребления по количеству" № П-6 от 15.06.1965.</w:t>
      </w:r>
    </w:p>
    <w:p w14:paraId="2C9AF301" w14:textId="77777777" w:rsidR="0015386E" w:rsidRDefault="0015386E" w:rsidP="0015386E">
      <w:pPr>
        <w:pStyle w:val="a8"/>
        <w:ind w:firstLine="284"/>
        <w:rPr>
          <w:kern w:val="16"/>
          <w:sz w:val="18"/>
          <w:szCs w:val="18"/>
        </w:rPr>
      </w:pPr>
      <w:r>
        <w:rPr>
          <w:sz w:val="18"/>
          <w:szCs w:val="18"/>
        </w:rPr>
        <w:lastRenderedPageBreak/>
        <w:t xml:space="preserve">5.5. </w:t>
      </w:r>
      <w:r>
        <w:rPr>
          <w:kern w:val="16"/>
          <w:sz w:val="18"/>
          <w:szCs w:val="18"/>
        </w:rPr>
        <w:t>Поставщик за свой счет и своими силами должен произвести уборку упаковки и прочего мусора, образовавшегося в ходе приемки товара</w:t>
      </w:r>
      <w:r>
        <w:rPr>
          <w:i/>
          <w:kern w:val="16"/>
          <w:sz w:val="18"/>
          <w:szCs w:val="18"/>
        </w:rPr>
        <w:t>, монтажа и наладки товара</w:t>
      </w:r>
      <w:r>
        <w:rPr>
          <w:kern w:val="16"/>
          <w:sz w:val="18"/>
          <w:szCs w:val="18"/>
        </w:rPr>
        <w:t>.</w:t>
      </w:r>
    </w:p>
    <w:p w14:paraId="4F6947E0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>
        <w:rPr>
          <w:sz w:val="18"/>
          <w:szCs w:val="18"/>
        </w:rPr>
        <w:t xml:space="preserve">5.6. Приемка товара в целом </w:t>
      </w:r>
      <w:r>
        <w:rPr>
          <w:i/>
          <w:sz w:val="18"/>
          <w:szCs w:val="18"/>
        </w:rPr>
        <w:t xml:space="preserve">или отдельной партии товара, в случае, </w:t>
      </w:r>
      <w:r>
        <w:rPr>
          <w:sz w:val="18"/>
          <w:szCs w:val="18"/>
        </w:rPr>
        <w:t xml:space="preserve">включая работы по монтажу и наладке товара (в случае, если это предусмотрено технической документацией на товар), оформляется Актом сдачи-приемки товара, который составляется в двух экземплярах и подписывается </w:t>
      </w:r>
      <w:proofErr w:type="gramStart"/>
      <w:r>
        <w:rPr>
          <w:sz w:val="18"/>
          <w:szCs w:val="18"/>
        </w:rPr>
        <w:t>Заказчиком  (</w:t>
      </w:r>
      <w:proofErr w:type="gramEnd"/>
      <w:r>
        <w:rPr>
          <w:sz w:val="18"/>
          <w:szCs w:val="18"/>
        </w:rPr>
        <w:t xml:space="preserve">в случае создания приемочной комиссии подписывается всеми членами приемочной комиссии и утверждается Заказчиком) и Поставщиком. В случае, когда поставка товара осуществляется в интересах Получателя, Акт сдачи-приемки товара составляется в трех экземплярах и подписывается Получателем, Заказчиком  (в случае создания приемочной комиссии подписывается всеми членами приемочной комиссии и утверждается Заказчиком) и Поставщиком. </w:t>
      </w:r>
    </w:p>
    <w:p w14:paraId="14F74667" w14:textId="77777777" w:rsidR="0015386E" w:rsidRDefault="0015386E" w:rsidP="0015386E">
      <w:pPr>
        <w:spacing w:after="0"/>
        <w:ind w:firstLine="284"/>
        <w:rPr>
          <w:sz w:val="18"/>
          <w:szCs w:val="18"/>
        </w:rPr>
      </w:pPr>
      <w:r>
        <w:rPr>
          <w:kern w:val="16"/>
          <w:sz w:val="18"/>
          <w:szCs w:val="18"/>
        </w:rPr>
        <w:t xml:space="preserve">5.7. </w:t>
      </w:r>
      <w:r>
        <w:rPr>
          <w:sz w:val="18"/>
          <w:szCs w:val="18"/>
        </w:rPr>
        <w:t xml:space="preserve">Риск случайной гибели или случайного повреждения товаров до их приемки (до подписания Акта сдачи-приемки товара) Заказчиком несет Поставщик. </w:t>
      </w:r>
    </w:p>
    <w:p w14:paraId="6D5491B7" w14:textId="77777777" w:rsidR="0015386E" w:rsidRDefault="0015386E" w:rsidP="0015386E">
      <w:pPr>
        <w:spacing w:after="0"/>
        <w:ind w:firstLine="284"/>
        <w:rPr>
          <w:kern w:val="16"/>
          <w:sz w:val="18"/>
          <w:szCs w:val="18"/>
        </w:rPr>
      </w:pPr>
      <w:r>
        <w:rPr>
          <w:kern w:val="16"/>
          <w:sz w:val="18"/>
          <w:szCs w:val="18"/>
        </w:rPr>
        <w:t xml:space="preserve">5.8. Поставщик обеспечивает хранение товара до момента их сдачи – приемки. </w:t>
      </w:r>
    </w:p>
    <w:p w14:paraId="60671170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</w:p>
    <w:p w14:paraId="6D14EE8B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</w:p>
    <w:p w14:paraId="57104A2C" w14:textId="77777777" w:rsidR="0015386E" w:rsidRDefault="00101995" w:rsidP="0015386E">
      <w:pPr>
        <w:spacing w:after="0"/>
        <w:ind w:firstLine="284"/>
        <w:jc w:val="center"/>
        <w:rPr>
          <w:sz w:val="18"/>
          <w:szCs w:val="18"/>
        </w:rPr>
      </w:pPr>
      <w:r w:rsidRPr="00101995">
        <w:rPr>
          <w:sz w:val="18"/>
          <w:szCs w:val="18"/>
        </w:rPr>
        <w:t>6</w:t>
      </w:r>
      <w:r w:rsidR="0015386E">
        <w:rPr>
          <w:sz w:val="18"/>
          <w:szCs w:val="18"/>
        </w:rPr>
        <w:t>. Ответственность сторон</w:t>
      </w:r>
    </w:p>
    <w:p w14:paraId="26FA679B" w14:textId="77777777" w:rsidR="0015386E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>
        <w:rPr>
          <w:rFonts w:eastAsia="Calibri"/>
          <w:sz w:val="18"/>
          <w:szCs w:val="18"/>
          <w:lang w:eastAsia="ar-SA"/>
        </w:rPr>
        <w:t>.1. 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Поставщик (исполнитель, подрядчик) вправе потребовать уплаты неустоек (штрафов, пеней).</w:t>
      </w:r>
    </w:p>
    <w:p w14:paraId="6F65752E" w14:textId="77777777" w:rsidR="0015386E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>
        <w:rPr>
          <w:rFonts w:eastAsia="Calibri"/>
          <w:sz w:val="18"/>
          <w:szCs w:val="18"/>
          <w:lang w:eastAsia="ar-SA"/>
        </w:rPr>
        <w:t>.2.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</w:t>
      </w:r>
    </w:p>
    <w:p w14:paraId="224D57AE" w14:textId="77777777" w:rsidR="0015386E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>
        <w:rPr>
          <w:rFonts w:eastAsia="Calibri"/>
          <w:sz w:val="18"/>
          <w:szCs w:val="18"/>
          <w:lang w:eastAsia="ar-SA"/>
        </w:rPr>
        <w:t xml:space="preserve">.3. </w:t>
      </w:r>
      <w:r w:rsidR="0015386E">
        <w:rPr>
          <w:sz w:val="18"/>
          <w:szCs w:val="18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виде фиксированной суммы, определяемой в следующем порядке</w:t>
      </w:r>
      <w:r w:rsidR="0015386E">
        <w:rPr>
          <w:rFonts w:eastAsia="Calibri"/>
          <w:sz w:val="18"/>
          <w:szCs w:val="18"/>
          <w:lang w:eastAsia="ar-SA"/>
        </w:rPr>
        <w:t>:</w:t>
      </w:r>
    </w:p>
    <w:p w14:paraId="0C296C54" w14:textId="77777777" w:rsidR="0015386E" w:rsidRDefault="0015386E" w:rsidP="0015386E">
      <w:pPr>
        <w:pStyle w:val="ConsPlusNormal0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18"/>
          <w:szCs w:val="18"/>
        </w:rPr>
        <w:t>а) 1000 рублей, если цена контракта не превышает 3 млн. рублей (включительно);</w:t>
      </w:r>
    </w:p>
    <w:p w14:paraId="2C2D9C3F" w14:textId="77777777" w:rsidR="0015386E" w:rsidRPr="002229C6" w:rsidRDefault="0015386E" w:rsidP="0015386E">
      <w:pPr>
        <w:pStyle w:val="ConsPlusNormal0"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14:paraId="6CCFEC88" w14:textId="77777777" w:rsidR="0015386E" w:rsidRDefault="0015386E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>
        <w:rPr>
          <w:sz w:val="18"/>
          <w:szCs w:val="18"/>
        </w:rPr>
        <w:t>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7FB220D4" w14:textId="77777777" w:rsidR="0015386E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>
        <w:rPr>
          <w:rFonts w:eastAsia="Calibri"/>
          <w:sz w:val="18"/>
          <w:szCs w:val="18"/>
          <w:lang w:eastAsia="ar-SA"/>
        </w:rPr>
        <w:t>.4. В случае просрочки исполнения Поставщиком (исполнителем, подрядчиком) обязательств, предусмотренных Контрактом, а также в иных случаях неисполнения или ненадлежащего исполнения Поставщиком (исполнителем, подрядчиком) обязательств, предусмотренных Контрактом, Заказчик направляет Поставщику (исполнителю, подрядчику) требование об уплате неустоек (штрафов, пеней).</w:t>
      </w:r>
    </w:p>
    <w:p w14:paraId="6FA255EE" w14:textId="77777777" w:rsidR="0015386E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>
        <w:rPr>
          <w:rFonts w:eastAsia="Calibri"/>
          <w:sz w:val="18"/>
          <w:szCs w:val="18"/>
          <w:lang w:eastAsia="ar-SA"/>
        </w:rPr>
        <w:t xml:space="preserve">.5. </w:t>
      </w:r>
      <w:r w:rsidR="0015386E">
        <w:rPr>
          <w:sz w:val="18"/>
          <w:szCs w:val="18"/>
        </w:rPr>
        <w:t xml:space="preserve">Пеня начисляется за каждый день просрочки исполнения поставщиком (подрядчиком, исполнителем) обязательства, предусмотренного контрактом, в размере одной трехсотой действующей на дату уплаты пени ставки рефинансирования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 (подрядчиком, исполнителем). </w:t>
      </w:r>
    </w:p>
    <w:p w14:paraId="41C78179" w14:textId="77777777" w:rsidR="0015386E" w:rsidRDefault="0015386E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>
        <w:rPr>
          <w:sz w:val="18"/>
          <w:szCs w:val="18"/>
        </w:rPr>
        <w:t>Общая сумма начисленной неустойки (штрафов, пени) за неисполнение или ненадлежащее исполнение поставщиком (подрядчиком, исполнителем) обязательств, предусмотренных контрактом, не может превышать цену контракта.</w:t>
      </w:r>
    </w:p>
    <w:p w14:paraId="1DBEDC18" w14:textId="77777777" w:rsidR="0015386E" w:rsidRPr="00101995" w:rsidRDefault="00101995" w:rsidP="0015386E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/>
        <w:ind w:firstLine="284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6</w:t>
      </w:r>
      <w:r w:rsidR="0015386E" w:rsidRPr="00101995">
        <w:rPr>
          <w:rFonts w:eastAsia="Calibri"/>
          <w:sz w:val="18"/>
          <w:szCs w:val="18"/>
          <w:lang w:eastAsia="ar-SA"/>
        </w:rPr>
        <w:t>.6. За ненадлежащее исполнение Поставщиком (исполнителем, подрядчиком) обязательств, предусмотренных Контрактом, за исключением просрочки исполнения Поставщиком (подрядчиком, исполнителем) обязательств (в том числе гарантийного обязательства), предусмотренных Контрактом, Поставщик (исполнитель, подрядчик) выплачивает Заказчику штраф в размере*</w:t>
      </w:r>
      <w:r w:rsidRPr="00101995">
        <w:rPr>
          <w:rFonts w:eastAsia="Calibri"/>
          <w:sz w:val="18"/>
          <w:szCs w:val="18"/>
          <w:lang w:eastAsia="ar-SA"/>
        </w:rPr>
        <w:t xml:space="preserve">              </w:t>
      </w:r>
      <w:r w:rsidR="0015386E" w:rsidRPr="00101995">
        <w:rPr>
          <w:rFonts w:eastAsia="Calibri"/>
          <w:sz w:val="18"/>
          <w:szCs w:val="18"/>
          <w:lang w:eastAsia="ar-SA"/>
        </w:rPr>
        <w:t xml:space="preserve"> </w:t>
      </w:r>
      <w:r w:rsidRPr="00101995">
        <w:rPr>
          <w:rFonts w:eastAsia="Calibri"/>
          <w:sz w:val="18"/>
          <w:szCs w:val="18"/>
          <w:lang w:eastAsia="ar-SA"/>
        </w:rPr>
        <w:t xml:space="preserve">             </w:t>
      </w:r>
      <w:r w:rsidR="0015386E" w:rsidRPr="00101995">
        <w:rPr>
          <w:rFonts w:eastAsia="Calibri"/>
          <w:sz w:val="18"/>
          <w:szCs w:val="18"/>
          <w:lang w:eastAsia="ar-SA"/>
        </w:rPr>
        <w:t xml:space="preserve"> </w:t>
      </w:r>
      <w:r w:rsidRPr="00101995">
        <w:rPr>
          <w:rFonts w:eastAsia="Calibri"/>
          <w:sz w:val="18"/>
          <w:szCs w:val="18"/>
          <w:lang w:eastAsia="ar-SA"/>
        </w:rPr>
        <w:t xml:space="preserve">  </w:t>
      </w:r>
      <w:r w:rsidR="0015386E" w:rsidRPr="00101995">
        <w:rPr>
          <w:rFonts w:eastAsia="Calibri"/>
          <w:sz w:val="18"/>
          <w:szCs w:val="18"/>
          <w:lang w:eastAsia="ar-SA"/>
        </w:rPr>
        <w:t>рублей:</w:t>
      </w:r>
    </w:p>
    <w:p w14:paraId="3E0E5617" w14:textId="77777777" w:rsidR="0015386E" w:rsidRPr="00101995" w:rsidRDefault="0015386E" w:rsidP="0015386E">
      <w:pPr>
        <w:pStyle w:val="ConsPlusNormal0"/>
        <w:ind w:firstLine="28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101995">
        <w:rPr>
          <w:rFonts w:ascii="Times New Roman" w:hAnsi="Times New Roman" w:cs="Times New Roman"/>
          <w:sz w:val="18"/>
          <w:szCs w:val="18"/>
        </w:rPr>
        <w:t>а) 10 процентов цены контракта (этапа) в случае, если цена контракта (этапа) не превышает 3 млн. рублей;</w:t>
      </w:r>
    </w:p>
    <w:p w14:paraId="4709943C" w14:textId="77777777" w:rsidR="0015386E" w:rsidRDefault="0015386E" w:rsidP="0015386E">
      <w:pPr>
        <w:tabs>
          <w:tab w:val="left" w:pos="0"/>
        </w:tabs>
        <w:autoSpaceDE w:val="0"/>
        <w:autoSpaceDN w:val="0"/>
        <w:adjustRightInd w:val="0"/>
        <w:spacing w:after="0"/>
        <w:ind w:firstLine="284"/>
        <w:outlineLvl w:val="0"/>
        <w:rPr>
          <w:rFonts w:eastAsia="Calibri"/>
          <w:sz w:val="18"/>
          <w:szCs w:val="18"/>
          <w:lang w:eastAsia="ar-SA"/>
        </w:rPr>
      </w:pPr>
      <w:r w:rsidRPr="00101995">
        <w:rPr>
          <w:rFonts w:eastAsia="Calibri"/>
          <w:sz w:val="18"/>
          <w:szCs w:val="18"/>
          <w:lang w:eastAsia="ar-SA"/>
        </w:rPr>
        <w:t>*Размер штрафа включается в Контракт в виде фиксированной суммы, рассчитанной исходя из цены Контракта на момент заключения Контракта в соответствии с Постановлением Правительства Российской Федерации от 30.08.2017</w:t>
      </w:r>
      <w:r>
        <w:rPr>
          <w:rFonts w:eastAsia="Calibri"/>
          <w:sz w:val="18"/>
          <w:szCs w:val="18"/>
          <w:lang w:eastAsia="ar-SA"/>
        </w:rPr>
        <w:t xml:space="preserve"> № 1042.</w:t>
      </w:r>
    </w:p>
    <w:p w14:paraId="5588A081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outlineLvl w:val="0"/>
        <w:rPr>
          <w:sz w:val="18"/>
          <w:szCs w:val="18"/>
        </w:rPr>
      </w:pPr>
    </w:p>
    <w:p w14:paraId="7582657A" w14:textId="77777777" w:rsidR="0015386E" w:rsidRDefault="00101995" w:rsidP="0015386E">
      <w:pPr>
        <w:spacing w:after="0"/>
        <w:ind w:firstLine="284"/>
        <w:jc w:val="center"/>
        <w:rPr>
          <w:sz w:val="18"/>
          <w:szCs w:val="18"/>
        </w:rPr>
      </w:pPr>
      <w:r w:rsidRPr="00101995">
        <w:rPr>
          <w:sz w:val="18"/>
          <w:szCs w:val="18"/>
        </w:rPr>
        <w:t>7</w:t>
      </w:r>
      <w:r w:rsidR="0015386E">
        <w:rPr>
          <w:sz w:val="18"/>
          <w:szCs w:val="18"/>
        </w:rPr>
        <w:t>. Форс-мажорные обстоятельства</w:t>
      </w:r>
    </w:p>
    <w:p w14:paraId="267BF9C0" w14:textId="77777777" w:rsidR="0015386E" w:rsidRDefault="00101995" w:rsidP="0015386E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7</w:t>
      </w:r>
      <w:r w:rsidR="0015386E">
        <w:rPr>
          <w:sz w:val="18"/>
          <w:szCs w:val="18"/>
        </w:rPr>
        <w:t xml:space="preserve">.1. Стороны освобождаются от ответственности за частичное или полное невыполнение обязательств по Контракту,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</w:t>
      </w:r>
      <w:proofErr w:type="gramStart"/>
      <w:r w:rsidR="0015386E">
        <w:rPr>
          <w:sz w:val="18"/>
          <w:szCs w:val="18"/>
        </w:rPr>
        <w:t>и</w:t>
      </w:r>
      <w:proofErr w:type="gramEnd"/>
      <w:r w:rsidR="0015386E">
        <w:rPr>
          <w:sz w:val="18"/>
          <w:szCs w:val="18"/>
        </w:rPr>
        <w:t xml:space="preserve"> если эти обстоятельства непосредственно повлияли на исполнение Контракта. </w:t>
      </w:r>
    </w:p>
    <w:p w14:paraId="7D28FB1C" w14:textId="77777777" w:rsidR="0015386E" w:rsidRDefault="00101995" w:rsidP="0015386E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7</w:t>
      </w:r>
      <w:r w:rsidR="0015386E">
        <w:rPr>
          <w:sz w:val="18"/>
          <w:szCs w:val="18"/>
        </w:rPr>
        <w:t>.2. Сторона, для которой создалась невозможность выполнения обязательств по Контракту, обязана немедленно (в течение 3 (трех) дней) известить другую сторону о наступлении и прекращении вышеуказанных обстоятельств. Несвоевременное извещение об этих обстоятельствах лишает, соответствующую сторону права ссылается на них в будущем.</w:t>
      </w:r>
    </w:p>
    <w:p w14:paraId="28366280" w14:textId="77777777" w:rsidR="0015386E" w:rsidRDefault="00101995" w:rsidP="0015386E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7</w:t>
      </w:r>
      <w:r w:rsidR="0015386E">
        <w:rPr>
          <w:sz w:val="18"/>
          <w:szCs w:val="18"/>
        </w:rPr>
        <w:t>.3. Обязанность доказать наличие обстоятельств непреодолимой силы лежит на Стороне Контракта, не выполнившей свои обязательства по Контракту.</w:t>
      </w:r>
    </w:p>
    <w:p w14:paraId="496D8FC2" w14:textId="77777777" w:rsidR="0015386E" w:rsidRDefault="00101995" w:rsidP="0015386E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7</w:t>
      </w:r>
      <w:r w:rsidR="0015386E">
        <w:rPr>
          <w:sz w:val="18"/>
          <w:szCs w:val="18"/>
        </w:rPr>
        <w:t>.4. Если обстоятельства и их последствия будут длиться более 1 (одного) месяца, то стороны расторгают Контракт. В этом случае ни одна из сторон не имеет права потребовать от другой стороны возмещения убытков.</w:t>
      </w:r>
    </w:p>
    <w:p w14:paraId="0B30D55B" w14:textId="77777777" w:rsidR="0015386E" w:rsidRDefault="0015386E" w:rsidP="0015386E">
      <w:pPr>
        <w:pStyle w:val="a8"/>
        <w:ind w:firstLine="284"/>
        <w:rPr>
          <w:sz w:val="18"/>
          <w:szCs w:val="18"/>
        </w:rPr>
      </w:pPr>
    </w:p>
    <w:p w14:paraId="6B75A94C" w14:textId="77777777" w:rsidR="0015386E" w:rsidRDefault="00101995" w:rsidP="0015386E">
      <w:pPr>
        <w:keepNext/>
        <w:spacing w:after="0"/>
        <w:ind w:firstLine="284"/>
        <w:jc w:val="center"/>
        <w:rPr>
          <w:sz w:val="18"/>
          <w:szCs w:val="18"/>
        </w:rPr>
      </w:pPr>
      <w:r w:rsidRPr="00101995">
        <w:rPr>
          <w:sz w:val="18"/>
          <w:szCs w:val="18"/>
        </w:rPr>
        <w:t>8</w:t>
      </w:r>
      <w:r w:rsidR="0015386E">
        <w:rPr>
          <w:sz w:val="18"/>
          <w:szCs w:val="18"/>
        </w:rPr>
        <w:t>. Порядок разрешения споров</w:t>
      </w:r>
    </w:p>
    <w:p w14:paraId="1BECAD04" w14:textId="77777777" w:rsidR="0015386E" w:rsidRDefault="00101995" w:rsidP="0015386E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8</w:t>
      </w:r>
      <w:r w:rsidR="0015386E">
        <w:rPr>
          <w:sz w:val="18"/>
          <w:szCs w:val="18"/>
        </w:rPr>
        <w:t>.1. Заказчик и Поставщик должны приложить все усилия, чтобы путем прямых переговоров разрешить к обоюдному удовлетворению сторон все противоречия или спорные вопросы, возникающие между ними в рамках Контракта.</w:t>
      </w:r>
    </w:p>
    <w:p w14:paraId="61B63536" w14:textId="77777777" w:rsidR="0015386E" w:rsidRPr="00101995" w:rsidRDefault="00101995" w:rsidP="00101995">
      <w:pPr>
        <w:pStyle w:val="a8"/>
        <w:ind w:firstLine="284"/>
        <w:rPr>
          <w:sz w:val="18"/>
          <w:szCs w:val="18"/>
        </w:rPr>
      </w:pPr>
      <w:r w:rsidRPr="00101995">
        <w:rPr>
          <w:sz w:val="18"/>
          <w:szCs w:val="18"/>
        </w:rPr>
        <w:t>8</w:t>
      </w:r>
      <w:r w:rsidR="0015386E">
        <w:rPr>
          <w:sz w:val="18"/>
          <w:szCs w:val="18"/>
        </w:rPr>
        <w:t>.2. Любые споры, разногласия и требования, возникающие из Контракта, подлежат разрешению в Арбитражном суде г. Москвы.</w:t>
      </w:r>
    </w:p>
    <w:p w14:paraId="262452C1" w14:textId="77777777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14:paraId="5A876C6F" w14:textId="77777777" w:rsidR="0015386E" w:rsidRDefault="00101995" w:rsidP="0015386E">
      <w:pPr>
        <w:spacing w:after="0"/>
        <w:ind w:firstLine="284"/>
        <w:jc w:val="center"/>
        <w:rPr>
          <w:sz w:val="18"/>
          <w:szCs w:val="18"/>
        </w:rPr>
      </w:pPr>
      <w:r w:rsidRPr="00101995">
        <w:rPr>
          <w:sz w:val="18"/>
          <w:szCs w:val="18"/>
        </w:rPr>
        <w:t>9</w:t>
      </w:r>
      <w:r w:rsidR="0015386E">
        <w:rPr>
          <w:sz w:val="18"/>
          <w:szCs w:val="18"/>
        </w:rPr>
        <w:t>.Срок действия Контракта</w:t>
      </w:r>
    </w:p>
    <w:p w14:paraId="1857D29E" w14:textId="177326B0" w:rsidR="0015386E" w:rsidRPr="00353E4E" w:rsidRDefault="00101995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01995">
        <w:rPr>
          <w:rFonts w:ascii="Times New Roman" w:hAnsi="Times New Roman" w:cs="Times New Roman"/>
          <w:sz w:val="18"/>
          <w:szCs w:val="18"/>
        </w:rPr>
        <w:t>9</w:t>
      </w:r>
      <w:r w:rsidR="0015386E">
        <w:rPr>
          <w:rFonts w:ascii="Times New Roman" w:hAnsi="Times New Roman" w:cs="Times New Roman"/>
          <w:sz w:val="18"/>
          <w:szCs w:val="18"/>
        </w:rPr>
        <w:t xml:space="preserve">.1. Контракт вступает в силу со дня подписания его Сторонами </w:t>
      </w:r>
      <w:r w:rsidR="0015386E" w:rsidRPr="00353E4E">
        <w:rPr>
          <w:rFonts w:ascii="Times New Roman" w:hAnsi="Times New Roman" w:cs="Times New Roman"/>
          <w:sz w:val="18"/>
          <w:szCs w:val="18"/>
        </w:rPr>
        <w:t xml:space="preserve">и действует до </w:t>
      </w:r>
      <w:r w:rsidRPr="00353E4E">
        <w:rPr>
          <w:rFonts w:ascii="Times New Roman" w:hAnsi="Times New Roman" w:cs="Times New Roman"/>
          <w:b/>
          <w:sz w:val="18"/>
          <w:szCs w:val="18"/>
        </w:rPr>
        <w:t>31.12.202</w:t>
      </w:r>
      <w:r w:rsidR="0081552E">
        <w:rPr>
          <w:rFonts w:ascii="Times New Roman" w:hAnsi="Times New Roman" w:cs="Times New Roman"/>
          <w:b/>
          <w:sz w:val="18"/>
          <w:szCs w:val="18"/>
        </w:rPr>
        <w:t>6</w:t>
      </w:r>
      <w:r w:rsidR="00353E4E" w:rsidRPr="00353E4E">
        <w:rPr>
          <w:rFonts w:ascii="Times New Roman" w:hAnsi="Times New Roman" w:cs="Times New Roman"/>
          <w:b/>
          <w:sz w:val="18"/>
          <w:szCs w:val="18"/>
        </w:rPr>
        <w:t>г.</w:t>
      </w:r>
    </w:p>
    <w:p w14:paraId="7C37A746" w14:textId="0F3AC748" w:rsidR="0015386E" w:rsidRDefault="00353E4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353E4E">
        <w:rPr>
          <w:rFonts w:ascii="Times New Roman" w:hAnsi="Times New Roman" w:cs="Times New Roman"/>
          <w:sz w:val="18"/>
          <w:szCs w:val="18"/>
        </w:rPr>
        <w:t>31.12.202</w:t>
      </w:r>
      <w:r w:rsidR="0081552E">
        <w:rPr>
          <w:rFonts w:ascii="Times New Roman" w:hAnsi="Times New Roman" w:cs="Times New Roman"/>
          <w:sz w:val="18"/>
          <w:szCs w:val="18"/>
        </w:rPr>
        <w:t>6</w:t>
      </w:r>
      <w:r w:rsidRPr="00353E4E">
        <w:rPr>
          <w:rFonts w:ascii="Times New Roman" w:hAnsi="Times New Roman" w:cs="Times New Roman"/>
          <w:sz w:val="18"/>
          <w:szCs w:val="18"/>
        </w:rPr>
        <w:t>г.</w:t>
      </w:r>
      <w:r w:rsidR="00101995" w:rsidRPr="00353E4E">
        <w:rPr>
          <w:rFonts w:ascii="Times New Roman" w:hAnsi="Times New Roman" w:cs="Times New Roman"/>
          <w:sz w:val="18"/>
          <w:szCs w:val="18"/>
        </w:rPr>
        <w:t xml:space="preserve"> </w:t>
      </w:r>
      <w:r w:rsidR="0015386E" w:rsidRPr="00353E4E">
        <w:rPr>
          <w:rFonts w:ascii="Times New Roman" w:hAnsi="Times New Roman" w:cs="Times New Roman"/>
          <w:sz w:val="18"/>
          <w:szCs w:val="18"/>
        </w:rPr>
        <w:t>обязательства Сторон по Контракту прекращаются, за исключением обязательств по оплате товара, гарантийных обязательств, обязательств по возмещению убытков и выплате неустойки</w:t>
      </w:r>
      <w:r w:rsidR="0015386E">
        <w:rPr>
          <w:rFonts w:ascii="Times New Roman" w:hAnsi="Times New Roman" w:cs="Times New Roman"/>
          <w:sz w:val="18"/>
          <w:szCs w:val="18"/>
        </w:rPr>
        <w:t>.</w:t>
      </w:r>
    </w:p>
    <w:p w14:paraId="7E192B40" w14:textId="77777777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</w:p>
    <w:p w14:paraId="269D3C26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1</w:t>
      </w:r>
      <w:r w:rsidR="00101995" w:rsidRPr="002229C6">
        <w:rPr>
          <w:sz w:val="18"/>
          <w:szCs w:val="18"/>
        </w:rPr>
        <w:t>0</w:t>
      </w:r>
      <w:r>
        <w:rPr>
          <w:sz w:val="18"/>
          <w:szCs w:val="18"/>
        </w:rPr>
        <w:t>.Прочие условия</w:t>
      </w:r>
    </w:p>
    <w:p w14:paraId="59EE4183" w14:textId="750FE6F9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101995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.</w:t>
      </w:r>
      <w:r w:rsidR="005D6DAB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  <w:sz w:val="18"/>
          <w:szCs w:val="18"/>
        </w:rPr>
        <w:t>. Все приложения к Контракту являются его неотъемной частью.</w:t>
      </w:r>
    </w:p>
    <w:p w14:paraId="24542552" w14:textId="347CEC62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1</w:t>
      </w:r>
      <w:r w:rsidR="00101995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.</w:t>
      </w:r>
      <w:r w:rsidR="005D6DAB">
        <w:rPr>
          <w:rFonts w:ascii="Times New Roman" w:hAnsi="Times New Roman" w:cs="Times New Roman"/>
          <w:sz w:val="18"/>
          <w:szCs w:val="18"/>
        </w:rPr>
        <w:t>2</w:t>
      </w:r>
      <w:r>
        <w:rPr>
          <w:rFonts w:ascii="Times New Roman" w:hAnsi="Times New Roman" w:cs="Times New Roman"/>
          <w:sz w:val="18"/>
          <w:szCs w:val="18"/>
        </w:rPr>
        <w:t xml:space="preserve">. К Контракту прилагается: </w:t>
      </w:r>
    </w:p>
    <w:p w14:paraId="4B286F63" w14:textId="48117695" w:rsidR="0015386E" w:rsidRDefault="000E2A74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№1 – С</w:t>
      </w:r>
      <w:r w:rsidR="0015386E">
        <w:rPr>
          <w:rFonts w:ascii="Times New Roman" w:hAnsi="Times New Roman" w:cs="Times New Roman"/>
          <w:sz w:val="18"/>
          <w:szCs w:val="18"/>
        </w:rPr>
        <w:t>пецификация</w:t>
      </w:r>
    </w:p>
    <w:p w14:paraId="40D788A0" w14:textId="350168E6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2F68D8">
        <w:rPr>
          <w:rFonts w:ascii="Times New Roman" w:hAnsi="Times New Roman" w:cs="Times New Roman"/>
          <w:sz w:val="18"/>
          <w:szCs w:val="18"/>
        </w:rPr>
        <w:t>Приложение №2 – Образец</w:t>
      </w:r>
      <w:r>
        <w:rPr>
          <w:rFonts w:ascii="Times New Roman" w:hAnsi="Times New Roman" w:cs="Times New Roman"/>
          <w:sz w:val="18"/>
          <w:szCs w:val="18"/>
        </w:rPr>
        <w:t xml:space="preserve"> акта приема-передачи товара</w:t>
      </w:r>
    </w:p>
    <w:p w14:paraId="27A135F9" w14:textId="0ADD7EBB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101995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.</w:t>
      </w:r>
      <w:r w:rsidR="005D6DAB">
        <w:rPr>
          <w:rFonts w:ascii="Times New Roman" w:hAnsi="Times New Roman" w:cs="Times New Roman"/>
          <w:sz w:val="18"/>
          <w:szCs w:val="18"/>
        </w:rPr>
        <w:t>3</w:t>
      </w:r>
      <w:r>
        <w:rPr>
          <w:rFonts w:ascii="Times New Roman" w:hAnsi="Times New Roman" w:cs="Times New Roman"/>
          <w:sz w:val="18"/>
          <w:szCs w:val="18"/>
        </w:rPr>
        <w:t>. В случае изменения наименования, адреса места нахождения или банковских реквизитов Стороны, она письменно извещает об этом другую Сторону в течение 10 рабочих дней с даты такого изменения.</w:t>
      </w:r>
    </w:p>
    <w:p w14:paraId="6EA04EBF" w14:textId="166DD83F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101995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.</w:t>
      </w:r>
      <w:r w:rsidR="005D6DAB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>. При исполнении Контракта не допускается перемена Поставщика, за исключением случаев, если новый Поставщик является правопреемником Поставщика по Контракту вследствие реорганизации юридического лица в форме преобразования, слияния или присоединения.</w:t>
      </w:r>
    </w:p>
    <w:p w14:paraId="16F9E58F" w14:textId="1B87472E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</w:t>
      </w:r>
      <w:r w:rsidR="00101995">
        <w:rPr>
          <w:rFonts w:ascii="Times New Roman" w:hAnsi="Times New Roman" w:cs="Times New Roman"/>
          <w:sz w:val="18"/>
          <w:szCs w:val="18"/>
        </w:rPr>
        <w:t>0</w:t>
      </w:r>
      <w:r>
        <w:rPr>
          <w:rFonts w:ascii="Times New Roman" w:hAnsi="Times New Roman" w:cs="Times New Roman"/>
          <w:sz w:val="18"/>
          <w:szCs w:val="18"/>
        </w:rPr>
        <w:t>.</w:t>
      </w:r>
      <w:r w:rsidR="005D6DAB">
        <w:rPr>
          <w:rFonts w:ascii="Times New Roman" w:hAnsi="Times New Roman" w:cs="Times New Roman"/>
          <w:sz w:val="18"/>
          <w:szCs w:val="18"/>
        </w:rPr>
        <w:t>5</w:t>
      </w:r>
      <w:r>
        <w:rPr>
          <w:rFonts w:ascii="Times New Roman" w:hAnsi="Times New Roman" w:cs="Times New Roman"/>
          <w:sz w:val="18"/>
          <w:szCs w:val="18"/>
        </w:rPr>
        <w:t>. В случае перемены Заказчика по Контракту права и обязанности Заказчика по Контракту переходят к новому заказчику в том же объеме и на тех же условиях.</w:t>
      </w:r>
    </w:p>
    <w:p w14:paraId="0BE84F48" w14:textId="007366DA" w:rsidR="0015386E" w:rsidRDefault="0015386E" w:rsidP="0015386E">
      <w:pPr>
        <w:pStyle w:val="ConsPlusNormal0"/>
        <w:widowControl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10.</w:t>
      </w:r>
      <w:r w:rsidR="005D6DAB">
        <w:rPr>
          <w:rFonts w:ascii="Times New Roman" w:hAnsi="Times New Roman" w:cs="Times New Roman"/>
          <w:sz w:val="18"/>
          <w:szCs w:val="18"/>
        </w:rPr>
        <w:t>6.</w:t>
      </w:r>
      <w:r>
        <w:rPr>
          <w:rFonts w:ascii="Times New Roman" w:hAnsi="Times New Roman" w:cs="Times New Roman"/>
          <w:sz w:val="18"/>
          <w:szCs w:val="18"/>
        </w:rPr>
        <w:t xml:space="preserve"> В случае если поставка осуществляется по отгрузочным разнарядкам, то приёмке и оплате подлежат только товары, которые получены Заказчиком по соответствующим заявкам в период действия Контракта. Не заказанный Заказчиком товар, не принимается и не оплачивается. В случае если к окончанию срока действия Контракта Заказчиком не заказан и соответственно не принят и не оплачен весь товар, Стороны составляют Акт </w:t>
      </w:r>
      <w:proofErr w:type="spellStart"/>
      <w:r>
        <w:rPr>
          <w:rFonts w:ascii="Times New Roman" w:hAnsi="Times New Roman" w:cs="Times New Roman"/>
          <w:sz w:val="18"/>
          <w:szCs w:val="18"/>
        </w:rPr>
        <w:t>взаимосверки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обязательств по Контракту, в котором указываются сведения о прекращении действия Контракта; сведения о фактически исполненных обязательствах по Контракту; сумма, подлежащая оплате за фактически поставленный и принятый товар. Поставщик обязан подписать Акт </w:t>
      </w:r>
      <w:proofErr w:type="spellStart"/>
      <w:r>
        <w:rPr>
          <w:rFonts w:ascii="Times New Roman" w:hAnsi="Times New Roman" w:cs="Times New Roman"/>
          <w:sz w:val="18"/>
          <w:szCs w:val="18"/>
        </w:rPr>
        <w:t>взаимосверки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обязательств. В случае уклонения Поставщика от подписания данного акта Заказчик проставляет в нем соответствующую отметку. Акт </w:t>
      </w:r>
      <w:proofErr w:type="spellStart"/>
      <w:r>
        <w:rPr>
          <w:rFonts w:ascii="Times New Roman" w:hAnsi="Times New Roman" w:cs="Times New Roman"/>
          <w:sz w:val="18"/>
          <w:szCs w:val="18"/>
        </w:rPr>
        <w:t>взаимосверки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обязательств является основанием для проведения взаиморасчетов между Сторонами.</w:t>
      </w:r>
    </w:p>
    <w:p w14:paraId="6A3636B3" w14:textId="77777777" w:rsidR="0015386E" w:rsidRDefault="0015386E" w:rsidP="0015386E">
      <w:pPr>
        <w:autoSpaceDE w:val="0"/>
        <w:autoSpaceDN w:val="0"/>
        <w:adjustRightInd w:val="0"/>
        <w:spacing w:after="0"/>
        <w:ind w:firstLine="284"/>
        <w:rPr>
          <w:sz w:val="18"/>
          <w:szCs w:val="18"/>
        </w:rPr>
      </w:pPr>
    </w:p>
    <w:p w14:paraId="3CDD5E0C" w14:textId="77777777" w:rsidR="0015386E" w:rsidRDefault="0015386E" w:rsidP="0015386E">
      <w:pPr>
        <w:spacing w:after="0"/>
        <w:ind w:firstLine="284"/>
        <w:jc w:val="center"/>
        <w:rPr>
          <w:sz w:val="18"/>
          <w:szCs w:val="18"/>
        </w:rPr>
      </w:pPr>
      <w:r>
        <w:rPr>
          <w:sz w:val="18"/>
          <w:szCs w:val="18"/>
        </w:rPr>
        <w:t>13. Адреса места нахождения, банковские реквизиты и подписи Сторон</w:t>
      </w:r>
    </w:p>
    <w:p w14:paraId="273A38CE" w14:textId="2D43D295" w:rsidR="0015386E" w:rsidRDefault="0015386E" w:rsidP="0015386E">
      <w:pPr>
        <w:spacing w:after="0"/>
        <w:jc w:val="center"/>
        <w:rPr>
          <w:sz w:val="18"/>
          <w:szCs w:val="1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9C2C54" w:rsidRPr="009C2C54" w14:paraId="4792CCC3" w14:textId="77777777" w:rsidTr="009C2C54">
        <w:tc>
          <w:tcPr>
            <w:tcW w:w="5097" w:type="dxa"/>
          </w:tcPr>
          <w:p w14:paraId="6080F22D" w14:textId="77777777" w:rsidR="009C2C54" w:rsidRDefault="009C2C54" w:rsidP="009C2C5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Заказчик:</w:t>
            </w:r>
          </w:p>
          <w:p w14:paraId="4DD78D80" w14:textId="77777777" w:rsidR="009C2C54" w:rsidRDefault="009C2C54" w:rsidP="009C2C54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ФГБУ «НМИЦ радиологии» Минздрава России</w:t>
            </w:r>
          </w:p>
          <w:p w14:paraId="615C4994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 7714042070 КПП 402501001 ОГРН 1027739623031</w:t>
            </w:r>
          </w:p>
          <w:p w14:paraId="2C7FAA0E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ОКТМО 29715000 ОКПО 01966615</w:t>
            </w:r>
          </w:p>
          <w:p w14:paraId="38AB9528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УФК по г. Москве (ФГБУ «НМИЦ радиологии» Минздрава России) </w:t>
            </w:r>
          </w:p>
          <w:p w14:paraId="2985F09B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л/с 20736X86590, 21736X86590, 22736X86590)</w:t>
            </w:r>
          </w:p>
          <w:p w14:paraId="126C3251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Казначейский счет / расчетный счет: 03214643000000017300 в ГУ Банка России по ЦФО//УФК по г.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Москве,  БИК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004525988</w:t>
            </w:r>
          </w:p>
          <w:p w14:paraId="5BD31641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Единый казначейский счет / корр. Счет: 40102810545370000003</w:t>
            </w:r>
          </w:p>
          <w:p w14:paraId="4C09AABB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Юридический адрес: 249036, Калужская область, г. Обнинск, ул. Королева, д.4.</w:t>
            </w:r>
          </w:p>
          <w:p w14:paraId="29E7B016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5B01E7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Реквизиты плательщика и грузополучателя </w:t>
            </w:r>
            <w:r w:rsidRPr="00353E4E">
              <w:rPr>
                <w:rFonts w:ascii="Times New Roman" w:hAnsi="Times New Roman" w:cs="Times New Roman"/>
                <w:b/>
                <w:sz w:val="18"/>
                <w:szCs w:val="18"/>
              </w:rPr>
              <w:t>НИИ урологии и интервенционной радиологии им. Н.А. Лопаткина – филиал ФГБУ «НМИЦ радиологии» Минздрава России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</w:p>
          <w:p w14:paraId="1664C074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 xml:space="preserve">Адрес местонахождения: 105425, г. Москва, 3-я Парковая улица, д. 51, стр. 4 </w:t>
            </w:r>
          </w:p>
          <w:p w14:paraId="2646BAD4" w14:textId="53001C74" w:rsidR="009C2C54" w:rsidRPr="003228FD" w:rsidRDefault="009C2C54" w:rsidP="00AE49B3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Тел</w:t>
            </w:r>
            <w:r w:rsidRPr="003228F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.: +7(499)367-75-87</w:t>
            </w:r>
          </w:p>
          <w:p w14:paraId="027A0C72" w14:textId="77777777" w:rsidR="009C2C54" w:rsidRPr="007142B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7142B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E-mail: uro.otvet@mail.ru; urotender@gmail.com</w:t>
            </w:r>
          </w:p>
          <w:p w14:paraId="1F3C1216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 xml:space="preserve">Реквизиты: </w:t>
            </w:r>
          </w:p>
          <w:p w14:paraId="5F02CCF2" w14:textId="77777777" w:rsidR="007142B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ИНН 7714042070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КПП 771943001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ОГРН 1027739623031</w:t>
            </w:r>
          </w:p>
          <w:p w14:paraId="1E5C1C57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 xml:space="preserve">Банковские реквизиты: </w:t>
            </w:r>
          </w:p>
          <w:p w14:paraId="4EB7E975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 xml:space="preserve">УФК по г. Москве (НИИ урологии и интервенционной радиологии им. Н.А. Лопаткина – филиал ФГБУ «НМИЦ радиологии» Минздрава России л/с 20736Щ76400) </w:t>
            </w:r>
          </w:p>
          <w:p w14:paraId="0083FBA9" w14:textId="09A57521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 xml:space="preserve">Расчетный счет № 03214643000000017300 в </w:t>
            </w:r>
            <w:r w:rsidR="00F20388" w:rsidRPr="00F20388">
              <w:rPr>
                <w:rFonts w:ascii="Times New Roman" w:hAnsi="Times New Roman" w:cs="Times New Roman"/>
                <w:sz w:val="18"/>
                <w:szCs w:val="18"/>
              </w:rPr>
              <w:t xml:space="preserve">ОКЦ № 1 ГУ Банка России по ЦФО//УФК ПО Г. МОСКВЕ г. Москва  </w:t>
            </w:r>
          </w:p>
          <w:p w14:paraId="625A20D0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 xml:space="preserve">БИК 004525988,     </w:t>
            </w:r>
          </w:p>
          <w:p w14:paraId="36A9C207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К/Счет 40102810545370000003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ОКПО 01966609</w:t>
            </w:r>
          </w:p>
          <w:p w14:paraId="29854C27" w14:textId="77777777" w:rsidR="009C2C54" w:rsidRP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ОКТМО 45307000000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C2C54">
              <w:rPr>
                <w:rFonts w:ascii="Times New Roman" w:hAnsi="Times New Roman" w:cs="Times New Roman"/>
                <w:sz w:val="18"/>
                <w:szCs w:val="18"/>
              </w:rPr>
              <w:t>ОКФС 12</w:t>
            </w:r>
          </w:p>
          <w:p w14:paraId="653AEA37" w14:textId="77777777" w:rsidR="007142B4" w:rsidRDefault="009C2C54" w:rsidP="007142B4">
            <w:pPr>
              <w:spacing w:after="0"/>
              <w:jc w:val="left"/>
              <w:rPr>
                <w:sz w:val="18"/>
                <w:szCs w:val="18"/>
              </w:rPr>
            </w:pPr>
            <w:r w:rsidRPr="009C2C54">
              <w:rPr>
                <w:sz w:val="18"/>
                <w:szCs w:val="18"/>
              </w:rPr>
              <w:t>ОКОПФ 30002</w:t>
            </w:r>
            <w:r>
              <w:rPr>
                <w:sz w:val="18"/>
                <w:szCs w:val="18"/>
              </w:rPr>
              <w:t xml:space="preserve"> </w:t>
            </w:r>
            <w:r w:rsidRPr="009C2C54">
              <w:rPr>
                <w:sz w:val="18"/>
                <w:szCs w:val="18"/>
              </w:rPr>
              <w:t>ОКОГУ 1320700</w:t>
            </w:r>
            <w:r>
              <w:rPr>
                <w:sz w:val="18"/>
                <w:szCs w:val="18"/>
              </w:rPr>
              <w:t xml:space="preserve"> ОКАТО 45263570000 </w:t>
            </w:r>
          </w:p>
          <w:p w14:paraId="0CED37CF" w14:textId="733F7A12" w:rsidR="009C2C54" w:rsidRDefault="009C2C54" w:rsidP="007142B4">
            <w:pPr>
              <w:spacing w:after="0"/>
              <w:jc w:val="left"/>
              <w:rPr>
                <w:sz w:val="18"/>
                <w:szCs w:val="18"/>
              </w:rPr>
            </w:pPr>
            <w:r w:rsidRPr="009C2C54">
              <w:rPr>
                <w:sz w:val="18"/>
                <w:szCs w:val="18"/>
              </w:rPr>
              <w:t>ОКВЭД 72.19</w:t>
            </w:r>
          </w:p>
        </w:tc>
        <w:tc>
          <w:tcPr>
            <w:tcW w:w="5098" w:type="dxa"/>
          </w:tcPr>
          <w:p w14:paraId="212FD6BF" w14:textId="77777777" w:rsidR="009C2C54" w:rsidRPr="000E2A74" w:rsidRDefault="009C2C54" w:rsidP="0015386E">
            <w:pPr>
              <w:spacing w:after="0"/>
              <w:jc w:val="center"/>
              <w:rPr>
                <w:b/>
                <w:sz w:val="18"/>
                <w:szCs w:val="18"/>
                <w:highlight w:val="cyan"/>
              </w:rPr>
            </w:pPr>
            <w:r w:rsidRPr="000E2A74">
              <w:rPr>
                <w:b/>
                <w:sz w:val="18"/>
                <w:szCs w:val="18"/>
                <w:highlight w:val="cyan"/>
              </w:rPr>
              <w:t>Поставщик:</w:t>
            </w:r>
          </w:p>
          <w:p w14:paraId="4330C7BD" w14:textId="3FE4CCA7" w:rsidR="00E57AE5" w:rsidRPr="000E2A74" w:rsidRDefault="00E57AE5" w:rsidP="00E57AE5">
            <w:pPr>
              <w:spacing w:after="0"/>
              <w:rPr>
                <w:b/>
                <w:sz w:val="18"/>
                <w:szCs w:val="18"/>
                <w:highlight w:val="cyan"/>
              </w:rPr>
            </w:pPr>
            <w:r w:rsidRPr="000E2A74">
              <w:rPr>
                <w:b/>
                <w:sz w:val="18"/>
                <w:szCs w:val="18"/>
                <w:highlight w:val="cyan"/>
              </w:rPr>
              <w:t>Общество с ограниченной ответственностью «</w:t>
            </w:r>
            <w:r w:rsidR="000E2A74" w:rsidRPr="000E2A74">
              <w:rPr>
                <w:b/>
                <w:sz w:val="18"/>
                <w:szCs w:val="18"/>
                <w:highlight w:val="cyan"/>
              </w:rPr>
              <w:t>_______________</w:t>
            </w:r>
            <w:r w:rsidRPr="000E2A74">
              <w:rPr>
                <w:b/>
                <w:sz w:val="18"/>
                <w:szCs w:val="18"/>
                <w:highlight w:val="cyan"/>
              </w:rPr>
              <w:t>» (ООО «</w:t>
            </w:r>
            <w:r w:rsidR="000E2A74" w:rsidRPr="000E2A74">
              <w:rPr>
                <w:b/>
                <w:sz w:val="18"/>
                <w:szCs w:val="18"/>
                <w:highlight w:val="cyan"/>
              </w:rPr>
              <w:t>____________</w:t>
            </w:r>
            <w:r w:rsidRPr="000E2A74">
              <w:rPr>
                <w:b/>
                <w:sz w:val="18"/>
                <w:szCs w:val="18"/>
                <w:highlight w:val="cyan"/>
              </w:rPr>
              <w:t>»)</w:t>
            </w:r>
          </w:p>
          <w:p w14:paraId="416B84D6" w14:textId="77777777" w:rsidR="00E57AE5" w:rsidRPr="000E2A74" w:rsidRDefault="00E57AE5" w:rsidP="00E57AE5">
            <w:pPr>
              <w:spacing w:after="0"/>
              <w:rPr>
                <w:sz w:val="18"/>
                <w:szCs w:val="18"/>
                <w:highlight w:val="cyan"/>
              </w:rPr>
            </w:pPr>
          </w:p>
          <w:p w14:paraId="31E763ED" w14:textId="4B52A1CD" w:rsid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>
              <w:rPr>
                <w:sz w:val="18"/>
                <w:szCs w:val="18"/>
                <w:highlight w:val="cyan"/>
              </w:rPr>
              <w:t>Обязательные реквизиты:</w:t>
            </w:r>
          </w:p>
          <w:p w14:paraId="6ACD2D6A" w14:textId="1A39AE7B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ИНН</w:t>
            </w:r>
          </w:p>
          <w:p w14:paraId="5C5421C9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 xml:space="preserve">КПП (для </w:t>
            </w:r>
            <w:proofErr w:type="spellStart"/>
            <w:proofErr w:type="gramStart"/>
            <w:r w:rsidRPr="000E2A74">
              <w:rPr>
                <w:sz w:val="18"/>
                <w:szCs w:val="18"/>
                <w:highlight w:val="cyan"/>
              </w:rPr>
              <w:t>юр.лиц</w:t>
            </w:r>
            <w:proofErr w:type="spellEnd"/>
            <w:proofErr w:type="gramEnd"/>
            <w:r w:rsidRPr="000E2A74">
              <w:rPr>
                <w:sz w:val="18"/>
                <w:szCs w:val="18"/>
                <w:highlight w:val="cyan"/>
              </w:rPr>
              <w:t>)</w:t>
            </w:r>
          </w:p>
          <w:p w14:paraId="22A0F39D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ОГРН</w:t>
            </w:r>
          </w:p>
          <w:p w14:paraId="13AE8E7A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ОКОПФ</w:t>
            </w:r>
          </w:p>
          <w:p w14:paraId="2A9C99E4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ОКПО</w:t>
            </w:r>
          </w:p>
          <w:p w14:paraId="54C882D0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ОКТМО</w:t>
            </w:r>
          </w:p>
          <w:p w14:paraId="2B4F4E3D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 xml:space="preserve">Адрес (для </w:t>
            </w:r>
            <w:proofErr w:type="spellStart"/>
            <w:proofErr w:type="gramStart"/>
            <w:r w:rsidRPr="000E2A74">
              <w:rPr>
                <w:sz w:val="18"/>
                <w:szCs w:val="18"/>
                <w:highlight w:val="cyan"/>
              </w:rPr>
              <w:t>физ.лица</w:t>
            </w:r>
            <w:proofErr w:type="spellEnd"/>
            <w:proofErr w:type="gramEnd"/>
            <w:r w:rsidRPr="000E2A74">
              <w:rPr>
                <w:sz w:val="18"/>
                <w:szCs w:val="18"/>
                <w:highlight w:val="cyan"/>
              </w:rPr>
              <w:t xml:space="preserve"> обязательно индекс)</w:t>
            </w:r>
          </w:p>
          <w:p w14:paraId="1C794A7C" w14:textId="77777777" w:rsidR="000E2A7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r w:rsidRPr="000E2A74">
              <w:rPr>
                <w:sz w:val="18"/>
                <w:szCs w:val="18"/>
                <w:highlight w:val="cyan"/>
              </w:rPr>
              <w:t>Номер телефона</w:t>
            </w:r>
          </w:p>
          <w:p w14:paraId="0382AF7C" w14:textId="742B4618" w:rsidR="009C2C54" w:rsidRPr="000E2A74" w:rsidRDefault="000E2A74" w:rsidP="000E2A74">
            <w:pPr>
              <w:spacing w:after="0"/>
              <w:rPr>
                <w:sz w:val="18"/>
                <w:szCs w:val="18"/>
                <w:highlight w:val="cyan"/>
              </w:rPr>
            </w:pPr>
            <w:proofErr w:type="spellStart"/>
            <w:r w:rsidRPr="000E2A74">
              <w:rPr>
                <w:sz w:val="18"/>
                <w:szCs w:val="18"/>
                <w:highlight w:val="cyan"/>
              </w:rPr>
              <w:t>e-mail</w:t>
            </w:r>
            <w:proofErr w:type="spellEnd"/>
          </w:p>
        </w:tc>
      </w:tr>
      <w:tr w:rsidR="009C2C54" w:rsidRPr="009C2C54" w14:paraId="0DB9D786" w14:textId="77777777" w:rsidTr="009C2C54">
        <w:tc>
          <w:tcPr>
            <w:tcW w:w="5097" w:type="dxa"/>
          </w:tcPr>
          <w:p w14:paraId="42F5F4A0" w14:textId="31B14574" w:rsidR="009C2C54" w:rsidRDefault="009C2C54" w:rsidP="009C2C5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 Заказчика:</w:t>
            </w:r>
          </w:p>
          <w:p w14:paraId="78C24363" w14:textId="77777777" w:rsidR="009C2C54" w:rsidRDefault="009C2C54" w:rsidP="009C2C54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EC0A7BA" w14:textId="7777777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0D7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 З.Ш.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Маргиани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</w:t>
            </w:r>
          </w:p>
          <w:p w14:paraId="19FFC5B2" w14:textId="579737C7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М.П.</w:t>
            </w:r>
          </w:p>
        </w:tc>
        <w:tc>
          <w:tcPr>
            <w:tcW w:w="5098" w:type="dxa"/>
          </w:tcPr>
          <w:p w14:paraId="41CFA90C" w14:textId="0874A091" w:rsidR="009C2C54" w:rsidRDefault="009C2C54" w:rsidP="0015386E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 Поставщика:</w:t>
            </w:r>
          </w:p>
          <w:p w14:paraId="7D407E90" w14:textId="77777777" w:rsidR="009C2C54" w:rsidRDefault="009C2C54" w:rsidP="0015386E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14:paraId="5E854008" w14:textId="5492A688" w:rsidR="009C2C54" w:rsidRDefault="009C2C54" w:rsidP="009C2C54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0D7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E2A74"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__________________</w:t>
            </w:r>
            <w:r w:rsidR="00E57A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14:paraId="64C3F093" w14:textId="38F64FD1" w:rsidR="009C2C54" w:rsidRDefault="009C2C54" w:rsidP="009C2C54">
            <w:pPr>
              <w:spacing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М.П.</w:t>
            </w:r>
          </w:p>
          <w:p w14:paraId="04500AC5" w14:textId="0EDF7164" w:rsidR="009C2C54" w:rsidRPr="009C2C54" w:rsidRDefault="009C2C54" w:rsidP="0015386E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1DF269E2" w14:textId="77777777" w:rsidR="009C2C54" w:rsidRPr="009C2C54" w:rsidRDefault="009C2C54" w:rsidP="0015386E">
      <w:pPr>
        <w:spacing w:after="0"/>
        <w:jc w:val="center"/>
        <w:rPr>
          <w:sz w:val="18"/>
          <w:szCs w:val="18"/>
        </w:rPr>
      </w:pPr>
    </w:p>
    <w:p w14:paraId="640291A2" w14:textId="77777777" w:rsidR="0015386E" w:rsidRPr="009C2C54" w:rsidRDefault="0015386E" w:rsidP="0015386E">
      <w:pPr>
        <w:spacing w:after="0"/>
        <w:jc w:val="center"/>
        <w:rPr>
          <w:sz w:val="18"/>
          <w:szCs w:val="18"/>
        </w:rPr>
      </w:pPr>
    </w:p>
    <w:p w14:paraId="5199CEBD" w14:textId="77777777" w:rsidR="0015386E" w:rsidRPr="009C2C54" w:rsidRDefault="0015386E" w:rsidP="0015386E">
      <w:pPr>
        <w:spacing w:after="0"/>
        <w:jc w:val="left"/>
        <w:rPr>
          <w:sz w:val="18"/>
          <w:szCs w:val="18"/>
        </w:rPr>
        <w:sectPr w:rsidR="0015386E" w:rsidRPr="009C2C54">
          <w:footerReference w:type="default" r:id="rId7"/>
          <w:pgSz w:w="11906" w:h="16838"/>
          <w:pgMar w:top="709" w:right="567" w:bottom="567" w:left="1134" w:header="709" w:footer="709" w:gutter="0"/>
          <w:cols w:space="720"/>
        </w:sectPr>
      </w:pPr>
    </w:p>
    <w:p w14:paraId="149D0F2A" w14:textId="77777777" w:rsidR="0015386E" w:rsidRDefault="0015386E" w:rsidP="0015386E">
      <w:pPr>
        <w:pStyle w:val="ConsPlusNormal0"/>
        <w:widowControl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14:paraId="685B8450" w14:textId="77777777" w:rsidR="0015386E" w:rsidRDefault="0015386E" w:rsidP="0015386E">
      <w:pPr>
        <w:pStyle w:val="ConsPlusNormal0"/>
        <w:widowControl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Контракту</w:t>
      </w:r>
    </w:p>
    <w:p w14:paraId="19EFEAE6" w14:textId="435AF45E" w:rsidR="0015386E" w:rsidRDefault="006F4641" w:rsidP="006F4641">
      <w:pPr>
        <w:autoSpaceDE w:val="0"/>
        <w:autoSpaceDN w:val="0"/>
        <w:adjustRightInd w:val="0"/>
        <w:spacing w:after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                                                               </w:t>
      </w:r>
      <w:r w:rsidR="000E2A74">
        <w:rPr>
          <w:bCs/>
          <w:sz w:val="18"/>
          <w:szCs w:val="18"/>
        </w:rPr>
        <w:t xml:space="preserve">                   </w:t>
      </w:r>
      <w:r>
        <w:rPr>
          <w:bCs/>
          <w:sz w:val="18"/>
          <w:szCs w:val="18"/>
        </w:rPr>
        <w:t xml:space="preserve"> </w:t>
      </w:r>
      <w:r w:rsidR="0015386E">
        <w:rPr>
          <w:bCs/>
          <w:sz w:val="18"/>
          <w:szCs w:val="18"/>
        </w:rPr>
        <w:t xml:space="preserve">№ </w:t>
      </w:r>
      <w:r w:rsidR="000E2A74">
        <w:rPr>
          <w:bCs/>
          <w:sz w:val="18"/>
          <w:szCs w:val="18"/>
        </w:rPr>
        <w:t>___________</w:t>
      </w:r>
      <w:r w:rsidR="00E57AE5">
        <w:rPr>
          <w:bCs/>
          <w:sz w:val="18"/>
          <w:szCs w:val="18"/>
        </w:rPr>
        <w:t xml:space="preserve"> от «__</w:t>
      </w:r>
      <w:proofErr w:type="gramStart"/>
      <w:r w:rsidR="00E57AE5">
        <w:rPr>
          <w:bCs/>
          <w:sz w:val="18"/>
          <w:szCs w:val="18"/>
        </w:rPr>
        <w:t>_»_</w:t>
      </w:r>
      <w:proofErr w:type="gramEnd"/>
      <w:r w:rsidR="00E57AE5">
        <w:rPr>
          <w:bCs/>
          <w:sz w:val="18"/>
          <w:szCs w:val="18"/>
        </w:rPr>
        <w:t>____________ 202</w:t>
      </w:r>
      <w:r w:rsidR="0081552E">
        <w:rPr>
          <w:bCs/>
          <w:sz w:val="18"/>
          <w:szCs w:val="18"/>
        </w:rPr>
        <w:t>6</w:t>
      </w:r>
      <w:r w:rsidR="00E57AE5">
        <w:rPr>
          <w:bCs/>
          <w:sz w:val="18"/>
          <w:szCs w:val="18"/>
        </w:rPr>
        <w:t>г.</w:t>
      </w:r>
      <w:r>
        <w:rPr>
          <w:b/>
          <w:sz w:val="18"/>
          <w:szCs w:val="18"/>
        </w:rPr>
        <w:t xml:space="preserve">         </w:t>
      </w:r>
    </w:p>
    <w:p w14:paraId="5BEF135C" w14:textId="77777777" w:rsidR="000E2A74" w:rsidRDefault="000E2A74" w:rsidP="0015386E">
      <w:pPr>
        <w:pStyle w:val="ConsPlusNormal0"/>
        <w:widowControl/>
        <w:ind w:firstLine="0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14:paraId="24133A5F" w14:textId="7099EB91" w:rsidR="0015386E" w:rsidRDefault="0015386E" w:rsidP="0015386E">
      <w:pPr>
        <w:pStyle w:val="ConsPlusNormal0"/>
        <w:widowControl/>
        <w:ind w:firstLine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870D72">
        <w:rPr>
          <w:rFonts w:ascii="Times New Roman" w:hAnsi="Times New Roman" w:cs="Times New Roman"/>
          <w:bCs/>
          <w:sz w:val="18"/>
          <w:szCs w:val="18"/>
        </w:rPr>
        <w:t>СПЕЦИФИКАЦИЯ</w:t>
      </w:r>
    </w:p>
    <w:p w14:paraId="55B48F34" w14:textId="66B18C22" w:rsidR="00D32ABF" w:rsidRDefault="00D32ABF" w:rsidP="0015386E">
      <w:pPr>
        <w:pStyle w:val="ConsPlusNormal0"/>
        <w:widowControl/>
        <w:ind w:firstLine="0"/>
        <w:jc w:val="center"/>
        <w:rPr>
          <w:rFonts w:ascii="Times New Roman" w:hAnsi="Times New Roman" w:cs="Times New Roman"/>
          <w:bCs/>
          <w:sz w:val="18"/>
          <w:szCs w:val="18"/>
        </w:rPr>
      </w:pPr>
    </w:p>
    <w:tbl>
      <w:tblPr>
        <w:tblStyle w:val="af0"/>
        <w:tblW w:w="9918" w:type="dxa"/>
        <w:tblLook w:val="04A0" w:firstRow="1" w:lastRow="0" w:firstColumn="1" w:lastColumn="0" w:noHBand="0" w:noVBand="1"/>
      </w:tblPr>
      <w:tblGrid>
        <w:gridCol w:w="474"/>
        <w:gridCol w:w="3067"/>
        <w:gridCol w:w="1841"/>
        <w:gridCol w:w="662"/>
        <w:gridCol w:w="682"/>
        <w:gridCol w:w="613"/>
        <w:gridCol w:w="1303"/>
        <w:gridCol w:w="1276"/>
      </w:tblGrid>
      <w:tr w:rsidR="00D32ABF" w:rsidRPr="000E2A74" w14:paraId="5A2A0B5A" w14:textId="77777777" w:rsidTr="00966C50">
        <w:tc>
          <w:tcPr>
            <w:tcW w:w="474" w:type="dxa"/>
            <w:vAlign w:val="center"/>
          </w:tcPr>
          <w:p w14:paraId="62FFCD89" w14:textId="667C01A2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№ п/п</w:t>
            </w:r>
          </w:p>
        </w:tc>
        <w:tc>
          <w:tcPr>
            <w:tcW w:w="3067" w:type="dxa"/>
            <w:vAlign w:val="center"/>
          </w:tcPr>
          <w:p w14:paraId="54A60363" w14:textId="1F542D13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 xml:space="preserve">Наименование </w:t>
            </w:r>
            <w:r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br/>
              <w:t>товара, (в т.ч. артикул/модель/кат.№/</w:t>
            </w:r>
            <w:r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  <w:lang w:val="en-US"/>
              </w:rPr>
              <w:t>REF</w:t>
            </w:r>
            <w:r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),</w:t>
            </w:r>
          </w:p>
          <w:p w14:paraId="0A7CDD9C" w14:textId="57435C94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Страна происхождения, Регистр</w:t>
            </w:r>
            <w:r w:rsidR="005636FA"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ационное удостоверение</w:t>
            </w:r>
          </w:p>
        </w:tc>
        <w:tc>
          <w:tcPr>
            <w:tcW w:w="1841" w:type="dxa"/>
            <w:vAlign w:val="center"/>
          </w:tcPr>
          <w:p w14:paraId="20A5E8FD" w14:textId="00F48AD6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КТРУ/ОКПД 2</w:t>
            </w:r>
          </w:p>
        </w:tc>
        <w:tc>
          <w:tcPr>
            <w:tcW w:w="662" w:type="dxa"/>
            <w:vAlign w:val="center"/>
          </w:tcPr>
          <w:p w14:paraId="17E7E8D6" w14:textId="51CE8603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НДС, %</w:t>
            </w:r>
          </w:p>
        </w:tc>
        <w:tc>
          <w:tcPr>
            <w:tcW w:w="682" w:type="dxa"/>
            <w:vAlign w:val="center"/>
          </w:tcPr>
          <w:p w14:paraId="36DC12B0" w14:textId="489D7E1B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Ед. изм.</w:t>
            </w:r>
          </w:p>
        </w:tc>
        <w:tc>
          <w:tcPr>
            <w:tcW w:w="613" w:type="dxa"/>
            <w:vAlign w:val="center"/>
          </w:tcPr>
          <w:p w14:paraId="33C5C593" w14:textId="62A03448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Кол-во</w:t>
            </w:r>
          </w:p>
        </w:tc>
        <w:tc>
          <w:tcPr>
            <w:tcW w:w="1303" w:type="dxa"/>
            <w:vAlign w:val="center"/>
          </w:tcPr>
          <w:p w14:paraId="453977DC" w14:textId="61CF4B91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Цена за ед. в руб. (с учетом НДС)</w:t>
            </w:r>
          </w:p>
        </w:tc>
        <w:tc>
          <w:tcPr>
            <w:tcW w:w="1276" w:type="dxa"/>
            <w:vAlign w:val="center"/>
          </w:tcPr>
          <w:p w14:paraId="48B81C7F" w14:textId="4AB34EA1" w:rsidR="00D32ABF" w:rsidRPr="000E2A74" w:rsidRDefault="00D32ABF" w:rsidP="005636FA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cyan"/>
              </w:rPr>
              <w:t>Сумма в руб. (с учетом НДС)</w:t>
            </w:r>
          </w:p>
        </w:tc>
      </w:tr>
      <w:tr w:rsidR="00E57AE5" w:rsidRPr="000E2A74" w14:paraId="7035E066" w14:textId="77777777" w:rsidTr="00291BD8">
        <w:tc>
          <w:tcPr>
            <w:tcW w:w="474" w:type="dxa"/>
          </w:tcPr>
          <w:p w14:paraId="1A026605" w14:textId="68D50946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  <w:t>1</w:t>
            </w:r>
          </w:p>
        </w:tc>
        <w:tc>
          <w:tcPr>
            <w:tcW w:w="3067" w:type="dxa"/>
          </w:tcPr>
          <w:p w14:paraId="69109DFD" w14:textId="7F3508EB" w:rsidR="00E57AE5" w:rsidRPr="000E2A74" w:rsidRDefault="00E57AE5" w:rsidP="00A52D5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841" w:type="dxa"/>
            <w:vAlign w:val="center"/>
          </w:tcPr>
          <w:p w14:paraId="6C8BDBE2" w14:textId="26EEB0BD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62" w:type="dxa"/>
            <w:vAlign w:val="center"/>
          </w:tcPr>
          <w:p w14:paraId="4C7F57B9" w14:textId="2D939C15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82" w:type="dxa"/>
            <w:vAlign w:val="center"/>
          </w:tcPr>
          <w:p w14:paraId="4C554054" w14:textId="61553203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13" w:type="dxa"/>
            <w:vAlign w:val="center"/>
          </w:tcPr>
          <w:p w14:paraId="7D91B479" w14:textId="72424128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57D9E" w14:textId="0923CE3D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F363" w14:textId="3DABB1AF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</w:tr>
      <w:tr w:rsidR="00E57AE5" w:rsidRPr="000E2A74" w14:paraId="37BF004B" w14:textId="77777777" w:rsidTr="00291BD8">
        <w:tc>
          <w:tcPr>
            <w:tcW w:w="474" w:type="dxa"/>
          </w:tcPr>
          <w:p w14:paraId="5DEE952D" w14:textId="501C33F6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  <w:t>2</w:t>
            </w:r>
          </w:p>
        </w:tc>
        <w:tc>
          <w:tcPr>
            <w:tcW w:w="3067" w:type="dxa"/>
          </w:tcPr>
          <w:p w14:paraId="24DDBD62" w14:textId="30A41BAE" w:rsidR="00E57AE5" w:rsidRPr="000E2A74" w:rsidRDefault="00E57AE5" w:rsidP="00A52D5C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841" w:type="dxa"/>
            <w:vAlign w:val="center"/>
          </w:tcPr>
          <w:p w14:paraId="33DA8D71" w14:textId="2DFF1349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62" w:type="dxa"/>
            <w:vAlign w:val="center"/>
          </w:tcPr>
          <w:p w14:paraId="6270E4E4" w14:textId="12D78CD3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82" w:type="dxa"/>
            <w:vAlign w:val="center"/>
          </w:tcPr>
          <w:p w14:paraId="2009EB8D" w14:textId="1DA0E2CF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613" w:type="dxa"/>
            <w:vAlign w:val="center"/>
          </w:tcPr>
          <w:p w14:paraId="379E4934" w14:textId="72CA98CF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B2695" w14:textId="7F488EF2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40209" w14:textId="4029F3A5" w:rsidR="00E57AE5" w:rsidRPr="000E2A74" w:rsidRDefault="00E57AE5" w:rsidP="00E57AE5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</w:p>
        </w:tc>
      </w:tr>
      <w:tr w:rsidR="00966C50" w:rsidRPr="00A52D5C" w14:paraId="551803D6" w14:textId="77777777" w:rsidTr="00966C50">
        <w:tc>
          <w:tcPr>
            <w:tcW w:w="8642" w:type="dxa"/>
            <w:gridSpan w:val="7"/>
          </w:tcPr>
          <w:p w14:paraId="500889E5" w14:textId="1D2F448D" w:rsidR="00966C50" w:rsidRPr="000E2A74" w:rsidRDefault="00966C50" w:rsidP="00966C50">
            <w:pPr>
              <w:pStyle w:val="ConsPlusNormal0"/>
              <w:widowControl/>
              <w:ind w:firstLine="0"/>
              <w:jc w:val="right"/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</w:pPr>
            <w:r w:rsidRPr="000E2A74">
              <w:rPr>
                <w:rFonts w:ascii="Times New Roman" w:hAnsi="Times New Roman" w:cs="Times New Roman"/>
                <w:bCs/>
                <w:sz w:val="18"/>
                <w:szCs w:val="18"/>
                <w:highlight w:val="cyan"/>
              </w:rPr>
              <w:t>ИТОГО:</w:t>
            </w:r>
          </w:p>
        </w:tc>
        <w:tc>
          <w:tcPr>
            <w:tcW w:w="1276" w:type="dxa"/>
            <w:vAlign w:val="center"/>
          </w:tcPr>
          <w:p w14:paraId="729EE730" w14:textId="2474CF9E" w:rsidR="00966C50" w:rsidRPr="00A52D5C" w:rsidRDefault="00966C50" w:rsidP="00E57AE5">
            <w:pPr>
              <w:pStyle w:val="ConsPlusNormal0"/>
              <w:widowControl/>
              <w:ind w:firstLine="0"/>
              <w:jc w:val="center"/>
              <w:rPr>
                <w:rStyle w:val="21"/>
                <w:rFonts w:eastAsiaTheme="minorHAnsi"/>
              </w:rPr>
            </w:pPr>
          </w:p>
        </w:tc>
      </w:tr>
    </w:tbl>
    <w:p w14:paraId="4459DA7B" w14:textId="77777777" w:rsidR="00D32ABF" w:rsidRPr="00A52D5C" w:rsidRDefault="00D32ABF" w:rsidP="0015386E">
      <w:pPr>
        <w:pStyle w:val="ConsPlusNormal0"/>
        <w:widowControl/>
        <w:ind w:firstLine="0"/>
        <w:jc w:val="center"/>
        <w:rPr>
          <w:rFonts w:ascii="Times New Roman" w:hAnsi="Times New Roman" w:cs="Times New Roman"/>
          <w:bCs/>
          <w:sz w:val="18"/>
          <w:szCs w:val="18"/>
        </w:rPr>
      </w:pPr>
    </w:p>
    <w:p w14:paraId="77544F7F" w14:textId="77777777" w:rsidR="0015386E" w:rsidRPr="00A52D5C" w:rsidRDefault="0015386E" w:rsidP="0015386E">
      <w:pPr>
        <w:pStyle w:val="a6"/>
        <w:rPr>
          <w:sz w:val="18"/>
          <w:szCs w:val="18"/>
        </w:rPr>
      </w:pPr>
    </w:p>
    <w:p w14:paraId="787AC3BA" w14:textId="314E4EDD" w:rsidR="0015386E" w:rsidRPr="00A52D5C" w:rsidRDefault="0015386E" w:rsidP="0015386E">
      <w:pPr>
        <w:spacing w:after="0"/>
        <w:jc w:val="left"/>
        <w:rPr>
          <w:rFonts w:eastAsia="Calibri"/>
          <w:sz w:val="18"/>
          <w:szCs w:val="18"/>
        </w:rPr>
      </w:pPr>
      <w:r w:rsidRPr="00A52D5C">
        <w:rPr>
          <w:sz w:val="18"/>
          <w:szCs w:val="18"/>
        </w:rPr>
        <w:t>Итого сумма</w:t>
      </w:r>
      <w:r w:rsidR="002A57AB" w:rsidRPr="00A52D5C">
        <w:rPr>
          <w:sz w:val="18"/>
          <w:szCs w:val="18"/>
        </w:rPr>
        <w:t xml:space="preserve"> </w:t>
      </w:r>
      <w:r w:rsidRPr="00A52D5C">
        <w:rPr>
          <w:sz w:val="18"/>
          <w:szCs w:val="18"/>
        </w:rPr>
        <w:t xml:space="preserve">– </w:t>
      </w:r>
      <w:r w:rsidR="005D6DAB">
        <w:rPr>
          <w:sz w:val="18"/>
          <w:szCs w:val="18"/>
          <w:highlight w:val="cyan"/>
        </w:rPr>
        <w:t>_______</w:t>
      </w:r>
      <w:r w:rsidR="00E57AE5" w:rsidRPr="000E2A74">
        <w:rPr>
          <w:sz w:val="18"/>
          <w:szCs w:val="18"/>
          <w:highlight w:val="cyan"/>
        </w:rPr>
        <w:t xml:space="preserve"> (</w:t>
      </w:r>
      <w:r w:rsidR="005D6DAB">
        <w:rPr>
          <w:sz w:val="18"/>
          <w:szCs w:val="18"/>
          <w:highlight w:val="cyan"/>
        </w:rPr>
        <w:t>______</w:t>
      </w:r>
      <w:r w:rsidR="00E57AE5" w:rsidRPr="000E2A74">
        <w:rPr>
          <w:sz w:val="18"/>
          <w:szCs w:val="18"/>
          <w:highlight w:val="cyan"/>
        </w:rPr>
        <w:t xml:space="preserve">), НДС </w:t>
      </w:r>
      <w:r w:rsidR="005D6DAB">
        <w:rPr>
          <w:sz w:val="18"/>
          <w:szCs w:val="18"/>
          <w:highlight w:val="cyan"/>
        </w:rPr>
        <w:t>____________</w:t>
      </w:r>
      <w:r w:rsidR="00E57AE5" w:rsidRPr="000E2A74">
        <w:rPr>
          <w:sz w:val="18"/>
          <w:szCs w:val="18"/>
          <w:highlight w:val="cyan"/>
        </w:rPr>
        <w:t>.</w:t>
      </w:r>
    </w:p>
    <w:p w14:paraId="18B3BBDF" w14:textId="77777777" w:rsidR="0015386E" w:rsidRPr="00A52D5C" w:rsidRDefault="0015386E" w:rsidP="0015386E">
      <w:pPr>
        <w:pStyle w:val="ConsPlusNormal0"/>
        <w:widowControl/>
        <w:ind w:firstLine="567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2A57AB" w:rsidRPr="009C2C54" w14:paraId="41A05473" w14:textId="77777777" w:rsidTr="00C93181">
        <w:tc>
          <w:tcPr>
            <w:tcW w:w="5097" w:type="dxa"/>
          </w:tcPr>
          <w:p w14:paraId="758E876A" w14:textId="77777777" w:rsidR="002A57AB" w:rsidRPr="00A52D5C" w:rsidRDefault="002A57AB" w:rsidP="00C931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>От Заказчика:</w:t>
            </w:r>
          </w:p>
          <w:p w14:paraId="77EDE7B6" w14:textId="77777777" w:rsidR="002A57AB" w:rsidRPr="00A52D5C" w:rsidRDefault="002A57AB" w:rsidP="00C93181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CDF3B35" w14:textId="77777777" w:rsidR="002A57AB" w:rsidRPr="00A52D5C" w:rsidRDefault="002A57AB" w:rsidP="00C93181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D5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</w:t>
            </w:r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 З.Ш. </w:t>
            </w:r>
            <w:proofErr w:type="spellStart"/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>Маргиани</w:t>
            </w:r>
            <w:proofErr w:type="spellEnd"/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</w:t>
            </w:r>
          </w:p>
          <w:p w14:paraId="1AEF5778" w14:textId="77777777" w:rsidR="002A57AB" w:rsidRPr="00A52D5C" w:rsidRDefault="002A57AB" w:rsidP="00C93181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>М.П.</w:t>
            </w:r>
          </w:p>
        </w:tc>
        <w:tc>
          <w:tcPr>
            <w:tcW w:w="5098" w:type="dxa"/>
          </w:tcPr>
          <w:p w14:paraId="6AFB49C4" w14:textId="77777777" w:rsidR="002A57AB" w:rsidRPr="00A52D5C" w:rsidRDefault="002A57AB" w:rsidP="00C93181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A52D5C">
              <w:rPr>
                <w:b/>
                <w:sz w:val="18"/>
                <w:szCs w:val="18"/>
              </w:rPr>
              <w:t>От Поставщика:</w:t>
            </w:r>
          </w:p>
          <w:p w14:paraId="4549E6BA" w14:textId="77777777" w:rsidR="002A57AB" w:rsidRPr="00A52D5C" w:rsidRDefault="002A57AB" w:rsidP="00C93181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14:paraId="3F255798" w14:textId="0A804990" w:rsidR="002A57AB" w:rsidRPr="00A52D5C" w:rsidRDefault="002A57AB" w:rsidP="00C93181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2D5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_______________________/</w:t>
            </w:r>
            <w:r w:rsidR="00514AFB"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14AFB"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_</w:t>
            </w:r>
            <w:r w:rsidR="000E2A74"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_________________</w:t>
            </w:r>
            <w:r w:rsidRPr="00A52D5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</w:t>
            </w:r>
          </w:p>
          <w:p w14:paraId="169E3CE3" w14:textId="77777777" w:rsidR="002A57AB" w:rsidRDefault="002A57AB" w:rsidP="00C93181">
            <w:pPr>
              <w:spacing w:after="0"/>
              <w:jc w:val="left"/>
              <w:rPr>
                <w:b/>
                <w:sz w:val="18"/>
                <w:szCs w:val="18"/>
              </w:rPr>
            </w:pPr>
            <w:r w:rsidRPr="00A52D5C">
              <w:rPr>
                <w:b/>
                <w:sz w:val="18"/>
                <w:szCs w:val="18"/>
              </w:rPr>
              <w:t>М.П.</w:t>
            </w:r>
          </w:p>
          <w:p w14:paraId="4F927BB3" w14:textId="77777777" w:rsidR="002A57AB" w:rsidRPr="009C2C54" w:rsidRDefault="002A57AB" w:rsidP="00C93181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21A18DF" w14:textId="77777777" w:rsidR="0015386E" w:rsidRDefault="0015386E" w:rsidP="0015386E">
      <w:pPr>
        <w:pStyle w:val="ConsPlusNormal0"/>
        <w:widowControl/>
        <w:ind w:firstLine="567"/>
        <w:jc w:val="right"/>
        <w:rPr>
          <w:rFonts w:ascii="Times New Roman" w:hAnsi="Times New Roman" w:cs="Times New Roman"/>
          <w:sz w:val="18"/>
          <w:szCs w:val="18"/>
        </w:rPr>
      </w:pPr>
    </w:p>
    <w:p w14:paraId="1E3905C5" w14:textId="77777777" w:rsidR="0015386E" w:rsidRDefault="0015386E" w:rsidP="0015386E">
      <w:pPr>
        <w:pStyle w:val="ConsPlusNormal0"/>
        <w:widowControl/>
        <w:ind w:firstLine="567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</w:rPr>
        <w:br w:type="page"/>
      </w:r>
      <w:r>
        <w:rPr>
          <w:rFonts w:ascii="Times New Roman" w:hAnsi="Times New Roman" w:cs="Times New Roman"/>
          <w:sz w:val="18"/>
          <w:szCs w:val="18"/>
        </w:rPr>
        <w:lastRenderedPageBreak/>
        <w:t>Приложение № 2</w:t>
      </w:r>
    </w:p>
    <w:p w14:paraId="0BC0D476" w14:textId="77777777" w:rsidR="0015386E" w:rsidRDefault="0015386E" w:rsidP="0015386E">
      <w:pPr>
        <w:pStyle w:val="ConsPlusNormal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Контракту</w:t>
      </w:r>
    </w:p>
    <w:p w14:paraId="35C92549" w14:textId="076229D4" w:rsidR="00A52D5C" w:rsidRDefault="006F4641" w:rsidP="00A52D5C">
      <w:pPr>
        <w:autoSpaceDE w:val="0"/>
        <w:autoSpaceDN w:val="0"/>
        <w:adjustRightInd w:val="0"/>
        <w:spacing w:after="0"/>
        <w:jc w:val="right"/>
        <w:rPr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 w:rsidR="00A52D5C">
        <w:rPr>
          <w:bCs/>
          <w:sz w:val="18"/>
          <w:szCs w:val="18"/>
        </w:rPr>
        <w:t xml:space="preserve">                                                                                                                   </w:t>
      </w:r>
      <w:r w:rsidR="000E2A74">
        <w:rPr>
          <w:bCs/>
          <w:sz w:val="18"/>
          <w:szCs w:val="18"/>
        </w:rPr>
        <w:t xml:space="preserve">                             № ______________</w:t>
      </w:r>
      <w:r w:rsidR="00A52D5C">
        <w:rPr>
          <w:bCs/>
          <w:sz w:val="18"/>
          <w:szCs w:val="18"/>
        </w:rPr>
        <w:t xml:space="preserve"> от «__</w:t>
      </w:r>
      <w:proofErr w:type="gramStart"/>
      <w:r w:rsidR="00A52D5C">
        <w:rPr>
          <w:bCs/>
          <w:sz w:val="18"/>
          <w:szCs w:val="18"/>
        </w:rPr>
        <w:t>_»_</w:t>
      </w:r>
      <w:proofErr w:type="gramEnd"/>
      <w:r w:rsidR="00A52D5C">
        <w:rPr>
          <w:bCs/>
          <w:sz w:val="18"/>
          <w:szCs w:val="18"/>
        </w:rPr>
        <w:t>____________ 202</w:t>
      </w:r>
      <w:r w:rsidR="0081552E">
        <w:rPr>
          <w:bCs/>
          <w:sz w:val="18"/>
          <w:szCs w:val="18"/>
        </w:rPr>
        <w:t>6</w:t>
      </w:r>
      <w:r w:rsidR="00A52D5C">
        <w:rPr>
          <w:bCs/>
          <w:sz w:val="18"/>
          <w:szCs w:val="18"/>
        </w:rPr>
        <w:t>г.</w:t>
      </w:r>
      <w:r w:rsidR="00A52D5C">
        <w:rPr>
          <w:b/>
          <w:sz w:val="18"/>
          <w:szCs w:val="18"/>
        </w:rPr>
        <w:t xml:space="preserve">         </w:t>
      </w:r>
    </w:p>
    <w:p w14:paraId="7FA37014" w14:textId="62ECE990" w:rsidR="0015386E" w:rsidRDefault="0015386E" w:rsidP="006F4641">
      <w:pPr>
        <w:pStyle w:val="a7"/>
        <w:jc w:val="center"/>
        <w:rPr>
          <w:sz w:val="18"/>
          <w:szCs w:val="18"/>
        </w:rPr>
      </w:pPr>
      <w:r>
        <w:rPr>
          <w:bCs/>
          <w:sz w:val="18"/>
          <w:szCs w:val="18"/>
        </w:rPr>
        <w:fldChar w:fldCharType="begin"/>
      </w:r>
      <w:r>
        <w:rPr>
          <w:bCs/>
          <w:sz w:val="18"/>
          <w:szCs w:val="18"/>
        </w:rPr>
        <w:instrText xml:space="preserve"> MERGEFIELD "M__извещения" </w:instrText>
      </w:r>
      <w:r>
        <w:rPr>
          <w:bCs/>
          <w:sz w:val="18"/>
          <w:szCs w:val="18"/>
        </w:rPr>
        <w:fldChar w:fldCharType="end"/>
      </w:r>
    </w:p>
    <w:p w14:paraId="3C0FBED4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318A5C1" w14:textId="77777777" w:rsidR="0015386E" w:rsidRDefault="0015386E" w:rsidP="0015386E">
      <w:pPr>
        <w:pStyle w:val="ConsPlusNormal0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P502"/>
      <w:bookmarkEnd w:id="1"/>
      <w:r>
        <w:rPr>
          <w:rFonts w:ascii="Times New Roman" w:hAnsi="Times New Roman" w:cs="Times New Roman"/>
          <w:sz w:val="18"/>
          <w:szCs w:val="18"/>
        </w:rPr>
        <w:t>ОБРАЗЕЦ</w:t>
      </w:r>
    </w:p>
    <w:p w14:paraId="239BB5AE" w14:textId="77777777" w:rsidR="0015386E" w:rsidRDefault="0015386E" w:rsidP="0015386E">
      <w:pPr>
        <w:pStyle w:val="ConsPlusNormal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АКТ</w:t>
      </w:r>
    </w:p>
    <w:p w14:paraId="2795A283" w14:textId="77777777" w:rsidR="0015386E" w:rsidRDefault="0015386E" w:rsidP="0015386E">
      <w:pPr>
        <w:pStyle w:val="ConsPlusNormal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ПРИЕМА-ПЕРЕДАЧИ ТОВАРА</w:t>
      </w:r>
    </w:p>
    <w:p w14:paraId="32884E50" w14:textId="77777777" w:rsidR="0015386E" w:rsidRDefault="0015386E" w:rsidP="0015386E">
      <w:pPr>
        <w:pStyle w:val="ConsPlusNormal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ОТ "__" __________ 20__ г. N ____</w:t>
      </w:r>
    </w:p>
    <w:p w14:paraId="32311AEB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20E28AA1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Поставщик __________ (полное наименование), в лице __________ (должность, фамилия, имя, отчество (при наличии) лица, подписывающего Акт) действующего на основании __________ (указываются реквизиты документа, удостоверяющие полномочия лица на подписание Акта), с одной стороны, и Заказчик (Получатель) (полное наименование) __________, в лице __________ (должность, фамилия, имя, отчество (при наличии) лица, подписывающего Акт), действующего на основании __________ (указываются реквизиты документа, удостоверяющие полномочия лица на подписание Акта), с другой стороны, составили настоящий Акт о следующем:</w:t>
      </w:r>
    </w:p>
    <w:p w14:paraId="2DED137D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7B116372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Поставщик поставил, а Заказчик (Получатель) принял следующий Товар согласно Спецификации (</w:t>
      </w:r>
      <w:hyperlink r:id="rId8" w:anchor="P347" w:history="1">
        <w:r>
          <w:rPr>
            <w:rStyle w:val="a3"/>
            <w:sz w:val="18"/>
            <w:szCs w:val="18"/>
          </w:rPr>
          <w:t>Приложение N 1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к Контракту):</w:t>
      </w:r>
    </w:p>
    <w:p w14:paraId="6520FFBA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Наименование Товара (марка, модель, 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страна происхождения</w:t>
      </w:r>
      <w:r>
        <w:rPr>
          <w:rFonts w:ascii="Times New Roman" w:hAnsi="Times New Roman" w:cs="Times New Roman"/>
          <w:sz w:val="18"/>
          <w:szCs w:val="18"/>
        </w:rPr>
        <w:t xml:space="preserve"> и другое): _________</w:t>
      </w:r>
    </w:p>
    <w:p w14:paraId="3DFF7164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 Единица измерения: __________</w:t>
      </w:r>
    </w:p>
    <w:p w14:paraId="0BADD59C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 Количество в единицах измерения: __________</w:t>
      </w:r>
    </w:p>
    <w:p w14:paraId="26E871B4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 Стоимость: __________ (сумма прописью) руб. _____ коп., в том числе НДС _____% - __________ (сумма прописью) руб. _____ коп.</w:t>
      </w:r>
    </w:p>
    <w:p w14:paraId="3E5ECA6D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55888EBD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Приемка Товара произведена следующим образом:</w:t>
      </w:r>
    </w:p>
    <w:p w14:paraId="72D8CC03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а) проверка по упаковочным листам номенклатуры поставленного Товара на соответствие Спецификации (</w:t>
      </w:r>
      <w:hyperlink r:id="rId9" w:anchor="P347" w:history="1">
        <w:r>
          <w:rPr>
            <w:rStyle w:val="a3"/>
            <w:sz w:val="18"/>
            <w:szCs w:val="18"/>
          </w:rPr>
          <w:t>приложение N 1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к Контракту) и Техническим требованиям (</w:t>
      </w:r>
      <w:hyperlink r:id="rId10" w:anchor="P395" w:history="1">
        <w:r>
          <w:rPr>
            <w:rStyle w:val="a3"/>
            <w:sz w:val="18"/>
            <w:szCs w:val="18"/>
          </w:rPr>
          <w:t>приложение N 2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к Контракту);</w:t>
      </w:r>
    </w:p>
    <w:p w14:paraId="021789C0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б) проверка полноты и правильности оформления комплекта сопроводительных документов в соответствии с условиями Контракта;</w:t>
      </w:r>
    </w:p>
    <w:p w14:paraId="5C0C4B90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в) контроль наличия/отсутствия внешних повреждений оригинальной упаковки Товара;</w:t>
      </w:r>
    </w:p>
    <w:p w14:paraId="5EBBB1B9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г) проверка наличия необходимых документов (копий документов) на Товар: регистрационных удостоверений, документа подтверждающего соответствие;</w:t>
      </w:r>
    </w:p>
    <w:p w14:paraId="619DF1F4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д) проверка наличия технической и (или) эксплуатационной документации производителя (изготовителя) Товара на русском языке;</w:t>
      </w:r>
    </w:p>
    <w:p w14:paraId="0357FF20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е) проверка комплектности и целостности поставленного Товара.</w:t>
      </w:r>
    </w:p>
    <w:p w14:paraId="61E32E2A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636EDC4B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настоящему Акту прилагаются следующие документы, подтверждающие поставку Товара:</w:t>
      </w:r>
    </w:p>
    <w:p w14:paraId="2F061DB0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1. Товарная Накладная от "__" __________ 20__ г. N ____;</w:t>
      </w:r>
    </w:p>
    <w:p w14:paraId="18ADA6C2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 Копия Регистрационного удостоверения от "__" __________ 20__ г. N ____;</w:t>
      </w:r>
    </w:p>
    <w:p w14:paraId="58E30E55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 Техническая и (или) эксплуатационная документация производителя (изготовителя) Товара на русском языке;</w:t>
      </w:r>
    </w:p>
    <w:p w14:paraId="19A9B304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4. Копия документа о соответствии  от "__" __________ 20__ г. N ____;</w:t>
      </w:r>
    </w:p>
    <w:p w14:paraId="1E4555A8" w14:textId="77777777" w:rsidR="0015386E" w:rsidRDefault="0015386E" w:rsidP="0015386E">
      <w:pPr>
        <w:pStyle w:val="ConsPlusNormal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5. ______________________________________.</w:t>
      </w:r>
    </w:p>
    <w:p w14:paraId="64F3C028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761FAC39" w14:textId="77777777" w:rsidR="0015386E" w:rsidRDefault="0015386E" w:rsidP="0015386E">
      <w:pPr>
        <w:pStyle w:val="ConsPlusNormal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Заказчик (Получатель) несет полную материальную ответственность за принятый Товар. С момента подписания настоящего Акта все риски случайной гибели, утраты или повреждения Товара переходят к Заказчику (Получателю).</w:t>
      </w:r>
    </w:p>
    <w:p w14:paraId="381F03EA" w14:textId="77777777" w:rsidR="006F4641" w:rsidRDefault="006F4641"/>
    <w:p w14:paraId="18E5EF91" w14:textId="77777777" w:rsidR="006F4641" w:rsidRDefault="006F4641" w:rsidP="006F4641"/>
    <w:tbl>
      <w:tblPr>
        <w:tblW w:w="5000" w:type="pct"/>
        <w:tblLook w:val="04A0" w:firstRow="1" w:lastRow="0" w:firstColumn="1" w:lastColumn="0" w:noHBand="0" w:noVBand="1"/>
      </w:tblPr>
      <w:tblGrid>
        <w:gridCol w:w="5461"/>
        <w:gridCol w:w="4461"/>
      </w:tblGrid>
      <w:tr w:rsidR="002A57AB" w14:paraId="021A2FA4" w14:textId="77777777" w:rsidTr="00DE4426">
        <w:trPr>
          <w:cantSplit/>
        </w:trPr>
        <w:tc>
          <w:tcPr>
            <w:tcW w:w="2752" w:type="pct"/>
          </w:tcPr>
          <w:p w14:paraId="5597986A" w14:textId="77777777" w:rsidR="002A57AB" w:rsidRDefault="002A57AB" w:rsidP="002A57A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От Заказчика:</w:t>
            </w:r>
          </w:p>
          <w:p w14:paraId="33BEFEEA" w14:textId="77777777" w:rsidR="002A57AB" w:rsidRDefault="002A57AB" w:rsidP="002A57AB">
            <w:pPr>
              <w:pStyle w:val="ConsPlusNormal0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4619C5" w14:textId="77777777" w:rsidR="002A57AB" w:rsidRDefault="002A57AB" w:rsidP="002A57AB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0D7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/ З.Ш.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Маргиани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</w:t>
            </w:r>
          </w:p>
          <w:p w14:paraId="2D2CD9D3" w14:textId="39576E56" w:rsidR="002A57AB" w:rsidRDefault="002A57AB" w:rsidP="002A57AB">
            <w:pPr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М.П.</w:t>
            </w:r>
          </w:p>
        </w:tc>
        <w:tc>
          <w:tcPr>
            <w:tcW w:w="2248" w:type="pct"/>
          </w:tcPr>
          <w:p w14:paraId="69C03962" w14:textId="77777777" w:rsidR="002A57AB" w:rsidRDefault="002A57AB" w:rsidP="002A57AB">
            <w:pPr>
              <w:spacing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 Поставщика:</w:t>
            </w:r>
          </w:p>
          <w:p w14:paraId="0E666136" w14:textId="77777777" w:rsidR="002A57AB" w:rsidRDefault="002A57AB" w:rsidP="002A57AB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  <w:p w14:paraId="08AC0AB8" w14:textId="3A2E983D" w:rsidR="002A57AB" w:rsidRDefault="002A57AB" w:rsidP="002A57AB">
            <w:pPr>
              <w:pStyle w:val="ConsPlusNormal0"/>
              <w:ind w:firstLine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0D72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_______________________/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0E2A74" w:rsidRPr="000E2A74">
              <w:rPr>
                <w:rFonts w:ascii="Times New Roman" w:hAnsi="Times New Roman" w:cs="Times New Roman"/>
                <w:b/>
                <w:sz w:val="18"/>
                <w:szCs w:val="18"/>
                <w:highlight w:val="cyan"/>
              </w:rPr>
              <w:t>_________________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/</w:t>
            </w:r>
          </w:p>
          <w:p w14:paraId="4B23EDDD" w14:textId="77777777" w:rsidR="002A57AB" w:rsidRDefault="002A57AB" w:rsidP="002A57AB">
            <w:pPr>
              <w:spacing w:after="0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М.П.</w:t>
            </w:r>
          </w:p>
          <w:p w14:paraId="5B26FF3A" w14:textId="6A30B5ED" w:rsidR="002A57AB" w:rsidRDefault="002A57AB" w:rsidP="002A57AB">
            <w:pPr>
              <w:spacing w:after="0"/>
              <w:jc w:val="left"/>
              <w:rPr>
                <w:sz w:val="18"/>
                <w:szCs w:val="18"/>
              </w:rPr>
            </w:pPr>
          </w:p>
        </w:tc>
      </w:tr>
    </w:tbl>
    <w:p w14:paraId="41A24958" w14:textId="77777777" w:rsidR="007B4750" w:rsidRPr="006F4641" w:rsidRDefault="007B4750" w:rsidP="006F4641"/>
    <w:sectPr w:rsidR="007B4750" w:rsidRPr="006F4641" w:rsidSect="00966C5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4C092" w14:textId="77777777" w:rsidR="00865A4D" w:rsidRDefault="00865A4D" w:rsidP="00FE5A6A">
      <w:pPr>
        <w:spacing w:after="0"/>
      </w:pPr>
      <w:r>
        <w:separator/>
      </w:r>
    </w:p>
  </w:endnote>
  <w:endnote w:type="continuationSeparator" w:id="0">
    <w:p w14:paraId="25713684" w14:textId="77777777" w:rsidR="00865A4D" w:rsidRDefault="00865A4D" w:rsidP="00FE5A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4812057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85F2EA0" w14:textId="01A6B7A7" w:rsidR="00FE5A6A" w:rsidRPr="00FE5A6A" w:rsidRDefault="00FE5A6A">
        <w:pPr>
          <w:pStyle w:val="ae"/>
          <w:jc w:val="right"/>
          <w:rPr>
            <w:sz w:val="18"/>
            <w:szCs w:val="18"/>
          </w:rPr>
        </w:pPr>
        <w:r w:rsidRPr="00FE5A6A">
          <w:rPr>
            <w:sz w:val="18"/>
            <w:szCs w:val="18"/>
          </w:rPr>
          <w:fldChar w:fldCharType="begin"/>
        </w:r>
        <w:r w:rsidRPr="00FE5A6A">
          <w:rPr>
            <w:sz w:val="18"/>
            <w:szCs w:val="18"/>
          </w:rPr>
          <w:instrText>PAGE   \* MERGEFORMAT</w:instrText>
        </w:r>
        <w:r w:rsidRPr="00FE5A6A">
          <w:rPr>
            <w:sz w:val="18"/>
            <w:szCs w:val="18"/>
          </w:rPr>
          <w:fldChar w:fldCharType="separate"/>
        </w:r>
        <w:r w:rsidR="00E43A34">
          <w:rPr>
            <w:noProof/>
            <w:sz w:val="18"/>
            <w:szCs w:val="18"/>
          </w:rPr>
          <w:t>7</w:t>
        </w:r>
        <w:r w:rsidRPr="00FE5A6A">
          <w:rPr>
            <w:sz w:val="18"/>
            <w:szCs w:val="18"/>
          </w:rPr>
          <w:fldChar w:fldCharType="end"/>
        </w:r>
      </w:p>
    </w:sdtContent>
  </w:sdt>
  <w:p w14:paraId="768CAF5A" w14:textId="77777777" w:rsidR="00FE5A6A" w:rsidRDefault="00FE5A6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6A69D" w14:textId="77777777" w:rsidR="00865A4D" w:rsidRDefault="00865A4D" w:rsidP="00FE5A6A">
      <w:pPr>
        <w:spacing w:after="0"/>
      </w:pPr>
      <w:r>
        <w:separator/>
      </w:r>
    </w:p>
  </w:footnote>
  <w:footnote w:type="continuationSeparator" w:id="0">
    <w:p w14:paraId="70C3A5A6" w14:textId="77777777" w:rsidR="00865A4D" w:rsidRDefault="00865A4D" w:rsidP="00FE5A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A676C"/>
    <w:multiLevelType w:val="hybridMultilevel"/>
    <w:tmpl w:val="BD0E7670"/>
    <w:lvl w:ilvl="0" w:tplc="DC46FB2A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Arial" w:hAnsi="Arial"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50395034"/>
    <w:multiLevelType w:val="multilevel"/>
    <w:tmpl w:val="0EF2A23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pStyle w:val="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F63"/>
    <w:rsid w:val="000007A0"/>
    <w:rsid w:val="00005560"/>
    <w:rsid w:val="000056B7"/>
    <w:rsid w:val="00006719"/>
    <w:rsid w:val="0000712B"/>
    <w:rsid w:val="000155E0"/>
    <w:rsid w:val="00017F46"/>
    <w:rsid w:val="00022DFA"/>
    <w:rsid w:val="00026BAC"/>
    <w:rsid w:val="00027E9A"/>
    <w:rsid w:val="00033B9B"/>
    <w:rsid w:val="0004006D"/>
    <w:rsid w:val="00042983"/>
    <w:rsid w:val="00046D9D"/>
    <w:rsid w:val="00054258"/>
    <w:rsid w:val="00057CB3"/>
    <w:rsid w:val="00062532"/>
    <w:rsid w:val="0007135F"/>
    <w:rsid w:val="00071F04"/>
    <w:rsid w:val="00073470"/>
    <w:rsid w:val="0007752E"/>
    <w:rsid w:val="00080ED6"/>
    <w:rsid w:val="000821F4"/>
    <w:rsid w:val="000A037E"/>
    <w:rsid w:val="000B11FA"/>
    <w:rsid w:val="000B201C"/>
    <w:rsid w:val="000B2314"/>
    <w:rsid w:val="000B41DB"/>
    <w:rsid w:val="000B70DB"/>
    <w:rsid w:val="000C58DE"/>
    <w:rsid w:val="000C5F19"/>
    <w:rsid w:val="000D1EAE"/>
    <w:rsid w:val="000E2A74"/>
    <w:rsid w:val="000E3696"/>
    <w:rsid w:val="000E41F3"/>
    <w:rsid w:val="000F1AB7"/>
    <w:rsid w:val="00101995"/>
    <w:rsid w:val="00105748"/>
    <w:rsid w:val="001060F9"/>
    <w:rsid w:val="00107DD2"/>
    <w:rsid w:val="0011024A"/>
    <w:rsid w:val="001115F2"/>
    <w:rsid w:val="001117B9"/>
    <w:rsid w:val="00112A38"/>
    <w:rsid w:val="001148B2"/>
    <w:rsid w:val="00123C48"/>
    <w:rsid w:val="001332C6"/>
    <w:rsid w:val="00136804"/>
    <w:rsid w:val="0013798B"/>
    <w:rsid w:val="00140772"/>
    <w:rsid w:val="00142C92"/>
    <w:rsid w:val="00142EF5"/>
    <w:rsid w:val="001438F5"/>
    <w:rsid w:val="001479B7"/>
    <w:rsid w:val="001479DC"/>
    <w:rsid w:val="00151955"/>
    <w:rsid w:val="0015386E"/>
    <w:rsid w:val="0015533D"/>
    <w:rsid w:val="00155990"/>
    <w:rsid w:val="00156E97"/>
    <w:rsid w:val="001606FE"/>
    <w:rsid w:val="00171038"/>
    <w:rsid w:val="0017258F"/>
    <w:rsid w:val="00187F8B"/>
    <w:rsid w:val="001939C2"/>
    <w:rsid w:val="0019500C"/>
    <w:rsid w:val="00196FC6"/>
    <w:rsid w:val="001A0207"/>
    <w:rsid w:val="001B11CA"/>
    <w:rsid w:val="001B2816"/>
    <w:rsid w:val="001B3E93"/>
    <w:rsid w:val="001C073F"/>
    <w:rsid w:val="001C4F53"/>
    <w:rsid w:val="001C7976"/>
    <w:rsid w:val="001D53DA"/>
    <w:rsid w:val="001D6E7C"/>
    <w:rsid w:val="001F1BD7"/>
    <w:rsid w:val="001F31F6"/>
    <w:rsid w:val="001F3A0A"/>
    <w:rsid w:val="001F4284"/>
    <w:rsid w:val="001F6DF4"/>
    <w:rsid w:val="00202BF9"/>
    <w:rsid w:val="00211C97"/>
    <w:rsid w:val="00217D96"/>
    <w:rsid w:val="0022143A"/>
    <w:rsid w:val="002229C6"/>
    <w:rsid w:val="00224D76"/>
    <w:rsid w:val="002254F7"/>
    <w:rsid w:val="00227612"/>
    <w:rsid w:val="00236FBC"/>
    <w:rsid w:val="00237C94"/>
    <w:rsid w:val="002436E4"/>
    <w:rsid w:val="00243AEB"/>
    <w:rsid w:val="0024437E"/>
    <w:rsid w:val="0025297D"/>
    <w:rsid w:val="00253601"/>
    <w:rsid w:val="00260B2E"/>
    <w:rsid w:val="00264F90"/>
    <w:rsid w:val="00265D9B"/>
    <w:rsid w:val="002666AA"/>
    <w:rsid w:val="00270D79"/>
    <w:rsid w:val="002762F9"/>
    <w:rsid w:val="002769E4"/>
    <w:rsid w:val="00276DA6"/>
    <w:rsid w:val="0028246F"/>
    <w:rsid w:val="0028307B"/>
    <w:rsid w:val="00284DDF"/>
    <w:rsid w:val="00286CB4"/>
    <w:rsid w:val="0029014F"/>
    <w:rsid w:val="00290FF0"/>
    <w:rsid w:val="002911ED"/>
    <w:rsid w:val="0029145A"/>
    <w:rsid w:val="00291985"/>
    <w:rsid w:val="00292A0F"/>
    <w:rsid w:val="002930AA"/>
    <w:rsid w:val="0029602B"/>
    <w:rsid w:val="002A2887"/>
    <w:rsid w:val="002A57AB"/>
    <w:rsid w:val="002B2A1F"/>
    <w:rsid w:val="002D1D79"/>
    <w:rsid w:val="002D5BD2"/>
    <w:rsid w:val="002E3305"/>
    <w:rsid w:val="002F68D8"/>
    <w:rsid w:val="003008AC"/>
    <w:rsid w:val="00302707"/>
    <w:rsid w:val="00304F92"/>
    <w:rsid w:val="003054C4"/>
    <w:rsid w:val="003146F7"/>
    <w:rsid w:val="00314C7C"/>
    <w:rsid w:val="003157E8"/>
    <w:rsid w:val="00316740"/>
    <w:rsid w:val="003228FD"/>
    <w:rsid w:val="0032527F"/>
    <w:rsid w:val="00330915"/>
    <w:rsid w:val="00330C50"/>
    <w:rsid w:val="00336CA6"/>
    <w:rsid w:val="003444B4"/>
    <w:rsid w:val="003463B3"/>
    <w:rsid w:val="003529D5"/>
    <w:rsid w:val="00353E4E"/>
    <w:rsid w:val="00363D81"/>
    <w:rsid w:val="003807A9"/>
    <w:rsid w:val="00380961"/>
    <w:rsid w:val="00381CEC"/>
    <w:rsid w:val="00382369"/>
    <w:rsid w:val="003854BA"/>
    <w:rsid w:val="0038576F"/>
    <w:rsid w:val="003875DA"/>
    <w:rsid w:val="003933CC"/>
    <w:rsid w:val="00396A7E"/>
    <w:rsid w:val="003979F3"/>
    <w:rsid w:val="003A0F82"/>
    <w:rsid w:val="003A15AD"/>
    <w:rsid w:val="003A31E0"/>
    <w:rsid w:val="003A51A9"/>
    <w:rsid w:val="003B104C"/>
    <w:rsid w:val="003B156B"/>
    <w:rsid w:val="003B3042"/>
    <w:rsid w:val="003C2E13"/>
    <w:rsid w:val="003C39E9"/>
    <w:rsid w:val="003C3F7F"/>
    <w:rsid w:val="003C5960"/>
    <w:rsid w:val="003C7AF1"/>
    <w:rsid w:val="003D6CCC"/>
    <w:rsid w:val="003E1AD2"/>
    <w:rsid w:val="003E295D"/>
    <w:rsid w:val="003E46EF"/>
    <w:rsid w:val="003F2F63"/>
    <w:rsid w:val="00401ACD"/>
    <w:rsid w:val="00402FC5"/>
    <w:rsid w:val="00423C7B"/>
    <w:rsid w:val="004249DA"/>
    <w:rsid w:val="00425D53"/>
    <w:rsid w:val="00431D7C"/>
    <w:rsid w:val="0043507D"/>
    <w:rsid w:val="004424EF"/>
    <w:rsid w:val="00447C75"/>
    <w:rsid w:val="004531E0"/>
    <w:rsid w:val="0045632F"/>
    <w:rsid w:val="0045763A"/>
    <w:rsid w:val="00462E95"/>
    <w:rsid w:val="00463C44"/>
    <w:rsid w:val="00464188"/>
    <w:rsid w:val="0046452C"/>
    <w:rsid w:val="0047211B"/>
    <w:rsid w:val="00472B2B"/>
    <w:rsid w:val="00472E67"/>
    <w:rsid w:val="00473EEB"/>
    <w:rsid w:val="00477DB9"/>
    <w:rsid w:val="00482357"/>
    <w:rsid w:val="00483E3A"/>
    <w:rsid w:val="00487737"/>
    <w:rsid w:val="00487FCA"/>
    <w:rsid w:val="00492C22"/>
    <w:rsid w:val="004A3B76"/>
    <w:rsid w:val="004A465A"/>
    <w:rsid w:val="004A697B"/>
    <w:rsid w:val="004A7251"/>
    <w:rsid w:val="004A74D5"/>
    <w:rsid w:val="004B0BF4"/>
    <w:rsid w:val="004B5685"/>
    <w:rsid w:val="004B77EF"/>
    <w:rsid w:val="004C1A7E"/>
    <w:rsid w:val="004C245E"/>
    <w:rsid w:val="004D0141"/>
    <w:rsid w:val="004D3ED7"/>
    <w:rsid w:val="004D4165"/>
    <w:rsid w:val="004D4AFE"/>
    <w:rsid w:val="004E1215"/>
    <w:rsid w:val="004F102E"/>
    <w:rsid w:val="004F124A"/>
    <w:rsid w:val="004F660A"/>
    <w:rsid w:val="00500FA5"/>
    <w:rsid w:val="005032C9"/>
    <w:rsid w:val="00505CBA"/>
    <w:rsid w:val="00511617"/>
    <w:rsid w:val="00512AA9"/>
    <w:rsid w:val="005139A3"/>
    <w:rsid w:val="00514AFB"/>
    <w:rsid w:val="00516E19"/>
    <w:rsid w:val="005251AB"/>
    <w:rsid w:val="005274B3"/>
    <w:rsid w:val="0053024A"/>
    <w:rsid w:val="005338E2"/>
    <w:rsid w:val="005353AB"/>
    <w:rsid w:val="00540376"/>
    <w:rsid w:val="00550FFB"/>
    <w:rsid w:val="00556B18"/>
    <w:rsid w:val="005601CC"/>
    <w:rsid w:val="005636FA"/>
    <w:rsid w:val="0056444F"/>
    <w:rsid w:val="00575140"/>
    <w:rsid w:val="005762B6"/>
    <w:rsid w:val="005827DB"/>
    <w:rsid w:val="0058350A"/>
    <w:rsid w:val="00584FB2"/>
    <w:rsid w:val="00590272"/>
    <w:rsid w:val="0059101B"/>
    <w:rsid w:val="00591CC0"/>
    <w:rsid w:val="005955C0"/>
    <w:rsid w:val="00595669"/>
    <w:rsid w:val="00595FBD"/>
    <w:rsid w:val="005A5FD5"/>
    <w:rsid w:val="005B6E49"/>
    <w:rsid w:val="005B7EB1"/>
    <w:rsid w:val="005C142A"/>
    <w:rsid w:val="005C296A"/>
    <w:rsid w:val="005D0CDD"/>
    <w:rsid w:val="005D46C2"/>
    <w:rsid w:val="005D6786"/>
    <w:rsid w:val="005D6DAB"/>
    <w:rsid w:val="005D7475"/>
    <w:rsid w:val="005E2B50"/>
    <w:rsid w:val="005E328F"/>
    <w:rsid w:val="005F2D15"/>
    <w:rsid w:val="005F2F8F"/>
    <w:rsid w:val="005F5936"/>
    <w:rsid w:val="005F624E"/>
    <w:rsid w:val="005F6700"/>
    <w:rsid w:val="00601128"/>
    <w:rsid w:val="00603973"/>
    <w:rsid w:val="0061274D"/>
    <w:rsid w:val="00622FDD"/>
    <w:rsid w:val="006232D0"/>
    <w:rsid w:val="0063129E"/>
    <w:rsid w:val="00632CF8"/>
    <w:rsid w:val="00634305"/>
    <w:rsid w:val="00634CFE"/>
    <w:rsid w:val="00637E60"/>
    <w:rsid w:val="00640412"/>
    <w:rsid w:val="00642081"/>
    <w:rsid w:val="00646095"/>
    <w:rsid w:val="006472DB"/>
    <w:rsid w:val="00647928"/>
    <w:rsid w:val="00656141"/>
    <w:rsid w:val="0065734B"/>
    <w:rsid w:val="00662D64"/>
    <w:rsid w:val="006709B2"/>
    <w:rsid w:val="00671814"/>
    <w:rsid w:val="006748A6"/>
    <w:rsid w:val="006774EB"/>
    <w:rsid w:val="00677502"/>
    <w:rsid w:val="0068017E"/>
    <w:rsid w:val="0068366B"/>
    <w:rsid w:val="00684842"/>
    <w:rsid w:val="006A7CC5"/>
    <w:rsid w:val="006B7410"/>
    <w:rsid w:val="006C2CE5"/>
    <w:rsid w:val="006C40BA"/>
    <w:rsid w:val="006C71FF"/>
    <w:rsid w:val="006E51B9"/>
    <w:rsid w:val="006E55B0"/>
    <w:rsid w:val="006E7DAF"/>
    <w:rsid w:val="006F42B0"/>
    <w:rsid w:val="006F4641"/>
    <w:rsid w:val="007019AE"/>
    <w:rsid w:val="0070449B"/>
    <w:rsid w:val="00704699"/>
    <w:rsid w:val="00704C99"/>
    <w:rsid w:val="00707DA5"/>
    <w:rsid w:val="00707E84"/>
    <w:rsid w:val="007142B4"/>
    <w:rsid w:val="00721AF1"/>
    <w:rsid w:val="00727418"/>
    <w:rsid w:val="00736D25"/>
    <w:rsid w:val="00737709"/>
    <w:rsid w:val="00741D43"/>
    <w:rsid w:val="007432A1"/>
    <w:rsid w:val="007441D3"/>
    <w:rsid w:val="00744C71"/>
    <w:rsid w:val="00752F5B"/>
    <w:rsid w:val="007531FD"/>
    <w:rsid w:val="007554B2"/>
    <w:rsid w:val="007575BD"/>
    <w:rsid w:val="00763C91"/>
    <w:rsid w:val="007647C7"/>
    <w:rsid w:val="0076649C"/>
    <w:rsid w:val="007727D1"/>
    <w:rsid w:val="00782393"/>
    <w:rsid w:val="00786B47"/>
    <w:rsid w:val="00786B5C"/>
    <w:rsid w:val="0079656B"/>
    <w:rsid w:val="0079719C"/>
    <w:rsid w:val="007A56A6"/>
    <w:rsid w:val="007B1166"/>
    <w:rsid w:val="007B1BAE"/>
    <w:rsid w:val="007B3992"/>
    <w:rsid w:val="007B4750"/>
    <w:rsid w:val="007B5617"/>
    <w:rsid w:val="007C0D0C"/>
    <w:rsid w:val="007C3B30"/>
    <w:rsid w:val="007D1232"/>
    <w:rsid w:val="007D1D7A"/>
    <w:rsid w:val="007D1FBD"/>
    <w:rsid w:val="007E6175"/>
    <w:rsid w:val="007F343F"/>
    <w:rsid w:val="00802B13"/>
    <w:rsid w:val="00810D86"/>
    <w:rsid w:val="00814CF4"/>
    <w:rsid w:val="00815245"/>
    <w:rsid w:val="0081552E"/>
    <w:rsid w:val="00815858"/>
    <w:rsid w:val="00817886"/>
    <w:rsid w:val="00821BDC"/>
    <w:rsid w:val="008221B9"/>
    <w:rsid w:val="00822FC7"/>
    <w:rsid w:val="0082452F"/>
    <w:rsid w:val="00826B27"/>
    <w:rsid w:val="00831C54"/>
    <w:rsid w:val="008324BE"/>
    <w:rsid w:val="00837057"/>
    <w:rsid w:val="008578C0"/>
    <w:rsid w:val="00861DAD"/>
    <w:rsid w:val="00864255"/>
    <w:rsid w:val="00865A4D"/>
    <w:rsid w:val="00870D72"/>
    <w:rsid w:val="00882575"/>
    <w:rsid w:val="00886D50"/>
    <w:rsid w:val="00887BE0"/>
    <w:rsid w:val="00892DCC"/>
    <w:rsid w:val="0089361D"/>
    <w:rsid w:val="00897BF5"/>
    <w:rsid w:val="008A1232"/>
    <w:rsid w:val="008A16A1"/>
    <w:rsid w:val="008A53F1"/>
    <w:rsid w:val="008A6829"/>
    <w:rsid w:val="008B08F7"/>
    <w:rsid w:val="008B30BE"/>
    <w:rsid w:val="008B3FDB"/>
    <w:rsid w:val="008B512A"/>
    <w:rsid w:val="008B76D3"/>
    <w:rsid w:val="008C3B9E"/>
    <w:rsid w:val="008C600F"/>
    <w:rsid w:val="008D2B49"/>
    <w:rsid w:val="008D4492"/>
    <w:rsid w:val="008D6198"/>
    <w:rsid w:val="008E2135"/>
    <w:rsid w:val="008E37E6"/>
    <w:rsid w:val="008E6F2E"/>
    <w:rsid w:val="008E7C69"/>
    <w:rsid w:val="008F0BCE"/>
    <w:rsid w:val="008F3ECB"/>
    <w:rsid w:val="008F4217"/>
    <w:rsid w:val="008F4928"/>
    <w:rsid w:val="008F4FD6"/>
    <w:rsid w:val="0090564B"/>
    <w:rsid w:val="00906E47"/>
    <w:rsid w:val="0091072D"/>
    <w:rsid w:val="0091109F"/>
    <w:rsid w:val="00921185"/>
    <w:rsid w:val="009219E4"/>
    <w:rsid w:val="009236DD"/>
    <w:rsid w:val="00923912"/>
    <w:rsid w:val="009262F9"/>
    <w:rsid w:val="00937308"/>
    <w:rsid w:val="00942C95"/>
    <w:rsid w:val="009432F8"/>
    <w:rsid w:val="00943D4A"/>
    <w:rsid w:val="00950927"/>
    <w:rsid w:val="00953C23"/>
    <w:rsid w:val="0095762B"/>
    <w:rsid w:val="00957FD4"/>
    <w:rsid w:val="00963087"/>
    <w:rsid w:val="00963752"/>
    <w:rsid w:val="00963ADC"/>
    <w:rsid w:val="00964923"/>
    <w:rsid w:val="00966508"/>
    <w:rsid w:val="00966C50"/>
    <w:rsid w:val="00970524"/>
    <w:rsid w:val="00970CAB"/>
    <w:rsid w:val="00971FB3"/>
    <w:rsid w:val="00972DF3"/>
    <w:rsid w:val="00982E98"/>
    <w:rsid w:val="00983221"/>
    <w:rsid w:val="00997C62"/>
    <w:rsid w:val="009B061D"/>
    <w:rsid w:val="009B2689"/>
    <w:rsid w:val="009B3CED"/>
    <w:rsid w:val="009B5B95"/>
    <w:rsid w:val="009B5EBB"/>
    <w:rsid w:val="009C2C54"/>
    <w:rsid w:val="009C7824"/>
    <w:rsid w:val="009D2DE2"/>
    <w:rsid w:val="009D4903"/>
    <w:rsid w:val="009D57E3"/>
    <w:rsid w:val="009E0D1E"/>
    <w:rsid w:val="009E16BB"/>
    <w:rsid w:val="009E47F0"/>
    <w:rsid w:val="009E6C75"/>
    <w:rsid w:val="009F69CB"/>
    <w:rsid w:val="00A01A7D"/>
    <w:rsid w:val="00A02173"/>
    <w:rsid w:val="00A0535B"/>
    <w:rsid w:val="00A05605"/>
    <w:rsid w:val="00A1098F"/>
    <w:rsid w:val="00A120AB"/>
    <w:rsid w:val="00A16B98"/>
    <w:rsid w:val="00A176B9"/>
    <w:rsid w:val="00A17D6D"/>
    <w:rsid w:val="00A2142C"/>
    <w:rsid w:val="00A35150"/>
    <w:rsid w:val="00A37715"/>
    <w:rsid w:val="00A3786E"/>
    <w:rsid w:val="00A37FB8"/>
    <w:rsid w:val="00A40746"/>
    <w:rsid w:val="00A42421"/>
    <w:rsid w:val="00A42AA9"/>
    <w:rsid w:val="00A4364D"/>
    <w:rsid w:val="00A43E56"/>
    <w:rsid w:val="00A52D5C"/>
    <w:rsid w:val="00A5670D"/>
    <w:rsid w:val="00A57082"/>
    <w:rsid w:val="00A57145"/>
    <w:rsid w:val="00A71D64"/>
    <w:rsid w:val="00A7268E"/>
    <w:rsid w:val="00A75182"/>
    <w:rsid w:val="00A75AF1"/>
    <w:rsid w:val="00A772C3"/>
    <w:rsid w:val="00A91D9D"/>
    <w:rsid w:val="00A932EB"/>
    <w:rsid w:val="00A95BE1"/>
    <w:rsid w:val="00A96F32"/>
    <w:rsid w:val="00AA115C"/>
    <w:rsid w:val="00AA1D04"/>
    <w:rsid w:val="00AA4E79"/>
    <w:rsid w:val="00AA6A44"/>
    <w:rsid w:val="00AC0D60"/>
    <w:rsid w:val="00AC433C"/>
    <w:rsid w:val="00AC46FD"/>
    <w:rsid w:val="00AC4CC4"/>
    <w:rsid w:val="00AC5DD9"/>
    <w:rsid w:val="00AC76AE"/>
    <w:rsid w:val="00AE49B3"/>
    <w:rsid w:val="00AE6CFD"/>
    <w:rsid w:val="00B024AC"/>
    <w:rsid w:val="00B10245"/>
    <w:rsid w:val="00B155B7"/>
    <w:rsid w:val="00B16296"/>
    <w:rsid w:val="00B208FA"/>
    <w:rsid w:val="00B21A3E"/>
    <w:rsid w:val="00B22662"/>
    <w:rsid w:val="00B22B6D"/>
    <w:rsid w:val="00B267BE"/>
    <w:rsid w:val="00B33F02"/>
    <w:rsid w:val="00B409B5"/>
    <w:rsid w:val="00B459DC"/>
    <w:rsid w:val="00B475AD"/>
    <w:rsid w:val="00B52AF4"/>
    <w:rsid w:val="00B53825"/>
    <w:rsid w:val="00B5523D"/>
    <w:rsid w:val="00B5558B"/>
    <w:rsid w:val="00B55895"/>
    <w:rsid w:val="00B5654F"/>
    <w:rsid w:val="00B7019F"/>
    <w:rsid w:val="00B76683"/>
    <w:rsid w:val="00B800B0"/>
    <w:rsid w:val="00B80795"/>
    <w:rsid w:val="00B81AE7"/>
    <w:rsid w:val="00B83DA6"/>
    <w:rsid w:val="00B864FA"/>
    <w:rsid w:val="00B91869"/>
    <w:rsid w:val="00B924DF"/>
    <w:rsid w:val="00B9344B"/>
    <w:rsid w:val="00B94478"/>
    <w:rsid w:val="00B954F4"/>
    <w:rsid w:val="00B95D78"/>
    <w:rsid w:val="00BA017D"/>
    <w:rsid w:val="00BA4B2B"/>
    <w:rsid w:val="00BB042D"/>
    <w:rsid w:val="00BB5A48"/>
    <w:rsid w:val="00BB7AA1"/>
    <w:rsid w:val="00BC7739"/>
    <w:rsid w:val="00BC79AD"/>
    <w:rsid w:val="00BD60C0"/>
    <w:rsid w:val="00BE13B5"/>
    <w:rsid w:val="00BE5453"/>
    <w:rsid w:val="00C0028B"/>
    <w:rsid w:val="00C01FA2"/>
    <w:rsid w:val="00C14FF3"/>
    <w:rsid w:val="00C157B8"/>
    <w:rsid w:val="00C16F38"/>
    <w:rsid w:val="00C21232"/>
    <w:rsid w:val="00C26470"/>
    <w:rsid w:val="00C33042"/>
    <w:rsid w:val="00C34D57"/>
    <w:rsid w:val="00C36C95"/>
    <w:rsid w:val="00C42178"/>
    <w:rsid w:val="00C44282"/>
    <w:rsid w:val="00C45F7B"/>
    <w:rsid w:val="00C53A09"/>
    <w:rsid w:val="00C56E69"/>
    <w:rsid w:val="00C5719D"/>
    <w:rsid w:val="00C65F2B"/>
    <w:rsid w:val="00C665D2"/>
    <w:rsid w:val="00C6693A"/>
    <w:rsid w:val="00C71F59"/>
    <w:rsid w:val="00C72776"/>
    <w:rsid w:val="00C73F07"/>
    <w:rsid w:val="00C76682"/>
    <w:rsid w:val="00C819EE"/>
    <w:rsid w:val="00C84294"/>
    <w:rsid w:val="00C8751B"/>
    <w:rsid w:val="00C948F6"/>
    <w:rsid w:val="00C963C6"/>
    <w:rsid w:val="00C97DD5"/>
    <w:rsid w:val="00CA3862"/>
    <w:rsid w:val="00CA495C"/>
    <w:rsid w:val="00CA55AE"/>
    <w:rsid w:val="00CB39D7"/>
    <w:rsid w:val="00CB435C"/>
    <w:rsid w:val="00CD2313"/>
    <w:rsid w:val="00CD2CF8"/>
    <w:rsid w:val="00CD3120"/>
    <w:rsid w:val="00CD7F5F"/>
    <w:rsid w:val="00CF4249"/>
    <w:rsid w:val="00D0035C"/>
    <w:rsid w:val="00D0145F"/>
    <w:rsid w:val="00D05184"/>
    <w:rsid w:val="00D147C3"/>
    <w:rsid w:val="00D15D25"/>
    <w:rsid w:val="00D16B29"/>
    <w:rsid w:val="00D256CA"/>
    <w:rsid w:val="00D26252"/>
    <w:rsid w:val="00D32ABF"/>
    <w:rsid w:val="00D3311B"/>
    <w:rsid w:val="00D34D37"/>
    <w:rsid w:val="00D36F5B"/>
    <w:rsid w:val="00D4097B"/>
    <w:rsid w:val="00D40D2E"/>
    <w:rsid w:val="00D50F88"/>
    <w:rsid w:val="00D57CD6"/>
    <w:rsid w:val="00D636F6"/>
    <w:rsid w:val="00D6390D"/>
    <w:rsid w:val="00D71AE8"/>
    <w:rsid w:val="00D72758"/>
    <w:rsid w:val="00D74771"/>
    <w:rsid w:val="00D76B15"/>
    <w:rsid w:val="00D77B25"/>
    <w:rsid w:val="00D90272"/>
    <w:rsid w:val="00D94A28"/>
    <w:rsid w:val="00D9624D"/>
    <w:rsid w:val="00D9696C"/>
    <w:rsid w:val="00DA31B5"/>
    <w:rsid w:val="00DA42EC"/>
    <w:rsid w:val="00DA4835"/>
    <w:rsid w:val="00DA751F"/>
    <w:rsid w:val="00DB16BD"/>
    <w:rsid w:val="00DB685A"/>
    <w:rsid w:val="00DC3C83"/>
    <w:rsid w:val="00DC73A4"/>
    <w:rsid w:val="00DD3C12"/>
    <w:rsid w:val="00DD44A0"/>
    <w:rsid w:val="00DD4B87"/>
    <w:rsid w:val="00DE71AB"/>
    <w:rsid w:val="00DF5396"/>
    <w:rsid w:val="00DF74CB"/>
    <w:rsid w:val="00E01AC5"/>
    <w:rsid w:val="00E03B6E"/>
    <w:rsid w:val="00E0707E"/>
    <w:rsid w:val="00E07CB4"/>
    <w:rsid w:val="00E07D00"/>
    <w:rsid w:val="00E13C73"/>
    <w:rsid w:val="00E222E1"/>
    <w:rsid w:val="00E30713"/>
    <w:rsid w:val="00E320FD"/>
    <w:rsid w:val="00E32DE7"/>
    <w:rsid w:val="00E37898"/>
    <w:rsid w:val="00E423D6"/>
    <w:rsid w:val="00E43A34"/>
    <w:rsid w:val="00E56057"/>
    <w:rsid w:val="00E57AE5"/>
    <w:rsid w:val="00E61A46"/>
    <w:rsid w:val="00E71484"/>
    <w:rsid w:val="00E71589"/>
    <w:rsid w:val="00E74C86"/>
    <w:rsid w:val="00E75D38"/>
    <w:rsid w:val="00E903AC"/>
    <w:rsid w:val="00EA0C84"/>
    <w:rsid w:val="00EA2900"/>
    <w:rsid w:val="00EA29B6"/>
    <w:rsid w:val="00EA3B4D"/>
    <w:rsid w:val="00EB7B3F"/>
    <w:rsid w:val="00EC0D4A"/>
    <w:rsid w:val="00EC376A"/>
    <w:rsid w:val="00EC6783"/>
    <w:rsid w:val="00EC75C1"/>
    <w:rsid w:val="00ED0EEB"/>
    <w:rsid w:val="00ED2478"/>
    <w:rsid w:val="00ED5926"/>
    <w:rsid w:val="00EE291F"/>
    <w:rsid w:val="00EE2C03"/>
    <w:rsid w:val="00EE38F8"/>
    <w:rsid w:val="00EE6826"/>
    <w:rsid w:val="00EF420A"/>
    <w:rsid w:val="00EF5F4B"/>
    <w:rsid w:val="00EF6B38"/>
    <w:rsid w:val="00EF79F1"/>
    <w:rsid w:val="00F02484"/>
    <w:rsid w:val="00F0334F"/>
    <w:rsid w:val="00F034B7"/>
    <w:rsid w:val="00F12A8D"/>
    <w:rsid w:val="00F14F45"/>
    <w:rsid w:val="00F17660"/>
    <w:rsid w:val="00F20388"/>
    <w:rsid w:val="00F21981"/>
    <w:rsid w:val="00F2505E"/>
    <w:rsid w:val="00F26CD4"/>
    <w:rsid w:val="00F30031"/>
    <w:rsid w:val="00F3203C"/>
    <w:rsid w:val="00F36CBE"/>
    <w:rsid w:val="00F431BF"/>
    <w:rsid w:val="00F54065"/>
    <w:rsid w:val="00F568B8"/>
    <w:rsid w:val="00F56DDC"/>
    <w:rsid w:val="00F653D4"/>
    <w:rsid w:val="00F66761"/>
    <w:rsid w:val="00F73D23"/>
    <w:rsid w:val="00F77B1D"/>
    <w:rsid w:val="00F807F1"/>
    <w:rsid w:val="00F87E6D"/>
    <w:rsid w:val="00F91D07"/>
    <w:rsid w:val="00F92163"/>
    <w:rsid w:val="00F939ED"/>
    <w:rsid w:val="00FA031B"/>
    <w:rsid w:val="00FA12F5"/>
    <w:rsid w:val="00FB0C8F"/>
    <w:rsid w:val="00FB19F4"/>
    <w:rsid w:val="00FB3B76"/>
    <w:rsid w:val="00FC0DAA"/>
    <w:rsid w:val="00FC34B4"/>
    <w:rsid w:val="00FD24A4"/>
    <w:rsid w:val="00FE09E3"/>
    <w:rsid w:val="00FE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629C7"/>
  <w15:docId w15:val="{7984F81B-6F48-4A8C-BC07-3EA31016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86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15386E"/>
    <w:pPr>
      <w:keepNext/>
      <w:numPr>
        <w:numId w:val="1"/>
      </w:numPr>
      <w:spacing w:before="240"/>
      <w:jc w:val="center"/>
      <w:outlineLvl w:val="0"/>
    </w:pPr>
    <w:rPr>
      <w:kern w:val="28"/>
      <w:sz w:val="36"/>
      <w:szCs w:val="36"/>
    </w:rPr>
  </w:style>
  <w:style w:type="paragraph" w:styleId="2">
    <w:name w:val="heading 2"/>
    <w:aliases w:val="H2"/>
    <w:basedOn w:val="a"/>
    <w:next w:val="a"/>
    <w:link w:val="20"/>
    <w:semiHidden/>
    <w:unhideWhenUsed/>
    <w:qFormat/>
    <w:rsid w:val="0015386E"/>
    <w:pPr>
      <w:keepNext/>
      <w:numPr>
        <w:ilvl w:val="1"/>
        <w:numId w:val="1"/>
      </w:numPr>
      <w:jc w:val="center"/>
      <w:outlineLvl w:val="1"/>
    </w:pPr>
    <w:rPr>
      <w:sz w:val="30"/>
      <w:szCs w:val="30"/>
    </w:rPr>
  </w:style>
  <w:style w:type="paragraph" w:styleId="3">
    <w:name w:val="heading 3"/>
    <w:basedOn w:val="a"/>
    <w:next w:val="a"/>
    <w:link w:val="30"/>
    <w:semiHidden/>
    <w:unhideWhenUsed/>
    <w:qFormat/>
    <w:rsid w:val="0015386E"/>
    <w:pPr>
      <w:keepNext/>
      <w:numPr>
        <w:ilvl w:val="2"/>
        <w:numId w:val="1"/>
      </w:numPr>
      <w:spacing w:before="240"/>
      <w:outlineLvl w:val="2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15386E"/>
    <w:rPr>
      <w:rFonts w:ascii="Times New Roman" w:eastAsia="Times New Roman" w:hAnsi="Times New Roman" w:cs="Times New Roman"/>
      <w:kern w:val="28"/>
      <w:sz w:val="36"/>
      <w:szCs w:val="36"/>
      <w:lang w:eastAsia="ru-RU"/>
    </w:rPr>
  </w:style>
  <w:style w:type="character" w:customStyle="1" w:styleId="20">
    <w:name w:val="Заголовок 2 Знак"/>
    <w:aliases w:val="H2 Знак"/>
    <w:basedOn w:val="a0"/>
    <w:link w:val="2"/>
    <w:semiHidden/>
    <w:rsid w:val="0015386E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30">
    <w:name w:val="Заголовок 3 Знак"/>
    <w:basedOn w:val="a0"/>
    <w:link w:val="3"/>
    <w:semiHidden/>
    <w:rsid w:val="0015386E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15386E"/>
    <w:rPr>
      <w:color w:val="0000FF"/>
      <w:u w:val="single"/>
    </w:rPr>
  </w:style>
  <w:style w:type="paragraph" w:styleId="a4">
    <w:name w:val="Body Text"/>
    <w:basedOn w:val="a"/>
    <w:link w:val="a5"/>
    <w:unhideWhenUsed/>
    <w:rsid w:val="0015386E"/>
    <w:pPr>
      <w:spacing w:after="120" w:line="288" w:lineRule="auto"/>
      <w:ind w:firstLine="567"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15386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 Spacing"/>
    <w:uiPriority w:val="1"/>
    <w:qFormat/>
    <w:rsid w:val="0015386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15386E"/>
    <w:pPr>
      <w:spacing w:after="0"/>
      <w:ind w:left="720"/>
      <w:jc w:val="left"/>
    </w:pPr>
  </w:style>
  <w:style w:type="character" w:customStyle="1" w:styleId="ConsPlusNormal">
    <w:name w:val="ConsPlusNormal Знак"/>
    <w:link w:val="ConsPlusNormal0"/>
    <w:locked/>
    <w:rsid w:val="0015386E"/>
    <w:rPr>
      <w:rFonts w:ascii="Arial" w:hAnsi="Arial" w:cs="Arial"/>
    </w:rPr>
  </w:style>
  <w:style w:type="paragraph" w:customStyle="1" w:styleId="ConsPlusNormal0">
    <w:name w:val="ConsPlusNormal"/>
    <w:link w:val="ConsPlusNormal"/>
    <w:rsid w:val="001538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Default">
    <w:name w:val="Default"/>
    <w:rsid w:val="001538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Обычный + по ширине"/>
    <w:basedOn w:val="a"/>
    <w:rsid w:val="0015386E"/>
    <w:pPr>
      <w:spacing w:after="0"/>
    </w:pPr>
  </w:style>
  <w:style w:type="character" w:styleId="a9">
    <w:name w:val="Strong"/>
    <w:basedOn w:val="a0"/>
    <w:qFormat/>
    <w:rsid w:val="0015386E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5386E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386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FE5A6A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FE5A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FE5A6A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FE5A6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9C2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"/>
    <w:rsid w:val="00966C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4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192.168.3.2\new1\(8.1)%20&#1047;&#1072;&#1082;&#1091;&#1087;&#1082;&#1080;%202020\&#1053;&#1086;&#1074;&#1099;&#1077;%20&#1096;&#1072;&#1073;&#1083;&#1086;&#1085;&#1099;\44-&#1060;&#1047;%20&#1044;&#1086;&#1082;&#1091;&#1084;&#1077;&#1085;&#1090;&#1072;&#1094;&#1080;&#1103;%20&#1052;&#1077;&#1076;.&#1056;&#1052;%20&#1080;%20&#1080;&#1085;&#1089;&#1090;&#1088;&#1091;&#1084;&#1077;&#1085;&#1090;&#1099;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file:///\\192.168.3.2\new1\(8.1)%20&#1047;&#1072;&#1082;&#1091;&#1087;&#1082;&#1080;%202020\&#1053;&#1086;&#1074;&#1099;&#1077;%20&#1096;&#1072;&#1073;&#1083;&#1086;&#1085;&#1099;\44-&#1060;&#1047;%20&#1044;&#1086;&#1082;&#1091;&#1084;&#1077;&#1085;&#1090;&#1072;&#1094;&#1080;&#1103;%20&#1052;&#1077;&#1076;.&#1056;&#1052;%20&#1080;%20&#1080;&#1085;&#1089;&#1090;&#1088;&#1091;&#1084;&#1077;&#1085;&#1090;&#1099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192.168.3.2\new1\(8.1)%20&#1047;&#1072;&#1082;&#1091;&#1087;&#1082;&#1080;%202020\&#1053;&#1086;&#1074;&#1099;&#1077;%20&#1096;&#1072;&#1073;&#1083;&#1086;&#1085;&#1099;\44-&#1060;&#1047;%20&#1044;&#1086;&#1082;&#1091;&#1084;&#1077;&#1085;&#1090;&#1072;&#1094;&#1080;&#1103;%20&#1052;&#1077;&#1076;.&#1056;&#1052;%20&#1080;%20&#1080;&#1085;&#1089;&#1090;&#1088;&#1091;&#1084;&#1077;&#1085;&#1090;&#1099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4888</Words>
  <Characters>27868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UserPCZenit02</cp:lastModifiedBy>
  <cp:revision>2</cp:revision>
  <dcterms:created xsi:type="dcterms:W3CDTF">2026-05-18T13:29:00Z</dcterms:created>
  <dcterms:modified xsi:type="dcterms:W3CDTF">2026-05-18T13:29:00Z</dcterms:modified>
</cp:coreProperties>
</file>