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38" w:rsidRDefault="000F01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</w:t>
      </w:r>
      <w:r w:rsidR="00BE3F38">
        <w:rPr>
          <w:b/>
          <w:bCs/>
          <w:sz w:val="24"/>
          <w:szCs w:val="24"/>
        </w:rPr>
        <w:t xml:space="preserve"> № </w:t>
      </w:r>
      <w:r w:rsidR="00EB589E">
        <w:rPr>
          <w:b/>
          <w:bCs/>
          <w:sz w:val="24"/>
          <w:szCs w:val="24"/>
        </w:rPr>
        <w:t>16-ЕАТ</w:t>
      </w:r>
    </w:p>
    <w:p w:rsidR="00BE3F38" w:rsidRDefault="00C67AB8" w:rsidP="005347BB">
      <w:pPr>
        <w:jc w:val="center"/>
        <w:rPr>
          <w:b/>
          <w:bCs/>
          <w:sz w:val="24"/>
          <w:szCs w:val="24"/>
        </w:rPr>
      </w:pPr>
      <w:r w:rsidRPr="00C67AB8">
        <w:rPr>
          <w:b/>
          <w:bCs/>
          <w:sz w:val="24"/>
          <w:szCs w:val="24"/>
        </w:rPr>
        <w:t xml:space="preserve">на поставку </w:t>
      </w:r>
      <w:r w:rsidR="000F01A0">
        <w:rPr>
          <w:b/>
          <w:bCs/>
          <w:sz w:val="24"/>
          <w:szCs w:val="24"/>
        </w:rPr>
        <w:t>конфорок для электроплит</w:t>
      </w:r>
      <w:r w:rsidR="0075022E">
        <w:rPr>
          <w:b/>
          <w:bCs/>
          <w:sz w:val="24"/>
          <w:szCs w:val="24"/>
        </w:rPr>
        <w:t xml:space="preserve"> </w:t>
      </w:r>
      <w:r w:rsidRPr="00C67AB8">
        <w:rPr>
          <w:b/>
          <w:bCs/>
          <w:sz w:val="24"/>
          <w:szCs w:val="24"/>
        </w:rPr>
        <w:t>для нужд 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BE3F38" w:rsidRPr="00B977D3" w:rsidRDefault="00BE3F38" w:rsidP="00B977D3">
      <w:pPr>
        <w:jc w:val="both"/>
        <w:rPr>
          <w:sz w:val="24"/>
          <w:szCs w:val="24"/>
        </w:rPr>
      </w:pPr>
      <w:r>
        <w:rPr>
          <w:sz w:val="24"/>
          <w:szCs w:val="24"/>
        </w:rPr>
        <w:t>г. Краснодар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</w:t>
      </w:r>
      <w:r w:rsidR="00B977D3">
        <w:rPr>
          <w:sz w:val="24"/>
          <w:szCs w:val="24"/>
        </w:rPr>
        <w:t xml:space="preserve">        </w:t>
      </w:r>
      <w:r>
        <w:rPr>
          <w:sz w:val="24"/>
          <w:szCs w:val="24"/>
        </w:rPr>
        <w:t>«</w:t>
      </w:r>
      <w:r w:rsidR="00F32751">
        <w:rPr>
          <w:sz w:val="24"/>
          <w:szCs w:val="24"/>
        </w:rPr>
        <w:t>____</w:t>
      </w:r>
      <w:r w:rsidR="00912229">
        <w:rPr>
          <w:sz w:val="24"/>
          <w:szCs w:val="24"/>
        </w:rPr>
        <w:t xml:space="preserve">» </w:t>
      </w:r>
      <w:r w:rsidR="0075022E">
        <w:rPr>
          <w:sz w:val="24"/>
          <w:szCs w:val="24"/>
        </w:rPr>
        <w:t>______</w:t>
      </w:r>
      <w:r w:rsidR="00EB589E">
        <w:rPr>
          <w:sz w:val="24"/>
          <w:szCs w:val="24"/>
        </w:rPr>
        <w:t xml:space="preserve"> 2026</w:t>
      </w:r>
      <w:r w:rsidR="00B977D3">
        <w:rPr>
          <w:sz w:val="24"/>
          <w:szCs w:val="24"/>
        </w:rPr>
        <w:t xml:space="preserve"> г.</w:t>
      </w:r>
      <w:r>
        <w:rPr>
          <w:sz w:val="24"/>
          <w:szCs w:val="24"/>
        </w:rPr>
        <w:tab/>
      </w:r>
    </w:p>
    <w:p w:rsidR="00BE3F38" w:rsidRDefault="00EB589E" w:rsidP="00B977D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 (_______________</w:t>
      </w:r>
      <w:r w:rsidR="00B977D3">
        <w:rPr>
          <w:sz w:val="24"/>
          <w:szCs w:val="24"/>
        </w:rPr>
        <w:t>)</w:t>
      </w:r>
      <w:r w:rsidR="00894D08" w:rsidRPr="00F72863">
        <w:rPr>
          <w:sz w:val="24"/>
          <w:szCs w:val="24"/>
        </w:rPr>
        <w:t>, именуемое в дальнейшем</w:t>
      </w:r>
      <w:r w:rsidR="00894D08" w:rsidRPr="00F72863">
        <w:rPr>
          <w:color w:val="000000"/>
          <w:sz w:val="24"/>
          <w:szCs w:val="24"/>
        </w:rPr>
        <w:t xml:space="preserve"> «Поставщик», в </w:t>
      </w:r>
      <w:r w:rsidR="00894D08" w:rsidRPr="00F72863">
        <w:rPr>
          <w:sz w:val="24"/>
          <w:szCs w:val="24"/>
        </w:rPr>
        <w:t>лице</w:t>
      </w:r>
      <w:r>
        <w:rPr>
          <w:sz w:val="24"/>
          <w:szCs w:val="24"/>
        </w:rPr>
        <w:t xml:space="preserve"> ___________________</w:t>
      </w:r>
      <w:r w:rsidR="00B977D3">
        <w:rPr>
          <w:color w:val="000000"/>
          <w:sz w:val="24"/>
          <w:szCs w:val="24"/>
        </w:rPr>
        <w:t>, действующего на</w:t>
      </w:r>
      <w:r>
        <w:rPr>
          <w:color w:val="000000"/>
          <w:sz w:val="24"/>
          <w:szCs w:val="24"/>
        </w:rPr>
        <w:t xml:space="preserve"> основании ______________</w:t>
      </w:r>
      <w:r w:rsidR="00894D08" w:rsidRPr="00E37643">
        <w:rPr>
          <w:color w:val="000000"/>
          <w:sz w:val="24"/>
          <w:szCs w:val="24"/>
        </w:rPr>
        <w:t>,</w:t>
      </w:r>
      <w:r w:rsidR="00894D08" w:rsidRPr="00F72863">
        <w:rPr>
          <w:color w:val="000000"/>
          <w:sz w:val="24"/>
          <w:szCs w:val="24"/>
        </w:rPr>
        <w:t xml:space="preserve"> с одной стороны,</w:t>
      </w:r>
      <w:r w:rsidR="00894D08">
        <w:rPr>
          <w:color w:val="000000"/>
          <w:sz w:val="24"/>
          <w:szCs w:val="24"/>
        </w:rPr>
        <w:t xml:space="preserve"> и </w:t>
      </w:r>
      <w:r w:rsidR="00894D08">
        <w:rPr>
          <w:b/>
          <w:color w:val="000000"/>
          <w:sz w:val="24"/>
          <w:szCs w:val="24"/>
        </w:rPr>
        <w:t>федеральное</w:t>
      </w:r>
      <w:r w:rsidR="00894D08">
        <w:rPr>
          <w:color w:val="000000"/>
          <w:sz w:val="24"/>
          <w:szCs w:val="24"/>
        </w:rPr>
        <w:t xml:space="preserve"> г</w:t>
      </w:r>
      <w:r w:rsidR="00894D08">
        <w:rPr>
          <w:b/>
          <w:sz w:val="24"/>
          <w:szCs w:val="24"/>
        </w:rPr>
        <w:t>осударственное бюджетное образовательное учреждение высшего образования «Кубанский государственный медицинский университет» Министерства здравоо</w:t>
      </w:r>
      <w:r w:rsidR="00120B19">
        <w:rPr>
          <w:b/>
          <w:sz w:val="24"/>
          <w:szCs w:val="24"/>
        </w:rPr>
        <w:t>хранения Российской Федерации (</w:t>
      </w:r>
      <w:r w:rsidR="00894D08">
        <w:rPr>
          <w:b/>
          <w:sz w:val="24"/>
          <w:szCs w:val="24"/>
        </w:rPr>
        <w:t xml:space="preserve">ФГБОУ ВО </w:t>
      </w:r>
      <w:proofErr w:type="spellStart"/>
      <w:r w:rsidR="00894D08">
        <w:rPr>
          <w:b/>
          <w:sz w:val="24"/>
          <w:szCs w:val="24"/>
        </w:rPr>
        <w:t>КубГМУ</w:t>
      </w:r>
      <w:proofErr w:type="spellEnd"/>
      <w:r w:rsidR="00894D08">
        <w:rPr>
          <w:b/>
          <w:sz w:val="24"/>
          <w:szCs w:val="24"/>
        </w:rPr>
        <w:t xml:space="preserve"> Минздрава России</w:t>
      </w:r>
      <w:r w:rsidR="00120B19">
        <w:rPr>
          <w:b/>
          <w:sz w:val="24"/>
          <w:szCs w:val="24"/>
        </w:rPr>
        <w:t>)</w:t>
      </w:r>
      <w:r w:rsidR="00894D08">
        <w:rPr>
          <w:sz w:val="24"/>
          <w:szCs w:val="24"/>
        </w:rPr>
        <w:t>, именуемое в дальнейшем «</w:t>
      </w:r>
      <w:r w:rsidR="00894D08">
        <w:rPr>
          <w:bCs/>
          <w:sz w:val="24"/>
          <w:szCs w:val="24"/>
        </w:rPr>
        <w:t>Заказчик</w:t>
      </w:r>
      <w:r w:rsidR="00894D08">
        <w:rPr>
          <w:sz w:val="24"/>
          <w:szCs w:val="24"/>
        </w:rPr>
        <w:t xml:space="preserve">», </w:t>
      </w:r>
      <w:r w:rsidR="00894D08" w:rsidRPr="00912229">
        <w:rPr>
          <w:sz w:val="24"/>
          <w:szCs w:val="24"/>
        </w:rPr>
        <w:t>в лице проректора по админи</w:t>
      </w:r>
      <w:r w:rsidR="00120B19">
        <w:rPr>
          <w:sz w:val="24"/>
          <w:szCs w:val="24"/>
        </w:rPr>
        <w:t xml:space="preserve">стративно-хозяйственной работе </w:t>
      </w:r>
      <w:proofErr w:type="spellStart"/>
      <w:r w:rsidR="00894D08" w:rsidRPr="00912229">
        <w:rPr>
          <w:sz w:val="24"/>
          <w:szCs w:val="24"/>
        </w:rPr>
        <w:t>Трембач</w:t>
      </w:r>
      <w:r>
        <w:rPr>
          <w:sz w:val="24"/>
          <w:szCs w:val="24"/>
        </w:rPr>
        <w:t>а</w:t>
      </w:r>
      <w:proofErr w:type="spellEnd"/>
      <w:r w:rsidR="00894D08" w:rsidRPr="00912229">
        <w:rPr>
          <w:sz w:val="24"/>
          <w:szCs w:val="24"/>
        </w:rPr>
        <w:t xml:space="preserve"> Юрия Федоровича, д</w:t>
      </w:r>
      <w:r w:rsidR="00894D08">
        <w:rPr>
          <w:sz w:val="24"/>
          <w:szCs w:val="24"/>
        </w:rPr>
        <w:t>ействующего на основ</w:t>
      </w:r>
      <w:r>
        <w:rPr>
          <w:sz w:val="24"/>
          <w:szCs w:val="24"/>
        </w:rPr>
        <w:t>ании доверенности от 12.01.2026 №156</w:t>
      </w:r>
      <w:r w:rsidR="00894D08" w:rsidRPr="00912229">
        <w:rPr>
          <w:sz w:val="24"/>
          <w:szCs w:val="24"/>
        </w:rPr>
        <w:t xml:space="preserve">, </w:t>
      </w:r>
      <w:r w:rsidR="00894D08">
        <w:rPr>
          <w:sz w:val="24"/>
          <w:szCs w:val="24"/>
        </w:rPr>
        <w:t>с другой стороны, именуемые в дальнейшем Стороны</w:t>
      </w:r>
      <w:proofErr w:type="gramEnd"/>
      <w:r w:rsidR="00894D08">
        <w:rPr>
          <w:sz w:val="24"/>
          <w:szCs w:val="24"/>
        </w:rPr>
        <w:t>, с соблюдением</w:t>
      </w:r>
      <w:r w:rsidR="00120B19">
        <w:rPr>
          <w:sz w:val="24"/>
          <w:szCs w:val="24"/>
        </w:rPr>
        <w:t xml:space="preserve"> </w:t>
      </w:r>
      <w:r w:rsidR="00120B19" w:rsidRPr="00120B19">
        <w:rPr>
          <w:sz w:val="24"/>
          <w:szCs w:val="24"/>
        </w:rPr>
        <w:t>требований</w:t>
      </w:r>
      <w:r w:rsidR="000F01A0" w:rsidRPr="000F01A0">
        <w:t xml:space="preserve"> </w:t>
      </w:r>
      <w:r>
        <w:rPr>
          <w:sz w:val="24"/>
          <w:szCs w:val="24"/>
        </w:rPr>
        <w:t>п.5</w:t>
      </w:r>
      <w:r w:rsidR="000F01A0" w:rsidRPr="000F01A0">
        <w:rPr>
          <w:sz w:val="24"/>
          <w:szCs w:val="24"/>
        </w:rPr>
        <w:t xml:space="preserve"> ч.1. ст.93 Федерального закона 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="005347BB">
        <w:rPr>
          <w:sz w:val="24"/>
          <w:szCs w:val="24"/>
        </w:rPr>
        <w:t xml:space="preserve">, </w:t>
      </w:r>
      <w:r w:rsidR="00894D08">
        <w:rPr>
          <w:sz w:val="24"/>
          <w:szCs w:val="24"/>
        </w:rPr>
        <w:t xml:space="preserve">заключили настоящий </w:t>
      </w:r>
      <w:r w:rsidR="000F01A0">
        <w:rPr>
          <w:sz w:val="24"/>
          <w:szCs w:val="24"/>
        </w:rPr>
        <w:t>Контракт</w:t>
      </w:r>
      <w:r w:rsidR="00894D08">
        <w:rPr>
          <w:sz w:val="24"/>
          <w:szCs w:val="24"/>
        </w:rPr>
        <w:t xml:space="preserve"> о нижеследующем:</w:t>
      </w:r>
    </w:p>
    <w:p w:rsidR="00BE3F38" w:rsidRPr="002C3B9B" w:rsidRDefault="00BE3F38" w:rsidP="002C3B9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 w:rsidR="000F01A0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>а</w:t>
      </w:r>
    </w:p>
    <w:p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Поставщик обязуется поставить </w:t>
      </w:r>
      <w:r w:rsidR="000F01A0">
        <w:rPr>
          <w:b/>
          <w:sz w:val="24"/>
          <w:szCs w:val="24"/>
        </w:rPr>
        <w:t xml:space="preserve">конфорки для электроплит </w:t>
      </w:r>
      <w:r>
        <w:rPr>
          <w:sz w:val="24"/>
          <w:szCs w:val="24"/>
        </w:rPr>
        <w:t xml:space="preserve">(далее – «Товар») для нужд ФГБОУ ВО </w:t>
      </w:r>
      <w:proofErr w:type="spellStart"/>
      <w:r>
        <w:rPr>
          <w:sz w:val="24"/>
          <w:szCs w:val="24"/>
        </w:rPr>
        <w:t>КубГМУ</w:t>
      </w:r>
      <w:proofErr w:type="spellEnd"/>
      <w:r>
        <w:rPr>
          <w:sz w:val="24"/>
          <w:szCs w:val="24"/>
        </w:rPr>
        <w:t xml:space="preserve"> Минздрава России.</w:t>
      </w:r>
    </w:p>
    <w:p w:rsidR="00C67AB8" w:rsidRP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 xml:space="preserve">1.2. Поставщик обязуется поставить Заказчику товар, являющийся предметом </w:t>
      </w:r>
      <w:r w:rsidR="000F01A0">
        <w:rPr>
          <w:sz w:val="24"/>
          <w:szCs w:val="24"/>
        </w:rPr>
        <w:t>Контракт</w:t>
      </w:r>
      <w:r w:rsidRPr="00C67AB8">
        <w:rPr>
          <w:sz w:val="24"/>
          <w:szCs w:val="24"/>
        </w:rPr>
        <w:t xml:space="preserve">а, согласно номенклатуре (ассортимент) товара, а Заказчик обязуется принять товар и оплатить его на условиях настоящего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C67AB8">
        <w:rPr>
          <w:sz w:val="24"/>
          <w:szCs w:val="24"/>
        </w:rPr>
        <w:t>.</w:t>
      </w:r>
    </w:p>
    <w:p w:rsidR="00C67AB8" w:rsidRP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 xml:space="preserve">1.3. Номенклатура (ассортимент), количество, качество, технические и функциональные характеристики (потребительские свойства) поставляемого товара, указаны в Приложении №1 к настоящему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у</w:t>
      </w:r>
      <w:r w:rsidRPr="00C67AB8">
        <w:rPr>
          <w:sz w:val="24"/>
          <w:szCs w:val="24"/>
        </w:rPr>
        <w:t xml:space="preserve">, являющемся его неотъемлемой частью. </w:t>
      </w:r>
    </w:p>
    <w:p w:rsid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>1.4. Датой поставки считается дата поступления товара на склад Заказчика и подписани</w:t>
      </w:r>
      <w:r w:rsidR="00EB589E">
        <w:rPr>
          <w:sz w:val="24"/>
          <w:szCs w:val="24"/>
        </w:rPr>
        <w:t>е Заказчиком  УПД</w:t>
      </w:r>
      <w:r w:rsidRPr="00C67AB8">
        <w:rPr>
          <w:sz w:val="24"/>
          <w:szCs w:val="24"/>
        </w:rPr>
        <w:t xml:space="preserve"> без претензий.</w:t>
      </w:r>
    </w:p>
    <w:p w:rsidR="000F01A0" w:rsidRDefault="000F01A0" w:rsidP="00C67AB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0F01A0">
        <w:rPr>
          <w:sz w:val="24"/>
          <w:szCs w:val="24"/>
        </w:rPr>
        <w:t>Идентификационный код закуп</w:t>
      </w:r>
      <w:r w:rsidR="00EB589E">
        <w:rPr>
          <w:sz w:val="24"/>
          <w:szCs w:val="24"/>
        </w:rPr>
        <w:t xml:space="preserve">ки: </w:t>
      </w:r>
      <w:r w:rsidR="00EB589E" w:rsidRPr="00EB589E">
        <w:rPr>
          <w:sz w:val="24"/>
          <w:szCs w:val="24"/>
        </w:rPr>
        <w:t>261230902344823090100100180000000244</w:t>
      </w:r>
      <w:r>
        <w:rPr>
          <w:sz w:val="24"/>
          <w:szCs w:val="24"/>
        </w:rPr>
        <w:t>.</w:t>
      </w:r>
    </w:p>
    <w:p w:rsidR="00E2532B" w:rsidRDefault="00E2532B" w:rsidP="00E2532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Условия поставки</w:t>
      </w:r>
    </w:p>
    <w:p w:rsidR="00912229" w:rsidRPr="00B977D3" w:rsidRDefault="00BE3F38" w:rsidP="00894D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532B">
        <w:rPr>
          <w:sz w:val="24"/>
          <w:szCs w:val="24"/>
        </w:rPr>
        <w:t xml:space="preserve">2.1. </w:t>
      </w:r>
      <w:r w:rsidR="00894D08">
        <w:rPr>
          <w:sz w:val="24"/>
          <w:szCs w:val="24"/>
        </w:rPr>
        <w:t xml:space="preserve">Поставка осуществляется Поставщиком по адресу: </w:t>
      </w:r>
      <w:r w:rsidR="00894D08" w:rsidRPr="00B977D3">
        <w:rPr>
          <w:bCs/>
          <w:sz w:val="24"/>
          <w:szCs w:val="24"/>
        </w:rPr>
        <w:t>г. Краснодар, ул. им. Митрофана Седи</w:t>
      </w:r>
      <w:r w:rsidR="00120B19" w:rsidRPr="00B977D3">
        <w:rPr>
          <w:bCs/>
          <w:sz w:val="24"/>
          <w:szCs w:val="24"/>
        </w:rPr>
        <w:t xml:space="preserve">на,4 (склад) </w:t>
      </w:r>
      <w:r w:rsidR="00EB589E">
        <w:rPr>
          <w:b/>
          <w:bCs/>
          <w:sz w:val="24"/>
          <w:szCs w:val="24"/>
        </w:rPr>
        <w:t>в течение 20</w:t>
      </w:r>
      <w:r w:rsidR="00120B19" w:rsidRPr="000F01A0">
        <w:rPr>
          <w:b/>
          <w:bCs/>
          <w:sz w:val="24"/>
          <w:szCs w:val="24"/>
        </w:rPr>
        <w:t xml:space="preserve"> </w:t>
      </w:r>
      <w:r w:rsidR="00E0058D" w:rsidRPr="000F01A0">
        <w:rPr>
          <w:b/>
          <w:bCs/>
          <w:sz w:val="24"/>
          <w:szCs w:val="24"/>
        </w:rPr>
        <w:t xml:space="preserve"> дней</w:t>
      </w:r>
      <w:r w:rsidR="00E0058D" w:rsidRPr="00B977D3">
        <w:rPr>
          <w:bCs/>
          <w:sz w:val="24"/>
          <w:szCs w:val="24"/>
        </w:rPr>
        <w:t xml:space="preserve"> </w:t>
      </w:r>
      <w:proofErr w:type="gramStart"/>
      <w:r w:rsidR="00E0058D" w:rsidRPr="00B977D3">
        <w:rPr>
          <w:bCs/>
          <w:sz w:val="24"/>
          <w:szCs w:val="24"/>
        </w:rPr>
        <w:t>с даты подписания</w:t>
      </w:r>
      <w:proofErr w:type="gramEnd"/>
      <w:r w:rsidR="00E0058D" w:rsidRPr="00B977D3">
        <w:rPr>
          <w:bCs/>
          <w:sz w:val="24"/>
          <w:szCs w:val="24"/>
        </w:rPr>
        <w:t xml:space="preserve"> настоящего </w:t>
      </w:r>
      <w:r w:rsidR="000F01A0">
        <w:rPr>
          <w:bCs/>
          <w:sz w:val="24"/>
          <w:szCs w:val="24"/>
        </w:rPr>
        <w:t>Контракт</w:t>
      </w:r>
      <w:r w:rsidR="00E0058D" w:rsidRPr="00B977D3">
        <w:rPr>
          <w:bCs/>
          <w:sz w:val="24"/>
          <w:szCs w:val="24"/>
        </w:rPr>
        <w:t>а.</w:t>
      </w:r>
    </w:p>
    <w:p w:rsidR="00E2532B" w:rsidRDefault="00E2532B" w:rsidP="00120B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доставляется транспортом Поставщика и за его счет на склад Заказчика в фирменной заводской упаковке, обеспечивающей сохранность при транспортировке и хранении, с обозначением товарных знаков (при наличии). Доставка, разгрузка осуществляются силами Поставщика. </w:t>
      </w:r>
    </w:p>
    <w:p w:rsidR="005347BB" w:rsidRPr="00B977D3" w:rsidRDefault="00285387" w:rsidP="005347BB">
      <w:pPr>
        <w:ind w:firstLine="7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="00B24EB4">
        <w:rPr>
          <w:spacing w:val="-1"/>
          <w:sz w:val="24"/>
          <w:szCs w:val="24"/>
        </w:rPr>
        <w:t>2</w:t>
      </w:r>
      <w:r w:rsidR="00E2532B" w:rsidRPr="00A05AEE">
        <w:rPr>
          <w:spacing w:val="-1"/>
          <w:sz w:val="24"/>
          <w:szCs w:val="24"/>
        </w:rPr>
        <w:t>. Товар передается в таре и упаковке, соответствующей предъявляемым требованиям</w:t>
      </w:r>
      <w:r w:rsidR="00E2532B" w:rsidRPr="00AA6440">
        <w:rPr>
          <w:spacing w:val="-1"/>
          <w:sz w:val="24"/>
          <w:szCs w:val="24"/>
        </w:rPr>
        <w:t xml:space="preserve">. Упаковка товара должна соответствовать </w:t>
      </w:r>
      <w:r w:rsidR="00E2532B" w:rsidRPr="0075022E">
        <w:rPr>
          <w:spacing w:val="-1"/>
          <w:sz w:val="24"/>
          <w:szCs w:val="24"/>
        </w:rPr>
        <w:t xml:space="preserve">требованиям </w:t>
      </w:r>
      <w:hyperlink r:id="rId9" w:history="1">
        <w:r w:rsidR="00E2532B" w:rsidRPr="0075022E">
          <w:rPr>
            <w:rStyle w:val="af"/>
            <w:color w:val="auto"/>
            <w:spacing w:val="-1"/>
            <w:sz w:val="24"/>
            <w:szCs w:val="24"/>
            <w:u w:val="none"/>
          </w:rPr>
          <w:t>Технического регламент</w:t>
        </w:r>
      </w:hyperlink>
      <w:r w:rsidR="00E2532B" w:rsidRPr="0075022E">
        <w:rPr>
          <w:spacing w:val="-1"/>
          <w:sz w:val="24"/>
          <w:szCs w:val="24"/>
        </w:rPr>
        <w:t>а.</w:t>
      </w:r>
      <w:r w:rsidR="00E2532B" w:rsidRPr="00AA6440">
        <w:rPr>
          <w:spacing w:val="-1"/>
          <w:sz w:val="24"/>
          <w:szCs w:val="24"/>
        </w:rPr>
        <w:t xml:space="preserve"> </w:t>
      </w:r>
      <w:r w:rsidR="00E2532B" w:rsidRPr="00AA6440">
        <w:rPr>
          <w:sz w:val="24"/>
          <w:szCs w:val="24"/>
        </w:rPr>
        <w:t>На упаковке</w:t>
      </w:r>
      <w:r w:rsidR="00E2532B">
        <w:rPr>
          <w:sz w:val="24"/>
          <w:szCs w:val="24"/>
        </w:rPr>
        <w:t xml:space="preserve"> или этикетке товара должна быть размещена информация, содержащая следующие сведения: наименование товара; наименование страны, фирмы-изготовителя (наименование фирмы может быть обозначено буквами латинского алфавита); назначение (область использования)</w:t>
      </w:r>
      <w:proofErr w:type="gramStart"/>
      <w:r w:rsidR="00E2532B">
        <w:rPr>
          <w:sz w:val="24"/>
          <w:szCs w:val="24"/>
        </w:rPr>
        <w:t>,о</w:t>
      </w:r>
      <w:proofErr w:type="gramEnd"/>
      <w:r w:rsidR="00E2532B">
        <w:rPr>
          <w:sz w:val="24"/>
          <w:szCs w:val="24"/>
        </w:rPr>
        <w:t>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 Указанная информация должна быть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 (Постановление Правительства РФ от 15 августа 1997 г. N 1037). Упаковка товара должна соответствовать требованиям Технического регламента ТС «О безопасности упаковки» (</w:t>
      </w:r>
      <w:proofErr w:type="gramStart"/>
      <w:r w:rsidR="00E2532B">
        <w:rPr>
          <w:sz w:val="24"/>
          <w:szCs w:val="24"/>
        </w:rPr>
        <w:t>ТР</w:t>
      </w:r>
      <w:proofErr w:type="gramEnd"/>
      <w:r w:rsidR="00E2532B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:rsidR="00BE3F38" w:rsidRDefault="00B977D3">
      <w:pPr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Качество, гарантийный срок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Качество, комплектность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стандартов, иметь сертификаты соответствия (предоставляется при поставке). 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E2532B" w:rsidRDefault="00E2532B" w:rsidP="00E2532B">
      <w:pPr>
        <w:suppressAutoHyphens w:val="0"/>
        <w:autoSpaceDE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 Поставщик гарантирует, что Товар, поставленный в соответствии с условиями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является новым. На весь товар представляются документы, позволяющие определить дату выпуска и гарантийный срок. 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Поставляемый товар соответствует следующим требованиям: </w:t>
      </w:r>
      <w:r>
        <w:rPr>
          <w:sz w:val="24"/>
          <w:szCs w:val="24"/>
        </w:rPr>
        <w:tab/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3.3.1. Товар должен удовлетворять общим требованиям безопасности. 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3.3.2. Товар  не должен содержать и выделять при хранении и эксплуатации токсичных и агрессивных веществ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3.3.3. Техническая документация выполнена на русском языке.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3.3.4. Наличие сертификата на поставляемый товар.</w:t>
      </w:r>
    </w:p>
    <w:p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B977D3">
        <w:rPr>
          <w:sz w:val="24"/>
          <w:szCs w:val="24"/>
        </w:rPr>
        <w:t>Гарантийный срок</w:t>
      </w:r>
      <w:r>
        <w:rPr>
          <w:sz w:val="24"/>
          <w:szCs w:val="24"/>
        </w:rPr>
        <w:t xml:space="preserve"> на поставляемый товар 12 месяцев с момента передачи Товара Заказчику. </w:t>
      </w:r>
    </w:p>
    <w:p w:rsidR="00E2532B" w:rsidRDefault="00E2532B" w:rsidP="00E2532B">
      <w:pPr>
        <w:tabs>
          <w:tab w:val="left" w:pos="-453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3.5. Срок замены некачественной продукции или допоставки в полном объёме в течение 7 (семи) календарных дней с момента обращения Заказчика. </w:t>
      </w:r>
    </w:p>
    <w:p w:rsidR="00E2532B" w:rsidRDefault="00E2532B" w:rsidP="00E2532B">
      <w:pPr>
        <w:tabs>
          <w:tab w:val="left" w:pos="-4536"/>
        </w:tabs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4"/>
          <w:szCs w:val="24"/>
        </w:rPr>
        <w:tab/>
        <w:t>3.6</w:t>
      </w:r>
      <w:r w:rsidRPr="00AA6440">
        <w:rPr>
          <w:sz w:val="24"/>
          <w:szCs w:val="24"/>
        </w:rPr>
        <w:t xml:space="preserve">. Поставщик гарантирует полное соответствие поставляемого Товара условиям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а</w:t>
      </w:r>
      <w:r w:rsidRPr="00AA6440">
        <w:rPr>
          <w:sz w:val="24"/>
          <w:szCs w:val="24"/>
        </w:rPr>
        <w:t xml:space="preserve">. </w:t>
      </w:r>
    </w:p>
    <w:p w:rsidR="00D93A11" w:rsidRPr="00B977D3" w:rsidRDefault="00E2532B" w:rsidP="00B977D3">
      <w:pPr>
        <w:suppressAutoHyphens w:val="0"/>
        <w:autoSpaceDE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3.7. Поставщик гарантирует качество поставляемого товара в течение срока службы. Поставщик гарантирует, что предоставляемый товар свободен от прав третьих лиц и не обременен залогом.</w:t>
      </w:r>
    </w:p>
    <w:p w:rsidR="00BE3F38" w:rsidRDefault="00BE3F38">
      <w:pPr>
        <w:pStyle w:val="a7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Цена и порядок расчетов</w:t>
      </w:r>
    </w:p>
    <w:p w:rsidR="00BE3F38" w:rsidRDefault="00F32751">
      <w:pPr>
        <w:tabs>
          <w:tab w:val="left" w:pos="61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Цена </w:t>
      </w:r>
      <w:r w:rsidR="000F01A0">
        <w:rPr>
          <w:sz w:val="24"/>
          <w:szCs w:val="24"/>
        </w:rPr>
        <w:t>Контракт</w:t>
      </w:r>
      <w:r w:rsidR="00BE3F38">
        <w:rPr>
          <w:sz w:val="24"/>
          <w:szCs w:val="24"/>
        </w:rPr>
        <w:t xml:space="preserve">а является твердой и определяется на весь срок действия </w:t>
      </w:r>
      <w:r w:rsidR="000F01A0">
        <w:rPr>
          <w:sz w:val="24"/>
          <w:szCs w:val="24"/>
        </w:rPr>
        <w:t>Контракт</w:t>
      </w:r>
      <w:r w:rsidR="00BE3F38">
        <w:rPr>
          <w:sz w:val="24"/>
          <w:szCs w:val="24"/>
        </w:rPr>
        <w:t xml:space="preserve">а. </w:t>
      </w:r>
    </w:p>
    <w:p w:rsidR="00AB545A" w:rsidRPr="00F32751" w:rsidRDefault="00F32751">
      <w:pPr>
        <w:tabs>
          <w:tab w:val="left" w:pos="6120"/>
        </w:tabs>
        <w:ind w:firstLine="709"/>
        <w:jc w:val="both"/>
      </w:pPr>
      <w:r>
        <w:rPr>
          <w:sz w:val="24"/>
          <w:szCs w:val="24"/>
        </w:rPr>
        <w:t xml:space="preserve">4.2. Цена </w:t>
      </w:r>
      <w:r w:rsidR="000F01A0">
        <w:rPr>
          <w:sz w:val="24"/>
          <w:szCs w:val="24"/>
        </w:rPr>
        <w:t>Контракт</w:t>
      </w:r>
      <w:r w:rsidR="00BE3F38">
        <w:rPr>
          <w:sz w:val="24"/>
          <w:szCs w:val="24"/>
        </w:rPr>
        <w:t>а составляет</w:t>
      </w:r>
      <w:proofErr w:type="gramStart"/>
      <w:r w:rsidR="00BE3F38">
        <w:rPr>
          <w:sz w:val="24"/>
          <w:szCs w:val="24"/>
        </w:rPr>
        <w:t xml:space="preserve"> </w:t>
      </w:r>
      <w:r w:rsidR="00EB589E">
        <w:rPr>
          <w:b/>
          <w:sz w:val="24"/>
          <w:szCs w:val="24"/>
        </w:rPr>
        <w:t>_______________</w:t>
      </w:r>
      <w:r w:rsidR="005347BB">
        <w:rPr>
          <w:b/>
          <w:sz w:val="24"/>
          <w:szCs w:val="24"/>
        </w:rPr>
        <w:t xml:space="preserve"> </w:t>
      </w:r>
      <w:r w:rsidR="00BE3F38" w:rsidRPr="00F32751">
        <w:rPr>
          <w:sz w:val="24"/>
          <w:szCs w:val="24"/>
        </w:rPr>
        <w:t>(</w:t>
      </w:r>
      <w:r w:rsidR="00EB589E">
        <w:rPr>
          <w:sz w:val="24"/>
          <w:szCs w:val="24"/>
        </w:rPr>
        <w:t>______________</w:t>
      </w:r>
      <w:r w:rsidR="00AB545A" w:rsidRPr="00F32751">
        <w:rPr>
          <w:sz w:val="24"/>
          <w:szCs w:val="24"/>
        </w:rPr>
        <w:t>)</w:t>
      </w:r>
      <w:r w:rsidR="00BE3F38" w:rsidRPr="00F32751">
        <w:rPr>
          <w:sz w:val="24"/>
          <w:szCs w:val="24"/>
        </w:rPr>
        <w:t xml:space="preserve"> </w:t>
      </w:r>
      <w:proofErr w:type="gramEnd"/>
      <w:r w:rsidR="00BE3F38" w:rsidRPr="00F32751">
        <w:rPr>
          <w:sz w:val="24"/>
          <w:szCs w:val="24"/>
        </w:rPr>
        <w:t>рубл</w:t>
      </w:r>
      <w:r w:rsidR="00B977D3">
        <w:rPr>
          <w:sz w:val="24"/>
          <w:szCs w:val="24"/>
        </w:rPr>
        <w:t>ей</w:t>
      </w:r>
      <w:r w:rsidR="00BE3F38" w:rsidRPr="00F32751">
        <w:rPr>
          <w:sz w:val="24"/>
          <w:szCs w:val="24"/>
        </w:rPr>
        <w:t xml:space="preserve"> </w:t>
      </w:r>
      <w:r w:rsidR="00B977D3">
        <w:rPr>
          <w:sz w:val="24"/>
          <w:szCs w:val="24"/>
        </w:rPr>
        <w:t>0</w:t>
      </w:r>
      <w:r w:rsidR="00120B19">
        <w:rPr>
          <w:sz w:val="24"/>
          <w:szCs w:val="24"/>
        </w:rPr>
        <w:t>0</w:t>
      </w:r>
      <w:r w:rsidR="00BE3F38" w:rsidRPr="00F32751">
        <w:rPr>
          <w:sz w:val="24"/>
          <w:szCs w:val="24"/>
        </w:rPr>
        <w:t xml:space="preserve"> копеек,</w:t>
      </w:r>
      <w:r w:rsidR="00EB589E">
        <w:rPr>
          <w:sz w:val="24"/>
          <w:szCs w:val="24"/>
        </w:rPr>
        <w:t xml:space="preserve"> в том числе НДС___% или </w:t>
      </w:r>
      <w:r w:rsidR="00BE3F38" w:rsidRPr="00F32751">
        <w:rPr>
          <w:sz w:val="24"/>
          <w:szCs w:val="24"/>
        </w:rPr>
        <w:t xml:space="preserve"> </w:t>
      </w:r>
      <w:r w:rsidR="00EB589E">
        <w:rPr>
          <w:sz w:val="24"/>
          <w:szCs w:val="24"/>
        </w:rPr>
        <w:t>НДС не предусмотрен (основание</w:t>
      </w:r>
      <w:r w:rsidR="00B977D3">
        <w:rPr>
          <w:sz w:val="24"/>
          <w:szCs w:val="24"/>
        </w:rPr>
        <w:t>)</w:t>
      </w:r>
      <w:r w:rsidR="00416816">
        <w:rPr>
          <w:sz w:val="24"/>
          <w:szCs w:val="24"/>
        </w:rPr>
        <w:t>.</w:t>
      </w:r>
    </w:p>
    <w:p w:rsidR="00BE3F38" w:rsidRDefault="00AB545A">
      <w:pPr>
        <w:tabs>
          <w:tab w:val="left" w:pos="6120"/>
        </w:tabs>
        <w:ind w:firstLine="709"/>
        <w:jc w:val="both"/>
        <w:rPr>
          <w:sz w:val="24"/>
          <w:szCs w:val="24"/>
        </w:rPr>
      </w:pPr>
      <w:r w:rsidRPr="00AB545A">
        <w:rPr>
          <w:sz w:val="24"/>
          <w:szCs w:val="24"/>
        </w:rPr>
        <w:t xml:space="preserve">Цена </w:t>
      </w:r>
      <w:r w:rsidR="000F01A0">
        <w:rPr>
          <w:sz w:val="24"/>
          <w:szCs w:val="24"/>
        </w:rPr>
        <w:t>Контракт</w:t>
      </w:r>
      <w:r w:rsidRPr="00AB545A">
        <w:rPr>
          <w:sz w:val="24"/>
          <w:szCs w:val="24"/>
        </w:rPr>
        <w:t xml:space="preserve">а включает в себя стоимость  товара и поставки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оплату таможенных пошлин, налогов, сборов и другие обязательные платежи, связанные с исполнением </w:t>
      </w:r>
      <w:r w:rsidR="000F01A0">
        <w:rPr>
          <w:sz w:val="24"/>
          <w:szCs w:val="24"/>
        </w:rPr>
        <w:t>Контракт</w:t>
      </w:r>
      <w:r w:rsidRPr="00AB545A">
        <w:rPr>
          <w:sz w:val="24"/>
          <w:szCs w:val="24"/>
        </w:rPr>
        <w:t>а.</w:t>
      </w:r>
    </w:p>
    <w:p w:rsidR="00E2532B" w:rsidRPr="00AA6440" w:rsidRDefault="00BE3F38" w:rsidP="00E2532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 </w:t>
      </w:r>
      <w:r w:rsidR="00E2532B">
        <w:rPr>
          <w:sz w:val="24"/>
          <w:szCs w:val="24"/>
        </w:rPr>
        <w:t xml:space="preserve">Сторонами настоящего </w:t>
      </w:r>
      <w:r w:rsidR="000F01A0">
        <w:rPr>
          <w:sz w:val="24"/>
          <w:szCs w:val="24"/>
        </w:rPr>
        <w:t>Контракт</w:t>
      </w:r>
      <w:r w:rsidR="00E50BB2">
        <w:rPr>
          <w:sz w:val="24"/>
          <w:szCs w:val="24"/>
        </w:rPr>
        <w:t>а</w:t>
      </w:r>
      <w:r w:rsidR="00E2532B">
        <w:rPr>
          <w:sz w:val="24"/>
          <w:szCs w:val="24"/>
        </w:rPr>
        <w:t xml:space="preserve"> определен </w:t>
      </w:r>
      <w:r w:rsidR="00E2532B">
        <w:rPr>
          <w:b/>
          <w:sz w:val="24"/>
          <w:szCs w:val="24"/>
          <w:u w:val="single"/>
        </w:rPr>
        <w:t>следующий  порядок и срок расчетов</w:t>
      </w:r>
      <w:r w:rsidR="00E2532B">
        <w:rPr>
          <w:sz w:val="24"/>
          <w:szCs w:val="24"/>
        </w:rPr>
        <w:t xml:space="preserve"> за товар, являющийся предметом </w:t>
      </w:r>
      <w:r w:rsidR="000F01A0"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 xml:space="preserve">а: безналичный расчет, оплата  </w:t>
      </w:r>
      <w:r w:rsidR="00E2532B" w:rsidRPr="0075022E">
        <w:rPr>
          <w:b/>
          <w:sz w:val="24"/>
          <w:szCs w:val="24"/>
        </w:rPr>
        <w:t xml:space="preserve">в течение </w:t>
      </w:r>
      <w:r w:rsidR="00120B19">
        <w:rPr>
          <w:b/>
          <w:sz w:val="24"/>
          <w:szCs w:val="24"/>
        </w:rPr>
        <w:t>7</w:t>
      </w:r>
      <w:r w:rsidR="00E2532B" w:rsidRPr="0075022E">
        <w:rPr>
          <w:b/>
          <w:sz w:val="24"/>
          <w:szCs w:val="24"/>
        </w:rPr>
        <w:t xml:space="preserve"> (</w:t>
      </w:r>
      <w:r w:rsidR="00120B19">
        <w:rPr>
          <w:b/>
          <w:sz w:val="24"/>
          <w:szCs w:val="24"/>
        </w:rPr>
        <w:t>семи</w:t>
      </w:r>
      <w:r w:rsidR="00E2532B" w:rsidRPr="0075022E">
        <w:rPr>
          <w:b/>
          <w:sz w:val="24"/>
          <w:szCs w:val="24"/>
        </w:rPr>
        <w:t xml:space="preserve">) </w:t>
      </w:r>
      <w:r w:rsidR="00F32751" w:rsidRPr="0075022E">
        <w:rPr>
          <w:b/>
          <w:sz w:val="24"/>
          <w:szCs w:val="24"/>
        </w:rPr>
        <w:t>рабочих</w:t>
      </w:r>
      <w:r w:rsidR="00E2532B" w:rsidRPr="0075022E">
        <w:rPr>
          <w:b/>
          <w:sz w:val="24"/>
          <w:szCs w:val="24"/>
        </w:rPr>
        <w:t xml:space="preserve"> дней</w:t>
      </w:r>
      <w:r w:rsidR="00E2532B" w:rsidRPr="00A05AEE">
        <w:rPr>
          <w:sz w:val="24"/>
          <w:szCs w:val="24"/>
        </w:rPr>
        <w:t xml:space="preserve"> </w:t>
      </w:r>
      <w:proofErr w:type="gramStart"/>
      <w:r w:rsidR="00E2532B" w:rsidRPr="00A05AEE">
        <w:rPr>
          <w:sz w:val="24"/>
          <w:szCs w:val="24"/>
        </w:rPr>
        <w:t>с да</w:t>
      </w:r>
      <w:r w:rsidR="00EB589E">
        <w:rPr>
          <w:sz w:val="24"/>
          <w:szCs w:val="24"/>
        </w:rPr>
        <w:t>ты подписания</w:t>
      </w:r>
      <w:proofErr w:type="gramEnd"/>
      <w:r w:rsidR="00EB589E">
        <w:rPr>
          <w:sz w:val="24"/>
          <w:szCs w:val="24"/>
        </w:rPr>
        <w:t xml:space="preserve"> УПД</w:t>
      </w:r>
      <w:r w:rsidR="00E2532B" w:rsidRPr="00A05AEE">
        <w:rPr>
          <w:sz w:val="24"/>
          <w:szCs w:val="24"/>
        </w:rPr>
        <w:t xml:space="preserve"> без претензий:</w:t>
      </w:r>
      <w:r w:rsidR="00E2532B" w:rsidRPr="00AA6440">
        <w:rPr>
          <w:sz w:val="24"/>
          <w:szCs w:val="24"/>
        </w:rPr>
        <w:t xml:space="preserve"> </w:t>
      </w:r>
    </w:p>
    <w:p w:rsidR="00E2532B" w:rsidRDefault="00E2532B" w:rsidP="00E2532B">
      <w:pPr>
        <w:widowControl w:val="0"/>
        <w:jc w:val="both"/>
        <w:rPr>
          <w:sz w:val="24"/>
          <w:szCs w:val="24"/>
        </w:rPr>
      </w:pPr>
      <w:r w:rsidRPr="00AA6440">
        <w:rPr>
          <w:sz w:val="24"/>
          <w:szCs w:val="24"/>
        </w:rPr>
        <w:t xml:space="preserve">а) </w:t>
      </w:r>
      <w:r w:rsidRPr="00AA6440">
        <w:rPr>
          <w:bCs/>
          <w:sz w:val="24"/>
          <w:szCs w:val="24"/>
        </w:rPr>
        <w:t>УПД</w:t>
      </w:r>
      <w:r w:rsidRPr="00AA644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E2532B" w:rsidRDefault="00E2532B" w:rsidP="00E2532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счёта, </w:t>
      </w:r>
    </w:p>
    <w:p w:rsidR="00E2532B" w:rsidRDefault="00E2532B" w:rsidP="00E2532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в) счёта-фактуры (при наличии)</w:t>
      </w:r>
    </w:p>
    <w:p w:rsidR="00E2532B" w:rsidRDefault="00E50BB2" w:rsidP="00E2532B">
      <w:pPr>
        <w:ind w:firstLine="708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4.4</w:t>
      </w:r>
      <w:r w:rsidR="00E2532B">
        <w:rPr>
          <w:sz w:val="24"/>
          <w:szCs w:val="24"/>
        </w:rPr>
        <w:t>.</w:t>
      </w:r>
      <w:r w:rsidR="00E2532B">
        <w:rPr>
          <w:sz w:val="24"/>
          <w:szCs w:val="24"/>
        </w:rPr>
        <w:tab/>
        <w:t xml:space="preserve">Все документы, подтверждающие поставку товара, должны быть оформлены в соответствии с действующим законодательством. На перечисленных выше документах  обязательно должны быть указаны: наименование Заказчика, Поставщика, дата и номер </w:t>
      </w:r>
      <w:r w:rsidR="000F01A0"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 xml:space="preserve">а и предусмотренные документами даты, в товарных накладных – </w:t>
      </w:r>
      <w:r w:rsidR="00545214">
        <w:rPr>
          <w:sz w:val="24"/>
          <w:szCs w:val="24"/>
        </w:rPr>
        <w:t>страну происхождения товара</w:t>
      </w:r>
      <w:r w:rsidR="00E2532B">
        <w:rPr>
          <w:sz w:val="24"/>
          <w:szCs w:val="24"/>
        </w:rPr>
        <w:t>.</w:t>
      </w:r>
    </w:p>
    <w:p w:rsidR="00E2532B" w:rsidRDefault="00E2532B" w:rsidP="00E2532B">
      <w:pPr>
        <w:ind w:firstLine="72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При оформлении накладной и счета Поставщик указывает сокращенное наименование Заказчика – </w:t>
      </w:r>
      <w:r>
        <w:rPr>
          <w:rFonts w:cs="Arial"/>
          <w:b/>
          <w:sz w:val="24"/>
          <w:szCs w:val="24"/>
        </w:rPr>
        <w:t xml:space="preserve">ФГБОУ ВО </w:t>
      </w:r>
      <w:proofErr w:type="spellStart"/>
      <w:r>
        <w:rPr>
          <w:rFonts w:cs="Arial"/>
          <w:b/>
          <w:sz w:val="24"/>
          <w:szCs w:val="24"/>
        </w:rPr>
        <w:t>КубГМУ</w:t>
      </w:r>
      <w:proofErr w:type="spellEnd"/>
      <w:r>
        <w:rPr>
          <w:rFonts w:cs="Arial"/>
          <w:b/>
          <w:sz w:val="24"/>
          <w:szCs w:val="24"/>
        </w:rPr>
        <w:t xml:space="preserve"> Минздрава России.</w:t>
      </w:r>
    </w:p>
    <w:p w:rsidR="00E2532B" w:rsidRDefault="00E2532B" w:rsidP="00E253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а) Пос</w:t>
      </w:r>
      <w:r w:rsidR="00EB589E">
        <w:rPr>
          <w:sz w:val="24"/>
          <w:szCs w:val="24"/>
        </w:rPr>
        <w:t xml:space="preserve">тавщиком </w:t>
      </w:r>
      <w:r>
        <w:rPr>
          <w:sz w:val="24"/>
          <w:szCs w:val="24"/>
        </w:rPr>
        <w:t>УПД и счета, счета-фактуры срок оплаты переносится до исправления Поставщиком указанных документов.</w:t>
      </w:r>
    </w:p>
    <w:p w:rsidR="00E2532B" w:rsidRPr="00B977D3" w:rsidRDefault="00E50BB2" w:rsidP="00B977D3">
      <w:pPr>
        <w:ind w:firstLine="708"/>
        <w:jc w:val="both"/>
      </w:pPr>
      <w:r>
        <w:rPr>
          <w:sz w:val="24"/>
          <w:szCs w:val="24"/>
        </w:rPr>
        <w:t>4.5</w:t>
      </w:r>
      <w:r w:rsidR="00E2532B">
        <w:rPr>
          <w:sz w:val="24"/>
          <w:szCs w:val="24"/>
        </w:rPr>
        <w:t xml:space="preserve">.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0F01A0"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>е счет Поставщика, несет Поставщик.</w:t>
      </w:r>
    </w:p>
    <w:p w:rsidR="00BE3F38" w:rsidRDefault="00BE3F38">
      <w:pPr>
        <w:tabs>
          <w:tab w:val="left" w:pos="61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Условия поставки, место поставки</w:t>
      </w:r>
    </w:p>
    <w:p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Переход права собственности на Товар происходит в момент передачи его по накладной Заказчику.</w:t>
      </w:r>
    </w:p>
    <w:p w:rsidR="00BE3F38" w:rsidRPr="00B977D3" w:rsidRDefault="00BE3F3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B977D3">
        <w:rPr>
          <w:sz w:val="24"/>
          <w:szCs w:val="24"/>
        </w:rPr>
        <w:t>Поставщик осуществляет доставку</w:t>
      </w:r>
      <w:r w:rsidR="000C2207" w:rsidRPr="00B977D3">
        <w:rPr>
          <w:sz w:val="24"/>
          <w:szCs w:val="24"/>
        </w:rPr>
        <w:t xml:space="preserve"> </w:t>
      </w:r>
      <w:r w:rsidRPr="00B977D3">
        <w:rPr>
          <w:sz w:val="24"/>
          <w:szCs w:val="24"/>
        </w:rPr>
        <w:t xml:space="preserve">товара по адресу Заказчика: 350063, г. Краснодар, ул. </w:t>
      </w:r>
      <w:r w:rsidR="00912229" w:rsidRPr="00B977D3">
        <w:rPr>
          <w:sz w:val="24"/>
          <w:szCs w:val="24"/>
        </w:rPr>
        <w:t>им. Митрофана Седина</w:t>
      </w:r>
      <w:r w:rsidR="00B977D3">
        <w:rPr>
          <w:sz w:val="24"/>
          <w:szCs w:val="24"/>
        </w:rPr>
        <w:t xml:space="preserve">, </w:t>
      </w:r>
      <w:r w:rsidRPr="00B977D3">
        <w:rPr>
          <w:sz w:val="24"/>
          <w:szCs w:val="24"/>
        </w:rPr>
        <w:t>4</w:t>
      </w:r>
      <w:r w:rsidR="00B977D3">
        <w:rPr>
          <w:sz w:val="24"/>
          <w:szCs w:val="24"/>
        </w:rPr>
        <w:t xml:space="preserve"> (склад)</w:t>
      </w:r>
      <w:r w:rsidRPr="00B977D3">
        <w:rPr>
          <w:sz w:val="24"/>
          <w:szCs w:val="24"/>
        </w:rPr>
        <w:t>, своим транспортным средством и за свой счет.</w:t>
      </w:r>
    </w:p>
    <w:p w:rsidR="00BE3F38" w:rsidRDefault="00BE3F3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Поставщик самостоятельно осуществляет разгрузочно-погрузочные работы</w:t>
      </w:r>
      <w:r w:rsidR="00333F70">
        <w:rPr>
          <w:sz w:val="24"/>
          <w:szCs w:val="24"/>
        </w:rPr>
        <w:t xml:space="preserve">, </w:t>
      </w:r>
      <w:r>
        <w:rPr>
          <w:sz w:val="24"/>
          <w:szCs w:val="24"/>
        </w:rPr>
        <w:t>собственными силами и за свой счёт.</w:t>
      </w:r>
    </w:p>
    <w:p w:rsidR="00BE3F38" w:rsidRDefault="00BE3F3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Приемка товара по количеству и качеству осуществляется сторонами в порядке, предусмотренном действующим законодательством.</w:t>
      </w:r>
    </w:p>
    <w:p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5.4. Уполномоченными лицами, ответственным за приемку Товара, подтверждение его качества, получение соответствующих сертификатов и инструкций от Поставщика, являются </w:t>
      </w:r>
      <w:r w:rsidR="00AB545A">
        <w:rPr>
          <w:sz w:val="24"/>
          <w:szCs w:val="24"/>
        </w:rPr>
        <w:t xml:space="preserve">главный энергетик ФГБОУ ВО </w:t>
      </w:r>
      <w:proofErr w:type="spellStart"/>
      <w:r w:rsidR="00AB545A">
        <w:rPr>
          <w:sz w:val="24"/>
          <w:szCs w:val="24"/>
        </w:rPr>
        <w:t>КубГМУ</w:t>
      </w:r>
      <w:proofErr w:type="spellEnd"/>
      <w:r w:rsidR="00AB545A">
        <w:rPr>
          <w:sz w:val="24"/>
          <w:szCs w:val="24"/>
        </w:rPr>
        <w:t xml:space="preserve"> Минздрава России</w:t>
      </w:r>
      <w:r w:rsidR="00333F70">
        <w:rPr>
          <w:sz w:val="24"/>
          <w:szCs w:val="24"/>
        </w:rPr>
        <w:t xml:space="preserve">. </w:t>
      </w:r>
    </w:p>
    <w:p w:rsidR="00BE3F38" w:rsidRDefault="00BE3F38">
      <w:pPr>
        <w:widowControl w:val="0"/>
        <w:suppressAutoHyphens w:val="0"/>
        <w:autoSpaceDE w:val="0"/>
        <w:ind w:firstLine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5.5</w:t>
      </w:r>
      <w:r w:rsidR="00472F08">
        <w:rPr>
          <w:sz w:val="24"/>
          <w:szCs w:val="24"/>
        </w:rPr>
        <w:t>.</w:t>
      </w:r>
      <w:r>
        <w:rPr>
          <w:sz w:val="24"/>
          <w:szCs w:val="24"/>
        </w:rPr>
        <w:t xml:space="preserve"> В случае обнаружения при приемке-сдаче товара несоответствия, сторонами составляется Акт с подробным описанием выявленных </w:t>
      </w:r>
      <w:r w:rsidR="00F32751">
        <w:rPr>
          <w:sz w:val="24"/>
          <w:szCs w:val="24"/>
        </w:rPr>
        <w:t>несоответствий</w:t>
      </w:r>
      <w:r>
        <w:rPr>
          <w:sz w:val="24"/>
          <w:szCs w:val="24"/>
        </w:rPr>
        <w:t>. После подписания сторонами акта Поставщик производит замену товара, восполнение недопоставки в течение 2 (двух) рабочих дней. Все транспортные расходы в связи с заменой и (или) восполнением недопоставки несет Поставщик.</w:t>
      </w:r>
    </w:p>
    <w:p w:rsidR="00BE3F38" w:rsidRDefault="00BE3F38">
      <w:pPr>
        <w:suppressAutoHyphens w:val="0"/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Уполномоченные представители Заказчика:</w:t>
      </w:r>
    </w:p>
    <w:p w:rsidR="00BE3F38" w:rsidRDefault="00BE3F38">
      <w:pPr>
        <w:suppressAutoHyphens w:val="0"/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отвечают за проверку и подтверждение качества поставляемого товара, за подготовку уведомления Поставщику в случае несоответствия количества и качества товара в день получения товара либо обнаружения несоответствий;</w:t>
      </w:r>
    </w:p>
    <w:p w:rsidR="00BE3F38" w:rsidRDefault="00BE3F38" w:rsidP="00B977D3">
      <w:pPr>
        <w:suppressAutoHyphens w:val="0"/>
        <w:ind w:firstLine="36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своевременно составляют акт о несоответствии поставляемого товара качеству, определенному условиями </w:t>
      </w:r>
      <w:r w:rsidR="000F01A0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а. Акты о несоответствии поставляемого товара качеству, определенному условиями </w:t>
      </w:r>
      <w:r w:rsidR="000F01A0">
        <w:rPr>
          <w:bCs/>
          <w:sz w:val="24"/>
          <w:szCs w:val="24"/>
        </w:rPr>
        <w:t>Контракт</w:t>
      </w:r>
      <w:r>
        <w:rPr>
          <w:bCs/>
          <w:sz w:val="24"/>
          <w:szCs w:val="24"/>
        </w:rPr>
        <w:t xml:space="preserve">а, должны быть составлены в день поставки товара и не позднее следующего дня должны быть переданы в отдел государственных закупок ФГБОУ ВО </w:t>
      </w:r>
      <w:proofErr w:type="spellStart"/>
      <w:r>
        <w:rPr>
          <w:bCs/>
          <w:sz w:val="24"/>
          <w:szCs w:val="24"/>
        </w:rPr>
        <w:t>КубГМУ</w:t>
      </w:r>
      <w:proofErr w:type="spellEnd"/>
      <w:r>
        <w:rPr>
          <w:bCs/>
          <w:sz w:val="24"/>
          <w:szCs w:val="24"/>
        </w:rPr>
        <w:t xml:space="preserve"> Минздрава России для подготовки  обращения (претензии) к Поставщику.</w:t>
      </w:r>
    </w:p>
    <w:p w:rsidR="00BE3F38" w:rsidRDefault="00BE3F38">
      <w:pPr>
        <w:ind w:firstLine="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Стороны несут ответственность за неисполнение или ненадлежащее исполнение своих обязательств по настоящему 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у  в  соответствии  с действующим законодательством РФ.</w:t>
      </w:r>
    </w:p>
    <w:p w:rsidR="00BE3F38" w:rsidRDefault="00BE3F38">
      <w:pPr>
        <w:suppressAutoHyphens w:val="0"/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6.2. </w:t>
      </w:r>
      <w:r w:rsidR="00333F70" w:rsidRPr="00333F70">
        <w:rPr>
          <w:sz w:val="24"/>
          <w:szCs w:val="24"/>
        </w:rPr>
        <w:t xml:space="preserve">За каждый факт неисполнения или ненадлежащего исполнения Заказчиком обязательства, предусмотренного </w:t>
      </w:r>
      <w:r w:rsidR="000F01A0">
        <w:rPr>
          <w:sz w:val="24"/>
          <w:szCs w:val="24"/>
        </w:rPr>
        <w:t>Контракт</w:t>
      </w:r>
      <w:r w:rsidR="00333F70">
        <w:rPr>
          <w:sz w:val="24"/>
          <w:szCs w:val="24"/>
        </w:rPr>
        <w:t>ом</w:t>
      </w:r>
      <w:r w:rsidR="00333F70" w:rsidRPr="00333F70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0F01A0">
        <w:rPr>
          <w:sz w:val="24"/>
          <w:szCs w:val="24"/>
        </w:rPr>
        <w:t>Контракт</w:t>
      </w:r>
      <w:r w:rsidR="00333F70" w:rsidRPr="00333F70">
        <w:rPr>
          <w:sz w:val="24"/>
          <w:szCs w:val="24"/>
        </w:rPr>
        <w:t>ом,  размер штрафа устанавливается в виде фиксированной суммы, и составляет 1000,00 рублей</w:t>
      </w:r>
      <w:r>
        <w:rPr>
          <w:sz w:val="24"/>
          <w:szCs w:val="24"/>
        </w:rPr>
        <w:t>.</w:t>
      </w:r>
    </w:p>
    <w:p w:rsidR="00BE3F38" w:rsidRDefault="00BE3F38">
      <w:pPr>
        <w:ind w:firstLine="709"/>
        <w:jc w:val="both"/>
        <w:rPr>
          <w:sz w:val="24"/>
          <w:szCs w:val="24"/>
        </w:rPr>
      </w:pPr>
      <w:bookmarkStart w:id="0" w:name="sub_62"/>
      <w:r>
        <w:rPr>
          <w:sz w:val="24"/>
          <w:szCs w:val="24"/>
        </w:rPr>
        <w:t xml:space="preserve">6.3. В случае просрочки исполнения Поставщиком обязательств, предусмотренных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ом, </w:t>
      </w:r>
      <w:r>
        <w:rPr>
          <w:bCs/>
          <w:sz w:val="24"/>
          <w:szCs w:val="24"/>
        </w:rPr>
        <w:t>Заказчик</w:t>
      </w:r>
      <w:r>
        <w:rPr>
          <w:sz w:val="24"/>
          <w:szCs w:val="24"/>
        </w:rPr>
        <w:t xml:space="preserve"> направляет Поставщику требование об уплате неустоек (штрафов, пеней). </w:t>
      </w:r>
      <w:proofErr w:type="gramStart"/>
      <w:r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 срока исполнения обязательства, и устанавливается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цены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ом и фактически исполненных Поставщиком. </w:t>
      </w:r>
      <w:proofErr w:type="gramEnd"/>
    </w:p>
    <w:p w:rsidR="00333F70" w:rsidRDefault="005A36AA">
      <w:pPr>
        <w:ind w:firstLine="709"/>
        <w:jc w:val="both"/>
        <w:rPr>
          <w:sz w:val="24"/>
          <w:szCs w:val="24"/>
        </w:rPr>
      </w:pPr>
      <w:r w:rsidRPr="005A36AA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5A36AA">
        <w:rPr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>ом</w:t>
      </w:r>
      <w:r w:rsidRPr="005A36AA">
        <w:rPr>
          <w:sz w:val="24"/>
          <w:szCs w:val="24"/>
        </w:rPr>
        <w:t>,  размер штрафа устанавливается в виде фик</w:t>
      </w:r>
      <w:r w:rsidR="00B977D3">
        <w:rPr>
          <w:sz w:val="24"/>
          <w:szCs w:val="24"/>
        </w:rPr>
        <w:t xml:space="preserve">сированной суммы, и составляет </w:t>
      </w:r>
      <w:r w:rsidR="00EB4B2E">
        <w:rPr>
          <w:sz w:val="24"/>
          <w:szCs w:val="24"/>
        </w:rPr>
        <w:t xml:space="preserve">10% цены </w:t>
      </w:r>
      <w:r w:rsidR="000F01A0">
        <w:rPr>
          <w:sz w:val="24"/>
          <w:szCs w:val="24"/>
        </w:rPr>
        <w:t>Контракта</w:t>
      </w:r>
      <w:r w:rsidRPr="005A36AA">
        <w:rPr>
          <w:sz w:val="24"/>
          <w:szCs w:val="24"/>
        </w:rPr>
        <w:t>.</w:t>
      </w:r>
    </w:p>
    <w:p w:rsidR="00BE3F38" w:rsidRDefault="005A36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BE3F38">
        <w:rPr>
          <w:sz w:val="24"/>
          <w:szCs w:val="24"/>
        </w:rPr>
        <w:t xml:space="preserve">Заказчик имеет право удержать сумму начисленной неустойки (пени, штрафа) за нарушение сроков поставки при осуществлении окончательного расчета по </w:t>
      </w:r>
      <w:r w:rsidR="000F01A0">
        <w:rPr>
          <w:sz w:val="24"/>
          <w:szCs w:val="24"/>
        </w:rPr>
        <w:t>Контракт</w:t>
      </w:r>
      <w:r w:rsidR="00BE3F38">
        <w:rPr>
          <w:sz w:val="24"/>
          <w:szCs w:val="24"/>
        </w:rPr>
        <w:t>у.</w:t>
      </w:r>
    </w:p>
    <w:bookmarkEnd w:id="0"/>
    <w:p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5A36AA">
        <w:rPr>
          <w:sz w:val="24"/>
          <w:szCs w:val="24"/>
        </w:rPr>
        <w:t>5</w:t>
      </w:r>
      <w:r>
        <w:rPr>
          <w:sz w:val="24"/>
          <w:szCs w:val="24"/>
        </w:rPr>
        <w:t xml:space="preserve">. Уплата неустойки, а также возмещение убытков не освобождает Стороны от исполнения обязательств по </w:t>
      </w:r>
      <w:r w:rsidR="000F01A0">
        <w:rPr>
          <w:sz w:val="24"/>
          <w:szCs w:val="24"/>
        </w:rPr>
        <w:t>Контракт</w:t>
      </w:r>
      <w:r>
        <w:rPr>
          <w:sz w:val="24"/>
          <w:szCs w:val="24"/>
        </w:rPr>
        <w:t xml:space="preserve">у. </w:t>
      </w:r>
    </w:p>
    <w:p w:rsidR="005A36AA" w:rsidRPr="005A36AA" w:rsidRDefault="005A36AA" w:rsidP="005A36AA">
      <w:pPr>
        <w:tabs>
          <w:tab w:val="num" w:pos="-4690"/>
          <w:tab w:val="left" w:pos="1080"/>
        </w:tabs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6.6</w:t>
      </w:r>
      <w:r w:rsidRPr="005A36AA">
        <w:rPr>
          <w:sz w:val="24"/>
          <w:szCs w:val="24"/>
          <w:lang w:eastAsia="ru-RU"/>
        </w:rPr>
        <w:t xml:space="preserve">. Сторона освобождается от уплаты </w:t>
      </w:r>
      <w:proofErr w:type="gramStart"/>
      <w:r w:rsidRPr="005A36AA">
        <w:rPr>
          <w:sz w:val="24"/>
          <w:szCs w:val="24"/>
          <w:lang w:eastAsia="ru-RU"/>
        </w:rPr>
        <w:t>неустойки</w:t>
      </w:r>
      <w:proofErr w:type="gramEnd"/>
      <w:r w:rsidRPr="005A36AA">
        <w:rPr>
          <w:sz w:val="24"/>
          <w:szCs w:val="24"/>
          <w:lang w:eastAsia="ru-RU"/>
        </w:rPr>
        <w:t xml:space="preserve"> если докажет, что неисполнение или ненадлежащее исполнение обязательства, предусмотренного </w:t>
      </w:r>
      <w:r w:rsidR="000F01A0">
        <w:rPr>
          <w:sz w:val="24"/>
          <w:szCs w:val="24"/>
          <w:lang w:eastAsia="ru-RU"/>
        </w:rPr>
        <w:t>Контракт</w:t>
      </w:r>
      <w:r w:rsidRPr="005A36AA">
        <w:rPr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5A36AA" w:rsidRPr="005A36AA" w:rsidRDefault="005A36AA" w:rsidP="005A36AA">
      <w:pPr>
        <w:tabs>
          <w:tab w:val="num" w:pos="-4690"/>
          <w:tab w:val="left" w:pos="1080"/>
        </w:tabs>
        <w:suppressAutoHyphens w:val="0"/>
        <w:jc w:val="both"/>
        <w:rPr>
          <w:sz w:val="24"/>
          <w:szCs w:val="24"/>
          <w:lang w:eastAsia="ru-RU"/>
        </w:rPr>
      </w:pPr>
      <w:r w:rsidRPr="005A36AA">
        <w:rPr>
          <w:sz w:val="24"/>
          <w:szCs w:val="24"/>
          <w:lang w:eastAsia="ru-RU"/>
        </w:rPr>
        <w:tab/>
        <w:t>Наличие событий непреодолимой силы должно быть подтверждено документально от официального органа.</w:t>
      </w:r>
    </w:p>
    <w:p w:rsidR="005A36AA" w:rsidRPr="005A36AA" w:rsidRDefault="005A36AA" w:rsidP="005A36AA">
      <w:pPr>
        <w:ind w:firstLine="426"/>
        <w:jc w:val="both"/>
        <w:rPr>
          <w:sz w:val="24"/>
          <w:szCs w:val="24"/>
          <w:lang w:eastAsia="zh-CN"/>
        </w:rPr>
      </w:pPr>
      <w:bookmarkStart w:id="1" w:name="sub_951"/>
      <w:bookmarkStart w:id="2" w:name="sub_957"/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 xml:space="preserve">. Существенные условия настоящего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а могут быть изменены по соглашению сторон в следующих случаях: </w:t>
      </w:r>
      <w:bookmarkStart w:id="3" w:name="sub_9511"/>
      <w:bookmarkEnd w:id="1"/>
    </w:p>
    <w:p w:rsidR="005A36AA" w:rsidRPr="005A36AA" w:rsidRDefault="005A36AA" w:rsidP="005A36AA">
      <w:pPr>
        <w:widowControl w:val="0"/>
        <w:snapToGrid w:val="0"/>
        <w:ind w:firstLine="426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 xml:space="preserve">.1. при снижении цены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а без изменения предусмотренных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ом </w:t>
      </w:r>
      <w:r w:rsidR="00E6626C">
        <w:rPr>
          <w:sz w:val="24"/>
          <w:szCs w:val="24"/>
          <w:lang w:eastAsia="zh-CN"/>
        </w:rPr>
        <w:t>количества</w:t>
      </w:r>
      <w:r w:rsidRPr="005A36AA">
        <w:rPr>
          <w:sz w:val="24"/>
          <w:szCs w:val="24"/>
          <w:lang w:eastAsia="zh-CN"/>
        </w:rPr>
        <w:t xml:space="preserve"> и качества </w:t>
      </w:r>
      <w:r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 xml:space="preserve"> и иных условий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>а;</w:t>
      </w:r>
    </w:p>
    <w:p w:rsidR="005A36AA" w:rsidRPr="005A36AA" w:rsidRDefault="005A36AA" w:rsidP="005A36AA">
      <w:pPr>
        <w:widowControl w:val="0"/>
        <w:snapToGrid w:val="0"/>
        <w:ind w:firstLine="426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>.2. если по предложению Заказчика увеличивается предусмотренн</w:t>
      </w:r>
      <w:r>
        <w:rPr>
          <w:sz w:val="24"/>
          <w:szCs w:val="24"/>
          <w:lang w:eastAsia="zh-CN"/>
        </w:rPr>
        <w:t>ое</w:t>
      </w:r>
      <w:r w:rsidRPr="005A36AA">
        <w:rPr>
          <w:sz w:val="24"/>
          <w:szCs w:val="24"/>
          <w:lang w:eastAsia="zh-CN"/>
        </w:rPr>
        <w:t xml:space="preserve">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ом </w:t>
      </w:r>
      <w:r>
        <w:rPr>
          <w:sz w:val="24"/>
          <w:szCs w:val="24"/>
          <w:lang w:eastAsia="zh-CN"/>
        </w:rPr>
        <w:t>количество товара</w:t>
      </w:r>
      <w:r w:rsidR="00E6626C">
        <w:rPr>
          <w:sz w:val="24"/>
          <w:szCs w:val="24"/>
          <w:lang w:eastAsia="zh-CN"/>
        </w:rPr>
        <w:t xml:space="preserve"> </w:t>
      </w:r>
      <w:r w:rsidRPr="005A36AA">
        <w:rPr>
          <w:sz w:val="24"/>
          <w:szCs w:val="24"/>
          <w:lang w:eastAsia="zh-CN"/>
        </w:rPr>
        <w:t xml:space="preserve">не более чем на десять процентов или уменьшается предусмотренный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ом объем оказываемых услуг не более чем на десять процентов. При этом по соглашению сторон допускается изменение с учетом </w:t>
      </w:r>
      <w:proofErr w:type="gramStart"/>
      <w:r w:rsidRPr="005A36AA">
        <w:rPr>
          <w:sz w:val="24"/>
          <w:szCs w:val="24"/>
          <w:lang w:eastAsia="zh-CN"/>
        </w:rPr>
        <w:t xml:space="preserve">положений </w:t>
      </w:r>
      <w:hyperlink r:id="rId10" w:history="1">
        <w:r w:rsidRPr="005A36AA">
          <w:rPr>
            <w:sz w:val="24"/>
            <w:szCs w:val="24"/>
            <w:u w:val="single"/>
            <w:lang w:eastAsia="zh-CN"/>
          </w:rPr>
          <w:t>бюджетного законодательства</w:t>
        </w:r>
      </w:hyperlink>
      <w:r w:rsidRPr="005A36AA">
        <w:rPr>
          <w:sz w:val="24"/>
          <w:szCs w:val="24"/>
          <w:lang w:eastAsia="zh-CN"/>
        </w:rPr>
        <w:t xml:space="preserve"> Российской Федерации цены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>а</w:t>
      </w:r>
      <w:proofErr w:type="gramEnd"/>
      <w:r w:rsidRPr="005A36AA">
        <w:rPr>
          <w:sz w:val="24"/>
          <w:szCs w:val="24"/>
          <w:lang w:eastAsia="zh-CN"/>
        </w:rPr>
        <w:t xml:space="preserve"> пропорционально дополнительному </w:t>
      </w:r>
      <w:r w:rsidR="00E6626C">
        <w:rPr>
          <w:sz w:val="24"/>
          <w:szCs w:val="24"/>
          <w:lang w:eastAsia="zh-CN"/>
        </w:rPr>
        <w:t>количеству товара</w:t>
      </w:r>
      <w:r w:rsidRPr="005A36AA">
        <w:rPr>
          <w:sz w:val="24"/>
          <w:szCs w:val="24"/>
          <w:lang w:eastAsia="zh-CN"/>
        </w:rPr>
        <w:t xml:space="preserve">, исходя из установленной в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е цены единицы </w:t>
      </w:r>
      <w:r w:rsidR="00E6626C"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 xml:space="preserve">, но не более чем на десять процентов цены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а. При уменьшении </w:t>
      </w:r>
      <w:proofErr w:type="gramStart"/>
      <w:r w:rsidRPr="005A36AA">
        <w:rPr>
          <w:sz w:val="24"/>
          <w:szCs w:val="24"/>
          <w:lang w:eastAsia="zh-CN"/>
        </w:rPr>
        <w:t>предусмотренных</w:t>
      </w:r>
      <w:proofErr w:type="gramEnd"/>
      <w:r w:rsidRPr="005A36AA">
        <w:rPr>
          <w:sz w:val="24"/>
          <w:szCs w:val="24"/>
          <w:lang w:eastAsia="zh-CN"/>
        </w:rPr>
        <w:t xml:space="preserve">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ом </w:t>
      </w:r>
      <w:r w:rsidR="00E6626C">
        <w:rPr>
          <w:sz w:val="24"/>
          <w:szCs w:val="24"/>
          <w:lang w:eastAsia="zh-CN"/>
        </w:rPr>
        <w:t>количество товара</w:t>
      </w:r>
      <w:r w:rsidRPr="005A36AA">
        <w:rPr>
          <w:sz w:val="24"/>
          <w:szCs w:val="24"/>
          <w:lang w:eastAsia="zh-CN"/>
        </w:rPr>
        <w:t xml:space="preserve"> стороны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а обязаны уменьшить цену </w:t>
      </w:r>
      <w:r w:rsidR="000F01A0">
        <w:rPr>
          <w:sz w:val="24"/>
          <w:szCs w:val="24"/>
          <w:lang w:eastAsia="zh-CN"/>
        </w:rPr>
        <w:t>Контракт</w:t>
      </w:r>
      <w:r w:rsidRPr="005A36AA">
        <w:rPr>
          <w:sz w:val="24"/>
          <w:szCs w:val="24"/>
          <w:lang w:eastAsia="zh-CN"/>
        </w:rPr>
        <w:t xml:space="preserve">а исходя из цены единицы </w:t>
      </w:r>
      <w:r w:rsidR="00E6626C"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>.</w:t>
      </w:r>
    </w:p>
    <w:bookmarkEnd w:id="2"/>
    <w:bookmarkEnd w:id="3"/>
    <w:p w:rsidR="005A36AA" w:rsidRPr="005A36AA" w:rsidRDefault="00E6626C" w:rsidP="005A36AA">
      <w:pPr>
        <w:widowControl w:val="0"/>
        <w:suppressAutoHyphens w:val="0"/>
        <w:snapToGrid w:val="0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6.8</w:t>
      </w:r>
      <w:r w:rsidR="005A36AA" w:rsidRPr="005A36AA">
        <w:rPr>
          <w:sz w:val="24"/>
          <w:szCs w:val="24"/>
          <w:lang w:eastAsia="ru-RU"/>
        </w:rPr>
        <w:t xml:space="preserve">. Настоящий </w:t>
      </w:r>
      <w:proofErr w:type="gramStart"/>
      <w:r w:rsidR="000F01A0">
        <w:rPr>
          <w:sz w:val="24"/>
          <w:szCs w:val="24"/>
          <w:lang w:eastAsia="ru-RU"/>
        </w:rPr>
        <w:t>Контракт</w:t>
      </w:r>
      <w:proofErr w:type="gramEnd"/>
      <w:r w:rsidR="005A36AA" w:rsidRPr="005A36AA">
        <w:rPr>
          <w:sz w:val="24"/>
          <w:szCs w:val="24"/>
          <w:lang w:eastAsia="ru-RU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0F01A0">
        <w:rPr>
          <w:sz w:val="24"/>
          <w:szCs w:val="24"/>
          <w:lang w:eastAsia="ru-RU"/>
        </w:rPr>
        <w:t>Контракт</w:t>
      </w:r>
      <w:r w:rsidR="005A36AA" w:rsidRPr="005A36AA">
        <w:rPr>
          <w:sz w:val="24"/>
          <w:szCs w:val="24"/>
          <w:lang w:eastAsia="ru-RU"/>
        </w:rPr>
        <w:t xml:space="preserve">а от исполнения </w:t>
      </w:r>
      <w:r w:rsidR="000F01A0">
        <w:rPr>
          <w:sz w:val="24"/>
          <w:szCs w:val="24"/>
          <w:lang w:eastAsia="ru-RU"/>
        </w:rPr>
        <w:t>Контракт</w:t>
      </w:r>
      <w:r w:rsidR="005A36AA" w:rsidRPr="005A36AA">
        <w:rPr>
          <w:sz w:val="24"/>
          <w:szCs w:val="24"/>
          <w:lang w:eastAsia="ru-RU"/>
        </w:rPr>
        <w:t xml:space="preserve">а в соответствии с гражданским </w:t>
      </w:r>
      <w:hyperlink r:id="rId11" w:history="1">
        <w:r w:rsidR="005A36AA" w:rsidRPr="005A36AA">
          <w:rPr>
            <w:sz w:val="24"/>
            <w:szCs w:val="24"/>
            <w:u w:val="single"/>
            <w:lang w:eastAsia="ru-RU"/>
          </w:rPr>
          <w:t>законодательством</w:t>
        </w:r>
      </w:hyperlink>
      <w:r w:rsidR="005A36AA" w:rsidRPr="005A36AA">
        <w:rPr>
          <w:sz w:val="24"/>
          <w:szCs w:val="24"/>
          <w:lang w:eastAsia="ru-RU"/>
        </w:rPr>
        <w:t>.</w:t>
      </w:r>
    </w:p>
    <w:p w:rsidR="005A36AA" w:rsidRPr="005A36AA" w:rsidRDefault="00E6626C" w:rsidP="005A36AA">
      <w:pPr>
        <w:tabs>
          <w:tab w:val="num" w:pos="-4690"/>
          <w:tab w:val="left" w:pos="108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6.9</w:t>
      </w:r>
      <w:r w:rsidR="005A36AA" w:rsidRPr="005A36AA">
        <w:rPr>
          <w:sz w:val="24"/>
          <w:szCs w:val="24"/>
          <w:lang w:eastAsia="ru-RU"/>
        </w:rPr>
        <w:t xml:space="preserve">. Заказчик вправе принять решение об одностороннем отказе от исполнения </w:t>
      </w:r>
      <w:r w:rsidR="000F01A0">
        <w:rPr>
          <w:sz w:val="24"/>
          <w:szCs w:val="24"/>
          <w:lang w:eastAsia="ru-RU"/>
        </w:rPr>
        <w:t>Контракт</w:t>
      </w:r>
      <w:r w:rsidR="005A36AA" w:rsidRPr="005A36AA">
        <w:rPr>
          <w:sz w:val="24"/>
          <w:szCs w:val="24"/>
          <w:lang w:eastAsia="ru-RU"/>
        </w:rPr>
        <w:t>а в соответствии с гражданским законодательством, в следующих случаях:</w:t>
      </w:r>
    </w:p>
    <w:p w:rsidR="005A36AA" w:rsidRPr="005A36AA" w:rsidRDefault="005A36AA" w:rsidP="005A36AA">
      <w:pPr>
        <w:tabs>
          <w:tab w:val="num" w:pos="-4690"/>
          <w:tab w:val="left" w:pos="720"/>
        </w:tabs>
        <w:suppressAutoHyphens w:val="0"/>
        <w:jc w:val="both"/>
        <w:rPr>
          <w:sz w:val="24"/>
          <w:szCs w:val="24"/>
          <w:lang w:eastAsia="ru-RU"/>
        </w:rPr>
      </w:pPr>
      <w:r w:rsidRPr="005A36AA">
        <w:rPr>
          <w:sz w:val="24"/>
          <w:szCs w:val="24"/>
          <w:lang w:eastAsia="ru-RU"/>
        </w:rPr>
        <w:t xml:space="preserve">- в случае неоднократного нарушения сроков </w:t>
      </w:r>
      <w:r w:rsidR="00E6626C">
        <w:rPr>
          <w:sz w:val="24"/>
          <w:szCs w:val="24"/>
          <w:lang w:eastAsia="ru-RU"/>
        </w:rPr>
        <w:t xml:space="preserve">поставки </w:t>
      </w:r>
      <w:r w:rsidRPr="005A36AA">
        <w:rPr>
          <w:sz w:val="24"/>
          <w:szCs w:val="24"/>
          <w:lang w:eastAsia="ru-RU"/>
        </w:rPr>
        <w:t xml:space="preserve"> либо однократной просрочки исполнения </w:t>
      </w:r>
      <w:r w:rsidR="00E6626C">
        <w:rPr>
          <w:sz w:val="24"/>
          <w:szCs w:val="24"/>
          <w:lang w:eastAsia="ru-RU"/>
        </w:rPr>
        <w:t>Поставщиком</w:t>
      </w:r>
      <w:r w:rsidRPr="005A36AA">
        <w:rPr>
          <w:sz w:val="24"/>
          <w:szCs w:val="24"/>
          <w:lang w:eastAsia="ru-RU"/>
        </w:rPr>
        <w:t xml:space="preserve"> принятых на себя обязательств, составляющей не менее 10 (десяти) календарных дней с момента истечения срока </w:t>
      </w:r>
      <w:r w:rsidR="00E6626C">
        <w:rPr>
          <w:sz w:val="24"/>
          <w:szCs w:val="24"/>
          <w:lang w:eastAsia="ru-RU"/>
        </w:rPr>
        <w:t>поставки товара</w:t>
      </w:r>
      <w:r w:rsidRPr="005A36AA">
        <w:rPr>
          <w:sz w:val="24"/>
          <w:szCs w:val="24"/>
          <w:lang w:eastAsia="ru-RU"/>
        </w:rPr>
        <w:t xml:space="preserve">, установленного </w:t>
      </w:r>
      <w:r w:rsidR="000F01A0">
        <w:rPr>
          <w:sz w:val="24"/>
          <w:szCs w:val="24"/>
          <w:lang w:eastAsia="ru-RU"/>
        </w:rPr>
        <w:t>Контракт</w:t>
      </w:r>
      <w:r w:rsidRPr="005A36AA">
        <w:rPr>
          <w:sz w:val="24"/>
          <w:szCs w:val="24"/>
          <w:lang w:eastAsia="ru-RU"/>
        </w:rPr>
        <w:t>ом;</w:t>
      </w:r>
    </w:p>
    <w:p w:rsidR="005A36AA" w:rsidRPr="005A36AA" w:rsidRDefault="005A36AA" w:rsidP="005A36AA">
      <w:pPr>
        <w:tabs>
          <w:tab w:val="num" w:pos="-4690"/>
          <w:tab w:val="left" w:pos="720"/>
        </w:tabs>
        <w:suppressAutoHyphens w:val="0"/>
        <w:jc w:val="both"/>
        <w:rPr>
          <w:sz w:val="24"/>
          <w:szCs w:val="24"/>
          <w:lang w:eastAsia="ru-RU"/>
        </w:rPr>
      </w:pPr>
      <w:r w:rsidRPr="005A36AA">
        <w:rPr>
          <w:sz w:val="24"/>
          <w:szCs w:val="24"/>
          <w:lang w:eastAsia="ru-RU"/>
        </w:rPr>
        <w:t xml:space="preserve">- в случае </w:t>
      </w:r>
      <w:r w:rsidR="00E6626C">
        <w:rPr>
          <w:sz w:val="24"/>
          <w:szCs w:val="24"/>
          <w:lang w:eastAsia="ru-RU"/>
        </w:rPr>
        <w:t>поставки товара</w:t>
      </w:r>
      <w:r w:rsidRPr="005A36AA">
        <w:rPr>
          <w:sz w:val="24"/>
          <w:szCs w:val="24"/>
          <w:lang w:eastAsia="ru-RU"/>
        </w:rPr>
        <w:t xml:space="preserve"> ненадлежащего качества с недостатками, которые не могут быть устранены в срок, установленный </w:t>
      </w:r>
      <w:r w:rsidR="000F01A0">
        <w:rPr>
          <w:sz w:val="24"/>
          <w:szCs w:val="24"/>
          <w:lang w:eastAsia="ru-RU"/>
        </w:rPr>
        <w:t>Контракт</w:t>
      </w:r>
      <w:r w:rsidRPr="005A36AA">
        <w:rPr>
          <w:sz w:val="24"/>
          <w:szCs w:val="24"/>
          <w:lang w:eastAsia="ru-RU"/>
        </w:rPr>
        <w:t xml:space="preserve">ом; </w:t>
      </w:r>
    </w:p>
    <w:p w:rsidR="005A36AA" w:rsidRPr="005A36AA" w:rsidRDefault="005A36AA" w:rsidP="005A36AA">
      <w:pPr>
        <w:tabs>
          <w:tab w:val="num" w:pos="-4690"/>
          <w:tab w:val="left" w:pos="1080"/>
        </w:tabs>
        <w:suppressAutoHyphens w:val="0"/>
        <w:jc w:val="both"/>
        <w:rPr>
          <w:sz w:val="24"/>
          <w:szCs w:val="24"/>
          <w:lang w:eastAsia="ru-RU"/>
        </w:rPr>
      </w:pPr>
      <w:r w:rsidRPr="005A36AA">
        <w:rPr>
          <w:sz w:val="24"/>
          <w:szCs w:val="24"/>
          <w:lang w:eastAsia="ru-RU"/>
        </w:rPr>
        <w:t xml:space="preserve">- </w:t>
      </w:r>
      <w:r w:rsidR="00E6626C">
        <w:rPr>
          <w:sz w:val="24"/>
          <w:szCs w:val="24"/>
          <w:lang w:eastAsia="ru-RU"/>
        </w:rPr>
        <w:t>иные основания</w:t>
      </w:r>
      <w:r w:rsidRPr="005A36AA">
        <w:rPr>
          <w:sz w:val="24"/>
          <w:szCs w:val="24"/>
          <w:lang w:eastAsia="ru-RU"/>
        </w:rPr>
        <w:t>.</w:t>
      </w:r>
    </w:p>
    <w:p w:rsidR="005A36AA" w:rsidRDefault="005A36AA" w:rsidP="00E6626C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bookmarkStart w:id="4" w:name="sub_95130"/>
      <w:r w:rsidRPr="005A36AA">
        <w:rPr>
          <w:sz w:val="24"/>
          <w:szCs w:val="24"/>
          <w:lang w:eastAsia="ru-RU"/>
        </w:rPr>
        <w:t xml:space="preserve">          </w:t>
      </w:r>
      <w:r w:rsidR="00E6626C">
        <w:rPr>
          <w:sz w:val="24"/>
          <w:szCs w:val="24"/>
          <w:lang w:eastAsia="ru-RU"/>
        </w:rPr>
        <w:t>6.10</w:t>
      </w:r>
      <w:r w:rsidRPr="005A36AA">
        <w:rPr>
          <w:sz w:val="24"/>
          <w:szCs w:val="24"/>
          <w:lang w:eastAsia="ru-RU"/>
        </w:rPr>
        <w:t xml:space="preserve">. </w:t>
      </w:r>
      <w:bookmarkEnd w:id="4"/>
      <w:r w:rsidR="00EB589E" w:rsidRPr="00EB589E">
        <w:rPr>
          <w:sz w:val="24"/>
          <w:szCs w:val="24"/>
          <w:lang w:eastAsia="ru-RU"/>
        </w:rPr>
        <w:t xml:space="preserve"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="00EB589E" w:rsidRPr="00EB589E">
        <w:rPr>
          <w:sz w:val="24"/>
          <w:szCs w:val="24"/>
          <w:lang w:eastAsia="ru-RU"/>
        </w:rPr>
        <w:t>силу</w:t>
      </w:r>
      <w:proofErr w:type="gramEnd"/>
      <w:r w:rsidR="00EB589E" w:rsidRPr="00EB589E">
        <w:rPr>
          <w:sz w:val="24"/>
          <w:szCs w:val="24"/>
          <w:lang w:eastAsia="ru-RU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</w:t>
      </w:r>
      <w:r w:rsidR="00EB589E">
        <w:rPr>
          <w:sz w:val="24"/>
          <w:szCs w:val="24"/>
          <w:lang w:eastAsia="ru-RU"/>
        </w:rPr>
        <w:t>.</w:t>
      </w:r>
    </w:p>
    <w:p w:rsidR="00EB4B2E" w:rsidRPr="00EB4B2E" w:rsidRDefault="00EB4B2E" w:rsidP="00EB4B2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6.11.</w:t>
      </w:r>
      <w:r w:rsidRPr="00EB4B2E">
        <w:t xml:space="preserve"> </w:t>
      </w:r>
      <w:r w:rsidRPr="00EB4B2E">
        <w:rPr>
          <w:sz w:val="24"/>
          <w:szCs w:val="24"/>
          <w:lang w:eastAsia="ru-RU"/>
        </w:rPr>
        <w:t>Поставщик гарантирует:</w:t>
      </w:r>
    </w:p>
    <w:p w:rsidR="00EB4B2E" w:rsidRPr="00EB4B2E" w:rsidRDefault="00EB4B2E" w:rsidP="00EB4B2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EB4B2E">
        <w:rPr>
          <w:sz w:val="24"/>
          <w:szCs w:val="24"/>
          <w:lang w:eastAsia="ru-RU"/>
        </w:rPr>
        <w:t xml:space="preserve">- О </w:t>
      </w:r>
      <w:proofErr w:type="spellStart"/>
      <w:r w:rsidRPr="00EB4B2E">
        <w:rPr>
          <w:sz w:val="24"/>
          <w:szCs w:val="24"/>
          <w:lang w:eastAsia="ru-RU"/>
        </w:rPr>
        <w:t>непроведении</w:t>
      </w:r>
      <w:proofErr w:type="spellEnd"/>
      <w:r w:rsidRPr="00EB4B2E">
        <w:rPr>
          <w:sz w:val="24"/>
          <w:szCs w:val="24"/>
          <w:lang w:eastAsia="ru-RU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EB4B2E" w:rsidRPr="00EB4B2E" w:rsidRDefault="00EB4B2E" w:rsidP="00EB4B2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EB4B2E">
        <w:rPr>
          <w:sz w:val="24"/>
          <w:szCs w:val="24"/>
          <w:lang w:eastAsia="ru-RU"/>
        </w:rPr>
        <w:t xml:space="preserve">- О </w:t>
      </w:r>
      <w:proofErr w:type="spellStart"/>
      <w:r w:rsidRPr="00EB4B2E">
        <w:rPr>
          <w:sz w:val="24"/>
          <w:szCs w:val="24"/>
          <w:lang w:eastAsia="ru-RU"/>
        </w:rPr>
        <w:t>неприостановлении</w:t>
      </w:r>
      <w:proofErr w:type="spellEnd"/>
      <w:r w:rsidRPr="00EB4B2E">
        <w:rPr>
          <w:sz w:val="24"/>
          <w:szCs w:val="24"/>
          <w:lang w:eastAsia="ru-RU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</w:t>
      </w:r>
      <w:r w:rsidR="000F01A0">
        <w:rPr>
          <w:sz w:val="24"/>
          <w:szCs w:val="24"/>
          <w:lang w:eastAsia="ru-RU"/>
        </w:rPr>
        <w:t>Контракт</w:t>
      </w:r>
      <w:r w:rsidRPr="00EB4B2E">
        <w:rPr>
          <w:sz w:val="24"/>
          <w:szCs w:val="24"/>
          <w:lang w:eastAsia="ru-RU"/>
        </w:rPr>
        <w:t>а;</w:t>
      </w:r>
    </w:p>
    <w:p w:rsidR="00EB4B2E" w:rsidRPr="00EB4B2E" w:rsidRDefault="00EB4B2E" w:rsidP="00EB4B2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proofErr w:type="gramStart"/>
      <w:r w:rsidRPr="00EB4B2E">
        <w:rPr>
          <w:sz w:val="24"/>
          <w:szCs w:val="24"/>
          <w:lang w:eastAsia="ru-RU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EB4B2E">
        <w:rPr>
          <w:sz w:val="24"/>
          <w:szCs w:val="24"/>
          <w:lang w:eastAsia="ru-RU"/>
        </w:rPr>
        <w:t xml:space="preserve"> </w:t>
      </w:r>
      <w:proofErr w:type="gramStart"/>
      <w:r w:rsidRPr="00EB4B2E">
        <w:rPr>
          <w:sz w:val="24"/>
          <w:szCs w:val="24"/>
          <w:lang w:eastAsia="ru-RU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период.</w:t>
      </w:r>
      <w:proofErr w:type="gramEnd"/>
      <w:r w:rsidRPr="00EB4B2E">
        <w:rPr>
          <w:sz w:val="24"/>
          <w:szCs w:val="24"/>
          <w:lang w:eastAsia="ru-RU"/>
        </w:rPr>
        <w:t xml:space="preserve"> Поставщик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EB4B2E">
        <w:rPr>
          <w:sz w:val="24"/>
          <w:szCs w:val="24"/>
          <w:lang w:eastAsia="ru-RU"/>
        </w:rPr>
        <w:t>указанных</w:t>
      </w:r>
      <w:proofErr w:type="gramEnd"/>
      <w:r w:rsidRPr="00EB4B2E">
        <w:rPr>
          <w:sz w:val="24"/>
          <w:szCs w:val="24"/>
          <w:lang w:eastAsia="ru-RU"/>
        </w:rPr>
        <w:t xml:space="preserve"> недоимки, задолженности и решение по такому заявлению на дату заключения </w:t>
      </w:r>
      <w:r w:rsidR="000F01A0">
        <w:rPr>
          <w:sz w:val="24"/>
          <w:szCs w:val="24"/>
          <w:lang w:eastAsia="ru-RU"/>
        </w:rPr>
        <w:t>Контракт</w:t>
      </w:r>
      <w:r w:rsidRPr="00EB4B2E">
        <w:rPr>
          <w:sz w:val="24"/>
          <w:szCs w:val="24"/>
          <w:lang w:eastAsia="ru-RU"/>
        </w:rPr>
        <w:t>а не принято;</w:t>
      </w:r>
    </w:p>
    <w:p w:rsidR="00EB4B2E" w:rsidRPr="00EB4B2E" w:rsidRDefault="00EB4B2E" w:rsidP="00EB4B2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proofErr w:type="gramStart"/>
      <w:r w:rsidRPr="00EB4B2E">
        <w:rPr>
          <w:sz w:val="24"/>
          <w:szCs w:val="24"/>
          <w:lang w:eastAsia="ru-RU"/>
        </w:rPr>
        <w:t>- Об отсутствии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Поставщика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EB4B2E">
        <w:rPr>
          <w:sz w:val="24"/>
          <w:szCs w:val="24"/>
          <w:lang w:eastAsia="ru-RU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являющегося предметом </w:t>
      </w:r>
      <w:r w:rsidR="000F01A0">
        <w:rPr>
          <w:sz w:val="24"/>
          <w:szCs w:val="24"/>
          <w:lang w:eastAsia="ru-RU"/>
        </w:rPr>
        <w:t>Контракт</w:t>
      </w:r>
      <w:r w:rsidRPr="00EB4B2E">
        <w:rPr>
          <w:sz w:val="24"/>
          <w:szCs w:val="24"/>
          <w:lang w:eastAsia="ru-RU"/>
        </w:rPr>
        <w:t>а, и административного наказания в виде дисквалификации;</w:t>
      </w:r>
    </w:p>
    <w:p w:rsidR="000F01A0" w:rsidRDefault="00EB4B2E" w:rsidP="005347BB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EB4B2E">
        <w:rPr>
          <w:sz w:val="24"/>
          <w:szCs w:val="24"/>
          <w:lang w:eastAsia="ru-RU"/>
        </w:rPr>
        <w:t xml:space="preserve"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Поставщика – юридического лица в течение двух лет до момента заключения </w:t>
      </w:r>
      <w:r w:rsidR="000F01A0">
        <w:rPr>
          <w:sz w:val="24"/>
          <w:szCs w:val="24"/>
          <w:lang w:eastAsia="ru-RU"/>
        </w:rPr>
        <w:t>Контракт</w:t>
      </w:r>
      <w:r w:rsidRPr="00EB4B2E"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>.</w:t>
      </w:r>
    </w:p>
    <w:p w:rsidR="00BE3F38" w:rsidRDefault="00BE3F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Срок действия </w:t>
      </w:r>
      <w:r w:rsidR="000F01A0">
        <w:rPr>
          <w:b/>
          <w:sz w:val="24"/>
          <w:szCs w:val="24"/>
        </w:rPr>
        <w:t>Контракт</w:t>
      </w:r>
      <w:r>
        <w:rPr>
          <w:b/>
          <w:sz w:val="24"/>
          <w:szCs w:val="24"/>
        </w:rPr>
        <w:t>а</w:t>
      </w:r>
    </w:p>
    <w:p w:rsidR="00BE3F38" w:rsidRDefault="00BE3F38" w:rsidP="00EB4B2E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0F01A0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0F01A0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и действует до </w:t>
      </w:r>
      <w:r w:rsidR="00EB589E">
        <w:rPr>
          <w:rFonts w:ascii="Times New Roman" w:hAnsi="Times New Roman" w:cs="Times New Roman"/>
          <w:sz w:val="24"/>
          <w:szCs w:val="24"/>
        </w:rPr>
        <w:t>3</w:t>
      </w:r>
      <w:r w:rsidR="00547892">
        <w:rPr>
          <w:rFonts w:ascii="Times New Roman" w:hAnsi="Times New Roman" w:cs="Times New Roman"/>
          <w:sz w:val="24"/>
          <w:szCs w:val="24"/>
        </w:rPr>
        <w:t>0.12</w:t>
      </w:r>
      <w:r w:rsidR="00EB589E">
        <w:rPr>
          <w:rFonts w:ascii="Times New Roman" w:hAnsi="Times New Roman" w:cs="Times New Roman"/>
          <w:sz w:val="24"/>
          <w:szCs w:val="24"/>
        </w:rPr>
        <w:t>.2026</w:t>
      </w:r>
      <w:r w:rsidR="002C3B9B">
        <w:rPr>
          <w:rFonts w:ascii="Times New Roman" w:hAnsi="Times New Roman" w:cs="Times New Roman"/>
          <w:sz w:val="24"/>
          <w:szCs w:val="24"/>
        </w:rPr>
        <w:t xml:space="preserve"> г.</w:t>
      </w:r>
      <w:r w:rsidR="0096163F" w:rsidRPr="0096163F">
        <w:t xml:space="preserve"> 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 w:rsidR="0096163F">
        <w:rPr>
          <w:rFonts w:ascii="Times New Roman" w:hAnsi="Times New Roman" w:cs="Times New Roman"/>
          <w:sz w:val="24"/>
          <w:szCs w:val="24"/>
        </w:rPr>
        <w:t>а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  не влечет прекращения неисполненных обязательств Сторон по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 w:rsidR="0096163F">
        <w:rPr>
          <w:rFonts w:ascii="Times New Roman" w:hAnsi="Times New Roman" w:cs="Times New Roman"/>
          <w:sz w:val="24"/>
          <w:szCs w:val="24"/>
        </w:rPr>
        <w:t>у</w:t>
      </w:r>
      <w:r w:rsidR="004E5472">
        <w:rPr>
          <w:rFonts w:ascii="Times New Roman" w:hAnsi="Times New Roman" w:cs="Times New Roman"/>
          <w:sz w:val="24"/>
          <w:szCs w:val="24"/>
        </w:rPr>
        <w:t>.</w:t>
      </w:r>
    </w:p>
    <w:p w:rsidR="004E5472" w:rsidRPr="004E5472" w:rsidRDefault="004E5472" w:rsidP="004E5472"/>
    <w:p w:rsidR="00BE3F38" w:rsidRDefault="00BE3F38">
      <w:pPr>
        <w:ind w:firstLine="20"/>
        <w:jc w:val="center"/>
        <w:rPr>
          <w:b/>
          <w:sz w:val="24"/>
          <w:szCs w:val="24"/>
        </w:rPr>
      </w:pPr>
      <w:bookmarkStart w:id="5" w:name="sub_5"/>
      <w:r>
        <w:rPr>
          <w:b/>
          <w:sz w:val="24"/>
          <w:szCs w:val="24"/>
        </w:rPr>
        <w:t>8. Порядок разрешения споров</w:t>
      </w:r>
    </w:p>
    <w:bookmarkEnd w:id="5"/>
    <w:p w:rsidR="00BE3F38" w:rsidRDefault="00BE3F38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Все споры или разногласия, возникающие между Сторонами по условиям настоящего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а, разрешаются путем переговоров.</w:t>
      </w:r>
    </w:p>
    <w:p w:rsidR="00BE3F38" w:rsidRDefault="00BE3F38" w:rsidP="00EB4B2E">
      <w:pPr>
        <w:pStyle w:val="a8"/>
        <w:ind w:firstLine="709"/>
      </w:pPr>
      <w:r>
        <w:rPr>
          <w:rFonts w:ascii="Times New Roman" w:hAnsi="Times New Roman" w:cs="Times New Roman"/>
          <w:sz w:val="24"/>
          <w:szCs w:val="24"/>
        </w:rPr>
        <w:t>8.2.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действующим законодательством порядке.</w:t>
      </w:r>
    </w:p>
    <w:p w:rsidR="00BE3F38" w:rsidRDefault="00BE3F38" w:rsidP="003C7F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Изменен</w:t>
      </w:r>
      <w:r w:rsidR="003C7F51">
        <w:rPr>
          <w:b/>
          <w:sz w:val="24"/>
          <w:szCs w:val="24"/>
        </w:rPr>
        <w:t xml:space="preserve">ие условий настоящего </w:t>
      </w:r>
      <w:r w:rsidR="000F01A0">
        <w:rPr>
          <w:b/>
          <w:sz w:val="24"/>
          <w:szCs w:val="24"/>
        </w:rPr>
        <w:t>Контракт</w:t>
      </w:r>
      <w:r w:rsidR="003C7F51">
        <w:rPr>
          <w:b/>
          <w:sz w:val="24"/>
          <w:szCs w:val="24"/>
        </w:rPr>
        <w:t>а</w:t>
      </w:r>
    </w:p>
    <w:p w:rsidR="00BE3F38" w:rsidRDefault="00BE3F38" w:rsidP="00EB4B2E">
      <w:pPr>
        <w:pStyle w:val="a8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оформляются в письменной форме при взаимном согласии обеих сторон путем составления дополнительных соглашений.</w:t>
      </w:r>
    </w:p>
    <w:p w:rsidR="00BE3F38" w:rsidRDefault="003C7F51" w:rsidP="003C7F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Прочие условия</w:t>
      </w:r>
    </w:p>
    <w:p w:rsidR="00BE3F38" w:rsidRDefault="00BE3F38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Взаимоотношения Сторон, не урегулированные настоящим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ом, регулируются действующим законодательством.</w:t>
      </w:r>
    </w:p>
    <w:p w:rsidR="00BE3F38" w:rsidRDefault="00BE3F38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Настоящий </w:t>
      </w:r>
      <w:r w:rsidR="000F01A0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 (по одному для каждой из Сторон), имеющих одинаковую юридическую силу.</w:t>
      </w:r>
    </w:p>
    <w:p w:rsidR="00BE3F38" w:rsidRDefault="00BE3F38" w:rsidP="00EB4B2E">
      <w:pPr>
        <w:pStyle w:val="a8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Стороны, в случае изменения банковских и других реквизитов, обязуются письменно извещать друг друга не позднее 3-х дней до начала периода поставки.  </w:t>
      </w:r>
    </w:p>
    <w:p w:rsidR="00BE3F38" w:rsidRDefault="00BE3F38" w:rsidP="00EB4B2E">
      <w:pPr>
        <w:pStyle w:val="a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304"/>
        <w:gridCol w:w="1508"/>
        <w:gridCol w:w="2835"/>
      </w:tblGrid>
      <w:tr w:rsidR="00E6626C" w:rsidRPr="0072054D" w:rsidTr="002F6254">
        <w:trPr>
          <w:trHeight w:val="292"/>
        </w:trPr>
        <w:tc>
          <w:tcPr>
            <w:tcW w:w="5688" w:type="dxa"/>
            <w:gridSpan w:val="2"/>
          </w:tcPr>
          <w:p w:rsidR="00E6626C" w:rsidRPr="0072054D" w:rsidRDefault="00E6626C" w:rsidP="00E6626C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72054D">
              <w:rPr>
                <w:b/>
                <w:sz w:val="22"/>
                <w:szCs w:val="22"/>
                <w:lang w:eastAsia="ru-RU"/>
              </w:rPr>
              <w:t>Заказчик:</w:t>
            </w:r>
          </w:p>
        </w:tc>
        <w:tc>
          <w:tcPr>
            <w:tcW w:w="4343" w:type="dxa"/>
            <w:gridSpan w:val="2"/>
          </w:tcPr>
          <w:p w:rsidR="00E6626C" w:rsidRPr="0072054D" w:rsidRDefault="000B5FCD" w:rsidP="00E6626C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72054D">
              <w:rPr>
                <w:b/>
                <w:sz w:val="22"/>
                <w:szCs w:val="22"/>
                <w:lang w:eastAsia="ru-RU"/>
              </w:rPr>
              <w:t>Поставщик</w:t>
            </w:r>
            <w:r w:rsidR="00EB4B2E">
              <w:rPr>
                <w:b/>
                <w:sz w:val="22"/>
                <w:szCs w:val="22"/>
                <w:lang w:eastAsia="ru-RU"/>
              </w:rPr>
              <w:t>:</w:t>
            </w:r>
          </w:p>
        </w:tc>
      </w:tr>
      <w:tr w:rsidR="00E6626C" w:rsidRPr="0072054D" w:rsidTr="002F6254">
        <w:trPr>
          <w:trHeight w:val="287"/>
        </w:trPr>
        <w:tc>
          <w:tcPr>
            <w:tcW w:w="5688" w:type="dxa"/>
            <w:gridSpan w:val="2"/>
          </w:tcPr>
          <w:p w:rsidR="00E6626C" w:rsidRPr="00EB4B2E" w:rsidRDefault="00E6626C" w:rsidP="00E6626C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EB4B2E">
              <w:rPr>
                <w:b/>
                <w:sz w:val="22"/>
                <w:szCs w:val="22"/>
                <w:lang w:eastAsia="ru-RU"/>
              </w:rPr>
              <w:t xml:space="preserve">ФГБОУ ВО </w:t>
            </w:r>
            <w:proofErr w:type="spellStart"/>
            <w:r w:rsidRPr="00EB4B2E">
              <w:rPr>
                <w:b/>
                <w:sz w:val="22"/>
                <w:szCs w:val="22"/>
                <w:lang w:eastAsia="ru-RU"/>
              </w:rPr>
              <w:t>КубГМУ</w:t>
            </w:r>
            <w:proofErr w:type="spellEnd"/>
            <w:r w:rsidRPr="00EB4B2E">
              <w:rPr>
                <w:b/>
                <w:sz w:val="22"/>
                <w:szCs w:val="22"/>
                <w:lang w:eastAsia="ru-RU"/>
              </w:rPr>
              <w:t xml:space="preserve"> Минздрава России</w:t>
            </w:r>
          </w:p>
        </w:tc>
        <w:tc>
          <w:tcPr>
            <w:tcW w:w="4343" w:type="dxa"/>
            <w:gridSpan w:val="2"/>
            <w:shd w:val="clear" w:color="auto" w:fill="auto"/>
            <w:vAlign w:val="center"/>
          </w:tcPr>
          <w:p w:rsidR="00E6626C" w:rsidRPr="00EB4B2E" w:rsidRDefault="00E6626C" w:rsidP="00911B6A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E6626C" w:rsidRPr="0072054D" w:rsidTr="00EB4B2E">
        <w:trPr>
          <w:trHeight w:val="541"/>
        </w:trPr>
        <w:tc>
          <w:tcPr>
            <w:tcW w:w="1384" w:type="dxa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Юр. адрес</w:t>
            </w:r>
            <w:r w:rsidR="0072054D">
              <w:rPr>
                <w:sz w:val="22"/>
                <w:szCs w:val="22"/>
                <w:lang w:eastAsia="ru-RU"/>
              </w:rPr>
              <w:t>, тел.</w:t>
            </w:r>
            <w:r w:rsidRPr="0072054D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04" w:type="dxa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 xml:space="preserve">350063, г. Краснодар, ул. </w:t>
            </w:r>
            <w:r w:rsidR="00F72863" w:rsidRPr="0072054D">
              <w:rPr>
                <w:sz w:val="22"/>
                <w:szCs w:val="22"/>
                <w:lang w:eastAsia="ru-RU"/>
              </w:rPr>
              <w:t xml:space="preserve">им. Митрофана </w:t>
            </w:r>
            <w:r w:rsidRPr="0072054D">
              <w:rPr>
                <w:sz w:val="22"/>
                <w:szCs w:val="22"/>
                <w:lang w:eastAsia="ru-RU"/>
              </w:rPr>
              <w:t>Седина,4</w:t>
            </w:r>
            <w:r w:rsidR="0072054D">
              <w:rPr>
                <w:sz w:val="22"/>
                <w:szCs w:val="22"/>
                <w:lang w:eastAsia="ru-RU"/>
              </w:rPr>
              <w:t xml:space="preserve"> , 861 262-29-82, </w:t>
            </w:r>
            <w:proofErr w:type="spellStart"/>
            <w:r w:rsidR="0072054D">
              <w:rPr>
                <w:sz w:val="22"/>
                <w:szCs w:val="22"/>
                <w:lang w:val="en-US" w:eastAsia="ru-RU"/>
              </w:rPr>
              <w:t>zakupki</w:t>
            </w:r>
            <w:proofErr w:type="spellEnd"/>
            <w:r w:rsidR="0072054D" w:rsidRPr="0072054D">
              <w:rPr>
                <w:sz w:val="22"/>
                <w:szCs w:val="22"/>
                <w:lang w:eastAsia="ru-RU"/>
              </w:rPr>
              <w:t>@</w:t>
            </w:r>
            <w:proofErr w:type="spellStart"/>
            <w:r w:rsidR="0072054D">
              <w:rPr>
                <w:sz w:val="22"/>
                <w:szCs w:val="22"/>
                <w:lang w:val="en-US" w:eastAsia="ru-RU"/>
              </w:rPr>
              <w:t>ksma</w:t>
            </w:r>
            <w:proofErr w:type="spellEnd"/>
            <w:r w:rsidR="0072054D" w:rsidRPr="0072054D">
              <w:rPr>
                <w:sz w:val="22"/>
                <w:szCs w:val="22"/>
                <w:lang w:eastAsia="ru-RU"/>
              </w:rPr>
              <w:t>.</w:t>
            </w:r>
            <w:proofErr w:type="spellStart"/>
            <w:r w:rsidR="0072054D">
              <w:rPr>
                <w:sz w:val="22"/>
                <w:szCs w:val="22"/>
                <w:lang w:val="en-US" w:eastAsia="ru-RU"/>
              </w:rPr>
              <w:t>ru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Юр. адрес:</w:t>
            </w:r>
          </w:p>
        </w:tc>
        <w:tc>
          <w:tcPr>
            <w:tcW w:w="2835" w:type="dxa"/>
            <w:shd w:val="clear" w:color="auto" w:fill="auto"/>
          </w:tcPr>
          <w:p w:rsidR="00E6626C" w:rsidRPr="0072054D" w:rsidRDefault="00E6626C" w:rsidP="00EB4B2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EB4B2E" w:rsidRPr="0072054D" w:rsidTr="00B35717">
        <w:trPr>
          <w:trHeight w:val="386"/>
        </w:trPr>
        <w:tc>
          <w:tcPr>
            <w:tcW w:w="1384" w:type="dxa"/>
          </w:tcPr>
          <w:p w:rsidR="00EB4B2E" w:rsidRPr="0072054D" w:rsidRDefault="00EB4B2E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ИНН</w:t>
            </w:r>
          </w:p>
        </w:tc>
        <w:tc>
          <w:tcPr>
            <w:tcW w:w="4304" w:type="dxa"/>
          </w:tcPr>
          <w:p w:rsidR="00EB4B2E" w:rsidRPr="0072054D" w:rsidRDefault="00EB4B2E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2309023448</w:t>
            </w:r>
          </w:p>
        </w:tc>
        <w:tc>
          <w:tcPr>
            <w:tcW w:w="1508" w:type="dxa"/>
            <w:vAlign w:val="center"/>
          </w:tcPr>
          <w:p w:rsidR="00EB4B2E" w:rsidRPr="0072054D" w:rsidRDefault="00EB4B2E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Фактический адрес</w:t>
            </w:r>
          </w:p>
        </w:tc>
        <w:tc>
          <w:tcPr>
            <w:tcW w:w="2835" w:type="dxa"/>
          </w:tcPr>
          <w:p w:rsidR="00EB4B2E" w:rsidRDefault="00EB4B2E"/>
        </w:tc>
      </w:tr>
      <w:tr w:rsidR="00EB4B2E" w:rsidRPr="0072054D" w:rsidTr="00B35717">
        <w:trPr>
          <w:trHeight w:val="386"/>
        </w:trPr>
        <w:tc>
          <w:tcPr>
            <w:tcW w:w="1384" w:type="dxa"/>
          </w:tcPr>
          <w:p w:rsidR="00EB4B2E" w:rsidRPr="0072054D" w:rsidRDefault="00EB4B2E" w:rsidP="00231BF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КПП</w:t>
            </w:r>
          </w:p>
        </w:tc>
        <w:tc>
          <w:tcPr>
            <w:tcW w:w="4304" w:type="dxa"/>
          </w:tcPr>
          <w:p w:rsidR="00EB4B2E" w:rsidRPr="0072054D" w:rsidRDefault="00547892" w:rsidP="00231BF1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2308</w:t>
            </w:r>
            <w:r w:rsidR="00EB4B2E" w:rsidRPr="0072054D">
              <w:rPr>
                <w:sz w:val="22"/>
                <w:szCs w:val="22"/>
                <w:lang w:eastAsia="ru-RU"/>
              </w:rPr>
              <w:t>01001</w:t>
            </w:r>
          </w:p>
        </w:tc>
        <w:tc>
          <w:tcPr>
            <w:tcW w:w="1508" w:type="dxa"/>
            <w:vAlign w:val="center"/>
          </w:tcPr>
          <w:p w:rsidR="00EB4B2E" w:rsidRPr="0072054D" w:rsidRDefault="00EB4B2E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Почтовый адрес</w:t>
            </w:r>
          </w:p>
        </w:tc>
        <w:tc>
          <w:tcPr>
            <w:tcW w:w="2835" w:type="dxa"/>
          </w:tcPr>
          <w:p w:rsidR="00EB4B2E" w:rsidRDefault="00EB4B2E"/>
        </w:tc>
      </w:tr>
      <w:tr w:rsidR="002C3B9B" w:rsidRPr="0072054D" w:rsidTr="002C3B9B">
        <w:trPr>
          <w:trHeight w:val="287"/>
        </w:trPr>
        <w:tc>
          <w:tcPr>
            <w:tcW w:w="1384" w:type="dxa"/>
            <w:vMerge w:val="restart"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Банковские реквизиты</w:t>
            </w:r>
          </w:p>
        </w:tc>
        <w:tc>
          <w:tcPr>
            <w:tcW w:w="4304" w:type="dxa"/>
            <w:vMerge w:val="restart"/>
          </w:tcPr>
          <w:p w:rsidR="00547892" w:rsidRPr="00547892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БИК банка получателя: 012202102</w:t>
            </w:r>
          </w:p>
          <w:p w:rsidR="00547892" w:rsidRPr="00547892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547892" w:rsidRPr="00547892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547892" w:rsidRPr="00547892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Номер счета получателя (номер казначейского счета): 03214643000000013241</w:t>
            </w:r>
          </w:p>
          <w:p w:rsidR="00547892" w:rsidRPr="00547892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547892">
              <w:rPr>
                <w:sz w:val="22"/>
                <w:szCs w:val="22"/>
                <w:lang w:eastAsia="ru-RU"/>
              </w:rPr>
              <w:t>КубГМУ</w:t>
            </w:r>
            <w:proofErr w:type="spellEnd"/>
            <w:r w:rsidRPr="00547892">
              <w:rPr>
                <w:sz w:val="22"/>
                <w:szCs w:val="22"/>
                <w:lang w:eastAsia="ru-RU"/>
              </w:rPr>
              <w:t xml:space="preserve"> Минздрава России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547892">
              <w:rPr>
                <w:sz w:val="22"/>
                <w:szCs w:val="22"/>
                <w:lang w:eastAsia="ru-RU"/>
              </w:rPr>
              <w:t xml:space="preserve">/с 20186Х68980, 22186Х68980, 21186Х68980) </w:t>
            </w:r>
          </w:p>
          <w:p w:rsidR="002C3B9B" w:rsidRDefault="00547892" w:rsidP="00547892">
            <w:pPr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ОКТМО 03701000</w:t>
            </w:r>
          </w:p>
          <w:p w:rsidR="00DB2DF9" w:rsidRPr="007B6632" w:rsidRDefault="007B6632" w:rsidP="00547892">
            <w:pPr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>Тел</w:t>
            </w:r>
            <w:r w:rsidRPr="007B6632">
              <w:rPr>
                <w:sz w:val="22"/>
                <w:szCs w:val="22"/>
                <w:lang w:val="en-US" w:eastAsia="ru-RU"/>
              </w:rPr>
              <w:t>. 861 262-29-82</w:t>
            </w:r>
          </w:p>
          <w:p w:rsidR="007B6632" w:rsidRPr="007B6632" w:rsidRDefault="007B6632" w:rsidP="00547892">
            <w:pPr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e-mail: zakupki@ksma.ru</w:t>
            </w:r>
          </w:p>
        </w:tc>
        <w:tc>
          <w:tcPr>
            <w:tcW w:w="1508" w:type="dxa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ИНН</w:t>
            </w:r>
          </w:p>
        </w:tc>
        <w:tc>
          <w:tcPr>
            <w:tcW w:w="2835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2C3B9B" w:rsidRPr="0072054D" w:rsidTr="002C3B9B">
        <w:trPr>
          <w:trHeight w:val="287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КПП</w:t>
            </w:r>
          </w:p>
        </w:tc>
        <w:tc>
          <w:tcPr>
            <w:tcW w:w="2835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2C3B9B" w:rsidRPr="0072054D" w:rsidTr="002C3B9B">
        <w:trPr>
          <w:trHeight w:val="287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proofErr w:type="gramStart"/>
            <w:r w:rsidRPr="0072054D">
              <w:rPr>
                <w:sz w:val="22"/>
                <w:szCs w:val="22"/>
                <w:lang w:eastAsia="ru-RU"/>
              </w:rPr>
              <w:t>Р</w:t>
            </w:r>
            <w:proofErr w:type="gramEnd"/>
            <w:r w:rsidRPr="0072054D">
              <w:rPr>
                <w:sz w:val="22"/>
                <w:szCs w:val="22"/>
                <w:lang w:eastAsia="ru-RU"/>
              </w:rPr>
              <w:t>/</w:t>
            </w:r>
            <w:proofErr w:type="spellStart"/>
            <w:r w:rsidRPr="0072054D">
              <w:rPr>
                <w:sz w:val="22"/>
                <w:szCs w:val="22"/>
                <w:lang w:eastAsia="ru-RU"/>
              </w:rPr>
              <w:t>сч</w:t>
            </w:r>
            <w:proofErr w:type="spellEnd"/>
          </w:p>
        </w:tc>
        <w:tc>
          <w:tcPr>
            <w:tcW w:w="2835" w:type="dxa"/>
            <w:vAlign w:val="center"/>
          </w:tcPr>
          <w:p w:rsidR="002C3B9B" w:rsidRPr="0072054D" w:rsidRDefault="002C3B9B" w:rsidP="00EB4B2E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2C3B9B" w:rsidRPr="0072054D" w:rsidTr="002C3B9B">
        <w:trPr>
          <w:trHeight w:val="325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Банк</w:t>
            </w:r>
          </w:p>
        </w:tc>
        <w:tc>
          <w:tcPr>
            <w:tcW w:w="2835" w:type="dxa"/>
            <w:vAlign w:val="center"/>
          </w:tcPr>
          <w:p w:rsidR="002C3B9B" w:rsidRPr="0072054D" w:rsidRDefault="002C3B9B" w:rsidP="00E6626C">
            <w:pPr>
              <w:shd w:val="clear" w:color="auto" w:fill="FFFFFF"/>
              <w:suppressAutoHyphens w:val="0"/>
              <w:autoSpaceDE w:val="0"/>
              <w:autoSpaceDN w:val="0"/>
              <w:spacing w:line="230" w:lineRule="exact"/>
              <w:ind w:left="10"/>
              <w:rPr>
                <w:sz w:val="22"/>
                <w:szCs w:val="22"/>
                <w:lang w:eastAsia="ru-RU"/>
              </w:rPr>
            </w:pPr>
          </w:p>
        </w:tc>
      </w:tr>
      <w:tr w:rsidR="002C3B9B" w:rsidRPr="0072054D" w:rsidTr="002C3B9B">
        <w:trPr>
          <w:trHeight w:val="287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Корсчет</w:t>
            </w:r>
          </w:p>
        </w:tc>
        <w:tc>
          <w:tcPr>
            <w:tcW w:w="2835" w:type="dxa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2C3B9B" w:rsidRPr="0072054D" w:rsidTr="002C3B9B">
        <w:trPr>
          <w:trHeight w:val="287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БИК</w:t>
            </w:r>
          </w:p>
        </w:tc>
        <w:tc>
          <w:tcPr>
            <w:tcW w:w="2835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2C3B9B" w:rsidRPr="00EB4B2E" w:rsidTr="002C3B9B">
        <w:trPr>
          <w:trHeight w:val="574"/>
        </w:trPr>
        <w:tc>
          <w:tcPr>
            <w:tcW w:w="1384" w:type="dxa"/>
            <w:vMerge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04" w:type="dxa"/>
            <w:vMerge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08" w:type="dxa"/>
            <w:vAlign w:val="center"/>
          </w:tcPr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e-</w:t>
            </w:r>
            <w:proofErr w:type="spellStart"/>
            <w:r w:rsidRPr="0072054D">
              <w:rPr>
                <w:sz w:val="22"/>
                <w:szCs w:val="22"/>
                <w:lang w:eastAsia="ru-RU"/>
              </w:rPr>
              <w:t>mail</w:t>
            </w:r>
            <w:proofErr w:type="spellEnd"/>
          </w:p>
          <w:p w:rsidR="002C3B9B" w:rsidRPr="0072054D" w:rsidRDefault="002C3B9B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тел.</w:t>
            </w:r>
          </w:p>
        </w:tc>
        <w:tc>
          <w:tcPr>
            <w:tcW w:w="2835" w:type="dxa"/>
            <w:vAlign w:val="center"/>
          </w:tcPr>
          <w:p w:rsidR="00EB4B2E" w:rsidRPr="007B6632" w:rsidRDefault="00EB4B2E" w:rsidP="00EB4B2E">
            <w:pPr>
              <w:suppressAutoHyphens w:val="0"/>
              <w:rPr>
                <w:sz w:val="22"/>
                <w:szCs w:val="22"/>
                <w:lang w:eastAsia="ru-RU"/>
              </w:rPr>
            </w:pPr>
            <w:bookmarkStart w:id="6" w:name="_GoBack"/>
            <w:bookmarkEnd w:id="6"/>
          </w:p>
        </w:tc>
      </w:tr>
      <w:tr w:rsidR="00E6626C" w:rsidRPr="0072054D" w:rsidTr="002C3B9B">
        <w:trPr>
          <w:trHeight w:val="287"/>
        </w:trPr>
        <w:tc>
          <w:tcPr>
            <w:tcW w:w="1384" w:type="dxa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B6632">
              <w:rPr>
                <w:sz w:val="22"/>
                <w:szCs w:val="22"/>
                <w:lang w:eastAsia="ru-RU"/>
              </w:rPr>
              <w:t xml:space="preserve">                         </w:t>
            </w:r>
            <w:r w:rsidRPr="0072054D">
              <w:rPr>
                <w:sz w:val="22"/>
                <w:szCs w:val="22"/>
                <w:lang w:eastAsia="ru-RU"/>
              </w:rPr>
              <w:t>Заказчик:</w:t>
            </w:r>
          </w:p>
        </w:tc>
        <w:tc>
          <w:tcPr>
            <w:tcW w:w="4304" w:type="dxa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E6626C" w:rsidRPr="0072054D" w:rsidRDefault="00F72863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Проректор по административно-хозяйственной работе</w:t>
            </w:r>
            <w:r w:rsidR="002C3B9B" w:rsidRPr="0072054D">
              <w:rPr>
                <w:sz w:val="22"/>
                <w:szCs w:val="22"/>
                <w:lang w:eastAsia="ru-RU"/>
              </w:rPr>
              <w:t xml:space="preserve"> ФГБОУ ВО </w:t>
            </w:r>
            <w:proofErr w:type="spellStart"/>
            <w:r w:rsidR="002C3B9B" w:rsidRPr="0072054D">
              <w:rPr>
                <w:sz w:val="22"/>
                <w:szCs w:val="22"/>
                <w:lang w:eastAsia="ru-RU"/>
              </w:rPr>
              <w:t>КубГМУ</w:t>
            </w:r>
            <w:proofErr w:type="spellEnd"/>
            <w:r w:rsidR="002C3B9B" w:rsidRPr="0072054D">
              <w:rPr>
                <w:sz w:val="22"/>
                <w:szCs w:val="22"/>
                <w:lang w:eastAsia="ru-RU"/>
              </w:rPr>
              <w:t xml:space="preserve"> Минздрава России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E6626C" w:rsidRPr="0072054D" w:rsidRDefault="000B5FCD" w:rsidP="00E6626C">
            <w:pPr>
              <w:widowControl w:val="0"/>
              <w:suppressAutoHyphens w:val="0"/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Поставщик</w:t>
            </w:r>
            <w:r w:rsidR="00E6626C" w:rsidRPr="0072054D">
              <w:rPr>
                <w:sz w:val="22"/>
                <w:szCs w:val="22"/>
                <w:lang w:eastAsia="ru-RU"/>
              </w:rPr>
              <w:t>:</w:t>
            </w:r>
          </w:p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4662EA" w:rsidRPr="0072054D" w:rsidRDefault="004662EA" w:rsidP="008B671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E6626C" w:rsidRPr="0072054D" w:rsidTr="002C3B9B">
        <w:trPr>
          <w:trHeight w:val="287"/>
        </w:trPr>
        <w:tc>
          <w:tcPr>
            <w:tcW w:w="1384" w:type="dxa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>_________</w:t>
            </w:r>
          </w:p>
        </w:tc>
        <w:tc>
          <w:tcPr>
            <w:tcW w:w="4304" w:type="dxa"/>
          </w:tcPr>
          <w:p w:rsidR="00E6626C" w:rsidRPr="0072054D" w:rsidRDefault="00F72863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 xml:space="preserve">/ Ю.Ф. </w:t>
            </w:r>
            <w:proofErr w:type="spellStart"/>
            <w:r w:rsidRPr="0072054D">
              <w:rPr>
                <w:sz w:val="22"/>
                <w:szCs w:val="22"/>
                <w:lang w:eastAsia="ru-RU"/>
              </w:rPr>
              <w:t>Трембач</w:t>
            </w:r>
            <w:proofErr w:type="spellEnd"/>
          </w:p>
        </w:tc>
        <w:tc>
          <w:tcPr>
            <w:tcW w:w="1508" w:type="dxa"/>
            <w:vAlign w:val="center"/>
          </w:tcPr>
          <w:p w:rsidR="00E6626C" w:rsidRPr="0072054D" w:rsidRDefault="00E6626C" w:rsidP="00E6626C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72054D">
              <w:rPr>
                <w:sz w:val="22"/>
                <w:szCs w:val="22"/>
                <w:lang w:eastAsia="ru-RU"/>
              </w:rPr>
              <w:t xml:space="preserve">___________      </w:t>
            </w:r>
          </w:p>
        </w:tc>
        <w:tc>
          <w:tcPr>
            <w:tcW w:w="2835" w:type="dxa"/>
            <w:vAlign w:val="center"/>
          </w:tcPr>
          <w:p w:rsidR="00E6626C" w:rsidRPr="0072054D" w:rsidRDefault="00EB4B2E" w:rsidP="00EB589E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/ </w:t>
            </w:r>
          </w:p>
        </w:tc>
      </w:tr>
    </w:tbl>
    <w:p w:rsidR="00BE3F38" w:rsidRDefault="00BE3F38"/>
    <w:p w:rsidR="00BE3F38" w:rsidRDefault="00BE3F38"/>
    <w:p w:rsidR="00BE3F38" w:rsidRDefault="00BE3F38"/>
    <w:p w:rsidR="00A6085C" w:rsidRDefault="00A6085C">
      <w:pPr>
        <w:sectPr w:rsidR="00A6085C" w:rsidSect="00B977D3">
          <w:pgSz w:w="11906" w:h="16838"/>
          <w:pgMar w:top="567" w:right="737" w:bottom="776" w:left="1134" w:header="720" w:footer="357" w:gutter="0"/>
          <w:cols w:space="720"/>
          <w:docGrid w:linePitch="360"/>
        </w:sectPr>
      </w:pPr>
    </w:p>
    <w:p w:rsidR="00BE3F38" w:rsidRPr="00F72863" w:rsidRDefault="00BE3F38"/>
    <w:p w:rsidR="00BE3F38" w:rsidRPr="00CC6ED0" w:rsidRDefault="00C57B96">
      <w:pPr>
        <w:jc w:val="right"/>
        <w:rPr>
          <w:b/>
          <w:sz w:val="22"/>
          <w:szCs w:val="22"/>
        </w:rPr>
      </w:pPr>
      <w:r w:rsidRPr="00CC6ED0">
        <w:rPr>
          <w:b/>
          <w:sz w:val="22"/>
          <w:szCs w:val="22"/>
        </w:rPr>
        <w:t>П</w:t>
      </w:r>
      <w:r w:rsidR="00BE3F38" w:rsidRPr="00CC6ED0">
        <w:rPr>
          <w:b/>
          <w:sz w:val="22"/>
          <w:szCs w:val="22"/>
        </w:rPr>
        <w:t xml:space="preserve">риложение № 1 </w:t>
      </w:r>
    </w:p>
    <w:p w:rsidR="00BE3F38" w:rsidRPr="00CC6ED0" w:rsidRDefault="00FF236E">
      <w:pPr>
        <w:ind w:left="5670"/>
        <w:jc w:val="right"/>
        <w:rPr>
          <w:b/>
          <w:sz w:val="22"/>
          <w:szCs w:val="22"/>
        </w:rPr>
      </w:pPr>
      <w:r w:rsidRPr="00CC6ED0">
        <w:rPr>
          <w:b/>
          <w:sz w:val="22"/>
          <w:szCs w:val="22"/>
        </w:rPr>
        <w:t xml:space="preserve">к </w:t>
      </w:r>
      <w:r w:rsidR="000F01A0">
        <w:rPr>
          <w:b/>
          <w:sz w:val="22"/>
          <w:szCs w:val="22"/>
        </w:rPr>
        <w:t>Контракт</w:t>
      </w:r>
      <w:r w:rsidRPr="00CC6ED0">
        <w:rPr>
          <w:b/>
          <w:sz w:val="22"/>
          <w:szCs w:val="22"/>
        </w:rPr>
        <w:t xml:space="preserve">у </w:t>
      </w:r>
      <w:r w:rsidR="00F72863" w:rsidRPr="00CC6ED0">
        <w:rPr>
          <w:b/>
          <w:sz w:val="22"/>
          <w:szCs w:val="22"/>
        </w:rPr>
        <w:t xml:space="preserve">№ </w:t>
      </w:r>
      <w:r w:rsidR="00547892">
        <w:rPr>
          <w:b/>
          <w:sz w:val="22"/>
          <w:szCs w:val="22"/>
        </w:rPr>
        <w:t>166-ЕАТ</w:t>
      </w:r>
    </w:p>
    <w:p w:rsidR="0061793A" w:rsidRDefault="00BE3F38" w:rsidP="00EB589E">
      <w:pPr>
        <w:ind w:left="5670"/>
        <w:jc w:val="right"/>
        <w:rPr>
          <w:b/>
          <w:sz w:val="22"/>
          <w:szCs w:val="22"/>
        </w:rPr>
      </w:pPr>
      <w:r w:rsidRPr="00CC6ED0">
        <w:rPr>
          <w:b/>
          <w:sz w:val="22"/>
          <w:szCs w:val="22"/>
        </w:rPr>
        <w:t xml:space="preserve">от </w:t>
      </w:r>
      <w:r w:rsidR="00F72863" w:rsidRPr="00CC6ED0">
        <w:rPr>
          <w:b/>
          <w:sz w:val="22"/>
          <w:szCs w:val="22"/>
        </w:rPr>
        <w:t>«</w:t>
      </w:r>
      <w:r w:rsidR="00FF236E" w:rsidRPr="00CC6ED0">
        <w:rPr>
          <w:b/>
          <w:sz w:val="22"/>
          <w:szCs w:val="22"/>
        </w:rPr>
        <w:t>___</w:t>
      </w:r>
      <w:r w:rsidRPr="00CC6ED0">
        <w:rPr>
          <w:b/>
          <w:sz w:val="22"/>
          <w:szCs w:val="22"/>
        </w:rPr>
        <w:t>»</w:t>
      </w:r>
      <w:r w:rsidR="0075022E" w:rsidRPr="00CC6ED0">
        <w:rPr>
          <w:b/>
          <w:sz w:val="22"/>
          <w:szCs w:val="22"/>
        </w:rPr>
        <w:t>_______</w:t>
      </w:r>
      <w:r w:rsidR="00EB589E">
        <w:rPr>
          <w:b/>
          <w:sz w:val="22"/>
          <w:szCs w:val="22"/>
        </w:rPr>
        <w:t xml:space="preserve">  2026</w:t>
      </w:r>
      <w:r w:rsidR="00F72863" w:rsidRPr="00CC6ED0">
        <w:rPr>
          <w:b/>
          <w:sz w:val="22"/>
          <w:szCs w:val="22"/>
        </w:rPr>
        <w:t xml:space="preserve"> </w:t>
      </w:r>
      <w:r w:rsidRPr="00CC6ED0">
        <w:rPr>
          <w:b/>
          <w:sz w:val="22"/>
          <w:szCs w:val="22"/>
        </w:rPr>
        <w:t>г.</w:t>
      </w:r>
    </w:p>
    <w:p w:rsidR="005347BB" w:rsidRPr="00547892" w:rsidRDefault="00BE3F38" w:rsidP="00547892">
      <w:pPr>
        <w:jc w:val="center"/>
        <w:rPr>
          <w:b/>
          <w:sz w:val="24"/>
          <w:szCs w:val="24"/>
        </w:rPr>
      </w:pPr>
      <w:r w:rsidRPr="0061793A">
        <w:rPr>
          <w:b/>
          <w:sz w:val="24"/>
          <w:szCs w:val="24"/>
        </w:rPr>
        <w:t>СПЕЦИФИКАЦИЯ</w:t>
      </w:r>
    </w:p>
    <w:p w:rsidR="00547892" w:rsidRDefault="00547892" w:rsidP="005347BB">
      <w:pPr>
        <w:rPr>
          <w:sz w:val="24"/>
          <w:szCs w:val="24"/>
        </w:rPr>
      </w:pPr>
    </w:p>
    <w:p w:rsidR="00547892" w:rsidRDefault="00547892" w:rsidP="005347BB">
      <w:pPr>
        <w:rPr>
          <w:sz w:val="24"/>
          <w:szCs w:val="24"/>
        </w:rPr>
      </w:pPr>
    </w:p>
    <w:tbl>
      <w:tblPr>
        <w:tblW w:w="0" w:type="auto"/>
        <w:tblInd w:w="-424" w:type="dxa"/>
        <w:tblLayout w:type="fixed"/>
        <w:tblLook w:val="0000" w:firstRow="0" w:lastRow="0" w:firstColumn="0" w:lastColumn="0" w:noHBand="0" w:noVBand="0"/>
      </w:tblPr>
      <w:tblGrid>
        <w:gridCol w:w="426"/>
        <w:gridCol w:w="3191"/>
        <w:gridCol w:w="2637"/>
        <w:gridCol w:w="4514"/>
        <w:gridCol w:w="1671"/>
        <w:gridCol w:w="1671"/>
        <w:gridCol w:w="1671"/>
      </w:tblGrid>
      <w:tr w:rsidR="00547892" w:rsidRPr="00547892" w:rsidTr="00B60D1E">
        <w:trPr>
          <w:trHeight w:val="259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                             </w:t>
            </w:r>
            <w:r w:rsidRPr="00547892">
              <w:rPr>
                <w:b/>
                <w:sz w:val="22"/>
                <w:szCs w:val="22"/>
                <w:lang w:eastAsia="ru-RU"/>
              </w:rPr>
              <w:t>Технические, качественные, функциональные и иные характеристики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rPr>
                <w:b/>
                <w:sz w:val="22"/>
                <w:szCs w:val="22"/>
                <w:lang w:eastAsia="ru-RU"/>
              </w:rPr>
            </w:pPr>
            <w:r w:rsidRPr="00547892">
              <w:rPr>
                <w:b/>
                <w:sz w:val="22"/>
                <w:szCs w:val="22"/>
                <w:lang w:eastAsia="ru-RU"/>
              </w:rPr>
              <w:t>Кол-во (шт.)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Цена за ед. изм., руб.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Сумма, руб.</w:t>
            </w:r>
          </w:p>
        </w:tc>
      </w:tr>
      <w:tr w:rsidR="00547892" w:rsidRPr="00547892" w:rsidTr="00B60D1E">
        <w:trPr>
          <w:trHeight w:val="2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547892">
              <w:rPr>
                <w:bCs/>
                <w:sz w:val="22"/>
                <w:szCs w:val="22"/>
                <w:lang w:eastAsia="ru-RU"/>
              </w:rPr>
              <w:t xml:space="preserve">№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Требуемое значение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proofErr w:type="spellStart"/>
            <w:r w:rsidRPr="00547892">
              <w:rPr>
                <w:sz w:val="22"/>
                <w:szCs w:val="22"/>
                <w:lang w:eastAsia="ru-RU"/>
              </w:rPr>
              <w:t>Электроконфорка</w:t>
            </w:r>
            <w:proofErr w:type="spellEnd"/>
            <w:r w:rsidRPr="00547892">
              <w:rPr>
                <w:sz w:val="22"/>
                <w:szCs w:val="22"/>
                <w:lang w:eastAsia="ru-RU"/>
              </w:rPr>
              <w:t xml:space="preserve"> ЭКЧ-180 1,5 кВт </w:t>
            </w:r>
          </w:p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5B452246" wp14:editId="0640B7A4">
                  <wp:extent cx="1143000" cy="1000125"/>
                  <wp:effectExtent l="0" t="0" r="0" b="9525"/>
                  <wp:docPr id="3" name="Рисунок 3" descr="http://korporacia.ru/sites/default/files/imagecache/similar/ekche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korporacia.ru/sites/default/files/imagecache/similar/ekche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39" cy="100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Предназначена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для установки в качестве нагревателя в электроплитах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75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shd w:val="clear" w:color="auto" w:fill="FFFFFF"/>
                <w:lang w:eastAsia="ru-RU"/>
              </w:rPr>
              <w:t>Мощность, кВт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менее 1,5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25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Диаметр,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мм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более 180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87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Номинальное напряжение,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В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220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0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Материал корпуса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чугун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63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Комплектуется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хромированным металлическим кольцом (обод Ф180)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63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Масса,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кг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менее 1,30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23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Степень защиты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val="en-US" w:eastAsia="ru-RU"/>
              </w:rPr>
              <w:t xml:space="preserve">IP </w:t>
            </w:r>
            <w:r w:rsidRPr="00547892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1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proofErr w:type="spellStart"/>
            <w:r w:rsidRPr="00547892">
              <w:rPr>
                <w:sz w:val="22"/>
                <w:szCs w:val="22"/>
                <w:lang w:eastAsia="ru-RU"/>
              </w:rPr>
              <w:t>Электроконфорка</w:t>
            </w:r>
            <w:proofErr w:type="spellEnd"/>
            <w:r w:rsidRPr="00547892">
              <w:rPr>
                <w:sz w:val="22"/>
                <w:szCs w:val="22"/>
                <w:lang w:eastAsia="ru-RU"/>
              </w:rPr>
              <w:t xml:space="preserve"> ЭКЧ-145-1,0 кВт </w:t>
            </w:r>
            <w:r w:rsidRPr="00547892">
              <w:rPr>
                <w:sz w:val="22"/>
                <w:szCs w:val="22"/>
                <w:lang w:eastAsia="ru-RU"/>
              </w:rPr>
              <w:br/>
            </w:r>
            <w:r w:rsidRPr="00547892">
              <w:rPr>
                <w:sz w:val="22"/>
                <w:szCs w:val="22"/>
                <w:lang w:eastAsia="ru-RU"/>
              </w:rPr>
              <w:br/>
            </w:r>
            <w:r w:rsidRPr="0054789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BD1CABE" wp14:editId="3A5BD5C2">
                  <wp:extent cx="933165" cy="962025"/>
                  <wp:effectExtent l="0" t="0" r="635" b="0"/>
                  <wp:docPr id="4" name="Рисунок 4" descr="маленькая чугунная конфорка для электроплиты ЗВ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маленькая чугунная конфорка для электроплиты ЗВ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854" cy="96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Предназначена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для установки в качестве нагревателя в электроплитах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24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shd w:val="clear" w:color="auto" w:fill="FFFFFF"/>
                <w:lang w:eastAsia="ru-RU"/>
              </w:rPr>
              <w:t>Мощность, кВт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менее 1,0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6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Диаметр,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мм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более 145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6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Номинальное напряжение,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В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220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6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 xml:space="preserve">Масса, </w:t>
            </w:r>
            <w:proofErr w:type="gramStart"/>
            <w:r w:rsidRPr="00547892">
              <w:rPr>
                <w:sz w:val="22"/>
                <w:szCs w:val="22"/>
                <w:lang w:eastAsia="ru-RU"/>
              </w:rPr>
              <w:t>кг</w:t>
            </w:r>
            <w:proofErr w:type="gramEnd"/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не менее 1,00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60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Материал корпуса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чугун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47"/>
        </w:trPr>
        <w:tc>
          <w:tcPr>
            <w:tcW w:w="426" w:type="dxa"/>
            <w:vMerge/>
            <w:tcBorders>
              <w:lef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Комплектуется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хромированным металлическим кольцом (обод Ф145)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47892" w:rsidRPr="00547892" w:rsidTr="00963C49">
        <w:trPr>
          <w:trHeight w:val="27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eastAsia="ru-RU"/>
              </w:rPr>
              <w:t>Степень защиты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47892">
              <w:rPr>
                <w:sz w:val="22"/>
                <w:szCs w:val="22"/>
                <w:lang w:val="en-US" w:eastAsia="ru-RU"/>
              </w:rPr>
              <w:t xml:space="preserve">IP </w:t>
            </w:r>
            <w:r w:rsidRPr="00547892"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92" w:rsidRPr="00547892" w:rsidRDefault="00547892" w:rsidP="00547892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</w:tbl>
    <w:p w:rsidR="00547892" w:rsidRPr="000F01A0" w:rsidRDefault="00547892" w:rsidP="005347BB">
      <w:pPr>
        <w:rPr>
          <w:sz w:val="24"/>
          <w:szCs w:val="24"/>
        </w:rPr>
      </w:pPr>
    </w:p>
    <w:p w:rsidR="005347BB" w:rsidRDefault="004E5472" w:rsidP="00EB589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Страна происхождения товара*</w:t>
      </w:r>
    </w:p>
    <w:p w:rsidR="00FA609C" w:rsidRDefault="00FA609C" w:rsidP="00FA609C">
      <w:pPr>
        <w:pStyle w:val="consplusnormal"/>
        <w:spacing w:before="0" w:after="0"/>
        <w:jc w:val="center"/>
      </w:pPr>
    </w:p>
    <w:p w:rsidR="00FA609C" w:rsidRDefault="00FC26A6" w:rsidP="00285387">
      <w:pPr>
        <w:pStyle w:val="consplusnormal"/>
        <w:tabs>
          <w:tab w:val="left" w:pos="554"/>
          <w:tab w:val="left" w:pos="7654"/>
        </w:tabs>
        <w:spacing w:before="0" w:after="0"/>
      </w:pPr>
      <w:r>
        <w:t>Заказчик:</w:t>
      </w:r>
      <w:r w:rsidR="00285387">
        <w:tab/>
        <w:t>Поста</w:t>
      </w:r>
      <w:r w:rsidR="00F95F26">
        <w:t>в</w:t>
      </w:r>
      <w:r w:rsidR="00285387">
        <w:t>щик:</w:t>
      </w:r>
    </w:p>
    <w:p w:rsidR="00F72863" w:rsidRDefault="00F72863" w:rsidP="0051221B">
      <w:pPr>
        <w:pStyle w:val="consplusnormal"/>
        <w:tabs>
          <w:tab w:val="left" w:pos="554"/>
          <w:tab w:val="left" w:pos="6170"/>
          <w:tab w:val="left" w:pos="6258"/>
        </w:tabs>
        <w:spacing w:before="0" w:after="0"/>
      </w:pPr>
      <w:r w:rsidRPr="00F72863">
        <w:t xml:space="preserve">Проректор по административно-хозяйственной работе </w:t>
      </w:r>
      <w:r>
        <w:t xml:space="preserve">         </w:t>
      </w:r>
      <w:r w:rsidR="00A254B9">
        <w:t xml:space="preserve">                        </w:t>
      </w:r>
    </w:p>
    <w:p w:rsidR="00FC26A6" w:rsidRDefault="00FC26A6" w:rsidP="0051221B">
      <w:pPr>
        <w:pStyle w:val="consplusnormal"/>
        <w:tabs>
          <w:tab w:val="left" w:pos="554"/>
          <w:tab w:val="left" w:pos="6170"/>
          <w:tab w:val="left" w:pos="6258"/>
        </w:tabs>
        <w:spacing w:before="0" w:after="0"/>
      </w:pPr>
      <w:r>
        <w:t xml:space="preserve"> ФГБОУ ВО </w:t>
      </w:r>
      <w:proofErr w:type="spellStart"/>
      <w:r>
        <w:t>КубГМУ</w:t>
      </w:r>
      <w:proofErr w:type="spellEnd"/>
      <w:r>
        <w:t xml:space="preserve"> Минздрава России</w:t>
      </w:r>
      <w:r w:rsidR="00285387">
        <w:tab/>
      </w:r>
      <w:r w:rsidR="0051221B">
        <w:tab/>
      </w:r>
    </w:p>
    <w:p w:rsidR="00FA609C" w:rsidRPr="00FA609C" w:rsidRDefault="00FC26A6" w:rsidP="00E37674">
      <w:pPr>
        <w:pStyle w:val="consplusnormal"/>
        <w:tabs>
          <w:tab w:val="left" w:pos="554"/>
          <w:tab w:val="left" w:pos="6126"/>
        </w:tabs>
        <w:spacing w:before="0" w:after="0"/>
      </w:pPr>
      <w:r>
        <w:t>________________</w:t>
      </w:r>
      <w:r w:rsidR="00633CE3">
        <w:t>/</w:t>
      </w:r>
      <w:r w:rsidR="00F72863" w:rsidRPr="00F72863">
        <w:t xml:space="preserve"> Ю.Ф. </w:t>
      </w:r>
      <w:proofErr w:type="spellStart"/>
      <w:r w:rsidR="00F72863" w:rsidRPr="00F72863">
        <w:t>Трембач</w:t>
      </w:r>
      <w:proofErr w:type="spellEnd"/>
      <w:r w:rsidR="00285387">
        <w:tab/>
      </w:r>
      <w:r w:rsidR="00894D08">
        <w:t xml:space="preserve">                          </w:t>
      </w:r>
      <w:r w:rsidR="00285387">
        <w:t>______________</w:t>
      </w:r>
      <w:r w:rsidR="00633CE3">
        <w:t>/</w:t>
      </w:r>
      <w:r w:rsidR="00894D08" w:rsidRPr="00894D08">
        <w:t xml:space="preserve"> </w:t>
      </w:r>
    </w:p>
    <w:sectPr w:rsidR="00FA609C" w:rsidRPr="00FA609C" w:rsidSect="00C57B96">
      <w:footerReference w:type="default" r:id="rId14"/>
      <w:pgSz w:w="16838" w:h="11906" w:orient="landscape"/>
      <w:pgMar w:top="567" w:right="567" w:bottom="284" w:left="7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BC" w:rsidRDefault="006930BC">
      <w:r>
        <w:separator/>
      </w:r>
    </w:p>
  </w:endnote>
  <w:endnote w:type="continuationSeparator" w:id="0">
    <w:p w:rsidR="006930BC" w:rsidRDefault="0069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F1" w:rsidRPr="00EB589E" w:rsidRDefault="00231BF1" w:rsidP="00EB589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BC" w:rsidRDefault="006930BC">
      <w:r>
        <w:separator/>
      </w:r>
    </w:p>
  </w:footnote>
  <w:footnote w:type="continuationSeparator" w:id="0">
    <w:p w:rsidR="006930BC" w:rsidRDefault="00693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4ECF80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7AC5C67"/>
    <w:multiLevelType w:val="hybridMultilevel"/>
    <w:tmpl w:val="2A64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214E1"/>
    <w:multiLevelType w:val="hybridMultilevel"/>
    <w:tmpl w:val="44F4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93"/>
    <w:rsid w:val="00022974"/>
    <w:rsid w:val="00052127"/>
    <w:rsid w:val="00064D8A"/>
    <w:rsid w:val="0009042E"/>
    <w:rsid w:val="000A239E"/>
    <w:rsid w:val="000B5FCD"/>
    <w:rsid w:val="000C2207"/>
    <w:rsid w:val="000F01A0"/>
    <w:rsid w:val="00120B19"/>
    <w:rsid w:val="0014785A"/>
    <w:rsid w:val="00161293"/>
    <w:rsid w:val="001B4241"/>
    <w:rsid w:val="001B5032"/>
    <w:rsid w:val="001D45F6"/>
    <w:rsid w:val="001E499B"/>
    <w:rsid w:val="00231BF1"/>
    <w:rsid w:val="00237B77"/>
    <w:rsid w:val="00285387"/>
    <w:rsid w:val="0029638C"/>
    <w:rsid w:val="002C3B9B"/>
    <w:rsid w:val="002D4BD7"/>
    <w:rsid w:val="002F6254"/>
    <w:rsid w:val="003319E9"/>
    <w:rsid w:val="00333F70"/>
    <w:rsid w:val="0033485D"/>
    <w:rsid w:val="00336986"/>
    <w:rsid w:val="00387F70"/>
    <w:rsid w:val="003B3D9C"/>
    <w:rsid w:val="003C7F51"/>
    <w:rsid w:val="003D7D4D"/>
    <w:rsid w:val="003E25ED"/>
    <w:rsid w:val="00416816"/>
    <w:rsid w:val="0045714E"/>
    <w:rsid w:val="004662EA"/>
    <w:rsid w:val="00472DF6"/>
    <w:rsid w:val="00472F08"/>
    <w:rsid w:val="004770C4"/>
    <w:rsid w:val="0049414F"/>
    <w:rsid w:val="004A28D1"/>
    <w:rsid w:val="004B4C92"/>
    <w:rsid w:val="004D3BC2"/>
    <w:rsid w:val="004D42B1"/>
    <w:rsid w:val="004E5472"/>
    <w:rsid w:val="0051221B"/>
    <w:rsid w:val="005347BB"/>
    <w:rsid w:val="00545214"/>
    <w:rsid w:val="00547892"/>
    <w:rsid w:val="005629C2"/>
    <w:rsid w:val="005669DE"/>
    <w:rsid w:val="005A1F05"/>
    <w:rsid w:val="005A36AA"/>
    <w:rsid w:val="005A7AD6"/>
    <w:rsid w:val="005B478F"/>
    <w:rsid w:val="005E4242"/>
    <w:rsid w:val="0061793A"/>
    <w:rsid w:val="00632D4A"/>
    <w:rsid w:val="00633CE3"/>
    <w:rsid w:val="00657892"/>
    <w:rsid w:val="00673093"/>
    <w:rsid w:val="0067695A"/>
    <w:rsid w:val="006930BC"/>
    <w:rsid w:val="006A43AA"/>
    <w:rsid w:val="006B5E09"/>
    <w:rsid w:val="006D29E7"/>
    <w:rsid w:val="006F0589"/>
    <w:rsid w:val="00715DAA"/>
    <w:rsid w:val="0072054D"/>
    <w:rsid w:val="00726E15"/>
    <w:rsid w:val="007326BF"/>
    <w:rsid w:val="0075022E"/>
    <w:rsid w:val="007A0A84"/>
    <w:rsid w:val="007B6632"/>
    <w:rsid w:val="007B7425"/>
    <w:rsid w:val="007C4B03"/>
    <w:rsid w:val="007C6B61"/>
    <w:rsid w:val="00801DB7"/>
    <w:rsid w:val="00814160"/>
    <w:rsid w:val="00821CAC"/>
    <w:rsid w:val="008442F4"/>
    <w:rsid w:val="00871F2E"/>
    <w:rsid w:val="00891F52"/>
    <w:rsid w:val="00894D08"/>
    <w:rsid w:val="0089533C"/>
    <w:rsid w:val="008A39CD"/>
    <w:rsid w:val="008B3B33"/>
    <w:rsid w:val="008B671A"/>
    <w:rsid w:val="008C787C"/>
    <w:rsid w:val="00911B6A"/>
    <w:rsid w:val="00912229"/>
    <w:rsid w:val="009135CE"/>
    <w:rsid w:val="00950919"/>
    <w:rsid w:val="0095719F"/>
    <w:rsid w:val="0096163F"/>
    <w:rsid w:val="009733F1"/>
    <w:rsid w:val="00995E1B"/>
    <w:rsid w:val="009A136C"/>
    <w:rsid w:val="009D5083"/>
    <w:rsid w:val="00A0425E"/>
    <w:rsid w:val="00A055EF"/>
    <w:rsid w:val="00A25493"/>
    <w:rsid w:val="00A254B9"/>
    <w:rsid w:val="00A6085C"/>
    <w:rsid w:val="00A91318"/>
    <w:rsid w:val="00A9462A"/>
    <w:rsid w:val="00A97B59"/>
    <w:rsid w:val="00AB545A"/>
    <w:rsid w:val="00AB69F8"/>
    <w:rsid w:val="00B24EB4"/>
    <w:rsid w:val="00B977D3"/>
    <w:rsid w:val="00BE3F38"/>
    <w:rsid w:val="00C51026"/>
    <w:rsid w:val="00C54BBA"/>
    <w:rsid w:val="00C57B96"/>
    <w:rsid w:val="00C67AB8"/>
    <w:rsid w:val="00CC1040"/>
    <w:rsid w:val="00CC2215"/>
    <w:rsid w:val="00CC6ED0"/>
    <w:rsid w:val="00D04C78"/>
    <w:rsid w:val="00D16188"/>
    <w:rsid w:val="00D81CFE"/>
    <w:rsid w:val="00D93A11"/>
    <w:rsid w:val="00D9446E"/>
    <w:rsid w:val="00DB2DF9"/>
    <w:rsid w:val="00DF5630"/>
    <w:rsid w:val="00DF73DE"/>
    <w:rsid w:val="00E0058D"/>
    <w:rsid w:val="00E2532B"/>
    <w:rsid w:val="00E37674"/>
    <w:rsid w:val="00E423E2"/>
    <w:rsid w:val="00E50BB2"/>
    <w:rsid w:val="00E6626C"/>
    <w:rsid w:val="00EB4B2E"/>
    <w:rsid w:val="00EB589E"/>
    <w:rsid w:val="00EC1D30"/>
    <w:rsid w:val="00ED185A"/>
    <w:rsid w:val="00EE63A3"/>
    <w:rsid w:val="00F17FEF"/>
    <w:rsid w:val="00F32751"/>
    <w:rsid w:val="00F66E54"/>
    <w:rsid w:val="00F72863"/>
    <w:rsid w:val="00F72E0E"/>
    <w:rsid w:val="00F83A81"/>
    <w:rsid w:val="00F95F26"/>
    <w:rsid w:val="00FA609C"/>
    <w:rsid w:val="00FB2440"/>
    <w:rsid w:val="00FB4454"/>
    <w:rsid w:val="00FC26A6"/>
    <w:rsid w:val="00FC61EC"/>
    <w:rsid w:val="00F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C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7">
    <w:name w:val="Стиль"/>
    <w:pPr>
      <w:widowControl w:val="0"/>
      <w:suppressAutoHyphens/>
      <w:snapToGrid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110">
    <w:name w:val="Заголовок 11"/>
    <w:basedOn w:val="a7"/>
    <w:next w:val="a7"/>
    <w:pPr>
      <w:spacing w:before="108" w:after="108"/>
      <w:ind w:firstLine="0"/>
      <w:jc w:val="center"/>
    </w:pPr>
    <w:rPr>
      <w:b/>
      <w:color w:val="000080"/>
    </w:rPr>
  </w:style>
  <w:style w:type="paragraph" w:customStyle="1" w:styleId="a8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consplustitle">
    <w:name w:val="consplustitle"/>
    <w:basedOn w:val="a"/>
    <w:pPr>
      <w:suppressAutoHyphens w:val="0"/>
      <w:spacing w:before="280" w:after="280"/>
    </w:pPr>
    <w:rPr>
      <w:sz w:val="24"/>
      <w:szCs w:val="24"/>
    </w:rPr>
  </w:style>
  <w:style w:type="paragraph" w:styleId="ac">
    <w:name w:val="Normal (Web)"/>
    <w:basedOn w:val="a"/>
    <w:pPr>
      <w:suppressAutoHyphens w:val="0"/>
      <w:spacing w:before="280" w:after="280"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styleId="af">
    <w:name w:val="Hyperlink"/>
    <w:uiPriority w:val="99"/>
    <w:rsid w:val="00E2532B"/>
    <w:rPr>
      <w:color w:val="0000FF"/>
      <w:u w:val="single"/>
    </w:rPr>
  </w:style>
  <w:style w:type="table" w:styleId="af0">
    <w:name w:val="Table Grid"/>
    <w:basedOn w:val="a1"/>
    <w:uiPriority w:val="59"/>
    <w:rsid w:val="0075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C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7">
    <w:name w:val="Стиль"/>
    <w:pPr>
      <w:widowControl w:val="0"/>
      <w:suppressAutoHyphens/>
      <w:snapToGrid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110">
    <w:name w:val="Заголовок 11"/>
    <w:basedOn w:val="a7"/>
    <w:next w:val="a7"/>
    <w:pPr>
      <w:spacing w:before="108" w:after="108"/>
      <w:ind w:firstLine="0"/>
      <w:jc w:val="center"/>
    </w:pPr>
    <w:rPr>
      <w:b/>
      <w:color w:val="000080"/>
    </w:rPr>
  </w:style>
  <w:style w:type="paragraph" w:customStyle="1" w:styleId="a8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consplustitle">
    <w:name w:val="consplustitle"/>
    <w:basedOn w:val="a"/>
    <w:pPr>
      <w:suppressAutoHyphens w:val="0"/>
      <w:spacing w:before="280" w:after="280"/>
    </w:pPr>
    <w:rPr>
      <w:sz w:val="24"/>
      <w:szCs w:val="24"/>
    </w:rPr>
  </w:style>
  <w:style w:type="paragraph" w:styleId="ac">
    <w:name w:val="Normal (Web)"/>
    <w:basedOn w:val="a"/>
    <w:pPr>
      <w:suppressAutoHyphens w:val="0"/>
      <w:spacing w:before="280" w:after="280"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styleId="af">
    <w:name w:val="Hyperlink"/>
    <w:uiPriority w:val="99"/>
    <w:rsid w:val="00E2532B"/>
    <w:rPr>
      <w:color w:val="0000FF"/>
      <w:u w:val="single"/>
    </w:rPr>
  </w:style>
  <w:style w:type="table" w:styleId="af0">
    <w:name w:val="Table Grid"/>
    <w:basedOn w:val="a1"/>
    <w:uiPriority w:val="59"/>
    <w:rsid w:val="0075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12770;fld=134;dst=10212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12604.2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89391.1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5697A-717A-401C-B294-E8B0A668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 продажи</vt:lpstr>
    </vt:vector>
  </TitlesOfParts>
  <Company>ООО Минимакс</Company>
  <LinksUpToDate>false</LinksUpToDate>
  <CharactersWithSpaces>19157</CharactersWithSpaces>
  <SharedDoc>false</SharedDoc>
  <HLinks>
    <vt:vector size="18" baseType="variant">
      <vt:variant>
        <vt:i4>3473517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4521985</vt:i4>
      </vt:variant>
      <vt:variant>
        <vt:i4>0</vt:i4>
      </vt:variant>
      <vt:variant>
        <vt:i4>0</vt:i4>
      </vt:variant>
      <vt:variant>
        <vt:i4>5</vt:i4>
      </vt:variant>
      <vt:variant>
        <vt:lpwstr>garantf1://12089391.1000/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 продажи</dc:title>
  <dc:creator>юрист</dc:creator>
  <cp:lastModifiedBy>Стоянова Светлана Юрьевна</cp:lastModifiedBy>
  <cp:revision>18</cp:revision>
  <cp:lastPrinted>2021-10-27T10:54:00Z</cp:lastPrinted>
  <dcterms:created xsi:type="dcterms:W3CDTF">2021-10-26T11:13:00Z</dcterms:created>
  <dcterms:modified xsi:type="dcterms:W3CDTF">2026-07-28T11:45:00Z</dcterms:modified>
</cp:coreProperties>
</file>