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A1CF" w14:textId="77777777" w:rsidR="00CE79E9" w:rsidRPr="00734453" w:rsidRDefault="00A46E2D" w:rsidP="00734453">
      <w:pPr>
        <w:pStyle w:val="1"/>
        <w:spacing w:after="0"/>
        <w:jc w:val="center"/>
        <w:rPr>
          <w:sz w:val="24"/>
          <w:szCs w:val="24"/>
        </w:rPr>
      </w:pPr>
      <w:r w:rsidRPr="00734453">
        <w:rPr>
          <w:b/>
          <w:bCs/>
          <w:sz w:val="24"/>
          <w:szCs w:val="24"/>
        </w:rPr>
        <w:t>ПРОЕКТ</w:t>
      </w:r>
    </w:p>
    <w:p w14:paraId="596B5080" w14:textId="453DD4C7" w:rsidR="00CE79E9" w:rsidRPr="00734453" w:rsidRDefault="00734453" w:rsidP="00734453">
      <w:pPr>
        <w:pStyle w:val="1"/>
        <w:tabs>
          <w:tab w:val="left" w:pos="2190"/>
          <w:tab w:val="left" w:leader="underscore" w:pos="10300"/>
        </w:tabs>
        <w:spacing w:after="0"/>
        <w:ind w:firstLine="300"/>
        <w:jc w:val="center"/>
        <w:rPr>
          <w:sz w:val="24"/>
          <w:szCs w:val="24"/>
        </w:rPr>
      </w:pPr>
      <w:r>
        <w:rPr>
          <w:b/>
          <w:bCs/>
          <w:sz w:val="24"/>
          <w:szCs w:val="24"/>
        </w:rPr>
        <w:t xml:space="preserve">Контракт </w:t>
      </w:r>
      <w:r w:rsidR="00A46E2D" w:rsidRPr="00734453">
        <w:rPr>
          <w:b/>
          <w:bCs/>
          <w:sz w:val="24"/>
          <w:szCs w:val="24"/>
        </w:rPr>
        <w:t xml:space="preserve">№ </w:t>
      </w:r>
      <w:r>
        <w:rPr>
          <w:b/>
          <w:bCs/>
          <w:sz w:val="24"/>
          <w:szCs w:val="24"/>
        </w:rPr>
        <w:t>___</w:t>
      </w:r>
    </w:p>
    <w:p w14:paraId="04FC113A" w14:textId="5DEB7F3E" w:rsidR="00CE79E9" w:rsidRPr="00734453" w:rsidRDefault="008D2551" w:rsidP="00734453">
      <w:pPr>
        <w:pStyle w:val="1"/>
        <w:spacing w:after="0"/>
        <w:jc w:val="center"/>
        <w:rPr>
          <w:sz w:val="24"/>
          <w:szCs w:val="24"/>
        </w:rPr>
      </w:pPr>
      <w:r w:rsidRPr="008D2551">
        <w:rPr>
          <w:b/>
          <w:bCs/>
          <w:sz w:val="24"/>
          <w:szCs w:val="24"/>
        </w:rPr>
        <w:t>Разработка паспорта опасных отходов 1-4 класса опасности</w:t>
      </w:r>
    </w:p>
    <w:p w14:paraId="552D7F90" w14:textId="7C227027" w:rsidR="00CE79E9" w:rsidRDefault="00A46E2D" w:rsidP="00734453">
      <w:pPr>
        <w:pStyle w:val="1"/>
        <w:tabs>
          <w:tab w:val="left" w:pos="6025"/>
          <w:tab w:val="left" w:leader="underscore" w:pos="10300"/>
        </w:tabs>
        <w:spacing w:after="0"/>
        <w:jc w:val="both"/>
        <w:rPr>
          <w:b/>
          <w:bCs/>
          <w:sz w:val="24"/>
          <w:szCs w:val="24"/>
        </w:rPr>
      </w:pPr>
      <w:r w:rsidRPr="00734453">
        <w:rPr>
          <w:b/>
          <w:bCs/>
          <w:sz w:val="24"/>
          <w:szCs w:val="24"/>
        </w:rPr>
        <w:t>г. Москва</w:t>
      </w:r>
      <w:r w:rsidRPr="00734453">
        <w:rPr>
          <w:b/>
          <w:bCs/>
          <w:sz w:val="24"/>
          <w:szCs w:val="24"/>
        </w:rPr>
        <w:tab/>
      </w:r>
      <w:r w:rsidR="00734453">
        <w:rPr>
          <w:b/>
          <w:bCs/>
          <w:sz w:val="24"/>
          <w:szCs w:val="24"/>
        </w:rPr>
        <w:t xml:space="preserve">                                  ______________ 2026 </w:t>
      </w:r>
      <w:r w:rsidRPr="00734453">
        <w:rPr>
          <w:b/>
          <w:bCs/>
          <w:sz w:val="24"/>
          <w:szCs w:val="24"/>
        </w:rPr>
        <w:t>г.</w:t>
      </w:r>
    </w:p>
    <w:p w14:paraId="503572B7" w14:textId="77777777" w:rsidR="00734453" w:rsidRPr="00734453" w:rsidRDefault="00734453" w:rsidP="00734453">
      <w:pPr>
        <w:pStyle w:val="1"/>
        <w:tabs>
          <w:tab w:val="left" w:pos="6025"/>
          <w:tab w:val="left" w:leader="underscore" w:pos="10300"/>
        </w:tabs>
        <w:spacing w:after="0"/>
        <w:jc w:val="both"/>
        <w:rPr>
          <w:sz w:val="24"/>
          <w:szCs w:val="24"/>
        </w:rPr>
      </w:pPr>
    </w:p>
    <w:p w14:paraId="4C80EA09" w14:textId="3EE01ABD" w:rsidR="00CE79E9" w:rsidRPr="00734453" w:rsidRDefault="00734453" w:rsidP="00734453">
      <w:pPr>
        <w:pStyle w:val="1"/>
        <w:tabs>
          <w:tab w:val="left" w:leader="underscore" w:pos="7105"/>
        </w:tabs>
        <w:spacing w:after="0"/>
        <w:ind w:firstLine="140"/>
        <w:jc w:val="both"/>
        <w:rPr>
          <w:sz w:val="24"/>
          <w:szCs w:val="24"/>
        </w:rPr>
      </w:pPr>
      <w:r w:rsidRPr="00734453">
        <w:rPr>
          <w:sz w:val="24"/>
          <w:szCs w:val="24"/>
        </w:rPr>
        <w:t>Федеральное государственное бюджетное учреждение культуры «Центр культурных стратегий и проектного управления» (РОСКУЛЬТПРОЕКТ), именуемое в дальнейшем «Заказчик», в лице генерального директора Гуськовой Марии Николаевны, действующего на основании Устава</w:t>
      </w:r>
      <w:r w:rsidR="00A46E2D" w:rsidRPr="00734453">
        <w:rPr>
          <w:sz w:val="24"/>
          <w:szCs w:val="24"/>
        </w:rPr>
        <w:t>, с одной стороны,</w:t>
      </w:r>
    </w:p>
    <w:p w14:paraId="089F42AD" w14:textId="77777777" w:rsidR="00CE79E9" w:rsidRPr="00734453" w:rsidRDefault="00A46E2D" w:rsidP="00734453">
      <w:pPr>
        <w:pStyle w:val="1"/>
        <w:tabs>
          <w:tab w:val="left" w:leader="underscore" w:pos="4450"/>
        </w:tabs>
        <w:spacing w:after="0"/>
        <w:jc w:val="both"/>
        <w:rPr>
          <w:sz w:val="24"/>
          <w:szCs w:val="24"/>
        </w:rPr>
      </w:pPr>
      <w:r w:rsidRPr="00734453">
        <w:rPr>
          <w:sz w:val="24"/>
          <w:szCs w:val="24"/>
        </w:rPr>
        <w:t xml:space="preserve">и </w:t>
      </w:r>
      <w:r w:rsidRPr="00734453">
        <w:rPr>
          <w:sz w:val="24"/>
          <w:szCs w:val="24"/>
        </w:rPr>
        <w:tab/>
        <w:t>, именуемый в дальнейшем «Исполнитель», в</w:t>
      </w:r>
    </w:p>
    <w:p w14:paraId="60CD8D6F" w14:textId="77777777" w:rsidR="00CE79E9" w:rsidRPr="00734453" w:rsidRDefault="00A46E2D" w:rsidP="00734453">
      <w:pPr>
        <w:pStyle w:val="1"/>
        <w:tabs>
          <w:tab w:val="left" w:leader="underscore" w:pos="3446"/>
          <w:tab w:val="left" w:leader="underscore" w:pos="9202"/>
        </w:tabs>
        <w:spacing w:after="0"/>
        <w:jc w:val="both"/>
        <w:rPr>
          <w:sz w:val="24"/>
          <w:szCs w:val="24"/>
        </w:rPr>
      </w:pPr>
      <w:r w:rsidRPr="00734453">
        <w:rPr>
          <w:sz w:val="24"/>
          <w:szCs w:val="24"/>
        </w:rPr>
        <w:t xml:space="preserve">лице </w:t>
      </w:r>
      <w:r w:rsidRPr="00734453">
        <w:rPr>
          <w:sz w:val="24"/>
          <w:szCs w:val="24"/>
        </w:rPr>
        <w:tab/>
        <w:t xml:space="preserve">, действующего на основании </w:t>
      </w:r>
      <w:r w:rsidRPr="00734453">
        <w:rPr>
          <w:sz w:val="24"/>
          <w:szCs w:val="24"/>
        </w:rPr>
        <w:tab/>
        <w:t>, с другой</w:t>
      </w:r>
    </w:p>
    <w:p w14:paraId="4DCFD9D9" w14:textId="0CD95CB9" w:rsidR="00CE79E9" w:rsidRPr="00734453" w:rsidRDefault="00A46E2D" w:rsidP="00734453">
      <w:pPr>
        <w:pStyle w:val="1"/>
        <w:tabs>
          <w:tab w:val="left" w:leader="underscore" w:pos="6025"/>
          <w:tab w:val="left" w:leader="underscore" w:pos="10300"/>
        </w:tabs>
        <w:spacing w:after="0"/>
        <w:jc w:val="both"/>
        <w:rPr>
          <w:sz w:val="24"/>
          <w:szCs w:val="24"/>
        </w:rPr>
      </w:pPr>
      <w:r w:rsidRPr="00734453">
        <w:rPr>
          <w:sz w:val="24"/>
          <w:szCs w:val="24"/>
        </w:rPr>
        <w:t xml:space="preserve">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иного законодательства Российской Федерации, </w:t>
      </w:r>
      <w:r w:rsidR="00734453" w:rsidRPr="00734453">
        <w:rPr>
          <w:sz w:val="24"/>
          <w:szCs w:val="24"/>
        </w:rPr>
        <w:t>в соответствии с пунктом 5 части 1 статьи 93</w:t>
      </w:r>
      <w:r w:rsidRPr="00734453">
        <w:rPr>
          <w:sz w:val="24"/>
          <w:szCs w:val="24"/>
        </w:rPr>
        <w:t>,</w:t>
      </w:r>
      <w:r w:rsidR="00734453">
        <w:rPr>
          <w:sz w:val="24"/>
          <w:szCs w:val="24"/>
        </w:rPr>
        <w:t xml:space="preserve"> </w:t>
      </w:r>
      <w:r w:rsidRPr="00734453">
        <w:rPr>
          <w:sz w:val="24"/>
          <w:szCs w:val="24"/>
        </w:rPr>
        <w:t xml:space="preserve">заключили настоящий </w:t>
      </w:r>
      <w:r w:rsidR="00734453">
        <w:rPr>
          <w:sz w:val="24"/>
          <w:szCs w:val="24"/>
        </w:rPr>
        <w:t>Контракт</w:t>
      </w:r>
      <w:r w:rsidRPr="00734453">
        <w:rPr>
          <w:sz w:val="24"/>
          <w:szCs w:val="24"/>
        </w:rPr>
        <w:t xml:space="preserve"> (далее - Контракт) о нижеследующем:</w:t>
      </w:r>
    </w:p>
    <w:p w14:paraId="39E53459" w14:textId="77777777" w:rsidR="00CE79E9" w:rsidRPr="00734453" w:rsidRDefault="00A46E2D" w:rsidP="00734453">
      <w:pPr>
        <w:pStyle w:val="1"/>
        <w:spacing w:after="0"/>
        <w:jc w:val="both"/>
        <w:rPr>
          <w:sz w:val="24"/>
          <w:szCs w:val="24"/>
        </w:rPr>
      </w:pPr>
      <w:r w:rsidRPr="00734453">
        <w:rPr>
          <w:b/>
          <w:bCs/>
          <w:sz w:val="24"/>
          <w:szCs w:val="24"/>
        </w:rPr>
        <w:t>Статья 1. Предмет Контракта</w:t>
      </w:r>
    </w:p>
    <w:p w14:paraId="2915FDFE" w14:textId="678B1B9A" w:rsidR="00CE79E9" w:rsidRPr="00734453" w:rsidRDefault="00A46E2D" w:rsidP="00734453">
      <w:pPr>
        <w:pStyle w:val="1"/>
        <w:numPr>
          <w:ilvl w:val="1"/>
          <w:numId w:val="1"/>
        </w:numPr>
        <w:tabs>
          <w:tab w:val="left" w:pos="565"/>
        </w:tabs>
        <w:spacing w:after="0"/>
        <w:jc w:val="both"/>
        <w:rPr>
          <w:sz w:val="24"/>
          <w:szCs w:val="24"/>
        </w:rPr>
      </w:pPr>
      <w:r w:rsidRPr="00734453">
        <w:rPr>
          <w:sz w:val="24"/>
          <w:szCs w:val="24"/>
        </w:rPr>
        <w:t xml:space="preserve">Предмет Контракта: </w:t>
      </w:r>
      <w:r w:rsidR="008D2551" w:rsidRPr="008D2551">
        <w:rPr>
          <w:b/>
          <w:bCs/>
          <w:sz w:val="24"/>
          <w:szCs w:val="24"/>
        </w:rPr>
        <w:t>Разработка паспорта опасных отходов 1-4 класса опасности</w:t>
      </w:r>
      <w:r w:rsidRPr="00734453">
        <w:rPr>
          <w:sz w:val="24"/>
          <w:szCs w:val="24"/>
        </w:rPr>
        <w:t xml:space="preserve"> (далее - Услуги).</w:t>
      </w:r>
    </w:p>
    <w:p w14:paraId="4BBDD3F0" w14:textId="77777777" w:rsidR="00CE79E9" w:rsidRPr="00734453" w:rsidRDefault="00A46E2D" w:rsidP="00734453">
      <w:pPr>
        <w:pStyle w:val="1"/>
        <w:numPr>
          <w:ilvl w:val="1"/>
          <w:numId w:val="1"/>
        </w:numPr>
        <w:tabs>
          <w:tab w:val="left" w:pos="642"/>
        </w:tabs>
        <w:spacing w:after="0"/>
        <w:jc w:val="both"/>
        <w:rPr>
          <w:sz w:val="24"/>
          <w:szCs w:val="24"/>
        </w:rPr>
      </w:pPr>
      <w:r w:rsidRPr="00734453">
        <w:rPr>
          <w:sz w:val="24"/>
          <w:szCs w:val="24"/>
        </w:rPr>
        <w:t>Услуги оказываются в объеме, установленном в Техническом задании (приложение №1 к Контракту, являющееся его неотъемлемой частью) (далее - Техническое задание), Заказчик обязуется принять результат оказанных услуг и оплатить его в порядке и на условиях, предусмотренных Контрактом.</w:t>
      </w:r>
    </w:p>
    <w:p w14:paraId="4C786FC9" w14:textId="102D4931" w:rsidR="00CE79E9" w:rsidRPr="00734453" w:rsidRDefault="00A46E2D" w:rsidP="00734453">
      <w:pPr>
        <w:pStyle w:val="1"/>
        <w:numPr>
          <w:ilvl w:val="1"/>
          <w:numId w:val="1"/>
        </w:numPr>
        <w:tabs>
          <w:tab w:val="left" w:pos="565"/>
          <w:tab w:val="left" w:leader="underscore" w:pos="8448"/>
        </w:tabs>
        <w:spacing w:after="0"/>
        <w:jc w:val="both"/>
        <w:rPr>
          <w:sz w:val="24"/>
          <w:szCs w:val="24"/>
        </w:rPr>
      </w:pPr>
      <w:r w:rsidRPr="00734453">
        <w:rPr>
          <w:sz w:val="24"/>
          <w:szCs w:val="24"/>
        </w:rPr>
        <w:t xml:space="preserve">Идентификационный код закупки: </w:t>
      </w:r>
      <w:r w:rsidR="002468F9" w:rsidRPr="002468F9">
        <w:rPr>
          <w:b/>
          <w:bCs/>
          <w:sz w:val="24"/>
          <w:szCs w:val="24"/>
        </w:rPr>
        <w:t>261770603820077100100100020000000244</w:t>
      </w:r>
    </w:p>
    <w:p w14:paraId="43654471" w14:textId="77777777" w:rsidR="00CE79E9" w:rsidRPr="00734453" w:rsidRDefault="00A46E2D" w:rsidP="00734453">
      <w:pPr>
        <w:pStyle w:val="1"/>
        <w:spacing w:after="0"/>
        <w:jc w:val="both"/>
        <w:rPr>
          <w:sz w:val="24"/>
          <w:szCs w:val="24"/>
        </w:rPr>
      </w:pPr>
      <w:r w:rsidRPr="00734453">
        <w:rPr>
          <w:b/>
          <w:bCs/>
          <w:sz w:val="24"/>
          <w:szCs w:val="24"/>
        </w:rPr>
        <w:t>Статья 2. Цена Контракта и порядок расчетов</w:t>
      </w:r>
    </w:p>
    <w:p w14:paraId="1EFF7566" w14:textId="77777777" w:rsidR="00CE79E9" w:rsidRPr="00734453" w:rsidRDefault="00A46E2D" w:rsidP="00734453">
      <w:pPr>
        <w:pStyle w:val="1"/>
        <w:numPr>
          <w:ilvl w:val="1"/>
          <w:numId w:val="2"/>
        </w:numPr>
        <w:tabs>
          <w:tab w:val="left" w:pos="613"/>
          <w:tab w:val="left" w:leader="underscore" w:pos="7946"/>
        </w:tabs>
        <w:spacing w:after="0"/>
        <w:jc w:val="both"/>
        <w:rPr>
          <w:sz w:val="24"/>
          <w:szCs w:val="24"/>
        </w:rPr>
      </w:pPr>
      <w:r w:rsidRPr="00734453">
        <w:rPr>
          <w:sz w:val="24"/>
          <w:szCs w:val="24"/>
        </w:rPr>
        <w:t xml:space="preserve">Вариант 1. Цена контракта составляет </w:t>
      </w:r>
      <w:r w:rsidRPr="00734453">
        <w:rPr>
          <w:sz w:val="24"/>
          <w:szCs w:val="24"/>
        </w:rPr>
        <w:tab/>
        <w:t>, в том числе НДС</w:t>
      </w:r>
    </w:p>
    <w:p w14:paraId="4947956F" w14:textId="77777777" w:rsidR="00CE79E9" w:rsidRPr="00734453" w:rsidRDefault="00A46E2D" w:rsidP="00734453">
      <w:pPr>
        <w:pStyle w:val="1"/>
        <w:tabs>
          <w:tab w:val="left" w:leader="underscore" w:pos="2479"/>
        </w:tabs>
        <w:spacing w:after="0"/>
        <w:jc w:val="both"/>
        <w:rPr>
          <w:sz w:val="24"/>
          <w:szCs w:val="24"/>
        </w:rPr>
      </w:pPr>
      <w:r w:rsidRPr="00734453">
        <w:rPr>
          <w:sz w:val="24"/>
          <w:szCs w:val="24"/>
        </w:rPr>
        <w:tab/>
        <w:t>(далее - Цена контракта).</w:t>
      </w:r>
    </w:p>
    <w:p w14:paraId="5A3C92D2" w14:textId="77777777" w:rsidR="00CE79E9" w:rsidRPr="00734453" w:rsidRDefault="00A46E2D" w:rsidP="00734453">
      <w:pPr>
        <w:pStyle w:val="1"/>
        <w:numPr>
          <w:ilvl w:val="1"/>
          <w:numId w:val="2"/>
        </w:numPr>
        <w:tabs>
          <w:tab w:val="left" w:pos="594"/>
          <w:tab w:val="left" w:leader="underscore" w:pos="7946"/>
        </w:tabs>
        <w:spacing w:after="0"/>
        <w:jc w:val="both"/>
        <w:rPr>
          <w:sz w:val="24"/>
          <w:szCs w:val="24"/>
        </w:rPr>
      </w:pPr>
      <w:r w:rsidRPr="00734453">
        <w:rPr>
          <w:sz w:val="24"/>
          <w:szCs w:val="24"/>
        </w:rPr>
        <w:t xml:space="preserve">Вариант 1.1. Цена контракта составляет </w:t>
      </w:r>
      <w:r w:rsidRPr="00734453">
        <w:rPr>
          <w:sz w:val="24"/>
          <w:szCs w:val="24"/>
        </w:rPr>
        <w:tab/>
        <w:t xml:space="preserve"> , в том числе:</w:t>
      </w:r>
    </w:p>
    <w:p w14:paraId="60D977C6" w14:textId="77777777" w:rsidR="00CE79E9" w:rsidRPr="00734453" w:rsidRDefault="00A46E2D" w:rsidP="00734453">
      <w:pPr>
        <w:pStyle w:val="a5"/>
        <w:numPr>
          <w:ilvl w:val="0"/>
          <w:numId w:val="3"/>
        </w:numPr>
        <w:tabs>
          <w:tab w:val="left" w:pos="272"/>
          <w:tab w:val="left" w:leader="underscore" w:pos="6025"/>
          <w:tab w:val="left" w:leader="underscore" w:pos="8938"/>
        </w:tabs>
        <w:spacing w:after="0"/>
        <w:jc w:val="both"/>
        <w:rPr>
          <w:sz w:val="24"/>
          <w:szCs w:val="24"/>
        </w:rPr>
      </w:pPr>
      <w:r w:rsidRPr="00734453">
        <w:rPr>
          <w:sz w:val="24"/>
          <w:szCs w:val="24"/>
        </w:rPr>
        <w:fldChar w:fldCharType="begin"/>
      </w:r>
      <w:r w:rsidRPr="00734453">
        <w:rPr>
          <w:sz w:val="24"/>
          <w:szCs w:val="24"/>
        </w:rPr>
        <w:instrText xml:space="preserve"> TOC \o "1-5" \h \z </w:instrText>
      </w:r>
      <w:r w:rsidRPr="00734453">
        <w:rPr>
          <w:sz w:val="24"/>
          <w:szCs w:val="24"/>
        </w:rPr>
        <w:fldChar w:fldCharType="separate"/>
      </w:r>
      <w:r w:rsidRPr="00734453">
        <w:rPr>
          <w:sz w:val="24"/>
          <w:szCs w:val="24"/>
        </w:rPr>
        <w:t>вознаграждение физического лица:</w:t>
      </w:r>
      <w:r w:rsidRPr="00734453">
        <w:rPr>
          <w:sz w:val="24"/>
          <w:szCs w:val="24"/>
        </w:rPr>
        <w:tab/>
        <w:t>рублей (</w:t>
      </w:r>
      <w:r w:rsidRPr="00734453">
        <w:rPr>
          <w:sz w:val="24"/>
          <w:szCs w:val="24"/>
        </w:rPr>
        <w:tab/>
        <w:t>);</w:t>
      </w:r>
    </w:p>
    <w:p w14:paraId="11D4DFF1" w14:textId="77777777" w:rsidR="00CE79E9" w:rsidRPr="00734453" w:rsidRDefault="00A46E2D" w:rsidP="00734453">
      <w:pPr>
        <w:pStyle w:val="a5"/>
        <w:numPr>
          <w:ilvl w:val="0"/>
          <w:numId w:val="3"/>
        </w:numPr>
        <w:tabs>
          <w:tab w:val="left" w:pos="272"/>
          <w:tab w:val="left" w:leader="underscore" w:pos="2479"/>
          <w:tab w:val="left" w:leader="underscore" w:pos="6025"/>
        </w:tabs>
        <w:spacing w:after="0"/>
        <w:jc w:val="both"/>
        <w:rPr>
          <w:sz w:val="24"/>
          <w:szCs w:val="24"/>
        </w:rPr>
      </w:pPr>
      <w:r w:rsidRPr="00734453">
        <w:rPr>
          <w:sz w:val="24"/>
          <w:szCs w:val="24"/>
        </w:rPr>
        <w:t>НДФЛ:</w:t>
      </w:r>
      <w:r w:rsidRPr="00734453">
        <w:rPr>
          <w:sz w:val="24"/>
          <w:szCs w:val="24"/>
        </w:rPr>
        <w:tab/>
        <w:t>рублей (</w:t>
      </w:r>
      <w:r w:rsidRPr="00734453">
        <w:rPr>
          <w:sz w:val="24"/>
          <w:szCs w:val="24"/>
        </w:rPr>
        <w:tab/>
        <w:t>);</w:t>
      </w:r>
    </w:p>
    <w:p w14:paraId="2E9FE171" w14:textId="77777777" w:rsidR="00CE79E9" w:rsidRPr="00734453" w:rsidRDefault="00A46E2D" w:rsidP="00734453">
      <w:pPr>
        <w:pStyle w:val="a5"/>
        <w:numPr>
          <w:ilvl w:val="0"/>
          <w:numId w:val="3"/>
        </w:numPr>
        <w:tabs>
          <w:tab w:val="left" w:pos="272"/>
        </w:tabs>
        <w:spacing w:after="0"/>
        <w:jc w:val="both"/>
        <w:rPr>
          <w:sz w:val="24"/>
          <w:szCs w:val="24"/>
        </w:rPr>
      </w:pPr>
      <w:r w:rsidRPr="00734453">
        <w:rPr>
          <w:sz w:val="24"/>
          <w:szCs w:val="24"/>
        </w:rPr>
        <w:t>страховые взносы в СФР:рублей ();</w:t>
      </w:r>
    </w:p>
    <w:p w14:paraId="46986B11" w14:textId="77777777" w:rsidR="00CE79E9" w:rsidRPr="00734453" w:rsidRDefault="00A46E2D" w:rsidP="00734453">
      <w:pPr>
        <w:pStyle w:val="a5"/>
        <w:numPr>
          <w:ilvl w:val="0"/>
          <w:numId w:val="3"/>
        </w:numPr>
        <w:tabs>
          <w:tab w:val="left" w:pos="272"/>
          <w:tab w:val="left" w:leader="underscore" w:pos="5554"/>
          <w:tab w:val="left" w:leader="underscore" w:pos="8165"/>
        </w:tabs>
        <w:spacing w:after="0"/>
        <w:jc w:val="both"/>
        <w:rPr>
          <w:sz w:val="24"/>
          <w:szCs w:val="24"/>
        </w:rPr>
      </w:pPr>
      <w:r w:rsidRPr="00734453">
        <w:rPr>
          <w:sz w:val="24"/>
          <w:szCs w:val="24"/>
        </w:rPr>
        <w:t>страховые взносы в ФФОМС:</w:t>
      </w:r>
      <w:r w:rsidRPr="00734453">
        <w:rPr>
          <w:sz w:val="24"/>
          <w:szCs w:val="24"/>
        </w:rPr>
        <w:tab/>
        <w:t>рублей (</w:t>
      </w:r>
      <w:r w:rsidRPr="00734453">
        <w:rPr>
          <w:sz w:val="24"/>
          <w:szCs w:val="24"/>
        </w:rPr>
        <w:tab/>
        <w:t>).</w:t>
      </w:r>
      <w:r w:rsidRPr="00734453">
        <w:rPr>
          <w:sz w:val="24"/>
          <w:szCs w:val="24"/>
        </w:rPr>
        <w:fldChar w:fldCharType="end"/>
      </w:r>
    </w:p>
    <w:p w14:paraId="60503BCC" w14:textId="77777777" w:rsidR="00CE79E9" w:rsidRPr="00734453" w:rsidRDefault="00A46E2D" w:rsidP="00734453">
      <w:pPr>
        <w:pStyle w:val="1"/>
        <w:numPr>
          <w:ilvl w:val="1"/>
          <w:numId w:val="2"/>
        </w:numPr>
        <w:tabs>
          <w:tab w:val="left" w:pos="656"/>
          <w:tab w:val="left" w:leader="underscore" w:pos="9134"/>
        </w:tabs>
        <w:spacing w:after="0"/>
        <w:jc w:val="both"/>
        <w:rPr>
          <w:sz w:val="24"/>
          <w:szCs w:val="24"/>
        </w:rPr>
      </w:pPr>
      <w:r w:rsidRPr="00734453">
        <w:rPr>
          <w:sz w:val="24"/>
          <w:szCs w:val="24"/>
        </w:rPr>
        <w:t xml:space="preserve">Вариант 2. Цена контракта составляет </w:t>
      </w:r>
      <w:r w:rsidRPr="00734453">
        <w:rPr>
          <w:sz w:val="24"/>
          <w:szCs w:val="24"/>
        </w:rPr>
        <w:tab/>
        <w:t>. НДС не</w:t>
      </w:r>
    </w:p>
    <w:p w14:paraId="0112EC09" w14:textId="4736D481" w:rsidR="00CE79E9" w:rsidRPr="00734453" w:rsidRDefault="00A46E2D" w:rsidP="00734453">
      <w:pPr>
        <w:pStyle w:val="1"/>
        <w:spacing w:after="0"/>
        <w:jc w:val="both"/>
        <w:rPr>
          <w:sz w:val="24"/>
          <w:szCs w:val="24"/>
        </w:rPr>
      </w:pPr>
      <w:r w:rsidRPr="00734453">
        <w:rPr>
          <w:sz w:val="24"/>
          <w:szCs w:val="24"/>
        </w:rPr>
        <w:t>облагается.</w:t>
      </w:r>
      <w:r w:rsidR="00734453">
        <w:rPr>
          <w:sz w:val="24"/>
          <w:szCs w:val="24"/>
        </w:rPr>
        <w:t xml:space="preserve"> </w:t>
      </w:r>
      <w:r w:rsidRPr="00734453">
        <w:rPr>
          <w:sz w:val="24"/>
          <w:szCs w:val="24"/>
        </w:rPr>
        <w:t>(</w:t>
      </w:r>
      <w:r w:rsidR="00734453">
        <w:rPr>
          <w:sz w:val="24"/>
          <w:szCs w:val="24"/>
        </w:rPr>
        <w:t>В</w:t>
      </w:r>
      <w:r w:rsidRPr="00734453">
        <w:rPr>
          <w:sz w:val="24"/>
          <w:szCs w:val="24"/>
        </w:rPr>
        <w:t>ариант применяется в случае заключения Заказчиком, если НДС равен нулю или победителем используется льготный режим налогообложения, с указанием основания).</w:t>
      </w:r>
    </w:p>
    <w:p w14:paraId="4DF5D076" w14:textId="77777777" w:rsidR="00CE79E9" w:rsidRPr="00734453" w:rsidRDefault="00A46E2D" w:rsidP="00734453">
      <w:pPr>
        <w:pStyle w:val="1"/>
        <w:numPr>
          <w:ilvl w:val="1"/>
          <w:numId w:val="2"/>
        </w:numPr>
        <w:tabs>
          <w:tab w:val="left" w:pos="618"/>
        </w:tabs>
        <w:spacing w:after="0"/>
        <w:jc w:val="both"/>
        <w:rPr>
          <w:sz w:val="24"/>
          <w:szCs w:val="24"/>
        </w:rPr>
      </w:pPr>
      <w:r w:rsidRPr="00734453">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4B2BBD" w14:textId="77777777" w:rsidR="00CE79E9" w:rsidRPr="00734453" w:rsidRDefault="00A46E2D" w:rsidP="00734453">
      <w:pPr>
        <w:pStyle w:val="1"/>
        <w:numPr>
          <w:ilvl w:val="1"/>
          <w:numId w:val="2"/>
        </w:numPr>
        <w:tabs>
          <w:tab w:val="left" w:pos="622"/>
        </w:tabs>
        <w:spacing w:after="0"/>
        <w:jc w:val="both"/>
        <w:rPr>
          <w:sz w:val="24"/>
          <w:szCs w:val="24"/>
        </w:rPr>
      </w:pPr>
      <w:r w:rsidRPr="00734453">
        <w:rPr>
          <w:sz w:val="24"/>
          <w:szCs w:val="24"/>
        </w:rPr>
        <w:t>Заказчик, являясь налоговым агентом и страхователем физического лица по Контракту, производит уплату за физическое лицо в бюджеты бюджетной системы Российской Федерации следующих платежей:</w:t>
      </w:r>
    </w:p>
    <w:p w14:paraId="60D9D40A" w14:textId="77777777" w:rsidR="00CE79E9" w:rsidRPr="00734453" w:rsidRDefault="00A46E2D" w:rsidP="00734453">
      <w:pPr>
        <w:pStyle w:val="1"/>
        <w:numPr>
          <w:ilvl w:val="0"/>
          <w:numId w:val="4"/>
        </w:numPr>
        <w:tabs>
          <w:tab w:val="left" w:pos="272"/>
        </w:tabs>
        <w:spacing w:after="0"/>
        <w:jc w:val="both"/>
        <w:rPr>
          <w:sz w:val="24"/>
          <w:szCs w:val="24"/>
        </w:rPr>
      </w:pPr>
      <w:r w:rsidRPr="00734453">
        <w:rPr>
          <w:sz w:val="24"/>
          <w:szCs w:val="24"/>
        </w:rPr>
        <w:t>Налог на доходы физических лиц (НДФЛ);</w:t>
      </w:r>
    </w:p>
    <w:p w14:paraId="1FA8706E" w14:textId="77777777" w:rsidR="00CE79E9" w:rsidRPr="00734453" w:rsidRDefault="00A46E2D" w:rsidP="00734453">
      <w:pPr>
        <w:pStyle w:val="1"/>
        <w:numPr>
          <w:ilvl w:val="0"/>
          <w:numId w:val="4"/>
        </w:numPr>
        <w:tabs>
          <w:tab w:val="left" w:pos="272"/>
        </w:tabs>
        <w:spacing w:after="0"/>
        <w:jc w:val="both"/>
        <w:rPr>
          <w:sz w:val="24"/>
          <w:szCs w:val="24"/>
        </w:rPr>
      </w:pPr>
      <w:r w:rsidRPr="00734453">
        <w:rPr>
          <w:sz w:val="24"/>
          <w:szCs w:val="24"/>
        </w:rPr>
        <w:t>Страховые взносы в Социальный фонд России;</w:t>
      </w:r>
    </w:p>
    <w:p w14:paraId="1BEDFBE9" w14:textId="77777777" w:rsidR="00CE79E9" w:rsidRPr="00734453" w:rsidRDefault="00A46E2D" w:rsidP="00734453">
      <w:pPr>
        <w:pStyle w:val="1"/>
        <w:numPr>
          <w:ilvl w:val="0"/>
          <w:numId w:val="4"/>
        </w:numPr>
        <w:tabs>
          <w:tab w:val="left" w:pos="272"/>
        </w:tabs>
        <w:spacing w:after="0"/>
        <w:jc w:val="both"/>
        <w:rPr>
          <w:sz w:val="24"/>
          <w:szCs w:val="24"/>
        </w:rPr>
      </w:pPr>
      <w:r w:rsidRPr="00734453">
        <w:rPr>
          <w:sz w:val="24"/>
          <w:szCs w:val="24"/>
        </w:rPr>
        <w:t>Страховые взносы в Федеральный фонд обязательного медицинского страхования.</w:t>
      </w:r>
    </w:p>
    <w:p w14:paraId="13E5EC38" w14:textId="77777777" w:rsidR="00CE79E9" w:rsidRPr="00734453" w:rsidRDefault="00A46E2D" w:rsidP="00734453">
      <w:pPr>
        <w:pStyle w:val="1"/>
        <w:numPr>
          <w:ilvl w:val="1"/>
          <w:numId w:val="2"/>
        </w:numPr>
        <w:tabs>
          <w:tab w:val="left" w:pos="594"/>
        </w:tabs>
        <w:spacing w:after="0"/>
        <w:jc w:val="both"/>
        <w:rPr>
          <w:sz w:val="24"/>
          <w:szCs w:val="24"/>
        </w:rPr>
      </w:pPr>
      <w:r w:rsidRPr="00734453">
        <w:rPr>
          <w:sz w:val="24"/>
          <w:szCs w:val="24"/>
        </w:rPr>
        <w:t>Оплата по Контракту осуществляется в рублях Российской Федерации.</w:t>
      </w:r>
    </w:p>
    <w:p w14:paraId="76A3DA43" w14:textId="77777777" w:rsidR="00CE79E9" w:rsidRPr="00734453" w:rsidRDefault="00A46E2D" w:rsidP="00734453">
      <w:pPr>
        <w:pStyle w:val="1"/>
        <w:numPr>
          <w:ilvl w:val="1"/>
          <w:numId w:val="2"/>
        </w:numPr>
        <w:tabs>
          <w:tab w:val="left" w:pos="637"/>
        </w:tabs>
        <w:spacing w:after="0"/>
        <w:jc w:val="both"/>
        <w:rPr>
          <w:sz w:val="24"/>
          <w:szCs w:val="24"/>
        </w:rPr>
      </w:pPr>
      <w:r w:rsidRPr="00734453">
        <w:rPr>
          <w:sz w:val="24"/>
          <w:szCs w:val="24"/>
        </w:rPr>
        <w:t>Цена контракта включает в себя все затраты, издержки и иные расходы Исполнителя, в том числе сопутствующие, связанные с исполнением Контракта.</w:t>
      </w:r>
    </w:p>
    <w:p w14:paraId="06F925D8" w14:textId="77777777" w:rsidR="00CE79E9" w:rsidRPr="00734453" w:rsidRDefault="00A46E2D" w:rsidP="00734453">
      <w:pPr>
        <w:pStyle w:val="1"/>
        <w:numPr>
          <w:ilvl w:val="1"/>
          <w:numId w:val="2"/>
        </w:numPr>
        <w:tabs>
          <w:tab w:val="left" w:pos="598"/>
        </w:tabs>
        <w:spacing w:after="0"/>
        <w:jc w:val="both"/>
        <w:rPr>
          <w:sz w:val="24"/>
          <w:szCs w:val="24"/>
        </w:rPr>
      </w:pPr>
      <w:r w:rsidRPr="00734453">
        <w:rPr>
          <w:sz w:val="24"/>
          <w:szCs w:val="24"/>
        </w:rPr>
        <w:lastRenderedPageBreak/>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частью 1 статьи 95 Закона о контрактной системе.</w:t>
      </w:r>
    </w:p>
    <w:p w14:paraId="1F2D795B" w14:textId="77777777" w:rsidR="00CE79E9" w:rsidRPr="00734453" w:rsidRDefault="00A46E2D" w:rsidP="00734453">
      <w:pPr>
        <w:pStyle w:val="1"/>
        <w:numPr>
          <w:ilvl w:val="1"/>
          <w:numId w:val="2"/>
        </w:numPr>
        <w:tabs>
          <w:tab w:val="left" w:pos="594"/>
        </w:tabs>
        <w:spacing w:after="0"/>
        <w:jc w:val="both"/>
        <w:rPr>
          <w:sz w:val="24"/>
          <w:szCs w:val="24"/>
        </w:rPr>
      </w:pPr>
      <w:r w:rsidRPr="00734453">
        <w:rPr>
          <w:sz w:val="24"/>
          <w:szCs w:val="24"/>
        </w:rPr>
        <w:t>Оплата по Контракту осуществляется Заказчиком в следующем порядке:</w:t>
      </w:r>
    </w:p>
    <w:p w14:paraId="2E956024" w14:textId="77777777" w:rsidR="00CE79E9" w:rsidRPr="00734453" w:rsidRDefault="00A46E2D" w:rsidP="00734453">
      <w:pPr>
        <w:pStyle w:val="1"/>
        <w:numPr>
          <w:ilvl w:val="2"/>
          <w:numId w:val="2"/>
        </w:numPr>
        <w:tabs>
          <w:tab w:val="left" w:pos="805"/>
        </w:tabs>
        <w:spacing w:after="0"/>
        <w:jc w:val="both"/>
        <w:rPr>
          <w:sz w:val="24"/>
          <w:szCs w:val="24"/>
        </w:rPr>
      </w:pPr>
      <w:r w:rsidRPr="00734453">
        <w:rPr>
          <w:sz w:val="24"/>
          <w:szCs w:val="24"/>
        </w:rPr>
        <w:t>Авансовый платеж не предусмотрен.</w:t>
      </w:r>
    </w:p>
    <w:p w14:paraId="339614E1" w14:textId="065CDAE9" w:rsidR="00CE79E9" w:rsidRPr="00734453" w:rsidRDefault="00A46E2D" w:rsidP="00734453">
      <w:pPr>
        <w:pStyle w:val="1"/>
        <w:numPr>
          <w:ilvl w:val="2"/>
          <w:numId w:val="2"/>
        </w:numPr>
        <w:tabs>
          <w:tab w:val="left" w:pos="910"/>
        </w:tabs>
        <w:spacing w:after="0"/>
        <w:jc w:val="both"/>
        <w:rPr>
          <w:sz w:val="24"/>
          <w:szCs w:val="24"/>
        </w:rPr>
      </w:pPr>
      <w:r w:rsidRPr="00734453">
        <w:rPr>
          <w:sz w:val="24"/>
          <w:szCs w:val="24"/>
        </w:rPr>
        <w:t>Заказчик оплачивает услуги, по факту оказанных услуг, оказанные Исполнителем в безналичном порядке путем перечисления стоимости оказанных услуг со своего лицевого счета, на расчетный счет Исполнителя, на основании надлежаще оформленного и подписанного обеими Сторонами усиленными квалифицированными электронными подписями (далее - УКЭП) Документа о приемке в электронной форме</w:t>
      </w:r>
      <w:r w:rsidR="00734453" w:rsidRPr="00734453">
        <w:t xml:space="preserve"> </w:t>
      </w:r>
      <w:r w:rsidR="00DC48E6" w:rsidRPr="00DC48E6">
        <w:rPr>
          <w:b/>
          <w:bCs/>
          <w:sz w:val="24"/>
          <w:szCs w:val="24"/>
        </w:rPr>
        <w:t>((акта выполненных работ, акта об оказании услуг, акта приема-передач, товарной накладной, универсального передаточного документа), а также иного документа, подтверждающего возникновение денежного обязательства в соответствии с Приказом Министерства финансов РФ от 30.10.2020 N 258н))</w:t>
      </w:r>
      <w:r w:rsidRPr="00734453">
        <w:rPr>
          <w:sz w:val="24"/>
          <w:szCs w:val="24"/>
        </w:rPr>
        <w:t xml:space="preserve">, в соответствии с правовыми актами Федеральной налоговой службы (далее - Документ о приемке), в течение </w:t>
      </w:r>
      <w:r w:rsidRPr="00B9171C">
        <w:rPr>
          <w:b/>
          <w:bCs/>
          <w:sz w:val="24"/>
          <w:szCs w:val="24"/>
        </w:rPr>
        <w:t>7 (семи) рабочих дней</w:t>
      </w:r>
      <w:r w:rsidRPr="00734453">
        <w:rPr>
          <w:sz w:val="24"/>
          <w:szCs w:val="24"/>
        </w:rPr>
        <w:t xml:space="preserve"> с даты подписания Заказчиком Документа о приемке.</w:t>
      </w:r>
    </w:p>
    <w:p w14:paraId="619EF8DA" w14:textId="77777777" w:rsidR="00B9171C" w:rsidRDefault="00A46E2D" w:rsidP="00734453">
      <w:pPr>
        <w:pStyle w:val="1"/>
        <w:numPr>
          <w:ilvl w:val="2"/>
          <w:numId w:val="2"/>
        </w:numPr>
        <w:tabs>
          <w:tab w:val="left" w:pos="920"/>
        </w:tabs>
        <w:spacing w:after="0"/>
        <w:jc w:val="both"/>
        <w:rPr>
          <w:sz w:val="24"/>
          <w:szCs w:val="24"/>
        </w:rPr>
      </w:pPr>
      <w:r w:rsidRPr="00734453">
        <w:rPr>
          <w:sz w:val="24"/>
          <w:szCs w:val="24"/>
        </w:rPr>
        <w:t>Оплата по Контракту осуществляется на основании электронного структурированного Документа о приемке, в котором указывается:</w:t>
      </w:r>
    </w:p>
    <w:p w14:paraId="2DE020C4" w14:textId="77777777" w:rsidR="00B9171C" w:rsidRDefault="00B9171C" w:rsidP="00B9171C">
      <w:pPr>
        <w:pStyle w:val="1"/>
        <w:tabs>
          <w:tab w:val="left" w:pos="920"/>
        </w:tabs>
        <w:spacing w:after="0"/>
        <w:jc w:val="both"/>
        <w:rPr>
          <w:sz w:val="24"/>
          <w:szCs w:val="24"/>
        </w:rPr>
      </w:pPr>
      <w:r>
        <w:rPr>
          <w:sz w:val="24"/>
          <w:szCs w:val="24"/>
        </w:rPr>
        <w:t>-</w:t>
      </w:r>
      <w:r w:rsidR="00A46E2D" w:rsidRPr="00734453">
        <w:rPr>
          <w:sz w:val="24"/>
          <w:szCs w:val="24"/>
        </w:rPr>
        <w:t xml:space="preserve"> сумма, подлежащая оплате в соответствии с условиями заключенного Контракта; </w:t>
      </w:r>
    </w:p>
    <w:p w14:paraId="212AE2A4" w14:textId="77777777" w:rsidR="00B9171C" w:rsidRDefault="00B9171C" w:rsidP="00B9171C">
      <w:pPr>
        <w:pStyle w:val="1"/>
        <w:tabs>
          <w:tab w:val="left" w:pos="920"/>
        </w:tabs>
        <w:spacing w:after="0"/>
        <w:jc w:val="both"/>
        <w:rPr>
          <w:sz w:val="24"/>
          <w:szCs w:val="24"/>
        </w:rPr>
      </w:pPr>
      <w:r>
        <w:rPr>
          <w:sz w:val="24"/>
          <w:szCs w:val="24"/>
        </w:rPr>
        <w:t xml:space="preserve">- </w:t>
      </w:r>
      <w:r w:rsidR="00A46E2D" w:rsidRPr="00734453">
        <w:rPr>
          <w:sz w:val="24"/>
          <w:szCs w:val="24"/>
        </w:rPr>
        <w:t xml:space="preserve">размер неустойки (штрафа, пени), подлежащий взысканию; основания применения и порядок расчета неустойки (штрафа, пени); </w:t>
      </w:r>
    </w:p>
    <w:p w14:paraId="1FABC060" w14:textId="564C5258" w:rsidR="00CE79E9" w:rsidRPr="00734453" w:rsidRDefault="00B9171C" w:rsidP="00B9171C">
      <w:pPr>
        <w:pStyle w:val="1"/>
        <w:tabs>
          <w:tab w:val="left" w:pos="920"/>
        </w:tabs>
        <w:spacing w:after="0"/>
        <w:jc w:val="both"/>
        <w:rPr>
          <w:sz w:val="24"/>
          <w:szCs w:val="24"/>
        </w:rPr>
      </w:pPr>
      <w:r>
        <w:rPr>
          <w:sz w:val="24"/>
          <w:szCs w:val="24"/>
        </w:rPr>
        <w:t xml:space="preserve">- </w:t>
      </w:r>
      <w:r w:rsidR="00A46E2D" w:rsidRPr="00734453">
        <w:rPr>
          <w:sz w:val="24"/>
          <w:szCs w:val="24"/>
        </w:rPr>
        <w:t>итоговая сумма, подлежащая оплате Исполнителю по Контракту.</w:t>
      </w:r>
    </w:p>
    <w:p w14:paraId="1AFFE50A" w14:textId="30AF5ED0" w:rsidR="00CE79E9" w:rsidRPr="00734453" w:rsidRDefault="00A46E2D" w:rsidP="00734453">
      <w:pPr>
        <w:pStyle w:val="1"/>
        <w:numPr>
          <w:ilvl w:val="2"/>
          <w:numId w:val="2"/>
        </w:numPr>
        <w:tabs>
          <w:tab w:val="left" w:pos="875"/>
        </w:tabs>
        <w:spacing w:after="0"/>
        <w:jc w:val="both"/>
        <w:rPr>
          <w:sz w:val="24"/>
          <w:szCs w:val="24"/>
        </w:rPr>
      </w:pPr>
      <w:r w:rsidRPr="00734453">
        <w:rPr>
          <w:sz w:val="24"/>
          <w:szCs w:val="24"/>
        </w:rPr>
        <w:t>В случае неисполнения или ненадлежащего исполнения Исполнителем обязательства, предусмотренного Контрактом, Заказчик вправе производить оплату по Контракту за вычетом соответствующего размера неустойки (штрафа,</w:t>
      </w:r>
      <w:r w:rsidR="00B9171C">
        <w:rPr>
          <w:sz w:val="24"/>
          <w:szCs w:val="24"/>
        </w:rPr>
        <w:t xml:space="preserve"> </w:t>
      </w:r>
      <w:r w:rsidRPr="00734453">
        <w:rPr>
          <w:sz w:val="24"/>
          <w:szCs w:val="24"/>
        </w:rPr>
        <w:t>пени).</w:t>
      </w:r>
    </w:p>
    <w:p w14:paraId="66027304" w14:textId="77777777" w:rsidR="00CE79E9" w:rsidRPr="00734453" w:rsidRDefault="00A46E2D" w:rsidP="00734453">
      <w:pPr>
        <w:pStyle w:val="1"/>
        <w:numPr>
          <w:ilvl w:val="2"/>
          <w:numId w:val="2"/>
        </w:numPr>
        <w:tabs>
          <w:tab w:val="left" w:pos="808"/>
        </w:tabs>
        <w:spacing w:after="0"/>
        <w:jc w:val="both"/>
        <w:rPr>
          <w:sz w:val="24"/>
          <w:szCs w:val="24"/>
        </w:rPr>
      </w:pPr>
      <w:r w:rsidRPr="00734453">
        <w:rPr>
          <w:sz w:val="24"/>
          <w:szCs w:val="24"/>
        </w:rPr>
        <w:t>Обязательства Заказчика по оплате оказанных услуг считаются исполненными с момента списания денежных средств с лицевого счета Заказчика, указанного в статье 15 Контракта.</w:t>
      </w:r>
    </w:p>
    <w:p w14:paraId="07035E1D" w14:textId="77777777" w:rsidR="00CE79E9" w:rsidRPr="00734453" w:rsidRDefault="00A46E2D" w:rsidP="00734453">
      <w:pPr>
        <w:pStyle w:val="11"/>
        <w:keepNext/>
        <w:keepLines/>
        <w:spacing w:after="0" w:line="240" w:lineRule="auto"/>
        <w:jc w:val="both"/>
        <w:rPr>
          <w:sz w:val="24"/>
          <w:szCs w:val="24"/>
        </w:rPr>
      </w:pPr>
      <w:bookmarkStart w:id="0" w:name="bookmark0"/>
      <w:r w:rsidRPr="00734453">
        <w:rPr>
          <w:sz w:val="24"/>
          <w:szCs w:val="24"/>
        </w:rPr>
        <w:t>Статья 3. Сроки оказания услуг</w:t>
      </w:r>
      <w:bookmarkEnd w:id="0"/>
    </w:p>
    <w:p w14:paraId="273E231A" w14:textId="21B63982" w:rsidR="00CE79E9" w:rsidRPr="00734453" w:rsidRDefault="00A46E2D" w:rsidP="00734453">
      <w:pPr>
        <w:pStyle w:val="1"/>
        <w:numPr>
          <w:ilvl w:val="1"/>
          <w:numId w:val="5"/>
        </w:numPr>
        <w:tabs>
          <w:tab w:val="left" w:pos="587"/>
        </w:tabs>
        <w:spacing w:after="0"/>
        <w:jc w:val="both"/>
        <w:rPr>
          <w:sz w:val="24"/>
          <w:szCs w:val="24"/>
        </w:rPr>
      </w:pPr>
      <w:r w:rsidRPr="00734453">
        <w:rPr>
          <w:sz w:val="24"/>
          <w:szCs w:val="24"/>
        </w:rPr>
        <w:t xml:space="preserve">Начало срока оказания Услуг: </w:t>
      </w:r>
      <w:r w:rsidRPr="00B9171C">
        <w:rPr>
          <w:b/>
          <w:bCs/>
          <w:sz w:val="24"/>
          <w:szCs w:val="24"/>
        </w:rPr>
        <w:t xml:space="preserve">1 </w:t>
      </w:r>
      <w:r w:rsidR="008D2551">
        <w:rPr>
          <w:b/>
          <w:bCs/>
          <w:sz w:val="24"/>
          <w:szCs w:val="24"/>
        </w:rPr>
        <w:t>рабочего дня</w:t>
      </w:r>
      <w:r w:rsidRPr="00B9171C">
        <w:rPr>
          <w:b/>
          <w:bCs/>
          <w:sz w:val="24"/>
          <w:szCs w:val="24"/>
        </w:rPr>
        <w:t xml:space="preserve"> с даты заключения контракта</w:t>
      </w:r>
      <w:r w:rsidRPr="00734453">
        <w:rPr>
          <w:sz w:val="24"/>
          <w:szCs w:val="24"/>
        </w:rPr>
        <w:t>.</w:t>
      </w:r>
    </w:p>
    <w:p w14:paraId="15D56880" w14:textId="050FD73B" w:rsidR="00CE79E9" w:rsidRPr="00734453" w:rsidRDefault="00A46E2D" w:rsidP="00734453">
      <w:pPr>
        <w:pStyle w:val="1"/>
        <w:numPr>
          <w:ilvl w:val="1"/>
          <w:numId w:val="5"/>
        </w:numPr>
        <w:tabs>
          <w:tab w:val="left" w:pos="625"/>
        </w:tabs>
        <w:spacing w:after="0"/>
        <w:jc w:val="both"/>
        <w:rPr>
          <w:sz w:val="24"/>
          <w:szCs w:val="24"/>
        </w:rPr>
      </w:pPr>
      <w:r w:rsidRPr="00734453">
        <w:rPr>
          <w:sz w:val="24"/>
          <w:szCs w:val="24"/>
        </w:rPr>
        <w:t xml:space="preserve">Окончание срока оказания Услуг: </w:t>
      </w:r>
      <w:r w:rsidR="00B9171C" w:rsidRPr="00B9171C">
        <w:rPr>
          <w:b/>
          <w:bCs/>
          <w:sz w:val="24"/>
          <w:szCs w:val="24"/>
        </w:rPr>
        <w:t>3</w:t>
      </w:r>
      <w:r w:rsidRPr="00B9171C">
        <w:rPr>
          <w:b/>
          <w:bCs/>
          <w:sz w:val="24"/>
          <w:szCs w:val="24"/>
        </w:rPr>
        <w:t xml:space="preserve">0 </w:t>
      </w:r>
      <w:r w:rsidR="008D2551">
        <w:rPr>
          <w:b/>
          <w:bCs/>
          <w:sz w:val="24"/>
          <w:szCs w:val="24"/>
        </w:rPr>
        <w:t>рабочий день</w:t>
      </w:r>
      <w:r w:rsidRPr="00B9171C">
        <w:rPr>
          <w:b/>
          <w:bCs/>
          <w:sz w:val="24"/>
          <w:szCs w:val="24"/>
        </w:rPr>
        <w:t xml:space="preserve"> с даты заключения контракта</w:t>
      </w:r>
      <w:r w:rsidRPr="00734453">
        <w:rPr>
          <w:sz w:val="24"/>
          <w:szCs w:val="24"/>
        </w:rPr>
        <w:t>.</w:t>
      </w:r>
    </w:p>
    <w:p w14:paraId="3716B7FD" w14:textId="77777777" w:rsidR="00CE79E9" w:rsidRPr="00734453" w:rsidRDefault="00A46E2D" w:rsidP="00734453">
      <w:pPr>
        <w:pStyle w:val="1"/>
        <w:numPr>
          <w:ilvl w:val="1"/>
          <w:numId w:val="5"/>
        </w:numPr>
        <w:tabs>
          <w:tab w:val="left" w:pos="645"/>
        </w:tabs>
        <w:spacing w:after="0"/>
        <w:jc w:val="both"/>
        <w:rPr>
          <w:sz w:val="24"/>
          <w:szCs w:val="24"/>
        </w:rPr>
      </w:pPr>
      <w:r w:rsidRPr="00734453">
        <w:rPr>
          <w:sz w:val="24"/>
          <w:szCs w:val="24"/>
        </w:rPr>
        <w:t>Оказание Услуг осуществляется на условиях и в сроки, установленные Контрактом и Техническим заданием.</w:t>
      </w:r>
    </w:p>
    <w:p w14:paraId="7D9D354E" w14:textId="77777777" w:rsidR="00CE79E9" w:rsidRPr="00734453" w:rsidRDefault="00A46E2D" w:rsidP="00734453">
      <w:pPr>
        <w:pStyle w:val="1"/>
        <w:numPr>
          <w:ilvl w:val="1"/>
          <w:numId w:val="5"/>
        </w:numPr>
        <w:tabs>
          <w:tab w:val="left" w:pos="587"/>
        </w:tabs>
        <w:spacing w:after="0"/>
        <w:jc w:val="both"/>
        <w:rPr>
          <w:sz w:val="24"/>
          <w:szCs w:val="24"/>
        </w:rPr>
      </w:pPr>
      <w:r w:rsidRPr="00734453">
        <w:rPr>
          <w:sz w:val="24"/>
          <w:szCs w:val="24"/>
        </w:rPr>
        <w:t>Исполнитель вправе досрочно оказать услуги по согласованию с Заказчиком.</w:t>
      </w:r>
    </w:p>
    <w:p w14:paraId="1312EDB8" w14:textId="77777777" w:rsidR="00CE79E9" w:rsidRPr="00734453" w:rsidRDefault="00A46E2D" w:rsidP="00734453">
      <w:pPr>
        <w:pStyle w:val="11"/>
        <w:keepNext/>
        <w:keepLines/>
        <w:spacing w:after="0" w:line="240" w:lineRule="auto"/>
        <w:jc w:val="both"/>
        <w:rPr>
          <w:sz w:val="24"/>
          <w:szCs w:val="24"/>
        </w:rPr>
      </w:pPr>
      <w:bookmarkStart w:id="1" w:name="bookmark2"/>
      <w:r w:rsidRPr="00734453">
        <w:rPr>
          <w:sz w:val="24"/>
          <w:szCs w:val="24"/>
        </w:rPr>
        <w:t>Статья 4. Порядок сдачи-приемки оказанных услуг</w:t>
      </w:r>
      <w:bookmarkEnd w:id="1"/>
    </w:p>
    <w:p w14:paraId="58367366" w14:textId="77777777" w:rsidR="00CE79E9" w:rsidRPr="00734453" w:rsidRDefault="00A46E2D" w:rsidP="00734453">
      <w:pPr>
        <w:pStyle w:val="1"/>
        <w:numPr>
          <w:ilvl w:val="1"/>
          <w:numId w:val="6"/>
        </w:numPr>
        <w:tabs>
          <w:tab w:val="left" w:pos="601"/>
        </w:tabs>
        <w:spacing w:after="0"/>
        <w:jc w:val="both"/>
        <w:rPr>
          <w:sz w:val="24"/>
          <w:szCs w:val="24"/>
        </w:rPr>
      </w:pPr>
      <w:r w:rsidRPr="00734453">
        <w:rPr>
          <w:sz w:val="24"/>
          <w:szCs w:val="24"/>
        </w:rPr>
        <w:t>После завершения оказания услуг Исполнитель, не позднее 3 (трех) рабочих дней, уведомляет Заказчика о факте завершения оказания услуг и представляет Заказчику комплект отчетной документации, предусмотренной Техническим заданием, Документ о приемке, подписанный Исполнителем.</w:t>
      </w:r>
    </w:p>
    <w:p w14:paraId="3BF5FBCD" w14:textId="77777777" w:rsidR="00CE79E9" w:rsidRPr="00734453" w:rsidRDefault="00A46E2D" w:rsidP="00734453">
      <w:pPr>
        <w:pStyle w:val="1"/>
        <w:numPr>
          <w:ilvl w:val="1"/>
          <w:numId w:val="6"/>
        </w:numPr>
        <w:tabs>
          <w:tab w:val="left" w:pos="601"/>
        </w:tabs>
        <w:spacing w:after="0"/>
        <w:jc w:val="both"/>
        <w:rPr>
          <w:sz w:val="24"/>
          <w:szCs w:val="24"/>
        </w:rPr>
      </w:pPr>
      <w:r w:rsidRPr="00734453">
        <w:rPr>
          <w:sz w:val="24"/>
          <w:szCs w:val="24"/>
        </w:rPr>
        <w:t xml:space="preserve">Не позднее </w:t>
      </w:r>
      <w:r w:rsidRPr="00B9171C">
        <w:rPr>
          <w:b/>
          <w:bCs/>
          <w:sz w:val="24"/>
          <w:szCs w:val="24"/>
        </w:rPr>
        <w:t>10 (десяти) рабочих дней</w:t>
      </w:r>
      <w:r w:rsidRPr="00734453">
        <w:rPr>
          <w:sz w:val="24"/>
          <w:szCs w:val="24"/>
        </w:rPr>
        <w:t xml:space="preserve"> после получения </w:t>
      </w:r>
      <w:r w:rsidRPr="00734453">
        <w:rPr>
          <w:color w:val="2E4358"/>
          <w:sz w:val="24"/>
          <w:szCs w:val="24"/>
        </w:rPr>
        <w:t xml:space="preserve">от </w:t>
      </w:r>
      <w:r w:rsidRPr="00734453">
        <w:rPr>
          <w:sz w:val="24"/>
          <w:szCs w:val="24"/>
        </w:rPr>
        <w:t xml:space="preserve">Исполнителя документов указанных в настоящей статье Контракта, Заказчик рассматривает результаты и осуществляет приемку оказанных услуг по Контракту на предмет соответствия их объема, качества требованиям, изложенным в Контракте и Техническом задании, и направляет Исполнителю подписанный Заказчиком УКЭП электронный структурированный Документ о приемке или мотивированный отказ от принятия результатов оказанных услуг. В случае получения мотивированного отказа от Заказчика Исполнитель устраняет причины, указанные в таком мотивированном отказе, в срок не более </w:t>
      </w:r>
      <w:r w:rsidRPr="00B9171C">
        <w:rPr>
          <w:b/>
          <w:bCs/>
          <w:sz w:val="24"/>
          <w:szCs w:val="24"/>
        </w:rPr>
        <w:t>7 (семи) календарных дней</w:t>
      </w:r>
      <w:r w:rsidRPr="00734453">
        <w:rPr>
          <w:sz w:val="24"/>
          <w:szCs w:val="24"/>
        </w:rPr>
        <w:t xml:space="preserve"> и представляет Заказчику электронный структурированный Документ о приемке.</w:t>
      </w:r>
    </w:p>
    <w:p w14:paraId="66C9C8F4" w14:textId="77777777" w:rsidR="00CE79E9" w:rsidRPr="00734453" w:rsidRDefault="00A46E2D" w:rsidP="00734453">
      <w:pPr>
        <w:pStyle w:val="1"/>
        <w:numPr>
          <w:ilvl w:val="1"/>
          <w:numId w:val="6"/>
        </w:numPr>
        <w:tabs>
          <w:tab w:val="left" w:pos="635"/>
        </w:tabs>
        <w:spacing w:after="0"/>
        <w:jc w:val="both"/>
        <w:rPr>
          <w:sz w:val="24"/>
          <w:szCs w:val="24"/>
        </w:rPr>
      </w:pPr>
      <w:r w:rsidRPr="00734453">
        <w:rPr>
          <w:sz w:val="24"/>
          <w:szCs w:val="24"/>
        </w:rPr>
        <w:t>К Документу о приемке, предусмотренному статьей 4.1 Контракта, могут прилагаться документы, которые считаются его неотъемлемой частью.</w:t>
      </w:r>
    </w:p>
    <w:p w14:paraId="662F1E8B" w14:textId="77777777" w:rsidR="00CE79E9" w:rsidRPr="00734453" w:rsidRDefault="00A46E2D" w:rsidP="00734453">
      <w:pPr>
        <w:pStyle w:val="1"/>
        <w:numPr>
          <w:ilvl w:val="1"/>
          <w:numId w:val="6"/>
        </w:numPr>
        <w:tabs>
          <w:tab w:val="left" w:pos="616"/>
        </w:tabs>
        <w:spacing w:after="0"/>
        <w:jc w:val="both"/>
        <w:rPr>
          <w:sz w:val="24"/>
          <w:szCs w:val="24"/>
        </w:rPr>
      </w:pPr>
      <w:r w:rsidRPr="00734453">
        <w:rPr>
          <w:sz w:val="24"/>
          <w:szCs w:val="24"/>
        </w:rPr>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38B39589" w14:textId="77777777" w:rsidR="00CE79E9" w:rsidRPr="00734453" w:rsidRDefault="00A46E2D" w:rsidP="00734453">
      <w:pPr>
        <w:pStyle w:val="1"/>
        <w:numPr>
          <w:ilvl w:val="1"/>
          <w:numId w:val="6"/>
        </w:numPr>
        <w:tabs>
          <w:tab w:val="left" w:pos="630"/>
        </w:tabs>
        <w:spacing w:after="0"/>
        <w:jc w:val="both"/>
        <w:rPr>
          <w:sz w:val="24"/>
          <w:szCs w:val="24"/>
        </w:rPr>
      </w:pPr>
      <w:r w:rsidRPr="00734453">
        <w:rPr>
          <w:sz w:val="24"/>
          <w:szCs w:val="24"/>
        </w:rPr>
        <w:lastRenderedPageBreak/>
        <w:t>Исполнитель в соответствии с условиями Контракта обязан своевременно предоставлять информацию о ходе исполнения своих обязательств. В случае получения от Заказчика акта с перечнем выявленных недостатков, необходимых доработок и сроком их устранения Исполнитель в течение 10 (десяти) рабочих дней обязан устранить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w:t>
      </w:r>
    </w:p>
    <w:p w14:paraId="5C7C76D8" w14:textId="77777777" w:rsidR="00CE79E9" w:rsidRPr="00734453" w:rsidRDefault="00A46E2D" w:rsidP="00734453">
      <w:pPr>
        <w:pStyle w:val="1"/>
        <w:numPr>
          <w:ilvl w:val="1"/>
          <w:numId w:val="6"/>
        </w:numPr>
        <w:tabs>
          <w:tab w:val="left" w:pos="690"/>
        </w:tabs>
        <w:spacing w:after="0"/>
        <w:jc w:val="both"/>
        <w:rPr>
          <w:sz w:val="24"/>
          <w:szCs w:val="24"/>
        </w:rPr>
      </w:pPr>
      <w:r w:rsidRPr="00734453">
        <w:rPr>
          <w:sz w:val="24"/>
          <w:szCs w:val="24"/>
        </w:rPr>
        <w:t>Подписанный Заказчиком и Исполнителем УКЭП электронный структурированный Документ о приемке является основанием для оплаты Исполнителю оказанных услуг.</w:t>
      </w:r>
    </w:p>
    <w:p w14:paraId="2DE820A6" w14:textId="77777777" w:rsidR="00CE79E9" w:rsidRPr="00734453" w:rsidRDefault="00A46E2D" w:rsidP="00734453">
      <w:pPr>
        <w:pStyle w:val="11"/>
        <w:keepNext/>
        <w:keepLines/>
        <w:spacing w:after="0" w:line="240" w:lineRule="auto"/>
        <w:jc w:val="both"/>
        <w:rPr>
          <w:sz w:val="24"/>
          <w:szCs w:val="24"/>
        </w:rPr>
      </w:pPr>
      <w:bookmarkStart w:id="2" w:name="bookmark4"/>
      <w:r w:rsidRPr="00734453">
        <w:rPr>
          <w:sz w:val="24"/>
          <w:szCs w:val="24"/>
        </w:rPr>
        <w:t>Статья 5. Права и обязанности Сторон</w:t>
      </w:r>
      <w:bookmarkEnd w:id="2"/>
    </w:p>
    <w:p w14:paraId="3D395486" w14:textId="77777777" w:rsidR="00CE79E9" w:rsidRPr="00734453" w:rsidRDefault="00A46E2D" w:rsidP="00734453">
      <w:pPr>
        <w:pStyle w:val="11"/>
        <w:keepNext/>
        <w:keepLines/>
        <w:numPr>
          <w:ilvl w:val="1"/>
          <w:numId w:val="7"/>
        </w:numPr>
        <w:tabs>
          <w:tab w:val="left" w:pos="584"/>
        </w:tabs>
        <w:spacing w:after="0" w:line="240" w:lineRule="auto"/>
        <w:jc w:val="both"/>
        <w:rPr>
          <w:sz w:val="24"/>
          <w:szCs w:val="24"/>
        </w:rPr>
      </w:pPr>
      <w:r w:rsidRPr="00734453">
        <w:rPr>
          <w:sz w:val="24"/>
          <w:szCs w:val="24"/>
        </w:rPr>
        <w:t>Заказчик вправе:</w:t>
      </w:r>
    </w:p>
    <w:p w14:paraId="5B6C78D0" w14:textId="77777777" w:rsidR="00CE79E9" w:rsidRPr="00734453" w:rsidRDefault="00A46E2D" w:rsidP="00734453">
      <w:pPr>
        <w:pStyle w:val="1"/>
        <w:numPr>
          <w:ilvl w:val="2"/>
          <w:numId w:val="7"/>
        </w:numPr>
        <w:tabs>
          <w:tab w:val="left" w:pos="901"/>
        </w:tabs>
        <w:spacing w:after="0"/>
        <w:jc w:val="both"/>
        <w:rPr>
          <w:sz w:val="24"/>
          <w:szCs w:val="24"/>
        </w:rPr>
      </w:pPr>
      <w:r w:rsidRPr="00734453">
        <w:rPr>
          <w:sz w:val="24"/>
          <w:szCs w:val="24"/>
        </w:rPr>
        <w:t>Требовать от Исполнителя надлежащего исполнения обязательств в соответствии с Контрактом и иными нормами, регулирующими данную сферу деятельности, а также требовать своевременного устранения выявленных недостатков.</w:t>
      </w:r>
    </w:p>
    <w:p w14:paraId="6B639F1F" w14:textId="77777777" w:rsidR="00CE79E9" w:rsidRPr="00734453" w:rsidRDefault="00A46E2D" w:rsidP="00734453">
      <w:pPr>
        <w:pStyle w:val="1"/>
        <w:numPr>
          <w:ilvl w:val="2"/>
          <w:numId w:val="7"/>
        </w:numPr>
        <w:tabs>
          <w:tab w:val="left" w:pos="824"/>
        </w:tabs>
        <w:spacing w:after="0"/>
        <w:jc w:val="both"/>
        <w:rPr>
          <w:sz w:val="24"/>
          <w:szCs w:val="24"/>
        </w:rPr>
      </w:pPr>
      <w:r w:rsidRPr="00734453">
        <w:rPr>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sidRPr="00734453">
        <w:rPr>
          <w:sz w:val="24"/>
          <w:szCs w:val="24"/>
          <w:lang w:val="en-US" w:eastAsia="en-US" w:bidi="en-US"/>
        </w:rPr>
        <w:t>c</w:t>
      </w:r>
      <w:r w:rsidRPr="00734453">
        <w:rPr>
          <w:sz w:val="24"/>
          <w:szCs w:val="24"/>
          <w:lang w:eastAsia="en-US" w:bidi="en-US"/>
        </w:rPr>
        <w:t xml:space="preserve"> </w:t>
      </w:r>
      <w:r w:rsidRPr="00734453">
        <w:rPr>
          <w:sz w:val="24"/>
          <w:szCs w:val="24"/>
        </w:rPr>
        <w:t>Техническим заданием и Контрактом.</w:t>
      </w:r>
    </w:p>
    <w:p w14:paraId="67DC671D" w14:textId="77777777" w:rsidR="00CE79E9" w:rsidRPr="00734453" w:rsidRDefault="00A46E2D" w:rsidP="00734453">
      <w:pPr>
        <w:pStyle w:val="1"/>
        <w:numPr>
          <w:ilvl w:val="2"/>
          <w:numId w:val="7"/>
        </w:numPr>
        <w:tabs>
          <w:tab w:val="left" w:pos="862"/>
        </w:tabs>
        <w:spacing w:after="0"/>
        <w:jc w:val="both"/>
        <w:rPr>
          <w:sz w:val="24"/>
          <w:szCs w:val="24"/>
        </w:rPr>
      </w:pPr>
      <w:r w:rsidRPr="00734453">
        <w:rPr>
          <w:sz w:val="24"/>
          <w:szCs w:val="24"/>
        </w:rPr>
        <w:t>Запрашивать информацию о ходе оказываемых услуг. На данный запрос Исполнитель предоставляет ответ в течение 5 (пяти) рабочих дней.</w:t>
      </w:r>
    </w:p>
    <w:p w14:paraId="0D6CB14F" w14:textId="77777777" w:rsidR="00CE79E9" w:rsidRPr="00734453" w:rsidRDefault="00A46E2D" w:rsidP="00734453">
      <w:pPr>
        <w:pStyle w:val="1"/>
        <w:numPr>
          <w:ilvl w:val="2"/>
          <w:numId w:val="7"/>
        </w:numPr>
        <w:tabs>
          <w:tab w:val="left" w:pos="802"/>
        </w:tabs>
        <w:spacing w:after="0"/>
        <w:jc w:val="both"/>
        <w:rPr>
          <w:sz w:val="24"/>
          <w:szCs w:val="24"/>
        </w:rPr>
      </w:pPr>
      <w:r w:rsidRPr="00734453">
        <w:rPr>
          <w:sz w:val="24"/>
          <w:szCs w:val="24"/>
        </w:rPr>
        <w:t>Осуществлять контроль за объемом и сроками оказания услуг.</w:t>
      </w:r>
    </w:p>
    <w:p w14:paraId="1DDADB26" w14:textId="3334E268" w:rsidR="00CE79E9" w:rsidRPr="00734453" w:rsidRDefault="00A46E2D" w:rsidP="00734453">
      <w:pPr>
        <w:pStyle w:val="1"/>
        <w:numPr>
          <w:ilvl w:val="2"/>
          <w:numId w:val="7"/>
        </w:numPr>
        <w:tabs>
          <w:tab w:val="left" w:pos="829"/>
        </w:tabs>
        <w:spacing w:after="0"/>
        <w:jc w:val="both"/>
        <w:rPr>
          <w:sz w:val="24"/>
          <w:szCs w:val="24"/>
        </w:rPr>
      </w:pPr>
      <w:r w:rsidRPr="00734453">
        <w:rPr>
          <w:sz w:val="24"/>
          <w:szCs w:val="24"/>
        </w:rPr>
        <w:t xml:space="preserve">Ссылаться на недостатки </w:t>
      </w:r>
      <w:r w:rsidR="00B9171C" w:rsidRPr="00734453">
        <w:rPr>
          <w:sz w:val="24"/>
          <w:szCs w:val="24"/>
        </w:rPr>
        <w:t>услуг,</w:t>
      </w:r>
      <w:r w:rsidRPr="00734453">
        <w:rPr>
          <w:sz w:val="24"/>
          <w:szCs w:val="24"/>
        </w:rPr>
        <w:t xml:space="preserve"> в том числе в части объема и стоимости этих услуг, по результатам проведенных уполномоченными контрольными органами проверок использования денежных средств.</w:t>
      </w:r>
    </w:p>
    <w:p w14:paraId="7016042A" w14:textId="77777777" w:rsidR="00CE79E9" w:rsidRPr="00734453" w:rsidRDefault="00A46E2D" w:rsidP="00734453">
      <w:pPr>
        <w:pStyle w:val="1"/>
        <w:numPr>
          <w:ilvl w:val="2"/>
          <w:numId w:val="7"/>
        </w:numPr>
        <w:tabs>
          <w:tab w:val="left" w:pos="824"/>
        </w:tabs>
        <w:spacing w:after="0"/>
        <w:jc w:val="both"/>
        <w:rPr>
          <w:sz w:val="24"/>
          <w:szCs w:val="24"/>
        </w:rPr>
      </w:pPr>
      <w:r w:rsidRPr="00734453">
        <w:rPr>
          <w:sz w:val="24"/>
          <w:szCs w:val="24"/>
        </w:rPr>
        <w:t>При обнаружении уполномоченными контрольными органами несоответствия объема и стоимости оказанных Исполнителем услуг требованиям Технического задания и электронного структурированного Документа о приемке вызвать полномочных представителей Исполнителя для представления разъяснений в отношении оказанных услуг.</w:t>
      </w:r>
    </w:p>
    <w:p w14:paraId="17AAA46A" w14:textId="77777777" w:rsidR="00CE79E9" w:rsidRPr="00734453" w:rsidRDefault="00A46E2D" w:rsidP="00734453">
      <w:pPr>
        <w:pStyle w:val="11"/>
        <w:keepNext/>
        <w:keepLines/>
        <w:numPr>
          <w:ilvl w:val="1"/>
          <w:numId w:val="7"/>
        </w:numPr>
        <w:tabs>
          <w:tab w:val="left" w:pos="584"/>
        </w:tabs>
        <w:spacing w:after="0" w:line="240" w:lineRule="auto"/>
        <w:jc w:val="both"/>
        <w:rPr>
          <w:sz w:val="24"/>
          <w:szCs w:val="24"/>
        </w:rPr>
      </w:pPr>
      <w:bookmarkStart w:id="3" w:name="bookmark7"/>
      <w:r w:rsidRPr="00734453">
        <w:rPr>
          <w:sz w:val="24"/>
          <w:szCs w:val="24"/>
        </w:rPr>
        <w:t>Заказчик обязан:</w:t>
      </w:r>
      <w:bookmarkEnd w:id="3"/>
    </w:p>
    <w:p w14:paraId="08723261" w14:textId="77777777" w:rsidR="00CE79E9" w:rsidRPr="00734453" w:rsidRDefault="00A46E2D" w:rsidP="00734453">
      <w:pPr>
        <w:pStyle w:val="1"/>
        <w:numPr>
          <w:ilvl w:val="2"/>
          <w:numId w:val="7"/>
        </w:numPr>
        <w:tabs>
          <w:tab w:val="left" w:pos="824"/>
        </w:tabs>
        <w:spacing w:after="0"/>
        <w:jc w:val="both"/>
        <w:rPr>
          <w:sz w:val="24"/>
          <w:szCs w:val="24"/>
        </w:rPr>
      </w:pPr>
      <w:r w:rsidRPr="00734453">
        <w:rPr>
          <w:sz w:val="24"/>
          <w:szCs w:val="24"/>
        </w:rPr>
        <w:t>Сообщать Исполнителю о недостатках, обнаруженных в ходе оказания услуг, в течение 2 (двух) рабочих дней после обнаружения таких недостатков.</w:t>
      </w:r>
    </w:p>
    <w:p w14:paraId="20036BBD" w14:textId="77777777" w:rsidR="00CE79E9" w:rsidRPr="00734453" w:rsidRDefault="00A46E2D" w:rsidP="00734453">
      <w:pPr>
        <w:pStyle w:val="1"/>
        <w:numPr>
          <w:ilvl w:val="2"/>
          <w:numId w:val="7"/>
        </w:numPr>
        <w:tabs>
          <w:tab w:val="left" w:pos="834"/>
        </w:tabs>
        <w:spacing w:after="0"/>
        <w:jc w:val="both"/>
        <w:rPr>
          <w:sz w:val="24"/>
          <w:szCs w:val="24"/>
        </w:rPr>
      </w:pPr>
      <w:r w:rsidRPr="00734453">
        <w:rPr>
          <w:sz w:val="24"/>
          <w:szCs w:val="24"/>
        </w:rPr>
        <w:t>Своевременно принять и оплатить надлежащим образом оказанные услуги в соответствии с Контрактом.</w:t>
      </w:r>
    </w:p>
    <w:p w14:paraId="3E48E37D" w14:textId="77777777" w:rsidR="00CE79E9" w:rsidRPr="00734453" w:rsidRDefault="00A46E2D" w:rsidP="00734453">
      <w:pPr>
        <w:pStyle w:val="1"/>
        <w:numPr>
          <w:ilvl w:val="2"/>
          <w:numId w:val="7"/>
        </w:numPr>
        <w:tabs>
          <w:tab w:val="left" w:pos="810"/>
        </w:tabs>
        <w:spacing w:after="0"/>
        <w:jc w:val="both"/>
        <w:rPr>
          <w:sz w:val="24"/>
          <w:szCs w:val="24"/>
        </w:rPr>
      </w:pPr>
      <w:r w:rsidRPr="00734453">
        <w:rPr>
          <w:sz w:val="24"/>
          <w:szCs w:val="24"/>
        </w:rPr>
        <w:t>При получении от Исполнителя уведомления о приостановлении оказания услуг в случае, указанном в пункте 5.4.5 настоящей статьи Контракта, рассмотреть вопрос о целесообразности и порядке продолжения оказания услуг.</w:t>
      </w:r>
    </w:p>
    <w:p w14:paraId="0D4C043C" w14:textId="77777777" w:rsidR="00CE79E9" w:rsidRPr="00734453" w:rsidRDefault="00A46E2D" w:rsidP="00734453">
      <w:pPr>
        <w:pStyle w:val="1"/>
        <w:numPr>
          <w:ilvl w:val="1"/>
          <w:numId w:val="7"/>
        </w:numPr>
        <w:tabs>
          <w:tab w:val="left" w:pos="584"/>
        </w:tabs>
        <w:spacing w:after="0"/>
        <w:jc w:val="both"/>
        <w:rPr>
          <w:sz w:val="24"/>
          <w:szCs w:val="24"/>
        </w:rPr>
      </w:pPr>
      <w:r w:rsidRPr="00734453">
        <w:rPr>
          <w:b/>
          <w:bCs/>
          <w:sz w:val="24"/>
          <w:szCs w:val="24"/>
        </w:rPr>
        <w:t>Исполнитель вправе:</w:t>
      </w:r>
    </w:p>
    <w:p w14:paraId="384B32C3" w14:textId="77777777" w:rsidR="00CE79E9" w:rsidRPr="00734453" w:rsidRDefault="00A46E2D" w:rsidP="00734453">
      <w:pPr>
        <w:pStyle w:val="1"/>
        <w:numPr>
          <w:ilvl w:val="2"/>
          <w:numId w:val="7"/>
        </w:numPr>
        <w:tabs>
          <w:tab w:val="left" w:pos="861"/>
        </w:tabs>
        <w:spacing w:after="0"/>
        <w:jc w:val="both"/>
        <w:rPr>
          <w:sz w:val="24"/>
          <w:szCs w:val="24"/>
        </w:rPr>
      </w:pPr>
      <w:r w:rsidRPr="00734453">
        <w:rPr>
          <w:sz w:val="24"/>
          <w:szCs w:val="24"/>
        </w:rPr>
        <w:t>Требовать своевременного подписания Заказчиком УКЭП электронного структурированного Документа о приемке по Контракту на основании представленных Исполнителем отчетных документов и при условии истечения срока, указанного в статье 4 Контракта.</w:t>
      </w:r>
    </w:p>
    <w:p w14:paraId="37E728D3" w14:textId="77777777" w:rsidR="00CE79E9" w:rsidRPr="00734453" w:rsidRDefault="00A46E2D" w:rsidP="00734453">
      <w:pPr>
        <w:pStyle w:val="1"/>
        <w:numPr>
          <w:ilvl w:val="2"/>
          <w:numId w:val="7"/>
        </w:numPr>
        <w:tabs>
          <w:tab w:val="left" w:pos="870"/>
        </w:tabs>
        <w:spacing w:after="0"/>
        <w:jc w:val="both"/>
        <w:rPr>
          <w:sz w:val="24"/>
          <w:szCs w:val="24"/>
        </w:rPr>
      </w:pPr>
      <w:r w:rsidRPr="00734453">
        <w:rPr>
          <w:sz w:val="24"/>
          <w:szCs w:val="24"/>
        </w:rPr>
        <w:t>Требовать своевременной оплаты оказанных услуг в соответствии со статьей 2 Контракта.</w:t>
      </w:r>
    </w:p>
    <w:p w14:paraId="3A15F328" w14:textId="77777777" w:rsidR="00CE79E9" w:rsidRPr="00734453" w:rsidRDefault="00A46E2D" w:rsidP="00734453">
      <w:pPr>
        <w:pStyle w:val="1"/>
        <w:numPr>
          <w:ilvl w:val="2"/>
          <w:numId w:val="7"/>
        </w:numPr>
        <w:tabs>
          <w:tab w:val="left" w:pos="851"/>
        </w:tabs>
        <w:spacing w:after="0"/>
        <w:jc w:val="both"/>
        <w:rPr>
          <w:sz w:val="24"/>
          <w:szCs w:val="24"/>
        </w:rPr>
      </w:pPr>
      <w:r w:rsidRPr="00734453">
        <w:rPr>
          <w:sz w:val="24"/>
          <w:szCs w:val="24"/>
        </w:rPr>
        <w:t>Привлечь к исполнению своих обязательств по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 этом Исполнитель несет ответственность перед Заказчиком за неисполнение или ненадлежащее исполнение обязательств соисполнителями.</w:t>
      </w:r>
    </w:p>
    <w:p w14:paraId="771E0A76" w14:textId="77777777" w:rsidR="00CE79E9" w:rsidRPr="00734453" w:rsidRDefault="00A46E2D" w:rsidP="00734453">
      <w:pPr>
        <w:pStyle w:val="1"/>
        <w:numPr>
          <w:ilvl w:val="2"/>
          <w:numId w:val="7"/>
        </w:numPr>
        <w:tabs>
          <w:tab w:val="left" w:pos="837"/>
        </w:tabs>
        <w:spacing w:after="0"/>
        <w:jc w:val="both"/>
        <w:rPr>
          <w:sz w:val="24"/>
          <w:szCs w:val="24"/>
        </w:rPr>
      </w:pPr>
      <w:r w:rsidRPr="00734453">
        <w:rPr>
          <w:sz w:val="24"/>
          <w:szCs w:val="24"/>
        </w:rPr>
        <w:t>Привлечение соисполнителей не влечет изменение Цены контракта и/или объемов услуг по Контракту.</w:t>
      </w:r>
    </w:p>
    <w:p w14:paraId="56845544" w14:textId="77777777" w:rsidR="00CE79E9" w:rsidRPr="00734453" w:rsidRDefault="00A46E2D" w:rsidP="00734453">
      <w:pPr>
        <w:pStyle w:val="1"/>
        <w:numPr>
          <w:ilvl w:val="2"/>
          <w:numId w:val="7"/>
        </w:numPr>
        <w:tabs>
          <w:tab w:val="left" w:pos="822"/>
        </w:tabs>
        <w:spacing w:after="0"/>
        <w:jc w:val="both"/>
        <w:rPr>
          <w:sz w:val="24"/>
          <w:szCs w:val="24"/>
        </w:rPr>
      </w:pPr>
      <w:r w:rsidRPr="00734453">
        <w:rPr>
          <w:sz w:val="24"/>
          <w:szCs w:val="24"/>
        </w:rPr>
        <w:t>Исполнитель вправе 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w:t>
      </w:r>
    </w:p>
    <w:p w14:paraId="2DC7EA0C" w14:textId="77777777" w:rsidR="00CE79E9" w:rsidRPr="00734453" w:rsidRDefault="00A46E2D" w:rsidP="00734453">
      <w:pPr>
        <w:pStyle w:val="1"/>
        <w:numPr>
          <w:ilvl w:val="2"/>
          <w:numId w:val="7"/>
        </w:numPr>
        <w:tabs>
          <w:tab w:val="left" w:pos="821"/>
        </w:tabs>
        <w:spacing w:after="0"/>
        <w:jc w:val="both"/>
        <w:rPr>
          <w:sz w:val="24"/>
          <w:szCs w:val="24"/>
        </w:rPr>
      </w:pPr>
      <w:r w:rsidRPr="00734453">
        <w:rPr>
          <w:sz w:val="24"/>
          <w:szCs w:val="24"/>
        </w:rPr>
        <w:t>Запрашивать у Заказчика разъяснения и уточнения относительно оказания услуг в рамках Контракта.</w:t>
      </w:r>
    </w:p>
    <w:p w14:paraId="696A87C1" w14:textId="77777777" w:rsidR="00CE79E9" w:rsidRPr="00734453" w:rsidRDefault="00A46E2D" w:rsidP="00734453">
      <w:pPr>
        <w:pStyle w:val="11"/>
        <w:keepNext/>
        <w:keepLines/>
        <w:numPr>
          <w:ilvl w:val="1"/>
          <w:numId w:val="7"/>
        </w:numPr>
        <w:tabs>
          <w:tab w:val="left" w:pos="568"/>
        </w:tabs>
        <w:spacing w:after="0" w:line="240" w:lineRule="auto"/>
        <w:jc w:val="both"/>
        <w:rPr>
          <w:sz w:val="24"/>
          <w:szCs w:val="24"/>
        </w:rPr>
      </w:pPr>
      <w:bookmarkStart w:id="4" w:name="bookmark9"/>
      <w:r w:rsidRPr="00734453">
        <w:rPr>
          <w:sz w:val="24"/>
          <w:szCs w:val="24"/>
        </w:rPr>
        <w:lastRenderedPageBreak/>
        <w:t>Исполнитель обязан:</w:t>
      </w:r>
      <w:bookmarkEnd w:id="4"/>
    </w:p>
    <w:p w14:paraId="36E6D633" w14:textId="77777777" w:rsidR="00CE79E9" w:rsidRPr="00734453" w:rsidRDefault="00A46E2D" w:rsidP="00734453">
      <w:pPr>
        <w:pStyle w:val="1"/>
        <w:numPr>
          <w:ilvl w:val="2"/>
          <w:numId w:val="7"/>
        </w:numPr>
        <w:tabs>
          <w:tab w:val="left" w:pos="861"/>
        </w:tabs>
        <w:spacing w:after="0"/>
        <w:jc w:val="both"/>
        <w:rPr>
          <w:sz w:val="24"/>
          <w:szCs w:val="24"/>
        </w:rPr>
      </w:pPr>
      <w:r w:rsidRPr="00734453">
        <w:rPr>
          <w:sz w:val="24"/>
          <w:szCs w:val="24"/>
        </w:rPr>
        <w:t>Своевременно и надлежащим образом оказать услуги в соответствии с требованиями Технического задания (Приложение № 1 к Контракту) и представить Заказчику отчетную документацию по итогам исполнения Контракта.</w:t>
      </w:r>
    </w:p>
    <w:p w14:paraId="50B42942" w14:textId="77777777" w:rsidR="00CE79E9" w:rsidRPr="00734453" w:rsidRDefault="00A46E2D" w:rsidP="00734453">
      <w:pPr>
        <w:pStyle w:val="1"/>
        <w:numPr>
          <w:ilvl w:val="2"/>
          <w:numId w:val="7"/>
        </w:numPr>
        <w:tabs>
          <w:tab w:val="left" w:pos="885"/>
        </w:tabs>
        <w:spacing w:after="0"/>
        <w:jc w:val="both"/>
        <w:rPr>
          <w:sz w:val="24"/>
          <w:szCs w:val="24"/>
        </w:rPr>
      </w:pPr>
      <w:r w:rsidRPr="00734453">
        <w:rPr>
          <w:sz w:val="24"/>
          <w:szCs w:val="24"/>
        </w:rPr>
        <w:t>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2A9FB4CD" w14:textId="77777777" w:rsidR="00CE79E9" w:rsidRPr="00734453" w:rsidRDefault="00A46E2D" w:rsidP="00734453">
      <w:pPr>
        <w:pStyle w:val="1"/>
        <w:numPr>
          <w:ilvl w:val="2"/>
          <w:numId w:val="7"/>
        </w:numPr>
        <w:tabs>
          <w:tab w:val="left" w:pos="885"/>
        </w:tabs>
        <w:spacing w:after="0"/>
        <w:jc w:val="both"/>
        <w:rPr>
          <w:sz w:val="24"/>
          <w:szCs w:val="24"/>
        </w:rPr>
      </w:pPr>
      <w:r w:rsidRPr="00734453">
        <w:rPr>
          <w:sz w:val="24"/>
          <w:szCs w:val="24"/>
        </w:rPr>
        <w:t>Исполнитель обязан соответствовать установленным извещением об осуществлении закупки требованиям к участникам данной закупки и предоставлять достоверную информацию о своем соответствии таким требованиям, что позволило ему стать победителем по результатам проведения данной закупки.</w:t>
      </w:r>
    </w:p>
    <w:p w14:paraId="4BE7DE8F" w14:textId="77777777" w:rsidR="00CE79E9" w:rsidRPr="00734453" w:rsidRDefault="00A46E2D" w:rsidP="00734453">
      <w:pPr>
        <w:pStyle w:val="1"/>
        <w:numPr>
          <w:ilvl w:val="2"/>
          <w:numId w:val="7"/>
        </w:numPr>
        <w:tabs>
          <w:tab w:val="left" w:pos="866"/>
        </w:tabs>
        <w:spacing w:after="0"/>
        <w:jc w:val="both"/>
        <w:rPr>
          <w:sz w:val="24"/>
          <w:szCs w:val="24"/>
        </w:rPr>
      </w:pPr>
      <w:r w:rsidRPr="00734453">
        <w:rPr>
          <w:sz w:val="24"/>
          <w:szCs w:val="24"/>
        </w:rPr>
        <w:t>Обеспечить устранение недостатков, возникших по вине Исполнителя, выявленных при сдаче-приемке услуг и в течение гарантийного срока, за свой счет.</w:t>
      </w:r>
    </w:p>
    <w:p w14:paraId="1951F5BC" w14:textId="77777777" w:rsidR="00CE79E9" w:rsidRPr="00734453" w:rsidRDefault="00A46E2D" w:rsidP="00734453">
      <w:pPr>
        <w:pStyle w:val="1"/>
        <w:numPr>
          <w:ilvl w:val="2"/>
          <w:numId w:val="7"/>
        </w:numPr>
        <w:tabs>
          <w:tab w:val="left" w:pos="870"/>
        </w:tabs>
        <w:spacing w:after="0"/>
        <w:jc w:val="both"/>
        <w:rPr>
          <w:sz w:val="24"/>
          <w:szCs w:val="24"/>
        </w:rPr>
      </w:pPr>
      <w:r w:rsidRPr="00734453">
        <w:rPr>
          <w:sz w:val="24"/>
          <w:szCs w:val="24"/>
        </w:rPr>
        <w:t>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Контрактом срок, и сообщить об этом Заказчику немедленно после приостановления оказания услуг.</w:t>
      </w:r>
    </w:p>
    <w:p w14:paraId="784CE258" w14:textId="77777777" w:rsidR="00CE79E9" w:rsidRPr="00734453" w:rsidRDefault="00A46E2D" w:rsidP="00734453">
      <w:pPr>
        <w:pStyle w:val="1"/>
        <w:numPr>
          <w:ilvl w:val="2"/>
          <w:numId w:val="7"/>
        </w:numPr>
        <w:tabs>
          <w:tab w:val="left" w:pos="837"/>
        </w:tabs>
        <w:spacing w:after="0"/>
        <w:jc w:val="both"/>
        <w:rPr>
          <w:sz w:val="24"/>
          <w:szCs w:val="24"/>
        </w:rPr>
      </w:pPr>
      <w:r w:rsidRPr="00734453">
        <w:rPr>
          <w:sz w:val="24"/>
          <w:szCs w:val="24"/>
        </w:rPr>
        <w:t>В случае если законодательством Российской Федерации предусмотрено лицензирование вида деятельности, являющегося предметом Контракта, а также в случае если законодательством Российской Федерации к лицам, осуществляющим оказание услуг, являющихся предметом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Исполнителем Заказчику по его требованию в течение двух рабочих дней.</w:t>
      </w:r>
    </w:p>
    <w:p w14:paraId="38943AE3" w14:textId="77777777" w:rsidR="00CE79E9" w:rsidRPr="00734453" w:rsidRDefault="00A46E2D" w:rsidP="00734453">
      <w:pPr>
        <w:pStyle w:val="1"/>
        <w:numPr>
          <w:ilvl w:val="2"/>
          <w:numId w:val="7"/>
        </w:numPr>
        <w:tabs>
          <w:tab w:val="left" w:pos="846"/>
        </w:tabs>
        <w:spacing w:after="0"/>
        <w:jc w:val="both"/>
        <w:rPr>
          <w:sz w:val="24"/>
          <w:szCs w:val="24"/>
        </w:rPr>
      </w:pPr>
      <w:r w:rsidRPr="00734453">
        <w:rPr>
          <w:sz w:val="24"/>
          <w:szCs w:val="24"/>
        </w:rPr>
        <w:t>Представить Заказчику сведения об изменении своего фактического местонахождения, об изменении режима налогообложения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фактического местонахождения Исполнителя уведомления об изменении режима налогообложения Исполнителя, адрес и режим налогообложения, указанные в Контракте, будут считаться действительными.</w:t>
      </w:r>
    </w:p>
    <w:p w14:paraId="29A3E61E" w14:textId="77777777" w:rsidR="00CE79E9" w:rsidRPr="00734453" w:rsidRDefault="00A46E2D" w:rsidP="00734453">
      <w:pPr>
        <w:pStyle w:val="1"/>
        <w:numPr>
          <w:ilvl w:val="2"/>
          <w:numId w:val="7"/>
        </w:numPr>
        <w:tabs>
          <w:tab w:val="left" w:pos="840"/>
        </w:tabs>
        <w:spacing w:after="0"/>
        <w:jc w:val="both"/>
        <w:rPr>
          <w:sz w:val="24"/>
          <w:szCs w:val="24"/>
        </w:rPr>
      </w:pPr>
      <w:r w:rsidRPr="00734453">
        <w:rPr>
          <w:sz w:val="24"/>
          <w:szCs w:val="24"/>
        </w:rPr>
        <w:t>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сведения, составляющие коммерческую тайну,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Контракта, за исключением случаев, прямо предусмотренных Контрактом.</w:t>
      </w:r>
    </w:p>
    <w:p w14:paraId="0FBFC399" w14:textId="77777777" w:rsidR="00CE79E9" w:rsidRPr="00734453" w:rsidRDefault="00A46E2D" w:rsidP="00734453">
      <w:pPr>
        <w:pStyle w:val="1"/>
        <w:spacing w:after="0"/>
        <w:jc w:val="both"/>
        <w:rPr>
          <w:sz w:val="24"/>
          <w:szCs w:val="24"/>
        </w:rPr>
      </w:pPr>
      <w:r w:rsidRPr="00734453">
        <w:rPr>
          <w:sz w:val="24"/>
          <w:szCs w:val="24"/>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Контракта.</w:t>
      </w:r>
    </w:p>
    <w:p w14:paraId="4ABF8EFC" w14:textId="77777777" w:rsidR="00CE79E9" w:rsidRPr="00734453" w:rsidRDefault="00A46E2D" w:rsidP="00734453">
      <w:pPr>
        <w:pStyle w:val="1"/>
        <w:spacing w:after="0"/>
        <w:jc w:val="both"/>
        <w:rPr>
          <w:sz w:val="24"/>
          <w:szCs w:val="24"/>
        </w:rPr>
      </w:pPr>
      <w:r w:rsidRPr="00734453">
        <w:rPr>
          <w:sz w:val="24"/>
          <w:szCs w:val="24"/>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31DD418C" w14:textId="77777777" w:rsidR="00CE79E9" w:rsidRPr="00734453" w:rsidRDefault="00A46E2D" w:rsidP="00734453">
      <w:pPr>
        <w:pStyle w:val="1"/>
        <w:numPr>
          <w:ilvl w:val="2"/>
          <w:numId w:val="7"/>
        </w:numPr>
        <w:tabs>
          <w:tab w:val="left" w:pos="884"/>
        </w:tabs>
        <w:spacing w:after="0"/>
        <w:jc w:val="both"/>
        <w:rPr>
          <w:sz w:val="24"/>
          <w:szCs w:val="24"/>
        </w:rPr>
      </w:pPr>
      <w:r w:rsidRPr="00734453">
        <w:rPr>
          <w:sz w:val="24"/>
          <w:szCs w:val="24"/>
        </w:rPr>
        <w:t>Исполнять иные обязательства, предусмотренные действующим законодательством и Контрактом.</w:t>
      </w:r>
    </w:p>
    <w:p w14:paraId="10287633" w14:textId="77777777" w:rsidR="00CE79E9" w:rsidRPr="00734453" w:rsidRDefault="00A46E2D" w:rsidP="00734453">
      <w:pPr>
        <w:pStyle w:val="11"/>
        <w:keepNext/>
        <w:keepLines/>
        <w:spacing w:after="0" w:line="240" w:lineRule="auto"/>
        <w:jc w:val="both"/>
        <w:rPr>
          <w:sz w:val="24"/>
          <w:szCs w:val="24"/>
        </w:rPr>
      </w:pPr>
      <w:bookmarkStart w:id="5" w:name="bookmark11"/>
      <w:r w:rsidRPr="00734453">
        <w:rPr>
          <w:sz w:val="24"/>
          <w:szCs w:val="24"/>
        </w:rPr>
        <w:t>Статья 6. Гарантии</w:t>
      </w:r>
      <w:bookmarkEnd w:id="5"/>
    </w:p>
    <w:p w14:paraId="7B4B29F0" w14:textId="77777777" w:rsidR="00CE79E9" w:rsidRPr="00734453" w:rsidRDefault="00A46E2D" w:rsidP="00734453">
      <w:pPr>
        <w:pStyle w:val="1"/>
        <w:numPr>
          <w:ilvl w:val="1"/>
          <w:numId w:val="8"/>
        </w:numPr>
        <w:tabs>
          <w:tab w:val="left" w:pos="543"/>
        </w:tabs>
        <w:spacing w:after="0"/>
        <w:jc w:val="both"/>
        <w:rPr>
          <w:sz w:val="24"/>
          <w:szCs w:val="24"/>
        </w:rPr>
      </w:pPr>
      <w:r w:rsidRPr="00734453">
        <w:rPr>
          <w:sz w:val="24"/>
          <w:szCs w:val="24"/>
        </w:rPr>
        <w:t>Исполнитель гарантирует качество оказания услуг в соответствии с требованиями, указанными в Контракте и Техническом задании.</w:t>
      </w:r>
    </w:p>
    <w:p w14:paraId="0D94CADC" w14:textId="77777777" w:rsidR="00CE79E9" w:rsidRPr="00734453" w:rsidRDefault="00A46E2D" w:rsidP="00734453">
      <w:pPr>
        <w:pStyle w:val="1"/>
        <w:numPr>
          <w:ilvl w:val="1"/>
          <w:numId w:val="8"/>
        </w:numPr>
        <w:tabs>
          <w:tab w:val="left" w:pos="499"/>
        </w:tabs>
        <w:spacing w:after="0"/>
        <w:jc w:val="both"/>
        <w:rPr>
          <w:sz w:val="24"/>
          <w:szCs w:val="24"/>
        </w:rPr>
      </w:pPr>
      <w:r w:rsidRPr="00734453">
        <w:rPr>
          <w:sz w:val="24"/>
          <w:szCs w:val="24"/>
        </w:rPr>
        <w:t xml:space="preserve">Удовлетворение требований Заказчика о безвозмездном устранении недостатков, о повторном </w:t>
      </w:r>
      <w:r w:rsidRPr="00734453">
        <w:rPr>
          <w:sz w:val="24"/>
          <w:szCs w:val="24"/>
        </w:rPr>
        <w:lastRenderedPageBreak/>
        <w:t>оказании услуг не освобождает Исполнителя от ответственности в форме неустойки за нарушение срока окончания оказания услуг.</w:t>
      </w:r>
    </w:p>
    <w:p w14:paraId="20371857" w14:textId="77777777" w:rsidR="00CE79E9" w:rsidRPr="00734453" w:rsidRDefault="00A46E2D" w:rsidP="00734453">
      <w:pPr>
        <w:pStyle w:val="1"/>
        <w:numPr>
          <w:ilvl w:val="1"/>
          <w:numId w:val="8"/>
        </w:numPr>
        <w:tabs>
          <w:tab w:val="left" w:pos="586"/>
        </w:tabs>
        <w:spacing w:after="0"/>
        <w:jc w:val="both"/>
        <w:rPr>
          <w:sz w:val="24"/>
          <w:szCs w:val="24"/>
        </w:rPr>
      </w:pPr>
      <w:r w:rsidRPr="00734453">
        <w:rPr>
          <w:sz w:val="24"/>
          <w:szCs w:val="24"/>
        </w:rPr>
        <w:t>Вред, причиненный жизни, здоровью или имуществу Заказчика и иных лиц вследствие необеспечения Исполнителем безопасности оказания услуг подлежит возмещению в соответствии с требованиями Гражданского кодекса Российской Федерации.</w:t>
      </w:r>
    </w:p>
    <w:p w14:paraId="7CAD80D7" w14:textId="77777777" w:rsidR="00CE79E9" w:rsidRPr="00734453" w:rsidRDefault="00A46E2D" w:rsidP="00734453">
      <w:pPr>
        <w:pStyle w:val="1"/>
        <w:numPr>
          <w:ilvl w:val="1"/>
          <w:numId w:val="8"/>
        </w:numPr>
        <w:tabs>
          <w:tab w:val="left" w:pos="499"/>
        </w:tabs>
        <w:spacing w:after="0"/>
        <w:jc w:val="both"/>
        <w:rPr>
          <w:sz w:val="24"/>
          <w:szCs w:val="24"/>
        </w:rPr>
      </w:pPr>
      <w:r w:rsidRPr="00734453">
        <w:rPr>
          <w:sz w:val="24"/>
          <w:szCs w:val="24"/>
        </w:rPr>
        <w:t>Исполнитель гарантирует своевременное предоставление необходимой и достоверной информации об оказываемых услугах.</w:t>
      </w:r>
    </w:p>
    <w:p w14:paraId="2734C400" w14:textId="77777777" w:rsidR="00CE79E9" w:rsidRPr="00734453" w:rsidRDefault="00A46E2D" w:rsidP="00734453">
      <w:pPr>
        <w:pStyle w:val="1"/>
        <w:numPr>
          <w:ilvl w:val="1"/>
          <w:numId w:val="8"/>
        </w:numPr>
        <w:tabs>
          <w:tab w:val="left" w:pos="499"/>
        </w:tabs>
        <w:spacing w:after="0"/>
        <w:jc w:val="both"/>
        <w:rPr>
          <w:sz w:val="24"/>
          <w:szCs w:val="24"/>
        </w:rPr>
      </w:pPr>
      <w:r w:rsidRPr="00734453">
        <w:rPr>
          <w:sz w:val="24"/>
          <w:szCs w:val="24"/>
        </w:rPr>
        <w:t>В случае непредоставления Исполнителем Заказчику полной и достоверной информации об оказываемых услугах Исполнитель несет ответственность в соответствии с Гражданским кодексом Российской Федерации за недостатки оказания услуг, возникшие после их приемки Заказчиком вследствие отсутствия у Заказчика такой информации.</w:t>
      </w:r>
    </w:p>
    <w:p w14:paraId="2E4FEC46" w14:textId="77777777" w:rsidR="00CE79E9" w:rsidRPr="00734453" w:rsidRDefault="00A46E2D" w:rsidP="00734453">
      <w:pPr>
        <w:pStyle w:val="1"/>
        <w:numPr>
          <w:ilvl w:val="1"/>
          <w:numId w:val="8"/>
        </w:numPr>
        <w:tabs>
          <w:tab w:val="left" w:pos="499"/>
        </w:tabs>
        <w:spacing w:after="0"/>
        <w:jc w:val="both"/>
        <w:rPr>
          <w:sz w:val="24"/>
          <w:szCs w:val="24"/>
        </w:rPr>
      </w:pPr>
      <w:r w:rsidRPr="00734453">
        <w:rPr>
          <w:sz w:val="24"/>
          <w:szCs w:val="24"/>
        </w:rPr>
        <w:t>В случае ненадлежащего оказания услуг, требования Заказчика о безвозмездном о повторном оказании услуг подлежат удовлетворению в срок, установленный для срочного оказания услуг, а в случае, если этот срок не установлен, в срок, предусмотренный Контрактом, который был ненадлежаще исполнен.</w:t>
      </w:r>
    </w:p>
    <w:p w14:paraId="4B27FCB7" w14:textId="77777777" w:rsidR="00CE79E9" w:rsidRPr="00734453" w:rsidRDefault="00A46E2D" w:rsidP="00734453">
      <w:pPr>
        <w:pStyle w:val="11"/>
        <w:keepNext/>
        <w:keepLines/>
        <w:spacing w:after="0" w:line="240" w:lineRule="auto"/>
        <w:jc w:val="both"/>
        <w:rPr>
          <w:sz w:val="24"/>
          <w:szCs w:val="24"/>
        </w:rPr>
      </w:pPr>
      <w:bookmarkStart w:id="6" w:name="bookmark13"/>
      <w:r w:rsidRPr="00734453">
        <w:rPr>
          <w:sz w:val="24"/>
          <w:szCs w:val="24"/>
        </w:rPr>
        <w:t>Статья 7. Ответственность Сторон</w:t>
      </w:r>
      <w:bookmarkEnd w:id="6"/>
    </w:p>
    <w:p w14:paraId="5816D6AA" w14:textId="77777777" w:rsidR="00CE79E9" w:rsidRPr="00734453" w:rsidRDefault="00A46E2D" w:rsidP="00734453">
      <w:pPr>
        <w:pStyle w:val="1"/>
        <w:numPr>
          <w:ilvl w:val="1"/>
          <w:numId w:val="9"/>
        </w:numPr>
        <w:tabs>
          <w:tab w:val="left" w:pos="653"/>
        </w:tabs>
        <w:spacing w:after="0"/>
        <w:jc w:val="both"/>
        <w:rPr>
          <w:sz w:val="24"/>
          <w:szCs w:val="24"/>
        </w:rPr>
      </w:pPr>
      <w:r w:rsidRPr="00734453">
        <w:rPr>
          <w:sz w:val="24"/>
          <w:szCs w:val="24"/>
        </w:rPr>
        <w:t>За неисполнение или ненадлежащее исполнение своих обязательств, установленных Контрактом, Заказчик и Исполнитель несут ответственность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7F361DF5" w14:textId="77777777" w:rsidR="00CE79E9" w:rsidRPr="00734453" w:rsidRDefault="00A46E2D" w:rsidP="00734453">
      <w:pPr>
        <w:pStyle w:val="1"/>
        <w:spacing w:after="0"/>
        <w:jc w:val="both"/>
        <w:rPr>
          <w:sz w:val="24"/>
          <w:szCs w:val="24"/>
        </w:rPr>
      </w:pPr>
      <w:r w:rsidRPr="00734453">
        <w:rPr>
          <w:sz w:val="24"/>
          <w:szCs w:val="24"/>
        </w:rPr>
        <w:t>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требование об уплате неустоек (штрафов, пеней).</w:t>
      </w:r>
    </w:p>
    <w:p w14:paraId="5A2836EA" w14:textId="77777777" w:rsidR="00CE79E9" w:rsidRPr="00734453" w:rsidRDefault="00A46E2D" w:rsidP="00734453">
      <w:pPr>
        <w:pStyle w:val="1"/>
        <w:numPr>
          <w:ilvl w:val="1"/>
          <w:numId w:val="9"/>
        </w:numPr>
        <w:tabs>
          <w:tab w:val="left" w:pos="653"/>
        </w:tabs>
        <w:spacing w:after="0"/>
        <w:jc w:val="both"/>
        <w:rPr>
          <w:sz w:val="24"/>
          <w:szCs w:val="24"/>
        </w:rPr>
      </w:pPr>
      <w:r w:rsidRPr="00734453">
        <w:rPr>
          <w:sz w:val="24"/>
          <w:szCs w:val="24"/>
        </w:rPr>
        <w:t>Размер штрафа устанавливается Контрактом в порядке, установленном настоящей статьей, в том числе рассчитывается как процент Цены контракта, или в случае, если Контрактом предусмотрены этапы исполнения Контракта, как процент цены этапа исполнения Контракта.</w:t>
      </w:r>
    </w:p>
    <w:p w14:paraId="53CF9309" w14:textId="77777777" w:rsidR="00CE79E9" w:rsidRPr="00734453" w:rsidRDefault="00A46E2D" w:rsidP="00734453">
      <w:pPr>
        <w:pStyle w:val="1"/>
        <w:numPr>
          <w:ilvl w:val="1"/>
          <w:numId w:val="9"/>
        </w:numPr>
        <w:tabs>
          <w:tab w:val="left" w:pos="653"/>
        </w:tabs>
        <w:spacing w:after="0"/>
        <w:jc w:val="both"/>
        <w:rPr>
          <w:sz w:val="24"/>
          <w:szCs w:val="24"/>
        </w:rPr>
      </w:pPr>
      <w:r w:rsidRPr="00734453">
        <w:rPr>
          <w:sz w:val="24"/>
          <w:szCs w:val="24"/>
        </w:rPr>
        <w:t>За каждый факт неисполнения или ненадлежащего исполнения Исполнителем обязательств, предусмотренных настоящим Контрактом, заключенным по результатам определения поставщика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D48ACEA" w14:textId="77777777" w:rsidR="00CE79E9" w:rsidRPr="00734453" w:rsidRDefault="00A46E2D" w:rsidP="00734453">
      <w:pPr>
        <w:pStyle w:val="1"/>
        <w:numPr>
          <w:ilvl w:val="1"/>
          <w:numId w:val="9"/>
        </w:numPr>
        <w:tabs>
          <w:tab w:val="left" w:pos="667"/>
        </w:tabs>
        <w:spacing w:after="0"/>
        <w:jc w:val="both"/>
        <w:rPr>
          <w:sz w:val="24"/>
          <w:szCs w:val="24"/>
        </w:rPr>
      </w:pPr>
      <w:r w:rsidRPr="00734453">
        <w:rPr>
          <w:sz w:val="24"/>
          <w:szCs w:val="24"/>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14:paraId="481E7562" w14:textId="77777777" w:rsidR="00CE79E9" w:rsidRPr="00734453" w:rsidRDefault="00A46E2D" w:rsidP="00734453">
      <w:pPr>
        <w:pStyle w:val="1"/>
        <w:numPr>
          <w:ilvl w:val="2"/>
          <w:numId w:val="9"/>
        </w:numPr>
        <w:tabs>
          <w:tab w:val="left" w:pos="819"/>
        </w:tabs>
        <w:spacing w:after="0"/>
        <w:jc w:val="both"/>
        <w:rPr>
          <w:sz w:val="24"/>
          <w:szCs w:val="24"/>
        </w:rPr>
      </w:pPr>
      <w:r w:rsidRPr="00734453">
        <w:rPr>
          <w:sz w:val="24"/>
          <w:szCs w:val="24"/>
        </w:rPr>
        <w:t>В случае, если Цена контракта не превышает начальную (максимальную) цену контракта:</w:t>
      </w:r>
    </w:p>
    <w:p w14:paraId="538A0B6A" w14:textId="77777777" w:rsidR="00CE79E9" w:rsidRPr="00734453" w:rsidRDefault="00A46E2D" w:rsidP="00734453">
      <w:pPr>
        <w:pStyle w:val="1"/>
        <w:numPr>
          <w:ilvl w:val="0"/>
          <w:numId w:val="10"/>
        </w:numPr>
        <w:tabs>
          <w:tab w:val="left" w:pos="277"/>
        </w:tabs>
        <w:spacing w:after="0"/>
        <w:jc w:val="both"/>
        <w:rPr>
          <w:sz w:val="24"/>
          <w:szCs w:val="24"/>
        </w:rPr>
      </w:pPr>
      <w:r w:rsidRPr="00734453">
        <w:rPr>
          <w:sz w:val="24"/>
          <w:szCs w:val="24"/>
        </w:rPr>
        <w:t>10 процентов начальной (максимальной) цены контракта, если Цена контракта не превышает 3 млн рублей;</w:t>
      </w:r>
    </w:p>
    <w:p w14:paraId="71E4C10A" w14:textId="77777777" w:rsidR="00CE79E9" w:rsidRPr="00734453" w:rsidRDefault="00A46E2D" w:rsidP="00734453">
      <w:pPr>
        <w:pStyle w:val="1"/>
        <w:numPr>
          <w:ilvl w:val="0"/>
          <w:numId w:val="10"/>
        </w:numPr>
        <w:tabs>
          <w:tab w:val="left" w:pos="272"/>
        </w:tabs>
        <w:spacing w:after="0"/>
        <w:jc w:val="both"/>
        <w:rPr>
          <w:sz w:val="24"/>
          <w:szCs w:val="24"/>
        </w:rPr>
      </w:pPr>
      <w:r w:rsidRPr="00734453">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FCE8D2C" w14:textId="77777777" w:rsidR="00CE79E9" w:rsidRPr="00734453" w:rsidRDefault="00A46E2D" w:rsidP="00734453">
      <w:pPr>
        <w:pStyle w:val="1"/>
        <w:numPr>
          <w:ilvl w:val="0"/>
          <w:numId w:val="10"/>
        </w:numPr>
        <w:tabs>
          <w:tab w:val="left" w:pos="272"/>
        </w:tabs>
        <w:spacing w:after="0"/>
        <w:jc w:val="both"/>
        <w:rPr>
          <w:sz w:val="24"/>
          <w:szCs w:val="24"/>
        </w:rPr>
      </w:pPr>
      <w:r w:rsidRPr="00734453">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20ACA97" w14:textId="77777777" w:rsidR="00CE79E9" w:rsidRPr="00734453" w:rsidRDefault="00A46E2D" w:rsidP="00734453">
      <w:pPr>
        <w:pStyle w:val="1"/>
        <w:numPr>
          <w:ilvl w:val="2"/>
          <w:numId w:val="9"/>
        </w:numPr>
        <w:tabs>
          <w:tab w:val="left" w:pos="838"/>
        </w:tabs>
        <w:spacing w:after="0"/>
        <w:jc w:val="both"/>
        <w:rPr>
          <w:sz w:val="24"/>
          <w:szCs w:val="24"/>
        </w:rPr>
      </w:pPr>
      <w:r w:rsidRPr="00734453">
        <w:rPr>
          <w:sz w:val="24"/>
          <w:szCs w:val="24"/>
        </w:rPr>
        <w:t>В случае, если Цена контракта превышает начальную (максимальную) цену контракта:</w:t>
      </w:r>
    </w:p>
    <w:p w14:paraId="530AFB90" w14:textId="77777777" w:rsidR="00CE79E9" w:rsidRPr="00734453" w:rsidRDefault="00A46E2D" w:rsidP="00734453">
      <w:pPr>
        <w:pStyle w:val="1"/>
        <w:numPr>
          <w:ilvl w:val="0"/>
          <w:numId w:val="11"/>
        </w:numPr>
        <w:tabs>
          <w:tab w:val="left" w:pos="272"/>
        </w:tabs>
        <w:spacing w:after="0"/>
        <w:jc w:val="both"/>
        <w:rPr>
          <w:sz w:val="24"/>
          <w:szCs w:val="24"/>
        </w:rPr>
      </w:pPr>
      <w:r w:rsidRPr="00734453">
        <w:rPr>
          <w:sz w:val="24"/>
          <w:szCs w:val="24"/>
        </w:rPr>
        <w:lastRenderedPageBreak/>
        <w:t>10 процентов Цены контракта, если Цена контракта не превышает 3 млн рублей;</w:t>
      </w:r>
    </w:p>
    <w:p w14:paraId="6761B50D" w14:textId="77777777" w:rsidR="00CE79E9" w:rsidRPr="00734453" w:rsidRDefault="00A46E2D" w:rsidP="00734453">
      <w:pPr>
        <w:pStyle w:val="1"/>
        <w:numPr>
          <w:ilvl w:val="0"/>
          <w:numId w:val="11"/>
        </w:numPr>
        <w:tabs>
          <w:tab w:val="left" w:pos="277"/>
        </w:tabs>
        <w:spacing w:after="0"/>
        <w:jc w:val="both"/>
        <w:rPr>
          <w:sz w:val="24"/>
          <w:szCs w:val="24"/>
        </w:rPr>
      </w:pPr>
      <w:r w:rsidRPr="00734453">
        <w:rPr>
          <w:sz w:val="24"/>
          <w:szCs w:val="24"/>
        </w:rPr>
        <w:t>5 процентов Цены контракта, если Цена контракта составляет от 3 млн рублей до 50 млн рублей (включительно);</w:t>
      </w:r>
    </w:p>
    <w:p w14:paraId="2A6BA996" w14:textId="77777777" w:rsidR="00CE79E9" w:rsidRPr="00734453" w:rsidRDefault="00A46E2D" w:rsidP="00734453">
      <w:pPr>
        <w:pStyle w:val="1"/>
        <w:numPr>
          <w:ilvl w:val="0"/>
          <w:numId w:val="11"/>
        </w:numPr>
        <w:tabs>
          <w:tab w:val="left" w:pos="277"/>
        </w:tabs>
        <w:spacing w:after="0"/>
        <w:jc w:val="both"/>
        <w:rPr>
          <w:sz w:val="24"/>
          <w:szCs w:val="24"/>
        </w:rPr>
      </w:pPr>
      <w:r w:rsidRPr="00734453">
        <w:rPr>
          <w:sz w:val="24"/>
          <w:szCs w:val="24"/>
        </w:rPr>
        <w:t>1 процент Цены контракта, если Цена контракта составляет от 50 млн рублей до 100 млн рублей (включительно).</w:t>
      </w:r>
    </w:p>
    <w:p w14:paraId="7F55AE9D" w14:textId="77777777" w:rsidR="00CE79E9" w:rsidRPr="00734453" w:rsidRDefault="00A46E2D" w:rsidP="00734453">
      <w:pPr>
        <w:pStyle w:val="1"/>
        <w:numPr>
          <w:ilvl w:val="1"/>
          <w:numId w:val="9"/>
        </w:numPr>
        <w:tabs>
          <w:tab w:val="left" w:pos="667"/>
        </w:tabs>
        <w:spacing w:after="0"/>
        <w:jc w:val="both"/>
        <w:rPr>
          <w:sz w:val="24"/>
          <w:szCs w:val="24"/>
        </w:rPr>
      </w:pPr>
      <w:r w:rsidRPr="00734453">
        <w:rPr>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518B60C" w14:textId="77777777" w:rsidR="00CE79E9" w:rsidRPr="00734453" w:rsidRDefault="00A46E2D" w:rsidP="00734453">
      <w:pPr>
        <w:pStyle w:val="1"/>
        <w:numPr>
          <w:ilvl w:val="0"/>
          <w:numId w:val="12"/>
        </w:numPr>
        <w:tabs>
          <w:tab w:val="left" w:pos="272"/>
        </w:tabs>
        <w:spacing w:after="0"/>
        <w:jc w:val="both"/>
        <w:rPr>
          <w:sz w:val="24"/>
          <w:szCs w:val="24"/>
        </w:rPr>
      </w:pPr>
      <w:r w:rsidRPr="00734453">
        <w:rPr>
          <w:sz w:val="24"/>
          <w:szCs w:val="24"/>
        </w:rPr>
        <w:t>1 000 рублей, если Цена контракта не превышает 3 млн рублей;</w:t>
      </w:r>
    </w:p>
    <w:p w14:paraId="700CAB52" w14:textId="77777777" w:rsidR="00CE79E9" w:rsidRPr="00734453" w:rsidRDefault="00A46E2D" w:rsidP="00734453">
      <w:pPr>
        <w:pStyle w:val="1"/>
        <w:numPr>
          <w:ilvl w:val="0"/>
          <w:numId w:val="12"/>
        </w:numPr>
        <w:tabs>
          <w:tab w:val="left" w:pos="272"/>
        </w:tabs>
        <w:spacing w:after="0"/>
        <w:jc w:val="both"/>
        <w:rPr>
          <w:sz w:val="24"/>
          <w:szCs w:val="24"/>
        </w:rPr>
      </w:pPr>
      <w:r w:rsidRPr="00734453">
        <w:rPr>
          <w:sz w:val="24"/>
          <w:szCs w:val="24"/>
        </w:rPr>
        <w:t>5 000 рублей, если Цена контракта составляет от 3 млн рублей до 50 млн рублей (включительно);</w:t>
      </w:r>
    </w:p>
    <w:p w14:paraId="31155523" w14:textId="77777777" w:rsidR="00CE79E9" w:rsidRPr="00734453" w:rsidRDefault="00A46E2D" w:rsidP="00734453">
      <w:pPr>
        <w:pStyle w:val="1"/>
        <w:numPr>
          <w:ilvl w:val="0"/>
          <w:numId w:val="12"/>
        </w:numPr>
        <w:tabs>
          <w:tab w:val="left" w:pos="272"/>
        </w:tabs>
        <w:spacing w:after="0"/>
        <w:jc w:val="both"/>
        <w:rPr>
          <w:sz w:val="24"/>
          <w:szCs w:val="24"/>
        </w:rPr>
      </w:pPr>
      <w:r w:rsidRPr="00734453">
        <w:rPr>
          <w:sz w:val="24"/>
          <w:szCs w:val="24"/>
        </w:rPr>
        <w:t>10 000 рублей, если Цена контракта составляет от 50 млн рублей до 100 млн рублей (включительно);</w:t>
      </w:r>
    </w:p>
    <w:p w14:paraId="1A6FEC5E" w14:textId="77777777" w:rsidR="00CE79E9" w:rsidRPr="00734453" w:rsidRDefault="00A46E2D" w:rsidP="00734453">
      <w:pPr>
        <w:pStyle w:val="1"/>
        <w:numPr>
          <w:ilvl w:val="0"/>
          <w:numId w:val="12"/>
        </w:numPr>
        <w:tabs>
          <w:tab w:val="left" w:pos="272"/>
        </w:tabs>
        <w:spacing w:after="0"/>
        <w:jc w:val="both"/>
        <w:rPr>
          <w:sz w:val="24"/>
          <w:szCs w:val="24"/>
        </w:rPr>
      </w:pPr>
      <w:r w:rsidRPr="00734453">
        <w:rPr>
          <w:sz w:val="24"/>
          <w:szCs w:val="24"/>
        </w:rPr>
        <w:t>100 000 рублей, если Цена контракта превышает 100 млн рублей.</w:t>
      </w:r>
    </w:p>
    <w:p w14:paraId="52CBA505" w14:textId="77777777" w:rsidR="00CE79E9" w:rsidRPr="00734453" w:rsidRDefault="00A46E2D" w:rsidP="00734453">
      <w:pPr>
        <w:pStyle w:val="1"/>
        <w:numPr>
          <w:ilvl w:val="1"/>
          <w:numId w:val="13"/>
        </w:numPr>
        <w:tabs>
          <w:tab w:val="left" w:pos="667"/>
        </w:tabs>
        <w:spacing w:after="0"/>
        <w:jc w:val="both"/>
        <w:rPr>
          <w:sz w:val="24"/>
          <w:szCs w:val="24"/>
        </w:rPr>
      </w:pPr>
      <w:r w:rsidRPr="00734453">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986869B" w14:textId="77777777" w:rsidR="00CE79E9" w:rsidRPr="00734453" w:rsidRDefault="00A46E2D" w:rsidP="00734453">
      <w:pPr>
        <w:pStyle w:val="1"/>
        <w:numPr>
          <w:ilvl w:val="0"/>
          <w:numId w:val="14"/>
        </w:numPr>
        <w:tabs>
          <w:tab w:val="left" w:pos="272"/>
        </w:tabs>
        <w:spacing w:after="0"/>
        <w:jc w:val="both"/>
        <w:rPr>
          <w:sz w:val="24"/>
          <w:szCs w:val="24"/>
        </w:rPr>
      </w:pPr>
      <w:r w:rsidRPr="00734453">
        <w:rPr>
          <w:sz w:val="24"/>
          <w:szCs w:val="24"/>
        </w:rPr>
        <w:t>1 000 рублей, если Цена контракта не превышает 3 млн рублей (включительно);</w:t>
      </w:r>
    </w:p>
    <w:p w14:paraId="68E6E7AF" w14:textId="77777777" w:rsidR="00CE79E9" w:rsidRPr="00734453" w:rsidRDefault="00A46E2D" w:rsidP="00734453">
      <w:pPr>
        <w:pStyle w:val="1"/>
        <w:numPr>
          <w:ilvl w:val="0"/>
          <w:numId w:val="14"/>
        </w:numPr>
        <w:tabs>
          <w:tab w:val="left" w:pos="238"/>
        </w:tabs>
        <w:spacing w:after="0"/>
        <w:jc w:val="both"/>
        <w:rPr>
          <w:sz w:val="24"/>
          <w:szCs w:val="24"/>
        </w:rPr>
      </w:pPr>
      <w:r w:rsidRPr="00734453">
        <w:rPr>
          <w:sz w:val="24"/>
          <w:szCs w:val="24"/>
        </w:rPr>
        <w:t>5 000 рублей, если Цена контракта составляет от 3 млн рублей до 50 млн рублей (включительно);</w:t>
      </w:r>
    </w:p>
    <w:p w14:paraId="7D531CAE" w14:textId="77777777" w:rsidR="00CE79E9" w:rsidRPr="00734453" w:rsidRDefault="00A46E2D" w:rsidP="00734453">
      <w:pPr>
        <w:pStyle w:val="1"/>
        <w:numPr>
          <w:ilvl w:val="0"/>
          <w:numId w:val="14"/>
        </w:numPr>
        <w:tabs>
          <w:tab w:val="left" w:pos="238"/>
        </w:tabs>
        <w:spacing w:after="0"/>
        <w:jc w:val="both"/>
        <w:rPr>
          <w:sz w:val="24"/>
          <w:szCs w:val="24"/>
        </w:rPr>
      </w:pPr>
      <w:r w:rsidRPr="00734453">
        <w:rPr>
          <w:sz w:val="24"/>
          <w:szCs w:val="24"/>
        </w:rPr>
        <w:t>10 000 рублей, если Цена контракта составляет от 50 млн рублей до 100 млн рублей (включительно);</w:t>
      </w:r>
    </w:p>
    <w:p w14:paraId="788045EE" w14:textId="77777777" w:rsidR="00CE79E9" w:rsidRPr="00734453" w:rsidRDefault="00A46E2D" w:rsidP="00734453">
      <w:pPr>
        <w:pStyle w:val="1"/>
        <w:numPr>
          <w:ilvl w:val="0"/>
          <w:numId w:val="14"/>
        </w:numPr>
        <w:tabs>
          <w:tab w:val="left" w:pos="238"/>
        </w:tabs>
        <w:spacing w:after="0"/>
        <w:jc w:val="both"/>
        <w:rPr>
          <w:sz w:val="24"/>
          <w:szCs w:val="24"/>
        </w:rPr>
      </w:pPr>
      <w:r w:rsidRPr="00734453">
        <w:rPr>
          <w:sz w:val="24"/>
          <w:szCs w:val="24"/>
        </w:rPr>
        <w:t>100 000 рублей, если Цена контракта превышает 100 млн рублей.</w:t>
      </w:r>
    </w:p>
    <w:p w14:paraId="6C07AC13" w14:textId="77777777" w:rsidR="00CE79E9" w:rsidRPr="00734453" w:rsidRDefault="00A46E2D" w:rsidP="00734453">
      <w:pPr>
        <w:pStyle w:val="1"/>
        <w:numPr>
          <w:ilvl w:val="1"/>
          <w:numId w:val="13"/>
        </w:numPr>
        <w:tabs>
          <w:tab w:val="left" w:pos="621"/>
        </w:tabs>
        <w:spacing w:after="0"/>
        <w:jc w:val="both"/>
        <w:rPr>
          <w:sz w:val="24"/>
          <w:szCs w:val="24"/>
        </w:rPr>
      </w:pPr>
      <w:r w:rsidRPr="00734453">
        <w:rPr>
          <w:sz w:val="24"/>
          <w:szCs w:val="24"/>
        </w:rPr>
        <w:t>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7D615567" w14:textId="77777777" w:rsidR="00CE79E9" w:rsidRPr="00734453" w:rsidRDefault="00A46E2D" w:rsidP="00734453">
      <w:pPr>
        <w:pStyle w:val="1"/>
        <w:numPr>
          <w:ilvl w:val="1"/>
          <w:numId w:val="13"/>
        </w:numPr>
        <w:tabs>
          <w:tab w:val="left" w:pos="621"/>
        </w:tabs>
        <w:spacing w:after="0"/>
        <w:jc w:val="both"/>
        <w:rPr>
          <w:sz w:val="24"/>
          <w:szCs w:val="24"/>
        </w:rPr>
      </w:pPr>
      <w:r w:rsidRPr="00734453">
        <w:rPr>
          <w:sz w:val="24"/>
          <w:szCs w:val="24"/>
        </w:rPr>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163E0A" w14:textId="77777777" w:rsidR="00CE79E9" w:rsidRPr="00734453" w:rsidRDefault="00A46E2D" w:rsidP="00734453">
      <w:pPr>
        <w:pStyle w:val="1"/>
        <w:numPr>
          <w:ilvl w:val="1"/>
          <w:numId w:val="13"/>
        </w:numPr>
        <w:tabs>
          <w:tab w:val="left" w:pos="621"/>
        </w:tabs>
        <w:spacing w:after="0"/>
        <w:jc w:val="both"/>
        <w:rPr>
          <w:sz w:val="24"/>
          <w:szCs w:val="24"/>
        </w:rPr>
      </w:pPr>
      <w:r w:rsidRPr="00734453">
        <w:rPr>
          <w:sz w:val="24"/>
          <w:szCs w:val="24"/>
        </w:rPr>
        <w:t>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контракта.</w:t>
      </w:r>
    </w:p>
    <w:p w14:paraId="6256D594" w14:textId="77777777" w:rsidR="00CE79E9" w:rsidRPr="00734453" w:rsidRDefault="00A46E2D" w:rsidP="00734453">
      <w:pPr>
        <w:pStyle w:val="1"/>
        <w:numPr>
          <w:ilvl w:val="1"/>
          <w:numId w:val="13"/>
        </w:numPr>
        <w:tabs>
          <w:tab w:val="left" w:pos="713"/>
        </w:tabs>
        <w:spacing w:after="0"/>
        <w:jc w:val="both"/>
        <w:rPr>
          <w:sz w:val="24"/>
          <w:szCs w:val="24"/>
        </w:rPr>
      </w:pPr>
      <w:r w:rsidRPr="00734453">
        <w:rPr>
          <w:sz w:val="24"/>
          <w:szCs w:val="24"/>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384C87B3" w14:textId="77777777" w:rsidR="00CE79E9" w:rsidRPr="00734453" w:rsidRDefault="00A46E2D" w:rsidP="00734453">
      <w:pPr>
        <w:pStyle w:val="1"/>
        <w:numPr>
          <w:ilvl w:val="1"/>
          <w:numId w:val="13"/>
        </w:numPr>
        <w:tabs>
          <w:tab w:val="left" w:pos="718"/>
        </w:tabs>
        <w:spacing w:after="0"/>
        <w:jc w:val="both"/>
        <w:rPr>
          <w:sz w:val="24"/>
          <w:szCs w:val="24"/>
        </w:rPr>
      </w:pPr>
      <w:r w:rsidRPr="00734453">
        <w:rPr>
          <w:sz w:val="24"/>
          <w:szCs w:val="24"/>
        </w:rPr>
        <w:t>Стороны настоящего Контракта освобождаются от уплаты неустойки (штрафа, пеней), если докажут, что неисполнение или ненадлежащее исполнение обязательства произошло вследствие обстоятельств непреодолимой силы или по вине другой Стороны.</w:t>
      </w:r>
    </w:p>
    <w:p w14:paraId="6AFEBE4F" w14:textId="77777777" w:rsidR="00CE79E9" w:rsidRPr="00734453" w:rsidRDefault="00A46E2D" w:rsidP="00734453">
      <w:pPr>
        <w:pStyle w:val="1"/>
        <w:numPr>
          <w:ilvl w:val="1"/>
          <w:numId w:val="13"/>
        </w:numPr>
        <w:tabs>
          <w:tab w:val="left" w:pos="737"/>
        </w:tabs>
        <w:spacing w:after="0"/>
        <w:jc w:val="both"/>
        <w:rPr>
          <w:sz w:val="24"/>
          <w:szCs w:val="24"/>
        </w:rPr>
      </w:pPr>
      <w:r w:rsidRPr="00734453">
        <w:rPr>
          <w:sz w:val="24"/>
          <w:szCs w:val="24"/>
        </w:rPr>
        <w:t>В случае установления уполномоченными контрольными органами фактов поставки товаров не в полном объеме и/или завышения стоимости товаров/работ/услуг Исполнитель осуществляет возврат Заказчику излишне уплаченных денежных средств.</w:t>
      </w:r>
    </w:p>
    <w:p w14:paraId="49D7C633" w14:textId="77777777" w:rsidR="00CE79E9" w:rsidRPr="00734453" w:rsidRDefault="00A46E2D" w:rsidP="00734453">
      <w:pPr>
        <w:pStyle w:val="1"/>
        <w:numPr>
          <w:ilvl w:val="1"/>
          <w:numId w:val="13"/>
        </w:numPr>
        <w:tabs>
          <w:tab w:val="left" w:pos="713"/>
        </w:tabs>
        <w:spacing w:after="0"/>
        <w:jc w:val="both"/>
        <w:rPr>
          <w:sz w:val="24"/>
          <w:szCs w:val="24"/>
        </w:rPr>
      </w:pPr>
      <w:r w:rsidRPr="00734453">
        <w:rPr>
          <w:sz w:val="24"/>
          <w:szCs w:val="24"/>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75DB62C6" w14:textId="77777777" w:rsidR="00CE79E9" w:rsidRPr="00734453" w:rsidRDefault="00A46E2D" w:rsidP="00734453">
      <w:pPr>
        <w:pStyle w:val="1"/>
        <w:numPr>
          <w:ilvl w:val="1"/>
          <w:numId w:val="13"/>
        </w:numPr>
        <w:tabs>
          <w:tab w:val="left" w:pos="756"/>
        </w:tabs>
        <w:spacing w:after="0"/>
        <w:jc w:val="both"/>
        <w:rPr>
          <w:sz w:val="24"/>
          <w:szCs w:val="24"/>
        </w:rPr>
      </w:pPr>
      <w:r w:rsidRPr="00734453">
        <w:rPr>
          <w:sz w:val="24"/>
          <w:szCs w:val="24"/>
        </w:rPr>
        <w:t>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7C69345F" w14:textId="77777777" w:rsidR="00CE79E9" w:rsidRPr="00734453" w:rsidRDefault="00A46E2D" w:rsidP="00734453">
      <w:pPr>
        <w:pStyle w:val="1"/>
        <w:numPr>
          <w:ilvl w:val="1"/>
          <w:numId w:val="13"/>
        </w:numPr>
        <w:tabs>
          <w:tab w:val="left" w:pos="737"/>
        </w:tabs>
        <w:spacing w:after="0"/>
        <w:jc w:val="both"/>
        <w:rPr>
          <w:sz w:val="24"/>
          <w:szCs w:val="24"/>
        </w:rPr>
      </w:pPr>
      <w:r w:rsidRPr="00734453">
        <w:rPr>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 покрытой неустойкой.</w:t>
      </w:r>
    </w:p>
    <w:p w14:paraId="6B0B16D2" w14:textId="77777777" w:rsidR="00CE79E9" w:rsidRPr="00734453" w:rsidRDefault="00A46E2D" w:rsidP="00734453">
      <w:pPr>
        <w:pStyle w:val="1"/>
        <w:numPr>
          <w:ilvl w:val="1"/>
          <w:numId w:val="13"/>
        </w:numPr>
        <w:tabs>
          <w:tab w:val="left" w:pos="678"/>
        </w:tabs>
        <w:spacing w:after="0"/>
        <w:jc w:val="both"/>
        <w:rPr>
          <w:sz w:val="24"/>
          <w:szCs w:val="24"/>
        </w:rPr>
      </w:pPr>
      <w:r w:rsidRPr="00734453">
        <w:rPr>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Исполнитель.</w:t>
      </w:r>
    </w:p>
    <w:p w14:paraId="23776F4D" w14:textId="77777777" w:rsidR="00CE79E9" w:rsidRPr="00734453" w:rsidRDefault="00A46E2D" w:rsidP="00734453">
      <w:pPr>
        <w:pStyle w:val="11"/>
        <w:keepNext/>
        <w:keepLines/>
        <w:spacing w:after="0" w:line="240" w:lineRule="auto"/>
        <w:jc w:val="both"/>
        <w:rPr>
          <w:sz w:val="24"/>
          <w:szCs w:val="24"/>
        </w:rPr>
      </w:pPr>
      <w:bookmarkStart w:id="7" w:name="bookmark15"/>
      <w:r w:rsidRPr="00734453">
        <w:rPr>
          <w:sz w:val="24"/>
          <w:szCs w:val="24"/>
        </w:rPr>
        <w:lastRenderedPageBreak/>
        <w:t>Статья 8. Порядок изменения и расторжения Контракта</w:t>
      </w:r>
      <w:bookmarkEnd w:id="7"/>
    </w:p>
    <w:p w14:paraId="37F59DF0" w14:textId="77777777" w:rsidR="00CE79E9" w:rsidRPr="00734453" w:rsidRDefault="00A46E2D" w:rsidP="00734453">
      <w:pPr>
        <w:pStyle w:val="1"/>
        <w:numPr>
          <w:ilvl w:val="1"/>
          <w:numId w:val="15"/>
        </w:numPr>
        <w:tabs>
          <w:tab w:val="left" w:pos="604"/>
        </w:tabs>
        <w:spacing w:after="0"/>
        <w:jc w:val="both"/>
        <w:rPr>
          <w:sz w:val="24"/>
          <w:szCs w:val="24"/>
        </w:rPr>
      </w:pPr>
      <w:r w:rsidRPr="00734453">
        <w:rPr>
          <w:sz w:val="24"/>
          <w:szCs w:val="24"/>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 и вступают в силу с момента их подписания Сторонами.</w:t>
      </w:r>
    </w:p>
    <w:p w14:paraId="64B8C62B" w14:textId="77777777" w:rsidR="00CE79E9" w:rsidRPr="00734453" w:rsidRDefault="00A46E2D" w:rsidP="00734453">
      <w:pPr>
        <w:pStyle w:val="1"/>
        <w:numPr>
          <w:ilvl w:val="1"/>
          <w:numId w:val="15"/>
        </w:numPr>
        <w:tabs>
          <w:tab w:val="left" w:pos="606"/>
        </w:tabs>
        <w:spacing w:after="0"/>
        <w:jc w:val="both"/>
        <w:rPr>
          <w:sz w:val="24"/>
          <w:szCs w:val="24"/>
        </w:rPr>
      </w:pPr>
      <w:r w:rsidRPr="00734453">
        <w:rPr>
          <w:sz w:val="24"/>
          <w:szCs w:val="24"/>
        </w:rPr>
        <w:t>Существенные условия Контракта могут быть изменены в случаях, предусмотренных статьей 95 Закона о контрактной системе.</w:t>
      </w:r>
    </w:p>
    <w:p w14:paraId="1F97527D" w14:textId="77777777" w:rsidR="00CE79E9" w:rsidRPr="00734453" w:rsidRDefault="00A46E2D" w:rsidP="00734453">
      <w:pPr>
        <w:pStyle w:val="1"/>
        <w:numPr>
          <w:ilvl w:val="1"/>
          <w:numId w:val="15"/>
        </w:numPr>
        <w:tabs>
          <w:tab w:val="left" w:pos="604"/>
        </w:tabs>
        <w:spacing w:after="0"/>
        <w:jc w:val="both"/>
        <w:rPr>
          <w:sz w:val="24"/>
          <w:szCs w:val="24"/>
        </w:rPr>
      </w:pPr>
      <w:r w:rsidRPr="00734453">
        <w:rPr>
          <w:sz w:val="24"/>
          <w:szCs w:val="24"/>
        </w:rPr>
        <w:t>Настоящий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0B444A59" w14:textId="77777777" w:rsidR="00CE79E9" w:rsidRPr="00734453" w:rsidRDefault="00A46E2D" w:rsidP="00734453">
      <w:pPr>
        <w:pStyle w:val="1"/>
        <w:numPr>
          <w:ilvl w:val="2"/>
          <w:numId w:val="15"/>
        </w:numPr>
        <w:tabs>
          <w:tab w:val="left" w:pos="928"/>
        </w:tabs>
        <w:spacing w:after="0"/>
        <w:jc w:val="both"/>
        <w:rPr>
          <w:sz w:val="24"/>
          <w:szCs w:val="24"/>
        </w:rPr>
      </w:pPr>
      <w:r w:rsidRPr="00734453">
        <w:rPr>
          <w:sz w:val="24"/>
          <w:szCs w:val="24"/>
        </w:rPr>
        <w:t>Основания расторжения Контракта в связи с односторонним отказом от исполнения Контракта по инициативе Заказчика:</w:t>
      </w:r>
    </w:p>
    <w:p w14:paraId="55E4F001" w14:textId="77777777" w:rsidR="00CE79E9" w:rsidRPr="00734453" w:rsidRDefault="00A46E2D" w:rsidP="00734453">
      <w:pPr>
        <w:pStyle w:val="1"/>
        <w:numPr>
          <w:ilvl w:val="3"/>
          <w:numId w:val="15"/>
        </w:numPr>
        <w:tabs>
          <w:tab w:val="left" w:pos="980"/>
        </w:tabs>
        <w:spacing w:after="0"/>
        <w:jc w:val="both"/>
        <w:rPr>
          <w:sz w:val="24"/>
          <w:szCs w:val="24"/>
        </w:rPr>
      </w:pPr>
      <w:r w:rsidRPr="00734453">
        <w:rPr>
          <w:sz w:val="24"/>
          <w:szCs w:val="24"/>
        </w:rPr>
        <w:t>Осуществление оказания услуг ненадлежащего качества, если недостатки не могут быть устранены в установленный Заказчиком разумный срок либо являются существенными и неустранимыми.</w:t>
      </w:r>
    </w:p>
    <w:p w14:paraId="4AD82EA1" w14:textId="77777777" w:rsidR="00CE79E9" w:rsidRPr="00734453" w:rsidRDefault="00A46E2D" w:rsidP="00734453">
      <w:pPr>
        <w:pStyle w:val="1"/>
        <w:numPr>
          <w:ilvl w:val="3"/>
          <w:numId w:val="15"/>
        </w:numPr>
        <w:tabs>
          <w:tab w:val="left" w:pos="985"/>
        </w:tabs>
        <w:spacing w:after="0"/>
        <w:jc w:val="both"/>
        <w:rPr>
          <w:sz w:val="24"/>
          <w:szCs w:val="24"/>
        </w:rPr>
      </w:pPr>
      <w:r w:rsidRPr="00734453">
        <w:rPr>
          <w:sz w:val="24"/>
          <w:szCs w:val="24"/>
        </w:rPr>
        <w:t>Исполнитель не приступает к исполнению Контракта в срок, установленный Контрактом, или неоднократно (от двух и более раз) нарушает объемы поставки товаров, предусмотренные Контрактом, или оказывает услуги выполняет работы так, что окончание их оказания к сроку, предусмотренному Контрактом, становится явно невозможно, либо в ходе оказания услуг стало очевидно, что они не будут оказаны надлежащим образом в установленный Контрактом срок.</w:t>
      </w:r>
    </w:p>
    <w:p w14:paraId="6281AF47" w14:textId="77777777" w:rsidR="00CE79E9" w:rsidRPr="00734453" w:rsidRDefault="00A46E2D" w:rsidP="00734453">
      <w:pPr>
        <w:pStyle w:val="1"/>
        <w:numPr>
          <w:ilvl w:val="3"/>
          <w:numId w:val="15"/>
        </w:numPr>
        <w:tabs>
          <w:tab w:val="left" w:pos="1004"/>
        </w:tabs>
        <w:spacing w:after="0"/>
        <w:jc w:val="both"/>
        <w:rPr>
          <w:sz w:val="24"/>
          <w:szCs w:val="24"/>
        </w:rPr>
      </w:pPr>
      <w:r w:rsidRPr="00734453">
        <w:rPr>
          <w:sz w:val="24"/>
          <w:szCs w:val="24"/>
        </w:rPr>
        <w:t>Если в ходе исполнения Контракта установлено, что Исполнитель и (или) поставляемый товар перестали соответствовать установленным извещением об осуществлении закупки и (или) документации о закупке, указанной в преамбуле Контракта, требованиям к участникам данной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 или при проведении закупки Исполнитель представил недостоверную информацию о своем соответствии и (или) соответствии поставляемого товара требованиям такого извещения, что позволило ему стать победителем данной закупки.</w:t>
      </w:r>
    </w:p>
    <w:p w14:paraId="242E1A00" w14:textId="77777777" w:rsidR="00CE79E9" w:rsidRPr="00734453" w:rsidRDefault="00A46E2D" w:rsidP="00734453">
      <w:pPr>
        <w:pStyle w:val="1"/>
        <w:numPr>
          <w:ilvl w:val="3"/>
          <w:numId w:val="15"/>
        </w:numPr>
        <w:tabs>
          <w:tab w:val="left" w:pos="985"/>
        </w:tabs>
        <w:spacing w:after="0"/>
        <w:jc w:val="both"/>
        <w:rPr>
          <w:sz w:val="24"/>
          <w:szCs w:val="24"/>
        </w:rPr>
      </w:pPr>
      <w:r w:rsidRPr="00734453">
        <w:rPr>
          <w:sz w:val="24"/>
          <w:szCs w:val="24"/>
        </w:rPr>
        <w:t>Если в ходе исполнения Контракта вследствие реорганизации юридического лица, являющегося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о контрактной системе установлены запрет закупок товаров, работ, услуг, соответственно поставляемых, выполняемых, оказываемых иностранными лицами, либо ограничение закупок товаров, работ, услуг, соответственно поставляемых, выполняемых, оказываемых иностранными лицами, и Исполнитель являлся российским лицом, либо в соответствии с подпунктом «в» пункта 1 части 2 статьи 14 Закона о контрактной системе установлено преимущество в отношении товаров, работ, услуг, соответственно поставляемых, выполняемых, оказываемых российскими лицами, и Исполнитель являлся российским лицом.</w:t>
      </w:r>
    </w:p>
    <w:p w14:paraId="17A8385C" w14:textId="77777777" w:rsidR="00CE79E9" w:rsidRPr="00734453" w:rsidRDefault="00A46E2D" w:rsidP="00734453">
      <w:pPr>
        <w:pStyle w:val="1"/>
        <w:numPr>
          <w:ilvl w:val="3"/>
          <w:numId w:val="15"/>
        </w:numPr>
        <w:tabs>
          <w:tab w:val="left" w:pos="1139"/>
        </w:tabs>
        <w:spacing w:after="0"/>
        <w:jc w:val="both"/>
        <w:rPr>
          <w:sz w:val="24"/>
          <w:szCs w:val="24"/>
        </w:rPr>
      </w:pPr>
      <w:r w:rsidRPr="00734453">
        <w:rPr>
          <w:sz w:val="24"/>
          <w:szCs w:val="24"/>
        </w:rPr>
        <w:t>В случае, если по результатам экспертизы поставленных товаров (выполненных работ, оказанных услуг) с привлечением экспертов, экспертных организаций, в заключение эксперта, экспертной организации будут подтверждены нарушения условий Контракта.</w:t>
      </w:r>
    </w:p>
    <w:p w14:paraId="2B86EA67" w14:textId="77777777" w:rsidR="00CE79E9" w:rsidRPr="00734453" w:rsidRDefault="00A46E2D" w:rsidP="00734453">
      <w:pPr>
        <w:pStyle w:val="1"/>
        <w:numPr>
          <w:ilvl w:val="3"/>
          <w:numId w:val="15"/>
        </w:numPr>
        <w:tabs>
          <w:tab w:val="left" w:pos="1048"/>
        </w:tabs>
        <w:spacing w:after="0"/>
        <w:jc w:val="both"/>
        <w:rPr>
          <w:sz w:val="24"/>
          <w:szCs w:val="24"/>
        </w:rPr>
      </w:pPr>
      <w:r w:rsidRPr="00734453">
        <w:rPr>
          <w:sz w:val="24"/>
          <w:szCs w:val="24"/>
        </w:rPr>
        <w:t>В случае, если Исполнитель отказывается от согласования новых условий Контракта при наступлении обстоятельств, предусмотренных пунктом 6 статьи 161 Бюджетного кодекса Российской Федерации.</w:t>
      </w:r>
    </w:p>
    <w:p w14:paraId="71DB481B" w14:textId="77777777" w:rsidR="00CE79E9" w:rsidRPr="00734453" w:rsidRDefault="00A46E2D" w:rsidP="00734453">
      <w:pPr>
        <w:pStyle w:val="1"/>
        <w:numPr>
          <w:ilvl w:val="2"/>
          <w:numId w:val="15"/>
        </w:numPr>
        <w:tabs>
          <w:tab w:val="left" w:pos="851"/>
        </w:tabs>
        <w:spacing w:after="0"/>
        <w:jc w:val="both"/>
        <w:rPr>
          <w:sz w:val="24"/>
          <w:szCs w:val="24"/>
        </w:rPr>
      </w:pPr>
      <w:r w:rsidRPr="00734453">
        <w:rPr>
          <w:sz w:val="24"/>
          <w:szCs w:val="24"/>
        </w:rPr>
        <w:t>Основания расторжения Контракта в связи с односторонним отказом от исполнения Контракта по инициативе Исполнителя:</w:t>
      </w:r>
    </w:p>
    <w:p w14:paraId="046A3A16" w14:textId="77777777" w:rsidR="00CE79E9" w:rsidRPr="00734453" w:rsidRDefault="00A46E2D" w:rsidP="00734453">
      <w:pPr>
        <w:pStyle w:val="1"/>
        <w:numPr>
          <w:ilvl w:val="3"/>
          <w:numId w:val="15"/>
        </w:numPr>
        <w:tabs>
          <w:tab w:val="left" w:pos="1029"/>
        </w:tabs>
        <w:spacing w:after="0"/>
        <w:jc w:val="both"/>
        <w:rPr>
          <w:sz w:val="24"/>
          <w:szCs w:val="24"/>
        </w:rPr>
      </w:pPr>
      <w:r w:rsidRPr="00734453">
        <w:rPr>
          <w:sz w:val="24"/>
          <w:szCs w:val="24"/>
        </w:rPr>
        <w:t>Неоднократные (от двух и более раз) нарушения Заказчиком сроков оплаты поставленного товара (оказанных услуг, выполненных работ) допущенные по вине Заказчика, при условии своевременного доведения лимитов финансирования для Заказчика.</w:t>
      </w:r>
    </w:p>
    <w:p w14:paraId="7A42FE48" w14:textId="77777777" w:rsidR="00CE79E9" w:rsidRPr="00734453" w:rsidRDefault="00A46E2D" w:rsidP="00734453">
      <w:pPr>
        <w:pStyle w:val="1"/>
        <w:numPr>
          <w:ilvl w:val="3"/>
          <w:numId w:val="15"/>
        </w:numPr>
        <w:tabs>
          <w:tab w:val="left" w:pos="1043"/>
        </w:tabs>
        <w:spacing w:after="0"/>
        <w:jc w:val="both"/>
        <w:rPr>
          <w:sz w:val="24"/>
          <w:szCs w:val="24"/>
        </w:rPr>
      </w:pPr>
      <w:r w:rsidRPr="00734453">
        <w:rPr>
          <w:sz w:val="24"/>
          <w:szCs w:val="24"/>
        </w:rPr>
        <w:t>Заказчиком неоднократно (не менее двух раз) отказано в приемке товаров, выполненных работ, оказанных услуг без направления Исполнителю мотивированного отказа от подписания Документа о приемке в срок, предусмотренный Контрактом.</w:t>
      </w:r>
    </w:p>
    <w:p w14:paraId="77221B5F" w14:textId="77777777" w:rsidR="00CE79E9" w:rsidRPr="00734453" w:rsidRDefault="00A46E2D" w:rsidP="00734453">
      <w:pPr>
        <w:pStyle w:val="1"/>
        <w:numPr>
          <w:ilvl w:val="3"/>
          <w:numId w:val="15"/>
        </w:numPr>
        <w:tabs>
          <w:tab w:val="left" w:pos="1014"/>
        </w:tabs>
        <w:spacing w:after="0"/>
        <w:jc w:val="both"/>
        <w:rPr>
          <w:sz w:val="24"/>
          <w:szCs w:val="24"/>
        </w:rPr>
      </w:pPr>
      <w:r w:rsidRPr="00734453">
        <w:rPr>
          <w:sz w:val="24"/>
          <w:szCs w:val="24"/>
        </w:rPr>
        <w:t>Необоснованный отказ Заказчика от оплаты поставленных товаров, оказанных услуг.</w:t>
      </w:r>
    </w:p>
    <w:p w14:paraId="7280F83B" w14:textId="77777777" w:rsidR="00CE79E9" w:rsidRPr="00734453" w:rsidRDefault="00A46E2D" w:rsidP="00734453">
      <w:pPr>
        <w:pStyle w:val="1"/>
        <w:numPr>
          <w:ilvl w:val="3"/>
          <w:numId w:val="15"/>
        </w:numPr>
        <w:tabs>
          <w:tab w:val="left" w:pos="1062"/>
        </w:tabs>
        <w:spacing w:after="0"/>
        <w:jc w:val="both"/>
        <w:rPr>
          <w:sz w:val="24"/>
          <w:szCs w:val="24"/>
        </w:rPr>
      </w:pPr>
      <w:r w:rsidRPr="00734453">
        <w:rPr>
          <w:sz w:val="24"/>
          <w:szCs w:val="24"/>
        </w:rPr>
        <w:lastRenderedPageBreak/>
        <w:t>Невыполнение Заказчиком обязательств, предусмотренных Техническим заданием, препятствует исполнению Контракта Исполнителем, а также наличие обстоятельств, очевидно свидетельствующих о том, что исполнение указанных обязанностей не будет произведено в установленный срок.</w:t>
      </w:r>
    </w:p>
    <w:p w14:paraId="58BFDEDA" w14:textId="77777777" w:rsidR="00CE79E9" w:rsidRPr="00734453" w:rsidRDefault="00A46E2D" w:rsidP="00734453">
      <w:pPr>
        <w:pStyle w:val="1"/>
        <w:numPr>
          <w:ilvl w:val="2"/>
          <w:numId w:val="15"/>
        </w:numPr>
        <w:tabs>
          <w:tab w:val="left" w:pos="827"/>
        </w:tabs>
        <w:spacing w:after="0"/>
        <w:jc w:val="both"/>
        <w:rPr>
          <w:sz w:val="24"/>
          <w:szCs w:val="24"/>
        </w:rPr>
      </w:pPr>
      <w:r w:rsidRPr="00734453">
        <w:rPr>
          <w:sz w:val="24"/>
          <w:szCs w:val="24"/>
        </w:rPr>
        <w:t>Стороны также вправе в одностороннем порядке отказаться от исполнения Контракта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D52EEE" w14:textId="77777777" w:rsidR="00CE79E9" w:rsidRPr="00734453" w:rsidRDefault="00A46E2D" w:rsidP="00734453">
      <w:pPr>
        <w:pStyle w:val="1"/>
        <w:numPr>
          <w:ilvl w:val="1"/>
          <w:numId w:val="15"/>
        </w:numPr>
        <w:tabs>
          <w:tab w:val="left" w:pos="614"/>
        </w:tabs>
        <w:spacing w:after="0"/>
        <w:jc w:val="both"/>
        <w:rPr>
          <w:sz w:val="24"/>
          <w:szCs w:val="24"/>
        </w:rPr>
      </w:pPr>
      <w:r w:rsidRPr="00734453">
        <w:rPr>
          <w:sz w:val="24"/>
          <w:szCs w:val="24"/>
        </w:rPr>
        <w:t>Расторжение Контракта осуществляется в порядке статьи 95 Закона о контрактной системе.</w:t>
      </w:r>
    </w:p>
    <w:p w14:paraId="34764338" w14:textId="77777777" w:rsidR="00CE79E9" w:rsidRPr="00734453" w:rsidRDefault="00A46E2D" w:rsidP="00734453">
      <w:pPr>
        <w:pStyle w:val="1"/>
        <w:numPr>
          <w:ilvl w:val="1"/>
          <w:numId w:val="15"/>
        </w:numPr>
        <w:tabs>
          <w:tab w:val="left" w:pos="614"/>
        </w:tabs>
        <w:spacing w:after="0"/>
        <w:jc w:val="both"/>
        <w:rPr>
          <w:sz w:val="24"/>
          <w:szCs w:val="24"/>
        </w:rPr>
      </w:pPr>
      <w:r w:rsidRPr="00734453">
        <w:rPr>
          <w:sz w:val="24"/>
          <w:szCs w:val="24"/>
        </w:rPr>
        <w:t>Соглашение о расторжении Контракта заключается, решение об одностороннем расторжении Контракта формируется Сторонами с использованием единой информационной системы в сфере закупок.</w:t>
      </w:r>
    </w:p>
    <w:p w14:paraId="37FD7E41" w14:textId="77777777" w:rsidR="00CE79E9" w:rsidRPr="00734453" w:rsidRDefault="00A46E2D" w:rsidP="00734453">
      <w:pPr>
        <w:pStyle w:val="1"/>
        <w:spacing w:after="0"/>
        <w:jc w:val="both"/>
        <w:rPr>
          <w:sz w:val="24"/>
          <w:szCs w:val="24"/>
        </w:rPr>
      </w:pPr>
      <w:r w:rsidRPr="00734453">
        <w:rPr>
          <w:sz w:val="24"/>
          <w:szCs w:val="24"/>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12E16553" w14:textId="77777777" w:rsidR="00CE79E9" w:rsidRPr="00734453" w:rsidRDefault="00A46E2D" w:rsidP="00734453">
      <w:pPr>
        <w:pStyle w:val="1"/>
        <w:numPr>
          <w:ilvl w:val="1"/>
          <w:numId w:val="15"/>
        </w:numPr>
        <w:tabs>
          <w:tab w:val="left" w:pos="614"/>
        </w:tabs>
        <w:spacing w:after="0"/>
        <w:jc w:val="both"/>
        <w:rPr>
          <w:sz w:val="24"/>
          <w:szCs w:val="24"/>
        </w:rPr>
      </w:pPr>
      <w:r w:rsidRPr="00734453">
        <w:rPr>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F8CF3B" w14:textId="77777777" w:rsidR="00CE79E9" w:rsidRPr="00734453" w:rsidRDefault="00A46E2D" w:rsidP="00734453">
      <w:pPr>
        <w:pStyle w:val="11"/>
        <w:keepNext/>
        <w:keepLines/>
        <w:spacing w:after="0" w:line="240" w:lineRule="auto"/>
        <w:jc w:val="both"/>
        <w:rPr>
          <w:sz w:val="24"/>
          <w:szCs w:val="24"/>
        </w:rPr>
      </w:pPr>
      <w:bookmarkStart w:id="8" w:name="bookmark17"/>
      <w:r w:rsidRPr="00734453">
        <w:rPr>
          <w:sz w:val="24"/>
          <w:szCs w:val="24"/>
        </w:rPr>
        <w:t>Статья 9. Обеспечение исполнения Контракта</w:t>
      </w:r>
      <w:bookmarkEnd w:id="8"/>
    </w:p>
    <w:p w14:paraId="167F944F" w14:textId="6E2163BC" w:rsidR="00CE79E9" w:rsidRPr="00734453" w:rsidRDefault="00B9171C" w:rsidP="00734453">
      <w:pPr>
        <w:pStyle w:val="1"/>
        <w:numPr>
          <w:ilvl w:val="1"/>
          <w:numId w:val="16"/>
        </w:numPr>
        <w:tabs>
          <w:tab w:val="left" w:pos="598"/>
        </w:tabs>
        <w:spacing w:after="0"/>
        <w:jc w:val="both"/>
        <w:rPr>
          <w:sz w:val="24"/>
          <w:szCs w:val="24"/>
        </w:rPr>
      </w:pPr>
      <w:r w:rsidRPr="00B9171C">
        <w:rPr>
          <w:sz w:val="24"/>
          <w:szCs w:val="24"/>
        </w:rPr>
        <w:t>Обеспечение исполнения Контракта не предоставляется.</w:t>
      </w:r>
    </w:p>
    <w:p w14:paraId="6718EC69" w14:textId="77777777" w:rsidR="00CE79E9" w:rsidRPr="00734453" w:rsidRDefault="00A46E2D" w:rsidP="00734453">
      <w:pPr>
        <w:pStyle w:val="11"/>
        <w:keepNext/>
        <w:keepLines/>
        <w:spacing w:after="0" w:line="240" w:lineRule="auto"/>
        <w:jc w:val="both"/>
        <w:rPr>
          <w:sz w:val="24"/>
          <w:szCs w:val="24"/>
        </w:rPr>
      </w:pPr>
      <w:bookmarkStart w:id="9" w:name="bookmark19"/>
      <w:r w:rsidRPr="00734453">
        <w:rPr>
          <w:sz w:val="24"/>
          <w:szCs w:val="24"/>
        </w:rPr>
        <w:t>Статья 10. Обстоятельства непреодолимой силы</w:t>
      </w:r>
      <w:bookmarkEnd w:id="9"/>
    </w:p>
    <w:p w14:paraId="42325E7F" w14:textId="77777777" w:rsidR="00CE79E9" w:rsidRPr="00734453" w:rsidRDefault="00A46E2D" w:rsidP="00734453">
      <w:pPr>
        <w:pStyle w:val="1"/>
        <w:numPr>
          <w:ilvl w:val="1"/>
          <w:numId w:val="17"/>
        </w:numPr>
        <w:tabs>
          <w:tab w:val="left" w:pos="773"/>
        </w:tabs>
        <w:spacing w:after="0"/>
        <w:jc w:val="both"/>
        <w:rPr>
          <w:sz w:val="24"/>
          <w:szCs w:val="24"/>
        </w:rPr>
      </w:pPr>
      <w:r w:rsidRPr="00734453">
        <w:rPr>
          <w:sz w:val="24"/>
          <w:szCs w:val="24"/>
        </w:rPr>
        <w:t>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в том числе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1600CA0" w14:textId="77777777" w:rsidR="00CE79E9" w:rsidRPr="00734453" w:rsidRDefault="00A46E2D" w:rsidP="00734453">
      <w:pPr>
        <w:pStyle w:val="1"/>
        <w:numPr>
          <w:ilvl w:val="1"/>
          <w:numId w:val="17"/>
        </w:numPr>
        <w:tabs>
          <w:tab w:val="left" w:pos="771"/>
        </w:tabs>
        <w:spacing w:after="0"/>
        <w:jc w:val="both"/>
        <w:rPr>
          <w:sz w:val="24"/>
          <w:szCs w:val="24"/>
        </w:rPr>
      </w:pPr>
      <w:r w:rsidRPr="00734453">
        <w:rPr>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с приложением документов, удостоверяющих факт наступления обстоятельств непреодолимой силы.</w:t>
      </w:r>
    </w:p>
    <w:p w14:paraId="7CD10B78" w14:textId="77777777" w:rsidR="00CE79E9" w:rsidRPr="00734453" w:rsidRDefault="00A46E2D" w:rsidP="00734453">
      <w:pPr>
        <w:pStyle w:val="1"/>
        <w:numPr>
          <w:ilvl w:val="1"/>
          <w:numId w:val="17"/>
        </w:numPr>
        <w:tabs>
          <w:tab w:val="left" w:pos="727"/>
        </w:tabs>
        <w:spacing w:after="0"/>
        <w:jc w:val="both"/>
        <w:rPr>
          <w:sz w:val="24"/>
          <w:szCs w:val="24"/>
        </w:rPr>
      </w:pPr>
      <w:r w:rsidRPr="00734453">
        <w:rPr>
          <w:sz w:val="24"/>
          <w:szCs w:val="24"/>
        </w:rPr>
        <w:t>Если, по мнению Сторон, оказание услуг может быть продолжено в порядке, действовавшем согласно Контракту до начала действия обстоятельств непреодолимой силы, то срок исполнения обязательств по Контракту продлевается соразмерно времени, в течение которого действовали обстоятельства непреодолимой силы и их последствия.</w:t>
      </w:r>
    </w:p>
    <w:p w14:paraId="7AB20761" w14:textId="77777777" w:rsidR="00CE79E9" w:rsidRPr="00734453" w:rsidRDefault="00A46E2D" w:rsidP="00734453">
      <w:pPr>
        <w:pStyle w:val="1"/>
        <w:numPr>
          <w:ilvl w:val="1"/>
          <w:numId w:val="17"/>
        </w:numPr>
        <w:tabs>
          <w:tab w:val="left" w:pos="727"/>
        </w:tabs>
        <w:spacing w:after="0"/>
        <w:jc w:val="both"/>
        <w:rPr>
          <w:sz w:val="24"/>
          <w:szCs w:val="24"/>
        </w:rPr>
      </w:pPr>
      <w:r w:rsidRPr="00734453">
        <w:rPr>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D22022" w14:textId="77777777" w:rsidR="00CE79E9" w:rsidRPr="00734453" w:rsidRDefault="00A46E2D" w:rsidP="00734453">
      <w:pPr>
        <w:pStyle w:val="1"/>
        <w:numPr>
          <w:ilvl w:val="1"/>
          <w:numId w:val="17"/>
        </w:numPr>
        <w:tabs>
          <w:tab w:val="left" w:pos="790"/>
        </w:tabs>
        <w:spacing w:after="0"/>
        <w:jc w:val="both"/>
        <w:rPr>
          <w:sz w:val="24"/>
          <w:szCs w:val="24"/>
        </w:rPr>
      </w:pPr>
      <w:r w:rsidRPr="00734453">
        <w:rPr>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A2770A0" w14:textId="77777777" w:rsidR="00CE79E9" w:rsidRPr="00734453" w:rsidRDefault="00A46E2D" w:rsidP="00734453">
      <w:pPr>
        <w:pStyle w:val="11"/>
        <w:keepNext/>
        <w:keepLines/>
        <w:spacing w:after="0" w:line="240" w:lineRule="auto"/>
        <w:jc w:val="both"/>
        <w:rPr>
          <w:sz w:val="24"/>
          <w:szCs w:val="24"/>
        </w:rPr>
      </w:pPr>
      <w:bookmarkStart w:id="10" w:name="bookmark21"/>
      <w:r w:rsidRPr="00734453">
        <w:rPr>
          <w:sz w:val="24"/>
          <w:szCs w:val="24"/>
        </w:rPr>
        <w:t>Статья 11. Порядок урегулирования споров</w:t>
      </w:r>
      <w:bookmarkEnd w:id="10"/>
    </w:p>
    <w:p w14:paraId="26186D6A" w14:textId="77777777" w:rsidR="00CE79E9" w:rsidRPr="00734453" w:rsidRDefault="00A46E2D" w:rsidP="00734453">
      <w:pPr>
        <w:pStyle w:val="1"/>
        <w:numPr>
          <w:ilvl w:val="1"/>
          <w:numId w:val="18"/>
        </w:numPr>
        <w:tabs>
          <w:tab w:val="left" w:pos="708"/>
        </w:tabs>
        <w:spacing w:after="0"/>
        <w:jc w:val="both"/>
        <w:rPr>
          <w:sz w:val="24"/>
          <w:szCs w:val="24"/>
        </w:rPr>
      </w:pPr>
      <w:r w:rsidRPr="00734453">
        <w:rPr>
          <w:sz w:val="24"/>
          <w:szCs w:val="24"/>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22A3355" w14:textId="77777777" w:rsidR="00CE79E9" w:rsidRPr="00734453" w:rsidRDefault="00A46E2D" w:rsidP="00734453">
      <w:pPr>
        <w:pStyle w:val="1"/>
        <w:numPr>
          <w:ilvl w:val="1"/>
          <w:numId w:val="18"/>
        </w:numPr>
        <w:tabs>
          <w:tab w:val="left" w:pos="727"/>
        </w:tabs>
        <w:spacing w:after="0"/>
        <w:jc w:val="both"/>
        <w:rPr>
          <w:sz w:val="24"/>
          <w:szCs w:val="24"/>
        </w:rPr>
      </w:pPr>
      <w:r w:rsidRPr="00734453">
        <w:rPr>
          <w:sz w:val="24"/>
          <w:szCs w:val="24"/>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780003B7" w14:textId="77777777" w:rsidR="00CE79E9" w:rsidRPr="00734453" w:rsidRDefault="00A46E2D" w:rsidP="00734453">
      <w:pPr>
        <w:pStyle w:val="1"/>
        <w:numPr>
          <w:ilvl w:val="1"/>
          <w:numId w:val="18"/>
        </w:numPr>
        <w:tabs>
          <w:tab w:val="left" w:pos="713"/>
        </w:tabs>
        <w:spacing w:after="0"/>
        <w:jc w:val="both"/>
        <w:rPr>
          <w:sz w:val="24"/>
          <w:szCs w:val="24"/>
        </w:rPr>
      </w:pPr>
      <w:r w:rsidRPr="00734453">
        <w:rPr>
          <w:sz w:val="24"/>
          <w:szCs w:val="24"/>
        </w:rPr>
        <w:t xml:space="preserve">Все достигнутые договоренности Стороны оформляют в виде дополнительных соглашений, </w:t>
      </w:r>
      <w:r w:rsidRPr="00734453">
        <w:rPr>
          <w:sz w:val="24"/>
          <w:szCs w:val="24"/>
        </w:rPr>
        <w:lastRenderedPageBreak/>
        <w:t>подписанных Сторонами и скрепленных печатями (при наличии печати).</w:t>
      </w:r>
    </w:p>
    <w:p w14:paraId="339B7A65" w14:textId="77777777" w:rsidR="00CE79E9" w:rsidRPr="00734453" w:rsidRDefault="00A46E2D" w:rsidP="00734453">
      <w:pPr>
        <w:pStyle w:val="1"/>
        <w:numPr>
          <w:ilvl w:val="1"/>
          <w:numId w:val="18"/>
        </w:numPr>
        <w:tabs>
          <w:tab w:val="left" w:pos="708"/>
        </w:tabs>
        <w:spacing w:after="0"/>
        <w:jc w:val="both"/>
        <w:rPr>
          <w:sz w:val="24"/>
          <w:szCs w:val="24"/>
        </w:rPr>
      </w:pPr>
      <w:r w:rsidRPr="00734453">
        <w:rPr>
          <w:sz w:val="24"/>
          <w:szCs w:val="24"/>
        </w:rPr>
        <w:t>Все неурегулируемые разногласия разрешаются Сторонами в судебном порядке. До передачи спора на разрешение Арбитражного суда города Москвы Стороны принимают меры к его урегулированию в претензионном порядке.</w:t>
      </w:r>
    </w:p>
    <w:p w14:paraId="6EB3325B" w14:textId="77777777" w:rsidR="00CE79E9" w:rsidRPr="00734453" w:rsidRDefault="00A46E2D" w:rsidP="00734453">
      <w:pPr>
        <w:pStyle w:val="1"/>
        <w:numPr>
          <w:ilvl w:val="1"/>
          <w:numId w:val="18"/>
        </w:numPr>
        <w:tabs>
          <w:tab w:val="left" w:pos="723"/>
        </w:tabs>
        <w:spacing w:after="0"/>
        <w:jc w:val="both"/>
        <w:rPr>
          <w:sz w:val="24"/>
          <w:szCs w:val="24"/>
        </w:rPr>
      </w:pPr>
      <w:r w:rsidRPr="00734453">
        <w:rPr>
          <w:sz w:val="24"/>
          <w:szCs w:val="24"/>
        </w:rPr>
        <w:t>В случае наличия споров, разногласий и претензий относительно исполнения одной из Сторон своих обязательств другая Сторона может направить претензию с использованием единой информационной системы в сфере закупок путем направления электронных уведомлений.</w:t>
      </w:r>
    </w:p>
    <w:p w14:paraId="6B9FB9B4" w14:textId="4F8D20FB" w:rsidR="00CE79E9" w:rsidRPr="00734453" w:rsidRDefault="00A46E2D" w:rsidP="00734453">
      <w:pPr>
        <w:pStyle w:val="1"/>
        <w:spacing w:after="0"/>
        <w:jc w:val="both"/>
        <w:rPr>
          <w:sz w:val="24"/>
          <w:szCs w:val="24"/>
        </w:rPr>
      </w:pPr>
      <w:r w:rsidRPr="00734453">
        <w:rPr>
          <w:sz w:val="24"/>
          <w:szCs w:val="24"/>
        </w:rPr>
        <w:t xml:space="preserve">По полученной претензии Сторона должна дать с использованием единой информационной системы в сфере закупок электронный </w:t>
      </w:r>
      <w:r w:rsidR="00742FD7" w:rsidRPr="00734453">
        <w:rPr>
          <w:sz w:val="24"/>
          <w:szCs w:val="24"/>
        </w:rPr>
        <w:t>ответ, по существу,</w:t>
      </w:r>
      <w:r w:rsidRPr="00734453">
        <w:rPr>
          <w:sz w:val="24"/>
          <w:szCs w:val="24"/>
        </w:rPr>
        <w:t xml:space="preserve"> в срок, не превышающий 7 (семи)календарных дней с даты ее получения. Оставление претензии без ответа в установленный срок означает признание требований претензии.</w:t>
      </w:r>
    </w:p>
    <w:p w14:paraId="69A416EA" w14:textId="2971192C" w:rsidR="00CE79E9" w:rsidRPr="00734453" w:rsidRDefault="00A46E2D" w:rsidP="00734453">
      <w:pPr>
        <w:pStyle w:val="1"/>
        <w:numPr>
          <w:ilvl w:val="1"/>
          <w:numId w:val="18"/>
        </w:numPr>
        <w:tabs>
          <w:tab w:val="left" w:pos="650"/>
        </w:tabs>
        <w:spacing w:after="0"/>
        <w:jc w:val="both"/>
        <w:rPr>
          <w:sz w:val="24"/>
          <w:szCs w:val="24"/>
        </w:rPr>
      </w:pPr>
      <w:r w:rsidRPr="00734453">
        <w:rPr>
          <w:sz w:val="24"/>
          <w:szCs w:val="24"/>
        </w:rPr>
        <w:t>Претензия оформляется в письменной форме. В претензии указывается: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570FF7D5" w14:textId="77777777" w:rsidR="00CE79E9" w:rsidRPr="00734453" w:rsidRDefault="00A46E2D" w:rsidP="00734453">
      <w:pPr>
        <w:pStyle w:val="1"/>
        <w:spacing w:after="0"/>
        <w:jc w:val="both"/>
        <w:rPr>
          <w:sz w:val="24"/>
          <w:szCs w:val="24"/>
        </w:rPr>
      </w:pPr>
      <w:r w:rsidRPr="00734453">
        <w:rPr>
          <w:sz w:val="24"/>
          <w:szCs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 Если претензионные требования подлежат стоимостной оценке, в претензии указывается истребуемая сумма, ее полный и обоснованный расчет.</w:t>
      </w:r>
    </w:p>
    <w:p w14:paraId="1AA384A4" w14:textId="77777777" w:rsidR="00CE79E9" w:rsidRPr="00734453" w:rsidRDefault="00A46E2D" w:rsidP="00734453">
      <w:pPr>
        <w:pStyle w:val="1"/>
        <w:spacing w:after="0"/>
        <w:jc w:val="both"/>
        <w:rPr>
          <w:sz w:val="24"/>
          <w:szCs w:val="24"/>
        </w:rPr>
      </w:pPr>
      <w:r w:rsidRPr="00734453">
        <w:rPr>
          <w:sz w:val="24"/>
          <w:szCs w:val="24"/>
        </w:rPr>
        <w:t>В подтверждение заявленных требований к претензии прилагаются надлежащим образом оформленные и заверенные необходимые документы либо выписки из них.</w:t>
      </w:r>
    </w:p>
    <w:p w14:paraId="0E244E64" w14:textId="77777777" w:rsidR="00CE79E9" w:rsidRPr="00734453" w:rsidRDefault="00A46E2D" w:rsidP="00734453">
      <w:pPr>
        <w:pStyle w:val="1"/>
        <w:spacing w:after="0"/>
        <w:jc w:val="both"/>
        <w:rPr>
          <w:sz w:val="24"/>
          <w:szCs w:val="24"/>
        </w:rPr>
      </w:pPr>
      <w:r w:rsidRPr="00734453">
        <w:rPr>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1DFF865" w14:textId="77777777" w:rsidR="00CE79E9" w:rsidRPr="00734453" w:rsidRDefault="00A46E2D" w:rsidP="00734453">
      <w:pPr>
        <w:pStyle w:val="1"/>
        <w:numPr>
          <w:ilvl w:val="1"/>
          <w:numId w:val="18"/>
        </w:numPr>
        <w:tabs>
          <w:tab w:val="left" w:pos="731"/>
        </w:tabs>
        <w:spacing w:after="0"/>
        <w:jc w:val="both"/>
        <w:rPr>
          <w:sz w:val="24"/>
          <w:szCs w:val="24"/>
        </w:rPr>
      </w:pPr>
      <w:r w:rsidRPr="00734453">
        <w:rPr>
          <w:sz w:val="24"/>
          <w:szCs w:val="24"/>
        </w:rPr>
        <w:t>В случае невыполнения Сторонами своих обязательств и при не урегулировании Сторонами спора в досудебном порядке споры по Контракту разрешаются в Арбитражном суде города Москвы.</w:t>
      </w:r>
    </w:p>
    <w:p w14:paraId="2848F8A9" w14:textId="77777777" w:rsidR="00CE79E9" w:rsidRPr="00734453" w:rsidRDefault="00A46E2D" w:rsidP="00734453">
      <w:pPr>
        <w:pStyle w:val="11"/>
        <w:keepNext/>
        <w:keepLines/>
        <w:spacing w:after="0" w:line="240" w:lineRule="auto"/>
        <w:jc w:val="both"/>
        <w:rPr>
          <w:sz w:val="24"/>
          <w:szCs w:val="24"/>
        </w:rPr>
      </w:pPr>
      <w:bookmarkStart w:id="11" w:name="bookmark23"/>
      <w:r w:rsidRPr="00734453">
        <w:rPr>
          <w:sz w:val="24"/>
          <w:szCs w:val="24"/>
        </w:rPr>
        <w:t>Статья 12. Электронное взаимодействие Сторон Контракта</w:t>
      </w:r>
      <w:bookmarkEnd w:id="11"/>
    </w:p>
    <w:p w14:paraId="12782731" w14:textId="5AB15FF7" w:rsidR="00CE79E9" w:rsidRPr="00734453" w:rsidRDefault="00B9171C" w:rsidP="00734453">
      <w:pPr>
        <w:pStyle w:val="1"/>
        <w:numPr>
          <w:ilvl w:val="1"/>
          <w:numId w:val="19"/>
        </w:numPr>
        <w:tabs>
          <w:tab w:val="left" w:pos="731"/>
        </w:tabs>
        <w:spacing w:after="0"/>
        <w:jc w:val="both"/>
        <w:rPr>
          <w:sz w:val="24"/>
          <w:szCs w:val="24"/>
        </w:rPr>
      </w:pPr>
      <w:r w:rsidRPr="00B9171C">
        <w:rPr>
          <w:sz w:val="24"/>
          <w:szCs w:val="24"/>
        </w:rPr>
        <w:t>Электронный обмен документами будет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63-ФЗ «Об электронной подписи», Приказом Минфина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r w:rsidR="00A46E2D" w:rsidRPr="00734453">
        <w:rPr>
          <w:sz w:val="24"/>
          <w:szCs w:val="24"/>
        </w:rPr>
        <w:t>.</w:t>
      </w:r>
    </w:p>
    <w:p w14:paraId="219D812A" w14:textId="77777777" w:rsidR="00CE79E9" w:rsidRPr="00734453" w:rsidRDefault="00A46E2D" w:rsidP="00734453">
      <w:pPr>
        <w:pStyle w:val="1"/>
        <w:numPr>
          <w:ilvl w:val="1"/>
          <w:numId w:val="19"/>
        </w:numPr>
        <w:tabs>
          <w:tab w:val="left" w:pos="775"/>
        </w:tabs>
        <w:spacing w:after="0"/>
        <w:jc w:val="both"/>
        <w:rPr>
          <w:sz w:val="24"/>
          <w:szCs w:val="24"/>
        </w:rPr>
      </w:pPr>
      <w:r w:rsidRPr="00734453">
        <w:rPr>
          <w:sz w:val="24"/>
          <w:szCs w:val="24"/>
        </w:rPr>
        <w:t>Стороны признают, что используемые в соответствии с настоящей статьей Контракта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33C7856" w14:textId="65206D45" w:rsidR="00CE79E9" w:rsidRPr="00B9171C" w:rsidRDefault="00A46E2D" w:rsidP="00B9171C">
      <w:pPr>
        <w:pStyle w:val="1"/>
        <w:numPr>
          <w:ilvl w:val="1"/>
          <w:numId w:val="19"/>
        </w:numPr>
        <w:tabs>
          <w:tab w:val="left" w:pos="737"/>
        </w:tabs>
        <w:spacing w:after="0"/>
        <w:jc w:val="both"/>
        <w:rPr>
          <w:sz w:val="24"/>
          <w:szCs w:val="24"/>
        </w:rPr>
      </w:pPr>
      <w:r w:rsidRPr="00734453">
        <w:rPr>
          <w:sz w:val="24"/>
          <w:szCs w:val="24"/>
        </w:rPr>
        <w:t>Электронные документы и информация в соответствии с настоящей статьей, полученные Сторонами друг от друга при исполнении Контракта, не требуют дублирования документами, оформленными на бумажных носителях информации, за исключением случаев, когда необходимость наличия документа на бумажном носителе предусмотрена законодательством Российской Федерации.</w:t>
      </w:r>
    </w:p>
    <w:p w14:paraId="31E138FC" w14:textId="77777777" w:rsidR="00CE79E9" w:rsidRPr="00734453" w:rsidRDefault="00A46E2D" w:rsidP="00734453">
      <w:pPr>
        <w:pStyle w:val="11"/>
        <w:keepNext/>
        <w:keepLines/>
        <w:spacing w:after="0" w:line="240" w:lineRule="auto"/>
        <w:jc w:val="both"/>
        <w:rPr>
          <w:sz w:val="24"/>
          <w:szCs w:val="24"/>
        </w:rPr>
      </w:pPr>
      <w:bookmarkStart w:id="12" w:name="bookmark25"/>
      <w:r w:rsidRPr="00734453">
        <w:rPr>
          <w:sz w:val="24"/>
          <w:szCs w:val="24"/>
        </w:rPr>
        <w:t>Статья 13. Срок исполнения Контракта</w:t>
      </w:r>
      <w:bookmarkEnd w:id="12"/>
    </w:p>
    <w:p w14:paraId="2853E8CD" w14:textId="749330D8" w:rsidR="00CE79E9" w:rsidRPr="00734453" w:rsidRDefault="00A46E2D" w:rsidP="00734453">
      <w:pPr>
        <w:pStyle w:val="1"/>
        <w:numPr>
          <w:ilvl w:val="1"/>
          <w:numId w:val="21"/>
        </w:numPr>
        <w:tabs>
          <w:tab w:val="left" w:pos="751"/>
        </w:tabs>
        <w:spacing w:after="0"/>
        <w:jc w:val="both"/>
        <w:rPr>
          <w:sz w:val="24"/>
          <w:szCs w:val="24"/>
        </w:rPr>
      </w:pPr>
      <w:r w:rsidRPr="00734453">
        <w:rPr>
          <w:sz w:val="24"/>
          <w:szCs w:val="24"/>
        </w:rPr>
        <w:t xml:space="preserve">Контракт вступает в силу со дня его подписания Сторонами. Срок исполнения Контракта Сторонами: </w:t>
      </w:r>
      <w:r w:rsidR="008D2551" w:rsidRPr="008D2551">
        <w:rPr>
          <w:b/>
          <w:bCs/>
          <w:sz w:val="24"/>
          <w:szCs w:val="24"/>
          <w:u w:val="single"/>
        </w:rPr>
        <w:t>31</w:t>
      </w:r>
      <w:r w:rsidR="00B9171C" w:rsidRPr="00B9171C">
        <w:rPr>
          <w:b/>
          <w:bCs/>
          <w:sz w:val="24"/>
          <w:szCs w:val="24"/>
          <w:u w:val="single"/>
        </w:rPr>
        <w:t xml:space="preserve"> </w:t>
      </w:r>
      <w:r w:rsidR="008D2551">
        <w:rPr>
          <w:b/>
          <w:bCs/>
          <w:sz w:val="24"/>
          <w:szCs w:val="24"/>
          <w:u w:val="single"/>
        </w:rPr>
        <w:t>августа</w:t>
      </w:r>
      <w:r w:rsidR="00B9171C" w:rsidRPr="00B9171C">
        <w:rPr>
          <w:b/>
          <w:bCs/>
          <w:sz w:val="24"/>
          <w:szCs w:val="24"/>
          <w:u w:val="single"/>
        </w:rPr>
        <w:t xml:space="preserve"> 2026 года</w:t>
      </w:r>
      <w:r w:rsidRPr="00734453">
        <w:rPr>
          <w:sz w:val="24"/>
          <w:szCs w:val="24"/>
        </w:rPr>
        <w:t>.</w:t>
      </w:r>
    </w:p>
    <w:p w14:paraId="3616BE5D" w14:textId="77777777" w:rsidR="00CE79E9" w:rsidRPr="00734453" w:rsidRDefault="00A46E2D" w:rsidP="00734453">
      <w:pPr>
        <w:pStyle w:val="1"/>
        <w:numPr>
          <w:ilvl w:val="1"/>
          <w:numId w:val="21"/>
        </w:numPr>
        <w:tabs>
          <w:tab w:val="left" w:pos="780"/>
        </w:tabs>
        <w:spacing w:after="0"/>
        <w:jc w:val="both"/>
        <w:rPr>
          <w:sz w:val="24"/>
          <w:szCs w:val="24"/>
        </w:rPr>
      </w:pPr>
      <w:r w:rsidRPr="00734453">
        <w:rPr>
          <w:sz w:val="24"/>
          <w:szCs w:val="24"/>
        </w:rPr>
        <w:t>Исполнение Исполнителем обязательств по истечении предусмотренного Контрактом срока допускается в рамках ведения претензионной работы, инициированной Заказчиком.</w:t>
      </w:r>
    </w:p>
    <w:p w14:paraId="2191D0FA" w14:textId="77777777" w:rsidR="00CE79E9" w:rsidRPr="00734453" w:rsidRDefault="00A46E2D" w:rsidP="00734453">
      <w:pPr>
        <w:pStyle w:val="11"/>
        <w:keepNext/>
        <w:keepLines/>
        <w:spacing w:after="0" w:line="240" w:lineRule="auto"/>
        <w:jc w:val="both"/>
        <w:rPr>
          <w:sz w:val="24"/>
          <w:szCs w:val="24"/>
        </w:rPr>
      </w:pPr>
      <w:bookmarkStart w:id="13" w:name="bookmark27"/>
      <w:r w:rsidRPr="00734453">
        <w:rPr>
          <w:sz w:val="24"/>
          <w:szCs w:val="24"/>
        </w:rPr>
        <w:t>Статья 14. Прочие условия</w:t>
      </w:r>
      <w:bookmarkEnd w:id="13"/>
    </w:p>
    <w:p w14:paraId="720ABC77" w14:textId="77777777" w:rsidR="00CE79E9" w:rsidRPr="00734453" w:rsidRDefault="00A46E2D" w:rsidP="00734453">
      <w:pPr>
        <w:pStyle w:val="1"/>
        <w:numPr>
          <w:ilvl w:val="1"/>
          <w:numId w:val="22"/>
        </w:numPr>
        <w:tabs>
          <w:tab w:val="left" w:pos="746"/>
        </w:tabs>
        <w:spacing w:after="0"/>
        <w:jc w:val="both"/>
        <w:rPr>
          <w:sz w:val="24"/>
          <w:szCs w:val="24"/>
        </w:rPr>
      </w:pPr>
      <w:r w:rsidRPr="00734453">
        <w:rPr>
          <w:sz w:val="24"/>
          <w:szCs w:val="24"/>
        </w:rPr>
        <w:t>Все уведомления Сторон, связанные с исполнением Контракта, направляются в письменной или электронной форме по почте заказным письмом по фактическому адресу Стороны Контракта, или нарочно, а также с использованием факсимильной связи, электронной почты.</w:t>
      </w:r>
    </w:p>
    <w:p w14:paraId="20ED2388" w14:textId="77777777" w:rsidR="00CE79E9" w:rsidRPr="00734453" w:rsidRDefault="00A46E2D" w:rsidP="00734453">
      <w:pPr>
        <w:pStyle w:val="1"/>
        <w:spacing w:after="0"/>
        <w:jc w:val="both"/>
        <w:rPr>
          <w:sz w:val="24"/>
          <w:szCs w:val="24"/>
        </w:rPr>
      </w:pPr>
      <w:r w:rsidRPr="00734453">
        <w:rPr>
          <w:sz w:val="24"/>
          <w:szCs w:val="24"/>
        </w:rPr>
        <w:t xml:space="preserve">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w:t>
      </w:r>
      <w:r w:rsidRPr="00734453">
        <w:rPr>
          <w:sz w:val="24"/>
          <w:szCs w:val="24"/>
        </w:rPr>
        <w:lastRenderedPageBreak/>
        <w:t>полученными Стороной в день их отправки.</w:t>
      </w:r>
    </w:p>
    <w:p w14:paraId="4478ED73" w14:textId="77777777" w:rsidR="00CE79E9" w:rsidRPr="00734453" w:rsidRDefault="00A46E2D" w:rsidP="00734453">
      <w:pPr>
        <w:pStyle w:val="1"/>
        <w:numPr>
          <w:ilvl w:val="1"/>
          <w:numId w:val="22"/>
        </w:numPr>
        <w:tabs>
          <w:tab w:val="left" w:pos="789"/>
        </w:tabs>
        <w:spacing w:after="0"/>
        <w:jc w:val="both"/>
        <w:rPr>
          <w:sz w:val="24"/>
          <w:szCs w:val="24"/>
        </w:rPr>
      </w:pPr>
      <w:r w:rsidRPr="00734453">
        <w:rPr>
          <w:sz w:val="24"/>
          <w:szCs w:val="24"/>
        </w:rPr>
        <w:t>Во всем, что не предусмотрено Контрактом, Стороны руководствуются действующим законодательством Российской Федерации.</w:t>
      </w:r>
    </w:p>
    <w:p w14:paraId="6E3A34D5" w14:textId="77777777" w:rsidR="00CE79E9" w:rsidRPr="00734453" w:rsidRDefault="00A46E2D" w:rsidP="00734453">
      <w:pPr>
        <w:pStyle w:val="1"/>
        <w:numPr>
          <w:ilvl w:val="1"/>
          <w:numId w:val="22"/>
        </w:numPr>
        <w:tabs>
          <w:tab w:val="left" w:pos="770"/>
        </w:tabs>
        <w:spacing w:after="0"/>
        <w:jc w:val="both"/>
        <w:rPr>
          <w:sz w:val="24"/>
          <w:szCs w:val="24"/>
        </w:rPr>
      </w:pPr>
      <w:r w:rsidRPr="00734453">
        <w:rPr>
          <w:sz w:val="24"/>
          <w:szCs w:val="24"/>
        </w:rPr>
        <w:t>Выполнение в полном объеме обязательств, предусмотренных Контрактом, Заказчиком и Исполнителем является основанием для регистрации сведений об исполнении Контракта в Реестре контрактов, заключенных заказчиками, в порядке, предусмотренном действующими нормативными правовыми актами Российской Федерации и города Москвы.</w:t>
      </w:r>
    </w:p>
    <w:p w14:paraId="4A09CA56" w14:textId="78166F09" w:rsidR="00CE79E9" w:rsidRDefault="00A46E2D" w:rsidP="00734453">
      <w:pPr>
        <w:pStyle w:val="1"/>
        <w:spacing w:after="0"/>
        <w:jc w:val="both"/>
        <w:rPr>
          <w:b/>
          <w:bCs/>
          <w:sz w:val="24"/>
          <w:szCs w:val="24"/>
        </w:rPr>
      </w:pPr>
      <w:r w:rsidRPr="00734453">
        <w:rPr>
          <w:b/>
          <w:bCs/>
          <w:sz w:val="24"/>
          <w:szCs w:val="24"/>
        </w:rPr>
        <w:t>Статья 15. Адреса, реквизиты и подписи Сторон</w:t>
      </w:r>
    </w:p>
    <w:p w14:paraId="251927C0" w14:textId="77777777" w:rsidR="00BC38FB" w:rsidRDefault="00BC38FB" w:rsidP="00734453">
      <w:pPr>
        <w:jc w:val="both"/>
        <w:rPr>
          <w:rFonts w:ascii="Times New Roman" w:hAnsi="Times New Roman" w:cs="Times New Roman"/>
        </w:rPr>
      </w:pPr>
    </w:p>
    <w:tbl>
      <w:tblPr>
        <w:tblStyle w:val="ac"/>
        <w:tblW w:w="0" w:type="auto"/>
        <w:tblLook w:val="04A0" w:firstRow="1" w:lastRow="0" w:firstColumn="1" w:lastColumn="0" w:noHBand="0" w:noVBand="1"/>
      </w:tblPr>
      <w:tblGrid>
        <w:gridCol w:w="5807"/>
        <w:gridCol w:w="4643"/>
      </w:tblGrid>
      <w:tr w:rsidR="00BC38FB" w:rsidRPr="002C4521" w14:paraId="1202D630" w14:textId="77777777" w:rsidTr="000B572D">
        <w:tc>
          <w:tcPr>
            <w:tcW w:w="5807" w:type="dxa"/>
          </w:tcPr>
          <w:p w14:paraId="5116B216" w14:textId="77777777" w:rsidR="00BC38FB" w:rsidRPr="002C4521" w:rsidRDefault="00BC38FB" w:rsidP="000B572D">
            <w:pPr>
              <w:rPr>
                <w:rFonts w:ascii="Times New Roman" w:hAnsi="Times New Roman" w:cs="Times New Roman"/>
                <w:b/>
              </w:rPr>
            </w:pPr>
            <w:r w:rsidRPr="002C4521">
              <w:rPr>
                <w:rFonts w:ascii="Times New Roman" w:hAnsi="Times New Roman" w:cs="Times New Roman"/>
                <w:b/>
              </w:rPr>
              <w:t>Заказчик:</w:t>
            </w:r>
          </w:p>
        </w:tc>
        <w:tc>
          <w:tcPr>
            <w:tcW w:w="4643" w:type="dxa"/>
          </w:tcPr>
          <w:p w14:paraId="6EBADED0" w14:textId="77777777" w:rsidR="00BC38FB" w:rsidRPr="002C4521" w:rsidRDefault="00BC38FB" w:rsidP="000B572D">
            <w:pPr>
              <w:rPr>
                <w:rFonts w:ascii="Times New Roman" w:eastAsia="Times New Roman" w:hAnsi="Times New Roman" w:cs="Times New Roman"/>
                <w:b/>
              </w:rPr>
            </w:pPr>
            <w:r w:rsidRPr="002C4521">
              <w:rPr>
                <w:rFonts w:ascii="Times New Roman" w:hAnsi="Times New Roman" w:cs="Times New Roman"/>
                <w:b/>
              </w:rPr>
              <w:t>Исполнитель:</w:t>
            </w:r>
          </w:p>
        </w:tc>
      </w:tr>
      <w:tr w:rsidR="00BC38FB" w:rsidRPr="002C4521" w14:paraId="0C994241" w14:textId="77777777" w:rsidTr="000B572D">
        <w:tc>
          <w:tcPr>
            <w:tcW w:w="5807" w:type="dxa"/>
          </w:tcPr>
          <w:p w14:paraId="11DFB666" w14:textId="77777777" w:rsidR="00BC38FB" w:rsidRPr="002C4521" w:rsidRDefault="00BC38FB" w:rsidP="000B572D">
            <w:pPr>
              <w:jc w:val="both"/>
              <w:rPr>
                <w:rFonts w:ascii="Times New Roman" w:hAnsi="Times New Roman" w:cs="Times New Roman"/>
                <w:bCs/>
              </w:rPr>
            </w:pPr>
            <w:bookmarkStart w:id="14" w:name="_Hlk217384263"/>
            <w:r w:rsidRPr="002C4521">
              <w:rPr>
                <w:rFonts w:ascii="Times New Roman" w:hAnsi="Times New Roman" w:cs="Times New Roman"/>
                <w:bCs/>
              </w:rPr>
              <w:t>Федеральное государственное бюджетное учреждение культуры «Центр культурных стратегий и проектного управления»</w:t>
            </w:r>
          </w:p>
          <w:p w14:paraId="4E651B0E" w14:textId="77777777" w:rsidR="00BC38FB" w:rsidRPr="002C4521" w:rsidRDefault="00BC38FB" w:rsidP="000B572D">
            <w:pPr>
              <w:rPr>
                <w:rFonts w:ascii="Times New Roman" w:hAnsi="Times New Roman" w:cs="Times New Roman"/>
                <w:bCs/>
              </w:rPr>
            </w:pPr>
            <w:r>
              <w:rPr>
                <w:rFonts w:ascii="Times New Roman" w:hAnsi="Times New Roman" w:cs="Times New Roman"/>
                <w:bCs/>
              </w:rPr>
              <w:t>(</w:t>
            </w:r>
            <w:r w:rsidRPr="002C4521">
              <w:rPr>
                <w:rFonts w:ascii="Times New Roman" w:hAnsi="Times New Roman" w:cs="Times New Roman"/>
                <w:bCs/>
              </w:rPr>
              <w:t>РОСКУЛЬТПРОЕКТ</w:t>
            </w:r>
            <w:r>
              <w:rPr>
                <w:rFonts w:ascii="Times New Roman" w:hAnsi="Times New Roman" w:cs="Times New Roman"/>
                <w:bCs/>
              </w:rPr>
              <w:t>)</w:t>
            </w:r>
          </w:p>
          <w:p w14:paraId="17CBC42D"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ИНН: 7706038200 КПП: 771001001</w:t>
            </w:r>
          </w:p>
          <w:p w14:paraId="7F31AEE3"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ОГРН: 1037739056497</w:t>
            </w:r>
          </w:p>
          <w:p w14:paraId="300F31AD"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Код по ОКПО: 17276048</w:t>
            </w:r>
          </w:p>
          <w:p w14:paraId="51F19363"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Юридический (почтовый) адрес:</w:t>
            </w:r>
          </w:p>
          <w:p w14:paraId="3BB01921" w14:textId="77777777" w:rsidR="00BC38FB" w:rsidRPr="002C4521" w:rsidRDefault="00BC38FB" w:rsidP="000B572D">
            <w:pPr>
              <w:rPr>
                <w:rFonts w:ascii="Times New Roman" w:hAnsi="Times New Roman" w:cs="Times New Roman"/>
                <w:bCs/>
              </w:rPr>
            </w:pPr>
            <w:r w:rsidRPr="001517F2">
              <w:rPr>
                <w:rFonts w:ascii="Times New Roman" w:hAnsi="Times New Roman" w:cs="Times New Roman"/>
              </w:rPr>
              <w:t>125375, г. Москва, вн. тер. г. Муниципальный округ Тверской, пер. Малый Гнездниковский, д. 9, стр. 1, помещ. 2/2</w:t>
            </w:r>
          </w:p>
          <w:bookmarkEnd w:id="14"/>
          <w:p w14:paraId="6DC0CA7F"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Банковские реквизиты:</w:t>
            </w:r>
          </w:p>
          <w:p w14:paraId="18255D3B"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Получатель: УФК по г. Москве</w:t>
            </w:r>
            <w:r>
              <w:rPr>
                <w:rFonts w:ascii="Times New Roman" w:hAnsi="Times New Roman" w:cs="Times New Roman"/>
                <w:bCs/>
              </w:rPr>
              <w:t xml:space="preserve"> </w:t>
            </w:r>
            <w:r w:rsidRPr="002C4521">
              <w:rPr>
                <w:rFonts w:ascii="Times New Roman" w:hAnsi="Times New Roman" w:cs="Times New Roman"/>
                <w:bCs/>
              </w:rPr>
              <w:t>(РОСКУЛЬТПРОЕКТ,</w:t>
            </w:r>
          </w:p>
          <w:p w14:paraId="6C7653E8"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л/с 21736У93890)</w:t>
            </w:r>
          </w:p>
          <w:p w14:paraId="127DE352"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Казначейский счет (расчетный счет):</w:t>
            </w:r>
          </w:p>
          <w:p w14:paraId="028673F8"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03214643000000017300</w:t>
            </w:r>
          </w:p>
          <w:p w14:paraId="7B1BA6E4"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Единый казначейский счет (кор.</w:t>
            </w:r>
            <w:r>
              <w:rPr>
                <w:rFonts w:ascii="Times New Roman" w:hAnsi="Times New Roman" w:cs="Times New Roman"/>
                <w:bCs/>
              </w:rPr>
              <w:t xml:space="preserve"> </w:t>
            </w:r>
            <w:r w:rsidRPr="002C4521">
              <w:rPr>
                <w:rFonts w:ascii="Times New Roman" w:hAnsi="Times New Roman" w:cs="Times New Roman"/>
                <w:bCs/>
              </w:rPr>
              <w:t>счет):</w:t>
            </w:r>
          </w:p>
          <w:p w14:paraId="6EDE62B4"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40102810545370000003</w:t>
            </w:r>
          </w:p>
          <w:p w14:paraId="647D771E"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Банк получателя: ОКЦ № 1 ГУ БАНКА РОССИИ ПО ЦФО//УФК ПО г. МОСКВЕ г.</w:t>
            </w:r>
            <w:r>
              <w:rPr>
                <w:rFonts w:ascii="Times New Roman" w:hAnsi="Times New Roman" w:cs="Times New Roman"/>
                <w:bCs/>
              </w:rPr>
              <w:t xml:space="preserve"> </w:t>
            </w:r>
            <w:r w:rsidRPr="002C4521">
              <w:rPr>
                <w:rFonts w:ascii="Times New Roman" w:hAnsi="Times New Roman" w:cs="Times New Roman"/>
                <w:bCs/>
              </w:rPr>
              <w:t>Москва</w:t>
            </w:r>
          </w:p>
          <w:p w14:paraId="3C4FB11C"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БИК: 004525988</w:t>
            </w:r>
          </w:p>
          <w:p w14:paraId="584A58A3"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Телефон: +7 (495) 545-44-30</w:t>
            </w:r>
          </w:p>
          <w:p w14:paraId="37373A69" w14:textId="77777777" w:rsidR="00BC38FB" w:rsidRPr="002C4521" w:rsidRDefault="00BC38FB" w:rsidP="000B572D">
            <w:pPr>
              <w:rPr>
                <w:rFonts w:ascii="Times New Roman" w:hAnsi="Times New Roman" w:cs="Times New Roman"/>
                <w:bCs/>
              </w:rPr>
            </w:pPr>
            <w:r w:rsidRPr="002C4521">
              <w:rPr>
                <w:rFonts w:ascii="Times New Roman" w:hAnsi="Times New Roman" w:cs="Times New Roman"/>
                <w:bCs/>
              </w:rPr>
              <w:t>Адрес электронной почты:</w:t>
            </w:r>
          </w:p>
          <w:p w14:paraId="5CC895C6" w14:textId="77777777" w:rsidR="00BC38FB" w:rsidRPr="002C4521" w:rsidRDefault="009175CC" w:rsidP="000B572D">
            <w:pPr>
              <w:rPr>
                <w:rFonts w:ascii="Times New Roman" w:eastAsia="Times New Roman" w:hAnsi="Times New Roman" w:cs="Times New Roman"/>
                <w:b/>
                <w:bCs/>
              </w:rPr>
            </w:pPr>
            <w:hyperlink r:id="rId7" w:history="1">
              <w:r w:rsidR="00BC38FB" w:rsidRPr="002C4521">
                <w:rPr>
                  <w:rFonts w:ascii="Times New Roman" w:eastAsia="Times New Roman" w:hAnsi="Times New Roman" w:cs="Times New Roman"/>
                  <w:b/>
                  <w:bCs/>
                  <w:color w:val="0000FF"/>
                  <w:u w:val="single"/>
                </w:rPr>
                <w:t>zakupki.control@roskultproekt.ru</w:t>
              </w:r>
            </w:hyperlink>
          </w:p>
          <w:p w14:paraId="1626BFA6" w14:textId="77777777" w:rsidR="00BC38FB" w:rsidRPr="002C4521" w:rsidRDefault="00BC38FB" w:rsidP="000B572D">
            <w:pPr>
              <w:jc w:val="both"/>
              <w:rPr>
                <w:rFonts w:ascii="Times New Roman" w:eastAsia="Times New Roman" w:hAnsi="Times New Roman" w:cs="Times New Roman"/>
                <w:b/>
                <w:bCs/>
              </w:rPr>
            </w:pPr>
          </w:p>
        </w:tc>
        <w:tc>
          <w:tcPr>
            <w:tcW w:w="4643" w:type="dxa"/>
          </w:tcPr>
          <w:p w14:paraId="6792FA4D" w14:textId="77777777" w:rsidR="00BC38FB" w:rsidRPr="002C4521" w:rsidRDefault="00BC38FB" w:rsidP="000B572D">
            <w:pPr>
              <w:jc w:val="both"/>
              <w:rPr>
                <w:rFonts w:ascii="Times New Roman" w:hAnsi="Times New Roman" w:cs="Times New Roman"/>
              </w:rPr>
            </w:pPr>
          </w:p>
        </w:tc>
      </w:tr>
    </w:tbl>
    <w:p w14:paraId="0B184A1A" w14:textId="501A897C" w:rsidR="00CE79E9" w:rsidRPr="00734453" w:rsidRDefault="00A46E2D" w:rsidP="00734453">
      <w:pPr>
        <w:jc w:val="both"/>
        <w:rPr>
          <w:rFonts w:ascii="Times New Roman" w:hAnsi="Times New Roman" w:cs="Times New Roman"/>
        </w:rPr>
      </w:pPr>
      <w:r w:rsidRPr="00734453">
        <w:rPr>
          <w:rFonts w:ascii="Times New Roman" w:hAnsi="Times New Roman" w:cs="Times New Roman"/>
        </w:rPr>
        <w:br w:type="page"/>
      </w:r>
    </w:p>
    <w:p w14:paraId="54277EF3" w14:textId="77777777" w:rsidR="00B9171C" w:rsidRDefault="00B9171C" w:rsidP="00734453">
      <w:pPr>
        <w:pStyle w:val="1"/>
        <w:spacing w:after="0"/>
        <w:jc w:val="both"/>
        <w:rPr>
          <w:b/>
          <w:bCs/>
          <w:sz w:val="24"/>
          <w:szCs w:val="24"/>
        </w:rPr>
      </w:pPr>
    </w:p>
    <w:p w14:paraId="5598A181" w14:textId="77777777" w:rsidR="00B9171C" w:rsidRDefault="00A46E2D" w:rsidP="00B9171C">
      <w:pPr>
        <w:pStyle w:val="1"/>
        <w:spacing w:after="0"/>
        <w:jc w:val="right"/>
        <w:rPr>
          <w:b/>
          <w:bCs/>
          <w:sz w:val="24"/>
          <w:szCs w:val="24"/>
        </w:rPr>
      </w:pPr>
      <w:r w:rsidRPr="00734453">
        <w:rPr>
          <w:b/>
          <w:bCs/>
          <w:sz w:val="24"/>
          <w:szCs w:val="24"/>
        </w:rPr>
        <w:t xml:space="preserve">Приложение № 3 к </w:t>
      </w:r>
    </w:p>
    <w:p w14:paraId="7E947BDD" w14:textId="67E5DABF" w:rsidR="00CE79E9" w:rsidRPr="00734453" w:rsidRDefault="00A46E2D" w:rsidP="00B9171C">
      <w:pPr>
        <w:pStyle w:val="1"/>
        <w:spacing w:after="0"/>
        <w:jc w:val="right"/>
        <w:rPr>
          <w:sz w:val="24"/>
          <w:szCs w:val="24"/>
        </w:rPr>
      </w:pPr>
      <w:r w:rsidRPr="00734453">
        <w:rPr>
          <w:b/>
          <w:bCs/>
          <w:sz w:val="24"/>
          <w:szCs w:val="24"/>
        </w:rPr>
        <w:t>Контракту</w:t>
      </w:r>
      <w:r w:rsidR="00B9171C">
        <w:rPr>
          <w:b/>
          <w:bCs/>
          <w:sz w:val="24"/>
          <w:szCs w:val="24"/>
        </w:rPr>
        <w:t xml:space="preserve"> </w:t>
      </w:r>
      <w:r w:rsidRPr="00734453">
        <w:rPr>
          <w:b/>
          <w:bCs/>
          <w:sz w:val="24"/>
          <w:szCs w:val="24"/>
        </w:rPr>
        <w:t xml:space="preserve">№ </w:t>
      </w:r>
      <w:r w:rsidR="00B9171C">
        <w:rPr>
          <w:b/>
          <w:bCs/>
          <w:sz w:val="24"/>
          <w:szCs w:val="24"/>
        </w:rPr>
        <w:t>_______</w:t>
      </w:r>
    </w:p>
    <w:p w14:paraId="2160CD0A" w14:textId="3154A50F" w:rsidR="00CE79E9" w:rsidRPr="00734453" w:rsidRDefault="00A46E2D" w:rsidP="00B9171C">
      <w:pPr>
        <w:pStyle w:val="1"/>
        <w:tabs>
          <w:tab w:val="left" w:leader="underscore" w:pos="4457"/>
        </w:tabs>
        <w:spacing w:after="0"/>
        <w:jc w:val="right"/>
        <w:rPr>
          <w:sz w:val="24"/>
          <w:szCs w:val="24"/>
        </w:rPr>
      </w:pPr>
      <w:r w:rsidRPr="00734453">
        <w:rPr>
          <w:b/>
          <w:bCs/>
          <w:sz w:val="24"/>
          <w:szCs w:val="24"/>
        </w:rPr>
        <w:t xml:space="preserve">от </w:t>
      </w:r>
      <w:r w:rsidR="00B9171C">
        <w:rPr>
          <w:b/>
          <w:bCs/>
          <w:sz w:val="24"/>
          <w:szCs w:val="24"/>
        </w:rPr>
        <w:t>________________ 2026 год</w:t>
      </w:r>
    </w:p>
    <w:p w14:paraId="6BA13173" w14:textId="77777777" w:rsidR="00B9171C" w:rsidRDefault="00B9171C" w:rsidP="00B9171C">
      <w:pPr>
        <w:pStyle w:val="11"/>
        <w:keepNext/>
        <w:keepLines/>
        <w:spacing w:after="0" w:line="240" w:lineRule="auto"/>
        <w:jc w:val="center"/>
        <w:rPr>
          <w:sz w:val="24"/>
          <w:szCs w:val="24"/>
        </w:rPr>
      </w:pPr>
      <w:bookmarkStart w:id="15" w:name="bookmark29"/>
    </w:p>
    <w:p w14:paraId="19A6C6EF" w14:textId="5295434F" w:rsidR="00CE79E9" w:rsidRDefault="000B200F" w:rsidP="00B9171C">
      <w:pPr>
        <w:pStyle w:val="11"/>
        <w:keepNext/>
        <w:keepLines/>
        <w:spacing w:after="0" w:line="240" w:lineRule="auto"/>
        <w:jc w:val="center"/>
        <w:rPr>
          <w:sz w:val="24"/>
          <w:szCs w:val="24"/>
        </w:rPr>
      </w:pPr>
      <w:r>
        <w:rPr>
          <w:sz w:val="24"/>
          <w:szCs w:val="24"/>
        </w:rPr>
        <w:t>СПЕЦИФИКАЦИЯ</w:t>
      </w:r>
      <w:bookmarkEnd w:id="15"/>
    </w:p>
    <w:p w14:paraId="03E2F48D" w14:textId="77777777" w:rsidR="00B9171C" w:rsidRPr="00734453" w:rsidRDefault="00B9171C" w:rsidP="00B9171C">
      <w:pPr>
        <w:pStyle w:val="11"/>
        <w:keepNext/>
        <w:keepLines/>
        <w:spacing w:after="0" w:line="240" w:lineRule="auto"/>
        <w:jc w:val="center"/>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2410"/>
        <w:gridCol w:w="1487"/>
        <w:gridCol w:w="2624"/>
        <w:gridCol w:w="1015"/>
        <w:gridCol w:w="2390"/>
      </w:tblGrid>
      <w:tr w:rsidR="00CE79E9" w:rsidRPr="00734453" w14:paraId="7CB9FDCE" w14:textId="77777777" w:rsidTr="008A7A2A">
        <w:trPr>
          <w:trHeight w:hRule="exact" w:val="1344"/>
          <w:jc w:val="center"/>
        </w:trPr>
        <w:tc>
          <w:tcPr>
            <w:tcW w:w="562" w:type="dxa"/>
            <w:tcBorders>
              <w:top w:val="single" w:sz="4" w:space="0" w:color="auto"/>
              <w:left w:val="single" w:sz="4" w:space="0" w:color="auto"/>
            </w:tcBorders>
            <w:shd w:val="clear" w:color="auto" w:fill="auto"/>
            <w:vAlign w:val="center"/>
          </w:tcPr>
          <w:p w14:paraId="2E2A918C" w14:textId="77777777" w:rsidR="00CE79E9" w:rsidRPr="00734453" w:rsidRDefault="00A46E2D" w:rsidP="00B9171C">
            <w:pPr>
              <w:pStyle w:val="a7"/>
              <w:spacing w:after="0"/>
              <w:jc w:val="center"/>
              <w:rPr>
                <w:sz w:val="24"/>
                <w:szCs w:val="24"/>
              </w:rPr>
            </w:pPr>
            <w:r w:rsidRPr="00734453">
              <w:rPr>
                <w:sz w:val="24"/>
                <w:szCs w:val="24"/>
              </w:rPr>
              <w:t>№ п/п</w:t>
            </w:r>
          </w:p>
        </w:tc>
        <w:tc>
          <w:tcPr>
            <w:tcW w:w="2410" w:type="dxa"/>
            <w:tcBorders>
              <w:top w:val="single" w:sz="4" w:space="0" w:color="auto"/>
              <w:left w:val="single" w:sz="4" w:space="0" w:color="auto"/>
            </w:tcBorders>
            <w:shd w:val="clear" w:color="auto" w:fill="auto"/>
            <w:vAlign w:val="center"/>
          </w:tcPr>
          <w:p w14:paraId="321E6FB7" w14:textId="77777777" w:rsidR="00CE79E9" w:rsidRPr="00734453" w:rsidRDefault="00A46E2D" w:rsidP="00B9171C">
            <w:pPr>
              <w:pStyle w:val="a7"/>
              <w:spacing w:after="0"/>
              <w:ind w:firstLine="160"/>
              <w:jc w:val="center"/>
              <w:rPr>
                <w:sz w:val="24"/>
                <w:szCs w:val="24"/>
              </w:rPr>
            </w:pPr>
            <w:r w:rsidRPr="00734453">
              <w:rPr>
                <w:sz w:val="24"/>
                <w:szCs w:val="24"/>
              </w:rPr>
              <w:t>Перечень оказываемых услуг</w:t>
            </w:r>
          </w:p>
        </w:tc>
        <w:tc>
          <w:tcPr>
            <w:tcW w:w="1487" w:type="dxa"/>
            <w:tcBorders>
              <w:top w:val="single" w:sz="4" w:space="0" w:color="auto"/>
              <w:left w:val="single" w:sz="4" w:space="0" w:color="auto"/>
            </w:tcBorders>
            <w:shd w:val="clear" w:color="auto" w:fill="auto"/>
            <w:vAlign w:val="center"/>
          </w:tcPr>
          <w:p w14:paraId="54B0A0BD" w14:textId="77777777" w:rsidR="00CE79E9" w:rsidRPr="00734453" w:rsidRDefault="00A46E2D" w:rsidP="00B9171C">
            <w:pPr>
              <w:pStyle w:val="a7"/>
              <w:spacing w:after="0"/>
              <w:ind w:firstLine="160"/>
              <w:jc w:val="center"/>
              <w:rPr>
                <w:sz w:val="24"/>
                <w:szCs w:val="24"/>
              </w:rPr>
            </w:pPr>
            <w:r w:rsidRPr="00734453">
              <w:rPr>
                <w:sz w:val="24"/>
                <w:szCs w:val="24"/>
              </w:rPr>
              <w:t>Ед.</w:t>
            </w:r>
          </w:p>
          <w:p w14:paraId="171343A9" w14:textId="77777777" w:rsidR="00CE79E9" w:rsidRPr="00734453" w:rsidRDefault="00A46E2D" w:rsidP="00B9171C">
            <w:pPr>
              <w:pStyle w:val="a7"/>
              <w:spacing w:after="0"/>
              <w:jc w:val="center"/>
              <w:rPr>
                <w:sz w:val="24"/>
                <w:szCs w:val="24"/>
              </w:rPr>
            </w:pPr>
            <w:r w:rsidRPr="00734453">
              <w:rPr>
                <w:sz w:val="24"/>
                <w:szCs w:val="24"/>
              </w:rPr>
              <w:t>изм.</w:t>
            </w:r>
          </w:p>
        </w:tc>
        <w:tc>
          <w:tcPr>
            <w:tcW w:w="2624" w:type="dxa"/>
            <w:tcBorders>
              <w:top w:val="single" w:sz="4" w:space="0" w:color="auto"/>
              <w:left w:val="single" w:sz="4" w:space="0" w:color="auto"/>
            </w:tcBorders>
            <w:shd w:val="clear" w:color="auto" w:fill="auto"/>
            <w:vAlign w:val="center"/>
          </w:tcPr>
          <w:p w14:paraId="59176B6E" w14:textId="77777777" w:rsidR="00CE79E9" w:rsidRPr="00734453" w:rsidRDefault="00A46E2D" w:rsidP="00B9171C">
            <w:pPr>
              <w:pStyle w:val="a7"/>
              <w:spacing w:after="0"/>
              <w:ind w:firstLine="160"/>
              <w:jc w:val="center"/>
              <w:rPr>
                <w:sz w:val="24"/>
                <w:szCs w:val="24"/>
              </w:rPr>
            </w:pPr>
            <w:r w:rsidRPr="00734453">
              <w:rPr>
                <w:sz w:val="24"/>
                <w:szCs w:val="24"/>
              </w:rPr>
              <w:t>Цена за единицу с НДС__ % (или указывается, что НДС не облагается), руб.</w:t>
            </w:r>
          </w:p>
        </w:tc>
        <w:tc>
          <w:tcPr>
            <w:tcW w:w="1015" w:type="dxa"/>
            <w:tcBorders>
              <w:top w:val="single" w:sz="4" w:space="0" w:color="auto"/>
              <w:left w:val="single" w:sz="4" w:space="0" w:color="auto"/>
            </w:tcBorders>
            <w:shd w:val="clear" w:color="auto" w:fill="auto"/>
            <w:vAlign w:val="center"/>
          </w:tcPr>
          <w:p w14:paraId="72814E46" w14:textId="77777777" w:rsidR="00CE79E9" w:rsidRPr="00734453" w:rsidRDefault="00A46E2D" w:rsidP="00B9171C">
            <w:pPr>
              <w:pStyle w:val="a7"/>
              <w:spacing w:after="0"/>
              <w:jc w:val="center"/>
              <w:rPr>
                <w:sz w:val="24"/>
                <w:szCs w:val="24"/>
              </w:rPr>
            </w:pPr>
            <w:r w:rsidRPr="00734453">
              <w:rPr>
                <w:sz w:val="24"/>
                <w:szCs w:val="24"/>
              </w:rPr>
              <w:t>Количество</w:t>
            </w:r>
          </w:p>
        </w:tc>
        <w:tc>
          <w:tcPr>
            <w:tcW w:w="2390" w:type="dxa"/>
            <w:tcBorders>
              <w:top w:val="single" w:sz="4" w:space="0" w:color="auto"/>
              <w:left w:val="single" w:sz="4" w:space="0" w:color="auto"/>
              <w:right w:val="single" w:sz="4" w:space="0" w:color="auto"/>
            </w:tcBorders>
            <w:shd w:val="clear" w:color="auto" w:fill="auto"/>
            <w:vAlign w:val="center"/>
          </w:tcPr>
          <w:p w14:paraId="65A4C22C" w14:textId="77777777" w:rsidR="00CE79E9" w:rsidRPr="00734453" w:rsidRDefault="00A46E2D" w:rsidP="00B9171C">
            <w:pPr>
              <w:pStyle w:val="a7"/>
              <w:spacing w:after="0"/>
              <w:jc w:val="center"/>
              <w:rPr>
                <w:sz w:val="24"/>
                <w:szCs w:val="24"/>
              </w:rPr>
            </w:pPr>
            <w:r w:rsidRPr="00734453">
              <w:rPr>
                <w:sz w:val="24"/>
                <w:szCs w:val="24"/>
              </w:rPr>
              <w:t>Общая стоимость с НДС ___ % (или указывается, что НДС не облагается), руб.</w:t>
            </w:r>
          </w:p>
        </w:tc>
      </w:tr>
      <w:tr w:rsidR="00BC38FB" w:rsidRPr="00734453" w14:paraId="1C3FF79A" w14:textId="77777777" w:rsidTr="008A7A2A">
        <w:trPr>
          <w:trHeight w:hRule="exact" w:val="980"/>
          <w:jc w:val="center"/>
        </w:trPr>
        <w:tc>
          <w:tcPr>
            <w:tcW w:w="562" w:type="dxa"/>
            <w:tcBorders>
              <w:top w:val="single" w:sz="4" w:space="0" w:color="auto"/>
              <w:left w:val="single" w:sz="4" w:space="0" w:color="auto"/>
            </w:tcBorders>
            <w:shd w:val="clear" w:color="auto" w:fill="auto"/>
            <w:vAlign w:val="center"/>
          </w:tcPr>
          <w:p w14:paraId="413EAB7D" w14:textId="5EBE3ADA" w:rsidR="00BC38FB" w:rsidRPr="00734453" w:rsidRDefault="008A7A2A" w:rsidP="00B9171C">
            <w:pPr>
              <w:pStyle w:val="a7"/>
              <w:spacing w:after="0"/>
              <w:jc w:val="center"/>
              <w:rPr>
                <w:sz w:val="24"/>
                <w:szCs w:val="24"/>
              </w:rPr>
            </w:pPr>
            <w:r>
              <w:rPr>
                <w:sz w:val="24"/>
                <w:szCs w:val="24"/>
              </w:rPr>
              <w:t>1</w:t>
            </w:r>
          </w:p>
        </w:tc>
        <w:tc>
          <w:tcPr>
            <w:tcW w:w="2410" w:type="dxa"/>
            <w:tcBorders>
              <w:top w:val="single" w:sz="4" w:space="0" w:color="auto"/>
              <w:left w:val="single" w:sz="4" w:space="0" w:color="auto"/>
            </w:tcBorders>
            <w:shd w:val="clear" w:color="auto" w:fill="auto"/>
            <w:vAlign w:val="center"/>
          </w:tcPr>
          <w:p w14:paraId="1C45A7F7" w14:textId="2C975237" w:rsidR="00BC38FB" w:rsidRPr="00734453" w:rsidRDefault="008D2551" w:rsidP="00B9171C">
            <w:pPr>
              <w:pStyle w:val="a7"/>
              <w:spacing w:after="0"/>
              <w:ind w:firstLine="160"/>
              <w:jc w:val="center"/>
              <w:rPr>
                <w:sz w:val="24"/>
                <w:szCs w:val="24"/>
              </w:rPr>
            </w:pPr>
            <w:r w:rsidRPr="008D2551">
              <w:rPr>
                <w:sz w:val="24"/>
                <w:szCs w:val="24"/>
              </w:rPr>
              <w:t>Разработка паспорта опасных отходов 1-4 класса опасности</w:t>
            </w:r>
          </w:p>
        </w:tc>
        <w:tc>
          <w:tcPr>
            <w:tcW w:w="1487" w:type="dxa"/>
            <w:tcBorders>
              <w:top w:val="single" w:sz="4" w:space="0" w:color="auto"/>
              <w:left w:val="single" w:sz="4" w:space="0" w:color="auto"/>
            </w:tcBorders>
            <w:shd w:val="clear" w:color="auto" w:fill="auto"/>
            <w:vAlign w:val="center"/>
          </w:tcPr>
          <w:p w14:paraId="37496222" w14:textId="3B226041" w:rsidR="00BC38FB" w:rsidRPr="00734453" w:rsidRDefault="008D2551" w:rsidP="008A7A2A">
            <w:pPr>
              <w:pStyle w:val="a7"/>
              <w:spacing w:after="0"/>
              <w:jc w:val="center"/>
              <w:rPr>
                <w:sz w:val="24"/>
                <w:szCs w:val="24"/>
              </w:rPr>
            </w:pPr>
            <w:r>
              <w:rPr>
                <w:sz w:val="24"/>
                <w:szCs w:val="24"/>
              </w:rPr>
              <w:t>Штука</w:t>
            </w:r>
          </w:p>
        </w:tc>
        <w:tc>
          <w:tcPr>
            <w:tcW w:w="2624" w:type="dxa"/>
            <w:tcBorders>
              <w:top w:val="single" w:sz="4" w:space="0" w:color="auto"/>
              <w:left w:val="single" w:sz="4" w:space="0" w:color="auto"/>
            </w:tcBorders>
            <w:shd w:val="clear" w:color="auto" w:fill="auto"/>
            <w:vAlign w:val="center"/>
          </w:tcPr>
          <w:p w14:paraId="15467D0F" w14:textId="77777777" w:rsidR="00BC38FB" w:rsidRPr="00734453" w:rsidRDefault="00BC38FB" w:rsidP="00B9171C">
            <w:pPr>
              <w:pStyle w:val="a7"/>
              <w:spacing w:after="0"/>
              <w:ind w:firstLine="160"/>
              <w:jc w:val="center"/>
              <w:rPr>
                <w:sz w:val="24"/>
                <w:szCs w:val="24"/>
              </w:rPr>
            </w:pPr>
          </w:p>
        </w:tc>
        <w:tc>
          <w:tcPr>
            <w:tcW w:w="1015" w:type="dxa"/>
            <w:tcBorders>
              <w:top w:val="single" w:sz="4" w:space="0" w:color="auto"/>
              <w:left w:val="single" w:sz="4" w:space="0" w:color="auto"/>
            </w:tcBorders>
            <w:shd w:val="clear" w:color="auto" w:fill="auto"/>
            <w:vAlign w:val="center"/>
          </w:tcPr>
          <w:p w14:paraId="4C385F99" w14:textId="0237ED60" w:rsidR="00BC38FB" w:rsidRPr="00734453" w:rsidRDefault="008D2551" w:rsidP="00B9171C">
            <w:pPr>
              <w:pStyle w:val="a7"/>
              <w:spacing w:after="0"/>
              <w:jc w:val="center"/>
              <w:rPr>
                <w:sz w:val="24"/>
                <w:szCs w:val="24"/>
              </w:rPr>
            </w:pPr>
            <w:r>
              <w:rPr>
                <w:sz w:val="24"/>
                <w:szCs w:val="24"/>
              </w:rPr>
              <w:t>38</w:t>
            </w:r>
          </w:p>
        </w:tc>
        <w:tc>
          <w:tcPr>
            <w:tcW w:w="2390" w:type="dxa"/>
            <w:tcBorders>
              <w:top w:val="single" w:sz="4" w:space="0" w:color="auto"/>
              <w:left w:val="single" w:sz="4" w:space="0" w:color="auto"/>
              <w:right w:val="single" w:sz="4" w:space="0" w:color="auto"/>
            </w:tcBorders>
            <w:shd w:val="clear" w:color="auto" w:fill="auto"/>
            <w:vAlign w:val="center"/>
          </w:tcPr>
          <w:p w14:paraId="29B83E6F" w14:textId="77777777" w:rsidR="00BC38FB" w:rsidRPr="00734453" w:rsidRDefault="00BC38FB" w:rsidP="00B9171C">
            <w:pPr>
              <w:pStyle w:val="a7"/>
              <w:spacing w:after="0"/>
              <w:jc w:val="center"/>
              <w:rPr>
                <w:sz w:val="24"/>
                <w:szCs w:val="24"/>
              </w:rPr>
            </w:pPr>
          </w:p>
        </w:tc>
      </w:tr>
      <w:tr w:rsidR="00CE79E9" w:rsidRPr="00734453" w14:paraId="5F782771" w14:textId="77777777" w:rsidTr="00B9171C">
        <w:trPr>
          <w:trHeight w:hRule="exact" w:val="634"/>
          <w:jc w:val="center"/>
        </w:trPr>
        <w:tc>
          <w:tcPr>
            <w:tcW w:w="8098" w:type="dxa"/>
            <w:gridSpan w:val="5"/>
            <w:tcBorders>
              <w:top w:val="single" w:sz="4" w:space="0" w:color="auto"/>
              <w:left w:val="single" w:sz="4" w:space="0" w:color="auto"/>
              <w:bottom w:val="single" w:sz="4" w:space="0" w:color="auto"/>
            </w:tcBorders>
            <w:shd w:val="clear" w:color="auto" w:fill="auto"/>
            <w:vAlign w:val="center"/>
          </w:tcPr>
          <w:p w14:paraId="60859F20" w14:textId="77777777" w:rsidR="00CE79E9" w:rsidRPr="00734453" w:rsidRDefault="00A46E2D" w:rsidP="00734453">
            <w:pPr>
              <w:pStyle w:val="a7"/>
              <w:spacing w:after="0"/>
              <w:jc w:val="both"/>
              <w:rPr>
                <w:sz w:val="24"/>
                <w:szCs w:val="24"/>
              </w:rPr>
            </w:pPr>
            <w:r w:rsidRPr="00734453">
              <w:rPr>
                <w:sz w:val="24"/>
                <w:szCs w:val="24"/>
              </w:rPr>
              <w:t>Итого Цена Контракта, в т.ч. НДС ___ % (или указывается, что</w:t>
            </w:r>
          </w:p>
          <w:p w14:paraId="01367774" w14:textId="77777777" w:rsidR="00CE79E9" w:rsidRPr="00734453" w:rsidRDefault="00A46E2D" w:rsidP="00734453">
            <w:pPr>
              <w:pStyle w:val="a7"/>
              <w:spacing w:after="0"/>
              <w:jc w:val="both"/>
              <w:rPr>
                <w:sz w:val="24"/>
                <w:szCs w:val="24"/>
              </w:rPr>
            </w:pPr>
            <w:r w:rsidRPr="00734453">
              <w:rPr>
                <w:sz w:val="24"/>
                <w:szCs w:val="24"/>
              </w:rPr>
              <w:t>НДС не облагается)</w:t>
            </w:r>
          </w:p>
        </w:tc>
        <w:tc>
          <w:tcPr>
            <w:tcW w:w="2390" w:type="dxa"/>
            <w:tcBorders>
              <w:top w:val="single" w:sz="4" w:space="0" w:color="auto"/>
              <w:left w:val="single" w:sz="4" w:space="0" w:color="auto"/>
              <w:bottom w:val="single" w:sz="4" w:space="0" w:color="auto"/>
              <w:right w:val="single" w:sz="4" w:space="0" w:color="auto"/>
            </w:tcBorders>
            <w:shd w:val="clear" w:color="auto" w:fill="auto"/>
            <w:vAlign w:val="center"/>
          </w:tcPr>
          <w:p w14:paraId="2191550A" w14:textId="77777777" w:rsidR="00CE79E9" w:rsidRPr="00734453" w:rsidRDefault="00CE79E9" w:rsidP="00734453">
            <w:pPr>
              <w:jc w:val="both"/>
              <w:rPr>
                <w:rFonts w:ascii="Times New Roman" w:hAnsi="Times New Roman" w:cs="Times New Roman"/>
              </w:rPr>
            </w:pPr>
          </w:p>
        </w:tc>
      </w:tr>
    </w:tbl>
    <w:p w14:paraId="1F8DF1FB" w14:textId="77777777" w:rsidR="00CE79E9" w:rsidRPr="00734453" w:rsidRDefault="00CE79E9" w:rsidP="00734453">
      <w:pPr>
        <w:jc w:val="both"/>
        <w:rPr>
          <w:rFonts w:ascii="Times New Roman" w:hAnsi="Times New Roman" w:cs="Times New Roman"/>
        </w:rPr>
      </w:pPr>
    </w:p>
    <w:p w14:paraId="2388F6C3" w14:textId="77777777" w:rsidR="00CE79E9" w:rsidRPr="00734453" w:rsidRDefault="00A46E2D" w:rsidP="00734453">
      <w:pPr>
        <w:pStyle w:val="1"/>
        <w:spacing w:after="0"/>
        <w:jc w:val="both"/>
        <w:rPr>
          <w:sz w:val="24"/>
          <w:szCs w:val="24"/>
        </w:rPr>
      </w:pPr>
      <w:r w:rsidRPr="00734453">
        <w:rPr>
          <w:i/>
          <w:iCs/>
          <w:sz w:val="24"/>
          <w:szCs w:val="24"/>
        </w:rPr>
        <w:t>*Итоговая стоимость каждой позиции Контракта рассчитывается с учетом коэффициента, который равен отношению предложенной победителем закупки Цены Контракта к начальной (максимальной) цене Контракта. Полученная итоговая стоимость каждой позиции Контракта и общая итоговая Цена Контракта вносятся в проект Контракта, направляемого Заказчиком победителю закупки.</w:t>
      </w:r>
    </w:p>
    <w:sectPr w:rsidR="00CE79E9" w:rsidRPr="00734453">
      <w:footerReference w:type="default" r:id="rId8"/>
      <w:pgSz w:w="11900" w:h="16840"/>
      <w:pgMar w:top="725" w:right="633" w:bottom="1175" w:left="669" w:header="297"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19B52" w14:textId="77777777" w:rsidR="009175CC" w:rsidRDefault="009175CC">
      <w:r>
        <w:separator/>
      </w:r>
    </w:p>
  </w:endnote>
  <w:endnote w:type="continuationSeparator" w:id="0">
    <w:p w14:paraId="0922092B" w14:textId="77777777" w:rsidR="009175CC" w:rsidRDefault="0091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110" w14:textId="02764E4E" w:rsidR="00CE79E9" w:rsidRDefault="00CE79E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9F87D" w14:textId="77777777" w:rsidR="009175CC" w:rsidRDefault="009175CC"/>
  </w:footnote>
  <w:footnote w:type="continuationSeparator" w:id="0">
    <w:p w14:paraId="259FB848" w14:textId="77777777" w:rsidR="009175CC" w:rsidRDefault="009175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A6E"/>
    <w:multiLevelType w:val="multilevel"/>
    <w:tmpl w:val="E88E4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44874"/>
    <w:multiLevelType w:val="multilevel"/>
    <w:tmpl w:val="8D4652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21367"/>
    <w:multiLevelType w:val="multilevel"/>
    <w:tmpl w:val="14882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76B94"/>
    <w:multiLevelType w:val="multilevel"/>
    <w:tmpl w:val="9CF25E5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451C0"/>
    <w:multiLevelType w:val="multilevel"/>
    <w:tmpl w:val="11F8D664"/>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D241FB"/>
    <w:multiLevelType w:val="multilevel"/>
    <w:tmpl w:val="DF5439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E23282"/>
    <w:multiLevelType w:val="multilevel"/>
    <w:tmpl w:val="D03C23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631B91"/>
    <w:multiLevelType w:val="multilevel"/>
    <w:tmpl w:val="8D1A875E"/>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8D361A"/>
    <w:multiLevelType w:val="multilevel"/>
    <w:tmpl w:val="8834D574"/>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9102D8"/>
    <w:multiLevelType w:val="multilevel"/>
    <w:tmpl w:val="B52623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7A0A85"/>
    <w:multiLevelType w:val="multilevel"/>
    <w:tmpl w:val="78246692"/>
    <w:lvl w:ilvl="0">
      <w:start w:val="1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572ED7"/>
    <w:multiLevelType w:val="multilevel"/>
    <w:tmpl w:val="5CDE39B6"/>
    <w:lvl w:ilvl="0">
      <w:start w:val="1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169E8"/>
    <w:multiLevelType w:val="multilevel"/>
    <w:tmpl w:val="6054F5F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9E0EE5"/>
    <w:multiLevelType w:val="multilevel"/>
    <w:tmpl w:val="52E2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FB2FA9"/>
    <w:multiLevelType w:val="multilevel"/>
    <w:tmpl w:val="52CCE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B360C9"/>
    <w:multiLevelType w:val="multilevel"/>
    <w:tmpl w:val="A41E882E"/>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850C97"/>
    <w:multiLevelType w:val="multilevel"/>
    <w:tmpl w:val="5A68BCF2"/>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8F1121"/>
    <w:multiLevelType w:val="multilevel"/>
    <w:tmpl w:val="A83A65A2"/>
    <w:lvl w:ilvl="0">
      <w:start w:val="7"/>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0E7293"/>
    <w:multiLevelType w:val="multilevel"/>
    <w:tmpl w:val="78F610B6"/>
    <w:lvl w:ilvl="0">
      <w:start w:val="1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DA71C8"/>
    <w:multiLevelType w:val="multilevel"/>
    <w:tmpl w:val="9BC416B0"/>
    <w:lvl w:ilvl="0">
      <w:start w:val="10"/>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3563BE"/>
    <w:multiLevelType w:val="multilevel"/>
    <w:tmpl w:val="675A3F4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B7C6406"/>
    <w:multiLevelType w:val="multilevel"/>
    <w:tmpl w:val="082E4974"/>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525B71"/>
    <w:multiLevelType w:val="multilevel"/>
    <w:tmpl w:val="AE8802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F72B3D"/>
    <w:multiLevelType w:val="multilevel"/>
    <w:tmpl w:val="17DA5BD6"/>
    <w:lvl w:ilvl="0">
      <w:start w:val="9"/>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1"/>
  </w:num>
  <w:num w:numId="3">
    <w:abstractNumId w:val="9"/>
  </w:num>
  <w:num w:numId="4">
    <w:abstractNumId w:val="0"/>
  </w:num>
  <w:num w:numId="5">
    <w:abstractNumId w:val="12"/>
  </w:num>
  <w:num w:numId="6">
    <w:abstractNumId w:val="4"/>
  </w:num>
  <w:num w:numId="7">
    <w:abstractNumId w:val="8"/>
  </w:num>
  <w:num w:numId="8">
    <w:abstractNumId w:val="7"/>
  </w:num>
  <w:num w:numId="9">
    <w:abstractNumId w:val="16"/>
  </w:num>
  <w:num w:numId="10">
    <w:abstractNumId w:val="2"/>
  </w:num>
  <w:num w:numId="11">
    <w:abstractNumId w:val="1"/>
  </w:num>
  <w:num w:numId="12">
    <w:abstractNumId w:val="22"/>
  </w:num>
  <w:num w:numId="13">
    <w:abstractNumId w:val="17"/>
  </w:num>
  <w:num w:numId="14">
    <w:abstractNumId w:val="13"/>
  </w:num>
  <w:num w:numId="15">
    <w:abstractNumId w:val="15"/>
  </w:num>
  <w:num w:numId="16">
    <w:abstractNumId w:val="23"/>
  </w:num>
  <w:num w:numId="17">
    <w:abstractNumId w:val="19"/>
  </w:num>
  <w:num w:numId="18">
    <w:abstractNumId w:val="20"/>
  </w:num>
  <w:num w:numId="19">
    <w:abstractNumId w:val="11"/>
  </w:num>
  <w:num w:numId="20">
    <w:abstractNumId w:val="14"/>
  </w:num>
  <w:num w:numId="21">
    <w:abstractNumId w:val="18"/>
  </w:num>
  <w:num w:numId="22">
    <w:abstractNumId w:val="10"/>
  </w:num>
  <w:num w:numId="23">
    <w:abstractNumId w:val="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9E9"/>
    <w:rsid w:val="000B200F"/>
    <w:rsid w:val="00103093"/>
    <w:rsid w:val="002468F9"/>
    <w:rsid w:val="002B5405"/>
    <w:rsid w:val="004E18EE"/>
    <w:rsid w:val="00734453"/>
    <w:rsid w:val="00742FD7"/>
    <w:rsid w:val="008A7A2A"/>
    <w:rsid w:val="008D2551"/>
    <w:rsid w:val="009125B4"/>
    <w:rsid w:val="00916BEC"/>
    <w:rsid w:val="009175CC"/>
    <w:rsid w:val="00977879"/>
    <w:rsid w:val="009B1769"/>
    <w:rsid w:val="00A46E2D"/>
    <w:rsid w:val="00B9171C"/>
    <w:rsid w:val="00BC38FB"/>
    <w:rsid w:val="00CE79E9"/>
    <w:rsid w:val="00DC4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7194"/>
  <w15:docId w15:val="{D3C71D8B-93D7-4C50-96FE-E7598F09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
    <w:name w:val="Основной текст1"/>
    <w:basedOn w:val="a"/>
    <w:link w:val="a3"/>
    <w:pPr>
      <w:spacing w:after="18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5">
    <w:name w:val="Оглавление"/>
    <w:basedOn w:val="a"/>
    <w:link w:val="a4"/>
    <w:pPr>
      <w:spacing w:after="180"/>
    </w:pPr>
    <w:rPr>
      <w:rFonts w:ascii="Times New Roman" w:eastAsia="Times New Roman" w:hAnsi="Times New Roman" w:cs="Times New Roman"/>
      <w:sz w:val="28"/>
      <w:szCs w:val="28"/>
    </w:rPr>
  </w:style>
  <w:style w:type="paragraph" w:customStyle="1" w:styleId="11">
    <w:name w:val="Заголовок №1"/>
    <w:basedOn w:val="a"/>
    <w:link w:val="10"/>
    <w:pPr>
      <w:spacing w:after="180" w:line="214" w:lineRule="auto"/>
      <w:outlineLvl w:val="0"/>
    </w:pPr>
    <w:rPr>
      <w:rFonts w:ascii="Times New Roman" w:eastAsia="Times New Roman" w:hAnsi="Times New Roman" w:cs="Times New Roman"/>
      <w:b/>
      <w:bCs/>
      <w:sz w:val="28"/>
      <w:szCs w:val="28"/>
    </w:rPr>
  </w:style>
  <w:style w:type="paragraph" w:customStyle="1" w:styleId="a7">
    <w:name w:val="Другое"/>
    <w:basedOn w:val="a"/>
    <w:link w:val="a6"/>
    <w:pPr>
      <w:spacing w:after="180"/>
    </w:pPr>
    <w:rPr>
      <w:rFonts w:ascii="Times New Roman" w:eastAsia="Times New Roman" w:hAnsi="Times New Roman" w:cs="Times New Roman"/>
      <w:sz w:val="28"/>
      <w:szCs w:val="28"/>
    </w:rPr>
  </w:style>
  <w:style w:type="paragraph" w:styleId="a8">
    <w:name w:val="header"/>
    <w:basedOn w:val="a"/>
    <w:link w:val="a9"/>
    <w:uiPriority w:val="99"/>
    <w:unhideWhenUsed/>
    <w:rsid w:val="00BC38FB"/>
    <w:pPr>
      <w:tabs>
        <w:tab w:val="center" w:pos="4677"/>
        <w:tab w:val="right" w:pos="9355"/>
      </w:tabs>
    </w:pPr>
  </w:style>
  <w:style w:type="character" w:customStyle="1" w:styleId="a9">
    <w:name w:val="Верхний колонтитул Знак"/>
    <w:basedOn w:val="a0"/>
    <w:link w:val="a8"/>
    <w:uiPriority w:val="99"/>
    <w:rsid w:val="00BC38FB"/>
    <w:rPr>
      <w:color w:val="000000"/>
    </w:rPr>
  </w:style>
  <w:style w:type="paragraph" w:styleId="aa">
    <w:name w:val="footer"/>
    <w:basedOn w:val="a"/>
    <w:link w:val="ab"/>
    <w:uiPriority w:val="99"/>
    <w:unhideWhenUsed/>
    <w:rsid w:val="00BC38FB"/>
    <w:pPr>
      <w:tabs>
        <w:tab w:val="center" w:pos="4677"/>
        <w:tab w:val="right" w:pos="9355"/>
      </w:tabs>
    </w:pPr>
  </w:style>
  <w:style w:type="character" w:customStyle="1" w:styleId="ab">
    <w:name w:val="Нижний колонтитул Знак"/>
    <w:basedOn w:val="a0"/>
    <w:link w:val="aa"/>
    <w:uiPriority w:val="99"/>
    <w:rsid w:val="00BC38FB"/>
    <w:rPr>
      <w:color w:val="000000"/>
    </w:rPr>
  </w:style>
  <w:style w:type="table" w:styleId="ac">
    <w:name w:val="Table Grid"/>
    <w:basedOn w:val="a1"/>
    <w:uiPriority w:val="39"/>
    <w:rsid w:val="00BC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akupki.control@roskultproek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11</Pages>
  <Words>5420</Words>
  <Characters>30895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Кулешова Ирина Валентиновна</cp:lastModifiedBy>
  <cp:revision>13</cp:revision>
  <dcterms:created xsi:type="dcterms:W3CDTF">2026-05-08T07:29:00Z</dcterms:created>
  <dcterms:modified xsi:type="dcterms:W3CDTF">2026-06-30T14:01:00Z</dcterms:modified>
</cp:coreProperties>
</file>