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1B7CA" w14:textId="77777777" w:rsidR="00F319F2" w:rsidRPr="007E5DDD" w:rsidRDefault="00F319F2" w:rsidP="00B45614">
      <w:pPr>
        <w:jc w:val="center"/>
        <w:rPr>
          <w:b/>
          <w:bCs/>
        </w:rPr>
      </w:pPr>
      <w:r w:rsidRPr="007E5DDD">
        <w:rPr>
          <w:b/>
          <w:bCs/>
        </w:rPr>
        <w:t>Договор поставки товара № _______________</w:t>
      </w:r>
    </w:p>
    <w:p w14:paraId="7A049041" w14:textId="77777777" w:rsidR="00F319F2" w:rsidRPr="00B121EE" w:rsidRDefault="00F319F2" w:rsidP="00B45614">
      <w:pPr>
        <w:widowControl w:val="0"/>
        <w:autoSpaceDE w:val="0"/>
        <w:autoSpaceDN w:val="0"/>
        <w:adjustRightInd w:val="0"/>
        <w:ind w:firstLine="720"/>
        <w:jc w:val="both"/>
      </w:pPr>
    </w:p>
    <w:tbl>
      <w:tblPr>
        <w:tblW w:w="1412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709"/>
        <w:gridCol w:w="4709"/>
        <w:gridCol w:w="4709"/>
      </w:tblGrid>
      <w:tr w:rsidR="00F319F2" w:rsidRPr="00B121EE" w14:paraId="5079AC0C" w14:textId="77777777">
        <w:trPr>
          <w:trHeight w:val="396"/>
        </w:trPr>
        <w:tc>
          <w:tcPr>
            <w:tcW w:w="4709" w:type="dxa"/>
            <w:tcBorders>
              <w:top w:val="nil"/>
              <w:left w:val="nil"/>
              <w:bottom w:val="nil"/>
              <w:right w:val="nil"/>
            </w:tcBorders>
          </w:tcPr>
          <w:p w14:paraId="33E937DF" w14:textId="77777777" w:rsidR="00F319F2" w:rsidRDefault="00F319F2" w:rsidP="00166A2F">
            <w:pPr>
              <w:widowControl w:val="0"/>
              <w:autoSpaceDE w:val="0"/>
              <w:autoSpaceDN w:val="0"/>
              <w:adjustRightInd w:val="0"/>
              <w:ind w:left="-74"/>
              <w:jc w:val="both"/>
            </w:pPr>
            <w:r w:rsidRPr="00B121EE">
              <w:t>г. Бийск</w:t>
            </w:r>
          </w:p>
          <w:p w14:paraId="4E61872F" w14:textId="77777777" w:rsidR="00382CDB" w:rsidRDefault="00382CDB" w:rsidP="00166A2F">
            <w:pPr>
              <w:widowControl w:val="0"/>
              <w:autoSpaceDE w:val="0"/>
              <w:autoSpaceDN w:val="0"/>
              <w:adjustRightInd w:val="0"/>
              <w:ind w:left="-74"/>
              <w:jc w:val="both"/>
            </w:pPr>
          </w:p>
          <w:p w14:paraId="1C1EFF95" w14:textId="15112913" w:rsidR="00382CDB" w:rsidRPr="00B121EE" w:rsidRDefault="00382CDB" w:rsidP="00166A2F">
            <w:pPr>
              <w:widowControl w:val="0"/>
              <w:autoSpaceDE w:val="0"/>
              <w:autoSpaceDN w:val="0"/>
              <w:adjustRightInd w:val="0"/>
              <w:ind w:left="-74"/>
              <w:jc w:val="both"/>
            </w:pPr>
          </w:p>
        </w:tc>
        <w:tc>
          <w:tcPr>
            <w:tcW w:w="4709" w:type="dxa"/>
            <w:tcBorders>
              <w:top w:val="nil"/>
              <w:left w:val="nil"/>
              <w:bottom w:val="nil"/>
              <w:right w:val="nil"/>
            </w:tcBorders>
          </w:tcPr>
          <w:p w14:paraId="6C3FB53E" w14:textId="77777777" w:rsidR="00F319F2" w:rsidRPr="00B121EE" w:rsidRDefault="00F319F2" w:rsidP="00166A2F">
            <w:pPr>
              <w:widowControl w:val="0"/>
              <w:autoSpaceDE w:val="0"/>
              <w:autoSpaceDN w:val="0"/>
              <w:adjustRightInd w:val="0"/>
              <w:jc w:val="right"/>
            </w:pPr>
          </w:p>
        </w:tc>
        <w:tc>
          <w:tcPr>
            <w:tcW w:w="4709" w:type="dxa"/>
            <w:tcBorders>
              <w:top w:val="nil"/>
              <w:left w:val="nil"/>
              <w:bottom w:val="nil"/>
              <w:right w:val="nil"/>
            </w:tcBorders>
          </w:tcPr>
          <w:p w14:paraId="6318FB9D" w14:textId="77777777" w:rsidR="00F319F2" w:rsidRPr="00B121EE" w:rsidRDefault="00F319F2" w:rsidP="00166A2F">
            <w:pPr>
              <w:widowControl w:val="0"/>
              <w:autoSpaceDE w:val="0"/>
              <w:autoSpaceDN w:val="0"/>
              <w:adjustRightInd w:val="0"/>
              <w:jc w:val="right"/>
            </w:pPr>
            <w:r w:rsidRPr="00B121EE">
              <w:t>_____ _______________ 20____</w:t>
            </w:r>
          </w:p>
        </w:tc>
      </w:tr>
    </w:tbl>
    <w:p w14:paraId="66CA256B" w14:textId="77777777" w:rsidR="00F319F2" w:rsidRPr="00D12419" w:rsidRDefault="00F319F2" w:rsidP="00B45614">
      <w:pPr>
        <w:widowControl w:val="0"/>
        <w:autoSpaceDE w:val="0"/>
        <w:autoSpaceDN w:val="0"/>
        <w:adjustRightInd w:val="0"/>
        <w:ind w:firstLine="720"/>
        <w:jc w:val="both"/>
        <w:rPr>
          <w:rFonts w:ascii="Times New Roman CYR" w:hAnsi="Times New Roman CYR" w:cs="Times New Roman CYR"/>
        </w:rPr>
      </w:pPr>
      <w:r w:rsidRPr="00D12419">
        <w:rPr>
          <w:rFonts w:ascii="Times New Roman CYR" w:hAnsi="Times New Roman CYR" w:cs="Times New Roman CYR"/>
          <w:b/>
          <w:bCs/>
        </w:rPr>
        <w:t>Акционерное общество «Федеральный научно-производственный центр «Алтай»</w:t>
      </w:r>
      <w:r>
        <w:rPr>
          <w:rFonts w:ascii="Times New Roman CYR" w:hAnsi="Times New Roman CYR" w:cs="Times New Roman CYR"/>
        </w:rPr>
        <w:t>, именуемое</w:t>
      </w:r>
      <w:r w:rsidRPr="00D12419">
        <w:rPr>
          <w:rFonts w:ascii="Times New Roman CYR" w:hAnsi="Times New Roman CYR" w:cs="Times New Roman CYR"/>
        </w:rPr>
        <w:t xml:space="preserve"> в дальнейшем </w:t>
      </w:r>
      <w:r w:rsidRPr="00D12419">
        <w:rPr>
          <w:rFonts w:ascii="Times New Roman CYR" w:hAnsi="Times New Roman CYR" w:cs="Times New Roman CYR"/>
          <w:b/>
          <w:bCs/>
        </w:rPr>
        <w:t>«</w:t>
      </w:r>
      <w:r>
        <w:rPr>
          <w:rFonts w:ascii="Times New Roman CYR" w:hAnsi="Times New Roman CYR" w:cs="Times New Roman CYR"/>
          <w:b/>
          <w:bCs/>
        </w:rPr>
        <w:t>Покупатель</w:t>
      </w:r>
      <w:r w:rsidRPr="00D12419">
        <w:rPr>
          <w:rFonts w:ascii="Times New Roman CYR" w:hAnsi="Times New Roman CYR" w:cs="Times New Roman CYR"/>
          <w:b/>
          <w:bCs/>
        </w:rPr>
        <w:t>»</w:t>
      </w:r>
      <w:r w:rsidRPr="00D12419">
        <w:rPr>
          <w:rFonts w:ascii="Times New Roman CYR" w:hAnsi="Times New Roman CYR" w:cs="Times New Roman CYR"/>
        </w:rPr>
        <w:t xml:space="preserve">, в лице генерального директора </w:t>
      </w:r>
      <w:r w:rsidRPr="00D12419">
        <w:rPr>
          <w:rFonts w:ascii="Times New Roman CYR" w:hAnsi="Times New Roman CYR" w:cs="Times New Roman CYR"/>
          <w:b/>
          <w:bCs/>
        </w:rPr>
        <w:t>Певченко Бориса Васильевича</w:t>
      </w:r>
      <w:r w:rsidRPr="00D12419">
        <w:rPr>
          <w:rFonts w:ascii="Times New Roman CYR" w:hAnsi="Times New Roman CYR" w:cs="Times New Roman CYR"/>
        </w:rPr>
        <w:t xml:space="preserve">, действующего на основании Устава, с одной стороны, и _____________, именуемое в дальнейшем </w:t>
      </w:r>
      <w:r w:rsidRPr="00D12419">
        <w:rPr>
          <w:rFonts w:ascii="Times New Roman CYR" w:hAnsi="Times New Roman CYR" w:cs="Times New Roman CYR"/>
          <w:b/>
          <w:bCs/>
        </w:rPr>
        <w:t>«Поставщик»</w:t>
      </w:r>
      <w:r w:rsidRPr="00D12419">
        <w:rPr>
          <w:rFonts w:ascii="Times New Roman CYR" w:hAnsi="Times New Roman CYR" w:cs="Times New Roman CYR"/>
        </w:rPr>
        <w:t>, в лице _____________, действующего(-</w:t>
      </w:r>
      <w:proofErr w:type="spellStart"/>
      <w:r w:rsidRPr="00D12419">
        <w:rPr>
          <w:rFonts w:ascii="Times New Roman CYR" w:hAnsi="Times New Roman CYR" w:cs="Times New Roman CYR"/>
        </w:rPr>
        <w:t>ая</w:t>
      </w:r>
      <w:proofErr w:type="spellEnd"/>
      <w:r w:rsidRPr="00D12419">
        <w:rPr>
          <w:rFonts w:ascii="Times New Roman CYR" w:hAnsi="Times New Roman CYR" w:cs="Times New Roman CYR"/>
        </w:rPr>
        <w:t xml:space="preserve">) на основании _____________, с другой стороны, далее именуемые при совместном упоминании </w:t>
      </w:r>
      <w:r w:rsidRPr="00D12419">
        <w:rPr>
          <w:rFonts w:ascii="Times New Roman CYR" w:hAnsi="Times New Roman CYR" w:cs="Times New Roman CYR"/>
          <w:b/>
          <w:bCs/>
        </w:rPr>
        <w:t>«Стороны»</w:t>
      </w:r>
      <w:r w:rsidRPr="00D12419">
        <w:rPr>
          <w:rFonts w:ascii="Times New Roman CYR" w:hAnsi="Times New Roman CYR" w:cs="Times New Roman CYR"/>
        </w:rPr>
        <w:t xml:space="preserve">, а по отдельности – </w:t>
      </w:r>
      <w:r w:rsidRPr="00D12419">
        <w:rPr>
          <w:rFonts w:ascii="Times New Roman CYR" w:hAnsi="Times New Roman CYR" w:cs="Times New Roman CYR"/>
          <w:b/>
          <w:bCs/>
        </w:rPr>
        <w:t>«Сторона»</w:t>
      </w:r>
      <w:r w:rsidRPr="00D12419">
        <w:rPr>
          <w:rFonts w:ascii="Times New Roman CYR" w:hAnsi="Times New Roman CYR" w:cs="Times New Roman CYR"/>
        </w:rPr>
        <w:t xml:space="preserve">, заключили настоящий договор на </w:t>
      </w:r>
      <w:r>
        <w:rPr>
          <w:rFonts w:ascii="Times New Roman CYR" w:hAnsi="Times New Roman CYR" w:cs="Times New Roman CYR"/>
        </w:rPr>
        <w:t>поставку товара</w:t>
      </w:r>
      <w:r w:rsidRPr="00D12419">
        <w:rPr>
          <w:rFonts w:ascii="Times New Roman CYR" w:hAnsi="Times New Roman CYR" w:cs="Times New Roman CYR"/>
        </w:rPr>
        <w:t xml:space="preserve"> (далее - «Договор») на следующих условиях:</w:t>
      </w:r>
    </w:p>
    <w:p w14:paraId="740A6AA3" w14:textId="77777777" w:rsidR="00F319F2" w:rsidRPr="00D12419" w:rsidRDefault="00F319F2" w:rsidP="00B45614">
      <w:pPr>
        <w:widowControl w:val="0"/>
        <w:autoSpaceDE w:val="0"/>
        <w:autoSpaceDN w:val="0"/>
        <w:adjustRightInd w:val="0"/>
        <w:spacing w:before="108" w:after="108"/>
        <w:ind w:firstLine="720"/>
        <w:jc w:val="center"/>
        <w:outlineLvl w:val="0"/>
        <w:rPr>
          <w:rFonts w:ascii="Times New Roman CYR" w:hAnsi="Times New Roman CYR" w:cs="Times New Roman CYR"/>
          <w:b/>
          <w:bCs/>
          <w:color w:val="26282F"/>
        </w:rPr>
      </w:pPr>
      <w:r w:rsidRPr="00D12419">
        <w:rPr>
          <w:rFonts w:ascii="Times New Roman CYR" w:hAnsi="Times New Roman CYR" w:cs="Times New Roman CYR"/>
          <w:b/>
          <w:bCs/>
          <w:color w:val="26282F"/>
        </w:rPr>
        <w:t>1. Предмет Договора</w:t>
      </w:r>
    </w:p>
    <w:p w14:paraId="4EA9D737" w14:textId="4C723F62" w:rsidR="00F319F2" w:rsidRDefault="00F319F2" w:rsidP="00B7677F">
      <w:pPr>
        <w:widowControl w:val="0"/>
        <w:autoSpaceDE w:val="0"/>
        <w:autoSpaceDN w:val="0"/>
        <w:adjustRightInd w:val="0"/>
        <w:ind w:firstLine="720"/>
        <w:jc w:val="both"/>
        <w:rPr>
          <w:rFonts w:ascii="Times New Roman CYR" w:hAnsi="Times New Roman CYR" w:cs="Times New Roman CYR"/>
        </w:rPr>
      </w:pPr>
      <w:r w:rsidRPr="00D12419">
        <w:rPr>
          <w:rFonts w:ascii="Times New Roman CYR" w:hAnsi="Times New Roman CYR" w:cs="Times New Roman CYR"/>
        </w:rPr>
        <w:t xml:space="preserve">1.1. Поставщик обязуется на условиях Договора и в соответствии с требованиями Спецификации (Приложение №1) и Технического задания (Приложение №2) поставить </w:t>
      </w:r>
      <w:r>
        <w:rPr>
          <w:rFonts w:ascii="Times New Roman CYR" w:hAnsi="Times New Roman CYR" w:cs="Times New Roman CYR"/>
        </w:rPr>
        <w:t>Покупателю</w:t>
      </w:r>
      <w:r w:rsidRPr="00D12419">
        <w:rPr>
          <w:rFonts w:ascii="Times New Roman CYR" w:hAnsi="Times New Roman CYR" w:cs="Times New Roman CYR"/>
        </w:rPr>
        <w:t xml:space="preserve"> </w:t>
      </w:r>
      <w:r w:rsidR="0071160F">
        <w:rPr>
          <w:rFonts w:ascii="Times New Roman CYR" w:hAnsi="Times New Roman CYR" w:cs="Times New Roman CYR"/>
        </w:rPr>
        <w:t>агрегат электронасосный</w:t>
      </w:r>
      <w:r w:rsidR="00C92493">
        <w:rPr>
          <w:rFonts w:ascii="Times New Roman CYR" w:hAnsi="Times New Roman CYR" w:cs="Times New Roman CYR"/>
        </w:rPr>
        <w:t xml:space="preserve"> </w:t>
      </w:r>
      <w:r w:rsidRPr="00D12419">
        <w:rPr>
          <w:rFonts w:ascii="Times New Roman CYR" w:hAnsi="Times New Roman CYR" w:cs="Times New Roman CYR"/>
        </w:rPr>
        <w:t xml:space="preserve">(далее - Товар), а </w:t>
      </w:r>
      <w:r>
        <w:rPr>
          <w:rFonts w:ascii="Times New Roman CYR" w:hAnsi="Times New Roman CYR" w:cs="Times New Roman CYR"/>
        </w:rPr>
        <w:t>Покупатель</w:t>
      </w:r>
      <w:r w:rsidRPr="00D12419">
        <w:rPr>
          <w:rFonts w:ascii="Times New Roman CYR" w:hAnsi="Times New Roman CYR" w:cs="Times New Roman CYR"/>
        </w:rPr>
        <w:t xml:space="preserve"> обязуется принять Товар и оплатить его.</w:t>
      </w:r>
    </w:p>
    <w:p w14:paraId="64B23750" w14:textId="77777777" w:rsidR="00F319F2" w:rsidRPr="00D12419" w:rsidRDefault="00F319F2" w:rsidP="00B7677F">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 xml:space="preserve">1.2. </w:t>
      </w:r>
      <w:r w:rsidRPr="003A6DCB">
        <w:rPr>
          <w:rFonts w:ascii="Times New Roman CYR" w:hAnsi="Times New Roman CYR" w:cs="Times New Roman CYR"/>
        </w:rPr>
        <w:t xml:space="preserve">Поставщик заверяет </w:t>
      </w:r>
      <w:r>
        <w:rPr>
          <w:rFonts w:ascii="Times New Roman CYR" w:hAnsi="Times New Roman CYR" w:cs="Times New Roman CYR"/>
        </w:rPr>
        <w:t>Покупателя</w:t>
      </w:r>
      <w:r w:rsidRPr="003A6DCB">
        <w:rPr>
          <w:rFonts w:ascii="Times New Roman CYR" w:hAnsi="Times New Roman CYR" w:cs="Times New Roman CYR"/>
        </w:rPr>
        <w:t xml:space="preserve">, что имеет право на поставку Товара в соответствии с законодательством Российской Федерации, в частности, Поставщиком получена лицензия (сертификат, разрешение и т.п.) от ______________ № ____________ сроком действия до ______________. Заверенная Поставщиком копия лицензии (сертификата, разрешения и т.п.) представлена </w:t>
      </w:r>
      <w:r>
        <w:rPr>
          <w:rFonts w:ascii="Times New Roman CYR" w:hAnsi="Times New Roman CYR" w:cs="Times New Roman CYR"/>
        </w:rPr>
        <w:t>Покупателю</w:t>
      </w:r>
      <w:r w:rsidRPr="003A6DCB">
        <w:rPr>
          <w:rFonts w:ascii="Times New Roman CYR" w:hAnsi="Times New Roman CYR" w:cs="Times New Roman CYR"/>
        </w:rPr>
        <w:t xml:space="preserve"> в день заключения Договора.</w:t>
      </w:r>
    </w:p>
    <w:p w14:paraId="2400EC34" w14:textId="77777777" w:rsidR="00F319F2" w:rsidRPr="00D12419" w:rsidRDefault="00F319F2" w:rsidP="00B45614">
      <w:pPr>
        <w:widowControl w:val="0"/>
        <w:autoSpaceDE w:val="0"/>
        <w:autoSpaceDN w:val="0"/>
        <w:adjustRightInd w:val="0"/>
        <w:ind w:firstLine="720"/>
        <w:jc w:val="both"/>
        <w:rPr>
          <w:rFonts w:ascii="Times New Roman CYR" w:hAnsi="Times New Roman CYR" w:cs="Times New Roman CYR"/>
        </w:rPr>
      </w:pPr>
      <w:r w:rsidRPr="00D12419">
        <w:rPr>
          <w:rFonts w:ascii="Times New Roman CYR" w:hAnsi="Times New Roman CYR" w:cs="Times New Roman CYR"/>
        </w:rPr>
        <w:t>1.</w:t>
      </w:r>
      <w:r>
        <w:rPr>
          <w:rFonts w:ascii="Times New Roman CYR" w:hAnsi="Times New Roman CYR" w:cs="Times New Roman CYR"/>
        </w:rPr>
        <w:t>3</w:t>
      </w:r>
      <w:r w:rsidRPr="00D12419">
        <w:rPr>
          <w:rFonts w:ascii="Times New Roman CYR" w:hAnsi="Times New Roman CYR" w:cs="Times New Roman CYR"/>
        </w:rPr>
        <w:t xml:space="preserve">. Основанием для заключения Договора является протокол </w:t>
      </w:r>
      <w:r w:rsidR="00BD6E94">
        <w:rPr>
          <w:rFonts w:ascii="Times New Roman CYR" w:hAnsi="Times New Roman CYR" w:cs="Times New Roman CYR"/>
        </w:rPr>
        <w:t>закупочной сессии</w:t>
      </w:r>
      <w:r>
        <w:rPr>
          <w:rFonts w:ascii="Times New Roman CYR" w:hAnsi="Times New Roman CYR" w:cs="Times New Roman CYR"/>
        </w:rPr>
        <w:t xml:space="preserve"> </w:t>
      </w:r>
      <w:r w:rsidRPr="00D12419">
        <w:rPr>
          <w:rFonts w:ascii="Times New Roman CYR" w:hAnsi="Times New Roman CYR" w:cs="Times New Roman CYR"/>
        </w:rPr>
        <w:t xml:space="preserve">от _______________ № _______________. </w:t>
      </w:r>
    </w:p>
    <w:p w14:paraId="52724F32" w14:textId="0E8BE248" w:rsidR="00F319F2" w:rsidRDefault="00F319F2" w:rsidP="00B45614">
      <w:pPr>
        <w:widowControl w:val="0"/>
        <w:autoSpaceDE w:val="0"/>
        <w:autoSpaceDN w:val="0"/>
        <w:adjustRightInd w:val="0"/>
        <w:ind w:firstLine="720"/>
        <w:jc w:val="both"/>
        <w:rPr>
          <w:rFonts w:ascii="Times New Roman CYR" w:hAnsi="Times New Roman CYR" w:cs="Times New Roman CYR"/>
          <w:color w:val="000000"/>
        </w:rPr>
      </w:pPr>
      <w:r w:rsidRPr="00D12419">
        <w:rPr>
          <w:rFonts w:ascii="Times New Roman CYR" w:hAnsi="Times New Roman CYR" w:cs="Times New Roman CYR"/>
        </w:rPr>
        <w:t>1.</w:t>
      </w:r>
      <w:r>
        <w:rPr>
          <w:rFonts w:ascii="Times New Roman CYR" w:hAnsi="Times New Roman CYR" w:cs="Times New Roman CYR"/>
        </w:rPr>
        <w:t>4</w:t>
      </w:r>
      <w:r w:rsidRPr="00D12419">
        <w:rPr>
          <w:rFonts w:ascii="Times New Roman CYR" w:hAnsi="Times New Roman CYR" w:cs="Times New Roman CYR"/>
        </w:rPr>
        <w:t xml:space="preserve">. </w:t>
      </w:r>
      <w:r w:rsidRPr="00D12419">
        <w:rPr>
          <w:rFonts w:ascii="Times New Roman CYR" w:hAnsi="Times New Roman CYR" w:cs="Times New Roman CYR"/>
          <w:color w:val="000000"/>
        </w:rPr>
        <w:t>Страна происхождения Товара _________________.</w:t>
      </w:r>
      <w:r>
        <w:rPr>
          <w:rFonts w:ascii="Times New Roman CYR" w:hAnsi="Times New Roman CYR" w:cs="Times New Roman CYR"/>
          <w:color w:val="000000"/>
        </w:rPr>
        <w:t xml:space="preserve"> Регистрационный номер Товара в реестре российской промышленной продукции № ________________. </w:t>
      </w:r>
    </w:p>
    <w:p w14:paraId="27748D38" w14:textId="77777777" w:rsidR="00382CDB" w:rsidRPr="00D12419" w:rsidRDefault="00382CDB" w:rsidP="00B45614">
      <w:pPr>
        <w:widowControl w:val="0"/>
        <w:autoSpaceDE w:val="0"/>
        <w:autoSpaceDN w:val="0"/>
        <w:adjustRightInd w:val="0"/>
        <w:ind w:firstLine="720"/>
        <w:jc w:val="both"/>
        <w:rPr>
          <w:rFonts w:ascii="Times New Roman CYR" w:hAnsi="Times New Roman CYR" w:cs="Times New Roman CYR"/>
        </w:rPr>
      </w:pPr>
    </w:p>
    <w:p w14:paraId="0934C449" w14:textId="77777777" w:rsidR="00F319F2" w:rsidRPr="00D12419" w:rsidRDefault="00F319F2" w:rsidP="00B45614">
      <w:pPr>
        <w:widowControl w:val="0"/>
        <w:autoSpaceDE w:val="0"/>
        <w:autoSpaceDN w:val="0"/>
        <w:adjustRightInd w:val="0"/>
        <w:spacing w:before="108" w:after="108"/>
        <w:ind w:firstLine="720"/>
        <w:jc w:val="center"/>
        <w:outlineLvl w:val="0"/>
        <w:rPr>
          <w:rFonts w:ascii="Times New Roman CYR" w:hAnsi="Times New Roman CYR" w:cs="Times New Roman CYR"/>
          <w:b/>
          <w:bCs/>
          <w:color w:val="26282F"/>
        </w:rPr>
      </w:pPr>
      <w:r w:rsidRPr="00D12419">
        <w:rPr>
          <w:rFonts w:ascii="Times New Roman CYR" w:hAnsi="Times New Roman CYR" w:cs="Times New Roman CYR"/>
          <w:b/>
          <w:bCs/>
          <w:color w:val="26282F"/>
        </w:rPr>
        <w:t>2. Цена Договора и порядок расчетов</w:t>
      </w:r>
    </w:p>
    <w:p w14:paraId="485AE7CE" w14:textId="612644BD" w:rsidR="00F319F2" w:rsidRPr="00D12419" w:rsidRDefault="00F319F2" w:rsidP="00B45614">
      <w:pPr>
        <w:widowControl w:val="0"/>
        <w:autoSpaceDE w:val="0"/>
        <w:autoSpaceDN w:val="0"/>
        <w:adjustRightInd w:val="0"/>
        <w:ind w:firstLine="720"/>
        <w:jc w:val="both"/>
        <w:rPr>
          <w:rFonts w:ascii="Times New Roman CYR" w:hAnsi="Times New Roman CYR" w:cs="Times New Roman CYR"/>
        </w:rPr>
      </w:pPr>
      <w:r w:rsidRPr="00D12419">
        <w:rPr>
          <w:rFonts w:ascii="Times New Roman CYR" w:hAnsi="Times New Roman CYR" w:cs="Times New Roman CYR"/>
        </w:rPr>
        <w:t>2.1. Цена Договора составляет ____________ (</w:t>
      </w:r>
      <w:r w:rsidRPr="00D12419">
        <w:rPr>
          <w:rFonts w:ascii="Times New Roman CYR" w:hAnsi="Times New Roman CYR" w:cs="Times New Roman CYR"/>
          <w:b/>
          <w:bCs/>
        </w:rPr>
        <w:t>Сумма прописью</w:t>
      </w:r>
      <w:r w:rsidRPr="00D12419">
        <w:rPr>
          <w:rFonts w:ascii="Times New Roman CYR" w:hAnsi="Times New Roman CYR" w:cs="Times New Roman CYR"/>
        </w:rPr>
        <w:t xml:space="preserve">) рублей ____ копеек, в том числе НДС по ставке </w:t>
      </w:r>
      <w:r w:rsidRPr="00D12419">
        <w:rPr>
          <w:rFonts w:ascii="Times New Roman CYR" w:hAnsi="Times New Roman CYR" w:cs="Times New Roman CYR"/>
          <w:color w:val="FF0000"/>
        </w:rPr>
        <w:t>2</w:t>
      </w:r>
      <w:r w:rsidR="003B5648">
        <w:rPr>
          <w:rFonts w:ascii="Times New Roman CYR" w:hAnsi="Times New Roman CYR" w:cs="Times New Roman CYR"/>
          <w:color w:val="FF0000"/>
        </w:rPr>
        <w:t>2</w:t>
      </w:r>
      <w:r w:rsidRPr="00D12419">
        <w:rPr>
          <w:rFonts w:ascii="Times New Roman CYR" w:hAnsi="Times New Roman CYR" w:cs="Times New Roman CYR"/>
          <w:color w:val="FF0000"/>
        </w:rPr>
        <w:t>%</w:t>
      </w:r>
      <w:r w:rsidRPr="00D12419">
        <w:rPr>
          <w:rFonts w:ascii="Times New Roman CYR" w:hAnsi="Times New Roman CYR" w:cs="Times New Roman CYR"/>
        </w:rPr>
        <w:t xml:space="preserve"> в сумме ____________ (</w:t>
      </w:r>
      <w:r w:rsidRPr="00D12419">
        <w:rPr>
          <w:rFonts w:ascii="Times New Roman CYR" w:hAnsi="Times New Roman CYR" w:cs="Times New Roman CYR"/>
          <w:b/>
          <w:bCs/>
        </w:rPr>
        <w:t>Сумма прописью</w:t>
      </w:r>
      <w:r w:rsidRPr="00D12419">
        <w:rPr>
          <w:rFonts w:ascii="Times New Roman CYR" w:hAnsi="Times New Roman CYR" w:cs="Times New Roman CYR"/>
        </w:rPr>
        <w:t>)/</w:t>
      </w:r>
      <w:r w:rsidRPr="00D12419">
        <w:rPr>
          <w:rFonts w:ascii="Times New Roman CYR" w:hAnsi="Times New Roman CYR" w:cs="Times New Roman CYR"/>
          <w:color w:val="FF0000"/>
        </w:rPr>
        <w:t>Цена Договора не облагается НДС в соответствии со статьей ________ Налогового кодекса Российской Федерации, в соответствии со свидетельством/патентом № _____________ от ___.___.______ года.</w:t>
      </w:r>
    </w:p>
    <w:p w14:paraId="627BA805" w14:textId="7D52A695" w:rsidR="00F319F2" w:rsidRPr="00D12419" w:rsidRDefault="00F319F2" w:rsidP="00B45614">
      <w:pPr>
        <w:widowControl w:val="0"/>
        <w:autoSpaceDE w:val="0"/>
        <w:autoSpaceDN w:val="0"/>
        <w:adjustRightInd w:val="0"/>
        <w:ind w:firstLine="720"/>
        <w:jc w:val="both"/>
        <w:rPr>
          <w:rFonts w:ascii="Times New Roman CYR" w:hAnsi="Times New Roman CYR" w:cs="Times New Roman CYR"/>
        </w:rPr>
      </w:pPr>
      <w:bookmarkStart w:id="0" w:name="sub_1022"/>
      <w:r w:rsidRPr="00D12419">
        <w:rPr>
          <w:rFonts w:ascii="Times New Roman CYR" w:hAnsi="Times New Roman CYR" w:cs="Times New Roman CYR"/>
        </w:rPr>
        <w:t xml:space="preserve">2.2. В цену Договора входят стоимость Товара, налоги, сборы, все расходы Поставщика, необходимые для исполнения Договора, включая, но не ограничиваясь: расходы на изготовление, упаковку и транспортировку Товара до склада </w:t>
      </w:r>
      <w:r>
        <w:rPr>
          <w:rFonts w:ascii="Times New Roman CYR" w:hAnsi="Times New Roman CYR" w:cs="Times New Roman CYR"/>
        </w:rPr>
        <w:t>Покупателя</w:t>
      </w:r>
      <w:r w:rsidRPr="00D12419">
        <w:rPr>
          <w:rFonts w:ascii="Times New Roman CYR" w:hAnsi="Times New Roman CYR" w:cs="Times New Roman CYR"/>
        </w:rPr>
        <w:t xml:space="preserve">, в том числе расходы на его погрузку, страхование рисков случайной гибели и случайного повреждения Товара, обеспечение сохранности Товара до момента его приемки </w:t>
      </w:r>
      <w:r>
        <w:rPr>
          <w:rFonts w:ascii="Times New Roman CYR" w:hAnsi="Times New Roman CYR" w:cs="Times New Roman CYR"/>
        </w:rPr>
        <w:t>Покупателем</w:t>
      </w:r>
      <w:r w:rsidRPr="00D12419">
        <w:rPr>
          <w:rFonts w:ascii="Times New Roman CYR" w:hAnsi="Times New Roman CYR" w:cs="Times New Roman CYR"/>
        </w:rPr>
        <w:t>, уплату обязательных платежей в связи с поставкой Товара.</w:t>
      </w:r>
    </w:p>
    <w:p w14:paraId="3CE9AE05" w14:textId="3D5A6580" w:rsidR="00D92147" w:rsidRDefault="00F319F2" w:rsidP="00D92147">
      <w:pPr>
        <w:widowControl w:val="0"/>
        <w:autoSpaceDE w:val="0"/>
        <w:autoSpaceDN w:val="0"/>
        <w:adjustRightInd w:val="0"/>
        <w:ind w:firstLine="720"/>
        <w:jc w:val="both"/>
        <w:rPr>
          <w:rFonts w:ascii="Times New Roman CYR" w:hAnsi="Times New Roman CYR" w:cs="Times New Roman CYR"/>
        </w:rPr>
      </w:pPr>
      <w:bookmarkStart w:id="1" w:name="sub_1023"/>
      <w:bookmarkEnd w:id="0"/>
      <w:r w:rsidRPr="00D12419">
        <w:rPr>
          <w:rFonts w:ascii="Times New Roman CYR" w:hAnsi="Times New Roman CYR" w:cs="Times New Roman CYR"/>
        </w:rPr>
        <w:t xml:space="preserve">2.3. </w:t>
      </w:r>
      <w:bookmarkEnd w:id="1"/>
      <w:r w:rsidR="00D92147" w:rsidRPr="00D12419">
        <w:rPr>
          <w:rFonts w:ascii="Times New Roman CYR" w:hAnsi="Times New Roman CYR" w:cs="Times New Roman CYR"/>
        </w:rPr>
        <w:t xml:space="preserve">Оплата Товара производится </w:t>
      </w:r>
      <w:r w:rsidR="00D92147">
        <w:rPr>
          <w:rFonts w:ascii="Times New Roman CYR" w:hAnsi="Times New Roman CYR" w:cs="Times New Roman CYR"/>
        </w:rPr>
        <w:t>Покупателем</w:t>
      </w:r>
      <w:r w:rsidR="00D92147" w:rsidRPr="00D12419">
        <w:rPr>
          <w:rFonts w:ascii="Times New Roman CYR" w:hAnsi="Times New Roman CYR" w:cs="Times New Roman CYR"/>
        </w:rPr>
        <w:t xml:space="preserve"> единовременным платежом в безналичной форме путем 100% </w:t>
      </w:r>
      <w:proofErr w:type="spellStart"/>
      <w:r w:rsidR="00D92147" w:rsidRPr="00D12419">
        <w:rPr>
          <w:rFonts w:ascii="Times New Roman CYR" w:hAnsi="Times New Roman CYR" w:cs="Times New Roman CYR"/>
        </w:rPr>
        <w:t>постоплаты</w:t>
      </w:r>
      <w:proofErr w:type="spellEnd"/>
      <w:r w:rsidR="00D92147" w:rsidRPr="00D12419">
        <w:rPr>
          <w:rFonts w:ascii="Times New Roman CYR" w:hAnsi="Times New Roman CYR" w:cs="Times New Roman CYR"/>
        </w:rPr>
        <w:t xml:space="preserve"> в течение 7 (семи) рабочих дней после приемки Товара на основании выставленного Поставщиком счета и подписанной Сторонами товарной накладной (по форме ТОРГ-12) путем перечисления денежных средств на расчетный счет Поставщика.</w:t>
      </w:r>
    </w:p>
    <w:p w14:paraId="4FF4B644" w14:textId="77777777" w:rsidR="00382CDB" w:rsidRPr="00D12419" w:rsidRDefault="00382CDB" w:rsidP="00D92147">
      <w:pPr>
        <w:widowControl w:val="0"/>
        <w:autoSpaceDE w:val="0"/>
        <w:autoSpaceDN w:val="0"/>
        <w:adjustRightInd w:val="0"/>
        <w:ind w:firstLine="720"/>
        <w:jc w:val="both"/>
        <w:rPr>
          <w:rFonts w:ascii="Times New Roman CYR" w:hAnsi="Times New Roman CYR" w:cs="Times New Roman CYR"/>
        </w:rPr>
      </w:pPr>
    </w:p>
    <w:p w14:paraId="6BC5C65D" w14:textId="77777777" w:rsidR="00F319F2" w:rsidRPr="00D12419" w:rsidRDefault="00F319F2" w:rsidP="00B45614">
      <w:pPr>
        <w:widowControl w:val="0"/>
        <w:autoSpaceDE w:val="0"/>
        <w:autoSpaceDN w:val="0"/>
        <w:adjustRightInd w:val="0"/>
        <w:spacing w:before="108" w:after="108"/>
        <w:ind w:firstLine="720"/>
        <w:jc w:val="center"/>
        <w:outlineLvl w:val="0"/>
        <w:rPr>
          <w:rFonts w:ascii="Times New Roman CYR" w:hAnsi="Times New Roman CYR" w:cs="Times New Roman CYR"/>
          <w:b/>
          <w:bCs/>
          <w:color w:val="26282F"/>
        </w:rPr>
      </w:pPr>
      <w:bookmarkStart w:id="2" w:name="sub_1300"/>
      <w:r w:rsidRPr="00D12419">
        <w:rPr>
          <w:rFonts w:ascii="Times New Roman CYR" w:hAnsi="Times New Roman CYR" w:cs="Times New Roman CYR"/>
          <w:b/>
          <w:bCs/>
          <w:color w:val="26282F"/>
        </w:rPr>
        <w:t>3. Порядок поставки и приемки Товара</w:t>
      </w:r>
    </w:p>
    <w:p w14:paraId="1D57C1BE" w14:textId="03F195F9" w:rsidR="00F319F2" w:rsidRPr="00070DA4" w:rsidRDefault="00F319F2" w:rsidP="00070DA4">
      <w:pPr>
        <w:widowControl w:val="0"/>
        <w:autoSpaceDE w:val="0"/>
        <w:autoSpaceDN w:val="0"/>
        <w:adjustRightInd w:val="0"/>
        <w:ind w:firstLine="720"/>
        <w:jc w:val="both"/>
      </w:pPr>
      <w:bookmarkStart w:id="3" w:name="sub_1031"/>
      <w:bookmarkEnd w:id="2"/>
      <w:r w:rsidRPr="00D12419">
        <w:rPr>
          <w:rFonts w:ascii="Times New Roman CYR" w:hAnsi="Times New Roman CYR" w:cs="Times New Roman CYR"/>
        </w:rPr>
        <w:t xml:space="preserve">3.1. Поставка Товара осуществляется </w:t>
      </w:r>
      <w:r>
        <w:t xml:space="preserve">в течение </w:t>
      </w:r>
      <w:r w:rsidR="008D48E5">
        <w:t>45</w:t>
      </w:r>
      <w:r w:rsidR="00C92493">
        <w:t xml:space="preserve"> </w:t>
      </w:r>
      <w:r w:rsidR="00F461F0">
        <w:t>календарн</w:t>
      </w:r>
      <w:r w:rsidR="00374B8D">
        <w:t>ых</w:t>
      </w:r>
      <w:r w:rsidR="00F461F0">
        <w:t xml:space="preserve"> </w:t>
      </w:r>
      <w:r w:rsidRPr="00D12419">
        <w:t>дн</w:t>
      </w:r>
      <w:r w:rsidR="00374B8D">
        <w:t>ей</w:t>
      </w:r>
      <w:r w:rsidRPr="00D12419">
        <w:t xml:space="preserve"> с даты</w:t>
      </w:r>
      <w:r w:rsidR="007834FD">
        <w:t xml:space="preserve"> </w:t>
      </w:r>
      <w:r w:rsidR="00D92147">
        <w:t>заключения договора</w:t>
      </w:r>
      <w:r w:rsidRPr="00D12419">
        <w:t>.</w:t>
      </w:r>
    </w:p>
    <w:p w14:paraId="4AB0557D" w14:textId="77777777" w:rsidR="00F319F2" w:rsidRPr="0048579C" w:rsidRDefault="00F319F2" w:rsidP="00B45614">
      <w:pPr>
        <w:widowControl w:val="0"/>
        <w:autoSpaceDE w:val="0"/>
        <w:autoSpaceDN w:val="0"/>
        <w:adjustRightInd w:val="0"/>
        <w:ind w:firstLine="720"/>
        <w:jc w:val="both"/>
        <w:rPr>
          <w:rFonts w:ascii="Times New Roman CYR" w:hAnsi="Times New Roman CYR" w:cs="Times New Roman CYR"/>
        </w:rPr>
      </w:pPr>
      <w:bookmarkStart w:id="4" w:name="sub_1032"/>
      <w:bookmarkEnd w:id="3"/>
      <w:r w:rsidRPr="0048579C">
        <w:rPr>
          <w:rFonts w:ascii="Times New Roman CYR" w:hAnsi="Times New Roman CYR" w:cs="Times New Roman CYR"/>
        </w:rPr>
        <w:t xml:space="preserve">3.2. Товар может быть поставлен досрочно с согласия </w:t>
      </w:r>
      <w:r>
        <w:rPr>
          <w:rFonts w:ascii="Times New Roman CYR" w:hAnsi="Times New Roman CYR" w:cs="Times New Roman CYR"/>
        </w:rPr>
        <w:t>Покупателя</w:t>
      </w:r>
      <w:r w:rsidRPr="0048579C">
        <w:rPr>
          <w:rFonts w:ascii="Times New Roman CYR" w:hAnsi="Times New Roman CYR" w:cs="Times New Roman CYR"/>
        </w:rPr>
        <w:t xml:space="preserve">. Досрочная поставка Товара не влечет обязательства </w:t>
      </w:r>
      <w:r>
        <w:rPr>
          <w:rFonts w:ascii="Times New Roman CYR" w:hAnsi="Times New Roman CYR" w:cs="Times New Roman CYR"/>
        </w:rPr>
        <w:t>Покупателя</w:t>
      </w:r>
      <w:r w:rsidRPr="0048579C">
        <w:rPr>
          <w:rFonts w:ascii="Times New Roman CYR" w:hAnsi="Times New Roman CYR" w:cs="Times New Roman CYR"/>
        </w:rPr>
        <w:t xml:space="preserve"> по его досрочной оплате.</w:t>
      </w:r>
    </w:p>
    <w:p w14:paraId="69CC707A" w14:textId="77777777" w:rsidR="00F319F2" w:rsidRDefault="00F319F2" w:rsidP="00B45614">
      <w:pPr>
        <w:widowControl w:val="0"/>
        <w:autoSpaceDE w:val="0"/>
        <w:autoSpaceDN w:val="0"/>
        <w:adjustRightInd w:val="0"/>
        <w:ind w:firstLine="720"/>
        <w:jc w:val="both"/>
        <w:rPr>
          <w:rFonts w:ascii="Times New Roman CYR" w:hAnsi="Times New Roman CYR" w:cs="Times New Roman CYR"/>
        </w:rPr>
      </w:pPr>
      <w:bookmarkStart w:id="5" w:name="sub_1033"/>
      <w:bookmarkEnd w:id="4"/>
      <w:r w:rsidRPr="0048579C">
        <w:rPr>
          <w:rFonts w:ascii="Times New Roman CYR" w:hAnsi="Times New Roman CYR" w:cs="Times New Roman CYR"/>
        </w:rPr>
        <w:t xml:space="preserve">3.3. </w:t>
      </w:r>
      <w:r>
        <w:rPr>
          <w:rFonts w:ascii="Times New Roman CYR" w:hAnsi="Times New Roman CYR" w:cs="Times New Roman CYR"/>
        </w:rPr>
        <w:t>Покупатель</w:t>
      </w:r>
      <w:r w:rsidRPr="0048579C">
        <w:rPr>
          <w:rFonts w:ascii="Times New Roman CYR" w:hAnsi="Times New Roman CYR" w:cs="Times New Roman CYR"/>
        </w:rPr>
        <w:t xml:space="preserve"> вправе отказаться от принятия Товара, поставка </w:t>
      </w:r>
      <w:r w:rsidRPr="00D12419">
        <w:rPr>
          <w:rFonts w:ascii="Times New Roman CYR" w:hAnsi="Times New Roman CYR" w:cs="Times New Roman CYR"/>
        </w:rPr>
        <w:t>которого просрочена более чем на 2 дня, уведомив Поставщика об отказе от принятия Товара.</w:t>
      </w:r>
    </w:p>
    <w:p w14:paraId="293CCB8B" w14:textId="77777777" w:rsidR="00F319F2" w:rsidRPr="00D12419" w:rsidRDefault="00F319F2" w:rsidP="00B45614">
      <w:pPr>
        <w:widowControl w:val="0"/>
        <w:autoSpaceDE w:val="0"/>
        <w:autoSpaceDN w:val="0"/>
        <w:adjustRightInd w:val="0"/>
        <w:ind w:firstLine="720"/>
        <w:jc w:val="both"/>
        <w:rPr>
          <w:rFonts w:ascii="Times New Roman CYR" w:hAnsi="Times New Roman CYR" w:cs="Times New Roman CYR"/>
        </w:rPr>
      </w:pPr>
      <w:bookmarkStart w:id="6" w:name="sub_1034"/>
      <w:bookmarkEnd w:id="5"/>
      <w:r w:rsidRPr="00D12419">
        <w:rPr>
          <w:rFonts w:ascii="Times New Roman CYR" w:hAnsi="Times New Roman CYR" w:cs="Times New Roman CYR"/>
        </w:rPr>
        <w:lastRenderedPageBreak/>
        <w:t xml:space="preserve">3.4. Поставщик уведомляет </w:t>
      </w:r>
      <w:r>
        <w:rPr>
          <w:rFonts w:ascii="Times New Roman CYR" w:hAnsi="Times New Roman CYR" w:cs="Times New Roman CYR"/>
        </w:rPr>
        <w:t>Покупателя</w:t>
      </w:r>
      <w:r w:rsidRPr="00D12419">
        <w:rPr>
          <w:rFonts w:ascii="Times New Roman CYR" w:hAnsi="Times New Roman CYR" w:cs="Times New Roman CYR"/>
        </w:rPr>
        <w:t xml:space="preserve"> о готовности Товара к поставке по электронной почте и после получения письменного подтверждения </w:t>
      </w:r>
      <w:r>
        <w:rPr>
          <w:rFonts w:ascii="Times New Roman CYR" w:hAnsi="Times New Roman CYR" w:cs="Times New Roman CYR"/>
        </w:rPr>
        <w:t>Покупателя</w:t>
      </w:r>
      <w:r w:rsidRPr="00D12419">
        <w:rPr>
          <w:rFonts w:ascii="Times New Roman CYR" w:hAnsi="Times New Roman CYR" w:cs="Times New Roman CYR"/>
        </w:rPr>
        <w:t xml:space="preserve"> доставляет Товар</w:t>
      </w:r>
      <w:r w:rsidRPr="00477561">
        <w:t xml:space="preserve"> </w:t>
      </w:r>
      <w:r w:rsidRPr="00D12419">
        <w:rPr>
          <w:rFonts w:ascii="Times New Roman CYR" w:hAnsi="Times New Roman CYR" w:cs="Times New Roman CYR"/>
        </w:rPr>
        <w:t>по адресу</w:t>
      </w:r>
      <w:r>
        <w:rPr>
          <w:rFonts w:ascii="Times New Roman CYR" w:hAnsi="Times New Roman CYR" w:cs="Times New Roman CYR"/>
        </w:rPr>
        <w:t>:</w:t>
      </w:r>
      <w:r w:rsidRPr="00D12419">
        <w:rPr>
          <w:rFonts w:ascii="Times New Roman CYR" w:hAnsi="Times New Roman CYR" w:cs="Times New Roman CYR"/>
        </w:rPr>
        <w:t xml:space="preserve"> </w:t>
      </w:r>
      <w:r w:rsidRPr="00D12419">
        <w:rPr>
          <w:rFonts w:ascii="Times New Roman CYR" w:hAnsi="Times New Roman CYR" w:cs="Times New Roman CYR"/>
          <w:b/>
          <w:bCs/>
        </w:rPr>
        <w:t>659322, Россия, Алтайский край, г. Бийск, ул. Социалистическая, д. 1, АО «ФНПЦ «Алтай»</w:t>
      </w:r>
      <w:r w:rsidRPr="00D12419">
        <w:rPr>
          <w:rFonts w:ascii="Times New Roman CYR" w:hAnsi="Times New Roman CYR" w:cs="Times New Roman CYR"/>
        </w:rPr>
        <w:t xml:space="preserve">. Поставщик </w:t>
      </w:r>
      <w:r>
        <w:rPr>
          <w:rFonts w:ascii="Times New Roman CYR" w:hAnsi="Times New Roman CYR" w:cs="Times New Roman CYR"/>
        </w:rPr>
        <w:t xml:space="preserve">осуществляет доставку </w:t>
      </w:r>
      <w:r w:rsidRPr="00477561">
        <w:rPr>
          <w:rFonts w:ascii="Times New Roman CYR" w:hAnsi="Times New Roman CYR" w:cs="Times New Roman CYR"/>
        </w:rPr>
        <w:t>за свой счёт</w:t>
      </w:r>
      <w:r w:rsidRPr="00D12419">
        <w:rPr>
          <w:rFonts w:ascii="Times New Roman CYR" w:hAnsi="Times New Roman CYR" w:cs="Times New Roman CYR"/>
        </w:rPr>
        <w:t xml:space="preserve"> </w:t>
      </w:r>
      <w:r>
        <w:rPr>
          <w:rFonts w:ascii="Times New Roman CYR" w:hAnsi="Times New Roman CYR" w:cs="Times New Roman CYR"/>
        </w:rPr>
        <w:t xml:space="preserve">и </w:t>
      </w:r>
      <w:r w:rsidRPr="00D12419">
        <w:rPr>
          <w:rFonts w:ascii="Times New Roman CYR" w:hAnsi="Times New Roman CYR" w:cs="Times New Roman CYR"/>
        </w:rPr>
        <w:t>самостоятельно определяет способ транспортировки Товара.</w:t>
      </w:r>
    </w:p>
    <w:p w14:paraId="1C596B3D" w14:textId="77777777" w:rsidR="00F319F2" w:rsidRPr="00D12419" w:rsidRDefault="00F319F2" w:rsidP="00B45614">
      <w:pPr>
        <w:widowControl w:val="0"/>
        <w:autoSpaceDE w:val="0"/>
        <w:autoSpaceDN w:val="0"/>
        <w:adjustRightInd w:val="0"/>
        <w:ind w:firstLine="720"/>
        <w:jc w:val="both"/>
        <w:rPr>
          <w:rFonts w:ascii="Times New Roman CYR" w:hAnsi="Times New Roman CYR" w:cs="Times New Roman CYR"/>
        </w:rPr>
      </w:pPr>
      <w:bookmarkStart w:id="7" w:name="sub_1035"/>
      <w:bookmarkEnd w:id="6"/>
      <w:r w:rsidRPr="00D12419">
        <w:rPr>
          <w:rFonts w:ascii="Times New Roman CYR" w:hAnsi="Times New Roman CYR" w:cs="Times New Roman CYR"/>
        </w:rPr>
        <w:t xml:space="preserve">3.5. Поставщик считается исполнившим обязанность по поставке Товара в момент подписания Сторонами товарной накладной (по форме ТОРГ-12). </w:t>
      </w:r>
    </w:p>
    <w:p w14:paraId="2D73D189" w14:textId="77777777" w:rsidR="00F319F2" w:rsidRPr="00D12419" w:rsidRDefault="00F319F2" w:rsidP="00B45614">
      <w:pPr>
        <w:widowControl w:val="0"/>
        <w:autoSpaceDE w:val="0"/>
        <w:autoSpaceDN w:val="0"/>
        <w:adjustRightInd w:val="0"/>
        <w:ind w:firstLine="720"/>
        <w:jc w:val="both"/>
        <w:rPr>
          <w:rFonts w:ascii="Times New Roman CYR" w:hAnsi="Times New Roman CYR" w:cs="Times New Roman CYR"/>
        </w:rPr>
      </w:pPr>
      <w:bookmarkStart w:id="8" w:name="sub_1036"/>
      <w:bookmarkEnd w:id="7"/>
      <w:r w:rsidRPr="00D12419">
        <w:rPr>
          <w:rFonts w:ascii="Times New Roman CYR" w:hAnsi="Times New Roman CYR" w:cs="Times New Roman CYR"/>
        </w:rPr>
        <w:t xml:space="preserve">3.6. Одновременно с Товаром Поставщик обязан передать </w:t>
      </w:r>
      <w:r>
        <w:rPr>
          <w:rFonts w:ascii="Times New Roman CYR" w:hAnsi="Times New Roman CYR" w:cs="Times New Roman CYR"/>
        </w:rPr>
        <w:t>Покупателю</w:t>
      </w:r>
      <w:r w:rsidRPr="00D12419">
        <w:rPr>
          <w:rFonts w:ascii="Times New Roman CYR" w:hAnsi="Times New Roman CYR" w:cs="Times New Roman CYR"/>
        </w:rPr>
        <w:t xml:space="preserve"> без взимания какой-либо платы следующие документы:</w:t>
      </w:r>
    </w:p>
    <w:p w14:paraId="1C53B4AA" w14:textId="77777777" w:rsidR="00E772AD" w:rsidRPr="00D12419" w:rsidRDefault="00E772AD" w:rsidP="00E772AD">
      <w:pPr>
        <w:widowControl w:val="0"/>
        <w:autoSpaceDE w:val="0"/>
        <w:autoSpaceDN w:val="0"/>
        <w:adjustRightInd w:val="0"/>
        <w:ind w:firstLine="720"/>
        <w:jc w:val="both"/>
        <w:rPr>
          <w:rFonts w:ascii="Times New Roman CYR" w:hAnsi="Times New Roman CYR" w:cs="Times New Roman CYR"/>
        </w:rPr>
      </w:pPr>
      <w:bookmarkStart w:id="9" w:name="sub_1361"/>
      <w:bookmarkStart w:id="10" w:name="sub_1037"/>
      <w:bookmarkEnd w:id="8"/>
      <w:r w:rsidRPr="00D12419">
        <w:rPr>
          <w:rFonts w:ascii="Times New Roman CYR" w:hAnsi="Times New Roman CYR" w:cs="Times New Roman CYR"/>
        </w:rPr>
        <w:t>3.6.1. Подписанную со своей стороны товарную накладную (по форме ТОРГ-12 минимум в трех экземплярах).</w:t>
      </w:r>
    </w:p>
    <w:p w14:paraId="52468C96" w14:textId="77777777" w:rsidR="00E772AD" w:rsidRPr="00D12419" w:rsidRDefault="00E772AD" w:rsidP="00E772AD">
      <w:pPr>
        <w:widowControl w:val="0"/>
        <w:autoSpaceDE w:val="0"/>
        <w:autoSpaceDN w:val="0"/>
        <w:adjustRightInd w:val="0"/>
        <w:ind w:firstLine="720"/>
        <w:jc w:val="both"/>
        <w:rPr>
          <w:rFonts w:ascii="Times New Roman CYR" w:hAnsi="Times New Roman CYR" w:cs="Times New Roman CYR"/>
        </w:rPr>
      </w:pPr>
      <w:bookmarkStart w:id="11" w:name="sub_1362"/>
      <w:bookmarkEnd w:id="9"/>
      <w:r w:rsidRPr="00D12419">
        <w:rPr>
          <w:rFonts w:ascii="Times New Roman CYR" w:hAnsi="Times New Roman CYR" w:cs="Times New Roman CYR"/>
        </w:rPr>
        <w:t>3.6.2. Подписанный со своей стороны Акт приемки Товара в двух экземплярах.</w:t>
      </w:r>
    </w:p>
    <w:p w14:paraId="778C447C" w14:textId="77777777" w:rsidR="00E772AD" w:rsidRPr="00D12419" w:rsidRDefault="00E772AD" w:rsidP="00E772AD">
      <w:pPr>
        <w:widowControl w:val="0"/>
        <w:autoSpaceDE w:val="0"/>
        <w:autoSpaceDN w:val="0"/>
        <w:adjustRightInd w:val="0"/>
        <w:ind w:firstLine="720"/>
        <w:jc w:val="both"/>
        <w:rPr>
          <w:rFonts w:ascii="Times New Roman CYR" w:hAnsi="Times New Roman CYR" w:cs="Times New Roman CYR"/>
        </w:rPr>
      </w:pPr>
      <w:bookmarkStart w:id="12" w:name="sub_1363"/>
      <w:bookmarkEnd w:id="11"/>
      <w:r w:rsidRPr="00D12419">
        <w:rPr>
          <w:rFonts w:ascii="Times New Roman CYR" w:hAnsi="Times New Roman CYR" w:cs="Times New Roman CYR"/>
        </w:rPr>
        <w:t>3.6.3. Транспортные документы (транспортная накладная и т.п.).</w:t>
      </w:r>
    </w:p>
    <w:p w14:paraId="5B2C3BC3" w14:textId="77777777" w:rsidR="00E772AD" w:rsidRPr="00D12419" w:rsidRDefault="00E772AD" w:rsidP="00E772AD">
      <w:pPr>
        <w:widowControl w:val="0"/>
        <w:autoSpaceDE w:val="0"/>
        <w:autoSpaceDN w:val="0"/>
        <w:adjustRightInd w:val="0"/>
        <w:ind w:firstLine="720"/>
        <w:jc w:val="both"/>
        <w:rPr>
          <w:rFonts w:ascii="Times New Roman CYR" w:hAnsi="Times New Roman CYR" w:cs="Times New Roman CYR"/>
        </w:rPr>
      </w:pPr>
      <w:bookmarkStart w:id="13" w:name="sub_1364"/>
      <w:bookmarkEnd w:id="12"/>
      <w:r w:rsidRPr="00D12419">
        <w:rPr>
          <w:rFonts w:ascii="Times New Roman CYR" w:hAnsi="Times New Roman CYR" w:cs="Times New Roman CYR"/>
        </w:rPr>
        <w:t>3.6.4. Счет на оплату Товара</w:t>
      </w:r>
      <w:r w:rsidRPr="00D12419">
        <w:rPr>
          <w:rFonts w:ascii="Times New Roman CYR" w:hAnsi="Times New Roman CYR" w:cs="Times New Roman CYR"/>
          <w:vertAlign w:val="superscript"/>
        </w:rPr>
        <w:footnoteReference w:id="1"/>
      </w:r>
      <w:r w:rsidRPr="00D12419">
        <w:rPr>
          <w:rFonts w:ascii="Times New Roman CYR" w:hAnsi="Times New Roman CYR" w:cs="Times New Roman CYR"/>
        </w:rPr>
        <w:t>.</w:t>
      </w:r>
    </w:p>
    <w:p w14:paraId="4AFD8546" w14:textId="2426138B" w:rsidR="00E772AD" w:rsidRPr="0044573A" w:rsidRDefault="00E772AD" w:rsidP="00E772AD">
      <w:pPr>
        <w:widowControl w:val="0"/>
        <w:autoSpaceDE w:val="0"/>
        <w:autoSpaceDN w:val="0"/>
        <w:adjustRightInd w:val="0"/>
        <w:ind w:firstLine="720"/>
        <w:jc w:val="both"/>
        <w:rPr>
          <w:rFonts w:ascii="Times New Roman CYR" w:hAnsi="Times New Roman CYR" w:cs="Times New Roman CYR"/>
          <w:sz w:val="23"/>
          <w:szCs w:val="23"/>
        </w:rPr>
      </w:pPr>
      <w:bookmarkStart w:id="14" w:name="sub_1366"/>
      <w:bookmarkEnd w:id="13"/>
      <w:r w:rsidRPr="00D12419">
        <w:rPr>
          <w:rFonts w:ascii="Times New Roman CYR" w:hAnsi="Times New Roman CYR" w:cs="Times New Roman CYR"/>
        </w:rPr>
        <w:t>3.6.</w:t>
      </w:r>
      <w:r>
        <w:rPr>
          <w:rFonts w:ascii="Times New Roman CYR" w:hAnsi="Times New Roman CYR" w:cs="Times New Roman CYR"/>
        </w:rPr>
        <w:t>5</w:t>
      </w:r>
      <w:r w:rsidRPr="00D12419">
        <w:rPr>
          <w:rFonts w:ascii="Times New Roman CYR" w:hAnsi="Times New Roman CYR" w:cs="Times New Roman CYR"/>
        </w:rPr>
        <w:t xml:space="preserve">. </w:t>
      </w:r>
      <w:bookmarkEnd w:id="14"/>
      <w:r w:rsidRPr="0044573A">
        <w:rPr>
          <w:rFonts w:ascii="Times New Roman CYR" w:hAnsi="Times New Roman CYR" w:cs="Times New Roman CYR"/>
          <w:sz w:val="23"/>
          <w:szCs w:val="23"/>
        </w:rPr>
        <w:t xml:space="preserve">Техническую документацию на Товар в составе </w:t>
      </w:r>
      <w:r>
        <w:rPr>
          <w:rFonts w:ascii="Times New Roman CYR" w:hAnsi="Times New Roman CYR" w:cs="Times New Roman CYR"/>
          <w:sz w:val="23"/>
          <w:szCs w:val="23"/>
        </w:rPr>
        <w:t>паспорта</w:t>
      </w:r>
      <w:r w:rsidR="0071160F">
        <w:rPr>
          <w:rFonts w:ascii="Times New Roman CYR" w:hAnsi="Times New Roman CYR" w:cs="Times New Roman CYR"/>
          <w:sz w:val="23"/>
          <w:szCs w:val="23"/>
        </w:rPr>
        <w:t>, руководства по эксплуатации</w:t>
      </w:r>
      <w:r w:rsidRPr="0044573A">
        <w:rPr>
          <w:rFonts w:ascii="Times New Roman CYR" w:hAnsi="Times New Roman CYR" w:cs="Times New Roman CYR"/>
          <w:sz w:val="23"/>
          <w:szCs w:val="23"/>
        </w:rPr>
        <w:t>.</w:t>
      </w:r>
    </w:p>
    <w:p w14:paraId="7AEEBBAC" w14:textId="77777777" w:rsidR="00E772AD" w:rsidRPr="003150D9" w:rsidRDefault="00E772AD" w:rsidP="00E772AD">
      <w:pPr>
        <w:widowControl w:val="0"/>
        <w:autoSpaceDE w:val="0"/>
        <w:autoSpaceDN w:val="0"/>
        <w:adjustRightInd w:val="0"/>
        <w:ind w:firstLine="720"/>
        <w:jc w:val="both"/>
        <w:rPr>
          <w:rFonts w:ascii="Times New Roman CYR" w:hAnsi="Times New Roman CYR" w:cs="Times New Roman CYR"/>
          <w:sz w:val="23"/>
          <w:szCs w:val="23"/>
          <w:highlight w:val="yellow"/>
        </w:rPr>
      </w:pPr>
      <w:r w:rsidRPr="0044573A">
        <w:rPr>
          <w:rFonts w:ascii="Times New Roman CYR" w:hAnsi="Times New Roman CYR" w:cs="Times New Roman CYR"/>
          <w:sz w:val="23"/>
          <w:szCs w:val="23"/>
        </w:rPr>
        <w:t xml:space="preserve">3.6.6. Документы о качестве Товара в составе </w:t>
      </w:r>
      <w:r>
        <w:rPr>
          <w:rFonts w:ascii="Times New Roman CYR" w:hAnsi="Times New Roman CYR" w:cs="Times New Roman CYR"/>
          <w:sz w:val="23"/>
          <w:szCs w:val="23"/>
        </w:rPr>
        <w:t>паспорта</w:t>
      </w:r>
      <w:r w:rsidRPr="00270604">
        <w:rPr>
          <w:rFonts w:ascii="Times New Roman CYR" w:hAnsi="Times New Roman CYR" w:cs="Times New Roman CYR"/>
          <w:sz w:val="23"/>
          <w:szCs w:val="23"/>
        </w:rPr>
        <w:t>, сертификатов.</w:t>
      </w:r>
    </w:p>
    <w:p w14:paraId="33A2AF3E" w14:textId="77777777" w:rsidR="00E772AD" w:rsidRPr="0044573A" w:rsidRDefault="00E772AD" w:rsidP="00E772AD">
      <w:pPr>
        <w:widowControl w:val="0"/>
        <w:autoSpaceDE w:val="0"/>
        <w:autoSpaceDN w:val="0"/>
        <w:adjustRightInd w:val="0"/>
        <w:ind w:firstLine="720"/>
        <w:jc w:val="both"/>
        <w:rPr>
          <w:rFonts w:ascii="Times New Roman CYR" w:hAnsi="Times New Roman CYR" w:cs="Times New Roman CYR"/>
          <w:sz w:val="23"/>
          <w:szCs w:val="23"/>
        </w:rPr>
      </w:pPr>
      <w:bookmarkStart w:id="15" w:name="sub_1367"/>
      <w:r w:rsidRPr="00270604">
        <w:rPr>
          <w:rFonts w:ascii="Times New Roman CYR" w:hAnsi="Times New Roman CYR" w:cs="Times New Roman CYR"/>
          <w:sz w:val="23"/>
          <w:szCs w:val="23"/>
        </w:rPr>
        <w:t>3.6.7. Документы о гарантии Товара в составе паспорта.</w:t>
      </w:r>
    </w:p>
    <w:bookmarkEnd w:id="15"/>
    <w:p w14:paraId="0329BDCF" w14:textId="77777777" w:rsidR="00E772AD" w:rsidRPr="00D12419" w:rsidRDefault="00E772AD" w:rsidP="00E772AD">
      <w:pPr>
        <w:widowControl w:val="0"/>
        <w:autoSpaceDE w:val="0"/>
        <w:autoSpaceDN w:val="0"/>
        <w:adjustRightInd w:val="0"/>
        <w:ind w:firstLine="720"/>
        <w:jc w:val="both"/>
        <w:rPr>
          <w:rFonts w:ascii="Times New Roman CYR" w:hAnsi="Times New Roman CYR" w:cs="Times New Roman CYR"/>
        </w:rPr>
      </w:pPr>
      <w:r w:rsidRPr="00D12419">
        <w:rPr>
          <w:rFonts w:ascii="Times New Roman CYR" w:hAnsi="Times New Roman CYR" w:cs="Times New Roman CYR"/>
        </w:rPr>
        <w:t xml:space="preserve">При непредставлении указанных в настоящем пункте документов </w:t>
      </w:r>
      <w:r>
        <w:rPr>
          <w:rFonts w:ascii="Times New Roman CYR" w:hAnsi="Times New Roman CYR" w:cs="Times New Roman CYR"/>
        </w:rPr>
        <w:t>Покупатель</w:t>
      </w:r>
      <w:r w:rsidRPr="00D12419">
        <w:rPr>
          <w:rFonts w:ascii="Times New Roman CYR" w:hAnsi="Times New Roman CYR" w:cs="Times New Roman CYR"/>
        </w:rPr>
        <w:t xml:space="preserve"> вправе отказаться от исполнения Договора в одностороннем порядке.</w:t>
      </w:r>
    </w:p>
    <w:p w14:paraId="5F5CB054" w14:textId="77777777" w:rsidR="00F319F2" w:rsidRPr="006C37F9" w:rsidRDefault="00F319F2" w:rsidP="00B45614">
      <w:pPr>
        <w:widowControl w:val="0"/>
        <w:autoSpaceDE w:val="0"/>
        <w:autoSpaceDN w:val="0"/>
        <w:adjustRightInd w:val="0"/>
        <w:ind w:firstLine="720"/>
        <w:jc w:val="both"/>
        <w:rPr>
          <w:rFonts w:ascii="Times New Roman CYR" w:hAnsi="Times New Roman CYR" w:cs="Times New Roman CYR"/>
        </w:rPr>
      </w:pPr>
      <w:r w:rsidRPr="006C37F9">
        <w:rPr>
          <w:rFonts w:ascii="Times New Roman CYR" w:hAnsi="Times New Roman CYR" w:cs="Times New Roman CYR"/>
        </w:rPr>
        <w:t>3.7. Тара и упаковка Товара должны обеспечивать сохранность Товара</w:t>
      </w:r>
      <w:bookmarkEnd w:id="10"/>
      <w:r w:rsidRPr="006C37F9">
        <w:rPr>
          <w:rFonts w:ascii="Times New Roman CYR" w:hAnsi="Times New Roman CYR" w:cs="Times New Roman CYR"/>
        </w:rPr>
        <w:t xml:space="preserve">. </w:t>
      </w:r>
    </w:p>
    <w:p w14:paraId="01E56322" w14:textId="77777777" w:rsidR="00F319F2" w:rsidRPr="00D12419" w:rsidRDefault="00F319F2" w:rsidP="00B45614">
      <w:pPr>
        <w:widowControl w:val="0"/>
        <w:autoSpaceDE w:val="0"/>
        <w:autoSpaceDN w:val="0"/>
        <w:adjustRightInd w:val="0"/>
        <w:ind w:firstLine="720"/>
        <w:jc w:val="both"/>
        <w:rPr>
          <w:rFonts w:ascii="Times New Roman CYR" w:hAnsi="Times New Roman CYR" w:cs="Times New Roman CYR"/>
        </w:rPr>
      </w:pPr>
      <w:bookmarkStart w:id="16" w:name="sub_1038"/>
      <w:r w:rsidRPr="00D12419">
        <w:rPr>
          <w:rFonts w:ascii="Times New Roman CYR" w:hAnsi="Times New Roman CYR" w:cs="Times New Roman CYR"/>
        </w:rPr>
        <w:t xml:space="preserve">3.8. При приемке Товара проверяется целостность упаковки каждого грузового места и соответствие количества грузовых мест сведениям, указанным в товарной накладной (по форме ТОРГ-12). </w:t>
      </w:r>
      <w:bookmarkStart w:id="17" w:name="sub_1039"/>
      <w:bookmarkEnd w:id="16"/>
      <w:r>
        <w:rPr>
          <w:rFonts w:ascii="Times New Roman CYR" w:hAnsi="Times New Roman CYR" w:cs="Times New Roman CYR"/>
        </w:rPr>
        <w:t>Проводится о</w:t>
      </w:r>
      <w:r w:rsidRPr="00D12419">
        <w:rPr>
          <w:rFonts w:ascii="Times New Roman CYR" w:hAnsi="Times New Roman CYR" w:cs="Times New Roman CYR"/>
        </w:rPr>
        <w:t>смотр Товара, проверк</w:t>
      </w:r>
      <w:r>
        <w:rPr>
          <w:rFonts w:ascii="Times New Roman CYR" w:hAnsi="Times New Roman CYR" w:cs="Times New Roman CYR"/>
        </w:rPr>
        <w:t>а</w:t>
      </w:r>
      <w:r w:rsidRPr="00D12419">
        <w:rPr>
          <w:rFonts w:ascii="Times New Roman CYR" w:hAnsi="Times New Roman CYR" w:cs="Times New Roman CYR"/>
        </w:rPr>
        <w:t xml:space="preserve"> его соответствия условиям Договора, а также провер</w:t>
      </w:r>
      <w:r>
        <w:rPr>
          <w:rFonts w:ascii="Times New Roman CYR" w:hAnsi="Times New Roman CYR" w:cs="Times New Roman CYR"/>
        </w:rPr>
        <w:t>яется</w:t>
      </w:r>
      <w:r w:rsidRPr="00D12419">
        <w:rPr>
          <w:rFonts w:ascii="Times New Roman CYR" w:hAnsi="Times New Roman CYR" w:cs="Times New Roman CYR"/>
        </w:rPr>
        <w:t xml:space="preserve"> соответствие Товара сведениям, указанным в сопроводительных документах. Если по итогам осмотра Товар и сопроводительные документы признаны </w:t>
      </w:r>
      <w:r>
        <w:rPr>
          <w:rFonts w:ascii="Times New Roman CYR" w:hAnsi="Times New Roman CYR" w:cs="Times New Roman CYR"/>
        </w:rPr>
        <w:t>Покупателем</w:t>
      </w:r>
      <w:r w:rsidRPr="00D12419">
        <w:rPr>
          <w:rFonts w:ascii="Times New Roman CYR" w:hAnsi="Times New Roman CYR" w:cs="Times New Roman CYR"/>
        </w:rPr>
        <w:t xml:space="preserve"> соответствующими Договору, </w:t>
      </w:r>
      <w:r>
        <w:rPr>
          <w:rFonts w:ascii="Times New Roman CYR" w:hAnsi="Times New Roman CYR" w:cs="Times New Roman CYR"/>
        </w:rPr>
        <w:t>Покупатель</w:t>
      </w:r>
      <w:r w:rsidRPr="00D12419">
        <w:rPr>
          <w:rFonts w:ascii="Times New Roman CYR" w:hAnsi="Times New Roman CYR" w:cs="Times New Roman CYR"/>
        </w:rPr>
        <w:t xml:space="preserve"> обязуется подписать товарную накладную (по форме ТОРГ-12) в двух экземплярах и направить один подписанный экземпляр в адрес Поставщика. Предусмотренная в настоящем пункте процедура осуществляется в отношении каждой партии Товара.</w:t>
      </w:r>
    </w:p>
    <w:p w14:paraId="5818AFF2" w14:textId="77777777" w:rsidR="00F319F2" w:rsidRPr="00817203" w:rsidRDefault="00F319F2" w:rsidP="00B45614">
      <w:pPr>
        <w:widowControl w:val="0"/>
        <w:autoSpaceDE w:val="0"/>
        <w:autoSpaceDN w:val="0"/>
        <w:adjustRightInd w:val="0"/>
        <w:ind w:firstLine="720"/>
        <w:jc w:val="both"/>
        <w:rPr>
          <w:rFonts w:ascii="Times New Roman CYR" w:hAnsi="Times New Roman CYR" w:cs="Times New Roman CYR"/>
        </w:rPr>
      </w:pPr>
      <w:bookmarkStart w:id="18" w:name="sub_1042"/>
      <w:bookmarkStart w:id="19" w:name="sub_1315"/>
      <w:bookmarkEnd w:id="17"/>
      <w:r w:rsidRPr="00817203">
        <w:rPr>
          <w:rFonts w:ascii="Times New Roman CYR" w:hAnsi="Times New Roman CYR" w:cs="Times New Roman CYR"/>
        </w:rPr>
        <w:t>3.</w:t>
      </w:r>
      <w:r w:rsidRPr="00477561">
        <w:rPr>
          <w:rFonts w:ascii="Times New Roman CYR" w:hAnsi="Times New Roman CYR" w:cs="Times New Roman CYR"/>
        </w:rPr>
        <w:t>9</w:t>
      </w:r>
      <w:r w:rsidRPr="00817203">
        <w:rPr>
          <w:rFonts w:ascii="Times New Roman CYR" w:hAnsi="Times New Roman CYR" w:cs="Times New Roman CYR"/>
        </w:rPr>
        <w:t xml:space="preserve">. По согласованию с </w:t>
      </w:r>
      <w:r>
        <w:rPr>
          <w:rFonts w:ascii="Times New Roman CYR" w:hAnsi="Times New Roman CYR" w:cs="Times New Roman CYR"/>
        </w:rPr>
        <w:t>Покупателем</w:t>
      </w:r>
      <w:r w:rsidRPr="00817203">
        <w:rPr>
          <w:rFonts w:ascii="Times New Roman CYR" w:hAnsi="Times New Roman CYR" w:cs="Times New Roman CYR"/>
        </w:rPr>
        <w:t xml:space="preserve"> допускается поставка Товара, качество, технические и функциональные характеристики которого являются улучшенными по сравнению с тем качеством и характеристиками, которые указаны в Договоре.</w:t>
      </w:r>
    </w:p>
    <w:bookmarkEnd w:id="18"/>
    <w:p w14:paraId="4622B148" w14:textId="77777777" w:rsidR="00F319F2" w:rsidRPr="00D12419" w:rsidRDefault="00F319F2" w:rsidP="00B45614">
      <w:pPr>
        <w:widowControl w:val="0"/>
        <w:autoSpaceDE w:val="0"/>
        <w:autoSpaceDN w:val="0"/>
        <w:adjustRightInd w:val="0"/>
        <w:ind w:firstLine="720"/>
        <w:jc w:val="both"/>
        <w:rPr>
          <w:rFonts w:ascii="Times New Roman CYR" w:hAnsi="Times New Roman CYR" w:cs="Times New Roman CYR"/>
        </w:rPr>
      </w:pPr>
      <w:r w:rsidRPr="00D12419">
        <w:rPr>
          <w:rFonts w:ascii="Times New Roman CYR" w:hAnsi="Times New Roman CYR" w:cs="Times New Roman CYR"/>
        </w:rPr>
        <w:t>3.</w:t>
      </w:r>
      <w:r w:rsidRPr="00FC5E4E">
        <w:rPr>
          <w:rFonts w:ascii="Times New Roman CYR" w:hAnsi="Times New Roman CYR" w:cs="Times New Roman CYR"/>
        </w:rPr>
        <w:t>10</w:t>
      </w:r>
      <w:r w:rsidRPr="00D12419">
        <w:rPr>
          <w:rFonts w:ascii="Times New Roman CYR" w:hAnsi="Times New Roman CYR" w:cs="Times New Roman CYR"/>
        </w:rPr>
        <w:t>. Стороны обязуются незамедлительно информировать друг друга о возникновении обстоятельств, затрудняющих или препятствующих исполнению ими обязательств по Договору. Соответствующее Сообщение должно быть направлено другой Стороне не позднее дня, следующего за днем возникновения таких обстоятельств, посредством электронной почты.</w:t>
      </w:r>
    </w:p>
    <w:p w14:paraId="7AEE3C9E" w14:textId="77777777" w:rsidR="00EE4075" w:rsidRDefault="00EE4075" w:rsidP="00B45614">
      <w:pPr>
        <w:widowControl w:val="0"/>
        <w:autoSpaceDE w:val="0"/>
        <w:autoSpaceDN w:val="0"/>
        <w:adjustRightInd w:val="0"/>
        <w:spacing w:before="108" w:after="108"/>
        <w:ind w:firstLine="720"/>
        <w:jc w:val="center"/>
        <w:outlineLvl w:val="0"/>
        <w:rPr>
          <w:rFonts w:ascii="Times New Roman CYR" w:hAnsi="Times New Roman CYR" w:cs="Times New Roman CYR"/>
          <w:b/>
          <w:bCs/>
          <w:color w:val="26282F"/>
        </w:rPr>
      </w:pPr>
      <w:bookmarkStart w:id="20" w:name="sub_1400"/>
      <w:bookmarkEnd w:id="19"/>
    </w:p>
    <w:p w14:paraId="2FEE2EF1" w14:textId="0BDB7085" w:rsidR="00F319F2" w:rsidRDefault="00F319F2" w:rsidP="00B45614">
      <w:pPr>
        <w:widowControl w:val="0"/>
        <w:autoSpaceDE w:val="0"/>
        <w:autoSpaceDN w:val="0"/>
        <w:adjustRightInd w:val="0"/>
        <w:spacing w:before="108" w:after="108"/>
        <w:ind w:firstLine="720"/>
        <w:jc w:val="center"/>
        <w:outlineLvl w:val="0"/>
        <w:rPr>
          <w:rFonts w:ascii="Times New Roman CYR" w:hAnsi="Times New Roman CYR" w:cs="Times New Roman CYR"/>
          <w:b/>
          <w:bCs/>
          <w:color w:val="26282F"/>
        </w:rPr>
      </w:pPr>
      <w:r w:rsidRPr="00D12419">
        <w:rPr>
          <w:rFonts w:ascii="Times New Roman CYR" w:hAnsi="Times New Roman CYR" w:cs="Times New Roman CYR"/>
          <w:b/>
          <w:bCs/>
          <w:color w:val="26282F"/>
        </w:rPr>
        <w:t xml:space="preserve">4. Качество </w:t>
      </w:r>
      <w:r>
        <w:rPr>
          <w:rFonts w:ascii="Times New Roman CYR" w:hAnsi="Times New Roman CYR" w:cs="Times New Roman CYR"/>
          <w:b/>
          <w:bCs/>
          <w:color w:val="26282F"/>
        </w:rPr>
        <w:t xml:space="preserve">и комплектность </w:t>
      </w:r>
      <w:r w:rsidRPr="00D12419">
        <w:rPr>
          <w:rFonts w:ascii="Times New Roman CYR" w:hAnsi="Times New Roman CYR" w:cs="Times New Roman CYR"/>
          <w:b/>
          <w:bCs/>
          <w:color w:val="26282F"/>
        </w:rPr>
        <w:t xml:space="preserve">Товара. </w:t>
      </w:r>
    </w:p>
    <w:p w14:paraId="7C784A4C" w14:textId="77777777" w:rsidR="00382CDB" w:rsidRPr="00D12419" w:rsidRDefault="00382CDB" w:rsidP="00B45614">
      <w:pPr>
        <w:widowControl w:val="0"/>
        <w:autoSpaceDE w:val="0"/>
        <w:autoSpaceDN w:val="0"/>
        <w:adjustRightInd w:val="0"/>
        <w:spacing w:before="108" w:after="108"/>
        <w:ind w:firstLine="720"/>
        <w:jc w:val="center"/>
        <w:outlineLvl w:val="0"/>
        <w:rPr>
          <w:rFonts w:ascii="Times New Roman CYR" w:hAnsi="Times New Roman CYR" w:cs="Times New Roman CYR"/>
          <w:b/>
          <w:bCs/>
          <w:color w:val="26282F"/>
        </w:rPr>
      </w:pPr>
    </w:p>
    <w:bookmarkEnd w:id="20"/>
    <w:p w14:paraId="5F8BA539" w14:textId="77777777" w:rsidR="00F319F2" w:rsidRPr="00F7417C" w:rsidRDefault="00F319F2" w:rsidP="00B45614">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4.1</w:t>
      </w:r>
      <w:r w:rsidRPr="00F7417C">
        <w:rPr>
          <w:rFonts w:ascii="Times New Roman CYR" w:hAnsi="Times New Roman CYR" w:cs="Times New Roman CYR"/>
        </w:rPr>
        <w:t>.</w:t>
      </w:r>
      <w:r>
        <w:rPr>
          <w:rFonts w:ascii="Times New Roman CYR" w:hAnsi="Times New Roman CYR" w:cs="Times New Roman CYR"/>
        </w:rPr>
        <w:t xml:space="preserve"> </w:t>
      </w:r>
      <w:r w:rsidRPr="00F7417C">
        <w:rPr>
          <w:rFonts w:ascii="Times New Roman CYR" w:hAnsi="Times New Roman CYR" w:cs="Times New Roman CYR"/>
        </w:rPr>
        <w:t>Поставка Товара по количеству и качеству, а также ведение претензионной работы должны проводиться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15.06.1965 г. № П</w:t>
      </w:r>
      <w:r w:rsidRPr="001B05CC">
        <w:rPr>
          <w:rFonts w:ascii="Times New Roman CYR" w:hAnsi="Times New Roman CYR" w:cs="Times New Roman CYR"/>
        </w:rPr>
        <w:t>-</w:t>
      </w:r>
      <w:r w:rsidRPr="00F7417C">
        <w:rPr>
          <w:rFonts w:ascii="Times New Roman CYR" w:hAnsi="Times New Roman CYR" w:cs="Times New Roman CYR"/>
        </w:rPr>
        <w:t xml:space="preserve">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25.04.1966 г. </w:t>
      </w:r>
      <w:r w:rsidRPr="001B05CC">
        <w:rPr>
          <w:rFonts w:ascii="Times New Roman CYR" w:hAnsi="Times New Roman CYR" w:cs="Times New Roman CYR"/>
        </w:rPr>
        <w:t xml:space="preserve">               </w:t>
      </w:r>
      <w:r w:rsidRPr="00F7417C">
        <w:rPr>
          <w:rFonts w:ascii="Times New Roman CYR" w:hAnsi="Times New Roman CYR" w:cs="Times New Roman CYR"/>
        </w:rPr>
        <w:t>№ П</w:t>
      </w:r>
      <w:r w:rsidRPr="001B05CC">
        <w:rPr>
          <w:rFonts w:ascii="Times New Roman CYR" w:hAnsi="Times New Roman CYR" w:cs="Times New Roman CYR"/>
        </w:rPr>
        <w:t>-</w:t>
      </w:r>
      <w:r w:rsidRPr="00F7417C">
        <w:rPr>
          <w:rFonts w:ascii="Times New Roman CYR" w:hAnsi="Times New Roman CYR" w:cs="Times New Roman CYR"/>
        </w:rPr>
        <w:t>7 с изменениями и дополнениями на дату приемки товара.</w:t>
      </w:r>
    </w:p>
    <w:p w14:paraId="0B4E551A" w14:textId="77777777" w:rsidR="00F319F2" w:rsidRPr="00F7417C" w:rsidRDefault="00F319F2" w:rsidP="00B45614">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 xml:space="preserve">4.2. </w:t>
      </w:r>
      <w:r w:rsidRPr="00F7417C">
        <w:rPr>
          <w:rFonts w:ascii="Times New Roman CYR" w:hAnsi="Times New Roman CYR" w:cs="Times New Roman CYR"/>
        </w:rPr>
        <w:t>Поставляемый Товар должен быть новым и ранее не использованным. Не допускается поставка Товара с восстановленными потребительскими свойствами.</w:t>
      </w:r>
    </w:p>
    <w:p w14:paraId="57236E4E" w14:textId="77777777" w:rsidR="00F319F2" w:rsidRPr="00F7417C" w:rsidRDefault="00F319F2" w:rsidP="00B45614">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 xml:space="preserve">4.3. </w:t>
      </w:r>
      <w:r w:rsidRPr="00F7417C">
        <w:rPr>
          <w:rFonts w:ascii="Times New Roman CYR" w:hAnsi="Times New Roman CYR" w:cs="Times New Roman CYR"/>
        </w:rPr>
        <w:t xml:space="preserve">Качество поставляемого по настоящему Договору Товара, должно </w:t>
      </w:r>
      <w:r w:rsidRPr="00F7417C">
        <w:rPr>
          <w:rFonts w:ascii="Times New Roman CYR" w:hAnsi="Times New Roman CYR" w:cs="Times New Roman CYR"/>
        </w:rPr>
        <w:lastRenderedPageBreak/>
        <w:t>соответствовать условиям настоящего Договора, требованиям документации изготовителя Товара, нормативно-технической документации и удостоверяться паспортом качества, сертификатом качества или иным документом, предусмотренным производителем Товара и заверенным оригинальной печатью Поставщика.</w:t>
      </w:r>
    </w:p>
    <w:p w14:paraId="054B9875" w14:textId="77777777" w:rsidR="00F319F2" w:rsidRPr="00F7417C" w:rsidRDefault="00F319F2" w:rsidP="00B45614">
      <w:pPr>
        <w:widowControl w:val="0"/>
        <w:autoSpaceDE w:val="0"/>
        <w:autoSpaceDN w:val="0"/>
        <w:adjustRightInd w:val="0"/>
        <w:ind w:firstLine="720"/>
        <w:jc w:val="both"/>
        <w:rPr>
          <w:rFonts w:ascii="Times New Roman CYR" w:hAnsi="Times New Roman CYR" w:cs="Times New Roman CYR"/>
        </w:rPr>
      </w:pPr>
      <w:r w:rsidRPr="00F7417C">
        <w:rPr>
          <w:rFonts w:ascii="Times New Roman CYR" w:hAnsi="Times New Roman CYR" w:cs="Times New Roman CYR"/>
        </w:rPr>
        <w:t>4</w:t>
      </w:r>
      <w:r>
        <w:rPr>
          <w:rFonts w:ascii="Times New Roman CYR" w:hAnsi="Times New Roman CYR" w:cs="Times New Roman CYR"/>
        </w:rPr>
        <w:t>.4</w:t>
      </w:r>
      <w:r w:rsidRPr="00F7417C">
        <w:rPr>
          <w:rFonts w:ascii="Times New Roman CYR" w:hAnsi="Times New Roman CYR" w:cs="Times New Roman CYR"/>
        </w:rPr>
        <w:t>.</w:t>
      </w:r>
      <w:r>
        <w:rPr>
          <w:rFonts w:ascii="Times New Roman CYR" w:hAnsi="Times New Roman CYR" w:cs="Times New Roman CYR"/>
        </w:rPr>
        <w:t xml:space="preserve"> </w:t>
      </w:r>
      <w:r w:rsidRPr="00F7417C">
        <w:rPr>
          <w:rFonts w:ascii="Times New Roman CYR" w:hAnsi="Times New Roman CYR" w:cs="Times New Roman CYR"/>
        </w:rPr>
        <w:t xml:space="preserve">Товар должен иметь сертификаты о соответствии требованиям качества и безопасности (в случае, если Товар подлежит обязательной сертификации). Копии сертификатов и прочих документов, подтверждающих качество и безопасность Товара, в том числе гарантийные талоны на Товар должны быть заверены оригинальной печатью Поставщика и переданы </w:t>
      </w:r>
      <w:r>
        <w:rPr>
          <w:rFonts w:ascii="Times New Roman CYR" w:hAnsi="Times New Roman CYR" w:cs="Times New Roman CYR"/>
        </w:rPr>
        <w:t>Покупателю</w:t>
      </w:r>
      <w:r w:rsidRPr="00F7417C">
        <w:rPr>
          <w:rFonts w:ascii="Times New Roman CYR" w:hAnsi="Times New Roman CYR" w:cs="Times New Roman CYR"/>
        </w:rPr>
        <w:t xml:space="preserve"> при передаче Товара.</w:t>
      </w:r>
    </w:p>
    <w:p w14:paraId="4024661E" w14:textId="77777777" w:rsidR="00F319F2" w:rsidRPr="00F7417C" w:rsidRDefault="00F319F2" w:rsidP="00085824">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4.</w:t>
      </w:r>
      <w:r w:rsidRPr="00F7417C">
        <w:rPr>
          <w:rFonts w:ascii="Times New Roman CYR" w:hAnsi="Times New Roman CYR" w:cs="Times New Roman CYR"/>
        </w:rPr>
        <w:t>5.</w:t>
      </w:r>
      <w:r>
        <w:rPr>
          <w:rFonts w:ascii="Times New Roman CYR" w:hAnsi="Times New Roman CYR" w:cs="Times New Roman CYR"/>
        </w:rPr>
        <w:t xml:space="preserve"> </w:t>
      </w:r>
      <w:r w:rsidRPr="00F7417C">
        <w:rPr>
          <w:rFonts w:ascii="Times New Roman CYR" w:hAnsi="Times New Roman CYR" w:cs="Times New Roman CYR"/>
        </w:rPr>
        <w:t xml:space="preserve">В случае поставки Товара ненадлежащего качества, а также Товара в ассортименте, количестве, несоответствующем условиям Договора, </w:t>
      </w:r>
      <w:r>
        <w:rPr>
          <w:rFonts w:ascii="Times New Roman CYR" w:hAnsi="Times New Roman CYR" w:cs="Times New Roman CYR"/>
        </w:rPr>
        <w:t>Покупатель</w:t>
      </w:r>
      <w:r w:rsidRPr="00F7417C">
        <w:rPr>
          <w:rFonts w:ascii="Times New Roman CYR" w:hAnsi="Times New Roman CYR" w:cs="Times New Roman CYR"/>
        </w:rPr>
        <w:t xml:space="preserve"> вправе по своему выбору:</w:t>
      </w:r>
    </w:p>
    <w:p w14:paraId="4F6E6DC8" w14:textId="77777777" w:rsidR="00F319F2" w:rsidRPr="001B05CC" w:rsidRDefault="00F319F2" w:rsidP="00085824">
      <w:pPr>
        <w:pStyle w:val="a3"/>
        <w:widowControl w:val="0"/>
        <w:numPr>
          <w:ilvl w:val="0"/>
          <w:numId w:val="4"/>
        </w:numPr>
        <w:autoSpaceDE w:val="0"/>
        <w:autoSpaceDN w:val="0"/>
        <w:adjustRightInd w:val="0"/>
        <w:spacing w:before="0"/>
        <w:ind w:left="0" w:right="0" w:hanging="284"/>
        <w:rPr>
          <w:rFonts w:ascii="Times New Roman CYR" w:hAnsi="Times New Roman CYR" w:cs="Times New Roman CYR"/>
          <w:sz w:val="24"/>
          <w:szCs w:val="24"/>
          <w:lang w:eastAsia="ru-RU"/>
        </w:rPr>
      </w:pPr>
      <w:r w:rsidRPr="001B05CC">
        <w:rPr>
          <w:rFonts w:ascii="Times New Roman CYR" w:hAnsi="Times New Roman CYR" w:cs="Times New Roman CYR"/>
          <w:sz w:val="24"/>
          <w:szCs w:val="24"/>
          <w:lang w:eastAsia="ru-RU"/>
        </w:rPr>
        <w:t>потребовать от Поставщика безвозмездного устранения недостатков Товара;</w:t>
      </w:r>
    </w:p>
    <w:p w14:paraId="5A76662D" w14:textId="77777777" w:rsidR="00F319F2" w:rsidRPr="001B05CC" w:rsidRDefault="00F319F2" w:rsidP="00085824">
      <w:pPr>
        <w:pStyle w:val="a3"/>
        <w:widowControl w:val="0"/>
        <w:numPr>
          <w:ilvl w:val="0"/>
          <w:numId w:val="4"/>
        </w:numPr>
        <w:autoSpaceDE w:val="0"/>
        <w:autoSpaceDN w:val="0"/>
        <w:adjustRightInd w:val="0"/>
        <w:spacing w:before="0"/>
        <w:ind w:left="0" w:right="0" w:hanging="284"/>
        <w:rPr>
          <w:rFonts w:ascii="Times New Roman CYR" w:hAnsi="Times New Roman CYR" w:cs="Times New Roman CYR"/>
          <w:sz w:val="24"/>
          <w:szCs w:val="24"/>
          <w:lang w:eastAsia="ru-RU"/>
        </w:rPr>
      </w:pPr>
      <w:r w:rsidRPr="001B05CC">
        <w:rPr>
          <w:rFonts w:ascii="Times New Roman CYR" w:hAnsi="Times New Roman CYR" w:cs="Times New Roman CYR"/>
          <w:sz w:val="24"/>
          <w:szCs w:val="24"/>
          <w:lang w:eastAsia="ru-RU"/>
        </w:rPr>
        <w:t>потребовать от Поставщика заменить некачественный Товар;</w:t>
      </w:r>
    </w:p>
    <w:p w14:paraId="0B3AA1FF" w14:textId="77777777" w:rsidR="00F319F2" w:rsidRPr="001B05CC" w:rsidRDefault="00F319F2" w:rsidP="00085824">
      <w:pPr>
        <w:pStyle w:val="a3"/>
        <w:widowControl w:val="0"/>
        <w:numPr>
          <w:ilvl w:val="0"/>
          <w:numId w:val="4"/>
        </w:numPr>
        <w:autoSpaceDE w:val="0"/>
        <w:autoSpaceDN w:val="0"/>
        <w:adjustRightInd w:val="0"/>
        <w:spacing w:before="0"/>
        <w:ind w:left="0" w:right="0" w:hanging="284"/>
        <w:rPr>
          <w:rFonts w:ascii="Times New Roman CYR" w:hAnsi="Times New Roman CYR" w:cs="Times New Roman CYR"/>
          <w:sz w:val="24"/>
          <w:szCs w:val="24"/>
          <w:lang w:eastAsia="ru-RU"/>
        </w:rPr>
      </w:pPr>
      <w:r w:rsidRPr="001B05CC">
        <w:rPr>
          <w:rFonts w:ascii="Times New Roman CYR" w:hAnsi="Times New Roman CYR" w:cs="Times New Roman CYR"/>
          <w:sz w:val="24"/>
          <w:szCs w:val="24"/>
          <w:lang w:eastAsia="ru-RU"/>
        </w:rPr>
        <w:t>потребовать от Поставщика возмещения расходов на устранение недостатков Товара, произведенных своими силами или силами третьих лиц;</w:t>
      </w:r>
    </w:p>
    <w:p w14:paraId="6365585A" w14:textId="77777777" w:rsidR="00F319F2" w:rsidRPr="001B05CC" w:rsidRDefault="00F319F2" w:rsidP="00085824">
      <w:pPr>
        <w:pStyle w:val="a3"/>
        <w:widowControl w:val="0"/>
        <w:numPr>
          <w:ilvl w:val="0"/>
          <w:numId w:val="4"/>
        </w:numPr>
        <w:autoSpaceDE w:val="0"/>
        <w:autoSpaceDN w:val="0"/>
        <w:adjustRightInd w:val="0"/>
        <w:spacing w:before="0"/>
        <w:ind w:left="0" w:right="0" w:hanging="284"/>
        <w:rPr>
          <w:rFonts w:ascii="Times New Roman CYR" w:hAnsi="Times New Roman CYR" w:cs="Times New Roman CYR"/>
          <w:sz w:val="24"/>
          <w:szCs w:val="24"/>
          <w:lang w:eastAsia="ru-RU"/>
        </w:rPr>
      </w:pPr>
      <w:r w:rsidRPr="001B05CC">
        <w:rPr>
          <w:rFonts w:ascii="Times New Roman CYR" w:hAnsi="Times New Roman CYR" w:cs="Times New Roman CYR"/>
          <w:sz w:val="24"/>
          <w:szCs w:val="24"/>
          <w:lang w:eastAsia="ru-RU"/>
        </w:rPr>
        <w:t>потребовать от Поставщика возврата денежных средств, уплаченных за Товар.</w:t>
      </w:r>
    </w:p>
    <w:p w14:paraId="41FB4EAF" w14:textId="77777777" w:rsidR="00F319F2" w:rsidRPr="00D12419" w:rsidRDefault="00F319F2" w:rsidP="00B45614">
      <w:pPr>
        <w:widowControl w:val="0"/>
        <w:autoSpaceDE w:val="0"/>
        <w:autoSpaceDN w:val="0"/>
        <w:adjustRightInd w:val="0"/>
        <w:ind w:firstLine="720"/>
        <w:jc w:val="both"/>
        <w:rPr>
          <w:rFonts w:ascii="Times New Roman CYR" w:hAnsi="Times New Roman CYR" w:cs="Times New Roman CYR"/>
        </w:rPr>
      </w:pPr>
    </w:p>
    <w:p w14:paraId="61066F2E" w14:textId="14107550" w:rsidR="00F319F2" w:rsidRDefault="00F319F2" w:rsidP="00B45614">
      <w:pPr>
        <w:widowControl w:val="0"/>
        <w:autoSpaceDE w:val="0"/>
        <w:autoSpaceDN w:val="0"/>
        <w:adjustRightInd w:val="0"/>
        <w:spacing w:before="108" w:after="108"/>
        <w:ind w:firstLine="720"/>
        <w:jc w:val="center"/>
        <w:outlineLvl w:val="0"/>
        <w:rPr>
          <w:rFonts w:ascii="Times New Roman CYR" w:hAnsi="Times New Roman CYR" w:cs="Times New Roman CYR"/>
          <w:b/>
          <w:bCs/>
          <w:color w:val="26282F"/>
        </w:rPr>
      </w:pPr>
      <w:bookmarkStart w:id="21" w:name="sub_1600"/>
      <w:r w:rsidRPr="00D12419">
        <w:rPr>
          <w:rFonts w:ascii="Times New Roman CYR" w:hAnsi="Times New Roman CYR" w:cs="Times New Roman CYR"/>
          <w:b/>
          <w:bCs/>
          <w:color w:val="26282F"/>
        </w:rPr>
        <w:t>5. Ответственность Сторон</w:t>
      </w:r>
    </w:p>
    <w:p w14:paraId="56713FB3" w14:textId="77777777" w:rsidR="00382CDB" w:rsidRPr="00D12419" w:rsidRDefault="00382CDB" w:rsidP="00B45614">
      <w:pPr>
        <w:widowControl w:val="0"/>
        <w:autoSpaceDE w:val="0"/>
        <w:autoSpaceDN w:val="0"/>
        <w:adjustRightInd w:val="0"/>
        <w:spacing w:before="108" w:after="108"/>
        <w:ind w:firstLine="720"/>
        <w:jc w:val="center"/>
        <w:outlineLvl w:val="0"/>
        <w:rPr>
          <w:rFonts w:ascii="Times New Roman CYR" w:hAnsi="Times New Roman CYR" w:cs="Times New Roman CYR"/>
          <w:b/>
          <w:bCs/>
          <w:color w:val="26282F"/>
        </w:rPr>
      </w:pPr>
    </w:p>
    <w:bookmarkEnd w:id="21"/>
    <w:p w14:paraId="4EE42F39" w14:textId="77777777" w:rsidR="00F319F2" w:rsidRPr="00D12419" w:rsidRDefault="00F319F2" w:rsidP="00B45614">
      <w:pPr>
        <w:widowControl w:val="0"/>
        <w:autoSpaceDE w:val="0"/>
        <w:autoSpaceDN w:val="0"/>
        <w:adjustRightInd w:val="0"/>
        <w:ind w:firstLine="720"/>
        <w:jc w:val="both"/>
        <w:rPr>
          <w:rFonts w:ascii="Times New Roman CYR" w:hAnsi="Times New Roman CYR" w:cs="Times New Roman CYR"/>
        </w:rPr>
      </w:pPr>
      <w:r w:rsidRPr="00D12419">
        <w:rPr>
          <w:rFonts w:ascii="Times New Roman CYR" w:hAnsi="Times New Roman CYR" w:cs="Times New Roman CYR"/>
        </w:rPr>
        <w:t>5.1.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 и данным Договором.</w:t>
      </w:r>
    </w:p>
    <w:p w14:paraId="22F46CAF" w14:textId="77777777" w:rsidR="00F319F2" w:rsidRPr="00D12419" w:rsidRDefault="00F319F2" w:rsidP="00B45614">
      <w:pPr>
        <w:widowControl w:val="0"/>
        <w:autoSpaceDE w:val="0"/>
        <w:autoSpaceDN w:val="0"/>
        <w:adjustRightInd w:val="0"/>
        <w:ind w:firstLine="720"/>
        <w:jc w:val="both"/>
        <w:rPr>
          <w:rFonts w:ascii="Times New Roman CYR" w:hAnsi="Times New Roman CYR" w:cs="Times New Roman CYR"/>
        </w:rPr>
      </w:pPr>
      <w:r w:rsidRPr="00D12419">
        <w:rPr>
          <w:rFonts w:ascii="Times New Roman CYR" w:hAnsi="Times New Roman CYR" w:cs="Times New Roman CYR"/>
        </w:rPr>
        <w:t xml:space="preserve">5.2. В случае нарушении </w:t>
      </w:r>
      <w:r>
        <w:rPr>
          <w:rFonts w:ascii="Times New Roman CYR" w:hAnsi="Times New Roman CYR" w:cs="Times New Roman CYR"/>
        </w:rPr>
        <w:t>Покупателем</w:t>
      </w:r>
      <w:r w:rsidRPr="00D12419">
        <w:rPr>
          <w:rFonts w:ascii="Times New Roman CYR" w:hAnsi="Times New Roman CYR" w:cs="Times New Roman CYR"/>
        </w:rPr>
        <w:t xml:space="preserve"> сроков оплаты Товара, другая сторона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такой неустойки (штрафа, пеней) устанавливается в размере одной трехсотой действующей на день уплаты неустойки (штрафа, пеней) ключевой </w:t>
      </w:r>
      <w:hyperlink r:id="rId8" w:history="1">
        <w:r w:rsidRPr="00D12419">
          <w:rPr>
            <w:rFonts w:ascii="Times New Roman CYR" w:hAnsi="Times New Roman CYR" w:cs="Times New Roman CYR"/>
          </w:rPr>
          <w:t xml:space="preserve">ставки </w:t>
        </w:r>
      </w:hyperlink>
      <w:r w:rsidRPr="00D12419">
        <w:rPr>
          <w:rFonts w:ascii="Times New Roman CYR" w:hAnsi="Times New Roman CYR" w:cs="Times New Roman CYR"/>
        </w:rPr>
        <w:t xml:space="preserve">Центрального банка Российской Федерации исходя из стоимости обязательства, исполнение которого просрочено. </w:t>
      </w:r>
      <w:r>
        <w:rPr>
          <w:rFonts w:ascii="Times New Roman CYR" w:hAnsi="Times New Roman CYR" w:cs="Times New Roman CYR"/>
        </w:rPr>
        <w:t>Покупатель</w:t>
      </w:r>
      <w:r w:rsidRPr="00D12419">
        <w:rPr>
          <w:rFonts w:ascii="Times New Roman CYR" w:hAnsi="Times New Roman CYR" w:cs="Times New Roman CYR"/>
        </w:rPr>
        <w:t xml:space="preserve"> освобождается от уплаты неустойки (штрафа, пеней), если докажет, что просрочка исполнения указанного обязательства произошла вследствие непреодолимой силы или по вине другой стороны.</w:t>
      </w:r>
    </w:p>
    <w:p w14:paraId="15FA3A49" w14:textId="77777777" w:rsidR="00F319F2" w:rsidRPr="00D12419" w:rsidRDefault="00F319F2" w:rsidP="00B45614">
      <w:pPr>
        <w:widowControl w:val="0"/>
        <w:autoSpaceDE w:val="0"/>
        <w:autoSpaceDN w:val="0"/>
        <w:adjustRightInd w:val="0"/>
        <w:ind w:firstLine="720"/>
        <w:jc w:val="both"/>
        <w:rPr>
          <w:rFonts w:ascii="Times New Roman CYR" w:hAnsi="Times New Roman CYR" w:cs="Times New Roman CYR"/>
        </w:rPr>
      </w:pPr>
      <w:r w:rsidRPr="00D12419">
        <w:rPr>
          <w:rFonts w:ascii="Times New Roman CYR" w:hAnsi="Times New Roman CYR" w:cs="Times New Roman CYR"/>
        </w:rPr>
        <w:t xml:space="preserve">5.3. В случае просрочки исполнения Поставщиком обязательства, предусмотренного договором, </w:t>
      </w:r>
      <w:r>
        <w:rPr>
          <w:rFonts w:ascii="Times New Roman CYR" w:hAnsi="Times New Roman CYR" w:cs="Times New Roman CYR"/>
        </w:rPr>
        <w:t>Покупатель</w:t>
      </w:r>
      <w:r w:rsidRPr="00D12419">
        <w:rPr>
          <w:rFonts w:ascii="Times New Roman CYR" w:hAnsi="Times New Roman CYR" w:cs="Times New Roman CYR"/>
        </w:rPr>
        <w:t xml:space="preserve">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такой неустойки (штрафа, пеней) устанавливается в размере одной трехсотой действующей на день уплаты неустойки (штрафа, пеней) ключевой </w:t>
      </w:r>
      <w:hyperlink r:id="rId9" w:history="1">
        <w:r w:rsidRPr="00D12419">
          <w:rPr>
            <w:rFonts w:ascii="Times New Roman CYR" w:hAnsi="Times New Roman CYR" w:cs="Times New Roman CYR"/>
          </w:rPr>
          <w:t>ставки</w:t>
        </w:r>
        <w:r w:rsidRPr="00D12419">
          <w:rPr>
            <w:rFonts w:ascii="Times New Roman CYR" w:hAnsi="Times New Roman CYR" w:cs="Times New Roman CYR"/>
            <w:color w:val="0563C1"/>
            <w:u w:val="single"/>
          </w:rPr>
          <w:t xml:space="preserve"> </w:t>
        </w:r>
      </w:hyperlink>
      <w:r w:rsidRPr="00D12419">
        <w:rPr>
          <w:rFonts w:ascii="Times New Roman CYR" w:hAnsi="Times New Roman CYR" w:cs="Times New Roman CYR"/>
        </w:rPr>
        <w:t xml:space="preserve">Центрального банка Российской Федерации исходя из стоимости обязательства, исполнение которого просрочено. Поставщик освобождается от уплаты неустойки (штрафа, пеней), если докажет, что просрочка исполнения указанного обязательства произошла вследствие непреодолимой силы или по вине </w:t>
      </w:r>
      <w:r>
        <w:rPr>
          <w:rFonts w:ascii="Times New Roman CYR" w:hAnsi="Times New Roman CYR" w:cs="Times New Roman CYR"/>
        </w:rPr>
        <w:t>Покупателя</w:t>
      </w:r>
      <w:r w:rsidRPr="00D12419">
        <w:rPr>
          <w:rFonts w:ascii="Times New Roman CYR" w:hAnsi="Times New Roman CYR" w:cs="Times New Roman CYR"/>
        </w:rPr>
        <w:t>.</w:t>
      </w:r>
    </w:p>
    <w:p w14:paraId="3B9ACBA6" w14:textId="77777777" w:rsidR="00F319F2" w:rsidRPr="00D12419" w:rsidRDefault="00F319F2" w:rsidP="00B45614">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 xml:space="preserve">5.4. </w:t>
      </w:r>
      <w:r w:rsidRPr="00D12419">
        <w:rPr>
          <w:rFonts w:ascii="Times New Roman CYR" w:hAnsi="Times New Roman CYR" w:cs="Times New Roman CYR"/>
        </w:rPr>
        <w:t xml:space="preserve">Выплата неустойки и возмещение убытков не освобождает сторону, нарушившую договор, от исполнения своих обязательств.  </w:t>
      </w:r>
    </w:p>
    <w:p w14:paraId="3C8383EF" w14:textId="77777777" w:rsidR="00F319F2" w:rsidRPr="00D12419" w:rsidRDefault="00F319F2" w:rsidP="00B45614">
      <w:pPr>
        <w:widowControl w:val="0"/>
        <w:autoSpaceDE w:val="0"/>
        <w:autoSpaceDN w:val="0"/>
        <w:adjustRightInd w:val="0"/>
        <w:ind w:firstLine="720"/>
        <w:jc w:val="both"/>
        <w:rPr>
          <w:rFonts w:ascii="Times New Roman CYR" w:hAnsi="Times New Roman CYR" w:cs="Times New Roman CYR"/>
        </w:rPr>
      </w:pPr>
      <w:r w:rsidRPr="00D12419">
        <w:rPr>
          <w:rFonts w:ascii="Times New Roman CYR" w:hAnsi="Times New Roman CYR" w:cs="Times New Roman CYR"/>
        </w:rPr>
        <w:t xml:space="preserve">5.5. </w:t>
      </w:r>
      <w:r>
        <w:rPr>
          <w:rFonts w:ascii="Times New Roman CYR" w:hAnsi="Times New Roman CYR" w:cs="Times New Roman CYR"/>
        </w:rPr>
        <w:t xml:space="preserve"> Покупатель</w:t>
      </w:r>
      <w:r w:rsidRPr="00D12419">
        <w:rPr>
          <w:rFonts w:ascii="Times New Roman CYR" w:hAnsi="Times New Roman CYR" w:cs="Times New Roman CYR"/>
        </w:rPr>
        <w:t xml:space="preserve"> вправе в одностороннем порядке отказаться от исполнения Договора в случаях, предусмотренных законодательством Российской Федерации, в том числе при существенном нарушении условий Договора Поставщиком.</w:t>
      </w:r>
    </w:p>
    <w:p w14:paraId="1C693F7E" w14:textId="77777777" w:rsidR="00F319F2" w:rsidRPr="00D12419" w:rsidRDefault="00F319F2" w:rsidP="00B45614">
      <w:pPr>
        <w:widowControl w:val="0"/>
        <w:autoSpaceDE w:val="0"/>
        <w:autoSpaceDN w:val="0"/>
        <w:adjustRightInd w:val="0"/>
        <w:ind w:firstLine="720"/>
        <w:jc w:val="both"/>
        <w:rPr>
          <w:rFonts w:ascii="Times New Roman CYR" w:hAnsi="Times New Roman CYR" w:cs="Times New Roman CYR"/>
        </w:rPr>
      </w:pPr>
      <w:r w:rsidRPr="00D12419">
        <w:rPr>
          <w:rFonts w:ascii="Times New Roman CYR" w:hAnsi="Times New Roman CYR" w:cs="Times New Roman CYR"/>
        </w:rPr>
        <w:t xml:space="preserve">Нарушение Договора Поставщиком предполагается существенным в случаях: </w:t>
      </w:r>
    </w:p>
    <w:p w14:paraId="0CB58C2F" w14:textId="77777777" w:rsidR="00F319F2" w:rsidRPr="00D12419" w:rsidRDefault="00F319F2" w:rsidP="00B45614">
      <w:pPr>
        <w:widowControl w:val="0"/>
        <w:tabs>
          <w:tab w:val="left" w:pos="1134"/>
        </w:tabs>
        <w:autoSpaceDE w:val="0"/>
        <w:autoSpaceDN w:val="0"/>
        <w:adjustRightInd w:val="0"/>
        <w:ind w:firstLine="720"/>
        <w:jc w:val="both"/>
        <w:rPr>
          <w:rFonts w:ascii="Times New Roman CYR" w:hAnsi="Times New Roman CYR" w:cs="Times New Roman CYR"/>
        </w:rPr>
      </w:pPr>
      <w:r w:rsidRPr="00D12419">
        <w:rPr>
          <w:rFonts w:ascii="Times New Roman CYR" w:hAnsi="Times New Roman CYR" w:cs="Times New Roman CYR"/>
        </w:rPr>
        <w:t>1)</w:t>
      </w:r>
      <w:r w:rsidRPr="00D12419">
        <w:rPr>
          <w:rFonts w:ascii="Times New Roman CYR" w:hAnsi="Times New Roman CYR" w:cs="Times New Roman CYR"/>
        </w:rPr>
        <w:tab/>
        <w:t xml:space="preserve">поставки Товара ненадлежащего качества с недостатками, которые не могут быть устранены в течение 5 дней; </w:t>
      </w:r>
    </w:p>
    <w:p w14:paraId="2BCF9E86" w14:textId="77777777" w:rsidR="00F319F2" w:rsidRPr="00D12419" w:rsidRDefault="00F319F2" w:rsidP="00B45614">
      <w:pPr>
        <w:widowControl w:val="0"/>
        <w:tabs>
          <w:tab w:val="left" w:pos="1134"/>
        </w:tabs>
        <w:autoSpaceDE w:val="0"/>
        <w:autoSpaceDN w:val="0"/>
        <w:adjustRightInd w:val="0"/>
        <w:ind w:firstLine="720"/>
        <w:jc w:val="both"/>
        <w:rPr>
          <w:rFonts w:ascii="Times New Roman CYR" w:hAnsi="Times New Roman CYR" w:cs="Times New Roman CYR"/>
        </w:rPr>
      </w:pPr>
      <w:r w:rsidRPr="00D12419">
        <w:rPr>
          <w:rFonts w:ascii="Times New Roman CYR" w:hAnsi="Times New Roman CYR" w:cs="Times New Roman CYR"/>
        </w:rPr>
        <w:t>2)</w:t>
      </w:r>
      <w:r w:rsidRPr="00D12419">
        <w:rPr>
          <w:rFonts w:ascii="Times New Roman CYR" w:hAnsi="Times New Roman CYR" w:cs="Times New Roman CYR"/>
        </w:rPr>
        <w:tab/>
        <w:t xml:space="preserve">неоднократного нарушения сроков поставки Товара более чем на 2 дня в каждом </w:t>
      </w:r>
      <w:r w:rsidRPr="00D12419">
        <w:rPr>
          <w:rFonts w:ascii="Times New Roman CYR" w:hAnsi="Times New Roman CYR" w:cs="Times New Roman CYR"/>
        </w:rPr>
        <w:lastRenderedPageBreak/>
        <w:t xml:space="preserve">случае нарушения. </w:t>
      </w:r>
    </w:p>
    <w:p w14:paraId="57013E0A" w14:textId="77777777" w:rsidR="00F319F2" w:rsidRPr="00D12419" w:rsidRDefault="00F319F2" w:rsidP="00B45614">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 xml:space="preserve">5.6. </w:t>
      </w:r>
      <w:r w:rsidRPr="00D12419">
        <w:rPr>
          <w:rFonts w:ascii="Times New Roman CYR" w:hAnsi="Times New Roman CYR" w:cs="Times New Roman CYR"/>
        </w:rPr>
        <w:t xml:space="preserve">Поставщик вправе в одностороннем порядке отказаться от исполнения Договора в случаях, предусмотренных законодательством Российской Федерации, в том числе при существенном нарушении условий Договора </w:t>
      </w:r>
      <w:r>
        <w:rPr>
          <w:rFonts w:ascii="Times New Roman CYR" w:hAnsi="Times New Roman CYR" w:cs="Times New Roman CYR"/>
        </w:rPr>
        <w:t>Покупателем</w:t>
      </w:r>
      <w:r w:rsidRPr="00D12419">
        <w:rPr>
          <w:rFonts w:ascii="Times New Roman CYR" w:hAnsi="Times New Roman CYR" w:cs="Times New Roman CYR"/>
        </w:rPr>
        <w:t xml:space="preserve">. Нарушение Договора </w:t>
      </w:r>
      <w:r>
        <w:rPr>
          <w:rFonts w:ascii="Times New Roman CYR" w:hAnsi="Times New Roman CYR" w:cs="Times New Roman CYR"/>
        </w:rPr>
        <w:t>Покупателем</w:t>
      </w:r>
      <w:r w:rsidRPr="00D12419">
        <w:rPr>
          <w:rFonts w:ascii="Times New Roman CYR" w:hAnsi="Times New Roman CYR" w:cs="Times New Roman CYR"/>
        </w:rPr>
        <w:t xml:space="preserve"> предполагается существенным в случаях неоднократного (2 раза подряд и более) нарушения сроков оплаты Товара более чем на 5 дней в каждом случае нарушения.</w:t>
      </w:r>
    </w:p>
    <w:p w14:paraId="65B5EAC9" w14:textId="77777777" w:rsidR="00F319F2" w:rsidRPr="00D12419" w:rsidRDefault="00F319F2" w:rsidP="00B45614">
      <w:pPr>
        <w:widowControl w:val="0"/>
        <w:autoSpaceDE w:val="0"/>
        <w:autoSpaceDN w:val="0"/>
        <w:adjustRightInd w:val="0"/>
        <w:ind w:firstLine="720"/>
        <w:jc w:val="both"/>
        <w:rPr>
          <w:rFonts w:ascii="Times New Roman CYR" w:hAnsi="Times New Roman CYR" w:cs="Times New Roman CYR"/>
        </w:rPr>
      </w:pPr>
      <w:r w:rsidRPr="00D12419">
        <w:rPr>
          <w:rFonts w:ascii="Times New Roman CYR" w:hAnsi="Times New Roman CYR" w:cs="Times New Roman CYR"/>
        </w:rPr>
        <w:t>5.7</w:t>
      </w:r>
      <w:r>
        <w:rPr>
          <w:rFonts w:ascii="Times New Roman CYR" w:hAnsi="Times New Roman CYR" w:cs="Times New Roman CYR"/>
        </w:rPr>
        <w:t xml:space="preserve">. </w:t>
      </w:r>
      <w:r w:rsidRPr="00D12419">
        <w:rPr>
          <w:rFonts w:ascii="Times New Roman CYR" w:hAnsi="Times New Roman CYR" w:cs="Times New Roman CYR"/>
        </w:rPr>
        <w:t>Сообщение об одностороннем отказе от исполнения Договора направляется другой Стороне одним из способов, указанных в Договоре. Договор считается расторгнутым через 15 дней с даты надлежащего уведомления.</w:t>
      </w:r>
    </w:p>
    <w:p w14:paraId="0EFD031B" w14:textId="60C8B45D" w:rsidR="00F319F2" w:rsidRDefault="00F319F2" w:rsidP="00B45614">
      <w:pPr>
        <w:widowControl w:val="0"/>
        <w:autoSpaceDE w:val="0"/>
        <w:autoSpaceDN w:val="0"/>
        <w:adjustRightInd w:val="0"/>
        <w:ind w:firstLine="720"/>
        <w:jc w:val="both"/>
        <w:rPr>
          <w:rFonts w:ascii="Times New Roman CYR" w:hAnsi="Times New Roman CYR" w:cs="Times New Roman CYR"/>
        </w:rPr>
      </w:pPr>
      <w:r w:rsidRPr="00D12419">
        <w:rPr>
          <w:rFonts w:ascii="Times New Roman CYR" w:hAnsi="Times New Roman CYR" w:cs="Times New Roman CYR"/>
        </w:rPr>
        <w:t>5.8.</w:t>
      </w:r>
      <w:r>
        <w:rPr>
          <w:rFonts w:ascii="Times New Roman CYR" w:hAnsi="Times New Roman CYR" w:cs="Times New Roman CYR"/>
        </w:rPr>
        <w:t xml:space="preserve">  </w:t>
      </w:r>
      <w:r w:rsidRPr="00D12419">
        <w:rPr>
          <w:rFonts w:ascii="Times New Roman CYR" w:hAnsi="Times New Roman CYR" w:cs="Times New Roman CYR"/>
        </w:rPr>
        <w:t>Расторжение Договора не освобождает Стороны от ответственности по обязательствам до полного проведения ими взаиморасчетов и погашения задолженностей.</w:t>
      </w:r>
    </w:p>
    <w:p w14:paraId="0EBC4275" w14:textId="47EE11DB" w:rsidR="00AA6341" w:rsidRDefault="00AA6341" w:rsidP="00B45614">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 xml:space="preserve">5.9 </w:t>
      </w:r>
      <w:r w:rsidRPr="001A3F38">
        <w:rPr>
          <w:rFonts w:ascii="Times New Roman CYR" w:hAnsi="Times New Roman CYR" w:cs="Times New Roman CYR"/>
        </w:rPr>
        <w:t>Покупатель имеет право проводить оценку деятельности Поставщика на предмет наличия у него необходимых условий и возможностей для выполнения требований договора</w:t>
      </w:r>
      <w:r>
        <w:rPr>
          <w:rFonts w:ascii="Times New Roman CYR" w:hAnsi="Times New Roman CYR" w:cs="Times New Roman CYR"/>
        </w:rPr>
        <w:t>.</w:t>
      </w:r>
    </w:p>
    <w:p w14:paraId="1B6CCD5F" w14:textId="77777777" w:rsidR="00F319F2" w:rsidRPr="00D12419" w:rsidRDefault="00F319F2" w:rsidP="00B45614">
      <w:pPr>
        <w:widowControl w:val="0"/>
        <w:autoSpaceDE w:val="0"/>
        <w:autoSpaceDN w:val="0"/>
        <w:adjustRightInd w:val="0"/>
        <w:ind w:firstLine="720"/>
        <w:jc w:val="both"/>
        <w:rPr>
          <w:rFonts w:ascii="Times New Roman CYR" w:hAnsi="Times New Roman CYR" w:cs="Times New Roman CYR"/>
        </w:rPr>
      </w:pPr>
    </w:p>
    <w:p w14:paraId="380F6F95" w14:textId="08AB471B" w:rsidR="00F319F2" w:rsidRDefault="00F319F2" w:rsidP="00B45614">
      <w:pPr>
        <w:widowControl w:val="0"/>
        <w:autoSpaceDE w:val="0"/>
        <w:autoSpaceDN w:val="0"/>
        <w:adjustRightInd w:val="0"/>
        <w:spacing w:before="108" w:after="108"/>
        <w:ind w:firstLine="720"/>
        <w:jc w:val="center"/>
        <w:outlineLvl w:val="0"/>
        <w:rPr>
          <w:rFonts w:ascii="Times New Roman CYR" w:hAnsi="Times New Roman CYR" w:cs="Times New Roman CYR"/>
          <w:b/>
          <w:bCs/>
          <w:color w:val="26282F"/>
        </w:rPr>
      </w:pPr>
      <w:r w:rsidRPr="00D12419">
        <w:rPr>
          <w:rFonts w:ascii="Times New Roman CYR" w:hAnsi="Times New Roman CYR" w:cs="Times New Roman CYR"/>
          <w:b/>
          <w:bCs/>
          <w:color w:val="26282F"/>
        </w:rPr>
        <w:t>6. Разрешение споров</w:t>
      </w:r>
    </w:p>
    <w:p w14:paraId="2DD38F15" w14:textId="77777777" w:rsidR="00382CDB" w:rsidRPr="00D12419" w:rsidRDefault="00382CDB" w:rsidP="00B45614">
      <w:pPr>
        <w:widowControl w:val="0"/>
        <w:autoSpaceDE w:val="0"/>
        <w:autoSpaceDN w:val="0"/>
        <w:adjustRightInd w:val="0"/>
        <w:spacing w:before="108" w:after="108"/>
        <w:ind w:firstLine="720"/>
        <w:jc w:val="center"/>
        <w:outlineLvl w:val="0"/>
        <w:rPr>
          <w:rFonts w:ascii="Times New Roman CYR" w:hAnsi="Times New Roman CYR" w:cs="Times New Roman CYR"/>
          <w:b/>
          <w:bCs/>
          <w:color w:val="26282F"/>
        </w:rPr>
      </w:pPr>
    </w:p>
    <w:p w14:paraId="43387834" w14:textId="77777777" w:rsidR="00F319F2" w:rsidRPr="00D12419" w:rsidRDefault="00F319F2" w:rsidP="00B45614">
      <w:pPr>
        <w:spacing w:line="276" w:lineRule="auto"/>
        <w:ind w:firstLine="720"/>
        <w:jc w:val="both"/>
      </w:pPr>
      <w:r w:rsidRPr="00D12419">
        <w:t>6.1.</w:t>
      </w:r>
      <w:r w:rsidRPr="00D12419">
        <w:tab/>
        <w:t xml:space="preserve">При возникновении между Сторонами любых споров в связи с Договором, в том числе вызванных неисполнением или ненадлежащим исполнением Сторонами обязательств по Договору, соблюдение претензионного порядка является обязательным. </w:t>
      </w:r>
    </w:p>
    <w:p w14:paraId="68682AE5" w14:textId="77777777" w:rsidR="00F319F2" w:rsidRPr="00D12419" w:rsidRDefault="00F319F2" w:rsidP="00B45614">
      <w:pPr>
        <w:spacing w:line="276" w:lineRule="auto"/>
        <w:ind w:firstLine="720"/>
        <w:jc w:val="both"/>
      </w:pPr>
      <w:r w:rsidRPr="00D12419">
        <w:t>Претензия должна содержать:</w:t>
      </w:r>
    </w:p>
    <w:p w14:paraId="7F428262" w14:textId="77777777" w:rsidR="00F319F2" w:rsidRPr="00D12419" w:rsidRDefault="00F319F2" w:rsidP="00B45614">
      <w:pPr>
        <w:spacing w:line="276" w:lineRule="auto"/>
        <w:ind w:firstLine="720"/>
        <w:jc w:val="both"/>
      </w:pPr>
      <w:r w:rsidRPr="00D12419">
        <w:t xml:space="preserve">6.1.1) </w:t>
      </w:r>
      <w:r w:rsidRPr="00D12419">
        <w:tab/>
        <w:t>обоснование претензии;</w:t>
      </w:r>
    </w:p>
    <w:p w14:paraId="3590D8B9" w14:textId="77777777" w:rsidR="00F319F2" w:rsidRPr="00D12419" w:rsidRDefault="00F319F2" w:rsidP="00B45614">
      <w:pPr>
        <w:spacing w:line="276" w:lineRule="auto"/>
        <w:ind w:firstLine="720"/>
        <w:jc w:val="both"/>
      </w:pPr>
      <w:r w:rsidRPr="00D12419">
        <w:t xml:space="preserve">6.1.2) </w:t>
      </w:r>
      <w:r w:rsidRPr="00D12419">
        <w:tab/>
        <w:t>соответствующие требования, а при денежном исчислении – их сумму с расчетом по каждому отдельному виду требования (факту нарушения);</w:t>
      </w:r>
    </w:p>
    <w:p w14:paraId="10D6F312" w14:textId="77777777" w:rsidR="00F319F2" w:rsidRPr="00D12419" w:rsidRDefault="00F319F2" w:rsidP="00B45614">
      <w:pPr>
        <w:spacing w:line="276" w:lineRule="auto"/>
        <w:ind w:firstLine="720"/>
        <w:jc w:val="both"/>
      </w:pPr>
      <w:r w:rsidRPr="00D12419">
        <w:t xml:space="preserve">6.1.3) </w:t>
      </w:r>
      <w:r w:rsidRPr="00D12419">
        <w:tab/>
        <w:t>почтовый адрес для направления ответа на претензию;</w:t>
      </w:r>
    </w:p>
    <w:p w14:paraId="2137C66B" w14:textId="77777777" w:rsidR="00F319F2" w:rsidRPr="00D12419" w:rsidRDefault="00F319F2" w:rsidP="00B45614">
      <w:pPr>
        <w:spacing w:line="276" w:lineRule="auto"/>
        <w:ind w:firstLine="720"/>
        <w:jc w:val="both"/>
      </w:pPr>
      <w:r w:rsidRPr="00D12419">
        <w:t xml:space="preserve">6.1.4) </w:t>
      </w:r>
      <w:r w:rsidRPr="00D12419">
        <w:tab/>
        <w:t>список прилагаемых документов;</w:t>
      </w:r>
    </w:p>
    <w:p w14:paraId="73C3B848" w14:textId="77777777" w:rsidR="00F319F2" w:rsidRPr="00D12419" w:rsidRDefault="00F319F2" w:rsidP="00B45614">
      <w:pPr>
        <w:spacing w:line="276" w:lineRule="auto"/>
        <w:ind w:firstLine="720"/>
        <w:jc w:val="both"/>
      </w:pPr>
      <w:r w:rsidRPr="00D12419">
        <w:t xml:space="preserve">6.1.5) </w:t>
      </w:r>
      <w:r w:rsidRPr="00D12419">
        <w:tab/>
        <w:t>реквизиты счета для перечисления денежных средств (при денежном исчислении предъявленных требований);</w:t>
      </w:r>
    </w:p>
    <w:p w14:paraId="368191F3" w14:textId="77777777" w:rsidR="00F319F2" w:rsidRPr="00D12419" w:rsidRDefault="00F319F2" w:rsidP="00B45614">
      <w:pPr>
        <w:spacing w:line="276" w:lineRule="auto"/>
        <w:ind w:firstLine="720"/>
        <w:jc w:val="both"/>
      </w:pPr>
      <w:r w:rsidRPr="00D12419">
        <w:t xml:space="preserve">6.1.6) </w:t>
      </w:r>
      <w:r w:rsidRPr="00D12419">
        <w:tab/>
        <w:t>дату составления претензии.</w:t>
      </w:r>
    </w:p>
    <w:p w14:paraId="23C8F16B" w14:textId="77777777" w:rsidR="00F319F2" w:rsidRPr="00D12419" w:rsidRDefault="00F319F2" w:rsidP="00B45614">
      <w:pPr>
        <w:spacing w:line="276" w:lineRule="auto"/>
        <w:ind w:firstLine="720"/>
        <w:jc w:val="both"/>
      </w:pPr>
      <w:r w:rsidRPr="00D12419">
        <w:t>К претензии должны быть приложены копии документов, подтверждающих обоснованность претензии.</w:t>
      </w:r>
    </w:p>
    <w:p w14:paraId="6EE25D0D" w14:textId="77777777" w:rsidR="00F319F2" w:rsidRPr="00D12419" w:rsidRDefault="00F319F2" w:rsidP="00B45614">
      <w:pPr>
        <w:spacing w:line="276" w:lineRule="auto"/>
        <w:ind w:firstLine="720"/>
        <w:jc w:val="both"/>
      </w:pPr>
      <w:r w:rsidRPr="00D12419">
        <w:t xml:space="preserve">Претензия, оформленная и/или направленная с нарушением требований, установленных настоящим пунктом, возвращается вместе с приложенными документами и указанием причин возврата не позднее 5 (пяти) рабочих дней со дня ее получения. </w:t>
      </w:r>
    </w:p>
    <w:p w14:paraId="7D18AAFD" w14:textId="77777777" w:rsidR="00F319F2" w:rsidRPr="00D12419" w:rsidRDefault="00F319F2" w:rsidP="00B45614">
      <w:pPr>
        <w:spacing w:line="276" w:lineRule="auto"/>
        <w:ind w:firstLine="720"/>
        <w:jc w:val="both"/>
      </w:pPr>
      <w:r w:rsidRPr="00D12419">
        <w:t>6.2. Претензия подлежит рассмотрению Стороной, получившей ее, в течение 5 рабочих дней со дня получения. Письменный ответ на претензию должен быть отправлен Стороне, направившей ее, до истечения указанного срока.</w:t>
      </w:r>
    </w:p>
    <w:p w14:paraId="3664A213" w14:textId="77777777" w:rsidR="00F319F2" w:rsidRDefault="00F319F2" w:rsidP="00B45614">
      <w:pPr>
        <w:widowControl w:val="0"/>
        <w:autoSpaceDE w:val="0"/>
        <w:autoSpaceDN w:val="0"/>
        <w:adjustRightInd w:val="0"/>
        <w:spacing w:line="276" w:lineRule="auto"/>
        <w:ind w:firstLine="720"/>
        <w:jc w:val="both"/>
      </w:pPr>
      <w:r w:rsidRPr="00D12419">
        <w:t>6.3. При невозможности разрешения споров при помощи переговоров или в претензионном порядке они подлежат рассмотрению в Арбитражном суде Алтайского края.</w:t>
      </w:r>
    </w:p>
    <w:p w14:paraId="4DAA779C" w14:textId="77777777" w:rsidR="003B5F40" w:rsidRDefault="003B5F40" w:rsidP="00B45614">
      <w:pPr>
        <w:widowControl w:val="0"/>
        <w:autoSpaceDE w:val="0"/>
        <w:autoSpaceDN w:val="0"/>
        <w:adjustRightInd w:val="0"/>
        <w:spacing w:line="276" w:lineRule="auto"/>
        <w:ind w:firstLine="720"/>
        <w:jc w:val="both"/>
      </w:pPr>
    </w:p>
    <w:p w14:paraId="1FBB8B2B" w14:textId="38970401" w:rsidR="00F319F2" w:rsidRDefault="00F319F2" w:rsidP="00B45614">
      <w:pPr>
        <w:widowControl w:val="0"/>
        <w:autoSpaceDE w:val="0"/>
        <w:autoSpaceDN w:val="0"/>
        <w:adjustRightInd w:val="0"/>
        <w:spacing w:before="108" w:after="108"/>
        <w:ind w:firstLine="720"/>
        <w:jc w:val="center"/>
        <w:outlineLvl w:val="0"/>
        <w:rPr>
          <w:rFonts w:ascii="Times New Roman CYR" w:hAnsi="Times New Roman CYR" w:cs="Times New Roman CYR"/>
          <w:b/>
          <w:bCs/>
          <w:color w:val="26282F"/>
        </w:rPr>
      </w:pPr>
      <w:r w:rsidRPr="00D12419">
        <w:rPr>
          <w:rFonts w:ascii="Times New Roman CYR" w:hAnsi="Times New Roman CYR" w:cs="Times New Roman CYR"/>
          <w:b/>
          <w:bCs/>
          <w:color w:val="26282F"/>
        </w:rPr>
        <w:t>7. Антикоррупционная оговорка</w:t>
      </w:r>
    </w:p>
    <w:p w14:paraId="14816AEA" w14:textId="77777777" w:rsidR="00382CDB" w:rsidRPr="00D12419" w:rsidRDefault="00382CDB" w:rsidP="00B45614">
      <w:pPr>
        <w:widowControl w:val="0"/>
        <w:autoSpaceDE w:val="0"/>
        <w:autoSpaceDN w:val="0"/>
        <w:adjustRightInd w:val="0"/>
        <w:spacing w:before="108" w:after="108"/>
        <w:ind w:firstLine="720"/>
        <w:jc w:val="center"/>
        <w:outlineLvl w:val="0"/>
        <w:rPr>
          <w:rFonts w:ascii="Times New Roman CYR" w:hAnsi="Times New Roman CYR" w:cs="Times New Roman CYR"/>
          <w:b/>
          <w:bCs/>
          <w:color w:val="26282F"/>
        </w:rPr>
      </w:pPr>
    </w:p>
    <w:p w14:paraId="78D6AEE2" w14:textId="77777777" w:rsidR="00F319F2" w:rsidRPr="00D12419" w:rsidRDefault="00F319F2" w:rsidP="00B45614">
      <w:pPr>
        <w:spacing w:line="276" w:lineRule="auto"/>
        <w:ind w:firstLine="720"/>
        <w:jc w:val="both"/>
      </w:pPr>
      <w:r w:rsidRPr="00D12419">
        <w:t xml:space="preserve">7.1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w:t>
      </w:r>
      <w:r w:rsidRPr="00D12419">
        <w:lastRenderedPageBreak/>
        <w:t>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5F001221" w14:textId="77777777" w:rsidR="00F319F2" w:rsidRDefault="00F319F2" w:rsidP="00B7677F">
      <w:pPr>
        <w:spacing w:line="276" w:lineRule="auto"/>
        <w:ind w:firstLine="720"/>
        <w:jc w:val="both"/>
      </w:pPr>
      <w:r w:rsidRPr="00D12419">
        <w:t>7.2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получения письменного уведомления, соответствующая Сторона должна подтвердить, что нарушение не произошло или не произойдет, о чем сообщает в письменной форме в течение десяти рабочих дней с даты получения письменного уведомления.</w:t>
      </w:r>
    </w:p>
    <w:p w14:paraId="2A1FD508" w14:textId="77777777" w:rsidR="003B5F40" w:rsidRDefault="003B5F40" w:rsidP="00B7677F">
      <w:pPr>
        <w:spacing w:line="276" w:lineRule="auto"/>
        <w:ind w:firstLine="720"/>
        <w:jc w:val="both"/>
      </w:pPr>
    </w:p>
    <w:p w14:paraId="223C4F07" w14:textId="43EF5099" w:rsidR="00F319F2" w:rsidRDefault="00F319F2" w:rsidP="00B45614">
      <w:pPr>
        <w:widowControl w:val="0"/>
        <w:autoSpaceDE w:val="0"/>
        <w:autoSpaceDN w:val="0"/>
        <w:adjustRightInd w:val="0"/>
        <w:spacing w:before="108" w:after="108"/>
        <w:ind w:firstLine="720"/>
        <w:jc w:val="center"/>
        <w:outlineLvl w:val="0"/>
        <w:rPr>
          <w:rFonts w:ascii="Times New Roman CYR" w:hAnsi="Times New Roman CYR" w:cs="Times New Roman CYR"/>
          <w:b/>
          <w:bCs/>
          <w:color w:val="26282F"/>
        </w:rPr>
      </w:pPr>
      <w:bookmarkStart w:id="22" w:name="sub_1700"/>
      <w:r w:rsidRPr="00D12419">
        <w:rPr>
          <w:rFonts w:ascii="Times New Roman CYR" w:hAnsi="Times New Roman CYR" w:cs="Times New Roman CYR"/>
          <w:b/>
          <w:bCs/>
          <w:color w:val="26282F"/>
        </w:rPr>
        <w:t>8. Заключительные условия</w:t>
      </w:r>
    </w:p>
    <w:p w14:paraId="4EF3E342" w14:textId="77777777" w:rsidR="00382CDB" w:rsidRPr="00D12419" w:rsidRDefault="00382CDB" w:rsidP="00B45614">
      <w:pPr>
        <w:widowControl w:val="0"/>
        <w:autoSpaceDE w:val="0"/>
        <w:autoSpaceDN w:val="0"/>
        <w:adjustRightInd w:val="0"/>
        <w:spacing w:before="108" w:after="108"/>
        <w:ind w:firstLine="720"/>
        <w:jc w:val="center"/>
        <w:outlineLvl w:val="0"/>
        <w:rPr>
          <w:rFonts w:ascii="Times New Roman CYR" w:hAnsi="Times New Roman CYR" w:cs="Times New Roman CYR"/>
          <w:b/>
          <w:bCs/>
          <w:color w:val="26282F"/>
        </w:rPr>
      </w:pPr>
    </w:p>
    <w:p w14:paraId="7EB07F14" w14:textId="20A0C663" w:rsidR="00F319F2" w:rsidRPr="00D12419" w:rsidRDefault="00F319F2" w:rsidP="00B45614">
      <w:pPr>
        <w:widowControl w:val="0"/>
        <w:autoSpaceDE w:val="0"/>
        <w:autoSpaceDN w:val="0"/>
        <w:adjustRightInd w:val="0"/>
        <w:ind w:firstLine="720"/>
        <w:jc w:val="both"/>
        <w:rPr>
          <w:rFonts w:ascii="Times New Roman CYR" w:hAnsi="Times New Roman CYR" w:cs="Times New Roman CYR"/>
        </w:rPr>
      </w:pPr>
      <w:bookmarkStart w:id="23" w:name="sub_1071"/>
      <w:bookmarkEnd w:id="22"/>
      <w:r w:rsidRPr="00D12419">
        <w:rPr>
          <w:rFonts w:ascii="Times New Roman CYR" w:hAnsi="Times New Roman CYR" w:cs="Times New Roman CYR"/>
        </w:rPr>
        <w:t xml:space="preserve">8.1. Срок действия Договора устанавливается с даты его заключения и до </w:t>
      </w:r>
      <w:proofErr w:type="gramStart"/>
      <w:r w:rsidR="00AC0A9C">
        <w:rPr>
          <w:rFonts w:ascii="Times New Roman CYR" w:hAnsi="Times New Roman CYR" w:cs="Times New Roman CYR"/>
        </w:rPr>
        <w:t>3</w:t>
      </w:r>
      <w:r w:rsidR="00E772AD">
        <w:rPr>
          <w:rFonts w:ascii="Times New Roman CYR" w:hAnsi="Times New Roman CYR" w:cs="Times New Roman CYR"/>
        </w:rPr>
        <w:t>1</w:t>
      </w:r>
      <w:r w:rsidR="007834FD">
        <w:rPr>
          <w:rFonts w:ascii="Times New Roman CYR" w:hAnsi="Times New Roman CYR" w:cs="Times New Roman CYR"/>
        </w:rPr>
        <w:t>.</w:t>
      </w:r>
      <w:r w:rsidR="003B5648">
        <w:rPr>
          <w:rFonts w:ascii="Times New Roman CYR" w:hAnsi="Times New Roman CYR" w:cs="Times New Roman CYR"/>
        </w:rPr>
        <w:t>12</w:t>
      </w:r>
      <w:r>
        <w:rPr>
          <w:rFonts w:ascii="Times New Roman CYR" w:hAnsi="Times New Roman CYR" w:cs="Times New Roman CYR"/>
        </w:rPr>
        <w:t>.202</w:t>
      </w:r>
      <w:r w:rsidR="00374B8D">
        <w:rPr>
          <w:rFonts w:ascii="Times New Roman CYR" w:hAnsi="Times New Roman CYR" w:cs="Times New Roman CYR"/>
        </w:rPr>
        <w:t>6</w:t>
      </w:r>
      <w:r>
        <w:rPr>
          <w:rFonts w:ascii="Times New Roman CYR" w:hAnsi="Times New Roman CYR" w:cs="Times New Roman CYR"/>
        </w:rPr>
        <w:t xml:space="preserve"> </w:t>
      </w:r>
      <w:r w:rsidRPr="00D12419">
        <w:rPr>
          <w:rFonts w:ascii="Times New Roman CYR" w:hAnsi="Times New Roman CYR" w:cs="Times New Roman CYR"/>
        </w:rPr>
        <w:t xml:space="preserve"> года</w:t>
      </w:r>
      <w:proofErr w:type="gramEnd"/>
      <w:r w:rsidRPr="00D12419">
        <w:rPr>
          <w:rFonts w:ascii="Times New Roman CYR" w:hAnsi="Times New Roman CYR" w:cs="Times New Roman CYR"/>
        </w:rPr>
        <w:t xml:space="preserve"> включительно. Окончание срока действия Договора не влечет прекращения обязательств Сторон по нему</w:t>
      </w:r>
      <w:r w:rsidR="007615F1">
        <w:rPr>
          <w:rFonts w:ascii="Times New Roman CYR" w:hAnsi="Times New Roman CYR" w:cs="Times New Roman CYR"/>
        </w:rPr>
        <w:t xml:space="preserve">, в том числе </w:t>
      </w:r>
      <w:r w:rsidRPr="00D12419">
        <w:rPr>
          <w:rFonts w:ascii="Times New Roman CYR" w:hAnsi="Times New Roman CYR" w:cs="Times New Roman CYR"/>
        </w:rPr>
        <w:t>в части взаиморасчетов, ответственности и гарантий, которые действуют до полного их выполнения.</w:t>
      </w:r>
    </w:p>
    <w:p w14:paraId="540823AA" w14:textId="77777777" w:rsidR="00F319F2" w:rsidRPr="00D12419" w:rsidRDefault="00F319F2" w:rsidP="00B45614">
      <w:pPr>
        <w:widowControl w:val="0"/>
        <w:autoSpaceDE w:val="0"/>
        <w:autoSpaceDN w:val="0"/>
        <w:adjustRightInd w:val="0"/>
        <w:ind w:firstLine="720"/>
        <w:jc w:val="both"/>
        <w:rPr>
          <w:rFonts w:ascii="Times New Roman CYR" w:hAnsi="Times New Roman CYR" w:cs="Times New Roman CYR"/>
        </w:rPr>
      </w:pPr>
      <w:bookmarkStart w:id="24" w:name="sub_1072"/>
      <w:bookmarkEnd w:id="23"/>
      <w:r w:rsidRPr="00D12419">
        <w:rPr>
          <w:rFonts w:ascii="Times New Roman CYR" w:hAnsi="Times New Roman CYR" w:cs="Times New Roman CYR"/>
        </w:rPr>
        <w:t>8.2. Для взаимодействия при исполнении Договора, в том числе при обмене сообщениями в связи с исполнением Договора, Поставщик назначает следующего представителя:</w:t>
      </w:r>
    </w:p>
    <w:bookmarkEnd w:id="24"/>
    <w:p w14:paraId="574D2545" w14:textId="77777777" w:rsidR="00F319F2" w:rsidRPr="00D12419" w:rsidRDefault="00F319F2" w:rsidP="00B45614">
      <w:pPr>
        <w:widowControl w:val="0"/>
        <w:autoSpaceDE w:val="0"/>
        <w:autoSpaceDN w:val="0"/>
        <w:adjustRightInd w:val="0"/>
        <w:ind w:firstLine="720"/>
        <w:jc w:val="both"/>
        <w:rPr>
          <w:rFonts w:ascii="Times New Roman CYR" w:hAnsi="Times New Roman CYR" w:cs="Times New Roman CYR"/>
        </w:rPr>
      </w:pPr>
      <w:proofErr w:type="gramStart"/>
      <w:r w:rsidRPr="00D12419">
        <w:rPr>
          <w:rFonts w:ascii="Times New Roman CYR" w:hAnsi="Times New Roman CYR" w:cs="Times New Roman CYR"/>
        </w:rPr>
        <w:t>ФИО:_</w:t>
      </w:r>
      <w:proofErr w:type="gramEnd"/>
      <w:r w:rsidRPr="00D12419">
        <w:rPr>
          <w:rFonts w:ascii="Times New Roman CYR" w:hAnsi="Times New Roman CYR" w:cs="Times New Roman CYR"/>
        </w:rPr>
        <w:t>______________________</w:t>
      </w:r>
    </w:p>
    <w:p w14:paraId="459BB337" w14:textId="77777777" w:rsidR="00F319F2" w:rsidRPr="00D12419" w:rsidRDefault="00F319F2" w:rsidP="00B45614">
      <w:pPr>
        <w:widowControl w:val="0"/>
        <w:autoSpaceDE w:val="0"/>
        <w:autoSpaceDN w:val="0"/>
        <w:adjustRightInd w:val="0"/>
        <w:ind w:firstLine="720"/>
        <w:jc w:val="both"/>
        <w:rPr>
          <w:rFonts w:ascii="Times New Roman CYR" w:hAnsi="Times New Roman CYR" w:cs="Times New Roman CYR"/>
        </w:rPr>
      </w:pPr>
      <w:r w:rsidRPr="00D12419">
        <w:rPr>
          <w:rFonts w:ascii="Times New Roman CYR" w:hAnsi="Times New Roman CYR" w:cs="Times New Roman CYR"/>
        </w:rPr>
        <w:t>Адрес: _____________</w:t>
      </w:r>
    </w:p>
    <w:p w14:paraId="01371515" w14:textId="77777777" w:rsidR="00F319F2" w:rsidRPr="00D12419" w:rsidRDefault="00F319F2" w:rsidP="00B45614">
      <w:pPr>
        <w:widowControl w:val="0"/>
        <w:autoSpaceDE w:val="0"/>
        <w:autoSpaceDN w:val="0"/>
        <w:adjustRightInd w:val="0"/>
        <w:ind w:firstLine="720"/>
        <w:jc w:val="both"/>
        <w:rPr>
          <w:rFonts w:ascii="Times New Roman CYR" w:hAnsi="Times New Roman CYR" w:cs="Times New Roman CYR"/>
        </w:rPr>
      </w:pPr>
      <w:r w:rsidRPr="00D12419">
        <w:rPr>
          <w:rFonts w:ascii="Times New Roman CYR" w:hAnsi="Times New Roman CYR" w:cs="Times New Roman CYR"/>
        </w:rPr>
        <w:t>Электронная почта: ____________</w:t>
      </w:r>
    </w:p>
    <w:p w14:paraId="393080C6" w14:textId="77777777" w:rsidR="00F319F2" w:rsidRPr="00D12419" w:rsidRDefault="00F319F2" w:rsidP="00B45614">
      <w:pPr>
        <w:widowControl w:val="0"/>
        <w:autoSpaceDE w:val="0"/>
        <w:autoSpaceDN w:val="0"/>
        <w:adjustRightInd w:val="0"/>
        <w:ind w:firstLine="720"/>
        <w:jc w:val="both"/>
        <w:rPr>
          <w:rFonts w:ascii="Times New Roman CYR" w:hAnsi="Times New Roman CYR" w:cs="Times New Roman CYR"/>
        </w:rPr>
      </w:pPr>
      <w:r w:rsidRPr="00D12419">
        <w:rPr>
          <w:rFonts w:ascii="Times New Roman CYR" w:hAnsi="Times New Roman CYR" w:cs="Times New Roman CYR"/>
        </w:rPr>
        <w:t>Телефон: ____________</w:t>
      </w:r>
    </w:p>
    <w:p w14:paraId="14C903F9" w14:textId="77777777" w:rsidR="00F319F2" w:rsidRPr="00D12419" w:rsidRDefault="00F319F2" w:rsidP="00B45614">
      <w:pPr>
        <w:widowControl w:val="0"/>
        <w:autoSpaceDE w:val="0"/>
        <w:autoSpaceDN w:val="0"/>
        <w:adjustRightInd w:val="0"/>
        <w:ind w:firstLine="720"/>
        <w:jc w:val="both"/>
        <w:rPr>
          <w:rFonts w:ascii="Times New Roman CYR" w:hAnsi="Times New Roman CYR" w:cs="Times New Roman CYR"/>
        </w:rPr>
      </w:pPr>
      <w:bookmarkStart w:id="25" w:name="sub_1073"/>
      <w:r w:rsidRPr="00D12419">
        <w:rPr>
          <w:rFonts w:ascii="Times New Roman CYR" w:hAnsi="Times New Roman CYR" w:cs="Times New Roman CYR"/>
        </w:rPr>
        <w:t xml:space="preserve">8.3. Для взаимодействия при исполнении Договора, в том числе при обмене сообщениями в связи с исполнением Договора, </w:t>
      </w:r>
      <w:r>
        <w:rPr>
          <w:rFonts w:ascii="Times New Roman CYR" w:hAnsi="Times New Roman CYR" w:cs="Times New Roman CYR"/>
        </w:rPr>
        <w:t>Покупатель</w:t>
      </w:r>
      <w:r w:rsidRPr="00D12419">
        <w:rPr>
          <w:rFonts w:ascii="Times New Roman CYR" w:hAnsi="Times New Roman CYR" w:cs="Times New Roman CYR"/>
        </w:rPr>
        <w:t xml:space="preserve"> назначает следующего представителя:</w:t>
      </w:r>
    </w:p>
    <w:p w14:paraId="7EAA36CD" w14:textId="77777777" w:rsidR="00F319F2" w:rsidRPr="00D12419" w:rsidRDefault="00F319F2" w:rsidP="00D842EB">
      <w:pPr>
        <w:widowControl w:val="0"/>
        <w:autoSpaceDE w:val="0"/>
        <w:autoSpaceDN w:val="0"/>
        <w:adjustRightInd w:val="0"/>
        <w:ind w:firstLine="720"/>
        <w:jc w:val="both"/>
        <w:rPr>
          <w:rFonts w:ascii="Times New Roman CYR" w:hAnsi="Times New Roman CYR" w:cs="Times New Roman CYR"/>
        </w:rPr>
      </w:pPr>
      <w:bookmarkStart w:id="26" w:name="sub_1074"/>
      <w:bookmarkEnd w:id="25"/>
      <w:r w:rsidRPr="00D12419">
        <w:rPr>
          <w:rFonts w:ascii="Times New Roman CYR" w:hAnsi="Times New Roman CYR" w:cs="Times New Roman CYR"/>
        </w:rPr>
        <w:t>ФИО:</w:t>
      </w:r>
      <w:r>
        <w:rPr>
          <w:rFonts w:ascii="Times New Roman CYR" w:hAnsi="Times New Roman CYR" w:cs="Times New Roman CYR"/>
        </w:rPr>
        <w:t xml:space="preserve"> Малкова Дарья Сергеевна  </w:t>
      </w:r>
    </w:p>
    <w:p w14:paraId="63056463" w14:textId="77777777" w:rsidR="000C0D90" w:rsidRPr="00DF32AA" w:rsidRDefault="000C0D90" w:rsidP="000C0D90">
      <w:pPr>
        <w:widowControl w:val="0"/>
        <w:autoSpaceDE w:val="0"/>
        <w:autoSpaceDN w:val="0"/>
        <w:adjustRightInd w:val="0"/>
        <w:ind w:firstLine="720"/>
        <w:jc w:val="both"/>
      </w:pPr>
      <w:r w:rsidRPr="00D12419">
        <w:rPr>
          <w:rFonts w:ascii="Times New Roman CYR" w:hAnsi="Times New Roman CYR" w:cs="Times New Roman CYR"/>
        </w:rPr>
        <w:t xml:space="preserve">Электронная почта: </w:t>
      </w:r>
      <w:proofErr w:type="spellStart"/>
      <w:r w:rsidRPr="00DF32AA">
        <w:rPr>
          <w:lang w:val="en-US"/>
        </w:rPr>
        <w:t>ceh</w:t>
      </w:r>
      <w:proofErr w:type="spellEnd"/>
      <w:r w:rsidRPr="00DF32AA">
        <w:t>5@</w:t>
      </w:r>
      <w:proofErr w:type="spellStart"/>
      <w:r w:rsidRPr="00DF32AA">
        <w:rPr>
          <w:lang w:val="en-US"/>
        </w:rPr>
        <w:t>frpc</w:t>
      </w:r>
      <w:proofErr w:type="spellEnd"/>
      <w:r w:rsidRPr="000C0D90">
        <w:t>-</w:t>
      </w:r>
      <w:proofErr w:type="spellStart"/>
      <w:r>
        <w:rPr>
          <w:lang w:val="en-US"/>
        </w:rPr>
        <w:t>altay</w:t>
      </w:r>
      <w:proofErr w:type="spellEnd"/>
      <w:r w:rsidRPr="00DF32AA">
        <w:t>.</w:t>
      </w:r>
      <w:proofErr w:type="spellStart"/>
      <w:r w:rsidRPr="00DF32AA">
        <w:rPr>
          <w:lang w:val="en-US"/>
        </w:rPr>
        <w:t>ru</w:t>
      </w:r>
      <w:proofErr w:type="spellEnd"/>
    </w:p>
    <w:p w14:paraId="60E90500" w14:textId="77777777" w:rsidR="00F319F2" w:rsidRPr="00D12419" w:rsidRDefault="00F319F2" w:rsidP="00D842EB">
      <w:pPr>
        <w:widowControl w:val="0"/>
        <w:autoSpaceDE w:val="0"/>
        <w:autoSpaceDN w:val="0"/>
        <w:adjustRightInd w:val="0"/>
        <w:ind w:firstLine="720"/>
        <w:jc w:val="both"/>
        <w:rPr>
          <w:rFonts w:ascii="Times New Roman CYR" w:hAnsi="Times New Roman CYR" w:cs="Times New Roman CYR"/>
        </w:rPr>
      </w:pPr>
      <w:r w:rsidRPr="00D12419">
        <w:rPr>
          <w:rFonts w:ascii="Times New Roman CYR" w:hAnsi="Times New Roman CYR" w:cs="Times New Roman CYR"/>
        </w:rPr>
        <w:t xml:space="preserve">Адрес: </w:t>
      </w:r>
      <w:r>
        <w:rPr>
          <w:rFonts w:ascii="Times New Roman CYR" w:hAnsi="Times New Roman CYR" w:cs="Times New Roman CYR"/>
        </w:rPr>
        <w:t>г. Бийск ул. Социалистическая, д. 1 (АО «ФНПЦ «Алтай»)</w:t>
      </w:r>
    </w:p>
    <w:p w14:paraId="6671C570" w14:textId="77777777" w:rsidR="00F319F2" w:rsidRPr="00D12419" w:rsidRDefault="00F319F2" w:rsidP="00D842EB">
      <w:pPr>
        <w:widowControl w:val="0"/>
        <w:autoSpaceDE w:val="0"/>
        <w:autoSpaceDN w:val="0"/>
        <w:adjustRightInd w:val="0"/>
        <w:ind w:firstLine="720"/>
        <w:jc w:val="both"/>
        <w:rPr>
          <w:rFonts w:ascii="Times New Roman CYR" w:hAnsi="Times New Roman CYR" w:cs="Times New Roman CYR"/>
        </w:rPr>
      </w:pPr>
      <w:r w:rsidRPr="00D12419">
        <w:rPr>
          <w:rFonts w:ascii="Times New Roman CYR" w:hAnsi="Times New Roman CYR" w:cs="Times New Roman CYR"/>
        </w:rPr>
        <w:t xml:space="preserve">Телефон: </w:t>
      </w:r>
      <w:r>
        <w:rPr>
          <w:rFonts w:ascii="Times New Roman CYR" w:hAnsi="Times New Roman CYR" w:cs="Times New Roman CYR"/>
        </w:rPr>
        <w:t>8-963-574-88-45</w:t>
      </w:r>
    </w:p>
    <w:p w14:paraId="35B03DDE" w14:textId="77777777" w:rsidR="00F319F2" w:rsidRPr="00D12419" w:rsidRDefault="00F319F2" w:rsidP="00B45614">
      <w:pPr>
        <w:widowControl w:val="0"/>
        <w:autoSpaceDE w:val="0"/>
        <w:autoSpaceDN w:val="0"/>
        <w:adjustRightInd w:val="0"/>
        <w:ind w:firstLine="720"/>
        <w:jc w:val="both"/>
        <w:rPr>
          <w:rFonts w:ascii="Times New Roman CYR" w:hAnsi="Times New Roman CYR" w:cs="Times New Roman CYR"/>
        </w:rPr>
      </w:pPr>
      <w:r w:rsidRPr="00D12419">
        <w:rPr>
          <w:rFonts w:ascii="Times New Roman CYR" w:hAnsi="Times New Roman CYR" w:cs="Times New Roman CYR"/>
        </w:rPr>
        <w:t xml:space="preserve">8.4. Договор составлен в двух </w:t>
      </w:r>
      <w:proofErr w:type="gramStart"/>
      <w:r w:rsidRPr="00D12419">
        <w:rPr>
          <w:rFonts w:ascii="Times New Roman CYR" w:hAnsi="Times New Roman CYR" w:cs="Times New Roman CYR"/>
        </w:rPr>
        <w:t>экземплярах</w:t>
      </w:r>
      <w:proofErr w:type="gramEnd"/>
      <w:r w:rsidRPr="00D12419">
        <w:rPr>
          <w:rFonts w:ascii="Times New Roman CYR" w:hAnsi="Times New Roman CYR" w:cs="Times New Roman CYR"/>
        </w:rPr>
        <w:t xml:space="preserve"> имеющих одинаковую юридическую силу, по одному для каждой Стороны.</w:t>
      </w:r>
    </w:p>
    <w:p w14:paraId="454241DE" w14:textId="77777777" w:rsidR="00F319F2" w:rsidRPr="00D12419" w:rsidRDefault="00F319F2" w:rsidP="00B45614">
      <w:pPr>
        <w:widowControl w:val="0"/>
        <w:autoSpaceDE w:val="0"/>
        <w:autoSpaceDN w:val="0"/>
        <w:adjustRightInd w:val="0"/>
        <w:ind w:firstLine="720"/>
        <w:jc w:val="both"/>
        <w:rPr>
          <w:rFonts w:ascii="Times New Roman CYR" w:hAnsi="Times New Roman CYR" w:cs="Times New Roman CYR"/>
        </w:rPr>
      </w:pPr>
      <w:bookmarkStart w:id="27" w:name="sub_1076"/>
      <w:bookmarkStart w:id="28" w:name="sub_1075"/>
      <w:bookmarkEnd w:id="26"/>
      <w:r w:rsidRPr="00D12419">
        <w:rPr>
          <w:rFonts w:ascii="Times New Roman CYR" w:hAnsi="Times New Roman CYR" w:cs="Times New Roman CYR"/>
        </w:rPr>
        <w:t>8.5. Любые изменения и дополнения к настоящему договору оформляются дополнительным соглашением сторон в письменной форме.</w:t>
      </w:r>
    </w:p>
    <w:bookmarkEnd w:id="27"/>
    <w:p w14:paraId="19E5C1C9" w14:textId="77777777" w:rsidR="00F319F2" w:rsidRPr="00D12419" w:rsidRDefault="00F319F2" w:rsidP="00B45614">
      <w:pPr>
        <w:widowControl w:val="0"/>
        <w:autoSpaceDE w:val="0"/>
        <w:autoSpaceDN w:val="0"/>
        <w:adjustRightInd w:val="0"/>
        <w:ind w:firstLine="720"/>
        <w:jc w:val="both"/>
        <w:rPr>
          <w:rFonts w:ascii="Times New Roman CYR" w:hAnsi="Times New Roman CYR" w:cs="Times New Roman CYR"/>
        </w:rPr>
      </w:pPr>
      <w:r w:rsidRPr="00D12419">
        <w:rPr>
          <w:rFonts w:ascii="Times New Roman CYR" w:hAnsi="Times New Roman CYR" w:cs="Times New Roman CYR"/>
        </w:rPr>
        <w:t>8.6. Во всем, что не предусмотрено Договором, Стороны руководствуются действующим законодательством Российской Федерации и Положением о закупке товаров, работ, услуг ГК «Роскосмос».</w:t>
      </w:r>
    </w:p>
    <w:p w14:paraId="1E47F139" w14:textId="77777777" w:rsidR="00F319F2" w:rsidRPr="00D12419" w:rsidRDefault="00F319F2" w:rsidP="00B45614">
      <w:pPr>
        <w:widowControl w:val="0"/>
        <w:autoSpaceDE w:val="0"/>
        <w:autoSpaceDN w:val="0"/>
        <w:adjustRightInd w:val="0"/>
        <w:ind w:firstLine="720"/>
        <w:jc w:val="both"/>
        <w:rPr>
          <w:rFonts w:ascii="Times New Roman CYR" w:hAnsi="Times New Roman CYR" w:cs="Times New Roman CYR"/>
        </w:rPr>
      </w:pPr>
      <w:bookmarkStart w:id="29" w:name="sub_1077"/>
      <w:bookmarkEnd w:id="28"/>
      <w:r w:rsidRPr="00D12419">
        <w:rPr>
          <w:rFonts w:ascii="Times New Roman CYR" w:hAnsi="Times New Roman CYR" w:cs="Times New Roman CYR"/>
        </w:rPr>
        <w:t>8.7. Сторонами согласованы и подписаны следующие приложения к Договору, являющиеся его неотъемлемой частью:</w:t>
      </w:r>
    </w:p>
    <w:bookmarkEnd w:id="29"/>
    <w:p w14:paraId="48FDC9D5" w14:textId="77777777" w:rsidR="00F319F2" w:rsidRPr="00D12419" w:rsidRDefault="00F319F2" w:rsidP="00B45614">
      <w:pPr>
        <w:widowControl w:val="0"/>
        <w:autoSpaceDE w:val="0"/>
        <w:autoSpaceDN w:val="0"/>
        <w:adjustRightInd w:val="0"/>
        <w:ind w:firstLine="720"/>
        <w:jc w:val="both"/>
        <w:rPr>
          <w:rFonts w:ascii="Times New Roman CYR" w:hAnsi="Times New Roman CYR" w:cs="Times New Roman CYR"/>
        </w:rPr>
      </w:pPr>
      <w:r w:rsidRPr="00D12419">
        <w:rPr>
          <w:rFonts w:ascii="Times New Roman CYR" w:hAnsi="Times New Roman CYR" w:cs="Times New Roman CYR"/>
        </w:rPr>
        <w:t>Приложение №1 Спецификация Товара;</w:t>
      </w:r>
    </w:p>
    <w:p w14:paraId="4B34DE13" w14:textId="0BDB6E0C" w:rsidR="00F319F2" w:rsidRDefault="00F319F2" w:rsidP="00B45614">
      <w:pPr>
        <w:widowControl w:val="0"/>
        <w:autoSpaceDE w:val="0"/>
        <w:autoSpaceDN w:val="0"/>
        <w:adjustRightInd w:val="0"/>
        <w:ind w:firstLine="720"/>
        <w:jc w:val="both"/>
        <w:rPr>
          <w:rFonts w:ascii="Times New Roman CYR" w:hAnsi="Times New Roman CYR" w:cs="Times New Roman CYR"/>
        </w:rPr>
      </w:pPr>
      <w:r w:rsidRPr="00D12419">
        <w:rPr>
          <w:rFonts w:ascii="Times New Roman CYR" w:hAnsi="Times New Roman CYR" w:cs="Times New Roman CYR"/>
        </w:rPr>
        <w:t>Пр</w:t>
      </w:r>
      <w:r>
        <w:rPr>
          <w:rFonts w:ascii="Times New Roman CYR" w:hAnsi="Times New Roman CYR" w:cs="Times New Roman CYR"/>
        </w:rPr>
        <w:t>иложение №2 Техническое задание.</w:t>
      </w:r>
    </w:p>
    <w:p w14:paraId="7C196918" w14:textId="1D707663" w:rsidR="00382CDB" w:rsidRDefault="00382CDB" w:rsidP="00B45614">
      <w:pPr>
        <w:widowControl w:val="0"/>
        <w:autoSpaceDE w:val="0"/>
        <w:autoSpaceDN w:val="0"/>
        <w:adjustRightInd w:val="0"/>
        <w:ind w:firstLine="720"/>
        <w:jc w:val="both"/>
        <w:rPr>
          <w:rFonts w:ascii="Times New Roman CYR" w:hAnsi="Times New Roman CYR" w:cs="Times New Roman CYR"/>
        </w:rPr>
      </w:pPr>
    </w:p>
    <w:p w14:paraId="7E7A779F" w14:textId="45EDF459" w:rsidR="00382CDB" w:rsidRDefault="00382CDB" w:rsidP="00B45614">
      <w:pPr>
        <w:widowControl w:val="0"/>
        <w:autoSpaceDE w:val="0"/>
        <w:autoSpaceDN w:val="0"/>
        <w:adjustRightInd w:val="0"/>
        <w:ind w:firstLine="720"/>
        <w:jc w:val="both"/>
        <w:rPr>
          <w:rFonts w:ascii="Times New Roman CYR" w:hAnsi="Times New Roman CYR" w:cs="Times New Roman CYR"/>
        </w:rPr>
      </w:pPr>
    </w:p>
    <w:p w14:paraId="54C3C496" w14:textId="3E05965C" w:rsidR="00382CDB" w:rsidRDefault="00382CDB" w:rsidP="00B45614">
      <w:pPr>
        <w:widowControl w:val="0"/>
        <w:autoSpaceDE w:val="0"/>
        <w:autoSpaceDN w:val="0"/>
        <w:adjustRightInd w:val="0"/>
        <w:ind w:firstLine="720"/>
        <w:jc w:val="both"/>
        <w:rPr>
          <w:rFonts w:ascii="Times New Roman CYR" w:hAnsi="Times New Roman CYR" w:cs="Times New Roman CYR"/>
        </w:rPr>
      </w:pPr>
    </w:p>
    <w:p w14:paraId="77661DBC" w14:textId="77777777" w:rsidR="00382CDB" w:rsidRPr="00D12419" w:rsidRDefault="00382CDB" w:rsidP="00B45614">
      <w:pPr>
        <w:widowControl w:val="0"/>
        <w:autoSpaceDE w:val="0"/>
        <w:autoSpaceDN w:val="0"/>
        <w:adjustRightInd w:val="0"/>
        <w:ind w:firstLine="720"/>
        <w:jc w:val="both"/>
        <w:rPr>
          <w:rFonts w:ascii="Times New Roman CYR" w:hAnsi="Times New Roman CYR" w:cs="Times New Roman CYR"/>
        </w:rPr>
      </w:pPr>
    </w:p>
    <w:p w14:paraId="463855BF" w14:textId="77777777" w:rsidR="00F319F2" w:rsidRPr="00D12419" w:rsidRDefault="00F319F2" w:rsidP="00B45614">
      <w:pPr>
        <w:widowControl w:val="0"/>
        <w:autoSpaceDE w:val="0"/>
        <w:autoSpaceDN w:val="0"/>
        <w:adjustRightInd w:val="0"/>
        <w:jc w:val="center"/>
        <w:outlineLvl w:val="0"/>
        <w:rPr>
          <w:rFonts w:ascii="Times New Roman CYR" w:hAnsi="Times New Roman CYR" w:cs="Times New Roman CYR"/>
          <w:b/>
          <w:bCs/>
          <w:color w:val="26282F"/>
        </w:rPr>
      </w:pPr>
      <w:bookmarkStart w:id="30" w:name="sub_1800"/>
      <w:r w:rsidRPr="00D12419">
        <w:rPr>
          <w:rFonts w:ascii="Times New Roman CYR" w:hAnsi="Times New Roman CYR" w:cs="Times New Roman CYR"/>
          <w:b/>
          <w:bCs/>
          <w:color w:val="26282F"/>
        </w:rPr>
        <w:t>9. Адреса и реквизиты Сторон</w:t>
      </w:r>
    </w:p>
    <w:bookmarkEnd w:id="30"/>
    <w:p w14:paraId="7A3E47DD" w14:textId="77777777" w:rsidR="00F319F2" w:rsidRPr="00D12419" w:rsidRDefault="00F319F2" w:rsidP="00B45614">
      <w:pPr>
        <w:widowControl w:val="0"/>
        <w:autoSpaceDE w:val="0"/>
        <w:autoSpaceDN w:val="0"/>
        <w:adjustRightInd w:val="0"/>
        <w:ind w:firstLine="720"/>
        <w:jc w:val="both"/>
        <w:rPr>
          <w:rFonts w:ascii="Times New Roman CYR" w:hAnsi="Times New Roman CYR" w:cs="Times New Roman CYR"/>
        </w:rPr>
      </w:pPr>
    </w:p>
    <w:tbl>
      <w:tblPr>
        <w:tblW w:w="933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515"/>
        <w:gridCol w:w="4823"/>
      </w:tblGrid>
      <w:tr w:rsidR="00F319F2" w:rsidRPr="00D12419" w14:paraId="1A325CD4" w14:textId="77777777">
        <w:trPr>
          <w:trHeight w:val="790"/>
        </w:trPr>
        <w:tc>
          <w:tcPr>
            <w:tcW w:w="4515" w:type="dxa"/>
            <w:tcBorders>
              <w:top w:val="single" w:sz="4" w:space="0" w:color="auto"/>
              <w:bottom w:val="single" w:sz="4" w:space="0" w:color="auto"/>
              <w:right w:val="single" w:sz="4" w:space="0" w:color="auto"/>
            </w:tcBorders>
          </w:tcPr>
          <w:p w14:paraId="4257F46D" w14:textId="77777777" w:rsidR="00F319F2" w:rsidRPr="00D12419" w:rsidRDefault="00F319F2" w:rsidP="00166A2F">
            <w:pPr>
              <w:widowControl w:val="0"/>
              <w:autoSpaceDE w:val="0"/>
              <w:autoSpaceDN w:val="0"/>
              <w:adjustRightInd w:val="0"/>
              <w:rPr>
                <w:rFonts w:ascii="Times New Roman CYR" w:hAnsi="Times New Roman CYR" w:cs="Times New Roman CYR"/>
                <w:b/>
                <w:bCs/>
              </w:rPr>
            </w:pPr>
            <w:r w:rsidRPr="00D12419">
              <w:rPr>
                <w:rFonts w:ascii="Times New Roman CYR" w:hAnsi="Times New Roman CYR" w:cs="Times New Roman CYR"/>
                <w:b/>
                <w:bCs/>
              </w:rPr>
              <w:t>Поставщик:</w:t>
            </w:r>
          </w:p>
          <w:p w14:paraId="4348DF47" w14:textId="77777777" w:rsidR="00F319F2" w:rsidRPr="00D12419" w:rsidRDefault="00F319F2" w:rsidP="00166A2F">
            <w:pPr>
              <w:widowControl w:val="0"/>
              <w:autoSpaceDE w:val="0"/>
              <w:autoSpaceDN w:val="0"/>
              <w:adjustRightInd w:val="0"/>
              <w:rPr>
                <w:rFonts w:ascii="Times New Roman CYR" w:hAnsi="Times New Roman CYR" w:cs="Times New Roman CYR"/>
                <w:b/>
                <w:bCs/>
              </w:rPr>
            </w:pPr>
            <w:r w:rsidRPr="00D12419">
              <w:rPr>
                <w:rFonts w:ascii="Times New Roman CYR" w:hAnsi="Times New Roman CYR" w:cs="Times New Roman CYR"/>
                <w:b/>
                <w:bCs/>
              </w:rPr>
              <w:t>[*]</w:t>
            </w:r>
          </w:p>
        </w:tc>
        <w:tc>
          <w:tcPr>
            <w:tcW w:w="4823" w:type="dxa"/>
            <w:tcBorders>
              <w:top w:val="single" w:sz="4" w:space="0" w:color="auto"/>
              <w:left w:val="single" w:sz="4" w:space="0" w:color="auto"/>
              <w:bottom w:val="single" w:sz="4" w:space="0" w:color="auto"/>
            </w:tcBorders>
          </w:tcPr>
          <w:p w14:paraId="5DAA6CED" w14:textId="77777777" w:rsidR="00F319F2" w:rsidRPr="00D12419" w:rsidRDefault="00F319F2" w:rsidP="00166A2F">
            <w:pPr>
              <w:widowControl w:val="0"/>
              <w:autoSpaceDE w:val="0"/>
              <w:autoSpaceDN w:val="0"/>
              <w:adjustRightInd w:val="0"/>
              <w:rPr>
                <w:rFonts w:ascii="Times New Roman CYR" w:hAnsi="Times New Roman CYR" w:cs="Times New Roman CYR"/>
                <w:b/>
                <w:bCs/>
              </w:rPr>
            </w:pPr>
            <w:r>
              <w:rPr>
                <w:rFonts w:ascii="Times New Roman CYR" w:hAnsi="Times New Roman CYR" w:cs="Times New Roman CYR"/>
                <w:b/>
                <w:bCs/>
              </w:rPr>
              <w:t>Покупатель</w:t>
            </w:r>
            <w:r w:rsidRPr="00D12419">
              <w:rPr>
                <w:rFonts w:ascii="Times New Roman CYR" w:hAnsi="Times New Roman CYR" w:cs="Times New Roman CYR"/>
                <w:b/>
                <w:bCs/>
              </w:rPr>
              <w:t>:</w:t>
            </w:r>
          </w:p>
          <w:p w14:paraId="6E219A89" w14:textId="77777777" w:rsidR="00F319F2" w:rsidRPr="00D12419" w:rsidRDefault="00F319F2" w:rsidP="00166A2F">
            <w:pPr>
              <w:widowControl w:val="0"/>
              <w:autoSpaceDE w:val="0"/>
              <w:autoSpaceDN w:val="0"/>
              <w:adjustRightInd w:val="0"/>
              <w:rPr>
                <w:rFonts w:ascii="Times New Roman CYR" w:hAnsi="Times New Roman CYR" w:cs="Times New Roman CYR"/>
                <w:b/>
                <w:bCs/>
              </w:rPr>
            </w:pPr>
            <w:r w:rsidRPr="00D12419">
              <w:rPr>
                <w:rFonts w:ascii="Times New Roman CYR" w:hAnsi="Times New Roman CYR" w:cs="Times New Roman CYR"/>
                <w:b/>
                <w:bCs/>
              </w:rPr>
              <w:t>Акционерное общество «Федеральный научно-производственный центр «Алтай»</w:t>
            </w:r>
          </w:p>
        </w:tc>
      </w:tr>
      <w:tr w:rsidR="00F319F2" w:rsidRPr="00D12419" w14:paraId="6CA4AD17" w14:textId="77777777">
        <w:trPr>
          <w:trHeight w:val="2643"/>
        </w:trPr>
        <w:tc>
          <w:tcPr>
            <w:tcW w:w="4515" w:type="dxa"/>
            <w:tcBorders>
              <w:top w:val="single" w:sz="4" w:space="0" w:color="auto"/>
              <w:bottom w:val="nil"/>
              <w:right w:val="single" w:sz="4" w:space="0" w:color="auto"/>
            </w:tcBorders>
          </w:tcPr>
          <w:p w14:paraId="191FE997" w14:textId="77777777" w:rsidR="00F319F2" w:rsidRPr="00987D65" w:rsidRDefault="00F319F2" w:rsidP="00166A2F">
            <w:pPr>
              <w:widowControl w:val="0"/>
              <w:autoSpaceDE w:val="0"/>
              <w:autoSpaceDN w:val="0"/>
              <w:adjustRightInd w:val="0"/>
              <w:rPr>
                <w:rFonts w:ascii="Times New Roman CYR" w:hAnsi="Times New Roman CYR" w:cs="Times New Roman CYR"/>
                <w:b/>
                <w:bCs/>
                <w:sz w:val="20"/>
                <w:szCs w:val="20"/>
              </w:rPr>
            </w:pPr>
            <w:r w:rsidRPr="00987D65">
              <w:rPr>
                <w:rFonts w:ascii="Times New Roman CYR" w:hAnsi="Times New Roman CYR" w:cs="Times New Roman CYR"/>
                <w:b/>
                <w:bCs/>
                <w:sz w:val="20"/>
                <w:szCs w:val="20"/>
              </w:rPr>
              <w:t>ОГРН/ИНН: [*]</w:t>
            </w:r>
          </w:p>
          <w:p w14:paraId="7850FEA6" w14:textId="77777777" w:rsidR="00F319F2" w:rsidRPr="00987D65" w:rsidRDefault="00F319F2" w:rsidP="00166A2F">
            <w:pPr>
              <w:widowControl w:val="0"/>
              <w:autoSpaceDE w:val="0"/>
              <w:autoSpaceDN w:val="0"/>
              <w:adjustRightInd w:val="0"/>
              <w:rPr>
                <w:rFonts w:ascii="Times New Roman CYR" w:hAnsi="Times New Roman CYR" w:cs="Times New Roman CYR"/>
                <w:b/>
                <w:bCs/>
                <w:sz w:val="20"/>
                <w:szCs w:val="20"/>
              </w:rPr>
            </w:pPr>
            <w:r w:rsidRPr="00987D65">
              <w:rPr>
                <w:rFonts w:ascii="Times New Roman CYR" w:hAnsi="Times New Roman CYR" w:cs="Times New Roman CYR"/>
                <w:b/>
                <w:bCs/>
                <w:sz w:val="20"/>
                <w:szCs w:val="20"/>
              </w:rPr>
              <w:t>Адрес: [*]</w:t>
            </w:r>
          </w:p>
          <w:p w14:paraId="56461A5E" w14:textId="77777777" w:rsidR="00F319F2" w:rsidRPr="00987D65" w:rsidRDefault="00F319F2" w:rsidP="00166A2F">
            <w:pPr>
              <w:widowControl w:val="0"/>
              <w:autoSpaceDE w:val="0"/>
              <w:autoSpaceDN w:val="0"/>
              <w:adjustRightInd w:val="0"/>
              <w:rPr>
                <w:rFonts w:ascii="Times New Roman CYR" w:hAnsi="Times New Roman CYR" w:cs="Times New Roman CYR"/>
                <w:b/>
                <w:bCs/>
                <w:sz w:val="20"/>
                <w:szCs w:val="20"/>
              </w:rPr>
            </w:pPr>
            <w:r w:rsidRPr="00987D65">
              <w:rPr>
                <w:rFonts w:ascii="Times New Roman CYR" w:hAnsi="Times New Roman CYR" w:cs="Times New Roman CYR"/>
                <w:b/>
                <w:bCs/>
                <w:sz w:val="20"/>
                <w:szCs w:val="20"/>
              </w:rPr>
              <w:t>Реквизиты:</w:t>
            </w:r>
          </w:p>
          <w:p w14:paraId="5A6E6FEC" w14:textId="77777777" w:rsidR="00F319F2" w:rsidRPr="00987D65" w:rsidRDefault="00F319F2" w:rsidP="00166A2F">
            <w:pPr>
              <w:widowControl w:val="0"/>
              <w:autoSpaceDE w:val="0"/>
              <w:autoSpaceDN w:val="0"/>
              <w:adjustRightInd w:val="0"/>
              <w:rPr>
                <w:rFonts w:ascii="Times New Roman CYR" w:hAnsi="Times New Roman CYR" w:cs="Times New Roman CYR"/>
                <w:b/>
                <w:bCs/>
                <w:sz w:val="20"/>
                <w:szCs w:val="20"/>
              </w:rPr>
            </w:pPr>
            <w:r w:rsidRPr="00987D65">
              <w:rPr>
                <w:rFonts w:ascii="Times New Roman CYR" w:hAnsi="Times New Roman CYR" w:cs="Times New Roman CYR"/>
                <w:b/>
                <w:bCs/>
                <w:sz w:val="20"/>
                <w:szCs w:val="20"/>
              </w:rPr>
              <w:t>[*]</w:t>
            </w:r>
          </w:p>
        </w:tc>
        <w:tc>
          <w:tcPr>
            <w:tcW w:w="4823" w:type="dxa"/>
            <w:tcBorders>
              <w:top w:val="single" w:sz="4" w:space="0" w:color="auto"/>
              <w:left w:val="single" w:sz="4" w:space="0" w:color="auto"/>
              <w:bottom w:val="nil"/>
            </w:tcBorders>
          </w:tcPr>
          <w:p w14:paraId="59C8A087" w14:textId="77777777" w:rsidR="00F319F2" w:rsidRPr="00070DA4" w:rsidRDefault="00F319F2" w:rsidP="00166A2F">
            <w:pPr>
              <w:widowControl w:val="0"/>
              <w:autoSpaceDE w:val="0"/>
              <w:autoSpaceDN w:val="0"/>
              <w:adjustRightInd w:val="0"/>
              <w:jc w:val="both"/>
              <w:rPr>
                <w:rFonts w:ascii="Times New Roman CYR" w:hAnsi="Times New Roman CYR" w:cs="Times New Roman CYR"/>
                <w:b/>
                <w:bCs/>
              </w:rPr>
            </w:pPr>
            <w:r w:rsidRPr="00070DA4">
              <w:rPr>
                <w:rFonts w:ascii="Times New Roman CYR" w:hAnsi="Times New Roman CYR" w:cs="Times New Roman CYR"/>
                <w:b/>
                <w:bCs/>
              </w:rPr>
              <w:t>ОГРН/ИНН: 1102204004858/2204051487</w:t>
            </w:r>
          </w:p>
          <w:p w14:paraId="00C33530" w14:textId="77777777" w:rsidR="00F319F2" w:rsidRPr="00070DA4" w:rsidRDefault="00F319F2" w:rsidP="00166A2F">
            <w:pPr>
              <w:widowControl w:val="0"/>
              <w:autoSpaceDE w:val="0"/>
              <w:autoSpaceDN w:val="0"/>
              <w:adjustRightInd w:val="0"/>
              <w:rPr>
                <w:rFonts w:ascii="Times New Roman CYR" w:hAnsi="Times New Roman CYR" w:cs="Times New Roman CYR"/>
                <w:b/>
                <w:bCs/>
              </w:rPr>
            </w:pPr>
            <w:r w:rsidRPr="00070DA4">
              <w:rPr>
                <w:rFonts w:ascii="Times New Roman CYR" w:hAnsi="Times New Roman CYR" w:cs="Times New Roman CYR"/>
                <w:b/>
                <w:bCs/>
              </w:rPr>
              <w:t>Адрес: 659322, Россия, Алтайский край, г. Бийск, ул. Социалистическая, д. 1, АО «ФНПЦ «Алтай»</w:t>
            </w:r>
          </w:p>
          <w:p w14:paraId="5BDC1341" w14:textId="77777777" w:rsidR="00F319F2" w:rsidRPr="00070DA4" w:rsidRDefault="00F319F2" w:rsidP="00166A2F">
            <w:pPr>
              <w:widowControl w:val="0"/>
              <w:autoSpaceDE w:val="0"/>
              <w:autoSpaceDN w:val="0"/>
              <w:adjustRightInd w:val="0"/>
              <w:rPr>
                <w:rFonts w:ascii="Times New Roman CYR" w:hAnsi="Times New Roman CYR" w:cs="Times New Roman CYR"/>
                <w:b/>
                <w:bCs/>
              </w:rPr>
            </w:pPr>
            <w:r w:rsidRPr="00070DA4">
              <w:rPr>
                <w:rFonts w:ascii="Times New Roman CYR" w:hAnsi="Times New Roman CYR" w:cs="Times New Roman CYR"/>
                <w:b/>
                <w:bCs/>
              </w:rPr>
              <w:t>Реквизиты:</w:t>
            </w:r>
          </w:p>
          <w:p w14:paraId="24DB93E3" w14:textId="77777777" w:rsidR="00F319F2" w:rsidRPr="00070DA4" w:rsidRDefault="00F319F2" w:rsidP="00166A2F">
            <w:pPr>
              <w:widowControl w:val="0"/>
              <w:autoSpaceDE w:val="0"/>
              <w:autoSpaceDN w:val="0"/>
              <w:adjustRightInd w:val="0"/>
              <w:rPr>
                <w:rFonts w:ascii="Times New Roman CYR" w:hAnsi="Times New Roman CYR" w:cs="Times New Roman CYR"/>
                <w:b/>
                <w:bCs/>
              </w:rPr>
            </w:pPr>
            <w:r w:rsidRPr="00070DA4">
              <w:rPr>
                <w:rFonts w:ascii="Times New Roman CYR" w:hAnsi="Times New Roman CYR" w:cs="Times New Roman CYR"/>
                <w:b/>
                <w:bCs/>
              </w:rPr>
              <w:t xml:space="preserve">р/c 40702810317140000206, </w:t>
            </w:r>
          </w:p>
          <w:p w14:paraId="16C5204B" w14:textId="77777777" w:rsidR="00F319F2" w:rsidRPr="00070DA4" w:rsidRDefault="00F319F2" w:rsidP="00166A2F">
            <w:pPr>
              <w:widowControl w:val="0"/>
              <w:autoSpaceDE w:val="0"/>
              <w:autoSpaceDN w:val="0"/>
              <w:adjustRightInd w:val="0"/>
              <w:rPr>
                <w:rFonts w:ascii="Times New Roman CYR" w:hAnsi="Times New Roman CYR" w:cs="Times New Roman CYR"/>
                <w:b/>
                <w:bCs/>
              </w:rPr>
            </w:pPr>
            <w:r w:rsidRPr="00070DA4">
              <w:rPr>
                <w:rFonts w:ascii="Times New Roman CYR" w:hAnsi="Times New Roman CYR" w:cs="Times New Roman CYR"/>
                <w:b/>
                <w:bCs/>
              </w:rPr>
              <w:t>Филиал Центрального Банка ВТБ (ПАО)</w:t>
            </w:r>
          </w:p>
          <w:p w14:paraId="237492E6" w14:textId="77777777" w:rsidR="00F319F2" w:rsidRPr="00070DA4" w:rsidRDefault="00F319F2" w:rsidP="00166A2F">
            <w:pPr>
              <w:widowControl w:val="0"/>
              <w:autoSpaceDE w:val="0"/>
              <w:autoSpaceDN w:val="0"/>
              <w:adjustRightInd w:val="0"/>
              <w:rPr>
                <w:rFonts w:ascii="Times New Roman CYR" w:hAnsi="Times New Roman CYR" w:cs="Times New Roman CYR"/>
                <w:b/>
                <w:bCs/>
              </w:rPr>
            </w:pPr>
            <w:r w:rsidRPr="00070DA4">
              <w:rPr>
                <w:rFonts w:ascii="Times New Roman CYR" w:hAnsi="Times New Roman CYR" w:cs="Times New Roman CYR"/>
                <w:b/>
                <w:bCs/>
              </w:rPr>
              <w:t>г. Москва</w:t>
            </w:r>
          </w:p>
          <w:p w14:paraId="4A343721" w14:textId="77777777" w:rsidR="00F319F2" w:rsidRPr="00070DA4" w:rsidRDefault="00F319F2" w:rsidP="00166A2F">
            <w:pPr>
              <w:widowControl w:val="0"/>
              <w:autoSpaceDE w:val="0"/>
              <w:autoSpaceDN w:val="0"/>
              <w:adjustRightInd w:val="0"/>
              <w:rPr>
                <w:rFonts w:ascii="Times New Roman CYR" w:hAnsi="Times New Roman CYR" w:cs="Times New Roman CYR"/>
                <w:b/>
                <w:bCs/>
              </w:rPr>
            </w:pPr>
            <w:r w:rsidRPr="00070DA4">
              <w:rPr>
                <w:rFonts w:ascii="Times New Roman CYR" w:hAnsi="Times New Roman CYR" w:cs="Times New Roman CYR"/>
                <w:b/>
                <w:bCs/>
              </w:rPr>
              <w:t>к/c 30101810145250000411</w:t>
            </w:r>
          </w:p>
          <w:p w14:paraId="529E4668" w14:textId="77777777" w:rsidR="00F319F2" w:rsidRDefault="00F319F2" w:rsidP="00166A2F">
            <w:pPr>
              <w:widowControl w:val="0"/>
              <w:autoSpaceDE w:val="0"/>
              <w:autoSpaceDN w:val="0"/>
              <w:adjustRightInd w:val="0"/>
              <w:rPr>
                <w:rFonts w:ascii="Times New Roman CYR" w:hAnsi="Times New Roman CYR" w:cs="Times New Roman CYR"/>
                <w:b/>
                <w:bCs/>
              </w:rPr>
            </w:pPr>
            <w:r w:rsidRPr="00070DA4">
              <w:rPr>
                <w:rFonts w:ascii="Times New Roman CYR" w:hAnsi="Times New Roman CYR" w:cs="Times New Roman CYR"/>
                <w:b/>
                <w:bCs/>
              </w:rPr>
              <w:t>БИК 044525411</w:t>
            </w:r>
          </w:p>
          <w:p w14:paraId="5033C1F5" w14:textId="1E7A3DB7" w:rsidR="00070DA4" w:rsidRPr="00987D65" w:rsidRDefault="00070DA4" w:rsidP="00166A2F">
            <w:pPr>
              <w:widowControl w:val="0"/>
              <w:autoSpaceDE w:val="0"/>
              <w:autoSpaceDN w:val="0"/>
              <w:adjustRightInd w:val="0"/>
              <w:rPr>
                <w:rFonts w:ascii="Times New Roman CYR" w:hAnsi="Times New Roman CYR" w:cs="Times New Roman CYR"/>
                <w:b/>
                <w:bCs/>
                <w:sz w:val="20"/>
                <w:szCs w:val="20"/>
              </w:rPr>
            </w:pPr>
          </w:p>
        </w:tc>
      </w:tr>
      <w:tr w:rsidR="00F319F2" w:rsidRPr="00D12419" w14:paraId="65423ECA" w14:textId="77777777">
        <w:trPr>
          <w:trHeight w:val="790"/>
        </w:trPr>
        <w:tc>
          <w:tcPr>
            <w:tcW w:w="4515" w:type="dxa"/>
            <w:tcBorders>
              <w:top w:val="single" w:sz="4" w:space="0" w:color="auto"/>
              <w:bottom w:val="nil"/>
              <w:right w:val="single" w:sz="4" w:space="0" w:color="auto"/>
            </w:tcBorders>
          </w:tcPr>
          <w:p w14:paraId="04914A70" w14:textId="77777777" w:rsidR="00F319F2" w:rsidRPr="00D12419" w:rsidRDefault="00B96E58" w:rsidP="00166A2F">
            <w:pPr>
              <w:widowControl w:val="0"/>
              <w:autoSpaceDE w:val="0"/>
              <w:autoSpaceDN w:val="0"/>
              <w:adjustRightInd w:val="0"/>
              <w:rPr>
                <w:rFonts w:ascii="Times New Roman CYR" w:hAnsi="Times New Roman CYR" w:cs="Times New Roman CYR"/>
                <w:b/>
                <w:bCs/>
              </w:rPr>
            </w:pPr>
            <w:r>
              <w:rPr>
                <w:rFonts w:ascii="Times New Roman CYR" w:hAnsi="Times New Roman CYR" w:cs="Times New Roman CYR"/>
                <w:b/>
                <w:bCs/>
              </w:rPr>
              <w:t>__________</w:t>
            </w:r>
            <w:r w:rsidR="00F319F2" w:rsidRPr="00D12419">
              <w:rPr>
                <w:rFonts w:ascii="Times New Roman CYR" w:hAnsi="Times New Roman CYR" w:cs="Times New Roman CYR"/>
                <w:b/>
                <w:bCs/>
              </w:rPr>
              <w:t>________/________________/</w:t>
            </w:r>
          </w:p>
        </w:tc>
        <w:tc>
          <w:tcPr>
            <w:tcW w:w="4823" w:type="dxa"/>
            <w:tcBorders>
              <w:top w:val="single" w:sz="4" w:space="0" w:color="auto"/>
              <w:left w:val="single" w:sz="4" w:space="0" w:color="auto"/>
              <w:bottom w:val="nil"/>
            </w:tcBorders>
          </w:tcPr>
          <w:p w14:paraId="54E1608F" w14:textId="77777777" w:rsidR="00F319F2" w:rsidRPr="00D12419" w:rsidRDefault="00F319F2" w:rsidP="00166A2F">
            <w:pPr>
              <w:widowControl w:val="0"/>
              <w:autoSpaceDE w:val="0"/>
              <w:autoSpaceDN w:val="0"/>
              <w:adjustRightInd w:val="0"/>
              <w:rPr>
                <w:rFonts w:ascii="Times New Roman CYR" w:hAnsi="Times New Roman CYR" w:cs="Times New Roman CYR"/>
                <w:b/>
                <w:bCs/>
              </w:rPr>
            </w:pPr>
            <w:r w:rsidRPr="00D12419">
              <w:rPr>
                <w:rFonts w:ascii="Times New Roman CYR" w:hAnsi="Times New Roman CYR" w:cs="Times New Roman CYR"/>
                <w:b/>
                <w:bCs/>
              </w:rPr>
              <w:t>______________________/Певченко Б.В./</w:t>
            </w:r>
          </w:p>
        </w:tc>
      </w:tr>
      <w:tr w:rsidR="00F319F2" w:rsidRPr="00D12419" w14:paraId="379000CC" w14:textId="77777777">
        <w:trPr>
          <w:trHeight w:val="258"/>
        </w:trPr>
        <w:tc>
          <w:tcPr>
            <w:tcW w:w="4515" w:type="dxa"/>
            <w:tcBorders>
              <w:top w:val="nil"/>
              <w:bottom w:val="single" w:sz="4" w:space="0" w:color="auto"/>
              <w:right w:val="single" w:sz="4" w:space="0" w:color="auto"/>
            </w:tcBorders>
          </w:tcPr>
          <w:p w14:paraId="396FBA5A" w14:textId="77777777" w:rsidR="00F319F2" w:rsidRPr="00D12419" w:rsidRDefault="00F319F2" w:rsidP="00166A2F">
            <w:pPr>
              <w:widowControl w:val="0"/>
              <w:autoSpaceDE w:val="0"/>
              <w:autoSpaceDN w:val="0"/>
              <w:adjustRightInd w:val="0"/>
              <w:rPr>
                <w:rFonts w:ascii="Times New Roman CYR" w:hAnsi="Times New Roman CYR" w:cs="Times New Roman CYR"/>
                <w:b/>
                <w:bCs/>
              </w:rPr>
            </w:pPr>
            <w:r w:rsidRPr="00D12419">
              <w:rPr>
                <w:rFonts w:ascii="Times New Roman CYR" w:hAnsi="Times New Roman CYR" w:cs="Times New Roman CYR"/>
                <w:b/>
                <w:bCs/>
              </w:rPr>
              <w:t>М.П.</w:t>
            </w:r>
          </w:p>
        </w:tc>
        <w:tc>
          <w:tcPr>
            <w:tcW w:w="4823" w:type="dxa"/>
            <w:tcBorders>
              <w:top w:val="nil"/>
              <w:left w:val="single" w:sz="4" w:space="0" w:color="auto"/>
              <w:bottom w:val="single" w:sz="4" w:space="0" w:color="auto"/>
            </w:tcBorders>
          </w:tcPr>
          <w:p w14:paraId="0E4CE8EA" w14:textId="77777777" w:rsidR="00F319F2" w:rsidRPr="00D12419" w:rsidRDefault="00F319F2" w:rsidP="00166A2F">
            <w:pPr>
              <w:widowControl w:val="0"/>
              <w:autoSpaceDE w:val="0"/>
              <w:autoSpaceDN w:val="0"/>
              <w:adjustRightInd w:val="0"/>
              <w:rPr>
                <w:rFonts w:ascii="Times New Roman CYR" w:hAnsi="Times New Roman CYR" w:cs="Times New Roman CYR"/>
                <w:b/>
                <w:bCs/>
              </w:rPr>
            </w:pPr>
            <w:r w:rsidRPr="00D12419">
              <w:rPr>
                <w:rFonts w:ascii="Times New Roman CYR" w:hAnsi="Times New Roman CYR" w:cs="Times New Roman CYR"/>
                <w:b/>
                <w:bCs/>
              </w:rPr>
              <w:t>М.П.</w:t>
            </w:r>
          </w:p>
        </w:tc>
      </w:tr>
    </w:tbl>
    <w:p w14:paraId="4676E00F" w14:textId="1E7AB457" w:rsidR="00351BA1" w:rsidRDefault="00351BA1" w:rsidP="00B45614">
      <w:pPr>
        <w:ind w:firstLine="698"/>
        <w:jc w:val="right"/>
        <w:rPr>
          <w:rFonts w:ascii="Times New Roman CYR" w:hAnsi="Times New Roman CYR" w:cs="Times New Roman CYR"/>
          <w:b/>
          <w:bCs/>
          <w:color w:val="26282F"/>
        </w:rPr>
      </w:pPr>
    </w:p>
    <w:p w14:paraId="64652B92" w14:textId="18456233" w:rsidR="00374B8D" w:rsidRDefault="00374B8D" w:rsidP="00B45614">
      <w:pPr>
        <w:ind w:firstLine="698"/>
        <w:jc w:val="right"/>
        <w:rPr>
          <w:rFonts w:ascii="Times New Roman CYR" w:hAnsi="Times New Roman CYR" w:cs="Times New Roman CYR"/>
          <w:b/>
          <w:bCs/>
          <w:color w:val="26282F"/>
        </w:rPr>
      </w:pPr>
    </w:p>
    <w:p w14:paraId="38D4F00E" w14:textId="5C0A2565" w:rsidR="00374B8D" w:rsidRDefault="00374B8D" w:rsidP="00B45614">
      <w:pPr>
        <w:ind w:firstLine="698"/>
        <w:jc w:val="right"/>
        <w:rPr>
          <w:rFonts w:ascii="Times New Roman CYR" w:hAnsi="Times New Roman CYR" w:cs="Times New Roman CYR"/>
          <w:b/>
          <w:bCs/>
          <w:color w:val="26282F"/>
        </w:rPr>
      </w:pPr>
    </w:p>
    <w:p w14:paraId="0C498B81" w14:textId="6861603F" w:rsidR="00374B8D" w:rsidRDefault="00374B8D" w:rsidP="00B45614">
      <w:pPr>
        <w:ind w:firstLine="698"/>
        <w:jc w:val="right"/>
        <w:rPr>
          <w:rFonts w:ascii="Times New Roman CYR" w:hAnsi="Times New Roman CYR" w:cs="Times New Roman CYR"/>
          <w:b/>
          <w:bCs/>
          <w:color w:val="26282F"/>
        </w:rPr>
      </w:pPr>
    </w:p>
    <w:p w14:paraId="7AB64AF1" w14:textId="069A186D" w:rsidR="00382CDB" w:rsidRDefault="00382CDB" w:rsidP="00B45614">
      <w:pPr>
        <w:ind w:firstLine="698"/>
        <w:jc w:val="right"/>
        <w:rPr>
          <w:rFonts w:ascii="Times New Roman CYR" w:hAnsi="Times New Roman CYR" w:cs="Times New Roman CYR"/>
          <w:b/>
          <w:bCs/>
          <w:color w:val="26282F"/>
        </w:rPr>
      </w:pPr>
    </w:p>
    <w:p w14:paraId="60A7C737" w14:textId="1F927CF9" w:rsidR="00382CDB" w:rsidRDefault="00382CDB" w:rsidP="00B45614">
      <w:pPr>
        <w:ind w:firstLine="698"/>
        <w:jc w:val="right"/>
        <w:rPr>
          <w:rFonts w:ascii="Times New Roman CYR" w:hAnsi="Times New Roman CYR" w:cs="Times New Roman CYR"/>
          <w:b/>
          <w:bCs/>
          <w:color w:val="26282F"/>
        </w:rPr>
      </w:pPr>
    </w:p>
    <w:p w14:paraId="51D116D3" w14:textId="5D658999" w:rsidR="00382CDB" w:rsidRDefault="00382CDB" w:rsidP="00B45614">
      <w:pPr>
        <w:ind w:firstLine="698"/>
        <w:jc w:val="right"/>
        <w:rPr>
          <w:rFonts w:ascii="Times New Roman CYR" w:hAnsi="Times New Roman CYR" w:cs="Times New Roman CYR"/>
          <w:b/>
          <w:bCs/>
          <w:color w:val="26282F"/>
        </w:rPr>
      </w:pPr>
    </w:p>
    <w:p w14:paraId="1B5C9078" w14:textId="491F15EC" w:rsidR="00382CDB" w:rsidRDefault="00382CDB" w:rsidP="00B45614">
      <w:pPr>
        <w:ind w:firstLine="698"/>
        <w:jc w:val="right"/>
        <w:rPr>
          <w:rFonts w:ascii="Times New Roman CYR" w:hAnsi="Times New Roman CYR" w:cs="Times New Roman CYR"/>
          <w:b/>
          <w:bCs/>
          <w:color w:val="26282F"/>
        </w:rPr>
      </w:pPr>
    </w:p>
    <w:p w14:paraId="4898DFC4" w14:textId="2BCD44A9" w:rsidR="00382CDB" w:rsidRDefault="00382CDB" w:rsidP="00B45614">
      <w:pPr>
        <w:ind w:firstLine="698"/>
        <w:jc w:val="right"/>
        <w:rPr>
          <w:rFonts w:ascii="Times New Roman CYR" w:hAnsi="Times New Roman CYR" w:cs="Times New Roman CYR"/>
          <w:b/>
          <w:bCs/>
          <w:color w:val="26282F"/>
        </w:rPr>
      </w:pPr>
    </w:p>
    <w:p w14:paraId="7CCFD4CB" w14:textId="4C2361F0" w:rsidR="00382CDB" w:rsidRDefault="00382CDB" w:rsidP="00B45614">
      <w:pPr>
        <w:ind w:firstLine="698"/>
        <w:jc w:val="right"/>
        <w:rPr>
          <w:rFonts w:ascii="Times New Roman CYR" w:hAnsi="Times New Roman CYR" w:cs="Times New Roman CYR"/>
          <w:b/>
          <w:bCs/>
          <w:color w:val="26282F"/>
        </w:rPr>
      </w:pPr>
    </w:p>
    <w:p w14:paraId="04710723" w14:textId="7F2B801C" w:rsidR="00382CDB" w:rsidRDefault="00382CDB" w:rsidP="00B45614">
      <w:pPr>
        <w:ind w:firstLine="698"/>
        <w:jc w:val="right"/>
        <w:rPr>
          <w:rFonts w:ascii="Times New Roman CYR" w:hAnsi="Times New Roman CYR" w:cs="Times New Roman CYR"/>
          <w:b/>
          <w:bCs/>
          <w:color w:val="26282F"/>
        </w:rPr>
      </w:pPr>
    </w:p>
    <w:p w14:paraId="42DEAD6E" w14:textId="73B02728" w:rsidR="00382CDB" w:rsidRDefault="00382CDB" w:rsidP="00B45614">
      <w:pPr>
        <w:ind w:firstLine="698"/>
        <w:jc w:val="right"/>
        <w:rPr>
          <w:rFonts w:ascii="Times New Roman CYR" w:hAnsi="Times New Roman CYR" w:cs="Times New Roman CYR"/>
          <w:b/>
          <w:bCs/>
          <w:color w:val="26282F"/>
        </w:rPr>
      </w:pPr>
    </w:p>
    <w:p w14:paraId="47DB0D56" w14:textId="399B73FC" w:rsidR="00382CDB" w:rsidRDefault="00382CDB" w:rsidP="00B45614">
      <w:pPr>
        <w:ind w:firstLine="698"/>
        <w:jc w:val="right"/>
        <w:rPr>
          <w:rFonts w:ascii="Times New Roman CYR" w:hAnsi="Times New Roman CYR" w:cs="Times New Roman CYR"/>
          <w:b/>
          <w:bCs/>
          <w:color w:val="26282F"/>
        </w:rPr>
      </w:pPr>
    </w:p>
    <w:p w14:paraId="1BBD58ED" w14:textId="4A092F6C" w:rsidR="00382CDB" w:rsidRDefault="00382CDB" w:rsidP="00B45614">
      <w:pPr>
        <w:ind w:firstLine="698"/>
        <w:jc w:val="right"/>
        <w:rPr>
          <w:rFonts w:ascii="Times New Roman CYR" w:hAnsi="Times New Roman CYR" w:cs="Times New Roman CYR"/>
          <w:b/>
          <w:bCs/>
          <w:color w:val="26282F"/>
        </w:rPr>
      </w:pPr>
    </w:p>
    <w:p w14:paraId="5D6D2C55" w14:textId="404A9A83" w:rsidR="00382CDB" w:rsidRDefault="00382CDB" w:rsidP="00B45614">
      <w:pPr>
        <w:ind w:firstLine="698"/>
        <w:jc w:val="right"/>
        <w:rPr>
          <w:rFonts w:ascii="Times New Roman CYR" w:hAnsi="Times New Roman CYR" w:cs="Times New Roman CYR"/>
          <w:b/>
          <w:bCs/>
          <w:color w:val="26282F"/>
        </w:rPr>
      </w:pPr>
    </w:p>
    <w:p w14:paraId="09166112" w14:textId="3A969BF9" w:rsidR="00382CDB" w:rsidRDefault="00382CDB" w:rsidP="00B45614">
      <w:pPr>
        <w:ind w:firstLine="698"/>
        <w:jc w:val="right"/>
        <w:rPr>
          <w:rFonts w:ascii="Times New Roman CYR" w:hAnsi="Times New Roman CYR" w:cs="Times New Roman CYR"/>
          <w:b/>
          <w:bCs/>
          <w:color w:val="26282F"/>
        </w:rPr>
      </w:pPr>
    </w:p>
    <w:p w14:paraId="3EEA6E48" w14:textId="1F53A52A" w:rsidR="00382CDB" w:rsidRDefault="00382CDB" w:rsidP="00B45614">
      <w:pPr>
        <w:ind w:firstLine="698"/>
        <w:jc w:val="right"/>
        <w:rPr>
          <w:rFonts w:ascii="Times New Roman CYR" w:hAnsi="Times New Roman CYR" w:cs="Times New Roman CYR"/>
          <w:b/>
          <w:bCs/>
          <w:color w:val="26282F"/>
        </w:rPr>
      </w:pPr>
    </w:p>
    <w:p w14:paraId="66F3F487" w14:textId="37F8C8B1" w:rsidR="00C933EC" w:rsidRDefault="00C933EC" w:rsidP="00B45614">
      <w:pPr>
        <w:ind w:firstLine="698"/>
        <w:jc w:val="right"/>
        <w:rPr>
          <w:rFonts w:ascii="Times New Roman CYR" w:hAnsi="Times New Roman CYR" w:cs="Times New Roman CYR"/>
          <w:b/>
          <w:bCs/>
          <w:color w:val="26282F"/>
        </w:rPr>
      </w:pPr>
    </w:p>
    <w:p w14:paraId="5E380C7C" w14:textId="2743D740" w:rsidR="00C933EC" w:rsidRDefault="00C933EC" w:rsidP="00B45614">
      <w:pPr>
        <w:ind w:firstLine="698"/>
        <w:jc w:val="right"/>
        <w:rPr>
          <w:rFonts w:ascii="Times New Roman CYR" w:hAnsi="Times New Roman CYR" w:cs="Times New Roman CYR"/>
          <w:b/>
          <w:bCs/>
          <w:color w:val="26282F"/>
        </w:rPr>
      </w:pPr>
    </w:p>
    <w:p w14:paraId="70A582CC" w14:textId="1897B011" w:rsidR="00C933EC" w:rsidRDefault="00C933EC" w:rsidP="00B45614">
      <w:pPr>
        <w:ind w:firstLine="698"/>
        <w:jc w:val="right"/>
        <w:rPr>
          <w:rFonts w:ascii="Times New Roman CYR" w:hAnsi="Times New Roman CYR" w:cs="Times New Roman CYR"/>
          <w:b/>
          <w:bCs/>
          <w:color w:val="26282F"/>
        </w:rPr>
      </w:pPr>
    </w:p>
    <w:p w14:paraId="0E4A3BA5" w14:textId="50DED6A6" w:rsidR="00C933EC" w:rsidRDefault="00C933EC" w:rsidP="00B45614">
      <w:pPr>
        <w:ind w:firstLine="698"/>
        <w:jc w:val="right"/>
        <w:rPr>
          <w:rFonts w:ascii="Times New Roman CYR" w:hAnsi="Times New Roman CYR" w:cs="Times New Roman CYR"/>
          <w:b/>
          <w:bCs/>
          <w:color w:val="26282F"/>
        </w:rPr>
      </w:pPr>
    </w:p>
    <w:p w14:paraId="0FDD7081" w14:textId="3D31C24E" w:rsidR="00C933EC" w:rsidRDefault="00C933EC" w:rsidP="00B45614">
      <w:pPr>
        <w:ind w:firstLine="698"/>
        <w:jc w:val="right"/>
        <w:rPr>
          <w:rFonts w:ascii="Times New Roman CYR" w:hAnsi="Times New Roman CYR" w:cs="Times New Roman CYR"/>
          <w:b/>
          <w:bCs/>
          <w:color w:val="26282F"/>
        </w:rPr>
      </w:pPr>
    </w:p>
    <w:p w14:paraId="38F80214" w14:textId="1D7487A5" w:rsidR="00C933EC" w:rsidRDefault="00C933EC" w:rsidP="00B45614">
      <w:pPr>
        <w:ind w:firstLine="698"/>
        <w:jc w:val="right"/>
        <w:rPr>
          <w:rFonts w:ascii="Times New Roman CYR" w:hAnsi="Times New Roman CYR" w:cs="Times New Roman CYR"/>
          <w:b/>
          <w:bCs/>
          <w:color w:val="26282F"/>
        </w:rPr>
      </w:pPr>
    </w:p>
    <w:p w14:paraId="1A847845" w14:textId="6706B2CD" w:rsidR="00C933EC" w:rsidRDefault="00C933EC" w:rsidP="00B45614">
      <w:pPr>
        <w:ind w:firstLine="698"/>
        <w:jc w:val="right"/>
        <w:rPr>
          <w:rFonts w:ascii="Times New Roman CYR" w:hAnsi="Times New Roman CYR" w:cs="Times New Roman CYR"/>
          <w:b/>
          <w:bCs/>
          <w:color w:val="26282F"/>
        </w:rPr>
      </w:pPr>
    </w:p>
    <w:p w14:paraId="0706441C" w14:textId="166F8D4A" w:rsidR="00C933EC" w:rsidRDefault="00C933EC" w:rsidP="00B45614">
      <w:pPr>
        <w:ind w:firstLine="698"/>
        <w:jc w:val="right"/>
        <w:rPr>
          <w:rFonts w:ascii="Times New Roman CYR" w:hAnsi="Times New Roman CYR" w:cs="Times New Roman CYR"/>
          <w:b/>
          <w:bCs/>
          <w:color w:val="26282F"/>
        </w:rPr>
      </w:pPr>
    </w:p>
    <w:p w14:paraId="508BFC51" w14:textId="255B7E41" w:rsidR="00C933EC" w:rsidRDefault="00C933EC" w:rsidP="00B45614">
      <w:pPr>
        <w:ind w:firstLine="698"/>
        <w:jc w:val="right"/>
        <w:rPr>
          <w:rFonts w:ascii="Times New Roman CYR" w:hAnsi="Times New Roman CYR" w:cs="Times New Roman CYR"/>
          <w:b/>
          <w:bCs/>
          <w:color w:val="26282F"/>
        </w:rPr>
      </w:pPr>
    </w:p>
    <w:p w14:paraId="42073A63" w14:textId="2A57B957" w:rsidR="00C933EC" w:rsidRDefault="00C933EC" w:rsidP="00B45614">
      <w:pPr>
        <w:ind w:firstLine="698"/>
        <w:jc w:val="right"/>
        <w:rPr>
          <w:rFonts w:ascii="Times New Roman CYR" w:hAnsi="Times New Roman CYR" w:cs="Times New Roman CYR"/>
          <w:b/>
          <w:bCs/>
          <w:color w:val="26282F"/>
        </w:rPr>
      </w:pPr>
    </w:p>
    <w:p w14:paraId="026DFC20" w14:textId="506E0FF8" w:rsidR="00C933EC" w:rsidRDefault="00C933EC" w:rsidP="00B45614">
      <w:pPr>
        <w:ind w:firstLine="698"/>
        <w:jc w:val="right"/>
        <w:rPr>
          <w:rFonts w:ascii="Times New Roman CYR" w:hAnsi="Times New Roman CYR" w:cs="Times New Roman CYR"/>
          <w:b/>
          <w:bCs/>
          <w:color w:val="26282F"/>
        </w:rPr>
      </w:pPr>
    </w:p>
    <w:p w14:paraId="29678DB7" w14:textId="04B47030" w:rsidR="00C933EC" w:rsidRDefault="00C933EC" w:rsidP="00B45614">
      <w:pPr>
        <w:ind w:firstLine="698"/>
        <w:jc w:val="right"/>
        <w:rPr>
          <w:rFonts w:ascii="Times New Roman CYR" w:hAnsi="Times New Roman CYR" w:cs="Times New Roman CYR"/>
          <w:b/>
          <w:bCs/>
          <w:color w:val="26282F"/>
        </w:rPr>
      </w:pPr>
    </w:p>
    <w:p w14:paraId="19409896" w14:textId="5E2A8057" w:rsidR="00C933EC" w:rsidRDefault="00C933EC" w:rsidP="00B45614">
      <w:pPr>
        <w:ind w:firstLine="698"/>
        <w:jc w:val="right"/>
        <w:rPr>
          <w:rFonts w:ascii="Times New Roman CYR" w:hAnsi="Times New Roman CYR" w:cs="Times New Roman CYR"/>
          <w:b/>
          <w:bCs/>
          <w:color w:val="26282F"/>
        </w:rPr>
      </w:pPr>
    </w:p>
    <w:p w14:paraId="1F8A7F3F" w14:textId="1F404E1C" w:rsidR="00C933EC" w:rsidRDefault="00C933EC" w:rsidP="00B45614">
      <w:pPr>
        <w:ind w:firstLine="698"/>
        <w:jc w:val="right"/>
        <w:rPr>
          <w:rFonts w:ascii="Times New Roman CYR" w:hAnsi="Times New Roman CYR" w:cs="Times New Roman CYR"/>
          <w:b/>
          <w:bCs/>
          <w:color w:val="26282F"/>
        </w:rPr>
      </w:pPr>
    </w:p>
    <w:p w14:paraId="010140D2" w14:textId="2820780E" w:rsidR="00C933EC" w:rsidRDefault="00C933EC" w:rsidP="00B45614">
      <w:pPr>
        <w:ind w:firstLine="698"/>
        <w:jc w:val="right"/>
        <w:rPr>
          <w:rFonts w:ascii="Times New Roman CYR" w:hAnsi="Times New Roman CYR" w:cs="Times New Roman CYR"/>
          <w:b/>
          <w:bCs/>
          <w:color w:val="26282F"/>
        </w:rPr>
      </w:pPr>
    </w:p>
    <w:p w14:paraId="00AA7AAC" w14:textId="2730BF56" w:rsidR="00C933EC" w:rsidRDefault="00C933EC" w:rsidP="00B45614">
      <w:pPr>
        <w:ind w:firstLine="698"/>
        <w:jc w:val="right"/>
        <w:rPr>
          <w:rFonts w:ascii="Times New Roman CYR" w:hAnsi="Times New Roman CYR" w:cs="Times New Roman CYR"/>
          <w:b/>
          <w:bCs/>
          <w:color w:val="26282F"/>
        </w:rPr>
      </w:pPr>
    </w:p>
    <w:p w14:paraId="142913D6" w14:textId="06EAA7F3" w:rsidR="00C933EC" w:rsidRDefault="00C933EC" w:rsidP="00B45614">
      <w:pPr>
        <w:ind w:firstLine="698"/>
        <w:jc w:val="right"/>
        <w:rPr>
          <w:rFonts w:ascii="Times New Roman CYR" w:hAnsi="Times New Roman CYR" w:cs="Times New Roman CYR"/>
          <w:b/>
          <w:bCs/>
          <w:color w:val="26282F"/>
        </w:rPr>
      </w:pPr>
    </w:p>
    <w:p w14:paraId="0D717A65" w14:textId="35E63118" w:rsidR="00F319F2" w:rsidRPr="00D12419" w:rsidRDefault="00070DA4" w:rsidP="00B45614">
      <w:pPr>
        <w:ind w:firstLine="698"/>
        <w:jc w:val="right"/>
        <w:rPr>
          <w:rFonts w:ascii="Times New Roman CYR" w:hAnsi="Times New Roman CYR" w:cs="Times New Roman CYR"/>
        </w:rPr>
      </w:pPr>
      <w:r>
        <w:rPr>
          <w:rFonts w:ascii="Times New Roman CYR" w:hAnsi="Times New Roman CYR" w:cs="Times New Roman CYR"/>
          <w:b/>
          <w:bCs/>
          <w:color w:val="26282F"/>
        </w:rPr>
        <w:lastRenderedPageBreak/>
        <w:t>П</w:t>
      </w:r>
      <w:r w:rsidR="00F319F2" w:rsidRPr="00D12419">
        <w:rPr>
          <w:rFonts w:ascii="Times New Roman CYR" w:hAnsi="Times New Roman CYR" w:cs="Times New Roman CYR"/>
          <w:b/>
          <w:bCs/>
          <w:color w:val="26282F"/>
        </w:rPr>
        <w:t>риложение № 1</w:t>
      </w:r>
      <w:r w:rsidR="00F319F2" w:rsidRPr="00D12419">
        <w:rPr>
          <w:rFonts w:ascii="Times New Roman CYR" w:hAnsi="Times New Roman CYR" w:cs="Times New Roman CYR"/>
          <w:b/>
          <w:bCs/>
          <w:color w:val="26282F"/>
        </w:rPr>
        <w:br/>
        <w:t xml:space="preserve">к </w:t>
      </w:r>
      <w:r w:rsidR="00382CDB">
        <w:rPr>
          <w:rFonts w:ascii="Times New Roman CYR" w:hAnsi="Times New Roman CYR" w:cs="Times New Roman CYR"/>
          <w:b/>
          <w:bCs/>
        </w:rPr>
        <w:t>д</w:t>
      </w:r>
      <w:r w:rsidR="00F319F2" w:rsidRPr="00D12419">
        <w:rPr>
          <w:rFonts w:ascii="Times New Roman CYR" w:hAnsi="Times New Roman CYR" w:cs="Times New Roman CYR"/>
          <w:b/>
          <w:bCs/>
        </w:rPr>
        <w:t>оговору</w:t>
      </w:r>
      <w:r w:rsidR="00382CDB">
        <w:rPr>
          <w:rFonts w:ascii="Times New Roman CYR" w:hAnsi="Times New Roman CYR" w:cs="Times New Roman CYR"/>
          <w:b/>
          <w:bCs/>
        </w:rPr>
        <w:t xml:space="preserve"> поставки товара</w:t>
      </w:r>
      <w:r w:rsidR="00F319F2" w:rsidRPr="00D12419">
        <w:rPr>
          <w:rFonts w:ascii="Times New Roman CYR" w:hAnsi="Times New Roman CYR" w:cs="Times New Roman CYR"/>
          <w:b/>
          <w:bCs/>
        </w:rPr>
        <w:t xml:space="preserve"> </w:t>
      </w:r>
      <w:r w:rsidR="00F319F2" w:rsidRPr="00D12419">
        <w:rPr>
          <w:rFonts w:ascii="Times New Roman CYR" w:hAnsi="Times New Roman CYR" w:cs="Times New Roman CYR"/>
          <w:b/>
          <w:bCs/>
          <w:color w:val="26282F"/>
        </w:rPr>
        <w:t>№ ________________ от __</w:t>
      </w:r>
      <w:proofErr w:type="gramStart"/>
      <w:r w:rsidR="00F319F2" w:rsidRPr="00D12419">
        <w:rPr>
          <w:rFonts w:ascii="Times New Roman CYR" w:hAnsi="Times New Roman CYR" w:cs="Times New Roman CYR"/>
          <w:b/>
          <w:bCs/>
          <w:color w:val="26282F"/>
        </w:rPr>
        <w:t>_._</w:t>
      </w:r>
      <w:proofErr w:type="gramEnd"/>
      <w:r w:rsidR="00F319F2" w:rsidRPr="00D12419">
        <w:rPr>
          <w:rFonts w:ascii="Times New Roman CYR" w:hAnsi="Times New Roman CYR" w:cs="Times New Roman CYR"/>
          <w:b/>
          <w:bCs/>
          <w:color w:val="26282F"/>
        </w:rPr>
        <w:t>__.20____</w:t>
      </w:r>
    </w:p>
    <w:p w14:paraId="5571265E" w14:textId="77777777" w:rsidR="00F319F2" w:rsidRPr="00D12419" w:rsidRDefault="00F319F2" w:rsidP="00B45614">
      <w:pPr>
        <w:widowControl w:val="0"/>
        <w:autoSpaceDE w:val="0"/>
        <w:autoSpaceDN w:val="0"/>
        <w:adjustRightInd w:val="0"/>
        <w:ind w:firstLine="720"/>
        <w:jc w:val="both"/>
        <w:rPr>
          <w:rFonts w:ascii="Times New Roman CYR" w:hAnsi="Times New Roman CYR" w:cs="Times New Roman CYR"/>
        </w:rPr>
      </w:pPr>
    </w:p>
    <w:p w14:paraId="70D9CE65" w14:textId="77777777" w:rsidR="00F319F2" w:rsidRPr="00D12419" w:rsidRDefault="00F319F2" w:rsidP="00F30164">
      <w:pPr>
        <w:widowControl w:val="0"/>
        <w:autoSpaceDE w:val="0"/>
        <w:autoSpaceDN w:val="0"/>
        <w:adjustRightInd w:val="0"/>
        <w:spacing w:before="108" w:after="108"/>
        <w:jc w:val="center"/>
        <w:outlineLvl w:val="0"/>
        <w:rPr>
          <w:rFonts w:ascii="Times New Roman CYR" w:hAnsi="Times New Roman CYR" w:cs="Times New Roman CYR"/>
          <w:b/>
          <w:bCs/>
          <w:color w:val="26282F"/>
        </w:rPr>
      </w:pPr>
      <w:r w:rsidRPr="00D12419">
        <w:rPr>
          <w:rFonts w:ascii="Times New Roman CYR" w:hAnsi="Times New Roman CYR" w:cs="Times New Roman CYR"/>
          <w:b/>
          <w:bCs/>
          <w:color w:val="26282F"/>
        </w:rPr>
        <w:t>СПЕЦИФИКАЦИЯ ТОВАРА</w:t>
      </w:r>
    </w:p>
    <w:p w14:paraId="6ECFE842" w14:textId="77777777" w:rsidR="00F319F2" w:rsidRPr="00D12419" w:rsidRDefault="00F319F2" w:rsidP="00B45614">
      <w:pPr>
        <w:widowControl w:val="0"/>
        <w:autoSpaceDE w:val="0"/>
        <w:autoSpaceDN w:val="0"/>
        <w:adjustRightInd w:val="0"/>
        <w:ind w:firstLine="720"/>
        <w:jc w:val="both"/>
        <w:rPr>
          <w:rFonts w:ascii="Times New Roman CYR" w:hAnsi="Times New Roman CYR" w:cs="Times New Roman CYR"/>
        </w:rPr>
      </w:pPr>
    </w:p>
    <w:tbl>
      <w:tblPr>
        <w:tblW w:w="926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35"/>
        <w:gridCol w:w="1870"/>
        <w:gridCol w:w="1134"/>
        <w:gridCol w:w="709"/>
        <w:gridCol w:w="850"/>
        <w:gridCol w:w="1418"/>
        <w:gridCol w:w="1394"/>
        <w:gridCol w:w="1353"/>
      </w:tblGrid>
      <w:tr w:rsidR="00F319F2" w:rsidRPr="00D12419" w14:paraId="74C83D3E" w14:textId="77777777" w:rsidTr="00085824">
        <w:trPr>
          <w:trHeight w:val="1328"/>
          <w:jc w:val="center"/>
        </w:trPr>
        <w:tc>
          <w:tcPr>
            <w:tcW w:w="535" w:type="dxa"/>
            <w:vAlign w:val="center"/>
          </w:tcPr>
          <w:p w14:paraId="390E17A6" w14:textId="77777777" w:rsidR="00F319F2" w:rsidRPr="00E207BE" w:rsidRDefault="00F319F2" w:rsidP="00E207BE">
            <w:pPr>
              <w:widowControl w:val="0"/>
              <w:autoSpaceDE w:val="0"/>
              <w:autoSpaceDN w:val="0"/>
              <w:adjustRightInd w:val="0"/>
              <w:ind w:firstLine="720"/>
              <w:jc w:val="center"/>
              <w:rPr>
                <w:rFonts w:ascii="Times New Roman CYR" w:hAnsi="Times New Roman CYR" w:cs="Times New Roman CYR"/>
                <w:sz w:val="20"/>
                <w:szCs w:val="20"/>
              </w:rPr>
            </w:pPr>
            <w:r w:rsidRPr="00E207BE">
              <w:rPr>
                <w:rFonts w:ascii="Times New Roman CYR" w:hAnsi="Times New Roman CYR" w:cs="Times New Roman CYR"/>
                <w:sz w:val="20"/>
                <w:szCs w:val="20"/>
              </w:rPr>
              <w:t xml:space="preserve"> № п/п</w:t>
            </w:r>
          </w:p>
        </w:tc>
        <w:tc>
          <w:tcPr>
            <w:tcW w:w="1870" w:type="dxa"/>
            <w:vAlign w:val="center"/>
          </w:tcPr>
          <w:p w14:paraId="6CAE15E4" w14:textId="77777777" w:rsidR="00F319F2" w:rsidRPr="00E207BE" w:rsidRDefault="00F319F2" w:rsidP="00E207BE">
            <w:pPr>
              <w:widowControl w:val="0"/>
              <w:autoSpaceDE w:val="0"/>
              <w:autoSpaceDN w:val="0"/>
              <w:adjustRightInd w:val="0"/>
              <w:ind w:hanging="7"/>
              <w:jc w:val="center"/>
              <w:rPr>
                <w:rFonts w:ascii="Times New Roman CYR" w:hAnsi="Times New Roman CYR" w:cs="Times New Roman CYR"/>
                <w:sz w:val="20"/>
                <w:szCs w:val="20"/>
              </w:rPr>
            </w:pPr>
            <w:r w:rsidRPr="00E207BE">
              <w:rPr>
                <w:rFonts w:ascii="Times New Roman CYR" w:hAnsi="Times New Roman CYR" w:cs="Times New Roman CYR"/>
                <w:sz w:val="20"/>
                <w:szCs w:val="20"/>
              </w:rPr>
              <w:t>Наименование Товара</w:t>
            </w:r>
          </w:p>
        </w:tc>
        <w:tc>
          <w:tcPr>
            <w:tcW w:w="1134" w:type="dxa"/>
            <w:vAlign w:val="center"/>
          </w:tcPr>
          <w:p w14:paraId="6D8ABCD1" w14:textId="77777777" w:rsidR="00F319F2" w:rsidRPr="00E207BE" w:rsidRDefault="00F319F2" w:rsidP="00E207BE">
            <w:pPr>
              <w:widowControl w:val="0"/>
              <w:autoSpaceDE w:val="0"/>
              <w:autoSpaceDN w:val="0"/>
              <w:adjustRightInd w:val="0"/>
              <w:ind w:hanging="7"/>
              <w:jc w:val="center"/>
              <w:rPr>
                <w:rFonts w:ascii="Times New Roman CYR" w:hAnsi="Times New Roman CYR" w:cs="Times New Roman CYR"/>
                <w:sz w:val="20"/>
                <w:szCs w:val="20"/>
              </w:rPr>
            </w:pPr>
            <w:r w:rsidRPr="00E207BE">
              <w:rPr>
                <w:rFonts w:ascii="Times New Roman CYR" w:hAnsi="Times New Roman CYR" w:cs="Times New Roman CYR"/>
                <w:sz w:val="20"/>
                <w:szCs w:val="20"/>
              </w:rPr>
              <w:t xml:space="preserve">Страна </w:t>
            </w:r>
            <w:proofErr w:type="spellStart"/>
            <w:r w:rsidRPr="00E207BE">
              <w:rPr>
                <w:rFonts w:ascii="Times New Roman CYR" w:hAnsi="Times New Roman CYR" w:cs="Times New Roman CYR"/>
                <w:sz w:val="20"/>
                <w:szCs w:val="20"/>
              </w:rPr>
              <w:t>происхож-дения</w:t>
            </w:r>
            <w:proofErr w:type="spellEnd"/>
            <w:r w:rsidRPr="00E207BE">
              <w:rPr>
                <w:rFonts w:ascii="Times New Roman CYR" w:hAnsi="Times New Roman CYR" w:cs="Times New Roman CYR"/>
                <w:sz w:val="20"/>
                <w:szCs w:val="20"/>
              </w:rPr>
              <w:t xml:space="preserve"> товара</w:t>
            </w:r>
          </w:p>
        </w:tc>
        <w:tc>
          <w:tcPr>
            <w:tcW w:w="709" w:type="dxa"/>
            <w:vAlign w:val="center"/>
          </w:tcPr>
          <w:p w14:paraId="7E7A9AD4" w14:textId="77777777" w:rsidR="00F319F2" w:rsidRPr="00E207BE" w:rsidRDefault="00F319F2" w:rsidP="00E207BE">
            <w:pPr>
              <w:widowControl w:val="0"/>
              <w:autoSpaceDE w:val="0"/>
              <w:autoSpaceDN w:val="0"/>
              <w:adjustRightInd w:val="0"/>
              <w:ind w:hanging="7"/>
              <w:jc w:val="center"/>
              <w:rPr>
                <w:rFonts w:ascii="Times New Roman CYR" w:hAnsi="Times New Roman CYR" w:cs="Times New Roman CYR"/>
                <w:sz w:val="20"/>
                <w:szCs w:val="20"/>
              </w:rPr>
            </w:pPr>
            <w:r w:rsidRPr="00E207BE">
              <w:rPr>
                <w:rFonts w:ascii="Times New Roman CYR" w:hAnsi="Times New Roman CYR" w:cs="Times New Roman CYR"/>
                <w:sz w:val="20"/>
                <w:szCs w:val="20"/>
              </w:rPr>
              <w:t>Ед. изм.</w:t>
            </w:r>
          </w:p>
        </w:tc>
        <w:tc>
          <w:tcPr>
            <w:tcW w:w="850" w:type="dxa"/>
            <w:vAlign w:val="center"/>
          </w:tcPr>
          <w:p w14:paraId="4092AF6D" w14:textId="77777777" w:rsidR="00F319F2" w:rsidRPr="00E207BE" w:rsidRDefault="00F319F2" w:rsidP="008E3D39">
            <w:pPr>
              <w:widowControl w:val="0"/>
              <w:autoSpaceDE w:val="0"/>
              <w:autoSpaceDN w:val="0"/>
              <w:adjustRightInd w:val="0"/>
              <w:ind w:hanging="7"/>
              <w:jc w:val="center"/>
              <w:rPr>
                <w:rFonts w:ascii="Times New Roman CYR" w:hAnsi="Times New Roman CYR" w:cs="Times New Roman CYR"/>
                <w:sz w:val="20"/>
                <w:szCs w:val="20"/>
              </w:rPr>
            </w:pPr>
            <w:r w:rsidRPr="00E207BE">
              <w:rPr>
                <w:rFonts w:ascii="Times New Roman CYR" w:hAnsi="Times New Roman CYR" w:cs="Times New Roman CYR"/>
                <w:sz w:val="20"/>
                <w:szCs w:val="20"/>
              </w:rPr>
              <w:t>Кол</w:t>
            </w:r>
            <w:r w:rsidR="008E3D39">
              <w:rPr>
                <w:rFonts w:ascii="Times New Roman CYR" w:hAnsi="Times New Roman CYR" w:cs="Times New Roman CYR"/>
                <w:sz w:val="20"/>
                <w:szCs w:val="20"/>
              </w:rPr>
              <w:t>-во</w:t>
            </w:r>
          </w:p>
        </w:tc>
        <w:tc>
          <w:tcPr>
            <w:tcW w:w="1418" w:type="dxa"/>
            <w:vAlign w:val="center"/>
          </w:tcPr>
          <w:p w14:paraId="5660BE8A" w14:textId="77777777" w:rsidR="00F319F2" w:rsidRPr="00E207BE" w:rsidRDefault="00F319F2" w:rsidP="00E207BE">
            <w:pPr>
              <w:widowControl w:val="0"/>
              <w:autoSpaceDE w:val="0"/>
              <w:autoSpaceDN w:val="0"/>
              <w:adjustRightInd w:val="0"/>
              <w:ind w:hanging="7"/>
              <w:jc w:val="center"/>
              <w:rPr>
                <w:rFonts w:ascii="Times New Roman CYR" w:hAnsi="Times New Roman CYR" w:cs="Times New Roman CYR"/>
                <w:sz w:val="20"/>
                <w:szCs w:val="20"/>
              </w:rPr>
            </w:pPr>
            <w:r w:rsidRPr="00E207BE">
              <w:rPr>
                <w:rFonts w:ascii="Times New Roman CYR" w:hAnsi="Times New Roman CYR" w:cs="Times New Roman CYR"/>
                <w:sz w:val="20"/>
                <w:szCs w:val="20"/>
              </w:rPr>
              <w:t>Описание Товара</w:t>
            </w:r>
          </w:p>
        </w:tc>
        <w:tc>
          <w:tcPr>
            <w:tcW w:w="1394" w:type="dxa"/>
            <w:vAlign w:val="center"/>
          </w:tcPr>
          <w:p w14:paraId="587A9B15" w14:textId="79C1CEC5" w:rsidR="00F319F2" w:rsidRPr="00E207BE" w:rsidRDefault="00F319F2" w:rsidP="00E207BE">
            <w:pPr>
              <w:widowControl w:val="0"/>
              <w:autoSpaceDE w:val="0"/>
              <w:autoSpaceDN w:val="0"/>
              <w:adjustRightInd w:val="0"/>
              <w:ind w:hanging="7"/>
              <w:jc w:val="center"/>
              <w:rPr>
                <w:rFonts w:ascii="Times New Roman CYR" w:hAnsi="Times New Roman CYR" w:cs="Times New Roman CYR"/>
                <w:sz w:val="20"/>
                <w:szCs w:val="20"/>
              </w:rPr>
            </w:pPr>
            <w:r w:rsidRPr="00E207BE">
              <w:rPr>
                <w:rFonts w:ascii="Times New Roman CYR" w:hAnsi="Times New Roman CYR" w:cs="Times New Roman CYR"/>
                <w:sz w:val="20"/>
                <w:szCs w:val="20"/>
              </w:rPr>
              <w:t>Цена за ед.,</w:t>
            </w:r>
            <w:r w:rsidRPr="00E207BE">
              <w:rPr>
                <w:rFonts w:ascii="Times New Roman CYR" w:hAnsi="Times New Roman CYR" w:cs="Times New Roman CYR"/>
                <w:sz w:val="20"/>
                <w:szCs w:val="20"/>
              </w:rPr>
              <w:br/>
              <w:t xml:space="preserve"> с НДС 2</w:t>
            </w:r>
            <w:r w:rsidR="00382CDB">
              <w:rPr>
                <w:rFonts w:ascii="Times New Roman CYR" w:hAnsi="Times New Roman CYR" w:cs="Times New Roman CYR"/>
                <w:sz w:val="20"/>
                <w:szCs w:val="20"/>
              </w:rPr>
              <w:t>2</w:t>
            </w:r>
            <w:r w:rsidRPr="00E207BE">
              <w:rPr>
                <w:rFonts w:ascii="Times New Roman CYR" w:hAnsi="Times New Roman CYR" w:cs="Times New Roman CYR"/>
                <w:sz w:val="20"/>
                <w:szCs w:val="20"/>
              </w:rPr>
              <w:t>%, руб.</w:t>
            </w:r>
            <w:r w:rsidR="002E4D08">
              <w:rPr>
                <w:rFonts w:ascii="Times New Roman CYR" w:hAnsi="Times New Roman CYR" w:cs="Times New Roman CYR"/>
                <w:sz w:val="20"/>
                <w:szCs w:val="20"/>
              </w:rPr>
              <w:t>/ без НДС</w:t>
            </w:r>
          </w:p>
        </w:tc>
        <w:tc>
          <w:tcPr>
            <w:tcW w:w="1353" w:type="dxa"/>
            <w:vAlign w:val="center"/>
          </w:tcPr>
          <w:p w14:paraId="729C647E" w14:textId="29D203EF" w:rsidR="00F319F2" w:rsidRPr="00E207BE" w:rsidRDefault="00F319F2" w:rsidP="00E207BE">
            <w:pPr>
              <w:widowControl w:val="0"/>
              <w:autoSpaceDE w:val="0"/>
              <w:autoSpaceDN w:val="0"/>
              <w:adjustRightInd w:val="0"/>
              <w:ind w:hanging="7"/>
              <w:jc w:val="center"/>
              <w:rPr>
                <w:rFonts w:ascii="Times New Roman CYR" w:hAnsi="Times New Roman CYR" w:cs="Times New Roman CYR"/>
                <w:sz w:val="20"/>
                <w:szCs w:val="20"/>
              </w:rPr>
            </w:pPr>
            <w:r w:rsidRPr="00E207BE">
              <w:rPr>
                <w:rFonts w:ascii="Times New Roman CYR" w:hAnsi="Times New Roman CYR" w:cs="Times New Roman CYR"/>
                <w:sz w:val="20"/>
                <w:szCs w:val="20"/>
              </w:rPr>
              <w:t xml:space="preserve">Стоимость, </w:t>
            </w:r>
            <w:r w:rsidRPr="00E207BE">
              <w:rPr>
                <w:rFonts w:ascii="Times New Roman CYR" w:hAnsi="Times New Roman CYR" w:cs="Times New Roman CYR"/>
                <w:sz w:val="20"/>
                <w:szCs w:val="20"/>
              </w:rPr>
              <w:br/>
              <w:t>с НДС 2</w:t>
            </w:r>
            <w:r w:rsidR="00382CDB">
              <w:rPr>
                <w:rFonts w:ascii="Times New Roman CYR" w:hAnsi="Times New Roman CYR" w:cs="Times New Roman CYR"/>
                <w:sz w:val="20"/>
                <w:szCs w:val="20"/>
              </w:rPr>
              <w:t>2</w:t>
            </w:r>
            <w:r w:rsidRPr="00E207BE">
              <w:rPr>
                <w:rFonts w:ascii="Times New Roman CYR" w:hAnsi="Times New Roman CYR" w:cs="Times New Roman CYR"/>
                <w:sz w:val="20"/>
                <w:szCs w:val="20"/>
              </w:rPr>
              <w:t>%,</w:t>
            </w:r>
            <w:r w:rsidRPr="00E207BE">
              <w:rPr>
                <w:rFonts w:ascii="Times New Roman CYR" w:hAnsi="Times New Roman CYR" w:cs="Times New Roman CYR"/>
                <w:sz w:val="20"/>
                <w:szCs w:val="20"/>
              </w:rPr>
              <w:br/>
              <w:t>руб.</w:t>
            </w:r>
            <w:r w:rsidR="002E4D08">
              <w:rPr>
                <w:rFonts w:ascii="Times New Roman CYR" w:hAnsi="Times New Roman CYR" w:cs="Times New Roman CYR"/>
                <w:sz w:val="20"/>
                <w:szCs w:val="20"/>
              </w:rPr>
              <w:t xml:space="preserve"> / без НДС</w:t>
            </w:r>
          </w:p>
        </w:tc>
      </w:tr>
      <w:tr w:rsidR="009953DC" w:rsidRPr="00D12419" w14:paraId="2F8CE259" w14:textId="77777777" w:rsidTr="00085824">
        <w:trPr>
          <w:trHeight w:val="345"/>
          <w:jc w:val="center"/>
        </w:trPr>
        <w:tc>
          <w:tcPr>
            <w:tcW w:w="535" w:type="dxa"/>
          </w:tcPr>
          <w:p w14:paraId="1870CAB5" w14:textId="48BC9938" w:rsidR="009953DC" w:rsidRPr="00E207BE" w:rsidRDefault="009953DC" w:rsidP="009953DC">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w:t>
            </w:r>
          </w:p>
        </w:tc>
        <w:tc>
          <w:tcPr>
            <w:tcW w:w="1870" w:type="dxa"/>
            <w:vAlign w:val="center"/>
          </w:tcPr>
          <w:p w14:paraId="3A1D49B0" w14:textId="5A6431CC" w:rsidR="009953DC" w:rsidRPr="006B748E" w:rsidRDefault="0071160F" w:rsidP="009953DC">
            <w:pPr>
              <w:ind w:right="140" w:firstLine="30"/>
              <w:jc w:val="both"/>
              <w:rPr>
                <w:rFonts w:eastAsia="TimesNewRomanPSMT"/>
              </w:rPr>
            </w:pPr>
            <w:r>
              <w:rPr>
                <w:bCs/>
                <w:lang w:eastAsia="ar-SA"/>
              </w:rPr>
              <w:t>Агрегат электронасосный</w:t>
            </w:r>
          </w:p>
        </w:tc>
        <w:tc>
          <w:tcPr>
            <w:tcW w:w="1134" w:type="dxa"/>
          </w:tcPr>
          <w:p w14:paraId="10A0A6CD" w14:textId="77777777" w:rsidR="009953DC" w:rsidRPr="00E207BE" w:rsidRDefault="009953DC" w:rsidP="009953DC">
            <w:pPr>
              <w:widowControl w:val="0"/>
              <w:autoSpaceDE w:val="0"/>
              <w:autoSpaceDN w:val="0"/>
              <w:adjustRightInd w:val="0"/>
              <w:ind w:firstLine="720"/>
              <w:jc w:val="both"/>
              <w:rPr>
                <w:rFonts w:ascii="Times New Roman CYR" w:hAnsi="Times New Roman CYR" w:cs="Times New Roman CYR"/>
              </w:rPr>
            </w:pPr>
          </w:p>
        </w:tc>
        <w:tc>
          <w:tcPr>
            <w:tcW w:w="709" w:type="dxa"/>
            <w:vAlign w:val="center"/>
          </w:tcPr>
          <w:p w14:paraId="7E2BD358" w14:textId="6069A55C" w:rsidR="009953DC" w:rsidRPr="003418D9" w:rsidRDefault="009953DC" w:rsidP="009953DC">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шт.</w:t>
            </w:r>
          </w:p>
        </w:tc>
        <w:tc>
          <w:tcPr>
            <w:tcW w:w="850" w:type="dxa"/>
            <w:vAlign w:val="center"/>
          </w:tcPr>
          <w:p w14:paraId="7257E51B" w14:textId="6E59D54C" w:rsidR="009953DC" w:rsidRPr="00E35C72" w:rsidRDefault="0071160F" w:rsidP="009953DC">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1418" w:type="dxa"/>
          </w:tcPr>
          <w:p w14:paraId="4C2B5D55" w14:textId="77777777" w:rsidR="0071160F" w:rsidRDefault="0071160F" w:rsidP="009953DC">
            <w:pPr>
              <w:ind w:right="140" w:firstLine="30"/>
              <w:jc w:val="center"/>
              <w:rPr>
                <w:bCs/>
                <w:lang w:eastAsia="ar-SA"/>
              </w:rPr>
            </w:pPr>
            <w:r>
              <w:rPr>
                <w:bCs/>
                <w:lang w:eastAsia="ar-SA"/>
              </w:rPr>
              <w:t>НМШ</w:t>
            </w:r>
          </w:p>
          <w:p w14:paraId="30FD2CAE" w14:textId="3FC38E00" w:rsidR="009953DC" w:rsidRPr="008D48E5" w:rsidRDefault="0071160F" w:rsidP="009953DC">
            <w:pPr>
              <w:ind w:right="140" w:firstLine="30"/>
              <w:jc w:val="center"/>
              <w:rPr>
                <w:rFonts w:ascii="Times New Roman CYR" w:hAnsi="Times New Roman CYR" w:cs="Times New Roman CYR"/>
                <w:sz w:val="22"/>
                <w:szCs w:val="22"/>
                <w:vertAlign w:val="superscript"/>
              </w:rPr>
            </w:pPr>
            <w:r>
              <w:rPr>
                <w:bCs/>
                <w:lang w:eastAsia="ar-SA"/>
              </w:rPr>
              <w:t xml:space="preserve"> 5-25-4/4</w:t>
            </w:r>
          </w:p>
        </w:tc>
        <w:tc>
          <w:tcPr>
            <w:tcW w:w="1394" w:type="dxa"/>
          </w:tcPr>
          <w:p w14:paraId="7BA7CA07" w14:textId="77777777" w:rsidR="009953DC" w:rsidRPr="00E207BE" w:rsidRDefault="009953DC" w:rsidP="009953DC">
            <w:pPr>
              <w:widowControl w:val="0"/>
              <w:autoSpaceDE w:val="0"/>
              <w:autoSpaceDN w:val="0"/>
              <w:adjustRightInd w:val="0"/>
              <w:ind w:firstLine="720"/>
              <w:jc w:val="both"/>
              <w:rPr>
                <w:rFonts w:ascii="Times New Roman CYR" w:hAnsi="Times New Roman CYR" w:cs="Times New Roman CYR"/>
                <w:sz w:val="22"/>
                <w:szCs w:val="22"/>
              </w:rPr>
            </w:pPr>
          </w:p>
        </w:tc>
        <w:tc>
          <w:tcPr>
            <w:tcW w:w="1353" w:type="dxa"/>
          </w:tcPr>
          <w:p w14:paraId="6EFE5EEF" w14:textId="77777777" w:rsidR="009953DC" w:rsidRPr="00E207BE" w:rsidRDefault="009953DC" w:rsidP="009953DC">
            <w:pPr>
              <w:widowControl w:val="0"/>
              <w:autoSpaceDE w:val="0"/>
              <w:autoSpaceDN w:val="0"/>
              <w:adjustRightInd w:val="0"/>
              <w:ind w:firstLine="720"/>
              <w:jc w:val="both"/>
              <w:rPr>
                <w:rFonts w:ascii="Times New Roman CYR" w:hAnsi="Times New Roman CYR" w:cs="Times New Roman CYR"/>
                <w:sz w:val="22"/>
                <w:szCs w:val="22"/>
              </w:rPr>
            </w:pPr>
          </w:p>
        </w:tc>
      </w:tr>
      <w:tr w:rsidR="009953DC" w:rsidRPr="00D12419" w14:paraId="460B30B7" w14:textId="77777777">
        <w:trPr>
          <w:trHeight w:val="338"/>
          <w:jc w:val="center"/>
        </w:trPr>
        <w:tc>
          <w:tcPr>
            <w:tcW w:w="7910" w:type="dxa"/>
            <w:gridSpan w:val="7"/>
          </w:tcPr>
          <w:p w14:paraId="4BA59EAD" w14:textId="77777777" w:rsidR="009953DC" w:rsidRPr="00E207BE" w:rsidRDefault="009953DC" w:rsidP="009953DC">
            <w:pPr>
              <w:widowControl w:val="0"/>
              <w:autoSpaceDE w:val="0"/>
              <w:autoSpaceDN w:val="0"/>
              <w:adjustRightInd w:val="0"/>
              <w:ind w:firstLine="720"/>
              <w:jc w:val="right"/>
              <w:rPr>
                <w:rFonts w:ascii="Times New Roman CYR" w:hAnsi="Times New Roman CYR" w:cs="Times New Roman CYR"/>
                <w:b/>
                <w:bCs/>
              </w:rPr>
            </w:pPr>
            <w:r w:rsidRPr="00E207BE">
              <w:rPr>
                <w:rFonts w:ascii="Times New Roman CYR" w:hAnsi="Times New Roman CYR" w:cs="Times New Roman CYR"/>
                <w:b/>
                <w:bCs/>
                <w:sz w:val="22"/>
                <w:szCs w:val="22"/>
              </w:rPr>
              <w:t>ИТОГО:</w:t>
            </w:r>
          </w:p>
        </w:tc>
        <w:tc>
          <w:tcPr>
            <w:tcW w:w="1353" w:type="dxa"/>
          </w:tcPr>
          <w:p w14:paraId="2BC52AE4" w14:textId="77777777" w:rsidR="009953DC" w:rsidRPr="00E207BE" w:rsidRDefault="009953DC" w:rsidP="009953DC">
            <w:pPr>
              <w:widowControl w:val="0"/>
              <w:autoSpaceDE w:val="0"/>
              <w:autoSpaceDN w:val="0"/>
              <w:adjustRightInd w:val="0"/>
              <w:ind w:firstLine="720"/>
              <w:jc w:val="both"/>
              <w:rPr>
                <w:rFonts w:ascii="Times New Roman CYR" w:hAnsi="Times New Roman CYR" w:cs="Times New Roman CYR"/>
                <w:b/>
                <w:bCs/>
              </w:rPr>
            </w:pPr>
            <w:r w:rsidRPr="00E207BE">
              <w:rPr>
                <w:rFonts w:ascii="Times New Roman CYR" w:hAnsi="Times New Roman CYR" w:cs="Times New Roman CYR"/>
                <w:b/>
                <w:bCs/>
                <w:sz w:val="22"/>
                <w:szCs w:val="22"/>
              </w:rPr>
              <w:t> </w:t>
            </w:r>
          </w:p>
        </w:tc>
      </w:tr>
      <w:tr w:rsidR="009953DC" w:rsidRPr="00D12419" w14:paraId="00346989" w14:textId="77777777">
        <w:trPr>
          <w:trHeight w:val="338"/>
          <w:jc w:val="center"/>
        </w:trPr>
        <w:tc>
          <w:tcPr>
            <w:tcW w:w="7910" w:type="dxa"/>
            <w:gridSpan w:val="7"/>
          </w:tcPr>
          <w:p w14:paraId="3658A5B0" w14:textId="5034B615" w:rsidR="009953DC" w:rsidRPr="00E207BE" w:rsidRDefault="009953DC" w:rsidP="009953DC">
            <w:pPr>
              <w:widowControl w:val="0"/>
              <w:autoSpaceDE w:val="0"/>
              <w:autoSpaceDN w:val="0"/>
              <w:adjustRightInd w:val="0"/>
              <w:ind w:firstLine="720"/>
              <w:jc w:val="right"/>
              <w:rPr>
                <w:rFonts w:ascii="Times New Roman CYR" w:hAnsi="Times New Roman CYR" w:cs="Times New Roman CYR"/>
              </w:rPr>
            </w:pPr>
            <w:r w:rsidRPr="00E207BE">
              <w:rPr>
                <w:rFonts w:ascii="Times New Roman CYR" w:hAnsi="Times New Roman CYR" w:cs="Times New Roman CYR"/>
                <w:sz w:val="22"/>
                <w:szCs w:val="22"/>
              </w:rPr>
              <w:t>в том числе НДС 2</w:t>
            </w:r>
            <w:r>
              <w:rPr>
                <w:rFonts w:ascii="Times New Roman CYR" w:hAnsi="Times New Roman CYR" w:cs="Times New Roman CYR"/>
                <w:sz w:val="22"/>
                <w:szCs w:val="22"/>
              </w:rPr>
              <w:t>2</w:t>
            </w:r>
            <w:r w:rsidRPr="00E207BE">
              <w:rPr>
                <w:rFonts w:ascii="Times New Roman CYR" w:hAnsi="Times New Roman CYR" w:cs="Times New Roman CYR"/>
                <w:sz w:val="22"/>
                <w:szCs w:val="22"/>
              </w:rPr>
              <w:t>%</w:t>
            </w:r>
            <w:r>
              <w:rPr>
                <w:rFonts w:ascii="Times New Roman CYR" w:hAnsi="Times New Roman CYR" w:cs="Times New Roman CYR"/>
                <w:sz w:val="22"/>
                <w:szCs w:val="22"/>
              </w:rPr>
              <w:t xml:space="preserve"> / без НДС</w:t>
            </w:r>
          </w:p>
        </w:tc>
        <w:tc>
          <w:tcPr>
            <w:tcW w:w="1353" w:type="dxa"/>
          </w:tcPr>
          <w:p w14:paraId="01D9162D" w14:textId="77777777" w:rsidR="009953DC" w:rsidRPr="00E207BE" w:rsidRDefault="009953DC" w:rsidP="009953DC">
            <w:pPr>
              <w:widowControl w:val="0"/>
              <w:autoSpaceDE w:val="0"/>
              <w:autoSpaceDN w:val="0"/>
              <w:adjustRightInd w:val="0"/>
              <w:ind w:firstLine="720"/>
              <w:jc w:val="both"/>
              <w:rPr>
                <w:rFonts w:ascii="Times New Roman CYR" w:hAnsi="Times New Roman CYR" w:cs="Times New Roman CYR"/>
                <w:b/>
                <w:bCs/>
              </w:rPr>
            </w:pPr>
            <w:r w:rsidRPr="00E207BE">
              <w:rPr>
                <w:rFonts w:ascii="Times New Roman CYR" w:hAnsi="Times New Roman CYR" w:cs="Times New Roman CYR"/>
                <w:b/>
                <w:bCs/>
                <w:sz w:val="22"/>
                <w:szCs w:val="22"/>
              </w:rPr>
              <w:t> </w:t>
            </w:r>
          </w:p>
        </w:tc>
      </w:tr>
    </w:tbl>
    <w:p w14:paraId="75C14E30" w14:textId="77777777" w:rsidR="00F319F2" w:rsidRDefault="00F319F2" w:rsidP="00B45614">
      <w:pPr>
        <w:widowControl w:val="0"/>
        <w:autoSpaceDE w:val="0"/>
        <w:autoSpaceDN w:val="0"/>
        <w:adjustRightInd w:val="0"/>
        <w:ind w:firstLine="720"/>
        <w:jc w:val="both"/>
        <w:rPr>
          <w:rFonts w:ascii="Times New Roman CYR" w:hAnsi="Times New Roman CYR" w:cs="Times New Roman CYR"/>
        </w:rPr>
      </w:pPr>
    </w:p>
    <w:p w14:paraId="13E178BA" w14:textId="7D051C36" w:rsidR="00F319F2" w:rsidRPr="00D12419" w:rsidRDefault="00F319F2" w:rsidP="00B45614">
      <w:pPr>
        <w:widowControl w:val="0"/>
        <w:autoSpaceDE w:val="0"/>
        <w:autoSpaceDN w:val="0"/>
        <w:adjustRightInd w:val="0"/>
        <w:ind w:firstLine="720"/>
        <w:jc w:val="both"/>
        <w:rPr>
          <w:rFonts w:ascii="Times New Roman CYR" w:hAnsi="Times New Roman CYR" w:cs="Times New Roman CYR"/>
        </w:rPr>
      </w:pPr>
      <w:r w:rsidRPr="00D12419">
        <w:rPr>
          <w:rFonts w:ascii="Times New Roman CYR" w:hAnsi="Times New Roman CYR" w:cs="Times New Roman CYR"/>
        </w:rPr>
        <w:t>Стоимость Товара составляет ____________ (</w:t>
      </w:r>
      <w:r w:rsidRPr="00D12419">
        <w:rPr>
          <w:rFonts w:ascii="Times New Roman CYR" w:hAnsi="Times New Roman CYR" w:cs="Times New Roman CYR"/>
          <w:b/>
          <w:bCs/>
        </w:rPr>
        <w:t>Сумма прописью</w:t>
      </w:r>
      <w:r w:rsidRPr="00D12419">
        <w:rPr>
          <w:rFonts w:ascii="Times New Roman CYR" w:hAnsi="Times New Roman CYR" w:cs="Times New Roman CYR"/>
        </w:rPr>
        <w:t xml:space="preserve">) рублей ____ копеек, в том числе НДС по ставке </w:t>
      </w:r>
      <w:r w:rsidRPr="00D12419">
        <w:rPr>
          <w:rFonts w:ascii="Times New Roman CYR" w:hAnsi="Times New Roman CYR" w:cs="Times New Roman CYR"/>
          <w:color w:val="FF0000"/>
        </w:rPr>
        <w:t>2</w:t>
      </w:r>
      <w:r w:rsidR="00382CDB">
        <w:rPr>
          <w:rFonts w:ascii="Times New Roman CYR" w:hAnsi="Times New Roman CYR" w:cs="Times New Roman CYR"/>
          <w:color w:val="FF0000"/>
        </w:rPr>
        <w:t>2</w:t>
      </w:r>
      <w:r w:rsidRPr="00D12419">
        <w:rPr>
          <w:rFonts w:ascii="Times New Roman CYR" w:hAnsi="Times New Roman CYR" w:cs="Times New Roman CYR"/>
          <w:color w:val="FF0000"/>
        </w:rPr>
        <w:t>%</w:t>
      </w:r>
      <w:r w:rsidRPr="00D12419">
        <w:rPr>
          <w:rFonts w:ascii="Times New Roman CYR" w:hAnsi="Times New Roman CYR" w:cs="Times New Roman CYR"/>
        </w:rPr>
        <w:t xml:space="preserve"> в сумме ____________ (</w:t>
      </w:r>
      <w:r w:rsidRPr="00D12419">
        <w:rPr>
          <w:rFonts w:ascii="Times New Roman CYR" w:hAnsi="Times New Roman CYR" w:cs="Times New Roman CYR"/>
          <w:b/>
          <w:bCs/>
        </w:rPr>
        <w:t>Сумма прописью</w:t>
      </w:r>
      <w:r w:rsidRPr="00D12419">
        <w:rPr>
          <w:rFonts w:ascii="Times New Roman CYR" w:hAnsi="Times New Roman CYR" w:cs="Times New Roman CYR"/>
        </w:rPr>
        <w:t>)/</w:t>
      </w:r>
      <w:r w:rsidRPr="00D12419">
        <w:rPr>
          <w:rFonts w:ascii="Times New Roman CYR" w:hAnsi="Times New Roman CYR" w:cs="Times New Roman CYR"/>
          <w:color w:val="FF0000"/>
        </w:rPr>
        <w:t>НДС не облагается НДС в соответствии со статьей ________ Налогового кодекса Российской Федерации, в соответствии со свидетельством/патентом № _____________ от ___.___.______ года.</w:t>
      </w:r>
    </w:p>
    <w:p w14:paraId="4BE13370" w14:textId="77777777" w:rsidR="00F319F2" w:rsidRPr="00D12419" w:rsidRDefault="00F319F2" w:rsidP="00B45614">
      <w:pPr>
        <w:widowControl w:val="0"/>
        <w:autoSpaceDE w:val="0"/>
        <w:autoSpaceDN w:val="0"/>
        <w:adjustRightInd w:val="0"/>
        <w:ind w:firstLine="720"/>
        <w:jc w:val="both"/>
        <w:rPr>
          <w:rFonts w:ascii="Times New Roman CYR" w:hAnsi="Times New Roman CYR" w:cs="Times New Roman CYR"/>
        </w:rPr>
      </w:pPr>
    </w:p>
    <w:tbl>
      <w:tblPr>
        <w:tblW w:w="923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497"/>
        <w:gridCol w:w="4733"/>
      </w:tblGrid>
      <w:tr w:rsidR="00F319F2" w:rsidRPr="00D12419" w14:paraId="7352E4A2" w14:textId="77777777">
        <w:trPr>
          <w:trHeight w:val="559"/>
        </w:trPr>
        <w:tc>
          <w:tcPr>
            <w:tcW w:w="4497" w:type="dxa"/>
            <w:tcBorders>
              <w:top w:val="single" w:sz="4" w:space="0" w:color="auto"/>
              <w:bottom w:val="single" w:sz="4" w:space="0" w:color="auto"/>
              <w:right w:val="single" w:sz="4" w:space="0" w:color="auto"/>
            </w:tcBorders>
          </w:tcPr>
          <w:p w14:paraId="197F2E8D" w14:textId="77777777" w:rsidR="00F319F2" w:rsidRPr="00D12419" w:rsidRDefault="00F319F2" w:rsidP="00166A2F">
            <w:pPr>
              <w:widowControl w:val="0"/>
              <w:autoSpaceDE w:val="0"/>
              <w:autoSpaceDN w:val="0"/>
              <w:adjustRightInd w:val="0"/>
              <w:rPr>
                <w:rFonts w:ascii="Times New Roman CYR" w:hAnsi="Times New Roman CYR" w:cs="Times New Roman CYR"/>
                <w:b/>
                <w:bCs/>
              </w:rPr>
            </w:pPr>
            <w:r w:rsidRPr="00D12419">
              <w:rPr>
                <w:rFonts w:ascii="Times New Roman CYR" w:hAnsi="Times New Roman CYR" w:cs="Times New Roman CYR"/>
                <w:b/>
                <w:bCs/>
              </w:rPr>
              <w:t>Поставщик:</w:t>
            </w:r>
          </w:p>
          <w:p w14:paraId="3F29890D" w14:textId="77777777" w:rsidR="00F319F2" w:rsidRPr="00D12419" w:rsidRDefault="00F319F2" w:rsidP="00166A2F">
            <w:pPr>
              <w:widowControl w:val="0"/>
              <w:autoSpaceDE w:val="0"/>
              <w:autoSpaceDN w:val="0"/>
              <w:adjustRightInd w:val="0"/>
              <w:rPr>
                <w:rFonts w:ascii="Times New Roman CYR" w:hAnsi="Times New Roman CYR" w:cs="Times New Roman CYR"/>
                <w:b/>
                <w:bCs/>
              </w:rPr>
            </w:pPr>
            <w:r w:rsidRPr="00D12419">
              <w:rPr>
                <w:rFonts w:ascii="Times New Roman CYR" w:hAnsi="Times New Roman CYR" w:cs="Times New Roman CYR"/>
                <w:b/>
                <w:bCs/>
              </w:rPr>
              <w:t>[*]</w:t>
            </w:r>
          </w:p>
        </w:tc>
        <w:tc>
          <w:tcPr>
            <w:tcW w:w="4733" w:type="dxa"/>
            <w:tcBorders>
              <w:top w:val="single" w:sz="4" w:space="0" w:color="auto"/>
              <w:left w:val="single" w:sz="4" w:space="0" w:color="auto"/>
              <w:bottom w:val="single" w:sz="4" w:space="0" w:color="auto"/>
            </w:tcBorders>
          </w:tcPr>
          <w:p w14:paraId="377B898C" w14:textId="77777777" w:rsidR="00F319F2" w:rsidRPr="00D12419" w:rsidRDefault="00F319F2" w:rsidP="00166A2F">
            <w:pPr>
              <w:widowControl w:val="0"/>
              <w:autoSpaceDE w:val="0"/>
              <w:autoSpaceDN w:val="0"/>
              <w:adjustRightInd w:val="0"/>
              <w:rPr>
                <w:rFonts w:ascii="Times New Roman CYR" w:hAnsi="Times New Roman CYR" w:cs="Times New Roman CYR"/>
                <w:b/>
                <w:bCs/>
              </w:rPr>
            </w:pPr>
            <w:r>
              <w:rPr>
                <w:rFonts w:ascii="Times New Roman CYR" w:hAnsi="Times New Roman CYR" w:cs="Times New Roman CYR"/>
                <w:b/>
                <w:bCs/>
              </w:rPr>
              <w:t>Покупатель</w:t>
            </w:r>
            <w:r w:rsidRPr="00D12419">
              <w:rPr>
                <w:rFonts w:ascii="Times New Roman CYR" w:hAnsi="Times New Roman CYR" w:cs="Times New Roman CYR"/>
                <w:b/>
                <w:bCs/>
              </w:rPr>
              <w:t>:</w:t>
            </w:r>
          </w:p>
          <w:p w14:paraId="195880D3" w14:textId="77777777" w:rsidR="00F319F2" w:rsidRPr="00D12419" w:rsidRDefault="00F319F2" w:rsidP="00166A2F">
            <w:pPr>
              <w:widowControl w:val="0"/>
              <w:autoSpaceDE w:val="0"/>
              <w:autoSpaceDN w:val="0"/>
              <w:adjustRightInd w:val="0"/>
              <w:rPr>
                <w:rFonts w:ascii="Times New Roman CYR" w:hAnsi="Times New Roman CYR" w:cs="Times New Roman CYR"/>
                <w:b/>
                <w:bCs/>
              </w:rPr>
            </w:pPr>
            <w:r w:rsidRPr="00D12419">
              <w:rPr>
                <w:rFonts w:ascii="Times New Roman CYR" w:hAnsi="Times New Roman CYR" w:cs="Times New Roman CYR"/>
                <w:b/>
                <w:bCs/>
              </w:rPr>
              <w:t>Акционерное общество «Федеральный научно-производственный центр «Алтай»</w:t>
            </w:r>
          </w:p>
        </w:tc>
      </w:tr>
      <w:tr w:rsidR="00F319F2" w:rsidRPr="00D12419" w14:paraId="04BD97A7" w14:textId="77777777">
        <w:trPr>
          <w:trHeight w:val="366"/>
        </w:trPr>
        <w:tc>
          <w:tcPr>
            <w:tcW w:w="4497" w:type="dxa"/>
            <w:tcBorders>
              <w:top w:val="single" w:sz="4" w:space="0" w:color="auto"/>
              <w:bottom w:val="nil"/>
              <w:right w:val="single" w:sz="4" w:space="0" w:color="auto"/>
            </w:tcBorders>
          </w:tcPr>
          <w:p w14:paraId="4E1A0DB7" w14:textId="77777777" w:rsidR="00F319F2" w:rsidRPr="00D12419" w:rsidRDefault="00F319F2" w:rsidP="00166A2F">
            <w:pPr>
              <w:widowControl w:val="0"/>
              <w:autoSpaceDE w:val="0"/>
              <w:autoSpaceDN w:val="0"/>
              <w:adjustRightInd w:val="0"/>
              <w:rPr>
                <w:rFonts w:ascii="Times New Roman CYR" w:hAnsi="Times New Roman CYR" w:cs="Times New Roman CYR"/>
                <w:b/>
                <w:bCs/>
              </w:rPr>
            </w:pPr>
          </w:p>
          <w:p w14:paraId="588D10DA" w14:textId="77777777" w:rsidR="00F319F2" w:rsidRPr="00D12419" w:rsidRDefault="00F319F2" w:rsidP="00166A2F">
            <w:pPr>
              <w:widowControl w:val="0"/>
              <w:autoSpaceDE w:val="0"/>
              <w:autoSpaceDN w:val="0"/>
              <w:adjustRightInd w:val="0"/>
              <w:rPr>
                <w:rFonts w:ascii="Times New Roman CYR" w:hAnsi="Times New Roman CYR" w:cs="Times New Roman CYR"/>
                <w:b/>
                <w:bCs/>
              </w:rPr>
            </w:pPr>
            <w:r w:rsidRPr="00D12419">
              <w:rPr>
                <w:rFonts w:ascii="Times New Roman CYR" w:hAnsi="Times New Roman CYR" w:cs="Times New Roman CYR"/>
                <w:b/>
                <w:bCs/>
              </w:rPr>
              <w:t>______________________/_______________/</w:t>
            </w:r>
          </w:p>
        </w:tc>
        <w:tc>
          <w:tcPr>
            <w:tcW w:w="4733" w:type="dxa"/>
            <w:tcBorders>
              <w:top w:val="single" w:sz="4" w:space="0" w:color="auto"/>
              <w:left w:val="single" w:sz="4" w:space="0" w:color="auto"/>
              <w:bottom w:val="nil"/>
            </w:tcBorders>
          </w:tcPr>
          <w:p w14:paraId="36CC6033" w14:textId="77777777" w:rsidR="00F319F2" w:rsidRDefault="00F319F2" w:rsidP="00166A2F">
            <w:pPr>
              <w:widowControl w:val="0"/>
              <w:autoSpaceDE w:val="0"/>
              <w:autoSpaceDN w:val="0"/>
              <w:adjustRightInd w:val="0"/>
              <w:rPr>
                <w:rFonts w:ascii="Times New Roman CYR" w:hAnsi="Times New Roman CYR" w:cs="Times New Roman CYR"/>
                <w:b/>
                <w:bCs/>
              </w:rPr>
            </w:pPr>
          </w:p>
          <w:p w14:paraId="599358AC" w14:textId="77777777" w:rsidR="00F319F2" w:rsidRPr="00D12419" w:rsidRDefault="00F319F2" w:rsidP="00166A2F">
            <w:pPr>
              <w:widowControl w:val="0"/>
              <w:autoSpaceDE w:val="0"/>
              <w:autoSpaceDN w:val="0"/>
              <w:adjustRightInd w:val="0"/>
              <w:rPr>
                <w:rFonts w:ascii="Times New Roman CYR" w:hAnsi="Times New Roman CYR" w:cs="Times New Roman CYR"/>
                <w:b/>
                <w:bCs/>
              </w:rPr>
            </w:pPr>
            <w:r w:rsidRPr="00D12419">
              <w:rPr>
                <w:rFonts w:ascii="Times New Roman CYR" w:hAnsi="Times New Roman CYR" w:cs="Times New Roman CYR"/>
                <w:b/>
                <w:bCs/>
              </w:rPr>
              <w:t>______________________/Певченко Б.В./</w:t>
            </w:r>
          </w:p>
        </w:tc>
      </w:tr>
      <w:tr w:rsidR="00F319F2" w:rsidRPr="00D12419" w14:paraId="5F9C3B65" w14:textId="77777777">
        <w:trPr>
          <w:trHeight w:val="183"/>
        </w:trPr>
        <w:tc>
          <w:tcPr>
            <w:tcW w:w="4497" w:type="dxa"/>
            <w:tcBorders>
              <w:top w:val="nil"/>
              <w:bottom w:val="single" w:sz="4" w:space="0" w:color="auto"/>
              <w:right w:val="single" w:sz="4" w:space="0" w:color="auto"/>
            </w:tcBorders>
          </w:tcPr>
          <w:p w14:paraId="786F9AFC" w14:textId="77777777" w:rsidR="00F319F2" w:rsidRPr="00D12419" w:rsidRDefault="00F319F2" w:rsidP="00166A2F">
            <w:pPr>
              <w:widowControl w:val="0"/>
              <w:autoSpaceDE w:val="0"/>
              <w:autoSpaceDN w:val="0"/>
              <w:adjustRightInd w:val="0"/>
              <w:rPr>
                <w:rFonts w:ascii="Times New Roman CYR" w:hAnsi="Times New Roman CYR" w:cs="Times New Roman CYR"/>
                <w:b/>
                <w:bCs/>
              </w:rPr>
            </w:pPr>
            <w:r w:rsidRPr="00D12419">
              <w:rPr>
                <w:rFonts w:ascii="Times New Roman CYR" w:hAnsi="Times New Roman CYR" w:cs="Times New Roman CYR"/>
                <w:b/>
                <w:bCs/>
              </w:rPr>
              <w:t>М.П.</w:t>
            </w:r>
            <w:r>
              <w:t xml:space="preserve"> </w:t>
            </w:r>
          </w:p>
        </w:tc>
        <w:tc>
          <w:tcPr>
            <w:tcW w:w="4733" w:type="dxa"/>
            <w:tcBorders>
              <w:top w:val="nil"/>
              <w:left w:val="single" w:sz="4" w:space="0" w:color="auto"/>
              <w:bottom w:val="single" w:sz="4" w:space="0" w:color="auto"/>
            </w:tcBorders>
          </w:tcPr>
          <w:p w14:paraId="6C99B406" w14:textId="77777777" w:rsidR="00F319F2" w:rsidRPr="00D12419" w:rsidRDefault="00F319F2" w:rsidP="00166A2F">
            <w:pPr>
              <w:widowControl w:val="0"/>
              <w:autoSpaceDE w:val="0"/>
              <w:autoSpaceDN w:val="0"/>
              <w:adjustRightInd w:val="0"/>
              <w:rPr>
                <w:rFonts w:ascii="Times New Roman CYR" w:hAnsi="Times New Roman CYR" w:cs="Times New Roman CYR"/>
                <w:b/>
                <w:bCs/>
              </w:rPr>
            </w:pPr>
            <w:r w:rsidRPr="00D12419">
              <w:rPr>
                <w:rFonts w:ascii="Times New Roman CYR" w:hAnsi="Times New Roman CYR" w:cs="Times New Roman CYR"/>
                <w:b/>
                <w:bCs/>
              </w:rPr>
              <w:t>М.П.</w:t>
            </w:r>
          </w:p>
        </w:tc>
      </w:tr>
    </w:tbl>
    <w:p w14:paraId="079F7D38" w14:textId="77777777" w:rsidR="00F319F2" w:rsidRDefault="00F319F2" w:rsidP="00B45614">
      <w:pPr>
        <w:widowControl w:val="0"/>
        <w:autoSpaceDE w:val="0"/>
        <w:autoSpaceDN w:val="0"/>
        <w:adjustRightInd w:val="0"/>
        <w:ind w:firstLine="698"/>
        <w:jc w:val="right"/>
        <w:rPr>
          <w:rFonts w:ascii="Times New Roman CYR" w:hAnsi="Times New Roman CYR" w:cs="Times New Roman CYR"/>
          <w:b/>
          <w:bCs/>
          <w:color w:val="26282F"/>
        </w:rPr>
      </w:pPr>
    </w:p>
    <w:p w14:paraId="0C937390" w14:textId="77777777" w:rsidR="00F319F2" w:rsidRDefault="00F319F2" w:rsidP="00B45614">
      <w:pPr>
        <w:rPr>
          <w:rFonts w:ascii="Times New Roman CYR" w:hAnsi="Times New Roman CYR" w:cs="Times New Roman CYR"/>
          <w:b/>
          <w:bCs/>
          <w:color w:val="26282F"/>
        </w:rPr>
      </w:pPr>
      <w:r>
        <w:rPr>
          <w:rFonts w:ascii="Times New Roman CYR" w:hAnsi="Times New Roman CYR" w:cs="Times New Roman CYR"/>
          <w:b/>
          <w:bCs/>
          <w:color w:val="26282F"/>
        </w:rPr>
        <w:br w:type="page"/>
      </w:r>
    </w:p>
    <w:p w14:paraId="0FC500DB" w14:textId="54F0861E" w:rsidR="00F319F2" w:rsidRPr="00D12419" w:rsidRDefault="00F319F2" w:rsidP="00B45614">
      <w:pPr>
        <w:widowControl w:val="0"/>
        <w:autoSpaceDE w:val="0"/>
        <w:autoSpaceDN w:val="0"/>
        <w:adjustRightInd w:val="0"/>
        <w:ind w:firstLine="698"/>
        <w:jc w:val="right"/>
        <w:rPr>
          <w:rFonts w:ascii="Times New Roman CYR" w:hAnsi="Times New Roman CYR" w:cs="Times New Roman CYR"/>
          <w:b/>
          <w:bCs/>
          <w:color w:val="26282F"/>
        </w:rPr>
      </w:pPr>
      <w:r w:rsidRPr="00D12419">
        <w:rPr>
          <w:rFonts w:ascii="Times New Roman CYR" w:hAnsi="Times New Roman CYR" w:cs="Times New Roman CYR"/>
          <w:b/>
          <w:bCs/>
          <w:color w:val="26282F"/>
        </w:rPr>
        <w:lastRenderedPageBreak/>
        <w:t>Приложение № 2</w:t>
      </w:r>
      <w:r w:rsidRPr="00D12419">
        <w:rPr>
          <w:rFonts w:ascii="Times New Roman CYR" w:hAnsi="Times New Roman CYR" w:cs="Times New Roman CYR"/>
          <w:b/>
          <w:bCs/>
          <w:color w:val="26282F"/>
        </w:rPr>
        <w:br/>
        <w:t xml:space="preserve">к </w:t>
      </w:r>
      <w:r w:rsidR="00382CDB">
        <w:rPr>
          <w:rFonts w:ascii="Times New Roman CYR" w:hAnsi="Times New Roman CYR" w:cs="Times New Roman CYR"/>
          <w:b/>
          <w:bCs/>
          <w:color w:val="26282F"/>
        </w:rPr>
        <w:t>д</w:t>
      </w:r>
      <w:r w:rsidRPr="00D12419">
        <w:rPr>
          <w:rFonts w:ascii="Times New Roman CYR" w:hAnsi="Times New Roman CYR" w:cs="Times New Roman CYR"/>
          <w:b/>
          <w:bCs/>
        </w:rPr>
        <w:t xml:space="preserve">оговору </w:t>
      </w:r>
      <w:r w:rsidR="00382CDB">
        <w:rPr>
          <w:rFonts w:ascii="Times New Roman CYR" w:hAnsi="Times New Roman CYR" w:cs="Times New Roman CYR"/>
          <w:b/>
          <w:bCs/>
        </w:rPr>
        <w:t xml:space="preserve">поставки товара </w:t>
      </w:r>
      <w:r w:rsidRPr="00D12419">
        <w:rPr>
          <w:rFonts w:ascii="Times New Roman CYR" w:hAnsi="Times New Roman CYR" w:cs="Times New Roman CYR"/>
          <w:b/>
          <w:bCs/>
          <w:color w:val="26282F"/>
        </w:rPr>
        <w:t>№ ________________ от __</w:t>
      </w:r>
      <w:proofErr w:type="gramStart"/>
      <w:r w:rsidRPr="00D12419">
        <w:rPr>
          <w:rFonts w:ascii="Times New Roman CYR" w:hAnsi="Times New Roman CYR" w:cs="Times New Roman CYR"/>
          <w:b/>
          <w:bCs/>
          <w:color w:val="26282F"/>
        </w:rPr>
        <w:t>_._</w:t>
      </w:r>
      <w:proofErr w:type="gramEnd"/>
      <w:r w:rsidRPr="00D12419">
        <w:rPr>
          <w:rFonts w:ascii="Times New Roman CYR" w:hAnsi="Times New Roman CYR" w:cs="Times New Roman CYR"/>
          <w:b/>
          <w:bCs/>
          <w:color w:val="26282F"/>
        </w:rPr>
        <w:t>__.20____</w:t>
      </w:r>
    </w:p>
    <w:p w14:paraId="384C4ACC" w14:textId="77777777" w:rsidR="00CA54F2" w:rsidRDefault="00CA54F2" w:rsidP="00B45614">
      <w:pPr>
        <w:widowControl w:val="0"/>
        <w:autoSpaceDE w:val="0"/>
        <w:autoSpaceDN w:val="0"/>
        <w:adjustRightInd w:val="0"/>
        <w:spacing w:before="108" w:after="108"/>
        <w:jc w:val="center"/>
        <w:outlineLvl w:val="0"/>
        <w:rPr>
          <w:rFonts w:ascii="Times New Roman CYR" w:hAnsi="Times New Roman CYR" w:cs="Times New Roman CYR"/>
          <w:b/>
          <w:bCs/>
          <w:color w:val="26282F"/>
        </w:rPr>
      </w:pPr>
    </w:p>
    <w:p w14:paraId="13BE851D" w14:textId="1427FADD" w:rsidR="00F319F2" w:rsidRDefault="00F319F2" w:rsidP="00B45614">
      <w:pPr>
        <w:widowControl w:val="0"/>
        <w:autoSpaceDE w:val="0"/>
        <w:autoSpaceDN w:val="0"/>
        <w:adjustRightInd w:val="0"/>
        <w:spacing w:before="108" w:after="108"/>
        <w:jc w:val="center"/>
        <w:outlineLvl w:val="0"/>
        <w:rPr>
          <w:rFonts w:ascii="Times New Roman CYR" w:hAnsi="Times New Roman CYR" w:cs="Times New Roman CYR"/>
          <w:b/>
          <w:bCs/>
          <w:color w:val="26282F"/>
        </w:rPr>
      </w:pPr>
      <w:r w:rsidRPr="00D12419">
        <w:rPr>
          <w:rFonts w:ascii="Times New Roman CYR" w:hAnsi="Times New Roman CYR" w:cs="Times New Roman CYR"/>
          <w:b/>
          <w:bCs/>
          <w:color w:val="26282F"/>
        </w:rPr>
        <w:t>ТЕХНИЧЕСКОЕ ЗАДАНИЕ</w:t>
      </w:r>
    </w:p>
    <w:p w14:paraId="491B8EE3" w14:textId="77777777" w:rsidR="0071160F" w:rsidRPr="00427870" w:rsidRDefault="0071160F" w:rsidP="0071160F">
      <w:pPr>
        <w:numPr>
          <w:ilvl w:val="0"/>
          <w:numId w:val="2"/>
        </w:numPr>
        <w:tabs>
          <w:tab w:val="left" w:pos="1134"/>
        </w:tabs>
        <w:ind w:left="0" w:right="140" w:firstLine="567"/>
        <w:jc w:val="both"/>
        <w:rPr>
          <w:i/>
          <w:iCs/>
          <w:lang w:eastAsia="ar-SA"/>
        </w:rPr>
      </w:pPr>
      <w:r w:rsidRPr="00427870">
        <w:rPr>
          <w:b/>
          <w:bCs/>
          <w:lang w:eastAsia="ar-SA"/>
        </w:rPr>
        <w:t xml:space="preserve">Предмет договора: </w:t>
      </w:r>
      <w:r w:rsidRPr="00427870">
        <w:rPr>
          <w:bCs/>
          <w:lang w:eastAsia="ar-SA"/>
        </w:rPr>
        <w:t xml:space="preserve">Поставка </w:t>
      </w:r>
      <w:r>
        <w:rPr>
          <w:bCs/>
          <w:lang w:eastAsia="ar-SA"/>
        </w:rPr>
        <w:t xml:space="preserve">агрегата </w:t>
      </w:r>
      <w:r w:rsidRPr="00427870">
        <w:rPr>
          <w:bCs/>
          <w:lang w:eastAsia="ar-SA"/>
        </w:rPr>
        <w:t>электронасосного</w:t>
      </w:r>
    </w:p>
    <w:p w14:paraId="4145890F" w14:textId="77777777" w:rsidR="0071160F" w:rsidRPr="00427870" w:rsidRDefault="0071160F" w:rsidP="0071160F">
      <w:pPr>
        <w:numPr>
          <w:ilvl w:val="0"/>
          <w:numId w:val="2"/>
        </w:numPr>
        <w:tabs>
          <w:tab w:val="left" w:pos="1134"/>
        </w:tabs>
        <w:ind w:left="0" w:right="140" w:firstLine="567"/>
        <w:jc w:val="both"/>
        <w:rPr>
          <w:i/>
          <w:iCs/>
          <w:lang w:eastAsia="ar-SA"/>
        </w:rPr>
      </w:pPr>
      <w:r w:rsidRPr="00427870">
        <w:rPr>
          <w:b/>
          <w:bCs/>
          <w:lang w:eastAsia="ar-SA"/>
        </w:rPr>
        <w:t>Место поставки товара (выполнения работ, оказания услуг):</w:t>
      </w:r>
      <w:r w:rsidRPr="00427870">
        <w:rPr>
          <w:lang w:eastAsia="ar-SA"/>
        </w:rPr>
        <w:t xml:space="preserve"> </w:t>
      </w:r>
      <w:r w:rsidRPr="00427870">
        <w:rPr>
          <w:iCs/>
          <w:lang w:eastAsia="ar-SA"/>
        </w:rPr>
        <w:t xml:space="preserve">Алтайский край, город Бийск, ул. Социалистическая, </w:t>
      </w:r>
      <w:r>
        <w:rPr>
          <w:iCs/>
          <w:lang w:eastAsia="ar-SA"/>
        </w:rPr>
        <w:t xml:space="preserve">д. </w:t>
      </w:r>
      <w:r w:rsidRPr="00427870">
        <w:rPr>
          <w:iCs/>
          <w:lang w:eastAsia="ar-SA"/>
        </w:rPr>
        <w:t>1</w:t>
      </w:r>
      <w:r>
        <w:rPr>
          <w:iCs/>
          <w:lang w:eastAsia="ar-SA"/>
        </w:rPr>
        <w:t xml:space="preserve"> АО «ФНПЦ «Алтай»</w:t>
      </w:r>
      <w:r w:rsidRPr="00427870">
        <w:rPr>
          <w:iCs/>
          <w:lang w:eastAsia="ar-SA"/>
        </w:rPr>
        <w:t>.</w:t>
      </w:r>
    </w:p>
    <w:p w14:paraId="23A7E230" w14:textId="77777777" w:rsidR="0071160F" w:rsidRPr="00427870" w:rsidRDefault="0071160F" w:rsidP="0071160F">
      <w:pPr>
        <w:numPr>
          <w:ilvl w:val="0"/>
          <w:numId w:val="2"/>
        </w:numPr>
        <w:tabs>
          <w:tab w:val="left" w:pos="1134"/>
        </w:tabs>
        <w:ind w:left="0" w:right="140" w:firstLine="567"/>
        <w:jc w:val="both"/>
        <w:rPr>
          <w:b/>
          <w:bCs/>
          <w:iCs/>
          <w:lang w:eastAsia="ar-SA"/>
        </w:rPr>
      </w:pPr>
      <w:r w:rsidRPr="00427870">
        <w:rPr>
          <w:b/>
          <w:bCs/>
          <w:lang w:eastAsia="ar-SA"/>
        </w:rPr>
        <w:t>Контактное лицо по техническим вопросам:</w:t>
      </w:r>
      <w:r w:rsidRPr="00427870">
        <w:rPr>
          <w:lang w:eastAsia="ar-SA"/>
        </w:rPr>
        <w:t xml:space="preserve"> </w:t>
      </w:r>
      <w:r>
        <w:rPr>
          <w:lang w:eastAsia="ar-SA"/>
        </w:rPr>
        <w:t xml:space="preserve">механик цеха </w:t>
      </w:r>
      <w:r w:rsidRPr="00427870">
        <w:rPr>
          <w:lang w:eastAsia="ar-SA"/>
        </w:rPr>
        <w:t>Шатохин Александр Анатольевич</w:t>
      </w:r>
      <w:r w:rsidRPr="00427870">
        <w:rPr>
          <w:iCs/>
          <w:lang w:eastAsia="ar-SA"/>
        </w:rPr>
        <w:t>, телефон +7(3854)30-16-65, 8-963-574-88-74</w:t>
      </w:r>
    </w:p>
    <w:p w14:paraId="7A9D07D4" w14:textId="77777777" w:rsidR="0071160F" w:rsidRPr="00427870" w:rsidRDefault="0071160F" w:rsidP="0071160F">
      <w:pPr>
        <w:numPr>
          <w:ilvl w:val="0"/>
          <w:numId w:val="2"/>
        </w:numPr>
        <w:tabs>
          <w:tab w:val="left" w:pos="1134"/>
        </w:tabs>
        <w:ind w:left="0" w:right="140" w:firstLine="567"/>
        <w:jc w:val="both"/>
        <w:rPr>
          <w:b/>
          <w:bCs/>
          <w:lang w:eastAsia="ar-SA"/>
        </w:rPr>
      </w:pPr>
      <w:r w:rsidRPr="00427870">
        <w:rPr>
          <w:b/>
          <w:bCs/>
          <w:lang w:eastAsia="ar-SA"/>
        </w:rPr>
        <w:t xml:space="preserve">Количество поставляемого товара (выполняемых работ, оказываемых услуг): </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75"/>
        <w:gridCol w:w="4282"/>
        <w:gridCol w:w="2268"/>
        <w:gridCol w:w="2409"/>
      </w:tblGrid>
      <w:tr w:rsidR="0071160F" w:rsidRPr="00427870" w14:paraId="720F9F98" w14:textId="77777777" w:rsidTr="005C1A26">
        <w:tc>
          <w:tcPr>
            <w:tcW w:w="675" w:type="dxa"/>
            <w:vAlign w:val="center"/>
          </w:tcPr>
          <w:p w14:paraId="75423949" w14:textId="77777777" w:rsidR="0071160F" w:rsidRPr="00427870" w:rsidRDefault="0071160F" w:rsidP="0034691E">
            <w:pPr>
              <w:tabs>
                <w:tab w:val="left" w:pos="1134"/>
              </w:tabs>
              <w:ind w:right="72"/>
              <w:jc w:val="center"/>
              <w:rPr>
                <w:bCs/>
                <w:lang w:eastAsia="ar-SA"/>
              </w:rPr>
            </w:pPr>
            <w:r w:rsidRPr="00427870">
              <w:rPr>
                <w:bCs/>
                <w:lang w:eastAsia="ar-SA"/>
              </w:rPr>
              <w:t>№ п/п</w:t>
            </w:r>
          </w:p>
        </w:tc>
        <w:tc>
          <w:tcPr>
            <w:tcW w:w="4282" w:type="dxa"/>
            <w:vAlign w:val="center"/>
          </w:tcPr>
          <w:p w14:paraId="089CADAB" w14:textId="77777777" w:rsidR="0071160F" w:rsidRPr="00427870" w:rsidRDefault="0071160F" w:rsidP="0034691E">
            <w:pPr>
              <w:tabs>
                <w:tab w:val="left" w:pos="1134"/>
              </w:tabs>
              <w:ind w:right="140"/>
              <w:jc w:val="center"/>
              <w:rPr>
                <w:bCs/>
                <w:lang w:eastAsia="ar-SA"/>
              </w:rPr>
            </w:pPr>
            <w:r w:rsidRPr="00427870">
              <w:rPr>
                <w:bCs/>
                <w:lang w:eastAsia="ar-SA"/>
              </w:rPr>
              <w:t>Наименование</w:t>
            </w:r>
          </w:p>
        </w:tc>
        <w:tc>
          <w:tcPr>
            <w:tcW w:w="2268" w:type="dxa"/>
            <w:vAlign w:val="center"/>
          </w:tcPr>
          <w:p w14:paraId="7DBF2E3E" w14:textId="77777777" w:rsidR="0071160F" w:rsidRPr="00427870" w:rsidRDefault="0071160F" w:rsidP="0034691E">
            <w:pPr>
              <w:tabs>
                <w:tab w:val="left" w:pos="1134"/>
              </w:tabs>
              <w:ind w:right="140"/>
              <w:jc w:val="center"/>
              <w:rPr>
                <w:bCs/>
                <w:lang w:eastAsia="ar-SA"/>
              </w:rPr>
            </w:pPr>
            <w:r w:rsidRPr="00427870">
              <w:rPr>
                <w:bCs/>
                <w:lang w:eastAsia="ar-SA"/>
              </w:rPr>
              <w:t>Единица измерения</w:t>
            </w:r>
          </w:p>
        </w:tc>
        <w:tc>
          <w:tcPr>
            <w:tcW w:w="2409" w:type="dxa"/>
            <w:vAlign w:val="center"/>
          </w:tcPr>
          <w:p w14:paraId="2A5DF869" w14:textId="77777777" w:rsidR="0071160F" w:rsidRPr="00427870" w:rsidRDefault="0071160F" w:rsidP="0034691E">
            <w:pPr>
              <w:tabs>
                <w:tab w:val="left" w:pos="1134"/>
              </w:tabs>
              <w:ind w:right="140"/>
              <w:jc w:val="center"/>
              <w:rPr>
                <w:bCs/>
                <w:lang w:eastAsia="ar-SA"/>
              </w:rPr>
            </w:pPr>
            <w:r w:rsidRPr="00427870">
              <w:rPr>
                <w:bCs/>
                <w:lang w:eastAsia="ar-SA"/>
              </w:rPr>
              <w:t>Количество</w:t>
            </w:r>
          </w:p>
        </w:tc>
      </w:tr>
      <w:tr w:rsidR="0071160F" w:rsidRPr="00427870" w14:paraId="70D94969" w14:textId="77777777" w:rsidTr="005C1A26">
        <w:trPr>
          <w:trHeight w:val="453"/>
        </w:trPr>
        <w:tc>
          <w:tcPr>
            <w:tcW w:w="675" w:type="dxa"/>
            <w:vAlign w:val="center"/>
          </w:tcPr>
          <w:p w14:paraId="5C6A870C" w14:textId="77777777" w:rsidR="0071160F" w:rsidRPr="00427870" w:rsidRDefault="0071160F" w:rsidP="0034691E">
            <w:pPr>
              <w:tabs>
                <w:tab w:val="left" w:pos="1134"/>
              </w:tabs>
              <w:ind w:right="140"/>
              <w:jc w:val="center"/>
              <w:rPr>
                <w:bCs/>
                <w:lang w:eastAsia="ar-SA"/>
              </w:rPr>
            </w:pPr>
            <w:r w:rsidRPr="00427870">
              <w:rPr>
                <w:bCs/>
                <w:lang w:eastAsia="ar-SA"/>
              </w:rPr>
              <w:t>1</w:t>
            </w:r>
          </w:p>
        </w:tc>
        <w:tc>
          <w:tcPr>
            <w:tcW w:w="4282" w:type="dxa"/>
            <w:vAlign w:val="center"/>
          </w:tcPr>
          <w:p w14:paraId="7DCBC8DF" w14:textId="77777777" w:rsidR="0071160F" w:rsidRPr="00427870" w:rsidRDefault="0071160F" w:rsidP="0034691E">
            <w:pPr>
              <w:tabs>
                <w:tab w:val="left" w:pos="1134"/>
              </w:tabs>
              <w:ind w:right="140"/>
              <w:rPr>
                <w:bCs/>
                <w:lang w:eastAsia="ar-SA"/>
              </w:rPr>
            </w:pPr>
            <w:r w:rsidRPr="00427870">
              <w:rPr>
                <w:bCs/>
                <w:lang w:eastAsia="ar-SA"/>
              </w:rPr>
              <w:t xml:space="preserve">Агрегат электронасосный  </w:t>
            </w:r>
          </w:p>
        </w:tc>
        <w:tc>
          <w:tcPr>
            <w:tcW w:w="2268" w:type="dxa"/>
            <w:vAlign w:val="center"/>
          </w:tcPr>
          <w:p w14:paraId="0DE61A56" w14:textId="77777777" w:rsidR="0071160F" w:rsidRPr="00427870" w:rsidRDefault="0071160F" w:rsidP="0034691E">
            <w:pPr>
              <w:tabs>
                <w:tab w:val="left" w:pos="1134"/>
              </w:tabs>
              <w:ind w:right="140"/>
              <w:jc w:val="center"/>
              <w:rPr>
                <w:bCs/>
                <w:lang w:eastAsia="ar-SA"/>
              </w:rPr>
            </w:pPr>
            <w:r w:rsidRPr="00427870">
              <w:rPr>
                <w:bCs/>
                <w:lang w:eastAsia="ar-SA"/>
              </w:rPr>
              <w:t>шт.</w:t>
            </w:r>
          </w:p>
        </w:tc>
        <w:tc>
          <w:tcPr>
            <w:tcW w:w="2409" w:type="dxa"/>
            <w:vAlign w:val="center"/>
          </w:tcPr>
          <w:p w14:paraId="4F8D0A84" w14:textId="77777777" w:rsidR="0071160F" w:rsidRPr="00427870" w:rsidRDefault="0071160F" w:rsidP="0034691E">
            <w:pPr>
              <w:tabs>
                <w:tab w:val="left" w:pos="1134"/>
              </w:tabs>
              <w:ind w:right="140"/>
              <w:jc w:val="center"/>
              <w:rPr>
                <w:bCs/>
                <w:lang w:eastAsia="ar-SA"/>
              </w:rPr>
            </w:pPr>
            <w:r w:rsidRPr="00427870">
              <w:rPr>
                <w:bCs/>
                <w:lang w:eastAsia="ar-SA"/>
              </w:rPr>
              <w:t>2</w:t>
            </w:r>
          </w:p>
        </w:tc>
      </w:tr>
    </w:tbl>
    <w:p w14:paraId="5AE22AB8" w14:textId="77777777" w:rsidR="0071160F" w:rsidRPr="00427870" w:rsidRDefault="0071160F" w:rsidP="0071160F">
      <w:pPr>
        <w:tabs>
          <w:tab w:val="left" w:pos="1134"/>
        </w:tabs>
        <w:ind w:left="567" w:right="140"/>
        <w:jc w:val="both"/>
        <w:rPr>
          <w:b/>
          <w:bCs/>
          <w:lang w:eastAsia="ar-SA"/>
        </w:rPr>
      </w:pPr>
    </w:p>
    <w:p w14:paraId="318DAC23" w14:textId="77777777" w:rsidR="0071160F" w:rsidRPr="00427870" w:rsidRDefault="0071160F" w:rsidP="0071160F">
      <w:pPr>
        <w:numPr>
          <w:ilvl w:val="0"/>
          <w:numId w:val="2"/>
        </w:numPr>
        <w:tabs>
          <w:tab w:val="left" w:pos="1134"/>
        </w:tabs>
        <w:ind w:left="0" w:right="140" w:firstLine="567"/>
        <w:jc w:val="both"/>
        <w:rPr>
          <w:b/>
          <w:bCs/>
          <w:lang w:eastAsia="ar-SA"/>
        </w:rPr>
      </w:pPr>
      <w:r w:rsidRPr="00427870">
        <w:rPr>
          <w:b/>
          <w:bCs/>
          <w:lang w:eastAsia="ar-SA"/>
        </w:rPr>
        <w:t>Характеристика поставляемого товара (выполняемых работ, оказываемых услуг).</w:t>
      </w:r>
    </w:p>
    <w:tbl>
      <w:tblPr>
        <w:tblW w:w="9521" w:type="dxa"/>
        <w:tblInd w:w="113" w:type="dxa"/>
        <w:tblLook w:val="04A0" w:firstRow="1" w:lastRow="0" w:firstColumn="1" w:lastColumn="0" w:noHBand="0" w:noVBand="1"/>
      </w:tblPr>
      <w:tblGrid>
        <w:gridCol w:w="594"/>
        <w:gridCol w:w="2662"/>
        <w:gridCol w:w="6265"/>
      </w:tblGrid>
      <w:tr w:rsidR="0071160F" w:rsidRPr="00427870" w14:paraId="4A4BBA2C" w14:textId="77777777" w:rsidTr="005C1A26">
        <w:trPr>
          <w:trHeight w:val="630"/>
        </w:trPr>
        <w:tc>
          <w:tcPr>
            <w:tcW w:w="594" w:type="dxa"/>
            <w:tcBorders>
              <w:top w:val="single" w:sz="4" w:space="0" w:color="auto"/>
              <w:left w:val="single" w:sz="4" w:space="0" w:color="auto"/>
              <w:bottom w:val="single" w:sz="4" w:space="0" w:color="auto"/>
              <w:right w:val="single" w:sz="4" w:space="0" w:color="auto"/>
            </w:tcBorders>
            <w:shd w:val="clear" w:color="auto" w:fill="auto"/>
            <w:vAlign w:val="center"/>
          </w:tcPr>
          <w:p w14:paraId="231185A5" w14:textId="77777777" w:rsidR="0071160F" w:rsidRPr="00427870" w:rsidRDefault="0071160F" w:rsidP="0034691E">
            <w:pPr>
              <w:jc w:val="center"/>
            </w:pPr>
            <w:r w:rsidRPr="00427870">
              <w:t>№ п/п</w:t>
            </w:r>
          </w:p>
        </w:tc>
        <w:tc>
          <w:tcPr>
            <w:tcW w:w="2662" w:type="dxa"/>
            <w:tcBorders>
              <w:top w:val="single" w:sz="4" w:space="0" w:color="auto"/>
              <w:left w:val="nil"/>
              <w:bottom w:val="single" w:sz="4" w:space="0" w:color="auto"/>
              <w:right w:val="single" w:sz="4" w:space="0" w:color="auto"/>
            </w:tcBorders>
            <w:shd w:val="clear" w:color="auto" w:fill="auto"/>
            <w:vAlign w:val="center"/>
          </w:tcPr>
          <w:p w14:paraId="7240D6FE" w14:textId="77777777" w:rsidR="0071160F" w:rsidRPr="00427870" w:rsidRDefault="0071160F" w:rsidP="0034691E">
            <w:pPr>
              <w:jc w:val="center"/>
            </w:pPr>
            <w:r w:rsidRPr="00427870">
              <w:t>Наименование</w:t>
            </w:r>
          </w:p>
        </w:tc>
        <w:tc>
          <w:tcPr>
            <w:tcW w:w="6265" w:type="dxa"/>
            <w:tcBorders>
              <w:top w:val="single" w:sz="4" w:space="0" w:color="auto"/>
              <w:left w:val="nil"/>
              <w:bottom w:val="single" w:sz="4" w:space="0" w:color="auto"/>
              <w:right w:val="single" w:sz="4" w:space="0" w:color="auto"/>
            </w:tcBorders>
            <w:shd w:val="clear" w:color="auto" w:fill="auto"/>
            <w:vAlign w:val="center"/>
          </w:tcPr>
          <w:p w14:paraId="3C84B620" w14:textId="77777777" w:rsidR="0071160F" w:rsidRPr="00427870" w:rsidRDefault="0071160F" w:rsidP="0034691E">
            <w:pPr>
              <w:jc w:val="center"/>
            </w:pPr>
            <w:r w:rsidRPr="00427870">
              <w:t>Основные характеристики</w:t>
            </w:r>
          </w:p>
        </w:tc>
      </w:tr>
      <w:tr w:rsidR="0071160F" w:rsidRPr="00427870" w14:paraId="0B0979A0" w14:textId="77777777" w:rsidTr="005C1A26">
        <w:trPr>
          <w:trHeight w:val="476"/>
        </w:trPr>
        <w:tc>
          <w:tcPr>
            <w:tcW w:w="594" w:type="dxa"/>
            <w:tcBorders>
              <w:top w:val="single" w:sz="4" w:space="0" w:color="auto"/>
              <w:left w:val="single" w:sz="4" w:space="0" w:color="auto"/>
              <w:bottom w:val="single" w:sz="4" w:space="0" w:color="auto"/>
              <w:right w:val="single" w:sz="4" w:space="0" w:color="auto"/>
            </w:tcBorders>
            <w:shd w:val="clear" w:color="auto" w:fill="auto"/>
            <w:vAlign w:val="center"/>
          </w:tcPr>
          <w:p w14:paraId="56320DF0" w14:textId="77777777" w:rsidR="0071160F" w:rsidRPr="00427870" w:rsidRDefault="0071160F" w:rsidP="0034691E">
            <w:pPr>
              <w:jc w:val="center"/>
            </w:pPr>
            <w:r w:rsidRPr="00427870">
              <w:t>1</w:t>
            </w:r>
          </w:p>
        </w:tc>
        <w:tc>
          <w:tcPr>
            <w:tcW w:w="2662" w:type="dxa"/>
            <w:tcBorders>
              <w:top w:val="single" w:sz="4" w:space="0" w:color="auto"/>
              <w:left w:val="nil"/>
              <w:bottom w:val="single" w:sz="4" w:space="0" w:color="auto"/>
              <w:right w:val="single" w:sz="4" w:space="0" w:color="auto"/>
            </w:tcBorders>
            <w:shd w:val="clear" w:color="auto" w:fill="auto"/>
            <w:vAlign w:val="center"/>
          </w:tcPr>
          <w:p w14:paraId="594D95DD" w14:textId="77777777" w:rsidR="0071160F" w:rsidRPr="00427870" w:rsidRDefault="0071160F" w:rsidP="0034691E">
            <w:pPr>
              <w:jc w:val="center"/>
            </w:pPr>
            <w:r>
              <w:rPr>
                <w:bCs/>
                <w:lang w:eastAsia="ar-SA"/>
              </w:rPr>
              <w:t>Агрегат э</w:t>
            </w:r>
            <w:r w:rsidRPr="00427870">
              <w:rPr>
                <w:bCs/>
                <w:lang w:eastAsia="ar-SA"/>
              </w:rPr>
              <w:t xml:space="preserve">лектронасосный </w:t>
            </w:r>
          </w:p>
        </w:tc>
        <w:tc>
          <w:tcPr>
            <w:tcW w:w="6265" w:type="dxa"/>
            <w:tcBorders>
              <w:top w:val="single" w:sz="4" w:space="0" w:color="auto"/>
              <w:left w:val="nil"/>
              <w:bottom w:val="single" w:sz="4" w:space="0" w:color="auto"/>
              <w:right w:val="single" w:sz="4" w:space="0" w:color="auto"/>
            </w:tcBorders>
            <w:shd w:val="clear" w:color="auto" w:fill="auto"/>
            <w:vAlign w:val="center"/>
          </w:tcPr>
          <w:p w14:paraId="107B2BC9" w14:textId="77777777" w:rsidR="0071160F" w:rsidRDefault="0071160F" w:rsidP="0034691E">
            <w:pPr>
              <w:pStyle w:val="aa"/>
              <w:jc w:val="both"/>
              <w:rPr>
                <w:rFonts w:ascii="Times New Roman" w:hAnsi="Times New Roman" w:cs="Times New Roman"/>
                <w:bCs/>
                <w:sz w:val="24"/>
                <w:szCs w:val="24"/>
                <w:lang w:eastAsia="ar-SA"/>
              </w:rPr>
            </w:pPr>
            <w:r>
              <w:rPr>
                <w:rFonts w:ascii="Times New Roman" w:hAnsi="Times New Roman" w:cs="Times New Roman"/>
                <w:bCs/>
                <w:sz w:val="24"/>
                <w:szCs w:val="24"/>
                <w:lang w:eastAsia="ar-SA"/>
              </w:rPr>
              <w:t>Агрегат э</w:t>
            </w:r>
            <w:r w:rsidRPr="00427870">
              <w:rPr>
                <w:rFonts w:ascii="Times New Roman" w:hAnsi="Times New Roman" w:cs="Times New Roman"/>
                <w:bCs/>
                <w:sz w:val="24"/>
                <w:szCs w:val="24"/>
                <w:lang w:eastAsia="ar-SA"/>
              </w:rPr>
              <w:t>лектронасосный НМШ 5-25-4/4</w:t>
            </w:r>
          </w:p>
          <w:p w14:paraId="604B7218" w14:textId="77777777" w:rsidR="0071160F" w:rsidRPr="00427870" w:rsidRDefault="0071160F" w:rsidP="0034691E">
            <w:pPr>
              <w:pStyle w:val="aa"/>
              <w:rPr>
                <w:rFonts w:ascii="Times New Roman" w:hAnsi="Times New Roman" w:cs="Times New Roman"/>
                <w:bCs/>
                <w:iCs/>
                <w:sz w:val="24"/>
                <w:szCs w:val="24"/>
                <w:lang w:eastAsia="ar-SA"/>
              </w:rPr>
            </w:pPr>
            <w:r w:rsidRPr="00427870">
              <w:rPr>
                <w:rFonts w:ascii="Times New Roman" w:hAnsi="Times New Roman" w:cs="Times New Roman"/>
                <w:bCs/>
                <w:iCs/>
                <w:sz w:val="24"/>
                <w:szCs w:val="24"/>
                <w:lang w:eastAsia="ar-SA"/>
              </w:rPr>
              <w:t>Производительность установки, м</w:t>
            </w:r>
            <w:r w:rsidRPr="00427870">
              <w:rPr>
                <w:rFonts w:ascii="Times New Roman" w:hAnsi="Times New Roman" w:cs="Times New Roman"/>
                <w:bCs/>
                <w:iCs/>
                <w:sz w:val="24"/>
                <w:szCs w:val="24"/>
                <w:vertAlign w:val="superscript"/>
                <w:lang w:eastAsia="ar-SA"/>
              </w:rPr>
              <w:t>3</w:t>
            </w:r>
            <w:r w:rsidRPr="00427870">
              <w:rPr>
                <w:rFonts w:ascii="Times New Roman" w:hAnsi="Times New Roman" w:cs="Times New Roman"/>
                <w:bCs/>
                <w:iCs/>
                <w:sz w:val="24"/>
                <w:szCs w:val="24"/>
                <w:lang w:eastAsia="ar-SA"/>
              </w:rPr>
              <w:t>/ч (л/мин) – 4,0 (67);</w:t>
            </w:r>
          </w:p>
          <w:p w14:paraId="4964E5C6" w14:textId="77777777" w:rsidR="0071160F" w:rsidRPr="00427870" w:rsidRDefault="0071160F" w:rsidP="0034691E">
            <w:pPr>
              <w:pStyle w:val="aa"/>
              <w:rPr>
                <w:rFonts w:ascii="Times New Roman" w:hAnsi="Times New Roman" w:cs="Times New Roman"/>
                <w:bCs/>
                <w:iCs/>
                <w:sz w:val="24"/>
                <w:szCs w:val="24"/>
                <w:lang w:eastAsia="ar-SA"/>
              </w:rPr>
            </w:pPr>
            <w:r w:rsidRPr="00427870">
              <w:rPr>
                <w:rFonts w:ascii="Times New Roman" w:hAnsi="Times New Roman" w:cs="Times New Roman"/>
                <w:bCs/>
                <w:iCs/>
                <w:sz w:val="24"/>
                <w:szCs w:val="24"/>
                <w:lang w:eastAsia="ar-SA"/>
              </w:rPr>
              <w:t>Количество оборотов эл.</w:t>
            </w:r>
            <w:r>
              <w:rPr>
                <w:rFonts w:ascii="Times New Roman" w:hAnsi="Times New Roman" w:cs="Times New Roman"/>
                <w:bCs/>
                <w:iCs/>
                <w:sz w:val="24"/>
                <w:szCs w:val="24"/>
                <w:lang w:eastAsia="ar-SA"/>
              </w:rPr>
              <w:t xml:space="preserve"> </w:t>
            </w:r>
            <w:r w:rsidRPr="00427870">
              <w:rPr>
                <w:rFonts w:ascii="Times New Roman" w:hAnsi="Times New Roman" w:cs="Times New Roman"/>
                <w:bCs/>
                <w:iCs/>
                <w:sz w:val="24"/>
                <w:szCs w:val="24"/>
                <w:lang w:eastAsia="ar-SA"/>
              </w:rPr>
              <w:t>двигателя, об/мин – 1500;</w:t>
            </w:r>
          </w:p>
          <w:p w14:paraId="3ECFBBB7" w14:textId="77777777" w:rsidR="0071160F" w:rsidRPr="00427870" w:rsidRDefault="0071160F" w:rsidP="0034691E">
            <w:pPr>
              <w:pStyle w:val="aa"/>
              <w:rPr>
                <w:rFonts w:ascii="Times New Roman" w:hAnsi="Times New Roman" w:cs="Times New Roman"/>
                <w:bCs/>
                <w:iCs/>
                <w:sz w:val="24"/>
                <w:szCs w:val="24"/>
                <w:lang w:eastAsia="ar-SA"/>
              </w:rPr>
            </w:pPr>
            <w:r w:rsidRPr="00427870">
              <w:rPr>
                <w:rFonts w:ascii="Times New Roman" w:hAnsi="Times New Roman" w:cs="Times New Roman"/>
                <w:bCs/>
                <w:iCs/>
                <w:sz w:val="24"/>
                <w:szCs w:val="24"/>
                <w:lang w:eastAsia="ar-SA"/>
              </w:rPr>
              <w:t>Мощность эл.</w:t>
            </w:r>
            <w:r>
              <w:rPr>
                <w:rFonts w:ascii="Times New Roman" w:hAnsi="Times New Roman" w:cs="Times New Roman"/>
                <w:bCs/>
                <w:iCs/>
                <w:sz w:val="24"/>
                <w:szCs w:val="24"/>
                <w:lang w:eastAsia="ar-SA"/>
              </w:rPr>
              <w:t xml:space="preserve"> </w:t>
            </w:r>
            <w:r w:rsidRPr="00427870">
              <w:rPr>
                <w:rFonts w:ascii="Times New Roman" w:hAnsi="Times New Roman" w:cs="Times New Roman"/>
                <w:bCs/>
                <w:iCs/>
                <w:sz w:val="24"/>
                <w:szCs w:val="24"/>
                <w:lang w:eastAsia="ar-SA"/>
              </w:rPr>
              <w:t>двигателя, кВт – 3,0;</w:t>
            </w:r>
          </w:p>
          <w:p w14:paraId="42612CB4" w14:textId="77777777" w:rsidR="0071160F" w:rsidRPr="00427870" w:rsidRDefault="0071160F" w:rsidP="0034691E">
            <w:pPr>
              <w:pStyle w:val="aa"/>
              <w:rPr>
                <w:rFonts w:ascii="Times New Roman" w:hAnsi="Times New Roman" w:cs="Times New Roman"/>
                <w:bCs/>
                <w:iCs/>
                <w:sz w:val="24"/>
                <w:szCs w:val="24"/>
                <w:lang w:eastAsia="ar-SA"/>
              </w:rPr>
            </w:pPr>
            <w:r w:rsidRPr="00427870">
              <w:rPr>
                <w:rFonts w:ascii="Times New Roman" w:hAnsi="Times New Roman" w:cs="Times New Roman"/>
                <w:bCs/>
                <w:iCs/>
                <w:sz w:val="24"/>
                <w:szCs w:val="24"/>
                <w:lang w:eastAsia="ar-SA"/>
              </w:rPr>
              <w:t xml:space="preserve">Степень взрывозащиты </w:t>
            </w:r>
            <w:proofErr w:type="spellStart"/>
            <w:proofErr w:type="gramStart"/>
            <w:r w:rsidRPr="00427870">
              <w:rPr>
                <w:rFonts w:ascii="Times New Roman" w:hAnsi="Times New Roman" w:cs="Times New Roman"/>
                <w:bCs/>
                <w:iCs/>
                <w:sz w:val="24"/>
                <w:szCs w:val="24"/>
                <w:lang w:eastAsia="ar-SA"/>
              </w:rPr>
              <w:t>эл.двигателя</w:t>
            </w:r>
            <w:proofErr w:type="spellEnd"/>
            <w:proofErr w:type="gramEnd"/>
            <w:r w:rsidRPr="00427870">
              <w:rPr>
                <w:rFonts w:ascii="Times New Roman" w:hAnsi="Times New Roman" w:cs="Times New Roman"/>
                <w:bCs/>
                <w:iCs/>
                <w:sz w:val="24"/>
                <w:szCs w:val="24"/>
                <w:lang w:eastAsia="ar-SA"/>
              </w:rPr>
              <w:t xml:space="preserve"> – В3Г;</w:t>
            </w:r>
          </w:p>
          <w:p w14:paraId="24FCCB56" w14:textId="77777777" w:rsidR="0071160F" w:rsidRPr="00427870" w:rsidRDefault="0071160F" w:rsidP="0034691E">
            <w:pPr>
              <w:pStyle w:val="aa"/>
              <w:rPr>
                <w:rFonts w:ascii="Times New Roman" w:hAnsi="Times New Roman" w:cs="Times New Roman"/>
                <w:bCs/>
                <w:iCs/>
                <w:sz w:val="24"/>
                <w:szCs w:val="24"/>
                <w:lang w:eastAsia="ar-SA"/>
              </w:rPr>
            </w:pPr>
            <w:r w:rsidRPr="00427870">
              <w:rPr>
                <w:rFonts w:ascii="Times New Roman" w:hAnsi="Times New Roman" w:cs="Times New Roman"/>
                <w:bCs/>
                <w:iCs/>
                <w:sz w:val="24"/>
                <w:szCs w:val="24"/>
                <w:lang w:eastAsia="ar-SA"/>
              </w:rPr>
              <w:t>Материал изготовления основных деталей – чугун, бронза, сталь;</w:t>
            </w:r>
          </w:p>
          <w:p w14:paraId="111162D5" w14:textId="77777777" w:rsidR="0071160F" w:rsidRDefault="0071160F" w:rsidP="0034691E">
            <w:pPr>
              <w:pStyle w:val="aa"/>
              <w:rPr>
                <w:rFonts w:ascii="Times New Roman" w:eastAsia="ArialMT" w:hAnsi="Times New Roman" w:cs="Times New Roman"/>
                <w:sz w:val="24"/>
                <w:szCs w:val="24"/>
              </w:rPr>
            </w:pPr>
            <w:r w:rsidRPr="00427870">
              <w:rPr>
                <w:rFonts w:ascii="Times New Roman" w:hAnsi="Times New Roman" w:cs="Times New Roman"/>
                <w:bCs/>
                <w:iCs/>
                <w:sz w:val="24"/>
                <w:szCs w:val="24"/>
                <w:lang w:eastAsia="ar-SA"/>
              </w:rPr>
              <w:t>Уплотнения (кольца, манжеты, элементы торцового уплотнения) - резина МБС (масло-</w:t>
            </w:r>
            <w:proofErr w:type="spellStart"/>
            <w:r w:rsidRPr="00427870">
              <w:rPr>
                <w:rFonts w:ascii="Times New Roman" w:hAnsi="Times New Roman" w:cs="Times New Roman"/>
                <w:bCs/>
                <w:iCs/>
                <w:sz w:val="24"/>
                <w:szCs w:val="24"/>
                <w:lang w:eastAsia="ar-SA"/>
              </w:rPr>
              <w:t>бензо</w:t>
            </w:r>
            <w:proofErr w:type="spellEnd"/>
            <w:r w:rsidRPr="00427870">
              <w:rPr>
                <w:rFonts w:ascii="Times New Roman" w:hAnsi="Times New Roman" w:cs="Times New Roman"/>
                <w:bCs/>
                <w:iCs/>
                <w:sz w:val="24"/>
                <w:szCs w:val="24"/>
                <w:lang w:eastAsia="ar-SA"/>
              </w:rPr>
              <w:t xml:space="preserve">-стойкая) </w:t>
            </w:r>
            <w:r w:rsidRPr="00427870">
              <w:rPr>
                <w:rFonts w:ascii="Times New Roman" w:eastAsia="ArialMT" w:hAnsi="Times New Roman" w:cs="Times New Roman"/>
                <w:sz w:val="24"/>
                <w:szCs w:val="24"/>
              </w:rPr>
              <w:t>типа NBR или ИРП-3824;</w:t>
            </w:r>
          </w:p>
          <w:p w14:paraId="63094EE2" w14:textId="77777777" w:rsidR="0071160F" w:rsidRPr="00427870" w:rsidRDefault="0071160F" w:rsidP="0034691E">
            <w:pPr>
              <w:pStyle w:val="aa"/>
              <w:rPr>
                <w:rFonts w:ascii="Times New Roman" w:eastAsia="ArialMT" w:hAnsi="Times New Roman" w:cs="Times New Roman"/>
                <w:sz w:val="10"/>
                <w:szCs w:val="10"/>
              </w:rPr>
            </w:pPr>
          </w:p>
          <w:p w14:paraId="77241535" w14:textId="77777777" w:rsidR="0071160F" w:rsidRPr="00427870" w:rsidRDefault="0071160F" w:rsidP="0034691E">
            <w:pPr>
              <w:pStyle w:val="aa"/>
              <w:jc w:val="both"/>
              <w:rPr>
                <w:rFonts w:ascii="Times New Roman" w:hAnsi="Times New Roman" w:cs="Times New Roman"/>
                <w:bCs/>
                <w:sz w:val="24"/>
                <w:szCs w:val="24"/>
                <w:lang w:eastAsia="ar-SA"/>
              </w:rPr>
            </w:pPr>
            <w:r>
              <w:rPr>
                <w:rFonts w:ascii="Times New Roman" w:hAnsi="Times New Roman" w:cs="Times New Roman"/>
                <w:bCs/>
                <w:sz w:val="24"/>
                <w:szCs w:val="24"/>
                <w:lang w:eastAsia="ar-SA"/>
              </w:rPr>
              <w:t>Применение: н</w:t>
            </w:r>
            <w:r w:rsidRPr="00427870">
              <w:rPr>
                <w:rFonts w:ascii="Times New Roman" w:hAnsi="Times New Roman" w:cs="Times New Roman"/>
                <w:bCs/>
                <w:sz w:val="24"/>
                <w:szCs w:val="24"/>
                <w:lang w:eastAsia="ar-SA"/>
              </w:rPr>
              <w:t xml:space="preserve">асос шестеренный </w:t>
            </w:r>
            <w:r w:rsidRPr="00427870">
              <w:rPr>
                <w:rFonts w:ascii="Times New Roman" w:eastAsia="ArialMT" w:hAnsi="Times New Roman" w:cs="Times New Roman"/>
                <w:sz w:val="24"/>
                <w:szCs w:val="24"/>
              </w:rPr>
              <w:t>предназначен для перекачивания жидкостей</w:t>
            </w:r>
            <w:r>
              <w:rPr>
                <w:rFonts w:ascii="Times New Roman" w:eastAsia="ArialMT" w:hAnsi="Times New Roman" w:cs="Times New Roman"/>
                <w:sz w:val="24"/>
                <w:szCs w:val="24"/>
              </w:rPr>
              <w:t>,</w:t>
            </w:r>
            <w:r w:rsidRPr="00427870">
              <w:rPr>
                <w:rFonts w:ascii="Times New Roman" w:eastAsia="ArialMT" w:hAnsi="Times New Roman" w:cs="Times New Roman"/>
                <w:sz w:val="24"/>
                <w:szCs w:val="24"/>
              </w:rPr>
              <w:t xml:space="preserve"> не вызывающих коррозию проточной части и рабочих органов, без механических абразивных примесей, с кинематической вязкостью от 0,018 *10</w:t>
            </w:r>
            <w:r w:rsidRPr="00427870">
              <w:rPr>
                <w:rFonts w:ascii="Times New Roman" w:eastAsia="ArialMT" w:hAnsi="Times New Roman" w:cs="Times New Roman"/>
                <w:sz w:val="24"/>
                <w:szCs w:val="24"/>
                <w:vertAlign w:val="superscript"/>
              </w:rPr>
              <w:t>-4</w:t>
            </w:r>
            <w:r w:rsidRPr="00427870">
              <w:rPr>
                <w:rFonts w:ascii="Times New Roman" w:eastAsia="ArialMT" w:hAnsi="Times New Roman" w:cs="Times New Roman"/>
                <w:sz w:val="24"/>
                <w:szCs w:val="24"/>
              </w:rPr>
              <w:t xml:space="preserve"> до 15,00 * 10</w:t>
            </w:r>
            <w:r w:rsidRPr="00427870">
              <w:rPr>
                <w:rFonts w:ascii="Times New Roman" w:eastAsia="ArialMT" w:hAnsi="Times New Roman" w:cs="Times New Roman"/>
                <w:sz w:val="24"/>
                <w:szCs w:val="24"/>
                <w:vertAlign w:val="superscript"/>
              </w:rPr>
              <w:t>-4</w:t>
            </w:r>
            <w:r w:rsidRPr="00427870">
              <w:rPr>
                <w:rFonts w:ascii="Times New Roman" w:eastAsia="ArialMT" w:hAnsi="Times New Roman" w:cs="Times New Roman"/>
                <w:sz w:val="24"/>
                <w:szCs w:val="24"/>
              </w:rPr>
              <w:t xml:space="preserve"> м</w:t>
            </w:r>
            <w:r w:rsidRPr="00427870">
              <w:rPr>
                <w:rFonts w:ascii="Times New Roman" w:eastAsia="ArialMT" w:hAnsi="Times New Roman" w:cs="Times New Roman"/>
                <w:sz w:val="24"/>
                <w:szCs w:val="24"/>
                <w:vertAlign w:val="superscript"/>
              </w:rPr>
              <w:t>2</w:t>
            </w:r>
            <w:r w:rsidRPr="00427870">
              <w:rPr>
                <w:rFonts w:ascii="Times New Roman" w:eastAsia="ArialMT" w:hAnsi="Times New Roman" w:cs="Times New Roman"/>
                <w:sz w:val="24"/>
                <w:szCs w:val="24"/>
              </w:rPr>
              <w:t>/с температурой рабочей среды до 70°С.</w:t>
            </w:r>
          </w:p>
          <w:p w14:paraId="3E4E7BAE" w14:textId="77777777" w:rsidR="0071160F" w:rsidRPr="00427870" w:rsidRDefault="0071160F" w:rsidP="0034691E">
            <w:pPr>
              <w:pStyle w:val="aa"/>
              <w:rPr>
                <w:rFonts w:ascii="Times New Roman" w:hAnsi="Times New Roman" w:cs="Times New Roman"/>
                <w:bCs/>
                <w:iCs/>
                <w:sz w:val="24"/>
                <w:szCs w:val="24"/>
                <w:lang w:eastAsia="ar-SA"/>
              </w:rPr>
            </w:pPr>
          </w:p>
          <w:p w14:paraId="63EB8B90" w14:textId="77777777" w:rsidR="0071160F" w:rsidRPr="00427870" w:rsidRDefault="0071160F" w:rsidP="0034691E">
            <w:pPr>
              <w:pStyle w:val="aa"/>
              <w:rPr>
                <w:rFonts w:ascii="Times New Roman" w:eastAsia="ArialMT" w:hAnsi="Times New Roman" w:cs="Times New Roman"/>
                <w:sz w:val="24"/>
                <w:szCs w:val="24"/>
              </w:rPr>
            </w:pPr>
            <w:r w:rsidRPr="00427870">
              <w:rPr>
                <w:rFonts w:ascii="Times New Roman" w:eastAsia="ArialMT" w:hAnsi="Times New Roman" w:cs="Times New Roman"/>
                <w:sz w:val="24"/>
                <w:szCs w:val="24"/>
              </w:rPr>
              <w:t>В комплект поставки насосного агрегата входит:</w:t>
            </w:r>
          </w:p>
          <w:p w14:paraId="5E560CD8" w14:textId="77777777" w:rsidR="0071160F" w:rsidRDefault="0071160F" w:rsidP="0034691E">
            <w:pPr>
              <w:pStyle w:val="aa"/>
              <w:rPr>
                <w:rFonts w:ascii="Times New Roman" w:eastAsia="ArialMT" w:hAnsi="Times New Roman" w:cs="Times New Roman"/>
                <w:sz w:val="24"/>
                <w:szCs w:val="24"/>
              </w:rPr>
            </w:pPr>
            <w:r w:rsidRPr="00427870">
              <w:rPr>
                <w:rFonts w:ascii="Times New Roman" w:eastAsia="ArialMT" w:hAnsi="Times New Roman" w:cs="Times New Roman"/>
                <w:sz w:val="24"/>
                <w:szCs w:val="24"/>
              </w:rPr>
              <w:t>- рама, насос, соединительная муфта, кожух защитный, электродвигатель;</w:t>
            </w:r>
          </w:p>
          <w:p w14:paraId="2637AC23" w14:textId="77777777" w:rsidR="0071160F" w:rsidRPr="00427870" w:rsidRDefault="0071160F" w:rsidP="0034691E">
            <w:pPr>
              <w:pStyle w:val="aa"/>
              <w:rPr>
                <w:rFonts w:ascii="Times New Roman" w:eastAsia="ArialMT" w:hAnsi="Times New Roman" w:cs="Times New Roman"/>
                <w:sz w:val="24"/>
                <w:szCs w:val="24"/>
              </w:rPr>
            </w:pPr>
          </w:p>
          <w:p w14:paraId="40D3833F" w14:textId="77777777" w:rsidR="0071160F" w:rsidRDefault="0071160F" w:rsidP="0034691E">
            <w:pPr>
              <w:pStyle w:val="aa"/>
              <w:jc w:val="both"/>
              <w:rPr>
                <w:rFonts w:ascii="Times New Roman" w:hAnsi="Times New Roman" w:cs="Times New Roman"/>
                <w:bCs/>
                <w:iCs/>
                <w:sz w:val="24"/>
                <w:szCs w:val="24"/>
                <w:lang w:eastAsia="ar-SA"/>
              </w:rPr>
            </w:pPr>
            <w:r>
              <w:rPr>
                <w:rFonts w:ascii="Times New Roman" w:hAnsi="Times New Roman" w:cs="Times New Roman"/>
                <w:bCs/>
                <w:iCs/>
                <w:sz w:val="24"/>
                <w:szCs w:val="24"/>
                <w:lang w:eastAsia="ar-SA"/>
              </w:rPr>
              <w:t>К</w:t>
            </w:r>
            <w:r w:rsidRPr="00427870">
              <w:rPr>
                <w:rFonts w:ascii="Times New Roman" w:hAnsi="Times New Roman" w:cs="Times New Roman"/>
                <w:bCs/>
                <w:iCs/>
                <w:sz w:val="24"/>
                <w:szCs w:val="24"/>
                <w:lang w:eastAsia="ar-SA"/>
              </w:rPr>
              <w:t xml:space="preserve">лиматическое исполнение и категория размещения </w:t>
            </w:r>
            <w:proofErr w:type="gramStart"/>
            <w:r w:rsidRPr="00427870">
              <w:rPr>
                <w:rFonts w:ascii="Times New Roman" w:hAnsi="Times New Roman" w:cs="Times New Roman"/>
                <w:bCs/>
                <w:iCs/>
                <w:sz w:val="24"/>
                <w:szCs w:val="24"/>
                <w:lang w:eastAsia="ar-SA"/>
              </w:rPr>
              <w:t>-  У</w:t>
            </w:r>
            <w:proofErr w:type="gramEnd"/>
            <w:r w:rsidRPr="00427870">
              <w:rPr>
                <w:rFonts w:ascii="Times New Roman" w:hAnsi="Times New Roman" w:cs="Times New Roman"/>
                <w:bCs/>
                <w:iCs/>
                <w:sz w:val="24"/>
                <w:szCs w:val="24"/>
                <w:lang w:eastAsia="ar-SA"/>
              </w:rPr>
              <w:t>1</w:t>
            </w:r>
          </w:p>
          <w:p w14:paraId="0D5EDB23" w14:textId="77777777" w:rsidR="0071160F" w:rsidRPr="00427870" w:rsidRDefault="0071160F" w:rsidP="0034691E">
            <w:pPr>
              <w:pStyle w:val="aa"/>
              <w:rPr>
                <w:sz w:val="24"/>
                <w:szCs w:val="24"/>
              </w:rPr>
            </w:pPr>
            <w:r w:rsidRPr="00427870">
              <w:rPr>
                <w:bCs/>
                <w:iCs/>
                <w:sz w:val="24"/>
                <w:szCs w:val="24"/>
                <w:lang w:eastAsia="ar-SA"/>
              </w:rPr>
              <w:t xml:space="preserve"> </w:t>
            </w:r>
          </w:p>
        </w:tc>
      </w:tr>
    </w:tbl>
    <w:p w14:paraId="058BB38A" w14:textId="77777777" w:rsidR="0071160F" w:rsidRPr="00427870" w:rsidRDefault="0071160F" w:rsidP="0071160F">
      <w:pPr>
        <w:ind w:right="142" w:firstLine="540"/>
        <w:jc w:val="both"/>
        <w:rPr>
          <w:b/>
          <w:bCs/>
          <w:lang w:eastAsia="ar-SA"/>
        </w:rPr>
      </w:pPr>
    </w:p>
    <w:p w14:paraId="5B736263" w14:textId="77777777" w:rsidR="0071160F" w:rsidRPr="00427870" w:rsidRDefault="0071160F" w:rsidP="0071160F">
      <w:pPr>
        <w:numPr>
          <w:ilvl w:val="0"/>
          <w:numId w:val="2"/>
        </w:numPr>
        <w:ind w:left="0" w:right="142" w:firstLine="360"/>
        <w:jc w:val="both"/>
        <w:rPr>
          <w:b/>
          <w:bCs/>
          <w:lang w:eastAsia="ar-SA"/>
        </w:rPr>
      </w:pPr>
      <w:r w:rsidRPr="00427870">
        <w:rPr>
          <w:b/>
          <w:bCs/>
          <w:lang w:eastAsia="ar-SA"/>
        </w:rPr>
        <w:t>Требования, предъявляемые к поставляемому товару (выполняемым работам, оказываемым услугам):</w:t>
      </w:r>
    </w:p>
    <w:p w14:paraId="74926513" w14:textId="77777777" w:rsidR="0071160F" w:rsidRPr="00427870" w:rsidRDefault="0071160F" w:rsidP="0071160F">
      <w:pPr>
        <w:numPr>
          <w:ilvl w:val="1"/>
          <w:numId w:val="6"/>
        </w:numPr>
        <w:tabs>
          <w:tab w:val="left" w:pos="851"/>
        </w:tabs>
        <w:ind w:left="0" w:right="142" w:firstLine="426"/>
        <w:jc w:val="both"/>
        <w:rPr>
          <w:lang w:eastAsia="ar-SA"/>
        </w:rPr>
      </w:pPr>
      <w:r w:rsidRPr="00427870">
        <w:rPr>
          <w:lang w:eastAsia="ar-SA"/>
        </w:rPr>
        <w:t xml:space="preserve">  На товар поставщиком должен быть предоставлены следующие документы:</w:t>
      </w:r>
    </w:p>
    <w:p w14:paraId="2F3C866F" w14:textId="77777777" w:rsidR="0071160F" w:rsidRDefault="0071160F" w:rsidP="0071160F">
      <w:pPr>
        <w:ind w:right="142" w:firstLine="426"/>
        <w:jc w:val="both"/>
        <w:rPr>
          <w:lang w:eastAsia="ar-SA"/>
        </w:rPr>
      </w:pPr>
      <w:r w:rsidRPr="00427870">
        <w:rPr>
          <w:lang w:eastAsia="ar-SA"/>
        </w:rPr>
        <w:t xml:space="preserve">- паспорт на русском языке с обязательными </w:t>
      </w:r>
      <w:proofErr w:type="gramStart"/>
      <w:r w:rsidRPr="00427870">
        <w:rPr>
          <w:lang w:eastAsia="ar-SA"/>
        </w:rPr>
        <w:t>сведениями:  наименование</w:t>
      </w:r>
      <w:proofErr w:type="gramEnd"/>
      <w:r w:rsidRPr="00427870">
        <w:rPr>
          <w:lang w:eastAsia="ar-SA"/>
        </w:rPr>
        <w:t xml:space="preserve"> предприятия изготовителя, адрес; обозначение изделия;   данные об основных материалах, применяемых при изготовлении; технические характеристики основных узлов оборудования; свидетельство о приемке; свидетельство об упаковывании (консервации);  гарантии изготовителя.</w:t>
      </w:r>
    </w:p>
    <w:p w14:paraId="3FFE25F8" w14:textId="77777777" w:rsidR="0071160F" w:rsidRDefault="0071160F" w:rsidP="0071160F">
      <w:pPr>
        <w:ind w:right="142" w:firstLine="426"/>
        <w:jc w:val="both"/>
        <w:rPr>
          <w:lang w:eastAsia="ar-SA"/>
        </w:rPr>
      </w:pPr>
    </w:p>
    <w:p w14:paraId="1403662D" w14:textId="77777777" w:rsidR="0071160F" w:rsidRDefault="0071160F" w:rsidP="0071160F">
      <w:pPr>
        <w:ind w:right="142" w:firstLine="426"/>
        <w:jc w:val="both"/>
        <w:rPr>
          <w:lang w:eastAsia="ar-SA"/>
        </w:rPr>
      </w:pPr>
    </w:p>
    <w:p w14:paraId="61737FF9" w14:textId="77777777" w:rsidR="0071160F" w:rsidRDefault="0071160F" w:rsidP="0071160F">
      <w:pPr>
        <w:ind w:right="142" w:firstLine="426"/>
        <w:jc w:val="both"/>
        <w:rPr>
          <w:lang w:eastAsia="ar-SA"/>
        </w:rPr>
      </w:pPr>
    </w:p>
    <w:p w14:paraId="27015311" w14:textId="77777777" w:rsidR="0071160F" w:rsidRPr="00427870" w:rsidRDefault="0071160F" w:rsidP="0071160F">
      <w:pPr>
        <w:ind w:right="142" w:firstLine="426"/>
        <w:jc w:val="both"/>
        <w:rPr>
          <w:lang w:eastAsia="ar-SA"/>
        </w:rPr>
      </w:pPr>
    </w:p>
    <w:p w14:paraId="78DC8452" w14:textId="77777777" w:rsidR="0071160F" w:rsidRPr="00427870" w:rsidRDefault="0071160F" w:rsidP="0071160F">
      <w:pPr>
        <w:autoSpaceDE w:val="0"/>
        <w:autoSpaceDN w:val="0"/>
        <w:adjustRightInd w:val="0"/>
        <w:ind w:left="993" w:hanging="567"/>
        <w:jc w:val="both"/>
        <w:rPr>
          <w:rFonts w:eastAsia="ArialMT"/>
        </w:rPr>
      </w:pPr>
      <w:r w:rsidRPr="00427870">
        <w:rPr>
          <w:lang w:eastAsia="ar-SA"/>
        </w:rPr>
        <w:t>- Р</w:t>
      </w:r>
      <w:r w:rsidRPr="00427870">
        <w:rPr>
          <w:rFonts w:eastAsia="ArialMT"/>
        </w:rPr>
        <w:t>уководство по эксплуатации;</w:t>
      </w:r>
    </w:p>
    <w:p w14:paraId="3ECD3321" w14:textId="77777777" w:rsidR="0071160F" w:rsidRPr="00427870" w:rsidRDefault="0071160F" w:rsidP="0071160F">
      <w:pPr>
        <w:tabs>
          <w:tab w:val="left" w:pos="567"/>
          <w:tab w:val="left" w:pos="851"/>
        </w:tabs>
        <w:autoSpaceDE w:val="0"/>
        <w:autoSpaceDN w:val="0"/>
        <w:adjustRightInd w:val="0"/>
        <w:ind w:firstLine="426"/>
        <w:jc w:val="both"/>
        <w:rPr>
          <w:bCs/>
          <w:iCs/>
          <w:lang w:eastAsia="ar-SA"/>
        </w:rPr>
      </w:pPr>
      <w:r w:rsidRPr="00427870">
        <w:rPr>
          <w:rFonts w:eastAsia="ArialMT"/>
        </w:rPr>
        <w:t>- Паспорт и эксплуатационная документация на электродвигатель (поставляемая производителем электродвигателя)</w:t>
      </w:r>
      <w:r w:rsidRPr="00427870">
        <w:rPr>
          <w:bCs/>
          <w:iCs/>
          <w:lang w:eastAsia="ar-SA"/>
        </w:rPr>
        <w:t>;</w:t>
      </w:r>
    </w:p>
    <w:p w14:paraId="612F3DD8" w14:textId="77777777" w:rsidR="0071160F" w:rsidRPr="00427870" w:rsidRDefault="0071160F" w:rsidP="0071160F">
      <w:pPr>
        <w:autoSpaceDE w:val="0"/>
        <w:autoSpaceDN w:val="0"/>
        <w:adjustRightInd w:val="0"/>
        <w:ind w:left="993" w:hanging="567"/>
        <w:jc w:val="both"/>
        <w:rPr>
          <w:bCs/>
          <w:iCs/>
          <w:lang w:eastAsia="ar-SA"/>
        </w:rPr>
      </w:pPr>
      <w:r w:rsidRPr="00427870">
        <w:rPr>
          <w:bCs/>
          <w:iCs/>
          <w:lang w:eastAsia="ar-SA"/>
        </w:rPr>
        <w:t>- Сертификат соответствия ТР ТС 010/2011.</w:t>
      </w:r>
    </w:p>
    <w:p w14:paraId="6C6484E5" w14:textId="77777777" w:rsidR="0071160F" w:rsidRPr="00427870" w:rsidRDefault="0071160F" w:rsidP="0071160F">
      <w:pPr>
        <w:ind w:left="593" w:right="142" w:hanging="167"/>
        <w:jc w:val="both"/>
        <w:rPr>
          <w:lang w:eastAsia="ar-SA"/>
        </w:rPr>
      </w:pPr>
    </w:p>
    <w:p w14:paraId="674B47F0" w14:textId="77777777" w:rsidR="0071160F" w:rsidRPr="00427870" w:rsidRDefault="0071160F" w:rsidP="0071160F">
      <w:pPr>
        <w:widowControl w:val="0"/>
        <w:numPr>
          <w:ilvl w:val="1"/>
          <w:numId w:val="6"/>
        </w:numPr>
        <w:tabs>
          <w:tab w:val="left" w:pos="851"/>
        </w:tabs>
        <w:autoSpaceDE w:val="0"/>
        <w:autoSpaceDN w:val="0"/>
        <w:adjustRightInd w:val="0"/>
        <w:spacing w:after="200" w:line="276" w:lineRule="auto"/>
        <w:ind w:left="0" w:firstLine="426"/>
        <w:jc w:val="both"/>
        <w:rPr>
          <w:rFonts w:ascii="Times New Roman CYR" w:hAnsi="Times New Roman CYR" w:cs="Times New Roman CYR"/>
        </w:rPr>
      </w:pPr>
      <w:r w:rsidRPr="00427870">
        <w:rPr>
          <w:rFonts w:ascii="Times New Roman CYR" w:hAnsi="Times New Roman CYR" w:cs="Times New Roman CYR"/>
        </w:rPr>
        <w:t>Поставляемый Товар должен быть новым и ранее не использованным. Не допускается поставка Товара с восстановленными потребительскими свойствами.</w:t>
      </w:r>
    </w:p>
    <w:p w14:paraId="4E13C10A" w14:textId="77777777" w:rsidR="0071160F" w:rsidRPr="00427870" w:rsidRDefault="0071160F" w:rsidP="0071160F">
      <w:pPr>
        <w:pStyle w:val="a3"/>
        <w:spacing w:before="0"/>
        <w:ind w:left="360" w:right="0" w:firstLine="66"/>
        <w:rPr>
          <w:rFonts w:ascii="Times New Roman" w:hAnsi="Times New Roman" w:cs="Times New Roman"/>
          <w:b/>
          <w:bCs/>
          <w:sz w:val="24"/>
          <w:szCs w:val="24"/>
          <w:lang w:eastAsia="ar-SA"/>
        </w:rPr>
      </w:pPr>
      <w:bookmarkStart w:id="31" w:name="_Hlk225842447"/>
      <w:r w:rsidRPr="00427870">
        <w:rPr>
          <w:rFonts w:ascii="Times New Roman" w:hAnsi="Times New Roman" w:cs="Times New Roman"/>
          <w:b/>
          <w:bCs/>
          <w:sz w:val="24"/>
          <w:szCs w:val="24"/>
          <w:lang w:eastAsia="ar-SA"/>
        </w:rPr>
        <w:t xml:space="preserve">7. Требования к Поставщику: </w:t>
      </w:r>
    </w:p>
    <w:p w14:paraId="66E18A53" w14:textId="77777777" w:rsidR="0071160F" w:rsidRPr="00427870" w:rsidRDefault="0071160F" w:rsidP="0071160F">
      <w:pPr>
        <w:ind w:firstLine="426"/>
        <w:jc w:val="both"/>
        <w:rPr>
          <w:lang w:eastAsia="ar-SA"/>
        </w:rPr>
      </w:pPr>
      <w:r w:rsidRPr="00427870">
        <w:rPr>
          <w:lang w:eastAsia="ar-SA"/>
        </w:rPr>
        <w:t xml:space="preserve">7.1 Поставщик должен являться юридическим лицом, учрежденным и зарегистрированным в установленном порядке в соответствии с законодательством Российской Федерации. </w:t>
      </w:r>
    </w:p>
    <w:p w14:paraId="75848F5B" w14:textId="77777777" w:rsidR="0071160F" w:rsidRPr="00427870" w:rsidRDefault="0071160F" w:rsidP="0071160F">
      <w:pPr>
        <w:ind w:firstLine="426"/>
        <w:jc w:val="both"/>
        <w:rPr>
          <w:lang w:eastAsia="ar-SA"/>
        </w:rPr>
      </w:pPr>
      <w:r w:rsidRPr="00427870">
        <w:rPr>
          <w:lang w:eastAsia="ar-SA"/>
        </w:rPr>
        <w:t xml:space="preserve">7.2 Поставщик не должен находиться в реестре недобросовестных поставщиков, размещенном на официальном сайте единой информационной системы государственных закупок. В отношении Поставщика не должно быть возбуждено исполнительное производство о признании банкротом, либо иных судебных разбирательств, связанных с признанием </w:t>
      </w:r>
      <w:proofErr w:type="gramStart"/>
      <w:r w:rsidRPr="00427870">
        <w:rPr>
          <w:lang w:eastAsia="ar-SA"/>
        </w:rPr>
        <w:t>его  несостоятельности</w:t>
      </w:r>
      <w:proofErr w:type="gramEnd"/>
      <w:r w:rsidRPr="00427870">
        <w:rPr>
          <w:lang w:eastAsia="ar-SA"/>
        </w:rPr>
        <w:t xml:space="preserve">. </w:t>
      </w:r>
    </w:p>
    <w:bookmarkEnd w:id="31"/>
    <w:p w14:paraId="797C83E6" w14:textId="77777777" w:rsidR="0071160F" w:rsidRPr="00427870" w:rsidRDefault="0071160F" w:rsidP="0071160F">
      <w:pPr>
        <w:ind w:firstLine="426"/>
        <w:rPr>
          <w:lang w:eastAsia="ar-SA"/>
        </w:rPr>
      </w:pPr>
    </w:p>
    <w:p w14:paraId="38DD19D9" w14:textId="77777777" w:rsidR="0071160F" w:rsidRPr="00427870" w:rsidRDefault="0071160F" w:rsidP="0071160F">
      <w:pPr>
        <w:ind w:right="142" w:firstLine="567"/>
        <w:jc w:val="center"/>
        <w:rPr>
          <w:lang w:eastAsia="ar-SA"/>
        </w:rPr>
      </w:pPr>
    </w:p>
    <w:p w14:paraId="5CCFA688" w14:textId="77777777" w:rsidR="00141243" w:rsidRDefault="00141243" w:rsidP="00B45614">
      <w:pPr>
        <w:widowControl w:val="0"/>
        <w:autoSpaceDE w:val="0"/>
        <w:autoSpaceDN w:val="0"/>
        <w:adjustRightInd w:val="0"/>
        <w:spacing w:before="108" w:after="108"/>
        <w:jc w:val="center"/>
        <w:outlineLvl w:val="0"/>
        <w:rPr>
          <w:rFonts w:ascii="Times New Roman CYR" w:hAnsi="Times New Roman CYR" w:cs="Times New Roman CYR"/>
          <w:b/>
          <w:bCs/>
          <w:color w:val="26282F"/>
        </w:rPr>
      </w:pPr>
    </w:p>
    <w:p w14:paraId="759B60D6" w14:textId="77777777" w:rsidR="008104B4" w:rsidRPr="00C933EC" w:rsidRDefault="008104B4" w:rsidP="008104B4">
      <w:pPr>
        <w:ind w:right="142" w:firstLine="567"/>
        <w:jc w:val="center"/>
        <w:rPr>
          <w:sz w:val="10"/>
          <w:szCs w:val="10"/>
          <w:lang w:eastAsia="ar-SA"/>
        </w:rPr>
      </w:pPr>
    </w:p>
    <w:tbl>
      <w:tblPr>
        <w:tblW w:w="925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564"/>
        <w:gridCol w:w="4691"/>
      </w:tblGrid>
      <w:tr w:rsidR="00F319F2" w:rsidRPr="00D12419" w14:paraId="388ABF4B" w14:textId="77777777">
        <w:trPr>
          <w:trHeight w:val="1093"/>
        </w:trPr>
        <w:tc>
          <w:tcPr>
            <w:tcW w:w="4564" w:type="dxa"/>
            <w:tcBorders>
              <w:top w:val="single" w:sz="4" w:space="0" w:color="auto"/>
              <w:bottom w:val="single" w:sz="4" w:space="0" w:color="auto"/>
              <w:right w:val="single" w:sz="4" w:space="0" w:color="auto"/>
            </w:tcBorders>
          </w:tcPr>
          <w:p w14:paraId="0B552A12" w14:textId="77777777" w:rsidR="00F319F2" w:rsidRPr="00D12419" w:rsidRDefault="00F319F2" w:rsidP="00166A2F">
            <w:pPr>
              <w:widowControl w:val="0"/>
              <w:autoSpaceDE w:val="0"/>
              <w:autoSpaceDN w:val="0"/>
              <w:adjustRightInd w:val="0"/>
              <w:rPr>
                <w:rFonts w:ascii="Times New Roman CYR" w:hAnsi="Times New Roman CYR" w:cs="Times New Roman CYR"/>
                <w:b/>
                <w:bCs/>
              </w:rPr>
            </w:pPr>
            <w:r w:rsidRPr="00D12419">
              <w:rPr>
                <w:rFonts w:ascii="Times New Roman CYR" w:hAnsi="Times New Roman CYR" w:cs="Times New Roman CYR"/>
                <w:b/>
                <w:bCs/>
              </w:rPr>
              <w:t>Поставщик:</w:t>
            </w:r>
          </w:p>
          <w:p w14:paraId="5D3BBE0B" w14:textId="77777777" w:rsidR="00F319F2" w:rsidRPr="00D12419" w:rsidRDefault="00F319F2" w:rsidP="00166A2F">
            <w:pPr>
              <w:widowControl w:val="0"/>
              <w:autoSpaceDE w:val="0"/>
              <w:autoSpaceDN w:val="0"/>
              <w:adjustRightInd w:val="0"/>
              <w:rPr>
                <w:rFonts w:ascii="Times New Roman CYR" w:hAnsi="Times New Roman CYR" w:cs="Times New Roman CYR"/>
                <w:b/>
                <w:bCs/>
              </w:rPr>
            </w:pPr>
            <w:r w:rsidRPr="00D12419">
              <w:rPr>
                <w:rFonts w:ascii="Times New Roman CYR" w:hAnsi="Times New Roman CYR" w:cs="Times New Roman CYR"/>
                <w:b/>
                <w:bCs/>
              </w:rPr>
              <w:t>[*]</w:t>
            </w:r>
          </w:p>
        </w:tc>
        <w:tc>
          <w:tcPr>
            <w:tcW w:w="4691" w:type="dxa"/>
            <w:tcBorders>
              <w:top w:val="single" w:sz="4" w:space="0" w:color="auto"/>
              <w:left w:val="single" w:sz="4" w:space="0" w:color="auto"/>
              <w:bottom w:val="single" w:sz="4" w:space="0" w:color="auto"/>
            </w:tcBorders>
          </w:tcPr>
          <w:p w14:paraId="57F68D1A" w14:textId="77777777" w:rsidR="00F319F2" w:rsidRPr="00D12419" w:rsidRDefault="00F319F2" w:rsidP="00166A2F">
            <w:pPr>
              <w:widowControl w:val="0"/>
              <w:autoSpaceDE w:val="0"/>
              <w:autoSpaceDN w:val="0"/>
              <w:adjustRightInd w:val="0"/>
              <w:rPr>
                <w:rFonts w:ascii="Times New Roman CYR" w:hAnsi="Times New Roman CYR" w:cs="Times New Roman CYR"/>
                <w:b/>
                <w:bCs/>
              </w:rPr>
            </w:pPr>
            <w:r>
              <w:rPr>
                <w:rFonts w:ascii="Times New Roman CYR" w:hAnsi="Times New Roman CYR" w:cs="Times New Roman CYR"/>
                <w:b/>
                <w:bCs/>
              </w:rPr>
              <w:t>Покупатель</w:t>
            </w:r>
            <w:r w:rsidRPr="00D12419">
              <w:rPr>
                <w:rFonts w:ascii="Times New Roman CYR" w:hAnsi="Times New Roman CYR" w:cs="Times New Roman CYR"/>
                <w:b/>
                <w:bCs/>
              </w:rPr>
              <w:t>:</w:t>
            </w:r>
          </w:p>
          <w:p w14:paraId="289007DF" w14:textId="77777777" w:rsidR="00F319F2" w:rsidRPr="00D12419" w:rsidRDefault="00F319F2" w:rsidP="00166A2F">
            <w:pPr>
              <w:widowControl w:val="0"/>
              <w:autoSpaceDE w:val="0"/>
              <w:autoSpaceDN w:val="0"/>
              <w:adjustRightInd w:val="0"/>
              <w:rPr>
                <w:rFonts w:ascii="Times New Roman CYR" w:hAnsi="Times New Roman CYR" w:cs="Times New Roman CYR"/>
                <w:b/>
                <w:bCs/>
              </w:rPr>
            </w:pPr>
            <w:r w:rsidRPr="00D12419">
              <w:rPr>
                <w:rFonts w:ascii="Times New Roman CYR" w:hAnsi="Times New Roman CYR" w:cs="Times New Roman CYR"/>
                <w:b/>
                <w:bCs/>
              </w:rPr>
              <w:t>Акционерное общество «Федеральный научно-производственный центр «Алтай»</w:t>
            </w:r>
          </w:p>
        </w:tc>
      </w:tr>
      <w:tr w:rsidR="00F319F2" w:rsidRPr="00D12419" w14:paraId="4666B780" w14:textId="77777777">
        <w:trPr>
          <w:trHeight w:val="291"/>
        </w:trPr>
        <w:tc>
          <w:tcPr>
            <w:tcW w:w="4564" w:type="dxa"/>
            <w:tcBorders>
              <w:top w:val="single" w:sz="4" w:space="0" w:color="auto"/>
              <w:bottom w:val="nil"/>
              <w:right w:val="single" w:sz="4" w:space="0" w:color="auto"/>
            </w:tcBorders>
          </w:tcPr>
          <w:p w14:paraId="3DD96C73" w14:textId="77777777" w:rsidR="00F319F2" w:rsidRPr="00D12419" w:rsidRDefault="00F319F2" w:rsidP="00166A2F">
            <w:pPr>
              <w:widowControl w:val="0"/>
              <w:autoSpaceDE w:val="0"/>
              <w:autoSpaceDN w:val="0"/>
              <w:adjustRightInd w:val="0"/>
              <w:rPr>
                <w:rFonts w:ascii="Times New Roman CYR" w:hAnsi="Times New Roman CYR" w:cs="Times New Roman CYR"/>
                <w:b/>
                <w:bCs/>
              </w:rPr>
            </w:pPr>
          </w:p>
          <w:p w14:paraId="59224733" w14:textId="77777777" w:rsidR="00F319F2" w:rsidRPr="00D12419" w:rsidRDefault="00F319F2" w:rsidP="00166A2F">
            <w:pPr>
              <w:widowControl w:val="0"/>
              <w:autoSpaceDE w:val="0"/>
              <w:autoSpaceDN w:val="0"/>
              <w:adjustRightInd w:val="0"/>
              <w:rPr>
                <w:rFonts w:ascii="Times New Roman CYR" w:hAnsi="Times New Roman CYR" w:cs="Times New Roman CYR"/>
                <w:b/>
                <w:bCs/>
              </w:rPr>
            </w:pPr>
            <w:r w:rsidRPr="00D12419">
              <w:rPr>
                <w:rFonts w:ascii="Times New Roman CYR" w:hAnsi="Times New Roman CYR" w:cs="Times New Roman CYR"/>
                <w:b/>
                <w:bCs/>
              </w:rPr>
              <w:t>______________________/________________/</w:t>
            </w:r>
          </w:p>
        </w:tc>
        <w:tc>
          <w:tcPr>
            <w:tcW w:w="4691" w:type="dxa"/>
            <w:tcBorders>
              <w:top w:val="single" w:sz="4" w:space="0" w:color="auto"/>
              <w:left w:val="single" w:sz="4" w:space="0" w:color="auto"/>
              <w:bottom w:val="nil"/>
            </w:tcBorders>
          </w:tcPr>
          <w:p w14:paraId="13125E0D" w14:textId="77777777" w:rsidR="00F319F2" w:rsidRPr="00D12419" w:rsidRDefault="00F319F2" w:rsidP="00166A2F">
            <w:pPr>
              <w:widowControl w:val="0"/>
              <w:autoSpaceDE w:val="0"/>
              <w:autoSpaceDN w:val="0"/>
              <w:adjustRightInd w:val="0"/>
              <w:rPr>
                <w:rFonts w:ascii="Times New Roman CYR" w:hAnsi="Times New Roman CYR" w:cs="Times New Roman CYR"/>
                <w:b/>
                <w:bCs/>
              </w:rPr>
            </w:pPr>
          </w:p>
          <w:p w14:paraId="42AEC920" w14:textId="77777777" w:rsidR="00F319F2" w:rsidRPr="00D12419" w:rsidRDefault="00F319F2" w:rsidP="00166A2F">
            <w:pPr>
              <w:widowControl w:val="0"/>
              <w:autoSpaceDE w:val="0"/>
              <w:autoSpaceDN w:val="0"/>
              <w:adjustRightInd w:val="0"/>
              <w:rPr>
                <w:rFonts w:ascii="Times New Roman CYR" w:hAnsi="Times New Roman CYR" w:cs="Times New Roman CYR"/>
                <w:b/>
                <w:bCs/>
              </w:rPr>
            </w:pPr>
            <w:r w:rsidRPr="00D12419">
              <w:rPr>
                <w:rFonts w:ascii="Times New Roman CYR" w:hAnsi="Times New Roman CYR" w:cs="Times New Roman CYR"/>
                <w:b/>
                <w:bCs/>
              </w:rPr>
              <w:t>______________________/Певченко Б.В./</w:t>
            </w:r>
          </w:p>
        </w:tc>
      </w:tr>
      <w:tr w:rsidR="00F319F2" w:rsidRPr="00D12419" w14:paraId="3D4F0B48" w14:textId="77777777">
        <w:trPr>
          <w:trHeight w:val="546"/>
        </w:trPr>
        <w:tc>
          <w:tcPr>
            <w:tcW w:w="4564" w:type="dxa"/>
            <w:tcBorders>
              <w:top w:val="nil"/>
              <w:bottom w:val="single" w:sz="4" w:space="0" w:color="auto"/>
              <w:right w:val="single" w:sz="4" w:space="0" w:color="auto"/>
            </w:tcBorders>
          </w:tcPr>
          <w:p w14:paraId="6D9A9266" w14:textId="77777777" w:rsidR="00F319F2" w:rsidRPr="00D12419" w:rsidRDefault="00F319F2" w:rsidP="00166A2F">
            <w:pPr>
              <w:widowControl w:val="0"/>
              <w:autoSpaceDE w:val="0"/>
              <w:autoSpaceDN w:val="0"/>
              <w:adjustRightInd w:val="0"/>
              <w:rPr>
                <w:rFonts w:ascii="Times New Roman CYR" w:hAnsi="Times New Roman CYR" w:cs="Times New Roman CYR"/>
                <w:b/>
                <w:bCs/>
              </w:rPr>
            </w:pPr>
            <w:r w:rsidRPr="00D12419">
              <w:rPr>
                <w:rFonts w:ascii="Times New Roman CYR" w:hAnsi="Times New Roman CYR" w:cs="Times New Roman CYR"/>
                <w:b/>
                <w:bCs/>
              </w:rPr>
              <w:t>М.П.</w:t>
            </w:r>
          </w:p>
        </w:tc>
        <w:tc>
          <w:tcPr>
            <w:tcW w:w="4691" w:type="dxa"/>
            <w:tcBorders>
              <w:top w:val="nil"/>
              <w:left w:val="single" w:sz="4" w:space="0" w:color="auto"/>
              <w:bottom w:val="single" w:sz="4" w:space="0" w:color="auto"/>
            </w:tcBorders>
          </w:tcPr>
          <w:p w14:paraId="5DEF3848" w14:textId="77777777" w:rsidR="00F319F2" w:rsidRPr="00D12419" w:rsidRDefault="00F319F2" w:rsidP="00166A2F">
            <w:pPr>
              <w:widowControl w:val="0"/>
              <w:autoSpaceDE w:val="0"/>
              <w:autoSpaceDN w:val="0"/>
              <w:adjustRightInd w:val="0"/>
              <w:rPr>
                <w:rFonts w:ascii="Times New Roman CYR" w:hAnsi="Times New Roman CYR" w:cs="Times New Roman CYR"/>
                <w:b/>
                <w:bCs/>
              </w:rPr>
            </w:pPr>
            <w:r w:rsidRPr="00D12419">
              <w:rPr>
                <w:rFonts w:ascii="Times New Roman CYR" w:hAnsi="Times New Roman CYR" w:cs="Times New Roman CYR"/>
                <w:b/>
                <w:bCs/>
              </w:rPr>
              <w:t>М.П.</w:t>
            </w:r>
          </w:p>
        </w:tc>
      </w:tr>
    </w:tbl>
    <w:p w14:paraId="1C709CEE" w14:textId="7240A628" w:rsidR="00F319F2" w:rsidRDefault="00F319F2">
      <w:pPr>
        <w:spacing w:after="160" w:line="259" w:lineRule="auto"/>
      </w:pPr>
    </w:p>
    <w:sectPr w:rsidR="00F319F2" w:rsidSect="003B5648">
      <w:pgSz w:w="11906" w:h="16838"/>
      <w:pgMar w:top="993" w:right="707"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E45ED9" w14:textId="77777777" w:rsidR="00A37F5D" w:rsidRDefault="00A37F5D" w:rsidP="00B45614">
      <w:r>
        <w:separator/>
      </w:r>
    </w:p>
  </w:endnote>
  <w:endnote w:type="continuationSeparator" w:id="0">
    <w:p w14:paraId="742CCD72" w14:textId="77777777" w:rsidR="00A37F5D" w:rsidRDefault="00A37F5D" w:rsidP="00B45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Arial Unicode MS"/>
    <w:panose1 w:val="00000000000000000000"/>
    <w:charset w:val="81"/>
    <w:family w:val="auto"/>
    <w:notTrueType/>
    <w:pitch w:val="default"/>
    <w:sig w:usb0="00000203" w:usb1="09060000" w:usb2="00000010" w:usb3="00000000" w:csb0="00080005" w:csb1="00000000"/>
  </w:font>
  <w:font w:name="ArialMT">
    <w:altName w:val="MS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45167" w14:textId="77777777" w:rsidR="00A37F5D" w:rsidRDefault="00A37F5D" w:rsidP="00B45614">
      <w:r>
        <w:separator/>
      </w:r>
    </w:p>
  </w:footnote>
  <w:footnote w:type="continuationSeparator" w:id="0">
    <w:p w14:paraId="025645E0" w14:textId="77777777" w:rsidR="00A37F5D" w:rsidRDefault="00A37F5D" w:rsidP="00B45614">
      <w:r>
        <w:continuationSeparator/>
      </w:r>
    </w:p>
  </w:footnote>
  <w:footnote w:id="1">
    <w:p w14:paraId="73637155" w14:textId="77777777" w:rsidR="00E772AD" w:rsidRDefault="00E772AD" w:rsidP="00E772AD">
      <w:pPr>
        <w:pStyle w:val="a6"/>
      </w:pPr>
      <w:r>
        <w:rPr>
          <w:rStyle w:val="a5"/>
        </w:rPr>
        <w:footnoteRef/>
      </w:r>
      <w:r>
        <w:t xml:space="preserve"> </w:t>
      </w:r>
      <w:r w:rsidRPr="0070473D">
        <w:t>В случае 100% авансирования счет на оплату Товара в момент поставки не предоставляется.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101D2"/>
    <w:multiLevelType w:val="multilevel"/>
    <w:tmpl w:val="32E84B70"/>
    <w:lvl w:ilvl="0">
      <w:start w:val="1"/>
      <w:numFmt w:val="decimal"/>
      <w:pStyle w:val="1"/>
      <w:lvlText w:val="%1"/>
      <w:lvlJc w:val="left"/>
      <w:pPr>
        <w:ind w:left="432" w:hanging="432"/>
      </w:pPr>
    </w:lvl>
    <w:lvl w:ilvl="1">
      <w:start w:val="1"/>
      <w:numFmt w:val="decimal"/>
      <w:lvlText w:val="7.%2"/>
      <w:lvlJc w:val="left"/>
      <w:pPr>
        <w:ind w:left="576" w:hanging="576"/>
      </w:pPr>
      <w:rPr>
        <w:rFonts w:hint="default"/>
      </w:r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10303A92"/>
    <w:multiLevelType w:val="hybridMultilevel"/>
    <w:tmpl w:val="4622EEA0"/>
    <w:lvl w:ilvl="0" w:tplc="837E1076">
      <w:start w:val="1"/>
      <w:numFmt w:val="bullet"/>
      <w:lvlText w:val=""/>
      <w:lvlJc w:val="left"/>
      <w:pPr>
        <w:ind w:left="1489" w:hanging="360"/>
      </w:pPr>
      <w:rPr>
        <w:rFonts w:ascii="Symbol" w:hAnsi="Symbol" w:cs="Symbol" w:hint="default"/>
        <w:b/>
        <w:bCs/>
        <w:color w:val="auto"/>
        <w:sz w:val="24"/>
        <w:szCs w:val="24"/>
      </w:rPr>
    </w:lvl>
    <w:lvl w:ilvl="1" w:tplc="04190003">
      <w:start w:val="1"/>
      <w:numFmt w:val="bullet"/>
      <w:lvlText w:val="o"/>
      <w:lvlJc w:val="left"/>
      <w:pPr>
        <w:ind w:left="2209" w:hanging="360"/>
      </w:pPr>
      <w:rPr>
        <w:rFonts w:ascii="Courier New" w:hAnsi="Courier New" w:cs="Courier New" w:hint="default"/>
      </w:rPr>
    </w:lvl>
    <w:lvl w:ilvl="2" w:tplc="04190005">
      <w:start w:val="1"/>
      <w:numFmt w:val="bullet"/>
      <w:lvlText w:val=""/>
      <w:lvlJc w:val="left"/>
      <w:pPr>
        <w:ind w:left="2929" w:hanging="360"/>
      </w:pPr>
      <w:rPr>
        <w:rFonts w:ascii="Wingdings" w:hAnsi="Wingdings" w:cs="Wingdings" w:hint="default"/>
      </w:rPr>
    </w:lvl>
    <w:lvl w:ilvl="3" w:tplc="04190001">
      <w:start w:val="1"/>
      <w:numFmt w:val="bullet"/>
      <w:lvlText w:val=""/>
      <w:lvlJc w:val="left"/>
      <w:pPr>
        <w:ind w:left="3649" w:hanging="360"/>
      </w:pPr>
      <w:rPr>
        <w:rFonts w:ascii="Symbol" w:hAnsi="Symbol" w:cs="Symbol" w:hint="default"/>
      </w:rPr>
    </w:lvl>
    <w:lvl w:ilvl="4" w:tplc="04190003">
      <w:start w:val="1"/>
      <w:numFmt w:val="bullet"/>
      <w:lvlText w:val="o"/>
      <w:lvlJc w:val="left"/>
      <w:pPr>
        <w:ind w:left="4369" w:hanging="360"/>
      </w:pPr>
      <w:rPr>
        <w:rFonts w:ascii="Courier New" w:hAnsi="Courier New" w:cs="Courier New" w:hint="default"/>
      </w:rPr>
    </w:lvl>
    <w:lvl w:ilvl="5" w:tplc="04190005">
      <w:start w:val="1"/>
      <w:numFmt w:val="bullet"/>
      <w:lvlText w:val=""/>
      <w:lvlJc w:val="left"/>
      <w:pPr>
        <w:ind w:left="5089" w:hanging="360"/>
      </w:pPr>
      <w:rPr>
        <w:rFonts w:ascii="Wingdings" w:hAnsi="Wingdings" w:cs="Wingdings" w:hint="default"/>
      </w:rPr>
    </w:lvl>
    <w:lvl w:ilvl="6" w:tplc="04190001">
      <w:start w:val="1"/>
      <w:numFmt w:val="bullet"/>
      <w:lvlText w:val=""/>
      <w:lvlJc w:val="left"/>
      <w:pPr>
        <w:ind w:left="5809" w:hanging="360"/>
      </w:pPr>
      <w:rPr>
        <w:rFonts w:ascii="Symbol" w:hAnsi="Symbol" w:cs="Symbol" w:hint="default"/>
      </w:rPr>
    </w:lvl>
    <w:lvl w:ilvl="7" w:tplc="04190003">
      <w:start w:val="1"/>
      <w:numFmt w:val="bullet"/>
      <w:lvlText w:val="o"/>
      <w:lvlJc w:val="left"/>
      <w:pPr>
        <w:ind w:left="6529" w:hanging="360"/>
      </w:pPr>
      <w:rPr>
        <w:rFonts w:ascii="Courier New" w:hAnsi="Courier New" w:cs="Courier New" w:hint="default"/>
      </w:rPr>
    </w:lvl>
    <w:lvl w:ilvl="8" w:tplc="04190005">
      <w:start w:val="1"/>
      <w:numFmt w:val="bullet"/>
      <w:lvlText w:val=""/>
      <w:lvlJc w:val="left"/>
      <w:pPr>
        <w:ind w:left="7249" w:hanging="360"/>
      </w:pPr>
      <w:rPr>
        <w:rFonts w:ascii="Wingdings" w:hAnsi="Wingdings" w:cs="Wingdings" w:hint="default"/>
      </w:rPr>
    </w:lvl>
  </w:abstractNum>
  <w:abstractNum w:abstractNumId="2" w15:restartNumberingAfterBreak="0">
    <w:nsid w:val="5621045B"/>
    <w:multiLevelType w:val="multilevel"/>
    <w:tmpl w:val="7D20CD76"/>
    <w:lvl w:ilvl="0">
      <w:start w:val="6"/>
      <w:numFmt w:val="decimal"/>
      <w:lvlText w:val="%1"/>
      <w:lvlJc w:val="left"/>
      <w:pPr>
        <w:ind w:left="375" w:hanging="375"/>
      </w:pPr>
      <w:rPr>
        <w:rFonts w:hint="default"/>
      </w:rPr>
    </w:lvl>
    <w:lvl w:ilvl="1">
      <w:start w:val="1"/>
      <w:numFmt w:val="decimal"/>
      <w:lvlText w:val="%1.%2"/>
      <w:lvlJc w:val="left"/>
      <w:pPr>
        <w:ind w:left="1226" w:hanging="375"/>
      </w:pPr>
      <w:rPr>
        <w:rFonts w:hint="default"/>
        <w:b w:val="0"/>
        <w:color w:val="auto"/>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576" w:hanging="2160"/>
      </w:pPr>
      <w:rPr>
        <w:rFonts w:hint="default"/>
      </w:rPr>
    </w:lvl>
  </w:abstractNum>
  <w:abstractNum w:abstractNumId="3" w15:restartNumberingAfterBreak="0">
    <w:nsid w:val="639758DB"/>
    <w:multiLevelType w:val="hybridMultilevel"/>
    <w:tmpl w:val="14FEA648"/>
    <w:lvl w:ilvl="0" w:tplc="4DC4D792">
      <w:start w:val="1"/>
      <w:numFmt w:val="bullet"/>
      <w:lvlText w:val=""/>
      <w:lvlJc w:val="left"/>
      <w:pPr>
        <w:ind w:left="1440" w:hanging="360"/>
      </w:pPr>
      <w:rPr>
        <w:rFonts w:ascii="Symbol" w:hAnsi="Symbol" w:cs="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4" w15:restartNumberingAfterBreak="0">
    <w:nsid w:val="6A592A99"/>
    <w:multiLevelType w:val="hybridMultilevel"/>
    <w:tmpl w:val="BCEC4B72"/>
    <w:lvl w:ilvl="0" w:tplc="E092E5CC">
      <w:start w:val="1"/>
      <w:numFmt w:val="decimal"/>
      <w:lvlText w:val="%1."/>
      <w:lvlJc w:val="left"/>
      <w:pPr>
        <w:ind w:left="1129" w:hanging="360"/>
      </w:pPr>
      <w:rPr>
        <w:rFonts w:hint="default"/>
        <w:b w:val="0"/>
        <w:bCs w:val="0"/>
        <w:i w:val="0"/>
        <w:iCs w:val="0"/>
        <w:color w:val="auto"/>
      </w:rPr>
    </w:lvl>
    <w:lvl w:ilvl="1" w:tplc="04190019">
      <w:start w:val="1"/>
      <w:numFmt w:val="lowerLetter"/>
      <w:lvlText w:val="%2."/>
      <w:lvlJc w:val="left"/>
      <w:pPr>
        <w:ind w:left="1849" w:hanging="360"/>
      </w:pPr>
    </w:lvl>
    <w:lvl w:ilvl="2" w:tplc="0419001B">
      <w:start w:val="1"/>
      <w:numFmt w:val="lowerRoman"/>
      <w:lvlText w:val="%3."/>
      <w:lvlJc w:val="right"/>
      <w:pPr>
        <w:ind w:left="2569" w:hanging="180"/>
      </w:pPr>
    </w:lvl>
    <w:lvl w:ilvl="3" w:tplc="0419000F">
      <w:start w:val="1"/>
      <w:numFmt w:val="decimal"/>
      <w:lvlText w:val="%4."/>
      <w:lvlJc w:val="left"/>
      <w:pPr>
        <w:ind w:left="3289" w:hanging="360"/>
      </w:pPr>
    </w:lvl>
    <w:lvl w:ilvl="4" w:tplc="04190019">
      <w:start w:val="1"/>
      <w:numFmt w:val="lowerLetter"/>
      <w:lvlText w:val="%5."/>
      <w:lvlJc w:val="left"/>
      <w:pPr>
        <w:ind w:left="4009" w:hanging="360"/>
      </w:pPr>
    </w:lvl>
    <w:lvl w:ilvl="5" w:tplc="0419001B">
      <w:start w:val="1"/>
      <w:numFmt w:val="lowerRoman"/>
      <w:lvlText w:val="%6."/>
      <w:lvlJc w:val="right"/>
      <w:pPr>
        <w:ind w:left="4729" w:hanging="180"/>
      </w:pPr>
    </w:lvl>
    <w:lvl w:ilvl="6" w:tplc="0419000F">
      <w:start w:val="1"/>
      <w:numFmt w:val="decimal"/>
      <w:lvlText w:val="%7."/>
      <w:lvlJc w:val="left"/>
      <w:pPr>
        <w:ind w:left="5449" w:hanging="360"/>
      </w:pPr>
    </w:lvl>
    <w:lvl w:ilvl="7" w:tplc="04190019">
      <w:start w:val="1"/>
      <w:numFmt w:val="lowerLetter"/>
      <w:lvlText w:val="%8."/>
      <w:lvlJc w:val="left"/>
      <w:pPr>
        <w:ind w:left="6169" w:hanging="360"/>
      </w:pPr>
    </w:lvl>
    <w:lvl w:ilvl="8" w:tplc="0419001B">
      <w:start w:val="1"/>
      <w:numFmt w:val="lowerRoman"/>
      <w:lvlText w:val="%9."/>
      <w:lvlJc w:val="right"/>
      <w:pPr>
        <w:ind w:left="6889" w:hanging="180"/>
      </w:pPr>
    </w:lvl>
  </w:abstractNum>
  <w:num w:numId="1">
    <w:abstractNumId w:val="0"/>
  </w:num>
  <w:num w:numId="2">
    <w:abstractNumId w:val="4"/>
  </w:num>
  <w:num w:numId="3">
    <w:abstractNumId w:val="1"/>
  </w:num>
  <w:num w:numId="4">
    <w:abstractNumId w:val="3"/>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98F"/>
    <w:rsid w:val="00043CB2"/>
    <w:rsid w:val="00053D29"/>
    <w:rsid w:val="00065087"/>
    <w:rsid w:val="00070DA4"/>
    <w:rsid w:val="00085824"/>
    <w:rsid w:val="000A0E27"/>
    <w:rsid w:val="000C0D90"/>
    <w:rsid w:val="001318A7"/>
    <w:rsid w:val="00141243"/>
    <w:rsid w:val="00147FA7"/>
    <w:rsid w:val="00166A2F"/>
    <w:rsid w:val="00173E21"/>
    <w:rsid w:val="00174E16"/>
    <w:rsid w:val="001924C1"/>
    <w:rsid w:val="00195EBC"/>
    <w:rsid w:val="001A40F5"/>
    <w:rsid w:val="001B05CC"/>
    <w:rsid w:val="001B796F"/>
    <w:rsid w:val="002259E4"/>
    <w:rsid w:val="00234E67"/>
    <w:rsid w:val="00241A8E"/>
    <w:rsid w:val="0024552C"/>
    <w:rsid w:val="00277BC9"/>
    <w:rsid w:val="002B6A50"/>
    <w:rsid w:val="002D0228"/>
    <w:rsid w:val="002E4D08"/>
    <w:rsid w:val="003418D9"/>
    <w:rsid w:val="00350268"/>
    <w:rsid w:val="00351BA1"/>
    <w:rsid w:val="00374B8D"/>
    <w:rsid w:val="00382CDB"/>
    <w:rsid w:val="003833EC"/>
    <w:rsid w:val="003902D4"/>
    <w:rsid w:val="00391E11"/>
    <w:rsid w:val="003A6DCB"/>
    <w:rsid w:val="003B5648"/>
    <w:rsid w:val="003B5F40"/>
    <w:rsid w:val="00477561"/>
    <w:rsid w:val="0048579C"/>
    <w:rsid w:val="00495B7F"/>
    <w:rsid w:val="004A60B7"/>
    <w:rsid w:val="004D794E"/>
    <w:rsid w:val="005216DF"/>
    <w:rsid w:val="005252F8"/>
    <w:rsid w:val="00546458"/>
    <w:rsid w:val="00550599"/>
    <w:rsid w:val="0056144D"/>
    <w:rsid w:val="0057704C"/>
    <w:rsid w:val="00584E15"/>
    <w:rsid w:val="00593132"/>
    <w:rsid w:val="005A09CE"/>
    <w:rsid w:val="005C1A26"/>
    <w:rsid w:val="00660236"/>
    <w:rsid w:val="0067382B"/>
    <w:rsid w:val="006914E5"/>
    <w:rsid w:val="006A2FFC"/>
    <w:rsid w:val="006B145E"/>
    <w:rsid w:val="006C37F9"/>
    <w:rsid w:val="006D16D7"/>
    <w:rsid w:val="006E0634"/>
    <w:rsid w:val="0070473D"/>
    <w:rsid w:val="00704D74"/>
    <w:rsid w:val="0071160F"/>
    <w:rsid w:val="00726026"/>
    <w:rsid w:val="007453B5"/>
    <w:rsid w:val="007575EB"/>
    <w:rsid w:val="007615F1"/>
    <w:rsid w:val="00765632"/>
    <w:rsid w:val="007737D9"/>
    <w:rsid w:val="00781626"/>
    <w:rsid w:val="007834FD"/>
    <w:rsid w:val="007903E0"/>
    <w:rsid w:val="007A39F9"/>
    <w:rsid w:val="007B4A6B"/>
    <w:rsid w:val="007D0A90"/>
    <w:rsid w:val="007E5DDD"/>
    <w:rsid w:val="007F5A1F"/>
    <w:rsid w:val="008104B4"/>
    <w:rsid w:val="00810E97"/>
    <w:rsid w:val="00817203"/>
    <w:rsid w:val="00874410"/>
    <w:rsid w:val="008C69F6"/>
    <w:rsid w:val="008D48E5"/>
    <w:rsid w:val="008E17EA"/>
    <w:rsid w:val="008E3D39"/>
    <w:rsid w:val="00933936"/>
    <w:rsid w:val="009523A8"/>
    <w:rsid w:val="0097542B"/>
    <w:rsid w:val="00987D65"/>
    <w:rsid w:val="009953DC"/>
    <w:rsid w:val="009969BF"/>
    <w:rsid w:val="009E7930"/>
    <w:rsid w:val="00A24861"/>
    <w:rsid w:val="00A37F5D"/>
    <w:rsid w:val="00A5377C"/>
    <w:rsid w:val="00A66B8C"/>
    <w:rsid w:val="00A74816"/>
    <w:rsid w:val="00A84E52"/>
    <w:rsid w:val="00A86027"/>
    <w:rsid w:val="00AA6341"/>
    <w:rsid w:val="00AC0A9C"/>
    <w:rsid w:val="00B121EE"/>
    <w:rsid w:val="00B41A11"/>
    <w:rsid w:val="00B45614"/>
    <w:rsid w:val="00B6632C"/>
    <w:rsid w:val="00B7677F"/>
    <w:rsid w:val="00B96E58"/>
    <w:rsid w:val="00BA498F"/>
    <w:rsid w:val="00BD29EE"/>
    <w:rsid w:val="00BD6E94"/>
    <w:rsid w:val="00C1565E"/>
    <w:rsid w:val="00C54A45"/>
    <w:rsid w:val="00C92493"/>
    <w:rsid w:val="00C933EC"/>
    <w:rsid w:val="00CA54F2"/>
    <w:rsid w:val="00CB75D5"/>
    <w:rsid w:val="00CC0CDA"/>
    <w:rsid w:val="00CE08CC"/>
    <w:rsid w:val="00CF62F5"/>
    <w:rsid w:val="00D0759F"/>
    <w:rsid w:val="00D12419"/>
    <w:rsid w:val="00D15DA0"/>
    <w:rsid w:val="00D842EB"/>
    <w:rsid w:val="00D879E0"/>
    <w:rsid w:val="00D92147"/>
    <w:rsid w:val="00DA0BB5"/>
    <w:rsid w:val="00DE15C3"/>
    <w:rsid w:val="00DF32AA"/>
    <w:rsid w:val="00DF57CC"/>
    <w:rsid w:val="00E02987"/>
    <w:rsid w:val="00E0372D"/>
    <w:rsid w:val="00E16065"/>
    <w:rsid w:val="00E207BE"/>
    <w:rsid w:val="00E31498"/>
    <w:rsid w:val="00E35C72"/>
    <w:rsid w:val="00E50552"/>
    <w:rsid w:val="00E505A3"/>
    <w:rsid w:val="00E772AD"/>
    <w:rsid w:val="00E8057D"/>
    <w:rsid w:val="00EA2580"/>
    <w:rsid w:val="00EA332D"/>
    <w:rsid w:val="00EB4C5F"/>
    <w:rsid w:val="00EB7E08"/>
    <w:rsid w:val="00EC38B2"/>
    <w:rsid w:val="00EE4075"/>
    <w:rsid w:val="00EF5C3A"/>
    <w:rsid w:val="00EF7751"/>
    <w:rsid w:val="00F30164"/>
    <w:rsid w:val="00F30877"/>
    <w:rsid w:val="00F319F2"/>
    <w:rsid w:val="00F343AD"/>
    <w:rsid w:val="00F461F0"/>
    <w:rsid w:val="00F53C65"/>
    <w:rsid w:val="00F62A92"/>
    <w:rsid w:val="00F7417C"/>
    <w:rsid w:val="00FC5E4E"/>
    <w:rsid w:val="00FE7F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4469DB"/>
  <w14:defaultImageDpi w14:val="0"/>
  <w15:docId w15:val="{F6C8EFB2-1A91-4D94-AAE2-5D71DD7D0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0"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5614"/>
    <w:rPr>
      <w:rFonts w:ascii="Times New Roman" w:eastAsia="Times New Roman" w:hAnsi="Times New Roman"/>
      <w:sz w:val="24"/>
      <w:szCs w:val="24"/>
    </w:rPr>
  </w:style>
  <w:style w:type="paragraph" w:styleId="1">
    <w:name w:val="heading 1"/>
    <w:basedOn w:val="a"/>
    <w:next w:val="a"/>
    <w:link w:val="10"/>
    <w:uiPriority w:val="99"/>
    <w:qFormat/>
    <w:rsid w:val="00B45614"/>
    <w:pPr>
      <w:keepNext/>
      <w:keepLines/>
      <w:numPr>
        <w:numId w:val="1"/>
      </w:numPr>
      <w:spacing w:before="480"/>
      <w:outlineLvl w:val="0"/>
    </w:pPr>
    <w:rPr>
      <w:rFonts w:ascii="Calibri Light" w:hAnsi="Calibri Light" w:cs="Calibri Light"/>
      <w:b/>
      <w:bCs/>
      <w:color w:val="2F5496"/>
      <w:sz w:val="28"/>
      <w:szCs w:val="28"/>
    </w:rPr>
  </w:style>
  <w:style w:type="paragraph" w:styleId="3">
    <w:name w:val="heading 3"/>
    <w:basedOn w:val="a"/>
    <w:next w:val="a"/>
    <w:link w:val="30"/>
    <w:uiPriority w:val="99"/>
    <w:qFormat/>
    <w:rsid w:val="00B45614"/>
    <w:pPr>
      <w:keepNext/>
      <w:keepLines/>
      <w:numPr>
        <w:ilvl w:val="2"/>
        <w:numId w:val="1"/>
      </w:numPr>
      <w:spacing w:before="40"/>
      <w:outlineLvl w:val="2"/>
    </w:pPr>
    <w:rPr>
      <w:rFonts w:ascii="Calibri Light" w:hAnsi="Calibri Light" w:cs="Calibri Light"/>
      <w:color w:val="1F3763"/>
    </w:rPr>
  </w:style>
  <w:style w:type="paragraph" w:styleId="4">
    <w:name w:val="heading 4"/>
    <w:basedOn w:val="a"/>
    <w:next w:val="a"/>
    <w:link w:val="40"/>
    <w:uiPriority w:val="99"/>
    <w:qFormat/>
    <w:rsid w:val="00B45614"/>
    <w:pPr>
      <w:keepNext/>
      <w:keepLines/>
      <w:numPr>
        <w:ilvl w:val="3"/>
        <w:numId w:val="1"/>
      </w:numPr>
      <w:spacing w:before="40"/>
      <w:outlineLvl w:val="3"/>
    </w:pPr>
    <w:rPr>
      <w:rFonts w:ascii="Calibri Light" w:hAnsi="Calibri Light" w:cs="Calibri Light"/>
      <w:i/>
      <w:iCs/>
      <w:color w:val="2F5496"/>
    </w:rPr>
  </w:style>
  <w:style w:type="paragraph" w:styleId="5">
    <w:name w:val="heading 5"/>
    <w:basedOn w:val="a"/>
    <w:next w:val="a"/>
    <w:link w:val="50"/>
    <w:uiPriority w:val="99"/>
    <w:qFormat/>
    <w:rsid w:val="00B45614"/>
    <w:pPr>
      <w:keepNext/>
      <w:keepLines/>
      <w:numPr>
        <w:ilvl w:val="4"/>
        <w:numId w:val="1"/>
      </w:numPr>
      <w:spacing w:before="40"/>
      <w:outlineLvl w:val="4"/>
    </w:pPr>
    <w:rPr>
      <w:rFonts w:ascii="Calibri Light" w:hAnsi="Calibri Light" w:cs="Calibri Light"/>
      <w:color w:val="2F5496"/>
    </w:rPr>
  </w:style>
  <w:style w:type="paragraph" w:styleId="6">
    <w:name w:val="heading 6"/>
    <w:basedOn w:val="a"/>
    <w:next w:val="a"/>
    <w:link w:val="60"/>
    <w:uiPriority w:val="99"/>
    <w:qFormat/>
    <w:rsid w:val="00B45614"/>
    <w:pPr>
      <w:keepNext/>
      <w:keepLines/>
      <w:numPr>
        <w:ilvl w:val="5"/>
        <w:numId w:val="1"/>
      </w:numPr>
      <w:spacing w:before="40"/>
      <w:outlineLvl w:val="5"/>
    </w:pPr>
    <w:rPr>
      <w:rFonts w:ascii="Calibri Light" w:hAnsi="Calibri Light" w:cs="Calibri Light"/>
      <w:color w:val="1F3763"/>
    </w:rPr>
  </w:style>
  <w:style w:type="paragraph" w:styleId="7">
    <w:name w:val="heading 7"/>
    <w:basedOn w:val="a"/>
    <w:next w:val="a"/>
    <w:link w:val="70"/>
    <w:uiPriority w:val="99"/>
    <w:qFormat/>
    <w:rsid w:val="00B45614"/>
    <w:pPr>
      <w:keepNext/>
      <w:keepLines/>
      <w:numPr>
        <w:ilvl w:val="6"/>
        <w:numId w:val="1"/>
      </w:numPr>
      <w:spacing w:before="40"/>
      <w:outlineLvl w:val="6"/>
    </w:pPr>
    <w:rPr>
      <w:rFonts w:ascii="Calibri Light" w:hAnsi="Calibri Light" w:cs="Calibri Light"/>
      <w:i/>
      <w:iCs/>
      <w:color w:val="1F3763"/>
    </w:rPr>
  </w:style>
  <w:style w:type="paragraph" w:styleId="8">
    <w:name w:val="heading 8"/>
    <w:basedOn w:val="a"/>
    <w:next w:val="a"/>
    <w:link w:val="80"/>
    <w:uiPriority w:val="99"/>
    <w:qFormat/>
    <w:rsid w:val="00B45614"/>
    <w:pPr>
      <w:keepNext/>
      <w:keepLines/>
      <w:numPr>
        <w:ilvl w:val="7"/>
        <w:numId w:val="1"/>
      </w:numPr>
      <w:spacing w:before="40"/>
      <w:outlineLvl w:val="7"/>
    </w:pPr>
    <w:rPr>
      <w:rFonts w:ascii="Calibri Light" w:hAnsi="Calibri Light" w:cs="Calibri Light"/>
      <w:color w:val="272727"/>
      <w:sz w:val="21"/>
      <w:szCs w:val="21"/>
    </w:rPr>
  </w:style>
  <w:style w:type="paragraph" w:styleId="9">
    <w:name w:val="heading 9"/>
    <w:basedOn w:val="a"/>
    <w:next w:val="a"/>
    <w:link w:val="90"/>
    <w:uiPriority w:val="99"/>
    <w:qFormat/>
    <w:rsid w:val="00B45614"/>
    <w:pPr>
      <w:keepNext/>
      <w:keepLines/>
      <w:numPr>
        <w:ilvl w:val="8"/>
        <w:numId w:val="1"/>
      </w:numPr>
      <w:spacing w:before="40"/>
      <w:outlineLvl w:val="8"/>
    </w:pPr>
    <w:rPr>
      <w:rFonts w:ascii="Calibri Light" w:hAnsi="Calibri Light" w:cs="Calibri Light"/>
      <w:i/>
      <w:iCs/>
      <w:color w:val="272727"/>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B45614"/>
    <w:rPr>
      <w:rFonts w:ascii="Calibri Light" w:hAnsi="Calibri Light" w:cs="Calibri Light"/>
      <w:b/>
      <w:bCs/>
      <w:color w:val="2F5496"/>
      <w:sz w:val="28"/>
      <w:szCs w:val="28"/>
      <w:lang w:val="x-none" w:eastAsia="ru-RU"/>
    </w:rPr>
  </w:style>
  <w:style w:type="character" w:customStyle="1" w:styleId="30">
    <w:name w:val="Заголовок 3 Знак"/>
    <w:link w:val="3"/>
    <w:uiPriority w:val="99"/>
    <w:semiHidden/>
    <w:locked/>
    <w:rsid w:val="00B45614"/>
    <w:rPr>
      <w:rFonts w:ascii="Calibri Light" w:hAnsi="Calibri Light" w:cs="Calibri Light"/>
      <w:color w:val="1F3763"/>
      <w:sz w:val="24"/>
      <w:szCs w:val="24"/>
      <w:lang w:val="x-none" w:eastAsia="ru-RU"/>
    </w:rPr>
  </w:style>
  <w:style w:type="character" w:customStyle="1" w:styleId="40">
    <w:name w:val="Заголовок 4 Знак"/>
    <w:link w:val="4"/>
    <w:uiPriority w:val="99"/>
    <w:semiHidden/>
    <w:locked/>
    <w:rsid w:val="00B45614"/>
    <w:rPr>
      <w:rFonts w:ascii="Calibri Light" w:hAnsi="Calibri Light" w:cs="Calibri Light"/>
      <w:i/>
      <w:iCs/>
      <w:color w:val="2F5496"/>
      <w:sz w:val="24"/>
      <w:szCs w:val="24"/>
      <w:lang w:val="x-none" w:eastAsia="ru-RU"/>
    </w:rPr>
  </w:style>
  <w:style w:type="character" w:customStyle="1" w:styleId="50">
    <w:name w:val="Заголовок 5 Знак"/>
    <w:link w:val="5"/>
    <w:uiPriority w:val="99"/>
    <w:semiHidden/>
    <w:locked/>
    <w:rsid w:val="00B45614"/>
    <w:rPr>
      <w:rFonts w:ascii="Calibri Light" w:hAnsi="Calibri Light" w:cs="Calibri Light"/>
      <w:color w:val="2F5496"/>
      <w:sz w:val="24"/>
      <w:szCs w:val="24"/>
      <w:lang w:val="x-none" w:eastAsia="ru-RU"/>
    </w:rPr>
  </w:style>
  <w:style w:type="character" w:customStyle="1" w:styleId="60">
    <w:name w:val="Заголовок 6 Знак"/>
    <w:link w:val="6"/>
    <w:uiPriority w:val="99"/>
    <w:semiHidden/>
    <w:locked/>
    <w:rsid w:val="00B45614"/>
    <w:rPr>
      <w:rFonts w:ascii="Calibri Light" w:hAnsi="Calibri Light" w:cs="Calibri Light"/>
      <w:color w:val="1F3763"/>
      <w:sz w:val="24"/>
      <w:szCs w:val="24"/>
      <w:lang w:val="x-none" w:eastAsia="ru-RU"/>
    </w:rPr>
  </w:style>
  <w:style w:type="character" w:customStyle="1" w:styleId="70">
    <w:name w:val="Заголовок 7 Знак"/>
    <w:link w:val="7"/>
    <w:uiPriority w:val="99"/>
    <w:semiHidden/>
    <w:locked/>
    <w:rsid w:val="00B45614"/>
    <w:rPr>
      <w:rFonts w:ascii="Calibri Light" w:hAnsi="Calibri Light" w:cs="Calibri Light"/>
      <w:i/>
      <w:iCs/>
      <w:color w:val="1F3763"/>
      <w:sz w:val="24"/>
      <w:szCs w:val="24"/>
      <w:lang w:val="x-none" w:eastAsia="ru-RU"/>
    </w:rPr>
  </w:style>
  <w:style w:type="character" w:customStyle="1" w:styleId="80">
    <w:name w:val="Заголовок 8 Знак"/>
    <w:link w:val="8"/>
    <w:uiPriority w:val="99"/>
    <w:semiHidden/>
    <w:locked/>
    <w:rsid w:val="00B45614"/>
    <w:rPr>
      <w:rFonts w:ascii="Calibri Light" w:hAnsi="Calibri Light" w:cs="Calibri Light"/>
      <w:color w:val="272727"/>
      <w:sz w:val="21"/>
      <w:szCs w:val="21"/>
      <w:lang w:val="x-none" w:eastAsia="ru-RU"/>
    </w:rPr>
  </w:style>
  <w:style w:type="character" w:customStyle="1" w:styleId="90">
    <w:name w:val="Заголовок 9 Знак"/>
    <w:link w:val="9"/>
    <w:uiPriority w:val="99"/>
    <w:semiHidden/>
    <w:locked/>
    <w:rsid w:val="00B45614"/>
    <w:rPr>
      <w:rFonts w:ascii="Calibri Light" w:hAnsi="Calibri Light" w:cs="Calibri Light"/>
      <w:i/>
      <w:iCs/>
      <w:color w:val="272727"/>
      <w:sz w:val="21"/>
      <w:szCs w:val="21"/>
      <w:lang w:val="x-none" w:eastAsia="ru-RU"/>
    </w:rPr>
  </w:style>
  <w:style w:type="paragraph" w:styleId="a3">
    <w:name w:val="List Paragraph"/>
    <w:basedOn w:val="a"/>
    <w:link w:val="a4"/>
    <w:uiPriority w:val="99"/>
    <w:qFormat/>
    <w:rsid w:val="00B45614"/>
    <w:pPr>
      <w:spacing w:before="80"/>
      <w:ind w:left="720" w:right="142" w:firstLine="709"/>
      <w:jc w:val="both"/>
    </w:pPr>
    <w:rPr>
      <w:rFonts w:ascii="Calibri" w:eastAsia="Calibri" w:hAnsi="Calibri" w:cs="Calibri"/>
      <w:sz w:val="22"/>
      <w:szCs w:val="22"/>
      <w:lang w:eastAsia="en-US"/>
    </w:rPr>
  </w:style>
  <w:style w:type="character" w:styleId="a5">
    <w:name w:val="footnote reference"/>
    <w:uiPriority w:val="99"/>
    <w:semiHidden/>
    <w:rsid w:val="00B45614"/>
    <w:rPr>
      <w:vertAlign w:val="superscript"/>
    </w:rPr>
  </w:style>
  <w:style w:type="paragraph" w:styleId="a6">
    <w:name w:val="footnote text"/>
    <w:basedOn w:val="a"/>
    <w:link w:val="a7"/>
    <w:uiPriority w:val="99"/>
    <w:semiHidden/>
    <w:rsid w:val="00B45614"/>
    <w:pPr>
      <w:spacing w:before="80"/>
      <w:ind w:firstLine="567"/>
      <w:jc w:val="both"/>
    </w:pPr>
    <w:rPr>
      <w:sz w:val="20"/>
      <w:szCs w:val="20"/>
    </w:rPr>
  </w:style>
  <w:style w:type="character" w:customStyle="1" w:styleId="a7">
    <w:name w:val="Текст сноски Знак"/>
    <w:link w:val="a6"/>
    <w:uiPriority w:val="99"/>
    <w:locked/>
    <w:rsid w:val="00B45614"/>
    <w:rPr>
      <w:rFonts w:ascii="Times New Roman" w:hAnsi="Times New Roman" w:cs="Times New Roman"/>
      <w:sz w:val="20"/>
      <w:szCs w:val="20"/>
      <w:lang w:val="x-none" w:eastAsia="ru-RU"/>
    </w:rPr>
  </w:style>
  <w:style w:type="character" w:customStyle="1" w:styleId="a4">
    <w:name w:val="Абзац списка Знак"/>
    <w:link w:val="a3"/>
    <w:uiPriority w:val="99"/>
    <w:locked/>
    <w:rsid w:val="00B45614"/>
    <w:rPr>
      <w:rFonts w:ascii="Calibri" w:eastAsia="Times New Roman" w:hAnsi="Calibri" w:cs="Calibri"/>
    </w:rPr>
  </w:style>
  <w:style w:type="table" w:customStyle="1" w:styleId="2">
    <w:name w:val="Сетка таблицы2"/>
    <w:uiPriority w:val="99"/>
    <w:rsid w:val="00B45614"/>
    <w:rPr>
      <w:rFonts w:eastAsia="Times New Roman"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8">
    <w:name w:val="Table Grid"/>
    <w:basedOn w:val="a1"/>
    <w:uiPriority w:val="99"/>
    <w:rsid w:val="00B45614"/>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Прижатый влево"/>
    <w:basedOn w:val="a"/>
    <w:next w:val="a"/>
    <w:uiPriority w:val="99"/>
    <w:rsid w:val="00174E16"/>
    <w:pPr>
      <w:widowControl w:val="0"/>
      <w:autoSpaceDE w:val="0"/>
      <w:autoSpaceDN w:val="0"/>
      <w:adjustRightInd w:val="0"/>
    </w:pPr>
    <w:rPr>
      <w:rFonts w:ascii="Times New Roman CYR" w:hAnsi="Times New Roman CYR" w:cs="Times New Roman CYR"/>
    </w:rPr>
  </w:style>
  <w:style w:type="paragraph" w:customStyle="1" w:styleId="11">
    <w:name w:val="Абзац списка1"/>
    <w:basedOn w:val="a"/>
    <w:uiPriority w:val="99"/>
    <w:rsid w:val="00D842EB"/>
    <w:pPr>
      <w:ind w:left="720"/>
    </w:pPr>
  </w:style>
  <w:style w:type="paragraph" w:styleId="aa">
    <w:name w:val="No Spacing"/>
    <w:uiPriority w:val="1"/>
    <w:qFormat/>
    <w:rsid w:val="00D842EB"/>
    <w:rPr>
      <w:rFonts w:cs="Calibri"/>
      <w:sz w:val="22"/>
      <w:szCs w:val="22"/>
      <w:lang w:eastAsia="en-US"/>
    </w:rPr>
  </w:style>
  <w:style w:type="paragraph" w:styleId="ab">
    <w:name w:val="Balloon Text"/>
    <w:basedOn w:val="a"/>
    <w:link w:val="ac"/>
    <w:uiPriority w:val="99"/>
    <w:semiHidden/>
    <w:unhideWhenUsed/>
    <w:locked/>
    <w:rsid w:val="001A40F5"/>
    <w:rPr>
      <w:rFonts w:ascii="Segoe UI" w:hAnsi="Segoe UI" w:cs="Segoe UI"/>
      <w:sz w:val="18"/>
      <w:szCs w:val="18"/>
    </w:rPr>
  </w:style>
  <w:style w:type="character" w:customStyle="1" w:styleId="ac">
    <w:name w:val="Текст выноски Знак"/>
    <w:link w:val="ab"/>
    <w:uiPriority w:val="99"/>
    <w:semiHidden/>
    <w:rsid w:val="001A40F5"/>
    <w:rPr>
      <w:rFonts w:ascii="Segoe UI" w:eastAsia="Times New Roman" w:hAnsi="Segoe UI" w:cs="Segoe UI"/>
      <w:sz w:val="18"/>
      <w:szCs w:val="18"/>
    </w:rPr>
  </w:style>
  <w:style w:type="paragraph" w:customStyle="1" w:styleId="20">
    <w:name w:val="Абзац списка2"/>
    <w:basedOn w:val="a"/>
    <w:uiPriority w:val="99"/>
    <w:qFormat/>
    <w:rsid w:val="008E3D39"/>
    <w:pPr>
      <w:spacing w:after="200" w:line="276" w:lineRule="auto"/>
      <w:ind w:left="720"/>
    </w:pPr>
    <w:rPr>
      <w:rFonts w:ascii="Calibri" w:hAnsi="Calibri" w:cs="Calibri"/>
      <w:sz w:val="22"/>
      <w:szCs w:val="22"/>
    </w:rPr>
  </w:style>
  <w:style w:type="paragraph" w:customStyle="1" w:styleId="31">
    <w:name w:val="Абзац списка3"/>
    <w:basedOn w:val="a"/>
    <w:uiPriority w:val="99"/>
    <w:qFormat/>
    <w:rsid w:val="00DA0BB5"/>
    <w:pPr>
      <w:spacing w:after="200" w:line="276" w:lineRule="auto"/>
      <w:ind w:left="720"/>
    </w:pPr>
    <w:rPr>
      <w:rFonts w:ascii="Calibri" w:hAnsi="Calibri" w:cs="Calibri"/>
      <w:sz w:val="22"/>
      <w:szCs w:val="22"/>
    </w:rPr>
  </w:style>
  <w:style w:type="paragraph" w:customStyle="1" w:styleId="41">
    <w:name w:val="Абзац списка4"/>
    <w:basedOn w:val="a"/>
    <w:qFormat/>
    <w:rsid w:val="00CF62F5"/>
    <w:pPr>
      <w:spacing w:after="200" w:line="276" w:lineRule="auto"/>
      <w:ind w:left="720"/>
    </w:pPr>
    <w:rPr>
      <w:rFonts w:ascii="Calibri" w:hAnsi="Calibri" w:cs="Calibri"/>
      <w:sz w:val="22"/>
      <w:szCs w:val="22"/>
    </w:rPr>
  </w:style>
  <w:style w:type="paragraph" w:customStyle="1" w:styleId="51">
    <w:name w:val="Абзац списка5"/>
    <w:basedOn w:val="a"/>
    <w:uiPriority w:val="99"/>
    <w:qFormat/>
    <w:rsid w:val="003418D9"/>
    <w:pPr>
      <w:spacing w:after="200" w:line="276" w:lineRule="auto"/>
      <w:ind w:left="720"/>
    </w:pPr>
    <w:rPr>
      <w:rFonts w:ascii="Calibri" w:hAnsi="Calibri" w:cs="Calibri"/>
      <w:sz w:val="22"/>
      <w:szCs w:val="22"/>
    </w:rPr>
  </w:style>
  <w:style w:type="paragraph" w:customStyle="1" w:styleId="61">
    <w:name w:val="Абзац списка6"/>
    <w:basedOn w:val="a"/>
    <w:uiPriority w:val="99"/>
    <w:qFormat/>
    <w:rsid w:val="00E35C72"/>
    <w:pPr>
      <w:spacing w:after="200" w:line="276" w:lineRule="auto"/>
      <w:ind w:left="720"/>
    </w:pPr>
    <w:rPr>
      <w:rFonts w:ascii="Calibri" w:hAnsi="Calibri" w:cs="Calibri"/>
      <w:sz w:val="22"/>
      <w:szCs w:val="22"/>
    </w:rPr>
  </w:style>
  <w:style w:type="character" w:styleId="ad">
    <w:name w:val="Strong"/>
    <w:qFormat/>
    <w:locked/>
    <w:rsid w:val="00E35C72"/>
    <w:rPr>
      <w:b/>
      <w:bCs/>
    </w:rPr>
  </w:style>
  <w:style w:type="paragraph" w:customStyle="1" w:styleId="71">
    <w:name w:val="Абзац списка7"/>
    <w:basedOn w:val="a"/>
    <w:uiPriority w:val="99"/>
    <w:qFormat/>
    <w:rsid w:val="00085824"/>
    <w:pPr>
      <w:spacing w:after="200" w:line="276" w:lineRule="auto"/>
      <w:ind w:left="720"/>
    </w:pPr>
    <w:rPr>
      <w:rFonts w:ascii="Calibri" w:hAnsi="Calibri" w:cs="Calibri"/>
      <w:sz w:val="22"/>
      <w:szCs w:val="22"/>
    </w:rPr>
  </w:style>
  <w:style w:type="paragraph" w:customStyle="1" w:styleId="81">
    <w:name w:val="Абзац списка8"/>
    <w:basedOn w:val="a"/>
    <w:uiPriority w:val="99"/>
    <w:qFormat/>
    <w:rsid w:val="008104B4"/>
    <w:pPr>
      <w:spacing w:after="200" w:line="276" w:lineRule="auto"/>
      <w:ind w:left="720"/>
    </w:pPr>
    <w:rPr>
      <w:rFonts w:ascii="Calibri" w:hAnsi="Calibri" w:cs="Calibri"/>
      <w:sz w:val="22"/>
      <w:szCs w:val="22"/>
    </w:rPr>
  </w:style>
  <w:style w:type="paragraph" w:customStyle="1" w:styleId="91">
    <w:name w:val="Абзац списка9"/>
    <w:basedOn w:val="a"/>
    <w:uiPriority w:val="99"/>
    <w:qFormat/>
    <w:rsid w:val="00382CDB"/>
    <w:pPr>
      <w:spacing w:after="200" w:line="276" w:lineRule="auto"/>
      <w:ind w:left="720"/>
    </w:pPr>
    <w:rPr>
      <w:rFonts w:ascii="Calibri" w:hAnsi="Calibri" w:cs="Calibri"/>
      <w:sz w:val="22"/>
      <w:szCs w:val="22"/>
    </w:rPr>
  </w:style>
  <w:style w:type="paragraph" w:customStyle="1" w:styleId="100">
    <w:name w:val="Абзац списка10"/>
    <w:basedOn w:val="a"/>
    <w:uiPriority w:val="99"/>
    <w:qFormat/>
    <w:rsid w:val="00C933EC"/>
    <w:pPr>
      <w:spacing w:after="200" w:line="276" w:lineRule="auto"/>
      <w:ind w:left="720"/>
    </w:pPr>
    <w:rPr>
      <w:rFonts w:ascii="Calibri" w:hAnsi="Calibri" w:cs="Calibri"/>
      <w:sz w:val="22"/>
      <w:szCs w:val="22"/>
    </w:rPr>
  </w:style>
  <w:style w:type="paragraph" w:customStyle="1" w:styleId="110">
    <w:name w:val="Абзац списка11"/>
    <w:basedOn w:val="a"/>
    <w:uiPriority w:val="99"/>
    <w:qFormat/>
    <w:rsid w:val="00053D29"/>
    <w:pPr>
      <w:spacing w:after="200" w:line="276" w:lineRule="auto"/>
      <w:ind w:left="720"/>
    </w:pPr>
    <w:rPr>
      <w:rFonts w:ascii="Calibri" w:hAnsi="Calibri" w:cs="Calibri"/>
      <w:sz w:val="22"/>
      <w:szCs w:val="22"/>
    </w:rPr>
  </w:style>
  <w:style w:type="paragraph" w:customStyle="1" w:styleId="12">
    <w:name w:val="Абзац списка12"/>
    <w:basedOn w:val="a"/>
    <w:uiPriority w:val="99"/>
    <w:qFormat/>
    <w:rsid w:val="00141243"/>
    <w:pPr>
      <w:spacing w:after="200" w:line="276" w:lineRule="auto"/>
      <w:ind w:left="720"/>
    </w:pPr>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7170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0080094.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garantF1://1008009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791F28-73BD-4956-BF56-7D4930EF6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9</Pages>
  <Words>3059</Words>
  <Characters>17439</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Дарья</dc:creator>
  <cp:keywords/>
  <dc:description/>
  <cp:lastModifiedBy>Admin</cp:lastModifiedBy>
  <cp:revision>3</cp:revision>
  <cp:lastPrinted>2026-05-27T05:47:00Z</cp:lastPrinted>
  <dcterms:created xsi:type="dcterms:W3CDTF">2026-05-27T02:21:00Z</dcterms:created>
  <dcterms:modified xsi:type="dcterms:W3CDTF">2026-05-27T05:48:00Z</dcterms:modified>
</cp:coreProperties>
</file>