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499" w:rsidRPr="00CA3E60" w:rsidRDefault="00DB1499" w:rsidP="00DB1499">
      <w:pPr>
        <w:snapToGrid w:val="0"/>
        <w:ind w:firstLine="709"/>
        <w:jc w:val="center"/>
        <w:rPr>
          <w:b/>
          <w:color w:val="000000"/>
        </w:rPr>
      </w:pPr>
      <w:bookmarkStart w:id="0" w:name="_GoBack"/>
      <w:bookmarkEnd w:id="0"/>
      <w:r w:rsidRPr="00CA3E60">
        <w:rPr>
          <w:b/>
          <w:color w:val="000000"/>
        </w:rPr>
        <w:t xml:space="preserve">Государственный контракт </w:t>
      </w:r>
      <w:r w:rsidRPr="00CA3E60">
        <w:rPr>
          <w:color w:val="000000"/>
        </w:rPr>
        <w:t>№</w:t>
      </w:r>
      <w:r w:rsidR="00B86DF6" w:rsidRPr="00CA3E60">
        <w:rPr>
          <w:color w:val="000000"/>
        </w:rPr>
        <w:t>_______</w:t>
      </w:r>
    </w:p>
    <w:p w:rsidR="00DB1499" w:rsidRPr="00CA3E60" w:rsidRDefault="00DB1499" w:rsidP="00DB1499">
      <w:pPr>
        <w:ind w:firstLine="709"/>
        <w:jc w:val="center"/>
        <w:rPr>
          <w:color w:val="000000"/>
        </w:rPr>
      </w:pPr>
      <w:r w:rsidRPr="00CA3E60">
        <w:rPr>
          <w:color w:val="000000"/>
        </w:rPr>
        <w:t xml:space="preserve">на поставку бланков   </w:t>
      </w:r>
      <w:r w:rsidR="00B86DF6" w:rsidRPr="00CA3E60">
        <w:rPr>
          <w:color w:val="000000"/>
        </w:rPr>
        <w:t>с изображением государственного герба Российской Федерации</w:t>
      </w:r>
      <w:r w:rsidRPr="00CA3E60">
        <w:rPr>
          <w:color w:val="000000"/>
        </w:rPr>
        <w:t xml:space="preserve">     </w:t>
      </w:r>
    </w:p>
    <w:p w:rsidR="00DB1499" w:rsidRPr="00DB1499" w:rsidRDefault="00DB1499" w:rsidP="00DB1499"/>
    <w:p w:rsidR="00DB1499" w:rsidRPr="00DB1499" w:rsidRDefault="00DB1499" w:rsidP="00DB1499"/>
    <w:p w:rsidR="00DB1499" w:rsidRPr="00DB1499" w:rsidRDefault="00DB1499" w:rsidP="00DB1499">
      <w:r w:rsidRPr="00DB1499">
        <w:t xml:space="preserve">г. Севастополь   </w:t>
      </w:r>
      <w:r w:rsidRPr="00DB1499">
        <w:tab/>
      </w:r>
      <w:r w:rsidRPr="00DB1499">
        <w:tab/>
      </w:r>
      <w:r w:rsidRPr="00DB1499">
        <w:tab/>
      </w:r>
      <w:r w:rsidRPr="00DB1499">
        <w:tab/>
      </w:r>
      <w:r w:rsidRPr="00DB1499">
        <w:tab/>
      </w:r>
      <w:r w:rsidRPr="00DB1499">
        <w:tab/>
      </w:r>
      <w:r>
        <w:t xml:space="preserve">   </w:t>
      </w:r>
      <w:r w:rsidRPr="00DB1499">
        <w:t>«</w:t>
      </w:r>
      <w:r w:rsidR="00B86DF6">
        <w:t>_____</w:t>
      </w:r>
      <w:r w:rsidRPr="00DB1499">
        <w:t xml:space="preserve">» </w:t>
      </w:r>
      <w:r w:rsidR="00FC6216">
        <w:t>_____________</w:t>
      </w:r>
      <w:r w:rsidRPr="00DB1499">
        <w:t xml:space="preserve"> 202</w:t>
      </w:r>
      <w:r w:rsidR="00B86DF6">
        <w:t>6</w:t>
      </w:r>
      <w:r w:rsidRPr="00DB1499">
        <w:t xml:space="preserve"> г.</w:t>
      </w:r>
    </w:p>
    <w:p w:rsidR="00DB1499" w:rsidRPr="00DB1499" w:rsidRDefault="00DB1499" w:rsidP="00DB1499">
      <w:pPr>
        <w:pStyle w:val="a6"/>
        <w:ind w:firstLine="709"/>
        <w:jc w:val="both"/>
        <w:rPr>
          <w:b/>
          <w:bCs/>
          <w:color w:val="000000"/>
          <w:spacing w:val="7"/>
          <w:lang w:val="ru-RU"/>
        </w:rPr>
      </w:pPr>
    </w:p>
    <w:p w:rsidR="00DB1499" w:rsidRPr="00DB1499" w:rsidRDefault="00DB1499" w:rsidP="00DB1499">
      <w:pPr>
        <w:pStyle w:val="a6"/>
        <w:ind w:firstLine="709"/>
        <w:jc w:val="both"/>
      </w:pPr>
      <w:r w:rsidRPr="00DB1499">
        <w:rPr>
          <w:b/>
        </w:rPr>
        <w:t xml:space="preserve">Управление Министерства юстиции Российской Федерации </w:t>
      </w:r>
      <w:r w:rsidRPr="00DB1499">
        <w:rPr>
          <w:b/>
          <w:lang w:val="ru-RU"/>
        </w:rPr>
        <w:t xml:space="preserve">                                </w:t>
      </w:r>
      <w:r w:rsidRPr="00DB1499">
        <w:rPr>
          <w:b/>
        </w:rPr>
        <w:t xml:space="preserve">по Севастополю (Управление Минюста России по Севастополю), </w:t>
      </w:r>
      <w:r w:rsidRPr="00DB1499">
        <w:t xml:space="preserve">именуемое в дальнейшем </w:t>
      </w:r>
      <w:r w:rsidRPr="00DB1499">
        <w:rPr>
          <w:b/>
        </w:rPr>
        <w:t>«Заказчик»</w:t>
      </w:r>
      <w:r w:rsidRPr="00DB1499">
        <w:t xml:space="preserve">, в лице начальника Управления Черненковой Натальи Борисовны, действующего на основании Положения, утвержденного приказом Минюста России от </w:t>
      </w:r>
      <w:r w:rsidRPr="00DB1499">
        <w:rPr>
          <w:lang w:val="ru-RU"/>
        </w:rPr>
        <w:t>29</w:t>
      </w:r>
      <w:r w:rsidRPr="00DB1499">
        <w:t>.03.20</w:t>
      </w:r>
      <w:r w:rsidRPr="00DB1499">
        <w:rPr>
          <w:lang w:val="ru-RU"/>
        </w:rPr>
        <w:t>2</w:t>
      </w:r>
      <w:r w:rsidRPr="00DB1499">
        <w:t>4 № </w:t>
      </w:r>
      <w:r w:rsidRPr="00DB1499">
        <w:rPr>
          <w:lang w:val="ru-RU"/>
        </w:rPr>
        <w:t>89</w:t>
      </w:r>
      <w:r w:rsidRPr="00DB1499">
        <w:t>,</w:t>
      </w:r>
      <w:r w:rsidRPr="00DB1499">
        <w:rPr>
          <w:lang w:val="ru-RU"/>
        </w:rPr>
        <w:t xml:space="preserve"> </w:t>
      </w:r>
      <w:r w:rsidRPr="00DB1499">
        <w:t xml:space="preserve">и приказа Минюста России </w:t>
      </w:r>
      <w:r w:rsidRPr="00DB1499">
        <w:rPr>
          <w:lang w:val="ru-RU"/>
        </w:rPr>
        <w:t>о</w:t>
      </w:r>
      <w:r w:rsidRPr="00DB1499">
        <w:t>т 1</w:t>
      </w:r>
      <w:r w:rsidRPr="00DB1499">
        <w:rPr>
          <w:lang w:val="ru-RU"/>
        </w:rPr>
        <w:t>5</w:t>
      </w:r>
      <w:r w:rsidRPr="00DB1499">
        <w:t>.06.20</w:t>
      </w:r>
      <w:r w:rsidRPr="00DB1499">
        <w:rPr>
          <w:lang w:val="ru-RU"/>
        </w:rPr>
        <w:t xml:space="preserve">23 № 678-лс </w:t>
      </w:r>
      <w:r w:rsidRPr="00DB1499">
        <w:rPr>
          <w:color w:val="000000"/>
        </w:rPr>
        <w:t>с одной стороны</w:t>
      </w:r>
      <w:r w:rsidRPr="00DB1499">
        <w:rPr>
          <w:color w:val="000000"/>
          <w:lang w:val="ru-RU"/>
        </w:rPr>
        <w:t xml:space="preserve"> и </w:t>
      </w:r>
      <w:r w:rsidR="00B62216" w:rsidRPr="00DE25E5">
        <w:rPr>
          <w:b/>
          <w:bCs/>
          <w:spacing w:val="7"/>
          <w:lang w:val="ru-RU"/>
        </w:rPr>
        <w:t>_________________________________________</w:t>
      </w:r>
      <w:r w:rsidRPr="00DE25E5">
        <w:rPr>
          <w:bCs/>
          <w:spacing w:val="7"/>
        </w:rPr>
        <w:t>,</w:t>
      </w:r>
      <w:r w:rsidRPr="00DE25E5">
        <w:rPr>
          <w:b/>
          <w:bCs/>
          <w:spacing w:val="7"/>
        </w:rPr>
        <w:t xml:space="preserve"> </w:t>
      </w:r>
      <w:r w:rsidRPr="00FA3C62">
        <w:rPr>
          <w:bCs/>
          <w:color w:val="000000"/>
          <w:spacing w:val="7"/>
        </w:rPr>
        <w:t>именуем</w:t>
      </w:r>
      <w:r w:rsidRPr="00FA3C62">
        <w:rPr>
          <w:bCs/>
          <w:color w:val="000000"/>
          <w:spacing w:val="7"/>
          <w:lang w:val="ru-RU"/>
        </w:rPr>
        <w:t>ый</w:t>
      </w:r>
      <w:r w:rsidRPr="00FA3C62">
        <w:rPr>
          <w:bCs/>
          <w:color w:val="000000"/>
          <w:spacing w:val="7"/>
        </w:rPr>
        <w:t xml:space="preserve"> в дальнейшем</w:t>
      </w:r>
      <w:r w:rsidRPr="00FA3C62">
        <w:rPr>
          <w:b/>
          <w:bCs/>
          <w:color w:val="000000"/>
          <w:spacing w:val="7"/>
        </w:rPr>
        <w:t xml:space="preserve"> «Исполнитель»</w:t>
      </w:r>
      <w:r w:rsidRPr="00FA3C62">
        <w:rPr>
          <w:bCs/>
          <w:color w:val="000000"/>
          <w:spacing w:val="7"/>
        </w:rPr>
        <w:t>,</w:t>
      </w:r>
      <w:r w:rsidRPr="00FA3C62">
        <w:rPr>
          <w:b/>
          <w:bCs/>
          <w:color w:val="000000"/>
          <w:spacing w:val="7"/>
        </w:rPr>
        <w:t xml:space="preserve"> </w:t>
      </w:r>
      <w:r w:rsidRPr="00FA3C62">
        <w:rPr>
          <w:bCs/>
          <w:color w:val="000000"/>
          <w:spacing w:val="7"/>
          <w:lang w:val="ru-RU"/>
        </w:rPr>
        <w:t>действующий</w:t>
      </w:r>
      <w:r w:rsidRPr="00FA3C62">
        <w:rPr>
          <w:color w:val="000000"/>
          <w:spacing w:val="3"/>
        </w:rPr>
        <w:t xml:space="preserve"> на </w:t>
      </w:r>
      <w:r w:rsidRPr="00FA3C62">
        <w:rPr>
          <w:color w:val="000000"/>
        </w:rPr>
        <w:t xml:space="preserve">основании </w:t>
      </w:r>
      <w:r w:rsidRPr="00DE25E5">
        <w:rPr>
          <w:lang w:val="ru-RU"/>
        </w:rPr>
        <w:t xml:space="preserve">свидетельства </w:t>
      </w:r>
      <w:r w:rsidR="00FC6216" w:rsidRPr="00DE25E5">
        <w:rPr>
          <w:lang w:val="ru-RU"/>
        </w:rPr>
        <w:br/>
      </w:r>
      <w:r w:rsidRPr="00DE25E5">
        <w:rPr>
          <w:lang w:val="ru-RU"/>
        </w:rPr>
        <w:t xml:space="preserve">о государственной регистрации физического лица в качестве </w:t>
      </w:r>
      <w:r w:rsidR="00B62216" w:rsidRPr="00DE25E5">
        <w:rPr>
          <w:lang w:val="ru-RU"/>
        </w:rPr>
        <w:t xml:space="preserve">индивидуального предпринимателя </w:t>
      </w:r>
      <w:r w:rsidRPr="00DE25E5">
        <w:rPr>
          <w:lang w:val="ru-RU"/>
        </w:rPr>
        <w:t xml:space="preserve"> от </w:t>
      </w:r>
      <w:r w:rsidR="00B62216" w:rsidRPr="00DE25E5">
        <w:rPr>
          <w:lang w:val="ru-RU"/>
        </w:rPr>
        <w:t>______________  № ________________</w:t>
      </w:r>
      <w:r w:rsidRPr="00DE25E5">
        <w:rPr>
          <w:lang w:val="ru-RU"/>
        </w:rPr>
        <w:t xml:space="preserve"> </w:t>
      </w:r>
      <w:r w:rsidRPr="00FA3C62">
        <w:rPr>
          <w:lang w:val="ru-RU"/>
        </w:rPr>
        <w:t>с д</w:t>
      </w:r>
      <w:r w:rsidRPr="00FA3C62">
        <w:rPr>
          <w:spacing w:val="7"/>
        </w:rPr>
        <w:t xml:space="preserve">ругой стороны, </w:t>
      </w:r>
      <w:r w:rsidRPr="00FA3C62">
        <w:t>именуемые в дальнейшем совместно и по отдельности</w:t>
      </w:r>
      <w:r w:rsidRPr="00DB1499">
        <w:t xml:space="preserve"> «Стороны» и «Сторона» соответственно, действуя</w:t>
      </w:r>
      <w:r w:rsidRPr="00DB1499">
        <w:rPr>
          <w:lang w:val="ru-RU"/>
        </w:rPr>
        <w:t xml:space="preserve"> </w:t>
      </w:r>
      <w:r w:rsidRPr="00DB1499">
        <w:t>в соответствии с положениями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DB1499">
        <w:rPr>
          <w:color w:val="000000"/>
        </w:rPr>
        <w:t>:</w:t>
      </w:r>
    </w:p>
    <w:p w:rsidR="009776DE" w:rsidRPr="00DB5AE2" w:rsidRDefault="009776DE" w:rsidP="009776DE">
      <w:pPr>
        <w:pStyle w:val="21"/>
        <w:spacing w:line="240" w:lineRule="auto"/>
        <w:ind w:firstLine="709"/>
        <w:jc w:val="both"/>
        <w:rPr>
          <w:rFonts w:ascii="Times New Roman" w:hAnsi="Times New Roman"/>
          <w:sz w:val="20"/>
          <w:szCs w:val="20"/>
          <w:lang w:val="x-none"/>
        </w:rPr>
      </w:pPr>
    </w:p>
    <w:p w:rsidR="003D72C6" w:rsidRDefault="003D72C6" w:rsidP="00DB1499">
      <w:pPr>
        <w:numPr>
          <w:ilvl w:val="0"/>
          <w:numId w:val="1"/>
        </w:numPr>
        <w:jc w:val="center"/>
        <w:rPr>
          <w:b/>
        </w:rPr>
      </w:pPr>
      <w:r w:rsidRPr="00DB1499">
        <w:rPr>
          <w:b/>
        </w:rPr>
        <w:t>ПРЕДМЕТ КОНТРАКТА</w:t>
      </w:r>
    </w:p>
    <w:p w:rsidR="003D72C6" w:rsidRPr="00DE25E5" w:rsidRDefault="00DB5AE2" w:rsidP="003D72C6">
      <w:pPr>
        <w:pStyle w:val="af2"/>
        <w:numPr>
          <w:ilvl w:val="1"/>
          <w:numId w:val="1"/>
        </w:numPr>
        <w:tabs>
          <w:tab w:val="left" w:pos="1134"/>
        </w:tabs>
        <w:autoSpaceDE w:val="0"/>
        <w:autoSpaceDN w:val="0"/>
        <w:adjustRightInd w:val="0"/>
        <w:spacing w:after="0"/>
        <w:ind w:left="0" w:firstLine="709"/>
        <w:contextualSpacing/>
        <w:rPr>
          <w:sz w:val="28"/>
          <w:szCs w:val="28"/>
        </w:rPr>
      </w:pPr>
      <w:r>
        <w:rPr>
          <w:sz w:val="28"/>
          <w:szCs w:val="28"/>
        </w:rPr>
        <w:t xml:space="preserve"> </w:t>
      </w:r>
      <w:r w:rsidR="00DE25E5" w:rsidRPr="00DE25E5">
        <w:rPr>
          <w:rFonts w:ascii="PT Astra Serif" w:hAnsi="PT Astra Serif"/>
          <w:sz w:val="28"/>
          <w:szCs w:val="28"/>
        </w:rPr>
        <w:t xml:space="preserve">Исполнитель обязуется изготовить и поставить, а Заказчик обязуется принять и оплатить бланочную продукцию нестрогой отчетности с воспроизведением Государственного герба Российской Федерации </w:t>
      </w:r>
      <w:r w:rsidR="003D72C6" w:rsidRPr="00DE25E5">
        <w:rPr>
          <w:sz w:val="28"/>
          <w:szCs w:val="28"/>
        </w:rPr>
        <w:t xml:space="preserve">(далее – </w:t>
      </w:r>
      <w:r w:rsidR="00ED7498" w:rsidRPr="00DE25E5">
        <w:rPr>
          <w:sz w:val="28"/>
          <w:szCs w:val="28"/>
        </w:rPr>
        <w:t>печатная продукция</w:t>
      </w:r>
      <w:r w:rsidR="003D72C6" w:rsidRPr="00DE25E5">
        <w:rPr>
          <w:sz w:val="28"/>
          <w:szCs w:val="28"/>
        </w:rPr>
        <w:t>).</w:t>
      </w:r>
    </w:p>
    <w:p w:rsidR="003D72C6" w:rsidRPr="00DB1499" w:rsidRDefault="00DB5AE2" w:rsidP="003D72C6">
      <w:pPr>
        <w:pStyle w:val="af2"/>
        <w:numPr>
          <w:ilvl w:val="1"/>
          <w:numId w:val="1"/>
        </w:numPr>
        <w:tabs>
          <w:tab w:val="left" w:pos="1134"/>
        </w:tabs>
        <w:autoSpaceDE w:val="0"/>
        <w:autoSpaceDN w:val="0"/>
        <w:adjustRightInd w:val="0"/>
        <w:spacing w:after="0"/>
        <w:ind w:left="0" w:firstLine="709"/>
        <w:contextualSpacing/>
        <w:rPr>
          <w:sz w:val="28"/>
          <w:szCs w:val="28"/>
        </w:rPr>
      </w:pPr>
      <w:r>
        <w:rPr>
          <w:sz w:val="28"/>
          <w:szCs w:val="28"/>
        </w:rPr>
        <w:t xml:space="preserve"> </w:t>
      </w:r>
      <w:r w:rsidR="003D72C6" w:rsidRPr="00DB1499">
        <w:rPr>
          <w:sz w:val="28"/>
          <w:szCs w:val="28"/>
        </w:rPr>
        <w:t xml:space="preserve">Состав, наименование, содержание и объем </w:t>
      </w:r>
      <w:r w:rsidR="00882CC0" w:rsidRPr="00DB1499">
        <w:rPr>
          <w:sz w:val="28"/>
          <w:szCs w:val="28"/>
        </w:rPr>
        <w:t>изготавливаемой печатной продукции</w:t>
      </w:r>
      <w:r w:rsidR="003D72C6" w:rsidRPr="00DB1499">
        <w:rPr>
          <w:sz w:val="28"/>
          <w:szCs w:val="28"/>
        </w:rPr>
        <w:t xml:space="preserve">, определяются в соответствии с Техническим заданием </w:t>
      </w:r>
      <w:r w:rsidR="005240B2" w:rsidRPr="00DB1499">
        <w:rPr>
          <w:sz w:val="28"/>
          <w:szCs w:val="28"/>
        </w:rPr>
        <w:t>(приложени</w:t>
      </w:r>
      <w:r>
        <w:rPr>
          <w:sz w:val="28"/>
          <w:szCs w:val="28"/>
        </w:rPr>
        <w:t>ем</w:t>
      </w:r>
      <w:r w:rsidR="005240B2" w:rsidRPr="00DB1499">
        <w:rPr>
          <w:sz w:val="28"/>
          <w:szCs w:val="28"/>
        </w:rPr>
        <w:t xml:space="preserve"> </w:t>
      </w:r>
      <w:r>
        <w:rPr>
          <w:sz w:val="28"/>
          <w:szCs w:val="28"/>
        </w:rPr>
        <w:t>№</w:t>
      </w:r>
      <w:r w:rsidR="005240B2" w:rsidRPr="00DB1499">
        <w:rPr>
          <w:sz w:val="28"/>
          <w:szCs w:val="28"/>
        </w:rPr>
        <w:t xml:space="preserve"> </w:t>
      </w:r>
      <w:r w:rsidR="00DD4CFB" w:rsidRPr="00DB1499">
        <w:rPr>
          <w:sz w:val="28"/>
          <w:szCs w:val="28"/>
        </w:rPr>
        <w:t>1</w:t>
      </w:r>
      <w:r w:rsidR="000C1E2E" w:rsidRPr="00DB1499">
        <w:rPr>
          <w:sz w:val="28"/>
          <w:szCs w:val="28"/>
        </w:rPr>
        <w:t xml:space="preserve"> </w:t>
      </w:r>
      <w:r w:rsidR="003D72C6" w:rsidRPr="00DB1499">
        <w:rPr>
          <w:sz w:val="28"/>
          <w:szCs w:val="28"/>
        </w:rPr>
        <w:t>к Контракту), являющимся неотъемлемой частью Контракта.</w:t>
      </w:r>
    </w:p>
    <w:p w:rsidR="003D72C6" w:rsidRPr="00FC6216" w:rsidRDefault="00DB5AE2" w:rsidP="003D72C6">
      <w:pPr>
        <w:pStyle w:val="af2"/>
        <w:numPr>
          <w:ilvl w:val="1"/>
          <w:numId w:val="1"/>
        </w:numPr>
        <w:tabs>
          <w:tab w:val="left" w:pos="1134"/>
        </w:tabs>
        <w:autoSpaceDE w:val="0"/>
        <w:autoSpaceDN w:val="0"/>
        <w:adjustRightInd w:val="0"/>
        <w:spacing w:after="0"/>
        <w:ind w:left="0" w:firstLine="709"/>
        <w:contextualSpacing/>
        <w:rPr>
          <w:sz w:val="28"/>
          <w:szCs w:val="28"/>
        </w:rPr>
      </w:pPr>
      <w:r w:rsidRPr="00FC6216">
        <w:rPr>
          <w:sz w:val="28"/>
          <w:szCs w:val="28"/>
        </w:rPr>
        <w:t xml:space="preserve"> </w:t>
      </w:r>
      <w:r w:rsidR="003D72C6" w:rsidRPr="00FC6216">
        <w:rPr>
          <w:sz w:val="28"/>
          <w:szCs w:val="28"/>
        </w:rPr>
        <w:t>Доставка печатной продукции осуществляется по месту нахождения Заказчика по адресу: г. Севастополь, ул. 4-я Бастионная, д. 3.</w:t>
      </w:r>
    </w:p>
    <w:p w:rsidR="00DE25E5" w:rsidRPr="00DE25E5" w:rsidRDefault="00DB5AE2" w:rsidP="00DE25E5">
      <w:pPr>
        <w:pStyle w:val="af2"/>
        <w:numPr>
          <w:ilvl w:val="1"/>
          <w:numId w:val="1"/>
        </w:numPr>
        <w:tabs>
          <w:tab w:val="left" w:pos="1134"/>
        </w:tabs>
        <w:autoSpaceDE w:val="0"/>
        <w:autoSpaceDN w:val="0"/>
        <w:adjustRightInd w:val="0"/>
        <w:spacing w:after="0"/>
        <w:ind w:left="0" w:firstLine="709"/>
        <w:contextualSpacing/>
        <w:rPr>
          <w:sz w:val="28"/>
          <w:szCs w:val="28"/>
        </w:rPr>
      </w:pPr>
      <w:r w:rsidRPr="00DE25E5">
        <w:rPr>
          <w:sz w:val="28"/>
          <w:szCs w:val="28"/>
        </w:rPr>
        <w:t xml:space="preserve"> </w:t>
      </w:r>
      <w:r w:rsidR="003D72C6" w:rsidRPr="00DE25E5">
        <w:rPr>
          <w:sz w:val="28"/>
          <w:szCs w:val="28"/>
        </w:rPr>
        <w:t xml:space="preserve">Срок </w:t>
      </w:r>
      <w:r w:rsidR="00882CC0" w:rsidRPr="00DE25E5">
        <w:rPr>
          <w:sz w:val="28"/>
          <w:szCs w:val="28"/>
        </w:rPr>
        <w:t>изготовления и поставки печатной продукции</w:t>
      </w:r>
      <w:r w:rsidR="003D72C6" w:rsidRPr="00DE25E5">
        <w:rPr>
          <w:sz w:val="28"/>
          <w:szCs w:val="28"/>
        </w:rPr>
        <w:t xml:space="preserve">: </w:t>
      </w:r>
      <w:r w:rsidR="00171ED8" w:rsidRPr="00DE25E5">
        <w:rPr>
          <w:sz w:val="28"/>
          <w:szCs w:val="28"/>
        </w:rPr>
        <w:t xml:space="preserve">не позднее </w:t>
      </w:r>
      <w:r w:rsidR="00DE25E5" w:rsidRPr="00DE25E5">
        <w:rPr>
          <w:sz w:val="28"/>
          <w:szCs w:val="28"/>
        </w:rPr>
        <w:t>11</w:t>
      </w:r>
      <w:r w:rsidR="00B86DF6" w:rsidRPr="00DE25E5">
        <w:rPr>
          <w:sz w:val="28"/>
          <w:szCs w:val="28"/>
        </w:rPr>
        <w:t>.09</w:t>
      </w:r>
      <w:r w:rsidR="00171ED8" w:rsidRPr="00DE25E5">
        <w:rPr>
          <w:sz w:val="28"/>
          <w:szCs w:val="28"/>
        </w:rPr>
        <w:t>.202</w:t>
      </w:r>
      <w:r w:rsidR="00B86DF6" w:rsidRPr="00DE25E5">
        <w:rPr>
          <w:sz w:val="28"/>
          <w:szCs w:val="28"/>
        </w:rPr>
        <w:t>6</w:t>
      </w:r>
      <w:r w:rsidR="003D72C6" w:rsidRPr="00DE25E5">
        <w:rPr>
          <w:sz w:val="28"/>
          <w:szCs w:val="28"/>
        </w:rPr>
        <w:t xml:space="preserve">. </w:t>
      </w:r>
    </w:p>
    <w:p w:rsidR="003D72C6" w:rsidRPr="00DE25E5" w:rsidRDefault="00DB5AE2" w:rsidP="00DE25E5">
      <w:pPr>
        <w:pStyle w:val="af2"/>
        <w:numPr>
          <w:ilvl w:val="1"/>
          <w:numId w:val="1"/>
        </w:numPr>
        <w:tabs>
          <w:tab w:val="left" w:pos="1134"/>
        </w:tabs>
        <w:autoSpaceDE w:val="0"/>
        <w:autoSpaceDN w:val="0"/>
        <w:adjustRightInd w:val="0"/>
        <w:spacing w:after="0"/>
        <w:ind w:left="0" w:firstLine="709"/>
        <w:contextualSpacing/>
        <w:rPr>
          <w:sz w:val="28"/>
          <w:szCs w:val="28"/>
        </w:rPr>
      </w:pPr>
      <w:r w:rsidRPr="00DE25E5">
        <w:rPr>
          <w:sz w:val="28"/>
          <w:szCs w:val="28"/>
        </w:rPr>
        <w:t xml:space="preserve"> </w:t>
      </w:r>
      <w:r w:rsidR="003D72C6" w:rsidRPr="00DE25E5">
        <w:rPr>
          <w:sz w:val="28"/>
          <w:szCs w:val="28"/>
        </w:rPr>
        <w:t xml:space="preserve">ИКЗ: </w:t>
      </w:r>
      <w:r w:rsidR="00DE25E5" w:rsidRPr="00DE25E5">
        <w:rPr>
          <w:sz w:val="28"/>
          <w:szCs w:val="28"/>
        </w:rPr>
        <w:t>26 1 9204569497 920401001 0010 019 0000 000.</w:t>
      </w:r>
    </w:p>
    <w:p w:rsidR="003D72C6" w:rsidRPr="00CA3E60" w:rsidRDefault="00DB5AE2" w:rsidP="003D72C6">
      <w:pPr>
        <w:pStyle w:val="af2"/>
        <w:numPr>
          <w:ilvl w:val="1"/>
          <w:numId w:val="1"/>
        </w:numPr>
        <w:tabs>
          <w:tab w:val="left" w:pos="1134"/>
        </w:tabs>
        <w:autoSpaceDE w:val="0"/>
        <w:autoSpaceDN w:val="0"/>
        <w:adjustRightInd w:val="0"/>
        <w:spacing w:after="0"/>
        <w:ind w:left="0" w:firstLine="709"/>
        <w:contextualSpacing/>
        <w:rPr>
          <w:color w:val="000000"/>
          <w:sz w:val="28"/>
          <w:szCs w:val="28"/>
        </w:rPr>
      </w:pPr>
      <w:r w:rsidRPr="00CA3E60">
        <w:rPr>
          <w:color w:val="000000"/>
          <w:sz w:val="28"/>
          <w:szCs w:val="28"/>
        </w:rPr>
        <w:t xml:space="preserve"> </w:t>
      </w:r>
      <w:r w:rsidR="003D72C6" w:rsidRPr="00CA3E60">
        <w:rPr>
          <w:color w:val="000000"/>
          <w:sz w:val="28"/>
          <w:szCs w:val="28"/>
        </w:rPr>
        <w:t>КБК: 318 0304 42 4 09 90019 244.</w:t>
      </w:r>
    </w:p>
    <w:p w:rsidR="003D72C6" w:rsidRPr="00DB5AE2" w:rsidRDefault="003D72C6" w:rsidP="003D72C6">
      <w:pPr>
        <w:pStyle w:val="1"/>
        <w:ind w:firstLine="709"/>
        <w:jc w:val="center"/>
        <w:rPr>
          <w:b w:val="0"/>
          <w:sz w:val="20"/>
        </w:rPr>
      </w:pPr>
    </w:p>
    <w:p w:rsidR="000A4793" w:rsidRDefault="000A4793" w:rsidP="00DB1499">
      <w:pPr>
        <w:numPr>
          <w:ilvl w:val="0"/>
          <w:numId w:val="1"/>
        </w:numPr>
        <w:jc w:val="center"/>
        <w:rPr>
          <w:b/>
        </w:rPr>
      </w:pPr>
      <w:r w:rsidRPr="00DB1499">
        <w:rPr>
          <w:b/>
        </w:rPr>
        <w:t>ЦЕНА КОНТРАКТА И ПОРЯДОК РАСЧЕТОВ</w:t>
      </w:r>
    </w:p>
    <w:p w:rsidR="000A4793" w:rsidRPr="00DB1499" w:rsidRDefault="000A4793" w:rsidP="000A4793">
      <w:pPr>
        <w:tabs>
          <w:tab w:val="left" w:pos="709"/>
          <w:tab w:val="left" w:pos="1134"/>
          <w:tab w:val="left" w:pos="1276"/>
        </w:tabs>
        <w:ind w:firstLine="567"/>
        <w:jc w:val="both"/>
      </w:pPr>
      <w:r w:rsidRPr="00DB1499">
        <w:t xml:space="preserve">2.1. Цена настоящего Контракта составляет </w:t>
      </w:r>
      <w:r w:rsidR="005240B2" w:rsidRPr="00DB1499">
        <w:rPr>
          <w:b/>
        </w:rPr>
        <w:t>4</w:t>
      </w:r>
      <w:r w:rsidRPr="00DB1499">
        <w:rPr>
          <w:b/>
        </w:rPr>
        <w:t xml:space="preserve"> </w:t>
      </w:r>
      <w:r w:rsidR="00B86DF6">
        <w:rPr>
          <w:b/>
        </w:rPr>
        <w:t>900</w:t>
      </w:r>
      <w:r w:rsidRPr="00DB1499">
        <w:rPr>
          <w:b/>
        </w:rPr>
        <w:t>,</w:t>
      </w:r>
      <w:r w:rsidR="00B86DF6">
        <w:rPr>
          <w:b/>
        </w:rPr>
        <w:t>0</w:t>
      </w:r>
      <w:r w:rsidR="005240B2" w:rsidRPr="00DB1499">
        <w:rPr>
          <w:b/>
        </w:rPr>
        <w:t xml:space="preserve">0 рублей (четыре тысячи </w:t>
      </w:r>
      <w:r w:rsidR="00B86DF6">
        <w:rPr>
          <w:b/>
        </w:rPr>
        <w:t>девятьсот</w:t>
      </w:r>
      <w:r w:rsidR="005240B2" w:rsidRPr="00DB1499">
        <w:rPr>
          <w:b/>
        </w:rPr>
        <w:t xml:space="preserve"> рублей </w:t>
      </w:r>
      <w:r w:rsidR="00B86DF6">
        <w:rPr>
          <w:b/>
        </w:rPr>
        <w:t>0</w:t>
      </w:r>
      <w:r w:rsidRPr="00DB1499">
        <w:rPr>
          <w:b/>
        </w:rPr>
        <w:t>0 копеек</w:t>
      </w:r>
      <w:r w:rsidR="005240B2" w:rsidRPr="00DB1499">
        <w:rPr>
          <w:b/>
        </w:rPr>
        <w:t>)</w:t>
      </w:r>
      <w:r w:rsidRPr="00DB1499">
        <w:t xml:space="preserve">, </w:t>
      </w:r>
      <w:r w:rsidR="00DE25E5" w:rsidRPr="00DE25E5">
        <w:rPr>
          <w:rFonts w:ascii="PT Astra Serif" w:hAnsi="PT Astra Serif"/>
          <w:highlight w:val="yellow"/>
        </w:rPr>
        <w:t>НДС не облагается/в том числе НДС</w:t>
      </w:r>
      <w:r w:rsidR="00DE25E5" w:rsidRPr="00DE25E5">
        <w:rPr>
          <w:rFonts w:ascii="PT Astra Serif" w:hAnsi="PT Astra Serif"/>
        </w:rPr>
        <w:t>.</w:t>
      </w:r>
    </w:p>
    <w:p w:rsidR="000A4793" w:rsidRPr="00DB1499" w:rsidRDefault="000A4793" w:rsidP="000A4793">
      <w:pPr>
        <w:tabs>
          <w:tab w:val="left" w:pos="709"/>
          <w:tab w:val="left" w:pos="1134"/>
          <w:tab w:val="left" w:pos="1276"/>
        </w:tabs>
        <w:ind w:firstLine="567"/>
        <w:jc w:val="both"/>
      </w:pPr>
      <w:r w:rsidRPr="00DB1499">
        <w:lastRenderedPageBreak/>
        <w:t xml:space="preserve">В цену Контракта включаются все расходы Исполнителя, связанные с исполнением Контракта, в том числе расходы на расходные материалы, перевозку, страхование, уплату таможенных пошлин, налогов, сборов и других обязательных платежей, а также расходы Исполнителя прямо не предусмотренные, но которые могут возникнуть в ходе исполнения Контракта. </w:t>
      </w:r>
    </w:p>
    <w:p w:rsidR="000A4793" w:rsidRPr="00DB1499" w:rsidRDefault="000A4793" w:rsidP="000A4793">
      <w:pPr>
        <w:tabs>
          <w:tab w:val="left" w:pos="709"/>
          <w:tab w:val="left" w:pos="1134"/>
          <w:tab w:val="left" w:pos="1276"/>
        </w:tabs>
        <w:ind w:firstLine="567"/>
        <w:jc w:val="both"/>
      </w:pPr>
      <w:r w:rsidRPr="00DB1499">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 44-ФЗ и Контрактом.</w:t>
      </w:r>
    </w:p>
    <w:p w:rsidR="000A4793" w:rsidRPr="00DB1499" w:rsidRDefault="000A4793" w:rsidP="000A4793">
      <w:pPr>
        <w:tabs>
          <w:tab w:val="left" w:pos="709"/>
          <w:tab w:val="left" w:pos="1134"/>
        </w:tabs>
        <w:ind w:firstLine="567"/>
        <w:jc w:val="both"/>
      </w:pPr>
      <w:r w:rsidRPr="00DB1499">
        <w:t>2.2. Оплата производится Заказчиком единовременным платежом на расчетный</w:t>
      </w:r>
      <w:r w:rsidR="00434354" w:rsidRPr="00DB1499">
        <w:t xml:space="preserve"> счет Исполнителя, не </w:t>
      </w:r>
      <w:r w:rsidR="00434354" w:rsidRPr="00CA3E60">
        <w:rPr>
          <w:color w:val="000000"/>
        </w:rPr>
        <w:t>позднее</w:t>
      </w:r>
      <w:r w:rsidR="00FC6216" w:rsidRPr="00CA3E60">
        <w:rPr>
          <w:color w:val="000000"/>
        </w:rPr>
        <w:t xml:space="preserve"> </w:t>
      </w:r>
      <w:r w:rsidR="00F10A0D" w:rsidRPr="00CA3E60">
        <w:rPr>
          <w:color w:val="000000"/>
        </w:rPr>
        <w:t>5 рабочих дней</w:t>
      </w:r>
      <w:r w:rsidR="000C1E2E" w:rsidRPr="00CA3E60">
        <w:rPr>
          <w:color w:val="000000"/>
        </w:rPr>
        <w:t xml:space="preserve"> </w:t>
      </w:r>
      <w:r w:rsidRPr="00CA3E60">
        <w:rPr>
          <w:color w:val="000000"/>
        </w:rPr>
        <w:t xml:space="preserve">после подписания </w:t>
      </w:r>
      <w:r w:rsidRPr="00DE25E5">
        <w:t xml:space="preserve">Заказчиком </w:t>
      </w:r>
      <w:r w:rsidR="00D11542" w:rsidRPr="00DE25E5">
        <w:t>приемочных документов, указанных в п. 4.2. Контракта</w:t>
      </w:r>
      <w:r w:rsidRPr="00DE25E5">
        <w:t>,</w:t>
      </w:r>
      <w:r w:rsidR="00D11542" w:rsidRPr="00DE25E5">
        <w:t xml:space="preserve"> и счета</w:t>
      </w:r>
      <w:r w:rsidR="00EA1E9F" w:rsidRPr="00DE25E5">
        <w:t xml:space="preserve"> на оплату</w:t>
      </w:r>
      <w:r w:rsidRPr="00DE25E5">
        <w:t xml:space="preserve"> при отсутствии у Заказчика претензий по качеству </w:t>
      </w:r>
      <w:r w:rsidR="00DD4CFB" w:rsidRPr="00DE25E5">
        <w:t>изготовленной печатной продукции</w:t>
      </w:r>
      <w:r w:rsidRPr="00DB1499">
        <w:t xml:space="preserve">. Обязательства Заказчика по оплате </w:t>
      </w:r>
      <w:r w:rsidR="00882CC0" w:rsidRPr="00DB1499">
        <w:t xml:space="preserve">Контракта </w:t>
      </w:r>
      <w:r w:rsidRPr="00DB1499">
        <w:t xml:space="preserve"> считаются исполненными с момента списания денежных средств со счета Заказчика.</w:t>
      </w:r>
    </w:p>
    <w:p w:rsidR="000A4793" w:rsidRPr="00DB1499" w:rsidRDefault="000A4793" w:rsidP="000A4793">
      <w:pPr>
        <w:tabs>
          <w:tab w:val="left" w:pos="709"/>
          <w:tab w:val="left" w:pos="1134"/>
        </w:tabs>
        <w:ind w:firstLine="567"/>
        <w:jc w:val="both"/>
      </w:pPr>
      <w:r w:rsidRPr="00DB1499">
        <w:t>2.3.</w:t>
      </w:r>
      <w:r w:rsidR="00DD4CFB" w:rsidRPr="00DB1499">
        <w:t xml:space="preserve"> </w:t>
      </w:r>
      <w:r w:rsidRPr="00DB1499">
        <w:t>При обнаружении Заказчиком недост</w:t>
      </w:r>
      <w:r w:rsidR="00882CC0" w:rsidRPr="00DB1499">
        <w:t>атков, допущенных Исполнителем при изготовлении печатной продукции</w:t>
      </w:r>
      <w:r w:rsidRPr="00DB1499">
        <w:t xml:space="preserve">, недостатки устраняются Исполнителем за свой счет, а окончательный расчет </w:t>
      </w:r>
      <w:r w:rsidR="00882CC0" w:rsidRPr="00DB1499">
        <w:t xml:space="preserve">по Контракту </w:t>
      </w:r>
      <w:r w:rsidRPr="00DB1499">
        <w:t>производится Заказчиком после устранения Исполнителем выявленных недостатков.</w:t>
      </w:r>
    </w:p>
    <w:p w:rsidR="000A4793" w:rsidRPr="00DB1499" w:rsidRDefault="000A4793" w:rsidP="000A4793">
      <w:pPr>
        <w:tabs>
          <w:tab w:val="left" w:pos="709"/>
          <w:tab w:val="left" w:pos="1134"/>
          <w:tab w:val="left" w:pos="1276"/>
        </w:tabs>
        <w:ind w:firstLine="567"/>
        <w:jc w:val="both"/>
      </w:pPr>
      <w:r w:rsidRPr="00DB1499">
        <w:t>2.4. Источником финансирования расходов Заказчика являются средства федерального бюджета.</w:t>
      </w:r>
    </w:p>
    <w:p w:rsidR="003D72C6" w:rsidRPr="00DB5AE2" w:rsidRDefault="003D72C6" w:rsidP="003D72C6">
      <w:pPr>
        <w:pStyle w:val="1"/>
        <w:ind w:firstLine="709"/>
        <w:jc w:val="center"/>
        <w:rPr>
          <w:b w:val="0"/>
          <w:sz w:val="20"/>
        </w:rPr>
      </w:pPr>
    </w:p>
    <w:p w:rsidR="003D72C6" w:rsidRDefault="003D72C6" w:rsidP="00DB1499">
      <w:pPr>
        <w:pStyle w:val="1"/>
        <w:numPr>
          <w:ilvl w:val="0"/>
          <w:numId w:val="1"/>
        </w:numPr>
        <w:jc w:val="center"/>
        <w:rPr>
          <w:sz w:val="28"/>
          <w:szCs w:val="28"/>
        </w:rPr>
      </w:pPr>
      <w:r w:rsidRPr="00DB1499">
        <w:rPr>
          <w:sz w:val="28"/>
          <w:szCs w:val="28"/>
        </w:rPr>
        <w:t>ПРАВА И ОБЯЗАННОСТИ СТОРОН</w:t>
      </w:r>
    </w:p>
    <w:p w:rsidR="003D72C6" w:rsidRPr="00DB1499" w:rsidRDefault="000A4793" w:rsidP="003D72C6">
      <w:pPr>
        <w:ind w:firstLine="709"/>
        <w:jc w:val="both"/>
        <w:rPr>
          <w:b/>
          <w:color w:val="000000"/>
        </w:rPr>
      </w:pPr>
      <w:r w:rsidRPr="00DB1499">
        <w:rPr>
          <w:b/>
          <w:color w:val="000000"/>
        </w:rPr>
        <w:t>3</w:t>
      </w:r>
      <w:r w:rsidR="003D72C6" w:rsidRPr="00DB1499">
        <w:rPr>
          <w:b/>
          <w:color w:val="000000"/>
        </w:rPr>
        <w:t>.1. Заказчик вправе:</w:t>
      </w:r>
    </w:p>
    <w:p w:rsidR="003D72C6" w:rsidRPr="00DB1499" w:rsidRDefault="000A4793" w:rsidP="003D72C6">
      <w:pPr>
        <w:ind w:firstLine="709"/>
        <w:jc w:val="both"/>
        <w:rPr>
          <w:color w:val="000000"/>
        </w:rPr>
      </w:pPr>
      <w:r w:rsidRPr="00DB1499">
        <w:rPr>
          <w:color w:val="000000"/>
        </w:rPr>
        <w:t>3</w:t>
      </w:r>
      <w:r w:rsidR="003D72C6" w:rsidRPr="00DB1499">
        <w:rPr>
          <w:color w:val="000000"/>
        </w:rPr>
        <w:t xml:space="preserve">.1.1. Требовать от </w:t>
      </w:r>
      <w:r w:rsidRPr="00DB1499">
        <w:rPr>
          <w:color w:val="000000"/>
        </w:rPr>
        <w:t>Исполнителя</w:t>
      </w:r>
      <w:r w:rsidR="003D72C6" w:rsidRPr="00DB1499">
        <w:rPr>
          <w:color w:val="000000"/>
        </w:rPr>
        <w:t>, надлежащего исполнения обязательств в соответствии с условиями Контракта.</w:t>
      </w:r>
    </w:p>
    <w:p w:rsidR="003D72C6" w:rsidRPr="00DB1499" w:rsidRDefault="000A4793" w:rsidP="003D72C6">
      <w:pPr>
        <w:ind w:firstLine="709"/>
        <w:jc w:val="both"/>
        <w:rPr>
          <w:color w:val="000000"/>
        </w:rPr>
      </w:pPr>
      <w:r w:rsidRPr="00DB1499">
        <w:rPr>
          <w:color w:val="000000"/>
        </w:rPr>
        <w:t>3</w:t>
      </w:r>
      <w:r w:rsidR="003D72C6" w:rsidRPr="00DB1499">
        <w:rPr>
          <w:color w:val="000000"/>
        </w:rPr>
        <w:t xml:space="preserve">.1.2. Требовать от </w:t>
      </w:r>
      <w:r w:rsidRPr="00DB1499">
        <w:rPr>
          <w:color w:val="000000"/>
        </w:rPr>
        <w:t>Исполнителя</w:t>
      </w:r>
      <w:r w:rsidR="003D72C6" w:rsidRPr="00DB1499">
        <w:rPr>
          <w:color w:val="000000"/>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3D72C6" w:rsidRPr="00DB1499" w:rsidRDefault="000A4793" w:rsidP="003D72C6">
      <w:pPr>
        <w:ind w:firstLine="709"/>
        <w:jc w:val="both"/>
        <w:rPr>
          <w:color w:val="000000"/>
        </w:rPr>
      </w:pPr>
      <w:r w:rsidRPr="00DB1499">
        <w:rPr>
          <w:color w:val="000000"/>
        </w:rPr>
        <w:t>3</w:t>
      </w:r>
      <w:r w:rsidR="003D72C6" w:rsidRPr="00DB1499">
        <w:rPr>
          <w:color w:val="000000"/>
        </w:rPr>
        <w:t xml:space="preserve">.1.3. Запрашивать у </w:t>
      </w:r>
      <w:r w:rsidRPr="00DB1499">
        <w:rPr>
          <w:color w:val="000000"/>
        </w:rPr>
        <w:t>Исполнителя</w:t>
      </w:r>
      <w:r w:rsidR="003D72C6" w:rsidRPr="00DB1499">
        <w:rPr>
          <w:color w:val="000000"/>
        </w:rPr>
        <w:t xml:space="preserve"> информацию о ходе и состоянии исполнения им обязательств по Контракту.</w:t>
      </w:r>
    </w:p>
    <w:p w:rsidR="003D72C6" w:rsidRPr="00DB1499" w:rsidRDefault="001C0B56" w:rsidP="003D72C6">
      <w:pPr>
        <w:ind w:firstLine="709"/>
        <w:jc w:val="both"/>
        <w:rPr>
          <w:color w:val="000000"/>
        </w:rPr>
      </w:pPr>
      <w:r w:rsidRPr="00DB1499">
        <w:rPr>
          <w:color w:val="000000"/>
        </w:rPr>
        <w:t>3</w:t>
      </w:r>
      <w:r w:rsidR="003D72C6" w:rsidRPr="00DB1499">
        <w:rPr>
          <w:color w:val="000000"/>
        </w:rPr>
        <w:t xml:space="preserve">.1.4. Проверять ход и качество </w:t>
      </w:r>
      <w:r w:rsidR="00882CC0" w:rsidRPr="00DB1499">
        <w:rPr>
          <w:color w:val="000000"/>
        </w:rPr>
        <w:t>исполнения</w:t>
      </w:r>
      <w:r w:rsidR="003D72C6" w:rsidRPr="00DB1499">
        <w:rPr>
          <w:color w:val="000000"/>
        </w:rPr>
        <w:t xml:space="preserve"> </w:t>
      </w:r>
      <w:r w:rsidR="000A4793" w:rsidRPr="00DB1499">
        <w:rPr>
          <w:color w:val="000000"/>
        </w:rPr>
        <w:t>Исполнителем</w:t>
      </w:r>
      <w:r w:rsidR="00882CC0" w:rsidRPr="00DB1499">
        <w:rPr>
          <w:color w:val="000000"/>
        </w:rPr>
        <w:t xml:space="preserve"> Контракта</w:t>
      </w:r>
      <w:r w:rsidR="003D72C6" w:rsidRPr="00DB1499">
        <w:rPr>
          <w:color w:val="000000"/>
        </w:rPr>
        <w:t xml:space="preserve">, не вмешиваясь в его деятельность. </w:t>
      </w:r>
    </w:p>
    <w:p w:rsidR="003D72C6" w:rsidRPr="00DB1499" w:rsidRDefault="000A4793" w:rsidP="003D72C6">
      <w:pPr>
        <w:ind w:firstLine="709"/>
        <w:jc w:val="both"/>
        <w:rPr>
          <w:spacing w:val="1"/>
        </w:rPr>
      </w:pPr>
      <w:r w:rsidRPr="00DB1499">
        <w:rPr>
          <w:spacing w:val="1"/>
        </w:rPr>
        <w:t>3</w:t>
      </w:r>
      <w:r w:rsidR="003D72C6" w:rsidRPr="00DB1499">
        <w:rPr>
          <w:spacing w:val="1"/>
        </w:rPr>
        <w:t xml:space="preserve">.1.5. Отказаться от приемки </w:t>
      </w:r>
      <w:r w:rsidR="00882CC0" w:rsidRPr="00DB1499">
        <w:rPr>
          <w:spacing w:val="1"/>
        </w:rPr>
        <w:t>печатной продукции</w:t>
      </w:r>
      <w:r w:rsidR="003D72C6" w:rsidRPr="00DB1499">
        <w:rPr>
          <w:spacing w:val="1"/>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rsidR="003D72C6" w:rsidRPr="00DB1499" w:rsidRDefault="000A4793" w:rsidP="003D72C6">
      <w:pPr>
        <w:ind w:firstLine="709"/>
        <w:jc w:val="both"/>
      </w:pPr>
      <w:r w:rsidRPr="00DB1499">
        <w:t>3</w:t>
      </w:r>
      <w:r w:rsidR="003D72C6" w:rsidRPr="00DB1499">
        <w:t>.1.6. Пользоваться иными правами, установленными Контрактом                                   и законодательством Российской Федерации.</w:t>
      </w:r>
    </w:p>
    <w:p w:rsidR="003D72C6" w:rsidRPr="00DB1499" w:rsidRDefault="000A4793" w:rsidP="003D72C6">
      <w:pPr>
        <w:ind w:firstLine="709"/>
        <w:jc w:val="both"/>
        <w:rPr>
          <w:b/>
          <w:color w:val="000000"/>
        </w:rPr>
      </w:pPr>
      <w:r w:rsidRPr="00DB1499">
        <w:rPr>
          <w:b/>
          <w:color w:val="000000"/>
        </w:rPr>
        <w:t>3</w:t>
      </w:r>
      <w:r w:rsidR="003D72C6" w:rsidRPr="00DB1499">
        <w:rPr>
          <w:b/>
          <w:color w:val="000000"/>
        </w:rPr>
        <w:t>.2. Заказчик обязан:</w:t>
      </w:r>
    </w:p>
    <w:p w:rsidR="003D72C6" w:rsidRPr="00DB1499" w:rsidRDefault="000A4793" w:rsidP="003D72C6">
      <w:pPr>
        <w:ind w:firstLine="709"/>
        <w:jc w:val="both"/>
        <w:rPr>
          <w:color w:val="000000"/>
        </w:rPr>
      </w:pPr>
      <w:r w:rsidRPr="00DB1499">
        <w:rPr>
          <w:color w:val="000000"/>
        </w:rPr>
        <w:t>3</w:t>
      </w:r>
      <w:r w:rsidR="003D72C6" w:rsidRPr="00DB1499">
        <w:rPr>
          <w:color w:val="000000"/>
        </w:rPr>
        <w:t>.2.1. Своевременно прин</w:t>
      </w:r>
      <w:r w:rsidR="00CF08DF" w:rsidRPr="00DB1499">
        <w:rPr>
          <w:color w:val="000000"/>
        </w:rPr>
        <w:t>ять и оплатить поставленную печатную продукцию</w:t>
      </w:r>
      <w:r w:rsidR="003D72C6" w:rsidRPr="00DB1499">
        <w:rPr>
          <w:color w:val="000000"/>
        </w:rPr>
        <w:t xml:space="preserve"> в соответствии с условиями Контракта.</w:t>
      </w:r>
    </w:p>
    <w:p w:rsidR="003D72C6" w:rsidRPr="00DB1499" w:rsidRDefault="000A4793" w:rsidP="003D72C6">
      <w:pPr>
        <w:ind w:firstLine="709"/>
        <w:jc w:val="both"/>
        <w:rPr>
          <w:color w:val="000000"/>
        </w:rPr>
      </w:pPr>
      <w:r w:rsidRPr="00DB1499">
        <w:rPr>
          <w:color w:val="000000"/>
        </w:rPr>
        <w:lastRenderedPageBreak/>
        <w:t>3</w:t>
      </w:r>
      <w:r w:rsidR="003D72C6" w:rsidRPr="00DB1499">
        <w:rPr>
          <w:color w:val="000000"/>
        </w:rPr>
        <w:t xml:space="preserve">.2.2. Своевременно предоставлять разъяснения и уточнения по запросам </w:t>
      </w:r>
      <w:r w:rsidR="0091272A" w:rsidRPr="00DB1499">
        <w:rPr>
          <w:color w:val="000000"/>
        </w:rPr>
        <w:t>Исполнителя</w:t>
      </w:r>
      <w:r w:rsidR="003D72C6" w:rsidRPr="00DB1499">
        <w:rPr>
          <w:color w:val="000000"/>
        </w:rPr>
        <w:t xml:space="preserve"> в части </w:t>
      </w:r>
      <w:r w:rsidR="00CF08DF" w:rsidRPr="00DB1499">
        <w:rPr>
          <w:color w:val="000000"/>
        </w:rPr>
        <w:t>изготовления и поставки печатной продукции</w:t>
      </w:r>
      <w:r w:rsidR="003D72C6" w:rsidRPr="00DB1499">
        <w:rPr>
          <w:color w:val="000000"/>
        </w:rPr>
        <w:t xml:space="preserve"> в соответствии с условиями Контракта.</w:t>
      </w:r>
    </w:p>
    <w:p w:rsidR="003D72C6" w:rsidRPr="00DB1499" w:rsidRDefault="000A4793" w:rsidP="003D72C6">
      <w:pPr>
        <w:ind w:firstLine="709"/>
        <w:jc w:val="both"/>
        <w:rPr>
          <w:color w:val="000000"/>
        </w:rPr>
      </w:pPr>
      <w:r w:rsidRPr="00DB1499">
        <w:rPr>
          <w:color w:val="000000"/>
        </w:rPr>
        <w:t>3</w:t>
      </w:r>
      <w:r w:rsidR="003D72C6" w:rsidRPr="00DB1499">
        <w:rPr>
          <w:color w:val="000000"/>
        </w:rPr>
        <w:t xml:space="preserve">.2.3. Осуществлять контроль исполнения условий Контракта в соответствии с законодательством Российской Федерации. </w:t>
      </w:r>
      <w:r w:rsidR="003D72C6" w:rsidRPr="00DB1499">
        <w:rPr>
          <w:color w:val="000000"/>
          <w:lang w:val="en-US"/>
        </w:rPr>
        <w:fldChar w:fldCharType="begin"/>
      </w:r>
      <w:r w:rsidR="003D72C6" w:rsidRPr="00DB1499">
        <w:rPr>
          <w:color w:val="000000"/>
        </w:rPr>
        <w:instrText xml:space="preserve"> </w:instrText>
      </w:r>
      <w:r w:rsidR="003D72C6" w:rsidRPr="00DB1499">
        <w:rPr>
          <w:color w:val="000000"/>
          <w:lang w:val="en-US"/>
        </w:rPr>
        <w:instrText>IF</w:instrText>
      </w:r>
      <w:r w:rsidR="003D72C6" w:rsidRPr="00DB1499">
        <w:rPr>
          <w:color w:val="000000"/>
        </w:rPr>
        <w:instrText xml:space="preserve"> </w:instrText>
      </w:r>
      <w:r w:rsidR="003D72C6" w:rsidRPr="00DB1499">
        <w:rPr>
          <w:noProof/>
          <w:color w:val="000000"/>
        </w:rPr>
        <w:instrText xml:space="preserve">0 </w:instrText>
      </w:r>
      <w:r w:rsidR="003D72C6" w:rsidRPr="00DB1499">
        <w:rPr>
          <w:color w:val="000000"/>
        </w:rPr>
        <w:instrText xml:space="preserve">="1" "4.2.10. Осуществлять контроль за привлечением Исполнителем к исполнению контракта соисполнителей из числа субъектов малого предпринимательства и социально ориентированных некоммерческих организаций." </w:instrText>
      </w:r>
      <w:r w:rsidR="003D72C6" w:rsidRPr="00DB1499">
        <w:rPr>
          <w:color w:val="000000"/>
          <w:lang w:val="en-US"/>
        </w:rPr>
        <w:fldChar w:fldCharType="end"/>
      </w:r>
    </w:p>
    <w:p w:rsidR="003D72C6" w:rsidRPr="00DB1499" w:rsidRDefault="000A4793" w:rsidP="003D72C6">
      <w:pPr>
        <w:ind w:firstLine="709"/>
        <w:jc w:val="both"/>
        <w:rPr>
          <w:b/>
          <w:color w:val="000000"/>
        </w:rPr>
      </w:pPr>
      <w:r w:rsidRPr="00DB1499">
        <w:rPr>
          <w:b/>
          <w:color w:val="000000"/>
        </w:rPr>
        <w:t>3</w:t>
      </w:r>
      <w:r w:rsidR="003D72C6" w:rsidRPr="00DB1499">
        <w:rPr>
          <w:b/>
          <w:color w:val="000000"/>
        </w:rPr>
        <w:t xml:space="preserve">.3. </w:t>
      </w:r>
      <w:r w:rsidR="002F7A60" w:rsidRPr="00DB1499">
        <w:rPr>
          <w:b/>
          <w:color w:val="000000"/>
        </w:rPr>
        <w:t>Исполнитель</w:t>
      </w:r>
      <w:r w:rsidR="003D72C6" w:rsidRPr="00DB1499">
        <w:rPr>
          <w:b/>
          <w:color w:val="000000"/>
        </w:rPr>
        <w:t xml:space="preserve"> вправе:</w:t>
      </w:r>
    </w:p>
    <w:p w:rsidR="003D72C6" w:rsidRPr="00DB1499" w:rsidRDefault="000A4793" w:rsidP="003D72C6">
      <w:pPr>
        <w:ind w:firstLine="709"/>
        <w:jc w:val="both"/>
        <w:rPr>
          <w:color w:val="000000"/>
        </w:rPr>
      </w:pPr>
      <w:r w:rsidRPr="00DB1499">
        <w:rPr>
          <w:color w:val="000000"/>
        </w:rPr>
        <w:t>3</w:t>
      </w:r>
      <w:r w:rsidR="003D72C6" w:rsidRPr="00DB1499">
        <w:rPr>
          <w:color w:val="000000"/>
        </w:rPr>
        <w:t xml:space="preserve">.3.1. Требовать подписания в соответствии с условиями Контракта Заказчиком товарной накладной по Контракту, иных документов, свидетельствующих о поставке и приёмке </w:t>
      </w:r>
      <w:r w:rsidR="00CF08DF" w:rsidRPr="00DB1499">
        <w:rPr>
          <w:color w:val="000000"/>
        </w:rPr>
        <w:t>печатной продукции</w:t>
      </w:r>
      <w:r w:rsidR="003D72C6" w:rsidRPr="00DB1499">
        <w:rPr>
          <w:color w:val="000000"/>
        </w:rPr>
        <w:t>.</w:t>
      </w:r>
    </w:p>
    <w:p w:rsidR="003D72C6" w:rsidRPr="00DB1499" w:rsidRDefault="000A4793" w:rsidP="003D72C6">
      <w:pPr>
        <w:ind w:firstLine="709"/>
        <w:jc w:val="both"/>
        <w:rPr>
          <w:color w:val="000000"/>
        </w:rPr>
      </w:pPr>
      <w:r w:rsidRPr="00DB1499">
        <w:rPr>
          <w:color w:val="000000"/>
        </w:rPr>
        <w:t>3</w:t>
      </w:r>
      <w:r w:rsidR="003D72C6" w:rsidRPr="00DB1499">
        <w:rPr>
          <w:color w:val="000000"/>
        </w:rPr>
        <w:t>.3.2. Требовать сво</w:t>
      </w:r>
      <w:r w:rsidR="00CF08DF" w:rsidRPr="00DB1499">
        <w:rPr>
          <w:color w:val="000000"/>
        </w:rPr>
        <w:t>евременной оплаты за поставленную печатную продукцию</w:t>
      </w:r>
      <w:r w:rsidR="003D72C6" w:rsidRPr="00DB1499">
        <w:rPr>
          <w:color w:val="000000"/>
        </w:rPr>
        <w:t xml:space="preserve"> в соответствии с условиями Контракта.</w:t>
      </w:r>
    </w:p>
    <w:p w:rsidR="003D72C6" w:rsidRPr="00DB1499" w:rsidRDefault="000A4793" w:rsidP="003D72C6">
      <w:pPr>
        <w:ind w:firstLine="709"/>
        <w:jc w:val="both"/>
        <w:rPr>
          <w:color w:val="000000"/>
        </w:rPr>
      </w:pPr>
      <w:r w:rsidRPr="00DB1499">
        <w:rPr>
          <w:color w:val="000000"/>
        </w:rPr>
        <w:t>3</w:t>
      </w:r>
      <w:r w:rsidR="003D72C6" w:rsidRPr="00DB1499">
        <w:rPr>
          <w:color w:val="000000"/>
        </w:rPr>
        <w:t xml:space="preserve">.3.3. Направлять Заказчику запросы и получать от него разъяснения                               и уточнения по вопросам </w:t>
      </w:r>
      <w:r w:rsidR="00CF08DF" w:rsidRPr="00DB1499">
        <w:rPr>
          <w:color w:val="000000"/>
        </w:rPr>
        <w:t xml:space="preserve">изготовления и </w:t>
      </w:r>
      <w:r w:rsidR="003D72C6" w:rsidRPr="00DB1499">
        <w:rPr>
          <w:color w:val="000000"/>
        </w:rPr>
        <w:t xml:space="preserve">поставки </w:t>
      </w:r>
      <w:r w:rsidR="00CF08DF" w:rsidRPr="00DB1499">
        <w:rPr>
          <w:color w:val="000000"/>
        </w:rPr>
        <w:t>печатной продукции</w:t>
      </w:r>
      <w:r w:rsidR="003D72C6" w:rsidRPr="00DB1499">
        <w:rPr>
          <w:color w:val="000000"/>
        </w:rPr>
        <w:t xml:space="preserve"> в рамках Контракта.</w:t>
      </w:r>
    </w:p>
    <w:p w:rsidR="003D72C6" w:rsidRPr="00DB1499" w:rsidRDefault="000A4793" w:rsidP="003D72C6">
      <w:pPr>
        <w:ind w:firstLine="709"/>
        <w:jc w:val="both"/>
        <w:rPr>
          <w:b/>
          <w:color w:val="000000"/>
        </w:rPr>
      </w:pPr>
      <w:r w:rsidRPr="00DB1499">
        <w:rPr>
          <w:b/>
          <w:color w:val="000000"/>
        </w:rPr>
        <w:t>3</w:t>
      </w:r>
      <w:r w:rsidR="003D72C6" w:rsidRPr="00DB1499">
        <w:rPr>
          <w:b/>
          <w:color w:val="000000"/>
        </w:rPr>
        <w:t xml:space="preserve">.4. </w:t>
      </w:r>
      <w:r w:rsidR="002F7A60" w:rsidRPr="00DB1499">
        <w:rPr>
          <w:b/>
          <w:color w:val="000000"/>
        </w:rPr>
        <w:t>Исполнитель</w:t>
      </w:r>
      <w:r w:rsidR="003D72C6" w:rsidRPr="00DB1499">
        <w:rPr>
          <w:b/>
          <w:color w:val="000000"/>
        </w:rPr>
        <w:t xml:space="preserve"> обязан:</w:t>
      </w:r>
    </w:p>
    <w:p w:rsidR="003D72C6" w:rsidRPr="00DB1499" w:rsidRDefault="000A4793" w:rsidP="003D72C6">
      <w:pPr>
        <w:pStyle w:val="ConsPlusNormal0"/>
        <w:widowControl/>
        <w:ind w:firstLine="709"/>
        <w:jc w:val="both"/>
        <w:rPr>
          <w:rFonts w:ascii="Times New Roman" w:hAnsi="Times New Roman" w:cs="Times New Roman"/>
          <w:color w:val="000000"/>
          <w:sz w:val="28"/>
          <w:szCs w:val="28"/>
        </w:rPr>
      </w:pPr>
      <w:r w:rsidRPr="00DB1499">
        <w:rPr>
          <w:rFonts w:ascii="Times New Roman" w:hAnsi="Times New Roman" w:cs="Times New Roman"/>
          <w:color w:val="000000"/>
          <w:sz w:val="28"/>
          <w:szCs w:val="28"/>
        </w:rPr>
        <w:t>3</w:t>
      </w:r>
      <w:r w:rsidR="003D72C6" w:rsidRPr="00DB1499">
        <w:rPr>
          <w:rFonts w:ascii="Times New Roman" w:hAnsi="Times New Roman" w:cs="Times New Roman"/>
          <w:color w:val="000000"/>
          <w:sz w:val="28"/>
          <w:szCs w:val="28"/>
        </w:rPr>
        <w:t xml:space="preserve">.4.1. Поставить </w:t>
      </w:r>
      <w:r w:rsidR="00CF08DF" w:rsidRPr="00DB1499">
        <w:rPr>
          <w:rFonts w:ascii="Times New Roman" w:hAnsi="Times New Roman" w:cs="Times New Roman"/>
          <w:color w:val="000000"/>
          <w:sz w:val="28"/>
          <w:szCs w:val="28"/>
        </w:rPr>
        <w:t>печатную продукцию, предусмотренную</w:t>
      </w:r>
      <w:r w:rsidR="003D72C6" w:rsidRPr="00DB1499">
        <w:rPr>
          <w:rFonts w:ascii="Times New Roman" w:hAnsi="Times New Roman" w:cs="Times New Roman"/>
          <w:color w:val="000000"/>
          <w:sz w:val="28"/>
          <w:szCs w:val="28"/>
        </w:rPr>
        <w:t xml:space="preserve"> Контрактом, в соответствии с пунктом 1.1. Контракта в порядке и в сроки, установленные Контрактом. </w:t>
      </w:r>
    </w:p>
    <w:p w:rsidR="003D72C6" w:rsidRPr="00DB1499" w:rsidRDefault="000A4793" w:rsidP="003D72C6">
      <w:pPr>
        <w:pStyle w:val="ConsPlusNormal0"/>
        <w:widowControl/>
        <w:ind w:firstLine="709"/>
        <w:jc w:val="both"/>
        <w:rPr>
          <w:rFonts w:ascii="Times New Roman" w:hAnsi="Times New Roman" w:cs="Times New Roman"/>
          <w:color w:val="000000"/>
          <w:sz w:val="28"/>
          <w:szCs w:val="28"/>
        </w:rPr>
      </w:pPr>
      <w:r w:rsidRPr="00DB1499">
        <w:rPr>
          <w:rFonts w:ascii="Times New Roman" w:hAnsi="Times New Roman" w:cs="Times New Roman"/>
          <w:color w:val="000000"/>
          <w:sz w:val="28"/>
          <w:szCs w:val="28"/>
        </w:rPr>
        <w:t>3</w:t>
      </w:r>
      <w:r w:rsidR="003D72C6" w:rsidRPr="00DB1499">
        <w:rPr>
          <w:rFonts w:ascii="Times New Roman" w:hAnsi="Times New Roman" w:cs="Times New Roman"/>
          <w:color w:val="000000"/>
          <w:sz w:val="28"/>
          <w:szCs w:val="28"/>
        </w:rPr>
        <w:t>.4.2. Своевременно предоставлять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3D72C6" w:rsidRPr="00DB1499" w:rsidRDefault="000A4793" w:rsidP="003D72C6">
      <w:pPr>
        <w:pStyle w:val="TextNormal"/>
        <w:tabs>
          <w:tab w:val="left" w:pos="-2977"/>
          <w:tab w:val="left" w:pos="993"/>
        </w:tabs>
        <w:spacing w:after="0"/>
        <w:ind w:left="0" w:right="0" w:firstLine="709"/>
        <w:rPr>
          <w:rFonts w:ascii="Times New Roman" w:hAnsi="Times New Roman" w:cs="Times New Roman"/>
          <w:color w:val="000000"/>
          <w:sz w:val="28"/>
          <w:szCs w:val="28"/>
        </w:rPr>
      </w:pPr>
      <w:r w:rsidRPr="00DB1499">
        <w:rPr>
          <w:rFonts w:ascii="Times New Roman" w:hAnsi="Times New Roman" w:cs="Times New Roman"/>
          <w:color w:val="000000"/>
          <w:sz w:val="28"/>
          <w:szCs w:val="28"/>
        </w:rPr>
        <w:t>3</w:t>
      </w:r>
      <w:r w:rsidR="003D72C6" w:rsidRPr="00DB1499">
        <w:rPr>
          <w:rFonts w:ascii="Times New Roman" w:hAnsi="Times New Roman" w:cs="Times New Roman"/>
          <w:color w:val="000000"/>
          <w:sz w:val="28"/>
          <w:szCs w:val="28"/>
        </w:rPr>
        <w:t>.4.3. Га</w:t>
      </w:r>
      <w:r w:rsidR="00CF08DF" w:rsidRPr="00DB1499">
        <w:rPr>
          <w:rFonts w:ascii="Times New Roman" w:hAnsi="Times New Roman" w:cs="Times New Roman"/>
          <w:color w:val="000000"/>
          <w:sz w:val="28"/>
          <w:szCs w:val="28"/>
        </w:rPr>
        <w:t>рантировать качество поставленной</w:t>
      </w:r>
      <w:r w:rsidR="003D72C6" w:rsidRPr="00DB1499">
        <w:rPr>
          <w:rFonts w:ascii="Times New Roman" w:hAnsi="Times New Roman" w:cs="Times New Roman"/>
          <w:color w:val="000000"/>
          <w:sz w:val="28"/>
          <w:szCs w:val="28"/>
        </w:rPr>
        <w:t xml:space="preserve"> </w:t>
      </w:r>
      <w:r w:rsidR="00CF08DF" w:rsidRPr="00DB1499">
        <w:rPr>
          <w:rFonts w:ascii="Times New Roman" w:hAnsi="Times New Roman" w:cs="Times New Roman"/>
          <w:color w:val="000000"/>
          <w:sz w:val="28"/>
          <w:szCs w:val="28"/>
        </w:rPr>
        <w:t>печатной продукции</w:t>
      </w:r>
      <w:r w:rsidR="003D72C6" w:rsidRPr="00DB1499">
        <w:rPr>
          <w:rFonts w:ascii="Times New Roman" w:hAnsi="Times New Roman" w:cs="Times New Roman"/>
          <w:color w:val="000000"/>
          <w:sz w:val="28"/>
          <w:szCs w:val="28"/>
        </w:rPr>
        <w:t xml:space="preserve"> согласно условиям Контракта.</w:t>
      </w:r>
    </w:p>
    <w:p w:rsidR="003D72C6" w:rsidRPr="00DB1499" w:rsidRDefault="000A4793" w:rsidP="00CF08DF">
      <w:pPr>
        <w:pStyle w:val="TextNormal"/>
        <w:tabs>
          <w:tab w:val="left" w:pos="-2977"/>
          <w:tab w:val="left" w:pos="993"/>
        </w:tabs>
        <w:spacing w:after="0"/>
        <w:ind w:left="0" w:right="0" w:firstLine="709"/>
        <w:rPr>
          <w:rFonts w:ascii="Times New Roman" w:hAnsi="Times New Roman" w:cs="Times New Roman"/>
          <w:color w:val="000000"/>
          <w:sz w:val="28"/>
          <w:szCs w:val="28"/>
        </w:rPr>
      </w:pPr>
      <w:r w:rsidRPr="00DB1499">
        <w:rPr>
          <w:rFonts w:ascii="Times New Roman" w:hAnsi="Times New Roman" w:cs="Times New Roman"/>
          <w:color w:val="000000"/>
          <w:sz w:val="28"/>
          <w:szCs w:val="28"/>
        </w:rPr>
        <w:t>3</w:t>
      </w:r>
      <w:r w:rsidR="003D72C6" w:rsidRPr="00DB1499">
        <w:rPr>
          <w:rFonts w:ascii="Times New Roman" w:hAnsi="Times New Roman" w:cs="Times New Roman"/>
          <w:color w:val="000000"/>
          <w:sz w:val="28"/>
          <w:szCs w:val="28"/>
        </w:rPr>
        <w:t xml:space="preserve">.4.4. По требованию Заказчика предоставлять копии разрешительных документов (сертификаты, лицензии и т.п.), необходимых в соответствии с законодательством при </w:t>
      </w:r>
      <w:r w:rsidR="00CF08DF" w:rsidRPr="00DB1499">
        <w:rPr>
          <w:rFonts w:ascii="Times New Roman" w:hAnsi="Times New Roman" w:cs="Times New Roman"/>
          <w:color w:val="000000"/>
          <w:sz w:val="28"/>
          <w:szCs w:val="28"/>
        </w:rPr>
        <w:t xml:space="preserve">изготовлении и </w:t>
      </w:r>
      <w:r w:rsidR="003D72C6" w:rsidRPr="00DB1499">
        <w:rPr>
          <w:rFonts w:ascii="Times New Roman" w:hAnsi="Times New Roman" w:cs="Times New Roman"/>
          <w:color w:val="000000"/>
          <w:sz w:val="28"/>
          <w:szCs w:val="28"/>
        </w:rPr>
        <w:t>поставке соответствующе</w:t>
      </w:r>
      <w:r w:rsidR="00CF08DF" w:rsidRPr="00DB1499">
        <w:rPr>
          <w:rFonts w:ascii="Times New Roman" w:hAnsi="Times New Roman" w:cs="Times New Roman"/>
          <w:color w:val="000000"/>
          <w:sz w:val="28"/>
          <w:szCs w:val="28"/>
        </w:rPr>
        <w:t>й</w:t>
      </w:r>
      <w:r w:rsidR="003D72C6" w:rsidRPr="00DB1499">
        <w:rPr>
          <w:rFonts w:ascii="Times New Roman" w:hAnsi="Times New Roman" w:cs="Times New Roman"/>
          <w:color w:val="000000"/>
          <w:sz w:val="28"/>
          <w:szCs w:val="28"/>
        </w:rPr>
        <w:t xml:space="preserve"> </w:t>
      </w:r>
      <w:r w:rsidR="00CF08DF" w:rsidRPr="00DB1499">
        <w:rPr>
          <w:rFonts w:ascii="Times New Roman" w:hAnsi="Times New Roman" w:cs="Times New Roman"/>
          <w:color w:val="000000"/>
          <w:sz w:val="28"/>
          <w:szCs w:val="28"/>
        </w:rPr>
        <w:t>печатной продукции</w:t>
      </w:r>
      <w:r w:rsidR="003D72C6" w:rsidRPr="00DB1499">
        <w:rPr>
          <w:rFonts w:ascii="Times New Roman" w:hAnsi="Times New Roman" w:cs="Times New Roman"/>
          <w:color w:val="000000"/>
          <w:sz w:val="28"/>
          <w:szCs w:val="28"/>
        </w:rPr>
        <w:t>.</w:t>
      </w:r>
    </w:p>
    <w:p w:rsidR="000A4793" w:rsidRPr="00DB5AE2" w:rsidRDefault="000A4793" w:rsidP="003D72C6">
      <w:pPr>
        <w:pStyle w:val="TextNormal"/>
        <w:tabs>
          <w:tab w:val="left" w:pos="-2977"/>
          <w:tab w:val="left" w:pos="993"/>
        </w:tabs>
        <w:spacing w:after="0"/>
        <w:ind w:left="0" w:right="0" w:firstLine="709"/>
        <w:rPr>
          <w:rFonts w:ascii="Times New Roman" w:hAnsi="Times New Roman" w:cs="Times New Roman"/>
          <w:color w:val="000000"/>
          <w:sz w:val="20"/>
          <w:szCs w:val="20"/>
        </w:rPr>
      </w:pPr>
    </w:p>
    <w:p w:rsidR="00CF08DF" w:rsidRDefault="003D72C6" w:rsidP="00DB1499">
      <w:pPr>
        <w:pStyle w:val="1"/>
        <w:numPr>
          <w:ilvl w:val="0"/>
          <w:numId w:val="1"/>
        </w:numPr>
        <w:jc w:val="center"/>
        <w:rPr>
          <w:sz w:val="28"/>
          <w:szCs w:val="28"/>
        </w:rPr>
      </w:pPr>
      <w:r w:rsidRPr="00DB1499">
        <w:rPr>
          <w:sz w:val="28"/>
          <w:szCs w:val="28"/>
        </w:rPr>
        <w:t xml:space="preserve">ПОРЯДОК СДАЧИ-ПРИЕМКИ И ОПЛАТЫ </w:t>
      </w:r>
    </w:p>
    <w:p w:rsidR="008F6757" w:rsidRPr="00DB1499" w:rsidRDefault="008F6757" w:rsidP="008F6757">
      <w:pPr>
        <w:widowControl w:val="0"/>
        <w:tabs>
          <w:tab w:val="left" w:pos="-2977"/>
          <w:tab w:val="left" w:pos="0"/>
          <w:tab w:val="left" w:pos="993"/>
        </w:tabs>
        <w:ind w:firstLine="709"/>
        <w:jc w:val="both"/>
        <w:rPr>
          <w:color w:val="000000"/>
        </w:rPr>
      </w:pPr>
      <w:r w:rsidRPr="00DB1499">
        <w:rPr>
          <w:color w:val="000000"/>
        </w:rPr>
        <w:t xml:space="preserve">4.1. Печатная продукция доставляется Заказчику единой партией </w:t>
      </w:r>
      <w:r w:rsidR="00ED7498" w:rsidRPr="00DB1499">
        <w:rPr>
          <w:color w:val="000000"/>
        </w:rPr>
        <w:t xml:space="preserve">в объеме согласно </w:t>
      </w:r>
      <w:r w:rsidR="000C1E2E" w:rsidRPr="00DB1499">
        <w:rPr>
          <w:color w:val="000000"/>
        </w:rPr>
        <w:t>с</w:t>
      </w:r>
      <w:r w:rsidR="00ED7498" w:rsidRPr="00DB1499">
        <w:rPr>
          <w:color w:val="000000"/>
        </w:rPr>
        <w:t>пецификации</w:t>
      </w:r>
      <w:r w:rsidR="000C1E2E" w:rsidRPr="00DB1499">
        <w:rPr>
          <w:color w:val="000000"/>
        </w:rPr>
        <w:t xml:space="preserve"> в техническом задании (приложение № </w:t>
      </w:r>
      <w:r w:rsidR="00FC6216">
        <w:rPr>
          <w:color w:val="000000"/>
        </w:rPr>
        <w:t>2</w:t>
      </w:r>
      <w:r w:rsidR="000C1E2E" w:rsidRPr="00DB1499">
        <w:rPr>
          <w:color w:val="000000"/>
        </w:rPr>
        <w:t xml:space="preserve"> к Контракту)</w:t>
      </w:r>
      <w:r w:rsidRPr="00DB1499">
        <w:rPr>
          <w:color w:val="000000"/>
        </w:rPr>
        <w:t>.</w:t>
      </w:r>
    </w:p>
    <w:p w:rsidR="008F6757" w:rsidRPr="00DB1499" w:rsidRDefault="008F6757" w:rsidP="008F6757">
      <w:pPr>
        <w:widowControl w:val="0"/>
        <w:tabs>
          <w:tab w:val="left" w:pos="-2977"/>
          <w:tab w:val="left" w:pos="0"/>
          <w:tab w:val="left" w:pos="993"/>
        </w:tabs>
        <w:ind w:firstLine="709"/>
        <w:jc w:val="both"/>
        <w:rPr>
          <w:color w:val="000000"/>
        </w:rPr>
      </w:pPr>
      <w:r w:rsidRPr="00DB1499">
        <w:rPr>
          <w:color w:val="000000"/>
        </w:rPr>
        <w:t xml:space="preserve">4.2. </w:t>
      </w:r>
      <w:r w:rsidR="00ED7498" w:rsidRPr="00DB1499">
        <w:rPr>
          <w:color w:val="000000"/>
        </w:rPr>
        <w:t>В день поставки печатной продукции</w:t>
      </w:r>
      <w:r w:rsidRPr="00DB1499">
        <w:rPr>
          <w:color w:val="000000"/>
        </w:rPr>
        <w:t xml:space="preserve"> Исполнитель передает Заказчику</w:t>
      </w:r>
      <w:r w:rsidR="00F10A0D">
        <w:rPr>
          <w:color w:val="000000"/>
        </w:rPr>
        <w:t xml:space="preserve"> документы о приемке (</w:t>
      </w:r>
      <w:r w:rsidR="00ED7498" w:rsidRPr="00DB1499">
        <w:rPr>
          <w:color w:val="000000"/>
        </w:rPr>
        <w:t>товарную накладную</w:t>
      </w:r>
      <w:r w:rsidR="00F10A0D">
        <w:rPr>
          <w:color w:val="000000"/>
        </w:rPr>
        <w:t xml:space="preserve"> или универсальный передаточный </w:t>
      </w:r>
      <w:r w:rsidR="00D11542">
        <w:rPr>
          <w:color w:val="000000"/>
        </w:rPr>
        <w:t>документ</w:t>
      </w:r>
      <w:r w:rsidRPr="00DB1499">
        <w:rPr>
          <w:color w:val="000000"/>
        </w:rPr>
        <w:t xml:space="preserve"> (в 2-х экземплярах), а также счет на оплату.</w:t>
      </w:r>
    </w:p>
    <w:p w:rsidR="008F6757" w:rsidRPr="00DB1499" w:rsidRDefault="008F6757" w:rsidP="008F6757">
      <w:pPr>
        <w:widowControl w:val="0"/>
        <w:tabs>
          <w:tab w:val="left" w:pos="-2977"/>
          <w:tab w:val="left" w:pos="0"/>
          <w:tab w:val="left" w:pos="993"/>
        </w:tabs>
        <w:ind w:firstLine="709"/>
        <w:jc w:val="both"/>
        <w:rPr>
          <w:color w:val="000000"/>
        </w:rPr>
      </w:pPr>
      <w:r w:rsidRPr="00DB1499">
        <w:rPr>
          <w:color w:val="000000"/>
        </w:rPr>
        <w:t xml:space="preserve">Приемка </w:t>
      </w:r>
      <w:r w:rsidR="00ED7498" w:rsidRPr="00DB1499">
        <w:rPr>
          <w:color w:val="000000"/>
        </w:rPr>
        <w:t>изготовленной печатной продукции</w:t>
      </w:r>
      <w:r w:rsidRPr="00DB1499">
        <w:rPr>
          <w:color w:val="000000"/>
        </w:rPr>
        <w:t xml:space="preserve"> осуществляется Заказчиком либо его уполномоченным представителем в </w:t>
      </w:r>
      <w:r w:rsidR="000C1E2E" w:rsidRPr="00DB1499">
        <w:rPr>
          <w:color w:val="000000"/>
        </w:rPr>
        <w:t>день приемки</w:t>
      </w:r>
      <w:r w:rsidRPr="00DB1499">
        <w:rPr>
          <w:color w:val="000000"/>
        </w:rPr>
        <w:t xml:space="preserve"> после получения Заказчиком </w:t>
      </w:r>
      <w:r w:rsidR="00ED7498" w:rsidRPr="00DB1499">
        <w:rPr>
          <w:color w:val="000000"/>
        </w:rPr>
        <w:t>товарной накладной</w:t>
      </w:r>
      <w:r w:rsidRPr="00DB1499">
        <w:rPr>
          <w:color w:val="000000"/>
        </w:rPr>
        <w:t>.</w:t>
      </w:r>
    </w:p>
    <w:p w:rsidR="008F6757" w:rsidRPr="00DB1499" w:rsidRDefault="008F6757" w:rsidP="008F6757">
      <w:pPr>
        <w:widowControl w:val="0"/>
        <w:tabs>
          <w:tab w:val="left" w:pos="-2977"/>
          <w:tab w:val="left" w:pos="0"/>
          <w:tab w:val="left" w:pos="993"/>
        </w:tabs>
        <w:ind w:firstLine="709"/>
        <w:jc w:val="both"/>
        <w:rPr>
          <w:color w:val="000000"/>
        </w:rPr>
      </w:pPr>
      <w:r w:rsidRPr="00DB1499">
        <w:rPr>
          <w:color w:val="000000"/>
        </w:rPr>
        <w:t xml:space="preserve">4.3. </w:t>
      </w:r>
      <w:r w:rsidR="0091272A" w:rsidRPr="00DB1499">
        <w:rPr>
          <w:color w:val="000000"/>
        </w:rPr>
        <w:t>Исполнитель</w:t>
      </w:r>
      <w:r w:rsidRPr="00DB1499">
        <w:rPr>
          <w:color w:val="000000"/>
        </w:rPr>
        <w:t xml:space="preserve"> обязан устранить выявленные дефекты продукции, недостатки и замечания в согласованные Сторонами сроки без дополнительной оплаты и передать Заказчику акт по устранению замечаний.</w:t>
      </w:r>
    </w:p>
    <w:p w:rsidR="008F6757" w:rsidRPr="00DB1499" w:rsidRDefault="008F6757" w:rsidP="008F6757">
      <w:pPr>
        <w:widowControl w:val="0"/>
        <w:tabs>
          <w:tab w:val="left" w:pos="-2977"/>
          <w:tab w:val="left" w:pos="0"/>
          <w:tab w:val="left" w:pos="993"/>
        </w:tabs>
        <w:ind w:firstLine="709"/>
        <w:jc w:val="both"/>
        <w:rPr>
          <w:color w:val="000000"/>
        </w:rPr>
      </w:pPr>
      <w:r w:rsidRPr="00DB1499">
        <w:rPr>
          <w:color w:val="000000"/>
        </w:rPr>
        <w:t xml:space="preserve">4.4. В случае поставки </w:t>
      </w:r>
      <w:r w:rsidR="00ED7498" w:rsidRPr="00DB1499">
        <w:rPr>
          <w:color w:val="000000"/>
        </w:rPr>
        <w:t xml:space="preserve">печатной продукции ненадлежащего качества, </w:t>
      </w:r>
      <w:r w:rsidR="00ED7498" w:rsidRPr="00DB1499">
        <w:rPr>
          <w:color w:val="000000"/>
        </w:rPr>
        <w:lastRenderedPageBreak/>
        <w:t>такая</w:t>
      </w:r>
      <w:r w:rsidRPr="00DB1499">
        <w:rPr>
          <w:color w:val="000000"/>
        </w:rPr>
        <w:t xml:space="preserve"> </w:t>
      </w:r>
      <w:r w:rsidR="00ED7498" w:rsidRPr="00DB1499">
        <w:rPr>
          <w:color w:val="000000"/>
        </w:rPr>
        <w:t>печатная продукция считается не поставленной</w:t>
      </w:r>
      <w:r w:rsidRPr="00DB1499">
        <w:rPr>
          <w:color w:val="000000"/>
        </w:rPr>
        <w:t xml:space="preserve"> и принимается Заказчиком на ответственное хранение до устранения </w:t>
      </w:r>
      <w:r w:rsidR="0091272A" w:rsidRPr="00DB1499">
        <w:rPr>
          <w:color w:val="000000"/>
        </w:rPr>
        <w:t>Исполнителем</w:t>
      </w:r>
      <w:r w:rsidRPr="00DB1499">
        <w:rPr>
          <w:color w:val="000000"/>
        </w:rPr>
        <w:t xml:space="preserve"> соответствующих недостатков либо возвращается </w:t>
      </w:r>
      <w:r w:rsidR="0091272A" w:rsidRPr="00DB1499">
        <w:rPr>
          <w:color w:val="000000"/>
        </w:rPr>
        <w:t>Исполнителю</w:t>
      </w:r>
      <w:r w:rsidRPr="00DB1499">
        <w:rPr>
          <w:color w:val="000000"/>
        </w:rPr>
        <w:t>.</w:t>
      </w:r>
    </w:p>
    <w:p w:rsidR="008F6757" w:rsidRPr="00DB1499" w:rsidRDefault="008F6757" w:rsidP="008F6757">
      <w:pPr>
        <w:widowControl w:val="0"/>
        <w:tabs>
          <w:tab w:val="left" w:pos="-2977"/>
          <w:tab w:val="left" w:pos="0"/>
          <w:tab w:val="left" w:pos="993"/>
        </w:tabs>
        <w:ind w:firstLine="709"/>
        <w:jc w:val="both"/>
        <w:rPr>
          <w:color w:val="000000"/>
        </w:rPr>
      </w:pPr>
      <w:r w:rsidRPr="00DB1499">
        <w:rPr>
          <w:color w:val="000000"/>
        </w:rPr>
        <w:t>4.</w:t>
      </w:r>
      <w:r w:rsidR="00ED7498" w:rsidRPr="00DB1499">
        <w:rPr>
          <w:color w:val="000000"/>
        </w:rPr>
        <w:t>5</w:t>
      </w:r>
      <w:r w:rsidRPr="00DB1499">
        <w:rPr>
          <w:color w:val="000000"/>
        </w:rPr>
        <w:t xml:space="preserve">. </w:t>
      </w:r>
      <w:r w:rsidR="009634CD" w:rsidRPr="00DB1499">
        <w:t>В случ</w:t>
      </w:r>
      <w:r w:rsidR="00ED7498" w:rsidRPr="00DB1499">
        <w:t>ае отказа Заказчика от приемки печатной продукции</w:t>
      </w:r>
      <w:r w:rsidR="009634CD" w:rsidRPr="00DB1499">
        <w:t xml:space="preserve"> им составляется акт с перечнем выявленных недостатков и с указанием сроков их устранения. Указанный </w:t>
      </w:r>
      <w:r w:rsidR="007B57FC" w:rsidRPr="00DB1499">
        <w:t>А</w:t>
      </w:r>
      <w:r w:rsidR="009634CD" w:rsidRPr="00DB1499">
        <w:t xml:space="preserve">кт в течение одного рабочего дня с даты его подписания направляется </w:t>
      </w:r>
      <w:r w:rsidR="0091272A" w:rsidRPr="00DB1499">
        <w:t>Исполнителю</w:t>
      </w:r>
      <w:r w:rsidR="009634CD" w:rsidRPr="00DB1499">
        <w:t>.</w:t>
      </w:r>
    </w:p>
    <w:p w:rsidR="008F6757" w:rsidRPr="00DB5AE2" w:rsidRDefault="008F6757" w:rsidP="008F6757">
      <w:pPr>
        <w:rPr>
          <w:sz w:val="20"/>
          <w:szCs w:val="20"/>
        </w:rPr>
      </w:pPr>
    </w:p>
    <w:p w:rsidR="009634CD" w:rsidRDefault="009634CD" w:rsidP="00DB1499">
      <w:pPr>
        <w:numPr>
          <w:ilvl w:val="0"/>
          <w:numId w:val="1"/>
        </w:numPr>
        <w:jc w:val="center"/>
        <w:rPr>
          <w:b/>
        </w:rPr>
      </w:pPr>
      <w:r w:rsidRPr="00DB1499">
        <w:rPr>
          <w:b/>
        </w:rPr>
        <w:t>ОТВЕТСТВЕННОСТЬ СТОРОН</w:t>
      </w:r>
    </w:p>
    <w:p w:rsidR="009634CD" w:rsidRPr="00DB1499" w:rsidRDefault="009634CD" w:rsidP="009634CD">
      <w:pPr>
        <w:widowControl w:val="0"/>
        <w:tabs>
          <w:tab w:val="left" w:pos="1276"/>
          <w:tab w:val="left" w:pos="3784"/>
          <w:tab w:val="left" w:pos="4820"/>
        </w:tabs>
        <w:ind w:firstLine="709"/>
        <w:jc w:val="both"/>
        <w:outlineLvl w:val="0"/>
        <w:rPr>
          <w:lang w:eastAsia="en-US"/>
        </w:rPr>
      </w:pPr>
      <w:r w:rsidRPr="00DB1499">
        <w:t xml:space="preserve">5.1. </w:t>
      </w:r>
      <w:r w:rsidRPr="00DB1499">
        <w:rPr>
          <w:lang w:eastAsia="en-U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Контракта.</w:t>
      </w:r>
    </w:p>
    <w:p w:rsidR="009634CD" w:rsidRPr="00DB1499" w:rsidRDefault="009634CD" w:rsidP="009634CD">
      <w:pPr>
        <w:widowControl w:val="0"/>
        <w:tabs>
          <w:tab w:val="left" w:pos="1276"/>
          <w:tab w:val="left" w:pos="3784"/>
          <w:tab w:val="left" w:pos="4820"/>
        </w:tabs>
        <w:ind w:firstLine="709"/>
        <w:jc w:val="both"/>
        <w:outlineLvl w:val="0"/>
        <w:rPr>
          <w:lang w:eastAsia="en-US"/>
        </w:rPr>
      </w:pPr>
      <w:r w:rsidRPr="00DB1499">
        <w:rPr>
          <w:lang w:eastAsia="en-US"/>
        </w:rPr>
        <w:t>5.2.</w:t>
      </w:r>
      <w:r w:rsidRPr="00DB1499">
        <w:rPr>
          <w:lang w:eastAsia="en-US"/>
        </w:rPr>
        <w:tab/>
        <w:t xml:space="preserve">В случае просрочки исполнения </w:t>
      </w:r>
      <w:r w:rsidR="0091272A" w:rsidRPr="00DB1499">
        <w:rPr>
          <w:lang w:eastAsia="en-US"/>
        </w:rPr>
        <w:t>Исполнителем</w:t>
      </w:r>
      <w:r w:rsidRPr="00DB1499">
        <w:rPr>
          <w:lang w:eastAsia="en-US"/>
        </w:rPr>
        <w:t xml:space="preserve"> обязательств, предусмотренных Контрактом, а также в иных случаях неисполнения или ненадлежащего исполнения </w:t>
      </w:r>
      <w:r w:rsidR="0091272A" w:rsidRPr="00DB1499">
        <w:rPr>
          <w:lang w:eastAsia="en-US"/>
        </w:rPr>
        <w:t>Исполнителем</w:t>
      </w:r>
      <w:r w:rsidRPr="00DB1499">
        <w:rPr>
          <w:lang w:eastAsia="en-US"/>
        </w:rPr>
        <w:t xml:space="preserve"> обязательств, предусмотренных Контрактом, Заказчик направляет </w:t>
      </w:r>
      <w:r w:rsidR="0091272A" w:rsidRPr="00DB1499">
        <w:rPr>
          <w:lang w:eastAsia="en-US"/>
        </w:rPr>
        <w:t>Исполнителю</w:t>
      </w:r>
      <w:r w:rsidRPr="00DB1499">
        <w:rPr>
          <w:lang w:eastAsia="en-US"/>
        </w:rPr>
        <w:t xml:space="preserve"> требование об уплате неустоек (штрафов, пеней). </w:t>
      </w:r>
    </w:p>
    <w:p w:rsidR="009634CD" w:rsidRPr="00CA3E60" w:rsidRDefault="009634CD" w:rsidP="009634CD">
      <w:pPr>
        <w:widowControl w:val="0"/>
        <w:tabs>
          <w:tab w:val="left" w:pos="1276"/>
          <w:tab w:val="left" w:pos="3784"/>
          <w:tab w:val="left" w:pos="4820"/>
        </w:tabs>
        <w:ind w:firstLine="709"/>
        <w:jc w:val="both"/>
        <w:outlineLvl w:val="0"/>
        <w:rPr>
          <w:color w:val="000000"/>
          <w:lang w:eastAsia="en-US"/>
        </w:rPr>
      </w:pPr>
      <w:r w:rsidRPr="00DB1499">
        <w:rPr>
          <w:lang w:eastAsia="en-US"/>
        </w:rPr>
        <w:t xml:space="preserve">5.3. За неисполнение или ненадлежащее исполнение </w:t>
      </w:r>
      <w:r w:rsidR="0091272A" w:rsidRPr="00DB1499">
        <w:rPr>
          <w:lang w:eastAsia="en-US"/>
        </w:rPr>
        <w:t>Исполнителю</w:t>
      </w:r>
      <w:r w:rsidRPr="00DB1499">
        <w:rPr>
          <w:lang w:eastAsia="en-US"/>
        </w:rPr>
        <w:t xml:space="preserve"> обязательств,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1272A" w:rsidRPr="00DB1499">
        <w:rPr>
          <w:lang w:eastAsia="en-US"/>
        </w:rPr>
        <w:t xml:space="preserve">исполнителем </w:t>
      </w:r>
      <w:r w:rsidRPr="00DB1499">
        <w:rPr>
          <w:lang w:eastAsia="en-US"/>
        </w:rPr>
        <w:t>(подрядчиком</w:t>
      </w:r>
      <w:r w:rsidR="0091272A" w:rsidRPr="00DB1499">
        <w:rPr>
          <w:lang w:eastAsia="en-US"/>
        </w:rPr>
        <w:t>, поставщиком</w:t>
      </w:r>
      <w:r w:rsidRPr="00DB1499">
        <w:rPr>
          <w:lang w:eastAsia="en-US"/>
        </w:rPr>
        <w:t xml:space="preserve">) обязательств, предусмотренных контрактом (за исключением просрочки исполнения обязательств заказчиком, </w:t>
      </w:r>
      <w:r w:rsidR="0091272A" w:rsidRPr="00DB1499">
        <w:rPr>
          <w:lang w:eastAsia="en-US"/>
        </w:rPr>
        <w:t xml:space="preserve">исполнителем </w:t>
      </w:r>
      <w:r w:rsidRPr="00DB1499">
        <w:rPr>
          <w:lang w:eastAsia="en-US"/>
        </w:rPr>
        <w:t xml:space="preserve">(подрядчиком, </w:t>
      </w:r>
      <w:r w:rsidR="0091272A" w:rsidRPr="00DB1499">
        <w:rPr>
          <w:lang w:eastAsia="en-US"/>
        </w:rPr>
        <w:t>поставщиком</w:t>
      </w:r>
      <w:r w:rsidRPr="00DB1499">
        <w:rPr>
          <w:lang w:eastAsia="en-US"/>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10 % цены Контракта</w:t>
      </w:r>
      <w:r w:rsidRPr="00DB1499">
        <w:t xml:space="preserve">, </w:t>
      </w:r>
      <w:r w:rsidRPr="00DB1499">
        <w:rPr>
          <w:lang w:eastAsia="en-US"/>
        </w:rPr>
        <w:t xml:space="preserve">что </w:t>
      </w:r>
      <w:r w:rsidRPr="00CA3E60">
        <w:rPr>
          <w:color w:val="000000"/>
          <w:lang w:eastAsia="en-US"/>
        </w:rPr>
        <w:t xml:space="preserve">составляет </w:t>
      </w:r>
      <w:r w:rsidR="00B62216" w:rsidRPr="00CA3E60">
        <w:rPr>
          <w:color w:val="000000"/>
          <w:lang w:eastAsia="en-US"/>
        </w:rPr>
        <w:t>490</w:t>
      </w:r>
      <w:r w:rsidRPr="00CA3E60">
        <w:rPr>
          <w:color w:val="000000"/>
          <w:lang w:eastAsia="en-US"/>
        </w:rPr>
        <w:t xml:space="preserve"> рублей (</w:t>
      </w:r>
      <w:r w:rsidR="008B769C" w:rsidRPr="00CA3E60">
        <w:rPr>
          <w:color w:val="000000"/>
          <w:lang w:eastAsia="en-US"/>
        </w:rPr>
        <w:t xml:space="preserve">четыреста </w:t>
      </w:r>
      <w:r w:rsidR="00B62216" w:rsidRPr="00CA3E60">
        <w:rPr>
          <w:color w:val="000000"/>
          <w:lang w:eastAsia="en-US"/>
        </w:rPr>
        <w:t>девяносто</w:t>
      </w:r>
      <w:r w:rsidR="008B769C" w:rsidRPr="00CA3E60">
        <w:rPr>
          <w:color w:val="000000"/>
          <w:lang w:eastAsia="en-US"/>
        </w:rPr>
        <w:t xml:space="preserve"> </w:t>
      </w:r>
      <w:r w:rsidRPr="00CA3E60">
        <w:rPr>
          <w:color w:val="000000"/>
          <w:lang w:eastAsia="en-US"/>
        </w:rPr>
        <w:t>рубл</w:t>
      </w:r>
      <w:r w:rsidR="008B769C" w:rsidRPr="00CA3E60">
        <w:rPr>
          <w:color w:val="000000"/>
          <w:lang w:eastAsia="en-US"/>
        </w:rPr>
        <w:t xml:space="preserve">ей </w:t>
      </w:r>
      <w:r w:rsidR="00B62216" w:rsidRPr="00CA3E60">
        <w:rPr>
          <w:color w:val="000000"/>
          <w:lang w:eastAsia="en-US"/>
        </w:rPr>
        <w:t>00</w:t>
      </w:r>
      <w:r w:rsidRPr="00CA3E60">
        <w:rPr>
          <w:color w:val="000000"/>
          <w:lang w:eastAsia="en-US"/>
        </w:rPr>
        <w:t xml:space="preserve"> копеек).</w:t>
      </w:r>
    </w:p>
    <w:p w:rsidR="009634CD" w:rsidRPr="00DB1499" w:rsidRDefault="009634CD" w:rsidP="009634CD">
      <w:pPr>
        <w:widowControl w:val="0"/>
        <w:tabs>
          <w:tab w:val="left" w:pos="1276"/>
          <w:tab w:val="left" w:pos="3784"/>
          <w:tab w:val="left" w:pos="4820"/>
        </w:tabs>
        <w:ind w:firstLine="709"/>
        <w:jc w:val="both"/>
        <w:outlineLvl w:val="0"/>
        <w:rPr>
          <w:lang w:eastAsia="en-US"/>
        </w:rPr>
      </w:pPr>
      <w:r w:rsidRPr="00DB1499">
        <w:rPr>
          <w:lang w:eastAsia="en-US"/>
        </w:rPr>
        <w:t xml:space="preserve">5.4. </w:t>
      </w:r>
      <w:r w:rsidRPr="00DB1499">
        <w:rPr>
          <w:rStyle w:val="blk"/>
        </w:rPr>
        <w:t xml:space="preserve">Пеня начисляется за каждый день просрочки исполнения </w:t>
      </w:r>
      <w:r w:rsidR="0091272A" w:rsidRPr="00DB1499">
        <w:rPr>
          <w:rStyle w:val="blk"/>
        </w:rPr>
        <w:t>Исполнителем</w:t>
      </w:r>
      <w:r w:rsidRPr="00DB1499">
        <w:rPr>
          <w:rStyle w:val="blk"/>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1272A" w:rsidRPr="00DB1499">
        <w:rPr>
          <w:rStyle w:val="blk"/>
        </w:rPr>
        <w:t>Исполнителем</w:t>
      </w:r>
      <w:r w:rsidRPr="00DB1499">
        <w:rPr>
          <w:rStyle w:val="blk"/>
        </w:rPr>
        <w:t>, за исключением случаев, если законодательством Российской Федерации установлен иной порядок начисления пени.</w:t>
      </w:r>
    </w:p>
    <w:p w:rsidR="009634CD" w:rsidRPr="00DB1499" w:rsidRDefault="009634CD" w:rsidP="009634CD">
      <w:pPr>
        <w:widowControl w:val="0"/>
        <w:tabs>
          <w:tab w:val="left" w:pos="1276"/>
          <w:tab w:val="left" w:pos="3784"/>
          <w:tab w:val="left" w:pos="4820"/>
        </w:tabs>
        <w:ind w:firstLine="709"/>
        <w:jc w:val="both"/>
        <w:outlineLvl w:val="0"/>
      </w:pPr>
      <w:r w:rsidRPr="00DB1499">
        <w:rPr>
          <w:lang w:eastAsia="en-US"/>
        </w:rPr>
        <w:t>5.5.</w:t>
      </w:r>
      <w:r w:rsidRPr="00DB1499">
        <w:rPr>
          <w:lang w:eastAsia="en-US"/>
        </w:rPr>
        <w:tab/>
      </w:r>
      <w:r w:rsidRPr="00DB1499">
        <w:t xml:space="preserve">В случае просрочки исполнения Заказчиком обязательств, </w:t>
      </w:r>
      <w:r w:rsidRPr="00DB1499">
        <w:lastRenderedPageBreak/>
        <w:t xml:space="preserve">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1272A" w:rsidRPr="00DB1499">
        <w:t>Исполнитель</w:t>
      </w:r>
      <w:r w:rsidRPr="00DB1499">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8" w:anchor="dst100163" w:history="1">
        <w:r w:rsidRPr="00DB1499">
          <w:t>ключевой ставки</w:t>
        </w:r>
      </w:hyperlink>
      <w:r w:rsidRPr="00DB1499">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634CD" w:rsidRPr="00DB1499" w:rsidRDefault="009634CD" w:rsidP="009634CD">
      <w:pPr>
        <w:widowControl w:val="0"/>
        <w:tabs>
          <w:tab w:val="left" w:pos="1276"/>
          <w:tab w:val="left" w:pos="3784"/>
          <w:tab w:val="left" w:pos="4820"/>
        </w:tabs>
        <w:ind w:firstLine="709"/>
        <w:jc w:val="both"/>
        <w:outlineLvl w:val="0"/>
        <w:rPr>
          <w:lang w:eastAsia="en-US"/>
        </w:rPr>
      </w:pPr>
      <w:r w:rsidRPr="00DB1499">
        <w:t xml:space="preserve">5.6. За каждый факт неисполнения или ненадлежащего исполнения </w:t>
      </w:r>
      <w:r w:rsidR="0091272A" w:rsidRPr="00DB1499">
        <w:t>Исполнителем</w:t>
      </w:r>
      <w:r w:rsidRPr="00DB1499">
        <w:t xml:space="preserve"> обязательства, предусмотренного Контрактом, которое не имеет стоимостного выражения, размер штрафа устанавливается в размере 1000 рублей.</w:t>
      </w:r>
    </w:p>
    <w:p w:rsidR="009634CD" w:rsidRPr="00DB1499" w:rsidRDefault="009634CD" w:rsidP="009634CD">
      <w:pPr>
        <w:widowControl w:val="0"/>
        <w:tabs>
          <w:tab w:val="left" w:pos="1276"/>
          <w:tab w:val="left" w:pos="3784"/>
          <w:tab w:val="left" w:pos="4820"/>
        </w:tabs>
        <w:ind w:firstLine="709"/>
        <w:jc w:val="both"/>
        <w:outlineLvl w:val="0"/>
        <w:rPr>
          <w:lang w:eastAsia="en-US"/>
        </w:rPr>
      </w:pPr>
      <w:r w:rsidRPr="00DB1499">
        <w:rPr>
          <w:lang w:eastAsia="en-US"/>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9634CD" w:rsidRPr="00DB1499" w:rsidRDefault="009634CD" w:rsidP="009634CD">
      <w:pPr>
        <w:widowControl w:val="0"/>
        <w:tabs>
          <w:tab w:val="left" w:pos="1276"/>
          <w:tab w:val="left" w:pos="3784"/>
          <w:tab w:val="left" w:pos="4820"/>
        </w:tabs>
        <w:ind w:firstLine="709"/>
        <w:jc w:val="both"/>
        <w:outlineLvl w:val="0"/>
        <w:rPr>
          <w:lang w:eastAsia="en-US"/>
        </w:rPr>
      </w:pPr>
      <w:r w:rsidRPr="00DB1499">
        <w:rPr>
          <w:lang w:eastAsia="en-US"/>
        </w:rPr>
        <w:t xml:space="preserve">5.8. Общая сумма начисленных штрафов за ненадлежащее исполнение Заказчиком обязательств, предусмотренных Контрактом, не может превышать цену Контракта. Общая сумма начисленных штрафов за неисполнение или ненадлежащее исполнение </w:t>
      </w:r>
      <w:r w:rsidR="0091272A" w:rsidRPr="00DB1499">
        <w:rPr>
          <w:lang w:eastAsia="en-US"/>
        </w:rPr>
        <w:t>Исполнителем</w:t>
      </w:r>
      <w:r w:rsidRPr="00DB1499">
        <w:rPr>
          <w:lang w:eastAsia="en-US"/>
        </w:rPr>
        <w:t xml:space="preserve"> обязательств, предусмотренных Контрактом, не может превышать цену Контракта.</w:t>
      </w:r>
    </w:p>
    <w:p w:rsidR="009634CD" w:rsidRPr="00DB1499" w:rsidRDefault="009634CD" w:rsidP="009634CD">
      <w:pPr>
        <w:widowControl w:val="0"/>
        <w:tabs>
          <w:tab w:val="left" w:pos="1276"/>
          <w:tab w:val="left" w:pos="3784"/>
          <w:tab w:val="left" w:pos="4820"/>
        </w:tabs>
        <w:ind w:firstLine="709"/>
        <w:jc w:val="both"/>
        <w:outlineLvl w:val="0"/>
        <w:rPr>
          <w:lang w:eastAsia="en-US"/>
        </w:rPr>
      </w:pPr>
      <w:r w:rsidRPr="00DB1499">
        <w:rPr>
          <w:lang w:eastAsia="en-US"/>
        </w:rPr>
        <w:t>5.9. Уплата штрафа, пени не освобождает Стороны от исполнения обязательств или устранения нарушений.</w:t>
      </w:r>
    </w:p>
    <w:p w:rsidR="00490160" w:rsidRPr="00DB1499" w:rsidRDefault="009634CD" w:rsidP="00490160">
      <w:pPr>
        <w:widowControl w:val="0"/>
        <w:tabs>
          <w:tab w:val="left" w:pos="1276"/>
          <w:tab w:val="left" w:pos="3784"/>
          <w:tab w:val="left" w:pos="4820"/>
        </w:tabs>
        <w:ind w:firstLine="709"/>
        <w:jc w:val="both"/>
        <w:outlineLvl w:val="0"/>
        <w:rPr>
          <w:lang w:eastAsia="en-US"/>
        </w:rPr>
      </w:pPr>
      <w:r w:rsidRPr="00DB1499">
        <w:rPr>
          <w:lang w:eastAsia="en-US"/>
        </w:rPr>
        <w:t>5.10. Сторона Контракта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9634CD" w:rsidRPr="003F528D" w:rsidRDefault="009634CD" w:rsidP="003D72C6">
      <w:pPr>
        <w:pStyle w:val="1"/>
        <w:keepNext w:val="0"/>
        <w:widowControl w:val="0"/>
        <w:tabs>
          <w:tab w:val="left" w:pos="1276"/>
          <w:tab w:val="left" w:pos="3784"/>
          <w:tab w:val="left" w:pos="4820"/>
        </w:tabs>
        <w:ind w:firstLine="709"/>
        <w:jc w:val="center"/>
        <w:rPr>
          <w:b w:val="0"/>
          <w:sz w:val="20"/>
          <w:highlight w:val="yellow"/>
        </w:rPr>
      </w:pPr>
    </w:p>
    <w:p w:rsidR="005A516F" w:rsidRDefault="005A516F" w:rsidP="005A516F">
      <w:pPr>
        <w:pStyle w:val="af6"/>
        <w:numPr>
          <w:ilvl w:val="0"/>
          <w:numId w:val="2"/>
        </w:numPr>
        <w:tabs>
          <w:tab w:val="left" w:pos="284"/>
        </w:tabs>
        <w:spacing w:before="0" w:beforeAutospacing="0" w:after="0" w:afterAutospacing="0"/>
        <w:ind w:left="0" w:firstLine="0"/>
        <w:jc w:val="center"/>
        <w:rPr>
          <w:rFonts w:ascii="Times New Roman" w:hAnsi="Times New Roman" w:cs="Times New Roman"/>
          <w:b/>
          <w:sz w:val="28"/>
          <w:szCs w:val="28"/>
        </w:rPr>
      </w:pPr>
      <w:r w:rsidRPr="00DB1499">
        <w:rPr>
          <w:rFonts w:ascii="Times New Roman" w:hAnsi="Times New Roman" w:cs="Times New Roman"/>
          <w:b/>
          <w:sz w:val="28"/>
          <w:szCs w:val="28"/>
        </w:rPr>
        <w:t>ОБСТОЯТЕЛЬСТВА НЕПРЕОДОЛИМОЙ СИЛЫ</w:t>
      </w:r>
    </w:p>
    <w:p w:rsidR="005A516F" w:rsidRPr="00DB1499" w:rsidRDefault="005A516F" w:rsidP="005A516F">
      <w:pPr>
        <w:pStyle w:val="List2"/>
        <w:tabs>
          <w:tab w:val="left" w:pos="708"/>
        </w:tabs>
        <w:spacing w:line="240" w:lineRule="auto"/>
        <w:ind w:firstLine="709"/>
        <w:rPr>
          <w:color w:val="000000"/>
          <w:sz w:val="28"/>
          <w:szCs w:val="28"/>
        </w:rPr>
      </w:pPr>
      <w:r w:rsidRPr="00DB1499">
        <w:rPr>
          <w:color w:val="000000"/>
          <w:sz w:val="28"/>
          <w:szCs w:val="28"/>
        </w:rPr>
        <w:t xml:space="preserve">6.1. </w:t>
      </w:r>
      <w:r w:rsidRPr="00DB1499">
        <w:rPr>
          <w:sz w:val="28"/>
          <w:szCs w:val="28"/>
        </w:rPr>
        <w:t>Стороны освобождаются от ответственности за полное или частичное неисполнение обязательств по Контракту в случае, если неисполнение обязательств явилось следствием действий обстоятельств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 непосредственно влияющих на возможность исполнения Сторонами своих обязательств по Контракту</w:t>
      </w:r>
      <w:r w:rsidRPr="00DB1499">
        <w:rPr>
          <w:color w:val="000000"/>
          <w:sz w:val="28"/>
          <w:szCs w:val="28"/>
        </w:rPr>
        <w:t>.</w:t>
      </w:r>
    </w:p>
    <w:p w:rsidR="005A516F" w:rsidRPr="00DB1499" w:rsidRDefault="005A516F" w:rsidP="005A516F">
      <w:pPr>
        <w:pStyle w:val="List2"/>
        <w:tabs>
          <w:tab w:val="left" w:pos="708"/>
        </w:tabs>
        <w:spacing w:line="240" w:lineRule="auto"/>
        <w:ind w:firstLine="709"/>
        <w:rPr>
          <w:sz w:val="28"/>
          <w:szCs w:val="28"/>
        </w:rPr>
      </w:pPr>
      <w:r w:rsidRPr="00DB1499">
        <w:rPr>
          <w:color w:val="000000"/>
          <w:sz w:val="28"/>
          <w:szCs w:val="28"/>
        </w:rPr>
        <w:t xml:space="preserve">6.2. </w:t>
      </w:r>
      <w:r w:rsidRPr="00DB1499">
        <w:rPr>
          <w:sz w:val="28"/>
          <w:szCs w:val="28"/>
        </w:rPr>
        <w:t xml:space="preserve">Сторона, которая не может выполнить обязательств по Контракту в связи с возникновением обстоятельств непреодолимой силы, должна своевременно, но не позднее 5 (пяти) календарных дней после наступления </w:t>
      </w:r>
      <w:r w:rsidRPr="00DB1499">
        <w:rPr>
          <w:sz w:val="28"/>
          <w:szCs w:val="28"/>
        </w:rPr>
        <w:lastRenderedPageBreak/>
        <w:t>обстоятельств непреодолимой силы, письменно известить об этом другую Сторону, с предоставлением подтверждающих документов, выданных компетентными государственными органами.</w:t>
      </w:r>
    </w:p>
    <w:p w:rsidR="005A516F" w:rsidRPr="00DB1499" w:rsidRDefault="005A516F" w:rsidP="005A516F">
      <w:pPr>
        <w:pStyle w:val="af4"/>
        <w:spacing w:after="0"/>
        <w:ind w:left="0" w:firstLine="709"/>
        <w:jc w:val="both"/>
        <w:rPr>
          <w:color w:val="000000"/>
          <w:sz w:val="28"/>
          <w:szCs w:val="28"/>
        </w:rPr>
      </w:pPr>
      <w:r w:rsidRPr="00DB1499">
        <w:rPr>
          <w:sz w:val="28"/>
          <w:szCs w:val="28"/>
        </w:rPr>
        <w:t>В этом случае срок исполнения Сторонами своих обязательств по Контракту отодвигается соразмерно сроку действия указанных обстоятельств и их последствий в течение текущего финансового года</w:t>
      </w:r>
      <w:r w:rsidRPr="00DB1499">
        <w:rPr>
          <w:color w:val="000000"/>
          <w:sz w:val="28"/>
          <w:szCs w:val="28"/>
        </w:rPr>
        <w:t>.</w:t>
      </w:r>
    </w:p>
    <w:p w:rsidR="005A516F" w:rsidRPr="00DB1499" w:rsidRDefault="005A516F" w:rsidP="005A516F">
      <w:pPr>
        <w:pStyle w:val="af4"/>
        <w:spacing w:after="0"/>
        <w:ind w:left="0" w:firstLine="709"/>
        <w:jc w:val="both"/>
        <w:rPr>
          <w:color w:val="000000"/>
          <w:sz w:val="28"/>
          <w:szCs w:val="28"/>
        </w:rPr>
      </w:pPr>
      <w:r w:rsidRPr="00DB1499">
        <w:rPr>
          <w:color w:val="000000"/>
          <w:sz w:val="28"/>
          <w:szCs w:val="28"/>
        </w:rPr>
        <w:t>6.3. В случае если срок действия данных обстоятельств превышает 1 (один) месяц, любая из Сторон вправе расторгнуть Контракт досрочно.</w:t>
      </w:r>
    </w:p>
    <w:p w:rsidR="005A516F" w:rsidRPr="00DB5AE2" w:rsidRDefault="005A516F" w:rsidP="005A516F">
      <w:pPr>
        <w:jc w:val="both"/>
        <w:rPr>
          <w:sz w:val="20"/>
          <w:szCs w:val="20"/>
          <w:highlight w:val="yellow"/>
        </w:rPr>
      </w:pPr>
    </w:p>
    <w:p w:rsidR="005A516F" w:rsidRPr="00DB1499" w:rsidRDefault="005A516F" w:rsidP="005A516F">
      <w:pPr>
        <w:jc w:val="center"/>
        <w:rPr>
          <w:b/>
        </w:rPr>
      </w:pPr>
      <w:r w:rsidRPr="00DB1499">
        <w:rPr>
          <w:b/>
        </w:rPr>
        <w:t>7. СРОК ДЕЙСТВИЯ КОНТРАКТА</w:t>
      </w:r>
    </w:p>
    <w:p w:rsidR="005A516F" w:rsidRPr="00DB1499" w:rsidRDefault="005A516F" w:rsidP="005A516F">
      <w:pPr>
        <w:ind w:firstLine="709"/>
        <w:jc w:val="both"/>
      </w:pPr>
      <w:r w:rsidRPr="00DB1499">
        <w:t>7.1. Контракт считается заключенным с момента подписания</w:t>
      </w:r>
      <w:r w:rsidR="00882CC0" w:rsidRPr="00DB1499">
        <w:t xml:space="preserve"> его Сторонами и действует по </w:t>
      </w:r>
      <w:r w:rsidR="008B769C" w:rsidRPr="00DB1499">
        <w:t>31</w:t>
      </w:r>
      <w:r w:rsidRPr="00DB1499">
        <w:t xml:space="preserve"> декабря 202</w:t>
      </w:r>
      <w:r w:rsidR="00B62216">
        <w:t>6</w:t>
      </w:r>
      <w:r w:rsidRPr="00DB1499">
        <w:t xml:space="preserve"> года, а в части неисполненных обязательств - до полного исполнения Сторонами своих обязательств по Контракту.</w:t>
      </w:r>
    </w:p>
    <w:p w:rsidR="00101DC4" w:rsidRPr="00DB5AE2" w:rsidRDefault="00101DC4" w:rsidP="005A516F">
      <w:pPr>
        <w:pStyle w:val="ConsNormal"/>
        <w:widowControl/>
        <w:tabs>
          <w:tab w:val="left" w:pos="284"/>
        </w:tabs>
        <w:ind w:left="360" w:firstLine="0"/>
        <w:jc w:val="center"/>
        <w:rPr>
          <w:rFonts w:ascii="Times New Roman" w:hAnsi="Times New Roman" w:cs="Times New Roman"/>
          <w:b/>
          <w:sz w:val="20"/>
          <w:szCs w:val="20"/>
        </w:rPr>
      </w:pPr>
    </w:p>
    <w:p w:rsidR="005A516F" w:rsidRPr="00DB1499" w:rsidRDefault="005A516F" w:rsidP="005A516F">
      <w:pPr>
        <w:pStyle w:val="ConsNormal"/>
        <w:widowControl/>
        <w:tabs>
          <w:tab w:val="left" w:pos="284"/>
        </w:tabs>
        <w:ind w:left="360" w:firstLine="0"/>
        <w:jc w:val="center"/>
        <w:rPr>
          <w:rFonts w:ascii="Times New Roman" w:hAnsi="Times New Roman" w:cs="Times New Roman"/>
          <w:b/>
          <w:sz w:val="28"/>
          <w:szCs w:val="28"/>
        </w:rPr>
      </w:pPr>
      <w:r w:rsidRPr="00DB1499">
        <w:rPr>
          <w:rFonts w:ascii="Times New Roman" w:hAnsi="Times New Roman" w:cs="Times New Roman"/>
          <w:b/>
          <w:sz w:val="28"/>
          <w:szCs w:val="28"/>
        </w:rPr>
        <w:t>8. ИЗМЕНЕНИЕ И РАСТОРЖЕНИЕ КОНТРАКТА</w:t>
      </w:r>
    </w:p>
    <w:p w:rsidR="005A516F" w:rsidRPr="00DB1499" w:rsidRDefault="005A516F" w:rsidP="005A516F">
      <w:pPr>
        <w:pStyle w:val="ConsNormal"/>
        <w:ind w:firstLine="709"/>
        <w:jc w:val="both"/>
        <w:rPr>
          <w:rFonts w:ascii="Times New Roman" w:hAnsi="Times New Roman" w:cs="Times New Roman"/>
          <w:sz w:val="28"/>
          <w:szCs w:val="28"/>
        </w:rPr>
      </w:pPr>
      <w:r w:rsidRPr="00DB1499">
        <w:rPr>
          <w:rFonts w:ascii="Times New Roman" w:hAnsi="Times New Roman" w:cs="Times New Roman"/>
          <w:sz w:val="28"/>
          <w:szCs w:val="28"/>
        </w:rPr>
        <w:t>8.1. Изменения к Контракту имеют силу только в том случае, если они оформлены письменно и подписаны надлежаще уполномоченными на то представителями Сторон.</w:t>
      </w:r>
    </w:p>
    <w:p w:rsidR="005A516F" w:rsidRPr="00DB1499" w:rsidRDefault="005A516F" w:rsidP="005A516F">
      <w:pPr>
        <w:pStyle w:val="ConsNormal"/>
        <w:ind w:firstLine="709"/>
        <w:jc w:val="both"/>
        <w:rPr>
          <w:rFonts w:ascii="Times New Roman" w:hAnsi="Times New Roman" w:cs="Times New Roman"/>
          <w:sz w:val="28"/>
          <w:szCs w:val="28"/>
        </w:rPr>
      </w:pPr>
      <w:r w:rsidRPr="00DB1499">
        <w:rPr>
          <w:rFonts w:ascii="Times New Roman" w:hAnsi="Times New Roman" w:cs="Times New Roman"/>
          <w:sz w:val="28"/>
          <w:szCs w:val="28"/>
        </w:rPr>
        <w:t>8.2. Досрочное расторжение Контракта может иметь место по соглашению Сторон, или в судебном порядке по основаниям, предусмотренным законодательством Российской Федерации, или в связи с односторонним отказом Стороны от исполнения своих обязательств по Контракту в соответствии гражданским законодательством Российской Федерации.</w:t>
      </w:r>
    </w:p>
    <w:p w:rsidR="005A516F" w:rsidRPr="00DB1499" w:rsidRDefault="005A516F" w:rsidP="005A516F">
      <w:pPr>
        <w:pStyle w:val="ConsNormal"/>
        <w:ind w:firstLine="709"/>
        <w:jc w:val="both"/>
        <w:rPr>
          <w:rFonts w:ascii="Times New Roman" w:hAnsi="Times New Roman" w:cs="Times New Roman"/>
          <w:sz w:val="28"/>
          <w:szCs w:val="28"/>
        </w:rPr>
      </w:pPr>
      <w:r w:rsidRPr="00DB1499">
        <w:rPr>
          <w:rFonts w:ascii="Times New Roman" w:hAnsi="Times New Roman" w:cs="Times New Roman"/>
          <w:sz w:val="28"/>
          <w:szCs w:val="28"/>
        </w:rPr>
        <w:t xml:space="preserve"> 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пунктом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A516F" w:rsidRPr="00DB1499" w:rsidRDefault="005A516F" w:rsidP="005A516F">
      <w:pPr>
        <w:widowControl w:val="0"/>
        <w:tabs>
          <w:tab w:val="left" w:pos="1134"/>
          <w:tab w:val="left" w:pos="1276"/>
          <w:tab w:val="left" w:pos="1418"/>
        </w:tabs>
        <w:ind w:firstLine="709"/>
        <w:jc w:val="both"/>
      </w:pPr>
      <w:r w:rsidRPr="00DB1499">
        <w:t>8.4. Соглашения об изменении или о расторжении Контракта действительны лишь при условии, что они совершены в письменной форме и подписаны уполномоченными на то представителями Сторон.</w:t>
      </w:r>
    </w:p>
    <w:p w:rsidR="005A516F" w:rsidRPr="00DB1499" w:rsidRDefault="005A516F" w:rsidP="005A516F">
      <w:pPr>
        <w:widowControl w:val="0"/>
        <w:tabs>
          <w:tab w:val="left" w:pos="1134"/>
          <w:tab w:val="left" w:pos="1276"/>
          <w:tab w:val="left" w:pos="1418"/>
        </w:tabs>
        <w:autoSpaceDE w:val="0"/>
        <w:ind w:firstLine="709"/>
        <w:jc w:val="both"/>
      </w:pPr>
      <w:r w:rsidRPr="00DB1499">
        <w:t xml:space="preserve">8.5.  </w:t>
      </w:r>
      <w:r w:rsidRPr="00DB1499">
        <w:tab/>
        <w:t>Требование об изменении или о расторжении Контракта может быть заявлено Стороной в суд только после получения отказа другой Стороны на предложение изменить или расторгнуть Контракт, либо неполучения ответа в срок, указанный в предложении, а при его отсутствии - в десятидневный срок.</w:t>
      </w:r>
    </w:p>
    <w:p w:rsidR="005A516F" w:rsidRPr="003F528D" w:rsidRDefault="005A516F" w:rsidP="005A516F">
      <w:pPr>
        <w:ind w:firstLine="709"/>
        <w:jc w:val="center"/>
        <w:rPr>
          <w:rFonts w:eastAsia="Calibri"/>
          <w:b/>
          <w:bCs/>
          <w:sz w:val="20"/>
          <w:szCs w:val="20"/>
          <w:lang w:eastAsia="en-US"/>
        </w:rPr>
      </w:pPr>
    </w:p>
    <w:p w:rsidR="005A516F" w:rsidRPr="00DB1499" w:rsidRDefault="005A516F" w:rsidP="005A516F">
      <w:pPr>
        <w:ind w:firstLine="709"/>
        <w:jc w:val="center"/>
        <w:rPr>
          <w:rFonts w:eastAsia="Calibri"/>
          <w:b/>
          <w:bCs/>
          <w:lang w:eastAsia="en-US"/>
        </w:rPr>
      </w:pPr>
      <w:r w:rsidRPr="00DB1499">
        <w:rPr>
          <w:rFonts w:eastAsia="Calibri"/>
          <w:b/>
          <w:bCs/>
          <w:lang w:eastAsia="en-US"/>
        </w:rPr>
        <w:t>9. ПОРЯДОК РАЗРЕШЕНИЯ СПОРОВ</w:t>
      </w:r>
    </w:p>
    <w:p w:rsidR="005A516F" w:rsidRPr="00DB1499" w:rsidRDefault="005A516F" w:rsidP="005A516F">
      <w:pPr>
        <w:ind w:firstLine="709"/>
        <w:jc w:val="both"/>
        <w:rPr>
          <w:snapToGrid w:val="0"/>
        </w:rPr>
      </w:pPr>
      <w:r w:rsidRPr="00DB1499">
        <w:rPr>
          <w:snapToGrid w:val="0"/>
        </w:rPr>
        <w:t>9.1. Все приложения к Контракту, включая дополнительные соглашения Сторон, заключенные в соответствии с требованиями законодательства, являются его неотъемлемыми частями.</w:t>
      </w:r>
    </w:p>
    <w:p w:rsidR="005A516F" w:rsidRPr="00DB1499" w:rsidRDefault="005A516F" w:rsidP="005A516F">
      <w:pPr>
        <w:ind w:firstLine="709"/>
        <w:jc w:val="both"/>
        <w:rPr>
          <w:snapToGrid w:val="0"/>
        </w:rPr>
      </w:pPr>
      <w:r w:rsidRPr="00DB1499">
        <w:rPr>
          <w:snapToGrid w:val="0"/>
        </w:rPr>
        <w:lastRenderedPageBreak/>
        <w:t xml:space="preserve">9.2.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(по требованию) предоставлением оригинала или в электронно-цифровой форме, подписанные в таком случае квалифицированной электронной подписью. </w:t>
      </w:r>
    </w:p>
    <w:p w:rsidR="005A516F" w:rsidRPr="00DB1499" w:rsidRDefault="005A516F" w:rsidP="005A516F">
      <w:pPr>
        <w:ind w:firstLine="709"/>
        <w:jc w:val="both"/>
        <w:rPr>
          <w:snapToGrid w:val="0"/>
        </w:rPr>
      </w:pPr>
      <w:r w:rsidRPr="00DB1499">
        <w:rPr>
          <w:snapToGrid w:val="0"/>
        </w:rPr>
        <w:t xml:space="preserve">9.3.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rsidR="005A516F" w:rsidRPr="00DB1499" w:rsidRDefault="005A516F" w:rsidP="005A516F">
      <w:pPr>
        <w:ind w:firstLine="709"/>
        <w:jc w:val="both"/>
        <w:rPr>
          <w:snapToGrid w:val="0"/>
        </w:rPr>
      </w:pPr>
      <w:r w:rsidRPr="00DB1499">
        <w:rPr>
          <w:snapToGrid w:val="0"/>
        </w:rPr>
        <w:t xml:space="preserve">9.4. В случае изменения юридического адреса, расчетного счета или иных реквизитов Стороны обязаны в течение </w:t>
      </w:r>
      <w:r w:rsidR="008B769C" w:rsidRPr="00DB1499">
        <w:rPr>
          <w:snapToGrid w:val="0"/>
        </w:rPr>
        <w:t>2</w:t>
      </w:r>
      <w:r w:rsidRPr="00DB1499">
        <w:rPr>
          <w:snapToGrid w:val="0"/>
        </w:rPr>
        <w:t xml:space="preserve"> (</w:t>
      </w:r>
      <w:r w:rsidR="008B769C" w:rsidRPr="00DB1499">
        <w:rPr>
          <w:snapToGrid w:val="0"/>
        </w:rPr>
        <w:t>двух</w:t>
      </w:r>
      <w:r w:rsidRPr="00DB1499">
        <w:rPr>
          <w:snapToGrid w:val="0"/>
        </w:rPr>
        <w:t>) дней уведомить об этом друг друга.</w:t>
      </w:r>
    </w:p>
    <w:p w:rsidR="005A516F" w:rsidRPr="00DB1499" w:rsidRDefault="005A516F" w:rsidP="005A516F">
      <w:pPr>
        <w:ind w:firstLine="709"/>
        <w:jc w:val="both"/>
        <w:rPr>
          <w:snapToGrid w:val="0"/>
        </w:rPr>
      </w:pPr>
      <w:r w:rsidRPr="00DB1499">
        <w:rPr>
          <w:snapToGrid w:val="0"/>
        </w:rPr>
        <w:t>9.5. Во всем, что не предусмотрено настоящим Контрактом, Стороны руководствуются действующим законодательством Российской Федерации.</w:t>
      </w:r>
    </w:p>
    <w:p w:rsidR="00101DC4" w:rsidRPr="003F528D" w:rsidRDefault="00DD4CFB" w:rsidP="00DD4CFB">
      <w:pPr>
        <w:jc w:val="center"/>
        <w:rPr>
          <w:rStyle w:val="FontStyle48"/>
          <w:sz w:val="20"/>
          <w:szCs w:val="20"/>
        </w:rPr>
      </w:pPr>
      <w:r w:rsidRPr="00DB1499">
        <w:rPr>
          <w:rStyle w:val="FontStyle48"/>
          <w:sz w:val="28"/>
          <w:szCs w:val="28"/>
        </w:rPr>
        <w:tab/>
      </w:r>
    </w:p>
    <w:p w:rsidR="00DD4CFB" w:rsidRDefault="00DD4CFB" w:rsidP="00DD4CFB">
      <w:pPr>
        <w:jc w:val="center"/>
        <w:rPr>
          <w:b/>
        </w:rPr>
      </w:pPr>
      <w:r w:rsidRPr="00DB1499">
        <w:rPr>
          <w:b/>
        </w:rPr>
        <w:t>10. РЕКВИЗИТЫ СТОРОН</w:t>
      </w:r>
    </w:p>
    <w:p w:rsidR="00D11542" w:rsidRDefault="00D11542" w:rsidP="00DD4CFB">
      <w:pPr>
        <w:jc w:val="center"/>
        <w:rPr>
          <w:b/>
        </w:rPr>
      </w:pPr>
    </w:p>
    <w:tbl>
      <w:tblPr>
        <w:tblW w:w="9428" w:type="dxa"/>
        <w:jc w:val="center"/>
        <w:tblInd w:w="108" w:type="dxa"/>
        <w:tblLayout w:type="fixed"/>
        <w:tblLook w:val="00A0" w:firstRow="1" w:lastRow="0" w:firstColumn="1" w:lastColumn="0" w:noHBand="0" w:noVBand="0"/>
      </w:tblPr>
      <w:tblGrid>
        <w:gridCol w:w="4715"/>
        <w:gridCol w:w="4713"/>
      </w:tblGrid>
      <w:tr w:rsidR="005B7E40" w:rsidRPr="005B7E40" w:rsidTr="00E70465">
        <w:trPr>
          <w:jc w:val="center"/>
        </w:trPr>
        <w:tc>
          <w:tcPr>
            <w:tcW w:w="4715" w:type="dxa"/>
          </w:tcPr>
          <w:p w:rsidR="00DD4CFB" w:rsidRPr="00101DC4" w:rsidRDefault="00DD4CFB" w:rsidP="00E67FBC">
            <w:pPr>
              <w:ind w:firstLine="23"/>
              <w:rPr>
                <w:rFonts w:ascii="PT Astra Serif" w:hAnsi="PT Astra Serif"/>
                <w:b/>
              </w:rPr>
            </w:pPr>
            <w:r w:rsidRPr="00101DC4">
              <w:rPr>
                <w:rFonts w:ascii="PT Astra Serif" w:hAnsi="PT Astra Serif"/>
                <w:b/>
              </w:rPr>
              <w:t xml:space="preserve"> Заказчик</w:t>
            </w:r>
            <w:r w:rsidR="008456D3" w:rsidRPr="00101DC4">
              <w:rPr>
                <w:rFonts w:ascii="PT Astra Serif" w:hAnsi="PT Astra Serif"/>
                <w:b/>
              </w:rPr>
              <w:t>:</w:t>
            </w:r>
          </w:p>
        </w:tc>
        <w:tc>
          <w:tcPr>
            <w:tcW w:w="4713" w:type="dxa"/>
            <w:shd w:val="clear" w:color="auto" w:fill="FFFFFF"/>
          </w:tcPr>
          <w:p w:rsidR="00DD4CFB" w:rsidRPr="00DE25E5" w:rsidRDefault="00D11542" w:rsidP="00FA3C62">
            <w:pPr>
              <w:rPr>
                <w:rFonts w:ascii="PT Astra Serif" w:hAnsi="PT Astra Serif"/>
                <w:b/>
              </w:rPr>
            </w:pPr>
            <w:r w:rsidRPr="00DE25E5">
              <w:rPr>
                <w:rFonts w:ascii="PT Astra Serif" w:hAnsi="PT Astra Serif"/>
                <w:b/>
              </w:rPr>
              <w:t>Исполнитель</w:t>
            </w:r>
            <w:r w:rsidR="005B7E40" w:rsidRPr="00DE25E5">
              <w:rPr>
                <w:rFonts w:ascii="PT Astra Serif" w:hAnsi="PT Astra Serif"/>
                <w:b/>
              </w:rPr>
              <w:t>:</w:t>
            </w:r>
          </w:p>
        </w:tc>
      </w:tr>
      <w:tr w:rsidR="00D11542" w:rsidRPr="005B7E40" w:rsidTr="00E70465">
        <w:trPr>
          <w:jc w:val="center"/>
        </w:trPr>
        <w:tc>
          <w:tcPr>
            <w:tcW w:w="4715" w:type="dxa"/>
          </w:tcPr>
          <w:p w:rsidR="00D11542" w:rsidRPr="00FA3C62" w:rsidRDefault="00D11542" w:rsidP="00D11542">
            <w:pPr>
              <w:rPr>
                <w:b/>
                <w:sz w:val="24"/>
                <w:szCs w:val="24"/>
              </w:rPr>
            </w:pPr>
            <w:r w:rsidRPr="00FA3C62">
              <w:rPr>
                <w:b/>
                <w:sz w:val="24"/>
                <w:szCs w:val="24"/>
              </w:rPr>
              <w:t>Управление Министерства юстиции Российской Федерации по Севастополю</w:t>
            </w:r>
          </w:p>
          <w:p w:rsidR="00D11542" w:rsidRDefault="00D11542" w:rsidP="00D11542">
            <w:pPr>
              <w:ind w:firstLine="23"/>
              <w:rPr>
                <w:b/>
                <w:sz w:val="24"/>
                <w:szCs w:val="24"/>
              </w:rPr>
            </w:pPr>
            <w:r w:rsidRPr="00FA3C62">
              <w:rPr>
                <w:b/>
                <w:sz w:val="24"/>
                <w:szCs w:val="24"/>
              </w:rPr>
              <w:t>(Управление Минюста России по Севастополю)</w:t>
            </w:r>
          </w:p>
          <w:p w:rsidR="00D11542" w:rsidRPr="00FA3C62" w:rsidRDefault="00D11542" w:rsidP="00D11542">
            <w:pPr>
              <w:rPr>
                <w:sz w:val="24"/>
                <w:szCs w:val="24"/>
              </w:rPr>
            </w:pPr>
            <w:r w:rsidRPr="00FA3C62">
              <w:rPr>
                <w:sz w:val="24"/>
                <w:szCs w:val="24"/>
              </w:rPr>
              <w:t xml:space="preserve">Адрес: 299011, г. Севастополь, </w:t>
            </w:r>
          </w:p>
          <w:p w:rsidR="00D11542" w:rsidRPr="00FA3C62" w:rsidRDefault="00D11542" w:rsidP="00D11542">
            <w:pPr>
              <w:rPr>
                <w:sz w:val="24"/>
                <w:szCs w:val="24"/>
              </w:rPr>
            </w:pPr>
            <w:r w:rsidRPr="00FA3C62">
              <w:rPr>
                <w:sz w:val="24"/>
                <w:szCs w:val="24"/>
              </w:rPr>
              <w:t>ул. 4-я Бастионная, д. № 3</w:t>
            </w:r>
          </w:p>
          <w:p w:rsidR="00D11542" w:rsidRPr="00FA3C62" w:rsidRDefault="00D11542" w:rsidP="00D11542">
            <w:pPr>
              <w:widowControl w:val="0"/>
              <w:autoSpaceDE w:val="0"/>
              <w:autoSpaceDN w:val="0"/>
              <w:adjustRightInd w:val="0"/>
              <w:rPr>
                <w:sz w:val="24"/>
                <w:szCs w:val="24"/>
              </w:rPr>
            </w:pPr>
            <w:r w:rsidRPr="00FA3C62">
              <w:rPr>
                <w:sz w:val="24"/>
                <w:szCs w:val="24"/>
              </w:rPr>
              <w:t>ОГРН 1189112030271</w:t>
            </w:r>
          </w:p>
          <w:p w:rsidR="00D11542" w:rsidRPr="00FA3C62" w:rsidRDefault="00D11542" w:rsidP="00D11542">
            <w:pPr>
              <w:widowControl w:val="0"/>
              <w:autoSpaceDE w:val="0"/>
              <w:autoSpaceDN w:val="0"/>
              <w:adjustRightInd w:val="0"/>
              <w:rPr>
                <w:sz w:val="24"/>
                <w:szCs w:val="24"/>
              </w:rPr>
            </w:pPr>
            <w:r w:rsidRPr="00FA3C62">
              <w:rPr>
                <w:sz w:val="24"/>
                <w:szCs w:val="24"/>
              </w:rPr>
              <w:t>ИНН 9204569497/КПП 920401001</w:t>
            </w:r>
          </w:p>
          <w:p w:rsidR="00D11542" w:rsidRPr="00FA3C62" w:rsidRDefault="00D11542" w:rsidP="00D11542">
            <w:pPr>
              <w:widowControl w:val="0"/>
              <w:autoSpaceDE w:val="0"/>
              <w:autoSpaceDN w:val="0"/>
              <w:adjustRightInd w:val="0"/>
              <w:rPr>
                <w:sz w:val="24"/>
                <w:szCs w:val="24"/>
              </w:rPr>
            </w:pPr>
            <w:r w:rsidRPr="00FA3C62">
              <w:rPr>
                <w:sz w:val="24"/>
                <w:szCs w:val="24"/>
              </w:rPr>
              <w:t>ОКПО 29787601/ОКВЕД 84.11.12</w:t>
            </w:r>
          </w:p>
          <w:p w:rsidR="00D11542" w:rsidRPr="00FA3C62" w:rsidRDefault="00D11542" w:rsidP="00D11542">
            <w:pPr>
              <w:widowControl w:val="0"/>
              <w:autoSpaceDE w:val="0"/>
              <w:autoSpaceDN w:val="0"/>
              <w:adjustRightInd w:val="0"/>
              <w:rPr>
                <w:sz w:val="24"/>
                <w:szCs w:val="24"/>
              </w:rPr>
            </w:pPr>
            <w:r w:rsidRPr="00FA3C62">
              <w:rPr>
                <w:sz w:val="24"/>
                <w:szCs w:val="24"/>
              </w:rPr>
              <w:t xml:space="preserve">Банк: ОКЦ № 1 ВВГУ Банка России//УФК по Нижегородской области, </w:t>
            </w:r>
          </w:p>
          <w:p w:rsidR="00D11542" w:rsidRPr="00FA3C62" w:rsidRDefault="00D11542" w:rsidP="00D11542">
            <w:pPr>
              <w:widowControl w:val="0"/>
              <w:autoSpaceDE w:val="0"/>
              <w:autoSpaceDN w:val="0"/>
              <w:adjustRightInd w:val="0"/>
              <w:rPr>
                <w:sz w:val="24"/>
                <w:szCs w:val="24"/>
              </w:rPr>
            </w:pPr>
            <w:r w:rsidRPr="00FA3C62">
              <w:rPr>
                <w:sz w:val="24"/>
                <w:szCs w:val="24"/>
              </w:rPr>
              <w:t>г. Нижний Новгород</w:t>
            </w:r>
          </w:p>
          <w:p w:rsidR="00D11542" w:rsidRPr="00FA3C62" w:rsidRDefault="00D11542" w:rsidP="00D11542">
            <w:pPr>
              <w:widowControl w:val="0"/>
              <w:autoSpaceDE w:val="0"/>
              <w:autoSpaceDN w:val="0"/>
              <w:adjustRightInd w:val="0"/>
              <w:rPr>
                <w:sz w:val="24"/>
                <w:szCs w:val="24"/>
              </w:rPr>
            </w:pPr>
            <w:r w:rsidRPr="00FA3C62">
              <w:rPr>
                <w:sz w:val="24"/>
                <w:szCs w:val="24"/>
              </w:rPr>
              <w:t>БИК: 012202102</w:t>
            </w:r>
          </w:p>
          <w:p w:rsidR="00D11542" w:rsidRPr="00FA3C62" w:rsidRDefault="00D11542" w:rsidP="00D11542">
            <w:pPr>
              <w:widowControl w:val="0"/>
              <w:autoSpaceDE w:val="0"/>
              <w:autoSpaceDN w:val="0"/>
              <w:adjustRightInd w:val="0"/>
              <w:rPr>
                <w:sz w:val="24"/>
                <w:szCs w:val="24"/>
              </w:rPr>
            </w:pPr>
            <w:r w:rsidRPr="00FA3C62">
              <w:rPr>
                <w:sz w:val="24"/>
                <w:szCs w:val="24"/>
              </w:rPr>
              <w:t>КС: 03211643000000013250</w:t>
            </w:r>
          </w:p>
          <w:p w:rsidR="00D11542" w:rsidRPr="00FA3C62" w:rsidRDefault="00D11542" w:rsidP="00D11542">
            <w:pPr>
              <w:widowControl w:val="0"/>
              <w:autoSpaceDE w:val="0"/>
              <w:autoSpaceDN w:val="0"/>
              <w:adjustRightInd w:val="0"/>
              <w:rPr>
                <w:sz w:val="24"/>
                <w:szCs w:val="24"/>
              </w:rPr>
            </w:pPr>
            <w:r w:rsidRPr="00FA3C62">
              <w:rPr>
                <w:sz w:val="24"/>
                <w:szCs w:val="24"/>
              </w:rPr>
              <w:t>ЕКС: 40102810745370000024</w:t>
            </w:r>
          </w:p>
          <w:p w:rsidR="00D11542" w:rsidRPr="00FA3C62" w:rsidRDefault="00D11542" w:rsidP="00D11542">
            <w:pPr>
              <w:widowControl w:val="0"/>
              <w:autoSpaceDE w:val="0"/>
              <w:autoSpaceDN w:val="0"/>
              <w:adjustRightInd w:val="0"/>
              <w:rPr>
                <w:sz w:val="24"/>
                <w:szCs w:val="24"/>
              </w:rPr>
            </w:pPr>
            <w:r w:rsidRPr="00FA3C62">
              <w:rPr>
                <w:sz w:val="24"/>
                <w:szCs w:val="24"/>
              </w:rPr>
              <w:t>л\сч 03741</w:t>
            </w:r>
            <w:r w:rsidRPr="00FA3C62">
              <w:rPr>
                <w:sz w:val="24"/>
                <w:szCs w:val="24"/>
                <w:lang w:val="en-US"/>
              </w:rPr>
              <w:t>F</w:t>
            </w:r>
            <w:r w:rsidRPr="00FA3C62">
              <w:rPr>
                <w:sz w:val="24"/>
                <w:szCs w:val="24"/>
              </w:rPr>
              <w:t>92460</w:t>
            </w:r>
          </w:p>
          <w:p w:rsidR="00D11542" w:rsidRPr="00FA3C62" w:rsidRDefault="00D11542" w:rsidP="00D11542">
            <w:pPr>
              <w:widowControl w:val="0"/>
              <w:autoSpaceDE w:val="0"/>
              <w:autoSpaceDN w:val="0"/>
              <w:adjustRightInd w:val="0"/>
              <w:rPr>
                <w:sz w:val="24"/>
                <w:szCs w:val="24"/>
              </w:rPr>
            </w:pPr>
            <w:r w:rsidRPr="00FA3C62">
              <w:rPr>
                <w:sz w:val="24"/>
                <w:szCs w:val="24"/>
              </w:rPr>
              <w:t xml:space="preserve"> </w:t>
            </w:r>
          </w:p>
          <w:p w:rsidR="00D11542" w:rsidRPr="00FA3C62" w:rsidRDefault="00D11542" w:rsidP="00D11542">
            <w:pPr>
              <w:widowControl w:val="0"/>
              <w:autoSpaceDE w:val="0"/>
              <w:autoSpaceDN w:val="0"/>
              <w:adjustRightInd w:val="0"/>
              <w:rPr>
                <w:sz w:val="24"/>
                <w:szCs w:val="24"/>
              </w:rPr>
            </w:pPr>
            <w:r w:rsidRPr="00FA3C62">
              <w:rPr>
                <w:sz w:val="24"/>
                <w:szCs w:val="24"/>
              </w:rPr>
              <w:t xml:space="preserve">Номер тел.: </w:t>
            </w:r>
            <w:r>
              <w:rPr>
                <w:sz w:val="24"/>
                <w:szCs w:val="24"/>
              </w:rPr>
              <w:t>+7(861</w:t>
            </w:r>
            <w:r w:rsidRPr="00FA3C62">
              <w:rPr>
                <w:sz w:val="24"/>
                <w:szCs w:val="24"/>
              </w:rPr>
              <w:t>)</w:t>
            </w:r>
            <w:r>
              <w:rPr>
                <w:sz w:val="24"/>
                <w:szCs w:val="24"/>
              </w:rPr>
              <w:t xml:space="preserve"> 991 46 96 доб. 315</w:t>
            </w:r>
          </w:p>
          <w:p w:rsidR="00D11542" w:rsidRPr="00FA3C62" w:rsidRDefault="00D11542" w:rsidP="00D11542">
            <w:pPr>
              <w:widowControl w:val="0"/>
              <w:autoSpaceDE w:val="0"/>
              <w:autoSpaceDN w:val="0"/>
              <w:adjustRightInd w:val="0"/>
              <w:rPr>
                <w:sz w:val="24"/>
                <w:szCs w:val="24"/>
              </w:rPr>
            </w:pPr>
            <w:r w:rsidRPr="00FA3C62">
              <w:rPr>
                <w:sz w:val="24"/>
                <w:szCs w:val="24"/>
              </w:rPr>
              <w:t xml:space="preserve">Адрес эл. почты: </w:t>
            </w:r>
            <w:hyperlink r:id="rId9" w:history="1">
              <w:r w:rsidRPr="00FA3C62">
                <w:rPr>
                  <w:rStyle w:val="a3"/>
                  <w:sz w:val="24"/>
                  <w:szCs w:val="24"/>
                  <w:lang w:val="en-US"/>
                </w:rPr>
                <w:t>ru</w:t>
              </w:r>
              <w:r w:rsidRPr="00FA3C62">
                <w:rPr>
                  <w:rStyle w:val="a3"/>
                  <w:sz w:val="24"/>
                  <w:szCs w:val="24"/>
                </w:rPr>
                <w:t>93@</w:t>
              </w:r>
              <w:r w:rsidRPr="00FA3C62">
                <w:rPr>
                  <w:rStyle w:val="a3"/>
                  <w:sz w:val="24"/>
                  <w:szCs w:val="24"/>
                  <w:lang w:val="en-US"/>
                </w:rPr>
                <w:t>minjust</w:t>
              </w:r>
              <w:r w:rsidRPr="00FA3C62">
                <w:rPr>
                  <w:rStyle w:val="a3"/>
                  <w:sz w:val="24"/>
                  <w:szCs w:val="24"/>
                </w:rPr>
                <w:t>.</w:t>
              </w:r>
              <w:r w:rsidRPr="00FA3C62">
                <w:rPr>
                  <w:rStyle w:val="a3"/>
                  <w:sz w:val="24"/>
                  <w:szCs w:val="24"/>
                  <w:lang w:val="en-US"/>
                </w:rPr>
                <w:t>gov</w:t>
              </w:r>
              <w:r w:rsidRPr="00FA3C62">
                <w:rPr>
                  <w:rStyle w:val="a3"/>
                  <w:sz w:val="24"/>
                  <w:szCs w:val="24"/>
                </w:rPr>
                <w:t>.</w:t>
              </w:r>
              <w:r w:rsidRPr="00FA3C62">
                <w:rPr>
                  <w:rStyle w:val="a3"/>
                  <w:sz w:val="24"/>
                  <w:szCs w:val="24"/>
                  <w:lang w:val="en-US"/>
                </w:rPr>
                <w:t>ru</w:t>
              </w:r>
            </w:hyperlink>
            <w:r w:rsidRPr="00FA3C62">
              <w:rPr>
                <w:sz w:val="24"/>
                <w:szCs w:val="24"/>
              </w:rPr>
              <w:t xml:space="preserve">,                     </w:t>
            </w:r>
          </w:p>
          <w:p w:rsidR="00D11542" w:rsidRDefault="00D11542" w:rsidP="00D11542">
            <w:pPr>
              <w:widowControl w:val="0"/>
              <w:autoSpaceDE w:val="0"/>
              <w:autoSpaceDN w:val="0"/>
              <w:adjustRightInd w:val="0"/>
              <w:rPr>
                <w:color w:val="000000"/>
                <w:sz w:val="24"/>
                <w:szCs w:val="24"/>
              </w:rPr>
            </w:pPr>
            <w:hyperlink r:id="rId10" w:history="1">
              <w:r w:rsidRPr="00FA3C62">
                <w:rPr>
                  <w:color w:val="000000"/>
                  <w:sz w:val="24"/>
                  <w:szCs w:val="24"/>
                  <w:u w:val="single"/>
                  <w:lang w:val="en-US"/>
                </w:rPr>
                <w:t>ru</w:t>
              </w:r>
              <w:r w:rsidRPr="00FA3C62">
                <w:rPr>
                  <w:color w:val="000000"/>
                  <w:sz w:val="24"/>
                  <w:szCs w:val="24"/>
                  <w:u w:val="single"/>
                </w:rPr>
                <w:t>93-</w:t>
              </w:r>
              <w:r w:rsidRPr="00FA3C62">
                <w:rPr>
                  <w:color w:val="000000"/>
                  <w:sz w:val="24"/>
                  <w:szCs w:val="24"/>
                  <w:u w:val="single"/>
                  <w:lang w:val="en-US"/>
                </w:rPr>
                <w:t>oodu</w:t>
              </w:r>
              <w:r w:rsidRPr="00FA3C62">
                <w:rPr>
                  <w:color w:val="000000"/>
                  <w:sz w:val="24"/>
                  <w:szCs w:val="24"/>
                  <w:u w:val="single"/>
                </w:rPr>
                <w:t>@</w:t>
              </w:r>
              <w:r w:rsidRPr="00FA3C62">
                <w:rPr>
                  <w:color w:val="000000"/>
                  <w:sz w:val="24"/>
                  <w:szCs w:val="24"/>
                  <w:u w:val="single"/>
                  <w:lang w:val="en-US"/>
                </w:rPr>
                <w:t>minjust</w:t>
              </w:r>
              <w:r w:rsidRPr="00FA3C62">
                <w:rPr>
                  <w:color w:val="000000"/>
                  <w:sz w:val="24"/>
                  <w:szCs w:val="24"/>
                  <w:u w:val="single"/>
                </w:rPr>
                <w:t>.</w:t>
              </w:r>
              <w:r w:rsidRPr="00FA3C62">
                <w:rPr>
                  <w:color w:val="000000"/>
                  <w:sz w:val="24"/>
                  <w:szCs w:val="24"/>
                  <w:u w:val="single"/>
                  <w:lang w:val="en-US"/>
                </w:rPr>
                <w:t>gov</w:t>
              </w:r>
              <w:r w:rsidRPr="00FA3C62">
                <w:rPr>
                  <w:color w:val="000000"/>
                  <w:sz w:val="24"/>
                  <w:szCs w:val="24"/>
                  <w:u w:val="single"/>
                </w:rPr>
                <w:t>.</w:t>
              </w:r>
              <w:r w:rsidRPr="00FA3C62">
                <w:rPr>
                  <w:color w:val="000000"/>
                  <w:sz w:val="24"/>
                  <w:szCs w:val="24"/>
                  <w:u w:val="single"/>
                  <w:lang w:val="en-US"/>
                </w:rPr>
                <w:t>ru</w:t>
              </w:r>
            </w:hyperlink>
            <w:r w:rsidRPr="00FA3C62">
              <w:rPr>
                <w:color w:val="000000"/>
                <w:sz w:val="24"/>
                <w:szCs w:val="24"/>
              </w:rPr>
              <w:t xml:space="preserve"> </w:t>
            </w:r>
          </w:p>
          <w:p w:rsidR="00D11542" w:rsidRDefault="00D11542" w:rsidP="00D11542">
            <w:pPr>
              <w:widowControl w:val="0"/>
              <w:autoSpaceDE w:val="0"/>
              <w:autoSpaceDN w:val="0"/>
              <w:adjustRightInd w:val="0"/>
              <w:rPr>
                <w:color w:val="000000"/>
                <w:sz w:val="24"/>
                <w:szCs w:val="24"/>
              </w:rPr>
            </w:pPr>
          </w:p>
          <w:p w:rsidR="00D11542" w:rsidRPr="00FA3C62" w:rsidRDefault="00D11542" w:rsidP="00D11542">
            <w:pPr>
              <w:jc w:val="both"/>
              <w:rPr>
                <w:b/>
                <w:sz w:val="24"/>
                <w:szCs w:val="24"/>
              </w:rPr>
            </w:pPr>
            <w:r w:rsidRPr="00FA3C62">
              <w:rPr>
                <w:b/>
                <w:sz w:val="24"/>
                <w:szCs w:val="24"/>
              </w:rPr>
              <w:t xml:space="preserve">Начальник Управления   </w:t>
            </w:r>
          </w:p>
          <w:p w:rsidR="00D11542" w:rsidRDefault="00D11542" w:rsidP="00D11542">
            <w:pPr>
              <w:widowControl w:val="0"/>
              <w:autoSpaceDE w:val="0"/>
              <w:autoSpaceDN w:val="0"/>
              <w:adjustRightInd w:val="0"/>
              <w:rPr>
                <w:color w:val="000000"/>
                <w:sz w:val="24"/>
                <w:szCs w:val="24"/>
              </w:rPr>
            </w:pPr>
          </w:p>
          <w:p w:rsidR="00D11542" w:rsidRPr="00FA3C62" w:rsidRDefault="00D11542" w:rsidP="00D11542">
            <w:pPr>
              <w:widowControl w:val="0"/>
              <w:autoSpaceDE w:val="0"/>
              <w:autoSpaceDN w:val="0"/>
              <w:adjustRightInd w:val="0"/>
              <w:rPr>
                <w:color w:val="000000"/>
                <w:sz w:val="24"/>
                <w:szCs w:val="24"/>
              </w:rPr>
            </w:pPr>
            <w:r w:rsidRPr="00FA3C62">
              <w:rPr>
                <w:sz w:val="24"/>
                <w:szCs w:val="24"/>
              </w:rPr>
              <w:t>________________</w:t>
            </w:r>
            <w:r w:rsidRPr="00FA3C62">
              <w:rPr>
                <w:b/>
                <w:sz w:val="24"/>
                <w:szCs w:val="24"/>
              </w:rPr>
              <w:t>Н.Б.</w:t>
            </w:r>
            <w:r>
              <w:rPr>
                <w:b/>
                <w:sz w:val="24"/>
                <w:szCs w:val="24"/>
              </w:rPr>
              <w:t xml:space="preserve"> </w:t>
            </w:r>
            <w:r w:rsidRPr="00FA3C62">
              <w:rPr>
                <w:b/>
                <w:sz w:val="24"/>
                <w:szCs w:val="24"/>
              </w:rPr>
              <w:t>Черненкова</w:t>
            </w:r>
          </w:p>
          <w:p w:rsidR="00D11542" w:rsidRPr="00101DC4" w:rsidRDefault="00D11542" w:rsidP="00D11542">
            <w:pPr>
              <w:rPr>
                <w:rFonts w:ascii="PT Astra Serif" w:hAnsi="PT Astra Serif"/>
                <w:b/>
              </w:rPr>
            </w:pPr>
            <w:r w:rsidRPr="00D11542">
              <w:rPr>
                <w:sz w:val="24"/>
                <w:szCs w:val="24"/>
              </w:rPr>
              <w:t>М.П.</w:t>
            </w:r>
          </w:p>
        </w:tc>
        <w:tc>
          <w:tcPr>
            <w:tcW w:w="4713" w:type="dxa"/>
            <w:shd w:val="clear" w:color="auto" w:fill="FFFFFF"/>
          </w:tcPr>
          <w:p w:rsidR="00D11542" w:rsidRPr="00DE25E5" w:rsidRDefault="00D11542" w:rsidP="00D11542">
            <w:pPr>
              <w:pStyle w:val="TableParagraph"/>
              <w:ind w:right="129"/>
              <w:rPr>
                <w:b/>
                <w:bCs/>
                <w:sz w:val="24"/>
                <w:szCs w:val="24"/>
              </w:rPr>
            </w:pPr>
            <w:r w:rsidRPr="00DE25E5">
              <w:rPr>
                <w:b/>
                <w:bCs/>
                <w:sz w:val="24"/>
                <w:szCs w:val="24"/>
              </w:rPr>
              <w:t xml:space="preserve">Индивидуальный предприниматель </w:t>
            </w:r>
          </w:p>
          <w:p w:rsidR="00D11542" w:rsidRPr="00DE25E5" w:rsidRDefault="00D11542" w:rsidP="00D11542">
            <w:pPr>
              <w:pStyle w:val="TableParagraph"/>
              <w:ind w:right="129"/>
              <w:rPr>
                <w:b/>
                <w:bCs/>
                <w:sz w:val="24"/>
                <w:szCs w:val="24"/>
              </w:rPr>
            </w:pPr>
            <w:r w:rsidRPr="00DE25E5">
              <w:rPr>
                <w:b/>
                <w:bCs/>
                <w:sz w:val="24"/>
                <w:szCs w:val="24"/>
              </w:rPr>
              <w:t>_______________________________</w:t>
            </w:r>
          </w:p>
          <w:p w:rsidR="00D11542" w:rsidRPr="00DE25E5" w:rsidRDefault="00D11542" w:rsidP="00D11542">
            <w:pPr>
              <w:pStyle w:val="TableParagraph"/>
              <w:rPr>
                <w:sz w:val="24"/>
                <w:szCs w:val="24"/>
              </w:rPr>
            </w:pPr>
          </w:p>
          <w:p w:rsidR="00D11542" w:rsidRPr="00DE25E5" w:rsidRDefault="00D11542" w:rsidP="00D11542">
            <w:pPr>
              <w:pStyle w:val="TableParagraph"/>
              <w:rPr>
                <w:sz w:val="24"/>
                <w:szCs w:val="24"/>
              </w:rPr>
            </w:pPr>
            <w:r w:rsidRPr="00DE25E5">
              <w:rPr>
                <w:sz w:val="24"/>
                <w:szCs w:val="24"/>
              </w:rPr>
              <w:t xml:space="preserve">ИНН: </w:t>
            </w:r>
            <w:r w:rsidRPr="00DE25E5">
              <w:rPr>
                <w:spacing w:val="-2"/>
                <w:sz w:val="24"/>
                <w:szCs w:val="24"/>
              </w:rPr>
              <w:t>___________</w:t>
            </w:r>
          </w:p>
          <w:p w:rsidR="00D11542" w:rsidRPr="00DE25E5" w:rsidRDefault="00D11542" w:rsidP="00D11542">
            <w:pPr>
              <w:pStyle w:val="TableParagraph"/>
              <w:rPr>
                <w:sz w:val="24"/>
                <w:szCs w:val="24"/>
              </w:rPr>
            </w:pPr>
            <w:r w:rsidRPr="00DE25E5">
              <w:rPr>
                <w:sz w:val="24"/>
                <w:szCs w:val="24"/>
              </w:rPr>
              <w:t>ОГРНИП:________________________</w:t>
            </w:r>
          </w:p>
          <w:p w:rsidR="00D11542" w:rsidRPr="00DE25E5" w:rsidRDefault="00D11542" w:rsidP="00D11542">
            <w:pPr>
              <w:pStyle w:val="TableParagraph"/>
              <w:rPr>
                <w:sz w:val="24"/>
                <w:szCs w:val="24"/>
              </w:rPr>
            </w:pPr>
            <w:r w:rsidRPr="00DE25E5">
              <w:rPr>
                <w:sz w:val="24"/>
                <w:szCs w:val="24"/>
              </w:rPr>
              <w:t>Юридический/фактический  адрес: _________________________________</w:t>
            </w:r>
          </w:p>
          <w:p w:rsidR="00D11542" w:rsidRPr="00DE25E5" w:rsidRDefault="00D11542" w:rsidP="00D11542">
            <w:pPr>
              <w:pStyle w:val="TableParagraph"/>
              <w:rPr>
                <w:sz w:val="24"/>
                <w:szCs w:val="24"/>
              </w:rPr>
            </w:pPr>
            <w:r w:rsidRPr="00DE25E5">
              <w:rPr>
                <w:sz w:val="24"/>
                <w:szCs w:val="24"/>
              </w:rPr>
              <w:t xml:space="preserve">Расч. счет: </w:t>
            </w:r>
            <w:r w:rsidRPr="00DE25E5">
              <w:rPr>
                <w:spacing w:val="-2"/>
                <w:sz w:val="24"/>
                <w:szCs w:val="24"/>
              </w:rPr>
              <w:t>_______________________</w:t>
            </w:r>
          </w:p>
          <w:p w:rsidR="00D11542" w:rsidRPr="00DE25E5" w:rsidRDefault="00D11542" w:rsidP="00D11542">
            <w:pPr>
              <w:pStyle w:val="TableParagraph"/>
              <w:rPr>
                <w:spacing w:val="-2"/>
                <w:sz w:val="24"/>
                <w:szCs w:val="24"/>
              </w:rPr>
            </w:pPr>
            <w:r w:rsidRPr="00DE25E5">
              <w:rPr>
                <w:sz w:val="24"/>
                <w:szCs w:val="24"/>
              </w:rPr>
              <w:t>БИК: ___________________</w:t>
            </w:r>
            <w:r w:rsidRPr="00DE25E5">
              <w:rPr>
                <w:spacing w:val="-2"/>
                <w:sz w:val="24"/>
                <w:szCs w:val="24"/>
              </w:rPr>
              <w:t>_________</w:t>
            </w:r>
          </w:p>
          <w:p w:rsidR="00D11542" w:rsidRPr="00DE25E5" w:rsidRDefault="00D11542" w:rsidP="00D11542">
            <w:pPr>
              <w:pStyle w:val="TableParagraph"/>
              <w:rPr>
                <w:sz w:val="24"/>
                <w:szCs w:val="24"/>
              </w:rPr>
            </w:pPr>
            <w:r w:rsidRPr="00DE25E5">
              <w:rPr>
                <w:sz w:val="24"/>
                <w:szCs w:val="24"/>
              </w:rPr>
              <w:t>Кор. счет:</w:t>
            </w:r>
          </w:p>
          <w:p w:rsidR="00D11542" w:rsidRPr="00DE25E5" w:rsidRDefault="00D11542" w:rsidP="00D11542">
            <w:pPr>
              <w:pStyle w:val="TableParagraph"/>
              <w:ind w:right="554"/>
              <w:rPr>
                <w:spacing w:val="-52"/>
                <w:sz w:val="24"/>
                <w:szCs w:val="24"/>
              </w:rPr>
            </w:pPr>
            <w:r w:rsidRPr="00DE25E5">
              <w:rPr>
                <w:sz w:val="24"/>
                <w:szCs w:val="24"/>
              </w:rPr>
              <w:t>в ________________________</w:t>
            </w:r>
            <w:r w:rsidR="00E70465" w:rsidRPr="00DE25E5">
              <w:rPr>
                <w:sz w:val="24"/>
                <w:szCs w:val="24"/>
              </w:rPr>
              <w:t>___</w:t>
            </w:r>
            <w:r w:rsidRPr="00DE25E5">
              <w:rPr>
                <w:sz w:val="24"/>
                <w:szCs w:val="24"/>
              </w:rPr>
              <w:t>____</w:t>
            </w:r>
          </w:p>
          <w:p w:rsidR="00D11542" w:rsidRPr="00DE25E5" w:rsidRDefault="00D11542" w:rsidP="00D11542">
            <w:pPr>
              <w:pStyle w:val="TableParagraph"/>
              <w:ind w:right="554"/>
              <w:rPr>
                <w:sz w:val="24"/>
                <w:szCs w:val="24"/>
              </w:rPr>
            </w:pPr>
            <w:r w:rsidRPr="00DE25E5">
              <w:rPr>
                <w:sz w:val="24"/>
                <w:szCs w:val="24"/>
              </w:rPr>
              <w:t>Телефон:</w:t>
            </w:r>
            <w:r w:rsidRPr="00DE25E5">
              <w:rPr>
                <w:spacing w:val="-1"/>
                <w:sz w:val="24"/>
                <w:szCs w:val="24"/>
              </w:rPr>
              <w:t xml:space="preserve"> ____________________________</w:t>
            </w:r>
            <w:r w:rsidR="00E70465" w:rsidRPr="00DE25E5">
              <w:rPr>
                <w:spacing w:val="-1"/>
                <w:sz w:val="24"/>
                <w:szCs w:val="24"/>
              </w:rPr>
              <w:t>____</w:t>
            </w:r>
            <w:r w:rsidRPr="00DE25E5">
              <w:rPr>
                <w:spacing w:val="-1"/>
                <w:sz w:val="24"/>
                <w:szCs w:val="24"/>
              </w:rPr>
              <w:t>_</w:t>
            </w: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sz w:val="24"/>
                <w:szCs w:val="24"/>
              </w:rPr>
            </w:pPr>
          </w:p>
          <w:p w:rsidR="00D11542" w:rsidRPr="00DE25E5" w:rsidRDefault="00D11542" w:rsidP="00D11542">
            <w:pPr>
              <w:rPr>
                <w:b/>
                <w:sz w:val="24"/>
                <w:szCs w:val="24"/>
              </w:rPr>
            </w:pPr>
            <w:r w:rsidRPr="00DE25E5">
              <w:rPr>
                <w:b/>
                <w:sz w:val="24"/>
                <w:szCs w:val="24"/>
              </w:rPr>
              <w:t>________________ _________________</w:t>
            </w:r>
          </w:p>
          <w:p w:rsidR="00D11542" w:rsidRPr="00DE25E5" w:rsidRDefault="00E70465" w:rsidP="00D11542">
            <w:pPr>
              <w:rPr>
                <w:rFonts w:ascii="PT Astra Serif" w:hAnsi="PT Astra Serif"/>
                <w:b/>
              </w:rPr>
            </w:pPr>
            <w:r w:rsidRPr="00DE25E5">
              <w:rPr>
                <w:sz w:val="24"/>
                <w:szCs w:val="24"/>
              </w:rPr>
              <w:t>М.П.</w:t>
            </w:r>
          </w:p>
        </w:tc>
      </w:tr>
    </w:tbl>
    <w:p w:rsidR="005B7E40" w:rsidRDefault="005B7E40" w:rsidP="005A516F">
      <w:pPr>
        <w:pStyle w:val="1"/>
        <w:tabs>
          <w:tab w:val="left" w:pos="7585"/>
        </w:tabs>
        <w:ind w:left="-532" w:firstLine="5635"/>
        <w:jc w:val="right"/>
        <w:rPr>
          <w:rFonts w:ascii="PT Astra Serif" w:hAnsi="PT Astra Serif"/>
          <w:b w:val="0"/>
          <w:szCs w:val="24"/>
        </w:rPr>
      </w:pPr>
    </w:p>
    <w:tbl>
      <w:tblPr>
        <w:tblW w:w="0" w:type="auto"/>
        <w:tblInd w:w="-532" w:type="dxa"/>
        <w:tblLook w:val="04A0" w:firstRow="1" w:lastRow="0" w:firstColumn="1" w:lastColumn="0" w:noHBand="0" w:noVBand="1"/>
      </w:tblPr>
      <w:tblGrid>
        <w:gridCol w:w="4927"/>
        <w:gridCol w:w="4928"/>
      </w:tblGrid>
      <w:tr w:rsidR="005B7E40" w:rsidRPr="00CA3E60" w:rsidTr="00CA3E60">
        <w:tc>
          <w:tcPr>
            <w:tcW w:w="4927" w:type="dxa"/>
            <w:shd w:val="clear" w:color="auto" w:fill="auto"/>
          </w:tcPr>
          <w:p w:rsidR="005B7E40" w:rsidRPr="00CA3E60" w:rsidRDefault="005B7E40" w:rsidP="00CA3E60">
            <w:pPr>
              <w:pStyle w:val="1"/>
              <w:tabs>
                <w:tab w:val="left" w:pos="7585"/>
              </w:tabs>
              <w:jc w:val="right"/>
              <w:rPr>
                <w:rFonts w:ascii="PT Astra Serif" w:hAnsi="PT Astra Serif"/>
                <w:b w:val="0"/>
                <w:szCs w:val="24"/>
              </w:rPr>
            </w:pPr>
          </w:p>
        </w:tc>
        <w:tc>
          <w:tcPr>
            <w:tcW w:w="4928" w:type="dxa"/>
            <w:shd w:val="clear" w:color="auto" w:fill="auto"/>
          </w:tcPr>
          <w:p w:rsidR="005B7E40" w:rsidRPr="00CA3E60" w:rsidRDefault="005B7E40" w:rsidP="00CA3E60">
            <w:pPr>
              <w:pStyle w:val="1"/>
              <w:tabs>
                <w:tab w:val="left" w:pos="7585"/>
              </w:tabs>
              <w:jc w:val="center"/>
              <w:rPr>
                <w:rFonts w:ascii="PT Astra Serif" w:hAnsi="PT Astra Serif"/>
                <w:b w:val="0"/>
                <w:szCs w:val="24"/>
              </w:rPr>
            </w:pPr>
            <w:r w:rsidRPr="00CA3E60">
              <w:rPr>
                <w:rFonts w:ascii="PT Astra Serif" w:hAnsi="PT Astra Serif"/>
                <w:b w:val="0"/>
                <w:szCs w:val="24"/>
              </w:rPr>
              <w:t>Приложение № 1</w:t>
            </w:r>
          </w:p>
          <w:p w:rsidR="005B7E40" w:rsidRPr="00CA3E60" w:rsidRDefault="005B7E40" w:rsidP="00CA3E60">
            <w:pPr>
              <w:pStyle w:val="1"/>
              <w:tabs>
                <w:tab w:val="left" w:pos="7585"/>
              </w:tabs>
              <w:jc w:val="center"/>
              <w:rPr>
                <w:rFonts w:ascii="PT Astra Serif" w:hAnsi="PT Astra Serif"/>
                <w:b w:val="0"/>
                <w:szCs w:val="24"/>
              </w:rPr>
            </w:pPr>
            <w:r w:rsidRPr="00CA3E60">
              <w:rPr>
                <w:rFonts w:ascii="PT Astra Serif" w:hAnsi="PT Astra Serif"/>
                <w:b w:val="0"/>
                <w:szCs w:val="24"/>
              </w:rPr>
              <w:t>к государственному контракту №</w:t>
            </w:r>
            <w:r w:rsidRPr="00CA3E60">
              <w:rPr>
                <w:b w:val="0"/>
                <w:bCs/>
              </w:rPr>
              <w:t>__________</w:t>
            </w:r>
          </w:p>
          <w:p w:rsidR="005B7E40" w:rsidRPr="00CA3E60" w:rsidRDefault="005B7E40" w:rsidP="00CA3E60">
            <w:pPr>
              <w:pStyle w:val="1"/>
              <w:tabs>
                <w:tab w:val="left" w:pos="7585"/>
              </w:tabs>
              <w:jc w:val="center"/>
              <w:rPr>
                <w:rStyle w:val="FontStyle48"/>
                <w:rFonts w:ascii="PT Astra Serif" w:hAnsi="PT Astra Serif"/>
                <w:sz w:val="28"/>
                <w:szCs w:val="28"/>
              </w:rPr>
            </w:pPr>
            <w:r w:rsidRPr="00CA3E60">
              <w:rPr>
                <w:rFonts w:ascii="PT Astra Serif" w:hAnsi="PT Astra Serif"/>
                <w:b w:val="0"/>
                <w:szCs w:val="24"/>
              </w:rPr>
              <w:t>от ______________</w:t>
            </w:r>
          </w:p>
          <w:p w:rsidR="005B7E40" w:rsidRPr="00CA3E60" w:rsidRDefault="005B7E40" w:rsidP="00CA3E60">
            <w:pPr>
              <w:pStyle w:val="1"/>
              <w:tabs>
                <w:tab w:val="left" w:pos="7585"/>
              </w:tabs>
              <w:jc w:val="center"/>
              <w:rPr>
                <w:rFonts w:ascii="PT Astra Serif" w:hAnsi="PT Astra Serif"/>
                <w:b w:val="0"/>
                <w:szCs w:val="24"/>
              </w:rPr>
            </w:pPr>
          </w:p>
        </w:tc>
      </w:tr>
    </w:tbl>
    <w:p w:rsidR="005B7E40" w:rsidRDefault="005B7E40" w:rsidP="005A516F">
      <w:pPr>
        <w:pStyle w:val="1"/>
        <w:tabs>
          <w:tab w:val="left" w:pos="7585"/>
        </w:tabs>
        <w:ind w:left="-532" w:firstLine="5635"/>
        <w:jc w:val="right"/>
        <w:rPr>
          <w:rFonts w:ascii="PT Astra Serif" w:hAnsi="PT Astra Serif"/>
          <w:b w:val="0"/>
          <w:szCs w:val="24"/>
        </w:rPr>
      </w:pPr>
    </w:p>
    <w:p w:rsidR="005B7E40" w:rsidRDefault="005B7E40" w:rsidP="005A516F">
      <w:pPr>
        <w:pStyle w:val="1"/>
        <w:tabs>
          <w:tab w:val="left" w:pos="7585"/>
        </w:tabs>
        <w:ind w:left="-532" w:firstLine="5635"/>
        <w:jc w:val="right"/>
        <w:rPr>
          <w:rFonts w:ascii="PT Astra Serif" w:hAnsi="PT Astra Serif"/>
          <w:b w:val="0"/>
          <w:szCs w:val="24"/>
        </w:rPr>
      </w:pPr>
    </w:p>
    <w:p w:rsidR="005A516F" w:rsidRPr="00101DC4" w:rsidRDefault="005A516F" w:rsidP="00DA4F35">
      <w:pPr>
        <w:pStyle w:val="Style30"/>
        <w:widowControl/>
        <w:spacing w:line="240" w:lineRule="auto"/>
        <w:jc w:val="center"/>
        <w:rPr>
          <w:rStyle w:val="FontStyle48"/>
          <w:rFonts w:ascii="PT Astra Serif" w:hAnsi="PT Astra Serif"/>
          <w:sz w:val="28"/>
          <w:szCs w:val="28"/>
        </w:rPr>
      </w:pPr>
    </w:p>
    <w:p w:rsidR="00DA4F35" w:rsidRPr="00101DC4" w:rsidRDefault="00DA4F35" w:rsidP="00DA4F35">
      <w:pPr>
        <w:pStyle w:val="Style30"/>
        <w:widowControl/>
        <w:spacing w:line="240" w:lineRule="auto"/>
        <w:jc w:val="center"/>
        <w:rPr>
          <w:rStyle w:val="FontStyle48"/>
          <w:rFonts w:ascii="PT Astra Serif" w:hAnsi="PT Astra Serif"/>
          <w:sz w:val="28"/>
          <w:szCs w:val="28"/>
        </w:rPr>
      </w:pPr>
      <w:r w:rsidRPr="00101DC4">
        <w:rPr>
          <w:rStyle w:val="FontStyle48"/>
          <w:rFonts w:ascii="PT Astra Serif" w:hAnsi="PT Astra Serif"/>
          <w:sz w:val="28"/>
          <w:szCs w:val="28"/>
        </w:rPr>
        <w:t>ТЕХНИЧЕСКОЕ ЗАДАНИЕ</w:t>
      </w:r>
    </w:p>
    <w:p w:rsidR="00DA4F35" w:rsidRPr="00101DC4" w:rsidRDefault="00DA4F35" w:rsidP="00DA4F35">
      <w:pPr>
        <w:jc w:val="center"/>
        <w:rPr>
          <w:rFonts w:ascii="PT Astra Serif" w:hAnsi="PT Astra Serif"/>
        </w:rPr>
      </w:pPr>
      <w:r w:rsidRPr="00101DC4">
        <w:rPr>
          <w:rFonts w:ascii="PT Astra Serif" w:hAnsi="PT Astra Serif"/>
          <w:b/>
        </w:rPr>
        <w:t xml:space="preserve">на </w:t>
      </w:r>
      <w:r w:rsidR="00A1493F" w:rsidRPr="00101DC4">
        <w:rPr>
          <w:rFonts w:ascii="PT Astra Serif" w:hAnsi="PT Astra Serif"/>
          <w:b/>
        </w:rPr>
        <w:t xml:space="preserve">изготовление и </w:t>
      </w:r>
      <w:r w:rsidRPr="00101DC4">
        <w:rPr>
          <w:rFonts w:ascii="PT Astra Serif" w:hAnsi="PT Astra Serif"/>
          <w:b/>
        </w:rPr>
        <w:t>поставку бланков</w:t>
      </w:r>
    </w:p>
    <w:p w:rsidR="00DA4F35" w:rsidRPr="00101DC4" w:rsidRDefault="00DA4F35" w:rsidP="00DA4F35">
      <w:pPr>
        <w:jc w:val="center"/>
        <w:rPr>
          <w:rFonts w:ascii="PT Astra Serif" w:hAnsi="PT Astra Serif"/>
          <w:b/>
          <w:highlight w:val="yellow"/>
        </w:rPr>
      </w:pPr>
    </w:p>
    <w:p w:rsidR="00DA4F35" w:rsidRPr="00101DC4" w:rsidRDefault="00DA4F35" w:rsidP="00DA4F35">
      <w:pPr>
        <w:jc w:val="center"/>
        <w:rPr>
          <w:rFonts w:ascii="PT Astra Serif" w:hAnsi="PT Astra Serif"/>
          <w:b/>
        </w:rPr>
      </w:pPr>
      <w:r w:rsidRPr="00101DC4">
        <w:rPr>
          <w:rFonts w:ascii="PT Astra Serif" w:hAnsi="PT Astra Serif"/>
          <w:b/>
        </w:rPr>
        <w:t>1. Общие положения</w:t>
      </w:r>
    </w:p>
    <w:p w:rsidR="00DA4F35" w:rsidRPr="00101DC4" w:rsidRDefault="00DA4F35" w:rsidP="00DA4F35">
      <w:pPr>
        <w:ind w:firstLine="851"/>
        <w:jc w:val="both"/>
        <w:rPr>
          <w:rFonts w:ascii="PT Astra Serif" w:hAnsi="PT Astra Serif"/>
        </w:rPr>
      </w:pPr>
      <w:r w:rsidRPr="00101DC4">
        <w:rPr>
          <w:rFonts w:ascii="PT Astra Serif" w:hAnsi="PT Astra Serif"/>
        </w:rPr>
        <w:t>1.1. Исполнитель обязуется изготовить и поставить бланки с воспроизведением Государственного герба Российской Федерации для нужд Управления Министерства юстиции Российской Федерации</w:t>
      </w:r>
      <w:r w:rsidR="005A516F" w:rsidRPr="00101DC4">
        <w:rPr>
          <w:rFonts w:ascii="PT Astra Serif" w:hAnsi="PT Astra Serif"/>
        </w:rPr>
        <w:t xml:space="preserve"> </w:t>
      </w:r>
      <w:r w:rsidRPr="00101DC4">
        <w:rPr>
          <w:rFonts w:ascii="PT Astra Serif" w:hAnsi="PT Astra Serif"/>
        </w:rPr>
        <w:t>по Севастополю.</w:t>
      </w:r>
    </w:p>
    <w:p w:rsidR="00DA4F35" w:rsidRPr="00101DC4" w:rsidRDefault="00DA4F35" w:rsidP="00DA4F35">
      <w:pPr>
        <w:ind w:firstLine="851"/>
        <w:jc w:val="both"/>
        <w:rPr>
          <w:rFonts w:ascii="PT Astra Serif" w:hAnsi="PT Astra Serif"/>
        </w:rPr>
      </w:pPr>
      <w:r w:rsidRPr="00101DC4">
        <w:rPr>
          <w:rFonts w:ascii="PT Astra Serif" w:hAnsi="PT Astra Serif"/>
        </w:rPr>
        <w:t xml:space="preserve">1.2. Исполнитель должен иметь </w:t>
      </w:r>
      <w:r w:rsidRPr="00171ED8">
        <w:rPr>
          <w:rFonts w:ascii="PT Astra Serif" w:hAnsi="PT Astra Serif"/>
        </w:rPr>
        <w:t>сертификат о наличии технических и технологических возможностей для изготовления бланков с воспроизведением Государственного герба Российской Федерации</w:t>
      </w:r>
      <w:r w:rsidR="008456D3" w:rsidRPr="00101DC4">
        <w:rPr>
          <w:rFonts w:ascii="PT Astra Serif" w:hAnsi="PT Astra Serif"/>
        </w:rPr>
        <w:t xml:space="preserve"> (далее – печатной продукции)</w:t>
      </w:r>
      <w:r w:rsidRPr="00101DC4">
        <w:rPr>
          <w:rFonts w:ascii="PT Astra Serif" w:hAnsi="PT Astra Serif"/>
        </w:rPr>
        <w:t xml:space="preserve"> на должном качественном уровне.</w:t>
      </w:r>
    </w:p>
    <w:p w:rsidR="00DA4F35" w:rsidRPr="00101DC4" w:rsidRDefault="00DA4F35" w:rsidP="00DA4F35">
      <w:pPr>
        <w:ind w:firstLine="851"/>
        <w:jc w:val="both"/>
        <w:rPr>
          <w:rFonts w:ascii="PT Astra Serif" w:hAnsi="PT Astra Serif"/>
        </w:rPr>
      </w:pPr>
      <w:r w:rsidRPr="00101DC4">
        <w:rPr>
          <w:rFonts w:ascii="PT Astra Serif" w:hAnsi="PT Astra Serif"/>
        </w:rPr>
        <w:t>1.3. Исполнитель обязан постав</w:t>
      </w:r>
      <w:r w:rsidR="00882CC0" w:rsidRPr="00101DC4">
        <w:rPr>
          <w:rFonts w:ascii="PT Astra Serif" w:hAnsi="PT Astra Serif"/>
        </w:rPr>
        <w:t xml:space="preserve">ить </w:t>
      </w:r>
      <w:r w:rsidR="008456D3" w:rsidRPr="00101DC4">
        <w:rPr>
          <w:rFonts w:ascii="PT Astra Serif" w:hAnsi="PT Astra Serif"/>
        </w:rPr>
        <w:t>печатную продукцию</w:t>
      </w:r>
      <w:r w:rsidR="00882CC0" w:rsidRPr="00101DC4">
        <w:rPr>
          <w:rFonts w:ascii="PT Astra Serif" w:hAnsi="PT Astra Serif"/>
        </w:rPr>
        <w:t xml:space="preserve"> по месту нахождения З</w:t>
      </w:r>
      <w:r w:rsidRPr="00101DC4">
        <w:rPr>
          <w:rFonts w:ascii="PT Astra Serif" w:hAnsi="PT Astra Serif"/>
        </w:rPr>
        <w:t>аказчика: г. Севастополь, ул. 4-я Бастионная, 3.</w:t>
      </w:r>
    </w:p>
    <w:p w:rsidR="00DA4F35" w:rsidRPr="00101DC4" w:rsidRDefault="00DA4F35" w:rsidP="00DA4F35">
      <w:pPr>
        <w:ind w:firstLine="851"/>
        <w:jc w:val="both"/>
        <w:rPr>
          <w:rFonts w:ascii="PT Astra Serif" w:hAnsi="PT Astra Serif"/>
        </w:rPr>
      </w:pPr>
      <w:r w:rsidRPr="00101DC4">
        <w:rPr>
          <w:rFonts w:ascii="PT Astra Serif" w:hAnsi="PT Astra Serif"/>
        </w:rPr>
        <w:t>1.</w:t>
      </w:r>
      <w:r w:rsidR="001C0B56" w:rsidRPr="00101DC4">
        <w:rPr>
          <w:rFonts w:ascii="PT Astra Serif" w:hAnsi="PT Astra Serif"/>
        </w:rPr>
        <w:t>4</w:t>
      </w:r>
      <w:r w:rsidRPr="00101DC4">
        <w:rPr>
          <w:rFonts w:ascii="PT Astra Serif" w:hAnsi="PT Astra Serif"/>
        </w:rPr>
        <w:t>. Срок поставки</w:t>
      </w:r>
      <w:r w:rsidR="00DB5AE2">
        <w:rPr>
          <w:rFonts w:ascii="PT Astra Serif" w:hAnsi="PT Astra Serif"/>
        </w:rPr>
        <w:t xml:space="preserve"> печатной продукции</w:t>
      </w:r>
      <w:r w:rsidRPr="00101DC4">
        <w:rPr>
          <w:rFonts w:ascii="PT Astra Serif" w:hAnsi="PT Astra Serif"/>
        </w:rPr>
        <w:t xml:space="preserve"> – </w:t>
      </w:r>
      <w:r w:rsidR="00DB5AE2">
        <w:rPr>
          <w:rFonts w:ascii="PT Astra Serif" w:hAnsi="PT Astra Serif"/>
        </w:rPr>
        <w:t xml:space="preserve">не позднее </w:t>
      </w:r>
      <w:r w:rsidR="005B7E40">
        <w:rPr>
          <w:rFonts w:ascii="PT Astra Serif" w:hAnsi="PT Astra Serif"/>
        </w:rPr>
        <w:t>20</w:t>
      </w:r>
      <w:r w:rsidR="00DB5AE2">
        <w:rPr>
          <w:rFonts w:ascii="PT Astra Serif" w:hAnsi="PT Astra Serif"/>
        </w:rPr>
        <w:t>.</w:t>
      </w:r>
      <w:r w:rsidR="005B7E40">
        <w:rPr>
          <w:rFonts w:ascii="PT Astra Serif" w:hAnsi="PT Astra Serif"/>
        </w:rPr>
        <w:t>09</w:t>
      </w:r>
      <w:r w:rsidR="00DB5AE2">
        <w:rPr>
          <w:rFonts w:ascii="PT Astra Serif" w:hAnsi="PT Astra Serif"/>
        </w:rPr>
        <w:t>.202</w:t>
      </w:r>
      <w:r w:rsidR="005B7E40">
        <w:rPr>
          <w:rFonts w:ascii="PT Astra Serif" w:hAnsi="PT Astra Serif"/>
        </w:rPr>
        <w:t>6</w:t>
      </w:r>
      <w:r w:rsidRPr="00101DC4">
        <w:rPr>
          <w:rFonts w:ascii="PT Astra Serif" w:hAnsi="PT Astra Serif"/>
        </w:rPr>
        <w:t>.</w:t>
      </w:r>
    </w:p>
    <w:p w:rsidR="00DA4F35" w:rsidRPr="00101DC4" w:rsidRDefault="00DA4F35" w:rsidP="00DA4F35">
      <w:pPr>
        <w:tabs>
          <w:tab w:val="left" w:pos="0"/>
        </w:tabs>
        <w:ind w:firstLine="851"/>
        <w:jc w:val="center"/>
        <w:rPr>
          <w:rFonts w:ascii="PT Astra Serif" w:hAnsi="PT Astra Serif"/>
          <w:b/>
        </w:rPr>
      </w:pPr>
    </w:p>
    <w:p w:rsidR="00DA4F35" w:rsidRPr="00101DC4" w:rsidRDefault="00DA4F35" w:rsidP="00DA4F35">
      <w:pPr>
        <w:tabs>
          <w:tab w:val="left" w:pos="0"/>
        </w:tabs>
        <w:ind w:firstLine="851"/>
        <w:jc w:val="center"/>
        <w:rPr>
          <w:rFonts w:ascii="PT Astra Serif" w:hAnsi="PT Astra Serif"/>
          <w:b/>
        </w:rPr>
      </w:pPr>
      <w:r w:rsidRPr="00101DC4">
        <w:rPr>
          <w:rFonts w:ascii="PT Astra Serif" w:hAnsi="PT Astra Serif"/>
          <w:b/>
        </w:rPr>
        <w:t xml:space="preserve">2. Общие требования к </w:t>
      </w:r>
      <w:r w:rsidR="00882CC0" w:rsidRPr="00101DC4">
        <w:rPr>
          <w:rFonts w:ascii="PT Astra Serif" w:hAnsi="PT Astra Serif"/>
          <w:b/>
        </w:rPr>
        <w:t>изготавливаемой печатной продукции</w:t>
      </w:r>
    </w:p>
    <w:p w:rsidR="00DA4F35" w:rsidRPr="00101DC4" w:rsidRDefault="00DA4F35" w:rsidP="00DA4F35">
      <w:pPr>
        <w:tabs>
          <w:tab w:val="left" w:pos="0"/>
        </w:tabs>
        <w:ind w:firstLine="851"/>
        <w:jc w:val="both"/>
        <w:rPr>
          <w:rFonts w:ascii="PT Astra Serif" w:hAnsi="PT Astra Serif"/>
        </w:rPr>
      </w:pPr>
      <w:r w:rsidRPr="00101DC4">
        <w:rPr>
          <w:rFonts w:ascii="PT Astra Serif" w:hAnsi="PT Astra Serif"/>
        </w:rPr>
        <w:t xml:space="preserve">2.1. Изготовленная и доставленная </w:t>
      </w:r>
      <w:r w:rsidR="008456D3" w:rsidRPr="00101DC4">
        <w:rPr>
          <w:rFonts w:ascii="PT Astra Serif" w:hAnsi="PT Astra Serif"/>
        </w:rPr>
        <w:t>печатная</w:t>
      </w:r>
      <w:r w:rsidRPr="00101DC4">
        <w:rPr>
          <w:rFonts w:ascii="PT Astra Serif" w:hAnsi="PT Astra Serif"/>
        </w:rPr>
        <w:t xml:space="preserve"> продукция должна соответствовать обязательным требованиям к качеству и безопасности, предусмотренными для </w:t>
      </w:r>
      <w:r w:rsidR="00882CC0" w:rsidRPr="00101DC4">
        <w:rPr>
          <w:rFonts w:ascii="PT Astra Serif" w:hAnsi="PT Astra Serif"/>
        </w:rPr>
        <w:t>печатной продукции</w:t>
      </w:r>
      <w:r w:rsidRPr="00101DC4">
        <w:rPr>
          <w:rFonts w:ascii="PT Astra Serif" w:hAnsi="PT Astra Serif"/>
        </w:rPr>
        <w:t xml:space="preserve">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DA4F35" w:rsidRPr="00101DC4" w:rsidRDefault="00DA4F35" w:rsidP="00DA4F35">
      <w:pPr>
        <w:pStyle w:val="af0"/>
        <w:ind w:firstLine="851"/>
        <w:jc w:val="both"/>
        <w:rPr>
          <w:rFonts w:ascii="PT Astra Serif" w:hAnsi="PT Astra Serif"/>
          <w:sz w:val="28"/>
          <w:szCs w:val="28"/>
        </w:rPr>
      </w:pPr>
      <w:r w:rsidRPr="00101DC4">
        <w:rPr>
          <w:rFonts w:ascii="PT Astra Serif" w:hAnsi="PT Astra Serif"/>
          <w:color w:val="000000"/>
          <w:sz w:val="28"/>
          <w:szCs w:val="28"/>
        </w:rPr>
        <w:t>2.2.</w:t>
      </w:r>
      <w:r w:rsidRPr="00101DC4">
        <w:rPr>
          <w:rFonts w:ascii="PT Astra Serif" w:hAnsi="PT Astra Serif"/>
          <w:sz w:val="28"/>
          <w:szCs w:val="28"/>
        </w:rPr>
        <w:t xml:space="preserve"> Поставляемая </w:t>
      </w:r>
      <w:r w:rsidR="00882CC0" w:rsidRPr="00101DC4">
        <w:rPr>
          <w:rFonts w:ascii="PT Astra Serif" w:hAnsi="PT Astra Serif"/>
          <w:sz w:val="28"/>
          <w:szCs w:val="28"/>
        </w:rPr>
        <w:t xml:space="preserve">печатная </w:t>
      </w:r>
      <w:r w:rsidRPr="00101DC4">
        <w:rPr>
          <w:rFonts w:ascii="PT Astra Serif" w:hAnsi="PT Astra Serif"/>
          <w:sz w:val="28"/>
          <w:szCs w:val="28"/>
        </w:rPr>
        <w:t>продукция должна соответствовать требованиям действующего законодательства и иным документам, устанавливающим требования к качеству данной продукции, а также требованиям, установленным для изготовления бланков с воспроизведением Государственного герба Российской Федерации, в том числе:</w:t>
      </w:r>
    </w:p>
    <w:p w:rsidR="00DA4F35" w:rsidRPr="00CA3E60" w:rsidRDefault="00DA4F35" w:rsidP="00DA4F35">
      <w:pPr>
        <w:pStyle w:val="ac"/>
        <w:widowControl/>
        <w:tabs>
          <w:tab w:val="left" w:pos="0"/>
        </w:tabs>
        <w:overflowPunct/>
        <w:autoSpaceDE/>
        <w:adjustRightInd/>
        <w:spacing w:before="0"/>
        <w:ind w:firstLine="851"/>
        <w:jc w:val="both"/>
        <w:rPr>
          <w:rFonts w:ascii="PT Astra Serif" w:hAnsi="PT Astra Serif"/>
          <w:b w:val="0"/>
          <w:color w:val="000000"/>
          <w:szCs w:val="28"/>
        </w:rPr>
      </w:pPr>
      <w:r w:rsidRPr="00CA3E60">
        <w:rPr>
          <w:rFonts w:ascii="PT Astra Serif" w:hAnsi="PT Astra Serif"/>
          <w:b w:val="0"/>
          <w:color w:val="000000"/>
          <w:szCs w:val="28"/>
        </w:rPr>
        <w:t>- ГОСТ Р 7.0.97-2016, утвержденному и введенному в действие приказом Росстандарта от 08.12.2016 № 2004-ст «Об утверждении национального стандарта Российской Федерации»;</w:t>
      </w:r>
    </w:p>
    <w:p w:rsidR="00DA4F35" w:rsidRPr="00101DC4" w:rsidRDefault="00DA4F35" w:rsidP="00DA4F35">
      <w:pPr>
        <w:pStyle w:val="ac"/>
        <w:widowControl/>
        <w:tabs>
          <w:tab w:val="left" w:pos="0"/>
        </w:tabs>
        <w:overflowPunct/>
        <w:autoSpaceDE/>
        <w:adjustRightInd/>
        <w:spacing w:before="0"/>
        <w:ind w:firstLine="851"/>
        <w:jc w:val="both"/>
        <w:rPr>
          <w:rFonts w:ascii="PT Astra Serif" w:hAnsi="PT Astra Serif"/>
          <w:b w:val="0"/>
          <w:szCs w:val="28"/>
        </w:rPr>
      </w:pPr>
      <w:r w:rsidRPr="00101DC4">
        <w:rPr>
          <w:rFonts w:ascii="PT Astra Serif" w:hAnsi="PT Astra Serif"/>
          <w:b w:val="0"/>
          <w:szCs w:val="28"/>
        </w:rPr>
        <w:t>- Федеральному конституционному закону «О государственном гербе Российс</w:t>
      </w:r>
      <w:r w:rsidR="009C623B" w:rsidRPr="00101DC4">
        <w:rPr>
          <w:rFonts w:ascii="PT Astra Serif" w:hAnsi="PT Astra Serif"/>
          <w:b w:val="0"/>
          <w:szCs w:val="28"/>
        </w:rPr>
        <w:t xml:space="preserve">кой федерации» от 25.12.2000 </w:t>
      </w:r>
      <w:r w:rsidRPr="00101DC4">
        <w:rPr>
          <w:rFonts w:ascii="PT Astra Serif" w:hAnsi="PT Astra Serif"/>
          <w:b w:val="0"/>
          <w:szCs w:val="28"/>
        </w:rPr>
        <w:t>№ 2-ФКЗ.</w:t>
      </w:r>
    </w:p>
    <w:p w:rsidR="00DA4F35" w:rsidRDefault="00DA4F35" w:rsidP="00DA4F35">
      <w:pPr>
        <w:pStyle w:val="ae"/>
        <w:spacing w:before="0" w:line="240" w:lineRule="auto"/>
        <w:ind w:firstLine="851"/>
        <w:jc w:val="both"/>
        <w:rPr>
          <w:rFonts w:ascii="PT Astra Serif" w:hAnsi="PT Astra Serif"/>
          <w:sz w:val="28"/>
          <w:szCs w:val="28"/>
        </w:rPr>
      </w:pPr>
      <w:r w:rsidRPr="00101DC4">
        <w:rPr>
          <w:rFonts w:ascii="PT Astra Serif" w:hAnsi="PT Astra Serif"/>
          <w:color w:val="000000"/>
          <w:sz w:val="28"/>
          <w:szCs w:val="28"/>
        </w:rPr>
        <w:t xml:space="preserve">2.3. </w:t>
      </w:r>
      <w:r w:rsidR="008456D3" w:rsidRPr="00101DC4">
        <w:rPr>
          <w:rFonts w:ascii="PT Astra Serif" w:hAnsi="PT Astra Serif"/>
          <w:sz w:val="28"/>
          <w:szCs w:val="28"/>
        </w:rPr>
        <w:t>Печатная продукция</w:t>
      </w:r>
      <w:r w:rsidRPr="00101DC4">
        <w:rPr>
          <w:rFonts w:ascii="PT Astra Serif" w:hAnsi="PT Astra Serif"/>
          <w:sz w:val="28"/>
          <w:szCs w:val="28"/>
        </w:rPr>
        <w:t xml:space="preserve"> должн</w:t>
      </w:r>
      <w:r w:rsidR="00882CC0" w:rsidRPr="00101DC4">
        <w:rPr>
          <w:rFonts w:ascii="PT Astra Serif" w:hAnsi="PT Astra Serif"/>
          <w:sz w:val="28"/>
          <w:szCs w:val="28"/>
        </w:rPr>
        <w:t>ы</w:t>
      </w:r>
      <w:r w:rsidRPr="00101DC4">
        <w:rPr>
          <w:rFonts w:ascii="PT Astra Serif" w:hAnsi="PT Astra Serif"/>
          <w:sz w:val="28"/>
          <w:szCs w:val="28"/>
        </w:rPr>
        <w:t xml:space="preserve"> быть поставлен</w:t>
      </w:r>
      <w:r w:rsidR="00882CC0" w:rsidRPr="00101DC4">
        <w:rPr>
          <w:rFonts w:ascii="PT Astra Serif" w:hAnsi="PT Astra Serif"/>
          <w:sz w:val="28"/>
          <w:szCs w:val="28"/>
        </w:rPr>
        <w:t>ы</w:t>
      </w:r>
      <w:r w:rsidRPr="00101DC4">
        <w:rPr>
          <w:rFonts w:ascii="PT Astra Serif" w:hAnsi="PT Astra Serif"/>
          <w:sz w:val="28"/>
          <w:szCs w:val="28"/>
        </w:rPr>
        <w:t xml:space="preserve"> в упаковке (таре), обеспечивающей защиту от повреждения или порчи во время транспортировки и хранения. </w:t>
      </w:r>
    </w:p>
    <w:p w:rsidR="00E70465" w:rsidRPr="00101DC4" w:rsidRDefault="00E70465" w:rsidP="00DA4F35">
      <w:pPr>
        <w:pStyle w:val="ae"/>
        <w:spacing w:before="0" w:line="240" w:lineRule="auto"/>
        <w:ind w:firstLine="851"/>
        <w:jc w:val="both"/>
        <w:rPr>
          <w:rFonts w:ascii="PT Astra Serif" w:hAnsi="PT Astra Serif"/>
          <w:sz w:val="28"/>
          <w:szCs w:val="28"/>
        </w:rPr>
      </w:pPr>
    </w:p>
    <w:p w:rsidR="00DA4F35" w:rsidRPr="00101DC4" w:rsidRDefault="00DA4F35" w:rsidP="00DA4F35">
      <w:pPr>
        <w:pStyle w:val="ae"/>
        <w:spacing w:before="0" w:line="240" w:lineRule="auto"/>
        <w:ind w:firstLine="851"/>
        <w:jc w:val="both"/>
        <w:rPr>
          <w:rFonts w:ascii="PT Astra Serif" w:hAnsi="PT Astra Serif"/>
          <w:sz w:val="28"/>
          <w:szCs w:val="28"/>
        </w:rPr>
      </w:pPr>
      <w:r w:rsidRPr="00101DC4">
        <w:rPr>
          <w:rFonts w:ascii="PT Astra Serif" w:hAnsi="PT Astra Serif"/>
          <w:sz w:val="28"/>
          <w:szCs w:val="28"/>
        </w:rPr>
        <w:lastRenderedPageBreak/>
        <w:t>2.4. Требования к бумаге:</w:t>
      </w:r>
    </w:p>
    <w:p w:rsidR="00DA4F35" w:rsidRPr="00101DC4" w:rsidRDefault="00DA4F35" w:rsidP="00DA4F35">
      <w:pPr>
        <w:shd w:val="clear" w:color="auto" w:fill="FFFFFF"/>
        <w:ind w:firstLine="851"/>
        <w:rPr>
          <w:rFonts w:ascii="PT Astra Serif" w:hAnsi="PT Astra Serif"/>
        </w:rPr>
      </w:pPr>
      <w:r w:rsidRPr="00101DC4">
        <w:rPr>
          <w:rFonts w:ascii="PT Astra Serif" w:hAnsi="PT Astra Serif"/>
        </w:rPr>
        <w:t>- Бумага офисная для печати;</w:t>
      </w:r>
    </w:p>
    <w:p w:rsidR="00DA4F35" w:rsidRPr="00101DC4" w:rsidRDefault="00DA4F35" w:rsidP="00DA4F35">
      <w:pPr>
        <w:tabs>
          <w:tab w:val="left" w:pos="284"/>
          <w:tab w:val="left" w:pos="5670"/>
        </w:tabs>
        <w:ind w:firstLine="851"/>
        <w:rPr>
          <w:rFonts w:ascii="PT Astra Serif" w:hAnsi="PT Astra Serif"/>
          <w:bCs/>
        </w:rPr>
      </w:pPr>
      <w:r w:rsidRPr="00101DC4">
        <w:rPr>
          <w:rFonts w:ascii="PT Astra Serif" w:hAnsi="PT Astra Serif"/>
          <w:bCs/>
        </w:rPr>
        <w:t>- Класс В или выше;</w:t>
      </w:r>
    </w:p>
    <w:p w:rsidR="00DA4F35" w:rsidRPr="00101DC4" w:rsidRDefault="00DA4F35" w:rsidP="00DA4F35">
      <w:pPr>
        <w:tabs>
          <w:tab w:val="left" w:pos="284"/>
          <w:tab w:val="left" w:pos="5670"/>
        </w:tabs>
        <w:ind w:firstLine="851"/>
        <w:rPr>
          <w:rFonts w:ascii="PT Astra Serif" w:hAnsi="PT Astra Serif"/>
          <w:bCs/>
        </w:rPr>
      </w:pPr>
      <w:r w:rsidRPr="00101DC4">
        <w:rPr>
          <w:rFonts w:ascii="PT Astra Serif" w:hAnsi="PT Astra Serif"/>
          <w:bCs/>
        </w:rPr>
        <w:t>- Формат: 210*297 мм;</w:t>
      </w:r>
    </w:p>
    <w:p w:rsidR="00DA4F35" w:rsidRPr="00101DC4" w:rsidRDefault="00DA4F35" w:rsidP="00DA4F35">
      <w:pPr>
        <w:tabs>
          <w:tab w:val="left" w:pos="284"/>
          <w:tab w:val="left" w:pos="5670"/>
        </w:tabs>
        <w:ind w:firstLine="851"/>
        <w:rPr>
          <w:rFonts w:ascii="PT Astra Serif" w:hAnsi="PT Astra Serif"/>
          <w:bCs/>
        </w:rPr>
      </w:pPr>
      <w:r w:rsidRPr="00101DC4">
        <w:rPr>
          <w:rFonts w:ascii="PT Astra Serif" w:hAnsi="PT Astra Serif"/>
        </w:rPr>
        <w:t>- Плотность не менее 80 г/м</w:t>
      </w:r>
      <w:r w:rsidRPr="00101DC4">
        <w:rPr>
          <w:rFonts w:ascii="PT Astra Serif" w:hAnsi="PT Astra Serif"/>
          <w:vertAlign w:val="superscript"/>
        </w:rPr>
        <w:t>2</w:t>
      </w:r>
      <w:r w:rsidRPr="00101DC4">
        <w:rPr>
          <w:rFonts w:ascii="PT Astra Serif" w:hAnsi="PT Astra Serif"/>
        </w:rPr>
        <w:t>;</w:t>
      </w:r>
    </w:p>
    <w:p w:rsidR="00DA4F35" w:rsidRPr="00101DC4" w:rsidRDefault="00DA4F35" w:rsidP="00DA4F35">
      <w:pPr>
        <w:tabs>
          <w:tab w:val="left" w:pos="284"/>
          <w:tab w:val="left" w:pos="5670"/>
        </w:tabs>
        <w:ind w:firstLine="851"/>
        <w:rPr>
          <w:rFonts w:ascii="PT Astra Serif" w:hAnsi="PT Astra Serif"/>
        </w:rPr>
      </w:pPr>
      <w:r w:rsidRPr="00101DC4">
        <w:rPr>
          <w:rFonts w:ascii="PT Astra Serif" w:hAnsi="PT Astra Serif"/>
        </w:rPr>
        <w:t xml:space="preserve">- Белизна не менее:  </w:t>
      </w:r>
      <w:r w:rsidRPr="00101DC4">
        <w:rPr>
          <w:rFonts w:ascii="PT Astra Serif" w:hAnsi="PT Astra Serif"/>
          <w:lang w:val="en-US"/>
        </w:rPr>
        <w:t>ISO</w:t>
      </w:r>
      <w:r w:rsidRPr="00101DC4">
        <w:rPr>
          <w:rFonts w:ascii="PT Astra Serif" w:hAnsi="PT Astra Serif"/>
        </w:rPr>
        <w:t xml:space="preserve"> 96%, </w:t>
      </w:r>
      <w:r w:rsidRPr="00101DC4">
        <w:rPr>
          <w:rFonts w:ascii="PT Astra Serif" w:hAnsi="PT Astra Serif"/>
          <w:lang w:val="en-US"/>
        </w:rPr>
        <w:t>CIE</w:t>
      </w:r>
      <w:r w:rsidRPr="00101DC4">
        <w:rPr>
          <w:rFonts w:ascii="PT Astra Serif" w:hAnsi="PT Astra Serif"/>
        </w:rPr>
        <w:t xml:space="preserve"> 146%</w:t>
      </w:r>
    </w:p>
    <w:p w:rsidR="00DA4F35" w:rsidRPr="00101DC4" w:rsidRDefault="00DA4F35" w:rsidP="00DB5AE2">
      <w:pPr>
        <w:tabs>
          <w:tab w:val="left" w:pos="284"/>
          <w:tab w:val="left" w:pos="851"/>
          <w:tab w:val="left" w:pos="2895"/>
        </w:tabs>
        <w:ind w:firstLine="851"/>
        <w:rPr>
          <w:rFonts w:ascii="PT Astra Serif" w:hAnsi="PT Astra Serif"/>
          <w:bCs/>
        </w:rPr>
      </w:pPr>
      <w:r w:rsidRPr="00101DC4">
        <w:rPr>
          <w:rFonts w:ascii="PT Astra Serif" w:hAnsi="PT Astra Serif"/>
          <w:bCs/>
        </w:rPr>
        <w:t>2.5. Требования к печати:</w:t>
      </w:r>
    </w:p>
    <w:p w:rsidR="00DA4F35" w:rsidRPr="00101DC4" w:rsidRDefault="00DA4F35" w:rsidP="001C0B56">
      <w:pPr>
        <w:ind w:firstLine="851"/>
        <w:jc w:val="both"/>
        <w:rPr>
          <w:rFonts w:ascii="PT Astra Serif" w:hAnsi="PT Astra Serif"/>
          <w:bCs/>
        </w:rPr>
      </w:pPr>
      <w:r w:rsidRPr="00101DC4">
        <w:rPr>
          <w:rFonts w:ascii="PT Astra Serif" w:hAnsi="PT Astra Serif"/>
          <w:bCs/>
        </w:rPr>
        <w:t>- изображение герба, шрифт, наименование Министерства юстиции Российской Федерации и Управления Министерства юстиции Российской Федерации по Севастополю наносятся, согласно образцу (Приложени</w:t>
      </w:r>
      <w:r w:rsidR="008B769C" w:rsidRPr="00101DC4">
        <w:rPr>
          <w:rFonts w:ascii="PT Astra Serif" w:hAnsi="PT Astra Serif"/>
          <w:bCs/>
        </w:rPr>
        <w:t>я</w:t>
      </w:r>
      <w:r w:rsidR="008456D3" w:rsidRPr="00101DC4">
        <w:rPr>
          <w:rFonts w:ascii="PT Astra Serif" w:hAnsi="PT Astra Serif"/>
          <w:bCs/>
        </w:rPr>
        <w:t xml:space="preserve"> №</w:t>
      </w:r>
      <w:r w:rsidR="005B7E40">
        <w:rPr>
          <w:rFonts w:ascii="PT Astra Serif" w:hAnsi="PT Astra Serif"/>
          <w:bCs/>
        </w:rPr>
        <w:t xml:space="preserve"> 2</w:t>
      </w:r>
      <w:r w:rsidR="005B7E40">
        <w:rPr>
          <w:rFonts w:ascii="PT Astra Serif" w:hAnsi="PT Astra Serif"/>
          <w:bCs/>
        </w:rPr>
        <w:br/>
      </w:r>
      <w:r w:rsidR="008456D3" w:rsidRPr="00101DC4">
        <w:rPr>
          <w:rFonts w:ascii="PT Astra Serif" w:hAnsi="PT Astra Serif"/>
          <w:bCs/>
        </w:rPr>
        <w:t>к Ко</w:t>
      </w:r>
      <w:r w:rsidR="002A4403" w:rsidRPr="00101DC4">
        <w:rPr>
          <w:rFonts w:ascii="PT Astra Serif" w:hAnsi="PT Astra Serif"/>
          <w:bCs/>
        </w:rPr>
        <w:t>нтракту</w:t>
      </w:r>
      <w:r w:rsidRPr="00101DC4">
        <w:rPr>
          <w:rFonts w:ascii="PT Astra Serif" w:hAnsi="PT Astra Serif"/>
          <w:bCs/>
        </w:rPr>
        <w:t>);</w:t>
      </w:r>
      <w:r w:rsidR="001C0B56" w:rsidRPr="00101DC4">
        <w:rPr>
          <w:rFonts w:ascii="PT Astra Serif" w:hAnsi="PT Astra Serif"/>
        </w:rPr>
        <w:t xml:space="preserve"> </w:t>
      </w:r>
    </w:p>
    <w:p w:rsidR="00DA4F35" w:rsidRPr="00B5105F" w:rsidRDefault="002A4403" w:rsidP="00DA4F35">
      <w:pPr>
        <w:ind w:firstLine="851"/>
        <w:rPr>
          <w:rFonts w:ascii="PT Astra Serif" w:hAnsi="PT Astra Serif"/>
          <w:bCs/>
        </w:rPr>
      </w:pPr>
      <w:r w:rsidRPr="00B5105F">
        <w:rPr>
          <w:rFonts w:ascii="PT Astra Serif" w:hAnsi="PT Astra Serif"/>
          <w:bCs/>
        </w:rPr>
        <w:t>-</w:t>
      </w:r>
      <w:r w:rsidRPr="00B5105F">
        <w:rPr>
          <w:rFonts w:ascii="PT Astra Serif" w:hAnsi="PT Astra Serif"/>
        </w:rPr>
        <w:t> </w:t>
      </w:r>
      <w:r w:rsidR="00DA4F35" w:rsidRPr="00B5105F">
        <w:rPr>
          <w:rFonts w:ascii="PT Astra Serif" w:hAnsi="PT Astra Serif"/>
          <w:bCs/>
        </w:rPr>
        <w:t xml:space="preserve">шрифт </w:t>
      </w:r>
      <w:r w:rsidR="00B5105F" w:rsidRPr="00B5105F">
        <w:rPr>
          <w:rFonts w:ascii="PT Astra Serif" w:hAnsi="PT Astra Serif"/>
          <w:bCs/>
        </w:rPr>
        <w:t>«PT Astra Serif»</w:t>
      </w:r>
      <w:r w:rsidR="00DA4F35" w:rsidRPr="00B5105F">
        <w:rPr>
          <w:rFonts w:ascii="PT Astra Serif" w:hAnsi="PT Astra Serif"/>
          <w:bCs/>
        </w:rPr>
        <w:t>;</w:t>
      </w:r>
    </w:p>
    <w:p w:rsidR="00DA4F35" w:rsidRPr="00B5105F" w:rsidRDefault="00DA4F35" w:rsidP="00DA4F35">
      <w:pPr>
        <w:ind w:firstLine="851"/>
        <w:jc w:val="both"/>
        <w:rPr>
          <w:rFonts w:ascii="PT Astra Serif" w:hAnsi="PT Astra Serif"/>
          <w:bCs/>
        </w:rPr>
      </w:pPr>
      <w:r w:rsidRPr="00B5105F">
        <w:rPr>
          <w:rFonts w:ascii="PT Astra Serif" w:hAnsi="PT Astra Serif"/>
          <w:bCs/>
        </w:rPr>
        <w:t>-</w:t>
      </w:r>
      <w:r w:rsidR="002A4403" w:rsidRPr="00B5105F">
        <w:rPr>
          <w:rFonts w:ascii="PT Astra Serif" w:hAnsi="PT Astra Serif"/>
        </w:rPr>
        <w:t> </w:t>
      </w:r>
      <w:r w:rsidRPr="00B5105F">
        <w:rPr>
          <w:rFonts w:ascii="PT Astra Serif" w:hAnsi="PT Astra Serif"/>
          <w:bCs/>
        </w:rPr>
        <w:t>государственный герб Российской Федерации - синего цвета (оттенок согласуется с Заказчиком), размер - 18</w:t>
      </w:r>
      <w:r w:rsidRPr="00B5105F">
        <w:rPr>
          <w:rFonts w:ascii="PT Astra Serif" w:hAnsi="PT Astra Serif"/>
          <w:bCs/>
          <w:lang w:val="en-US"/>
        </w:rPr>
        <w:t>x</w:t>
      </w:r>
      <w:r w:rsidRPr="00B5105F">
        <w:rPr>
          <w:rFonts w:ascii="PT Astra Serif" w:hAnsi="PT Astra Serif"/>
          <w:bCs/>
        </w:rPr>
        <w:t>23мм;</w:t>
      </w:r>
    </w:p>
    <w:p w:rsidR="00DA4F35" w:rsidRPr="00B5105F" w:rsidRDefault="002A4403" w:rsidP="00DA4F35">
      <w:pPr>
        <w:ind w:firstLine="851"/>
        <w:rPr>
          <w:rFonts w:ascii="PT Astra Serif" w:hAnsi="PT Astra Serif"/>
          <w:bCs/>
        </w:rPr>
      </w:pPr>
      <w:r w:rsidRPr="00B5105F">
        <w:rPr>
          <w:rFonts w:ascii="PT Astra Serif" w:hAnsi="PT Astra Serif"/>
          <w:bCs/>
        </w:rPr>
        <w:t>- в</w:t>
      </w:r>
      <w:r w:rsidR="00DA4F35" w:rsidRPr="00B5105F">
        <w:rPr>
          <w:rFonts w:ascii="PT Astra Serif" w:hAnsi="PT Astra Serif"/>
          <w:bCs/>
        </w:rPr>
        <w:t xml:space="preserve">ерхнее поле листа </w:t>
      </w:r>
      <w:r w:rsidR="00B5105F" w:rsidRPr="00B5105F">
        <w:rPr>
          <w:rFonts w:ascii="PT Astra Serif" w:hAnsi="PT Astra Serif"/>
          <w:bCs/>
        </w:rPr>
        <w:t>10</w:t>
      </w:r>
      <w:r w:rsidR="00DA4F35" w:rsidRPr="00B5105F">
        <w:rPr>
          <w:rFonts w:ascii="PT Astra Serif" w:hAnsi="PT Astra Serif"/>
          <w:bCs/>
        </w:rPr>
        <w:t xml:space="preserve"> мм;</w:t>
      </w:r>
    </w:p>
    <w:p w:rsidR="00DA4F35" w:rsidRPr="00101DC4" w:rsidRDefault="002A4403" w:rsidP="00DA4F35">
      <w:pPr>
        <w:ind w:firstLine="851"/>
        <w:rPr>
          <w:rFonts w:ascii="PT Astra Serif" w:hAnsi="PT Astra Serif"/>
          <w:bCs/>
        </w:rPr>
      </w:pPr>
      <w:r w:rsidRPr="00B5105F">
        <w:rPr>
          <w:rFonts w:ascii="PT Astra Serif" w:hAnsi="PT Astra Serif"/>
          <w:bCs/>
        </w:rPr>
        <w:t>- л</w:t>
      </w:r>
      <w:r w:rsidR="00DA4F35" w:rsidRPr="00B5105F">
        <w:rPr>
          <w:rFonts w:ascii="PT Astra Serif" w:hAnsi="PT Astra Serif"/>
          <w:bCs/>
        </w:rPr>
        <w:t>евое</w:t>
      </w:r>
      <w:r w:rsidR="00B5105F" w:rsidRPr="00B5105F">
        <w:rPr>
          <w:rFonts w:ascii="PT Astra Serif" w:hAnsi="PT Astra Serif"/>
          <w:bCs/>
        </w:rPr>
        <w:t xml:space="preserve"> поле листа 30</w:t>
      </w:r>
      <w:r w:rsidR="00DA4F35" w:rsidRPr="00B5105F">
        <w:rPr>
          <w:rFonts w:ascii="PT Astra Serif" w:hAnsi="PT Astra Serif"/>
          <w:bCs/>
        </w:rPr>
        <w:t xml:space="preserve"> мм.</w:t>
      </w:r>
      <w:r w:rsidR="00DA4F35" w:rsidRPr="00101DC4">
        <w:rPr>
          <w:rFonts w:ascii="PT Astra Serif" w:hAnsi="PT Astra Serif"/>
          <w:bCs/>
        </w:rPr>
        <w:t xml:space="preserve"> </w:t>
      </w:r>
    </w:p>
    <w:p w:rsidR="00DA4F35" w:rsidRPr="00101DC4" w:rsidRDefault="00DA4F35" w:rsidP="00DA4F35">
      <w:pPr>
        <w:pStyle w:val="Style30"/>
        <w:widowControl/>
        <w:spacing w:line="276" w:lineRule="auto"/>
        <w:jc w:val="center"/>
        <w:rPr>
          <w:rStyle w:val="FontStyle48"/>
          <w:rFonts w:ascii="PT Astra Serif" w:hAnsi="PT Astra Serif"/>
          <w:sz w:val="28"/>
          <w:szCs w:val="28"/>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557"/>
        <w:gridCol w:w="851"/>
        <w:gridCol w:w="1417"/>
        <w:gridCol w:w="1418"/>
        <w:gridCol w:w="1701"/>
      </w:tblGrid>
      <w:tr w:rsidR="00DA4F35" w:rsidRPr="00E70465" w:rsidTr="00101DC4">
        <w:tc>
          <w:tcPr>
            <w:tcW w:w="662" w:type="dxa"/>
            <w:tcBorders>
              <w:top w:val="single" w:sz="4" w:space="0" w:color="auto"/>
              <w:left w:val="single" w:sz="4" w:space="0" w:color="auto"/>
              <w:bottom w:val="single" w:sz="4" w:space="0" w:color="auto"/>
              <w:right w:val="single" w:sz="4" w:space="0" w:color="auto"/>
            </w:tcBorders>
            <w:hideMark/>
          </w:tcPr>
          <w:p w:rsidR="00DA4F35" w:rsidRPr="00E70465" w:rsidRDefault="00DA4F35" w:rsidP="00DA4F35">
            <w:pPr>
              <w:widowControl w:val="0"/>
              <w:tabs>
                <w:tab w:val="left" w:pos="142"/>
              </w:tabs>
              <w:overflowPunct w:val="0"/>
              <w:autoSpaceDE w:val="0"/>
              <w:autoSpaceDN w:val="0"/>
              <w:adjustRightInd w:val="0"/>
              <w:spacing w:before="120"/>
              <w:rPr>
                <w:rFonts w:ascii="PT Astra Serif" w:hAnsi="PT Astra Serif"/>
                <w:bCs/>
                <w:sz w:val="26"/>
                <w:szCs w:val="26"/>
              </w:rPr>
            </w:pPr>
            <w:r w:rsidRPr="00E70465">
              <w:rPr>
                <w:rFonts w:ascii="PT Astra Serif" w:hAnsi="PT Astra Serif"/>
                <w:bCs/>
                <w:sz w:val="26"/>
                <w:szCs w:val="26"/>
              </w:rPr>
              <w:t>№ п/п</w:t>
            </w:r>
          </w:p>
        </w:tc>
        <w:tc>
          <w:tcPr>
            <w:tcW w:w="3557" w:type="dxa"/>
            <w:tcBorders>
              <w:top w:val="single" w:sz="4" w:space="0" w:color="auto"/>
              <w:left w:val="single" w:sz="4" w:space="0" w:color="auto"/>
              <w:bottom w:val="single" w:sz="4" w:space="0" w:color="auto"/>
              <w:right w:val="single" w:sz="4" w:space="0" w:color="auto"/>
            </w:tcBorders>
            <w:hideMark/>
          </w:tcPr>
          <w:p w:rsidR="00DA4F35" w:rsidRPr="00E70465" w:rsidRDefault="00DA4F35" w:rsidP="00DA4F35">
            <w:pPr>
              <w:widowControl w:val="0"/>
              <w:tabs>
                <w:tab w:val="left" w:pos="426"/>
              </w:tabs>
              <w:overflowPunct w:val="0"/>
              <w:autoSpaceDE w:val="0"/>
              <w:autoSpaceDN w:val="0"/>
              <w:adjustRightInd w:val="0"/>
              <w:spacing w:before="120"/>
              <w:ind w:firstLine="425"/>
              <w:jc w:val="center"/>
              <w:rPr>
                <w:rFonts w:ascii="PT Astra Serif" w:hAnsi="PT Astra Serif"/>
                <w:bCs/>
                <w:sz w:val="26"/>
                <w:szCs w:val="26"/>
              </w:rPr>
            </w:pPr>
            <w:r w:rsidRPr="00E70465">
              <w:rPr>
                <w:rFonts w:ascii="PT Astra Serif" w:hAnsi="PT Astra Serif"/>
                <w:bCs/>
                <w:sz w:val="26"/>
                <w:szCs w:val="26"/>
              </w:rPr>
              <w:t>Наименование</w:t>
            </w:r>
          </w:p>
        </w:tc>
        <w:tc>
          <w:tcPr>
            <w:tcW w:w="851" w:type="dxa"/>
            <w:tcBorders>
              <w:top w:val="single" w:sz="4" w:space="0" w:color="auto"/>
              <w:left w:val="single" w:sz="4" w:space="0" w:color="auto"/>
              <w:bottom w:val="single" w:sz="4" w:space="0" w:color="auto"/>
              <w:right w:val="single" w:sz="4" w:space="0" w:color="auto"/>
            </w:tcBorders>
            <w:hideMark/>
          </w:tcPr>
          <w:p w:rsidR="00DA4F35" w:rsidRPr="00E70465" w:rsidRDefault="00DA4F35" w:rsidP="00DA4F35">
            <w:pPr>
              <w:widowControl w:val="0"/>
              <w:tabs>
                <w:tab w:val="left" w:pos="426"/>
              </w:tabs>
              <w:overflowPunct w:val="0"/>
              <w:autoSpaceDE w:val="0"/>
              <w:autoSpaceDN w:val="0"/>
              <w:adjustRightInd w:val="0"/>
              <w:spacing w:before="120"/>
              <w:ind w:firstLine="33"/>
              <w:jc w:val="center"/>
              <w:rPr>
                <w:rFonts w:ascii="PT Astra Serif" w:hAnsi="PT Astra Serif"/>
                <w:bCs/>
                <w:sz w:val="26"/>
                <w:szCs w:val="26"/>
              </w:rPr>
            </w:pPr>
            <w:r w:rsidRPr="00E70465">
              <w:rPr>
                <w:rFonts w:ascii="PT Astra Serif" w:hAnsi="PT Astra Serif"/>
                <w:bCs/>
                <w:sz w:val="26"/>
                <w:szCs w:val="26"/>
              </w:rPr>
              <w:t>Ед. изм.</w:t>
            </w:r>
          </w:p>
        </w:tc>
        <w:tc>
          <w:tcPr>
            <w:tcW w:w="1417" w:type="dxa"/>
            <w:tcBorders>
              <w:top w:val="single" w:sz="4" w:space="0" w:color="auto"/>
              <w:left w:val="single" w:sz="4" w:space="0" w:color="auto"/>
              <w:bottom w:val="single" w:sz="4" w:space="0" w:color="auto"/>
              <w:right w:val="single" w:sz="4" w:space="0" w:color="auto"/>
            </w:tcBorders>
            <w:hideMark/>
          </w:tcPr>
          <w:p w:rsidR="00DA4F35" w:rsidRPr="00E70465" w:rsidRDefault="00DA4F35" w:rsidP="00DA4F35">
            <w:pPr>
              <w:widowControl w:val="0"/>
              <w:tabs>
                <w:tab w:val="left" w:pos="426"/>
              </w:tabs>
              <w:overflowPunct w:val="0"/>
              <w:autoSpaceDE w:val="0"/>
              <w:autoSpaceDN w:val="0"/>
              <w:adjustRightInd w:val="0"/>
              <w:spacing w:before="120"/>
              <w:ind w:firstLine="33"/>
              <w:jc w:val="center"/>
              <w:rPr>
                <w:rFonts w:ascii="PT Astra Serif" w:hAnsi="PT Astra Serif"/>
                <w:bCs/>
                <w:sz w:val="26"/>
                <w:szCs w:val="26"/>
              </w:rPr>
            </w:pPr>
            <w:r w:rsidRPr="00E70465">
              <w:rPr>
                <w:rFonts w:ascii="PT Astra Serif" w:hAnsi="PT Astra Serif"/>
                <w:bCs/>
                <w:sz w:val="26"/>
                <w:szCs w:val="26"/>
              </w:rPr>
              <w:t>Кол-во, шт.</w:t>
            </w:r>
          </w:p>
        </w:tc>
        <w:tc>
          <w:tcPr>
            <w:tcW w:w="1418" w:type="dxa"/>
            <w:tcBorders>
              <w:top w:val="single" w:sz="4" w:space="0" w:color="auto"/>
              <w:left w:val="single" w:sz="4" w:space="0" w:color="auto"/>
              <w:bottom w:val="single" w:sz="4" w:space="0" w:color="auto"/>
              <w:right w:val="single" w:sz="4" w:space="0" w:color="auto"/>
            </w:tcBorders>
            <w:hideMark/>
          </w:tcPr>
          <w:p w:rsidR="00DA4F35" w:rsidRPr="00E70465" w:rsidRDefault="00DA4F35" w:rsidP="00DA4F35">
            <w:pPr>
              <w:widowControl w:val="0"/>
              <w:tabs>
                <w:tab w:val="left" w:pos="426"/>
              </w:tabs>
              <w:overflowPunct w:val="0"/>
              <w:autoSpaceDE w:val="0"/>
              <w:autoSpaceDN w:val="0"/>
              <w:adjustRightInd w:val="0"/>
              <w:spacing w:before="120"/>
              <w:ind w:hanging="108"/>
              <w:jc w:val="center"/>
              <w:rPr>
                <w:rFonts w:ascii="PT Astra Serif" w:hAnsi="PT Astra Serif"/>
                <w:bCs/>
                <w:sz w:val="26"/>
                <w:szCs w:val="26"/>
              </w:rPr>
            </w:pPr>
            <w:r w:rsidRPr="00E70465">
              <w:rPr>
                <w:rFonts w:ascii="PT Astra Serif" w:hAnsi="PT Astra Serif"/>
                <w:bCs/>
                <w:sz w:val="26"/>
                <w:szCs w:val="26"/>
              </w:rPr>
              <w:t>Стоимость 1 ед., руб.</w:t>
            </w:r>
          </w:p>
        </w:tc>
        <w:tc>
          <w:tcPr>
            <w:tcW w:w="1701" w:type="dxa"/>
            <w:tcBorders>
              <w:top w:val="single" w:sz="4" w:space="0" w:color="auto"/>
              <w:left w:val="single" w:sz="4" w:space="0" w:color="auto"/>
              <w:bottom w:val="single" w:sz="4" w:space="0" w:color="auto"/>
              <w:right w:val="single" w:sz="4" w:space="0" w:color="auto"/>
            </w:tcBorders>
            <w:hideMark/>
          </w:tcPr>
          <w:p w:rsidR="00DA4F35" w:rsidRPr="00E70465" w:rsidRDefault="00DA4F35" w:rsidP="00DA4F35">
            <w:pPr>
              <w:widowControl w:val="0"/>
              <w:tabs>
                <w:tab w:val="left" w:pos="426"/>
              </w:tabs>
              <w:overflowPunct w:val="0"/>
              <w:autoSpaceDE w:val="0"/>
              <w:autoSpaceDN w:val="0"/>
              <w:adjustRightInd w:val="0"/>
              <w:spacing w:before="120"/>
              <w:ind w:firstLine="33"/>
              <w:jc w:val="center"/>
              <w:rPr>
                <w:rFonts w:ascii="PT Astra Serif" w:hAnsi="PT Astra Serif"/>
                <w:bCs/>
                <w:sz w:val="26"/>
                <w:szCs w:val="26"/>
              </w:rPr>
            </w:pPr>
            <w:r w:rsidRPr="00E70465">
              <w:rPr>
                <w:rFonts w:ascii="PT Astra Serif" w:hAnsi="PT Astra Serif"/>
                <w:bCs/>
                <w:sz w:val="26"/>
                <w:szCs w:val="26"/>
              </w:rPr>
              <w:t>Сумма  (руб.)</w:t>
            </w:r>
          </w:p>
        </w:tc>
      </w:tr>
      <w:tr w:rsidR="008B769C" w:rsidRPr="00E70465" w:rsidTr="005B7E40">
        <w:tc>
          <w:tcPr>
            <w:tcW w:w="662" w:type="dxa"/>
            <w:tcBorders>
              <w:top w:val="single" w:sz="4" w:space="0" w:color="auto"/>
              <w:left w:val="single" w:sz="4" w:space="0" w:color="auto"/>
              <w:bottom w:val="single" w:sz="4" w:space="0" w:color="auto"/>
              <w:right w:val="single" w:sz="4" w:space="0" w:color="auto"/>
            </w:tcBorders>
            <w:hideMark/>
          </w:tcPr>
          <w:p w:rsidR="008B769C" w:rsidRPr="00E70465" w:rsidRDefault="008B769C" w:rsidP="00B13E85">
            <w:pPr>
              <w:widowControl w:val="0"/>
              <w:tabs>
                <w:tab w:val="left" w:pos="426"/>
              </w:tabs>
              <w:overflowPunct w:val="0"/>
              <w:autoSpaceDE w:val="0"/>
              <w:autoSpaceDN w:val="0"/>
              <w:adjustRightInd w:val="0"/>
              <w:spacing w:before="120"/>
              <w:rPr>
                <w:rFonts w:ascii="PT Astra Serif" w:hAnsi="PT Astra Serif"/>
                <w:bCs/>
                <w:sz w:val="26"/>
                <w:szCs w:val="26"/>
              </w:rPr>
            </w:pPr>
            <w:r w:rsidRPr="00E70465">
              <w:rPr>
                <w:rFonts w:ascii="PT Astra Serif" w:hAnsi="PT Astra Serif"/>
                <w:bCs/>
                <w:sz w:val="26"/>
                <w:szCs w:val="26"/>
              </w:rPr>
              <w:t>1</w:t>
            </w:r>
          </w:p>
        </w:tc>
        <w:tc>
          <w:tcPr>
            <w:tcW w:w="3557" w:type="dxa"/>
            <w:tcBorders>
              <w:top w:val="single" w:sz="4" w:space="0" w:color="auto"/>
              <w:left w:val="single" w:sz="4" w:space="0" w:color="auto"/>
              <w:bottom w:val="single" w:sz="4" w:space="0" w:color="auto"/>
              <w:right w:val="single" w:sz="4" w:space="0" w:color="auto"/>
            </w:tcBorders>
            <w:hideMark/>
          </w:tcPr>
          <w:p w:rsidR="00FC6216" w:rsidRPr="00E70465" w:rsidRDefault="008B769C" w:rsidP="00FC6216">
            <w:pPr>
              <w:widowControl w:val="0"/>
              <w:tabs>
                <w:tab w:val="left" w:pos="426"/>
              </w:tabs>
              <w:overflowPunct w:val="0"/>
              <w:autoSpaceDE w:val="0"/>
              <w:autoSpaceDN w:val="0"/>
              <w:adjustRightInd w:val="0"/>
              <w:jc w:val="center"/>
              <w:rPr>
                <w:rFonts w:ascii="PT Astra Serif" w:hAnsi="PT Astra Serif"/>
                <w:bCs/>
                <w:sz w:val="26"/>
                <w:szCs w:val="26"/>
              </w:rPr>
            </w:pPr>
            <w:r w:rsidRPr="00E70465">
              <w:rPr>
                <w:rFonts w:ascii="PT Astra Serif" w:hAnsi="PT Astra Serif"/>
                <w:bCs/>
                <w:sz w:val="26"/>
                <w:szCs w:val="26"/>
              </w:rPr>
              <w:t>Бланк</w:t>
            </w:r>
            <w:r w:rsidR="00FC6216" w:rsidRPr="00E70465">
              <w:rPr>
                <w:rFonts w:ascii="PT Astra Serif" w:hAnsi="PT Astra Serif"/>
                <w:bCs/>
                <w:sz w:val="26"/>
                <w:szCs w:val="26"/>
              </w:rPr>
              <w:t xml:space="preserve"> письма</w:t>
            </w:r>
          </w:p>
          <w:p w:rsidR="008B769C" w:rsidRPr="00E70465" w:rsidRDefault="008B769C" w:rsidP="00FC6216">
            <w:pPr>
              <w:widowControl w:val="0"/>
              <w:tabs>
                <w:tab w:val="left" w:pos="426"/>
              </w:tabs>
              <w:overflowPunct w:val="0"/>
              <w:autoSpaceDE w:val="0"/>
              <w:autoSpaceDN w:val="0"/>
              <w:adjustRightInd w:val="0"/>
              <w:jc w:val="center"/>
              <w:rPr>
                <w:rFonts w:ascii="PT Astra Serif" w:hAnsi="PT Astra Serif"/>
                <w:bCs/>
                <w:sz w:val="26"/>
                <w:szCs w:val="26"/>
              </w:rPr>
            </w:pPr>
            <w:r w:rsidRPr="00E70465">
              <w:rPr>
                <w:rFonts w:ascii="PT Astra Serif" w:hAnsi="PT Astra Serif"/>
                <w:bCs/>
                <w:sz w:val="26"/>
                <w:szCs w:val="26"/>
              </w:rPr>
              <w:t xml:space="preserve"> с воспроизведением Государственного герба Российской Федерации (образец в приложении № 2 </w:t>
            </w:r>
            <w:r w:rsidRPr="00E70465">
              <w:rPr>
                <w:rFonts w:ascii="PT Astra Serif" w:hAnsi="PT Astra Serif"/>
                <w:bCs/>
                <w:sz w:val="26"/>
                <w:szCs w:val="26"/>
              </w:rPr>
              <w:br/>
              <w:t>к Контракту)</w:t>
            </w:r>
          </w:p>
        </w:tc>
        <w:tc>
          <w:tcPr>
            <w:tcW w:w="851" w:type="dxa"/>
            <w:tcBorders>
              <w:top w:val="single" w:sz="4" w:space="0" w:color="auto"/>
              <w:left w:val="single" w:sz="4" w:space="0" w:color="auto"/>
              <w:bottom w:val="single" w:sz="4" w:space="0" w:color="auto"/>
              <w:right w:val="single" w:sz="4" w:space="0" w:color="auto"/>
            </w:tcBorders>
            <w:vAlign w:val="center"/>
            <w:hideMark/>
          </w:tcPr>
          <w:p w:rsidR="008B769C" w:rsidRPr="00E70465" w:rsidRDefault="008B769C" w:rsidP="00101DC4">
            <w:pPr>
              <w:widowControl w:val="0"/>
              <w:tabs>
                <w:tab w:val="left" w:pos="426"/>
              </w:tabs>
              <w:overflowPunct w:val="0"/>
              <w:autoSpaceDE w:val="0"/>
              <w:autoSpaceDN w:val="0"/>
              <w:adjustRightInd w:val="0"/>
              <w:spacing w:before="120"/>
              <w:jc w:val="center"/>
              <w:rPr>
                <w:rFonts w:ascii="PT Astra Serif" w:hAnsi="PT Astra Serif"/>
                <w:bCs/>
                <w:sz w:val="26"/>
                <w:szCs w:val="26"/>
              </w:rPr>
            </w:pPr>
            <w:r w:rsidRPr="00E70465">
              <w:rPr>
                <w:rFonts w:ascii="PT Astra Serif" w:hAnsi="PT Astra Serif"/>
                <w:bCs/>
                <w:sz w:val="26"/>
                <w:szCs w:val="26"/>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B769C" w:rsidRPr="00E70465" w:rsidRDefault="005B7E40" w:rsidP="00101DC4">
            <w:pPr>
              <w:widowControl w:val="0"/>
              <w:tabs>
                <w:tab w:val="left" w:pos="426"/>
              </w:tabs>
              <w:overflowPunct w:val="0"/>
              <w:autoSpaceDE w:val="0"/>
              <w:autoSpaceDN w:val="0"/>
              <w:adjustRightInd w:val="0"/>
              <w:spacing w:before="120"/>
              <w:jc w:val="center"/>
              <w:rPr>
                <w:rFonts w:ascii="PT Astra Serif" w:hAnsi="PT Astra Serif"/>
                <w:bCs/>
                <w:color w:val="000000"/>
                <w:sz w:val="26"/>
                <w:szCs w:val="26"/>
              </w:rPr>
            </w:pPr>
            <w:r w:rsidRPr="00E70465">
              <w:rPr>
                <w:rFonts w:ascii="PT Astra Serif" w:hAnsi="PT Astra Serif"/>
                <w:bCs/>
                <w:color w:val="000000"/>
                <w:sz w:val="26"/>
                <w:szCs w:val="26"/>
              </w:rPr>
              <w:t>700</w:t>
            </w:r>
          </w:p>
        </w:tc>
        <w:tc>
          <w:tcPr>
            <w:tcW w:w="1418" w:type="dxa"/>
            <w:tcBorders>
              <w:top w:val="single" w:sz="4" w:space="0" w:color="auto"/>
              <w:left w:val="single" w:sz="4" w:space="0" w:color="auto"/>
              <w:bottom w:val="single" w:sz="4" w:space="0" w:color="auto"/>
              <w:right w:val="single" w:sz="4" w:space="0" w:color="auto"/>
            </w:tcBorders>
            <w:vAlign w:val="center"/>
          </w:tcPr>
          <w:p w:rsidR="008B769C" w:rsidRPr="00E70465" w:rsidRDefault="005B7E40" w:rsidP="00101DC4">
            <w:pPr>
              <w:widowControl w:val="0"/>
              <w:tabs>
                <w:tab w:val="left" w:pos="426"/>
              </w:tabs>
              <w:overflowPunct w:val="0"/>
              <w:autoSpaceDE w:val="0"/>
              <w:autoSpaceDN w:val="0"/>
              <w:adjustRightInd w:val="0"/>
              <w:spacing w:before="120"/>
              <w:jc w:val="center"/>
              <w:rPr>
                <w:rFonts w:ascii="PT Astra Serif" w:hAnsi="PT Astra Serif"/>
                <w:bCs/>
                <w:color w:val="000000"/>
                <w:sz w:val="26"/>
                <w:szCs w:val="26"/>
              </w:rPr>
            </w:pPr>
            <w:r w:rsidRPr="00E70465">
              <w:rPr>
                <w:rFonts w:ascii="PT Astra Serif" w:hAnsi="PT Astra Serif"/>
                <w:bCs/>
                <w:color w:val="000000"/>
                <w:sz w:val="26"/>
                <w:szCs w:val="26"/>
              </w:rPr>
              <w:t>7</w:t>
            </w:r>
          </w:p>
        </w:tc>
        <w:tc>
          <w:tcPr>
            <w:tcW w:w="1701" w:type="dxa"/>
            <w:tcBorders>
              <w:top w:val="single" w:sz="4" w:space="0" w:color="auto"/>
              <w:left w:val="single" w:sz="4" w:space="0" w:color="auto"/>
              <w:bottom w:val="single" w:sz="4" w:space="0" w:color="auto"/>
              <w:right w:val="single" w:sz="4" w:space="0" w:color="auto"/>
            </w:tcBorders>
            <w:vAlign w:val="center"/>
          </w:tcPr>
          <w:p w:rsidR="008B769C" w:rsidRPr="00E70465" w:rsidRDefault="005B7E40" w:rsidP="00101DC4">
            <w:pPr>
              <w:jc w:val="center"/>
              <w:rPr>
                <w:rFonts w:ascii="PT Astra Serif" w:hAnsi="PT Astra Serif"/>
                <w:color w:val="000000"/>
                <w:sz w:val="26"/>
                <w:szCs w:val="26"/>
              </w:rPr>
            </w:pPr>
            <w:r w:rsidRPr="00E70465">
              <w:rPr>
                <w:rFonts w:ascii="PT Astra Serif" w:hAnsi="PT Astra Serif"/>
                <w:color w:val="000000"/>
                <w:sz w:val="26"/>
                <w:szCs w:val="26"/>
              </w:rPr>
              <w:t>4900</w:t>
            </w:r>
          </w:p>
        </w:tc>
      </w:tr>
      <w:tr w:rsidR="008B769C" w:rsidRPr="00E70465" w:rsidTr="00101DC4">
        <w:tc>
          <w:tcPr>
            <w:tcW w:w="4219" w:type="dxa"/>
            <w:gridSpan w:val="2"/>
            <w:tcBorders>
              <w:top w:val="single" w:sz="4" w:space="0" w:color="auto"/>
              <w:left w:val="single" w:sz="4" w:space="0" w:color="auto"/>
              <w:bottom w:val="single" w:sz="4" w:space="0" w:color="auto"/>
              <w:right w:val="single" w:sz="4" w:space="0" w:color="auto"/>
            </w:tcBorders>
          </w:tcPr>
          <w:p w:rsidR="008B769C" w:rsidRPr="00E70465" w:rsidRDefault="008B769C" w:rsidP="00E431A5">
            <w:pPr>
              <w:widowControl w:val="0"/>
              <w:tabs>
                <w:tab w:val="left" w:pos="426"/>
              </w:tabs>
              <w:overflowPunct w:val="0"/>
              <w:autoSpaceDE w:val="0"/>
              <w:autoSpaceDN w:val="0"/>
              <w:adjustRightInd w:val="0"/>
              <w:spacing w:before="120"/>
              <w:jc w:val="center"/>
              <w:rPr>
                <w:rFonts w:ascii="PT Astra Serif" w:hAnsi="PT Astra Serif"/>
                <w:bCs/>
              </w:rPr>
            </w:pPr>
            <w:r w:rsidRPr="00E70465">
              <w:rPr>
                <w:rFonts w:ascii="PT Astra Serif" w:hAnsi="PT Astra Serif"/>
                <w:bCs/>
              </w:rPr>
              <w:t>ИТОГО</w:t>
            </w:r>
          </w:p>
        </w:tc>
        <w:tc>
          <w:tcPr>
            <w:tcW w:w="851" w:type="dxa"/>
            <w:tcBorders>
              <w:top w:val="single" w:sz="4" w:space="0" w:color="auto"/>
              <w:left w:val="single" w:sz="4" w:space="0" w:color="auto"/>
              <w:bottom w:val="single" w:sz="4" w:space="0" w:color="auto"/>
              <w:right w:val="single" w:sz="4" w:space="0" w:color="auto"/>
            </w:tcBorders>
            <w:vAlign w:val="center"/>
          </w:tcPr>
          <w:p w:rsidR="008B769C" w:rsidRPr="00E70465" w:rsidRDefault="008B769C" w:rsidP="00101DC4">
            <w:pPr>
              <w:widowControl w:val="0"/>
              <w:tabs>
                <w:tab w:val="left" w:pos="426"/>
              </w:tabs>
              <w:overflowPunct w:val="0"/>
              <w:autoSpaceDE w:val="0"/>
              <w:autoSpaceDN w:val="0"/>
              <w:adjustRightInd w:val="0"/>
              <w:spacing w:before="120"/>
              <w:jc w:val="center"/>
              <w:rPr>
                <w:rFonts w:ascii="PT Astra Serif" w:hAnsi="PT Astra Serif"/>
                <w:bCs/>
              </w:rPr>
            </w:pPr>
            <w:r w:rsidRPr="00E70465">
              <w:rPr>
                <w:rFonts w:ascii="PT Astra Serif" w:hAnsi="PT Astra Serif"/>
                <w:bCs/>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B769C" w:rsidRPr="00E70465" w:rsidRDefault="005B7E40" w:rsidP="00101DC4">
            <w:pPr>
              <w:widowControl w:val="0"/>
              <w:tabs>
                <w:tab w:val="left" w:pos="426"/>
              </w:tabs>
              <w:overflowPunct w:val="0"/>
              <w:autoSpaceDE w:val="0"/>
              <w:autoSpaceDN w:val="0"/>
              <w:adjustRightInd w:val="0"/>
              <w:spacing w:before="120"/>
              <w:jc w:val="center"/>
              <w:rPr>
                <w:rFonts w:ascii="PT Astra Serif" w:hAnsi="PT Astra Serif"/>
                <w:bCs/>
                <w:color w:val="000000"/>
              </w:rPr>
            </w:pPr>
            <w:r w:rsidRPr="00E70465">
              <w:rPr>
                <w:rFonts w:ascii="PT Astra Serif" w:hAnsi="PT Astra Serif"/>
                <w:bCs/>
                <w:color w:val="000000"/>
              </w:rPr>
              <w:t>700</w:t>
            </w:r>
          </w:p>
        </w:tc>
        <w:tc>
          <w:tcPr>
            <w:tcW w:w="1418" w:type="dxa"/>
            <w:tcBorders>
              <w:top w:val="single" w:sz="4" w:space="0" w:color="auto"/>
              <w:left w:val="single" w:sz="4" w:space="0" w:color="auto"/>
              <w:bottom w:val="single" w:sz="4" w:space="0" w:color="auto"/>
              <w:right w:val="single" w:sz="4" w:space="0" w:color="auto"/>
            </w:tcBorders>
            <w:vAlign w:val="center"/>
          </w:tcPr>
          <w:p w:rsidR="008B769C" w:rsidRPr="00E70465" w:rsidRDefault="005B7E40" w:rsidP="00101DC4">
            <w:pPr>
              <w:widowControl w:val="0"/>
              <w:tabs>
                <w:tab w:val="left" w:pos="426"/>
              </w:tabs>
              <w:overflowPunct w:val="0"/>
              <w:autoSpaceDE w:val="0"/>
              <w:autoSpaceDN w:val="0"/>
              <w:adjustRightInd w:val="0"/>
              <w:spacing w:before="120"/>
              <w:jc w:val="center"/>
              <w:rPr>
                <w:rFonts w:ascii="PT Astra Serif" w:hAnsi="PT Astra Serif"/>
                <w:bCs/>
                <w:color w:val="000000"/>
              </w:rPr>
            </w:pPr>
            <w:r w:rsidRPr="00E70465">
              <w:rPr>
                <w:rFonts w:ascii="PT Astra Serif" w:hAnsi="PT Astra Serif"/>
                <w:bCs/>
                <w:color w:val="000000"/>
              </w:rPr>
              <w:t>7</w:t>
            </w:r>
          </w:p>
        </w:tc>
        <w:tc>
          <w:tcPr>
            <w:tcW w:w="1701" w:type="dxa"/>
            <w:tcBorders>
              <w:top w:val="single" w:sz="4" w:space="0" w:color="auto"/>
              <w:left w:val="single" w:sz="4" w:space="0" w:color="auto"/>
              <w:bottom w:val="single" w:sz="4" w:space="0" w:color="auto"/>
              <w:right w:val="single" w:sz="4" w:space="0" w:color="auto"/>
            </w:tcBorders>
            <w:vAlign w:val="center"/>
          </w:tcPr>
          <w:p w:rsidR="008B769C" w:rsidRPr="00E70465" w:rsidRDefault="005B7E40" w:rsidP="00101DC4">
            <w:pPr>
              <w:jc w:val="center"/>
              <w:rPr>
                <w:rFonts w:ascii="PT Astra Serif" w:hAnsi="PT Astra Serif"/>
                <w:color w:val="000000"/>
              </w:rPr>
            </w:pPr>
            <w:r w:rsidRPr="00E70465">
              <w:rPr>
                <w:rFonts w:ascii="PT Astra Serif" w:hAnsi="PT Astra Serif"/>
                <w:color w:val="000000"/>
              </w:rPr>
              <w:t>4900</w:t>
            </w:r>
          </w:p>
        </w:tc>
      </w:tr>
    </w:tbl>
    <w:p w:rsidR="00DA4F35" w:rsidRPr="00101DC4" w:rsidRDefault="00DA4F35" w:rsidP="00DA4F35">
      <w:pPr>
        <w:ind w:firstLine="567"/>
        <w:rPr>
          <w:rFonts w:ascii="PT Astra Serif" w:hAnsi="PT Astra Serif"/>
          <w:b/>
          <w:bCs/>
        </w:rPr>
      </w:pPr>
    </w:p>
    <w:p w:rsidR="00F464BA" w:rsidRPr="00101DC4" w:rsidRDefault="00882CC0" w:rsidP="001C0B56">
      <w:pPr>
        <w:ind w:firstLine="851"/>
        <w:rPr>
          <w:rFonts w:ascii="PT Astra Serif" w:hAnsi="PT Astra Serif"/>
        </w:rPr>
      </w:pPr>
      <w:r w:rsidRPr="00101DC4">
        <w:rPr>
          <w:rFonts w:ascii="PT Astra Serif" w:hAnsi="PT Astra Serif"/>
        </w:rPr>
        <w:t>Проект б</w:t>
      </w:r>
      <w:r w:rsidR="001C0B56" w:rsidRPr="00101DC4">
        <w:rPr>
          <w:rFonts w:ascii="PT Astra Serif" w:hAnsi="PT Astra Serif"/>
        </w:rPr>
        <w:t>лан</w:t>
      </w:r>
      <w:r w:rsidRPr="00101DC4">
        <w:rPr>
          <w:rFonts w:ascii="PT Astra Serif" w:hAnsi="PT Astra Serif"/>
        </w:rPr>
        <w:t>ка</w:t>
      </w:r>
      <w:r w:rsidR="001C0B56" w:rsidRPr="00101DC4">
        <w:rPr>
          <w:rFonts w:ascii="PT Astra Serif" w:hAnsi="PT Astra Serif"/>
        </w:rPr>
        <w:t xml:space="preserve"> окончательно согласовывается с Заказчиком </w:t>
      </w:r>
      <w:r w:rsidRPr="00101DC4">
        <w:rPr>
          <w:rFonts w:ascii="PT Astra Serif" w:hAnsi="PT Astra Serif"/>
        </w:rPr>
        <w:t>до печати</w:t>
      </w:r>
      <w:r w:rsidR="001C0B56" w:rsidRPr="00101DC4">
        <w:rPr>
          <w:rFonts w:ascii="PT Astra Serif" w:hAnsi="PT Astra Serif"/>
        </w:rPr>
        <w:t>.</w:t>
      </w:r>
    </w:p>
    <w:p w:rsidR="00F464BA" w:rsidRPr="00101DC4" w:rsidRDefault="00F464BA">
      <w:pPr>
        <w:rPr>
          <w:rFonts w:ascii="PT Astra Serif" w:hAnsi="PT Astra Serif"/>
        </w:rPr>
      </w:pPr>
    </w:p>
    <w:tbl>
      <w:tblPr>
        <w:tblW w:w="9498" w:type="dxa"/>
        <w:jc w:val="center"/>
        <w:tblInd w:w="108" w:type="dxa"/>
        <w:tblLayout w:type="fixed"/>
        <w:tblLook w:val="00A0" w:firstRow="1" w:lastRow="0" w:firstColumn="1" w:lastColumn="0" w:noHBand="0" w:noVBand="0"/>
      </w:tblPr>
      <w:tblGrid>
        <w:gridCol w:w="5104"/>
        <w:gridCol w:w="4324"/>
        <w:gridCol w:w="70"/>
      </w:tblGrid>
      <w:tr w:rsidR="00EA1E9F" w:rsidRPr="00FC6216" w:rsidTr="00EA1E9F">
        <w:trPr>
          <w:gridAfter w:val="1"/>
          <w:wAfter w:w="70" w:type="dxa"/>
          <w:jc w:val="center"/>
        </w:trPr>
        <w:tc>
          <w:tcPr>
            <w:tcW w:w="5104" w:type="dxa"/>
          </w:tcPr>
          <w:p w:rsidR="008456D3" w:rsidRPr="00101DC4" w:rsidRDefault="00202321" w:rsidP="00202321">
            <w:pPr>
              <w:rPr>
                <w:rFonts w:ascii="PT Astra Serif" w:hAnsi="PT Astra Serif"/>
                <w:b/>
              </w:rPr>
            </w:pPr>
            <w:r w:rsidRPr="00101DC4">
              <w:rPr>
                <w:rFonts w:ascii="PT Astra Serif" w:hAnsi="PT Astra Serif"/>
                <w:b/>
              </w:rPr>
              <w:t xml:space="preserve"> </w:t>
            </w:r>
            <w:r w:rsidR="008456D3" w:rsidRPr="00101DC4">
              <w:rPr>
                <w:rFonts w:ascii="PT Astra Serif" w:hAnsi="PT Astra Serif"/>
                <w:b/>
              </w:rPr>
              <w:t>Заказчик:</w:t>
            </w:r>
          </w:p>
        </w:tc>
        <w:tc>
          <w:tcPr>
            <w:tcW w:w="4324" w:type="dxa"/>
          </w:tcPr>
          <w:p w:rsidR="008456D3" w:rsidRPr="00DE25E5" w:rsidRDefault="008456D3" w:rsidP="00346801">
            <w:pPr>
              <w:ind w:firstLine="23"/>
              <w:rPr>
                <w:rFonts w:ascii="PT Astra Serif" w:hAnsi="PT Astra Serif"/>
                <w:b/>
              </w:rPr>
            </w:pPr>
            <w:r w:rsidRPr="00DE25E5">
              <w:rPr>
                <w:rFonts w:ascii="PT Astra Serif" w:hAnsi="PT Astra Serif"/>
                <w:b/>
              </w:rPr>
              <w:t>Исполнитель:</w:t>
            </w:r>
          </w:p>
          <w:p w:rsidR="00EA1E9F" w:rsidRPr="00DE25E5" w:rsidRDefault="00EA1E9F" w:rsidP="00346801">
            <w:pPr>
              <w:ind w:firstLine="23"/>
              <w:rPr>
                <w:rFonts w:ascii="PT Astra Serif" w:hAnsi="PT Astra Serif"/>
                <w:b/>
              </w:rPr>
            </w:pPr>
          </w:p>
        </w:tc>
      </w:tr>
      <w:tr w:rsidR="008456D3" w:rsidRPr="00101DC4" w:rsidTr="008456D3">
        <w:trPr>
          <w:trHeight w:val="3387"/>
          <w:jc w:val="center"/>
        </w:trPr>
        <w:tc>
          <w:tcPr>
            <w:tcW w:w="5104" w:type="dxa"/>
          </w:tcPr>
          <w:tbl>
            <w:tblPr>
              <w:tblW w:w="5071" w:type="dxa"/>
              <w:tblLayout w:type="fixed"/>
              <w:tblLook w:val="04A0" w:firstRow="1" w:lastRow="0" w:firstColumn="1" w:lastColumn="0" w:noHBand="0" w:noVBand="1"/>
            </w:tblPr>
            <w:tblGrid>
              <w:gridCol w:w="5071"/>
            </w:tblGrid>
            <w:tr w:rsidR="008456D3" w:rsidRPr="00EA1E9F" w:rsidTr="00346801">
              <w:tc>
                <w:tcPr>
                  <w:tcW w:w="5071" w:type="dxa"/>
                  <w:shd w:val="clear" w:color="auto" w:fill="auto"/>
                </w:tcPr>
                <w:p w:rsidR="00EA1E9F" w:rsidRDefault="008456D3" w:rsidP="00202321">
                  <w:pPr>
                    <w:rPr>
                      <w:rFonts w:ascii="PT Astra Serif" w:hAnsi="PT Astra Serif"/>
                    </w:rPr>
                  </w:pPr>
                  <w:r w:rsidRPr="00EA1E9F">
                    <w:rPr>
                      <w:rFonts w:ascii="PT Astra Serif" w:hAnsi="PT Astra Serif"/>
                    </w:rPr>
                    <w:t xml:space="preserve">Управление Министерства юстиции Российской Федерации </w:t>
                  </w:r>
                </w:p>
                <w:p w:rsidR="008456D3" w:rsidRPr="00EA1E9F" w:rsidRDefault="008456D3" w:rsidP="00202321">
                  <w:pPr>
                    <w:rPr>
                      <w:rFonts w:ascii="PT Astra Serif" w:hAnsi="PT Astra Serif"/>
                    </w:rPr>
                  </w:pPr>
                  <w:r w:rsidRPr="00EA1E9F">
                    <w:rPr>
                      <w:rFonts w:ascii="PT Astra Serif" w:hAnsi="PT Astra Serif"/>
                    </w:rPr>
                    <w:t>по Севастополю</w:t>
                  </w:r>
                </w:p>
                <w:p w:rsidR="008456D3" w:rsidRPr="00EA1E9F" w:rsidRDefault="008456D3" w:rsidP="00202321">
                  <w:pPr>
                    <w:rPr>
                      <w:rFonts w:ascii="PT Astra Serif" w:hAnsi="PT Astra Serif"/>
                    </w:rPr>
                  </w:pPr>
                </w:p>
              </w:tc>
            </w:tr>
            <w:tr w:rsidR="008456D3" w:rsidRPr="00EA1E9F" w:rsidTr="00346801">
              <w:tc>
                <w:tcPr>
                  <w:tcW w:w="5071" w:type="dxa"/>
                  <w:shd w:val="clear" w:color="auto" w:fill="auto"/>
                </w:tcPr>
                <w:p w:rsidR="008456D3" w:rsidRPr="00EA1E9F" w:rsidRDefault="008456D3" w:rsidP="00202321">
                  <w:pPr>
                    <w:widowControl w:val="0"/>
                    <w:autoSpaceDE w:val="0"/>
                    <w:autoSpaceDN w:val="0"/>
                    <w:adjustRightInd w:val="0"/>
                    <w:rPr>
                      <w:rFonts w:ascii="PT Astra Serif" w:hAnsi="PT Astra Serif"/>
                    </w:rPr>
                  </w:pPr>
                </w:p>
              </w:tc>
            </w:tr>
            <w:tr w:rsidR="008456D3" w:rsidRPr="00EA1E9F" w:rsidTr="00346801">
              <w:tc>
                <w:tcPr>
                  <w:tcW w:w="5071" w:type="dxa"/>
                  <w:shd w:val="clear" w:color="auto" w:fill="auto"/>
                </w:tcPr>
                <w:p w:rsidR="008456D3" w:rsidRPr="00EA1E9F" w:rsidRDefault="008456D3" w:rsidP="00202321">
                  <w:pPr>
                    <w:jc w:val="both"/>
                    <w:rPr>
                      <w:rFonts w:ascii="PT Astra Serif" w:hAnsi="PT Astra Serif"/>
                    </w:rPr>
                  </w:pPr>
                  <w:r w:rsidRPr="00EA1E9F">
                    <w:rPr>
                      <w:rFonts w:ascii="PT Astra Serif" w:hAnsi="PT Astra Serif"/>
                    </w:rPr>
                    <w:t xml:space="preserve">Начальник Управления   </w:t>
                  </w:r>
                </w:p>
                <w:p w:rsidR="008456D3" w:rsidRPr="00EA1E9F" w:rsidRDefault="008456D3" w:rsidP="00202321">
                  <w:pPr>
                    <w:jc w:val="both"/>
                    <w:rPr>
                      <w:rFonts w:ascii="PT Astra Serif" w:hAnsi="PT Astra Serif"/>
                    </w:rPr>
                  </w:pPr>
                </w:p>
              </w:tc>
            </w:tr>
            <w:tr w:rsidR="008456D3" w:rsidRPr="00EA1E9F" w:rsidTr="00346801">
              <w:tc>
                <w:tcPr>
                  <w:tcW w:w="5071" w:type="dxa"/>
                  <w:shd w:val="clear" w:color="auto" w:fill="auto"/>
                </w:tcPr>
                <w:p w:rsidR="008456D3" w:rsidRPr="00EA1E9F" w:rsidRDefault="008456D3" w:rsidP="00202321">
                  <w:pPr>
                    <w:jc w:val="both"/>
                    <w:rPr>
                      <w:rFonts w:ascii="PT Astra Serif" w:hAnsi="PT Astra Serif"/>
                    </w:rPr>
                  </w:pPr>
                  <w:r w:rsidRPr="00EA1E9F">
                    <w:rPr>
                      <w:rFonts w:ascii="PT Astra Serif" w:hAnsi="PT Astra Serif"/>
                    </w:rPr>
                    <w:t>__________________Н.Б.Черненкова</w:t>
                  </w:r>
                </w:p>
              </w:tc>
            </w:tr>
            <w:tr w:rsidR="008456D3" w:rsidRPr="00EA1E9F" w:rsidTr="00346801">
              <w:tc>
                <w:tcPr>
                  <w:tcW w:w="5071" w:type="dxa"/>
                  <w:shd w:val="clear" w:color="auto" w:fill="auto"/>
                </w:tcPr>
                <w:p w:rsidR="008456D3" w:rsidRPr="00EA1E9F" w:rsidRDefault="008456D3" w:rsidP="00202321">
                  <w:pPr>
                    <w:jc w:val="both"/>
                    <w:rPr>
                      <w:rFonts w:ascii="PT Astra Serif" w:hAnsi="PT Astra Serif"/>
                    </w:rPr>
                  </w:pPr>
                  <w:r w:rsidRPr="00EA1E9F">
                    <w:rPr>
                      <w:rFonts w:ascii="PT Astra Serif" w:hAnsi="PT Astra Serif"/>
                    </w:rPr>
                    <w:t>м.п.</w:t>
                  </w:r>
                </w:p>
              </w:tc>
            </w:tr>
          </w:tbl>
          <w:p w:rsidR="008456D3" w:rsidRPr="00EA1E9F" w:rsidRDefault="008456D3" w:rsidP="00202321">
            <w:pPr>
              <w:rPr>
                <w:rFonts w:ascii="PT Astra Serif" w:hAnsi="PT Astra Serif"/>
              </w:rPr>
            </w:pPr>
          </w:p>
        </w:tc>
        <w:tc>
          <w:tcPr>
            <w:tcW w:w="4394" w:type="dxa"/>
            <w:gridSpan w:val="2"/>
          </w:tcPr>
          <w:p w:rsidR="008456D3" w:rsidRPr="00DE25E5" w:rsidRDefault="008456D3" w:rsidP="00346801">
            <w:pPr>
              <w:rPr>
                <w:rFonts w:ascii="PT Astra Serif" w:hAnsi="PT Astra Serif"/>
              </w:rPr>
            </w:pPr>
            <w:r w:rsidRPr="00DE25E5">
              <w:rPr>
                <w:rFonts w:ascii="PT Astra Serif" w:hAnsi="PT Astra Serif"/>
              </w:rPr>
              <w:t xml:space="preserve">Индивидуальный предприниматель </w:t>
            </w:r>
            <w:r w:rsidR="005B7E40" w:rsidRPr="00DE25E5">
              <w:rPr>
                <w:rFonts w:ascii="PT Astra Serif" w:hAnsi="PT Astra Serif"/>
                <w:bCs/>
                <w:spacing w:val="7"/>
              </w:rPr>
              <w:t>________________________</w:t>
            </w:r>
          </w:p>
          <w:p w:rsidR="008456D3" w:rsidRPr="00DE25E5" w:rsidRDefault="008456D3" w:rsidP="00346801">
            <w:pPr>
              <w:rPr>
                <w:rFonts w:ascii="PT Astra Serif" w:hAnsi="PT Astra Serif"/>
              </w:rPr>
            </w:pPr>
          </w:p>
          <w:p w:rsidR="008456D3" w:rsidRPr="00DE25E5" w:rsidRDefault="008456D3" w:rsidP="00346801">
            <w:pPr>
              <w:rPr>
                <w:rFonts w:ascii="PT Astra Serif" w:hAnsi="PT Astra Serif"/>
              </w:rPr>
            </w:pPr>
          </w:p>
          <w:p w:rsidR="008456D3" w:rsidRPr="00DE25E5" w:rsidRDefault="008456D3" w:rsidP="00346801">
            <w:pPr>
              <w:rPr>
                <w:rFonts w:ascii="PT Astra Serif" w:hAnsi="PT Astra Serif"/>
              </w:rPr>
            </w:pPr>
          </w:p>
          <w:p w:rsidR="008456D3" w:rsidRPr="00DE25E5" w:rsidRDefault="008456D3" w:rsidP="00346801">
            <w:pPr>
              <w:rPr>
                <w:rFonts w:ascii="PT Astra Serif" w:hAnsi="PT Astra Serif"/>
              </w:rPr>
            </w:pPr>
          </w:p>
          <w:p w:rsidR="005B7E40" w:rsidRPr="00DE25E5" w:rsidRDefault="005B7E40" w:rsidP="00346801">
            <w:pPr>
              <w:rPr>
                <w:rFonts w:ascii="PT Astra Serif" w:hAnsi="PT Astra Serif"/>
              </w:rPr>
            </w:pPr>
          </w:p>
          <w:p w:rsidR="008456D3" w:rsidRPr="00DE25E5" w:rsidRDefault="008456D3" w:rsidP="00346801">
            <w:pPr>
              <w:rPr>
                <w:rFonts w:ascii="PT Astra Serif" w:hAnsi="PT Astra Serif"/>
              </w:rPr>
            </w:pPr>
            <w:r w:rsidRPr="00DE25E5">
              <w:rPr>
                <w:rFonts w:ascii="PT Astra Serif" w:hAnsi="PT Astra Serif"/>
              </w:rPr>
              <w:t>________________</w:t>
            </w:r>
            <w:r w:rsidR="005B7E40" w:rsidRPr="00DE25E5">
              <w:rPr>
                <w:rFonts w:ascii="PT Astra Serif" w:hAnsi="PT Astra Serif"/>
              </w:rPr>
              <w:t xml:space="preserve"> _____________</w:t>
            </w:r>
          </w:p>
          <w:p w:rsidR="008456D3" w:rsidRPr="00DE25E5" w:rsidRDefault="008456D3" w:rsidP="00346801">
            <w:pPr>
              <w:rPr>
                <w:rFonts w:ascii="PT Astra Serif" w:hAnsi="PT Astra Serif"/>
              </w:rPr>
            </w:pPr>
            <w:r w:rsidRPr="00DE25E5">
              <w:rPr>
                <w:rFonts w:ascii="PT Astra Serif" w:hAnsi="PT Astra Serif"/>
              </w:rPr>
              <w:t>м.п.</w:t>
            </w:r>
          </w:p>
        </w:tc>
      </w:tr>
    </w:tbl>
    <w:p w:rsidR="00F464BA" w:rsidRPr="00101DC4" w:rsidRDefault="00F464BA">
      <w:pPr>
        <w:rPr>
          <w:rFonts w:ascii="PT Astra Serif" w:hAnsi="PT Astra Serif"/>
        </w:rPr>
      </w:pPr>
    </w:p>
    <w:tbl>
      <w:tblPr>
        <w:tblW w:w="0" w:type="auto"/>
        <w:tblInd w:w="-532" w:type="dxa"/>
        <w:tblLook w:val="04A0" w:firstRow="1" w:lastRow="0" w:firstColumn="1" w:lastColumn="0" w:noHBand="0" w:noVBand="1"/>
      </w:tblPr>
      <w:tblGrid>
        <w:gridCol w:w="4927"/>
        <w:gridCol w:w="4928"/>
      </w:tblGrid>
      <w:tr w:rsidR="005B7E40" w:rsidRPr="00CA3E60" w:rsidTr="00CA3E60">
        <w:tc>
          <w:tcPr>
            <w:tcW w:w="4927" w:type="dxa"/>
            <w:shd w:val="clear" w:color="auto" w:fill="auto"/>
          </w:tcPr>
          <w:p w:rsidR="005B7E40" w:rsidRPr="00CA3E60" w:rsidRDefault="005B7E40" w:rsidP="00CA3E60">
            <w:pPr>
              <w:pStyle w:val="1"/>
              <w:tabs>
                <w:tab w:val="left" w:pos="7585"/>
              </w:tabs>
              <w:jc w:val="right"/>
              <w:rPr>
                <w:rFonts w:ascii="PT Astra Serif" w:hAnsi="PT Astra Serif"/>
                <w:b w:val="0"/>
                <w:szCs w:val="24"/>
              </w:rPr>
            </w:pPr>
          </w:p>
        </w:tc>
        <w:tc>
          <w:tcPr>
            <w:tcW w:w="4928" w:type="dxa"/>
            <w:shd w:val="clear" w:color="auto" w:fill="auto"/>
          </w:tcPr>
          <w:p w:rsidR="005B7E40" w:rsidRPr="00CA3E60" w:rsidRDefault="005B7E40" w:rsidP="00CA3E60">
            <w:pPr>
              <w:pStyle w:val="1"/>
              <w:tabs>
                <w:tab w:val="left" w:pos="7585"/>
              </w:tabs>
              <w:jc w:val="center"/>
              <w:rPr>
                <w:rFonts w:ascii="PT Astra Serif" w:hAnsi="PT Astra Serif"/>
                <w:b w:val="0"/>
                <w:szCs w:val="24"/>
              </w:rPr>
            </w:pPr>
            <w:r w:rsidRPr="00CA3E60">
              <w:rPr>
                <w:rFonts w:ascii="PT Astra Serif" w:hAnsi="PT Astra Serif"/>
                <w:b w:val="0"/>
                <w:szCs w:val="24"/>
              </w:rPr>
              <w:t>Приложение № 2</w:t>
            </w:r>
          </w:p>
          <w:p w:rsidR="00FC6216" w:rsidRPr="00CA3E60" w:rsidRDefault="005B7E40" w:rsidP="00CA3E60">
            <w:pPr>
              <w:pStyle w:val="1"/>
              <w:tabs>
                <w:tab w:val="left" w:pos="7585"/>
              </w:tabs>
              <w:jc w:val="center"/>
              <w:rPr>
                <w:rFonts w:ascii="PT Astra Serif" w:hAnsi="PT Astra Serif"/>
                <w:b w:val="0"/>
                <w:szCs w:val="24"/>
              </w:rPr>
            </w:pPr>
            <w:r w:rsidRPr="00CA3E60">
              <w:rPr>
                <w:rFonts w:ascii="PT Astra Serif" w:hAnsi="PT Astra Serif"/>
                <w:b w:val="0"/>
                <w:szCs w:val="24"/>
              </w:rPr>
              <w:t xml:space="preserve">к государственному контракту </w:t>
            </w:r>
          </w:p>
          <w:p w:rsidR="005B7E40" w:rsidRPr="00CA3E60" w:rsidRDefault="00FC6216" w:rsidP="00CA3E60">
            <w:pPr>
              <w:pStyle w:val="1"/>
              <w:tabs>
                <w:tab w:val="left" w:pos="7585"/>
              </w:tabs>
              <w:jc w:val="center"/>
              <w:rPr>
                <w:rFonts w:ascii="PT Astra Serif" w:hAnsi="PT Astra Serif"/>
                <w:b w:val="0"/>
                <w:szCs w:val="24"/>
              </w:rPr>
            </w:pPr>
            <w:r w:rsidRPr="00CA3E60">
              <w:rPr>
                <w:rFonts w:ascii="PT Astra Serif" w:hAnsi="PT Astra Serif"/>
                <w:b w:val="0"/>
                <w:szCs w:val="24"/>
              </w:rPr>
              <w:t xml:space="preserve">от ______________ </w:t>
            </w:r>
            <w:r w:rsidR="005B7E40" w:rsidRPr="00CA3E60">
              <w:rPr>
                <w:rFonts w:ascii="PT Astra Serif" w:hAnsi="PT Astra Serif"/>
                <w:b w:val="0"/>
                <w:szCs w:val="24"/>
              </w:rPr>
              <w:t>№</w:t>
            </w:r>
            <w:r w:rsidR="005B7E40" w:rsidRPr="00CA3E60">
              <w:rPr>
                <w:b w:val="0"/>
                <w:bCs/>
              </w:rPr>
              <w:t>__________</w:t>
            </w:r>
          </w:p>
          <w:p w:rsidR="005B7E40" w:rsidRPr="00CA3E60" w:rsidRDefault="005B7E40" w:rsidP="00CA3E60">
            <w:pPr>
              <w:pStyle w:val="1"/>
              <w:tabs>
                <w:tab w:val="left" w:pos="7585"/>
              </w:tabs>
              <w:jc w:val="center"/>
              <w:rPr>
                <w:rFonts w:ascii="PT Astra Serif" w:hAnsi="PT Astra Serif"/>
                <w:b w:val="0"/>
                <w:szCs w:val="24"/>
              </w:rPr>
            </w:pPr>
          </w:p>
        </w:tc>
      </w:tr>
    </w:tbl>
    <w:p w:rsidR="008456D3" w:rsidRPr="00101DC4" w:rsidRDefault="008456D3">
      <w:pPr>
        <w:rPr>
          <w:rFonts w:ascii="PT Astra Serif" w:hAnsi="PT Astra Serif"/>
        </w:rPr>
      </w:pPr>
    </w:p>
    <w:p w:rsidR="00233397" w:rsidRDefault="00233397" w:rsidP="00233397">
      <w:pPr>
        <w:pStyle w:val="1"/>
        <w:spacing w:line="360" w:lineRule="exact"/>
        <w:rPr>
          <w:rFonts w:ascii="PT Astra Serif" w:hAnsi="PT Astra Serif"/>
          <w:sz w:val="28"/>
        </w:rPr>
      </w:pPr>
    </w:p>
    <w:p w:rsidR="00233397" w:rsidRDefault="00233397" w:rsidP="00233397">
      <w:pPr>
        <w:spacing w:line="360" w:lineRule="exact"/>
        <w:ind w:firstLine="709"/>
        <w:rPr>
          <w:rFonts w:ascii="PT Astra Serif" w:hAnsi="PT Astra Serif"/>
        </w:rPr>
      </w:pPr>
    </w:p>
    <w:p w:rsidR="00233397" w:rsidRDefault="00AB441A" w:rsidP="008A6FB1">
      <w:pPr>
        <w:rPr>
          <w:rFonts w:ascii="PT Astra Serif" w:hAnsi="PT Astra Serif"/>
          <w:lang w:val="uk-UA"/>
        </w:rPr>
      </w:pPr>
      <w:r w:rsidRPr="00AB441A">
        <w:rPr>
          <w:rFonts w:ascii="PT Astra Serif" w:hAnsi="PT Astra Serif"/>
          <w:lang w:val="uk-UA"/>
        </w:rPr>
        <w:object w:dxaOrig="9805" w:dyaOrig="5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3pt;height:297.15pt">
            <v:imagedata r:id="rId11" o:title=""/>
          </v:shape>
        </w:object>
      </w:r>
    </w:p>
    <w:p w:rsidR="00233397" w:rsidRDefault="00233397" w:rsidP="008A6FB1">
      <w:pPr>
        <w:rPr>
          <w:rFonts w:ascii="PT Astra Serif" w:hAnsi="PT Astra Serif"/>
          <w:lang w:val="uk-UA"/>
        </w:rPr>
      </w:pPr>
    </w:p>
    <w:p w:rsidR="00233397" w:rsidRDefault="00233397" w:rsidP="008A6FB1">
      <w:pPr>
        <w:rPr>
          <w:rFonts w:ascii="PT Astra Serif" w:hAnsi="PT Astra Serif"/>
          <w:lang w:val="uk-UA"/>
        </w:rPr>
      </w:pPr>
    </w:p>
    <w:p w:rsidR="00233397" w:rsidRDefault="00233397" w:rsidP="008A6FB1">
      <w:pPr>
        <w:rPr>
          <w:rFonts w:ascii="PT Astra Serif" w:hAnsi="PT Astra Serif"/>
          <w:lang w:val="uk-UA"/>
        </w:rPr>
      </w:pPr>
    </w:p>
    <w:p w:rsidR="00233397" w:rsidRDefault="00233397" w:rsidP="008A6FB1">
      <w:pPr>
        <w:rPr>
          <w:rFonts w:ascii="PT Astra Serif" w:hAnsi="PT Astra Serif"/>
          <w:lang w:val="uk-UA"/>
        </w:rPr>
      </w:pPr>
    </w:p>
    <w:p w:rsidR="00233397" w:rsidRPr="00101DC4" w:rsidRDefault="00233397" w:rsidP="008A6FB1">
      <w:pPr>
        <w:rPr>
          <w:rFonts w:ascii="PT Astra Serif" w:hAnsi="PT Astra Serif"/>
          <w:lang w:val="uk-UA"/>
        </w:rPr>
      </w:pPr>
    </w:p>
    <w:p w:rsidR="008A6FB1" w:rsidRDefault="00DA4F35" w:rsidP="00DA4F35">
      <w:pPr>
        <w:tabs>
          <w:tab w:val="left" w:pos="6990"/>
        </w:tabs>
        <w:rPr>
          <w:rFonts w:ascii="PT Astra Serif" w:hAnsi="PT Astra Serif"/>
          <w:lang w:val="uk-UA"/>
        </w:rPr>
      </w:pPr>
      <w:r w:rsidRPr="00101DC4">
        <w:rPr>
          <w:rFonts w:ascii="PT Astra Serif" w:hAnsi="PT Astra Serif"/>
          <w:lang w:val="uk-UA"/>
        </w:rPr>
        <w:tab/>
      </w:r>
    </w:p>
    <w:p w:rsidR="00DB5AE2" w:rsidRDefault="00DB5AE2" w:rsidP="00DA4F35">
      <w:pPr>
        <w:tabs>
          <w:tab w:val="left" w:pos="6990"/>
        </w:tabs>
        <w:rPr>
          <w:rFonts w:ascii="PT Astra Serif" w:hAnsi="PT Astra Serif"/>
          <w:lang w:val="uk-UA"/>
        </w:rPr>
      </w:pPr>
    </w:p>
    <w:p w:rsidR="00DB5AE2" w:rsidRDefault="00DB5AE2" w:rsidP="00DA4F35">
      <w:pPr>
        <w:tabs>
          <w:tab w:val="left" w:pos="6990"/>
        </w:tabs>
        <w:rPr>
          <w:rFonts w:ascii="PT Astra Serif" w:hAnsi="PT Astra Serif"/>
          <w:lang w:val="uk-UA"/>
        </w:rPr>
      </w:pPr>
    </w:p>
    <w:p w:rsidR="00DB5AE2" w:rsidRDefault="00DB5AE2" w:rsidP="00DA4F35">
      <w:pPr>
        <w:tabs>
          <w:tab w:val="left" w:pos="6990"/>
        </w:tabs>
        <w:rPr>
          <w:rFonts w:ascii="PT Astra Serif" w:hAnsi="PT Astra Serif"/>
          <w:lang w:val="uk-UA"/>
        </w:rPr>
      </w:pPr>
    </w:p>
    <w:p w:rsidR="00DB5AE2" w:rsidRDefault="00DB5AE2" w:rsidP="00DA4F35">
      <w:pPr>
        <w:tabs>
          <w:tab w:val="left" w:pos="6990"/>
        </w:tabs>
        <w:rPr>
          <w:rFonts w:ascii="PT Astra Serif" w:hAnsi="PT Astra Serif"/>
          <w:lang w:val="uk-UA"/>
        </w:rPr>
      </w:pPr>
    </w:p>
    <w:p w:rsidR="00DB5AE2" w:rsidRDefault="00DB5AE2" w:rsidP="00DA4F35">
      <w:pPr>
        <w:tabs>
          <w:tab w:val="left" w:pos="6990"/>
        </w:tabs>
        <w:rPr>
          <w:rFonts w:ascii="PT Astra Serif" w:hAnsi="PT Astra Serif"/>
          <w:lang w:val="uk-UA"/>
        </w:rPr>
      </w:pPr>
    </w:p>
    <w:p w:rsidR="00DB5AE2" w:rsidRPr="00101DC4" w:rsidRDefault="00DB5AE2" w:rsidP="00DA4F35">
      <w:pPr>
        <w:tabs>
          <w:tab w:val="left" w:pos="6990"/>
        </w:tabs>
        <w:rPr>
          <w:rFonts w:ascii="PT Astra Serif" w:hAnsi="PT Astra Serif"/>
          <w:lang w:val="uk-UA"/>
        </w:rPr>
      </w:pPr>
    </w:p>
    <w:sectPr w:rsidR="00DB5AE2" w:rsidRPr="00101DC4" w:rsidSect="00202321">
      <w:headerReference w:type="even" r:id="rId12"/>
      <w:headerReference w:type="default" r:id="rId13"/>
      <w:pgSz w:w="11906" w:h="16838"/>
      <w:pgMar w:top="1418" w:right="849" w:bottom="1701"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0CE" w:rsidRDefault="001530CE">
      <w:r>
        <w:separator/>
      </w:r>
    </w:p>
  </w:endnote>
  <w:endnote w:type="continuationSeparator" w:id="0">
    <w:p w:rsidR="001530CE" w:rsidRDefault="0015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BaskervilleC">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0CE" w:rsidRDefault="001530CE">
      <w:r>
        <w:separator/>
      </w:r>
    </w:p>
  </w:footnote>
  <w:footnote w:type="continuationSeparator" w:id="0">
    <w:p w:rsidR="001530CE" w:rsidRDefault="00153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321" w:rsidRDefault="00202321">
    <w:pPr>
      <w:pStyle w:val="a6"/>
      <w:jc w:val="center"/>
    </w:pPr>
    <w:r>
      <w:fldChar w:fldCharType="begin"/>
    </w:r>
    <w:r>
      <w:instrText>PAGE   \* MERGEFORMAT</w:instrText>
    </w:r>
    <w:r>
      <w:fldChar w:fldCharType="separate"/>
    </w:r>
    <w:r w:rsidRPr="00202321">
      <w:rPr>
        <w:noProof/>
        <w:lang w:val="ru-RU"/>
      </w:rPr>
      <w:t>10</w:t>
    </w:r>
    <w:r>
      <w:fldChar w:fldCharType="end"/>
    </w:r>
  </w:p>
  <w:p w:rsidR="002A4403" w:rsidRPr="00251669" w:rsidRDefault="002A4403" w:rsidP="003D72C6">
    <w:pPr>
      <w:pStyle w:val="a6"/>
      <w:jc w:val="right"/>
      <w:rPr>
        <w:sz w:val="20"/>
        <w:szCs w:val="20"/>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321" w:rsidRDefault="00202321">
    <w:pPr>
      <w:pStyle w:val="a6"/>
      <w:jc w:val="center"/>
    </w:pPr>
    <w:r>
      <w:fldChar w:fldCharType="begin"/>
    </w:r>
    <w:r>
      <w:instrText>PAGE   \* MERGEFORMAT</w:instrText>
    </w:r>
    <w:r>
      <w:fldChar w:fldCharType="separate"/>
    </w:r>
    <w:r w:rsidR="00C97CDC" w:rsidRPr="00C97CDC">
      <w:rPr>
        <w:noProof/>
        <w:lang w:val="ru-RU"/>
      </w:rPr>
      <w:t>6</w:t>
    </w:r>
    <w:r>
      <w:fldChar w:fldCharType="end"/>
    </w:r>
  </w:p>
  <w:p w:rsidR="008456D3" w:rsidRPr="008456D3" w:rsidRDefault="008456D3" w:rsidP="008456D3">
    <w:pPr>
      <w:pStyle w:val="a6"/>
      <w:tabs>
        <w:tab w:val="clear" w:pos="4677"/>
        <w:tab w:val="clear" w:pos="9355"/>
        <w:tab w:val="left" w:pos="7500"/>
      </w:tabs>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252AC"/>
    <w:multiLevelType w:val="multilevel"/>
    <w:tmpl w:val="70085CAC"/>
    <w:lvl w:ilvl="0">
      <w:start w:val="6"/>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
    <w:nsid w:val="3FDF11F5"/>
    <w:multiLevelType w:val="multilevel"/>
    <w:tmpl w:val="87D0D0F6"/>
    <w:lvl w:ilvl="0">
      <w:start w:val="1"/>
      <w:numFmt w:val="decimal"/>
      <w:lvlText w:val="%1."/>
      <w:lvlJc w:val="left"/>
      <w:pPr>
        <w:ind w:left="795" w:hanging="795"/>
      </w:pPr>
      <w:rPr>
        <w:rFonts w:hint="default"/>
      </w:rPr>
    </w:lvl>
    <w:lvl w:ilvl="1">
      <w:start w:val="1"/>
      <w:numFmt w:val="decimal"/>
      <w:lvlText w:val="%1.%2."/>
      <w:lvlJc w:val="left"/>
      <w:pPr>
        <w:ind w:left="1930" w:hanging="795"/>
      </w:pPr>
      <w:rPr>
        <w:rFonts w:hint="default"/>
      </w:rPr>
    </w:lvl>
    <w:lvl w:ilvl="2">
      <w:start w:val="1"/>
      <w:numFmt w:val="decimal"/>
      <w:lvlText w:val="%1.%2.%3."/>
      <w:lvlJc w:val="left"/>
      <w:pPr>
        <w:ind w:left="1475" w:hanging="795"/>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12"/>
    <w:rsid w:val="000041B1"/>
    <w:rsid w:val="000116C7"/>
    <w:rsid w:val="000427FA"/>
    <w:rsid w:val="00043DAA"/>
    <w:rsid w:val="00054197"/>
    <w:rsid w:val="00071269"/>
    <w:rsid w:val="00076950"/>
    <w:rsid w:val="000A4793"/>
    <w:rsid w:val="000C1E2E"/>
    <w:rsid w:val="000C40D8"/>
    <w:rsid w:val="000D7AA2"/>
    <w:rsid w:val="000E498F"/>
    <w:rsid w:val="000F72CA"/>
    <w:rsid w:val="00101DC4"/>
    <w:rsid w:val="001265A8"/>
    <w:rsid w:val="00137DC3"/>
    <w:rsid w:val="00150D7B"/>
    <w:rsid w:val="001530CE"/>
    <w:rsid w:val="001552F1"/>
    <w:rsid w:val="0015712E"/>
    <w:rsid w:val="001579C2"/>
    <w:rsid w:val="00171ED8"/>
    <w:rsid w:val="001A79E3"/>
    <w:rsid w:val="001C0B56"/>
    <w:rsid w:val="001E57AE"/>
    <w:rsid w:val="00202321"/>
    <w:rsid w:val="00204BB7"/>
    <w:rsid w:val="00207671"/>
    <w:rsid w:val="00233397"/>
    <w:rsid w:val="00245B75"/>
    <w:rsid w:val="00250073"/>
    <w:rsid w:val="00251669"/>
    <w:rsid w:val="0027161A"/>
    <w:rsid w:val="00277D64"/>
    <w:rsid w:val="0028585D"/>
    <w:rsid w:val="00286F10"/>
    <w:rsid w:val="002A4403"/>
    <w:rsid w:val="002D5A29"/>
    <w:rsid w:val="002F1BF8"/>
    <w:rsid w:val="002F3112"/>
    <w:rsid w:val="002F7A60"/>
    <w:rsid w:val="002F7E4A"/>
    <w:rsid w:val="00316F67"/>
    <w:rsid w:val="00334A26"/>
    <w:rsid w:val="0034518A"/>
    <w:rsid w:val="00346801"/>
    <w:rsid w:val="0034715E"/>
    <w:rsid w:val="003D2C53"/>
    <w:rsid w:val="003D6FE2"/>
    <w:rsid w:val="003D72C6"/>
    <w:rsid w:val="003E3220"/>
    <w:rsid w:val="003F4E59"/>
    <w:rsid w:val="003F528D"/>
    <w:rsid w:val="003F6824"/>
    <w:rsid w:val="00404795"/>
    <w:rsid w:val="00410CC6"/>
    <w:rsid w:val="00410DE9"/>
    <w:rsid w:val="00414DCB"/>
    <w:rsid w:val="0041588D"/>
    <w:rsid w:val="00430B87"/>
    <w:rsid w:val="00434354"/>
    <w:rsid w:val="00435941"/>
    <w:rsid w:val="00490160"/>
    <w:rsid w:val="004926F1"/>
    <w:rsid w:val="004A1D5B"/>
    <w:rsid w:val="004A5882"/>
    <w:rsid w:val="004B27D2"/>
    <w:rsid w:val="004B7A27"/>
    <w:rsid w:val="004C7111"/>
    <w:rsid w:val="004D7CAA"/>
    <w:rsid w:val="004E1FAA"/>
    <w:rsid w:val="005108F8"/>
    <w:rsid w:val="00516F2D"/>
    <w:rsid w:val="005240B2"/>
    <w:rsid w:val="00526861"/>
    <w:rsid w:val="00535D3B"/>
    <w:rsid w:val="005557A1"/>
    <w:rsid w:val="00566364"/>
    <w:rsid w:val="00597369"/>
    <w:rsid w:val="00597EB2"/>
    <w:rsid w:val="005A030C"/>
    <w:rsid w:val="005A516F"/>
    <w:rsid w:val="005B7E40"/>
    <w:rsid w:val="005C00B9"/>
    <w:rsid w:val="005C142F"/>
    <w:rsid w:val="00604809"/>
    <w:rsid w:val="00615C78"/>
    <w:rsid w:val="006170D4"/>
    <w:rsid w:val="0062629C"/>
    <w:rsid w:val="00627C44"/>
    <w:rsid w:val="00633941"/>
    <w:rsid w:val="0064561E"/>
    <w:rsid w:val="00672BB1"/>
    <w:rsid w:val="00681B30"/>
    <w:rsid w:val="00682809"/>
    <w:rsid w:val="00690FE1"/>
    <w:rsid w:val="006A2614"/>
    <w:rsid w:val="006B7D47"/>
    <w:rsid w:val="006C2F69"/>
    <w:rsid w:val="006F343D"/>
    <w:rsid w:val="006F36B0"/>
    <w:rsid w:val="0070403D"/>
    <w:rsid w:val="00715963"/>
    <w:rsid w:val="00750BFE"/>
    <w:rsid w:val="007777EB"/>
    <w:rsid w:val="00793445"/>
    <w:rsid w:val="007B57FC"/>
    <w:rsid w:val="007C1468"/>
    <w:rsid w:val="007C355A"/>
    <w:rsid w:val="007F247D"/>
    <w:rsid w:val="008012ED"/>
    <w:rsid w:val="00806AE9"/>
    <w:rsid w:val="008257B8"/>
    <w:rsid w:val="00827A63"/>
    <w:rsid w:val="00827E90"/>
    <w:rsid w:val="00835A6C"/>
    <w:rsid w:val="00844D1D"/>
    <w:rsid w:val="008456D3"/>
    <w:rsid w:val="00851B87"/>
    <w:rsid w:val="00862846"/>
    <w:rsid w:val="008718D2"/>
    <w:rsid w:val="00882CC0"/>
    <w:rsid w:val="00892399"/>
    <w:rsid w:val="008A6FB1"/>
    <w:rsid w:val="008B769C"/>
    <w:rsid w:val="008D6E4A"/>
    <w:rsid w:val="008F31CC"/>
    <w:rsid w:val="008F6757"/>
    <w:rsid w:val="0090486E"/>
    <w:rsid w:val="0091272A"/>
    <w:rsid w:val="00944DF2"/>
    <w:rsid w:val="0094655E"/>
    <w:rsid w:val="00960CFB"/>
    <w:rsid w:val="009634CD"/>
    <w:rsid w:val="009659BF"/>
    <w:rsid w:val="009734A5"/>
    <w:rsid w:val="009776DE"/>
    <w:rsid w:val="00983EBA"/>
    <w:rsid w:val="00996C65"/>
    <w:rsid w:val="009A0654"/>
    <w:rsid w:val="009B4301"/>
    <w:rsid w:val="009C623B"/>
    <w:rsid w:val="009F436D"/>
    <w:rsid w:val="009F760C"/>
    <w:rsid w:val="00A0306F"/>
    <w:rsid w:val="00A1387D"/>
    <w:rsid w:val="00A1493F"/>
    <w:rsid w:val="00A2257D"/>
    <w:rsid w:val="00A3349F"/>
    <w:rsid w:val="00A355F1"/>
    <w:rsid w:val="00A90E66"/>
    <w:rsid w:val="00A92021"/>
    <w:rsid w:val="00A97B89"/>
    <w:rsid w:val="00AA2CFB"/>
    <w:rsid w:val="00AB295B"/>
    <w:rsid w:val="00AB441A"/>
    <w:rsid w:val="00AB6DCF"/>
    <w:rsid w:val="00AD378D"/>
    <w:rsid w:val="00AD6ABD"/>
    <w:rsid w:val="00AE084E"/>
    <w:rsid w:val="00AE66EF"/>
    <w:rsid w:val="00B0495E"/>
    <w:rsid w:val="00B13E85"/>
    <w:rsid w:val="00B3196E"/>
    <w:rsid w:val="00B5105F"/>
    <w:rsid w:val="00B546DB"/>
    <w:rsid w:val="00B62216"/>
    <w:rsid w:val="00B673D2"/>
    <w:rsid w:val="00B7133F"/>
    <w:rsid w:val="00B767E7"/>
    <w:rsid w:val="00B8258D"/>
    <w:rsid w:val="00B86DF6"/>
    <w:rsid w:val="00BC0BA6"/>
    <w:rsid w:val="00BC2710"/>
    <w:rsid w:val="00BC75BD"/>
    <w:rsid w:val="00BD2B39"/>
    <w:rsid w:val="00BF0531"/>
    <w:rsid w:val="00C023A5"/>
    <w:rsid w:val="00C02F00"/>
    <w:rsid w:val="00C22CEB"/>
    <w:rsid w:val="00C37A49"/>
    <w:rsid w:val="00C508D0"/>
    <w:rsid w:val="00C50F91"/>
    <w:rsid w:val="00C53C9F"/>
    <w:rsid w:val="00C54BDB"/>
    <w:rsid w:val="00C66F00"/>
    <w:rsid w:val="00C72164"/>
    <w:rsid w:val="00C74399"/>
    <w:rsid w:val="00C96D3F"/>
    <w:rsid w:val="00C97CDC"/>
    <w:rsid w:val="00CA333D"/>
    <w:rsid w:val="00CA3E60"/>
    <w:rsid w:val="00CB0267"/>
    <w:rsid w:val="00CC4893"/>
    <w:rsid w:val="00CD4DC3"/>
    <w:rsid w:val="00CD5B5E"/>
    <w:rsid w:val="00CF08DF"/>
    <w:rsid w:val="00D11542"/>
    <w:rsid w:val="00D20948"/>
    <w:rsid w:val="00D42AD1"/>
    <w:rsid w:val="00D63B8C"/>
    <w:rsid w:val="00D73266"/>
    <w:rsid w:val="00D848F2"/>
    <w:rsid w:val="00D9588B"/>
    <w:rsid w:val="00DA217C"/>
    <w:rsid w:val="00DA4F35"/>
    <w:rsid w:val="00DB1499"/>
    <w:rsid w:val="00DB5AE2"/>
    <w:rsid w:val="00DB7B68"/>
    <w:rsid w:val="00DC1BB7"/>
    <w:rsid w:val="00DC6E3E"/>
    <w:rsid w:val="00DD4CFB"/>
    <w:rsid w:val="00DE007E"/>
    <w:rsid w:val="00DE25E5"/>
    <w:rsid w:val="00DF4F01"/>
    <w:rsid w:val="00E0188D"/>
    <w:rsid w:val="00E0529D"/>
    <w:rsid w:val="00E23142"/>
    <w:rsid w:val="00E23B82"/>
    <w:rsid w:val="00E431A5"/>
    <w:rsid w:val="00E67FBC"/>
    <w:rsid w:val="00E70465"/>
    <w:rsid w:val="00EA1E9F"/>
    <w:rsid w:val="00ED2683"/>
    <w:rsid w:val="00ED7498"/>
    <w:rsid w:val="00EE16A2"/>
    <w:rsid w:val="00EE1C4B"/>
    <w:rsid w:val="00EE37D4"/>
    <w:rsid w:val="00F07FA8"/>
    <w:rsid w:val="00F10A0D"/>
    <w:rsid w:val="00F16C79"/>
    <w:rsid w:val="00F464BA"/>
    <w:rsid w:val="00F5220C"/>
    <w:rsid w:val="00F63950"/>
    <w:rsid w:val="00F75B22"/>
    <w:rsid w:val="00F767EF"/>
    <w:rsid w:val="00F90EF2"/>
    <w:rsid w:val="00F91DA6"/>
    <w:rsid w:val="00F97CB2"/>
    <w:rsid w:val="00FA3C62"/>
    <w:rsid w:val="00FB5C63"/>
    <w:rsid w:val="00FB6F01"/>
    <w:rsid w:val="00FC5FB6"/>
    <w:rsid w:val="00FC6216"/>
    <w:rsid w:val="00FC7637"/>
    <w:rsid w:val="00FD3E4D"/>
    <w:rsid w:val="00FD725C"/>
    <w:rsid w:val="00FF6C06"/>
    <w:rsid w:val="00FF7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Table Grid" w:uiPriority="99"/>
    <w:lsdException w:name="Placeholder Text" w:semiHidden="1" w:uiPriority="99"/>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3112"/>
    <w:rPr>
      <w:sz w:val="28"/>
      <w:szCs w:val="28"/>
    </w:rPr>
  </w:style>
  <w:style w:type="paragraph" w:styleId="1">
    <w:name w:val="heading 1"/>
    <w:basedOn w:val="a"/>
    <w:next w:val="a"/>
    <w:qFormat/>
    <w:rsid w:val="002F3112"/>
    <w:pPr>
      <w:keepNext/>
      <w:jc w:val="both"/>
      <w:outlineLvl w:val="0"/>
    </w:pPr>
    <w:rPr>
      <w:b/>
      <w:sz w:val="24"/>
      <w:szCs w:val="20"/>
    </w:rPr>
  </w:style>
  <w:style w:type="paragraph" w:styleId="2">
    <w:name w:val="heading 2"/>
    <w:basedOn w:val="a"/>
    <w:next w:val="a"/>
    <w:qFormat/>
    <w:rsid w:val="002F3112"/>
    <w:pPr>
      <w:keepNext/>
      <w:jc w:val="both"/>
      <w:outlineLvl w:val="1"/>
    </w:pPr>
    <w:rPr>
      <w:b/>
      <w:color w:val="000000"/>
      <w:sz w:val="24"/>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3">
    <w:name w:val="heading 3"/>
    <w:basedOn w:val="a"/>
    <w:next w:val="a"/>
    <w:qFormat/>
    <w:rsid w:val="002F3112"/>
    <w:pPr>
      <w:keepNext/>
      <w:spacing w:before="240"/>
      <w:outlineLvl w:val="2"/>
    </w:pPr>
    <w:rPr>
      <w:color w:val="000000"/>
      <w:szCs w:val="20"/>
    </w:rPr>
  </w:style>
  <w:style w:type="paragraph" w:styleId="4">
    <w:name w:val="heading 4"/>
    <w:basedOn w:val="a"/>
    <w:next w:val="a"/>
    <w:qFormat/>
    <w:rsid w:val="002F3112"/>
    <w:pPr>
      <w:keepNext/>
      <w:outlineLvl w:val="3"/>
    </w:pPr>
    <w:rPr>
      <w:vanish/>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2F3112"/>
    <w:rPr>
      <w:color w:val="0000FF"/>
      <w:u w:val="single"/>
    </w:rPr>
  </w:style>
  <w:style w:type="paragraph" w:styleId="a4">
    <w:name w:val="footer"/>
    <w:basedOn w:val="a"/>
    <w:rsid w:val="00B7133F"/>
    <w:pPr>
      <w:tabs>
        <w:tab w:val="center" w:pos="4677"/>
        <w:tab w:val="right" w:pos="9355"/>
      </w:tabs>
    </w:pPr>
  </w:style>
  <w:style w:type="character" w:styleId="a5">
    <w:name w:val="page number"/>
    <w:basedOn w:val="a0"/>
    <w:rsid w:val="00B7133F"/>
  </w:style>
  <w:style w:type="paragraph" w:styleId="a6">
    <w:name w:val="header"/>
    <w:aliases w:val="ho,header odd,first,heading one,H1,h"/>
    <w:basedOn w:val="a"/>
    <w:link w:val="a7"/>
    <w:uiPriority w:val="99"/>
    <w:rsid w:val="00B7133F"/>
    <w:pPr>
      <w:tabs>
        <w:tab w:val="center" w:pos="4677"/>
        <w:tab w:val="right" w:pos="9355"/>
      </w:tabs>
    </w:pPr>
    <w:rPr>
      <w:lang w:val="x-none" w:eastAsia="x-none"/>
    </w:rPr>
  </w:style>
  <w:style w:type="paragraph" w:styleId="a8">
    <w:name w:val="Balloon Text"/>
    <w:basedOn w:val="a"/>
    <w:link w:val="a9"/>
    <w:rsid w:val="00690FE1"/>
    <w:rPr>
      <w:rFonts w:ascii="Tahoma" w:hAnsi="Tahoma"/>
      <w:sz w:val="16"/>
      <w:szCs w:val="16"/>
      <w:lang w:val="x-none" w:eastAsia="x-none"/>
    </w:rPr>
  </w:style>
  <w:style w:type="character" w:customStyle="1" w:styleId="a9">
    <w:name w:val="Текст выноски Знак"/>
    <w:link w:val="a8"/>
    <w:rsid w:val="00690FE1"/>
    <w:rPr>
      <w:rFonts w:ascii="Tahoma" w:hAnsi="Tahoma" w:cs="Tahoma"/>
      <w:sz w:val="16"/>
      <w:szCs w:val="16"/>
    </w:rPr>
  </w:style>
  <w:style w:type="paragraph" w:customStyle="1" w:styleId="msg">
    <w:name w:val="msg"/>
    <w:basedOn w:val="a"/>
    <w:rsid w:val="00250073"/>
    <w:pPr>
      <w:spacing w:before="100" w:beforeAutospacing="1" w:after="100" w:afterAutospacing="1"/>
      <w:jc w:val="both"/>
    </w:pPr>
    <w:rPr>
      <w:sz w:val="18"/>
      <w:szCs w:val="18"/>
    </w:rPr>
  </w:style>
  <w:style w:type="character" w:customStyle="1" w:styleId="a7">
    <w:name w:val="Верхний колонтитул Знак"/>
    <w:aliases w:val="ho Знак,header odd Знак,first Знак,heading one Знак,H1 Знак,h Знак"/>
    <w:link w:val="a6"/>
    <w:uiPriority w:val="99"/>
    <w:rsid w:val="00207671"/>
    <w:rPr>
      <w:sz w:val="28"/>
      <w:szCs w:val="28"/>
    </w:rPr>
  </w:style>
  <w:style w:type="character" w:styleId="aa">
    <w:name w:val="Strong"/>
    <w:uiPriority w:val="22"/>
    <w:qFormat/>
    <w:rsid w:val="00FF7362"/>
    <w:rPr>
      <w:b/>
      <w:bCs/>
    </w:rPr>
  </w:style>
  <w:style w:type="character" w:customStyle="1" w:styleId="ab">
    <w:name w:val="Название Знак"/>
    <w:aliases w:val="Заголовок Знак"/>
    <w:link w:val="ac"/>
    <w:locked/>
    <w:rsid w:val="00DA4F35"/>
    <w:rPr>
      <w:b/>
      <w:sz w:val="28"/>
    </w:rPr>
  </w:style>
  <w:style w:type="paragraph" w:styleId="ac">
    <w:name w:val="Title"/>
    <w:aliases w:val="Заголовок"/>
    <w:basedOn w:val="a"/>
    <w:link w:val="ab"/>
    <w:qFormat/>
    <w:rsid w:val="00DA4F35"/>
    <w:pPr>
      <w:widowControl w:val="0"/>
      <w:tabs>
        <w:tab w:val="left" w:pos="426"/>
      </w:tabs>
      <w:overflowPunct w:val="0"/>
      <w:autoSpaceDE w:val="0"/>
      <w:autoSpaceDN w:val="0"/>
      <w:adjustRightInd w:val="0"/>
      <w:spacing w:before="120"/>
      <w:ind w:firstLine="425"/>
      <w:jc w:val="center"/>
    </w:pPr>
    <w:rPr>
      <w:b/>
      <w:szCs w:val="20"/>
    </w:rPr>
  </w:style>
  <w:style w:type="character" w:customStyle="1" w:styleId="10">
    <w:name w:val="Название Знак1"/>
    <w:link w:val="ac"/>
    <w:rsid w:val="00DA4F35"/>
    <w:rPr>
      <w:rFonts w:ascii="Cambria" w:eastAsia="Times New Roman" w:hAnsi="Cambria" w:cs="Times New Roman"/>
      <w:b/>
      <w:bCs/>
      <w:kern w:val="28"/>
      <w:sz w:val="32"/>
      <w:szCs w:val="32"/>
    </w:rPr>
  </w:style>
  <w:style w:type="character" w:customStyle="1" w:styleId="ad">
    <w:name w:val="Основной текст Знак"/>
    <w:aliases w:val="body text Знак"/>
    <w:link w:val="ae"/>
    <w:locked/>
    <w:rsid w:val="00DA4F35"/>
    <w:rPr>
      <w:sz w:val="24"/>
    </w:rPr>
  </w:style>
  <w:style w:type="paragraph" w:styleId="ae">
    <w:name w:val="Body Text"/>
    <w:aliases w:val="body text"/>
    <w:basedOn w:val="a"/>
    <w:link w:val="ad"/>
    <w:unhideWhenUsed/>
    <w:rsid w:val="00DA4F35"/>
    <w:pPr>
      <w:widowControl w:val="0"/>
      <w:overflowPunct w:val="0"/>
      <w:autoSpaceDE w:val="0"/>
      <w:autoSpaceDN w:val="0"/>
      <w:adjustRightInd w:val="0"/>
      <w:spacing w:before="40" w:line="300" w:lineRule="auto"/>
    </w:pPr>
    <w:rPr>
      <w:sz w:val="24"/>
      <w:szCs w:val="20"/>
    </w:rPr>
  </w:style>
  <w:style w:type="character" w:customStyle="1" w:styleId="11">
    <w:name w:val="Основной текст Знак1"/>
    <w:link w:val="ae"/>
    <w:rsid w:val="00DA4F35"/>
    <w:rPr>
      <w:sz w:val="28"/>
      <w:szCs w:val="28"/>
    </w:rPr>
  </w:style>
  <w:style w:type="character" w:customStyle="1" w:styleId="af">
    <w:name w:val="Без интервала Знак"/>
    <w:link w:val="af0"/>
    <w:locked/>
    <w:rsid w:val="00DA4F35"/>
    <w:rPr>
      <w:rFonts w:ascii="Calibri" w:hAnsi="Calibri"/>
      <w:lang w:val="ru-RU" w:eastAsia="ru-RU" w:bidi="ar-SA"/>
    </w:rPr>
  </w:style>
  <w:style w:type="paragraph" w:styleId="af0">
    <w:name w:val="No Spacing"/>
    <w:link w:val="af"/>
    <w:qFormat/>
    <w:rsid w:val="00DA4F35"/>
    <w:rPr>
      <w:rFonts w:ascii="Calibri" w:hAnsi="Calibri"/>
    </w:rPr>
  </w:style>
  <w:style w:type="paragraph" w:customStyle="1" w:styleId="Style30">
    <w:name w:val="Style30"/>
    <w:basedOn w:val="a"/>
    <w:uiPriority w:val="99"/>
    <w:rsid w:val="00DA4F35"/>
    <w:pPr>
      <w:widowControl w:val="0"/>
      <w:autoSpaceDE w:val="0"/>
      <w:autoSpaceDN w:val="0"/>
      <w:adjustRightInd w:val="0"/>
      <w:spacing w:line="230" w:lineRule="exact"/>
    </w:pPr>
    <w:rPr>
      <w:sz w:val="24"/>
      <w:szCs w:val="24"/>
    </w:rPr>
  </w:style>
  <w:style w:type="character" w:customStyle="1" w:styleId="FontStyle48">
    <w:name w:val="Font Style48"/>
    <w:uiPriority w:val="99"/>
    <w:rsid w:val="00DA4F35"/>
    <w:rPr>
      <w:rFonts w:ascii="Times New Roman" w:hAnsi="Times New Roman" w:cs="Times New Roman" w:hint="default"/>
      <w:b/>
      <w:bCs/>
      <w:sz w:val="18"/>
      <w:szCs w:val="18"/>
    </w:rPr>
  </w:style>
  <w:style w:type="table" w:styleId="af1">
    <w:name w:val="Table Grid"/>
    <w:basedOn w:val="a1"/>
    <w:uiPriority w:val="99"/>
    <w:rsid w:val="00DA4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uiPriority w:val="99"/>
    <w:locked/>
    <w:rsid w:val="003D72C6"/>
    <w:rPr>
      <w:rFonts w:ascii="Arial" w:hAnsi="Arial" w:cs="Arial"/>
      <w:sz w:val="22"/>
      <w:szCs w:val="22"/>
    </w:rPr>
  </w:style>
  <w:style w:type="paragraph" w:customStyle="1" w:styleId="ConsPlusNormal0">
    <w:name w:val="ConsPlusNormal"/>
    <w:link w:val="ConsPlusNormal"/>
    <w:uiPriority w:val="99"/>
    <w:rsid w:val="003D72C6"/>
    <w:pPr>
      <w:widowControl w:val="0"/>
      <w:autoSpaceDE w:val="0"/>
      <w:autoSpaceDN w:val="0"/>
      <w:adjustRightInd w:val="0"/>
      <w:ind w:firstLine="720"/>
    </w:pPr>
    <w:rPr>
      <w:rFonts w:ascii="Arial" w:hAnsi="Arial" w:cs="Arial"/>
      <w:sz w:val="22"/>
      <w:szCs w:val="22"/>
    </w:rPr>
  </w:style>
  <w:style w:type="paragraph" w:customStyle="1" w:styleId="TextNormal">
    <w:name w:val="Text Normal"/>
    <w:basedOn w:val="a"/>
    <w:rsid w:val="003D72C6"/>
    <w:pPr>
      <w:widowControl w:val="0"/>
      <w:tabs>
        <w:tab w:val="left" w:pos="0"/>
      </w:tabs>
      <w:spacing w:after="120"/>
      <w:ind w:left="850" w:right="-1" w:hanging="283"/>
      <w:jc w:val="both"/>
    </w:pPr>
    <w:rPr>
      <w:rFonts w:ascii="Arial" w:hAnsi="Arial" w:cs="Arial"/>
      <w:sz w:val="22"/>
      <w:szCs w:val="22"/>
    </w:rPr>
  </w:style>
  <w:style w:type="character" w:customStyle="1" w:styleId="blk">
    <w:name w:val="blk"/>
    <w:rsid w:val="003D72C6"/>
  </w:style>
  <w:style w:type="paragraph" w:styleId="af2">
    <w:name w:val="List Paragraph"/>
    <w:basedOn w:val="a"/>
    <w:link w:val="af3"/>
    <w:uiPriority w:val="34"/>
    <w:qFormat/>
    <w:rsid w:val="003D72C6"/>
    <w:pPr>
      <w:spacing w:after="60"/>
      <w:ind w:left="708"/>
      <w:jc w:val="both"/>
    </w:pPr>
    <w:rPr>
      <w:sz w:val="24"/>
      <w:szCs w:val="24"/>
    </w:rPr>
  </w:style>
  <w:style w:type="character" w:customStyle="1" w:styleId="af3">
    <w:name w:val="Абзац списка Знак"/>
    <w:link w:val="af2"/>
    <w:uiPriority w:val="34"/>
    <w:locked/>
    <w:rsid w:val="003D72C6"/>
    <w:rPr>
      <w:sz w:val="24"/>
      <w:szCs w:val="24"/>
    </w:rPr>
  </w:style>
  <w:style w:type="paragraph" w:styleId="af4">
    <w:name w:val="Body Text Indent"/>
    <w:basedOn w:val="a"/>
    <w:link w:val="af5"/>
    <w:uiPriority w:val="99"/>
    <w:unhideWhenUsed/>
    <w:rsid w:val="005A516F"/>
    <w:pPr>
      <w:spacing w:after="120"/>
      <w:ind w:left="283"/>
    </w:pPr>
    <w:rPr>
      <w:sz w:val="24"/>
      <w:szCs w:val="24"/>
    </w:rPr>
  </w:style>
  <w:style w:type="character" w:customStyle="1" w:styleId="af5">
    <w:name w:val="Основной текст с отступом Знак"/>
    <w:link w:val="af4"/>
    <w:uiPriority w:val="99"/>
    <w:rsid w:val="005A516F"/>
    <w:rPr>
      <w:sz w:val="24"/>
      <w:szCs w:val="24"/>
    </w:rPr>
  </w:style>
  <w:style w:type="paragraph" w:styleId="af6">
    <w:name w:val="Normal (Web)"/>
    <w:basedOn w:val="a"/>
    <w:unhideWhenUsed/>
    <w:rsid w:val="005A516F"/>
    <w:pPr>
      <w:spacing w:before="100" w:beforeAutospacing="1" w:after="100" w:afterAutospacing="1"/>
    </w:pPr>
    <w:rPr>
      <w:rFonts w:ascii="Arial Unicode MS" w:eastAsia="Arial Unicode MS" w:hAnsi="Arial Unicode MS" w:cs="Arial Unicode MS"/>
      <w:sz w:val="24"/>
      <w:szCs w:val="24"/>
    </w:rPr>
  </w:style>
  <w:style w:type="paragraph" w:customStyle="1" w:styleId="ConsNormal">
    <w:name w:val="ConsNormal"/>
    <w:rsid w:val="005A516F"/>
    <w:pPr>
      <w:widowControl w:val="0"/>
      <w:autoSpaceDE w:val="0"/>
      <w:autoSpaceDN w:val="0"/>
      <w:adjustRightInd w:val="0"/>
      <w:ind w:firstLine="720"/>
    </w:pPr>
    <w:rPr>
      <w:rFonts w:ascii="Arial" w:hAnsi="Arial" w:cs="Arial"/>
      <w:sz w:val="22"/>
      <w:szCs w:val="22"/>
    </w:rPr>
  </w:style>
  <w:style w:type="paragraph" w:customStyle="1" w:styleId="List2">
    <w:name w:val="List2"/>
    <w:basedOn w:val="a"/>
    <w:rsid w:val="005A516F"/>
    <w:pPr>
      <w:tabs>
        <w:tab w:val="left" w:pos="1701"/>
      </w:tabs>
      <w:spacing w:line="360" w:lineRule="auto"/>
      <w:jc w:val="both"/>
    </w:pPr>
    <w:rPr>
      <w:sz w:val="24"/>
      <w:szCs w:val="20"/>
    </w:rPr>
  </w:style>
  <w:style w:type="paragraph" w:customStyle="1" w:styleId="21">
    <w:name w:val="Заголовок 21"/>
    <w:basedOn w:val="a"/>
    <w:next w:val="a"/>
    <w:rsid w:val="009776DE"/>
    <w:pPr>
      <w:autoSpaceDE w:val="0"/>
      <w:autoSpaceDN w:val="0"/>
      <w:adjustRightInd w:val="0"/>
      <w:spacing w:line="225" w:lineRule="atLeast"/>
    </w:pPr>
    <w:rPr>
      <w:rFonts w:ascii="NewBaskervilleC" w:hAnsi="NewBaskervilleC"/>
      <w:sz w:val="24"/>
      <w:szCs w:val="24"/>
    </w:rPr>
  </w:style>
  <w:style w:type="paragraph" w:customStyle="1" w:styleId="TableParagraph">
    <w:name w:val="Table Paragraph"/>
    <w:basedOn w:val="a"/>
    <w:uiPriority w:val="1"/>
    <w:qFormat/>
    <w:rsid w:val="00FA3C62"/>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Table Grid" w:uiPriority="99"/>
    <w:lsdException w:name="Placeholder Text" w:semiHidden="1" w:uiPriority="99"/>
    <w:lsdException w:name="No Spacing"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3112"/>
    <w:rPr>
      <w:sz w:val="28"/>
      <w:szCs w:val="28"/>
    </w:rPr>
  </w:style>
  <w:style w:type="paragraph" w:styleId="1">
    <w:name w:val="heading 1"/>
    <w:basedOn w:val="a"/>
    <w:next w:val="a"/>
    <w:qFormat/>
    <w:rsid w:val="002F3112"/>
    <w:pPr>
      <w:keepNext/>
      <w:jc w:val="both"/>
      <w:outlineLvl w:val="0"/>
    </w:pPr>
    <w:rPr>
      <w:b/>
      <w:sz w:val="24"/>
      <w:szCs w:val="20"/>
    </w:rPr>
  </w:style>
  <w:style w:type="paragraph" w:styleId="2">
    <w:name w:val="heading 2"/>
    <w:basedOn w:val="a"/>
    <w:next w:val="a"/>
    <w:qFormat/>
    <w:rsid w:val="002F3112"/>
    <w:pPr>
      <w:keepNext/>
      <w:jc w:val="both"/>
      <w:outlineLvl w:val="1"/>
    </w:pPr>
    <w:rPr>
      <w:b/>
      <w:color w:val="000000"/>
      <w:sz w:val="24"/>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3">
    <w:name w:val="heading 3"/>
    <w:basedOn w:val="a"/>
    <w:next w:val="a"/>
    <w:qFormat/>
    <w:rsid w:val="002F3112"/>
    <w:pPr>
      <w:keepNext/>
      <w:spacing w:before="240"/>
      <w:outlineLvl w:val="2"/>
    </w:pPr>
    <w:rPr>
      <w:color w:val="000000"/>
      <w:szCs w:val="20"/>
    </w:rPr>
  </w:style>
  <w:style w:type="paragraph" w:styleId="4">
    <w:name w:val="heading 4"/>
    <w:basedOn w:val="a"/>
    <w:next w:val="a"/>
    <w:qFormat/>
    <w:rsid w:val="002F3112"/>
    <w:pPr>
      <w:keepNext/>
      <w:outlineLvl w:val="3"/>
    </w:pPr>
    <w:rPr>
      <w:vanish/>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2F3112"/>
    <w:rPr>
      <w:color w:val="0000FF"/>
      <w:u w:val="single"/>
    </w:rPr>
  </w:style>
  <w:style w:type="paragraph" w:styleId="a4">
    <w:name w:val="footer"/>
    <w:basedOn w:val="a"/>
    <w:rsid w:val="00B7133F"/>
    <w:pPr>
      <w:tabs>
        <w:tab w:val="center" w:pos="4677"/>
        <w:tab w:val="right" w:pos="9355"/>
      </w:tabs>
    </w:pPr>
  </w:style>
  <w:style w:type="character" w:styleId="a5">
    <w:name w:val="page number"/>
    <w:basedOn w:val="a0"/>
    <w:rsid w:val="00B7133F"/>
  </w:style>
  <w:style w:type="paragraph" w:styleId="a6">
    <w:name w:val="header"/>
    <w:aliases w:val="ho,header odd,first,heading one,H1,h"/>
    <w:basedOn w:val="a"/>
    <w:link w:val="a7"/>
    <w:uiPriority w:val="99"/>
    <w:rsid w:val="00B7133F"/>
    <w:pPr>
      <w:tabs>
        <w:tab w:val="center" w:pos="4677"/>
        <w:tab w:val="right" w:pos="9355"/>
      </w:tabs>
    </w:pPr>
    <w:rPr>
      <w:lang w:val="x-none" w:eastAsia="x-none"/>
    </w:rPr>
  </w:style>
  <w:style w:type="paragraph" w:styleId="a8">
    <w:name w:val="Balloon Text"/>
    <w:basedOn w:val="a"/>
    <w:link w:val="a9"/>
    <w:rsid w:val="00690FE1"/>
    <w:rPr>
      <w:rFonts w:ascii="Tahoma" w:hAnsi="Tahoma"/>
      <w:sz w:val="16"/>
      <w:szCs w:val="16"/>
      <w:lang w:val="x-none" w:eastAsia="x-none"/>
    </w:rPr>
  </w:style>
  <w:style w:type="character" w:customStyle="1" w:styleId="a9">
    <w:name w:val="Текст выноски Знак"/>
    <w:link w:val="a8"/>
    <w:rsid w:val="00690FE1"/>
    <w:rPr>
      <w:rFonts w:ascii="Tahoma" w:hAnsi="Tahoma" w:cs="Tahoma"/>
      <w:sz w:val="16"/>
      <w:szCs w:val="16"/>
    </w:rPr>
  </w:style>
  <w:style w:type="paragraph" w:customStyle="1" w:styleId="msg">
    <w:name w:val="msg"/>
    <w:basedOn w:val="a"/>
    <w:rsid w:val="00250073"/>
    <w:pPr>
      <w:spacing w:before="100" w:beforeAutospacing="1" w:after="100" w:afterAutospacing="1"/>
      <w:jc w:val="both"/>
    </w:pPr>
    <w:rPr>
      <w:sz w:val="18"/>
      <w:szCs w:val="18"/>
    </w:rPr>
  </w:style>
  <w:style w:type="character" w:customStyle="1" w:styleId="a7">
    <w:name w:val="Верхний колонтитул Знак"/>
    <w:aliases w:val="ho Знак,header odd Знак,first Знак,heading one Знак,H1 Знак,h Знак"/>
    <w:link w:val="a6"/>
    <w:uiPriority w:val="99"/>
    <w:rsid w:val="00207671"/>
    <w:rPr>
      <w:sz w:val="28"/>
      <w:szCs w:val="28"/>
    </w:rPr>
  </w:style>
  <w:style w:type="character" w:styleId="aa">
    <w:name w:val="Strong"/>
    <w:uiPriority w:val="22"/>
    <w:qFormat/>
    <w:rsid w:val="00FF7362"/>
    <w:rPr>
      <w:b/>
      <w:bCs/>
    </w:rPr>
  </w:style>
  <w:style w:type="character" w:customStyle="1" w:styleId="ab">
    <w:name w:val="Название Знак"/>
    <w:aliases w:val="Заголовок Знак"/>
    <w:link w:val="ac"/>
    <w:locked/>
    <w:rsid w:val="00DA4F35"/>
    <w:rPr>
      <w:b/>
      <w:sz w:val="28"/>
    </w:rPr>
  </w:style>
  <w:style w:type="paragraph" w:styleId="ac">
    <w:name w:val="Title"/>
    <w:aliases w:val="Заголовок"/>
    <w:basedOn w:val="a"/>
    <w:link w:val="ab"/>
    <w:qFormat/>
    <w:rsid w:val="00DA4F35"/>
    <w:pPr>
      <w:widowControl w:val="0"/>
      <w:tabs>
        <w:tab w:val="left" w:pos="426"/>
      </w:tabs>
      <w:overflowPunct w:val="0"/>
      <w:autoSpaceDE w:val="0"/>
      <w:autoSpaceDN w:val="0"/>
      <w:adjustRightInd w:val="0"/>
      <w:spacing w:before="120"/>
      <w:ind w:firstLine="425"/>
      <w:jc w:val="center"/>
    </w:pPr>
    <w:rPr>
      <w:b/>
      <w:szCs w:val="20"/>
    </w:rPr>
  </w:style>
  <w:style w:type="character" w:customStyle="1" w:styleId="10">
    <w:name w:val="Название Знак1"/>
    <w:link w:val="ac"/>
    <w:rsid w:val="00DA4F35"/>
    <w:rPr>
      <w:rFonts w:ascii="Cambria" w:eastAsia="Times New Roman" w:hAnsi="Cambria" w:cs="Times New Roman"/>
      <w:b/>
      <w:bCs/>
      <w:kern w:val="28"/>
      <w:sz w:val="32"/>
      <w:szCs w:val="32"/>
    </w:rPr>
  </w:style>
  <w:style w:type="character" w:customStyle="1" w:styleId="ad">
    <w:name w:val="Основной текст Знак"/>
    <w:aliases w:val="body text Знак"/>
    <w:link w:val="ae"/>
    <w:locked/>
    <w:rsid w:val="00DA4F35"/>
    <w:rPr>
      <w:sz w:val="24"/>
    </w:rPr>
  </w:style>
  <w:style w:type="paragraph" w:styleId="ae">
    <w:name w:val="Body Text"/>
    <w:aliases w:val="body text"/>
    <w:basedOn w:val="a"/>
    <w:link w:val="ad"/>
    <w:unhideWhenUsed/>
    <w:rsid w:val="00DA4F35"/>
    <w:pPr>
      <w:widowControl w:val="0"/>
      <w:overflowPunct w:val="0"/>
      <w:autoSpaceDE w:val="0"/>
      <w:autoSpaceDN w:val="0"/>
      <w:adjustRightInd w:val="0"/>
      <w:spacing w:before="40" w:line="300" w:lineRule="auto"/>
    </w:pPr>
    <w:rPr>
      <w:sz w:val="24"/>
      <w:szCs w:val="20"/>
    </w:rPr>
  </w:style>
  <w:style w:type="character" w:customStyle="1" w:styleId="11">
    <w:name w:val="Основной текст Знак1"/>
    <w:link w:val="ae"/>
    <w:rsid w:val="00DA4F35"/>
    <w:rPr>
      <w:sz w:val="28"/>
      <w:szCs w:val="28"/>
    </w:rPr>
  </w:style>
  <w:style w:type="character" w:customStyle="1" w:styleId="af">
    <w:name w:val="Без интервала Знак"/>
    <w:link w:val="af0"/>
    <w:locked/>
    <w:rsid w:val="00DA4F35"/>
    <w:rPr>
      <w:rFonts w:ascii="Calibri" w:hAnsi="Calibri"/>
      <w:lang w:val="ru-RU" w:eastAsia="ru-RU" w:bidi="ar-SA"/>
    </w:rPr>
  </w:style>
  <w:style w:type="paragraph" w:styleId="af0">
    <w:name w:val="No Spacing"/>
    <w:link w:val="af"/>
    <w:qFormat/>
    <w:rsid w:val="00DA4F35"/>
    <w:rPr>
      <w:rFonts w:ascii="Calibri" w:hAnsi="Calibri"/>
    </w:rPr>
  </w:style>
  <w:style w:type="paragraph" w:customStyle="1" w:styleId="Style30">
    <w:name w:val="Style30"/>
    <w:basedOn w:val="a"/>
    <w:uiPriority w:val="99"/>
    <w:rsid w:val="00DA4F35"/>
    <w:pPr>
      <w:widowControl w:val="0"/>
      <w:autoSpaceDE w:val="0"/>
      <w:autoSpaceDN w:val="0"/>
      <w:adjustRightInd w:val="0"/>
      <w:spacing w:line="230" w:lineRule="exact"/>
    </w:pPr>
    <w:rPr>
      <w:sz w:val="24"/>
      <w:szCs w:val="24"/>
    </w:rPr>
  </w:style>
  <w:style w:type="character" w:customStyle="1" w:styleId="FontStyle48">
    <w:name w:val="Font Style48"/>
    <w:uiPriority w:val="99"/>
    <w:rsid w:val="00DA4F35"/>
    <w:rPr>
      <w:rFonts w:ascii="Times New Roman" w:hAnsi="Times New Roman" w:cs="Times New Roman" w:hint="default"/>
      <w:b/>
      <w:bCs/>
      <w:sz w:val="18"/>
      <w:szCs w:val="18"/>
    </w:rPr>
  </w:style>
  <w:style w:type="table" w:styleId="af1">
    <w:name w:val="Table Grid"/>
    <w:basedOn w:val="a1"/>
    <w:uiPriority w:val="99"/>
    <w:rsid w:val="00DA4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uiPriority w:val="99"/>
    <w:locked/>
    <w:rsid w:val="003D72C6"/>
    <w:rPr>
      <w:rFonts w:ascii="Arial" w:hAnsi="Arial" w:cs="Arial"/>
      <w:sz w:val="22"/>
      <w:szCs w:val="22"/>
    </w:rPr>
  </w:style>
  <w:style w:type="paragraph" w:customStyle="1" w:styleId="ConsPlusNormal0">
    <w:name w:val="ConsPlusNormal"/>
    <w:link w:val="ConsPlusNormal"/>
    <w:uiPriority w:val="99"/>
    <w:rsid w:val="003D72C6"/>
    <w:pPr>
      <w:widowControl w:val="0"/>
      <w:autoSpaceDE w:val="0"/>
      <w:autoSpaceDN w:val="0"/>
      <w:adjustRightInd w:val="0"/>
      <w:ind w:firstLine="720"/>
    </w:pPr>
    <w:rPr>
      <w:rFonts w:ascii="Arial" w:hAnsi="Arial" w:cs="Arial"/>
      <w:sz w:val="22"/>
      <w:szCs w:val="22"/>
    </w:rPr>
  </w:style>
  <w:style w:type="paragraph" w:customStyle="1" w:styleId="TextNormal">
    <w:name w:val="Text Normal"/>
    <w:basedOn w:val="a"/>
    <w:rsid w:val="003D72C6"/>
    <w:pPr>
      <w:widowControl w:val="0"/>
      <w:tabs>
        <w:tab w:val="left" w:pos="0"/>
      </w:tabs>
      <w:spacing w:after="120"/>
      <w:ind w:left="850" w:right="-1" w:hanging="283"/>
      <w:jc w:val="both"/>
    </w:pPr>
    <w:rPr>
      <w:rFonts w:ascii="Arial" w:hAnsi="Arial" w:cs="Arial"/>
      <w:sz w:val="22"/>
      <w:szCs w:val="22"/>
    </w:rPr>
  </w:style>
  <w:style w:type="character" w:customStyle="1" w:styleId="blk">
    <w:name w:val="blk"/>
    <w:rsid w:val="003D72C6"/>
  </w:style>
  <w:style w:type="paragraph" w:styleId="af2">
    <w:name w:val="List Paragraph"/>
    <w:basedOn w:val="a"/>
    <w:link w:val="af3"/>
    <w:uiPriority w:val="34"/>
    <w:qFormat/>
    <w:rsid w:val="003D72C6"/>
    <w:pPr>
      <w:spacing w:after="60"/>
      <w:ind w:left="708"/>
      <w:jc w:val="both"/>
    </w:pPr>
    <w:rPr>
      <w:sz w:val="24"/>
      <w:szCs w:val="24"/>
    </w:rPr>
  </w:style>
  <w:style w:type="character" w:customStyle="1" w:styleId="af3">
    <w:name w:val="Абзац списка Знак"/>
    <w:link w:val="af2"/>
    <w:uiPriority w:val="34"/>
    <w:locked/>
    <w:rsid w:val="003D72C6"/>
    <w:rPr>
      <w:sz w:val="24"/>
      <w:szCs w:val="24"/>
    </w:rPr>
  </w:style>
  <w:style w:type="paragraph" w:styleId="af4">
    <w:name w:val="Body Text Indent"/>
    <w:basedOn w:val="a"/>
    <w:link w:val="af5"/>
    <w:uiPriority w:val="99"/>
    <w:unhideWhenUsed/>
    <w:rsid w:val="005A516F"/>
    <w:pPr>
      <w:spacing w:after="120"/>
      <w:ind w:left="283"/>
    </w:pPr>
    <w:rPr>
      <w:sz w:val="24"/>
      <w:szCs w:val="24"/>
    </w:rPr>
  </w:style>
  <w:style w:type="character" w:customStyle="1" w:styleId="af5">
    <w:name w:val="Основной текст с отступом Знак"/>
    <w:link w:val="af4"/>
    <w:uiPriority w:val="99"/>
    <w:rsid w:val="005A516F"/>
    <w:rPr>
      <w:sz w:val="24"/>
      <w:szCs w:val="24"/>
    </w:rPr>
  </w:style>
  <w:style w:type="paragraph" w:styleId="af6">
    <w:name w:val="Normal (Web)"/>
    <w:basedOn w:val="a"/>
    <w:unhideWhenUsed/>
    <w:rsid w:val="005A516F"/>
    <w:pPr>
      <w:spacing w:before="100" w:beforeAutospacing="1" w:after="100" w:afterAutospacing="1"/>
    </w:pPr>
    <w:rPr>
      <w:rFonts w:ascii="Arial Unicode MS" w:eastAsia="Arial Unicode MS" w:hAnsi="Arial Unicode MS" w:cs="Arial Unicode MS"/>
      <w:sz w:val="24"/>
      <w:szCs w:val="24"/>
    </w:rPr>
  </w:style>
  <w:style w:type="paragraph" w:customStyle="1" w:styleId="ConsNormal">
    <w:name w:val="ConsNormal"/>
    <w:rsid w:val="005A516F"/>
    <w:pPr>
      <w:widowControl w:val="0"/>
      <w:autoSpaceDE w:val="0"/>
      <w:autoSpaceDN w:val="0"/>
      <w:adjustRightInd w:val="0"/>
      <w:ind w:firstLine="720"/>
    </w:pPr>
    <w:rPr>
      <w:rFonts w:ascii="Arial" w:hAnsi="Arial" w:cs="Arial"/>
      <w:sz w:val="22"/>
      <w:szCs w:val="22"/>
    </w:rPr>
  </w:style>
  <w:style w:type="paragraph" w:customStyle="1" w:styleId="List2">
    <w:name w:val="List2"/>
    <w:basedOn w:val="a"/>
    <w:rsid w:val="005A516F"/>
    <w:pPr>
      <w:tabs>
        <w:tab w:val="left" w:pos="1701"/>
      </w:tabs>
      <w:spacing w:line="360" w:lineRule="auto"/>
      <w:jc w:val="both"/>
    </w:pPr>
    <w:rPr>
      <w:sz w:val="24"/>
      <w:szCs w:val="20"/>
    </w:rPr>
  </w:style>
  <w:style w:type="paragraph" w:customStyle="1" w:styleId="21">
    <w:name w:val="Заголовок 21"/>
    <w:basedOn w:val="a"/>
    <w:next w:val="a"/>
    <w:rsid w:val="009776DE"/>
    <w:pPr>
      <w:autoSpaceDE w:val="0"/>
      <w:autoSpaceDN w:val="0"/>
      <w:adjustRightInd w:val="0"/>
      <w:spacing w:line="225" w:lineRule="atLeast"/>
    </w:pPr>
    <w:rPr>
      <w:rFonts w:ascii="NewBaskervilleC" w:hAnsi="NewBaskervilleC"/>
      <w:sz w:val="24"/>
      <w:szCs w:val="24"/>
    </w:rPr>
  </w:style>
  <w:style w:type="paragraph" w:customStyle="1" w:styleId="TableParagraph">
    <w:name w:val="Table Paragraph"/>
    <w:basedOn w:val="a"/>
    <w:uiPriority w:val="1"/>
    <w:qFormat/>
    <w:rsid w:val="00FA3C62"/>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195261">
      <w:bodyDiv w:val="1"/>
      <w:marLeft w:val="0"/>
      <w:marRight w:val="0"/>
      <w:marTop w:val="0"/>
      <w:marBottom w:val="0"/>
      <w:divBdr>
        <w:top w:val="none" w:sz="0" w:space="0" w:color="auto"/>
        <w:left w:val="none" w:sz="0" w:space="0" w:color="auto"/>
        <w:bottom w:val="none" w:sz="0" w:space="0" w:color="auto"/>
        <w:right w:val="none" w:sz="0" w:space="0" w:color="auto"/>
      </w:divBdr>
    </w:div>
    <w:div w:id="1314262390">
      <w:bodyDiv w:val="1"/>
      <w:marLeft w:val="0"/>
      <w:marRight w:val="0"/>
      <w:marTop w:val="0"/>
      <w:marBottom w:val="0"/>
      <w:divBdr>
        <w:top w:val="none" w:sz="0" w:space="0" w:color="auto"/>
        <w:left w:val="none" w:sz="0" w:space="0" w:color="auto"/>
        <w:bottom w:val="none" w:sz="0" w:space="0" w:color="auto"/>
        <w:right w:val="none" w:sz="0" w:space="0" w:color="auto"/>
      </w:divBdr>
    </w:div>
    <w:div w:id="1354184114">
      <w:bodyDiv w:val="1"/>
      <w:marLeft w:val="0"/>
      <w:marRight w:val="0"/>
      <w:marTop w:val="0"/>
      <w:marBottom w:val="0"/>
      <w:divBdr>
        <w:top w:val="none" w:sz="0" w:space="0" w:color="auto"/>
        <w:left w:val="none" w:sz="0" w:space="0" w:color="auto"/>
        <w:bottom w:val="none" w:sz="0" w:space="0" w:color="auto"/>
        <w:right w:val="none" w:sz="0" w:space="0" w:color="auto"/>
      </w:divBdr>
    </w:div>
    <w:div w:id="210995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u93-oodu@minjust.gov.ru" TargetMode="External"/><Relationship Id="rId4" Type="http://schemas.openxmlformats.org/officeDocument/2006/relationships/settings" Target="settings.xml"/><Relationship Id="rId9" Type="http://schemas.openxmlformats.org/officeDocument/2006/relationships/hyperlink" Target="mailto:ru93@minjust.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2951</Words>
  <Characters>16824</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19736</CharactersWithSpaces>
  <SharedDoc>false</SharedDoc>
  <HLinks>
    <vt:vector size="18" baseType="variant">
      <vt:variant>
        <vt:i4>8323160</vt:i4>
      </vt:variant>
      <vt:variant>
        <vt:i4>8</vt:i4>
      </vt:variant>
      <vt:variant>
        <vt:i4>0</vt:i4>
      </vt:variant>
      <vt:variant>
        <vt:i4>5</vt:i4>
      </vt:variant>
      <vt:variant>
        <vt:lpwstr>mailto:ru93-oodu@minjust.gov.ru</vt:lpwstr>
      </vt:variant>
      <vt:variant>
        <vt:lpwstr/>
      </vt:variant>
      <vt:variant>
        <vt:i4>196717</vt:i4>
      </vt:variant>
      <vt:variant>
        <vt:i4>5</vt:i4>
      </vt:variant>
      <vt:variant>
        <vt:i4>0</vt:i4>
      </vt:variant>
      <vt:variant>
        <vt:i4>5</vt:i4>
      </vt:variant>
      <vt:variant>
        <vt:lpwstr>mailto:ru93@minjust.gov.ru</vt:lpwstr>
      </vt:variant>
      <vt:variant>
        <vt:lpwstr/>
      </vt:variant>
      <vt:variant>
        <vt:i4>7012363</vt:i4>
      </vt:variant>
      <vt:variant>
        <vt:i4>2</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Prints</dc:creator>
  <cp:lastModifiedBy>Фридман Елена Васильевна</cp:lastModifiedBy>
  <cp:revision>2</cp:revision>
  <cp:lastPrinted>2024-12-05T07:55:00Z</cp:lastPrinted>
  <dcterms:created xsi:type="dcterms:W3CDTF">2026-08-27T14:01:00Z</dcterms:created>
  <dcterms:modified xsi:type="dcterms:W3CDTF">2026-08-27T14:01:00Z</dcterms:modified>
</cp:coreProperties>
</file>