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4DA137" w14:textId="5A3BF7D0" w:rsidR="00001730" w:rsidRPr="00E437B1" w:rsidRDefault="00001730" w:rsidP="00DD1FCC">
      <w:pPr>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E437B1">
        <w:rPr>
          <w:rFonts w:ascii="Times New Roman" w:eastAsia="Times New Roman" w:hAnsi="Times New Roman" w:cs="Times New Roman"/>
          <w:b/>
          <w:bCs/>
          <w:sz w:val="24"/>
          <w:szCs w:val="24"/>
          <w:lang w:eastAsia="ru-RU"/>
        </w:rPr>
        <w:t xml:space="preserve">КОНТРАКТ № </w:t>
      </w:r>
      <w:r w:rsidR="00733D95">
        <w:rPr>
          <w:rFonts w:ascii="Times New Roman" w:eastAsia="Times New Roman" w:hAnsi="Times New Roman" w:cs="Times New Roman"/>
          <w:b/>
          <w:bCs/>
          <w:sz w:val="24"/>
          <w:szCs w:val="24"/>
          <w:lang w:eastAsia="ru-RU"/>
        </w:rPr>
        <w:t>__________________</w:t>
      </w:r>
    </w:p>
    <w:p w14:paraId="0C636A37" w14:textId="34E2AC68" w:rsidR="00001730" w:rsidRPr="00490572" w:rsidRDefault="00D5152D" w:rsidP="00DD1FCC">
      <w:pPr>
        <w:autoSpaceDE w:val="0"/>
        <w:autoSpaceDN w:val="0"/>
        <w:adjustRightInd w:val="0"/>
        <w:spacing w:after="0" w:line="240" w:lineRule="auto"/>
        <w:ind w:firstLine="709"/>
        <w:jc w:val="center"/>
        <w:rPr>
          <w:rFonts w:ascii="Times New Roman" w:hAnsi="Times New Roman" w:cs="Times New Roman"/>
          <w:sz w:val="24"/>
          <w:szCs w:val="24"/>
        </w:rPr>
      </w:pPr>
      <w:r w:rsidRPr="00490572">
        <w:rPr>
          <w:rFonts w:ascii="Times New Roman" w:eastAsia="Times New Roman" w:hAnsi="Times New Roman" w:cs="Times New Roman"/>
          <w:bCs/>
          <w:sz w:val="24"/>
          <w:szCs w:val="24"/>
          <w:lang w:eastAsia="ru-RU"/>
        </w:rPr>
        <w:t>ИКЗ</w:t>
      </w:r>
      <w:r w:rsidR="009B5088" w:rsidRPr="00490572">
        <w:rPr>
          <w:rFonts w:ascii="Times New Roman" w:eastAsia="Times New Roman" w:hAnsi="Times New Roman" w:cs="Times New Roman"/>
          <w:bCs/>
          <w:sz w:val="24"/>
          <w:szCs w:val="24"/>
          <w:lang w:eastAsia="ru-RU"/>
        </w:rPr>
        <w:t xml:space="preserve"> </w:t>
      </w:r>
      <w:r w:rsidR="00466656" w:rsidRPr="00466656">
        <w:rPr>
          <w:rFonts w:ascii="Times New Roman" w:eastAsia="Times New Roman" w:hAnsi="Times New Roman" w:cs="Times New Roman"/>
          <w:bCs/>
          <w:sz w:val="24"/>
          <w:szCs w:val="24"/>
          <w:lang w:eastAsia="ru-RU"/>
        </w:rPr>
        <w:t>2617736054230773601001000200000000000</w:t>
      </w:r>
    </w:p>
    <w:p w14:paraId="5CEE6EA9" w14:textId="49B4DCE3" w:rsidR="00001730" w:rsidRPr="00E437B1" w:rsidRDefault="00001730" w:rsidP="00DD1FCC">
      <w:pPr>
        <w:spacing w:after="0" w:line="276" w:lineRule="auto"/>
        <w:ind w:firstLine="709"/>
        <w:jc w:val="both"/>
        <w:rPr>
          <w:rFonts w:ascii="Times New Roman" w:eastAsia="Times New Roman" w:hAnsi="Times New Roman" w:cs="Times New Roman"/>
          <w:sz w:val="24"/>
          <w:szCs w:val="24"/>
          <w:lang w:eastAsia="ru-RU"/>
        </w:rPr>
      </w:pPr>
      <w:r w:rsidRPr="00E437B1">
        <w:rPr>
          <w:rFonts w:ascii="Times New Roman" w:eastAsia="Times New Roman" w:hAnsi="Times New Roman" w:cs="Times New Roman"/>
          <w:sz w:val="24"/>
          <w:szCs w:val="24"/>
          <w:lang w:eastAsia="ru-RU"/>
        </w:rPr>
        <w:t xml:space="preserve">г. </w:t>
      </w:r>
      <w:r w:rsidR="00404139" w:rsidRPr="00E437B1">
        <w:rPr>
          <w:rFonts w:ascii="Times New Roman" w:eastAsia="Times New Roman" w:hAnsi="Times New Roman" w:cs="Times New Roman"/>
          <w:sz w:val="24"/>
          <w:szCs w:val="24"/>
          <w:lang w:eastAsia="ru-RU"/>
        </w:rPr>
        <w:t>Москва</w:t>
      </w:r>
      <w:r w:rsidRPr="00E437B1">
        <w:rPr>
          <w:rFonts w:ascii="Times New Roman" w:eastAsia="Times New Roman" w:hAnsi="Times New Roman" w:cs="Times New Roman"/>
          <w:sz w:val="24"/>
          <w:szCs w:val="24"/>
          <w:lang w:eastAsia="ru-RU"/>
        </w:rPr>
        <w:t xml:space="preserve">     </w:t>
      </w:r>
      <w:r w:rsidRPr="00E437B1">
        <w:rPr>
          <w:rFonts w:ascii="Times New Roman" w:eastAsia="Times New Roman" w:hAnsi="Times New Roman" w:cs="Times New Roman"/>
          <w:sz w:val="24"/>
          <w:szCs w:val="24"/>
          <w:lang w:eastAsia="ru-RU"/>
        </w:rPr>
        <w:tab/>
        <w:t xml:space="preserve">                                                                                     «___» _________ 202</w:t>
      </w:r>
      <w:r w:rsidR="00B13CED">
        <w:rPr>
          <w:rFonts w:ascii="Times New Roman" w:eastAsia="Times New Roman" w:hAnsi="Times New Roman" w:cs="Times New Roman"/>
          <w:sz w:val="24"/>
          <w:szCs w:val="24"/>
          <w:lang w:eastAsia="ru-RU"/>
        </w:rPr>
        <w:t>6</w:t>
      </w:r>
      <w:r w:rsidRPr="00E437B1">
        <w:rPr>
          <w:rFonts w:ascii="Times New Roman" w:eastAsia="Times New Roman" w:hAnsi="Times New Roman" w:cs="Times New Roman"/>
          <w:sz w:val="24"/>
          <w:szCs w:val="24"/>
          <w:lang w:eastAsia="ru-RU"/>
        </w:rPr>
        <w:t xml:space="preserve"> г.</w:t>
      </w:r>
    </w:p>
    <w:p w14:paraId="42182974" w14:textId="77777777" w:rsidR="00DC6FB0" w:rsidRPr="00E437B1" w:rsidRDefault="00DC6FB0" w:rsidP="00DD1FCC">
      <w:pPr>
        <w:spacing w:after="0" w:line="276" w:lineRule="auto"/>
        <w:ind w:firstLine="709"/>
        <w:jc w:val="both"/>
        <w:rPr>
          <w:rFonts w:ascii="Times New Roman" w:hAnsi="Times New Roman" w:cs="Times New Roman"/>
          <w:bCs/>
          <w:sz w:val="24"/>
          <w:szCs w:val="24"/>
        </w:rPr>
      </w:pPr>
    </w:p>
    <w:p w14:paraId="094AD8E5" w14:textId="21E9422E" w:rsidR="00733D95" w:rsidRPr="00360B8F" w:rsidRDefault="00733D95" w:rsidP="00DD1FCC">
      <w:pPr>
        <w:spacing w:after="0" w:line="276" w:lineRule="auto"/>
        <w:ind w:firstLine="709"/>
        <w:jc w:val="both"/>
        <w:rPr>
          <w:rFonts w:ascii="Times New Roman" w:hAnsi="Times New Roman" w:cs="Times New Roman"/>
          <w:sz w:val="24"/>
          <w:szCs w:val="24"/>
        </w:rPr>
      </w:pPr>
      <w:proofErr w:type="gramStart"/>
      <w:r w:rsidRPr="00360B8F">
        <w:rPr>
          <w:rFonts w:ascii="Times New Roman" w:hAnsi="Times New Roman" w:cs="Times New Roman"/>
          <w:b/>
          <w:bCs/>
          <w:sz w:val="24"/>
          <w:szCs w:val="24"/>
        </w:rPr>
        <w:t xml:space="preserve">Федеральное государственное бюджетное учреждение науки Федеральный исследовательский центр химической физики им. Н.Н. Семенова Российской академии наук (ФИЦ ХФ РАН), </w:t>
      </w:r>
      <w:r w:rsidRPr="00360B8F">
        <w:rPr>
          <w:rFonts w:ascii="Times New Roman" w:hAnsi="Times New Roman" w:cs="Times New Roman"/>
          <w:bCs/>
          <w:sz w:val="24"/>
          <w:szCs w:val="24"/>
        </w:rPr>
        <w:t>именуемое в дальнейшем «Заказчик», в лице руководителя контрактной службы Корнеевой Татьяны Николаевны, действующей на основании Доверенности №</w:t>
      </w:r>
      <w:r>
        <w:rPr>
          <w:rFonts w:ascii="Times New Roman" w:hAnsi="Times New Roman" w:cs="Times New Roman"/>
          <w:bCs/>
          <w:sz w:val="24"/>
          <w:szCs w:val="24"/>
        </w:rPr>
        <w:t>30</w:t>
      </w:r>
      <w:r w:rsidRPr="00360B8F">
        <w:rPr>
          <w:rFonts w:ascii="Times New Roman" w:hAnsi="Times New Roman" w:cs="Times New Roman"/>
          <w:bCs/>
          <w:sz w:val="24"/>
          <w:szCs w:val="24"/>
        </w:rPr>
        <w:t xml:space="preserve"> от </w:t>
      </w:r>
      <w:r>
        <w:rPr>
          <w:rFonts w:ascii="Times New Roman" w:hAnsi="Times New Roman" w:cs="Times New Roman"/>
          <w:bCs/>
          <w:sz w:val="24"/>
          <w:szCs w:val="24"/>
        </w:rPr>
        <w:t>15.07.2026</w:t>
      </w:r>
      <w:r w:rsidRPr="00360B8F">
        <w:rPr>
          <w:rFonts w:ascii="Times New Roman" w:hAnsi="Times New Roman" w:cs="Times New Roman"/>
          <w:bCs/>
          <w:sz w:val="24"/>
          <w:szCs w:val="24"/>
        </w:rPr>
        <w:t xml:space="preserve">, с одной стороны, и </w:t>
      </w:r>
      <w:r w:rsidRPr="00360B8F">
        <w:rPr>
          <w:rFonts w:ascii="Times New Roman" w:hAnsi="Times New Roman" w:cs="Times New Roman"/>
          <w:b/>
          <w:bCs/>
          <w:sz w:val="24"/>
          <w:szCs w:val="24"/>
        </w:rPr>
        <w:t xml:space="preserve">________ (________) </w:t>
      </w:r>
      <w:r w:rsidRPr="00360B8F">
        <w:rPr>
          <w:rFonts w:ascii="Times New Roman" w:hAnsi="Times New Roman" w:cs="Times New Roman"/>
          <w:bCs/>
          <w:sz w:val="24"/>
          <w:szCs w:val="24"/>
        </w:rPr>
        <w:t>(далее – Поставщик) в лице ________, действующего на основании _____, с другой стороны, вместе именуемые в дальнейшем «Стороны»,</w:t>
      </w:r>
      <w:r w:rsidRPr="00360B8F">
        <w:rPr>
          <w:rFonts w:ascii="Times New Roman" w:hAnsi="Times New Roman" w:cs="Times New Roman"/>
          <w:sz w:val="24"/>
          <w:szCs w:val="24"/>
        </w:rPr>
        <w:t xml:space="preserve"> в соответствии</w:t>
      </w:r>
      <w:proofErr w:type="gramEnd"/>
      <w:r w:rsidRPr="00360B8F">
        <w:rPr>
          <w:rFonts w:ascii="Times New Roman" w:hAnsi="Times New Roman" w:cs="Times New Roman"/>
          <w:sz w:val="24"/>
          <w:szCs w:val="24"/>
        </w:rPr>
        <w:t xml:space="preserve"> с пунктом </w:t>
      </w:r>
      <w:r w:rsidR="004E3C20">
        <w:rPr>
          <w:rFonts w:ascii="Times New Roman" w:hAnsi="Times New Roman" w:cs="Times New Roman"/>
          <w:sz w:val="24"/>
          <w:szCs w:val="24"/>
        </w:rPr>
        <w:t>4</w:t>
      </w:r>
      <w:r w:rsidRPr="00360B8F">
        <w:rPr>
          <w:rFonts w:ascii="Times New Roman" w:hAnsi="Times New Roman" w:cs="Times New Roman"/>
          <w:sz w:val="24"/>
          <w:szCs w:val="24"/>
        </w:rPr>
        <w:t xml:space="preserve"> части 1 </w:t>
      </w:r>
      <w:bookmarkStart w:id="0" w:name="_GoBack"/>
      <w:bookmarkEnd w:id="0"/>
      <w:r w:rsidRPr="00360B8F">
        <w:rPr>
          <w:rFonts w:ascii="Times New Roman" w:hAnsi="Times New Roman" w:cs="Times New Roman"/>
          <w:sz w:val="24"/>
          <w:szCs w:val="24"/>
        </w:rPr>
        <w:t>статьи 93 Федерального закона от 05.04.2013 №44 ФЗ «О контрактной системе в сфере закупок товаров, работ и услуг для обеспечения государственных и муниципальных нужд» заключили настоящий контракт (далее – Контракт) о нижеследующем:</w:t>
      </w:r>
    </w:p>
    <w:p w14:paraId="4363D7E9" w14:textId="77777777" w:rsidR="00804FFE" w:rsidRPr="00E437B1" w:rsidRDefault="00804FFE" w:rsidP="00DD1FCC">
      <w:pPr>
        <w:spacing w:after="0" w:line="276" w:lineRule="auto"/>
        <w:ind w:firstLine="709"/>
        <w:jc w:val="both"/>
        <w:rPr>
          <w:rFonts w:ascii="Times New Roman" w:hAnsi="Times New Roman" w:cs="Times New Roman"/>
          <w:sz w:val="24"/>
          <w:szCs w:val="24"/>
        </w:rPr>
      </w:pPr>
    </w:p>
    <w:p w14:paraId="685ECC99" w14:textId="3DC34A29" w:rsidR="002D58B5" w:rsidRPr="00EA744D" w:rsidRDefault="002D58B5" w:rsidP="00DD1FCC">
      <w:pPr>
        <w:pStyle w:val="a3"/>
        <w:numPr>
          <w:ilvl w:val="0"/>
          <w:numId w:val="4"/>
        </w:numPr>
        <w:spacing w:after="0" w:line="276" w:lineRule="auto"/>
        <w:jc w:val="center"/>
        <w:rPr>
          <w:rFonts w:ascii="Times New Roman" w:hAnsi="Times New Roman" w:cs="Times New Roman"/>
          <w:b/>
          <w:sz w:val="24"/>
          <w:szCs w:val="24"/>
        </w:rPr>
      </w:pPr>
      <w:r w:rsidRPr="00EA744D">
        <w:rPr>
          <w:rFonts w:ascii="Times New Roman" w:hAnsi="Times New Roman" w:cs="Times New Roman"/>
          <w:b/>
          <w:sz w:val="24"/>
          <w:szCs w:val="24"/>
        </w:rPr>
        <w:t xml:space="preserve">Предмет </w:t>
      </w:r>
      <w:r w:rsidR="00162863" w:rsidRPr="00EA744D">
        <w:rPr>
          <w:rFonts w:ascii="Times New Roman" w:hAnsi="Times New Roman" w:cs="Times New Roman"/>
          <w:b/>
          <w:sz w:val="24"/>
          <w:szCs w:val="24"/>
        </w:rPr>
        <w:t>Контракт</w:t>
      </w:r>
      <w:r w:rsidRPr="00EA744D">
        <w:rPr>
          <w:rFonts w:ascii="Times New Roman" w:hAnsi="Times New Roman" w:cs="Times New Roman"/>
          <w:b/>
          <w:sz w:val="24"/>
          <w:szCs w:val="24"/>
        </w:rPr>
        <w:t>а</w:t>
      </w:r>
    </w:p>
    <w:p w14:paraId="4EA2B228" w14:textId="3927FA11" w:rsidR="00EA744D" w:rsidRPr="00EA744D" w:rsidRDefault="00EA744D" w:rsidP="00DD1FCC">
      <w:pPr>
        <w:spacing w:after="0" w:line="276" w:lineRule="auto"/>
        <w:ind w:firstLine="709"/>
        <w:jc w:val="both"/>
        <w:rPr>
          <w:rFonts w:ascii="Times New Roman" w:hAnsi="Times New Roman" w:cs="Times New Roman"/>
          <w:sz w:val="24"/>
          <w:szCs w:val="24"/>
        </w:rPr>
      </w:pPr>
      <w:r w:rsidRPr="00EA744D">
        <w:rPr>
          <w:rFonts w:ascii="Times New Roman" w:hAnsi="Times New Roman" w:cs="Times New Roman"/>
          <w:sz w:val="24"/>
          <w:szCs w:val="24"/>
        </w:rPr>
        <w:t xml:space="preserve">1.1. </w:t>
      </w:r>
      <w:r w:rsidR="00AF04CE">
        <w:rPr>
          <w:rFonts w:ascii="Times New Roman" w:hAnsi="Times New Roman" w:cs="Times New Roman"/>
          <w:sz w:val="24"/>
          <w:szCs w:val="24"/>
        </w:rPr>
        <w:t>Исполнитель</w:t>
      </w:r>
      <w:r w:rsidRPr="00EA744D">
        <w:rPr>
          <w:rFonts w:ascii="Times New Roman" w:hAnsi="Times New Roman" w:cs="Times New Roman"/>
          <w:sz w:val="24"/>
          <w:szCs w:val="24"/>
        </w:rPr>
        <w:t xml:space="preserve"> </w:t>
      </w:r>
      <w:r w:rsidRPr="00D7678E">
        <w:rPr>
          <w:rFonts w:ascii="Times New Roman" w:hAnsi="Times New Roman" w:cs="Times New Roman"/>
          <w:sz w:val="24"/>
          <w:szCs w:val="24"/>
        </w:rPr>
        <w:t xml:space="preserve">обязуется </w:t>
      </w:r>
      <w:r w:rsidR="00AF04CE" w:rsidRPr="00D7678E">
        <w:rPr>
          <w:rFonts w:ascii="Times New Roman" w:hAnsi="Times New Roman" w:cs="Times New Roman"/>
          <w:sz w:val="24"/>
          <w:szCs w:val="24"/>
        </w:rPr>
        <w:t xml:space="preserve">оказать услуги по </w:t>
      </w:r>
      <w:r w:rsidR="00FC2815">
        <w:rPr>
          <w:rFonts w:ascii="Times New Roman" w:hAnsi="Times New Roman" w:cs="Times New Roman"/>
          <w:sz w:val="24"/>
          <w:szCs w:val="24"/>
        </w:rPr>
        <w:t>предоставлению</w:t>
      </w:r>
      <w:r w:rsidR="00D7678E" w:rsidRPr="00D7678E">
        <w:rPr>
          <w:rFonts w:ascii="Times New Roman" w:hAnsi="Times New Roman" w:cs="Times New Roman"/>
          <w:sz w:val="24"/>
          <w:szCs w:val="24"/>
        </w:rPr>
        <w:t xml:space="preserve"> </w:t>
      </w:r>
      <w:r w:rsidR="00D7678E">
        <w:rPr>
          <w:rFonts w:ascii="Times New Roman" w:hAnsi="Times New Roman" w:cs="Times New Roman"/>
          <w:sz w:val="24"/>
          <w:szCs w:val="24"/>
        </w:rPr>
        <w:t xml:space="preserve">неисключительных (лицензионных) прав на использование программного обеспечения </w:t>
      </w:r>
      <w:r w:rsidR="00D7678E" w:rsidRPr="00D7678E">
        <w:rPr>
          <w:rFonts w:ascii="Times New Roman" w:hAnsi="Times New Roman" w:cs="Times New Roman"/>
          <w:sz w:val="24"/>
          <w:szCs w:val="24"/>
        </w:rPr>
        <w:t xml:space="preserve">для ЭВМ </w:t>
      </w:r>
      <w:r w:rsidR="00D7678E">
        <w:rPr>
          <w:rFonts w:ascii="Times New Roman" w:hAnsi="Times New Roman" w:cs="Times New Roman"/>
          <w:sz w:val="24"/>
          <w:szCs w:val="24"/>
        </w:rPr>
        <w:t>(</w:t>
      </w:r>
      <w:proofErr w:type="spellStart"/>
      <w:r w:rsidR="00D7678E" w:rsidRPr="00D7678E">
        <w:rPr>
          <w:rFonts w:ascii="Times New Roman" w:hAnsi="Times New Roman" w:cs="Times New Roman"/>
          <w:sz w:val="24"/>
          <w:szCs w:val="24"/>
        </w:rPr>
        <w:t>Kaspersky</w:t>
      </w:r>
      <w:proofErr w:type="spellEnd"/>
      <w:r w:rsidR="00D7678E" w:rsidRPr="00D7678E">
        <w:rPr>
          <w:rFonts w:ascii="Times New Roman" w:hAnsi="Times New Roman" w:cs="Times New Roman"/>
          <w:sz w:val="24"/>
          <w:szCs w:val="24"/>
        </w:rPr>
        <w:t xml:space="preserve"> </w:t>
      </w:r>
      <w:proofErr w:type="spellStart"/>
      <w:r w:rsidR="00D7678E" w:rsidRPr="00D7678E">
        <w:rPr>
          <w:rFonts w:ascii="Times New Roman" w:hAnsi="Times New Roman" w:cs="Times New Roman"/>
          <w:sz w:val="24"/>
          <w:szCs w:val="24"/>
        </w:rPr>
        <w:t>Endpoint</w:t>
      </w:r>
      <w:proofErr w:type="spellEnd"/>
      <w:r w:rsidR="00D7678E" w:rsidRPr="00D7678E">
        <w:rPr>
          <w:rFonts w:ascii="Times New Roman" w:hAnsi="Times New Roman" w:cs="Times New Roman"/>
          <w:sz w:val="24"/>
          <w:szCs w:val="24"/>
        </w:rPr>
        <w:t xml:space="preserve"> </w:t>
      </w:r>
      <w:proofErr w:type="spellStart"/>
      <w:r w:rsidR="00D7678E" w:rsidRPr="00D7678E">
        <w:rPr>
          <w:rFonts w:ascii="Times New Roman" w:hAnsi="Times New Roman" w:cs="Times New Roman"/>
          <w:sz w:val="24"/>
          <w:szCs w:val="24"/>
        </w:rPr>
        <w:t>Security</w:t>
      </w:r>
      <w:proofErr w:type="spellEnd"/>
      <w:r w:rsidR="00D7678E" w:rsidRPr="00D7678E">
        <w:rPr>
          <w:rFonts w:ascii="Times New Roman" w:hAnsi="Times New Roman" w:cs="Times New Roman"/>
          <w:sz w:val="24"/>
          <w:szCs w:val="24"/>
        </w:rPr>
        <w:t xml:space="preserve"> для бизнеса – Стандартный</w:t>
      </w:r>
      <w:r w:rsidR="00D7678E">
        <w:rPr>
          <w:rFonts w:ascii="Times New Roman" w:hAnsi="Times New Roman" w:cs="Times New Roman"/>
          <w:sz w:val="24"/>
          <w:szCs w:val="24"/>
        </w:rPr>
        <w:t>)</w:t>
      </w:r>
      <w:r w:rsidR="00D7678E" w:rsidRPr="00D7678E">
        <w:rPr>
          <w:rFonts w:ascii="Times New Roman" w:hAnsi="Times New Roman" w:cs="Times New Roman"/>
          <w:b/>
          <w:sz w:val="24"/>
          <w:szCs w:val="24"/>
        </w:rPr>
        <w:t xml:space="preserve"> </w:t>
      </w:r>
      <w:r w:rsidR="00AF04CE">
        <w:rPr>
          <w:rFonts w:ascii="Times New Roman" w:hAnsi="Times New Roman" w:cs="Times New Roman"/>
          <w:sz w:val="24"/>
          <w:szCs w:val="24"/>
        </w:rPr>
        <w:t xml:space="preserve">(далее – </w:t>
      </w:r>
      <w:r w:rsidR="00D3345F">
        <w:rPr>
          <w:rFonts w:ascii="Times New Roman" w:hAnsi="Times New Roman" w:cs="Times New Roman"/>
          <w:sz w:val="24"/>
          <w:szCs w:val="24"/>
        </w:rPr>
        <w:t>у</w:t>
      </w:r>
      <w:r w:rsidR="00AF04CE" w:rsidRPr="00AF04CE">
        <w:rPr>
          <w:rFonts w:ascii="Times New Roman" w:hAnsi="Times New Roman" w:cs="Times New Roman"/>
          <w:sz w:val="24"/>
          <w:szCs w:val="24"/>
        </w:rPr>
        <w:t>слуги),</w:t>
      </w:r>
      <w:r>
        <w:rPr>
          <w:rFonts w:ascii="Times New Roman" w:hAnsi="Times New Roman" w:cs="Times New Roman"/>
          <w:sz w:val="24"/>
          <w:szCs w:val="24"/>
        </w:rPr>
        <w:t xml:space="preserve"> </w:t>
      </w:r>
      <w:r w:rsidRPr="00E437B1">
        <w:rPr>
          <w:rFonts w:ascii="Times New Roman" w:hAnsi="Times New Roman" w:cs="Times New Roman"/>
          <w:sz w:val="24"/>
          <w:szCs w:val="24"/>
        </w:rPr>
        <w:t xml:space="preserve">согласно Спецификации (Приложение №1 </w:t>
      </w:r>
      <w:r>
        <w:rPr>
          <w:rFonts w:ascii="Times New Roman" w:hAnsi="Times New Roman" w:cs="Times New Roman"/>
          <w:sz w:val="24"/>
          <w:szCs w:val="24"/>
        </w:rPr>
        <w:t xml:space="preserve">к </w:t>
      </w:r>
      <w:r w:rsidRPr="00E437B1">
        <w:rPr>
          <w:rFonts w:ascii="Times New Roman" w:hAnsi="Times New Roman" w:cs="Times New Roman"/>
          <w:sz w:val="24"/>
          <w:szCs w:val="24"/>
        </w:rPr>
        <w:t>Контракт</w:t>
      </w:r>
      <w:r>
        <w:rPr>
          <w:rFonts w:ascii="Times New Roman" w:hAnsi="Times New Roman" w:cs="Times New Roman"/>
          <w:sz w:val="24"/>
          <w:szCs w:val="24"/>
        </w:rPr>
        <w:t>у</w:t>
      </w:r>
      <w:r w:rsidRPr="00E437B1">
        <w:rPr>
          <w:rFonts w:ascii="Times New Roman" w:hAnsi="Times New Roman" w:cs="Times New Roman"/>
          <w:sz w:val="24"/>
          <w:szCs w:val="24"/>
        </w:rPr>
        <w:t>)</w:t>
      </w:r>
      <w:r>
        <w:rPr>
          <w:rFonts w:ascii="Times New Roman" w:hAnsi="Times New Roman" w:cs="Times New Roman"/>
          <w:sz w:val="24"/>
          <w:szCs w:val="24"/>
        </w:rPr>
        <w:t xml:space="preserve"> и Техническому заданию (приложение № 2 к Контракту)</w:t>
      </w:r>
      <w:r w:rsidRPr="00EA744D">
        <w:rPr>
          <w:rFonts w:ascii="Times New Roman" w:hAnsi="Times New Roman" w:cs="Times New Roman"/>
          <w:sz w:val="24"/>
          <w:szCs w:val="24"/>
        </w:rPr>
        <w:t xml:space="preserve"> а Заказчик обязуется принять и оплатить </w:t>
      </w:r>
      <w:r w:rsidR="00AF04CE">
        <w:rPr>
          <w:rFonts w:ascii="Times New Roman" w:hAnsi="Times New Roman" w:cs="Times New Roman"/>
          <w:sz w:val="24"/>
          <w:szCs w:val="24"/>
        </w:rPr>
        <w:t>Услуги</w:t>
      </w:r>
      <w:r w:rsidRPr="00EA744D">
        <w:rPr>
          <w:rFonts w:ascii="Times New Roman" w:hAnsi="Times New Roman" w:cs="Times New Roman"/>
          <w:sz w:val="24"/>
          <w:szCs w:val="24"/>
        </w:rPr>
        <w:t xml:space="preserve"> в порядке и на условиях, предусмотренных Контрактом.</w:t>
      </w:r>
    </w:p>
    <w:p w14:paraId="64F7B605" w14:textId="7B9C1388" w:rsidR="00EA744D" w:rsidRDefault="00EA744D" w:rsidP="00DD1FCC">
      <w:pPr>
        <w:spacing w:after="0" w:line="276" w:lineRule="auto"/>
        <w:ind w:firstLine="709"/>
        <w:jc w:val="both"/>
        <w:rPr>
          <w:rFonts w:ascii="Times New Roman" w:hAnsi="Times New Roman" w:cs="Times New Roman"/>
          <w:sz w:val="24"/>
          <w:szCs w:val="24"/>
        </w:rPr>
      </w:pPr>
      <w:r w:rsidRPr="00E403B0">
        <w:rPr>
          <w:rFonts w:ascii="Times New Roman" w:hAnsi="Times New Roman" w:cs="Times New Roman"/>
          <w:sz w:val="24"/>
          <w:szCs w:val="24"/>
        </w:rPr>
        <w:t>1.</w:t>
      </w:r>
      <w:r w:rsidR="00BC5F92">
        <w:rPr>
          <w:rFonts w:ascii="Times New Roman" w:hAnsi="Times New Roman" w:cs="Times New Roman"/>
          <w:sz w:val="24"/>
          <w:szCs w:val="24"/>
        </w:rPr>
        <w:t>2</w:t>
      </w:r>
      <w:r w:rsidRPr="00E403B0">
        <w:rPr>
          <w:rFonts w:ascii="Times New Roman" w:hAnsi="Times New Roman" w:cs="Times New Roman"/>
          <w:sz w:val="24"/>
          <w:szCs w:val="24"/>
        </w:rPr>
        <w:t xml:space="preserve">. Наименование, количество и иные характеристики </w:t>
      </w:r>
      <w:r w:rsidR="00490572">
        <w:rPr>
          <w:rFonts w:ascii="Times New Roman" w:hAnsi="Times New Roman" w:cs="Times New Roman"/>
          <w:sz w:val="24"/>
          <w:szCs w:val="24"/>
        </w:rPr>
        <w:t xml:space="preserve">оказываемых услуг </w:t>
      </w:r>
      <w:r w:rsidRPr="00E403B0">
        <w:rPr>
          <w:rFonts w:ascii="Times New Roman" w:hAnsi="Times New Roman" w:cs="Times New Roman"/>
          <w:sz w:val="24"/>
          <w:szCs w:val="24"/>
        </w:rPr>
        <w:t>указаны в Спецификации (приложение №1 к Контракту), являющейся неотъемлемой частью Контракта.</w:t>
      </w:r>
    </w:p>
    <w:p w14:paraId="3859C5DA" w14:textId="77777777" w:rsidR="00D7678E" w:rsidRDefault="00D7678E" w:rsidP="00DD1FCC">
      <w:pPr>
        <w:spacing w:after="0" w:line="276" w:lineRule="auto"/>
        <w:ind w:firstLine="709"/>
        <w:jc w:val="both"/>
        <w:rPr>
          <w:rFonts w:ascii="Times New Roman" w:hAnsi="Times New Roman" w:cs="Times New Roman"/>
          <w:sz w:val="24"/>
          <w:szCs w:val="24"/>
        </w:rPr>
      </w:pPr>
      <w:r w:rsidRPr="00D7678E">
        <w:rPr>
          <w:rFonts w:ascii="Times New Roman" w:hAnsi="Times New Roman" w:cs="Times New Roman"/>
          <w:sz w:val="24"/>
          <w:szCs w:val="24"/>
        </w:rPr>
        <w:t>1.3. Права использования программного обеспечения предоставляются Заказчику на весь срок действия контракта для использования на территории Российской Федерации, включают в себя права: воспроизведения программного обеспечения, ограниченное правом инсталляции, копирования, запуска, переноса программного обеспечения на другие аппаратные средства, предоставления программ конечным пользователям для их инсталляции и запуска.</w:t>
      </w:r>
    </w:p>
    <w:p w14:paraId="38B8B1AE" w14:textId="77777777" w:rsidR="00D7678E" w:rsidRDefault="00D7678E" w:rsidP="00DD1FCC">
      <w:pPr>
        <w:spacing w:after="0" w:line="276" w:lineRule="auto"/>
        <w:ind w:firstLine="709"/>
        <w:jc w:val="both"/>
        <w:rPr>
          <w:rFonts w:ascii="Times New Roman" w:hAnsi="Times New Roman" w:cs="Times New Roman"/>
          <w:sz w:val="24"/>
          <w:szCs w:val="24"/>
        </w:rPr>
      </w:pPr>
    </w:p>
    <w:p w14:paraId="48DFA5F2" w14:textId="6707FE6E" w:rsidR="002D58B5" w:rsidRPr="00E437B1" w:rsidRDefault="002C7C22" w:rsidP="00DD1FCC">
      <w:pPr>
        <w:spacing w:after="0" w:line="276" w:lineRule="auto"/>
        <w:ind w:firstLine="709"/>
        <w:jc w:val="center"/>
        <w:rPr>
          <w:rFonts w:ascii="Times New Roman" w:hAnsi="Times New Roman" w:cs="Times New Roman"/>
          <w:b/>
          <w:sz w:val="24"/>
          <w:szCs w:val="24"/>
        </w:rPr>
      </w:pPr>
      <w:r w:rsidRPr="00E437B1">
        <w:rPr>
          <w:rFonts w:ascii="Times New Roman" w:hAnsi="Times New Roman" w:cs="Times New Roman"/>
          <w:b/>
          <w:sz w:val="24"/>
          <w:szCs w:val="24"/>
        </w:rPr>
        <w:t>2</w:t>
      </w:r>
      <w:r w:rsidR="00E53B93" w:rsidRPr="00E437B1">
        <w:rPr>
          <w:rFonts w:ascii="Times New Roman" w:hAnsi="Times New Roman" w:cs="Times New Roman"/>
          <w:b/>
          <w:sz w:val="24"/>
          <w:szCs w:val="24"/>
        </w:rPr>
        <w:t xml:space="preserve">. </w:t>
      </w:r>
      <w:r w:rsidR="008958AD" w:rsidRPr="00E437B1">
        <w:rPr>
          <w:rFonts w:ascii="Times New Roman" w:hAnsi="Times New Roman" w:cs="Times New Roman"/>
          <w:b/>
          <w:sz w:val="24"/>
          <w:szCs w:val="24"/>
        </w:rPr>
        <w:t xml:space="preserve">Цена </w:t>
      </w:r>
      <w:r w:rsidR="00162863" w:rsidRPr="00E437B1">
        <w:rPr>
          <w:rFonts w:ascii="Times New Roman" w:hAnsi="Times New Roman" w:cs="Times New Roman"/>
          <w:b/>
          <w:sz w:val="24"/>
          <w:szCs w:val="24"/>
        </w:rPr>
        <w:t>Контракт</w:t>
      </w:r>
      <w:r w:rsidR="008958AD" w:rsidRPr="00E437B1">
        <w:rPr>
          <w:rFonts w:ascii="Times New Roman" w:hAnsi="Times New Roman" w:cs="Times New Roman"/>
          <w:b/>
          <w:sz w:val="24"/>
          <w:szCs w:val="24"/>
        </w:rPr>
        <w:t>а и порядок расчетов</w:t>
      </w:r>
    </w:p>
    <w:p w14:paraId="715EB78D" w14:textId="726A880E" w:rsidR="00E229BB" w:rsidRPr="00E229BB" w:rsidRDefault="009C7850" w:rsidP="00DD1FCC">
      <w:pPr>
        <w:spacing w:after="0" w:line="276" w:lineRule="auto"/>
        <w:ind w:firstLine="709"/>
        <w:jc w:val="both"/>
        <w:rPr>
          <w:rFonts w:ascii="Times New Roman" w:hAnsi="Times New Roman" w:cs="Times New Roman"/>
          <w:i/>
          <w:sz w:val="24"/>
          <w:szCs w:val="24"/>
        </w:rPr>
      </w:pPr>
      <w:r w:rsidRPr="00987A95">
        <w:rPr>
          <w:rFonts w:ascii="Times New Roman" w:hAnsi="Times New Roman" w:cs="Times New Roman"/>
          <w:sz w:val="24"/>
          <w:szCs w:val="24"/>
        </w:rPr>
        <w:t xml:space="preserve">2.1. Цена Контракта составляет </w:t>
      </w:r>
      <w:r w:rsidR="00D7678E">
        <w:rPr>
          <w:rFonts w:ascii="Times New Roman" w:hAnsi="Times New Roman" w:cs="Times New Roman"/>
          <w:sz w:val="24"/>
          <w:szCs w:val="24"/>
        </w:rPr>
        <w:t>__________________</w:t>
      </w:r>
      <w:r w:rsidR="00E229BB" w:rsidRPr="00E229BB">
        <w:rPr>
          <w:rFonts w:ascii="Times New Roman" w:hAnsi="Times New Roman" w:cs="Times New Roman"/>
          <w:b/>
          <w:sz w:val="24"/>
          <w:szCs w:val="24"/>
        </w:rPr>
        <w:t xml:space="preserve"> (</w:t>
      </w:r>
      <w:r w:rsidR="00D7678E">
        <w:rPr>
          <w:rFonts w:ascii="Times New Roman" w:hAnsi="Times New Roman" w:cs="Times New Roman"/>
          <w:b/>
          <w:sz w:val="24"/>
          <w:szCs w:val="24"/>
        </w:rPr>
        <w:t>_____________</w:t>
      </w:r>
      <w:r w:rsidR="00E229BB" w:rsidRPr="00E229BB">
        <w:rPr>
          <w:rFonts w:ascii="Times New Roman" w:hAnsi="Times New Roman" w:cs="Times New Roman"/>
          <w:b/>
          <w:sz w:val="24"/>
          <w:szCs w:val="24"/>
        </w:rPr>
        <w:t xml:space="preserve">) рублей </w:t>
      </w:r>
      <w:r w:rsidR="00D7678E">
        <w:rPr>
          <w:rFonts w:ascii="Times New Roman" w:hAnsi="Times New Roman" w:cs="Times New Roman"/>
          <w:b/>
          <w:sz w:val="24"/>
          <w:szCs w:val="24"/>
        </w:rPr>
        <w:t>___</w:t>
      </w:r>
      <w:r w:rsidR="00E229BB" w:rsidRPr="00E229BB">
        <w:rPr>
          <w:rFonts w:ascii="Times New Roman" w:hAnsi="Times New Roman" w:cs="Times New Roman"/>
          <w:b/>
          <w:sz w:val="24"/>
          <w:szCs w:val="24"/>
        </w:rPr>
        <w:t xml:space="preserve"> копеек, </w:t>
      </w:r>
      <w:r w:rsidR="00D7678E">
        <w:rPr>
          <w:rFonts w:ascii="Times New Roman" w:hAnsi="Times New Roman" w:cs="Times New Roman"/>
          <w:i/>
          <w:sz w:val="24"/>
          <w:szCs w:val="24"/>
        </w:rPr>
        <w:t xml:space="preserve">в </w:t>
      </w:r>
      <w:proofErr w:type="spellStart"/>
      <w:r w:rsidR="00D7678E">
        <w:rPr>
          <w:rFonts w:ascii="Times New Roman" w:hAnsi="Times New Roman" w:cs="Times New Roman"/>
          <w:i/>
          <w:sz w:val="24"/>
          <w:szCs w:val="24"/>
        </w:rPr>
        <w:t>т.ч</w:t>
      </w:r>
      <w:proofErr w:type="spellEnd"/>
      <w:r w:rsidR="00D7678E">
        <w:rPr>
          <w:rFonts w:ascii="Times New Roman" w:hAnsi="Times New Roman" w:cs="Times New Roman"/>
          <w:i/>
          <w:sz w:val="24"/>
          <w:szCs w:val="24"/>
        </w:rPr>
        <w:t>. НДС ___</w:t>
      </w:r>
      <w:r w:rsidR="00E229BB" w:rsidRPr="00E229BB">
        <w:rPr>
          <w:rFonts w:ascii="Times New Roman" w:hAnsi="Times New Roman" w:cs="Times New Roman"/>
          <w:i/>
          <w:sz w:val="24"/>
          <w:szCs w:val="24"/>
        </w:rPr>
        <w:t>% –</w:t>
      </w:r>
      <w:r w:rsidR="00D7678E">
        <w:rPr>
          <w:rFonts w:ascii="Times New Roman" w:hAnsi="Times New Roman" w:cs="Times New Roman"/>
          <w:i/>
          <w:sz w:val="24"/>
          <w:szCs w:val="24"/>
        </w:rPr>
        <w:t>_______________</w:t>
      </w:r>
      <w:r w:rsidR="00E229BB" w:rsidRPr="00E229BB">
        <w:rPr>
          <w:rFonts w:ascii="Times New Roman" w:hAnsi="Times New Roman" w:cs="Times New Roman"/>
          <w:i/>
          <w:sz w:val="24"/>
          <w:szCs w:val="24"/>
        </w:rPr>
        <w:t>(</w:t>
      </w:r>
      <w:r w:rsidR="00D7678E">
        <w:rPr>
          <w:rFonts w:ascii="Times New Roman" w:hAnsi="Times New Roman" w:cs="Times New Roman"/>
          <w:i/>
          <w:sz w:val="24"/>
          <w:szCs w:val="24"/>
        </w:rPr>
        <w:t>________________</w:t>
      </w:r>
      <w:r w:rsidR="00E229BB" w:rsidRPr="00E229BB">
        <w:rPr>
          <w:rFonts w:ascii="Times New Roman" w:hAnsi="Times New Roman" w:cs="Times New Roman"/>
          <w:i/>
          <w:sz w:val="24"/>
          <w:szCs w:val="24"/>
        </w:rPr>
        <w:t xml:space="preserve">) рублей </w:t>
      </w:r>
      <w:r w:rsidR="00D7678E">
        <w:rPr>
          <w:rFonts w:ascii="Times New Roman" w:hAnsi="Times New Roman" w:cs="Times New Roman"/>
          <w:i/>
          <w:sz w:val="24"/>
          <w:szCs w:val="24"/>
        </w:rPr>
        <w:t>_____ копеек/НДС не облагается на основании __________________</w:t>
      </w:r>
      <w:proofErr w:type="gramStart"/>
      <w:r w:rsidR="00D7678E">
        <w:rPr>
          <w:rFonts w:ascii="Times New Roman" w:hAnsi="Times New Roman" w:cs="Times New Roman"/>
          <w:i/>
          <w:sz w:val="24"/>
          <w:szCs w:val="24"/>
        </w:rPr>
        <w:t xml:space="preserve"> .</w:t>
      </w:r>
      <w:proofErr w:type="gramEnd"/>
    </w:p>
    <w:p w14:paraId="149E4C10" w14:textId="59B4A364" w:rsidR="00AB235F" w:rsidRDefault="00AB235F" w:rsidP="00DD1FCC">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Pr="00AB235F">
        <w:rPr>
          <w:rFonts w:ascii="Times New Roman" w:hAnsi="Times New Roman" w:cs="Times New Roman"/>
          <w:sz w:val="24"/>
          <w:szCs w:val="24"/>
        </w:rPr>
        <w:t xml:space="preserve">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67418DF4" w14:textId="17D8CC85" w:rsidR="008B627A" w:rsidRPr="008B627A" w:rsidRDefault="008B627A" w:rsidP="00DD1FCC">
      <w:pPr>
        <w:spacing w:after="0" w:line="276" w:lineRule="auto"/>
        <w:ind w:firstLine="709"/>
        <w:jc w:val="both"/>
        <w:rPr>
          <w:rFonts w:ascii="Times New Roman" w:hAnsi="Times New Roman" w:cs="Times New Roman"/>
          <w:sz w:val="24"/>
          <w:szCs w:val="24"/>
        </w:rPr>
      </w:pPr>
      <w:r w:rsidRPr="008B627A">
        <w:rPr>
          <w:rFonts w:ascii="Times New Roman" w:hAnsi="Times New Roman" w:cs="Times New Roman"/>
          <w:sz w:val="24"/>
          <w:szCs w:val="24"/>
        </w:rPr>
        <w:t>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 (далее – Федеральный закон № 44-ФЗ).</w:t>
      </w:r>
    </w:p>
    <w:p w14:paraId="66634EBD" w14:textId="2059F2B4" w:rsidR="00BF605A" w:rsidRPr="008B627A" w:rsidRDefault="008B627A" w:rsidP="00DD1FCC">
      <w:pPr>
        <w:spacing w:after="0" w:line="276" w:lineRule="auto"/>
        <w:ind w:firstLine="709"/>
        <w:jc w:val="both"/>
        <w:rPr>
          <w:rFonts w:ascii="Times New Roman" w:hAnsi="Times New Roman" w:cs="Times New Roman"/>
          <w:sz w:val="24"/>
          <w:szCs w:val="24"/>
        </w:rPr>
      </w:pPr>
      <w:r w:rsidRPr="008B627A">
        <w:rPr>
          <w:rFonts w:ascii="Times New Roman" w:hAnsi="Times New Roman" w:cs="Times New Roman"/>
          <w:sz w:val="24"/>
          <w:szCs w:val="24"/>
        </w:rPr>
        <w:t xml:space="preserve">2.4. </w:t>
      </w:r>
      <w:proofErr w:type="gramStart"/>
      <w:r w:rsidR="002675A5" w:rsidRPr="007B7AE0">
        <w:rPr>
          <w:rFonts w:ascii="Times New Roman" w:hAnsi="Times New Roman" w:cs="Times New Roman"/>
          <w:sz w:val="24"/>
          <w:szCs w:val="24"/>
        </w:rPr>
        <w:t xml:space="preserve">Расчет между Заказчиком и Исполнителем за оказанные </w:t>
      </w:r>
      <w:r w:rsidR="00D3345F">
        <w:rPr>
          <w:rFonts w:ascii="Times New Roman" w:hAnsi="Times New Roman" w:cs="Times New Roman"/>
          <w:sz w:val="24"/>
          <w:szCs w:val="24"/>
        </w:rPr>
        <w:t>у</w:t>
      </w:r>
      <w:r w:rsidR="002675A5" w:rsidRPr="007B7AE0">
        <w:rPr>
          <w:rFonts w:ascii="Times New Roman" w:hAnsi="Times New Roman" w:cs="Times New Roman"/>
          <w:sz w:val="24"/>
          <w:szCs w:val="24"/>
        </w:rPr>
        <w:t>слуги</w:t>
      </w:r>
      <w:r w:rsidR="00781A9D">
        <w:rPr>
          <w:rFonts w:ascii="Times New Roman" w:hAnsi="Times New Roman" w:cs="Times New Roman"/>
          <w:sz w:val="24"/>
          <w:szCs w:val="24"/>
        </w:rPr>
        <w:t xml:space="preserve"> (этап</w:t>
      </w:r>
      <w:r w:rsidR="008C2BC3">
        <w:rPr>
          <w:rFonts w:ascii="Times New Roman" w:hAnsi="Times New Roman" w:cs="Times New Roman"/>
          <w:sz w:val="24"/>
          <w:szCs w:val="24"/>
        </w:rPr>
        <w:t xml:space="preserve"> оказания услуг) </w:t>
      </w:r>
      <w:r w:rsidR="002675A5" w:rsidRPr="007B7AE0">
        <w:rPr>
          <w:rFonts w:ascii="Times New Roman" w:hAnsi="Times New Roman" w:cs="Times New Roman"/>
          <w:sz w:val="24"/>
          <w:szCs w:val="24"/>
        </w:rPr>
        <w:t>производится</w:t>
      </w:r>
      <w:r w:rsidRPr="008B627A">
        <w:rPr>
          <w:rFonts w:ascii="Times New Roman" w:hAnsi="Times New Roman" w:cs="Times New Roman"/>
          <w:sz w:val="24"/>
          <w:szCs w:val="24"/>
        </w:rPr>
        <w:t xml:space="preserve"> </w:t>
      </w:r>
      <w:r w:rsidRPr="00D3345F">
        <w:rPr>
          <w:rFonts w:ascii="Times New Roman" w:hAnsi="Times New Roman" w:cs="Times New Roman"/>
          <w:b/>
          <w:sz w:val="24"/>
          <w:szCs w:val="24"/>
        </w:rPr>
        <w:t>не позднее 7 (се</w:t>
      </w:r>
      <w:r w:rsidR="00D3345F" w:rsidRPr="00D3345F">
        <w:rPr>
          <w:rFonts w:ascii="Times New Roman" w:hAnsi="Times New Roman" w:cs="Times New Roman"/>
          <w:b/>
          <w:sz w:val="24"/>
          <w:szCs w:val="24"/>
        </w:rPr>
        <w:t xml:space="preserve">ми) рабочих дней </w:t>
      </w:r>
      <w:r w:rsidR="00D3345F" w:rsidRPr="00786046">
        <w:rPr>
          <w:rFonts w:ascii="Times New Roman" w:hAnsi="Times New Roman" w:cs="Times New Roman"/>
          <w:sz w:val="24"/>
          <w:szCs w:val="24"/>
        </w:rPr>
        <w:t>с даты</w:t>
      </w:r>
      <w:r w:rsidR="00D3345F" w:rsidRPr="00D3345F">
        <w:rPr>
          <w:rFonts w:ascii="Times New Roman" w:hAnsi="Times New Roman" w:cs="Times New Roman"/>
          <w:b/>
          <w:sz w:val="24"/>
          <w:szCs w:val="24"/>
        </w:rPr>
        <w:t xml:space="preserve"> </w:t>
      </w:r>
      <w:r w:rsidRPr="008B627A">
        <w:rPr>
          <w:rFonts w:ascii="Times New Roman" w:hAnsi="Times New Roman" w:cs="Times New Roman"/>
          <w:sz w:val="24"/>
          <w:szCs w:val="24"/>
        </w:rPr>
        <w:t>подписания Заказчиком Акта о приемке товаров, работ, услуг по форме 0510452 (дале</w:t>
      </w:r>
      <w:r w:rsidR="00D3345F">
        <w:rPr>
          <w:rFonts w:ascii="Times New Roman" w:hAnsi="Times New Roman" w:cs="Times New Roman"/>
          <w:sz w:val="24"/>
          <w:szCs w:val="24"/>
        </w:rPr>
        <w:t xml:space="preserve">е – </w:t>
      </w:r>
      <w:r w:rsidR="00BD31E9">
        <w:rPr>
          <w:rFonts w:ascii="Times New Roman" w:hAnsi="Times New Roman" w:cs="Times New Roman"/>
          <w:sz w:val="24"/>
          <w:szCs w:val="24"/>
        </w:rPr>
        <w:t>Акта приемки (ф. 0510452)</w:t>
      </w:r>
      <w:r w:rsidR="00634F90">
        <w:rPr>
          <w:rFonts w:ascii="Times New Roman" w:hAnsi="Times New Roman" w:cs="Times New Roman"/>
          <w:sz w:val="24"/>
          <w:szCs w:val="24"/>
        </w:rPr>
        <w:t xml:space="preserve"> за этап.</w:t>
      </w:r>
      <w:proofErr w:type="gramEnd"/>
      <w:r w:rsidR="00BF605A">
        <w:rPr>
          <w:rFonts w:ascii="Times New Roman" w:hAnsi="Times New Roman" w:cs="Times New Roman"/>
          <w:sz w:val="24"/>
          <w:szCs w:val="24"/>
        </w:rPr>
        <w:t xml:space="preserve"> </w:t>
      </w:r>
      <w:r w:rsidR="00BF605A" w:rsidRPr="00BF605A">
        <w:rPr>
          <w:rFonts w:ascii="Times New Roman" w:hAnsi="Times New Roman" w:cs="Times New Roman"/>
          <w:sz w:val="24"/>
          <w:szCs w:val="24"/>
        </w:rPr>
        <w:lastRenderedPageBreak/>
        <w:t xml:space="preserve">Стоимость каждого этапа указана в Спецификации (Приложение № </w:t>
      </w:r>
      <w:r w:rsidR="00BF605A">
        <w:rPr>
          <w:rFonts w:ascii="Times New Roman" w:hAnsi="Times New Roman" w:cs="Times New Roman"/>
          <w:sz w:val="24"/>
          <w:szCs w:val="24"/>
        </w:rPr>
        <w:t>1</w:t>
      </w:r>
      <w:r w:rsidR="00BF605A" w:rsidRPr="00BF605A">
        <w:rPr>
          <w:rFonts w:ascii="Times New Roman" w:hAnsi="Times New Roman" w:cs="Times New Roman"/>
          <w:sz w:val="24"/>
          <w:szCs w:val="24"/>
        </w:rPr>
        <w:t xml:space="preserve"> к настоящему Контракту).</w:t>
      </w:r>
    </w:p>
    <w:p w14:paraId="0019CC6C" w14:textId="77777777" w:rsidR="008B627A" w:rsidRPr="008B627A" w:rsidRDefault="008B627A" w:rsidP="00DD1FCC">
      <w:pPr>
        <w:spacing w:after="0" w:line="276" w:lineRule="auto"/>
        <w:ind w:firstLine="709"/>
        <w:jc w:val="both"/>
        <w:rPr>
          <w:rFonts w:ascii="Times New Roman" w:hAnsi="Times New Roman" w:cs="Times New Roman"/>
          <w:sz w:val="24"/>
          <w:szCs w:val="24"/>
        </w:rPr>
      </w:pPr>
      <w:r w:rsidRPr="008B627A">
        <w:rPr>
          <w:rFonts w:ascii="Times New Roman" w:hAnsi="Times New Roman" w:cs="Times New Roman"/>
          <w:sz w:val="24"/>
          <w:szCs w:val="24"/>
        </w:rPr>
        <w:t>2.5.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8C40B25" w14:textId="77777777" w:rsidR="008B627A" w:rsidRPr="008B627A" w:rsidRDefault="008B627A" w:rsidP="00DD1FCC">
      <w:pPr>
        <w:spacing w:after="0" w:line="276" w:lineRule="auto"/>
        <w:ind w:firstLine="709"/>
        <w:jc w:val="both"/>
        <w:rPr>
          <w:rFonts w:ascii="Times New Roman" w:hAnsi="Times New Roman" w:cs="Times New Roman"/>
          <w:sz w:val="24"/>
          <w:szCs w:val="24"/>
        </w:rPr>
      </w:pPr>
      <w:r w:rsidRPr="008B627A">
        <w:rPr>
          <w:rFonts w:ascii="Times New Roman" w:hAnsi="Times New Roman" w:cs="Times New Roman"/>
          <w:sz w:val="24"/>
          <w:szCs w:val="24"/>
        </w:rPr>
        <w:t>2.6.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13EC8853" w14:textId="76E26C32" w:rsidR="008B627A" w:rsidRPr="008B627A" w:rsidRDefault="008B627A" w:rsidP="00DD1FCC">
      <w:pPr>
        <w:spacing w:after="0" w:line="276" w:lineRule="auto"/>
        <w:ind w:firstLine="709"/>
        <w:jc w:val="both"/>
        <w:rPr>
          <w:rFonts w:ascii="Times New Roman" w:hAnsi="Times New Roman" w:cs="Times New Roman"/>
          <w:sz w:val="24"/>
          <w:szCs w:val="24"/>
        </w:rPr>
      </w:pPr>
      <w:r w:rsidRPr="008B627A">
        <w:rPr>
          <w:rFonts w:ascii="Times New Roman" w:hAnsi="Times New Roman" w:cs="Times New Roman"/>
          <w:sz w:val="24"/>
          <w:szCs w:val="24"/>
        </w:rPr>
        <w:t xml:space="preserve">2.7. Обязательства Заказчика по оплате </w:t>
      </w:r>
      <w:r w:rsidR="00C94E90">
        <w:rPr>
          <w:rFonts w:ascii="Times New Roman" w:hAnsi="Times New Roman" w:cs="Times New Roman"/>
          <w:sz w:val="24"/>
          <w:szCs w:val="24"/>
        </w:rPr>
        <w:t>оказанных услуг</w:t>
      </w:r>
      <w:r w:rsidRPr="008B627A">
        <w:rPr>
          <w:rFonts w:ascii="Times New Roman" w:hAnsi="Times New Roman" w:cs="Times New Roman"/>
          <w:sz w:val="24"/>
          <w:szCs w:val="24"/>
        </w:rPr>
        <w:t xml:space="preserve"> </w:t>
      </w:r>
      <w:r w:rsidR="00781A9D">
        <w:rPr>
          <w:rFonts w:ascii="Times New Roman" w:hAnsi="Times New Roman" w:cs="Times New Roman"/>
          <w:sz w:val="24"/>
          <w:szCs w:val="24"/>
        </w:rPr>
        <w:t xml:space="preserve">(этапа оказанных услуг) </w:t>
      </w:r>
      <w:r w:rsidRPr="008B627A">
        <w:rPr>
          <w:rFonts w:ascii="Times New Roman" w:hAnsi="Times New Roman" w:cs="Times New Roman"/>
          <w:sz w:val="24"/>
          <w:szCs w:val="24"/>
        </w:rPr>
        <w:t>считаются исполненными с момента списания денежных средств со счета Заказчика для зачисления на счет Поставщика, указанный в настоящем Контракте.</w:t>
      </w:r>
    </w:p>
    <w:p w14:paraId="74369F68" w14:textId="77777777" w:rsidR="008B627A" w:rsidRDefault="008B627A" w:rsidP="00DD1FCC">
      <w:pPr>
        <w:spacing w:after="0" w:line="276" w:lineRule="auto"/>
        <w:ind w:firstLine="709"/>
        <w:jc w:val="both"/>
        <w:rPr>
          <w:rFonts w:ascii="Times New Roman" w:hAnsi="Times New Roman" w:cs="Times New Roman"/>
          <w:sz w:val="24"/>
          <w:szCs w:val="24"/>
        </w:rPr>
      </w:pPr>
      <w:r w:rsidRPr="008B627A">
        <w:rPr>
          <w:rFonts w:ascii="Times New Roman" w:hAnsi="Times New Roman" w:cs="Times New Roman"/>
          <w:sz w:val="24"/>
          <w:szCs w:val="24"/>
        </w:rPr>
        <w:t>2.8. Источник финансирования: средства бюджетного учреждения.</w:t>
      </w:r>
    </w:p>
    <w:p w14:paraId="6E8E4F04" w14:textId="77777777" w:rsidR="009804A6" w:rsidRDefault="009804A6" w:rsidP="00DD1FCC">
      <w:pPr>
        <w:spacing w:before="240" w:after="0" w:line="276" w:lineRule="auto"/>
        <w:ind w:firstLine="709"/>
        <w:jc w:val="center"/>
        <w:rPr>
          <w:rFonts w:ascii="Times New Roman" w:hAnsi="Times New Roman" w:cs="Times New Roman"/>
          <w:b/>
          <w:sz w:val="24"/>
          <w:szCs w:val="24"/>
        </w:rPr>
      </w:pPr>
      <w:r w:rsidRPr="00E437B1">
        <w:rPr>
          <w:rFonts w:ascii="Times New Roman" w:hAnsi="Times New Roman" w:cs="Times New Roman"/>
          <w:b/>
          <w:sz w:val="24"/>
          <w:szCs w:val="24"/>
        </w:rPr>
        <w:t>3. Права и обязанности Сторон</w:t>
      </w:r>
    </w:p>
    <w:p w14:paraId="1A3FDED1" w14:textId="77777777" w:rsidR="00AF04CE" w:rsidRPr="000124B8" w:rsidRDefault="00AF04CE" w:rsidP="00DD1FCC">
      <w:pPr>
        <w:pStyle w:val="ConsPlusNormal"/>
        <w:spacing w:line="276" w:lineRule="auto"/>
        <w:ind w:firstLine="709"/>
        <w:jc w:val="both"/>
        <w:rPr>
          <w:rFonts w:ascii="Times New Roman" w:hAnsi="Times New Roman" w:cs="Times New Roman"/>
          <w:sz w:val="24"/>
          <w:szCs w:val="24"/>
        </w:rPr>
      </w:pPr>
      <w:r w:rsidRPr="00630DB9">
        <w:rPr>
          <w:rFonts w:ascii="Times New Roman" w:hAnsi="Times New Roman" w:cs="Times New Roman"/>
          <w:sz w:val="24"/>
          <w:szCs w:val="24"/>
        </w:rPr>
        <w:t xml:space="preserve">3.1. </w:t>
      </w:r>
      <w:r w:rsidRPr="000124B8">
        <w:rPr>
          <w:rFonts w:ascii="Times New Roman" w:hAnsi="Times New Roman" w:cs="Times New Roman"/>
          <w:sz w:val="24"/>
          <w:szCs w:val="24"/>
        </w:rPr>
        <w:t>Исполнитель вправе:</w:t>
      </w:r>
    </w:p>
    <w:p w14:paraId="1F53B4FF" w14:textId="77777777" w:rsidR="00AF04CE" w:rsidRPr="000124B8" w:rsidRDefault="00AF04CE" w:rsidP="00DD1FCC">
      <w:pPr>
        <w:pStyle w:val="ConsPlusNormal"/>
        <w:spacing w:line="276" w:lineRule="auto"/>
        <w:ind w:firstLine="709"/>
        <w:jc w:val="both"/>
        <w:rPr>
          <w:rFonts w:ascii="Times New Roman" w:hAnsi="Times New Roman" w:cs="Times New Roman"/>
          <w:sz w:val="24"/>
          <w:szCs w:val="24"/>
        </w:rPr>
      </w:pPr>
      <w:r w:rsidRPr="000124B8">
        <w:rPr>
          <w:rFonts w:ascii="Times New Roman" w:hAnsi="Times New Roman" w:cs="Times New Roman"/>
          <w:sz w:val="24"/>
          <w:szCs w:val="24"/>
        </w:rPr>
        <w:t xml:space="preserve">а) </w:t>
      </w:r>
      <w:bookmarkStart w:id="1" w:name="P40"/>
      <w:bookmarkEnd w:id="1"/>
      <w:r w:rsidRPr="000124B8">
        <w:rPr>
          <w:rFonts w:ascii="Times New Roman" w:hAnsi="Times New Roman" w:cs="Times New Roman"/>
          <w:sz w:val="24"/>
          <w:szCs w:val="24"/>
        </w:rPr>
        <w:t xml:space="preserve">требовать своевременной оплаты на условиях, установленных Контрактом, надлежащим образом оказанных и принятых Заказчиком услуг; </w:t>
      </w:r>
    </w:p>
    <w:p w14:paraId="69534F89" w14:textId="77777777" w:rsidR="00AF04CE" w:rsidRDefault="00AF04CE" w:rsidP="00DD1FCC">
      <w:pPr>
        <w:pStyle w:val="ConsPlusNormal"/>
        <w:spacing w:line="276" w:lineRule="auto"/>
        <w:ind w:firstLine="709"/>
        <w:jc w:val="both"/>
        <w:rPr>
          <w:rFonts w:ascii="Times New Roman" w:hAnsi="Times New Roman" w:cs="Times New Roman"/>
          <w:sz w:val="24"/>
          <w:szCs w:val="24"/>
        </w:rPr>
      </w:pPr>
      <w:bookmarkStart w:id="2" w:name="P41"/>
      <w:bookmarkEnd w:id="2"/>
      <w:proofErr w:type="gramStart"/>
      <w:r w:rsidRPr="000124B8">
        <w:rPr>
          <w:rFonts w:ascii="Times New Roman" w:hAnsi="Times New Roman" w:cs="Times New Roman"/>
          <w:sz w:val="24"/>
          <w:szCs w:val="24"/>
        </w:rPr>
        <w:t>б)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w:t>
      </w:r>
      <w:r w:rsidRPr="00630DB9">
        <w:rPr>
          <w:rFonts w:ascii="Times New Roman" w:hAnsi="Times New Roman" w:cs="Times New Roman"/>
          <w:sz w:val="24"/>
          <w:szCs w:val="24"/>
        </w:rPr>
        <w:t xml:space="preserve">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требованиями Федерального закона от 5 апреля 2013 </w:t>
      </w:r>
      <w:r>
        <w:rPr>
          <w:rFonts w:ascii="Times New Roman" w:hAnsi="Times New Roman" w:cs="Times New Roman"/>
          <w:sz w:val="24"/>
          <w:szCs w:val="24"/>
        </w:rPr>
        <w:t>№</w:t>
      </w:r>
      <w:r w:rsidRPr="00630DB9">
        <w:rPr>
          <w:rFonts w:ascii="Times New Roman" w:hAnsi="Times New Roman" w:cs="Times New Roman"/>
          <w:sz w:val="24"/>
          <w:szCs w:val="24"/>
        </w:rPr>
        <w:t xml:space="preserve"> 44-ФЗ "О контрактной системе в сфере закупок товаров, работ</w:t>
      </w:r>
      <w:proofErr w:type="gramEnd"/>
      <w:r w:rsidRPr="00630DB9">
        <w:rPr>
          <w:rFonts w:ascii="Times New Roman" w:hAnsi="Times New Roman" w:cs="Times New Roman"/>
          <w:sz w:val="24"/>
          <w:szCs w:val="24"/>
        </w:rPr>
        <w:t xml:space="preserve">, услуг для обеспечения государственных и муниципальных нужд" (далее - Федеральный закон </w:t>
      </w:r>
      <w:r>
        <w:rPr>
          <w:rFonts w:ascii="Times New Roman" w:hAnsi="Times New Roman" w:cs="Times New Roman"/>
          <w:sz w:val="24"/>
          <w:szCs w:val="24"/>
        </w:rPr>
        <w:t>№</w:t>
      </w:r>
      <w:r w:rsidRPr="00630DB9">
        <w:rPr>
          <w:rFonts w:ascii="Times New Roman" w:hAnsi="Times New Roman" w:cs="Times New Roman"/>
          <w:sz w:val="24"/>
          <w:szCs w:val="24"/>
        </w:rPr>
        <w:t xml:space="preserve"> 44-ФЗ);</w:t>
      </w:r>
    </w:p>
    <w:p w14:paraId="01F1665F" w14:textId="23FF9AC4" w:rsidR="006040CE" w:rsidRPr="00630DB9" w:rsidRDefault="006040CE" w:rsidP="00DD1FCC">
      <w:pPr>
        <w:pStyle w:val="ConsPlusNormal"/>
        <w:spacing w:line="276" w:lineRule="auto"/>
        <w:ind w:firstLine="709"/>
        <w:jc w:val="both"/>
        <w:rPr>
          <w:rFonts w:ascii="Times New Roman" w:hAnsi="Times New Roman" w:cs="Times New Roman"/>
          <w:sz w:val="24"/>
          <w:szCs w:val="24"/>
        </w:rPr>
      </w:pPr>
      <w:r w:rsidRPr="006040CE">
        <w:rPr>
          <w:rFonts w:ascii="Times New Roman" w:hAnsi="Times New Roman" w:cs="Times New Roman"/>
          <w:sz w:val="24"/>
          <w:szCs w:val="24"/>
        </w:rPr>
        <w:t xml:space="preserve">В соответствии с постановлением Правительства РФ от </w:t>
      </w:r>
      <w:r w:rsidR="00C64A8D">
        <w:rPr>
          <w:rFonts w:ascii="Times New Roman" w:hAnsi="Times New Roman" w:cs="Times New Roman"/>
          <w:sz w:val="24"/>
          <w:szCs w:val="24"/>
        </w:rPr>
        <w:t>23 декабря 2024 г</w:t>
      </w:r>
      <w:r w:rsidR="00827724">
        <w:rPr>
          <w:rFonts w:ascii="Times New Roman" w:hAnsi="Times New Roman" w:cs="Times New Roman"/>
          <w:sz w:val="24"/>
          <w:szCs w:val="24"/>
        </w:rPr>
        <w:t>.</w:t>
      </w:r>
      <w:r w:rsidR="00C64A8D">
        <w:rPr>
          <w:rFonts w:ascii="Times New Roman" w:hAnsi="Times New Roman" w:cs="Times New Roman"/>
          <w:sz w:val="24"/>
          <w:szCs w:val="24"/>
        </w:rPr>
        <w:t xml:space="preserve"> № </w:t>
      </w:r>
      <w:r w:rsidRPr="006040CE">
        <w:rPr>
          <w:rFonts w:ascii="Times New Roman" w:hAnsi="Times New Roman" w:cs="Times New Roman"/>
          <w:sz w:val="24"/>
          <w:szCs w:val="24"/>
        </w:rPr>
        <w:t>1</w:t>
      </w:r>
      <w:r w:rsidR="00C64A8D">
        <w:rPr>
          <w:rFonts w:ascii="Times New Roman" w:hAnsi="Times New Roman" w:cs="Times New Roman"/>
          <w:sz w:val="24"/>
          <w:szCs w:val="24"/>
        </w:rPr>
        <w:t xml:space="preserve">875 </w:t>
      </w:r>
      <w:r w:rsidRPr="006040CE">
        <w:rPr>
          <w:rFonts w:ascii="Times New Roman" w:hAnsi="Times New Roman" w:cs="Times New Roman"/>
          <w:sz w:val="24"/>
          <w:szCs w:val="24"/>
        </w:rPr>
        <w:t>замена программного обеспечения, сведения о котором включены в реестр российского программного обеспечения или реестр евразийского программного обеспечения, на иное программное обеспечение не допускается.</w:t>
      </w:r>
    </w:p>
    <w:p w14:paraId="3C1F1DC0" w14:textId="0231C3DF" w:rsidR="00AF04CE" w:rsidRPr="00630DB9" w:rsidRDefault="00AF04CE" w:rsidP="00DD1FCC">
      <w:pPr>
        <w:pStyle w:val="ConsPlusNormal"/>
        <w:spacing w:line="276" w:lineRule="auto"/>
        <w:ind w:firstLine="709"/>
        <w:jc w:val="both"/>
        <w:rPr>
          <w:rFonts w:ascii="Times New Roman" w:hAnsi="Times New Roman" w:cs="Times New Roman"/>
          <w:sz w:val="24"/>
          <w:szCs w:val="24"/>
        </w:rPr>
      </w:pPr>
      <w:r w:rsidRPr="00630DB9">
        <w:rPr>
          <w:rFonts w:ascii="Times New Roman" w:hAnsi="Times New Roman" w:cs="Times New Roman"/>
          <w:sz w:val="24"/>
          <w:szCs w:val="24"/>
        </w:rPr>
        <w:t xml:space="preserve">в) требовать возмещения убытков, уплаты неустоек (штрафов, пеней) в соответствии с </w:t>
      </w:r>
      <w:hyperlink w:anchor="P176" w:history="1">
        <w:r w:rsidR="00BF39E1" w:rsidRPr="00BF39E1">
          <w:rPr>
            <w:rFonts w:ascii="Times New Roman" w:hAnsi="Times New Roman" w:cs="Times New Roman"/>
            <w:sz w:val="24"/>
            <w:szCs w:val="24"/>
          </w:rPr>
          <w:t>разделом 6</w:t>
        </w:r>
        <w:r w:rsidRPr="00BF39E1">
          <w:rPr>
            <w:rFonts w:ascii="Times New Roman" w:hAnsi="Times New Roman" w:cs="Times New Roman"/>
            <w:sz w:val="24"/>
            <w:szCs w:val="24"/>
          </w:rPr>
          <w:t xml:space="preserve"> </w:t>
        </w:r>
      </w:hyperlink>
      <w:r w:rsidRPr="00630DB9">
        <w:rPr>
          <w:rFonts w:ascii="Times New Roman" w:hAnsi="Times New Roman" w:cs="Times New Roman"/>
          <w:sz w:val="24"/>
          <w:szCs w:val="24"/>
        </w:rPr>
        <w:t>настоящего Контракта;</w:t>
      </w:r>
    </w:p>
    <w:p w14:paraId="10C52692" w14:textId="77777777" w:rsidR="00AF04CE" w:rsidRPr="00630DB9" w:rsidRDefault="00AF04CE" w:rsidP="00DD1FCC">
      <w:pPr>
        <w:pStyle w:val="ConsPlusNormal"/>
        <w:spacing w:line="276" w:lineRule="auto"/>
        <w:ind w:firstLine="709"/>
        <w:jc w:val="both"/>
        <w:rPr>
          <w:rFonts w:ascii="Times New Roman" w:hAnsi="Times New Roman" w:cs="Times New Roman"/>
          <w:sz w:val="24"/>
          <w:szCs w:val="24"/>
        </w:rPr>
      </w:pPr>
      <w:bookmarkStart w:id="3" w:name="P44"/>
      <w:bookmarkStart w:id="4" w:name="P45"/>
      <w:bookmarkEnd w:id="3"/>
      <w:bookmarkEnd w:id="4"/>
      <w:r w:rsidRPr="00630DB9">
        <w:rPr>
          <w:rFonts w:ascii="Times New Roman" w:hAnsi="Times New Roman" w:cs="Times New Roman"/>
          <w:sz w:val="24"/>
          <w:szCs w:val="24"/>
        </w:rPr>
        <w:t xml:space="preserve">3.2. Исполнитель обязан: </w:t>
      </w:r>
    </w:p>
    <w:p w14:paraId="76655E04" w14:textId="77777777" w:rsidR="00AF04CE" w:rsidRPr="000124B8" w:rsidRDefault="00AF04CE" w:rsidP="00DD1FCC">
      <w:pPr>
        <w:pStyle w:val="ConsPlusNormal"/>
        <w:spacing w:line="276" w:lineRule="auto"/>
        <w:ind w:firstLine="709"/>
        <w:jc w:val="both"/>
        <w:rPr>
          <w:rFonts w:ascii="Times New Roman" w:hAnsi="Times New Roman" w:cs="Times New Roman"/>
          <w:sz w:val="24"/>
          <w:szCs w:val="24"/>
        </w:rPr>
      </w:pPr>
      <w:r w:rsidRPr="000124B8">
        <w:rPr>
          <w:rFonts w:ascii="Times New Roman" w:hAnsi="Times New Roman" w:cs="Times New Roman"/>
          <w:sz w:val="24"/>
          <w:szCs w:val="24"/>
        </w:rPr>
        <w:t>а) оказать услуги в соответствии с ТЗ в предусмотренный Контрактом срок;</w:t>
      </w:r>
    </w:p>
    <w:p w14:paraId="09C4A4A8" w14:textId="41E41130" w:rsidR="00237DEC" w:rsidRDefault="00237DEC" w:rsidP="00DD1FCC">
      <w:pPr>
        <w:pStyle w:val="ConsPlusNormal"/>
        <w:spacing w:line="276" w:lineRule="auto"/>
        <w:ind w:firstLine="709"/>
        <w:jc w:val="both"/>
        <w:rPr>
          <w:rFonts w:ascii="Times New Roman" w:hAnsi="Times New Roman" w:cs="Times New Roman"/>
          <w:sz w:val="24"/>
          <w:szCs w:val="24"/>
        </w:rPr>
      </w:pPr>
      <w:bookmarkStart w:id="5" w:name="P48"/>
      <w:bookmarkEnd w:id="5"/>
      <w:r>
        <w:rPr>
          <w:rFonts w:ascii="Times New Roman" w:hAnsi="Times New Roman" w:cs="Times New Roman"/>
          <w:sz w:val="24"/>
          <w:szCs w:val="24"/>
        </w:rPr>
        <w:t xml:space="preserve">б) </w:t>
      </w:r>
      <w:r w:rsidRPr="000124B8">
        <w:rPr>
          <w:rFonts w:ascii="Times New Roman" w:hAnsi="Times New Roman" w:cs="Times New Roman"/>
          <w:sz w:val="24"/>
          <w:szCs w:val="24"/>
        </w:rPr>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w:t>
      </w:r>
      <w:r>
        <w:rPr>
          <w:rFonts w:ascii="Times New Roman" w:hAnsi="Times New Roman" w:cs="Times New Roman"/>
          <w:sz w:val="24"/>
          <w:szCs w:val="24"/>
        </w:rPr>
        <w:t xml:space="preserve">; </w:t>
      </w:r>
    </w:p>
    <w:p w14:paraId="61258939" w14:textId="57ED6D50" w:rsidR="00AF04CE" w:rsidRPr="000124B8" w:rsidRDefault="00AF04CE" w:rsidP="00DD1FCC">
      <w:pPr>
        <w:pStyle w:val="ConsPlusNormal"/>
        <w:spacing w:line="276" w:lineRule="auto"/>
        <w:ind w:firstLine="709"/>
        <w:jc w:val="both"/>
        <w:rPr>
          <w:rFonts w:ascii="Times New Roman" w:hAnsi="Times New Roman" w:cs="Times New Roman"/>
          <w:sz w:val="24"/>
          <w:szCs w:val="24"/>
        </w:rPr>
      </w:pPr>
      <w:r w:rsidRPr="000124B8">
        <w:rPr>
          <w:rFonts w:ascii="Times New Roman" w:hAnsi="Times New Roman" w:cs="Times New Roman"/>
          <w:sz w:val="24"/>
          <w:szCs w:val="24"/>
        </w:rPr>
        <w:t>в)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80E3BC0" w14:textId="300B3864" w:rsidR="00AF04CE" w:rsidRDefault="00AF04CE" w:rsidP="00DD1FCC">
      <w:pPr>
        <w:pStyle w:val="ConsPlusNormal"/>
        <w:spacing w:line="276" w:lineRule="auto"/>
        <w:ind w:firstLine="709"/>
        <w:jc w:val="both"/>
        <w:rPr>
          <w:rFonts w:ascii="Times New Roman" w:hAnsi="Times New Roman" w:cs="Times New Roman"/>
          <w:sz w:val="24"/>
          <w:szCs w:val="24"/>
        </w:rPr>
      </w:pPr>
      <w:r w:rsidRPr="000124B8">
        <w:rPr>
          <w:rFonts w:ascii="Times New Roman" w:hAnsi="Times New Roman" w:cs="Times New Roman"/>
          <w:sz w:val="24"/>
          <w:szCs w:val="24"/>
        </w:rPr>
        <w:lastRenderedPageBreak/>
        <w:t xml:space="preserve">г) обеспечить за свой счет устранение недостатков, выявленных при приемке Заказчиком услуг; </w:t>
      </w:r>
    </w:p>
    <w:p w14:paraId="576BB95F" w14:textId="4AB295B2" w:rsidR="00F2690B" w:rsidRDefault="00F2690B" w:rsidP="00DD1FCC">
      <w:pPr>
        <w:pStyle w:val="ConsPlusNormal"/>
        <w:spacing w:line="276" w:lineRule="auto"/>
        <w:ind w:firstLine="709"/>
        <w:jc w:val="both"/>
        <w:rPr>
          <w:rFonts w:ascii="Times New Roman" w:hAnsi="Times New Roman" w:cs="Times New Roman"/>
          <w:sz w:val="24"/>
          <w:szCs w:val="24"/>
        </w:rPr>
      </w:pPr>
      <w:r w:rsidRPr="00F2690B">
        <w:rPr>
          <w:rFonts w:ascii="Times New Roman" w:hAnsi="Times New Roman" w:cs="Times New Roman"/>
          <w:sz w:val="24"/>
          <w:szCs w:val="24"/>
        </w:rPr>
        <w:t>д) оказывать Заказчику з</w:t>
      </w:r>
      <w:r w:rsidR="00102979">
        <w:rPr>
          <w:rFonts w:ascii="Times New Roman" w:hAnsi="Times New Roman" w:cs="Times New Roman"/>
          <w:sz w:val="24"/>
          <w:szCs w:val="24"/>
        </w:rPr>
        <w:t>а свой счет гарантийные услуги</w:t>
      </w:r>
    </w:p>
    <w:p w14:paraId="5517321B" w14:textId="77777777" w:rsidR="00AF04CE" w:rsidRPr="000124B8" w:rsidRDefault="00AF04CE" w:rsidP="00DD1FCC">
      <w:pPr>
        <w:pStyle w:val="ConsPlusNormal"/>
        <w:spacing w:line="276" w:lineRule="auto"/>
        <w:ind w:firstLine="709"/>
        <w:jc w:val="both"/>
        <w:rPr>
          <w:rFonts w:ascii="Times New Roman" w:hAnsi="Times New Roman" w:cs="Times New Roman"/>
          <w:sz w:val="24"/>
          <w:szCs w:val="24"/>
        </w:rPr>
      </w:pPr>
      <w:bookmarkStart w:id="6" w:name="P51"/>
      <w:bookmarkEnd w:id="6"/>
      <w:r w:rsidRPr="000124B8">
        <w:rPr>
          <w:rFonts w:ascii="Times New Roman" w:hAnsi="Times New Roman" w:cs="Times New Roman"/>
          <w:sz w:val="24"/>
          <w:szCs w:val="24"/>
        </w:rPr>
        <w:t>3.3. Заказчик вправе:</w:t>
      </w:r>
    </w:p>
    <w:p w14:paraId="75EA0B4C" w14:textId="77777777" w:rsidR="00AF04CE" w:rsidRPr="000124B8" w:rsidRDefault="00AF04CE" w:rsidP="00DD1FCC">
      <w:pPr>
        <w:pStyle w:val="ConsPlusNormal"/>
        <w:spacing w:line="276" w:lineRule="auto"/>
        <w:ind w:firstLine="709"/>
        <w:jc w:val="both"/>
        <w:rPr>
          <w:rFonts w:ascii="Times New Roman" w:hAnsi="Times New Roman" w:cs="Times New Roman"/>
          <w:sz w:val="24"/>
          <w:szCs w:val="24"/>
        </w:rPr>
      </w:pPr>
      <w:r w:rsidRPr="000124B8">
        <w:rPr>
          <w:rFonts w:ascii="Times New Roman" w:hAnsi="Times New Roman" w:cs="Times New Roman"/>
          <w:sz w:val="24"/>
          <w:szCs w:val="24"/>
        </w:rPr>
        <w:t>а) требовать от Исполнителя надлежащего исполнения обязательств, установленных Контрактом;</w:t>
      </w:r>
    </w:p>
    <w:p w14:paraId="2EC06C7B" w14:textId="77777777" w:rsidR="00AF04CE" w:rsidRPr="000124B8" w:rsidRDefault="00AF04CE" w:rsidP="00DD1FCC">
      <w:pPr>
        <w:pStyle w:val="ConsPlusNormal"/>
        <w:spacing w:line="276" w:lineRule="auto"/>
        <w:ind w:firstLine="709"/>
        <w:jc w:val="both"/>
        <w:rPr>
          <w:rFonts w:ascii="Times New Roman" w:hAnsi="Times New Roman" w:cs="Times New Roman"/>
          <w:sz w:val="24"/>
          <w:szCs w:val="24"/>
        </w:rPr>
      </w:pPr>
      <w:bookmarkStart w:id="7" w:name="P64"/>
      <w:bookmarkEnd w:id="7"/>
      <w:r w:rsidRPr="000124B8">
        <w:rPr>
          <w:rFonts w:ascii="Times New Roman" w:hAnsi="Times New Roman" w:cs="Times New Roman"/>
          <w:sz w:val="24"/>
          <w:szCs w:val="24"/>
        </w:rPr>
        <w:t>б) требовать от Исполнителя своевременного устранения недостатков, выявленных как в ходе приемки;</w:t>
      </w:r>
    </w:p>
    <w:p w14:paraId="270E668E" w14:textId="77777777" w:rsidR="00AF04CE" w:rsidRPr="000124B8" w:rsidRDefault="00AF04CE" w:rsidP="00DD1FCC">
      <w:pPr>
        <w:pStyle w:val="ConsPlusNormal"/>
        <w:spacing w:line="276" w:lineRule="auto"/>
        <w:ind w:firstLine="709"/>
        <w:jc w:val="both"/>
        <w:rPr>
          <w:rFonts w:ascii="Times New Roman" w:hAnsi="Times New Roman" w:cs="Times New Roman"/>
          <w:sz w:val="24"/>
          <w:szCs w:val="24"/>
        </w:rPr>
      </w:pPr>
      <w:r w:rsidRPr="000124B8">
        <w:rPr>
          <w:rFonts w:ascii="Times New Roman" w:hAnsi="Times New Roman" w:cs="Times New Roman"/>
          <w:sz w:val="24"/>
          <w:szCs w:val="24"/>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14:paraId="6E810E14" w14:textId="6849E20A" w:rsidR="00AF04CE" w:rsidRPr="000124B8" w:rsidRDefault="00AF04CE" w:rsidP="00DD1FCC">
      <w:pPr>
        <w:pStyle w:val="ConsPlusNormal"/>
        <w:spacing w:line="276" w:lineRule="auto"/>
        <w:ind w:firstLine="709"/>
        <w:jc w:val="both"/>
        <w:rPr>
          <w:rFonts w:ascii="Times New Roman" w:hAnsi="Times New Roman" w:cs="Times New Roman"/>
          <w:sz w:val="24"/>
          <w:szCs w:val="24"/>
        </w:rPr>
      </w:pPr>
      <w:r w:rsidRPr="000124B8">
        <w:rPr>
          <w:rFonts w:ascii="Times New Roman" w:hAnsi="Times New Roman" w:cs="Times New Roman"/>
          <w:sz w:val="24"/>
          <w:szCs w:val="24"/>
        </w:rPr>
        <w:t xml:space="preserve">г) требовать возмещения убытков в соответствии </w:t>
      </w:r>
      <w:r w:rsidRPr="00BF39E1">
        <w:rPr>
          <w:rFonts w:ascii="Times New Roman" w:hAnsi="Times New Roman" w:cs="Times New Roman"/>
          <w:sz w:val="24"/>
          <w:szCs w:val="24"/>
        </w:rPr>
        <w:t xml:space="preserve">с </w:t>
      </w:r>
      <w:hyperlink w:anchor="P176" w:history="1">
        <w:r w:rsidR="00BF39E1" w:rsidRPr="00BF39E1">
          <w:rPr>
            <w:rFonts w:ascii="Times New Roman" w:hAnsi="Times New Roman" w:cs="Times New Roman"/>
            <w:sz w:val="24"/>
            <w:szCs w:val="24"/>
          </w:rPr>
          <w:t>разделом</w:t>
        </w:r>
      </w:hyperlink>
      <w:r w:rsidR="00BF39E1" w:rsidRPr="00BF39E1">
        <w:rPr>
          <w:rFonts w:ascii="Times New Roman" w:hAnsi="Times New Roman" w:cs="Times New Roman"/>
          <w:sz w:val="24"/>
          <w:szCs w:val="24"/>
        </w:rPr>
        <w:t xml:space="preserve"> 6 </w:t>
      </w:r>
      <w:r w:rsidRPr="00BF39E1">
        <w:rPr>
          <w:rFonts w:ascii="Times New Roman" w:hAnsi="Times New Roman" w:cs="Times New Roman"/>
          <w:sz w:val="24"/>
          <w:szCs w:val="24"/>
        </w:rPr>
        <w:t xml:space="preserve">настоящего </w:t>
      </w:r>
      <w:r w:rsidRPr="000124B8">
        <w:rPr>
          <w:rFonts w:ascii="Times New Roman" w:hAnsi="Times New Roman" w:cs="Times New Roman"/>
          <w:sz w:val="24"/>
          <w:szCs w:val="24"/>
        </w:rPr>
        <w:t>Контракта, причиненных по вине Исполнителя;</w:t>
      </w:r>
    </w:p>
    <w:p w14:paraId="680613D1" w14:textId="77777777" w:rsidR="00AF04CE" w:rsidRPr="000124B8" w:rsidRDefault="00AF04CE" w:rsidP="00DD1FCC">
      <w:pPr>
        <w:pStyle w:val="ConsPlusNormal"/>
        <w:spacing w:line="276" w:lineRule="auto"/>
        <w:ind w:firstLine="709"/>
        <w:jc w:val="both"/>
        <w:rPr>
          <w:rFonts w:ascii="Times New Roman" w:hAnsi="Times New Roman" w:cs="Times New Roman"/>
          <w:sz w:val="24"/>
          <w:szCs w:val="24"/>
        </w:rPr>
      </w:pPr>
      <w:bookmarkStart w:id="8" w:name="P67"/>
      <w:bookmarkEnd w:id="8"/>
      <w:r w:rsidRPr="000124B8">
        <w:rPr>
          <w:rFonts w:ascii="Times New Roman" w:hAnsi="Times New Roman" w:cs="Times New Roman"/>
          <w:sz w:val="24"/>
          <w:szCs w:val="24"/>
        </w:rPr>
        <w:t xml:space="preserve">д) </w:t>
      </w:r>
      <w:bookmarkStart w:id="9" w:name="P68"/>
      <w:bookmarkEnd w:id="9"/>
      <w:r w:rsidRPr="000124B8">
        <w:rPr>
          <w:rFonts w:ascii="Times New Roman" w:hAnsi="Times New Roman" w:cs="Times New Roman"/>
          <w:sz w:val="24"/>
          <w:szCs w:val="24"/>
        </w:rPr>
        <w:t xml:space="preserve">принять решение об одностороннем отказе от исполнения настоящего Контракта в соответствии с гражданским законодательством; </w:t>
      </w:r>
    </w:p>
    <w:p w14:paraId="4C33312F" w14:textId="77777777" w:rsidR="00AF04CE" w:rsidRPr="000124B8" w:rsidRDefault="00AF04CE" w:rsidP="00DD1FCC">
      <w:pPr>
        <w:pStyle w:val="ConsPlusNormal"/>
        <w:spacing w:line="276" w:lineRule="auto"/>
        <w:ind w:firstLine="709"/>
        <w:jc w:val="both"/>
        <w:rPr>
          <w:rFonts w:ascii="Times New Roman" w:hAnsi="Times New Roman" w:cs="Times New Roman"/>
          <w:sz w:val="24"/>
          <w:szCs w:val="24"/>
        </w:rPr>
      </w:pPr>
      <w:bookmarkStart w:id="10" w:name="P69"/>
      <w:bookmarkEnd w:id="10"/>
      <w:r w:rsidRPr="000124B8">
        <w:rPr>
          <w:rFonts w:ascii="Times New Roman" w:hAnsi="Times New Roman" w:cs="Times New Roman"/>
          <w:sz w:val="24"/>
          <w:szCs w:val="24"/>
        </w:rPr>
        <w:t xml:space="preserve">е)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14:paraId="62F2C65E" w14:textId="77777777" w:rsidR="00AF04CE" w:rsidRPr="000124B8" w:rsidRDefault="00AF04CE" w:rsidP="00DD1FCC">
      <w:pPr>
        <w:pStyle w:val="ConsPlusNormal"/>
        <w:spacing w:line="276" w:lineRule="auto"/>
        <w:ind w:firstLine="709"/>
        <w:jc w:val="both"/>
        <w:rPr>
          <w:rFonts w:ascii="Times New Roman" w:hAnsi="Times New Roman" w:cs="Times New Roman"/>
          <w:sz w:val="24"/>
          <w:szCs w:val="24"/>
        </w:rPr>
      </w:pPr>
      <w:r w:rsidRPr="000124B8">
        <w:rPr>
          <w:rFonts w:ascii="Times New Roman" w:hAnsi="Times New Roman" w:cs="Times New Roman"/>
          <w:sz w:val="24"/>
          <w:szCs w:val="24"/>
        </w:rPr>
        <w:t>3.4. Заказчик обязан:</w:t>
      </w:r>
    </w:p>
    <w:p w14:paraId="16B0EC60" w14:textId="77777777" w:rsidR="00AF04CE" w:rsidRPr="000124B8" w:rsidRDefault="00AF04CE" w:rsidP="00DD1FCC">
      <w:pPr>
        <w:pStyle w:val="ConsPlusNormal"/>
        <w:spacing w:line="276" w:lineRule="auto"/>
        <w:ind w:firstLine="709"/>
        <w:jc w:val="both"/>
        <w:rPr>
          <w:rFonts w:ascii="Times New Roman" w:hAnsi="Times New Roman" w:cs="Times New Roman"/>
          <w:sz w:val="24"/>
          <w:szCs w:val="24"/>
        </w:rPr>
      </w:pPr>
      <w:bookmarkStart w:id="11" w:name="P71"/>
      <w:bookmarkEnd w:id="11"/>
      <w:r w:rsidRPr="000124B8">
        <w:rPr>
          <w:rFonts w:ascii="Times New Roman" w:hAnsi="Times New Roman" w:cs="Times New Roman"/>
          <w:sz w:val="24"/>
          <w:szCs w:val="24"/>
        </w:rPr>
        <w:t>а) принять и оплатить оказанные услуги в соответствии с Контрактом;</w:t>
      </w:r>
    </w:p>
    <w:p w14:paraId="1C68EBC1" w14:textId="77777777" w:rsidR="00AF04CE" w:rsidRPr="000124B8" w:rsidRDefault="00AF04CE" w:rsidP="00DD1FCC">
      <w:pPr>
        <w:pStyle w:val="ConsPlusNormal"/>
        <w:spacing w:line="276" w:lineRule="auto"/>
        <w:ind w:firstLine="709"/>
        <w:jc w:val="both"/>
        <w:rPr>
          <w:rFonts w:ascii="Times New Roman" w:hAnsi="Times New Roman" w:cs="Times New Roman"/>
          <w:sz w:val="24"/>
          <w:szCs w:val="24"/>
        </w:rPr>
      </w:pPr>
      <w:r w:rsidRPr="000124B8">
        <w:rPr>
          <w:rFonts w:ascii="Times New Roman" w:hAnsi="Times New Roman" w:cs="Times New Roman"/>
          <w:sz w:val="24"/>
          <w:szCs w:val="24"/>
        </w:rPr>
        <w:t>б) обеспечить контроль за исполнением Контракта, в том числе на отдельных этапах его исполнения;</w:t>
      </w:r>
    </w:p>
    <w:p w14:paraId="41D26079" w14:textId="54A3B1FF" w:rsidR="00AF04CE" w:rsidRPr="000124B8" w:rsidRDefault="00E91FE2" w:rsidP="00DD1FCC">
      <w:pPr>
        <w:pStyle w:val="ConsPlusNormal"/>
        <w:spacing w:line="276" w:lineRule="auto"/>
        <w:ind w:firstLine="709"/>
        <w:jc w:val="both"/>
        <w:rPr>
          <w:rFonts w:ascii="Times New Roman" w:hAnsi="Times New Roman" w:cs="Times New Roman"/>
          <w:sz w:val="24"/>
          <w:szCs w:val="24"/>
        </w:rPr>
      </w:pPr>
      <w:bookmarkStart w:id="12" w:name="P73"/>
      <w:bookmarkEnd w:id="12"/>
      <w:r>
        <w:rPr>
          <w:rFonts w:ascii="Times New Roman" w:hAnsi="Times New Roman" w:cs="Times New Roman"/>
          <w:sz w:val="24"/>
          <w:szCs w:val="24"/>
        </w:rPr>
        <w:t>в</w:t>
      </w:r>
      <w:r w:rsidR="00AF04CE" w:rsidRPr="000124B8">
        <w:rPr>
          <w:rFonts w:ascii="Times New Roman" w:hAnsi="Times New Roman" w:cs="Times New Roman"/>
          <w:sz w:val="24"/>
          <w:szCs w:val="24"/>
        </w:rPr>
        <w:t xml:space="preserve">) провести экспертизу оказанных услуг для проверки их соответствия условиям Контракта в соответствии с </w:t>
      </w:r>
      <w:r w:rsidR="00AF04CE" w:rsidRPr="00BF39E1">
        <w:rPr>
          <w:rFonts w:ascii="Times New Roman" w:hAnsi="Times New Roman" w:cs="Times New Roman"/>
          <w:sz w:val="24"/>
          <w:szCs w:val="24"/>
        </w:rPr>
        <w:t xml:space="preserve">Федеральным </w:t>
      </w:r>
      <w:hyperlink r:id="rId9" w:history="1">
        <w:r w:rsidR="00AF04CE" w:rsidRPr="00BF39E1">
          <w:rPr>
            <w:rFonts w:ascii="Times New Roman" w:hAnsi="Times New Roman" w:cs="Times New Roman"/>
            <w:sz w:val="24"/>
            <w:szCs w:val="24"/>
          </w:rPr>
          <w:t>законом</w:t>
        </w:r>
      </w:hyperlink>
      <w:r w:rsidR="00AF04CE" w:rsidRPr="00BF39E1">
        <w:rPr>
          <w:rFonts w:ascii="Times New Roman" w:hAnsi="Times New Roman" w:cs="Times New Roman"/>
          <w:sz w:val="24"/>
          <w:szCs w:val="24"/>
        </w:rPr>
        <w:t xml:space="preserve"> № 44-ФЗ;</w:t>
      </w:r>
    </w:p>
    <w:p w14:paraId="3ECBDC19" w14:textId="26F0644C" w:rsidR="00AF04CE" w:rsidRPr="000124B8" w:rsidRDefault="00E91FE2" w:rsidP="00DD1FCC">
      <w:pPr>
        <w:pStyle w:val="ConsPlusNormal"/>
        <w:spacing w:after="240" w:line="276" w:lineRule="auto"/>
        <w:ind w:firstLine="709"/>
        <w:jc w:val="both"/>
        <w:rPr>
          <w:rFonts w:ascii="Times New Roman" w:hAnsi="Times New Roman" w:cs="Times New Roman"/>
          <w:sz w:val="24"/>
          <w:szCs w:val="24"/>
        </w:rPr>
      </w:pPr>
      <w:r>
        <w:rPr>
          <w:rFonts w:ascii="Times New Roman" w:hAnsi="Times New Roman" w:cs="Times New Roman"/>
          <w:sz w:val="24"/>
          <w:szCs w:val="24"/>
        </w:rPr>
        <w:t>г</w:t>
      </w:r>
      <w:r w:rsidR="00AF04CE" w:rsidRPr="000124B8">
        <w:rPr>
          <w:rFonts w:ascii="Times New Roman" w:hAnsi="Times New Roman" w:cs="Times New Roman"/>
          <w:sz w:val="24"/>
          <w:szCs w:val="24"/>
        </w:rPr>
        <w:t xml:space="preserve">) требовать уплаты неустоек (штрафов, пеней) в соответствии с </w:t>
      </w:r>
      <w:hyperlink w:anchor="P176" w:history="1">
        <w:r w:rsidR="00BF39E1" w:rsidRPr="00BF39E1">
          <w:rPr>
            <w:rFonts w:ascii="Times New Roman" w:hAnsi="Times New Roman" w:cs="Times New Roman"/>
            <w:sz w:val="24"/>
            <w:szCs w:val="24"/>
          </w:rPr>
          <w:t>разделом</w:t>
        </w:r>
      </w:hyperlink>
      <w:r w:rsidR="00BF39E1" w:rsidRPr="00BF39E1">
        <w:rPr>
          <w:rFonts w:ascii="Times New Roman" w:hAnsi="Times New Roman" w:cs="Times New Roman"/>
          <w:sz w:val="24"/>
          <w:szCs w:val="24"/>
        </w:rPr>
        <w:t xml:space="preserve"> 6 </w:t>
      </w:r>
      <w:r w:rsidR="00AF04CE" w:rsidRPr="000124B8">
        <w:rPr>
          <w:rFonts w:ascii="Times New Roman" w:hAnsi="Times New Roman" w:cs="Times New Roman"/>
          <w:sz w:val="24"/>
          <w:szCs w:val="24"/>
        </w:rPr>
        <w:t>настоящего Контракта.</w:t>
      </w:r>
    </w:p>
    <w:p w14:paraId="405BF72D" w14:textId="10D40957" w:rsidR="002D58B5" w:rsidRPr="00E437B1" w:rsidRDefault="00EB036F" w:rsidP="00DD1FCC">
      <w:pPr>
        <w:spacing w:before="120" w:after="0" w:line="276" w:lineRule="auto"/>
        <w:ind w:firstLine="709"/>
        <w:jc w:val="center"/>
        <w:rPr>
          <w:rFonts w:ascii="Times New Roman" w:hAnsi="Times New Roman" w:cs="Times New Roman"/>
          <w:b/>
          <w:sz w:val="24"/>
          <w:szCs w:val="24"/>
        </w:rPr>
      </w:pPr>
      <w:r w:rsidRPr="00E437B1">
        <w:rPr>
          <w:rFonts w:ascii="Times New Roman" w:hAnsi="Times New Roman" w:cs="Times New Roman"/>
          <w:b/>
          <w:sz w:val="24"/>
          <w:szCs w:val="24"/>
        </w:rPr>
        <w:t>4</w:t>
      </w:r>
      <w:r w:rsidR="002D58B5" w:rsidRPr="00E437B1">
        <w:rPr>
          <w:rFonts w:ascii="Times New Roman" w:hAnsi="Times New Roman" w:cs="Times New Roman"/>
          <w:b/>
          <w:sz w:val="24"/>
          <w:szCs w:val="24"/>
        </w:rPr>
        <w:t xml:space="preserve">. </w:t>
      </w:r>
      <w:r w:rsidR="00E24997" w:rsidRPr="00E437B1">
        <w:rPr>
          <w:rFonts w:ascii="Times New Roman" w:hAnsi="Times New Roman" w:cs="Times New Roman"/>
          <w:b/>
          <w:sz w:val="24"/>
          <w:szCs w:val="24"/>
        </w:rPr>
        <w:t xml:space="preserve">Порядок, сроки и условия поставки и приемки </w:t>
      </w:r>
      <w:r w:rsidR="00E229BB">
        <w:rPr>
          <w:rFonts w:ascii="Times New Roman" w:hAnsi="Times New Roman" w:cs="Times New Roman"/>
          <w:b/>
          <w:sz w:val="24"/>
          <w:szCs w:val="24"/>
        </w:rPr>
        <w:t>оказанных услуг</w:t>
      </w:r>
    </w:p>
    <w:p w14:paraId="4B950E47" w14:textId="4A0183FE" w:rsidR="006E1785" w:rsidRDefault="00EB036F" w:rsidP="00DD1FCC">
      <w:pPr>
        <w:pStyle w:val="ConsPlusNormal"/>
        <w:spacing w:line="276" w:lineRule="auto"/>
        <w:ind w:firstLine="709"/>
        <w:jc w:val="both"/>
        <w:rPr>
          <w:rFonts w:ascii="Times New Roman" w:hAnsi="Times New Roman" w:cs="Times New Roman"/>
          <w:sz w:val="24"/>
          <w:szCs w:val="24"/>
        </w:rPr>
      </w:pPr>
      <w:r w:rsidRPr="00DD1FCC">
        <w:rPr>
          <w:rFonts w:ascii="Times New Roman" w:hAnsi="Times New Roman" w:cs="Times New Roman"/>
          <w:sz w:val="24"/>
          <w:szCs w:val="24"/>
        </w:rPr>
        <w:t>4</w:t>
      </w:r>
      <w:r w:rsidR="004D2B7F" w:rsidRPr="00DD1FCC">
        <w:rPr>
          <w:rFonts w:ascii="Times New Roman" w:hAnsi="Times New Roman" w:cs="Times New Roman"/>
          <w:sz w:val="24"/>
          <w:szCs w:val="24"/>
        </w:rPr>
        <w:t xml:space="preserve">.1. </w:t>
      </w:r>
      <w:proofErr w:type="gramStart"/>
      <w:r w:rsidR="00D7678E" w:rsidRPr="00DD1FCC">
        <w:rPr>
          <w:rFonts w:ascii="Times New Roman" w:hAnsi="Times New Roman" w:cs="Times New Roman"/>
          <w:sz w:val="24"/>
          <w:szCs w:val="24"/>
        </w:rPr>
        <w:t>Передача Исполнителем прав использования программного обеспечения осуществляется путем передачи представителям Заказчика Лицензионных соглашений, ключевых файлов на использование лицензионного программного обеспечения, указанного в Приложении № 1 к настоящему Контракту</w:t>
      </w:r>
      <w:r w:rsidR="00A46D8B" w:rsidRPr="00DD1FCC">
        <w:rPr>
          <w:rFonts w:ascii="Times New Roman" w:hAnsi="Times New Roman" w:cs="Times New Roman"/>
          <w:sz w:val="24"/>
          <w:szCs w:val="24"/>
        </w:rPr>
        <w:t xml:space="preserve"> (передача Ключа осуществляется путем отправки на </w:t>
      </w:r>
      <w:r w:rsidR="00A46D8B" w:rsidRPr="00DD1FCC">
        <w:rPr>
          <w:rFonts w:ascii="Times New Roman" w:hAnsi="Times New Roman" w:cs="Times New Roman"/>
          <w:b/>
          <w:sz w:val="24"/>
          <w:szCs w:val="24"/>
        </w:rPr>
        <w:t>e-</w:t>
      </w:r>
      <w:proofErr w:type="spellStart"/>
      <w:r w:rsidR="00A46D8B" w:rsidRPr="00DD1FCC">
        <w:rPr>
          <w:rFonts w:ascii="Times New Roman" w:hAnsi="Times New Roman" w:cs="Times New Roman"/>
          <w:b/>
          <w:sz w:val="24"/>
          <w:szCs w:val="24"/>
        </w:rPr>
        <w:t>mail</w:t>
      </w:r>
      <w:proofErr w:type="spellEnd"/>
      <w:r w:rsidR="00A46D8B" w:rsidRPr="00DD1FCC">
        <w:rPr>
          <w:rFonts w:ascii="Times New Roman" w:hAnsi="Times New Roman" w:cs="Times New Roman"/>
          <w:b/>
          <w:sz w:val="24"/>
          <w:szCs w:val="24"/>
        </w:rPr>
        <w:t xml:space="preserve"> адрес: ksidorov@chph.ras.ru</w:t>
      </w:r>
      <w:r w:rsidR="00A46D8B" w:rsidRPr="00DD1FCC">
        <w:rPr>
          <w:rFonts w:ascii="Times New Roman" w:hAnsi="Times New Roman" w:cs="Times New Roman"/>
          <w:sz w:val="24"/>
          <w:szCs w:val="24"/>
        </w:rPr>
        <w:t xml:space="preserve"> электронного письма, содержащего документы, подтверждающие права на перечисленные в них продукты и инструкции к ним)</w:t>
      </w:r>
      <w:r w:rsidR="00D7678E" w:rsidRPr="00DD1FCC">
        <w:rPr>
          <w:rFonts w:ascii="Times New Roman" w:hAnsi="Times New Roman" w:cs="Times New Roman"/>
          <w:sz w:val="24"/>
          <w:szCs w:val="24"/>
        </w:rPr>
        <w:t>, а также дистрибутивов программного обеспечения на</w:t>
      </w:r>
      <w:proofErr w:type="gramEnd"/>
      <w:r w:rsidR="00D7678E" w:rsidRPr="00DD1FCC">
        <w:rPr>
          <w:rFonts w:ascii="Times New Roman" w:hAnsi="Times New Roman" w:cs="Times New Roman"/>
          <w:sz w:val="24"/>
          <w:szCs w:val="24"/>
        </w:rPr>
        <w:t xml:space="preserve"> отчуждаемом </w:t>
      </w:r>
      <w:proofErr w:type="gramStart"/>
      <w:r w:rsidR="00D7678E" w:rsidRPr="00DD1FCC">
        <w:rPr>
          <w:rFonts w:ascii="Times New Roman" w:hAnsi="Times New Roman" w:cs="Times New Roman"/>
          <w:sz w:val="24"/>
          <w:szCs w:val="24"/>
        </w:rPr>
        <w:t>носителе</w:t>
      </w:r>
      <w:proofErr w:type="gramEnd"/>
      <w:r w:rsidR="00D7678E" w:rsidRPr="00DD1FCC">
        <w:rPr>
          <w:rFonts w:ascii="Times New Roman" w:hAnsi="Times New Roman" w:cs="Times New Roman"/>
          <w:sz w:val="24"/>
          <w:szCs w:val="24"/>
        </w:rPr>
        <w:t xml:space="preserve"> информации, который предоставляет Исполнитель, или путем организации доступа к сайту для скачивания ди</w:t>
      </w:r>
      <w:r w:rsidR="00A46D8B" w:rsidRPr="00DD1FCC">
        <w:rPr>
          <w:rFonts w:ascii="Times New Roman" w:hAnsi="Times New Roman" w:cs="Times New Roman"/>
          <w:sz w:val="24"/>
          <w:szCs w:val="24"/>
        </w:rPr>
        <w:t>стрибутивов. Исполнитель передае</w:t>
      </w:r>
      <w:r w:rsidR="00D7678E" w:rsidRPr="00DD1FCC">
        <w:rPr>
          <w:rFonts w:ascii="Times New Roman" w:hAnsi="Times New Roman" w:cs="Times New Roman"/>
          <w:sz w:val="24"/>
          <w:szCs w:val="24"/>
        </w:rPr>
        <w:t>т представителю Заказчика Лицензионное Соглашение на бумажном носителе и осуществляет копирование ключевых файлов на отчуждаемый носитель информации или обеспечивает доступ к дистрибутивам программного обеспечения.</w:t>
      </w:r>
      <w:r w:rsidR="00D7678E" w:rsidRPr="00D7678E">
        <w:rPr>
          <w:rFonts w:ascii="Times New Roman" w:hAnsi="Times New Roman" w:cs="Times New Roman"/>
          <w:sz w:val="24"/>
          <w:szCs w:val="24"/>
        </w:rPr>
        <w:t xml:space="preserve"> </w:t>
      </w:r>
    </w:p>
    <w:p w14:paraId="16E2DE74" w14:textId="11E3F574" w:rsidR="00BF39E1" w:rsidRPr="00BF39E1" w:rsidRDefault="006E1785" w:rsidP="00DD1FCC">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4.2. </w:t>
      </w:r>
      <w:r w:rsidR="005B21E9">
        <w:rPr>
          <w:rFonts w:ascii="Times New Roman" w:hAnsi="Times New Roman" w:cs="Times New Roman"/>
          <w:sz w:val="24"/>
          <w:szCs w:val="24"/>
        </w:rPr>
        <w:t xml:space="preserve">Одновременно с предоставление прав Исполнитель предоставляет Заказчику копии </w:t>
      </w:r>
      <w:r w:rsidR="005B21E9" w:rsidRPr="00A46D8B">
        <w:rPr>
          <w:rFonts w:ascii="Times New Roman" w:hAnsi="Times New Roman" w:cs="Times New Roman"/>
          <w:sz w:val="24"/>
          <w:szCs w:val="24"/>
        </w:rPr>
        <w:t xml:space="preserve">отгрузочных </w:t>
      </w:r>
      <w:r w:rsidR="005B21E9">
        <w:rPr>
          <w:rFonts w:ascii="Times New Roman" w:hAnsi="Times New Roman" w:cs="Times New Roman"/>
          <w:sz w:val="24"/>
          <w:szCs w:val="24"/>
        </w:rPr>
        <w:t xml:space="preserve">и сопроводительных </w:t>
      </w:r>
      <w:r w:rsidR="005B21E9" w:rsidRPr="00A46D8B">
        <w:rPr>
          <w:rFonts w:ascii="Times New Roman" w:hAnsi="Times New Roman" w:cs="Times New Roman"/>
          <w:sz w:val="24"/>
          <w:szCs w:val="24"/>
        </w:rPr>
        <w:t>документов</w:t>
      </w:r>
      <w:r w:rsidR="005B21E9">
        <w:rPr>
          <w:rFonts w:ascii="Times New Roman" w:hAnsi="Times New Roman" w:cs="Times New Roman"/>
          <w:sz w:val="24"/>
          <w:szCs w:val="24"/>
        </w:rPr>
        <w:t xml:space="preserve">. </w:t>
      </w:r>
      <w:r w:rsidR="00A46D8B" w:rsidRPr="00A46D8B">
        <w:rPr>
          <w:rFonts w:ascii="Times New Roman" w:hAnsi="Times New Roman" w:cs="Times New Roman"/>
          <w:sz w:val="24"/>
          <w:szCs w:val="24"/>
        </w:rPr>
        <w:t xml:space="preserve">Оригиналы отгрузочных </w:t>
      </w:r>
      <w:r w:rsidR="00A46D8B">
        <w:rPr>
          <w:rFonts w:ascii="Times New Roman" w:hAnsi="Times New Roman" w:cs="Times New Roman"/>
          <w:sz w:val="24"/>
          <w:szCs w:val="24"/>
        </w:rPr>
        <w:t xml:space="preserve">и сопроводительных </w:t>
      </w:r>
      <w:r w:rsidR="00A46D8B" w:rsidRPr="00A46D8B">
        <w:rPr>
          <w:rFonts w:ascii="Times New Roman" w:hAnsi="Times New Roman" w:cs="Times New Roman"/>
          <w:sz w:val="24"/>
          <w:szCs w:val="24"/>
        </w:rPr>
        <w:t>документов</w:t>
      </w:r>
      <w:r w:rsidR="005B21E9">
        <w:rPr>
          <w:rFonts w:ascii="Times New Roman" w:hAnsi="Times New Roman" w:cs="Times New Roman"/>
          <w:sz w:val="24"/>
          <w:szCs w:val="24"/>
        </w:rPr>
        <w:t xml:space="preserve"> Исполнитель предоставляет в т</w:t>
      </w:r>
      <w:r w:rsidR="00A46D8B">
        <w:rPr>
          <w:rFonts w:ascii="Times New Roman" w:hAnsi="Times New Roman" w:cs="Times New Roman"/>
          <w:sz w:val="24"/>
          <w:szCs w:val="24"/>
        </w:rPr>
        <w:t xml:space="preserve">ечение </w:t>
      </w:r>
      <w:r w:rsidR="005B21E9">
        <w:rPr>
          <w:rFonts w:ascii="Times New Roman" w:hAnsi="Times New Roman" w:cs="Times New Roman"/>
          <w:sz w:val="24"/>
          <w:szCs w:val="24"/>
        </w:rPr>
        <w:t>10</w:t>
      </w:r>
      <w:r w:rsidR="00A46D8B">
        <w:rPr>
          <w:rFonts w:ascii="Times New Roman" w:hAnsi="Times New Roman" w:cs="Times New Roman"/>
          <w:sz w:val="24"/>
          <w:szCs w:val="24"/>
        </w:rPr>
        <w:t xml:space="preserve"> (</w:t>
      </w:r>
      <w:r w:rsidR="005B21E9">
        <w:rPr>
          <w:rFonts w:ascii="Times New Roman" w:hAnsi="Times New Roman" w:cs="Times New Roman"/>
          <w:sz w:val="24"/>
          <w:szCs w:val="24"/>
        </w:rPr>
        <w:t>десяти</w:t>
      </w:r>
      <w:r w:rsidR="00A46D8B">
        <w:rPr>
          <w:rFonts w:ascii="Times New Roman" w:hAnsi="Times New Roman" w:cs="Times New Roman"/>
          <w:sz w:val="24"/>
          <w:szCs w:val="24"/>
        </w:rPr>
        <w:t>)</w:t>
      </w:r>
      <w:r w:rsidR="00A46D8B" w:rsidRPr="00A46D8B">
        <w:rPr>
          <w:rFonts w:ascii="Times New Roman" w:hAnsi="Times New Roman" w:cs="Times New Roman"/>
          <w:sz w:val="24"/>
          <w:szCs w:val="24"/>
        </w:rPr>
        <w:t xml:space="preserve"> рабочих дней </w:t>
      </w:r>
      <w:r w:rsidR="005B21E9">
        <w:rPr>
          <w:rFonts w:ascii="Times New Roman" w:hAnsi="Times New Roman" w:cs="Times New Roman"/>
          <w:sz w:val="24"/>
          <w:szCs w:val="24"/>
        </w:rPr>
        <w:t>с момента передачи прав на лицензию посредством почты России</w:t>
      </w:r>
      <w:r w:rsidR="00A46D8B" w:rsidRPr="00A46D8B">
        <w:rPr>
          <w:rFonts w:ascii="Times New Roman" w:hAnsi="Times New Roman" w:cs="Times New Roman"/>
          <w:sz w:val="24"/>
          <w:szCs w:val="24"/>
        </w:rPr>
        <w:t xml:space="preserve"> или доставля</w:t>
      </w:r>
      <w:r w:rsidR="005B21E9">
        <w:rPr>
          <w:rFonts w:ascii="Times New Roman" w:hAnsi="Times New Roman" w:cs="Times New Roman"/>
          <w:sz w:val="24"/>
          <w:szCs w:val="24"/>
        </w:rPr>
        <w:t>ет</w:t>
      </w:r>
      <w:r w:rsidR="00A46D8B" w:rsidRPr="00A46D8B">
        <w:rPr>
          <w:rFonts w:ascii="Times New Roman" w:hAnsi="Times New Roman" w:cs="Times New Roman"/>
          <w:sz w:val="24"/>
          <w:szCs w:val="24"/>
        </w:rPr>
        <w:t xml:space="preserve"> курьером </w:t>
      </w:r>
      <w:r w:rsidR="005B21E9">
        <w:rPr>
          <w:rFonts w:ascii="Times New Roman" w:hAnsi="Times New Roman" w:cs="Times New Roman"/>
          <w:sz w:val="24"/>
          <w:szCs w:val="24"/>
        </w:rPr>
        <w:t>по адресу</w:t>
      </w:r>
      <w:r w:rsidR="00A46D8B" w:rsidRPr="00A46D8B">
        <w:rPr>
          <w:rFonts w:ascii="Times New Roman" w:hAnsi="Times New Roman" w:cs="Times New Roman"/>
          <w:sz w:val="24"/>
          <w:szCs w:val="24"/>
        </w:rPr>
        <w:t>, согласованно</w:t>
      </w:r>
      <w:r w:rsidR="005B21E9">
        <w:rPr>
          <w:rFonts w:ascii="Times New Roman" w:hAnsi="Times New Roman" w:cs="Times New Roman"/>
          <w:sz w:val="24"/>
          <w:szCs w:val="24"/>
        </w:rPr>
        <w:t>му</w:t>
      </w:r>
      <w:r w:rsidR="00A46D8B" w:rsidRPr="00A46D8B">
        <w:rPr>
          <w:rFonts w:ascii="Times New Roman" w:hAnsi="Times New Roman" w:cs="Times New Roman"/>
          <w:sz w:val="24"/>
          <w:szCs w:val="24"/>
        </w:rPr>
        <w:t xml:space="preserve"> Сторонами.</w:t>
      </w:r>
      <w:r w:rsidR="00A46D8B">
        <w:rPr>
          <w:rFonts w:ascii="Times New Roman" w:hAnsi="Times New Roman" w:cs="Times New Roman"/>
          <w:sz w:val="24"/>
          <w:szCs w:val="24"/>
        </w:rPr>
        <w:t xml:space="preserve"> </w:t>
      </w:r>
    </w:p>
    <w:p w14:paraId="4D5C5819" w14:textId="78C4F931" w:rsidR="00C31210" w:rsidRPr="006E1785" w:rsidRDefault="00C31210" w:rsidP="00DD1FCC">
      <w:pPr>
        <w:pStyle w:val="ConsPlusNormal"/>
        <w:spacing w:line="276" w:lineRule="auto"/>
        <w:ind w:firstLine="709"/>
        <w:jc w:val="both"/>
        <w:rPr>
          <w:rFonts w:ascii="Times New Roman" w:hAnsi="Times New Roman" w:cs="Times New Roman"/>
          <w:b/>
          <w:sz w:val="24"/>
          <w:szCs w:val="24"/>
        </w:rPr>
      </w:pPr>
      <w:r w:rsidRPr="006E1785">
        <w:rPr>
          <w:rFonts w:ascii="Times New Roman" w:hAnsi="Times New Roman" w:cs="Times New Roman"/>
          <w:b/>
          <w:sz w:val="24"/>
          <w:szCs w:val="24"/>
        </w:rPr>
        <w:t>4.</w:t>
      </w:r>
      <w:r w:rsidR="006C16D8" w:rsidRPr="006E1785">
        <w:rPr>
          <w:rFonts w:ascii="Times New Roman" w:hAnsi="Times New Roman" w:cs="Times New Roman"/>
          <w:b/>
          <w:sz w:val="24"/>
          <w:szCs w:val="24"/>
        </w:rPr>
        <w:t xml:space="preserve">3. </w:t>
      </w:r>
      <w:r w:rsidR="006E1785" w:rsidRPr="006E1785">
        <w:rPr>
          <w:rFonts w:ascii="Times New Roman" w:hAnsi="Times New Roman" w:cs="Times New Roman"/>
          <w:b/>
          <w:sz w:val="24"/>
          <w:szCs w:val="24"/>
        </w:rPr>
        <w:t>С</w:t>
      </w:r>
      <w:r w:rsidR="00E229BB" w:rsidRPr="006E1785">
        <w:rPr>
          <w:rFonts w:ascii="Times New Roman" w:hAnsi="Times New Roman" w:cs="Times New Roman"/>
          <w:b/>
          <w:sz w:val="24"/>
          <w:szCs w:val="24"/>
        </w:rPr>
        <w:t>рок</w:t>
      </w:r>
      <w:r w:rsidRPr="006E1785">
        <w:rPr>
          <w:rFonts w:ascii="Times New Roman" w:hAnsi="Times New Roman" w:cs="Times New Roman"/>
          <w:b/>
          <w:sz w:val="24"/>
          <w:szCs w:val="24"/>
        </w:rPr>
        <w:t xml:space="preserve"> поставки</w:t>
      </w:r>
      <w:r w:rsidR="00EA744D" w:rsidRPr="006E1785">
        <w:rPr>
          <w:rFonts w:ascii="Times New Roman" w:hAnsi="Times New Roman" w:cs="Times New Roman"/>
          <w:b/>
          <w:sz w:val="24"/>
          <w:szCs w:val="24"/>
        </w:rPr>
        <w:t>:</w:t>
      </w:r>
      <w:r w:rsidRPr="006E1785">
        <w:rPr>
          <w:rFonts w:ascii="Times New Roman" w:hAnsi="Times New Roman" w:cs="Times New Roman"/>
          <w:sz w:val="24"/>
          <w:szCs w:val="24"/>
        </w:rPr>
        <w:t xml:space="preserve"> </w:t>
      </w:r>
      <w:r w:rsidR="006E1785" w:rsidRPr="006E1785">
        <w:rPr>
          <w:rFonts w:ascii="Times New Roman" w:hAnsi="Times New Roman" w:cs="Times New Roman"/>
          <w:b/>
          <w:sz w:val="24"/>
          <w:szCs w:val="24"/>
        </w:rPr>
        <w:t xml:space="preserve">предоставление неисключительных прав на использование антивирусного программного обеспечения происходит </w:t>
      </w:r>
      <w:r w:rsidR="00634F90">
        <w:rPr>
          <w:rFonts w:ascii="Times New Roman" w:hAnsi="Times New Roman" w:cs="Times New Roman"/>
          <w:b/>
          <w:sz w:val="24"/>
          <w:szCs w:val="24"/>
        </w:rPr>
        <w:t>поэтапно</w:t>
      </w:r>
      <w:r w:rsidR="006E1785" w:rsidRPr="006E1785">
        <w:rPr>
          <w:rFonts w:ascii="Times New Roman" w:hAnsi="Times New Roman" w:cs="Times New Roman"/>
          <w:b/>
          <w:sz w:val="24"/>
          <w:szCs w:val="24"/>
        </w:rPr>
        <w:t xml:space="preserve"> </w:t>
      </w:r>
      <w:r w:rsidR="00E403B0" w:rsidRPr="006E1785">
        <w:rPr>
          <w:rFonts w:ascii="Times New Roman" w:hAnsi="Times New Roman" w:cs="Times New Roman"/>
          <w:b/>
          <w:sz w:val="24"/>
          <w:szCs w:val="24"/>
        </w:rPr>
        <w:t xml:space="preserve">согласно Техническому заданию (приложение № 2 к </w:t>
      </w:r>
      <w:r w:rsidR="00634F90">
        <w:rPr>
          <w:rFonts w:ascii="Times New Roman" w:hAnsi="Times New Roman" w:cs="Times New Roman"/>
          <w:b/>
          <w:sz w:val="24"/>
          <w:szCs w:val="24"/>
        </w:rPr>
        <w:t xml:space="preserve">настоящему </w:t>
      </w:r>
      <w:r w:rsidR="00E403B0" w:rsidRPr="006E1785">
        <w:rPr>
          <w:rFonts w:ascii="Times New Roman" w:hAnsi="Times New Roman" w:cs="Times New Roman"/>
          <w:b/>
          <w:sz w:val="24"/>
          <w:szCs w:val="24"/>
        </w:rPr>
        <w:t>Контракту).</w:t>
      </w:r>
    </w:p>
    <w:p w14:paraId="51A63A90" w14:textId="13926FA2" w:rsidR="00E229BB" w:rsidRPr="00E229BB" w:rsidRDefault="002675A5" w:rsidP="00DD1FCC">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E229BB" w:rsidRPr="00E229BB">
        <w:rPr>
          <w:rFonts w:ascii="Times New Roman" w:hAnsi="Times New Roman" w:cs="Times New Roman"/>
          <w:sz w:val="24"/>
          <w:szCs w:val="24"/>
        </w:rPr>
        <w:t>.</w:t>
      </w:r>
      <w:r w:rsidR="006C16D8">
        <w:rPr>
          <w:rFonts w:ascii="Times New Roman" w:hAnsi="Times New Roman" w:cs="Times New Roman"/>
          <w:sz w:val="24"/>
          <w:szCs w:val="24"/>
        </w:rPr>
        <w:t>4</w:t>
      </w:r>
      <w:r w:rsidR="00E229BB" w:rsidRPr="00E229BB">
        <w:rPr>
          <w:rFonts w:ascii="Times New Roman" w:hAnsi="Times New Roman" w:cs="Times New Roman"/>
          <w:sz w:val="24"/>
          <w:szCs w:val="24"/>
        </w:rPr>
        <w:t xml:space="preserve">.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w:t>
      </w:r>
      <w:r w:rsidR="008C2BC3">
        <w:rPr>
          <w:rFonts w:ascii="Times New Roman" w:hAnsi="Times New Roman" w:cs="Times New Roman"/>
          <w:sz w:val="24"/>
          <w:szCs w:val="24"/>
        </w:rPr>
        <w:t xml:space="preserve">(этапа оказания услуг) </w:t>
      </w:r>
      <w:r w:rsidR="00E229BB" w:rsidRPr="00E229BB">
        <w:rPr>
          <w:rFonts w:ascii="Times New Roman" w:hAnsi="Times New Roman" w:cs="Times New Roman"/>
          <w:sz w:val="24"/>
          <w:szCs w:val="24"/>
        </w:rPr>
        <w:t xml:space="preserve">может проводиться </w:t>
      </w:r>
      <w:r w:rsidR="00E229BB" w:rsidRPr="00E229BB">
        <w:rPr>
          <w:rFonts w:ascii="Times New Roman" w:hAnsi="Times New Roman" w:cs="Times New Roman"/>
          <w:sz w:val="24"/>
          <w:szCs w:val="24"/>
        </w:rPr>
        <w:lastRenderedPageBreak/>
        <w:t>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71218F22" w14:textId="39C303EE" w:rsidR="00E229BB" w:rsidRPr="00E229BB" w:rsidRDefault="00A44670" w:rsidP="00DD1FCC">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E229BB" w:rsidRPr="00E229BB">
        <w:rPr>
          <w:rFonts w:ascii="Times New Roman" w:hAnsi="Times New Roman" w:cs="Times New Roman"/>
          <w:sz w:val="24"/>
          <w:szCs w:val="24"/>
        </w:rPr>
        <w:t>.</w:t>
      </w:r>
      <w:r w:rsidR="006C16D8">
        <w:rPr>
          <w:rFonts w:ascii="Times New Roman" w:hAnsi="Times New Roman" w:cs="Times New Roman"/>
          <w:sz w:val="24"/>
          <w:szCs w:val="24"/>
        </w:rPr>
        <w:t>5</w:t>
      </w:r>
      <w:r w:rsidR="00E229BB" w:rsidRPr="00E229BB">
        <w:rPr>
          <w:rFonts w:ascii="Times New Roman" w:hAnsi="Times New Roman" w:cs="Times New Roman"/>
          <w:sz w:val="24"/>
          <w:szCs w:val="24"/>
        </w:rPr>
        <w:t xml:space="preserve">. </w:t>
      </w:r>
      <w:proofErr w:type="gramStart"/>
      <w:r w:rsidR="00E229BB" w:rsidRPr="00E229BB">
        <w:rPr>
          <w:rFonts w:ascii="Times New Roman" w:hAnsi="Times New Roman" w:cs="Times New Roman"/>
          <w:sz w:val="24"/>
          <w:szCs w:val="24"/>
        </w:rPr>
        <w:t xml:space="preserve">Заказчик </w:t>
      </w:r>
      <w:r w:rsidR="00E229BB" w:rsidRPr="00786046">
        <w:rPr>
          <w:rFonts w:ascii="Times New Roman" w:hAnsi="Times New Roman" w:cs="Times New Roman"/>
          <w:b/>
          <w:sz w:val="24"/>
          <w:szCs w:val="24"/>
        </w:rPr>
        <w:t xml:space="preserve">в течение </w:t>
      </w:r>
      <w:r w:rsidR="006E1785">
        <w:rPr>
          <w:rFonts w:ascii="Times New Roman" w:hAnsi="Times New Roman" w:cs="Times New Roman"/>
          <w:b/>
          <w:sz w:val="24"/>
          <w:szCs w:val="24"/>
        </w:rPr>
        <w:t>5</w:t>
      </w:r>
      <w:r w:rsidR="00786046" w:rsidRPr="00786046">
        <w:rPr>
          <w:rFonts w:ascii="Times New Roman" w:hAnsi="Times New Roman" w:cs="Times New Roman"/>
          <w:b/>
          <w:sz w:val="24"/>
          <w:szCs w:val="24"/>
        </w:rPr>
        <w:t xml:space="preserve"> (</w:t>
      </w:r>
      <w:r w:rsidR="006E1785">
        <w:rPr>
          <w:rFonts w:ascii="Times New Roman" w:hAnsi="Times New Roman" w:cs="Times New Roman"/>
          <w:b/>
          <w:sz w:val="24"/>
          <w:szCs w:val="24"/>
        </w:rPr>
        <w:t>пяти</w:t>
      </w:r>
      <w:r w:rsidR="00786046" w:rsidRPr="00786046">
        <w:rPr>
          <w:rFonts w:ascii="Times New Roman" w:hAnsi="Times New Roman" w:cs="Times New Roman"/>
          <w:b/>
          <w:sz w:val="24"/>
          <w:szCs w:val="24"/>
        </w:rPr>
        <w:t>)</w:t>
      </w:r>
      <w:r w:rsidR="009E6E3E">
        <w:rPr>
          <w:rFonts w:ascii="Times New Roman" w:hAnsi="Times New Roman" w:cs="Times New Roman"/>
          <w:b/>
          <w:sz w:val="24"/>
          <w:szCs w:val="24"/>
        </w:rPr>
        <w:t xml:space="preserve"> рабочих</w:t>
      </w:r>
      <w:r w:rsidR="00E229BB" w:rsidRPr="00786046">
        <w:rPr>
          <w:rFonts w:ascii="Times New Roman" w:hAnsi="Times New Roman" w:cs="Times New Roman"/>
          <w:b/>
          <w:sz w:val="24"/>
          <w:szCs w:val="24"/>
        </w:rPr>
        <w:t xml:space="preserve"> дней</w:t>
      </w:r>
      <w:r w:rsidR="00E229BB" w:rsidRPr="00E229BB">
        <w:rPr>
          <w:rFonts w:ascii="Times New Roman" w:hAnsi="Times New Roman" w:cs="Times New Roman"/>
          <w:sz w:val="24"/>
          <w:szCs w:val="24"/>
        </w:rPr>
        <w:t xml:space="preserve"> с </w:t>
      </w:r>
      <w:r w:rsidR="009E6E3E">
        <w:rPr>
          <w:rFonts w:ascii="Times New Roman" w:hAnsi="Times New Roman" w:cs="Times New Roman"/>
          <w:sz w:val="24"/>
          <w:szCs w:val="24"/>
        </w:rPr>
        <w:t>даты получения услуги</w:t>
      </w:r>
      <w:r w:rsidR="006E1785">
        <w:rPr>
          <w:rFonts w:ascii="Times New Roman" w:hAnsi="Times New Roman" w:cs="Times New Roman"/>
          <w:sz w:val="24"/>
          <w:szCs w:val="24"/>
        </w:rPr>
        <w:t xml:space="preserve"> (этапа оказания услуг)</w:t>
      </w:r>
      <w:r w:rsidR="00E229BB" w:rsidRPr="00E229BB">
        <w:rPr>
          <w:rFonts w:ascii="Times New Roman" w:hAnsi="Times New Roman" w:cs="Times New Roman"/>
          <w:sz w:val="24"/>
          <w:szCs w:val="24"/>
        </w:rPr>
        <w:t xml:space="preserve"> осуществляет проверку оказанной Исполнителем услуги</w:t>
      </w:r>
      <w:r w:rsidR="008C2BC3">
        <w:rPr>
          <w:rFonts w:ascii="Times New Roman" w:hAnsi="Times New Roman" w:cs="Times New Roman"/>
          <w:sz w:val="24"/>
          <w:szCs w:val="24"/>
        </w:rPr>
        <w:t xml:space="preserve"> (этапа оказания услуг)</w:t>
      </w:r>
      <w:r w:rsidR="00E229BB" w:rsidRPr="00E229BB">
        <w:rPr>
          <w:rFonts w:ascii="Times New Roman" w:hAnsi="Times New Roman" w:cs="Times New Roman"/>
          <w:sz w:val="24"/>
          <w:szCs w:val="24"/>
        </w:rPr>
        <w:t xml:space="preserve"> на предмет соответствия требованиям и условиям Контракта, принимает оказанную услугу, передает Исполнителю подписанный со своей стороны </w:t>
      </w:r>
      <w:r w:rsidR="00BD31E9" w:rsidRPr="00E229BB">
        <w:rPr>
          <w:rFonts w:ascii="Times New Roman" w:hAnsi="Times New Roman" w:cs="Times New Roman"/>
          <w:sz w:val="24"/>
          <w:szCs w:val="24"/>
        </w:rPr>
        <w:t xml:space="preserve">Акта приемки (ф. 0510452), </w:t>
      </w:r>
      <w:r w:rsidR="00E229BB" w:rsidRPr="00E229BB">
        <w:rPr>
          <w:rFonts w:ascii="Times New Roman" w:hAnsi="Times New Roman" w:cs="Times New Roman"/>
          <w:sz w:val="24"/>
          <w:szCs w:val="24"/>
        </w:rPr>
        <w:t xml:space="preserve">или отказывает в приемке, направляя мотивированный отказ от приемки оказанной услуги </w:t>
      </w:r>
      <w:r w:rsidR="008C2BC3">
        <w:rPr>
          <w:rFonts w:ascii="Times New Roman" w:hAnsi="Times New Roman" w:cs="Times New Roman"/>
          <w:sz w:val="24"/>
          <w:szCs w:val="24"/>
        </w:rPr>
        <w:t xml:space="preserve">(этапа оказания услуг) </w:t>
      </w:r>
      <w:r w:rsidR="00E229BB" w:rsidRPr="00E229BB">
        <w:rPr>
          <w:rFonts w:ascii="Times New Roman" w:hAnsi="Times New Roman" w:cs="Times New Roman"/>
          <w:sz w:val="24"/>
          <w:szCs w:val="24"/>
        </w:rPr>
        <w:t>с перечнем выявленных недостатков</w:t>
      </w:r>
      <w:proofErr w:type="gramEnd"/>
      <w:r w:rsidR="00E229BB" w:rsidRPr="00E229BB">
        <w:rPr>
          <w:rFonts w:ascii="Times New Roman" w:hAnsi="Times New Roman" w:cs="Times New Roman"/>
          <w:sz w:val="24"/>
          <w:szCs w:val="24"/>
        </w:rPr>
        <w:t xml:space="preserve"> и с указанием сроков их устранения.</w:t>
      </w:r>
    </w:p>
    <w:p w14:paraId="2F7D0FFA" w14:textId="414857C3" w:rsidR="00E229BB" w:rsidRPr="00E229BB" w:rsidRDefault="00A44670" w:rsidP="00DD1FCC">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E229BB" w:rsidRPr="00E229BB">
        <w:rPr>
          <w:rFonts w:ascii="Times New Roman" w:hAnsi="Times New Roman" w:cs="Times New Roman"/>
          <w:sz w:val="24"/>
          <w:szCs w:val="24"/>
        </w:rPr>
        <w:t>.</w:t>
      </w:r>
      <w:r w:rsidR="006C16D8">
        <w:rPr>
          <w:rFonts w:ascii="Times New Roman" w:hAnsi="Times New Roman" w:cs="Times New Roman"/>
          <w:sz w:val="24"/>
          <w:szCs w:val="24"/>
        </w:rPr>
        <w:t>6</w:t>
      </w:r>
      <w:r w:rsidR="00E229BB" w:rsidRPr="00E229BB">
        <w:rPr>
          <w:rFonts w:ascii="Times New Roman" w:hAnsi="Times New Roman" w:cs="Times New Roman"/>
          <w:sz w:val="24"/>
          <w:szCs w:val="24"/>
        </w:rPr>
        <w:t xml:space="preserve">. Заказчик вправе не отказывать в приемке оказанных услуг </w:t>
      </w:r>
      <w:r w:rsidR="008C2BC3">
        <w:rPr>
          <w:rFonts w:ascii="Times New Roman" w:hAnsi="Times New Roman" w:cs="Times New Roman"/>
          <w:sz w:val="24"/>
          <w:szCs w:val="24"/>
        </w:rPr>
        <w:t xml:space="preserve">(этапа оказания услуг) </w:t>
      </w:r>
      <w:r w:rsidR="00E229BB" w:rsidRPr="00E229BB">
        <w:rPr>
          <w:rFonts w:ascii="Times New Roman" w:hAnsi="Times New Roman" w:cs="Times New Roman"/>
          <w:sz w:val="24"/>
          <w:szCs w:val="24"/>
        </w:rPr>
        <w:t>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6BDAB0C6" w14:textId="0C363EAD" w:rsidR="00E229BB" w:rsidRPr="00E229BB" w:rsidRDefault="00A44670" w:rsidP="00DD1FCC">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E229BB" w:rsidRPr="00E229BB">
        <w:rPr>
          <w:rFonts w:ascii="Times New Roman" w:hAnsi="Times New Roman" w:cs="Times New Roman"/>
          <w:sz w:val="24"/>
          <w:szCs w:val="24"/>
        </w:rPr>
        <w:t>.</w:t>
      </w:r>
      <w:r w:rsidR="006C16D8">
        <w:rPr>
          <w:rFonts w:ascii="Times New Roman" w:hAnsi="Times New Roman" w:cs="Times New Roman"/>
          <w:sz w:val="24"/>
          <w:szCs w:val="24"/>
        </w:rPr>
        <w:t>7</w:t>
      </w:r>
      <w:r w:rsidR="00E229BB" w:rsidRPr="00E229BB">
        <w:rPr>
          <w:rFonts w:ascii="Times New Roman" w:hAnsi="Times New Roman" w:cs="Times New Roman"/>
          <w:sz w:val="24"/>
          <w:szCs w:val="24"/>
        </w:rPr>
        <w:t>. Выявленные недостатки устраняются Исполнителем за его счет.</w:t>
      </w:r>
    </w:p>
    <w:p w14:paraId="3FBC9CA8" w14:textId="4CE329B5" w:rsidR="00E229BB" w:rsidRPr="00E229BB" w:rsidRDefault="00A44670" w:rsidP="00DD1FCC">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E229BB" w:rsidRPr="00E229BB">
        <w:rPr>
          <w:rFonts w:ascii="Times New Roman" w:hAnsi="Times New Roman" w:cs="Times New Roman"/>
          <w:sz w:val="24"/>
          <w:szCs w:val="24"/>
        </w:rPr>
        <w:t>.</w:t>
      </w:r>
      <w:r w:rsidR="006C16D8">
        <w:rPr>
          <w:rFonts w:ascii="Times New Roman" w:hAnsi="Times New Roman" w:cs="Times New Roman"/>
          <w:sz w:val="24"/>
          <w:szCs w:val="24"/>
        </w:rPr>
        <w:t>8</w:t>
      </w:r>
      <w:r w:rsidR="00E229BB" w:rsidRPr="00E229BB">
        <w:rPr>
          <w:rFonts w:ascii="Times New Roman" w:hAnsi="Times New Roman" w:cs="Times New Roman"/>
          <w:sz w:val="24"/>
          <w:szCs w:val="24"/>
        </w:rPr>
        <w:t xml:space="preserve">. По итогам приемки оказанных услуг </w:t>
      </w:r>
      <w:r w:rsidR="008C2BC3">
        <w:rPr>
          <w:rFonts w:ascii="Times New Roman" w:hAnsi="Times New Roman" w:cs="Times New Roman"/>
          <w:sz w:val="24"/>
          <w:szCs w:val="24"/>
        </w:rPr>
        <w:t xml:space="preserve">(этапа оказания услуг) </w:t>
      </w:r>
      <w:r w:rsidR="00E229BB" w:rsidRPr="00E229BB">
        <w:rPr>
          <w:rFonts w:ascii="Times New Roman" w:hAnsi="Times New Roman" w:cs="Times New Roman"/>
          <w:sz w:val="24"/>
          <w:szCs w:val="24"/>
        </w:rPr>
        <w:t xml:space="preserve">Заказчик оформляет </w:t>
      </w:r>
      <w:r w:rsidR="000E69EF">
        <w:rPr>
          <w:rFonts w:ascii="Times New Roman" w:hAnsi="Times New Roman" w:cs="Times New Roman"/>
          <w:sz w:val="24"/>
          <w:szCs w:val="24"/>
        </w:rPr>
        <w:t xml:space="preserve">Акта приемки (ф. 0510452), который </w:t>
      </w:r>
      <w:r w:rsidR="00E229BB" w:rsidRPr="00E229BB">
        <w:rPr>
          <w:rFonts w:ascii="Times New Roman" w:hAnsi="Times New Roman" w:cs="Times New Roman"/>
          <w:sz w:val="24"/>
          <w:szCs w:val="24"/>
        </w:rPr>
        <w:t xml:space="preserve">формируется на основании документов, предоставленных Исполнителем и подтверждающих факт оказания услуг. </w:t>
      </w:r>
    </w:p>
    <w:p w14:paraId="41D2B545" w14:textId="2E84F3AA" w:rsidR="00E229BB" w:rsidRPr="00E229BB" w:rsidRDefault="00A44670" w:rsidP="00DD1FCC">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E229BB" w:rsidRPr="00E229BB">
        <w:rPr>
          <w:rFonts w:ascii="Times New Roman" w:hAnsi="Times New Roman" w:cs="Times New Roman"/>
          <w:sz w:val="24"/>
          <w:szCs w:val="24"/>
        </w:rPr>
        <w:t>.</w:t>
      </w:r>
      <w:r w:rsidR="006C16D8">
        <w:rPr>
          <w:rFonts w:ascii="Times New Roman" w:hAnsi="Times New Roman" w:cs="Times New Roman"/>
          <w:sz w:val="24"/>
          <w:szCs w:val="24"/>
        </w:rPr>
        <w:t>9</w:t>
      </w:r>
      <w:r w:rsidR="00E229BB" w:rsidRPr="00E229BB">
        <w:rPr>
          <w:rFonts w:ascii="Times New Roman" w:hAnsi="Times New Roman" w:cs="Times New Roman"/>
          <w:sz w:val="24"/>
          <w:szCs w:val="24"/>
        </w:rPr>
        <w:t>.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w:t>
      </w:r>
    </w:p>
    <w:p w14:paraId="4B80E28B" w14:textId="22DB34E1" w:rsidR="00E229BB" w:rsidRPr="00E229BB" w:rsidRDefault="00A44670" w:rsidP="00DD1FCC">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E229BB" w:rsidRPr="00E229BB">
        <w:rPr>
          <w:rFonts w:ascii="Times New Roman" w:hAnsi="Times New Roman" w:cs="Times New Roman"/>
          <w:sz w:val="24"/>
          <w:szCs w:val="24"/>
        </w:rPr>
        <w:t>.</w:t>
      </w:r>
      <w:r w:rsidR="006C16D8">
        <w:rPr>
          <w:rFonts w:ascii="Times New Roman" w:hAnsi="Times New Roman" w:cs="Times New Roman"/>
          <w:sz w:val="24"/>
          <w:szCs w:val="24"/>
        </w:rPr>
        <w:t>10</w:t>
      </w:r>
      <w:r w:rsidR="00E229BB" w:rsidRPr="00E229BB">
        <w:rPr>
          <w:rFonts w:ascii="Times New Roman" w:hAnsi="Times New Roman" w:cs="Times New Roman"/>
          <w:sz w:val="24"/>
          <w:szCs w:val="24"/>
        </w:rPr>
        <w:t>. Скан копию Акта приемки (ф. 0510452), Заказчик направляет Исполнителю на указанный в Контракте адрес электронной почты.</w:t>
      </w:r>
    </w:p>
    <w:p w14:paraId="31770109" w14:textId="5E4E02E9" w:rsidR="00E229BB" w:rsidRDefault="00A44670" w:rsidP="00DD1FCC">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E229BB" w:rsidRPr="00E229BB">
        <w:rPr>
          <w:rFonts w:ascii="Times New Roman" w:hAnsi="Times New Roman" w:cs="Times New Roman"/>
          <w:sz w:val="24"/>
          <w:szCs w:val="24"/>
        </w:rPr>
        <w:t>.</w:t>
      </w:r>
      <w:r w:rsidR="006C16D8">
        <w:rPr>
          <w:rFonts w:ascii="Times New Roman" w:hAnsi="Times New Roman" w:cs="Times New Roman"/>
          <w:sz w:val="24"/>
          <w:szCs w:val="24"/>
        </w:rPr>
        <w:t>11</w:t>
      </w:r>
      <w:r w:rsidR="00E229BB" w:rsidRPr="00E229BB">
        <w:rPr>
          <w:rFonts w:ascii="Times New Roman" w:hAnsi="Times New Roman" w:cs="Times New Roman"/>
          <w:sz w:val="24"/>
          <w:szCs w:val="24"/>
        </w:rPr>
        <w:t xml:space="preserve">. Отказ представителя Исполнителя от участия в приемке </w:t>
      </w:r>
      <w:r w:rsidR="00FA5B26">
        <w:rPr>
          <w:rFonts w:ascii="Times New Roman" w:hAnsi="Times New Roman" w:cs="Times New Roman"/>
          <w:sz w:val="24"/>
          <w:szCs w:val="24"/>
        </w:rPr>
        <w:t>услуги</w:t>
      </w:r>
      <w:r w:rsidR="00E229BB" w:rsidRPr="00E229BB">
        <w:rPr>
          <w:rFonts w:ascii="Times New Roman" w:hAnsi="Times New Roman" w:cs="Times New Roman"/>
          <w:sz w:val="24"/>
          <w:szCs w:val="24"/>
        </w:rPr>
        <w:t xml:space="preserve"> и подписания Акта приемки (ф. 05010452) не может служить препятствием приемки по настоящему Контракту и оформлению ее результатов.</w:t>
      </w:r>
    </w:p>
    <w:p w14:paraId="25A5557D" w14:textId="274262E1" w:rsidR="00A44670" w:rsidRPr="00E437B1" w:rsidRDefault="00A44670" w:rsidP="00DD1FCC">
      <w:pPr>
        <w:spacing w:before="120" w:after="0" w:line="276" w:lineRule="auto"/>
        <w:ind w:firstLine="709"/>
        <w:jc w:val="center"/>
        <w:rPr>
          <w:rFonts w:ascii="Times New Roman" w:hAnsi="Times New Roman" w:cs="Times New Roman"/>
          <w:b/>
          <w:sz w:val="24"/>
          <w:szCs w:val="24"/>
        </w:rPr>
      </w:pPr>
      <w:r>
        <w:rPr>
          <w:rFonts w:ascii="Times New Roman" w:hAnsi="Times New Roman" w:cs="Times New Roman"/>
          <w:b/>
          <w:sz w:val="24"/>
          <w:szCs w:val="24"/>
        </w:rPr>
        <w:t>5</w:t>
      </w:r>
      <w:r w:rsidRPr="00E437B1">
        <w:rPr>
          <w:rFonts w:ascii="Times New Roman" w:hAnsi="Times New Roman" w:cs="Times New Roman"/>
          <w:b/>
          <w:sz w:val="24"/>
          <w:szCs w:val="24"/>
        </w:rPr>
        <w:t>. Срок действия Контракта</w:t>
      </w:r>
    </w:p>
    <w:p w14:paraId="409E1799" w14:textId="77777777" w:rsidR="007D131A" w:rsidRDefault="00A44670" w:rsidP="00DD1FCC">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E437B1">
        <w:rPr>
          <w:rFonts w:ascii="Times New Roman" w:hAnsi="Times New Roman" w:cs="Times New Roman"/>
          <w:sz w:val="24"/>
          <w:szCs w:val="24"/>
        </w:rPr>
        <w:t>.1. Контра</w:t>
      </w:r>
      <w:proofErr w:type="gramStart"/>
      <w:r w:rsidRPr="00E437B1">
        <w:rPr>
          <w:rFonts w:ascii="Times New Roman" w:hAnsi="Times New Roman" w:cs="Times New Roman"/>
          <w:sz w:val="24"/>
          <w:szCs w:val="24"/>
        </w:rPr>
        <w:t>кт вст</w:t>
      </w:r>
      <w:proofErr w:type="gramEnd"/>
      <w:r w:rsidRPr="00E437B1">
        <w:rPr>
          <w:rFonts w:ascii="Times New Roman" w:hAnsi="Times New Roman" w:cs="Times New Roman"/>
          <w:sz w:val="24"/>
          <w:szCs w:val="24"/>
        </w:rPr>
        <w:t>упает в силу с даты его подписания обеими Сторонами и действует до полного исполнения Сторонами своих обязательств.</w:t>
      </w:r>
      <w:r w:rsidR="00EA0895">
        <w:rPr>
          <w:rFonts w:ascii="Times New Roman" w:hAnsi="Times New Roman" w:cs="Times New Roman"/>
          <w:sz w:val="24"/>
          <w:szCs w:val="24"/>
        </w:rPr>
        <w:t xml:space="preserve"> </w:t>
      </w:r>
    </w:p>
    <w:p w14:paraId="06A1F124" w14:textId="77777777" w:rsidR="006E1785" w:rsidRPr="00DD1FCC" w:rsidRDefault="007D131A" w:rsidP="00DD1FCC">
      <w:pPr>
        <w:spacing w:after="0" w:line="276" w:lineRule="auto"/>
        <w:ind w:firstLine="709"/>
        <w:jc w:val="both"/>
        <w:rPr>
          <w:rFonts w:ascii="Times New Roman" w:hAnsi="Times New Roman" w:cs="Times New Roman"/>
          <w:sz w:val="24"/>
          <w:szCs w:val="24"/>
        </w:rPr>
      </w:pPr>
      <w:r w:rsidRPr="00DD1FCC">
        <w:rPr>
          <w:rFonts w:ascii="Times New Roman" w:hAnsi="Times New Roman" w:cs="Times New Roman"/>
          <w:sz w:val="24"/>
          <w:szCs w:val="24"/>
        </w:rPr>
        <w:t>5.2. Неисключительные (лицензионные) права на использование ПО, указанного в Спецификации (приложение №1 к Контракту), предоставляются</w:t>
      </w:r>
      <w:r w:rsidR="00EA0895" w:rsidRPr="00DD1FCC">
        <w:rPr>
          <w:rFonts w:ascii="Times New Roman" w:hAnsi="Times New Roman" w:cs="Times New Roman"/>
          <w:sz w:val="24"/>
          <w:szCs w:val="24"/>
        </w:rPr>
        <w:t xml:space="preserve"> </w:t>
      </w:r>
      <w:r w:rsidR="006E1785" w:rsidRPr="00DD1FCC">
        <w:rPr>
          <w:rFonts w:ascii="Times New Roman" w:hAnsi="Times New Roman" w:cs="Times New Roman"/>
          <w:sz w:val="24"/>
          <w:szCs w:val="24"/>
        </w:rPr>
        <w:t xml:space="preserve">сроком на 2 (два) года с момента начала действия прав на использование </w:t>
      </w:r>
      <w:proofErr w:type="gramStart"/>
      <w:r w:rsidR="006E1785" w:rsidRPr="00DD1FCC">
        <w:rPr>
          <w:rFonts w:ascii="Times New Roman" w:hAnsi="Times New Roman" w:cs="Times New Roman"/>
          <w:sz w:val="24"/>
          <w:szCs w:val="24"/>
        </w:rPr>
        <w:t>ПО</w:t>
      </w:r>
      <w:proofErr w:type="gramEnd"/>
      <w:r w:rsidR="006E1785" w:rsidRPr="00DD1FCC">
        <w:rPr>
          <w:rFonts w:ascii="Times New Roman" w:hAnsi="Times New Roman" w:cs="Times New Roman"/>
          <w:sz w:val="24"/>
          <w:szCs w:val="24"/>
        </w:rPr>
        <w:t>, а именно:</w:t>
      </w:r>
    </w:p>
    <w:p w14:paraId="32EACF2C" w14:textId="12B13C60" w:rsidR="006E1785" w:rsidRPr="00DD1FCC" w:rsidRDefault="006E1785" w:rsidP="00DD1FCC">
      <w:pPr>
        <w:spacing w:after="0" w:line="276" w:lineRule="auto"/>
        <w:ind w:firstLine="709"/>
        <w:jc w:val="both"/>
        <w:rPr>
          <w:rFonts w:ascii="Times New Roman" w:hAnsi="Times New Roman" w:cs="Times New Roman"/>
          <w:sz w:val="24"/>
          <w:szCs w:val="24"/>
        </w:rPr>
      </w:pPr>
      <w:r w:rsidRPr="00DD1FCC">
        <w:rPr>
          <w:rFonts w:ascii="Times New Roman" w:hAnsi="Times New Roman" w:cs="Times New Roman"/>
          <w:sz w:val="24"/>
          <w:szCs w:val="24"/>
        </w:rPr>
        <w:t xml:space="preserve">– лицензия </w:t>
      </w:r>
      <w:proofErr w:type="spellStart"/>
      <w:r w:rsidRPr="00DD1FCC">
        <w:rPr>
          <w:rFonts w:ascii="Times New Roman" w:hAnsi="Times New Roman" w:cs="Times New Roman"/>
          <w:sz w:val="24"/>
          <w:szCs w:val="24"/>
        </w:rPr>
        <w:t>Kaspersky</w:t>
      </w:r>
      <w:proofErr w:type="spellEnd"/>
      <w:r w:rsidRPr="00DD1FCC">
        <w:rPr>
          <w:rFonts w:ascii="Times New Roman" w:hAnsi="Times New Roman" w:cs="Times New Roman"/>
          <w:sz w:val="24"/>
          <w:szCs w:val="24"/>
        </w:rPr>
        <w:t xml:space="preserve"> </w:t>
      </w:r>
      <w:proofErr w:type="spellStart"/>
      <w:r w:rsidRPr="00DD1FCC">
        <w:rPr>
          <w:rFonts w:ascii="Times New Roman" w:hAnsi="Times New Roman" w:cs="Times New Roman"/>
          <w:sz w:val="24"/>
          <w:szCs w:val="24"/>
        </w:rPr>
        <w:t>Endpoint</w:t>
      </w:r>
      <w:proofErr w:type="spellEnd"/>
      <w:r w:rsidRPr="00DD1FCC">
        <w:rPr>
          <w:rFonts w:ascii="Times New Roman" w:hAnsi="Times New Roman" w:cs="Times New Roman"/>
          <w:sz w:val="24"/>
          <w:szCs w:val="24"/>
        </w:rPr>
        <w:t xml:space="preserve"> </w:t>
      </w:r>
      <w:proofErr w:type="spellStart"/>
      <w:r w:rsidRPr="00DD1FCC">
        <w:rPr>
          <w:rFonts w:ascii="Times New Roman" w:hAnsi="Times New Roman" w:cs="Times New Roman"/>
          <w:sz w:val="24"/>
          <w:szCs w:val="24"/>
        </w:rPr>
        <w:t>Security</w:t>
      </w:r>
      <w:proofErr w:type="spellEnd"/>
      <w:r w:rsidRPr="00DD1FCC">
        <w:rPr>
          <w:rFonts w:ascii="Times New Roman" w:hAnsi="Times New Roman" w:cs="Times New Roman"/>
          <w:sz w:val="24"/>
          <w:szCs w:val="24"/>
        </w:rPr>
        <w:t xml:space="preserve"> для бизнеса – Стандартный, 24 </w:t>
      </w:r>
      <w:proofErr w:type="spellStart"/>
      <w:proofErr w:type="gramStart"/>
      <w:r w:rsidRPr="00DD1FCC">
        <w:rPr>
          <w:rFonts w:ascii="Times New Roman" w:hAnsi="Times New Roman" w:cs="Times New Roman"/>
          <w:sz w:val="24"/>
          <w:szCs w:val="24"/>
        </w:rPr>
        <w:t>шт</w:t>
      </w:r>
      <w:proofErr w:type="spellEnd"/>
      <w:proofErr w:type="gramEnd"/>
      <w:r w:rsidRPr="00DD1FCC">
        <w:rPr>
          <w:rFonts w:ascii="Times New Roman" w:hAnsi="Times New Roman" w:cs="Times New Roman"/>
          <w:sz w:val="24"/>
          <w:szCs w:val="24"/>
        </w:rPr>
        <w:t>: с 31.07.2026 по 30.07.2028.</w:t>
      </w:r>
    </w:p>
    <w:p w14:paraId="5AAB417C" w14:textId="5A6FF770" w:rsidR="006E1785" w:rsidRDefault="006E1785" w:rsidP="00DD1FCC">
      <w:pPr>
        <w:spacing w:after="0" w:line="276" w:lineRule="auto"/>
        <w:ind w:firstLine="709"/>
        <w:jc w:val="both"/>
        <w:rPr>
          <w:rFonts w:ascii="Times New Roman" w:hAnsi="Times New Roman" w:cs="Times New Roman"/>
          <w:sz w:val="24"/>
          <w:szCs w:val="24"/>
        </w:rPr>
      </w:pPr>
      <w:r w:rsidRPr="00DD1FCC">
        <w:rPr>
          <w:rFonts w:ascii="Times New Roman" w:hAnsi="Times New Roman" w:cs="Times New Roman"/>
          <w:sz w:val="24"/>
          <w:szCs w:val="24"/>
        </w:rPr>
        <w:t xml:space="preserve">– лицензия </w:t>
      </w:r>
      <w:proofErr w:type="spellStart"/>
      <w:r w:rsidRPr="00DD1FCC">
        <w:rPr>
          <w:rFonts w:ascii="Times New Roman" w:hAnsi="Times New Roman" w:cs="Times New Roman"/>
          <w:sz w:val="24"/>
          <w:szCs w:val="24"/>
        </w:rPr>
        <w:t>Kaspersky</w:t>
      </w:r>
      <w:proofErr w:type="spellEnd"/>
      <w:r w:rsidRPr="00DD1FCC">
        <w:rPr>
          <w:rFonts w:ascii="Times New Roman" w:hAnsi="Times New Roman" w:cs="Times New Roman"/>
          <w:sz w:val="24"/>
          <w:szCs w:val="24"/>
        </w:rPr>
        <w:t xml:space="preserve"> </w:t>
      </w:r>
      <w:proofErr w:type="spellStart"/>
      <w:r w:rsidRPr="00DD1FCC">
        <w:rPr>
          <w:rFonts w:ascii="Times New Roman" w:hAnsi="Times New Roman" w:cs="Times New Roman"/>
          <w:sz w:val="24"/>
          <w:szCs w:val="24"/>
        </w:rPr>
        <w:t>Endpoint</w:t>
      </w:r>
      <w:proofErr w:type="spellEnd"/>
      <w:r w:rsidRPr="00DD1FCC">
        <w:rPr>
          <w:rFonts w:ascii="Times New Roman" w:hAnsi="Times New Roman" w:cs="Times New Roman"/>
          <w:sz w:val="24"/>
          <w:szCs w:val="24"/>
        </w:rPr>
        <w:t xml:space="preserve"> </w:t>
      </w:r>
      <w:proofErr w:type="spellStart"/>
      <w:r w:rsidRPr="00DD1FCC">
        <w:rPr>
          <w:rFonts w:ascii="Times New Roman" w:hAnsi="Times New Roman" w:cs="Times New Roman"/>
          <w:sz w:val="24"/>
          <w:szCs w:val="24"/>
        </w:rPr>
        <w:t>Security</w:t>
      </w:r>
      <w:proofErr w:type="spellEnd"/>
      <w:r w:rsidRPr="00DD1FCC">
        <w:rPr>
          <w:rFonts w:ascii="Times New Roman" w:hAnsi="Times New Roman" w:cs="Times New Roman"/>
          <w:sz w:val="24"/>
          <w:szCs w:val="24"/>
        </w:rPr>
        <w:t xml:space="preserve"> для бизнеса – Стандартный, 55 </w:t>
      </w:r>
      <w:proofErr w:type="spellStart"/>
      <w:proofErr w:type="gramStart"/>
      <w:r w:rsidRPr="00DD1FCC">
        <w:rPr>
          <w:rFonts w:ascii="Times New Roman" w:hAnsi="Times New Roman" w:cs="Times New Roman"/>
          <w:sz w:val="24"/>
          <w:szCs w:val="24"/>
        </w:rPr>
        <w:t>шт</w:t>
      </w:r>
      <w:proofErr w:type="spellEnd"/>
      <w:proofErr w:type="gramEnd"/>
      <w:r w:rsidRPr="00DD1FCC">
        <w:rPr>
          <w:rFonts w:ascii="Times New Roman" w:hAnsi="Times New Roman" w:cs="Times New Roman"/>
          <w:sz w:val="24"/>
          <w:szCs w:val="24"/>
        </w:rPr>
        <w:t>: С 26.12.2026 по 25.12.2028</w:t>
      </w:r>
      <w:r w:rsidR="00DD1FCC">
        <w:rPr>
          <w:rFonts w:ascii="Times New Roman" w:hAnsi="Times New Roman" w:cs="Times New Roman"/>
          <w:sz w:val="24"/>
          <w:szCs w:val="24"/>
        </w:rPr>
        <w:t>.</w:t>
      </w:r>
    </w:p>
    <w:p w14:paraId="52CD5DBF" w14:textId="3EDF97D8" w:rsidR="00A44670" w:rsidRPr="00E437B1" w:rsidRDefault="006E1785" w:rsidP="00DD1FCC">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5.3. </w:t>
      </w:r>
      <w:r w:rsidR="007D131A" w:rsidRPr="007D131A">
        <w:rPr>
          <w:rFonts w:ascii="Times New Roman" w:hAnsi="Times New Roman" w:cs="Times New Roman"/>
          <w:sz w:val="24"/>
          <w:szCs w:val="24"/>
        </w:rPr>
        <w:t xml:space="preserve">Права на использование </w:t>
      </w:r>
      <w:proofErr w:type="gramStart"/>
      <w:r w:rsidR="007D131A">
        <w:rPr>
          <w:rFonts w:ascii="Times New Roman" w:hAnsi="Times New Roman" w:cs="Times New Roman"/>
          <w:sz w:val="24"/>
          <w:szCs w:val="24"/>
        </w:rPr>
        <w:t xml:space="preserve">ПО </w:t>
      </w:r>
      <w:r w:rsidR="007D131A" w:rsidRPr="007D131A">
        <w:rPr>
          <w:rFonts w:ascii="Times New Roman" w:hAnsi="Times New Roman" w:cs="Times New Roman"/>
          <w:sz w:val="24"/>
          <w:szCs w:val="24"/>
        </w:rPr>
        <w:t>считаются</w:t>
      </w:r>
      <w:proofErr w:type="gramEnd"/>
      <w:r w:rsidR="007D131A" w:rsidRPr="007D131A">
        <w:rPr>
          <w:rFonts w:ascii="Times New Roman" w:hAnsi="Times New Roman" w:cs="Times New Roman"/>
          <w:sz w:val="24"/>
          <w:szCs w:val="24"/>
        </w:rPr>
        <w:t xml:space="preserve"> п</w:t>
      </w:r>
      <w:r w:rsidR="003E14E4">
        <w:rPr>
          <w:rFonts w:ascii="Times New Roman" w:hAnsi="Times New Roman" w:cs="Times New Roman"/>
          <w:sz w:val="24"/>
          <w:szCs w:val="24"/>
        </w:rPr>
        <w:t>ереданными</w:t>
      </w:r>
      <w:r w:rsidR="007D131A" w:rsidRPr="007D131A">
        <w:rPr>
          <w:rFonts w:ascii="Times New Roman" w:hAnsi="Times New Roman" w:cs="Times New Roman"/>
          <w:sz w:val="24"/>
          <w:szCs w:val="24"/>
        </w:rPr>
        <w:t xml:space="preserve"> заказчику в день подписания </w:t>
      </w:r>
      <w:r w:rsidR="007D131A">
        <w:rPr>
          <w:rFonts w:ascii="Times New Roman" w:hAnsi="Times New Roman" w:cs="Times New Roman"/>
          <w:sz w:val="24"/>
          <w:szCs w:val="24"/>
        </w:rPr>
        <w:t>документа о приемке.</w:t>
      </w:r>
    </w:p>
    <w:p w14:paraId="5C10BE35" w14:textId="56BE4B25" w:rsidR="002D58B5" w:rsidRPr="00E437B1" w:rsidRDefault="00A44670" w:rsidP="00DD1FCC">
      <w:pPr>
        <w:spacing w:after="0" w:line="276" w:lineRule="auto"/>
        <w:ind w:firstLine="709"/>
        <w:jc w:val="center"/>
        <w:rPr>
          <w:rFonts w:ascii="Times New Roman" w:hAnsi="Times New Roman" w:cs="Times New Roman"/>
          <w:b/>
          <w:sz w:val="24"/>
          <w:szCs w:val="24"/>
        </w:rPr>
      </w:pPr>
      <w:r>
        <w:rPr>
          <w:rFonts w:ascii="Times New Roman" w:hAnsi="Times New Roman" w:cs="Times New Roman"/>
          <w:b/>
          <w:sz w:val="24"/>
          <w:szCs w:val="24"/>
        </w:rPr>
        <w:t>6</w:t>
      </w:r>
      <w:r w:rsidR="002D58B5" w:rsidRPr="00E437B1">
        <w:rPr>
          <w:rFonts w:ascii="Times New Roman" w:hAnsi="Times New Roman" w:cs="Times New Roman"/>
          <w:b/>
          <w:sz w:val="24"/>
          <w:szCs w:val="24"/>
        </w:rPr>
        <w:t>. Ответственность Сторон</w:t>
      </w:r>
    </w:p>
    <w:p w14:paraId="72AF4C28" w14:textId="5D67AB3F" w:rsidR="00BC5F92" w:rsidRPr="00E403B0" w:rsidRDefault="00A44670" w:rsidP="00DD1FCC">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A44670">
        <w:rPr>
          <w:rFonts w:ascii="Times New Roman" w:hAnsi="Times New Roman" w:cs="Times New Roman"/>
          <w:sz w:val="24"/>
          <w:szCs w:val="24"/>
        </w:rPr>
        <w:t xml:space="preserve">.1. </w:t>
      </w:r>
      <w:r w:rsidR="00BC5F92" w:rsidRPr="00E403B0">
        <w:rPr>
          <w:rFonts w:ascii="Times New Roman" w:hAnsi="Times New Roman" w:cs="Times New Roman"/>
          <w:sz w:val="24"/>
          <w:szCs w:val="24"/>
        </w:rPr>
        <w:t>Права на передаваемое по Контракту программное обеспечение</w:t>
      </w:r>
      <w:r w:rsidR="00BC5F92">
        <w:rPr>
          <w:rFonts w:ascii="Times New Roman" w:hAnsi="Times New Roman" w:cs="Times New Roman"/>
          <w:sz w:val="24"/>
          <w:szCs w:val="24"/>
        </w:rPr>
        <w:t xml:space="preserve"> </w:t>
      </w:r>
      <w:r w:rsidR="00BC5F92" w:rsidRPr="00E403B0">
        <w:rPr>
          <w:rFonts w:ascii="Times New Roman" w:hAnsi="Times New Roman" w:cs="Times New Roman"/>
          <w:sz w:val="24"/>
          <w:szCs w:val="24"/>
        </w:rPr>
        <w:t>принадлежат Поставщику в соответствии с положениями законодательства Российской Федерации. Поставщик подтверждает, что он действует в переделах прав и п</w:t>
      </w:r>
      <w:r w:rsidR="00BC5F92">
        <w:rPr>
          <w:rFonts w:ascii="Times New Roman" w:hAnsi="Times New Roman" w:cs="Times New Roman"/>
          <w:sz w:val="24"/>
          <w:szCs w:val="24"/>
        </w:rPr>
        <w:t>олномочий, предоставленных ему П</w:t>
      </w:r>
      <w:r w:rsidR="00BC5F92" w:rsidRPr="00E403B0">
        <w:rPr>
          <w:rFonts w:ascii="Times New Roman" w:hAnsi="Times New Roman" w:cs="Times New Roman"/>
          <w:sz w:val="24"/>
          <w:szCs w:val="24"/>
        </w:rPr>
        <w:t>равообладателем программного обеспечения, и на момент передачи прав Заказчику обладает ими в полном объеме.</w:t>
      </w:r>
    </w:p>
    <w:p w14:paraId="55E250BD" w14:textId="5CACF7E7" w:rsidR="00BC5F92" w:rsidRDefault="00BC5F92" w:rsidP="00DD1FCC">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Pr="00BC5F92">
        <w:rPr>
          <w:rFonts w:ascii="Times New Roman" w:hAnsi="Times New Roman" w:cs="Times New Roman"/>
          <w:sz w:val="24"/>
          <w:szCs w:val="24"/>
        </w:rPr>
        <w:t xml:space="preserve"> сл</w:t>
      </w:r>
      <w:r>
        <w:rPr>
          <w:rFonts w:ascii="Times New Roman" w:hAnsi="Times New Roman" w:cs="Times New Roman"/>
          <w:sz w:val="24"/>
          <w:szCs w:val="24"/>
        </w:rPr>
        <w:t>учае возникновения претензии к З</w:t>
      </w:r>
      <w:r w:rsidRPr="00BC5F92">
        <w:rPr>
          <w:rFonts w:ascii="Times New Roman" w:hAnsi="Times New Roman" w:cs="Times New Roman"/>
          <w:sz w:val="24"/>
          <w:szCs w:val="24"/>
        </w:rPr>
        <w:t>аказчику</w:t>
      </w:r>
      <w:r>
        <w:rPr>
          <w:rFonts w:ascii="Times New Roman" w:hAnsi="Times New Roman" w:cs="Times New Roman"/>
          <w:sz w:val="24"/>
          <w:szCs w:val="24"/>
        </w:rPr>
        <w:t>,</w:t>
      </w:r>
      <w:r w:rsidRPr="00BC5F92">
        <w:rPr>
          <w:rFonts w:ascii="Times New Roman" w:hAnsi="Times New Roman" w:cs="Times New Roman"/>
          <w:sz w:val="24"/>
          <w:szCs w:val="24"/>
        </w:rPr>
        <w:t xml:space="preserve"> связанной с использованием программного обеспечения</w:t>
      </w:r>
      <w:r>
        <w:rPr>
          <w:rFonts w:ascii="Times New Roman" w:hAnsi="Times New Roman" w:cs="Times New Roman"/>
          <w:sz w:val="24"/>
          <w:szCs w:val="24"/>
        </w:rPr>
        <w:t>, со стороны П</w:t>
      </w:r>
      <w:r w:rsidRPr="00BC5F92">
        <w:rPr>
          <w:rFonts w:ascii="Times New Roman" w:hAnsi="Times New Roman" w:cs="Times New Roman"/>
          <w:sz w:val="24"/>
          <w:szCs w:val="24"/>
        </w:rPr>
        <w:t>равообладателя все риски наступления неблагоприятных последствий несет Исполнитель</w:t>
      </w:r>
      <w:r>
        <w:rPr>
          <w:rFonts w:ascii="Times New Roman" w:hAnsi="Times New Roman" w:cs="Times New Roman"/>
          <w:sz w:val="24"/>
          <w:szCs w:val="24"/>
        </w:rPr>
        <w:t>.</w:t>
      </w:r>
    </w:p>
    <w:p w14:paraId="5552AED0" w14:textId="745F8261" w:rsidR="00A44670" w:rsidRPr="00A44670" w:rsidRDefault="00A44670" w:rsidP="00DD1FCC">
      <w:pPr>
        <w:autoSpaceDE w:val="0"/>
        <w:autoSpaceDN w:val="0"/>
        <w:adjustRightInd w:val="0"/>
        <w:spacing w:before="120"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6</w:t>
      </w:r>
      <w:r w:rsidRPr="00A44670">
        <w:rPr>
          <w:rFonts w:ascii="Times New Roman" w:hAnsi="Times New Roman" w:cs="Times New Roman"/>
          <w:sz w:val="24"/>
          <w:szCs w:val="24"/>
        </w:rPr>
        <w:t xml:space="preserve">.2. В случае неисполнения Исполнителем условий </w:t>
      </w:r>
      <w:r>
        <w:rPr>
          <w:rFonts w:ascii="Times New Roman" w:hAnsi="Times New Roman" w:cs="Times New Roman"/>
          <w:sz w:val="24"/>
          <w:szCs w:val="24"/>
        </w:rPr>
        <w:t xml:space="preserve">Технического задания (приложение № 2 к Контракту) </w:t>
      </w:r>
      <w:r w:rsidRPr="00A44670">
        <w:rPr>
          <w:rFonts w:ascii="Times New Roman" w:hAnsi="Times New Roman" w:cs="Times New Roman"/>
          <w:sz w:val="24"/>
          <w:szCs w:val="24"/>
        </w:rPr>
        <w:t>Заказчик вправе обратиться в суд с требованием о расторжении Контракта.</w:t>
      </w:r>
    </w:p>
    <w:p w14:paraId="600952A1" w14:textId="7026F9D5" w:rsidR="00A44670" w:rsidRPr="00A44670" w:rsidRDefault="00A44670" w:rsidP="00DD1FCC">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A44670">
        <w:rPr>
          <w:rFonts w:ascii="Times New Roman" w:hAnsi="Times New Roman" w:cs="Times New Roman"/>
          <w:sz w:val="24"/>
          <w:szCs w:val="24"/>
        </w:rPr>
        <w:t>.3.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0B3C7FF" w14:textId="4074897F" w:rsidR="00A44670" w:rsidRPr="00A44670" w:rsidRDefault="00A44670" w:rsidP="00DD1FCC">
      <w:pPr>
        <w:autoSpaceDE w:val="0"/>
        <w:autoSpaceDN w:val="0"/>
        <w:adjustRightInd w:val="0"/>
        <w:spacing w:before="120"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A44670">
        <w:rPr>
          <w:rFonts w:ascii="Times New Roman" w:hAnsi="Times New Roman" w:cs="Times New Roman"/>
          <w:sz w:val="24"/>
          <w:szCs w:val="24"/>
        </w:rPr>
        <w:t>.4. 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6C0C75D9" w14:textId="0DD72ABA" w:rsidR="00A44670" w:rsidRPr="00A44670" w:rsidRDefault="00A44670" w:rsidP="00DD1FCC">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A44670">
        <w:rPr>
          <w:rFonts w:ascii="Times New Roman" w:hAnsi="Times New Roman" w:cs="Times New Roman"/>
          <w:sz w:val="24"/>
          <w:szCs w:val="24"/>
        </w:rPr>
        <w:t>.5.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гарантированного обязательства), предусмотренных Контрактов,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 цены (размер штрафа устанавливается в соответствии с пунктом 3 Правил, за исключением случаев, предусмотренных пунктами 4 - 8 Правил) Контракта (этапа).</w:t>
      </w:r>
    </w:p>
    <w:p w14:paraId="3511FB78" w14:textId="0DC950F0" w:rsidR="00A44670" w:rsidRPr="00A44670" w:rsidRDefault="00A44670" w:rsidP="00DD1FCC">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A44670">
        <w:rPr>
          <w:rFonts w:ascii="Times New Roman" w:hAnsi="Times New Roman" w:cs="Times New Roman"/>
          <w:sz w:val="24"/>
          <w:szCs w:val="24"/>
        </w:rPr>
        <w:t>.6.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DE90B54" w14:textId="59CAEAEF" w:rsidR="00A44670" w:rsidRPr="00A44670" w:rsidRDefault="00A44670" w:rsidP="00DD1FCC">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A44670">
        <w:rPr>
          <w:rFonts w:ascii="Times New Roman" w:hAnsi="Times New Roman" w:cs="Times New Roman"/>
          <w:sz w:val="24"/>
          <w:szCs w:val="24"/>
        </w:rPr>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виде фиксированной суммы, которая определяется в соответствии с пунктом 9 Правил.</w:t>
      </w:r>
    </w:p>
    <w:p w14:paraId="40645C19" w14:textId="1DC15DCA" w:rsidR="00A44670" w:rsidRPr="00A44670" w:rsidRDefault="00A44670" w:rsidP="00DD1FCC">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A44670">
        <w:rPr>
          <w:rFonts w:ascii="Times New Roman" w:hAnsi="Times New Roman" w:cs="Times New Roman"/>
          <w:sz w:val="24"/>
          <w:szCs w:val="24"/>
        </w:rPr>
        <w:t>.8. Применение неустойки (штрафа, пени) не освобождает Стороны от исполнения обязательств по настоящему Контракту.</w:t>
      </w:r>
    </w:p>
    <w:p w14:paraId="652E08F7" w14:textId="5E5F4C36" w:rsidR="00A44670" w:rsidRPr="00A44670" w:rsidRDefault="00A44670" w:rsidP="00DD1FCC">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A44670">
        <w:rPr>
          <w:rFonts w:ascii="Times New Roman" w:hAnsi="Times New Roman" w:cs="Times New Roman"/>
          <w:sz w:val="24"/>
          <w:szCs w:val="24"/>
        </w:rPr>
        <w:t>.9.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321ADC6C" w14:textId="35DBCE43" w:rsidR="00A44670" w:rsidRPr="00A44670" w:rsidRDefault="00A44670" w:rsidP="00DD1FCC">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6</w:t>
      </w:r>
      <w:r w:rsidRPr="00A44670">
        <w:rPr>
          <w:rFonts w:ascii="Times New Roman" w:hAnsi="Times New Roman" w:cs="Times New Roman"/>
          <w:sz w:val="24"/>
          <w:szCs w:val="24"/>
        </w:rPr>
        <w:t>.10.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14889F29" w14:textId="1A5D4E98" w:rsidR="00A44670" w:rsidRDefault="00A44670" w:rsidP="00DD1FCC">
      <w:pPr>
        <w:autoSpaceDE w:val="0"/>
        <w:autoSpaceDN w:val="0"/>
        <w:adjustRightInd w:val="0"/>
        <w:spacing w:before="120"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A44670">
        <w:rPr>
          <w:rFonts w:ascii="Times New Roman" w:hAnsi="Times New Roman" w:cs="Times New Roman"/>
          <w:sz w:val="24"/>
          <w:szCs w:val="24"/>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881F74D" w14:textId="77777777" w:rsidR="00985151" w:rsidRDefault="00985151" w:rsidP="00DD1FCC">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6.12. </w:t>
      </w:r>
      <w:r w:rsidRPr="00A44670">
        <w:rPr>
          <w:rFonts w:ascii="Times New Roman" w:hAnsi="Times New Roman" w:cs="Times New Roman"/>
          <w:sz w:val="24"/>
          <w:szCs w:val="24"/>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14:paraId="074AC622" w14:textId="584EB54B" w:rsidR="002D58B5" w:rsidRPr="00E437B1" w:rsidRDefault="007123DC" w:rsidP="00DD1FCC">
      <w:pPr>
        <w:autoSpaceDE w:val="0"/>
        <w:autoSpaceDN w:val="0"/>
        <w:adjustRightInd w:val="0"/>
        <w:spacing w:before="120" w:after="0" w:line="276" w:lineRule="auto"/>
        <w:ind w:firstLine="709"/>
        <w:jc w:val="center"/>
        <w:rPr>
          <w:rFonts w:ascii="Times New Roman" w:hAnsi="Times New Roman" w:cs="Times New Roman"/>
          <w:b/>
          <w:sz w:val="24"/>
          <w:szCs w:val="24"/>
        </w:rPr>
      </w:pPr>
      <w:r w:rsidRPr="00E437B1">
        <w:rPr>
          <w:rFonts w:ascii="Times New Roman" w:hAnsi="Times New Roman" w:cs="Times New Roman"/>
          <w:b/>
          <w:sz w:val="24"/>
          <w:szCs w:val="24"/>
        </w:rPr>
        <w:t>7</w:t>
      </w:r>
      <w:r w:rsidR="002D58B5" w:rsidRPr="00E437B1">
        <w:rPr>
          <w:rFonts w:ascii="Times New Roman" w:hAnsi="Times New Roman" w:cs="Times New Roman"/>
          <w:b/>
          <w:sz w:val="24"/>
          <w:szCs w:val="24"/>
        </w:rPr>
        <w:t>. Обстоятельства непреодолимой силы</w:t>
      </w:r>
    </w:p>
    <w:p w14:paraId="5A9FABE4" w14:textId="77777777" w:rsidR="002D58B5" w:rsidRPr="00E437B1" w:rsidRDefault="007123DC" w:rsidP="00DD1FCC">
      <w:pPr>
        <w:spacing w:after="0" w:line="276" w:lineRule="auto"/>
        <w:ind w:firstLine="709"/>
        <w:jc w:val="both"/>
        <w:rPr>
          <w:rFonts w:ascii="Times New Roman" w:hAnsi="Times New Roman" w:cs="Times New Roman"/>
          <w:sz w:val="24"/>
          <w:szCs w:val="24"/>
        </w:rPr>
      </w:pPr>
      <w:r w:rsidRPr="00E437B1">
        <w:rPr>
          <w:rFonts w:ascii="Times New Roman" w:hAnsi="Times New Roman" w:cs="Times New Roman"/>
          <w:sz w:val="24"/>
          <w:szCs w:val="24"/>
        </w:rPr>
        <w:t>7</w:t>
      </w:r>
      <w:r w:rsidR="002D58B5" w:rsidRPr="00E437B1">
        <w:rPr>
          <w:rFonts w:ascii="Times New Roman" w:hAnsi="Times New Roman" w:cs="Times New Roman"/>
          <w:sz w:val="24"/>
          <w:szCs w:val="24"/>
        </w:rPr>
        <w:t xml:space="preserve">.1. Стороны не несут ответственность за полное или частичное неисполнение предусмотренных </w:t>
      </w:r>
      <w:r w:rsidR="00162863" w:rsidRPr="00E437B1">
        <w:rPr>
          <w:rFonts w:ascii="Times New Roman" w:hAnsi="Times New Roman" w:cs="Times New Roman"/>
          <w:sz w:val="24"/>
          <w:szCs w:val="24"/>
        </w:rPr>
        <w:t>Контракт</w:t>
      </w:r>
      <w:r w:rsidR="002D58B5" w:rsidRPr="00E437B1">
        <w:rPr>
          <w:rFonts w:ascii="Times New Roman" w:hAnsi="Times New Roman" w:cs="Times New Roman"/>
          <w:sz w:val="24"/>
          <w:szCs w:val="24"/>
        </w:rPr>
        <w:t>ом обязательств, если такое неисполнение связано с обстоятельствами непреодолимой силы.</w:t>
      </w:r>
    </w:p>
    <w:p w14:paraId="3A9223BE" w14:textId="77777777" w:rsidR="002D58B5" w:rsidRPr="00E437B1" w:rsidRDefault="007123DC" w:rsidP="00DD1FCC">
      <w:pPr>
        <w:spacing w:after="0" w:line="276" w:lineRule="auto"/>
        <w:ind w:firstLine="709"/>
        <w:jc w:val="both"/>
        <w:rPr>
          <w:rFonts w:ascii="Times New Roman" w:hAnsi="Times New Roman" w:cs="Times New Roman"/>
          <w:sz w:val="24"/>
          <w:szCs w:val="24"/>
        </w:rPr>
      </w:pPr>
      <w:r w:rsidRPr="00E437B1">
        <w:rPr>
          <w:rFonts w:ascii="Times New Roman" w:hAnsi="Times New Roman" w:cs="Times New Roman"/>
          <w:sz w:val="24"/>
          <w:szCs w:val="24"/>
        </w:rPr>
        <w:t>7</w:t>
      </w:r>
      <w:r w:rsidR="002D58B5" w:rsidRPr="00E437B1">
        <w:rPr>
          <w:rFonts w:ascii="Times New Roman" w:hAnsi="Times New Roman" w:cs="Times New Roman"/>
          <w:sz w:val="24"/>
          <w:szCs w:val="24"/>
        </w:rPr>
        <w:t xml:space="preserve">.2. В случае если надлежащее исполнение Стороной предусмотренных </w:t>
      </w:r>
      <w:r w:rsidR="00162863" w:rsidRPr="00E437B1">
        <w:rPr>
          <w:rFonts w:ascii="Times New Roman" w:hAnsi="Times New Roman" w:cs="Times New Roman"/>
          <w:sz w:val="24"/>
          <w:szCs w:val="24"/>
        </w:rPr>
        <w:t>Контракт</w:t>
      </w:r>
      <w:r w:rsidR="002D58B5" w:rsidRPr="00E437B1">
        <w:rPr>
          <w:rFonts w:ascii="Times New Roman" w:hAnsi="Times New Roman" w:cs="Times New Roman"/>
          <w:sz w:val="24"/>
          <w:szCs w:val="24"/>
        </w:rPr>
        <w:t>ом обязательств оказалось невозможным вследствие обстоятельств непреодолимой силы, такая Сторона не позднее 1 (одного) календарного дня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37208AB" w14:textId="77777777" w:rsidR="002D58B5" w:rsidRPr="00E437B1" w:rsidRDefault="007123DC" w:rsidP="00DD1FCC">
      <w:pPr>
        <w:spacing w:after="0" w:line="276" w:lineRule="auto"/>
        <w:ind w:firstLine="709"/>
        <w:jc w:val="both"/>
        <w:rPr>
          <w:rFonts w:ascii="Times New Roman" w:hAnsi="Times New Roman" w:cs="Times New Roman"/>
          <w:sz w:val="24"/>
          <w:szCs w:val="24"/>
        </w:rPr>
      </w:pPr>
      <w:r w:rsidRPr="00E437B1">
        <w:rPr>
          <w:rFonts w:ascii="Times New Roman" w:hAnsi="Times New Roman" w:cs="Times New Roman"/>
          <w:sz w:val="24"/>
          <w:szCs w:val="24"/>
        </w:rPr>
        <w:t>7</w:t>
      </w:r>
      <w:r w:rsidR="002D58B5" w:rsidRPr="00E437B1">
        <w:rPr>
          <w:rFonts w:ascii="Times New Roman" w:hAnsi="Times New Roman" w:cs="Times New Roman"/>
          <w:sz w:val="24"/>
          <w:szCs w:val="24"/>
        </w:rPr>
        <w:t xml:space="preserve">.3. В случае возникновения обстоятельств непреодолимой силы Стороны вправе расторгнуть </w:t>
      </w:r>
      <w:r w:rsidR="00162863" w:rsidRPr="00E437B1">
        <w:rPr>
          <w:rFonts w:ascii="Times New Roman" w:hAnsi="Times New Roman" w:cs="Times New Roman"/>
          <w:sz w:val="24"/>
          <w:szCs w:val="24"/>
        </w:rPr>
        <w:t>Контракт</w:t>
      </w:r>
      <w:r w:rsidR="002D58B5" w:rsidRPr="00E437B1">
        <w:rPr>
          <w:rFonts w:ascii="Times New Roman" w:hAnsi="Times New Roman" w:cs="Times New Roman"/>
          <w:sz w:val="24"/>
          <w:szCs w:val="24"/>
        </w:rPr>
        <w:t>, и в этом случае ни одна из Сторон не вправе требовать возмещения убытков.</w:t>
      </w:r>
    </w:p>
    <w:p w14:paraId="18C33707" w14:textId="7F5AC030" w:rsidR="000013C1" w:rsidRPr="00E437B1" w:rsidRDefault="007123DC" w:rsidP="00DD1FCC">
      <w:pPr>
        <w:spacing w:line="276" w:lineRule="auto"/>
        <w:ind w:firstLine="709"/>
        <w:jc w:val="both"/>
        <w:rPr>
          <w:rFonts w:ascii="Times New Roman" w:hAnsi="Times New Roman" w:cs="Times New Roman"/>
          <w:sz w:val="24"/>
          <w:szCs w:val="24"/>
        </w:rPr>
      </w:pPr>
      <w:r w:rsidRPr="00E437B1">
        <w:rPr>
          <w:rFonts w:ascii="Times New Roman" w:hAnsi="Times New Roman" w:cs="Times New Roman"/>
          <w:sz w:val="24"/>
          <w:szCs w:val="24"/>
        </w:rPr>
        <w:t>7</w:t>
      </w:r>
      <w:r w:rsidR="002D58B5" w:rsidRPr="00E437B1">
        <w:rPr>
          <w:rFonts w:ascii="Times New Roman" w:hAnsi="Times New Roman" w:cs="Times New Roman"/>
          <w:sz w:val="24"/>
          <w:szCs w:val="24"/>
        </w:rPr>
        <w:t xml:space="preserve">.4. Подтверждением наличия обстоятельств непреодолимой силы и их продолжительности является письменное свидетельство </w:t>
      </w:r>
      <w:r w:rsidR="00E403B0">
        <w:rPr>
          <w:rFonts w:ascii="Times New Roman" w:hAnsi="Times New Roman" w:cs="Times New Roman"/>
          <w:sz w:val="24"/>
          <w:szCs w:val="24"/>
        </w:rPr>
        <w:t>Торгово-промышленной палаты Российской Федерации.</w:t>
      </w:r>
    </w:p>
    <w:p w14:paraId="1422D625" w14:textId="77777777" w:rsidR="002D58B5" w:rsidRPr="00E437B1" w:rsidRDefault="007123DC" w:rsidP="00DD1FCC">
      <w:pPr>
        <w:spacing w:after="0" w:line="276" w:lineRule="auto"/>
        <w:ind w:firstLine="709"/>
        <w:jc w:val="center"/>
        <w:rPr>
          <w:rFonts w:ascii="Times New Roman" w:hAnsi="Times New Roman" w:cs="Times New Roman"/>
          <w:b/>
          <w:sz w:val="24"/>
          <w:szCs w:val="24"/>
        </w:rPr>
      </w:pPr>
      <w:r w:rsidRPr="00E437B1">
        <w:rPr>
          <w:rFonts w:ascii="Times New Roman" w:hAnsi="Times New Roman" w:cs="Times New Roman"/>
          <w:b/>
          <w:sz w:val="24"/>
          <w:szCs w:val="24"/>
        </w:rPr>
        <w:t>8</w:t>
      </w:r>
      <w:r w:rsidR="002D58B5" w:rsidRPr="00E437B1">
        <w:rPr>
          <w:rFonts w:ascii="Times New Roman" w:hAnsi="Times New Roman" w:cs="Times New Roman"/>
          <w:b/>
          <w:sz w:val="24"/>
          <w:szCs w:val="24"/>
        </w:rPr>
        <w:t>. Рассмотрение и разрешение споров</w:t>
      </w:r>
    </w:p>
    <w:p w14:paraId="177E11AD" w14:textId="77777777" w:rsidR="002D58B5" w:rsidRPr="00E437B1" w:rsidRDefault="007123DC" w:rsidP="00DD1FCC">
      <w:pPr>
        <w:spacing w:after="0" w:line="276" w:lineRule="auto"/>
        <w:ind w:firstLine="709"/>
        <w:jc w:val="both"/>
        <w:rPr>
          <w:rFonts w:ascii="Times New Roman" w:hAnsi="Times New Roman" w:cs="Times New Roman"/>
          <w:sz w:val="24"/>
          <w:szCs w:val="24"/>
        </w:rPr>
      </w:pPr>
      <w:r w:rsidRPr="00E437B1">
        <w:rPr>
          <w:rFonts w:ascii="Times New Roman" w:hAnsi="Times New Roman" w:cs="Times New Roman"/>
          <w:sz w:val="24"/>
          <w:szCs w:val="24"/>
        </w:rPr>
        <w:t>8</w:t>
      </w:r>
      <w:r w:rsidR="002D58B5" w:rsidRPr="00E437B1">
        <w:rPr>
          <w:rFonts w:ascii="Times New Roman" w:hAnsi="Times New Roman" w:cs="Times New Roman"/>
          <w:sz w:val="24"/>
          <w:szCs w:val="24"/>
        </w:rPr>
        <w:t xml:space="preserve">.1. Все споры и разногласия, которые могут возникнуть из </w:t>
      </w:r>
      <w:r w:rsidR="00162863" w:rsidRPr="00E437B1">
        <w:rPr>
          <w:rFonts w:ascii="Times New Roman" w:hAnsi="Times New Roman" w:cs="Times New Roman"/>
          <w:sz w:val="24"/>
          <w:szCs w:val="24"/>
        </w:rPr>
        <w:t>Контракт</w:t>
      </w:r>
      <w:r w:rsidR="002D58B5" w:rsidRPr="00E437B1">
        <w:rPr>
          <w:rFonts w:ascii="Times New Roman" w:hAnsi="Times New Roman" w:cs="Times New Roman"/>
          <w:sz w:val="24"/>
          <w:szCs w:val="24"/>
        </w:rPr>
        <w:t>а между Сторонами, будут разрешаться путем переговоров, в том числе в претензионном порядке.</w:t>
      </w:r>
    </w:p>
    <w:p w14:paraId="5A78D138" w14:textId="77777777" w:rsidR="002D58B5" w:rsidRPr="00E437B1" w:rsidRDefault="007123DC" w:rsidP="00DD1FCC">
      <w:pPr>
        <w:spacing w:after="0" w:line="276" w:lineRule="auto"/>
        <w:ind w:firstLine="709"/>
        <w:jc w:val="both"/>
        <w:rPr>
          <w:rFonts w:ascii="Times New Roman" w:hAnsi="Times New Roman" w:cs="Times New Roman"/>
          <w:sz w:val="24"/>
          <w:szCs w:val="24"/>
        </w:rPr>
      </w:pPr>
      <w:r w:rsidRPr="00E437B1">
        <w:rPr>
          <w:rFonts w:ascii="Times New Roman" w:hAnsi="Times New Roman" w:cs="Times New Roman"/>
          <w:sz w:val="24"/>
          <w:szCs w:val="24"/>
        </w:rPr>
        <w:t>8</w:t>
      </w:r>
      <w:r w:rsidR="002D58B5" w:rsidRPr="00E437B1">
        <w:rPr>
          <w:rFonts w:ascii="Times New Roman" w:hAnsi="Times New Roman" w:cs="Times New Roman"/>
          <w:sz w:val="24"/>
          <w:szCs w:val="24"/>
        </w:rPr>
        <w:t xml:space="preserve">.2. Претензия оформляется в письменной форме. В претензии перечисляются допущенные при исполнении </w:t>
      </w:r>
      <w:r w:rsidR="00162863" w:rsidRPr="00E437B1">
        <w:rPr>
          <w:rFonts w:ascii="Times New Roman" w:hAnsi="Times New Roman" w:cs="Times New Roman"/>
          <w:sz w:val="24"/>
          <w:szCs w:val="24"/>
        </w:rPr>
        <w:t>Контракт</w:t>
      </w:r>
      <w:r w:rsidR="002D58B5" w:rsidRPr="00E437B1">
        <w:rPr>
          <w:rFonts w:ascii="Times New Roman" w:hAnsi="Times New Roman" w:cs="Times New Roman"/>
          <w:sz w:val="24"/>
          <w:szCs w:val="24"/>
        </w:rPr>
        <w:t xml:space="preserve">а нарушения со ссылкой на соответствующие положения </w:t>
      </w:r>
      <w:r w:rsidR="00162863" w:rsidRPr="00E437B1">
        <w:rPr>
          <w:rFonts w:ascii="Times New Roman" w:hAnsi="Times New Roman" w:cs="Times New Roman"/>
          <w:sz w:val="24"/>
          <w:szCs w:val="24"/>
        </w:rPr>
        <w:t>Контракт</w:t>
      </w:r>
      <w:r w:rsidR="002D58B5" w:rsidRPr="00E437B1">
        <w:rPr>
          <w:rFonts w:ascii="Times New Roman" w:hAnsi="Times New Roman" w:cs="Times New Roman"/>
          <w:sz w:val="24"/>
          <w:szCs w:val="24"/>
        </w:rPr>
        <w:t>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B78F60F" w14:textId="77777777" w:rsidR="001F2E34" w:rsidRDefault="007123DC" w:rsidP="00DD1FCC">
      <w:pPr>
        <w:spacing w:after="0" w:line="276" w:lineRule="auto"/>
        <w:ind w:firstLine="709"/>
        <w:jc w:val="both"/>
        <w:rPr>
          <w:rFonts w:ascii="Times New Roman" w:hAnsi="Times New Roman" w:cs="Times New Roman"/>
          <w:sz w:val="24"/>
          <w:szCs w:val="24"/>
        </w:rPr>
      </w:pPr>
      <w:r w:rsidRPr="00E437B1">
        <w:rPr>
          <w:rFonts w:ascii="Times New Roman" w:hAnsi="Times New Roman" w:cs="Times New Roman"/>
          <w:sz w:val="24"/>
          <w:szCs w:val="24"/>
        </w:rPr>
        <w:t>8</w:t>
      </w:r>
      <w:r w:rsidR="002D58B5" w:rsidRPr="00E437B1">
        <w:rPr>
          <w:rFonts w:ascii="Times New Roman" w:hAnsi="Times New Roman" w:cs="Times New Roman"/>
          <w:sz w:val="24"/>
          <w:szCs w:val="24"/>
        </w:rPr>
        <w:t xml:space="preserve">.3. </w:t>
      </w:r>
      <w:r w:rsidR="00190272" w:rsidRPr="00190272">
        <w:rPr>
          <w:rFonts w:ascii="Times New Roman" w:hAnsi="Times New Roman" w:cs="Times New Roman"/>
          <w:sz w:val="24"/>
          <w:szCs w:val="24"/>
        </w:rPr>
        <w:t>Срок рассмотрения претензии и</w:t>
      </w:r>
      <w:r w:rsidR="00190272">
        <w:rPr>
          <w:rFonts w:ascii="Times New Roman" w:hAnsi="Times New Roman" w:cs="Times New Roman"/>
          <w:sz w:val="24"/>
          <w:szCs w:val="24"/>
        </w:rPr>
        <w:t xml:space="preserve"> </w:t>
      </w:r>
      <w:r w:rsidR="00190272" w:rsidRPr="00190272">
        <w:rPr>
          <w:rFonts w:ascii="Times New Roman" w:hAnsi="Times New Roman" w:cs="Times New Roman"/>
          <w:sz w:val="24"/>
          <w:szCs w:val="24"/>
        </w:rPr>
        <w:t>направления принятого решения не</w:t>
      </w:r>
      <w:r w:rsidR="00190272">
        <w:rPr>
          <w:rFonts w:ascii="Times New Roman" w:hAnsi="Times New Roman" w:cs="Times New Roman"/>
          <w:sz w:val="24"/>
          <w:szCs w:val="24"/>
        </w:rPr>
        <w:t xml:space="preserve"> </w:t>
      </w:r>
      <w:r w:rsidR="00190272" w:rsidRPr="00190272">
        <w:rPr>
          <w:rFonts w:ascii="Times New Roman" w:hAnsi="Times New Roman" w:cs="Times New Roman"/>
          <w:sz w:val="24"/>
          <w:szCs w:val="24"/>
        </w:rPr>
        <w:t>может превышать 10 (десять) календарных</w:t>
      </w:r>
      <w:r w:rsidR="00190272">
        <w:rPr>
          <w:rFonts w:ascii="Times New Roman" w:hAnsi="Times New Roman" w:cs="Times New Roman"/>
          <w:sz w:val="24"/>
          <w:szCs w:val="24"/>
        </w:rPr>
        <w:t xml:space="preserve"> </w:t>
      </w:r>
      <w:r w:rsidR="00190272" w:rsidRPr="00190272">
        <w:rPr>
          <w:rFonts w:ascii="Times New Roman" w:hAnsi="Times New Roman" w:cs="Times New Roman"/>
          <w:sz w:val="24"/>
          <w:szCs w:val="24"/>
        </w:rPr>
        <w:t>дней, следующих за днем ее</w:t>
      </w:r>
      <w:r w:rsidR="00190272">
        <w:rPr>
          <w:rFonts w:ascii="Times New Roman" w:hAnsi="Times New Roman" w:cs="Times New Roman"/>
          <w:sz w:val="24"/>
          <w:szCs w:val="24"/>
        </w:rPr>
        <w:t xml:space="preserve"> </w:t>
      </w:r>
      <w:r w:rsidR="00190272" w:rsidRPr="00190272">
        <w:rPr>
          <w:rFonts w:ascii="Times New Roman" w:hAnsi="Times New Roman" w:cs="Times New Roman"/>
          <w:sz w:val="24"/>
          <w:szCs w:val="24"/>
        </w:rPr>
        <w:t>получения. Претензии направляются</w:t>
      </w:r>
      <w:r w:rsidR="00190272">
        <w:rPr>
          <w:rFonts w:ascii="Times New Roman" w:hAnsi="Times New Roman" w:cs="Times New Roman"/>
          <w:sz w:val="24"/>
          <w:szCs w:val="24"/>
        </w:rPr>
        <w:t xml:space="preserve"> </w:t>
      </w:r>
      <w:r w:rsidR="00190272" w:rsidRPr="00190272">
        <w:rPr>
          <w:rFonts w:ascii="Times New Roman" w:hAnsi="Times New Roman" w:cs="Times New Roman"/>
          <w:sz w:val="24"/>
          <w:szCs w:val="24"/>
        </w:rPr>
        <w:t>через почтовую связь и/или адреса</w:t>
      </w:r>
      <w:r w:rsidR="00190272">
        <w:rPr>
          <w:rFonts w:ascii="Times New Roman" w:hAnsi="Times New Roman" w:cs="Times New Roman"/>
          <w:sz w:val="24"/>
          <w:szCs w:val="24"/>
        </w:rPr>
        <w:t xml:space="preserve"> </w:t>
      </w:r>
      <w:r w:rsidR="00190272" w:rsidRPr="00190272">
        <w:rPr>
          <w:rFonts w:ascii="Times New Roman" w:hAnsi="Times New Roman" w:cs="Times New Roman"/>
          <w:sz w:val="24"/>
          <w:szCs w:val="24"/>
        </w:rPr>
        <w:t>электронных почт сторон, указанные в</w:t>
      </w:r>
      <w:r w:rsidR="00190272">
        <w:rPr>
          <w:rFonts w:ascii="Times New Roman" w:hAnsi="Times New Roman" w:cs="Times New Roman"/>
          <w:sz w:val="24"/>
          <w:szCs w:val="24"/>
        </w:rPr>
        <w:t xml:space="preserve"> </w:t>
      </w:r>
      <w:r w:rsidR="00190272" w:rsidRPr="00190272">
        <w:rPr>
          <w:rFonts w:ascii="Times New Roman" w:hAnsi="Times New Roman" w:cs="Times New Roman"/>
          <w:sz w:val="24"/>
          <w:szCs w:val="24"/>
        </w:rPr>
        <w:t>Контракте</w:t>
      </w:r>
      <w:r w:rsidR="00190272">
        <w:rPr>
          <w:rFonts w:ascii="Times New Roman" w:hAnsi="Times New Roman" w:cs="Times New Roman"/>
          <w:sz w:val="24"/>
          <w:szCs w:val="24"/>
        </w:rPr>
        <w:t xml:space="preserve">. </w:t>
      </w:r>
    </w:p>
    <w:p w14:paraId="447E8C5B" w14:textId="5A847530" w:rsidR="00566574" w:rsidRPr="00E437B1" w:rsidRDefault="007123DC" w:rsidP="00DD1FCC">
      <w:pPr>
        <w:spacing w:after="0" w:line="276" w:lineRule="auto"/>
        <w:ind w:firstLine="709"/>
        <w:jc w:val="both"/>
        <w:rPr>
          <w:rFonts w:ascii="Times New Roman" w:hAnsi="Times New Roman" w:cs="Times New Roman"/>
          <w:sz w:val="24"/>
          <w:szCs w:val="24"/>
        </w:rPr>
      </w:pPr>
      <w:r w:rsidRPr="00E437B1">
        <w:rPr>
          <w:rFonts w:ascii="Times New Roman" w:hAnsi="Times New Roman" w:cs="Times New Roman"/>
          <w:sz w:val="24"/>
          <w:szCs w:val="24"/>
        </w:rPr>
        <w:t>8</w:t>
      </w:r>
      <w:r w:rsidR="002D58B5" w:rsidRPr="00E437B1">
        <w:rPr>
          <w:rFonts w:ascii="Times New Roman" w:hAnsi="Times New Roman" w:cs="Times New Roman"/>
          <w:sz w:val="24"/>
          <w:szCs w:val="24"/>
        </w:rPr>
        <w:t>.4. При неурегулировании Сторонами спора в досудебном порядке спор разрешается в судебном порядке</w:t>
      </w:r>
      <w:r w:rsidR="003F6C9B" w:rsidRPr="00E437B1">
        <w:rPr>
          <w:rFonts w:ascii="Times New Roman" w:hAnsi="Times New Roman" w:cs="Times New Roman"/>
          <w:sz w:val="24"/>
          <w:szCs w:val="24"/>
        </w:rPr>
        <w:t xml:space="preserve"> в Арбитражном суде </w:t>
      </w:r>
      <w:r w:rsidR="008552D8" w:rsidRPr="00E437B1">
        <w:rPr>
          <w:rFonts w:ascii="Times New Roman" w:hAnsi="Times New Roman" w:cs="Times New Roman"/>
          <w:sz w:val="24"/>
          <w:szCs w:val="24"/>
        </w:rPr>
        <w:t>г</w:t>
      </w:r>
      <w:r w:rsidR="003457F5" w:rsidRPr="00E437B1">
        <w:rPr>
          <w:rFonts w:ascii="Times New Roman" w:hAnsi="Times New Roman" w:cs="Times New Roman"/>
          <w:sz w:val="24"/>
          <w:szCs w:val="24"/>
        </w:rPr>
        <w:t>орода</w:t>
      </w:r>
      <w:r w:rsidR="008552D8" w:rsidRPr="00E437B1">
        <w:rPr>
          <w:rFonts w:ascii="Times New Roman" w:hAnsi="Times New Roman" w:cs="Times New Roman"/>
          <w:sz w:val="24"/>
          <w:szCs w:val="24"/>
        </w:rPr>
        <w:t xml:space="preserve"> Москвы</w:t>
      </w:r>
      <w:r w:rsidR="002D58B5" w:rsidRPr="00E437B1">
        <w:rPr>
          <w:rFonts w:ascii="Times New Roman" w:hAnsi="Times New Roman" w:cs="Times New Roman"/>
          <w:sz w:val="24"/>
          <w:szCs w:val="24"/>
        </w:rPr>
        <w:t>.</w:t>
      </w:r>
    </w:p>
    <w:p w14:paraId="2C2A95FB" w14:textId="77777777" w:rsidR="004D6FB4" w:rsidRPr="001F2E34" w:rsidRDefault="004D6FB4" w:rsidP="00DD1FCC">
      <w:pPr>
        <w:spacing w:after="0" w:line="276" w:lineRule="auto"/>
        <w:ind w:firstLine="709"/>
        <w:jc w:val="both"/>
        <w:rPr>
          <w:rFonts w:ascii="Times New Roman" w:hAnsi="Times New Roman" w:cs="Times New Roman"/>
          <w:b/>
          <w:sz w:val="24"/>
          <w:szCs w:val="24"/>
        </w:rPr>
      </w:pPr>
    </w:p>
    <w:p w14:paraId="36E4F8F8" w14:textId="26F3568C" w:rsidR="001F2E34" w:rsidRPr="001F2E34" w:rsidRDefault="001F2E34" w:rsidP="00DD1FCC">
      <w:pPr>
        <w:spacing w:after="0" w:line="276" w:lineRule="auto"/>
        <w:ind w:firstLine="709"/>
        <w:jc w:val="center"/>
        <w:rPr>
          <w:rFonts w:ascii="Times New Roman" w:hAnsi="Times New Roman" w:cs="Times New Roman"/>
          <w:b/>
          <w:sz w:val="24"/>
          <w:szCs w:val="24"/>
        </w:rPr>
      </w:pPr>
      <w:r>
        <w:rPr>
          <w:rFonts w:ascii="Times New Roman" w:hAnsi="Times New Roman" w:cs="Times New Roman"/>
          <w:b/>
          <w:sz w:val="24"/>
          <w:szCs w:val="24"/>
        </w:rPr>
        <w:t>9.</w:t>
      </w:r>
      <w:r w:rsidRPr="001F2E34">
        <w:rPr>
          <w:rFonts w:ascii="Times New Roman" w:hAnsi="Times New Roman" w:cs="Times New Roman"/>
          <w:b/>
          <w:sz w:val="24"/>
          <w:szCs w:val="24"/>
        </w:rPr>
        <w:t xml:space="preserve"> </w:t>
      </w:r>
      <w:r w:rsidR="008F4CD0">
        <w:rPr>
          <w:rFonts w:ascii="Times New Roman" w:hAnsi="Times New Roman" w:cs="Times New Roman"/>
          <w:b/>
          <w:sz w:val="24"/>
          <w:szCs w:val="24"/>
        </w:rPr>
        <w:t>Обеспечение гарантийных обязательств</w:t>
      </w:r>
    </w:p>
    <w:p w14:paraId="5D4C880A" w14:textId="2AC420B8" w:rsidR="001F2E34" w:rsidRDefault="001F2E34" w:rsidP="00DD1FCC">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Pr="001F2E34">
        <w:rPr>
          <w:rFonts w:ascii="Times New Roman" w:hAnsi="Times New Roman" w:cs="Times New Roman"/>
          <w:sz w:val="24"/>
          <w:szCs w:val="24"/>
        </w:rPr>
        <w:t xml:space="preserve">.1. Исполнитель гарантирует полное соответствие поставляемого программного </w:t>
      </w:r>
      <w:r>
        <w:rPr>
          <w:rFonts w:ascii="Times New Roman" w:hAnsi="Times New Roman" w:cs="Times New Roman"/>
          <w:sz w:val="24"/>
          <w:szCs w:val="24"/>
        </w:rPr>
        <w:t>обеспечения</w:t>
      </w:r>
      <w:r w:rsidRPr="001F2E34">
        <w:rPr>
          <w:rFonts w:ascii="Times New Roman" w:hAnsi="Times New Roman" w:cs="Times New Roman"/>
          <w:sz w:val="24"/>
          <w:szCs w:val="24"/>
        </w:rPr>
        <w:t xml:space="preserve"> условиям Контракта.</w:t>
      </w:r>
    </w:p>
    <w:p w14:paraId="13AA0BA3" w14:textId="5C0BD879" w:rsidR="001F2E34" w:rsidRPr="001F2E34" w:rsidRDefault="001F2E34" w:rsidP="00DD1FCC">
      <w:pPr>
        <w:spacing w:after="0" w:line="276" w:lineRule="auto"/>
        <w:ind w:firstLine="709"/>
        <w:jc w:val="both"/>
        <w:rPr>
          <w:rFonts w:ascii="Times New Roman" w:hAnsi="Times New Roman" w:cs="Times New Roman"/>
          <w:sz w:val="24"/>
          <w:szCs w:val="24"/>
        </w:rPr>
      </w:pPr>
      <w:r w:rsidRPr="001F2E34">
        <w:rPr>
          <w:rFonts w:ascii="Times New Roman" w:hAnsi="Times New Roman" w:cs="Times New Roman"/>
          <w:sz w:val="24"/>
          <w:szCs w:val="24"/>
        </w:rPr>
        <w:t xml:space="preserve">Исполнитель гарантирует, что </w:t>
      </w:r>
      <w:r>
        <w:rPr>
          <w:rFonts w:ascii="Times New Roman" w:hAnsi="Times New Roman" w:cs="Times New Roman"/>
          <w:sz w:val="24"/>
          <w:szCs w:val="24"/>
        </w:rPr>
        <w:t>программное обеспечение,</w:t>
      </w:r>
      <w:r w:rsidRPr="001F2E34">
        <w:rPr>
          <w:rFonts w:ascii="Times New Roman" w:hAnsi="Times New Roman" w:cs="Times New Roman"/>
          <w:sz w:val="24"/>
          <w:szCs w:val="24"/>
        </w:rPr>
        <w:t xml:space="preserve"> поставл</w:t>
      </w:r>
      <w:r>
        <w:rPr>
          <w:rFonts w:ascii="Times New Roman" w:hAnsi="Times New Roman" w:cs="Times New Roman"/>
          <w:sz w:val="24"/>
          <w:szCs w:val="24"/>
        </w:rPr>
        <w:t xml:space="preserve">енное </w:t>
      </w:r>
      <w:r w:rsidRPr="001F2E34">
        <w:rPr>
          <w:rFonts w:ascii="Times New Roman" w:hAnsi="Times New Roman" w:cs="Times New Roman"/>
          <w:sz w:val="24"/>
          <w:szCs w:val="24"/>
        </w:rPr>
        <w:t>по Контракту, не имеет дефектов, связанных с разработкой, функционированием при штатном использовании, технической и (или) эксплуатационной документац</w:t>
      </w:r>
      <w:r>
        <w:rPr>
          <w:rFonts w:ascii="Times New Roman" w:hAnsi="Times New Roman" w:cs="Times New Roman"/>
          <w:sz w:val="24"/>
          <w:szCs w:val="24"/>
        </w:rPr>
        <w:t xml:space="preserve">ией разработчика </w:t>
      </w:r>
      <w:r>
        <w:rPr>
          <w:rFonts w:ascii="Times New Roman" w:hAnsi="Times New Roman" w:cs="Times New Roman"/>
          <w:sz w:val="24"/>
          <w:szCs w:val="24"/>
        </w:rPr>
        <w:lastRenderedPageBreak/>
        <w:t>(изготовителя),</w:t>
      </w:r>
      <w:r w:rsidRPr="001F2E34">
        <w:rPr>
          <w:rFonts w:ascii="Times New Roman" w:hAnsi="Times New Roman" w:cs="Times New Roman"/>
          <w:sz w:val="24"/>
          <w:szCs w:val="24"/>
        </w:rPr>
        <w:t xml:space="preserve"> безопасность программного </w:t>
      </w:r>
      <w:r>
        <w:rPr>
          <w:rFonts w:ascii="Times New Roman" w:hAnsi="Times New Roman" w:cs="Times New Roman"/>
          <w:sz w:val="24"/>
          <w:szCs w:val="24"/>
        </w:rPr>
        <w:t>обеспечения соответствует</w:t>
      </w:r>
      <w:r w:rsidRPr="001F2E34">
        <w:rPr>
          <w:rFonts w:ascii="Times New Roman" w:hAnsi="Times New Roman" w:cs="Times New Roman"/>
          <w:sz w:val="24"/>
          <w:szCs w:val="24"/>
        </w:rPr>
        <w:t xml:space="preserve"> требованиям</w:t>
      </w:r>
      <w:r>
        <w:rPr>
          <w:rFonts w:ascii="Times New Roman" w:hAnsi="Times New Roman" w:cs="Times New Roman"/>
          <w:sz w:val="24"/>
          <w:szCs w:val="24"/>
        </w:rPr>
        <w:t>, установленным</w:t>
      </w:r>
      <w:r w:rsidRPr="001F2E34">
        <w:rPr>
          <w:rFonts w:ascii="Times New Roman" w:hAnsi="Times New Roman" w:cs="Times New Roman"/>
          <w:sz w:val="24"/>
          <w:szCs w:val="24"/>
        </w:rPr>
        <w:t xml:space="preserve"> к данному виду </w:t>
      </w:r>
      <w:r>
        <w:rPr>
          <w:rFonts w:ascii="Times New Roman" w:hAnsi="Times New Roman" w:cs="Times New Roman"/>
          <w:sz w:val="24"/>
          <w:szCs w:val="24"/>
        </w:rPr>
        <w:t xml:space="preserve">программного обеспечения </w:t>
      </w:r>
      <w:r w:rsidRPr="001F2E34">
        <w:rPr>
          <w:rFonts w:ascii="Times New Roman" w:hAnsi="Times New Roman" w:cs="Times New Roman"/>
          <w:sz w:val="24"/>
          <w:szCs w:val="24"/>
        </w:rPr>
        <w:t>правом Евразийского экономического союза и законодательством Российской Федерации.</w:t>
      </w:r>
    </w:p>
    <w:p w14:paraId="7CE4587F" w14:textId="35E924DD" w:rsidR="001F2E34" w:rsidRPr="001F2E34" w:rsidRDefault="001F2E34" w:rsidP="00DD1FCC">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Pr="001F2E34">
        <w:rPr>
          <w:rFonts w:ascii="Times New Roman" w:hAnsi="Times New Roman" w:cs="Times New Roman"/>
          <w:sz w:val="24"/>
          <w:szCs w:val="24"/>
        </w:rPr>
        <w:t>.</w:t>
      </w:r>
      <w:r>
        <w:rPr>
          <w:rFonts w:ascii="Times New Roman" w:hAnsi="Times New Roman" w:cs="Times New Roman"/>
          <w:sz w:val="24"/>
          <w:szCs w:val="24"/>
        </w:rPr>
        <w:t>2</w:t>
      </w:r>
      <w:r w:rsidRPr="001F2E34">
        <w:rPr>
          <w:rFonts w:ascii="Times New Roman" w:hAnsi="Times New Roman" w:cs="Times New Roman"/>
          <w:sz w:val="24"/>
          <w:szCs w:val="24"/>
        </w:rPr>
        <w:t xml:space="preserve">. Предоставление гарантии разработчика осуществляется бессрочно в соответствии со сроком, на который передаются права, при этом предоставление такой гарантии начинается одновременно с предоставлением (передачей) прав. </w:t>
      </w:r>
    </w:p>
    <w:p w14:paraId="5F23E849" w14:textId="56A06B11" w:rsidR="001F2E34" w:rsidRPr="001F2E34" w:rsidRDefault="001F2E34" w:rsidP="00DD1FCC">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9.3. </w:t>
      </w:r>
      <w:r w:rsidRPr="001F2E34">
        <w:rPr>
          <w:rFonts w:ascii="Times New Roman" w:hAnsi="Times New Roman" w:cs="Times New Roman"/>
          <w:sz w:val="24"/>
          <w:szCs w:val="24"/>
        </w:rPr>
        <w:t xml:space="preserve">В течение гарантийного срока Исполнитель производит замену программного </w:t>
      </w:r>
      <w:r>
        <w:rPr>
          <w:rFonts w:ascii="Times New Roman" w:hAnsi="Times New Roman" w:cs="Times New Roman"/>
          <w:sz w:val="24"/>
          <w:szCs w:val="24"/>
        </w:rPr>
        <w:t>обеспечения</w:t>
      </w:r>
      <w:r w:rsidRPr="001F2E34">
        <w:rPr>
          <w:rFonts w:ascii="Times New Roman" w:hAnsi="Times New Roman" w:cs="Times New Roman"/>
          <w:sz w:val="24"/>
          <w:szCs w:val="24"/>
        </w:rPr>
        <w:t>. Замена программного обеспечения производится в течение 10 (десяти) рабочих дней с момента получения Исполнителем претензии к качеству програ</w:t>
      </w:r>
      <w:r>
        <w:rPr>
          <w:rFonts w:ascii="Times New Roman" w:hAnsi="Times New Roman" w:cs="Times New Roman"/>
          <w:sz w:val="24"/>
          <w:szCs w:val="24"/>
        </w:rPr>
        <w:t xml:space="preserve">ммного обеспечения </w:t>
      </w:r>
      <w:r w:rsidRPr="001F2E34">
        <w:rPr>
          <w:rFonts w:ascii="Times New Roman" w:hAnsi="Times New Roman" w:cs="Times New Roman"/>
          <w:sz w:val="24"/>
          <w:szCs w:val="24"/>
        </w:rPr>
        <w:t>от Заказчика.</w:t>
      </w:r>
    </w:p>
    <w:p w14:paraId="5497F1C2" w14:textId="4628F8DD" w:rsidR="001F2E34" w:rsidRDefault="001F2E34" w:rsidP="00DD1FCC">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9.4. </w:t>
      </w:r>
      <w:r w:rsidRPr="001F2E34">
        <w:rPr>
          <w:rFonts w:ascii="Times New Roman" w:hAnsi="Times New Roman" w:cs="Times New Roman"/>
          <w:sz w:val="24"/>
          <w:szCs w:val="24"/>
        </w:rPr>
        <w:t>Исполнитель не несет гарантийной ответственности за дефекты, если они произошли в результате вн</w:t>
      </w:r>
      <w:r>
        <w:rPr>
          <w:rFonts w:ascii="Times New Roman" w:hAnsi="Times New Roman" w:cs="Times New Roman"/>
          <w:sz w:val="24"/>
          <w:szCs w:val="24"/>
        </w:rPr>
        <w:t xml:space="preserve">есения Заказчиком </w:t>
      </w:r>
      <w:r w:rsidRPr="001F2E34">
        <w:rPr>
          <w:rFonts w:ascii="Times New Roman" w:hAnsi="Times New Roman" w:cs="Times New Roman"/>
          <w:sz w:val="24"/>
          <w:szCs w:val="24"/>
        </w:rPr>
        <w:t>или третьей стороной модификаций в программные средства.</w:t>
      </w:r>
    </w:p>
    <w:p w14:paraId="1F7C4137" w14:textId="77777777" w:rsidR="001F2E34" w:rsidRPr="00E437B1" w:rsidRDefault="001F2E34" w:rsidP="00DD1FCC">
      <w:pPr>
        <w:spacing w:after="0" w:line="276" w:lineRule="auto"/>
        <w:ind w:firstLine="709"/>
        <w:jc w:val="both"/>
        <w:rPr>
          <w:rFonts w:ascii="Times New Roman" w:hAnsi="Times New Roman" w:cs="Times New Roman"/>
          <w:sz w:val="24"/>
          <w:szCs w:val="24"/>
        </w:rPr>
      </w:pPr>
    </w:p>
    <w:p w14:paraId="78C88D61" w14:textId="77777777" w:rsidR="004D6FB4" w:rsidRPr="00E437B1" w:rsidRDefault="004D6FB4" w:rsidP="00DD1FCC">
      <w:pPr>
        <w:pStyle w:val="ConsPlusNormal"/>
        <w:widowControl/>
        <w:spacing w:line="276" w:lineRule="auto"/>
        <w:ind w:firstLine="709"/>
        <w:jc w:val="center"/>
        <w:rPr>
          <w:rFonts w:ascii="Times New Roman" w:hAnsi="Times New Roman" w:cs="Times New Roman"/>
          <w:b/>
          <w:sz w:val="24"/>
          <w:szCs w:val="24"/>
        </w:rPr>
      </w:pPr>
      <w:r w:rsidRPr="00E437B1">
        <w:rPr>
          <w:rFonts w:ascii="Times New Roman" w:hAnsi="Times New Roman" w:cs="Times New Roman"/>
          <w:b/>
          <w:sz w:val="24"/>
          <w:szCs w:val="24"/>
        </w:rPr>
        <w:t>10. Антикоррупционная оговорка</w:t>
      </w:r>
    </w:p>
    <w:p w14:paraId="40E4C237" w14:textId="77777777" w:rsidR="004D6FB4" w:rsidRPr="00E437B1" w:rsidRDefault="004D6FB4" w:rsidP="00DD1FCC">
      <w:pPr>
        <w:pStyle w:val="ConsPlusNormal"/>
        <w:spacing w:line="276" w:lineRule="auto"/>
        <w:ind w:firstLine="709"/>
        <w:jc w:val="both"/>
        <w:rPr>
          <w:rFonts w:ascii="Times New Roman" w:hAnsi="Times New Roman" w:cs="Times New Roman"/>
          <w:sz w:val="24"/>
          <w:szCs w:val="24"/>
        </w:rPr>
      </w:pPr>
      <w:r w:rsidRPr="00E437B1">
        <w:rPr>
          <w:rFonts w:ascii="Times New Roman" w:hAnsi="Times New Roman" w:cs="Times New Roman"/>
          <w:sz w:val="24"/>
          <w:szCs w:val="24"/>
        </w:rPr>
        <w:t xml:space="preserve">10.1. При исполнении своих обязательств по настоящему </w:t>
      </w:r>
      <w:r w:rsidR="003A2A62" w:rsidRPr="00E437B1">
        <w:rPr>
          <w:rFonts w:ascii="Times New Roman" w:hAnsi="Times New Roman" w:cs="Times New Roman"/>
          <w:sz w:val="24"/>
          <w:szCs w:val="24"/>
        </w:rPr>
        <w:t>Контракту</w:t>
      </w:r>
      <w:r w:rsidRPr="00E437B1">
        <w:rPr>
          <w:rFonts w:ascii="Times New Roman" w:hAnsi="Times New Roman" w:cs="Times New Roman"/>
          <w:sz w:val="24"/>
          <w:szCs w:val="24"/>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22FB9B1D" w14:textId="77777777" w:rsidR="004D6FB4" w:rsidRPr="00E437B1" w:rsidRDefault="004D6FB4" w:rsidP="00DD1FCC">
      <w:pPr>
        <w:pStyle w:val="ConsPlusNormal"/>
        <w:spacing w:line="276" w:lineRule="auto"/>
        <w:ind w:firstLine="709"/>
        <w:jc w:val="both"/>
        <w:rPr>
          <w:rFonts w:ascii="Times New Roman" w:hAnsi="Times New Roman" w:cs="Times New Roman"/>
          <w:sz w:val="24"/>
          <w:szCs w:val="24"/>
        </w:rPr>
      </w:pPr>
      <w:r w:rsidRPr="00E437B1">
        <w:rPr>
          <w:rFonts w:ascii="Times New Roman" w:hAnsi="Times New Roman" w:cs="Times New Roman"/>
          <w:sz w:val="24"/>
          <w:szCs w:val="24"/>
        </w:rPr>
        <w:t xml:space="preserve">10.2. При исполнении своих обязательств по настоящему </w:t>
      </w:r>
      <w:r w:rsidR="003A2A62" w:rsidRPr="00E437B1">
        <w:rPr>
          <w:rFonts w:ascii="Times New Roman" w:hAnsi="Times New Roman" w:cs="Times New Roman"/>
          <w:sz w:val="24"/>
          <w:szCs w:val="24"/>
        </w:rPr>
        <w:t>Контракту</w:t>
      </w:r>
      <w:r w:rsidRPr="00E437B1">
        <w:rPr>
          <w:rFonts w:ascii="Times New Roman" w:hAnsi="Times New Roman" w:cs="Times New Roman"/>
          <w:sz w:val="24"/>
          <w:szCs w:val="24"/>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3A2A62" w:rsidRPr="00E437B1">
        <w:rPr>
          <w:rFonts w:ascii="Times New Roman" w:hAnsi="Times New Roman" w:cs="Times New Roman"/>
          <w:sz w:val="24"/>
          <w:szCs w:val="24"/>
        </w:rPr>
        <w:t>Контракта</w:t>
      </w:r>
      <w:r w:rsidRPr="00E437B1">
        <w:rPr>
          <w:rFonts w:ascii="Times New Roman" w:hAnsi="Times New Roman" w:cs="Times New Roman"/>
          <w:sz w:val="24"/>
          <w:szCs w:val="24"/>
        </w:rPr>
        <w:t xml:space="preserve">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297A66ED" w14:textId="77777777" w:rsidR="004D6FB4" w:rsidRPr="00E437B1" w:rsidRDefault="004D6FB4" w:rsidP="00DD1FCC">
      <w:pPr>
        <w:pStyle w:val="ConsPlusNormal"/>
        <w:spacing w:line="276" w:lineRule="auto"/>
        <w:ind w:firstLine="709"/>
        <w:jc w:val="both"/>
        <w:rPr>
          <w:rFonts w:ascii="Times New Roman" w:hAnsi="Times New Roman" w:cs="Times New Roman"/>
          <w:sz w:val="24"/>
          <w:szCs w:val="24"/>
        </w:rPr>
      </w:pPr>
      <w:r w:rsidRPr="00E437B1">
        <w:rPr>
          <w:rFonts w:ascii="Times New Roman" w:hAnsi="Times New Roman" w:cs="Times New Roman"/>
          <w:sz w:val="24"/>
          <w:szCs w:val="24"/>
        </w:rPr>
        <w:t xml:space="preserve">10.3. В случае возникновения у Стороны подозрений, что произошло или может произойти нарушение каких-либо положений </w:t>
      </w:r>
      <w:proofErr w:type="spellStart"/>
      <w:r w:rsidRPr="00E437B1">
        <w:rPr>
          <w:rFonts w:ascii="Times New Roman" w:hAnsi="Times New Roman" w:cs="Times New Roman"/>
          <w:sz w:val="24"/>
          <w:szCs w:val="24"/>
        </w:rPr>
        <w:t>п.п</w:t>
      </w:r>
      <w:proofErr w:type="spellEnd"/>
      <w:r w:rsidRPr="00E437B1">
        <w:rPr>
          <w:rFonts w:ascii="Times New Roman" w:hAnsi="Times New Roman" w:cs="Times New Roman"/>
          <w:sz w:val="24"/>
          <w:szCs w:val="24"/>
        </w:rPr>
        <w:t xml:space="preserve">. 10.1 и 10.2 настоящего </w:t>
      </w:r>
      <w:r w:rsidR="003A2A62" w:rsidRPr="00E437B1">
        <w:rPr>
          <w:rFonts w:ascii="Times New Roman" w:hAnsi="Times New Roman" w:cs="Times New Roman"/>
          <w:sz w:val="24"/>
          <w:szCs w:val="24"/>
        </w:rPr>
        <w:t>Контракта</w:t>
      </w:r>
      <w:r w:rsidRPr="00E437B1">
        <w:rPr>
          <w:rFonts w:ascii="Times New Roman" w:hAnsi="Times New Roman" w:cs="Times New Roman"/>
          <w:sz w:val="24"/>
          <w:szCs w:val="24"/>
        </w:rPr>
        <w:t>, соответствующая Сторона обязуется уведомить об этом другую Сторону в письменной форме. В</w:t>
      </w:r>
      <w:r w:rsidR="003A2A62" w:rsidRPr="00E437B1">
        <w:rPr>
          <w:rFonts w:ascii="Times New Roman" w:hAnsi="Times New Roman" w:cs="Times New Roman"/>
          <w:sz w:val="24"/>
          <w:szCs w:val="24"/>
        </w:rPr>
        <w:t> </w:t>
      </w:r>
      <w:r w:rsidRPr="00E437B1">
        <w:rPr>
          <w:rFonts w:ascii="Times New Roman" w:hAnsi="Times New Roman" w:cs="Times New Roman"/>
          <w:sz w:val="24"/>
          <w:szCs w:val="24"/>
        </w:rPr>
        <w:t xml:space="preserve">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proofErr w:type="spellStart"/>
      <w:r w:rsidRPr="00E437B1">
        <w:rPr>
          <w:rFonts w:ascii="Times New Roman" w:hAnsi="Times New Roman" w:cs="Times New Roman"/>
          <w:sz w:val="24"/>
          <w:szCs w:val="24"/>
        </w:rPr>
        <w:t>п.п</w:t>
      </w:r>
      <w:proofErr w:type="spellEnd"/>
      <w:r w:rsidRPr="00E437B1">
        <w:rPr>
          <w:rFonts w:ascii="Times New Roman" w:hAnsi="Times New Roman" w:cs="Times New Roman"/>
          <w:sz w:val="24"/>
          <w:szCs w:val="24"/>
        </w:rPr>
        <w:t xml:space="preserve">. 10.1 и 10.2 настоящего </w:t>
      </w:r>
      <w:r w:rsidR="003A2A62" w:rsidRPr="00E437B1">
        <w:rPr>
          <w:rFonts w:ascii="Times New Roman" w:hAnsi="Times New Roman" w:cs="Times New Roman"/>
          <w:sz w:val="24"/>
          <w:szCs w:val="24"/>
        </w:rPr>
        <w:t xml:space="preserve">Контракта </w:t>
      </w:r>
      <w:r w:rsidRPr="00E437B1">
        <w:rPr>
          <w:rFonts w:ascii="Times New Roman" w:hAnsi="Times New Roman" w:cs="Times New Roman"/>
          <w:sz w:val="24"/>
          <w:szCs w:val="24"/>
        </w:rPr>
        <w:t>другой Стороной, ее аффилированными лицами, работниками или посредниками.</w:t>
      </w:r>
    </w:p>
    <w:p w14:paraId="57CB5F33" w14:textId="77777777" w:rsidR="004D6FB4" w:rsidRPr="00E437B1" w:rsidRDefault="004D6FB4" w:rsidP="00DD1FCC">
      <w:pPr>
        <w:pStyle w:val="ConsPlusNormal"/>
        <w:spacing w:line="276" w:lineRule="auto"/>
        <w:ind w:firstLine="709"/>
        <w:jc w:val="both"/>
        <w:rPr>
          <w:rFonts w:ascii="Times New Roman" w:hAnsi="Times New Roman" w:cs="Times New Roman"/>
          <w:sz w:val="24"/>
          <w:szCs w:val="24"/>
        </w:rPr>
      </w:pPr>
      <w:r w:rsidRPr="00E437B1">
        <w:rPr>
          <w:rFonts w:ascii="Times New Roman" w:hAnsi="Times New Roman" w:cs="Times New Roman"/>
          <w:sz w:val="24"/>
          <w:szCs w:val="24"/>
        </w:rPr>
        <w:t xml:space="preserve">10.4. Сторона, получившая уведомление о нарушении каких-либо положений </w:t>
      </w:r>
      <w:proofErr w:type="spellStart"/>
      <w:r w:rsidRPr="00E437B1">
        <w:rPr>
          <w:rFonts w:ascii="Times New Roman" w:hAnsi="Times New Roman" w:cs="Times New Roman"/>
          <w:sz w:val="24"/>
          <w:szCs w:val="24"/>
        </w:rPr>
        <w:t>п.п</w:t>
      </w:r>
      <w:proofErr w:type="spellEnd"/>
      <w:r w:rsidRPr="00E437B1">
        <w:rPr>
          <w:rFonts w:ascii="Times New Roman" w:hAnsi="Times New Roman" w:cs="Times New Roman"/>
          <w:sz w:val="24"/>
          <w:szCs w:val="24"/>
        </w:rPr>
        <w:t xml:space="preserve">. 10.1 и 10.2 настоящего </w:t>
      </w:r>
      <w:r w:rsidR="003A2A62" w:rsidRPr="00E437B1">
        <w:rPr>
          <w:rFonts w:ascii="Times New Roman" w:hAnsi="Times New Roman" w:cs="Times New Roman"/>
          <w:sz w:val="24"/>
          <w:szCs w:val="24"/>
        </w:rPr>
        <w:t>Контракта</w:t>
      </w:r>
      <w:r w:rsidRPr="00E437B1">
        <w:rPr>
          <w:rFonts w:ascii="Times New Roman" w:hAnsi="Times New Roman" w:cs="Times New Roman"/>
          <w:sz w:val="24"/>
          <w:szCs w:val="24"/>
        </w:rPr>
        <w:t>, обязана рассмотреть уведомление и сообщить другой Стороне об итогах его рассмотрения в течение 15 (Пятнадцати) рабочих дней с даты получения письменного уведомления.</w:t>
      </w:r>
    </w:p>
    <w:p w14:paraId="300FFDD9" w14:textId="77777777" w:rsidR="004D6FB4" w:rsidRPr="00E437B1" w:rsidRDefault="004D6FB4" w:rsidP="00DD1FCC">
      <w:pPr>
        <w:pStyle w:val="ConsPlusNormal"/>
        <w:spacing w:line="276" w:lineRule="auto"/>
        <w:ind w:firstLine="709"/>
        <w:jc w:val="both"/>
        <w:rPr>
          <w:rFonts w:ascii="Times New Roman" w:hAnsi="Times New Roman" w:cs="Times New Roman"/>
          <w:sz w:val="24"/>
          <w:szCs w:val="24"/>
        </w:rPr>
      </w:pPr>
      <w:r w:rsidRPr="00E437B1">
        <w:rPr>
          <w:rFonts w:ascii="Times New Roman" w:hAnsi="Times New Roman" w:cs="Times New Roman"/>
          <w:sz w:val="24"/>
          <w:szCs w:val="24"/>
        </w:rPr>
        <w:t xml:space="preserve">10.5. Стороны гарантируют осуществление надлежащего разбирательства по фактам нарушения положений </w:t>
      </w:r>
      <w:proofErr w:type="spellStart"/>
      <w:r w:rsidRPr="00E437B1">
        <w:rPr>
          <w:rFonts w:ascii="Times New Roman" w:hAnsi="Times New Roman" w:cs="Times New Roman"/>
          <w:sz w:val="24"/>
          <w:szCs w:val="24"/>
        </w:rPr>
        <w:t>п.п</w:t>
      </w:r>
      <w:proofErr w:type="spellEnd"/>
      <w:r w:rsidRPr="00E437B1">
        <w:rPr>
          <w:rFonts w:ascii="Times New Roman" w:hAnsi="Times New Roman" w:cs="Times New Roman"/>
          <w:sz w:val="24"/>
          <w:szCs w:val="24"/>
        </w:rPr>
        <w:t xml:space="preserve">. 10.1 и 10.2 настоящего </w:t>
      </w:r>
      <w:r w:rsidR="003A2A62" w:rsidRPr="00E437B1">
        <w:rPr>
          <w:rFonts w:ascii="Times New Roman" w:hAnsi="Times New Roman" w:cs="Times New Roman"/>
          <w:sz w:val="24"/>
          <w:szCs w:val="24"/>
        </w:rPr>
        <w:t>Контракта</w:t>
      </w:r>
      <w:r w:rsidRPr="00E437B1">
        <w:rPr>
          <w:rFonts w:ascii="Times New Roman" w:hAnsi="Times New Roman" w:cs="Times New Roman"/>
          <w:sz w:val="24"/>
          <w:szCs w:val="24"/>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708A2AE5" w14:textId="77777777" w:rsidR="00294B45" w:rsidRPr="00E437B1" w:rsidRDefault="004D6FB4" w:rsidP="00DD1FCC">
      <w:pPr>
        <w:pStyle w:val="ConsPlusNormal"/>
        <w:widowControl/>
        <w:spacing w:line="276" w:lineRule="auto"/>
        <w:ind w:firstLine="709"/>
        <w:jc w:val="both"/>
        <w:rPr>
          <w:rFonts w:ascii="Times New Roman" w:hAnsi="Times New Roman" w:cs="Times New Roman"/>
          <w:sz w:val="24"/>
          <w:szCs w:val="24"/>
        </w:rPr>
      </w:pPr>
      <w:r w:rsidRPr="00E437B1">
        <w:rPr>
          <w:rFonts w:ascii="Times New Roman" w:hAnsi="Times New Roman" w:cs="Times New Roman"/>
          <w:sz w:val="24"/>
          <w:szCs w:val="24"/>
        </w:rPr>
        <w:t xml:space="preserve">10.6. В случае подтверждения факта нарушения одной Стороной положений </w:t>
      </w:r>
      <w:proofErr w:type="spellStart"/>
      <w:r w:rsidRPr="00E437B1">
        <w:rPr>
          <w:rFonts w:ascii="Times New Roman" w:hAnsi="Times New Roman" w:cs="Times New Roman"/>
          <w:sz w:val="24"/>
          <w:szCs w:val="24"/>
        </w:rPr>
        <w:t>п.п</w:t>
      </w:r>
      <w:proofErr w:type="spellEnd"/>
      <w:r w:rsidRPr="00E437B1">
        <w:rPr>
          <w:rFonts w:ascii="Times New Roman" w:hAnsi="Times New Roman" w:cs="Times New Roman"/>
          <w:sz w:val="24"/>
          <w:szCs w:val="24"/>
        </w:rPr>
        <w:t xml:space="preserve">. 10.1 и 10.2 настоящего </w:t>
      </w:r>
      <w:r w:rsidR="003A2A62" w:rsidRPr="00E437B1">
        <w:rPr>
          <w:rFonts w:ascii="Times New Roman" w:hAnsi="Times New Roman" w:cs="Times New Roman"/>
          <w:sz w:val="24"/>
          <w:szCs w:val="24"/>
        </w:rPr>
        <w:t>Контракт</w:t>
      </w:r>
      <w:r w:rsidRPr="00E437B1">
        <w:rPr>
          <w:rFonts w:ascii="Times New Roman" w:hAnsi="Times New Roman" w:cs="Times New Roman"/>
          <w:sz w:val="24"/>
          <w:szCs w:val="24"/>
        </w:rPr>
        <w:t xml:space="preserve">а и/или неполучения другой Стороной информации об итогах рассмотрения уведомления о нарушении в соответствии с п. 10.3 настоящего </w:t>
      </w:r>
      <w:r w:rsidR="003A2A62" w:rsidRPr="00E437B1">
        <w:rPr>
          <w:rFonts w:ascii="Times New Roman" w:hAnsi="Times New Roman" w:cs="Times New Roman"/>
          <w:sz w:val="24"/>
          <w:szCs w:val="24"/>
        </w:rPr>
        <w:t>Контракта</w:t>
      </w:r>
      <w:r w:rsidRPr="00E437B1">
        <w:rPr>
          <w:rFonts w:ascii="Times New Roman" w:hAnsi="Times New Roman" w:cs="Times New Roman"/>
          <w:sz w:val="24"/>
          <w:szCs w:val="24"/>
        </w:rPr>
        <w:t xml:space="preserve">, </w:t>
      </w:r>
      <w:r w:rsidRPr="00E437B1">
        <w:rPr>
          <w:rFonts w:ascii="Times New Roman" w:hAnsi="Times New Roman" w:cs="Times New Roman"/>
          <w:sz w:val="24"/>
          <w:szCs w:val="24"/>
        </w:rPr>
        <w:lastRenderedPageBreak/>
        <w:t xml:space="preserve">другая Сторона имеет право расторгнуть настоящий </w:t>
      </w:r>
      <w:r w:rsidR="003A2A62" w:rsidRPr="00E437B1">
        <w:rPr>
          <w:rFonts w:ascii="Times New Roman" w:hAnsi="Times New Roman" w:cs="Times New Roman"/>
          <w:sz w:val="24"/>
          <w:szCs w:val="24"/>
        </w:rPr>
        <w:t>Контракт</w:t>
      </w:r>
      <w:r w:rsidRPr="00E437B1">
        <w:rPr>
          <w:rFonts w:ascii="Times New Roman" w:hAnsi="Times New Roman" w:cs="Times New Roman"/>
          <w:sz w:val="24"/>
          <w:szCs w:val="24"/>
        </w:rPr>
        <w:t xml:space="preserve"> в одностороннем внесудебном порядке </w:t>
      </w:r>
      <w:r w:rsidR="003A2A62" w:rsidRPr="00E437B1">
        <w:rPr>
          <w:rFonts w:ascii="Times New Roman" w:hAnsi="Times New Roman" w:cs="Times New Roman"/>
          <w:sz w:val="24"/>
          <w:szCs w:val="24"/>
        </w:rPr>
        <w:t xml:space="preserve">(согласно п. 11.8 Контракта) </w:t>
      </w:r>
      <w:r w:rsidRPr="00E437B1">
        <w:rPr>
          <w:rFonts w:ascii="Times New Roman" w:hAnsi="Times New Roman" w:cs="Times New Roman"/>
          <w:sz w:val="24"/>
          <w:szCs w:val="24"/>
        </w:rPr>
        <w:t xml:space="preserve">путем направления письменного уведомления не позднее чем за 30 (Тридцать) календарных дней до даты прекращения действия настоящего </w:t>
      </w:r>
      <w:r w:rsidR="003A2A62" w:rsidRPr="00E437B1">
        <w:rPr>
          <w:rFonts w:ascii="Times New Roman" w:hAnsi="Times New Roman" w:cs="Times New Roman"/>
          <w:sz w:val="24"/>
          <w:szCs w:val="24"/>
        </w:rPr>
        <w:t>Контракта</w:t>
      </w:r>
      <w:r w:rsidRPr="00E437B1">
        <w:rPr>
          <w:rFonts w:ascii="Times New Roman" w:hAnsi="Times New Roman" w:cs="Times New Roman"/>
          <w:sz w:val="24"/>
          <w:szCs w:val="24"/>
        </w:rPr>
        <w:t>.</w:t>
      </w:r>
    </w:p>
    <w:p w14:paraId="7F9C94D0" w14:textId="77777777" w:rsidR="002D58B5" w:rsidRPr="00E437B1" w:rsidRDefault="009065B8" w:rsidP="00DD1FCC">
      <w:pPr>
        <w:pStyle w:val="ConsPlusNormal"/>
        <w:widowControl/>
        <w:spacing w:line="276" w:lineRule="auto"/>
        <w:ind w:firstLine="709"/>
        <w:jc w:val="center"/>
        <w:rPr>
          <w:rFonts w:ascii="Times New Roman" w:hAnsi="Times New Roman" w:cs="Times New Roman"/>
          <w:b/>
          <w:sz w:val="24"/>
          <w:szCs w:val="24"/>
        </w:rPr>
      </w:pPr>
      <w:r w:rsidRPr="00E437B1">
        <w:rPr>
          <w:rFonts w:ascii="Times New Roman" w:hAnsi="Times New Roman" w:cs="Times New Roman"/>
          <w:b/>
          <w:sz w:val="24"/>
          <w:szCs w:val="24"/>
        </w:rPr>
        <w:t>1</w:t>
      </w:r>
      <w:r w:rsidR="004D6FB4" w:rsidRPr="00E437B1">
        <w:rPr>
          <w:rFonts w:ascii="Times New Roman" w:hAnsi="Times New Roman" w:cs="Times New Roman"/>
          <w:b/>
          <w:sz w:val="24"/>
          <w:szCs w:val="24"/>
        </w:rPr>
        <w:t>1</w:t>
      </w:r>
      <w:r w:rsidR="002D58B5" w:rsidRPr="00E437B1">
        <w:rPr>
          <w:rFonts w:ascii="Times New Roman" w:hAnsi="Times New Roman" w:cs="Times New Roman"/>
          <w:b/>
          <w:sz w:val="24"/>
          <w:szCs w:val="24"/>
        </w:rPr>
        <w:t xml:space="preserve">. </w:t>
      </w:r>
      <w:r w:rsidR="00566574" w:rsidRPr="00E437B1">
        <w:rPr>
          <w:rFonts w:ascii="Times New Roman" w:hAnsi="Times New Roman" w:cs="Times New Roman"/>
          <w:b/>
          <w:sz w:val="24"/>
          <w:szCs w:val="24"/>
        </w:rPr>
        <w:t>Заключительные положения</w:t>
      </w:r>
    </w:p>
    <w:p w14:paraId="3505F90F" w14:textId="77777777" w:rsidR="00367C33" w:rsidRPr="00367C33" w:rsidRDefault="009065B8" w:rsidP="00DD1FCC">
      <w:pPr>
        <w:spacing w:after="0"/>
        <w:ind w:firstLine="720"/>
        <w:contextualSpacing/>
        <w:jc w:val="both"/>
        <w:rPr>
          <w:rFonts w:ascii="Times New Roman" w:hAnsi="Times New Roman" w:cs="Times New Roman"/>
          <w:sz w:val="24"/>
          <w:szCs w:val="24"/>
        </w:rPr>
      </w:pPr>
      <w:r w:rsidRPr="00367C33">
        <w:rPr>
          <w:rFonts w:ascii="Times New Roman" w:hAnsi="Times New Roman" w:cs="Times New Roman"/>
          <w:sz w:val="24"/>
          <w:szCs w:val="24"/>
        </w:rPr>
        <w:t>1</w:t>
      </w:r>
      <w:r w:rsidR="004D6FB4" w:rsidRPr="00367C33">
        <w:rPr>
          <w:rFonts w:ascii="Times New Roman" w:hAnsi="Times New Roman" w:cs="Times New Roman"/>
          <w:sz w:val="24"/>
          <w:szCs w:val="24"/>
        </w:rPr>
        <w:t>1</w:t>
      </w:r>
      <w:r w:rsidR="002D58B5" w:rsidRPr="00367C33">
        <w:rPr>
          <w:rFonts w:ascii="Times New Roman" w:hAnsi="Times New Roman" w:cs="Times New Roman"/>
          <w:sz w:val="24"/>
          <w:szCs w:val="24"/>
        </w:rPr>
        <w:t xml:space="preserve">.1. </w:t>
      </w:r>
      <w:r w:rsidR="00367C33" w:rsidRPr="00367C33">
        <w:rPr>
          <w:rFonts w:ascii="Times New Roman" w:hAnsi="Times New Roman" w:cs="Times New Roman"/>
          <w:sz w:val="24"/>
          <w:szCs w:val="24"/>
        </w:rPr>
        <w:t xml:space="preserve">Настоящий </w:t>
      </w:r>
      <w:r w:rsidR="00367C33">
        <w:rPr>
          <w:rFonts w:ascii="Times New Roman" w:hAnsi="Times New Roman" w:cs="Times New Roman"/>
          <w:sz w:val="24"/>
          <w:szCs w:val="24"/>
        </w:rPr>
        <w:t>Контракт</w:t>
      </w:r>
      <w:r w:rsidR="00367C33" w:rsidRPr="00367C33">
        <w:rPr>
          <w:rFonts w:ascii="Times New Roman" w:hAnsi="Times New Roman" w:cs="Times New Roman"/>
          <w:sz w:val="24"/>
          <w:szCs w:val="24"/>
        </w:rPr>
        <w:t xml:space="preserve"> составлен в форме электронного документа и</w:t>
      </w:r>
      <w:r w:rsidR="00367C33">
        <w:rPr>
          <w:rFonts w:ascii="Times New Roman" w:hAnsi="Times New Roman" w:cs="Times New Roman"/>
          <w:sz w:val="24"/>
          <w:szCs w:val="24"/>
        </w:rPr>
        <w:t xml:space="preserve"> п</w:t>
      </w:r>
      <w:r w:rsidR="00367C33" w:rsidRPr="00367C33">
        <w:rPr>
          <w:rFonts w:ascii="Times New Roman" w:hAnsi="Times New Roman" w:cs="Times New Roman"/>
          <w:sz w:val="24"/>
          <w:szCs w:val="24"/>
        </w:rPr>
        <w:t>одписан</w:t>
      </w:r>
      <w:r w:rsidR="00367C33">
        <w:rPr>
          <w:rFonts w:ascii="Times New Roman" w:hAnsi="Times New Roman" w:cs="Times New Roman"/>
          <w:sz w:val="24"/>
          <w:szCs w:val="24"/>
        </w:rPr>
        <w:t xml:space="preserve"> </w:t>
      </w:r>
      <w:r w:rsidR="00367C33" w:rsidRPr="00367C33">
        <w:rPr>
          <w:rFonts w:ascii="Times New Roman" w:hAnsi="Times New Roman" w:cs="Times New Roman"/>
          <w:sz w:val="24"/>
          <w:szCs w:val="24"/>
        </w:rPr>
        <w:t>усиленной квалиф</w:t>
      </w:r>
      <w:r w:rsidR="00367C33">
        <w:rPr>
          <w:rFonts w:ascii="Times New Roman" w:hAnsi="Times New Roman" w:cs="Times New Roman"/>
          <w:sz w:val="24"/>
          <w:szCs w:val="24"/>
        </w:rPr>
        <w:t>ицированной электронной подписью</w:t>
      </w:r>
      <w:r w:rsidR="00367C33" w:rsidRPr="00367C33">
        <w:rPr>
          <w:rFonts w:ascii="Times New Roman" w:hAnsi="Times New Roman" w:cs="Times New Roman"/>
          <w:sz w:val="24"/>
          <w:szCs w:val="24"/>
        </w:rPr>
        <w:t xml:space="preserve"> сторон.</w:t>
      </w:r>
    </w:p>
    <w:p w14:paraId="413073EA" w14:textId="77777777" w:rsidR="002D58B5" w:rsidRPr="00E437B1" w:rsidRDefault="009065B8" w:rsidP="00DD1FCC">
      <w:pPr>
        <w:spacing w:after="0" w:line="276" w:lineRule="auto"/>
        <w:ind w:firstLine="709"/>
        <w:jc w:val="both"/>
        <w:rPr>
          <w:rFonts w:ascii="Times New Roman" w:hAnsi="Times New Roman" w:cs="Times New Roman"/>
          <w:sz w:val="24"/>
          <w:szCs w:val="24"/>
        </w:rPr>
      </w:pPr>
      <w:r w:rsidRPr="00E437B1">
        <w:rPr>
          <w:rFonts w:ascii="Times New Roman" w:hAnsi="Times New Roman" w:cs="Times New Roman"/>
          <w:sz w:val="24"/>
          <w:szCs w:val="24"/>
        </w:rPr>
        <w:t>1</w:t>
      </w:r>
      <w:r w:rsidR="004D6FB4" w:rsidRPr="00E437B1">
        <w:rPr>
          <w:rFonts w:ascii="Times New Roman" w:hAnsi="Times New Roman" w:cs="Times New Roman"/>
          <w:sz w:val="24"/>
          <w:szCs w:val="24"/>
        </w:rPr>
        <w:t>1</w:t>
      </w:r>
      <w:r w:rsidR="002D58B5" w:rsidRPr="00E437B1">
        <w:rPr>
          <w:rFonts w:ascii="Times New Roman" w:hAnsi="Times New Roman" w:cs="Times New Roman"/>
          <w:sz w:val="24"/>
          <w:szCs w:val="24"/>
        </w:rPr>
        <w:t xml:space="preserve">.2.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w:t>
      </w:r>
      <w:r w:rsidR="00256AAE" w:rsidRPr="00E437B1">
        <w:rPr>
          <w:rFonts w:ascii="Times New Roman" w:hAnsi="Times New Roman" w:cs="Times New Roman"/>
          <w:sz w:val="24"/>
          <w:szCs w:val="24"/>
        </w:rPr>
        <w:t xml:space="preserve">указанных изменений </w:t>
      </w:r>
      <w:r w:rsidR="002D58B5" w:rsidRPr="00E437B1">
        <w:rPr>
          <w:rFonts w:ascii="Times New Roman" w:hAnsi="Times New Roman" w:cs="Times New Roman"/>
          <w:sz w:val="24"/>
          <w:szCs w:val="24"/>
        </w:rPr>
        <w:t>в единый государственный реестр юридических лиц письменно известить об этом другую Сторону.</w:t>
      </w:r>
    </w:p>
    <w:p w14:paraId="7ADBAC13" w14:textId="77777777" w:rsidR="002D58B5" w:rsidRPr="00E437B1" w:rsidRDefault="009065B8" w:rsidP="00DD1FCC">
      <w:pPr>
        <w:spacing w:after="0" w:line="276" w:lineRule="auto"/>
        <w:ind w:firstLine="709"/>
        <w:jc w:val="both"/>
        <w:rPr>
          <w:rFonts w:ascii="Times New Roman" w:hAnsi="Times New Roman" w:cs="Times New Roman"/>
          <w:sz w:val="24"/>
          <w:szCs w:val="24"/>
        </w:rPr>
      </w:pPr>
      <w:r w:rsidRPr="00E437B1">
        <w:rPr>
          <w:rFonts w:ascii="Times New Roman" w:hAnsi="Times New Roman" w:cs="Times New Roman"/>
          <w:sz w:val="24"/>
          <w:szCs w:val="24"/>
        </w:rPr>
        <w:t>1</w:t>
      </w:r>
      <w:r w:rsidR="004D6FB4" w:rsidRPr="00E437B1">
        <w:rPr>
          <w:rFonts w:ascii="Times New Roman" w:hAnsi="Times New Roman" w:cs="Times New Roman"/>
          <w:sz w:val="24"/>
          <w:szCs w:val="24"/>
        </w:rPr>
        <w:t>1</w:t>
      </w:r>
      <w:r w:rsidR="002D58B5" w:rsidRPr="00E437B1">
        <w:rPr>
          <w:rFonts w:ascii="Times New Roman" w:hAnsi="Times New Roman" w:cs="Times New Roman"/>
          <w:sz w:val="24"/>
          <w:szCs w:val="24"/>
        </w:rPr>
        <w:t>.</w:t>
      </w:r>
      <w:r w:rsidR="001811C2" w:rsidRPr="00E437B1">
        <w:rPr>
          <w:rFonts w:ascii="Times New Roman" w:hAnsi="Times New Roman" w:cs="Times New Roman"/>
          <w:sz w:val="24"/>
          <w:szCs w:val="24"/>
        </w:rPr>
        <w:t>3</w:t>
      </w:r>
      <w:r w:rsidR="002D58B5" w:rsidRPr="00E437B1">
        <w:rPr>
          <w:rFonts w:ascii="Times New Roman" w:hAnsi="Times New Roman" w:cs="Times New Roman"/>
          <w:sz w:val="24"/>
          <w:szCs w:val="24"/>
        </w:rPr>
        <w:t xml:space="preserve">. Изменение </w:t>
      </w:r>
      <w:r w:rsidR="0024294E" w:rsidRPr="00E437B1">
        <w:rPr>
          <w:rFonts w:ascii="Times New Roman" w:hAnsi="Times New Roman" w:cs="Times New Roman"/>
          <w:sz w:val="24"/>
          <w:szCs w:val="24"/>
        </w:rPr>
        <w:t xml:space="preserve">существенных </w:t>
      </w:r>
      <w:r w:rsidR="002D58B5" w:rsidRPr="00E437B1">
        <w:rPr>
          <w:rFonts w:ascii="Times New Roman" w:hAnsi="Times New Roman" w:cs="Times New Roman"/>
          <w:sz w:val="24"/>
          <w:szCs w:val="24"/>
        </w:rPr>
        <w:t xml:space="preserve">условий </w:t>
      </w:r>
      <w:r w:rsidR="00162863" w:rsidRPr="00E437B1">
        <w:rPr>
          <w:rFonts w:ascii="Times New Roman" w:hAnsi="Times New Roman" w:cs="Times New Roman"/>
          <w:sz w:val="24"/>
          <w:szCs w:val="24"/>
        </w:rPr>
        <w:t>Контракт</w:t>
      </w:r>
      <w:r w:rsidR="002D58B5" w:rsidRPr="00E437B1">
        <w:rPr>
          <w:rFonts w:ascii="Times New Roman" w:hAnsi="Times New Roman" w:cs="Times New Roman"/>
          <w:sz w:val="24"/>
          <w:szCs w:val="24"/>
        </w:rPr>
        <w:t xml:space="preserve">а при его исполнении не допускается за исключением случаев, предусмотренных </w:t>
      </w:r>
      <w:r w:rsidR="00890234" w:rsidRPr="00E437B1">
        <w:rPr>
          <w:rFonts w:ascii="Times New Roman" w:hAnsi="Times New Roman" w:cs="Times New Roman"/>
          <w:sz w:val="24"/>
          <w:szCs w:val="24"/>
        </w:rPr>
        <w:t>Федеральн</w:t>
      </w:r>
      <w:r w:rsidR="00AD5668" w:rsidRPr="00E437B1">
        <w:rPr>
          <w:rFonts w:ascii="Times New Roman" w:hAnsi="Times New Roman" w:cs="Times New Roman"/>
          <w:sz w:val="24"/>
          <w:szCs w:val="24"/>
        </w:rPr>
        <w:t>ым</w:t>
      </w:r>
      <w:r w:rsidR="00890234" w:rsidRPr="00E437B1">
        <w:rPr>
          <w:rFonts w:ascii="Times New Roman" w:hAnsi="Times New Roman" w:cs="Times New Roman"/>
          <w:sz w:val="24"/>
          <w:szCs w:val="24"/>
        </w:rPr>
        <w:t xml:space="preserve"> </w:t>
      </w:r>
      <w:hyperlink r:id="rId10" w:history="1">
        <w:r w:rsidR="00890234" w:rsidRPr="00E437B1">
          <w:rPr>
            <w:rFonts w:ascii="Times New Roman" w:hAnsi="Times New Roman" w:cs="Times New Roman"/>
            <w:sz w:val="24"/>
            <w:szCs w:val="24"/>
          </w:rPr>
          <w:t>закон</w:t>
        </w:r>
      </w:hyperlink>
      <w:r w:rsidR="00AD5668" w:rsidRPr="00E437B1">
        <w:rPr>
          <w:rFonts w:ascii="Times New Roman" w:hAnsi="Times New Roman" w:cs="Times New Roman"/>
          <w:sz w:val="24"/>
          <w:szCs w:val="24"/>
        </w:rPr>
        <w:t>ом</w:t>
      </w:r>
      <w:r w:rsidR="00890234" w:rsidRPr="00E437B1">
        <w:rPr>
          <w:rFonts w:ascii="Times New Roman" w:hAnsi="Times New Roman" w:cs="Times New Roman"/>
          <w:sz w:val="24"/>
          <w:szCs w:val="24"/>
        </w:rPr>
        <w:t xml:space="preserve"> от 5 апреля 2013 г. </w:t>
      </w:r>
      <w:r w:rsidR="001B6021" w:rsidRPr="00E437B1">
        <w:rPr>
          <w:rFonts w:ascii="Times New Roman" w:hAnsi="Times New Roman" w:cs="Times New Roman"/>
          <w:sz w:val="24"/>
          <w:szCs w:val="24"/>
        </w:rPr>
        <w:t>№</w:t>
      </w:r>
      <w:r w:rsidR="00890234" w:rsidRPr="00E437B1">
        <w:rPr>
          <w:rFonts w:ascii="Times New Roman" w:hAnsi="Times New Roman" w:cs="Times New Roman"/>
          <w:sz w:val="24"/>
          <w:szCs w:val="24"/>
        </w:rPr>
        <w:t xml:space="preserve"> 44-ФЗ «О контрактной системе в сфере закупок </w:t>
      </w:r>
      <w:r w:rsidR="00730ACC" w:rsidRPr="00E437B1">
        <w:rPr>
          <w:rFonts w:ascii="Times New Roman" w:hAnsi="Times New Roman" w:cs="Times New Roman"/>
          <w:sz w:val="24"/>
          <w:szCs w:val="24"/>
        </w:rPr>
        <w:t>товар</w:t>
      </w:r>
      <w:r w:rsidR="00890234" w:rsidRPr="00E437B1">
        <w:rPr>
          <w:rFonts w:ascii="Times New Roman" w:hAnsi="Times New Roman" w:cs="Times New Roman"/>
          <w:sz w:val="24"/>
          <w:szCs w:val="24"/>
        </w:rPr>
        <w:t>ов, работ, услуг для обеспечения государственных и муниципальных нужд»</w:t>
      </w:r>
      <w:r w:rsidR="002D58B5" w:rsidRPr="00E437B1">
        <w:rPr>
          <w:rFonts w:ascii="Times New Roman" w:hAnsi="Times New Roman" w:cs="Times New Roman"/>
          <w:sz w:val="24"/>
          <w:szCs w:val="24"/>
        </w:rPr>
        <w:t>.</w:t>
      </w:r>
    </w:p>
    <w:p w14:paraId="58654D76" w14:textId="77777777" w:rsidR="001811C2" w:rsidRPr="00E437B1" w:rsidRDefault="009065B8" w:rsidP="00DD1FCC">
      <w:pPr>
        <w:spacing w:after="0" w:line="276" w:lineRule="auto"/>
        <w:ind w:firstLine="709"/>
        <w:jc w:val="both"/>
        <w:rPr>
          <w:rFonts w:ascii="Times New Roman" w:hAnsi="Times New Roman" w:cs="Times New Roman"/>
          <w:sz w:val="24"/>
          <w:szCs w:val="24"/>
        </w:rPr>
      </w:pPr>
      <w:r w:rsidRPr="00E437B1">
        <w:rPr>
          <w:rFonts w:ascii="Times New Roman" w:hAnsi="Times New Roman" w:cs="Times New Roman"/>
          <w:sz w:val="24"/>
          <w:szCs w:val="24"/>
        </w:rPr>
        <w:t>1</w:t>
      </w:r>
      <w:r w:rsidR="004D6FB4" w:rsidRPr="00E437B1">
        <w:rPr>
          <w:rFonts w:ascii="Times New Roman" w:hAnsi="Times New Roman" w:cs="Times New Roman"/>
          <w:sz w:val="24"/>
          <w:szCs w:val="24"/>
        </w:rPr>
        <w:t>1</w:t>
      </w:r>
      <w:r w:rsidR="001811C2" w:rsidRPr="00E437B1">
        <w:rPr>
          <w:rFonts w:ascii="Times New Roman" w:hAnsi="Times New Roman" w:cs="Times New Roman"/>
          <w:sz w:val="24"/>
          <w:szCs w:val="24"/>
        </w:rPr>
        <w:t xml:space="preserve">.4. Любые изменения, дополнения и приложения к </w:t>
      </w:r>
      <w:r w:rsidR="00162863" w:rsidRPr="00E437B1">
        <w:rPr>
          <w:rFonts w:ascii="Times New Roman" w:hAnsi="Times New Roman" w:cs="Times New Roman"/>
          <w:sz w:val="24"/>
          <w:szCs w:val="24"/>
        </w:rPr>
        <w:t>Контракт</w:t>
      </w:r>
      <w:r w:rsidR="001811C2" w:rsidRPr="00E437B1">
        <w:rPr>
          <w:rFonts w:ascii="Times New Roman" w:hAnsi="Times New Roman" w:cs="Times New Roman"/>
          <w:sz w:val="24"/>
          <w:szCs w:val="24"/>
        </w:rPr>
        <w:t>у, подписанные каждой из Сторон, являются его неотъемлемой частью.</w:t>
      </w:r>
    </w:p>
    <w:p w14:paraId="41598BBF" w14:textId="77777777" w:rsidR="002D58B5" w:rsidRPr="00E437B1" w:rsidRDefault="009065B8" w:rsidP="00DD1FCC">
      <w:pPr>
        <w:spacing w:after="0" w:line="276" w:lineRule="auto"/>
        <w:ind w:firstLine="709"/>
        <w:jc w:val="both"/>
        <w:rPr>
          <w:rFonts w:ascii="Times New Roman" w:hAnsi="Times New Roman" w:cs="Times New Roman"/>
          <w:sz w:val="24"/>
          <w:szCs w:val="24"/>
        </w:rPr>
      </w:pPr>
      <w:r w:rsidRPr="00E437B1">
        <w:rPr>
          <w:rFonts w:ascii="Times New Roman" w:hAnsi="Times New Roman" w:cs="Times New Roman"/>
          <w:sz w:val="24"/>
          <w:szCs w:val="24"/>
        </w:rPr>
        <w:t>1</w:t>
      </w:r>
      <w:r w:rsidR="004D6FB4" w:rsidRPr="00E437B1">
        <w:rPr>
          <w:rFonts w:ascii="Times New Roman" w:hAnsi="Times New Roman" w:cs="Times New Roman"/>
          <w:sz w:val="24"/>
          <w:szCs w:val="24"/>
        </w:rPr>
        <w:t>1</w:t>
      </w:r>
      <w:r w:rsidR="002D58B5" w:rsidRPr="00E437B1">
        <w:rPr>
          <w:rFonts w:ascii="Times New Roman" w:hAnsi="Times New Roman" w:cs="Times New Roman"/>
          <w:sz w:val="24"/>
          <w:szCs w:val="24"/>
        </w:rPr>
        <w:t xml:space="preserve">.5. При исполнении </w:t>
      </w:r>
      <w:r w:rsidR="00162863" w:rsidRPr="00E437B1">
        <w:rPr>
          <w:rFonts w:ascii="Times New Roman" w:hAnsi="Times New Roman" w:cs="Times New Roman"/>
          <w:sz w:val="24"/>
          <w:szCs w:val="24"/>
        </w:rPr>
        <w:t>Контракт</w:t>
      </w:r>
      <w:r w:rsidR="002D58B5" w:rsidRPr="00E437B1">
        <w:rPr>
          <w:rFonts w:ascii="Times New Roman" w:hAnsi="Times New Roman" w:cs="Times New Roman"/>
          <w:sz w:val="24"/>
          <w:szCs w:val="24"/>
        </w:rPr>
        <w:t xml:space="preserve">а не допускается перемена </w:t>
      </w:r>
      <w:r w:rsidR="00D13005" w:rsidRPr="00E437B1">
        <w:rPr>
          <w:rFonts w:ascii="Times New Roman" w:hAnsi="Times New Roman" w:cs="Times New Roman"/>
          <w:sz w:val="24"/>
          <w:szCs w:val="24"/>
        </w:rPr>
        <w:t>Поставщика</w:t>
      </w:r>
      <w:r w:rsidR="002D58B5" w:rsidRPr="00E437B1">
        <w:rPr>
          <w:rFonts w:ascii="Times New Roman" w:hAnsi="Times New Roman" w:cs="Times New Roman"/>
          <w:sz w:val="24"/>
          <w:szCs w:val="24"/>
        </w:rPr>
        <w:t xml:space="preserve">, за исключением случая, если новый </w:t>
      </w:r>
      <w:r w:rsidR="00536037" w:rsidRPr="00E437B1">
        <w:rPr>
          <w:rFonts w:ascii="Times New Roman" w:hAnsi="Times New Roman" w:cs="Times New Roman"/>
          <w:sz w:val="24"/>
          <w:szCs w:val="24"/>
        </w:rPr>
        <w:t>Поставщик</w:t>
      </w:r>
      <w:r w:rsidR="002D58B5" w:rsidRPr="00E437B1">
        <w:rPr>
          <w:rFonts w:ascii="Times New Roman" w:hAnsi="Times New Roman" w:cs="Times New Roman"/>
          <w:sz w:val="24"/>
          <w:szCs w:val="24"/>
        </w:rPr>
        <w:t xml:space="preserve"> является правопреемником </w:t>
      </w:r>
      <w:r w:rsidR="00D13005" w:rsidRPr="00E437B1">
        <w:rPr>
          <w:rFonts w:ascii="Times New Roman" w:hAnsi="Times New Roman" w:cs="Times New Roman"/>
          <w:sz w:val="24"/>
          <w:szCs w:val="24"/>
        </w:rPr>
        <w:t>Поставщика</w:t>
      </w:r>
      <w:r w:rsidR="002D58B5" w:rsidRPr="00E437B1">
        <w:rPr>
          <w:rFonts w:ascii="Times New Roman" w:hAnsi="Times New Roman" w:cs="Times New Roman"/>
          <w:sz w:val="24"/>
          <w:szCs w:val="24"/>
        </w:rPr>
        <w:t xml:space="preserve"> вследствие реорганизации юридического лица в форме преобразования, слияния или присоединения.</w:t>
      </w:r>
    </w:p>
    <w:p w14:paraId="2352FD19" w14:textId="77777777" w:rsidR="002D58B5" w:rsidRPr="00E437B1" w:rsidRDefault="002D58B5" w:rsidP="00DD1FCC">
      <w:pPr>
        <w:spacing w:after="0" w:line="276" w:lineRule="auto"/>
        <w:ind w:firstLine="709"/>
        <w:jc w:val="both"/>
        <w:rPr>
          <w:rFonts w:ascii="Times New Roman" w:hAnsi="Times New Roman" w:cs="Times New Roman"/>
          <w:sz w:val="24"/>
          <w:szCs w:val="24"/>
        </w:rPr>
      </w:pPr>
      <w:r w:rsidRPr="00E437B1">
        <w:rPr>
          <w:rFonts w:ascii="Times New Roman" w:hAnsi="Times New Roman" w:cs="Times New Roman"/>
          <w:sz w:val="24"/>
          <w:szCs w:val="24"/>
        </w:rPr>
        <w:t xml:space="preserve">Передача прав и обязанностей по </w:t>
      </w:r>
      <w:r w:rsidR="00162863" w:rsidRPr="00E437B1">
        <w:rPr>
          <w:rFonts w:ascii="Times New Roman" w:hAnsi="Times New Roman" w:cs="Times New Roman"/>
          <w:sz w:val="24"/>
          <w:szCs w:val="24"/>
        </w:rPr>
        <w:t>Контракт</w:t>
      </w:r>
      <w:r w:rsidRPr="00E437B1">
        <w:rPr>
          <w:rFonts w:ascii="Times New Roman" w:hAnsi="Times New Roman" w:cs="Times New Roman"/>
          <w:sz w:val="24"/>
          <w:szCs w:val="24"/>
        </w:rPr>
        <w:t xml:space="preserve">у правопреемнику </w:t>
      </w:r>
      <w:r w:rsidR="00D13005" w:rsidRPr="00E437B1">
        <w:rPr>
          <w:rFonts w:ascii="Times New Roman" w:hAnsi="Times New Roman" w:cs="Times New Roman"/>
          <w:sz w:val="24"/>
          <w:szCs w:val="24"/>
        </w:rPr>
        <w:t>Поставщика</w:t>
      </w:r>
      <w:r w:rsidRPr="00E437B1">
        <w:rPr>
          <w:rFonts w:ascii="Times New Roman" w:hAnsi="Times New Roman" w:cs="Times New Roman"/>
          <w:sz w:val="24"/>
          <w:szCs w:val="24"/>
        </w:rPr>
        <w:t xml:space="preserve"> осуществляется путем заключения соответствующего дополнительного соглашения к </w:t>
      </w:r>
      <w:r w:rsidR="00162863" w:rsidRPr="00E437B1">
        <w:rPr>
          <w:rFonts w:ascii="Times New Roman" w:hAnsi="Times New Roman" w:cs="Times New Roman"/>
          <w:sz w:val="24"/>
          <w:szCs w:val="24"/>
        </w:rPr>
        <w:t>Контракт</w:t>
      </w:r>
      <w:r w:rsidRPr="00E437B1">
        <w:rPr>
          <w:rFonts w:ascii="Times New Roman" w:hAnsi="Times New Roman" w:cs="Times New Roman"/>
          <w:sz w:val="24"/>
          <w:szCs w:val="24"/>
        </w:rPr>
        <w:t>у.</w:t>
      </w:r>
    </w:p>
    <w:p w14:paraId="41C47256" w14:textId="77777777" w:rsidR="00AD5668" w:rsidRPr="00E437B1" w:rsidRDefault="007123DC" w:rsidP="00DD1FCC">
      <w:pPr>
        <w:spacing w:after="0" w:line="276" w:lineRule="auto"/>
        <w:ind w:firstLine="709"/>
        <w:jc w:val="both"/>
        <w:rPr>
          <w:rFonts w:ascii="Times New Roman" w:hAnsi="Times New Roman" w:cs="Times New Roman"/>
          <w:sz w:val="24"/>
          <w:szCs w:val="24"/>
        </w:rPr>
      </w:pPr>
      <w:r w:rsidRPr="00E437B1">
        <w:rPr>
          <w:rFonts w:ascii="Times New Roman" w:hAnsi="Times New Roman" w:cs="Times New Roman"/>
          <w:sz w:val="24"/>
          <w:szCs w:val="24"/>
        </w:rPr>
        <w:t>1</w:t>
      </w:r>
      <w:r w:rsidR="004D6FB4" w:rsidRPr="00E437B1">
        <w:rPr>
          <w:rFonts w:ascii="Times New Roman" w:hAnsi="Times New Roman" w:cs="Times New Roman"/>
          <w:sz w:val="24"/>
          <w:szCs w:val="24"/>
        </w:rPr>
        <w:t>1</w:t>
      </w:r>
      <w:r w:rsidRPr="00E437B1">
        <w:rPr>
          <w:rFonts w:ascii="Times New Roman" w:hAnsi="Times New Roman" w:cs="Times New Roman"/>
          <w:sz w:val="24"/>
          <w:szCs w:val="24"/>
        </w:rPr>
        <w:t>.6. Поставщик подтверждает, что соответствует единым требованиям к участникам закупок в соответствии со статьей 31 Федерального закона от 05.04.2013 г. № 44-ФЗ «О контрактной системе в сфере закупок товаров, работ и услуг для обеспечения государственных и муниципальных</w:t>
      </w:r>
      <w:r w:rsidR="00AD5668" w:rsidRPr="00E437B1">
        <w:rPr>
          <w:rFonts w:ascii="Times New Roman" w:hAnsi="Times New Roman" w:cs="Times New Roman"/>
          <w:sz w:val="24"/>
          <w:szCs w:val="24"/>
        </w:rPr>
        <w:t xml:space="preserve"> нужд», не является юридическим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является организацией, находящейся под контролем таких лиц – (указ</w:t>
      </w:r>
      <w:r w:rsidR="008552D8" w:rsidRPr="00E437B1">
        <w:rPr>
          <w:rFonts w:ascii="Times New Roman" w:hAnsi="Times New Roman" w:cs="Times New Roman"/>
          <w:sz w:val="24"/>
          <w:szCs w:val="24"/>
        </w:rPr>
        <w:t>ы</w:t>
      </w:r>
      <w:r w:rsidR="00AD5668" w:rsidRPr="00E437B1">
        <w:rPr>
          <w:rFonts w:ascii="Times New Roman" w:hAnsi="Times New Roman" w:cs="Times New Roman"/>
          <w:sz w:val="24"/>
          <w:szCs w:val="24"/>
        </w:rPr>
        <w:t>вать, если поставщик – юридическое лицо /в случае ИП, бюджетного учреждения, организации со 100% государственным участием – указывать не нужно).</w:t>
      </w:r>
    </w:p>
    <w:p w14:paraId="2863274F" w14:textId="77777777" w:rsidR="002D58B5" w:rsidRPr="00E437B1" w:rsidRDefault="009065B8" w:rsidP="00DD1FCC">
      <w:pPr>
        <w:spacing w:after="0" w:line="276" w:lineRule="auto"/>
        <w:ind w:firstLine="709"/>
        <w:jc w:val="both"/>
        <w:rPr>
          <w:rFonts w:ascii="Times New Roman" w:hAnsi="Times New Roman" w:cs="Times New Roman"/>
          <w:sz w:val="24"/>
          <w:szCs w:val="24"/>
        </w:rPr>
      </w:pPr>
      <w:r w:rsidRPr="00E437B1">
        <w:rPr>
          <w:rFonts w:ascii="Times New Roman" w:hAnsi="Times New Roman" w:cs="Times New Roman"/>
          <w:sz w:val="24"/>
          <w:szCs w:val="24"/>
        </w:rPr>
        <w:t>1</w:t>
      </w:r>
      <w:r w:rsidR="004D6FB4" w:rsidRPr="00E437B1">
        <w:rPr>
          <w:rFonts w:ascii="Times New Roman" w:hAnsi="Times New Roman" w:cs="Times New Roman"/>
          <w:sz w:val="24"/>
          <w:szCs w:val="24"/>
        </w:rPr>
        <w:t>1</w:t>
      </w:r>
      <w:r w:rsidR="002D58B5" w:rsidRPr="00E437B1">
        <w:rPr>
          <w:rFonts w:ascii="Times New Roman" w:hAnsi="Times New Roman" w:cs="Times New Roman"/>
          <w:sz w:val="24"/>
          <w:szCs w:val="24"/>
        </w:rPr>
        <w:t>.</w:t>
      </w:r>
      <w:r w:rsidR="007123DC" w:rsidRPr="00E437B1">
        <w:rPr>
          <w:rFonts w:ascii="Times New Roman" w:hAnsi="Times New Roman" w:cs="Times New Roman"/>
          <w:sz w:val="24"/>
          <w:szCs w:val="24"/>
        </w:rPr>
        <w:t>7</w:t>
      </w:r>
      <w:r w:rsidR="002D58B5" w:rsidRPr="00E437B1">
        <w:rPr>
          <w:rFonts w:ascii="Times New Roman" w:hAnsi="Times New Roman" w:cs="Times New Roman"/>
          <w:sz w:val="24"/>
          <w:szCs w:val="24"/>
        </w:rPr>
        <w:t xml:space="preserve">. </w:t>
      </w:r>
      <w:r w:rsidR="00162863" w:rsidRPr="00E437B1">
        <w:rPr>
          <w:rFonts w:ascii="Times New Roman" w:hAnsi="Times New Roman" w:cs="Times New Roman"/>
          <w:sz w:val="24"/>
          <w:szCs w:val="24"/>
        </w:rPr>
        <w:t>Контракт</w:t>
      </w:r>
      <w:r w:rsidR="002D58B5" w:rsidRPr="00E437B1">
        <w:rPr>
          <w:rFonts w:ascii="Times New Roman" w:hAnsi="Times New Roman" w:cs="Times New Roman"/>
          <w:sz w:val="24"/>
          <w:szCs w:val="24"/>
        </w:rPr>
        <w:t xml:space="preserve"> будет считаться исполненным и прекратившим свое действие после выполнения Сторонами взаимных обязательств по </w:t>
      </w:r>
      <w:r w:rsidR="00162863" w:rsidRPr="00E437B1">
        <w:rPr>
          <w:rFonts w:ascii="Times New Roman" w:hAnsi="Times New Roman" w:cs="Times New Roman"/>
          <w:sz w:val="24"/>
          <w:szCs w:val="24"/>
        </w:rPr>
        <w:t>Контракт</w:t>
      </w:r>
      <w:r w:rsidR="002D58B5" w:rsidRPr="00E437B1">
        <w:rPr>
          <w:rFonts w:ascii="Times New Roman" w:hAnsi="Times New Roman" w:cs="Times New Roman"/>
          <w:sz w:val="24"/>
          <w:szCs w:val="24"/>
        </w:rPr>
        <w:t>у и осуществления окончательных расчетов между Сторонами.</w:t>
      </w:r>
    </w:p>
    <w:p w14:paraId="7EE7C1E9" w14:textId="77777777" w:rsidR="002D58B5" w:rsidRPr="00E437B1" w:rsidRDefault="009065B8" w:rsidP="00DD1FCC">
      <w:pPr>
        <w:spacing w:after="0" w:line="276" w:lineRule="auto"/>
        <w:ind w:firstLine="709"/>
        <w:jc w:val="both"/>
        <w:rPr>
          <w:rFonts w:ascii="Times New Roman" w:hAnsi="Times New Roman" w:cs="Times New Roman"/>
          <w:sz w:val="24"/>
          <w:szCs w:val="24"/>
        </w:rPr>
      </w:pPr>
      <w:r w:rsidRPr="00E437B1">
        <w:rPr>
          <w:rFonts w:ascii="Times New Roman" w:hAnsi="Times New Roman" w:cs="Times New Roman"/>
          <w:sz w:val="24"/>
          <w:szCs w:val="24"/>
        </w:rPr>
        <w:t>1</w:t>
      </w:r>
      <w:r w:rsidR="004D6FB4" w:rsidRPr="00E437B1">
        <w:rPr>
          <w:rFonts w:ascii="Times New Roman" w:hAnsi="Times New Roman" w:cs="Times New Roman"/>
          <w:sz w:val="24"/>
          <w:szCs w:val="24"/>
        </w:rPr>
        <w:t>1</w:t>
      </w:r>
      <w:r w:rsidR="002D58B5" w:rsidRPr="00E437B1">
        <w:rPr>
          <w:rFonts w:ascii="Times New Roman" w:hAnsi="Times New Roman" w:cs="Times New Roman"/>
          <w:sz w:val="24"/>
          <w:szCs w:val="24"/>
        </w:rPr>
        <w:t>.</w:t>
      </w:r>
      <w:r w:rsidR="007123DC" w:rsidRPr="00E437B1">
        <w:rPr>
          <w:rFonts w:ascii="Times New Roman" w:hAnsi="Times New Roman" w:cs="Times New Roman"/>
          <w:sz w:val="24"/>
          <w:szCs w:val="24"/>
        </w:rPr>
        <w:t>8</w:t>
      </w:r>
      <w:r w:rsidR="002D58B5" w:rsidRPr="00E437B1">
        <w:rPr>
          <w:rFonts w:ascii="Times New Roman" w:hAnsi="Times New Roman" w:cs="Times New Roman"/>
          <w:sz w:val="24"/>
          <w:szCs w:val="24"/>
        </w:rPr>
        <w:t xml:space="preserve">. </w:t>
      </w:r>
      <w:r w:rsidR="00162863" w:rsidRPr="00E437B1">
        <w:rPr>
          <w:rFonts w:ascii="Times New Roman" w:hAnsi="Times New Roman" w:cs="Times New Roman"/>
          <w:sz w:val="24"/>
          <w:szCs w:val="24"/>
        </w:rPr>
        <w:t>Контракт</w:t>
      </w:r>
      <w:r w:rsidR="002D58B5" w:rsidRPr="00E437B1">
        <w:rPr>
          <w:rFonts w:ascii="Times New Roman" w:hAnsi="Times New Roman" w:cs="Times New Roman"/>
          <w:sz w:val="24"/>
          <w:szCs w:val="24"/>
        </w:rPr>
        <w:t xml:space="preserve"> может быть расторгнут по взаимному соглашению Сторон, по решению суда или в случае одностороннего отказа Стороны от исполнения </w:t>
      </w:r>
      <w:r w:rsidR="00162863" w:rsidRPr="00E437B1">
        <w:rPr>
          <w:rFonts w:ascii="Times New Roman" w:hAnsi="Times New Roman" w:cs="Times New Roman"/>
          <w:sz w:val="24"/>
          <w:szCs w:val="24"/>
        </w:rPr>
        <w:t>Контракт</w:t>
      </w:r>
      <w:r w:rsidR="002D58B5" w:rsidRPr="00E437B1">
        <w:rPr>
          <w:rFonts w:ascii="Times New Roman" w:hAnsi="Times New Roman" w:cs="Times New Roman"/>
          <w:sz w:val="24"/>
          <w:szCs w:val="24"/>
        </w:rPr>
        <w:t>а в соответствии с гражданским законодательством.</w:t>
      </w:r>
      <w:r w:rsidR="006C64F1" w:rsidRPr="00E437B1">
        <w:rPr>
          <w:rFonts w:ascii="Times New Roman" w:hAnsi="Times New Roman" w:cs="Times New Roman"/>
          <w:sz w:val="24"/>
          <w:szCs w:val="24"/>
        </w:rPr>
        <w:t xml:space="preserve"> </w:t>
      </w:r>
    </w:p>
    <w:p w14:paraId="1C06FB09" w14:textId="77777777" w:rsidR="009065B8" w:rsidRPr="00E437B1" w:rsidRDefault="009065B8" w:rsidP="00DD1FCC">
      <w:pPr>
        <w:spacing w:after="0" w:line="276" w:lineRule="auto"/>
        <w:ind w:firstLine="709"/>
        <w:jc w:val="both"/>
        <w:rPr>
          <w:rFonts w:ascii="Times New Roman" w:eastAsia="Times New Roman" w:hAnsi="Times New Roman"/>
          <w:sz w:val="24"/>
          <w:szCs w:val="24"/>
          <w:lang w:eastAsia="ru-RU"/>
        </w:rPr>
      </w:pPr>
      <w:r w:rsidRPr="00E437B1">
        <w:rPr>
          <w:rFonts w:ascii="Times New Roman" w:eastAsia="Times New Roman" w:hAnsi="Times New Roman"/>
          <w:sz w:val="24"/>
          <w:szCs w:val="24"/>
          <w:lang w:eastAsia="ru-RU"/>
        </w:rPr>
        <w:t>1</w:t>
      </w:r>
      <w:r w:rsidR="004D6FB4" w:rsidRPr="00E437B1">
        <w:rPr>
          <w:rFonts w:ascii="Times New Roman" w:eastAsia="Times New Roman" w:hAnsi="Times New Roman"/>
          <w:sz w:val="24"/>
          <w:szCs w:val="24"/>
          <w:lang w:eastAsia="ru-RU"/>
        </w:rPr>
        <w:t>1</w:t>
      </w:r>
      <w:r w:rsidRPr="00E437B1">
        <w:rPr>
          <w:rFonts w:ascii="Times New Roman" w:eastAsia="Times New Roman" w:hAnsi="Times New Roman"/>
          <w:sz w:val="24"/>
          <w:szCs w:val="24"/>
          <w:lang w:eastAsia="ru-RU"/>
        </w:rPr>
        <w:t>.</w:t>
      </w:r>
      <w:r w:rsidR="007123DC" w:rsidRPr="00E437B1">
        <w:rPr>
          <w:rFonts w:ascii="Times New Roman" w:eastAsia="Times New Roman" w:hAnsi="Times New Roman"/>
          <w:sz w:val="24"/>
          <w:szCs w:val="24"/>
          <w:lang w:eastAsia="ru-RU"/>
        </w:rPr>
        <w:t>9</w:t>
      </w:r>
      <w:r w:rsidRPr="00E437B1">
        <w:rPr>
          <w:rFonts w:ascii="Times New Roman" w:eastAsia="Times New Roman" w:hAnsi="Times New Roman"/>
          <w:sz w:val="24"/>
          <w:szCs w:val="24"/>
          <w:lang w:eastAsia="ru-RU"/>
        </w:rPr>
        <w:t xml:space="preserve">. Стороны обязуются обеспечить конфиденциальность сведений, относящихся к предмету </w:t>
      </w:r>
      <w:r w:rsidR="00162863" w:rsidRPr="00E437B1">
        <w:rPr>
          <w:rFonts w:ascii="Times New Roman" w:eastAsia="Times New Roman" w:hAnsi="Times New Roman"/>
          <w:sz w:val="24"/>
          <w:szCs w:val="24"/>
          <w:lang w:eastAsia="ru-RU"/>
        </w:rPr>
        <w:t>Контракт</w:t>
      </w:r>
      <w:r w:rsidRPr="00E437B1">
        <w:rPr>
          <w:rFonts w:ascii="Times New Roman" w:eastAsia="Times New Roman" w:hAnsi="Times New Roman"/>
          <w:sz w:val="24"/>
          <w:szCs w:val="24"/>
          <w:lang w:eastAsia="ru-RU"/>
        </w:rPr>
        <w:t xml:space="preserve">а, и ставших им известными в ходе исполнения </w:t>
      </w:r>
      <w:r w:rsidR="00162863" w:rsidRPr="00E437B1">
        <w:rPr>
          <w:rFonts w:ascii="Times New Roman" w:eastAsia="Times New Roman" w:hAnsi="Times New Roman"/>
          <w:sz w:val="24"/>
          <w:szCs w:val="24"/>
          <w:lang w:eastAsia="ru-RU"/>
        </w:rPr>
        <w:t>Контракт</w:t>
      </w:r>
      <w:r w:rsidRPr="00E437B1">
        <w:rPr>
          <w:rFonts w:ascii="Times New Roman" w:eastAsia="Times New Roman" w:hAnsi="Times New Roman"/>
          <w:sz w:val="24"/>
          <w:szCs w:val="24"/>
          <w:lang w:eastAsia="ru-RU"/>
        </w:rPr>
        <w:t>а.</w:t>
      </w:r>
    </w:p>
    <w:p w14:paraId="52D9579E" w14:textId="77777777" w:rsidR="00367C33" w:rsidRPr="00367C33" w:rsidRDefault="00367C33" w:rsidP="00DD1FCC">
      <w:pPr>
        <w:spacing w:after="0"/>
        <w:ind w:firstLine="720"/>
        <w:contextualSpacing/>
        <w:jc w:val="both"/>
        <w:rPr>
          <w:rFonts w:ascii="Times New Roman" w:hAnsi="Times New Roman" w:cs="Times New Roman"/>
          <w:sz w:val="24"/>
          <w:szCs w:val="24"/>
        </w:rPr>
      </w:pPr>
      <w:r>
        <w:rPr>
          <w:rFonts w:ascii="Times New Roman" w:hAnsi="Times New Roman" w:cs="Times New Roman"/>
          <w:sz w:val="24"/>
          <w:szCs w:val="24"/>
        </w:rPr>
        <w:t>11</w:t>
      </w:r>
      <w:r w:rsidRPr="00367C33">
        <w:rPr>
          <w:rFonts w:ascii="Times New Roman" w:hAnsi="Times New Roman" w:cs="Times New Roman"/>
          <w:sz w:val="24"/>
          <w:szCs w:val="24"/>
        </w:rPr>
        <w:t>.</w:t>
      </w:r>
      <w:r>
        <w:rPr>
          <w:rFonts w:ascii="Times New Roman" w:hAnsi="Times New Roman" w:cs="Times New Roman"/>
          <w:sz w:val="24"/>
          <w:szCs w:val="24"/>
        </w:rPr>
        <w:t>10</w:t>
      </w:r>
      <w:r w:rsidRPr="00367C33">
        <w:rPr>
          <w:rFonts w:ascii="Times New Roman" w:hAnsi="Times New Roman" w:cs="Times New Roman"/>
          <w:sz w:val="24"/>
          <w:szCs w:val="24"/>
        </w:rPr>
        <w:t>. В целях оперативного совершения юридически значимых действий по</w:t>
      </w:r>
      <w:r>
        <w:rPr>
          <w:rFonts w:ascii="Times New Roman" w:hAnsi="Times New Roman" w:cs="Times New Roman"/>
          <w:sz w:val="24"/>
          <w:szCs w:val="24"/>
        </w:rPr>
        <w:t xml:space="preserve"> Контракту</w:t>
      </w:r>
      <w:r w:rsidRPr="00367C33">
        <w:rPr>
          <w:rFonts w:ascii="Times New Roman" w:hAnsi="Times New Roman" w:cs="Times New Roman"/>
          <w:sz w:val="24"/>
          <w:szCs w:val="24"/>
        </w:rPr>
        <w:t xml:space="preserve"> Стороны установили, что электронные документы Сторон,</w:t>
      </w:r>
      <w:r>
        <w:rPr>
          <w:rFonts w:ascii="Times New Roman" w:hAnsi="Times New Roman" w:cs="Times New Roman"/>
          <w:sz w:val="24"/>
          <w:szCs w:val="24"/>
        </w:rPr>
        <w:t xml:space="preserve"> п</w:t>
      </w:r>
      <w:r w:rsidRPr="00367C33">
        <w:rPr>
          <w:rFonts w:ascii="Times New Roman" w:hAnsi="Times New Roman" w:cs="Times New Roman"/>
          <w:sz w:val="24"/>
          <w:szCs w:val="24"/>
        </w:rPr>
        <w:t>одписанные</w:t>
      </w:r>
      <w:r>
        <w:rPr>
          <w:rFonts w:ascii="Times New Roman" w:hAnsi="Times New Roman" w:cs="Times New Roman"/>
          <w:sz w:val="24"/>
          <w:szCs w:val="24"/>
        </w:rPr>
        <w:t xml:space="preserve"> </w:t>
      </w:r>
      <w:r w:rsidRPr="00367C33">
        <w:rPr>
          <w:rFonts w:ascii="Times New Roman" w:hAnsi="Times New Roman" w:cs="Times New Roman"/>
          <w:sz w:val="24"/>
          <w:szCs w:val="24"/>
        </w:rPr>
        <w:t>усиленной квалифицированной электронной подписью признаются</w:t>
      </w:r>
      <w:r>
        <w:rPr>
          <w:rFonts w:ascii="Times New Roman" w:hAnsi="Times New Roman" w:cs="Times New Roman"/>
          <w:sz w:val="24"/>
          <w:szCs w:val="24"/>
        </w:rPr>
        <w:t xml:space="preserve"> </w:t>
      </w:r>
      <w:r w:rsidRPr="00367C33">
        <w:rPr>
          <w:rFonts w:ascii="Times New Roman" w:hAnsi="Times New Roman" w:cs="Times New Roman"/>
          <w:sz w:val="24"/>
          <w:szCs w:val="24"/>
        </w:rPr>
        <w:t>равнозначными</w:t>
      </w:r>
      <w:r>
        <w:rPr>
          <w:rFonts w:ascii="Times New Roman" w:hAnsi="Times New Roman" w:cs="Times New Roman"/>
          <w:sz w:val="24"/>
          <w:szCs w:val="24"/>
        </w:rPr>
        <w:t xml:space="preserve"> </w:t>
      </w:r>
      <w:r w:rsidRPr="00367C33">
        <w:rPr>
          <w:rFonts w:ascii="Times New Roman" w:hAnsi="Times New Roman" w:cs="Times New Roman"/>
          <w:sz w:val="24"/>
          <w:szCs w:val="24"/>
        </w:rPr>
        <w:t>документам на бумажном носителе и являются приоритетными (при условии</w:t>
      </w:r>
      <w:r>
        <w:rPr>
          <w:rFonts w:ascii="Times New Roman" w:hAnsi="Times New Roman" w:cs="Times New Roman"/>
          <w:sz w:val="24"/>
          <w:szCs w:val="24"/>
        </w:rPr>
        <w:t xml:space="preserve"> </w:t>
      </w:r>
      <w:r w:rsidRPr="00367C33">
        <w:rPr>
          <w:rFonts w:ascii="Times New Roman" w:hAnsi="Times New Roman" w:cs="Times New Roman"/>
          <w:sz w:val="24"/>
          <w:szCs w:val="24"/>
        </w:rPr>
        <w:t>технической</w:t>
      </w:r>
      <w:r>
        <w:rPr>
          <w:rFonts w:ascii="Times New Roman" w:hAnsi="Times New Roman" w:cs="Times New Roman"/>
          <w:sz w:val="24"/>
          <w:szCs w:val="24"/>
        </w:rPr>
        <w:t xml:space="preserve"> </w:t>
      </w:r>
      <w:r w:rsidRPr="00367C33">
        <w:rPr>
          <w:rFonts w:ascii="Times New Roman" w:hAnsi="Times New Roman" w:cs="Times New Roman"/>
          <w:sz w:val="24"/>
          <w:szCs w:val="24"/>
        </w:rPr>
        <w:t>возможности у Стороны для обмена электронными документами и подписания</w:t>
      </w:r>
      <w:r>
        <w:rPr>
          <w:rFonts w:ascii="Times New Roman" w:hAnsi="Times New Roman" w:cs="Times New Roman"/>
          <w:sz w:val="24"/>
          <w:szCs w:val="24"/>
        </w:rPr>
        <w:t xml:space="preserve"> </w:t>
      </w:r>
      <w:r w:rsidRPr="00367C33">
        <w:rPr>
          <w:rFonts w:ascii="Times New Roman" w:hAnsi="Times New Roman" w:cs="Times New Roman"/>
          <w:sz w:val="24"/>
          <w:szCs w:val="24"/>
        </w:rPr>
        <w:t xml:space="preserve">электронных </w:t>
      </w:r>
      <w:r w:rsidRPr="00367C33">
        <w:rPr>
          <w:rFonts w:ascii="Times New Roman" w:hAnsi="Times New Roman" w:cs="Times New Roman"/>
          <w:sz w:val="24"/>
          <w:szCs w:val="24"/>
        </w:rPr>
        <w:lastRenderedPageBreak/>
        <w:t>документов усиленной квалифицированной электронной подписью</w:t>
      </w:r>
      <w:r>
        <w:rPr>
          <w:rFonts w:ascii="Times New Roman" w:hAnsi="Times New Roman" w:cs="Times New Roman"/>
          <w:sz w:val="24"/>
          <w:szCs w:val="24"/>
        </w:rPr>
        <w:t xml:space="preserve"> </w:t>
      </w:r>
      <w:r w:rsidRPr="00367C33">
        <w:rPr>
          <w:rFonts w:ascii="Times New Roman" w:hAnsi="Times New Roman" w:cs="Times New Roman"/>
          <w:sz w:val="24"/>
          <w:szCs w:val="24"/>
        </w:rPr>
        <w:t>в</w:t>
      </w:r>
      <w:r>
        <w:rPr>
          <w:rFonts w:ascii="Times New Roman" w:hAnsi="Times New Roman" w:cs="Times New Roman"/>
          <w:sz w:val="24"/>
          <w:szCs w:val="24"/>
        </w:rPr>
        <w:t xml:space="preserve"> программах для ЭВМ </w:t>
      </w:r>
      <w:r w:rsidRPr="00367C33">
        <w:rPr>
          <w:rFonts w:ascii="Times New Roman" w:hAnsi="Times New Roman" w:cs="Times New Roman"/>
          <w:sz w:val="24"/>
          <w:szCs w:val="24"/>
        </w:rPr>
        <w:t>«</w:t>
      </w:r>
      <w:proofErr w:type="spellStart"/>
      <w:r w:rsidRPr="00367C33">
        <w:rPr>
          <w:rFonts w:ascii="Times New Roman" w:hAnsi="Times New Roman" w:cs="Times New Roman"/>
          <w:sz w:val="24"/>
          <w:szCs w:val="24"/>
        </w:rPr>
        <w:t>СБиС</w:t>
      </w:r>
      <w:proofErr w:type="spellEnd"/>
      <w:r w:rsidRPr="00367C33">
        <w:rPr>
          <w:rFonts w:ascii="Times New Roman" w:hAnsi="Times New Roman" w:cs="Times New Roman"/>
          <w:sz w:val="24"/>
          <w:szCs w:val="24"/>
        </w:rPr>
        <w:t>++» и/или «</w:t>
      </w:r>
      <w:proofErr w:type="spellStart"/>
      <w:r w:rsidRPr="00367C33">
        <w:rPr>
          <w:rFonts w:ascii="Times New Roman" w:hAnsi="Times New Roman" w:cs="Times New Roman"/>
          <w:sz w:val="24"/>
          <w:szCs w:val="24"/>
        </w:rPr>
        <w:t>Диадок</w:t>
      </w:r>
      <w:proofErr w:type="spellEnd"/>
      <w:r w:rsidRPr="00367C33">
        <w:rPr>
          <w:rFonts w:ascii="Times New Roman" w:hAnsi="Times New Roman" w:cs="Times New Roman"/>
          <w:sz w:val="24"/>
          <w:szCs w:val="24"/>
        </w:rPr>
        <w:t>»).</w:t>
      </w:r>
    </w:p>
    <w:p w14:paraId="77032FF2" w14:textId="77777777" w:rsidR="002D58B5" w:rsidRPr="00E437B1" w:rsidRDefault="009065B8" w:rsidP="00DD1FCC">
      <w:pPr>
        <w:spacing w:after="0" w:line="276" w:lineRule="auto"/>
        <w:ind w:firstLine="709"/>
        <w:jc w:val="both"/>
        <w:rPr>
          <w:rFonts w:ascii="Times New Roman" w:hAnsi="Times New Roman" w:cs="Times New Roman"/>
          <w:b/>
          <w:sz w:val="24"/>
          <w:szCs w:val="24"/>
        </w:rPr>
      </w:pPr>
      <w:r w:rsidRPr="00E437B1">
        <w:rPr>
          <w:rFonts w:ascii="Times New Roman" w:hAnsi="Times New Roman" w:cs="Times New Roman"/>
          <w:sz w:val="24"/>
          <w:szCs w:val="24"/>
        </w:rPr>
        <w:t>1</w:t>
      </w:r>
      <w:r w:rsidR="004D6FB4" w:rsidRPr="00E437B1">
        <w:rPr>
          <w:rFonts w:ascii="Times New Roman" w:hAnsi="Times New Roman" w:cs="Times New Roman"/>
          <w:sz w:val="24"/>
          <w:szCs w:val="24"/>
        </w:rPr>
        <w:t>1</w:t>
      </w:r>
      <w:r w:rsidR="00077D78" w:rsidRPr="00E437B1">
        <w:rPr>
          <w:rFonts w:ascii="Times New Roman" w:hAnsi="Times New Roman" w:cs="Times New Roman"/>
          <w:sz w:val="24"/>
          <w:szCs w:val="24"/>
        </w:rPr>
        <w:t>.</w:t>
      </w:r>
      <w:r w:rsidR="009B39F1" w:rsidRPr="00E437B1">
        <w:rPr>
          <w:rFonts w:ascii="Times New Roman" w:hAnsi="Times New Roman" w:cs="Times New Roman"/>
          <w:sz w:val="24"/>
          <w:szCs w:val="24"/>
        </w:rPr>
        <w:t>11</w:t>
      </w:r>
      <w:r w:rsidR="00077D78" w:rsidRPr="00E437B1">
        <w:rPr>
          <w:rFonts w:ascii="Times New Roman" w:hAnsi="Times New Roman" w:cs="Times New Roman"/>
          <w:sz w:val="24"/>
          <w:szCs w:val="24"/>
        </w:rPr>
        <w:t xml:space="preserve">. Во всем, что не оговорено в </w:t>
      </w:r>
      <w:r w:rsidR="00162863" w:rsidRPr="00E437B1">
        <w:rPr>
          <w:rFonts w:ascii="Times New Roman" w:hAnsi="Times New Roman" w:cs="Times New Roman"/>
          <w:sz w:val="24"/>
          <w:szCs w:val="24"/>
        </w:rPr>
        <w:t>Контракт</w:t>
      </w:r>
      <w:r w:rsidR="00077D78" w:rsidRPr="00E437B1">
        <w:rPr>
          <w:rFonts w:ascii="Times New Roman" w:hAnsi="Times New Roman" w:cs="Times New Roman"/>
          <w:sz w:val="24"/>
          <w:szCs w:val="24"/>
        </w:rPr>
        <w:t>е, Стороны руководствуются действующим законодательством Российской Федерации.</w:t>
      </w:r>
      <w:r w:rsidR="002A053B" w:rsidRPr="00E437B1">
        <w:rPr>
          <w:rFonts w:ascii="Times New Roman" w:hAnsi="Times New Roman" w:cs="Times New Roman"/>
          <w:sz w:val="24"/>
          <w:szCs w:val="24"/>
        </w:rPr>
        <w:t xml:space="preserve"> </w:t>
      </w:r>
    </w:p>
    <w:p w14:paraId="5053582A" w14:textId="77777777" w:rsidR="00C31210" w:rsidRDefault="002D58B5" w:rsidP="00DD1FCC">
      <w:pPr>
        <w:spacing w:after="0" w:line="276" w:lineRule="auto"/>
        <w:ind w:firstLine="709"/>
        <w:jc w:val="both"/>
        <w:rPr>
          <w:rFonts w:ascii="Times New Roman" w:hAnsi="Times New Roman" w:cs="Times New Roman"/>
          <w:sz w:val="24"/>
          <w:szCs w:val="24"/>
        </w:rPr>
      </w:pPr>
      <w:r w:rsidRPr="00E437B1">
        <w:rPr>
          <w:rFonts w:ascii="Times New Roman" w:hAnsi="Times New Roman" w:cs="Times New Roman"/>
          <w:sz w:val="24"/>
          <w:szCs w:val="24"/>
        </w:rPr>
        <w:t>1</w:t>
      </w:r>
      <w:r w:rsidR="004D6FB4" w:rsidRPr="00E437B1">
        <w:rPr>
          <w:rFonts w:ascii="Times New Roman" w:hAnsi="Times New Roman" w:cs="Times New Roman"/>
          <w:sz w:val="24"/>
          <w:szCs w:val="24"/>
        </w:rPr>
        <w:t>1</w:t>
      </w:r>
      <w:r w:rsidRPr="00E437B1">
        <w:rPr>
          <w:rFonts w:ascii="Times New Roman" w:hAnsi="Times New Roman" w:cs="Times New Roman"/>
          <w:sz w:val="24"/>
          <w:szCs w:val="24"/>
        </w:rPr>
        <w:t>.1</w:t>
      </w:r>
      <w:r w:rsidR="009B39F1" w:rsidRPr="00E437B1">
        <w:rPr>
          <w:rFonts w:ascii="Times New Roman" w:hAnsi="Times New Roman" w:cs="Times New Roman"/>
          <w:sz w:val="24"/>
          <w:szCs w:val="24"/>
        </w:rPr>
        <w:t>2</w:t>
      </w:r>
      <w:r w:rsidRPr="00E437B1">
        <w:rPr>
          <w:rFonts w:ascii="Times New Roman" w:hAnsi="Times New Roman" w:cs="Times New Roman"/>
          <w:sz w:val="24"/>
          <w:szCs w:val="24"/>
        </w:rPr>
        <w:t xml:space="preserve">. Неотъемлемой частью </w:t>
      </w:r>
      <w:r w:rsidR="00162863" w:rsidRPr="00E437B1">
        <w:rPr>
          <w:rFonts w:ascii="Times New Roman" w:hAnsi="Times New Roman" w:cs="Times New Roman"/>
          <w:sz w:val="24"/>
          <w:szCs w:val="24"/>
        </w:rPr>
        <w:t>Контракт</w:t>
      </w:r>
      <w:r w:rsidRPr="00E437B1">
        <w:rPr>
          <w:rFonts w:ascii="Times New Roman" w:hAnsi="Times New Roman" w:cs="Times New Roman"/>
          <w:sz w:val="24"/>
          <w:szCs w:val="24"/>
        </w:rPr>
        <w:t>а явля</w:t>
      </w:r>
      <w:r w:rsidR="005D14AF">
        <w:rPr>
          <w:rFonts w:ascii="Times New Roman" w:hAnsi="Times New Roman" w:cs="Times New Roman"/>
          <w:sz w:val="24"/>
          <w:szCs w:val="24"/>
        </w:rPr>
        <w:t>ю</w:t>
      </w:r>
      <w:r w:rsidRPr="00E437B1">
        <w:rPr>
          <w:rFonts w:ascii="Times New Roman" w:hAnsi="Times New Roman" w:cs="Times New Roman"/>
          <w:sz w:val="24"/>
          <w:szCs w:val="24"/>
        </w:rPr>
        <w:t>тся следующ</w:t>
      </w:r>
      <w:r w:rsidR="00C31210">
        <w:rPr>
          <w:rFonts w:ascii="Times New Roman" w:hAnsi="Times New Roman" w:cs="Times New Roman"/>
          <w:sz w:val="24"/>
          <w:szCs w:val="24"/>
        </w:rPr>
        <w:t>и</w:t>
      </w:r>
      <w:r w:rsidRPr="00E437B1">
        <w:rPr>
          <w:rFonts w:ascii="Times New Roman" w:hAnsi="Times New Roman" w:cs="Times New Roman"/>
          <w:sz w:val="24"/>
          <w:szCs w:val="24"/>
        </w:rPr>
        <w:t>е приложени</w:t>
      </w:r>
      <w:r w:rsidR="00C31210">
        <w:rPr>
          <w:rFonts w:ascii="Times New Roman" w:hAnsi="Times New Roman" w:cs="Times New Roman"/>
          <w:sz w:val="24"/>
          <w:szCs w:val="24"/>
        </w:rPr>
        <w:t>я</w:t>
      </w:r>
      <w:r w:rsidRPr="00E437B1">
        <w:rPr>
          <w:rFonts w:ascii="Times New Roman" w:hAnsi="Times New Roman" w:cs="Times New Roman"/>
          <w:sz w:val="24"/>
          <w:szCs w:val="24"/>
        </w:rPr>
        <w:t>:</w:t>
      </w:r>
      <w:r w:rsidR="00A368D3" w:rsidRPr="00E437B1">
        <w:rPr>
          <w:rFonts w:ascii="Times New Roman" w:hAnsi="Times New Roman" w:cs="Times New Roman"/>
          <w:sz w:val="24"/>
          <w:szCs w:val="24"/>
        </w:rPr>
        <w:t xml:space="preserve"> </w:t>
      </w:r>
    </w:p>
    <w:p w14:paraId="286A29D6" w14:textId="77777777" w:rsidR="00C31210" w:rsidRDefault="00C31210" w:rsidP="00DD1FCC">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25C29">
        <w:rPr>
          <w:rFonts w:ascii="Times New Roman" w:hAnsi="Times New Roman" w:cs="Times New Roman"/>
          <w:sz w:val="24"/>
          <w:szCs w:val="24"/>
        </w:rPr>
        <w:t>С</w:t>
      </w:r>
      <w:r w:rsidR="009065B8" w:rsidRPr="00E437B1">
        <w:rPr>
          <w:rFonts w:ascii="Times New Roman" w:hAnsi="Times New Roman" w:cs="Times New Roman"/>
          <w:sz w:val="24"/>
          <w:szCs w:val="24"/>
        </w:rPr>
        <w:t>пецификация</w:t>
      </w:r>
      <w:r w:rsidR="002D58B5" w:rsidRPr="00E437B1">
        <w:rPr>
          <w:rFonts w:ascii="Times New Roman" w:hAnsi="Times New Roman" w:cs="Times New Roman"/>
          <w:sz w:val="24"/>
          <w:szCs w:val="24"/>
        </w:rPr>
        <w:t xml:space="preserve"> (</w:t>
      </w:r>
      <w:r w:rsidR="00890234" w:rsidRPr="00E437B1">
        <w:rPr>
          <w:rFonts w:ascii="Times New Roman" w:hAnsi="Times New Roman" w:cs="Times New Roman"/>
          <w:sz w:val="24"/>
          <w:szCs w:val="24"/>
        </w:rPr>
        <w:t>П</w:t>
      </w:r>
      <w:r w:rsidR="001A574B" w:rsidRPr="00E437B1">
        <w:rPr>
          <w:rFonts w:ascii="Times New Roman" w:hAnsi="Times New Roman" w:cs="Times New Roman"/>
          <w:sz w:val="24"/>
          <w:szCs w:val="24"/>
        </w:rPr>
        <w:t>риложение № 1)</w:t>
      </w:r>
      <w:r>
        <w:rPr>
          <w:rFonts w:ascii="Times New Roman" w:hAnsi="Times New Roman" w:cs="Times New Roman"/>
          <w:sz w:val="24"/>
          <w:szCs w:val="24"/>
        </w:rPr>
        <w:t>;</w:t>
      </w:r>
    </w:p>
    <w:p w14:paraId="0BD3C3C6" w14:textId="77777777" w:rsidR="001811C2" w:rsidRPr="00E437B1" w:rsidRDefault="00C31210" w:rsidP="00DD1FCC">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Техническое задание (Приложение 2)</w:t>
      </w:r>
      <w:r w:rsidR="001A574B" w:rsidRPr="00E437B1">
        <w:rPr>
          <w:rFonts w:ascii="Times New Roman" w:hAnsi="Times New Roman" w:cs="Times New Roman"/>
          <w:sz w:val="24"/>
          <w:szCs w:val="24"/>
        </w:rPr>
        <w:t>.</w:t>
      </w:r>
    </w:p>
    <w:p w14:paraId="560A2BEA" w14:textId="77777777" w:rsidR="002D58B5" w:rsidRPr="00E437B1" w:rsidRDefault="004D2B7F" w:rsidP="00DD1FCC">
      <w:pPr>
        <w:spacing w:before="240" w:after="120" w:line="276" w:lineRule="auto"/>
        <w:ind w:firstLine="709"/>
        <w:jc w:val="center"/>
        <w:rPr>
          <w:rFonts w:ascii="Times New Roman" w:hAnsi="Times New Roman" w:cs="Times New Roman"/>
          <w:b/>
          <w:sz w:val="24"/>
          <w:szCs w:val="24"/>
        </w:rPr>
      </w:pPr>
      <w:r w:rsidRPr="00E437B1">
        <w:rPr>
          <w:rFonts w:ascii="Times New Roman" w:hAnsi="Times New Roman" w:cs="Times New Roman"/>
          <w:b/>
          <w:sz w:val="24"/>
          <w:szCs w:val="24"/>
        </w:rPr>
        <w:t>1</w:t>
      </w:r>
      <w:r w:rsidR="004D6FB4" w:rsidRPr="00E437B1">
        <w:rPr>
          <w:rFonts w:ascii="Times New Roman" w:hAnsi="Times New Roman" w:cs="Times New Roman"/>
          <w:b/>
          <w:sz w:val="24"/>
          <w:szCs w:val="24"/>
        </w:rPr>
        <w:t>2</w:t>
      </w:r>
      <w:r w:rsidR="002D58B5" w:rsidRPr="00E437B1">
        <w:rPr>
          <w:rFonts w:ascii="Times New Roman" w:hAnsi="Times New Roman" w:cs="Times New Roman"/>
          <w:b/>
          <w:sz w:val="24"/>
          <w:szCs w:val="24"/>
        </w:rPr>
        <w:t xml:space="preserve">. </w:t>
      </w:r>
      <w:r w:rsidR="003E4E18" w:rsidRPr="00E437B1">
        <w:rPr>
          <w:rFonts w:ascii="Times New Roman" w:hAnsi="Times New Roman" w:cs="Times New Roman"/>
          <w:b/>
          <w:sz w:val="24"/>
          <w:szCs w:val="24"/>
        </w:rPr>
        <w:t>Адреса, банковские реквизиты и подписи Сторон</w:t>
      </w:r>
    </w:p>
    <w:tbl>
      <w:tblPr>
        <w:tblW w:w="10353" w:type="dxa"/>
        <w:jc w:val="center"/>
        <w:tblLook w:val="0000" w:firstRow="0" w:lastRow="0" w:firstColumn="0" w:lastColumn="0" w:noHBand="0" w:noVBand="0"/>
      </w:tblPr>
      <w:tblGrid>
        <w:gridCol w:w="5540"/>
        <w:gridCol w:w="4813"/>
      </w:tblGrid>
      <w:tr w:rsidR="0030135C" w:rsidRPr="00E437B1" w14:paraId="2ABAB51A" w14:textId="77777777" w:rsidTr="00DC6FB0">
        <w:trPr>
          <w:jc w:val="center"/>
        </w:trPr>
        <w:tc>
          <w:tcPr>
            <w:tcW w:w="5540" w:type="dxa"/>
          </w:tcPr>
          <w:p w14:paraId="5F43978F" w14:textId="71B98764" w:rsidR="00DC6FB0" w:rsidRPr="00E437B1" w:rsidRDefault="00DC6FB0" w:rsidP="00DD1FCC">
            <w:pPr>
              <w:widowControl w:val="0"/>
              <w:autoSpaceDE w:val="0"/>
              <w:autoSpaceDN w:val="0"/>
              <w:adjustRightInd w:val="0"/>
              <w:spacing w:after="0" w:line="240" w:lineRule="auto"/>
              <w:ind w:right="-142"/>
              <w:rPr>
                <w:rFonts w:ascii="Times New Roman" w:hAnsi="Times New Roman" w:cs="Times New Roman"/>
                <w:b/>
                <w:sz w:val="24"/>
                <w:szCs w:val="24"/>
              </w:rPr>
            </w:pPr>
            <w:r w:rsidRPr="00E437B1">
              <w:rPr>
                <w:rFonts w:ascii="Times New Roman" w:hAnsi="Times New Roman" w:cs="Times New Roman"/>
                <w:b/>
                <w:sz w:val="24"/>
                <w:szCs w:val="24"/>
              </w:rPr>
              <w:t>Заказчик:</w:t>
            </w:r>
          </w:p>
          <w:p w14:paraId="3F1A23D6" w14:textId="77777777" w:rsidR="00A0355B" w:rsidRPr="00E437B1" w:rsidRDefault="00527CF4" w:rsidP="00DD1FCC">
            <w:pPr>
              <w:widowControl w:val="0"/>
              <w:autoSpaceDE w:val="0"/>
              <w:autoSpaceDN w:val="0"/>
              <w:adjustRightInd w:val="0"/>
              <w:spacing w:after="0" w:line="240" w:lineRule="auto"/>
              <w:ind w:right="-142"/>
              <w:rPr>
                <w:rFonts w:ascii="Times New Roman" w:hAnsi="Times New Roman" w:cs="Times New Roman"/>
                <w:b/>
                <w:sz w:val="24"/>
                <w:szCs w:val="24"/>
              </w:rPr>
            </w:pPr>
            <w:r w:rsidRPr="00E437B1">
              <w:rPr>
                <w:rFonts w:ascii="Times New Roman" w:hAnsi="Times New Roman" w:cs="Times New Roman"/>
                <w:b/>
                <w:sz w:val="24"/>
                <w:szCs w:val="24"/>
              </w:rPr>
              <w:t xml:space="preserve">Федеральное государственное бюджетное учреждение науки Федеральный исследовательский центр химической физики </w:t>
            </w:r>
          </w:p>
          <w:p w14:paraId="68DDAF3E" w14:textId="77777777" w:rsidR="00527CF4" w:rsidRPr="00E437B1" w:rsidRDefault="00527CF4" w:rsidP="00DD1FCC">
            <w:pPr>
              <w:widowControl w:val="0"/>
              <w:autoSpaceDE w:val="0"/>
              <w:autoSpaceDN w:val="0"/>
              <w:adjustRightInd w:val="0"/>
              <w:spacing w:after="0" w:line="240" w:lineRule="auto"/>
              <w:ind w:right="-142"/>
              <w:rPr>
                <w:rFonts w:ascii="Times New Roman" w:hAnsi="Times New Roman" w:cs="Times New Roman"/>
                <w:b/>
                <w:sz w:val="24"/>
                <w:szCs w:val="24"/>
              </w:rPr>
            </w:pPr>
            <w:r w:rsidRPr="00E437B1">
              <w:rPr>
                <w:rFonts w:ascii="Times New Roman" w:hAnsi="Times New Roman" w:cs="Times New Roman"/>
                <w:b/>
                <w:sz w:val="24"/>
                <w:szCs w:val="24"/>
              </w:rPr>
              <w:t>им. Н.Н. Семенова Российской академии наук</w:t>
            </w:r>
          </w:p>
          <w:p w14:paraId="30990EA3" w14:textId="77777777" w:rsidR="00232DD5" w:rsidRPr="00E437B1" w:rsidRDefault="00232DD5" w:rsidP="00DD1FCC">
            <w:pPr>
              <w:widowControl w:val="0"/>
              <w:autoSpaceDE w:val="0"/>
              <w:autoSpaceDN w:val="0"/>
              <w:adjustRightInd w:val="0"/>
              <w:spacing w:after="0" w:line="240" w:lineRule="auto"/>
              <w:ind w:right="-142"/>
              <w:rPr>
                <w:rFonts w:ascii="Times New Roman" w:hAnsi="Times New Roman" w:cs="Times New Roman"/>
                <w:sz w:val="24"/>
                <w:szCs w:val="24"/>
              </w:rPr>
            </w:pPr>
            <w:r w:rsidRPr="00E437B1">
              <w:rPr>
                <w:rFonts w:ascii="Times New Roman" w:hAnsi="Times New Roman" w:cs="Times New Roman"/>
                <w:sz w:val="24"/>
                <w:szCs w:val="24"/>
              </w:rPr>
              <w:t xml:space="preserve">Адрес местонахождения: </w:t>
            </w:r>
          </w:p>
          <w:p w14:paraId="7AD34779" w14:textId="77777777" w:rsidR="00232DD5" w:rsidRPr="00E437B1" w:rsidRDefault="00232DD5" w:rsidP="00DD1FCC">
            <w:pPr>
              <w:widowControl w:val="0"/>
              <w:autoSpaceDE w:val="0"/>
              <w:autoSpaceDN w:val="0"/>
              <w:adjustRightInd w:val="0"/>
              <w:spacing w:after="0" w:line="240" w:lineRule="auto"/>
              <w:ind w:right="-142"/>
              <w:rPr>
                <w:rFonts w:ascii="Times New Roman" w:hAnsi="Times New Roman" w:cs="Times New Roman"/>
                <w:sz w:val="24"/>
                <w:szCs w:val="24"/>
              </w:rPr>
            </w:pPr>
            <w:r w:rsidRPr="00E437B1">
              <w:rPr>
                <w:rFonts w:ascii="Times New Roman" w:hAnsi="Times New Roman" w:cs="Times New Roman"/>
                <w:sz w:val="24"/>
                <w:szCs w:val="24"/>
              </w:rPr>
              <w:t>119991, г. Москва, ул. Косыгина, д. 4</w:t>
            </w:r>
          </w:p>
          <w:p w14:paraId="1669D902" w14:textId="77777777" w:rsidR="00232DD5" w:rsidRPr="00E437B1" w:rsidRDefault="00232DD5" w:rsidP="00DD1FCC">
            <w:pPr>
              <w:widowControl w:val="0"/>
              <w:autoSpaceDE w:val="0"/>
              <w:autoSpaceDN w:val="0"/>
              <w:adjustRightInd w:val="0"/>
              <w:spacing w:after="0" w:line="240" w:lineRule="auto"/>
              <w:ind w:right="-142"/>
              <w:rPr>
                <w:rFonts w:ascii="Times New Roman" w:hAnsi="Times New Roman" w:cs="Times New Roman"/>
                <w:sz w:val="24"/>
                <w:szCs w:val="24"/>
              </w:rPr>
            </w:pPr>
            <w:r w:rsidRPr="00E437B1">
              <w:rPr>
                <w:rFonts w:ascii="Times New Roman" w:hAnsi="Times New Roman" w:cs="Times New Roman"/>
                <w:sz w:val="24"/>
                <w:szCs w:val="24"/>
              </w:rPr>
              <w:t>ИНН: 7736054230 КПП: 773601001</w:t>
            </w:r>
          </w:p>
          <w:p w14:paraId="75B6D280" w14:textId="77777777" w:rsidR="00232DD5" w:rsidRPr="00E437B1" w:rsidRDefault="00232DD5" w:rsidP="00DD1FCC">
            <w:pPr>
              <w:widowControl w:val="0"/>
              <w:autoSpaceDE w:val="0"/>
              <w:autoSpaceDN w:val="0"/>
              <w:adjustRightInd w:val="0"/>
              <w:spacing w:after="0" w:line="240" w:lineRule="auto"/>
              <w:ind w:right="-142"/>
              <w:rPr>
                <w:rFonts w:ascii="Times New Roman" w:hAnsi="Times New Roman" w:cs="Times New Roman"/>
                <w:sz w:val="24"/>
                <w:szCs w:val="24"/>
              </w:rPr>
            </w:pPr>
            <w:r w:rsidRPr="00E437B1">
              <w:rPr>
                <w:rFonts w:ascii="Times New Roman" w:hAnsi="Times New Roman" w:cs="Times New Roman"/>
                <w:sz w:val="24"/>
                <w:szCs w:val="24"/>
              </w:rPr>
              <w:t>ОГРН: 1037739200025</w:t>
            </w:r>
          </w:p>
          <w:p w14:paraId="01B68239" w14:textId="77777777" w:rsidR="00232DD5" w:rsidRPr="00E437B1" w:rsidRDefault="00232DD5" w:rsidP="00DD1FCC">
            <w:pPr>
              <w:widowControl w:val="0"/>
              <w:autoSpaceDE w:val="0"/>
              <w:autoSpaceDN w:val="0"/>
              <w:adjustRightInd w:val="0"/>
              <w:spacing w:after="0" w:line="240" w:lineRule="auto"/>
              <w:ind w:right="-142"/>
              <w:rPr>
                <w:rFonts w:ascii="Times New Roman" w:hAnsi="Times New Roman" w:cs="Times New Roman"/>
                <w:sz w:val="24"/>
                <w:szCs w:val="24"/>
              </w:rPr>
            </w:pPr>
            <w:r w:rsidRPr="00E437B1">
              <w:rPr>
                <w:rFonts w:ascii="Times New Roman" w:hAnsi="Times New Roman" w:cs="Times New Roman"/>
                <w:sz w:val="24"/>
                <w:szCs w:val="24"/>
              </w:rPr>
              <w:t xml:space="preserve">УФК по г. Москве (ФИЦ ХФ РАН </w:t>
            </w:r>
            <w:proofErr w:type="gramStart"/>
            <w:r w:rsidRPr="00E437B1">
              <w:rPr>
                <w:rFonts w:ascii="Times New Roman" w:hAnsi="Times New Roman" w:cs="Times New Roman"/>
                <w:sz w:val="24"/>
                <w:szCs w:val="24"/>
              </w:rPr>
              <w:t>л</w:t>
            </w:r>
            <w:proofErr w:type="gramEnd"/>
            <w:r w:rsidRPr="00E437B1">
              <w:rPr>
                <w:rFonts w:ascii="Times New Roman" w:hAnsi="Times New Roman" w:cs="Times New Roman"/>
                <w:sz w:val="24"/>
                <w:szCs w:val="24"/>
              </w:rPr>
              <w:t>/с 20736Ц37130)</w:t>
            </w:r>
          </w:p>
          <w:p w14:paraId="51AE72CA" w14:textId="77777777" w:rsidR="00232DD5" w:rsidRDefault="00232DD5" w:rsidP="00DD1FCC">
            <w:pPr>
              <w:spacing w:after="0" w:line="240" w:lineRule="auto"/>
              <w:rPr>
                <w:rFonts w:ascii="Times New Roman" w:hAnsi="Times New Roman"/>
                <w:bCs/>
                <w:sz w:val="24"/>
                <w:szCs w:val="24"/>
              </w:rPr>
            </w:pPr>
            <w:r w:rsidRPr="00A971C2">
              <w:rPr>
                <w:rFonts w:ascii="Times New Roman" w:hAnsi="Times New Roman"/>
                <w:bCs/>
                <w:sz w:val="24"/>
                <w:szCs w:val="24"/>
              </w:rPr>
              <w:t xml:space="preserve">Банковский счет (казначейский счет) </w:t>
            </w:r>
          </w:p>
          <w:p w14:paraId="2C767E10" w14:textId="77777777" w:rsidR="00232DD5" w:rsidRPr="00A971C2" w:rsidRDefault="00232DD5" w:rsidP="00DD1FCC">
            <w:pPr>
              <w:spacing w:after="0" w:line="240" w:lineRule="auto"/>
              <w:rPr>
                <w:rFonts w:ascii="Times New Roman" w:hAnsi="Times New Roman"/>
                <w:bCs/>
                <w:sz w:val="24"/>
                <w:szCs w:val="24"/>
              </w:rPr>
            </w:pPr>
            <w:r w:rsidRPr="00A971C2">
              <w:rPr>
                <w:rFonts w:ascii="Times New Roman" w:hAnsi="Times New Roman"/>
                <w:bCs/>
                <w:sz w:val="24"/>
                <w:szCs w:val="24"/>
              </w:rPr>
              <w:t>№ - 03214643000000017300</w:t>
            </w:r>
          </w:p>
          <w:p w14:paraId="58CEEBA6" w14:textId="77777777" w:rsidR="00232DD5" w:rsidRDefault="00232DD5" w:rsidP="00DD1FCC">
            <w:pPr>
              <w:spacing w:after="0" w:line="240" w:lineRule="auto"/>
              <w:rPr>
                <w:rFonts w:ascii="Times New Roman" w:hAnsi="Times New Roman"/>
                <w:bCs/>
                <w:sz w:val="24"/>
                <w:szCs w:val="24"/>
              </w:rPr>
            </w:pPr>
            <w:proofErr w:type="spellStart"/>
            <w:r w:rsidRPr="00A971C2">
              <w:rPr>
                <w:rFonts w:ascii="Times New Roman" w:hAnsi="Times New Roman"/>
                <w:bCs/>
                <w:sz w:val="24"/>
                <w:szCs w:val="24"/>
              </w:rPr>
              <w:t>Кор</w:t>
            </w:r>
            <w:proofErr w:type="gramStart"/>
            <w:r w:rsidRPr="00A971C2">
              <w:rPr>
                <w:rFonts w:ascii="Times New Roman" w:hAnsi="Times New Roman"/>
                <w:bCs/>
                <w:sz w:val="24"/>
                <w:szCs w:val="24"/>
              </w:rPr>
              <w:t>.с</w:t>
            </w:r>
            <w:proofErr w:type="gramEnd"/>
            <w:r w:rsidRPr="00A971C2">
              <w:rPr>
                <w:rFonts w:ascii="Times New Roman" w:hAnsi="Times New Roman"/>
                <w:bCs/>
                <w:sz w:val="24"/>
                <w:szCs w:val="24"/>
              </w:rPr>
              <w:t>чет</w:t>
            </w:r>
            <w:proofErr w:type="spellEnd"/>
            <w:r w:rsidRPr="00A971C2">
              <w:rPr>
                <w:rFonts w:ascii="Times New Roman" w:hAnsi="Times New Roman"/>
                <w:bCs/>
                <w:sz w:val="24"/>
                <w:szCs w:val="24"/>
              </w:rPr>
              <w:t xml:space="preserve"> банка(единый казначейский счет)</w:t>
            </w:r>
          </w:p>
          <w:p w14:paraId="15333638" w14:textId="77777777" w:rsidR="00232DD5" w:rsidRPr="00F77491" w:rsidRDefault="00232DD5" w:rsidP="00DD1FCC">
            <w:pPr>
              <w:spacing w:after="0" w:line="240" w:lineRule="auto"/>
              <w:rPr>
                <w:rFonts w:ascii="Times New Roman" w:hAnsi="Times New Roman"/>
                <w:bCs/>
                <w:sz w:val="24"/>
                <w:szCs w:val="24"/>
              </w:rPr>
            </w:pPr>
            <w:r w:rsidRPr="00A971C2">
              <w:rPr>
                <w:rFonts w:ascii="Times New Roman" w:hAnsi="Times New Roman"/>
                <w:bCs/>
                <w:sz w:val="24"/>
                <w:szCs w:val="24"/>
              </w:rPr>
              <w:t xml:space="preserve">№ </w:t>
            </w:r>
            <w:r w:rsidRPr="00F77491">
              <w:rPr>
                <w:rFonts w:ascii="Times New Roman" w:hAnsi="Times New Roman"/>
                <w:bCs/>
                <w:sz w:val="24"/>
                <w:szCs w:val="24"/>
              </w:rPr>
              <w:t>40102810545370000003</w:t>
            </w:r>
          </w:p>
          <w:p w14:paraId="68B3BFEF" w14:textId="77777777" w:rsidR="00232DD5" w:rsidRDefault="00232DD5" w:rsidP="00DD1FCC">
            <w:pPr>
              <w:spacing w:after="0" w:line="240" w:lineRule="auto"/>
              <w:rPr>
                <w:rFonts w:ascii="Times New Roman" w:hAnsi="Times New Roman"/>
                <w:bCs/>
                <w:sz w:val="24"/>
                <w:szCs w:val="24"/>
              </w:rPr>
            </w:pPr>
            <w:r w:rsidRPr="00F77491">
              <w:rPr>
                <w:rFonts w:ascii="Times New Roman" w:hAnsi="Times New Roman"/>
                <w:bCs/>
                <w:sz w:val="24"/>
                <w:szCs w:val="24"/>
              </w:rPr>
              <w:t xml:space="preserve">ОКЦ № 1 ГУ БАНКА РОССИИ ПО ЦФО//УФК по г. Москве г. Москва </w:t>
            </w:r>
          </w:p>
          <w:p w14:paraId="52D71980" w14:textId="77777777" w:rsidR="00232DD5" w:rsidRPr="00F77491" w:rsidRDefault="00232DD5" w:rsidP="00DD1FCC">
            <w:pPr>
              <w:spacing w:after="0" w:line="240" w:lineRule="auto"/>
              <w:rPr>
                <w:rFonts w:ascii="Times New Roman" w:hAnsi="Times New Roman" w:cs="Times New Roman"/>
                <w:bCs/>
                <w:sz w:val="24"/>
                <w:szCs w:val="24"/>
              </w:rPr>
            </w:pPr>
            <w:r w:rsidRPr="00F77491">
              <w:rPr>
                <w:rFonts w:ascii="Times New Roman" w:hAnsi="Times New Roman"/>
                <w:bCs/>
                <w:sz w:val="24"/>
                <w:szCs w:val="24"/>
              </w:rPr>
              <w:t>БИК</w:t>
            </w:r>
            <w:r w:rsidRPr="00A971C2">
              <w:rPr>
                <w:rFonts w:ascii="Times New Roman" w:hAnsi="Times New Roman"/>
                <w:bCs/>
                <w:sz w:val="24"/>
                <w:szCs w:val="24"/>
              </w:rPr>
              <w:t xml:space="preserve"> </w:t>
            </w:r>
            <w:r w:rsidRPr="00F77491">
              <w:rPr>
                <w:rFonts w:ascii="Times New Roman" w:hAnsi="Times New Roman" w:cs="Times New Roman"/>
                <w:bCs/>
                <w:sz w:val="24"/>
                <w:szCs w:val="24"/>
              </w:rPr>
              <w:t>004525988</w:t>
            </w:r>
          </w:p>
          <w:p w14:paraId="20FA3000" w14:textId="77777777" w:rsidR="00232DD5" w:rsidRPr="00F77491" w:rsidRDefault="00232DD5" w:rsidP="00DD1FCC">
            <w:pPr>
              <w:spacing w:after="0" w:line="240" w:lineRule="auto"/>
              <w:rPr>
                <w:rFonts w:ascii="Times New Roman" w:hAnsi="Times New Roman" w:cs="Times New Roman"/>
                <w:bCs/>
                <w:sz w:val="24"/>
                <w:szCs w:val="24"/>
              </w:rPr>
            </w:pPr>
            <w:r w:rsidRPr="00F77491">
              <w:rPr>
                <w:rFonts w:ascii="Times New Roman" w:hAnsi="Times New Roman" w:cs="Times New Roman"/>
                <w:bCs/>
                <w:sz w:val="24"/>
                <w:szCs w:val="24"/>
              </w:rPr>
              <w:t>КБ</w:t>
            </w:r>
            <w:proofErr w:type="gramStart"/>
            <w:r w:rsidRPr="00F77491">
              <w:rPr>
                <w:rFonts w:ascii="Times New Roman" w:hAnsi="Times New Roman" w:cs="Times New Roman"/>
                <w:bCs/>
                <w:sz w:val="24"/>
                <w:szCs w:val="24"/>
              </w:rPr>
              <w:t>К(</w:t>
            </w:r>
            <w:proofErr w:type="gramEnd"/>
            <w:r w:rsidRPr="00F77491">
              <w:rPr>
                <w:rFonts w:ascii="Times New Roman" w:hAnsi="Times New Roman" w:cs="Times New Roman"/>
                <w:bCs/>
                <w:sz w:val="24"/>
                <w:szCs w:val="24"/>
              </w:rPr>
              <w:t>код бюджетной классификации) 00000000000000000130</w:t>
            </w:r>
          </w:p>
          <w:p w14:paraId="39102413" w14:textId="77777777" w:rsidR="00232DD5" w:rsidRPr="00F77491" w:rsidRDefault="00232DD5" w:rsidP="00DD1FCC">
            <w:pPr>
              <w:widowControl w:val="0"/>
              <w:autoSpaceDE w:val="0"/>
              <w:autoSpaceDN w:val="0"/>
              <w:adjustRightInd w:val="0"/>
              <w:spacing w:after="0" w:line="240" w:lineRule="auto"/>
              <w:ind w:right="-142"/>
              <w:rPr>
                <w:rFonts w:ascii="Times New Roman" w:hAnsi="Times New Roman" w:cs="Times New Roman"/>
                <w:sz w:val="24"/>
                <w:szCs w:val="24"/>
              </w:rPr>
            </w:pPr>
            <w:r w:rsidRPr="00F77491">
              <w:rPr>
                <w:rFonts w:ascii="Times New Roman" w:hAnsi="Times New Roman" w:cs="Times New Roman"/>
                <w:sz w:val="24"/>
                <w:szCs w:val="24"/>
              </w:rPr>
              <w:t>ОКПО: 02699470</w:t>
            </w:r>
          </w:p>
          <w:p w14:paraId="3B44CFF5" w14:textId="77777777" w:rsidR="00232DD5" w:rsidRPr="00F77491" w:rsidRDefault="00232DD5" w:rsidP="00DD1FCC">
            <w:pPr>
              <w:widowControl w:val="0"/>
              <w:autoSpaceDE w:val="0"/>
              <w:autoSpaceDN w:val="0"/>
              <w:adjustRightInd w:val="0"/>
              <w:spacing w:after="0" w:line="240" w:lineRule="auto"/>
              <w:ind w:right="-142"/>
              <w:rPr>
                <w:rFonts w:ascii="Times New Roman" w:hAnsi="Times New Roman" w:cs="Times New Roman"/>
                <w:sz w:val="24"/>
                <w:szCs w:val="24"/>
              </w:rPr>
            </w:pPr>
            <w:r w:rsidRPr="00F77491">
              <w:rPr>
                <w:rFonts w:ascii="Times New Roman" w:hAnsi="Times New Roman" w:cs="Times New Roman"/>
                <w:sz w:val="24"/>
                <w:szCs w:val="24"/>
              </w:rPr>
              <w:t xml:space="preserve">Код ОПФ: </w:t>
            </w:r>
            <w:r w:rsidRPr="00F77491">
              <w:rPr>
                <w:rFonts w:ascii="Times New Roman" w:hAnsi="Times New Roman" w:cs="Times New Roman"/>
                <w:sz w:val="24"/>
                <w:szCs w:val="24"/>
                <w:shd w:val="clear" w:color="auto" w:fill="FFFFFF"/>
              </w:rPr>
              <w:t>75103</w:t>
            </w:r>
          </w:p>
          <w:p w14:paraId="59EAC8C9" w14:textId="77777777" w:rsidR="00232DD5" w:rsidRPr="00F75A6D" w:rsidRDefault="00232DD5" w:rsidP="00DD1FCC">
            <w:pPr>
              <w:widowControl w:val="0"/>
              <w:autoSpaceDE w:val="0"/>
              <w:autoSpaceDN w:val="0"/>
              <w:adjustRightInd w:val="0"/>
              <w:spacing w:after="0" w:line="240" w:lineRule="auto"/>
              <w:ind w:right="-142"/>
              <w:rPr>
                <w:rFonts w:ascii="Times New Roman" w:hAnsi="Times New Roman" w:cs="Times New Roman"/>
                <w:sz w:val="24"/>
                <w:szCs w:val="24"/>
              </w:rPr>
            </w:pPr>
            <w:r w:rsidRPr="00F77491">
              <w:rPr>
                <w:rFonts w:ascii="Times New Roman" w:hAnsi="Times New Roman" w:cs="Times New Roman"/>
                <w:sz w:val="24"/>
                <w:szCs w:val="24"/>
              </w:rPr>
              <w:t>Тел.: +7 499 137-29-</w:t>
            </w:r>
            <w:r w:rsidRPr="00F75A6D">
              <w:rPr>
                <w:rFonts w:ascii="Times New Roman" w:hAnsi="Times New Roman" w:cs="Times New Roman"/>
                <w:sz w:val="24"/>
                <w:szCs w:val="24"/>
              </w:rPr>
              <w:t>51, факс: +7 495 651-21-91</w:t>
            </w:r>
          </w:p>
          <w:p w14:paraId="1F25BE9B" w14:textId="77777777" w:rsidR="00232DD5" w:rsidRDefault="00232DD5" w:rsidP="00DD1FCC">
            <w:pPr>
              <w:widowControl w:val="0"/>
              <w:autoSpaceDE w:val="0"/>
              <w:autoSpaceDN w:val="0"/>
              <w:adjustRightInd w:val="0"/>
              <w:spacing w:after="0" w:line="240" w:lineRule="auto"/>
              <w:ind w:right="-142"/>
              <w:rPr>
                <w:rFonts w:ascii="Times New Roman" w:hAnsi="Times New Roman" w:cs="Times New Roman"/>
                <w:sz w:val="24"/>
                <w:szCs w:val="24"/>
              </w:rPr>
            </w:pPr>
            <w:r w:rsidRPr="00C31210">
              <w:rPr>
                <w:rFonts w:ascii="Times New Roman" w:hAnsi="Times New Roman" w:cs="Times New Roman"/>
                <w:sz w:val="24"/>
                <w:szCs w:val="24"/>
              </w:rPr>
              <w:t xml:space="preserve">электронная почта: </w:t>
            </w:r>
            <w:hyperlink r:id="rId11" w:history="1">
              <w:r w:rsidRPr="00E30986">
                <w:rPr>
                  <w:rStyle w:val="a8"/>
                  <w:rFonts w:ascii="Times New Roman" w:hAnsi="Times New Roman" w:cs="Times New Roman"/>
                  <w:sz w:val="24"/>
                  <w:szCs w:val="24"/>
                  <w:lang w:val="en-US"/>
                </w:rPr>
                <w:t>icp</w:t>
              </w:r>
              <w:r w:rsidRPr="00E30986">
                <w:rPr>
                  <w:rStyle w:val="a8"/>
                  <w:rFonts w:ascii="Times New Roman" w:hAnsi="Times New Roman" w:cs="Times New Roman"/>
                  <w:sz w:val="24"/>
                  <w:szCs w:val="24"/>
                </w:rPr>
                <w:t>@</w:t>
              </w:r>
              <w:r w:rsidRPr="00E30986">
                <w:rPr>
                  <w:rStyle w:val="a8"/>
                  <w:rFonts w:ascii="Times New Roman" w:hAnsi="Times New Roman" w:cs="Times New Roman"/>
                  <w:sz w:val="24"/>
                  <w:szCs w:val="24"/>
                  <w:lang w:val="en-US"/>
                </w:rPr>
                <w:t>chph</w:t>
              </w:r>
              <w:r w:rsidRPr="00E30986">
                <w:rPr>
                  <w:rStyle w:val="a8"/>
                  <w:rFonts w:ascii="Times New Roman" w:hAnsi="Times New Roman" w:cs="Times New Roman"/>
                  <w:sz w:val="24"/>
                  <w:szCs w:val="24"/>
                </w:rPr>
                <w:t>.</w:t>
              </w:r>
              <w:r w:rsidRPr="00E30986">
                <w:rPr>
                  <w:rStyle w:val="a8"/>
                  <w:rFonts w:ascii="Times New Roman" w:hAnsi="Times New Roman" w:cs="Times New Roman"/>
                  <w:sz w:val="24"/>
                  <w:szCs w:val="24"/>
                  <w:lang w:val="en-US"/>
                </w:rPr>
                <w:t>ras</w:t>
              </w:r>
              <w:r w:rsidRPr="00E30986">
                <w:rPr>
                  <w:rStyle w:val="a8"/>
                  <w:rFonts w:ascii="Times New Roman" w:hAnsi="Times New Roman" w:cs="Times New Roman"/>
                  <w:sz w:val="24"/>
                  <w:szCs w:val="24"/>
                </w:rPr>
                <w:t>.</w:t>
              </w:r>
              <w:proofErr w:type="spellStart"/>
              <w:r w:rsidRPr="00E30986">
                <w:rPr>
                  <w:rStyle w:val="a8"/>
                  <w:rFonts w:ascii="Times New Roman" w:hAnsi="Times New Roman" w:cs="Times New Roman"/>
                  <w:sz w:val="24"/>
                  <w:szCs w:val="24"/>
                  <w:lang w:val="en-US"/>
                </w:rPr>
                <w:t>ru</w:t>
              </w:r>
              <w:proofErr w:type="spellEnd"/>
            </w:hyperlink>
          </w:p>
          <w:p w14:paraId="0F49B108" w14:textId="77777777" w:rsidR="000E3EA4" w:rsidRPr="00C31210" w:rsidRDefault="000E3EA4" w:rsidP="00DD1FCC">
            <w:pPr>
              <w:widowControl w:val="0"/>
              <w:autoSpaceDE w:val="0"/>
              <w:autoSpaceDN w:val="0"/>
              <w:adjustRightInd w:val="0"/>
              <w:spacing w:after="0" w:line="240" w:lineRule="auto"/>
              <w:ind w:right="-142"/>
              <w:rPr>
                <w:rFonts w:ascii="Times New Roman" w:hAnsi="Times New Roman" w:cs="Times New Roman"/>
                <w:sz w:val="24"/>
                <w:szCs w:val="24"/>
              </w:rPr>
            </w:pPr>
          </w:p>
          <w:p w14:paraId="19193974" w14:textId="77777777" w:rsidR="00C31210" w:rsidRPr="00C31210" w:rsidRDefault="00C31210" w:rsidP="00DD1FCC">
            <w:pPr>
              <w:widowControl w:val="0"/>
              <w:autoSpaceDE w:val="0"/>
              <w:autoSpaceDN w:val="0"/>
              <w:adjustRightInd w:val="0"/>
              <w:spacing w:after="0" w:line="240" w:lineRule="auto"/>
              <w:ind w:right="-142"/>
              <w:rPr>
                <w:rFonts w:ascii="Times New Roman" w:hAnsi="Times New Roman" w:cs="Times New Roman"/>
                <w:sz w:val="24"/>
                <w:szCs w:val="24"/>
              </w:rPr>
            </w:pPr>
            <w:r w:rsidRPr="00C31210">
              <w:rPr>
                <w:rFonts w:ascii="Times New Roman" w:hAnsi="Times New Roman" w:cs="Times New Roman"/>
                <w:sz w:val="24"/>
                <w:szCs w:val="24"/>
              </w:rPr>
              <w:t>Контактные данные:</w:t>
            </w:r>
          </w:p>
          <w:p w14:paraId="77BDDDCC" w14:textId="77777777" w:rsidR="00C31210" w:rsidRPr="00C31210" w:rsidRDefault="00C31210" w:rsidP="00DD1FCC">
            <w:pPr>
              <w:widowControl w:val="0"/>
              <w:autoSpaceDE w:val="0"/>
              <w:autoSpaceDN w:val="0"/>
              <w:adjustRightInd w:val="0"/>
              <w:spacing w:after="0" w:line="240" w:lineRule="auto"/>
              <w:ind w:right="-142"/>
              <w:rPr>
                <w:rFonts w:ascii="Times New Roman" w:hAnsi="Times New Roman" w:cs="Times New Roman"/>
                <w:sz w:val="24"/>
                <w:szCs w:val="24"/>
              </w:rPr>
            </w:pPr>
            <w:r w:rsidRPr="00C31210">
              <w:rPr>
                <w:rFonts w:ascii="Times New Roman" w:hAnsi="Times New Roman" w:cs="Times New Roman"/>
                <w:sz w:val="24"/>
                <w:szCs w:val="24"/>
              </w:rPr>
              <w:t>По вопросам исполнения контракта, техническим вопросам</w:t>
            </w:r>
          </w:p>
          <w:p w14:paraId="49F2BFF6" w14:textId="77777777" w:rsidR="00C31210" w:rsidRDefault="00C31210" w:rsidP="00DD1FCC">
            <w:pPr>
              <w:widowControl w:val="0"/>
              <w:autoSpaceDE w:val="0"/>
              <w:autoSpaceDN w:val="0"/>
              <w:adjustRightInd w:val="0"/>
              <w:spacing w:after="0" w:line="240" w:lineRule="auto"/>
              <w:ind w:right="-142"/>
              <w:rPr>
                <w:rFonts w:ascii="Times New Roman" w:hAnsi="Times New Roman" w:cs="Times New Roman"/>
                <w:sz w:val="24"/>
                <w:szCs w:val="24"/>
              </w:rPr>
            </w:pPr>
            <w:r w:rsidRPr="00C31210">
              <w:rPr>
                <w:rFonts w:ascii="Times New Roman" w:hAnsi="Times New Roman" w:cs="Times New Roman"/>
                <w:sz w:val="24"/>
                <w:szCs w:val="24"/>
              </w:rPr>
              <w:t>Инициатор закупки:</w:t>
            </w:r>
          </w:p>
          <w:p w14:paraId="758C06B4" w14:textId="7A2A7C35" w:rsidR="00232DD5" w:rsidRPr="00C31210" w:rsidRDefault="00232DD5" w:rsidP="00DD1FCC">
            <w:pPr>
              <w:widowControl w:val="0"/>
              <w:autoSpaceDE w:val="0"/>
              <w:autoSpaceDN w:val="0"/>
              <w:adjustRightInd w:val="0"/>
              <w:spacing w:after="0" w:line="240" w:lineRule="auto"/>
              <w:ind w:right="-142"/>
              <w:rPr>
                <w:rFonts w:ascii="Times New Roman" w:hAnsi="Times New Roman" w:cs="Times New Roman"/>
                <w:sz w:val="24"/>
                <w:szCs w:val="24"/>
              </w:rPr>
            </w:pPr>
            <w:r w:rsidRPr="00232DD5">
              <w:rPr>
                <w:rFonts w:ascii="Times New Roman" w:hAnsi="Times New Roman" w:cs="Times New Roman"/>
                <w:sz w:val="24"/>
                <w:szCs w:val="24"/>
              </w:rPr>
              <w:t>Отдел развития и инноваций</w:t>
            </w:r>
          </w:p>
          <w:p w14:paraId="21789CA8" w14:textId="52AE975F" w:rsidR="00265841" w:rsidRDefault="00232DD5" w:rsidP="00DD1FCC">
            <w:pPr>
              <w:widowControl w:val="0"/>
              <w:autoSpaceDE w:val="0"/>
              <w:autoSpaceDN w:val="0"/>
              <w:adjustRightInd w:val="0"/>
              <w:spacing w:after="0" w:line="240" w:lineRule="auto"/>
              <w:ind w:right="-142"/>
              <w:rPr>
                <w:rFonts w:ascii="Times New Roman" w:hAnsi="Times New Roman" w:cs="Times New Roman"/>
                <w:sz w:val="24"/>
                <w:szCs w:val="24"/>
              </w:rPr>
            </w:pPr>
            <w:r>
              <w:rPr>
                <w:rFonts w:ascii="Times New Roman" w:hAnsi="Times New Roman" w:cs="Times New Roman"/>
                <w:sz w:val="24"/>
                <w:szCs w:val="24"/>
              </w:rPr>
              <w:t>Сидоров К.С.</w:t>
            </w:r>
          </w:p>
          <w:p w14:paraId="4AEBFDC1" w14:textId="283AF18F" w:rsidR="00232DD5" w:rsidRDefault="00B13CED" w:rsidP="00DD1FCC">
            <w:pPr>
              <w:widowControl w:val="0"/>
              <w:autoSpaceDE w:val="0"/>
              <w:autoSpaceDN w:val="0"/>
              <w:adjustRightInd w:val="0"/>
              <w:spacing w:after="0" w:line="240" w:lineRule="auto"/>
              <w:ind w:right="-142"/>
              <w:rPr>
                <w:rFonts w:ascii="Times New Roman" w:hAnsi="Times New Roman" w:cs="Times New Roman"/>
                <w:sz w:val="24"/>
                <w:szCs w:val="24"/>
              </w:rPr>
            </w:pPr>
            <w:hyperlink r:id="rId12" w:history="1">
              <w:r w:rsidR="00232DD5" w:rsidRPr="003F01F0">
                <w:rPr>
                  <w:rStyle w:val="a8"/>
                  <w:rFonts w:ascii="Times New Roman" w:hAnsi="Times New Roman" w:cs="Times New Roman"/>
                  <w:sz w:val="24"/>
                  <w:szCs w:val="24"/>
                </w:rPr>
                <w:t>ksidorov@chph.ras.ru</w:t>
              </w:r>
            </w:hyperlink>
          </w:p>
          <w:p w14:paraId="01BAB862" w14:textId="24368A87" w:rsidR="00232DD5" w:rsidRDefault="00232DD5" w:rsidP="00DD1FCC">
            <w:pPr>
              <w:widowControl w:val="0"/>
              <w:autoSpaceDE w:val="0"/>
              <w:autoSpaceDN w:val="0"/>
              <w:adjustRightInd w:val="0"/>
              <w:spacing w:after="0" w:line="240" w:lineRule="auto"/>
              <w:ind w:right="-142"/>
              <w:rPr>
                <w:rFonts w:ascii="Times New Roman" w:hAnsi="Times New Roman" w:cs="Times New Roman"/>
                <w:sz w:val="24"/>
                <w:szCs w:val="24"/>
              </w:rPr>
            </w:pPr>
            <w:r>
              <w:rPr>
                <w:rFonts w:ascii="Times New Roman" w:hAnsi="Times New Roman" w:cs="Times New Roman"/>
                <w:sz w:val="24"/>
                <w:szCs w:val="24"/>
              </w:rPr>
              <w:t xml:space="preserve">тел.: </w:t>
            </w:r>
            <w:r w:rsidRPr="00232DD5">
              <w:rPr>
                <w:rFonts w:ascii="Times New Roman" w:hAnsi="Times New Roman" w:cs="Times New Roman"/>
                <w:sz w:val="24"/>
                <w:szCs w:val="24"/>
              </w:rPr>
              <w:t>89060922723</w:t>
            </w:r>
          </w:p>
          <w:p w14:paraId="0EF1EA63" w14:textId="77777777" w:rsidR="00232DD5" w:rsidRDefault="00232DD5" w:rsidP="00DD1FCC">
            <w:pPr>
              <w:widowControl w:val="0"/>
              <w:autoSpaceDE w:val="0"/>
              <w:autoSpaceDN w:val="0"/>
              <w:adjustRightInd w:val="0"/>
              <w:spacing w:after="0" w:line="240" w:lineRule="auto"/>
              <w:ind w:right="-142"/>
              <w:rPr>
                <w:rFonts w:ascii="Times New Roman" w:hAnsi="Times New Roman" w:cs="Times New Roman"/>
                <w:sz w:val="24"/>
                <w:szCs w:val="24"/>
              </w:rPr>
            </w:pPr>
          </w:p>
          <w:p w14:paraId="2B1EAD7A" w14:textId="77777777" w:rsidR="00265841" w:rsidRPr="008E5078" w:rsidRDefault="00265841" w:rsidP="00DD1FCC">
            <w:pPr>
              <w:widowControl w:val="0"/>
              <w:autoSpaceDE w:val="0"/>
              <w:autoSpaceDN w:val="0"/>
              <w:adjustRightInd w:val="0"/>
              <w:spacing w:after="0" w:line="240" w:lineRule="auto"/>
              <w:ind w:right="-142"/>
              <w:rPr>
                <w:rFonts w:ascii="Times New Roman" w:hAnsi="Times New Roman" w:cs="Times New Roman"/>
                <w:sz w:val="24"/>
                <w:szCs w:val="24"/>
              </w:rPr>
            </w:pPr>
          </w:p>
          <w:p w14:paraId="307C0526" w14:textId="48AB1785" w:rsidR="00C31210" w:rsidRPr="00C31210" w:rsidRDefault="00C31210" w:rsidP="00DD1FCC">
            <w:pPr>
              <w:widowControl w:val="0"/>
              <w:autoSpaceDE w:val="0"/>
              <w:autoSpaceDN w:val="0"/>
              <w:adjustRightInd w:val="0"/>
              <w:spacing w:after="0" w:line="240" w:lineRule="auto"/>
              <w:ind w:right="-142"/>
              <w:rPr>
                <w:rFonts w:ascii="Times New Roman" w:hAnsi="Times New Roman" w:cs="Times New Roman"/>
                <w:sz w:val="24"/>
                <w:szCs w:val="24"/>
              </w:rPr>
            </w:pPr>
            <w:r w:rsidRPr="00C31210">
              <w:rPr>
                <w:rFonts w:ascii="Times New Roman" w:hAnsi="Times New Roman" w:cs="Times New Roman"/>
                <w:sz w:val="24"/>
                <w:szCs w:val="24"/>
              </w:rPr>
              <w:t>По вопросам изменения, расторжения контракта, приемки</w:t>
            </w:r>
            <w:r w:rsidR="00265841">
              <w:rPr>
                <w:rFonts w:ascii="Times New Roman" w:hAnsi="Times New Roman" w:cs="Times New Roman"/>
                <w:sz w:val="24"/>
                <w:szCs w:val="24"/>
              </w:rPr>
              <w:t xml:space="preserve"> ТРУ</w:t>
            </w:r>
          </w:p>
          <w:p w14:paraId="20DE5AB3" w14:textId="77777777" w:rsidR="00C31210" w:rsidRPr="00C31210" w:rsidRDefault="00C31210" w:rsidP="00DD1FCC">
            <w:pPr>
              <w:widowControl w:val="0"/>
              <w:autoSpaceDE w:val="0"/>
              <w:autoSpaceDN w:val="0"/>
              <w:adjustRightInd w:val="0"/>
              <w:spacing w:after="0" w:line="240" w:lineRule="auto"/>
              <w:ind w:right="-142"/>
              <w:rPr>
                <w:rFonts w:ascii="Times New Roman" w:hAnsi="Times New Roman" w:cs="Times New Roman"/>
                <w:sz w:val="24"/>
                <w:szCs w:val="24"/>
              </w:rPr>
            </w:pPr>
            <w:r w:rsidRPr="00C31210">
              <w:rPr>
                <w:rFonts w:ascii="Times New Roman" w:hAnsi="Times New Roman" w:cs="Times New Roman"/>
                <w:sz w:val="24"/>
                <w:szCs w:val="24"/>
              </w:rPr>
              <w:t>Контрактная служба:</w:t>
            </w:r>
          </w:p>
          <w:p w14:paraId="0D4A3AFB" w14:textId="77777777" w:rsidR="00C31210" w:rsidRPr="00C31210" w:rsidRDefault="00C31210" w:rsidP="00DD1FCC">
            <w:pPr>
              <w:widowControl w:val="0"/>
              <w:autoSpaceDE w:val="0"/>
              <w:autoSpaceDN w:val="0"/>
              <w:adjustRightInd w:val="0"/>
              <w:spacing w:after="0" w:line="240" w:lineRule="auto"/>
              <w:ind w:right="-142"/>
              <w:rPr>
                <w:rFonts w:ascii="Times New Roman" w:hAnsi="Times New Roman" w:cs="Times New Roman"/>
                <w:sz w:val="24"/>
                <w:szCs w:val="24"/>
              </w:rPr>
            </w:pPr>
            <w:r w:rsidRPr="00C31210">
              <w:rPr>
                <w:rFonts w:ascii="Times New Roman" w:hAnsi="Times New Roman" w:cs="Times New Roman"/>
                <w:sz w:val="24"/>
                <w:szCs w:val="24"/>
              </w:rPr>
              <w:t xml:space="preserve">тел. +7 (495) 495-939-74-87, </w:t>
            </w:r>
          </w:p>
          <w:p w14:paraId="73C55A44" w14:textId="77777777" w:rsidR="00C31210" w:rsidRPr="00C31210" w:rsidRDefault="00C31210" w:rsidP="00DD1FCC">
            <w:pPr>
              <w:widowControl w:val="0"/>
              <w:autoSpaceDE w:val="0"/>
              <w:autoSpaceDN w:val="0"/>
              <w:adjustRightInd w:val="0"/>
              <w:spacing w:after="0" w:line="240" w:lineRule="auto"/>
              <w:ind w:right="-142"/>
              <w:rPr>
                <w:rFonts w:ascii="Times New Roman" w:hAnsi="Times New Roman" w:cs="Times New Roman"/>
                <w:sz w:val="24"/>
                <w:szCs w:val="24"/>
              </w:rPr>
            </w:pPr>
            <w:r w:rsidRPr="00C31210">
              <w:rPr>
                <w:rFonts w:ascii="Times New Roman" w:hAnsi="Times New Roman" w:cs="Times New Roman"/>
                <w:sz w:val="24"/>
                <w:szCs w:val="24"/>
              </w:rPr>
              <w:t>+7 (495) 939-72-90</w:t>
            </w:r>
          </w:p>
          <w:p w14:paraId="7524CD8C" w14:textId="48D19FD1" w:rsidR="00C31210" w:rsidRDefault="00C31210" w:rsidP="00DD1FCC">
            <w:pPr>
              <w:widowControl w:val="0"/>
              <w:autoSpaceDE w:val="0"/>
              <w:autoSpaceDN w:val="0"/>
              <w:adjustRightInd w:val="0"/>
              <w:spacing w:after="0" w:line="240" w:lineRule="auto"/>
              <w:ind w:right="-142"/>
              <w:rPr>
                <w:rFonts w:ascii="Times New Roman" w:hAnsi="Times New Roman" w:cs="Times New Roman"/>
                <w:sz w:val="24"/>
                <w:szCs w:val="24"/>
              </w:rPr>
            </w:pPr>
            <w:r w:rsidRPr="00232DD5">
              <w:rPr>
                <w:rFonts w:ascii="Times New Roman" w:hAnsi="Times New Roman" w:cs="Times New Roman"/>
                <w:sz w:val="24"/>
                <w:szCs w:val="24"/>
                <w:lang w:val="en-US"/>
              </w:rPr>
              <w:t>E</w:t>
            </w:r>
            <w:r w:rsidRPr="00DD1FCC">
              <w:rPr>
                <w:rFonts w:ascii="Times New Roman" w:hAnsi="Times New Roman" w:cs="Times New Roman"/>
                <w:sz w:val="24"/>
                <w:szCs w:val="24"/>
              </w:rPr>
              <w:t>-</w:t>
            </w:r>
            <w:r w:rsidRPr="00232DD5">
              <w:rPr>
                <w:rFonts w:ascii="Times New Roman" w:hAnsi="Times New Roman" w:cs="Times New Roman"/>
                <w:sz w:val="24"/>
                <w:szCs w:val="24"/>
                <w:lang w:val="en-US"/>
              </w:rPr>
              <w:t>mail</w:t>
            </w:r>
            <w:r w:rsidRPr="00DD1FCC">
              <w:rPr>
                <w:rFonts w:ascii="Times New Roman" w:hAnsi="Times New Roman" w:cs="Times New Roman"/>
                <w:sz w:val="24"/>
                <w:szCs w:val="24"/>
              </w:rPr>
              <w:t xml:space="preserve">: </w:t>
            </w:r>
            <w:hyperlink r:id="rId13" w:history="1">
              <w:r w:rsidR="00232DD5" w:rsidRPr="00232DD5">
                <w:rPr>
                  <w:rStyle w:val="a8"/>
                  <w:rFonts w:ascii="Times New Roman" w:hAnsi="Times New Roman" w:cs="Times New Roman"/>
                  <w:sz w:val="24"/>
                  <w:szCs w:val="24"/>
                  <w:lang w:val="en-US"/>
                </w:rPr>
                <w:t>kontrakt</w:t>
              </w:r>
              <w:r w:rsidR="00232DD5" w:rsidRPr="00DD1FCC">
                <w:rPr>
                  <w:rStyle w:val="a8"/>
                  <w:rFonts w:ascii="Times New Roman" w:hAnsi="Times New Roman" w:cs="Times New Roman"/>
                  <w:sz w:val="24"/>
                  <w:szCs w:val="24"/>
                </w:rPr>
                <w:t>.</w:t>
              </w:r>
              <w:r w:rsidR="00232DD5" w:rsidRPr="00232DD5">
                <w:rPr>
                  <w:rStyle w:val="a8"/>
                  <w:rFonts w:ascii="Times New Roman" w:hAnsi="Times New Roman" w:cs="Times New Roman"/>
                  <w:sz w:val="24"/>
                  <w:szCs w:val="24"/>
                  <w:lang w:val="en-US"/>
                </w:rPr>
                <w:t>sluzhba</w:t>
              </w:r>
              <w:r w:rsidR="00232DD5" w:rsidRPr="00DD1FCC">
                <w:rPr>
                  <w:rStyle w:val="a8"/>
                  <w:rFonts w:ascii="Times New Roman" w:hAnsi="Times New Roman" w:cs="Times New Roman"/>
                  <w:sz w:val="24"/>
                  <w:szCs w:val="24"/>
                </w:rPr>
                <w:t>@</w:t>
              </w:r>
              <w:r w:rsidR="00232DD5" w:rsidRPr="00232DD5">
                <w:rPr>
                  <w:rStyle w:val="a8"/>
                  <w:rFonts w:ascii="Times New Roman" w:hAnsi="Times New Roman" w:cs="Times New Roman"/>
                  <w:sz w:val="24"/>
                  <w:szCs w:val="24"/>
                  <w:lang w:val="en-US"/>
                </w:rPr>
                <w:t>chph</w:t>
              </w:r>
              <w:r w:rsidR="00232DD5" w:rsidRPr="00DD1FCC">
                <w:rPr>
                  <w:rStyle w:val="a8"/>
                  <w:rFonts w:ascii="Times New Roman" w:hAnsi="Times New Roman" w:cs="Times New Roman"/>
                  <w:sz w:val="24"/>
                  <w:szCs w:val="24"/>
                </w:rPr>
                <w:t>.</w:t>
              </w:r>
              <w:r w:rsidR="00232DD5" w:rsidRPr="00232DD5">
                <w:rPr>
                  <w:rStyle w:val="a8"/>
                  <w:rFonts w:ascii="Times New Roman" w:hAnsi="Times New Roman" w:cs="Times New Roman"/>
                  <w:sz w:val="24"/>
                  <w:szCs w:val="24"/>
                  <w:lang w:val="en-US"/>
                </w:rPr>
                <w:t>ras</w:t>
              </w:r>
              <w:r w:rsidR="00232DD5" w:rsidRPr="00DD1FCC">
                <w:rPr>
                  <w:rStyle w:val="a8"/>
                  <w:rFonts w:ascii="Times New Roman" w:hAnsi="Times New Roman" w:cs="Times New Roman"/>
                  <w:sz w:val="24"/>
                  <w:szCs w:val="24"/>
                </w:rPr>
                <w:t>.</w:t>
              </w:r>
              <w:proofErr w:type="spellStart"/>
              <w:r w:rsidR="00232DD5" w:rsidRPr="00232DD5">
                <w:rPr>
                  <w:rStyle w:val="a8"/>
                  <w:rFonts w:ascii="Times New Roman" w:hAnsi="Times New Roman" w:cs="Times New Roman"/>
                  <w:sz w:val="24"/>
                  <w:szCs w:val="24"/>
                  <w:lang w:val="en-US"/>
                </w:rPr>
                <w:t>ru</w:t>
              </w:r>
              <w:proofErr w:type="spellEnd"/>
            </w:hyperlink>
          </w:p>
          <w:p w14:paraId="0DAD1A0E" w14:textId="77777777" w:rsidR="00232DD5" w:rsidRPr="00DD1FCC" w:rsidRDefault="00232DD5" w:rsidP="00DD1FCC">
            <w:pPr>
              <w:widowControl w:val="0"/>
              <w:autoSpaceDE w:val="0"/>
              <w:autoSpaceDN w:val="0"/>
              <w:adjustRightInd w:val="0"/>
              <w:spacing w:after="0" w:line="240" w:lineRule="auto"/>
              <w:ind w:right="-142"/>
              <w:rPr>
                <w:rFonts w:ascii="Times New Roman" w:hAnsi="Times New Roman" w:cs="Times New Roman"/>
                <w:sz w:val="24"/>
                <w:szCs w:val="24"/>
              </w:rPr>
            </w:pPr>
          </w:p>
          <w:p w14:paraId="0D3C18D1" w14:textId="77777777" w:rsidR="00232DD5" w:rsidRDefault="00232DD5" w:rsidP="00DD1FCC">
            <w:pPr>
              <w:widowControl w:val="0"/>
              <w:autoSpaceDE w:val="0"/>
              <w:autoSpaceDN w:val="0"/>
              <w:adjustRightInd w:val="0"/>
              <w:spacing w:after="0" w:line="240" w:lineRule="auto"/>
              <w:ind w:right="-142"/>
              <w:rPr>
                <w:rFonts w:ascii="Times New Roman" w:hAnsi="Times New Roman" w:cs="Times New Roman"/>
                <w:sz w:val="24"/>
                <w:szCs w:val="24"/>
              </w:rPr>
            </w:pPr>
          </w:p>
          <w:p w14:paraId="171817D2" w14:textId="77777777" w:rsidR="00232DD5" w:rsidRDefault="00232DD5" w:rsidP="00DD1FCC">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контрактной службы</w:t>
            </w:r>
          </w:p>
          <w:p w14:paraId="1CD5FADE" w14:textId="77777777" w:rsidR="00232DD5" w:rsidRPr="00B0135B" w:rsidRDefault="00232DD5" w:rsidP="00DD1FCC">
            <w:pPr>
              <w:spacing w:after="0" w:line="240" w:lineRule="auto"/>
              <w:contextualSpacing/>
              <w:rPr>
                <w:rFonts w:ascii="Times New Roman" w:eastAsia="Times New Roman" w:hAnsi="Times New Roman" w:cs="Times New Roman"/>
                <w:sz w:val="24"/>
                <w:szCs w:val="24"/>
                <w:lang w:eastAsia="ru-RU"/>
              </w:rPr>
            </w:pPr>
            <w:r w:rsidRPr="00B0135B">
              <w:rPr>
                <w:rFonts w:ascii="Times New Roman" w:eastAsia="Times New Roman" w:hAnsi="Times New Roman" w:cs="Times New Roman"/>
                <w:sz w:val="24"/>
                <w:szCs w:val="24"/>
                <w:lang w:eastAsia="ru-RU"/>
              </w:rPr>
              <w:t>_____________</w:t>
            </w:r>
            <w:r>
              <w:rPr>
                <w:rFonts w:ascii="Times New Roman" w:eastAsia="Times New Roman" w:hAnsi="Times New Roman" w:cs="Times New Roman"/>
                <w:sz w:val="24"/>
                <w:szCs w:val="24"/>
                <w:lang w:eastAsia="ru-RU"/>
              </w:rPr>
              <w:t>__________</w:t>
            </w:r>
            <w:r w:rsidRPr="00B0135B">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Т.Н. Корнеева/</w:t>
            </w:r>
          </w:p>
          <w:p w14:paraId="2CECE4F3" w14:textId="77777777" w:rsidR="00232DD5" w:rsidRPr="00232DD5" w:rsidRDefault="00232DD5" w:rsidP="00DD1FCC">
            <w:pPr>
              <w:widowControl w:val="0"/>
              <w:autoSpaceDE w:val="0"/>
              <w:autoSpaceDN w:val="0"/>
              <w:adjustRightInd w:val="0"/>
              <w:spacing w:after="0" w:line="240" w:lineRule="auto"/>
              <w:ind w:right="-142"/>
              <w:rPr>
                <w:rFonts w:ascii="Times New Roman" w:hAnsi="Times New Roman" w:cs="Times New Roman"/>
                <w:sz w:val="24"/>
                <w:szCs w:val="24"/>
              </w:rPr>
            </w:pPr>
          </w:p>
          <w:p w14:paraId="68A52210" w14:textId="3EE0A934" w:rsidR="003F6C9B" w:rsidRPr="00232DD5" w:rsidRDefault="003F6C9B" w:rsidP="00DD1FCC">
            <w:pPr>
              <w:spacing w:after="0" w:line="276" w:lineRule="auto"/>
              <w:jc w:val="center"/>
              <w:rPr>
                <w:rFonts w:ascii="Times New Roman" w:hAnsi="Times New Roman" w:cs="Times New Roman"/>
                <w:sz w:val="24"/>
                <w:szCs w:val="24"/>
              </w:rPr>
            </w:pPr>
          </w:p>
        </w:tc>
        <w:tc>
          <w:tcPr>
            <w:tcW w:w="4813" w:type="dxa"/>
          </w:tcPr>
          <w:p w14:paraId="2218A2A5" w14:textId="77777777" w:rsidR="003F6C9B" w:rsidRPr="001676D8" w:rsidRDefault="008B627A" w:rsidP="00DD1FCC">
            <w:pPr>
              <w:widowControl w:val="0"/>
              <w:autoSpaceDE w:val="0"/>
              <w:autoSpaceDN w:val="0"/>
              <w:adjustRightInd w:val="0"/>
              <w:spacing w:after="0" w:line="276" w:lineRule="auto"/>
              <w:ind w:left="323" w:right="-142"/>
              <w:rPr>
                <w:rFonts w:ascii="Times New Roman" w:hAnsi="Times New Roman" w:cs="Times New Roman"/>
                <w:b/>
                <w:bCs/>
                <w:sz w:val="24"/>
                <w:szCs w:val="24"/>
              </w:rPr>
            </w:pPr>
            <w:r w:rsidRPr="001676D8">
              <w:rPr>
                <w:rFonts w:ascii="Times New Roman" w:hAnsi="Times New Roman" w:cs="Times New Roman"/>
                <w:b/>
                <w:bCs/>
                <w:sz w:val="24"/>
                <w:szCs w:val="24"/>
              </w:rPr>
              <w:lastRenderedPageBreak/>
              <w:t>Поставщик:</w:t>
            </w:r>
          </w:p>
          <w:p w14:paraId="3D1D4C32" w14:textId="77777777" w:rsidR="008B627A" w:rsidRDefault="008B627A" w:rsidP="00DD1FCC">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2800E552" w14:textId="77777777" w:rsidR="008B627A" w:rsidRDefault="008B627A" w:rsidP="00DD1FCC">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456A3562" w14:textId="77777777" w:rsidR="008B627A" w:rsidRDefault="008B627A" w:rsidP="00DD1FCC">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168ECC18" w14:textId="77777777" w:rsidR="008B627A" w:rsidRDefault="008B627A" w:rsidP="00DD1FCC">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7F385FE0" w14:textId="77777777" w:rsidR="008B627A" w:rsidRDefault="008B627A" w:rsidP="00DD1FCC">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30C30631" w14:textId="77777777" w:rsidR="008B627A" w:rsidRDefault="008B627A" w:rsidP="00DD1FCC">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44D15C58" w14:textId="77777777" w:rsidR="000E3EA4" w:rsidRDefault="000E3EA4" w:rsidP="00DD1FCC">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2ED06DF1" w14:textId="77777777" w:rsidR="00C31210" w:rsidRDefault="00C31210" w:rsidP="00DD1FCC">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0D168574" w14:textId="77777777" w:rsidR="00C31210" w:rsidRDefault="00C31210" w:rsidP="00DD1FCC">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340A70E2" w14:textId="77777777" w:rsidR="00C31210" w:rsidRDefault="00C31210" w:rsidP="00DD1FCC">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0F995B5B" w14:textId="77777777" w:rsidR="00C31210" w:rsidRDefault="00C31210" w:rsidP="00DD1FCC">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09526FF4" w14:textId="77777777" w:rsidR="00C31210" w:rsidRDefault="00C31210" w:rsidP="00DD1FCC">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3A9D9877" w14:textId="77777777" w:rsidR="00C31210" w:rsidRDefault="00C31210" w:rsidP="00DD1FCC">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4AEEE93E" w14:textId="77777777" w:rsidR="00C31210" w:rsidRDefault="00C31210" w:rsidP="00DD1FCC">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4A76CB76" w14:textId="77777777" w:rsidR="00C31210" w:rsidRDefault="00C31210" w:rsidP="00DD1FCC">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4A6842D6" w14:textId="77777777" w:rsidR="00C31210" w:rsidRDefault="00C31210" w:rsidP="00DD1FCC">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1CD8E4D6" w14:textId="77777777" w:rsidR="00C31210" w:rsidRDefault="00C31210" w:rsidP="00DD1FCC">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47CF9818" w14:textId="77777777" w:rsidR="00C31210" w:rsidRDefault="00C31210" w:rsidP="00DD1FCC">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020AACF6" w14:textId="77777777" w:rsidR="00C31210" w:rsidRDefault="00C31210" w:rsidP="00DD1FCC">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6E99FD7B" w14:textId="77777777" w:rsidR="00C31210" w:rsidRDefault="00C31210" w:rsidP="00DD1FCC">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249E46A8" w14:textId="77777777" w:rsidR="000E3EA4" w:rsidRDefault="000E3EA4" w:rsidP="00DD1FCC">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670965E2" w14:textId="77777777" w:rsidR="00C31210" w:rsidRDefault="00C31210" w:rsidP="00DD1FCC">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6E967A8C" w14:textId="77777777" w:rsidR="00C31210" w:rsidRDefault="00C31210" w:rsidP="00DD1FCC">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1DE838D5" w14:textId="77777777" w:rsidR="00C31210" w:rsidRDefault="00C31210" w:rsidP="00DD1FCC">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22B323CD" w14:textId="77777777" w:rsidR="008B627A" w:rsidRDefault="008B627A" w:rsidP="00DD1FCC">
            <w:pPr>
              <w:widowControl w:val="0"/>
              <w:autoSpaceDE w:val="0"/>
              <w:autoSpaceDN w:val="0"/>
              <w:adjustRightInd w:val="0"/>
              <w:spacing w:after="0" w:line="360" w:lineRule="auto"/>
              <w:ind w:left="749" w:right="-142"/>
              <w:rPr>
                <w:rFonts w:ascii="Times New Roman" w:hAnsi="Times New Roman" w:cs="Times New Roman"/>
                <w:b/>
                <w:bCs/>
                <w:sz w:val="24"/>
                <w:szCs w:val="24"/>
              </w:rPr>
            </w:pPr>
          </w:p>
          <w:p w14:paraId="4D713288" w14:textId="77777777" w:rsidR="00232DD5" w:rsidRDefault="00232DD5" w:rsidP="00DD1FCC">
            <w:pPr>
              <w:widowControl w:val="0"/>
              <w:autoSpaceDE w:val="0"/>
              <w:autoSpaceDN w:val="0"/>
              <w:adjustRightInd w:val="0"/>
              <w:spacing w:after="0" w:line="360" w:lineRule="auto"/>
              <w:ind w:left="749" w:right="-142"/>
              <w:rPr>
                <w:rFonts w:ascii="Times New Roman" w:hAnsi="Times New Roman" w:cs="Times New Roman"/>
                <w:b/>
                <w:bCs/>
                <w:sz w:val="24"/>
                <w:szCs w:val="24"/>
              </w:rPr>
            </w:pPr>
          </w:p>
          <w:p w14:paraId="0AAC7B0E" w14:textId="77777777" w:rsidR="00232DD5" w:rsidRDefault="00232DD5" w:rsidP="00DD1FCC">
            <w:pPr>
              <w:widowControl w:val="0"/>
              <w:autoSpaceDE w:val="0"/>
              <w:autoSpaceDN w:val="0"/>
              <w:adjustRightInd w:val="0"/>
              <w:spacing w:after="0" w:line="360" w:lineRule="auto"/>
              <w:ind w:left="749" w:right="-142"/>
              <w:rPr>
                <w:rFonts w:ascii="Times New Roman" w:hAnsi="Times New Roman" w:cs="Times New Roman"/>
                <w:b/>
                <w:bCs/>
                <w:sz w:val="24"/>
                <w:szCs w:val="24"/>
              </w:rPr>
            </w:pPr>
          </w:p>
          <w:p w14:paraId="15F96DED" w14:textId="77777777" w:rsidR="00232DD5" w:rsidRDefault="00232DD5" w:rsidP="00DD1FCC">
            <w:pPr>
              <w:widowControl w:val="0"/>
              <w:autoSpaceDE w:val="0"/>
              <w:autoSpaceDN w:val="0"/>
              <w:adjustRightInd w:val="0"/>
              <w:spacing w:after="0" w:line="360" w:lineRule="auto"/>
              <w:ind w:left="749" w:right="-142"/>
              <w:rPr>
                <w:rFonts w:ascii="Times New Roman" w:hAnsi="Times New Roman" w:cs="Times New Roman"/>
                <w:b/>
                <w:bCs/>
                <w:sz w:val="24"/>
                <w:szCs w:val="24"/>
              </w:rPr>
            </w:pPr>
          </w:p>
          <w:p w14:paraId="1CFAEC86" w14:textId="77777777" w:rsidR="00232DD5" w:rsidRDefault="00232DD5" w:rsidP="00DD1FCC">
            <w:pPr>
              <w:widowControl w:val="0"/>
              <w:autoSpaceDE w:val="0"/>
              <w:autoSpaceDN w:val="0"/>
              <w:adjustRightInd w:val="0"/>
              <w:spacing w:after="0" w:line="360" w:lineRule="auto"/>
              <w:ind w:left="749" w:right="-142"/>
              <w:rPr>
                <w:rFonts w:ascii="Times New Roman" w:hAnsi="Times New Roman" w:cs="Times New Roman"/>
                <w:b/>
                <w:bCs/>
                <w:sz w:val="24"/>
                <w:szCs w:val="24"/>
              </w:rPr>
            </w:pPr>
          </w:p>
          <w:p w14:paraId="615098D5" w14:textId="77777777" w:rsidR="00232DD5" w:rsidRDefault="00232DD5" w:rsidP="00DD1FCC">
            <w:pPr>
              <w:widowControl w:val="0"/>
              <w:autoSpaceDE w:val="0"/>
              <w:autoSpaceDN w:val="0"/>
              <w:adjustRightInd w:val="0"/>
              <w:spacing w:after="0" w:line="360" w:lineRule="auto"/>
              <w:ind w:left="749" w:right="-142"/>
              <w:rPr>
                <w:rFonts w:ascii="Times New Roman" w:hAnsi="Times New Roman" w:cs="Times New Roman"/>
                <w:b/>
                <w:bCs/>
                <w:sz w:val="24"/>
                <w:szCs w:val="24"/>
              </w:rPr>
            </w:pPr>
          </w:p>
          <w:p w14:paraId="6C042082" w14:textId="77777777" w:rsidR="00232DD5" w:rsidRDefault="00232DD5" w:rsidP="00DD1FCC">
            <w:pPr>
              <w:widowControl w:val="0"/>
              <w:autoSpaceDE w:val="0"/>
              <w:autoSpaceDN w:val="0"/>
              <w:adjustRightInd w:val="0"/>
              <w:spacing w:after="0" w:line="360" w:lineRule="auto"/>
              <w:ind w:left="749" w:right="-142"/>
              <w:rPr>
                <w:rFonts w:ascii="Times New Roman" w:hAnsi="Times New Roman" w:cs="Times New Roman"/>
                <w:b/>
                <w:bCs/>
                <w:sz w:val="24"/>
                <w:szCs w:val="24"/>
              </w:rPr>
            </w:pPr>
          </w:p>
          <w:p w14:paraId="7560021A" w14:textId="77777777" w:rsidR="00232DD5" w:rsidRDefault="00232DD5" w:rsidP="00DD1FCC">
            <w:pPr>
              <w:widowControl w:val="0"/>
              <w:autoSpaceDE w:val="0"/>
              <w:autoSpaceDN w:val="0"/>
              <w:adjustRightInd w:val="0"/>
              <w:spacing w:after="0" w:line="360" w:lineRule="auto"/>
              <w:ind w:left="749" w:right="-142"/>
              <w:rPr>
                <w:rFonts w:ascii="Times New Roman" w:hAnsi="Times New Roman" w:cs="Times New Roman"/>
                <w:b/>
                <w:bCs/>
                <w:sz w:val="24"/>
                <w:szCs w:val="24"/>
              </w:rPr>
            </w:pPr>
          </w:p>
          <w:p w14:paraId="7F3D886B" w14:textId="77777777" w:rsidR="00232DD5" w:rsidRDefault="00232DD5" w:rsidP="00DD1FCC">
            <w:pPr>
              <w:spacing w:after="0" w:line="240" w:lineRule="auto"/>
              <w:ind w:left="31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_____________________________</w:t>
            </w:r>
          </w:p>
          <w:p w14:paraId="76A75D24" w14:textId="77777777" w:rsidR="00232DD5" w:rsidRPr="00B0135B" w:rsidRDefault="00232DD5" w:rsidP="00DD1FCC">
            <w:pPr>
              <w:spacing w:after="0" w:line="240" w:lineRule="auto"/>
              <w:ind w:left="317"/>
              <w:jc w:val="both"/>
              <w:rPr>
                <w:rFonts w:ascii="Times New Roman" w:eastAsia="Times New Roman" w:hAnsi="Times New Roman" w:cs="Times New Roman"/>
                <w:sz w:val="24"/>
                <w:szCs w:val="24"/>
                <w:lang w:val="uk-UA" w:eastAsia="ru-RU"/>
              </w:rPr>
            </w:pPr>
            <w:r w:rsidRPr="00B0135B">
              <w:rPr>
                <w:rFonts w:ascii="Times New Roman" w:eastAsia="Times New Roman" w:hAnsi="Times New Roman" w:cs="Times New Roman"/>
                <w:sz w:val="24"/>
                <w:szCs w:val="24"/>
                <w:lang w:val="uk-UA" w:eastAsia="ru-RU"/>
              </w:rPr>
              <w:t>___________________/</w:t>
            </w:r>
            <w:r>
              <w:rPr>
                <w:rFonts w:ascii="Times New Roman" w:eastAsia="Times New Roman" w:hAnsi="Times New Roman" w:cs="Times New Roman"/>
                <w:sz w:val="24"/>
                <w:szCs w:val="24"/>
                <w:lang w:val="uk-UA" w:eastAsia="ru-RU"/>
              </w:rPr>
              <w:t>______________</w:t>
            </w:r>
            <w:r w:rsidRPr="00B0135B">
              <w:rPr>
                <w:rFonts w:ascii="Times New Roman" w:eastAsia="Times New Roman" w:hAnsi="Times New Roman" w:cs="Times New Roman"/>
                <w:sz w:val="24"/>
                <w:szCs w:val="24"/>
                <w:lang w:val="uk-UA" w:eastAsia="ru-RU"/>
              </w:rPr>
              <w:t xml:space="preserve"> /</w:t>
            </w:r>
          </w:p>
          <w:p w14:paraId="273155F1" w14:textId="5B6D1936" w:rsidR="00232DD5" w:rsidRPr="00E437B1" w:rsidRDefault="00232DD5" w:rsidP="00DD1FCC">
            <w:pPr>
              <w:widowControl w:val="0"/>
              <w:autoSpaceDE w:val="0"/>
              <w:autoSpaceDN w:val="0"/>
              <w:adjustRightInd w:val="0"/>
              <w:spacing w:after="0" w:line="360" w:lineRule="auto"/>
              <w:ind w:left="749" w:right="-142"/>
              <w:rPr>
                <w:rFonts w:ascii="Times New Roman" w:hAnsi="Times New Roman" w:cs="Times New Roman"/>
                <w:b/>
                <w:bCs/>
                <w:sz w:val="24"/>
                <w:szCs w:val="24"/>
              </w:rPr>
            </w:pPr>
          </w:p>
        </w:tc>
      </w:tr>
    </w:tbl>
    <w:p w14:paraId="3B4AAB08" w14:textId="77777777" w:rsidR="00DC1B00" w:rsidRPr="00E437B1" w:rsidRDefault="00DC1B00" w:rsidP="00DD1FCC">
      <w:pPr>
        <w:spacing w:after="0" w:line="276" w:lineRule="auto"/>
        <w:ind w:firstLine="709"/>
        <w:rPr>
          <w:rFonts w:ascii="Times New Roman" w:hAnsi="Times New Roman" w:cs="Times New Roman"/>
          <w:sz w:val="24"/>
          <w:szCs w:val="24"/>
        </w:rPr>
        <w:sectPr w:rsidR="00DC1B00" w:rsidRPr="00E437B1" w:rsidSect="00DC6FB0">
          <w:pgSz w:w="11906" w:h="16838"/>
          <w:pgMar w:top="851" w:right="964" w:bottom="851" w:left="1191" w:header="709" w:footer="709" w:gutter="0"/>
          <w:cols w:space="708"/>
          <w:docGrid w:linePitch="360"/>
        </w:sectPr>
      </w:pPr>
    </w:p>
    <w:p w14:paraId="1DE6060D" w14:textId="77777777" w:rsidR="00C21477" w:rsidRPr="00E437B1" w:rsidRDefault="00C21477" w:rsidP="00DD1FCC">
      <w:pPr>
        <w:spacing w:after="0" w:line="276" w:lineRule="auto"/>
        <w:ind w:firstLine="709"/>
        <w:jc w:val="right"/>
        <w:rPr>
          <w:rFonts w:ascii="Times New Roman" w:hAnsi="Times New Roman" w:cs="Times New Roman"/>
          <w:sz w:val="24"/>
          <w:szCs w:val="24"/>
        </w:rPr>
      </w:pPr>
      <w:r w:rsidRPr="00E437B1">
        <w:rPr>
          <w:rFonts w:ascii="Times New Roman" w:hAnsi="Times New Roman" w:cs="Times New Roman"/>
          <w:sz w:val="24"/>
          <w:szCs w:val="24"/>
        </w:rPr>
        <w:lastRenderedPageBreak/>
        <w:t>Приложение №1</w:t>
      </w:r>
    </w:p>
    <w:p w14:paraId="1C82F58B" w14:textId="66F9903A" w:rsidR="001811C2" w:rsidRPr="00E437B1" w:rsidRDefault="00C21477" w:rsidP="00DD1FCC">
      <w:pPr>
        <w:spacing w:after="0" w:line="276" w:lineRule="auto"/>
        <w:ind w:firstLine="709"/>
        <w:jc w:val="right"/>
        <w:rPr>
          <w:rFonts w:ascii="Times New Roman" w:hAnsi="Times New Roman" w:cs="Times New Roman"/>
          <w:sz w:val="24"/>
          <w:szCs w:val="24"/>
        </w:rPr>
      </w:pPr>
      <w:r w:rsidRPr="00E437B1">
        <w:rPr>
          <w:rFonts w:ascii="Times New Roman" w:hAnsi="Times New Roman" w:cs="Times New Roman"/>
          <w:sz w:val="24"/>
          <w:szCs w:val="24"/>
        </w:rPr>
        <w:t xml:space="preserve"> </w:t>
      </w:r>
      <w:r w:rsidR="001811C2" w:rsidRPr="00E437B1">
        <w:rPr>
          <w:rFonts w:ascii="Times New Roman" w:hAnsi="Times New Roman" w:cs="Times New Roman"/>
          <w:sz w:val="24"/>
          <w:szCs w:val="24"/>
        </w:rPr>
        <w:t xml:space="preserve">к </w:t>
      </w:r>
      <w:r w:rsidR="00162863" w:rsidRPr="00E437B1">
        <w:rPr>
          <w:rFonts w:ascii="Times New Roman" w:hAnsi="Times New Roman" w:cs="Times New Roman"/>
          <w:sz w:val="24"/>
          <w:szCs w:val="24"/>
        </w:rPr>
        <w:t>Контракт</w:t>
      </w:r>
      <w:r w:rsidR="001811C2" w:rsidRPr="00E437B1">
        <w:rPr>
          <w:rFonts w:ascii="Times New Roman" w:hAnsi="Times New Roman" w:cs="Times New Roman"/>
          <w:sz w:val="24"/>
          <w:szCs w:val="24"/>
        </w:rPr>
        <w:t xml:space="preserve">у </w:t>
      </w:r>
      <w:r w:rsidRPr="00E437B1">
        <w:rPr>
          <w:rFonts w:ascii="Times New Roman" w:hAnsi="Times New Roman" w:cs="Times New Roman"/>
          <w:sz w:val="24"/>
          <w:szCs w:val="24"/>
        </w:rPr>
        <w:t>от «___» _</w:t>
      </w:r>
      <w:r w:rsidR="001811C2" w:rsidRPr="00E437B1">
        <w:rPr>
          <w:rFonts w:ascii="Times New Roman" w:hAnsi="Times New Roman" w:cs="Times New Roman"/>
          <w:sz w:val="24"/>
          <w:szCs w:val="24"/>
        </w:rPr>
        <w:t>_</w:t>
      </w:r>
      <w:r w:rsidR="0082314F" w:rsidRPr="00E437B1">
        <w:rPr>
          <w:rFonts w:ascii="Times New Roman" w:hAnsi="Times New Roman" w:cs="Times New Roman"/>
          <w:sz w:val="24"/>
          <w:szCs w:val="24"/>
        </w:rPr>
        <w:t>_____</w:t>
      </w:r>
      <w:r w:rsidRPr="00E437B1">
        <w:rPr>
          <w:rFonts w:ascii="Times New Roman" w:hAnsi="Times New Roman" w:cs="Times New Roman"/>
          <w:sz w:val="24"/>
          <w:szCs w:val="24"/>
        </w:rPr>
        <w:t>______ 202</w:t>
      </w:r>
      <w:r w:rsidR="00FE1C62">
        <w:rPr>
          <w:rFonts w:ascii="Times New Roman" w:hAnsi="Times New Roman" w:cs="Times New Roman"/>
          <w:sz w:val="24"/>
          <w:szCs w:val="24"/>
        </w:rPr>
        <w:t>6</w:t>
      </w:r>
      <w:r w:rsidRPr="00E437B1">
        <w:rPr>
          <w:rFonts w:ascii="Times New Roman" w:hAnsi="Times New Roman" w:cs="Times New Roman"/>
          <w:sz w:val="24"/>
          <w:szCs w:val="24"/>
        </w:rPr>
        <w:t xml:space="preserve"> года</w:t>
      </w:r>
      <w:r w:rsidR="001811C2" w:rsidRPr="00E437B1">
        <w:rPr>
          <w:rFonts w:ascii="Times New Roman" w:hAnsi="Times New Roman" w:cs="Times New Roman"/>
          <w:sz w:val="24"/>
          <w:szCs w:val="24"/>
        </w:rPr>
        <w:t xml:space="preserve"> </w:t>
      </w:r>
    </w:p>
    <w:p w14:paraId="6712A0A6" w14:textId="30CBEB45" w:rsidR="00C21477" w:rsidRDefault="001811C2" w:rsidP="00DD1FCC">
      <w:pPr>
        <w:spacing w:after="0" w:line="276" w:lineRule="auto"/>
        <w:ind w:firstLine="709"/>
        <w:jc w:val="right"/>
        <w:rPr>
          <w:rFonts w:ascii="Times New Roman" w:hAnsi="Times New Roman" w:cs="Times New Roman"/>
          <w:sz w:val="24"/>
          <w:szCs w:val="24"/>
        </w:rPr>
      </w:pPr>
      <w:r w:rsidRPr="00E437B1">
        <w:rPr>
          <w:rFonts w:ascii="Times New Roman" w:hAnsi="Times New Roman" w:cs="Times New Roman"/>
          <w:sz w:val="24"/>
          <w:szCs w:val="24"/>
        </w:rPr>
        <w:t>№</w:t>
      </w:r>
      <w:r w:rsidR="00FE1C62">
        <w:rPr>
          <w:rFonts w:ascii="Times New Roman" w:hAnsi="Times New Roman" w:cs="Times New Roman"/>
          <w:sz w:val="24"/>
          <w:szCs w:val="24"/>
        </w:rPr>
        <w:t>_______________________</w:t>
      </w:r>
    </w:p>
    <w:p w14:paraId="1A0D8B30" w14:textId="77777777" w:rsidR="00FE1C62" w:rsidRDefault="00FE1C62" w:rsidP="00DD1FCC">
      <w:pPr>
        <w:spacing w:line="276" w:lineRule="auto"/>
        <w:ind w:firstLine="709"/>
        <w:jc w:val="center"/>
        <w:rPr>
          <w:rFonts w:ascii="Times New Roman" w:hAnsi="Times New Roman" w:cs="Times New Roman"/>
          <w:b/>
          <w:sz w:val="24"/>
          <w:szCs w:val="24"/>
        </w:rPr>
      </w:pPr>
    </w:p>
    <w:p w14:paraId="77FA7089" w14:textId="77777777" w:rsidR="005F42AF" w:rsidRDefault="009065B8" w:rsidP="00DD1FCC">
      <w:pPr>
        <w:spacing w:line="276" w:lineRule="auto"/>
        <w:ind w:firstLine="709"/>
        <w:jc w:val="center"/>
        <w:rPr>
          <w:rFonts w:ascii="Times New Roman" w:hAnsi="Times New Roman" w:cs="Times New Roman"/>
          <w:b/>
          <w:sz w:val="24"/>
          <w:szCs w:val="24"/>
        </w:rPr>
      </w:pPr>
      <w:r w:rsidRPr="008B627A">
        <w:rPr>
          <w:rFonts w:ascii="Times New Roman" w:hAnsi="Times New Roman" w:cs="Times New Roman"/>
          <w:b/>
          <w:sz w:val="24"/>
          <w:szCs w:val="24"/>
        </w:rPr>
        <w:t>СПЕЦИФИКАЦИЯ</w:t>
      </w:r>
    </w:p>
    <w:tbl>
      <w:tblPr>
        <w:tblW w:w="15451"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2126"/>
        <w:gridCol w:w="3402"/>
        <w:gridCol w:w="1418"/>
        <w:gridCol w:w="850"/>
        <w:gridCol w:w="851"/>
        <w:gridCol w:w="1559"/>
        <w:gridCol w:w="1559"/>
        <w:gridCol w:w="1559"/>
        <w:gridCol w:w="1701"/>
      </w:tblGrid>
      <w:tr w:rsidR="0090256C" w:rsidRPr="0090256C" w14:paraId="3B380BC7" w14:textId="671EBAE5" w:rsidTr="0090256C">
        <w:tc>
          <w:tcPr>
            <w:tcW w:w="426" w:type="dxa"/>
          </w:tcPr>
          <w:p w14:paraId="22C31AF0" w14:textId="77777777" w:rsidR="0090256C" w:rsidRPr="0090256C" w:rsidRDefault="0090256C" w:rsidP="00DD1FCC">
            <w:pPr>
              <w:pStyle w:val="ConsPlusNormal"/>
              <w:spacing w:line="276" w:lineRule="auto"/>
              <w:jc w:val="center"/>
              <w:rPr>
                <w:rFonts w:ascii="Times New Roman" w:hAnsi="Times New Roman" w:cs="Times New Roman"/>
                <w:b/>
                <w:sz w:val="20"/>
                <w:szCs w:val="24"/>
              </w:rPr>
            </w:pPr>
            <w:r w:rsidRPr="0090256C">
              <w:rPr>
                <w:rFonts w:ascii="Times New Roman" w:hAnsi="Times New Roman" w:cs="Times New Roman"/>
                <w:b/>
                <w:sz w:val="20"/>
                <w:szCs w:val="24"/>
              </w:rPr>
              <w:t>№</w:t>
            </w:r>
          </w:p>
          <w:p w14:paraId="1694360A" w14:textId="31ED1CAA" w:rsidR="0090256C" w:rsidRPr="0090256C" w:rsidRDefault="0090256C" w:rsidP="00DD1FCC">
            <w:pPr>
              <w:pStyle w:val="ConsPlusNormal"/>
              <w:spacing w:line="276" w:lineRule="auto"/>
              <w:jc w:val="center"/>
              <w:rPr>
                <w:rFonts w:ascii="Times New Roman" w:hAnsi="Times New Roman" w:cs="Times New Roman"/>
                <w:b/>
                <w:sz w:val="20"/>
                <w:szCs w:val="24"/>
              </w:rPr>
            </w:pPr>
            <w:proofErr w:type="gramStart"/>
            <w:r w:rsidRPr="0090256C">
              <w:rPr>
                <w:rFonts w:ascii="Times New Roman" w:hAnsi="Times New Roman" w:cs="Times New Roman"/>
                <w:b/>
                <w:sz w:val="20"/>
                <w:szCs w:val="24"/>
              </w:rPr>
              <w:t>п</w:t>
            </w:r>
            <w:proofErr w:type="gramEnd"/>
            <w:r w:rsidRPr="0090256C">
              <w:rPr>
                <w:rFonts w:ascii="Times New Roman" w:hAnsi="Times New Roman" w:cs="Times New Roman"/>
                <w:b/>
                <w:sz w:val="20"/>
                <w:szCs w:val="24"/>
              </w:rPr>
              <w:t>/п</w:t>
            </w:r>
          </w:p>
        </w:tc>
        <w:tc>
          <w:tcPr>
            <w:tcW w:w="2126" w:type="dxa"/>
          </w:tcPr>
          <w:p w14:paraId="4EE9C93E" w14:textId="7D4AC009" w:rsidR="0090256C" w:rsidRPr="0090256C" w:rsidRDefault="0090256C" w:rsidP="00DD1FCC">
            <w:pPr>
              <w:pStyle w:val="ConsPlusNormal"/>
              <w:spacing w:line="276" w:lineRule="auto"/>
              <w:jc w:val="center"/>
              <w:rPr>
                <w:rFonts w:ascii="Times New Roman" w:hAnsi="Times New Roman" w:cs="Times New Roman"/>
                <w:b/>
                <w:sz w:val="20"/>
                <w:szCs w:val="24"/>
              </w:rPr>
            </w:pPr>
            <w:r w:rsidRPr="0090256C">
              <w:rPr>
                <w:rFonts w:ascii="Times New Roman" w:hAnsi="Times New Roman" w:cs="Times New Roman"/>
                <w:b/>
                <w:sz w:val="20"/>
                <w:szCs w:val="24"/>
              </w:rPr>
              <w:t>Наименование</w:t>
            </w:r>
          </w:p>
        </w:tc>
        <w:tc>
          <w:tcPr>
            <w:tcW w:w="3402" w:type="dxa"/>
          </w:tcPr>
          <w:p w14:paraId="1BBF4D35" w14:textId="77777777" w:rsidR="0034556F" w:rsidRDefault="0090256C" w:rsidP="00DD1FCC">
            <w:pPr>
              <w:pStyle w:val="ConsPlusNormal"/>
              <w:spacing w:line="276" w:lineRule="auto"/>
              <w:jc w:val="center"/>
              <w:rPr>
                <w:rFonts w:ascii="Times New Roman" w:hAnsi="Times New Roman" w:cs="Times New Roman"/>
                <w:b/>
                <w:sz w:val="20"/>
                <w:szCs w:val="24"/>
              </w:rPr>
            </w:pPr>
            <w:r w:rsidRPr="0090256C">
              <w:rPr>
                <w:rFonts w:ascii="Times New Roman" w:hAnsi="Times New Roman" w:cs="Times New Roman"/>
                <w:b/>
                <w:sz w:val="20"/>
                <w:szCs w:val="24"/>
              </w:rPr>
              <w:t>Информация</w:t>
            </w:r>
          </w:p>
          <w:p w14:paraId="5D8669F0" w14:textId="1501B9E8" w:rsidR="0090256C" w:rsidRPr="0090256C" w:rsidRDefault="0090256C" w:rsidP="00DD1FCC">
            <w:pPr>
              <w:pStyle w:val="ConsPlusNormal"/>
              <w:spacing w:line="276" w:lineRule="auto"/>
              <w:jc w:val="center"/>
              <w:rPr>
                <w:rFonts w:ascii="Times New Roman" w:hAnsi="Times New Roman" w:cs="Times New Roman"/>
                <w:b/>
                <w:sz w:val="20"/>
                <w:szCs w:val="24"/>
              </w:rPr>
            </w:pPr>
            <w:r w:rsidRPr="0090256C">
              <w:rPr>
                <w:rFonts w:ascii="Times New Roman" w:hAnsi="Times New Roman" w:cs="Times New Roman"/>
                <w:b/>
                <w:sz w:val="20"/>
                <w:szCs w:val="24"/>
              </w:rPr>
              <w:t xml:space="preserve"> о текущих лицензиях</w:t>
            </w:r>
          </w:p>
        </w:tc>
        <w:tc>
          <w:tcPr>
            <w:tcW w:w="1418" w:type="dxa"/>
          </w:tcPr>
          <w:p w14:paraId="79DA1E6B" w14:textId="44A568C8" w:rsidR="0090256C" w:rsidRPr="0090256C" w:rsidRDefault="0090256C" w:rsidP="00DD1FCC">
            <w:pPr>
              <w:pStyle w:val="ConsPlusNormal"/>
              <w:spacing w:line="276" w:lineRule="auto"/>
              <w:jc w:val="center"/>
              <w:rPr>
                <w:rFonts w:ascii="Times New Roman" w:hAnsi="Times New Roman" w:cs="Times New Roman"/>
                <w:b/>
                <w:sz w:val="20"/>
                <w:szCs w:val="24"/>
              </w:rPr>
            </w:pPr>
            <w:r w:rsidRPr="0090256C">
              <w:rPr>
                <w:rFonts w:ascii="Times New Roman" w:hAnsi="Times New Roman" w:cs="Times New Roman"/>
                <w:b/>
                <w:sz w:val="20"/>
                <w:szCs w:val="24"/>
              </w:rPr>
              <w:t>ОКПД</w:t>
            </w:r>
            <w:proofErr w:type="gramStart"/>
            <w:r w:rsidRPr="0090256C">
              <w:rPr>
                <w:rFonts w:ascii="Times New Roman" w:hAnsi="Times New Roman" w:cs="Times New Roman"/>
                <w:b/>
                <w:sz w:val="20"/>
                <w:szCs w:val="24"/>
              </w:rPr>
              <w:t>2</w:t>
            </w:r>
            <w:proofErr w:type="gramEnd"/>
            <w:r w:rsidRPr="0090256C">
              <w:rPr>
                <w:rFonts w:ascii="Times New Roman" w:hAnsi="Times New Roman" w:cs="Times New Roman"/>
                <w:b/>
                <w:sz w:val="20"/>
                <w:szCs w:val="24"/>
              </w:rPr>
              <w:t>/ КТРУ</w:t>
            </w:r>
          </w:p>
        </w:tc>
        <w:tc>
          <w:tcPr>
            <w:tcW w:w="850" w:type="dxa"/>
          </w:tcPr>
          <w:p w14:paraId="3FCDF957" w14:textId="77777777" w:rsidR="0090256C" w:rsidRPr="0090256C" w:rsidRDefault="0090256C" w:rsidP="00DD1FCC">
            <w:pPr>
              <w:pStyle w:val="ConsPlusNormal"/>
              <w:spacing w:line="276" w:lineRule="auto"/>
              <w:jc w:val="center"/>
              <w:rPr>
                <w:rFonts w:ascii="Times New Roman" w:hAnsi="Times New Roman" w:cs="Times New Roman"/>
                <w:b/>
                <w:sz w:val="20"/>
                <w:szCs w:val="24"/>
              </w:rPr>
            </w:pPr>
            <w:r w:rsidRPr="0090256C">
              <w:rPr>
                <w:rFonts w:ascii="Times New Roman" w:hAnsi="Times New Roman" w:cs="Times New Roman"/>
                <w:b/>
                <w:sz w:val="20"/>
                <w:szCs w:val="24"/>
              </w:rPr>
              <w:t xml:space="preserve">Кол-во </w:t>
            </w:r>
          </w:p>
        </w:tc>
        <w:tc>
          <w:tcPr>
            <w:tcW w:w="851" w:type="dxa"/>
          </w:tcPr>
          <w:p w14:paraId="5BE34BDB" w14:textId="77777777" w:rsidR="0090256C" w:rsidRPr="0090256C" w:rsidRDefault="0090256C" w:rsidP="00DD1FCC">
            <w:pPr>
              <w:pStyle w:val="ConsPlusNormal"/>
              <w:spacing w:line="276" w:lineRule="auto"/>
              <w:jc w:val="center"/>
              <w:rPr>
                <w:rFonts w:ascii="Times New Roman" w:hAnsi="Times New Roman" w:cs="Times New Roman"/>
                <w:b/>
                <w:sz w:val="20"/>
                <w:szCs w:val="24"/>
              </w:rPr>
            </w:pPr>
            <w:r w:rsidRPr="0090256C">
              <w:rPr>
                <w:rFonts w:ascii="Times New Roman" w:hAnsi="Times New Roman" w:cs="Times New Roman"/>
                <w:b/>
                <w:sz w:val="20"/>
                <w:szCs w:val="24"/>
              </w:rPr>
              <w:t>Ед. изм.</w:t>
            </w:r>
          </w:p>
        </w:tc>
        <w:tc>
          <w:tcPr>
            <w:tcW w:w="1559" w:type="dxa"/>
          </w:tcPr>
          <w:p w14:paraId="64B2A237" w14:textId="77777777" w:rsidR="0090256C" w:rsidRPr="0090256C" w:rsidRDefault="0090256C" w:rsidP="00DD1FCC">
            <w:pPr>
              <w:pStyle w:val="ConsPlusNormal"/>
              <w:spacing w:line="276" w:lineRule="auto"/>
              <w:jc w:val="center"/>
              <w:rPr>
                <w:rFonts w:ascii="Times New Roman" w:hAnsi="Times New Roman" w:cs="Times New Roman"/>
                <w:b/>
                <w:sz w:val="20"/>
                <w:szCs w:val="24"/>
              </w:rPr>
            </w:pPr>
            <w:r w:rsidRPr="0090256C">
              <w:rPr>
                <w:rFonts w:ascii="Times New Roman" w:hAnsi="Times New Roman" w:cs="Times New Roman"/>
                <w:b/>
                <w:sz w:val="20"/>
                <w:szCs w:val="24"/>
              </w:rPr>
              <w:t>Цена за ед., НДС__%</w:t>
            </w:r>
          </w:p>
          <w:p w14:paraId="39E1F4D0" w14:textId="34060D3F" w:rsidR="0090256C" w:rsidRPr="0090256C" w:rsidRDefault="0090256C" w:rsidP="00DD1FCC">
            <w:pPr>
              <w:pStyle w:val="ConsPlusNormal"/>
              <w:spacing w:line="276" w:lineRule="auto"/>
              <w:jc w:val="center"/>
              <w:rPr>
                <w:rFonts w:ascii="Times New Roman" w:hAnsi="Times New Roman" w:cs="Times New Roman"/>
                <w:b/>
                <w:sz w:val="20"/>
                <w:szCs w:val="24"/>
              </w:rPr>
            </w:pPr>
            <w:r w:rsidRPr="0090256C">
              <w:rPr>
                <w:rFonts w:ascii="Times New Roman" w:hAnsi="Times New Roman" w:cs="Times New Roman"/>
                <w:b/>
                <w:sz w:val="20"/>
                <w:szCs w:val="24"/>
              </w:rPr>
              <w:t>/НДС не облагается, руб., коп</w:t>
            </w:r>
          </w:p>
        </w:tc>
        <w:tc>
          <w:tcPr>
            <w:tcW w:w="1559" w:type="dxa"/>
          </w:tcPr>
          <w:p w14:paraId="18B1A24A" w14:textId="77777777" w:rsidR="0090256C" w:rsidRPr="0090256C" w:rsidRDefault="0090256C" w:rsidP="00DD1FCC">
            <w:pPr>
              <w:pStyle w:val="ConsPlusNormal"/>
              <w:spacing w:line="276" w:lineRule="auto"/>
              <w:jc w:val="center"/>
              <w:rPr>
                <w:rFonts w:ascii="Times New Roman" w:hAnsi="Times New Roman" w:cs="Times New Roman"/>
                <w:b/>
                <w:sz w:val="20"/>
                <w:szCs w:val="24"/>
              </w:rPr>
            </w:pPr>
            <w:r w:rsidRPr="0090256C">
              <w:rPr>
                <w:rFonts w:ascii="Times New Roman" w:hAnsi="Times New Roman" w:cs="Times New Roman"/>
                <w:b/>
                <w:sz w:val="20"/>
                <w:szCs w:val="24"/>
              </w:rPr>
              <w:t>Стоимость с НДС__%/</w:t>
            </w:r>
          </w:p>
          <w:p w14:paraId="2C79AAC0" w14:textId="71ABBE5B" w:rsidR="0090256C" w:rsidRPr="0090256C" w:rsidRDefault="0090256C" w:rsidP="00DD1FCC">
            <w:pPr>
              <w:pStyle w:val="ConsPlusNormal"/>
              <w:spacing w:line="276" w:lineRule="auto"/>
              <w:jc w:val="center"/>
              <w:rPr>
                <w:rFonts w:ascii="Times New Roman" w:hAnsi="Times New Roman" w:cs="Times New Roman"/>
                <w:b/>
                <w:sz w:val="20"/>
                <w:szCs w:val="24"/>
              </w:rPr>
            </w:pPr>
            <w:r w:rsidRPr="0090256C">
              <w:rPr>
                <w:rFonts w:ascii="Times New Roman" w:hAnsi="Times New Roman" w:cs="Times New Roman"/>
                <w:b/>
                <w:sz w:val="20"/>
                <w:szCs w:val="24"/>
              </w:rPr>
              <w:t>НДС не облагается, руб., коп</w:t>
            </w:r>
          </w:p>
        </w:tc>
        <w:tc>
          <w:tcPr>
            <w:tcW w:w="1559" w:type="dxa"/>
          </w:tcPr>
          <w:p w14:paraId="529863C3" w14:textId="77777777" w:rsidR="0090256C" w:rsidRPr="0090256C" w:rsidRDefault="0090256C" w:rsidP="00DD1FCC">
            <w:pPr>
              <w:pStyle w:val="ConsPlusNormal"/>
              <w:spacing w:line="276" w:lineRule="auto"/>
              <w:jc w:val="center"/>
              <w:rPr>
                <w:rFonts w:ascii="Times New Roman" w:hAnsi="Times New Roman" w:cs="Times New Roman"/>
                <w:b/>
                <w:sz w:val="20"/>
                <w:szCs w:val="24"/>
              </w:rPr>
            </w:pPr>
            <w:r w:rsidRPr="0090256C">
              <w:rPr>
                <w:rFonts w:ascii="Times New Roman" w:hAnsi="Times New Roman" w:cs="Times New Roman"/>
                <w:b/>
                <w:sz w:val="20"/>
                <w:szCs w:val="24"/>
              </w:rPr>
              <w:t>Страна происхождения товара</w:t>
            </w:r>
          </w:p>
        </w:tc>
        <w:tc>
          <w:tcPr>
            <w:tcW w:w="1701" w:type="dxa"/>
          </w:tcPr>
          <w:p w14:paraId="20F4C5F3" w14:textId="28B100F4" w:rsidR="0090256C" w:rsidRPr="0090256C" w:rsidRDefault="0090256C" w:rsidP="00DD1FCC">
            <w:pPr>
              <w:pStyle w:val="ConsPlusNormal"/>
              <w:spacing w:line="276" w:lineRule="auto"/>
              <w:jc w:val="center"/>
              <w:rPr>
                <w:rFonts w:ascii="Times New Roman" w:hAnsi="Times New Roman" w:cs="Times New Roman"/>
                <w:b/>
                <w:sz w:val="20"/>
                <w:szCs w:val="24"/>
              </w:rPr>
            </w:pPr>
            <w:r w:rsidRPr="0090256C">
              <w:rPr>
                <w:rFonts w:ascii="Times New Roman" w:hAnsi="Times New Roman" w:cs="Times New Roman"/>
                <w:b/>
                <w:sz w:val="20"/>
                <w:szCs w:val="24"/>
              </w:rPr>
              <w:t xml:space="preserve">Срок оказания услуг (предоставление лицензионных прав использования  </w:t>
            </w:r>
            <w:proofErr w:type="gramStart"/>
            <w:r w:rsidRPr="0090256C">
              <w:rPr>
                <w:rFonts w:ascii="Times New Roman" w:hAnsi="Times New Roman" w:cs="Times New Roman"/>
                <w:b/>
                <w:sz w:val="20"/>
                <w:szCs w:val="24"/>
              </w:rPr>
              <w:t>ПО</w:t>
            </w:r>
            <w:proofErr w:type="gramEnd"/>
            <w:r w:rsidRPr="0090256C">
              <w:rPr>
                <w:rFonts w:ascii="Times New Roman" w:hAnsi="Times New Roman" w:cs="Times New Roman"/>
                <w:b/>
                <w:sz w:val="20"/>
                <w:szCs w:val="24"/>
              </w:rPr>
              <w:t>)</w:t>
            </w:r>
          </w:p>
        </w:tc>
      </w:tr>
      <w:tr w:rsidR="0090256C" w:rsidRPr="0090256C" w14:paraId="0CE0500A" w14:textId="695ABE30" w:rsidTr="0090256C">
        <w:trPr>
          <w:trHeight w:val="1156"/>
        </w:trPr>
        <w:tc>
          <w:tcPr>
            <w:tcW w:w="426" w:type="dxa"/>
          </w:tcPr>
          <w:p w14:paraId="7028A642" w14:textId="77777777" w:rsidR="0090256C" w:rsidRPr="0090256C" w:rsidRDefault="0090256C" w:rsidP="00DD1FCC">
            <w:pPr>
              <w:pStyle w:val="ConsPlusNormal"/>
              <w:spacing w:line="276" w:lineRule="auto"/>
              <w:jc w:val="center"/>
              <w:rPr>
                <w:rFonts w:ascii="Times New Roman" w:hAnsi="Times New Roman" w:cs="Times New Roman"/>
                <w:szCs w:val="24"/>
              </w:rPr>
            </w:pPr>
            <w:r w:rsidRPr="0090256C">
              <w:rPr>
                <w:rFonts w:ascii="Times New Roman" w:hAnsi="Times New Roman" w:cs="Times New Roman"/>
                <w:szCs w:val="24"/>
              </w:rPr>
              <w:t>1</w:t>
            </w:r>
          </w:p>
        </w:tc>
        <w:tc>
          <w:tcPr>
            <w:tcW w:w="2126" w:type="dxa"/>
            <w:vAlign w:val="center"/>
          </w:tcPr>
          <w:p w14:paraId="627F316E" w14:textId="37A316F3" w:rsidR="0090256C" w:rsidRPr="0090256C" w:rsidRDefault="0090256C" w:rsidP="00DD1FCC">
            <w:pPr>
              <w:pStyle w:val="ConsPlusNormal"/>
              <w:spacing w:line="276" w:lineRule="auto"/>
              <w:rPr>
                <w:rFonts w:ascii="Times New Roman" w:hAnsi="Times New Roman" w:cs="Times New Roman"/>
                <w:szCs w:val="22"/>
              </w:rPr>
            </w:pPr>
            <w:proofErr w:type="gramStart"/>
            <w:r w:rsidRPr="0090256C">
              <w:rPr>
                <w:rFonts w:ascii="Times New Roman" w:hAnsi="Times New Roman" w:cs="Times New Roman"/>
                <w:szCs w:val="22"/>
              </w:rPr>
              <w:t>Программное обеспечение (</w:t>
            </w:r>
            <w:proofErr w:type="spellStart"/>
            <w:r w:rsidRPr="0090256C">
              <w:rPr>
                <w:rFonts w:ascii="Times New Roman" w:hAnsi="Times New Roman" w:cs="Times New Roman"/>
                <w:szCs w:val="22"/>
              </w:rPr>
              <w:t>Kaspersky</w:t>
            </w:r>
            <w:proofErr w:type="spellEnd"/>
            <w:r w:rsidRPr="0090256C">
              <w:rPr>
                <w:rFonts w:ascii="Times New Roman" w:hAnsi="Times New Roman" w:cs="Times New Roman"/>
                <w:szCs w:val="22"/>
              </w:rPr>
              <w:t xml:space="preserve"> </w:t>
            </w:r>
            <w:proofErr w:type="spellStart"/>
            <w:r w:rsidRPr="0090256C">
              <w:rPr>
                <w:rFonts w:ascii="Times New Roman" w:hAnsi="Times New Roman" w:cs="Times New Roman"/>
                <w:szCs w:val="22"/>
              </w:rPr>
              <w:t>Endpoint</w:t>
            </w:r>
            <w:proofErr w:type="spellEnd"/>
            <w:r w:rsidRPr="0090256C">
              <w:rPr>
                <w:rFonts w:ascii="Times New Roman" w:hAnsi="Times New Roman" w:cs="Times New Roman"/>
                <w:szCs w:val="22"/>
              </w:rPr>
              <w:t xml:space="preserve"> </w:t>
            </w:r>
            <w:proofErr w:type="spellStart"/>
            <w:r w:rsidRPr="0090256C">
              <w:rPr>
                <w:rFonts w:ascii="Times New Roman" w:hAnsi="Times New Roman" w:cs="Times New Roman"/>
                <w:szCs w:val="22"/>
              </w:rPr>
              <w:t>Security</w:t>
            </w:r>
            <w:proofErr w:type="spellEnd"/>
            <w:r w:rsidRPr="0090256C">
              <w:rPr>
                <w:rFonts w:ascii="Times New Roman" w:hAnsi="Times New Roman" w:cs="Times New Roman"/>
                <w:szCs w:val="22"/>
              </w:rPr>
              <w:t xml:space="preserve"> для бизнеса – Стандартный</w:t>
            </w:r>
            <w:proofErr w:type="gramEnd"/>
          </w:p>
        </w:tc>
        <w:tc>
          <w:tcPr>
            <w:tcW w:w="3402" w:type="dxa"/>
          </w:tcPr>
          <w:p w14:paraId="2A7D3C76" w14:textId="77777777" w:rsidR="0090256C" w:rsidRPr="0090256C" w:rsidRDefault="0090256C" w:rsidP="00DD1FCC">
            <w:pPr>
              <w:pStyle w:val="ConsPlusNormal"/>
              <w:spacing w:line="276" w:lineRule="auto"/>
              <w:rPr>
                <w:rFonts w:ascii="Times New Roman" w:hAnsi="Times New Roman" w:cs="Times New Roman"/>
                <w:szCs w:val="22"/>
              </w:rPr>
            </w:pPr>
            <w:r w:rsidRPr="0090256C">
              <w:rPr>
                <w:rFonts w:ascii="Times New Roman" w:hAnsi="Times New Roman" w:cs="Times New Roman"/>
                <w:szCs w:val="22"/>
              </w:rPr>
              <w:t>№ лицензии: 36B4-240718-095712-003-842</w:t>
            </w:r>
          </w:p>
          <w:p w14:paraId="21853C5B" w14:textId="77777777" w:rsidR="0090256C" w:rsidRPr="0090256C" w:rsidRDefault="0090256C" w:rsidP="00DD1FCC">
            <w:pPr>
              <w:pStyle w:val="ConsPlusNormal"/>
              <w:spacing w:line="276" w:lineRule="auto"/>
              <w:rPr>
                <w:rFonts w:ascii="Times New Roman" w:hAnsi="Times New Roman" w:cs="Times New Roman"/>
                <w:szCs w:val="22"/>
              </w:rPr>
            </w:pPr>
            <w:r w:rsidRPr="0090256C">
              <w:rPr>
                <w:rFonts w:ascii="Times New Roman" w:hAnsi="Times New Roman" w:cs="Times New Roman"/>
                <w:szCs w:val="22"/>
              </w:rPr>
              <w:t>PN: KL4863RANDR</w:t>
            </w:r>
          </w:p>
          <w:p w14:paraId="0F693F76" w14:textId="77777777" w:rsidR="0090256C" w:rsidRPr="0090256C" w:rsidRDefault="0090256C" w:rsidP="00DD1FCC">
            <w:pPr>
              <w:pStyle w:val="ConsPlusNormal"/>
              <w:spacing w:line="276" w:lineRule="auto"/>
              <w:rPr>
                <w:rFonts w:ascii="Times New Roman" w:hAnsi="Times New Roman" w:cs="Times New Roman"/>
                <w:szCs w:val="22"/>
              </w:rPr>
            </w:pPr>
            <w:r w:rsidRPr="0090256C">
              <w:rPr>
                <w:rFonts w:ascii="Times New Roman" w:hAnsi="Times New Roman" w:cs="Times New Roman"/>
                <w:szCs w:val="22"/>
              </w:rPr>
              <w:t xml:space="preserve">Название </w:t>
            </w:r>
            <w:proofErr w:type="gramStart"/>
            <w:r w:rsidRPr="0090256C">
              <w:rPr>
                <w:rFonts w:ascii="Times New Roman" w:hAnsi="Times New Roman" w:cs="Times New Roman"/>
                <w:szCs w:val="22"/>
              </w:rPr>
              <w:t>ПО</w:t>
            </w:r>
            <w:proofErr w:type="gramEnd"/>
            <w:r w:rsidRPr="0090256C">
              <w:rPr>
                <w:rFonts w:ascii="Times New Roman" w:hAnsi="Times New Roman" w:cs="Times New Roman"/>
                <w:szCs w:val="22"/>
              </w:rPr>
              <w:t xml:space="preserve"> (продукта): </w:t>
            </w:r>
            <w:proofErr w:type="spellStart"/>
            <w:r w:rsidRPr="0090256C">
              <w:rPr>
                <w:rFonts w:ascii="Times New Roman" w:hAnsi="Times New Roman" w:cs="Times New Roman"/>
                <w:szCs w:val="22"/>
              </w:rPr>
              <w:t>Kaspersky</w:t>
            </w:r>
            <w:proofErr w:type="spellEnd"/>
            <w:r w:rsidRPr="0090256C">
              <w:rPr>
                <w:rFonts w:ascii="Times New Roman" w:hAnsi="Times New Roman" w:cs="Times New Roman"/>
                <w:szCs w:val="22"/>
              </w:rPr>
              <w:t xml:space="preserve"> </w:t>
            </w:r>
            <w:proofErr w:type="spellStart"/>
            <w:r w:rsidRPr="0090256C">
              <w:rPr>
                <w:rFonts w:ascii="Times New Roman" w:hAnsi="Times New Roman" w:cs="Times New Roman"/>
                <w:szCs w:val="22"/>
              </w:rPr>
              <w:t>Endpoint</w:t>
            </w:r>
            <w:proofErr w:type="spellEnd"/>
            <w:r w:rsidRPr="0090256C">
              <w:rPr>
                <w:rFonts w:ascii="Times New Roman" w:hAnsi="Times New Roman" w:cs="Times New Roman"/>
                <w:szCs w:val="22"/>
              </w:rPr>
              <w:t xml:space="preserve"> </w:t>
            </w:r>
            <w:proofErr w:type="spellStart"/>
            <w:r w:rsidRPr="0090256C">
              <w:rPr>
                <w:rFonts w:ascii="Times New Roman" w:hAnsi="Times New Roman" w:cs="Times New Roman"/>
                <w:szCs w:val="22"/>
              </w:rPr>
              <w:t>Security</w:t>
            </w:r>
            <w:proofErr w:type="spellEnd"/>
            <w:r w:rsidRPr="0090256C">
              <w:rPr>
                <w:rFonts w:ascii="Times New Roman" w:hAnsi="Times New Roman" w:cs="Times New Roman"/>
                <w:szCs w:val="22"/>
              </w:rPr>
              <w:t xml:space="preserve"> для бизнеса – </w:t>
            </w:r>
            <w:proofErr w:type="gramStart"/>
            <w:r w:rsidRPr="0090256C">
              <w:rPr>
                <w:rFonts w:ascii="Times New Roman" w:hAnsi="Times New Roman" w:cs="Times New Roman"/>
                <w:szCs w:val="22"/>
              </w:rPr>
              <w:t>Стандартный</w:t>
            </w:r>
            <w:proofErr w:type="gramEnd"/>
            <w:r w:rsidRPr="0090256C">
              <w:rPr>
                <w:rFonts w:ascii="Times New Roman" w:hAnsi="Times New Roman" w:cs="Times New Roman"/>
                <w:szCs w:val="22"/>
              </w:rPr>
              <w:t xml:space="preserve"> </w:t>
            </w:r>
            <w:proofErr w:type="spellStart"/>
            <w:r w:rsidRPr="0090256C">
              <w:rPr>
                <w:rFonts w:ascii="Times New Roman" w:hAnsi="Times New Roman" w:cs="Times New Roman"/>
                <w:szCs w:val="22"/>
              </w:rPr>
              <w:t>Russian</w:t>
            </w:r>
            <w:proofErr w:type="spellEnd"/>
            <w:r w:rsidRPr="0090256C">
              <w:rPr>
                <w:rFonts w:ascii="Times New Roman" w:hAnsi="Times New Roman" w:cs="Times New Roman"/>
                <w:szCs w:val="22"/>
              </w:rPr>
              <w:t xml:space="preserve"> </w:t>
            </w:r>
            <w:proofErr w:type="spellStart"/>
            <w:r w:rsidRPr="0090256C">
              <w:rPr>
                <w:rFonts w:ascii="Times New Roman" w:hAnsi="Times New Roman" w:cs="Times New Roman"/>
                <w:szCs w:val="22"/>
              </w:rPr>
              <w:t>Edition</w:t>
            </w:r>
            <w:proofErr w:type="spellEnd"/>
            <w:r w:rsidRPr="0090256C">
              <w:rPr>
                <w:rFonts w:ascii="Times New Roman" w:hAnsi="Times New Roman" w:cs="Times New Roman"/>
                <w:szCs w:val="22"/>
              </w:rPr>
              <w:t xml:space="preserve">. 20-24 </w:t>
            </w:r>
            <w:proofErr w:type="spellStart"/>
            <w:r w:rsidRPr="0090256C">
              <w:rPr>
                <w:rFonts w:ascii="Times New Roman" w:hAnsi="Times New Roman" w:cs="Times New Roman"/>
                <w:szCs w:val="22"/>
              </w:rPr>
              <w:t>Node</w:t>
            </w:r>
            <w:proofErr w:type="spellEnd"/>
            <w:r w:rsidRPr="0090256C">
              <w:rPr>
                <w:rFonts w:ascii="Times New Roman" w:hAnsi="Times New Roman" w:cs="Times New Roman"/>
                <w:szCs w:val="22"/>
              </w:rPr>
              <w:t xml:space="preserve"> 2 </w:t>
            </w:r>
            <w:proofErr w:type="spellStart"/>
            <w:r w:rsidRPr="0090256C">
              <w:rPr>
                <w:rFonts w:ascii="Times New Roman" w:hAnsi="Times New Roman" w:cs="Times New Roman"/>
                <w:szCs w:val="22"/>
              </w:rPr>
              <w:t>year</w:t>
            </w:r>
            <w:proofErr w:type="spellEnd"/>
            <w:r w:rsidRPr="0090256C">
              <w:rPr>
                <w:rFonts w:ascii="Times New Roman" w:hAnsi="Times New Roman" w:cs="Times New Roman"/>
                <w:szCs w:val="22"/>
              </w:rPr>
              <w:t xml:space="preserve"> </w:t>
            </w:r>
            <w:proofErr w:type="spellStart"/>
            <w:r w:rsidRPr="0090256C">
              <w:rPr>
                <w:rFonts w:ascii="Times New Roman" w:hAnsi="Times New Roman" w:cs="Times New Roman"/>
                <w:szCs w:val="22"/>
              </w:rPr>
              <w:t>Renewal</w:t>
            </w:r>
            <w:proofErr w:type="spellEnd"/>
            <w:r w:rsidRPr="0090256C">
              <w:rPr>
                <w:rFonts w:ascii="Times New Roman" w:hAnsi="Times New Roman" w:cs="Times New Roman"/>
                <w:szCs w:val="22"/>
              </w:rPr>
              <w:t xml:space="preserve"> </w:t>
            </w:r>
            <w:proofErr w:type="spellStart"/>
            <w:r w:rsidRPr="0090256C">
              <w:rPr>
                <w:rFonts w:ascii="Times New Roman" w:hAnsi="Times New Roman" w:cs="Times New Roman"/>
                <w:szCs w:val="22"/>
              </w:rPr>
              <w:t>License</w:t>
            </w:r>
            <w:proofErr w:type="spellEnd"/>
            <w:r w:rsidRPr="0090256C">
              <w:rPr>
                <w:rFonts w:ascii="Times New Roman" w:hAnsi="Times New Roman" w:cs="Times New Roman"/>
                <w:szCs w:val="22"/>
              </w:rPr>
              <w:t xml:space="preserve"> – Лицензия</w:t>
            </w:r>
          </w:p>
          <w:p w14:paraId="53B44185" w14:textId="77777777" w:rsidR="0090256C" w:rsidRPr="0090256C" w:rsidRDefault="0090256C" w:rsidP="00DD1FCC">
            <w:pPr>
              <w:pStyle w:val="ConsPlusNormal"/>
              <w:spacing w:line="276" w:lineRule="auto"/>
              <w:rPr>
                <w:rFonts w:ascii="Times New Roman" w:hAnsi="Times New Roman" w:cs="Times New Roman"/>
                <w:szCs w:val="22"/>
              </w:rPr>
            </w:pPr>
            <w:r w:rsidRPr="0090256C">
              <w:rPr>
                <w:rFonts w:ascii="Times New Roman" w:hAnsi="Times New Roman" w:cs="Times New Roman"/>
                <w:szCs w:val="22"/>
              </w:rPr>
              <w:t xml:space="preserve">Перечень объектов: 24 </w:t>
            </w:r>
            <w:proofErr w:type="spellStart"/>
            <w:r w:rsidRPr="0090256C">
              <w:rPr>
                <w:rFonts w:ascii="Times New Roman" w:hAnsi="Times New Roman" w:cs="Times New Roman"/>
                <w:szCs w:val="22"/>
              </w:rPr>
              <w:t>Node</w:t>
            </w:r>
            <w:proofErr w:type="spellEnd"/>
          </w:p>
          <w:p w14:paraId="3D642AA1" w14:textId="4542793C" w:rsidR="0090256C" w:rsidRPr="0090256C" w:rsidRDefault="0090256C" w:rsidP="00DD1FCC">
            <w:pPr>
              <w:pStyle w:val="ConsPlusNormal"/>
              <w:spacing w:line="276" w:lineRule="auto"/>
              <w:rPr>
                <w:rFonts w:ascii="Times New Roman" w:hAnsi="Times New Roman" w:cs="Times New Roman"/>
                <w:szCs w:val="22"/>
              </w:rPr>
            </w:pPr>
            <w:r w:rsidRPr="0090256C">
              <w:rPr>
                <w:rFonts w:ascii="Times New Roman" w:hAnsi="Times New Roman" w:cs="Times New Roman"/>
                <w:szCs w:val="22"/>
              </w:rPr>
              <w:t xml:space="preserve">Срок использования </w:t>
            </w:r>
            <w:proofErr w:type="gramStart"/>
            <w:r w:rsidRPr="0090256C">
              <w:rPr>
                <w:rFonts w:ascii="Times New Roman" w:hAnsi="Times New Roman" w:cs="Times New Roman"/>
                <w:szCs w:val="22"/>
              </w:rPr>
              <w:t>ПО</w:t>
            </w:r>
            <w:proofErr w:type="gramEnd"/>
            <w:r w:rsidRPr="0090256C">
              <w:rPr>
                <w:rFonts w:ascii="Times New Roman" w:hAnsi="Times New Roman" w:cs="Times New Roman"/>
                <w:szCs w:val="22"/>
              </w:rPr>
              <w:t>: с 2024-07-18 до 2026-07-30</w:t>
            </w:r>
          </w:p>
        </w:tc>
        <w:tc>
          <w:tcPr>
            <w:tcW w:w="1418" w:type="dxa"/>
            <w:vAlign w:val="center"/>
          </w:tcPr>
          <w:p w14:paraId="449821C0" w14:textId="089B0038" w:rsidR="0090256C" w:rsidRPr="0090256C" w:rsidRDefault="0090256C" w:rsidP="00DD1FCC">
            <w:pPr>
              <w:pStyle w:val="ConsPlusNormal"/>
              <w:spacing w:line="276" w:lineRule="auto"/>
              <w:rPr>
                <w:rFonts w:ascii="Times New Roman" w:hAnsi="Times New Roman" w:cs="Times New Roman"/>
                <w:szCs w:val="22"/>
              </w:rPr>
            </w:pPr>
            <w:r w:rsidRPr="0090256C">
              <w:rPr>
                <w:rFonts w:ascii="Times New Roman" w:hAnsi="Times New Roman" w:cs="Times New Roman"/>
                <w:szCs w:val="22"/>
              </w:rPr>
              <w:t xml:space="preserve">58.29.12.000 </w:t>
            </w:r>
            <w:r w:rsidRPr="0090256C">
              <w:rPr>
                <w:rFonts w:ascii="Times New Roman" w:hAnsi="Times New Roman" w:cs="Times New Roman"/>
                <w:b/>
                <w:bCs/>
                <w:szCs w:val="22"/>
              </w:rPr>
              <w:t xml:space="preserve">/ </w:t>
            </w:r>
            <w:r w:rsidRPr="0090256C">
              <w:rPr>
                <w:rFonts w:ascii="Times New Roman" w:hAnsi="Times New Roman" w:cs="Times New Roman"/>
                <w:szCs w:val="22"/>
              </w:rPr>
              <w:t>58.29.11.000-00000003</w:t>
            </w:r>
          </w:p>
        </w:tc>
        <w:tc>
          <w:tcPr>
            <w:tcW w:w="850" w:type="dxa"/>
            <w:vAlign w:val="center"/>
          </w:tcPr>
          <w:p w14:paraId="1B53A5F5" w14:textId="777E593E" w:rsidR="0090256C" w:rsidRPr="0090256C" w:rsidRDefault="0090256C" w:rsidP="00DD1FCC">
            <w:pPr>
              <w:pStyle w:val="ConsPlusNormal"/>
              <w:spacing w:line="276" w:lineRule="auto"/>
              <w:jc w:val="center"/>
              <w:rPr>
                <w:rFonts w:ascii="Times New Roman" w:hAnsi="Times New Roman" w:cs="Times New Roman"/>
                <w:szCs w:val="22"/>
              </w:rPr>
            </w:pPr>
            <w:r w:rsidRPr="0090256C">
              <w:rPr>
                <w:rFonts w:ascii="Times New Roman" w:hAnsi="Times New Roman" w:cs="Times New Roman"/>
                <w:szCs w:val="22"/>
              </w:rPr>
              <w:t>24</w:t>
            </w:r>
          </w:p>
        </w:tc>
        <w:tc>
          <w:tcPr>
            <w:tcW w:w="851" w:type="dxa"/>
            <w:vAlign w:val="center"/>
          </w:tcPr>
          <w:p w14:paraId="73126E5C" w14:textId="406306D4" w:rsidR="0090256C" w:rsidRPr="0090256C" w:rsidRDefault="0090256C" w:rsidP="00DD1FCC">
            <w:pPr>
              <w:pStyle w:val="ConsPlusNormal"/>
              <w:spacing w:line="276" w:lineRule="auto"/>
              <w:jc w:val="center"/>
              <w:rPr>
                <w:rFonts w:ascii="Times New Roman" w:hAnsi="Times New Roman" w:cs="Times New Roman"/>
                <w:szCs w:val="22"/>
              </w:rPr>
            </w:pPr>
            <w:proofErr w:type="spellStart"/>
            <w:proofErr w:type="gramStart"/>
            <w:r w:rsidRPr="0090256C">
              <w:rPr>
                <w:rFonts w:ascii="Times New Roman" w:hAnsi="Times New Roman" w:cs="Times New Roman"/>
                <w:szCs w:val="22"/>
              </w:rPr>
              <w:t>шт</w:t>
            </w:r>
            <w:proofErr w:type="spellEnd"/>
            <w:proofErr w:type="gramEnd"/>
          </w:p>
        </w:tc>
        <w:tc>
          <w:tcPr>
            <w:tcW w:w="1559" w:type="dxa"/>
          </w:tcPr>
          <w:p w14:paraId="2520AEC4" w14:textId="56A8ECF5" w:rsidR="0090256C" w:rsidRPr="0090256C" w:rsidRDefault="0090256C" w:rsidP="00DD1FCC">
            <w:pPr>
              <w:pStyle w:val="ConsPlusNormal"/>
              <w:spacing w:line="276" w:lineRule="auto"/>
              <w:jc w:val="center"/>
              <w:rPr>
                <w:rFonts w:ascii="Times New Roman" w:hAnsi="Times New Roman" w:cs="Times New Roman"/>
                <w:szCs w:val="22"/>
              </w:rPr>
            </w:pPr>
          </w:p>
        </w:tc>
        <w:tc>
          <w:tcPr>
            <w:tcW w:w="1559" w:type="dxa"/>
          </w:tcPr>
          <w:p w14:paraId="71DD6C0B" w14:textId="6C42B865" w:rsidR="0090256C" w:rsidRPr="0090256C" w:rsidRDefault="0090256C" w:rsidP="00DD1FCC">
            <w:pPr>
              <w:pStyle w:val="ConsPlusNormal"/>
              <w:spacing w:line="276" w:lineRule="auto"/>
              <w:jc w:val="center"/>
              <w:rPr>
                <w:rFonts w:ascii="Times New Roman" w:hAnsi="Times New Roman" w:cs="Times New Roman"/>
                <w:szCs w:val="22"/>
              </w:rPr>
            </w:pPr>
          </w:p>
        </w:tc>
        <w:tc>
          <w:tcPr>
            <w:tcW w:w="1559" w:type="dxa"/>
          </w:tcPr>
          <w:p w14:paraId="5CF79DF1" w14:textId="77777777" w:rsidR="0090256C" w:rsidRPr="0090256C" w:rsidRDefault="0090256C" w:rsidP="00DD1FCC">
            <w:pPr>
              <w:pStyle w:val="ConsPlusNormal"/>
              <w:spacing w:line="276" w:lineRule="auto"/>
              <w:jc w:val="center"/>
              <w:rPr>
                <w:rFonts w:ascii="Times New Roman" w:hAnsi="Times New Roman" w:cs="Times New Roman"/>
                <w:szCs w:val="22"/>
              </w:rPr>
            </w:pPr>
            <w:r w:rsidRPr="0090256C">
              <w:rPr>
                <w:rFonts w:ascii="Times New Roman" w:hAnsi="Times New Roman" w:cs="Times New Roman"/>
                <w:szCs w:val="22"/>
              </w:rPr>
              <w:t>Российская Федерация</w:t>
            </w:r>
          </w:p>
          <w:p w14:paraId="5720D4E2" w14:textId="77777777" w:rsidR="0090256C" w:rsidRPr="0090256C" w:rsidRDefault="0090256C" w:rsidP="00DD1FCC">
            <w:pPr>
              <w:pStyle w:val="ConsPlusNormal"/>
              <w:spacing w:line="276" w:lineRule="auto"/>
              <w:jc w:val="center"/>
              <w:rPr>
                <w:rFonts w:ascii="Times New Roman" w:hAnsi="Times New Roman" w:cs="Times New Roman"/>
                <w:szCs w:val="22"/>
              </w:rPr>
            </w:pPr>
            <w:r w:rsidRPr="0090256C">
              <w:rPr>
                <w:rFonts w:ascii="Times New Roman" w:hAnsi="Times New Roman" w:cs="Times New Roman"/>
                <w:szCs w:val="22"/>
              </w:rPr>
              <w:t>Реестровый номер</w:t>
            </w:r>
          </w:p>
          <w:p w14:paraId="5686CFD7" w14:textId="3D588A4F" w:rsidR="0090256C" w:rsidRPr="0090256C" w:rsidRDefault="0090256C" w:rsidP="00DD1FCC">
            <w:pPr>
              <w:pStyle w:val="ConsPlusNormal"/>
              <w:spacing w:line="276" w:lineRule="auto"/>
              <w:jc w:val="center"/>
              <w:rPr>
                <w:rFonts w:ascii="Times New Roman" w:hAnsi="Times New Roman" w:cs="Times New Roman"/>
                <w:szCs w:val="22"/>
              </w:rPr>
            </w:pPr>
            <w:r w:rsidRPr="0090256C">
              <w:rPr>
                <w:rFonts w:ascii="Times New Roman" w:hAnsi="Times New Roman" w:cs="Times New Roman"/>
                <w:color w:val="000000"/>
                <w:szCs w:val="16"/>
              </w:rPr>
              <w:t>№205 от 18.03.2016</w:t>
            </w:r>
            <w:r w:rsidRPr="0090256C">
              <w:rPr>
                <w:rFonts w:ascii="Times New Roman" w:hAnsi="Times New Roman" w:cs="Times New Roman"/>
                <w:szCs w:val="22"/>
              </w:rPr>
              <w:t xml:space="preserve"> </w:t>
            </w:r>
          </w:p>
        </w:tc>
        <w:tc>
          <w:tcPr>
            <w:tcW w:w="1701" w:type="dxa"/>
          </w:tcPr>
          <w:p w14:paraId="593F1925" w14:textId="6EA2E690" w:rsidR="0090256C" w:rsidRPr="0090256C" w:rsidRDefault="0090256C" w:rsidP="00DD1FCC">
            <w:pPr>
              <w:pStyle w:val="ConsPlusNormal"/>
              <w:spacing w:line="276" w:lineRule="auto"/>
              <w:jc w:val="center"/>
              <w:rPr>
                <w:rFonts w:ascii="Times New Roman" w:hAnsi="Times New Roman" w:cs="Times New Roman"/>
                <w:szCs w:val="22"/>
              </w:rPr>
            </w:pPr>
            <w:r w:rsidRPr="0090256C">
              <w:rPr>
                <w:rFonts w:ascii="Times New Roman" w:hAnsi="Times New Roman" w:cs="Times New Roman"/>
                <w:szCs w:val="16"/>
              </w:rPr>
              <w:t>С 31.07.2026 по 30.07.2028</w:t>
            </w:r>
          </w:p>
        </w:tc>
      </w:tr>
      <w:tr w:rsidR="0090256C" w:rsidRPr="0090256C" w14:paraId="46757F89" w14:textId="64B474E2" w:rsidTr="00A5463A">
        <w:trPr>
          <w:trHeight w:val="314"/>
        </w:trPr>
        <w:tc>
          <w:tcPr>
            <w:tcW w:w="426" w:type="dxa"/>
          </w:tcPr>
          <w:p w14:paraId="60520228" w14:textId="27C8D2B9" w:rsidR="0090256C" w:rsidRPr="0090256C" w:rsidRDefault="0090256C" w:rsidP="00DD1FCC">
            <w:pPr>
              <w:pStyle w:val="ConsPlusNormal"/>
              <w:spacing w:line="276" w:lineRule="auto"/>
              <w:jc w:val="center"/>
              <w:rPr>
                <w:rFonts w:ascii="Times New Roman" w:hAnsi="Times New Roman" w:cs="Times New Roman"/>
                <w:szCs w:val="24"/>
              </w:rPr>
            </w:pPr>
            <w:r w:rsidRPr="0090256C">
              <w:rPr>
                <w:rFonts w:ascii="Times New Roman" w:hAnsi="Times New Roman" w:cs="Times New Roman"/>
                <w:szCs w:val="24"/>
              </w:rPr>
              <w:t>2</w:t>
            </w:r>
          </w:p>
        </w:tc>
        <w:tc>
          <w:tcPr>
            <w:tcW w:w="2126" w:type="dxa"/>
            <w:vAlign w:val="center"/>
          </w:tcPr>
          <w:p w14:paraId="4529A195" w14:textId="617AF609" w:rsidR="0090256C" w:rsidRPr="0090256C" w:rsidRDefault="0090256C" w:rsidP="00DD1FCC">
            <w:pPr>
              <w:pStyle w:val="ConsPlusNormal"/>
              <w:spacing w:line="276" w:lineRule="auto"/>
              <w:rPr>
                <w:rFonts w:ascii="Times New Roman" w:hAnsi="Times New Roman" w:cs="Times New Roman"/>
                <w:szCs w:val="22"/>
              </w:rPr>
            </w:pPr>
            <w:proofErr w:type="gramStart"/>
            <w:r w:rsidRPr="0090256C">
              <w:rPr>
                <w:rFonts w:ascii="Times New Roman" w:hAnsi="Times New Roman" w:cs="Times New Roman"/>
                <w:szCs w:val="22"/>
              </w:rPr>
              <w:t>Программное обеспечение (</w:t>
            </w:r>
            <w:proofErr w:type="spellStart"/>
            <w:r w:rsidRPr="0090256C">
              <w:rPr>
                <w:rFonts w:ascii="Times New Roman" w:hAnsi="Times New Roman" w:cs="Times New Roman"/>
                <w:szCs w:val="22"/>
              </w:rPr>
              <w:t>Kaspersky</w:t>
            </w:r>
            <w:proofErr w:type="spellEnd"/>
            <w:r w:rsidRPr="0090256C">
              <w:rPr>
                <w:rFonts w:ascii="Times New Roman" w:hAnsi="Times New Roman" w:cs="Times New Roman"/>
                <w:szCs w:val="22"/>
              </w:rPr>
              <w:t xml:space="preserve"> </w:t>
            </w:r>
            <w:proofErr w:type="spellStart"/>
            <w:r w:rsidRPr="0090256C">
              <w:rPr>
                <w:rFonts w:ascii="Times New Roman" w:hAnsi="Times New Roman" w:cs="Times New Roman"/>
                <w:szCs w:val="22"/>
              </w:rPr>
              <w:t>Endpoint</w:t>
            </w:r>
            <w:proofErr w:type="spellEnd"/>
            <w:r w:rsidRPr="0090256C">
              <w:rPr>
                <w:rFonts w:ascii="Times New Roman" w:hAnsi="Times New Roman" w:cs="Times New Roman"/>
                <w:szCs w:val="22"/>
              </w:rPr>
              <w:t xml:space="preserve"> </w:t>
            </w:r>
            <w:proofErr w:type="spellStart"/>
            <w:r w:rsidRPr="0090256C">
              <w:rPr>
                <w:rFonts w:ascii="Times New Roman" w:hAnsi="Times New Roman" w:cs="Times New Roman"/>
                <w:szCs w:val="22"/>
              </w:rPr>
              <w:t>Security</w:t>
            </w:r>
            <w:proofErr w:type="spellEnd"/>
            <w:r w:rsidRPr="0090256C">
              <w:rPr>
                <w:rFonts w:ascii="Times New Roman" w:hAnsi="Times New Roman" w:cs="Times New Roman"/>
                <w:szCs w:val="22"/>
              </w:rPr>
              <w:t xml:space="preserve"> для бизнеса – Стандартный</w:t>
            </w:r>
            <w:proofErr w:type="gramEnd"/>
          </w:p>
        </w:tc>
        <w:tc>
          <w:tcPr>
            <w:tcW w:w="3402" w:type="dxa"/>
          </w:tcPr>
          <w:p w14:paraId="4BEAEC1D" w14:textId="77777777" w:rsidR="0090256C" w:rsidRPr="0090256C" w:rsidRDefault="0090256C" w:rsidP="00DD1FCC">
            <w:pPr>
              <w:pStyle w:val="ConsPlusNormal"/>
              <w:spacing w:line="276" w:lineRule="auto"/>
              <w:rPr>
                <w:rFonts w:ascii="Times New Roman" w:hAnsi="Times New Roman" w:cs="Times New Roman"/>
                <w:szCs w:val="22"/>
              </w:rPr>
            </w:pPr>
            <w:r w:rsidRPr="0090256C">
              <w:rPr>
                <w:rFonts w:ascii="Times New Roman" w:hAnsi="Times New Roman" w:cs="Times New Roman"/>
                <w:szCs w:val="22"/>
              </w:rPr>
              <w:t>№ лицензии: 2B1E-241216-081138-1-120-56105</w:t>
            </w:r>
          </w:p>
          <w:p w14:paraId="0E70FAF7" w14:textId="77777777" w:rsidR="0090256C" w:rsidRPr="0090256C" w:rsidRDefault="0090256C" w:rsidP="00DD1FCC">
            <w:pPr>
              <w:pStyle w:val="ConsPlusNormal"/>
              <w:spacing w:line="276" w:lineRule="auto"/>
              <w:rPr>
                <w:rFonts w:ascii="Times New Roman" w:hAnsi="Times New Roman" w:cs="Times New Roman"/>
                <w:szCs w:val="22"/>
              </w:rPr>
            </w:pPr>
            <w:r w:rsidRPr="0090256C">
              <w:rPr>
                <w:rFonts w:ascii="Times New Roman" w:hAnsi="Times New Roman" w:cs="Times New Roman"/>
                <w:szCs w:val="22"/>
              </w:rPr>
              <w:t>PN: KL4863RAQDR</w:t>
            </w:r>
          </w:p>
          <w:p w14:paraId="1F5894D3" w14:textId="77777777" w:rsidR="0090256C" w:rsidRPr="0090256C" w:rsidRDefault="0090256C" w:rsidP="00DD1FCC">
            <w:pPr>
              <w:pStyle w:val="ConsPlusNormal"/>
              <w:spacing w:line="276" w:lineRule="auto"/>
              <w:rPr>
                <w:rFonts w:ascii="Times New Roman" w:hAnsi="Times New Roman" w:cs="Times New Roman"/>
                <w:szCs w:val="22"/>
              </w:rPr>
            </w:pPr>
            <w:r w:rsidRPr="0090256C">
              <w:rPr>
                <w:rFonts w:ascii="Times New Roman" w:hAnsi="Times New Roman" w:cs="Times New Roman"/>
                <w:szCs w:val="22"/>
              </w:rPr>
              <w:t xml:space="preserve">Название </w:t>
            </w:r>
            <w:proofErr w:type="gramStart"/>
            <w:r w:rsidRPr="0090256C">
              <w:rPr>
                <w:rFonts w:ascii="Times New Roman" w:hAnsi="Times New Roman" w:cs="Times New Roman"/>
                <w:szCs w:val="22"/>
              </w:rPr>
              <w:t>ПО</w:t>
            </w:r>
            <w:proofErr w:type="gramEnd"/>
            <w:r w:rsidRPr="0090256C">
              <w:rPr>
                <w:rFonts w:ascii="Times New Roman" w:hAnsi="Times New Roman" w:cs="Times New Roman"/>
                <w:szCs w:val="22"/>
              </w:rPr>
              <w:t xml:space="preserve"> (продукта): </w:t>
            </w:r>
            <w:proofErr w:type="spellStart"/>
            <w:r w:rsidRPr="0090256C">
              <w:rPr>
                <w:rFonts w:ascii="Times New Roman" w:hAnsi="Times New Roman" w:cs="Times New Roman"/>
                <w:szCs w:val="22"/>
              </w:rPr>
              <w:t>Kaspersky</w:t>
            </w:r>
            <w:proofErr w:type="spellEnd"/>
            <w:r w:rsidRPr="0090256C">
              <w:rPr>
                <w:rFonts w:ascii="Times New Roman" w:hAnsi="Times New Roman" w:cs="Times New Roman"/>
                <w:szCs w:val="22"/>
              </w:rPr>
              <w:t xml:space="preserve"> </w:t>
            </w:r>
            <w:proofErr w:type="spellStart"/>
            <w:r w:rsidRPr="0090256C">
              <w:rPr>
                <w:rFonts w:ascii="Times New Roman" w:hAnsi="Times New Roman" w:cs="Times New Roman"/>
                <w:szCs w:val="22"/>
              </w:rPr>
              <w:t>Endpoint</w:t>
            </w:r>
            <w:proofErr w:type="spellEnd"/>
            <w:r w:rsidRPr="0090256C">
              <w:rPr>
                <w:rFonts w:ascii="Times New Roman" w:hAnsi="Times New Roman" w:cs="Times New Roman"/>
                <w:szCs w:val="22"/>
              </w:rPr>
              <w:t xml:space="preserve"> </w:t>
            </w:r>
            <w:proofErr w:type="spellStart"/>
            <w:r w:rsidRPr="0090256C">
              <w:rPr>
                <w:rFonts w:ascii="Times New Roman" w:hAnsi="Times New Roman" w:cs="Times New Roman"/>
                <w:szCs w:val="22"/>
              </w:rPr>
              <w:t>Security</w:t>
            </w:r>
            <w:proofErr w:type="spellEnd"/>
            <w:r w:rsidRPr="0090256C">
              <w:rPr>
                <w:rFonts w:ascii="Times New Roman" w:hAnsi="Times New Roman" w:cs="Times New Roman"/>
                <w:szCs w:val="22"/>
              </w:rPr>
              <w:t xml:space="preserve"> для бизнеса – </w:t>
            </w:r>
            <w:proofErr w:type="gramStart"/>
            <w:r w:rsidRPr="0090256C">
              <w:rPr>
                <w:rFonts w:ascii="Times New Roman" w:hAnsi="Times New Roman" w:cs="Times New Roman"/>
                <w:szCs w:val="22"/>
              </w:rPr>
              <w:t>Стандартный</w:t>
            </w:r>
            <w:proofErr w:type="gramEnd"/>
            <w:r w:rsidRPr="0090256C">
              <w:rPr>
                <w:rFonts w:ascii="Times New Roman" w:hAnsi="Times New Roman" w:cs="Times New Roman"/>
                <w:szCs w:val="22"/>
              </w:rPr>
              <w:t xml:space="preserve"> </w:t>
            </w:r>
            <w:proofErr w:type="spellStart"/>
            <w:r w:rsidRPr="0090256C">
              <w:rPr>
                <w:rFonts w:ascii="Times New Roman" w:hAnsi="Times New Roman" w:cs="Times New Roman"/>
                <w:szCs w:val="22"/>
              </w:rPr>
              <w:t>Russian</w:t>
            </w:r>
            <w:proofErr w:type="spellEnd"/>
            <w:r w:rsidRPr="0090256C">
              <w:rPr>
                <w:rFonts w:ascii="Times New Roman" w:hAnsi="Times New Roman" w:cs="Times New Roman"/>
                <w:szCs w:val="22"/>
              </w:rPr>
              <w:t xml:space="preserve"> </w:t>
            </w:r>
            <w:proofErr w:type="spellStart"/>
            <w:r w:rsidRPr="0090256C">
              <w:rPr>
                <w:rFonts w:ascii="Times New Roman" w:hAnsi="Times New Roman" w:cs="Times New Roman"/>
                <w:szCs w:val="22"/>
              </w:rPr>
              <w:t>Edition</w:t>
            </w:r>
            <w:proofErr w:type="spellEnd"/>
            <w:r w:rsidRPr="0090256C">
              <w:rPr>
                <w:rFonts w:ascii="Times New Roman" w:hAnsi="Times New Roman" w:cs="Times New Roman"/>
                <w:szCs w:val="22"/>
              </w:rPr>
              <w:t xml:space="preserve">. 50-99 </w:t>
            </w:r>
            <w:proofErr w:type="spellStart"/>
            <w:r w:rsidRPr="0090256C">
              <w:rPr>
                <w:rFonts w:ascii="Times New Roman" w:hAnsi="Times New Roman" w:cs="Times New Roman"/>
                <w:szCs w:val="22"/>
              </w:rPr>
              <w:t>Node</w:t>
            </w:r>
            <w:proofErr w:type="spellEnd"/>
            <w:r w:rsidRPr="0090256C">
              <w:rPr>
                <w:rFonts w:ascii="Times New Roman" w:hAnsi="Times New Roman" w:cs="Times New Roman"/>
                <w:szCs w:val="22"/>
              </w:rPr>
              <w:t xml:space="preserve"> 2 </w:t>
            </w:r>
            <w:proofErr w:type="spellStart"/>
            <w:r w:rsidRPr="0090256C">
              <w:rPr>
                <w:rFonts w:ascii="Times New Roman" w:hAnsi="Times New Roman" w:cs="Times New Roman"/>
                <w:szCs w:val="22"/>
              </w:rPr>
              <w:t>year</w:t>
            </w:r>
            <w:proofErr w:type="spellEnd"/>
            <w:r w:rsidRPr="0090256C">
              <w:rPr>
                <w:rFonts w:ascii="Times New Roman" w:hAnsi="Times New Roman" w:cs="Times New Roman"/>
                <w:szCs w:val="22"/>
              </w:rPr>
              <w:t xml:space="preserve"> </w:t>
            </w:r>
            <w:proofErr w:type="spellStart"/>
            <w:r w:rsidRPr="0090256C">
              <w:rPr>
                <w:rFonts w:ascii="Times New Roman" w:hAnsi="Times New Roman" w:cs="Times New Roman"/>
                <w:szCs w:val="22"/>
              </w:rPr>
              <w:t>Renewal</w:t>
            </w:r>
            <w:proofErr w:type="spellEnd"/>
            <w:r w:rsidRPr="0090256C">
              <w:rPr>
                <w:rFonts w:ascii="Times New Roman" w:hAnsi="Times New Roman" w:cs="Times New Roman"/>
                <w:szCs w:val="22"/>
              </w:rPr>
              <w:t xml:space="preserve"> </w:t>
            </w:r>
            <w:proofErr w:type="spellStart"/>
            <w:r w:rsidRPr="0090256C">
              <w:rPr>
                <w:rFonts w:ascii="Times New Roman" w:hAnsi="Times New Roman" w:cs="Times New Roman"/>
                <w:szCs w:val="22"/>
              </w:rPr>
              <w:t>License</w:t>
            </w:r>
            <w:proofErr w:type="spellEnd"/>
            <w:r w:rsidRPr="0090256C">
              <w:rPr>
                <w:rFonts w:ascii="Times New Roman" w:hAnsi="Times New Roman" w:cs="Times New Roman"/>
                <w:szCs w:val="22"/>
              </w:rPr>
              <w:t xml:space="preserve"> – Лицензия</w:t>
            </w:r>
          </w:p>
          <w:p w14:paraId="245213E2" w14:textId="77777777" w:rsidR="0090256C" w:rsidRPr="0090256C" w:rsidRDefault="0090256C" w:rsidP="00DD1FCC">
            <w:pPr>
              <w:pStyle w:val="ConsPlusNormal"/>
              <w:spacing w:line="276" w:lineRule="auto"/>
              <w:rPr>
                <w:rFonts w:ascii="Times New Roman" w:hAnsi="Times New Roman" w:cs="Times New Roman"/>
                <w:szCs w:val="22"/>
              </w:rPr>
            </w:pPr>
            <w:r w:rsidRPr="0090256C">
              <w:rPr>
                <w:rFonts w:ascii="Times New Roman" w:hAnsi="Times New Roman" w:cs="Times New Roman"/>
                <w:szCs w:val="22"/>
              </w:rPr>
              <w:t xml:space="preserve">Перечень объектов: 55 </w:t>
            </w:r>
            <w:proofErr w:type="spellStart"/>
            <w:r w:rsidRPr="0090256C">
              <w:rPr>
                <w:rFonts w:ascii="Times New Roman" w:hAnsi="Times New Roman" w:cs="Times New Roman"/>
                <w:szCs w:val="22"/>
              </w:rPr>
              <w:t>Node</w:t>
            </w:r>
            <w:proofErr w:type="spellEnd"/>
          </w:p>
          <w:p w14:paraId="6DB91D50" w14:textId="1876ED1B" w:rsidR="0090256C" w:rsidRPr="0090256C" w:rsidRDefault="0090256C" w:rsidP="00DD1FCC">
            <w:pPr>
              <w:pStyle w:val="ConsPlusNormal"/>
              <w:spacing w:line="276" w:lineRule="auto"/>
              <w:rPr>
                <w:rFonts w:ascii="Times New Roman" w:hAnsi="Times New Roman" w:cs="Times New Roman"/>
                <w:szCs w:val="22"/>
              </w:rPr>
            </w:pPr>
            <w:r w:rsidRPr="0090256C">
              <w:rPr>
                <w:rFonts w:ascii="Times New Roman" w:hAnsi="Times New Roman" w:cs="Times New Roman"/>
                <w:szCs w:val="22"/>
              </w:rPr>
              <w:t xml:space="preserve">Срок использования </w:t>
            </w:r>
            <w:proofErr w:type="gramStart"/>
            <w:r w:rsidRPr="0090256C">
              <w:rPr>
                <w:rFonts w:ascii="Times New Roman" w:hAnsi="Times New Roman" w:cs="Times New Roman"/>
                <w:szCs w:val="22"/>
              </w:rPr>
              <w:t>ПО</w:t>
            </w:r>
            <w:proofErr w:type="gramEnd"/>
            <w:r w:rsidRPr="0090256C">
              <w:rPr>
                <w:rFonts w:ascii="Times New Roman" w:hAnsi="Times New Roman" w:cs="Times New Roman"/>
                <w:szCs w:val="22"/>
              </w:rPr>
              <w:t>: с 2024-</w:t>
            </w:r>
            <w:r w:rsidRPr="0090256C">
              <w:rPr>
                <w:rFonts w:ascii="Times New Roman" w:hAnsi="Times New Roman" w:cs="Times New Roman"/>
                <w:szCs w:val="22"/>
              </w:rPr>
              <w:lastRenderedPageBreak/>
              <w:t>12-16 до 2026-12-25</w:t>
            </w:r>
          </w:p>
        </w:tc>
        <w:tc>
          <w:tcPr>
            <w:tcW w:w="1418" w:type="dxa"/>
            <w:vAlign w:val="center"/>
          </w:tcPr>
          <w:p w14:paraId="69289DEE" w14:textId="46C42480" w:rsidR="0090256C" w:rsidRPr="0090256C" w:rsidRDefault="0090256C" w:rsidP="00DD1FCC">
            <w:pPr>
              <w:pStyle w:val="ConsPlusNormal"/>
              <w:spacing w:line="276" w:lineRule="auto"/>
              <w:rPr>
                <w:rFonts w:ascii="Times New Roman" w:hAnsi="Times New Roman" w:cs="Times New Roman"/>
                <w:szCs w:val="22"/>
              </w:rPr>
            </w:pPr>
            <w:r w:rsidRPr="0090256C">
              <w:rPr>
                <w:rFonts w:ascii="Times New Roman" w:hAnsi="Times New Roman" w:cs="Times New Roman"/>
                <w:szCs w:val="22"/>
              </w:rPr>
              <w:lastRenderedPageBreak/>
              <w:t xml:space="preserve">58.29.12.000 </w:t>
            </w:r>
            <w:r w:rsidRPr="0090256C">
              <w:rPr>
                <w:rFonts w:ascii="Times New Roman" w:hAnsi="Times New Roman" w:cs="Times New Roman"/>
                <w:b/>
                <w:bCs/>
                <w:szCs w:val="22"/>
              </w:rPr>
              <w:t xml:space="preserve">/ </w:t>
            </w:r>
            <w:r w:rsidRPr="0090256C">
              <w:rPr>
                <w:rFonts w:ascii="Times New Roman" w:hAnsi="Times New Roman" w:cs="Times New Roman"/>
                <w:szCs w:val="22"/>
              </w:rPr>
              <w:t>58.29.11.000-00000003</w:t>
            </w:r>
          </w:p>
        </w:tc>
        <w:tc>
          <w:tcPr>
            <w:tcW w:w="850" w:type="dxa"/>
            <w:vAlign w:val="center"/>
          </w:tcPr>
          <w:p w14:paraId="563F9444" w14:textId="4532A75E" w:rsidR="0090256C" w:rsidRPr="0090256C" w:rsidRDefault="0090256C" w:rsidP="00DD1FCC">
            <w:pPr>
              <w:pStyle w:val="ConsPlusNormal"/>
              <w:spacing w:line="276" w:lineRule="auto"/>
              <w:jc w:val="center"/>
              <w:rPr>
                <w:rFonts w:ascii="Times New Roman" w:hAnsi="Times New Roman" w:cs="Times New Roman"/>
                <w:szCs w:val="22"/>
              </w:rPr>
            </w:pPr>
            <w:r w:rsidRPr="0090256C">
              <w:rPr>
                <w:rFonts w:ascii="Times New Roman" w:hAnsi="Times New Roman" w:cs="Times New Roman"/>
                <w:szCs w:val="22"/>
              </w:rPr>
              <w:t>55</w:t>
            </w:r>
          </w:p>
        </w:tc>
        <w:tc>
          <w:tcPr>
            <w:tcW w:w="851" w:type="dxa"/>
            <w:vAlign w:val="center"/>
          </w:tcPr>
          <w:p w14:paraId="6027E89E" w14:textId="3D18DE53" w:rsidR="0090256C" w:rsidRPr="0090256C" w:rsidRDefault="0090256C" w:rsidP="00DD1FCC">
            <w:pPr>
              <w:pStyle w:val="ConsPlusNormal"/>
              <w:spacing w:line="276" w:lineRule="auto"/>
              <w:jc w:val="center"/>
              <w:rPr>
                <w:rFonts w:ascii="Times New Roman" w:hAnsi="Times New Roman" w:cs="Times New Roman"/>
                <w:szCs w:val="22"/>
              </w:rPr>
            </w:pPr>
            <w:proofErr w:type="spellStart"/>
            <w:proofErr w:type="gramStart"/>
            <w:r w:rsidRPr="0090256C">
              <w:rPr>
                <w:rFonts w:ascii="Times New Roman" w:hAnsi="Times New Roman" w:cs="Times New Roman"/>
                <w:szCs w:val="22"/>
              </w:rPr>
              <w:t>шт</w:t>
            </w:r>
            <w:proofErr w:type="spellEnd"/>
            <w:proofErr w:type="gramEnd"/>
          </w:p>
        </w:tc>
        <w:tc>
          <w:tcPr>
            <w:tcW w:w="1559" w:type="dxa"/>
          </w:tcPr>
          <w:p w14:paraId="7613CF29" w14:textId="2C718BE2" w:rsidR="0090256C" w:rsidRPr="0090256C" w:rsidRDefault="0090256C" w:rsidP="00DD1FCC">
            <w:pPr>
              <w:pStyle w:val="ConsPlusNormal"/>
              <w:spacing w:line="276" w:lineRule="auto"/>
              <w:jc w:val="center"/>
              <w:rPr>
                <w:rFonts w:ascii="Times New Roman" w:hAnsi="Times New Roman" w:cs="Times New Roman"/>
                <w:szCs w:val="22"/>
              </w:rPr>
            </w:pPr>
          </w:p>
        </w:tc>
        <w:tc>
          <w:tcPr>
            <w:tcW w:w="1559" w:type="dxa"/>
          </w:tcPr>
          <w:p w14:paraId="70FF48F5" w14:textId="29974CFF" w:rsidR="0090256C" w:rsidRPr="0090256C" w:rsidRDefault="0090256C" w:rsidP="00DD1FCC">
            <w:pPr>
              <w:pStyle w:val="ConsPlusNormal"/>
              <w:spacing w:line="276" w:lineRule="auto"/>
              <w:jc w:val="center"/>
              <w:rPr>
                <w:rFonts w:ascii="Times New Roman" w:hAnsi="Times New Roman" w:cs="Times New Roman"/>
                <w:szCs w:val="22"/>
              </w:rPr>
            </w:pPr>
          </w:p>
        </w:tc>
        <w:tc>
          <w:tcPr>
            <w:tcW w:w="1559" w:type="dxa"/>
          </w:tcPr>
          <w:p w14:paraId="1706CABC" w14:textId="77777777" w:rsidR="0090256C" w:rsidRPr="0090256C" w:rsidRDefault="0090256C" w:rsidP="00DD1FCC">
            <w:pPr>
              <w:pStyle w:val="ConsPlusNormal"/>
              <w:spacing w:line="276" w:lineRule="auto"/>
              <w:jc w:val="center"/>
              <w:rPr>
                <w:rFonts w:ascii="Times New Roman" w:hAnsi="Times New Roman" w:cs="Times New Roman"/>
                <w:szCs w:val="22"/>
              </w:rPr>
            </w:pPr>
            <w:r w:rsidRPr="0090256C">
              <w:rPr>
                <w:rFonts w:ascii="Times New Roman" w:hAnsi="Times New Roman" w:cs="Times New Roman"/>
                <w:szCs w:val="22"/>
              </w:rPr>
              <w:t>Российская Федерация</w:t>
            </w:r>
          </w:p>
          <w:p w14:paraId="08BEBD43" w14:textId="77777777" w:rsidR="0090256C" w:rsidRPr="0090256C" w:rsidRDefault="0090256C" w:rsidP="00DD1FCC">
            <w:pPr>
              <w:pStyle w:val="ConsPlusNormal"/>
              <w:spacing w:line="276" w:lineRule="auto"/>
              <w:jc w:val="center"/>
              <w:rPr>
                <w:rFonts w:ascii="Times New Roman" w:hAnsi="Times New Roman" w:cs="Times New Roman"/>
                <w:szCs w:val="22"/>
              </w:rPr>
            </w:pPr>
            <w:r w:rsidRPr="0090256C">
              <w:rPr>
                <w:rFonts w:ascii="Times New Roman" w:hAnsi="Times New Roman" w:cs="Times New Roman"/>
                <w:szCs w:val="22"/>
              </w:rPr>
              <w:t>Реестровый номер</w:t>
            </w:r>
          </w:p>
          <w:p w14:paraId="0C9EE2F5" w14:textId="05F04448" w:rsidR="0090256C" w:rsidRPr="0090256C" w:rsidRDefault="0090256C" w:rsidP="00DD1FCC">
            <w:pPr>
              <w:pStyle w:val="ConsPlusNormal"/>
              <w:spacing w:line="276" w:lineRule="auto"/>
              <w:jc w:val="center"/>
              <w:rPr>
                <w:rFonts w:ascii="Times New Roman" w:hAnsi="Times New Roman" w:cs="Times New Roman"/>
                <w:szCs w:val="22"/>
              </w:rPr>
            </w:pPr>
            <w:r w:rsidRPr="0090256C">
              <w:rPr>
                <w:rFonts w:ascii="Times New Roman" w:hAnsi="Times New Roman" w:cs="Times New Roman"/>
                <w:color w:val="000000"/>
                <w:szCs w:val="16"/>
              </w:rPr>
              <w:t>№205 от 18.03.2016</w:t>
            </w:r>
            <w:r w:rsidRPr="0090256C">
              <w:rPr>
                <w:rFonts w:ascii="Times New Roman" w:hAnsi="Times New Roman" w:cs="Times New Roman"/>
                <w:szCs w:val="22"/>
              </w:rPr>
              <w:t xml:space="preserve"> </w:t>
            </w:r>
          </w:p>
        </w:tc>
        <w:tc>
          <w:tcPr>
            <w:tcW w:w="1701" w:type="dxa"/>
          </w:tcPr>
          <w:p w14:paraId="79F4F723" w14:textId="32580ABE" w:rsidR="0090256C" w:rsidRPr="0090256C" w:rsidRDefault="0090256C" w:rsidP="00DD1FCC">
            <w:pPr>
              <w:pStyle w:val="ConsPlusNormal"/>
              <w:spacing w:line="276" w:lineRule="auto"/>
              <w:jc w:val="center"/>
              <w:rPr>
                <w:rFonts w:ascii="Times New Roman" w:hAnsi="Times New Roman" w:cs="Times New Roman"/>
                <w:szCs w:val="22"/>
              </w:rPr>
            </w:pPr>
            <w:r w:rsidRPr="0090256C">
              <w:rPr>
                <w:rFonts w:ascii="Times New Roman" w:hAnsi="Times New Roman" w:cs="Times New Roman"/>
                <w:szCs w:val="16"/>
              </w:rPr>
              <w:t>С 26.12.2026 по 25.12.2028</w:t>
            </w:r>
          </w:p>
        </w:tc>
      </w:tr>
    </w:tbl>
    <w:p w14:paraId="146B3673" w14:textId="77777777" w:rsidR="007144BB" w:rsidRDefault="007144BB" w:rsidP="00DD1FCC">
      <w:pPr>
        <w:spacing w:after="0" w:line="276" w:lineRule="auto"/>
        <w:ind w:firstLine="709"/>
        <w:jc w:val="both"/>
        <w:rPr>
          <w:rFonts w:ascii="Times New Roman" w:hAnsi="Times New Roman" w:cs="Times New Roman"/>
          <w:b/>
        </w:rPr>
      </w:pPr>
    </w:p>
    <w:p w14:paraId="2C9310A3" w14:textId="4F42F2C7" w:rsidR="00D1233E" w:rsidRPr="00E229BB" w:rsidRDefault="00712115" w:rsidP="00DD1FCC">
      <w:pPr>
        <w:spacing w:after="0" w:line="276" w:lineRule="auto"/>
        <w:ind w:firstLine="709"/>
        <w:jc w:val="both"/>
        <w:rPr>
          <w:rFonts w:ascii="Times New Roman" w:hAnsi="Times New Roman" w:cs="Times New Roman"/>
          <w:i/>
          <w:sz w:val="24"/>
          <w:szCs w:val="24"/>
        </w:rPr>
      </w:pPr>
      <w:r>
        <w:rPr>
          <w:rFonts w:ascii="Times New Roman" w:hAnsi="Times New Roman" w:cs="Times New Roman"/>
          <w:b/>
        </w:rPr>
        <w:t xml:space="preserve">Итого: </w:t>
      </w:r>
      <w:r w:rsidRPr="00712115">
        <w:rPr>
          <w:rFonts w:ascii="Times New Roman" w:hAnsi="Times New Roman" w:cs="Times New Roman"/>
        </w:rPr>
        <w:t>ц</w:t>
      </w:r>
      <w:r w:rsidRPr="00712115">
        <w:rPr>
          <w:rFonts w:ascii="Times New Roman" w:hAnsi="Times New Roman" w:cs="Times New Roman"/>
          <w:szCs w:val="24"/>
        </w:rPr>
        <w:t xml:space="preserve">ена Контракта составляет </w:t>
      </w:r>
      <w:r w:rsidR="00D1233E">
        <w:rPr>
          <w:rFonts w:ascii="Times New Roman" w:hAnsi="Times New Roman" w:cs="Times New Roman"/>
          <w:sz w:val="24"/>
          <w:szCs w:val="24"/>
        </w:rPr>
        <w:t>__________________</w:t>
      </w:r>
      <w:r w:rsidR="00D1233E" w:rsidRPr="00E229BB">
        <w:rPr>
          <w:rFonts w:ascii="Times New Roman" w:hAnsi="Times New Roman" w:cs="Times New Roman"/>
          <w:b/>
          <w:sz w:val="24"/>
          <w:szCs w:val="24"/>
        </w:rPr>
        <w:t xml:space="preserve"> (</w:t>
      </w:r>
      <w:r w:rsidR="00D1233E">
        <w:rPr>
          <w:rFonts w:ascii="Times New Roman" w:hAnsi="Times New Roman" w:cs="Times New Roman"/>
          <w:b/>
          <w:sz w:val="24"/>
          <w:szCs w:val="24"/>
        </w:rPr>
        <w:t>_____________</w:t>
      </w:r>
      <w:r w:rsidR="00D1233E" w:rsidRPr="00E229BB">
        <w:rPr>
          <w:rFonts w:ascii="Times New Roman" w:hAnsi="Times New Roman" w:cs="Times New Roman"/>
          <w:b/>
          <w:sz w:val="24"/>
          <w:szCs w:val="24"/>
        </w:rPr>
        <w:t xml:space="preserve">) рублей </w:t>
      </w:r>
      <w:r w:rsidR="00D1233E">
        <w:rPr>
          <w:rFonts w:ascii="Times New Roman" w:hAnsi="Times New Roman" w:cs="Times New Roman"/>
          <w:b/>
          <w:sz w:val="24"/>
          <w:szCs w:val="24"/>
        </w:rPr>
        <w:t>___</w:t>
      </w:r>
      <w:r w:rsidR="00D1233E" w:rsidRPr="00E229BB">
        <w:rPr>
          <w:rFonts w:ascii="Times New Roman" w:hAnsi="Times New Roman" w:cs="Times New Roman"/>
          <w:b/>
          <w:sz w:val="24"/>
          <w:szCs w:val="24"/>
        </w:rPr>
        <w:t xml:space="preserve"> копеек, </w:t>
      </w:r>
      <w:r w:rsidR="00D1233E">
        <w:rPr>
          <w:rFonts w:ascii="Times New Roman" w:hAnsi="Times New Roman" w:cs="Times New Roman"/>
          <w:i/>
          <w:sz w:val="24"/>
          <w:szCs w:val="24"/>
        </w:rPr>
        <w:t xml:space="preserve">в </w:t>
      </w:r>
      <w:proofErr w:type="spellStart"/>
      <w:r w:rsidR="00D1233E">
        <w:rPr>
          <w:rFonts w:ascii="Times New Roman" w:hAnsi="Times New Roman" w:cs="Times New Roman"/>
          <w:i/>
          <w:sz w:val="24"/>
          <w:szCs w:val="24"/>
        </w:rPr>
        <w:t>т.ч</w:t>
      </w:r>
      <w:proofErr w:type="spellEnd"/>
      <w:r w:rsidR="00D1233E">
        <w:rPr>
          <w:rFonts w:ascii="Times New Roman" w:hAnsi="Times New Roman" w:cs="Times New Roman"/>
          <w:i/>
          <w:sz w:val="24"/>
          <w:szCs w:val="24"/>
        </w:rPr>
        <w:t>. НДС ___</w:t>
      </w:r>
      <w:r w:rsidR="00D1233E" w:rsidRPr="00E229BB">
        <w:rPr>
          <w:rFonts w:ascii="Times New Roman" w:hAnsi="Times New Roman" w:cs="Times New Roman"/>
          <w:i/>
          <w:sz w:val="24"/>
          <w:szCs w:val="24"/>
        </w:rPr>
        <w:t xml:space="preserve">% </w:t>
      </w:r>
      <w:r w:rsidR="00D1233E">
        <w:rPr>
          <w:rFonts w:ascii="Times New Roman" w:hAnsi="Times New Roman" w:cs="Times New Roman"/>
          <w:i/>
          <w:sz w:val="24"/>
          <w:szCs w:val="24"/>
        </w:rPr>
        <w:t>/</w:t>
      </w:r>
      <w:proofErr w:type="gramStart"/>
      <w:r w:rsidR="00D1233E">
        <w:rPr>
          <w:rFonts w:ascii="Times New Roman" w:hAnsi="Times New Roman" w:cs="Times New Roman"/>
          <w:i/>
          <w:sz w:val="24"/>
          <w:szCs w:val="24"/>
        </w:rPr>
        <w:t>НДС</w:t>
      </w:r>
      <w:proofErr w:type="gramEnd"/>
      <w:r w:rsidR="00D1233E">
        <w:rPr>
          <w:rFonts w:ascii="Times New Roman" w:hAnsi="Times New Roman" w:cs="Times New Roman"/>
          <w:i/>
          <w:sz w:val="24"/>
          <w:szCs w:val="24"/>
        </w:rPr>
        <w:t xml:space="preserve"> не облагается.</w:t>
      </w:r>
    </w:p>
    <w:p w14:paraId="4E278F54" w14:textId="36A68041" w:rsidR="00A44670" w:rsidRDefault="00A44670" w:rsidP="00DD1FCC">
      <w:pPr>
        <w:spacing w:after="0" w:line="276" w:lineRule="auto"/>
        <w:ind w:firstLine="709"/>
        <w:jc w:val="both"/>
        <w:rPr>
          <w:rFonts w:ascii="Times New Roman" w:hAnsi="Times New Roman" w:cs="Times New Roman"/>
          <w:szCs w:val="24"/>
        </w:rPr>
      </w:pPr>
    </w:p>
    <w:p w14:paraId="107CC2EC" w14:textId="77777777" w:rsidR="00FE1C62" w:rsidRDefault="00FE1C62" w:rsidP="00DD1FCC">
      <w:pPr>
        <w:spacing w:after="0" w:line="276" w:lineRule="auto"/>
        <w:ind w:firstLine="709"/>
        <w:jc w:val="both"/>
        <w:rPr>
          <w:rFonts w:ascii="Times New Roman" w:hAnsi="Times New Roman" w:cs="Times New Roman"/>
          <w:szCs w:val="24"/>
        </w:rPr>
      </w:pPr>
    </w:p>
    <w:p w14:paraId="3DB23B9E" w14:textId="77777777" w:rsidR="006765EB" w:rsidRDefault="008B627A" w:rsidP="00DD1FCC">
      <w:pPr>
        <w:spacing w:after="0" w:line="276" w:lineRule="auto"/>
        <w:ind w:left="426"/>
        <w:jc w:val="center"/>
        <w:rPr>
          <w:rFonts w:ascii="Times New Roman" w:hAnsi="Times New Roman" w:cs="Times New Roman"/>
          <w:b/>
          <w:sz w:val="24"/>
          <w:szCs w:val="24"/>
        </w:rPr>
      </w:pPr>
      <w:r w:rsidRPr="008B627A">
        <w:rPr>
          <w:rFonts w:ascii="Times New Roman" w:hAnsi="Times New Roman" w:cs="Times New Roman"/>
          <w:b/>
          <w:sz w:val="24"/>
          <w:szCs w:val="24"/>
        </w:rPr>
        <w:t>Подписи сторон:</w:t>
      </w:r>
    </w:p>
    <w:tbl>
      <w:tblPr>
        <w:tblW w:w="12195" w:type="dxa"/>
        <w:tblInd w:w="1668" w:type="dxa"/>
        <w:tblLook w:val="0000" w:firstRow="0" w:lastRow="0" w:firstColumn="0" w:lastColumn="0" w:noHBand="0" w:noVBand="0"/>
      </w:tblPr>
      <w:tblGrid>
        <w:gridCol w:w="7087"/>
        <w:gridCol w:w="5108"/>
      </w:tblGrid>
      <w:tr w:rsidR="00C21477" w:rsidRPr="00E437B1" w14:paraId="5C97655C" w14:textId="77777777" w:rsidTr="00A44670">
        <w:tc>
          <w:tcPr>
            <w:tcW w:w="7087" w:type="dxa"/>
          </w:tcPr>
          <w:p w14:paraId="79A5FEA0" w14:textId="207B403F" w:rsidR="001811C2" w:rsidRPr="00E437B1" w:rsidRDefault="008E697B" w:rsidP="00DD1FCC">
            <w:pPr>
              <w:spacing w:after="0" w:line="276" w:lineRule="auto"/>
              <w:rPr>
                <w:rFonts w:ascii="Times New Roman" w:hAnsi="Times New Roman" w:cs="Times New Roman"/>
                <w:sz w:val="24"/>
                <w:szCs w:val="24"/>
              </w:rPr>
            </w:pPr>
            <w:r w:rsidRPr="00E437B1">
              <w:rPr>
                <w:rFonts w:ascii="Times New Roman" w:hAnsi="Times New Roman" w:cs="Times New Roman"/>
                <w:b/>
                <w:bCs/>
                <w:sz w:val="24"/>
                <w:szCs w:val="24"/>
              </w:rPr>
              <w:t>Заказчик:</w:t>
            </w:r>
            <w:r w:rsidR="000C4539" w:rsidRPr="00E437B1">
              <w:rPr>
                <w:rFonts w:ascii="Times New Roman" w:hAnsi="Times New Roman" w:cs="Times New Roman"/>
                <w:b/>
                <w:bCs/>
                <w:sz w:val="24"/>
                <w:szCs w:val="24"/>
              </w:rPr>
              <w:t xml:space="preserve"> </w:t>
            </w:r>
            <w:r w:rsidR="00FE1C62">
              <w:rPr>
                <w:rFonts w:ascii="Times New Roman" w:hAnsi="Times New Roman" w:cs="Times New Roman"/>
                <w:b/>
                <w:bCs/>
                <w:sz w:val="24"/>
                <w:szCs w:val="24"/>
              </w:rPr>
              <w:t>ФИЦ ХФ РАН</w:t>
            </w:r>
          </w:p>
          <w:p w14:paraId="29E59640" w14:textId="77777777" w:rsidR="00EE78F7" w:rsidRDefault="00EE78F7" w:rsidP="00DD1FCC">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контрактной службы</w:t>
            </w:r>
          </w:p>
          <w:p w14:paraId="67C1E712" w14:textId="77777777" w:rsidR="00EE78F7" w:rsidRPr="00B0135B" w:rsidRDefault="00EE78F7" w:rsidP="00DD1FCC">
            <w:pPr>
              <w:spacing w:after="0" w:line="240" w:lineRule="auto"/>
              <w:contextualSpacing/>
              <w:rPr>
                <w:rFonts w:ascii="Times New Roman" w:eastAsia="Times New Roman" w:hAnsi="Times New Roman" w:cs="Times New Roman"/>
                <w:sz w:val="24"/>
                <w:szCs w:val="24"/>
                <w:lang w:eastAsia="ru-RU"/>
              </w:rPr>
            </w:pPr>
            <w:r w:rsidRPr="00B0135B">
              <w:rPr>
                <w:rFonts w:ascii="Times New Roman" w:eastAsia="Times New Roman" w:hAnsi="Times New Roman" w:cs="Times New Roman"/>
                <w:sz w:val="24"/>
                <w:szCs w:val="24"/>
                <w:lang w:eastAsia="ru-RU"/>
              </w:rPr>
              <w:t>_____________</w:t>
            </w:r>
            <w:r>
              <w:rPr>
                <w:rFonts w:ascii="Times New Roman" w:eastAsia="Times New Roman" w:hAnsi="Times New Roman" w:cs="Times New Roman"/>
                <w:sz w:val="24"/>
                <w:szCs w:val="24"/>
                <w:lang w:eastAsia="ru-RU"/>
              </w:rPr>
              <w:t>__________</w:t>
            </w:r>
            <w:r w:rsidRPr="00B0135B">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Т.Н. Корнеева/</w:t>
            </w:r>
          </w:p>
          <w:p w14:paraId="207A8952" w14:textId="62C97811" w:rsidR="003F6C9B" w:rsidRPr="00E437B1" w:rsidRDefault="003F6C9B" w:rsidP="00DD1FCC">
            <w:pPr>
              <w:spacing w:after="0" w:line="276" w:lineRule="auto"/>
              <w:jc w:val="both"/>
              <w:rPr>
                <w:rFonts w:ascii="Times New Roman" w:hAnsi="Times New Roman" w:cs="Times New Roman"/>
                <w:sz w:val="24"/>
                <w:szCs w:val="24"/>
              </w:rPr>
            </w:pPr>
          </w:p>
        </w:tc>
        <w:tc>
          <w:tcPr>
            <w:tcW w:w="5108" w:type="dxa"/>
          </w:tcPr>
          <w:p w14:paraId="589132DE" w14:textId="157F4C2D" w:rsidR="00FE1C62" w:rsidRDefault="008E697B" w:rsidP="00DD1FCC">
            <w:pPr>
              <w:widowControl w:val="0"/>
              <w:autoSpaceDE w:val="0"/>
              <w:autoSpaceDN w:val="0"/>
              <w:adjustRightInd w:val="0"/>
              <w:spacing w:after="0" w:line="276" w:lineRule="auto"/>
              <w:ind w:left="323" w:right="-142"/>
              <w:rPr>
                <w:rFonts w:ascii="Times New Roman" w:hAnsi="Times New Roman" w:cs="Times New Roman"/>
                <w:b/>
                <w:bCs/>
                <w:sz w:val="24"/>
                <w:szCs w:val="24"/>
              </w:rPr>
            </w:pPr>
            <w:r w:rsidRPr="001676D8">
              <w:rPr>
                <w:rFonts w:ascii="Times New Roman" w:hAnsi="Times New Roman" w:cs="Times New Roman"/>
                <w:b/>
                <w:bCs/>
                <w:sz w:val="24"/>
                <w:szCs w:val="24"/>
              </w:rPr>
              <w:t>Поставщик:</w:t>
            </w:r>
            <w:r w:rsidR="000C4539" w:rsidRPr="001676D8">
              <w:rPr>
                <w:rFonts w:ascii="Times New Roman" w:hAnsi="Times New Roman" w:cs="Times New Roman"/>
                <w:b/>
                <w:bCs/>
                <w:sz w:val="24"/>
                <w:szCs w:val="24"/>
              </w:rPr>
              <w:t xml:space="preserve"> </w:t>
            </w:r>
          </w:p>
          <w:p w14:paraId="22D0595B" w14:textId="77777777" w:rsidR="00EE78F7" w:rsidRDefault="00EE78F7" w:rsidP="00DD1FCC">
            <w:pPr>
              <w:spacing w:after="0" w:line="240" w:lineRule="auto"/>
              <w:ind w:left="31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_____________________________</w:t>
            </w:r>
          </w:p>
          <w:p w14:paraId="2E00BCFE" w14:textId="77777777" w:rsidR="00EE78F7" w:rsidRPr="00B0135B" w:rsidRDefault="00EE78F7" w:rsidP="00DD1FCC">
            <w:pPr>
              <w:spacing w:after="0" w:line="240" w:lineRule="auto"/>
              <w:ind w:left="317"/>
              <w:jc w:val="both"/>
              <w:rPr>
                <w:rFonts w:ascii="Times New Roman" w:eastAsia="Times New Roman" w:hAnsi="Times New Roman" w:cs="Times New Roman"/>
                <w:sz w:val="24"/>
                <w:szCs w:val="24"/>
                <w:lang w:val="uk-UA" w:eastAsia="ru-RU"/>
              </w:rPr>
            </w:pPr>
            <w:r w:rsidRPr="00B0135B">
              <w:rPr>
                <w:rFonts w:ascii="Times New Roman" w:eastAsia="Times New Roman" w:hAnsi="Times New Roman" w:cs="Times New Roman"/>
                <w:sz w:val="24"/>
                <w:szCs w:val="24"/>
                <w:lang w:val="uk-UA" w:eastAsia="ru-RU"/>
              </w:rPr>
              <w:t>___________________/</w:t>
            </w:r>
            <w:r>
              <w:rPr>
                <w:rFonts w:ascii="Times New Roman" w:eastAsia="Times New Roman" w:hAnsi="Times New Roman" w:cs="Times New Roman"/>
                <w:sz w:val="24"/>
                <w:szCs w:val="24"/>
                <w:lang w:val="uk-UA" w:eastAsia="ru-RU"/>
              </w:rPr>
              <w:t>______________</w:t>
            </w:r>
            <w:r w:rsidRPr="00B0135B">
              <w:rPr>
                <w:rFonts w:ascii="Times New Roman" w:eastAsia="Times New Roman" w:hAnsi="Times New Roman" w:cs="Times New Roman"/>
                <w:sz w:val="24"/>
                <w:szCs w:val="24"/>
                <w:lang w:val="uk-UA" w:eastAsia="ru-RU"/>
              </w:rPr>
              <w:t xml:space="preserve"> /</w:t>
            </w:r>
          </w:p>
          <w:p w14:paraId="4F9A0548" w14:textId="77777777" w:rsidR="00FE1C62" w:rsidRPr="00E437B1" w:rsidRDefault="00FE1C62" w:rsidP="00DD1FCC">
            <w:pPr>
              <w:widowControl w:val="0"/>
              <w:autoSpaceDE w:val="0"/>
              <w:autoSpaceDN w:val="0"/>
              <w:adjustRightInd w:val="0"/>
              <w:spacing w:after="0" w:line="276" w:lineRule="auto"/>
              <w:ind w:left="323" w:right="-142"/>
              <w:rPr>
                <w:rFonts w:ascii="Times New Roman" w:hAnsi="Times New Roman" w:cs="Times New Roman"/>
                <w:sz w:val="24"/>
                <w:szCs w:val="24"/>
              </w:rPr>
            </w:pPr>
          </w:p>
          <w:p w14:paraId="5D5337FA" w14:textId="69B822DB" w:rsidR="003F6C9B" w:rsidRPr="00E437B1" w:rsidRDefault="003F6C9B" w:rsidP="00DD1FCC">
            <w:pPr>
              <w:spacing w:after="0" w:line="276" w:lineRule="auto"/>
              <w:ind w:left="176"/>
              <w:jc w:val="both"/>
              <w:rPr>
                <w:rFonts w:ascii="Times New Roman" w:hAnsi="Times New Roman" w:cs="Times New Roman"/>
                <w:sz w:val="24"/>
                <w:szCs w:val="24"/>
              </w:rPr>
            </w:pPr>
          </w:p>
        </w:tc>
      </w:tr>
    </w:tbl>
    <w:p w14:paraId="3BE99A10" w14:textId="77777777" w:rsidR="00C31210" w:rsidRDefault="00C31210" w:rsidP="00DD1FCC">
      <w:pPr>
        <w:spacing w:after="0" w:line="276" w:lineRule="auto"/>
        <w:ind w:firstLine="709"/>
        <w:jc w:val="right"/>
        <w:rPr>
          <w:rFonts w:ascii="Times New Roman" w:hAnsi="Times New Roman" w:cs="Times New Roman"/>
          <w:sz w:val="24"/>
          <w:szCs w:val="24"/>
        </w:rPr>
      </w:pPr>
    </w:p>
    <w:p w14:paraId="0BC83374" w14:textId="77777777" w:rsidR="00C31210" w:rsidRDefault="00C31210" w:rsidP="00DD1FCC">
      <w:pPr>
        <w:spacing w:after="0" w:line="276" w:lineRule="auto"/>
        <w:ind w:firstLine="709"/>
        <w:jc w:val="right"/>
        <w:rPr>
          <w:rFonts w:ascii="Times New Roman" w:hAnsi="Times New Roman" w:cs="Times New Roman"/>
          <w:sz w:val="24"/>
          <w:szCs w:val="24"/>
        </w:rPr>
        <w:sectPr w:rsidR="00C31210" w:rsidSect="0082314F">
          <w:footerReference w:type="default" r:id="rId14"/>
          <w:pgSz w:w="16838" w:h="11906" w:orient="landscape" w:code="9"/>
          <w:pgMar w:top="567" w:right="709" w:bottom="567" w:left="851" w:header="709" w:footer="397" w:gutter="0"/>
          <w:cols w:space="708"/>
          <w:docGrid w:linePitch="360"/>
        </w:sectPr>
      </w:pPr>
    </w:p>
    <w:p w14:paraId="1A6AA23D" w14:textId="77777777" w:rsidR="00C31210" w:rsidRPr="00C31210" w:rsidRDefault="00C31210" w:rsidP="00DD1FCC">
      <w:pPr>
        <w:spacing w:after="0" w:line="276" w:lineRule="auto"/>
        <w:ind w:firstLine="709"/>
        <w:jc w:val="right"/>
        <w:rPr>
          <w:rFonts w:ascii="Times New Roman" w:hAnsi="Times New Roman" w:cs="Times New Roman"/>
          <w:sz w:val="24"/>
          <w:szCs w:val="24"/>
        </w:rPr>
      </w:pPr>
      <w:r w:rsidRPr="00C31210">
        <w:rPr>
          <w:rFonts w:ascii="Times New Roman" w:hAnsi="Times New Roman" w:cs="Times New Roman"/>
          <w:sz w:val="24"/>
          <w:szCs w:val="24"/>
        </w:rPr>
        <w:lastRenderedPageBreak/>
        <w:t>Приложение №</w:t>
      </w:r>
      <w:r>
        <w:rPr>
          <w:rFonts w:ascii="Times New Roman" w:hAnsi="Times New Roman" w:cs="Times New Roman"/>
          <w:sz w:val="24"/>
          <w:szCs w:val="24"/>
        </w:rPr>
        <w:t>2</w:t>
      </w:r>
    </w:p>
    <w:p w14:paraId="07DEC160" w14:textId="434D4B84" w:rsidR="00C31210" w:rsidRPr="00C31210" w:rsidRDefault="00C31210" w:rsidP="00DD1FCC">
      <w:pPr>
        <w:spacing w:after="0" w:line="276" w:lineRule="auto"/>
        <w:ind w:firstLine="709"/>
        <w:jc w:val="right"/>
        <w:rPr>
          <w:rFonts w:ascii="Times New Roman" w:hAnsi="Times New Roman" w:cs="Times New Roman"/>
          <w:sz w:val="24"/>
          <w:szCs w:val="24"/>
        </w:rPr>
      </w:pPr>
      <w:r w:rsidRPr="00C31210">
        <w:rPr>
          <w:rFonts w:ascii="Times New Roman" w:hAnsi="Times New Roman" w:cs="Times New Roman"/>
          <w:sz w:val="24"/>
          <w:szCs w:val="24"/>
        </w:rPr>
        <w:t xml:space="preserve"> к Контракту от «___» _____________ 202</w:t>
      </w:r>
      <w:r w:rsidR="00D1233E">
        <w:rPr>
          <w:rFonts w:ascii="Times New Roman" w:hAnsi="Times New Roman" w:cs="Times New Roman"/>
          <w:sz w:val="24"/>
          <w:szCs w:val="24"/>
        </w:rPr>
        <w:t>6</w:t>
      </w:r>
      <w:r w:rsidRPr="00C31210">
        <w:rPr>
          <w:rFonts w:ascii="Times New Roman" w:hAnsi="Times New Roman" w:cs="Times New Roman"/>
          <w:sz w:val="24"/>
          <w:szCs w:val="24"/>
        </w:rPr>
        <w:t xml:space="preserve"> года </w:t>
      </w:r>
    </w:p>
    <w:p w14:paraId="07AD30BB" w14:textId="28D2B640" w:rsidR="00C31210" w:rsidRPr="00C31210" w:rsidRDefault="00C31210" w:rsidP="00DD1FCC">
      <w:pPr>
        <w:spacing w:after="0" w:line="276" w:lineRule="auto"/>
        <w:ind w:firstLine="709"/>
        <w:jc w:val="right"/>
        <w:rPr>
          <w:rFonts w:ascii="Times New Roman" w:hAnsi="Times New Roman" w:cs="Times New Roman"/>
          <w:sz w:val="24"/>
          <w:szCs w:val="24"/>
        </w:rPr>
      </w:pPr>
      <w:r w:rsidRPr="00C31210">
        <w:rPr>
          <w:rFonts w:ascii="Times New Roman" w:hAnsi="Times New Roman" w:cs="Times New Roman"/>
          <w:sz w:val="24"/>
          <w:szCs w:val="24"/>
        </w:rPr>
        <w:t>№</w:t>
      </w:r>
      <w:r w:rsidR="00D1233E">
        <w:rPr>
          <w:rFonts w:ascii="Times New Roman" w:hAnsi="Times New Roman" w:cs="Times New Roman"/>
          <w:sz w:val="24"/>
          <w:szCs w:val="24"/>
        </w:rPr>
        <w:t>_______________________</w:t>
      </w:r>
    </w:p>
    <w:p w14:paraId="3A40D65E" w14:textId="77777777" w:rsidR="00C31210" w:rsidRDefault="00C31210" w:rsidP="00DD1FCC">
      <w:pPr>
        <w:spacing w:after="0" w:line="276" w:lineRule="auto"/>
        <w:ind w:firstLine="709"/>
        <w:jc w:val="right"/>
        <w:rPr>
          <w:rFonts w:ascii="Times New Roman" w:hAnsi="Times New Roman" w:cs="Times New Roman"/>
          <w:sz w:val="24"/>
          <w:szCs w:val="24"/>
        </w:rPr>
      </w:pPr>
    </w:p>
    <w:p w14:paraId="588B2427" w14:textId="77777777" w:rsidR="00932C73" w:rsidRDefault="00932C73" w:rsidP="00DD1FCC">
      <w:pPr>
        <w:spacing w:after="0" w:line="240" w:lineRule="auto"/>
        <w:ind w:firstLine="709"/>
        <w:jc w:val="center"/>
        <w:rPr>
          <w:rFonts w:ascii="Times New Roman" w:hAnsi="Times New Roman" w:cs="Times New Roman"/>
          <w:b/>
          <w:bCs/>
          <w:sz w:val="24"/>
          <w:szCs w:val="24"/>
        </w:rPr>
      </w:pPr>
      <w:r w:rsidRPr="000A288A">
        <w:rPr>
          <w:rFonts w:ascii="Times New Roman" w:hAnsi="Times New Roman" w:cs="Times New Roman"/>
          <w:b/>
          <w:bCs/>
          <w:sz w:val="24"/>
          <w:szCs w:val="24"/>
        </w:rPr>
        <w:t xml:space="preserve">Описание объекта закупки (Техническое задание) </w:t>
      </w:r>
    </w:p>
    <w:p w14:paraId="22E45203" w14:textId="77777777" w:rsidR="0090256C" w:rsidRPr="000A288A" w:rsidRDefault="0090256C" w:rsidP="00DD1FCC">
      <w:pPr>
        <w:spacing w:after="0" w:line="276" w:lineRule="auto"/>
        <w:ind w:firstLine="709"/>
        <w:jc w:val="center"/>
        <w:rPr>
          <w:rFonts w:ascii="Times New Roman" w:hAnsi="Times New Roman" w:cs="Times New Roman"/>
          <w:b/>
          <w:bCs/>
          <w:sz w:val="24"/>
          <w:szCs w:val="24"/>
        </w:rPr>
      </w:pPr>
    </w:p>
    <w:p w14:paraId="0C0AB0AA" w14:textId="05580142" w:rsidR="0090256C" w:rsidRPr="0090256C" w:rsidRDefault="0090256C" w:rsidP="00DD1FCC">
      <w:pPr>
        <w:pStyle w:val="a3"/>
        <w:numPr>
          <w:ilvl w:val="0"/>
          <w:numId w:val="16"/>
        </w:numPr>
        <w:spacing w:after="0" w:line="276" w:lineRule="auto"/>
        <w:ind w:left="0" w:firstLine="0"/>
        <w:contextualSpacing w:val="0"/>
        <w:rPr>
          <w:rFonts w:ascii="Times New Roman" w:hAnsi="Times New Roman" w:cs="Times New Roman"/>
          <w:bCs/>
        </w:rPr>
      </w:pPr>
      <w:r w:rsidRPr="0090256C">
        <w:rPr>
          <w:rFonts w:ascii="Times New Roman" w:hAnsi="Times New Roman" w:cs="Times New Roman"/>
          <w:b/>
          <w:bCs/>
        </w:rPr>
        <w:t xml:space="preserve">Объект закупки: </w:t>
      </w:r>
      <w:r w:rsidRPr="0090256C">
        <w:rPr>
          <w:rFonts w:ascii="Times New Roman" w:hAnsi="Times New Roman" w:cs="Times New Roman"/>
          <w:bCs/>
        </w:rPr>
        <w:t>оказание услуг</w:t>
      </w:r>
      <w:r w:rsidRPr="0090256C">
        <w:rPr>
          <w:rFonts w:ascii="Times New Roman" w:hAnsi="Times New Roman" w:cs="Times New Roman"/>
          <w:b/>
          <w:bCs/>
        </w:rPr>
        <w:t xml:space="preserve"> </w:t>
      </w:r>
      <w:r w:rsidRPr="0090256C">
        <w:rPr>
          <w:rFonts w:ascii="Times New Roman" w:hAnsi="Times New Roman" w:cs="Times New Roman"/>
          <w:bCs/>
        </w:rPr>
        <w:t xml:space="preserve">по </w:t>
      </w:r>
      <w:r w:rsidR="00FC2815">
        <w:rPr>
          <w:rFonts w:ascii="Times New Roman" w:hAnsi="Times New Roman" w:cs="Times New Roman"/>
          <w:bCs/>
        </w:rPr>
        <w:t xml:space="preserve">предоставлению </w:t>
      </w:r>
      <w:r w:rsidRPr="0090256C">
        <w:rPr>
          <w:rFonts w:ascii="Times New Roman" w:hAnsi="Times New Roman" w:cs="Times New Roman"/>
          <w:bCs/>
        </w:rPr>
        <w:t>неисключительных (лицензионных) прав на использование программного обеспечения для ЭВМ (</w:t>
      </w:r>
      <w:proofErr w:type="spellStart"/>
      <w:r w:rsidRPr="0090256C">
        <w:rPr>
          <w:rFonts w:ascii="Times New Roman" w:hAnsi="Times New Roman" w:cs="Times New Roman"/>
          <w:bCs/>
        </w:rPr>
        <w:t>Kaspersky</w:t>
      </w:r>
      <w:proofErr w:type="spellEnd"/>
      <w:r w:rsidRPr="0090256C">
        <w:rPr>
          <w:rFonts w:ascii="Times New Roman" w:hAnsi="Times New Roman" w:cs="Times New Roman"/>
          <w:bCs/>
        </w:rPr>
        <w:t xml:space="preserve"> </w:t>
      </w:r>
      <w:proofErr w:type="spellStart"/>
      <w:r w:rsidRPr="0090256C">
        <w:rPr>
          <w:rFonts w:ascii="Times New Roman" w:hAnsi="Times New Roman" w:cs="Times New Roman"/>
          <w:bCs/>
        </w:rPr>
        <w:t>Endpoint</w:t>
      </w:r>
      <w:proofErr w:type="spellEnd"/>
      <w:r w:rsidRPr="0090256C">
        <w:rPr>
          <w:rFonts w:ascii="Times New Roman" w:hAnsi="Times New Roman" w:cs="Times New Roman"/>
          <w:bCs/>
        </w:rPr>
        <w:t xml:space="preserve"> </w:t>
      </w:r>
      <w:proofErr w:type="spellStart"/>
      <w:r w:rsidRPr="0090256C">
        <w:rPr>
          <w:rFonts w:ascii="Times New Roman" w:hAnsi="Times New Roman" w:cs="Times New Roman"/>
          <w:bCs/>
        </w:rPr>
        <w:t>Security</w:t>
      </w:r>
      <w:proofErr w:type="spellEnd"/>
      <w:r w:rsidRPr="0090256C">
        <w:rPr>
          <w:rFonts w:ascii="Times New Roman" w:hAnsi="Times New Roman" w:cs="Times New Roman"/>
          <w:bCs/>
        </w:rPr>
        <w:t xml:space="preserve"> для бизнеса – Стандартный)</w:t>
      </w:r>
      <w:r w:rsidRPr="0090256C">
        <w:rPr>
          <w:rStyle w:val="af6"/>
          <w:rFonts w:ascii="Times New Roman" w:hAnsi="Times New Roman" w:cs="Times New Roman"/>
          <w:bCs/>
        </w:rPr>
        <w:footnoteReference w:id="1"/>
      </w:r>
      <w:r w:rsidRPr="0090256C">
        <w:rPr>
          <w:rFonts w:ascii="Times New Roman" w:hAnsi="Times New Roman" w:cs="Times New Roman"/>
          <w:bCs/>
        </w:rPr>
        <w:t> для нужд федерального государственного бюджетного учреждения науки Федеральный исследовательский центр химической физики им. Н.Н. Семенова РАН.</w:t>
      </w:r>
    </w:p>
    <w:p w14:paraId="11281FA2" w14:textId="77777777" w:rsidR="0090256C" w:rsidRPr="0090256C" w:rsidRDefault="0090256C" w:rsidP="00DD1FCC">
      <w:pPr>
        <w:pStyle w:val="a3"/>
        <w:spacing w:line="276" w:lineRule="auto"/>
        <w:ind w:left="0"/>
        <w:rPr>
          <w:rFonts w:ascii="Times New Roman" w:hAnsi="Times New Roman" w:cs="Times New Roman"/>
          <w:bCs/>
        </w:rPr>
      </w:pPr>
    </w:p>
    <w:p w14:paraId="4B525454" w14:textId="77777777" w:rsidR="0090256C" w:rsidRPr="0090256C" w:rsidRDefault="0090256C" w:rsidP="00DD1FCC">
      <w:pPr>
        <w:pStyle w:val="a3"/>
        <w:numPr>
          <w:ilvl w:val="0"/>
          <w:numId w:val="16"/>
        </w:numPr>
        <w:spacing w:after="0" w:line="276" w:lineRule="auto"/>
        <w:ind w:left="0" w:firstLine="0"/>
        <w:contextualSpacing w:val="0"/>
        <w:rPr>
          <w:rFonts w:ascii="Times New Roman" w:hAnsi="Times New Roman" w:cs="Times New Roman"/>
          <w:b/>
          <w:bCs/>
        </w:rPr>
      </w:pPr>
      <w:r w:rsidRPr="0090256C">
        <w:rPr>
          <w:rFonts w:ascii="Times New Roman" w:hAnsi="Times New Roman" w:cs="Times New Roman"/>
          <w:b/>
          <w:bCs/>
        </w:rPr>
        <w:t>Сроки поставки и оплаты:</w:t>
      </w:r>
    </w:p>
    <w:p w14:paraId="54CAB442" w14:textId="77777777" w:rsidR="0090256C" w:rsidRPr="0090256C" w:rsidRDefault="0090256C" w:rsidP="00DD1FCC">
      <w:pPr>
        <w:pStyle w:val="a3"/>
        <w:spacing w:line="276" w:lineRule="auto"/>
        <w:ind w:left="0"/>
        <w:rPr>
          <w:rFonts w:ascii="Times New Roman" w:hAnsi="Times New Roman" w:cs="Times New Roman"/>
        </w:rPr>
      </w:pPr>
      <w:r w:rsidRPr="0090256C">
        <w:rPr>
          <w:rFonts w:ascii="Times New Roman" w:hAnsi="Times New Roman" w:cs="Times New Roman"/>
        </w:rPr>
        <w:t>Предоставление неисключительных прав на использование антивирусного программного обеспечения происходит в 2 этапа:</w:t>
      </w:r>
    </w:p>
    <w:p w14:paraId="5C87728E" w14:textId="77777777" w:rsidR="0090256C" w:rsidRPr="0090256C" w:rsidRDefault="0090256C" w:rsidP="00DD1FCC">
      <w:pPr>
        <w:spacing w:after="0" w:line="276" w:lineRule="auto"/>
        <w:rPr>
          <w:rFonts w:ascii="Times New Roman" w:hAnsi="Times New Roman" w:cs="Times New Roman"/>
        </w:rPr>
      </w:pPr>
      <w:r w:rsidRPr="0090256C">
        <w:rPr>
          <w:rFonts w:ascii="Times New Roman" w:hAnsi="Times New Roman" w:cs="Times New Roman"/>
        </w:rPr>
        <w:t xml:space="preserve">Этап 1: поставка лицензий </w:t>
      </w:r>
      <w:proofErr w:type="spellStart"/>
      <w:r w:rsidRPr="0090256C">
        <w:rPr>
          <w:rFonts w:ascii="Times New Roman" w:hAnsi="Times New Roman" w:cs="Times New Roman"/>
        </w:rPr>
        <w:t>Kaspersky</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Endpoint</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Security</w:t>
      </w:r>
      <w:proofErr w:type="spellEnd"/>
      <w:r w:rsidRPr="0090256C">
        <w:rPr>
          <w:rFonts w:ascii="Times New Roman" w:hAnsi="Times New Roman" w:cs="Times New Roman"/>
        </w:rPr>
        <w:t xml:space="preserve"> для бизнеса – Стандартный, 24 </w:t>
      </w:r>
      <w:proofErr w:type="spellStart"/>
      <w:proofErr w:type="gramStart"/>
      <w:r w:rsidRPr="0090256C">
        <w:rPr>
          <w:rFonts w:ascii="Times New Roman" w:hAnsi="Times New Roman" w:cs="Times New Roman"/>
        </w:rPr>
        <w:t>шт</w:t>
      </w:r>
      <w:proofErr w:type="spellEnd"/>
      <w:proofErr w:type="gramEnd"/>
      <w:r w:rsidRPr="0090256C">
        <w:rPr>
          <w:rFonts w:ascii="Times New Roman" w:hAnsi="Times New Roman" w:cs="Times New Roman"/>
        </w:rPr>
        <w:t xml:space="preserve"> – июль 2026 (до 30.07.2026 включительно, согласно сроку предоставления Лицензии, указанному в разделе 3 настоящего Технического задания).</w:t>
      </w:r>
    </w:p>
    <w:p w14:paraId="5342A832" w14:textId="77777777" w:rsidR="0090256C" w:rsidRPr="0090256C" w:rsidRDefault="0090256C" w:rsidP="00DD1FCC">
      <w:pPr>
        <w:spacing w:after="0" w:line="276" w:lineRule="auto"/>
        <w:rPr>
          <w:rFonts w:ascii="Times New Roman" w:hAnsi="Times New Roman" w:cs="Times New Roman"/>
        </w:rPr>
      </w:pPr>
    </w:p>
    <w:p w14:paraId="3F3B749C" w14:textId="77777777" w:rsidR="0090256C" w:rsidRPr="0090256C" w:rsidRDefault="0090256C" w:rsidP="00DD1FCC">
      <w:pPr>
        <w:spacing w:after="0" w:line="276" w:lineRule="auto"/>
        <w:rPr>
          <w:rFonts w:ascii="Times New Roman" w:hAnsi="Times New Roman" w:cs="Times New Roman"/>
        </w:rPr>
      </w:pPr>
      <w:r w:rsidRPr="0090256C">
        <w:rPr>
          <w:rFonts w:ascii="Times New Roman" w:hAnsi="Times New Roman" w:cs="Times New Roman"/>
        </w:rPr>
        <w:t xml:space="preserve">Этап 2: поставка лицензий </w:t>
      </w:r>
      <w:proofErr w:type="spellStart"/>
      <w:r w:rsidRPr="0090256C">
        <w:rPr>
          <w:rFonts w:ascii="Times New Roman" w:hAnsi="Times New Roman" w:cs="Times New Roman"/>
        </w:rPr>
        <w:t>Kaspersky</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Endpoint</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Security</w:t>
      </w:r>
      <w:proofErr w:type="spellEnd"/>
      <w:r w:rsidRPr="0090256C">
        <w:rPr>
          <w:rFonts w:ascii="Times New Roman" w:hAnsi="Times New Roman" w:cs="Times New Roman"/>
        </w:rPr>
        <w:t xml:space="preserve"> для бизнеса – Стандартный, 55 </w:t>
      </w:r>
      <w:proofErr w:type="spellStart"/>
      <w:proofErr w:type="gramStart"/>
      <w:r w:rsidRPr="0090256C">
        <w:rPr>
          <w:rFonts w:ascii="Times New Roman" w:hAnsi="Times New Roman" w:cs="Times New Roman"/>
        </w:rPr>
        <w:t>шт</w:t>
      </w:r>
      <w:proofErr w:type="spellEnd"/>
      <w:proofErr w:type="gramEnd"/>
      <w:r w:rsidRPr="0090256C">
        <w:rPr>
          <w:rFonts w:ascii="Times New Roman" w:hAnsi="Times New Roman" w:cs="Times New Roman"/>
        </w:rPr>
        <w:t xml:space="preserve"> – декабрь 2026 года (до 25.12.2026, включительно, согласно сроку предоставления Лицензии, указанному в разделе 3 настоящего Технического задания).</w:t>
      </w:r>
    </w:p>
    <w:p w14:paraId="2C2AF477" w14:textId="77777777" w:rsidR="0090256C" w:rsidRDefault="0090256C" w:rsidP="00DD1FCC">
      <w:pPr>
        <w:pStyle w:val="ConsPlusNormal"/>
        <w:spacing w:line="276" w:lineRule="auto"/>
        <w:jc w:val="both"/>
        <w:rPr>
          <w:rFonts w:ascii="Times New Roman" w:hAnsi="Times New Roman" w:cs="Times New Roman"/>
          <w:szCs w:val="22"/>
        </w:rPr>
      </w:pPr>
    </w:p>
    <w:p w14:paraId="6CB66A97" w14:textId="77777777" w:rsidR="0090256C" w:rsidRPr="0090256C" w:rsidRDefault="0090256C" w:rsidP="00DD1FCC">
      <w:pPr>
        <w:pStyle w:val="ConsPlusNormal"/>
        <w:spacing w:line="276" w:lineRule="auto"/>
        <w:jc w:val="both"/>
        <w:rPr>
          <w:rFonts w:ascii="Times New Roman" w:hAnsi="Times New Roman" w:cs="Times New Roman"/>
          <w:szCs w:val="22"/>
        </w:rPr>
      </w:pPr>
      <w:proofErr w:type="gramStart"/>
      <w:r w:rsidRPr="0090256C">
        <w:rPr>
          <w:rFonts w:ascii="Times New Roman" w:hAnsi="Times New Roman" w:cs="Times New Roman"/>
          <w:szCs w:val="22"/>
        </w:rPr>
        <w:t xml:space="preserve">Заказчик </w:t>
      </w:r>
      <w:r w:rsidRPr="0090256C">
        <w:rPr>
          <w:rFonts w:ascii="Times New Roman" w:hAnsi="Times New Roman" w:cs="Times New Roman"/>
          <w:b/>
          <w:szCs w:val="22"/>
        </w:rPr>
        <w:t>в течение 5 (пяти) рабочих дней</w:t>
      </w:r>
      <w:r w:rsidRPr="0090256C">
        <w:rPr>
          <w:rFonts w:ascii="Times New Roman" w:hAnsi="Times New Roman" w:cs="Times New Roman"/>
          <w:szCs w:val="22"/>
        </w:rPr>
        <w:t xml:space="preserve"> с даты оказания услуги по каждому этапу осуществляет проверку оказанной Исполнителем услуги на предмет соответствия требованиям и условиям Контракта, принимает оказанную услугу, передает Исполнителю подписанный со своей стороны Акта приемки (ф. 0510452), или отказывает в приемке, направляя мотивированный отказ от приемки оказанной услуги (этапа оказания услуг) с перечнем выявленных недостатков и с указанием</w:t>
      </w:r>
      <w:proofErr w:type="gramEnd"/>
      <w:r w:rsidRPr="0090256C">
        <w:rPr>
          <w:rFonts w:ascii="Times New Roman" w:hAnsi="Times New Roman" w:cs="Times New Roman"/>
          <w:szCs w:val="22"/>
        </w:rPr>
        <w:t xml:space="preserve"> сроков их устранения.</w:t>
      </w:r>
    </w:p>
    <w:p w14:paraId="2D240B62" w14:textId="77777777" w:rsidR="0090256C" w:rsidRPr="0090256C" w:rsidRDefault="0090256C" w:rsidP="00DD1FCC">
      <w:pPr>
        <w:pStyle w:val="ConsPlusNormal"/>
        <w:spacing w:line="276" w:lineRule="auto"/>
        <w:jc w:val="both"/>
        <w:rPr>
          <w:rFonts w:ascii="Times New Roman" w:hAnsi="Times New Roman" w:cs="Times New Roman"/>
          <w:szCs w:val="22"/>
        </w:rPr>
      </w:pPr>
    </w:p>
    <w:p w14:paraId="5AD57110" w14:textId="77777777" w:rsidR="0090256C" w:rsidRPr="0090256C" w:rsidRDefault="0090256C" w:rsidP="00DD1FCC">
      <w:pPr>
        <w:pStyle w:val="a3"/>
        <w:spacing w:line="276" w:lineRule="auto"/>
        <w:ind w:left="0"/>
        <w:rPr>
          <w:rFonts w:ascii="Times New Roman" w:hAnsi="Times New Roman" w:cs="Times New Roman"/>
          <w:b/>
          <w:bCs/>
        </w:rPr>
      </w:pPr>
      <w:proofErr w:type="gramStart"/>
      <w:r w:rsidRPr="0090256C">
        <w:rPr>
          <w:rFonts w:ascii="Times New Roman" w:hAnsi="Times New Roman" w:cs="Times New Roman"/>
          <w:b/>
          <w:bCs/>
        </w:rPr>
        <w:t>Расчет между Заказчиком и Исполнителем производится по каждому этапу оказания услуг: не позднее 7 (семи) рабочих дней с даты подписания Заказчиком Акта о приемке товаров, работ, услуг по форме 0510452 (далее – Акта приемки (ф. 0510452).</w:t>
      </w:r>
      <w:proofErr w:type="gramEnd"/>
    </w:p>
    <w:p w14:paraId="495F5112" w14:textId="77777777" w:rsidR="0090256C" w:rsidRPr="0090256C" w:rsidRDefault="0090256C" w:rsidP="00DD1FCC">
      <w:pPr>
        <w:pStyle w:val="a3"/>
        <w:ind w:left="0"/>
        <w:rPr>
          <w:rFonts w:ascii="Times New Roman" w:hAnsi="Times New Roman" w:cs="Times New Roman"/>
          <w:b/>
          <w:bCs/>
          <w:szCs w:val="24"/>
        </w:rPr>
      </w:pPr>
    </w:p>
    <w:p w14:paraId="68B60CB5" w14:textId="77777777" w:rsidR="0090256C" w:rsidRPr="0090256C" w:rsidRDefault="0090256C" w:rsidP="00DD1FCC">
      <w:pPr>
        <w:pStyle w:val="a3"/>
        <w:numPr>
          <w:ilvl w:val="0"/>
          <w:numId w:val="16"/>
        </w:numPr>
        <w:spacing w:after="0" w:line="240" w:lineRule="auto"/>
        <w:ind w:left="0" w:firstLine="0"/>
        <w:contextualSpacing w:val="0"/>
        <w:rPr>
          <w:rFonts w:ascii="Times New Roman" w:hAnsi="Times New Roman" w:cs="Times New Roman"/>
          <w:b/>
          <w:bCs/>
          <w:szCs w:val="24"/>
        </w:rPr>
      </w:pPr>
      <w:r w:rsidRPr="0090256C">
        <w:rPr>
          <w:rFonts w:ascii="Times New Roman" w:hAnsi="Times New Roman" w:cs="Times New Roman"/>
          <w:b/>
          <w:bCs/>
          <w:szCs w:val="24"/>
        </w:rPr>
        <w:t>Характеристики объекта закупки:</w:t>
      </w:r>
    </w:p>
    <w:tbl>
      <w:tblPr>
        <w:tblW w:w="15593" w:type="dxa"/>
        <w:tblInd w:w="-176" w:type="dxa"/>
        <w:tblLayout w:type="fixed"/>
        <w:tblLook w:val="04A0" w:firstRow="1" w:lastRow="0" w:firstColumn="1" w:lastColumn="0" w:noHBand="0" w:noVBand="1"/>
      </w:tblPr>
      <w:tblGrid>
        <w:gridCol w:w="662"/>
        <w:gridCol w:w="1607"/>
        <w:gridCol w:w="1417"/>
        <w:gridCol w:w="1353"/>
        <w:gridCol w:w="1686"/>
        <w:gridCol w:w="1954"/>
        <w:gridCol w:w="1562"/>
        <w:gridCol w:w="1562"/>
        <w:gridCol w:w="955"/>
        <w:gridCol w:w="1041"/>
        <w:gridCol w:w="1794"/>
      </w:tblGrid>
      <w:tr w:rsidR="0090256C" w:rsidRPr="003C081E" w14:paraId="7E7DCEB6" w14:textId="77777777" w:rsidTr="00573468">
        <w:trPr>
          <w:trHeight w:val="528"/>
        </w:trPr>
        <w:tc>
          <w:tcPr>
            <w:tcW w:w="662" w:type="dxa"/>
            <w:vMerge w:val="restart"/>
            <w:tcBorders>
              <w:top w:val="single" w:sz="4" w:space="0" w:color="auto"/>
              <w:left w:val="single" w:sz="4" w:space="0" w:color="auto"/>
              <w:right w:val="single" w:sz="4" w:space="0" w:color="auto"/>
            </w:tcBorders>
          </w:tcPr>
          <w:p w14:paraId="7D27AED2" w14:textId="77777777" w:rsidR="0090256C" w:rsidRPr="00DC01BC" w:rsidRDefault="0090256C" w:rsidP="00DD1FCC">
            <w:pPr>
              <w:jc w:val="center"/>
              <w:rPr>
                <w:rFonts w:ascii="Times New Roman" w:hAnsi="Times New Roman" w:cs="Times New Roman"/>
                <w:b/>
                <w:color w:val="000000"/>
                <w:sz w:val="20"/>
                <w:szCs w:val="16"/>
              </w:rPr>
            </w:pPr>
            <w:bookmarkStart w:id="13" w:name="_Toc8041001"/>
            <w:r w:rsidRPr="00DC01BC">
              <w:rPr>
                <w:rFonts w:ascii="Times New Roman" w:hAnsi="Times New Roman" w:cs="Times New Roman"/>
                <w:b/>
                <w:color w:val="000000"/>
                <w:sz w:val="20"/>
                <w:szCs w:val="16"/>
              </w:rPr>
              <w:t xml:space="preserve">№ </w:t>
            </w:r>
            <w:proofErr w:type="gramStart"/>
            <w:r w:rsidRPr="00DC01BC">
              <w:rPr>
                <w:rFonts w:ascii="Times New Roman" w:hAnsi="Times New Roman" w:cs="Times New Roman"/>
                <w:b/>
                <w:color w:val="000000"/>
                <w:sz w:val="20"/>
                <w:szCs w:val="16"/>
              </w:rPr>
              <w:t>п</w:t>
            </w:r>
            <w:proofErr w:type="gramEnd"/>
            <w:r w:rsidRPr="00DC01BC">
              <w:rPr>
                <w:rFonts w:ascii="Times New Roman" w:hAnsi="Times New Roman" w:cs="Times New Roman"/>
                <w:b/>
                <w:color w:val="000000"/>
                <w:sz w:val="20"/>
                <w:szCs w:val="16"/>
              </w:rPr>
              <w:t>/п</w:t>
            </w:r>
          </w:p>
        </w:tc>
        <w:tc>
          <w:tcPr>
            <w:tcW w:w="1607" w:type="dxa"/>
            <w:vMerge w:val="restart"/>
            <w:tcBorders>
              <w:top w:val="single" w:sz="4" w:space="0" w:color="auto"/>
              <w:left w:val="single" w:sz="4" w:space="0" w:color="auto"/>
              <w:bottom w:val="single" w:sz="4" w:space="0" w:color="auto"/>
              <w:right w:val="single" w:sz="4" w:space="0" w:color="auto"/>
            </w:tcBorders>
            <w:hideMark/>
          </w:tcPr>
          <w:p w14:paraId="766AB6CE" w14:textId="77777777" w:rsidR="0090256C" w:rsidRPr="00DC01BC" w:rsidRDefault="0090256C" w:rsidP="00DD1FCC">
            <w:pPr>
              <w:jc w:val="center"/>
              <w:rPr>
                <w:rFonts w:ascii="Times New Roman" w:hAnsi="Times New Roman" w:cs="Times New Roman"/>
                <w:b/>
                <w:color w:val="000000"/>
                <w:sz w:val="20"/>
                <w:szCs w:val="16"/>
              </w:rPr>
            </w:pPr>
            <w:r w:rsidRPr="00DC01BC">
              <w:rPr>
                <w:rFonts w:ascii="Times New Roman" w:hAnsi="Times New Roman" w:cs="Times New Roman"/>
                <w:b/>
                <w:color w:val="000000"/>
                <w:sz w:val="20"/>
                <w:szCs w:val="16"/>
              </w:rPr>
              <w:t>Наименование работы, услуги</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76F3FB3D" w14:textId="77777777" w:rsidR="0090256C" w:rsidRDefault="0090256C" w:rsidP="00DD1FCC">
            <w:pPr>
              <w:jc w:val="center"/>
              <w:rPr>
                <w:rFonts w:ascii="Times New Roman" w:hAnsi="Times New Roman" w:cs="Times New Roman"/>
                <w:b/>
                <w:color w:val="000000"/>
                <w:sz w:val="20"/>
                <w:szCs w:val="16"/>
              </w:rPr>
            </w:pPr>
            <w:r w:rsidRPr="00DC01BC">
              <w:rPr>
                <w:rFonts w:ascii="Times New Roman" w:hAnsi="Times New Roman" w:cs="Times New Roman"/>
                <w:b/>
                <w:color w:val="000000"/>
                <w:sz w:val="20"/>
                <w:szCs w:val="16"/>
              </w:rPr>
              <w:t>ОКПД</w:t>
            </w:r>
            <w:proofErr w:type="gramStart"/>
            <w:r w:rsidRPr="00DC01BC">
              <w:rPr>
                <w:rFonts w:ascii="Times New Roman" w:hAnsi="Times New Roman" w:cs="Times New Roman"/>
                <w:b/>
                <w:color w:val="000000"/>
                <w:sz w:val="20"/>
                <w:szCs w:val="16"/>
              </w:rPr>
              <w:t>2</w:t>
            </w:r>
            <w:proofErr w:type="gramEnd"/>
            <w:r w:rsidRPr="00DC01BC">
              <w:rPr>
                <w:rFonts w:ascii="Times New Roman" w:hAnsi="Times New Roman" w:cs="Times New Roman"/>
                <w:b/>
                <w:color w:val="000000"/>
                <w:sz w:val="20"/>
                <w:szCs w:val="16"/>
              </w:rPr>
              <w:t>/</w:t>
            </w:r>
          </w:p>
          <w:p w14:paraId="08FA3D7D" w14:textId="77777777" w:rsidR="0090256C" w:rsidRPr="00DC01BC" w:rsidRDefault="0090256C" w:rsidP="00DD1FCC">
            <w:pPr>
              <w:jc w:val="center"/>
              <w:rPr>
                <w:rFonts w:ascii="Times New Roman" w:hAnsi="Times New Roman" w:cs="Times New Roman"/>
                <w:b/>
                <w:color w:val="000000"/>
                <w:sz w:val="20"/>
                <w:szCs w:val="16"/>
              </w:rPr>
            </w:pPr>
            <w:r w:rsidRPr="00DC01BC">
              <w:rPr>
                <w:rFonts w:ascii="Times New Roman" w:hAnsi="Times New Roman" w:cs="Times New Roman"/>
                <w:b/>
                <w:color w:val="000000"/>
                <w:sz w:val="20"/>
                <w:szCs w:val="16"/>
              </w:rPr>
              <w:t>КТРУ</w:t>
            </w:r>
          </w:p>
        </w:tc>
        <w:tc>
          <w:tcPr>
            <w:tcW w:w="1353" w:type="dxa"/>
            <w:vMerge w:val="restart"/>
            <w:tcBorders>
              <w:top w:val="single" w:sz="4" w:space="0" w:color="auto"/>
              <w:left w:val="nil"/>
              <w:right w:val="single" w:sz="4" w:space="0" w:color="auto"/>
            </w:tcBorders>
          </w:tcPr>
          <w:p w14:paraId="03158E4D" w14:textId="77777777" w:rsidR="0090256C" w:rsidRPr="00DC01BC" w:rsidRDefault="0090256C" w:rsidP="00DD1FCC">
            <w:pPr>
              <w:jc w:val="center"/>
              <w:rPr>
                <w:rFonts w:ascii="Times New Roman" w:hAnsi="Times New Roman" w:cs="Times New Roman"/>
                <w:b/>
                <w:color w:val="000000"/>
                <w:sz w:val="20"/>
                <w:szCs w:val="16"/>
              </w:rPr>
            </w:pPr>
            <w:r w:rsidRPr="00DC01BC">
              <w:rPr>
                <w:rFonts w:ascii="Times New Roman" w:hAnsi="Times New Roman" w:cs="Times New Roman"/>
                <w:b/>
                <w:color w:val="000000"/>
                <w:sz w:val="20"/>
                <w:szCs w:val="16"/>
              </w:rPr>
              <w:t xml:space="preserve">Номер реестровой записи из российского Реестра </w:t>
            </w:r>
            <w:r w:rsidRPr="00DC01BC">
              <w:rPr>
                <w:rFonts w:ascii="Times New Roman" w:hAnsi="Times New Roman" w:cs="Times New Roman"/>
                <w:b/>
                <w:color w:val="000000"/>
                <w:sz w:val="20"/>
                <w:szCs w:val="16"/>
              </w:rPr>
              <w:lastRenderedPageBreak/>
              <w:t xml:space="preserve">программного обеспечения </w:t>
            </w:r>
          </w:p>
        </w:tc>
        <w:tc>
          <w:tcPr>
            <w:tcW w:w="6764" w:type="dxa"/>
            <w:gridSpan w:val="4"/>
            <w:tcBorders>
              <w:top w:val="single" w:sz="4" w:space="0" w:color="auto"/>
              <w:left w:val="single" w:sz="4" w:space="0" w:color="auto"/>
              <w:bottom w:val="single" w:sz="4" w:space="0" w:color="auto"/>
              <w:right w:val="single" w:sz="4" w:space="0" w:color="auto"/>
            </w:tcBorders>
            <w:hideMark/>
          </w:tcPr>
          <w:p w14:paraId="6D00C1B0" w14:textId="77777777" w:rsidR="0090256C" w:rsidRPr="00DC01BC" w:rsidRDefault="0090256C" w:rsidP="00DD1FCC">
            <w:pPr>
              <w:jc w:val="center"/>
              <w:rPr>
                <w:rFonts w:ascii="Times New Roman" w:hAnsi="Times New Roman" w:cs="Times New Roman"/>
                <w:b/>
                <w:color w:val="000000"/>
                <w:sz w:val="20"/>
                <w:szCs w:val="16"/>
              </w:rPr>
            </w:pPr>
            <w:r w:rsidRPr="00DC01BC">
              <w:rPr>
                <w:rFonts w:ascii="Times New Roman" w:hAnsi="Times New Roman" w:cs="Times New Roman"/>
                <w:b/>
                <w:color w:val="000000"/>
                <w:sz w:val="20"/>
                <w:szCs w:val="16"/>
              </w:rPr>
              <w:lastRenderedPageBreak/>
              <w:t>Характеристики товара, работы, услуги</w:t>
            </w:r>
          </w:p>
        </w:tc>
        <w:tc>
          <w:tcPr>
            <w:tcW w:w="955" w:type="dxa"/>
            <w:vMerge w:val="restart"/>
            <w:tcBorders>
              <w:top w:val="single" w:sz="4" w:space="0" w:color="auto"/>
              <w:left w:val="single" w:sz="4" w:space="0" w:color="auto"/>
              <w:right w:val="single" w:sz="4" w:space="0" w:color="auto"/>
            </w:tcBorders>
            <w:hideMark/>
          </w:tcPr>
          <w:p w14:paraId="5113731A" w14:textId="77777777" w:rsidR="0090256C" w:rsidRPr="00DC01BC" w:rsidRDefault="0090256C" w:rsidP="00DD1FCC">
            <w:pPr>
              <w:rPr>
                <w:rFonts w:ascii="Times New Roman" w:hAnsi="Times New Roman" w:cs="Times New Roman"/>
                <w:b/>
                <w:color w:val="000000"/>
                <w:sz w:val="20"/>
                <w:szCs w:val="16"/>
              </w:rPr>
            </w:pPr>
            <w:r w:rsidRPr="00DC01BC">
              <w:rPr>
                <w:rFonts w:ascii="Times New Roman" w:hAnsi="Times New Roman" w:cs="Times New Roman"/>
                <w:b/>
                <w:color w:val="000000"/>
                <w:sz w:val="20"/>
                <w:szCs w:val="16"/>
              </w:rPr>
              <w:t>Объем работы, услуги</w:t>
            </w:r>
          </w:p>
        </w:tc>
        <w:tc>
          <w:tcPr>
            <w:tcW w:w="1041" w:type="dxa"/>
            <w:vMerge w:val="restart"/>
            <w:tcBorders>
              <w:top w:val="single" w:sz="4" w:space="0" w:color="auto"/>
              <w:left w:val="single" w:sz="4" w:space="0" w:color="auto"/>
              <w:right w:val="single" w:sz="4" w:space="0" w:color="auto"/>
            </w:tcBorders>
            <w:hideMark/>
          </w:tcPr>
          <w:p w14:paraId="72338814" w14:textId="77777777" w:rsidR="0090256C" w:rsidRPr="00DC01BC" w:rsidRDefault="0090256C" w:rsidP="00DD1FCC">
            <w:pPr>
              <w:jc w:val="center"/>
              <w:rPr>
                <w:rFonts w:ascii="Times New Roman" w:hAnsi="Times New Roman" w:cs="Times New Roman"/>
                <w:b/>
                <w:color w:val="000000"/>
                <w:sz w:val="20"/>
                <w:szCs w:val="16"/>
              </w:rPr>
            </w:pPr>
            <w:r w:rsidRPr="00DC01BC">
              <w:rPr>
                <w:rFonts w:ascii="Times New Roman" w:hAnsi="Times New Roman" w:cs="Times New Roman"/>
                <w:b/>
                <w:color w:val="000000"/>
                <w:sz w:val="20"/>
                <w:szCs w:val="16"/>
              </w:rPr>
              <w:t>Единица измерения</w:t>
            </w:r>
          </w:p>
        </w:tc>
        <w:tc>
          <w:tcPr>
            <w:tcW w:w="1794" w:type="dxa"/>
            <w:vMerge w:val="restart"/>
            <w:tcBorders>
              <w:top w:val="single" w:sz="4" w:space="0" w:color="auto"/>
              <w:left w:val="single" w:sz="4" w:space="0" w:color="auto"/>
              <w:right w:val="single" w:sz="4" w:space="0" w:color="auto"/>
            </w:tcBorders>
          </w:tcPr>
          <w:p w14:paraId="3DF86D17" w14:textId="77777777" w:rsidR="0090256C" w:rsidRPr="00DC01BC" w:rsidRDefault="0090256C" w:rsidP="00DD1FCC">
            <w:pPr>
              <w:rPr>
                <w:rFonts w:ascii="Times New Roman" w:hAnsi="Times New Roman" w:cs="Times New Roman"/>
                <w:b/>
                <w:color w:val="000000"/>
                <w:sz w:val="20"/>
                <w:szCs w:val="16"/>
              </w:rPr>
            </w:pPr>
            <w:r w:rsidRPr="00DC01BC">
              <w:rPr>
                <w:rFonts w:ascii="Times New Roman" w:hAnsi="Times New Roman" w:cs="Times New Roman"/>
                <w:b/>
                <w:color w:val="000000"/>
                <w:sz w:val="20"/>
                <w:szCs w:val="16"/>
              </w:rPr>
              <w:t>Срок предоставления неисключительных прав</w:t>
            </w:r>
          </w:p>
        </w:tc>
      </w:tr>
      <w:tr w:rsidR="0090256C" w:rsidRPr="003C081E" w14:paraId="591F4A1F" w14:textId="77777777" w:rsidTr="00573468">
        <w:trPr>
          <w:trHeight w:val="735"/>
        </w:trPr>
        <w:tc>
          <w:tcPr>
            <w:tcW w:w="662" w:type="dxa"/>
            <w:vMerge/>
            <w:tcBorders>
              <w:left w:val="single" w:sz="4" w:space="0" w:color="auto"/>
              <w:bottom w:val="single" w:sz="4" w:space="0" w:color="auto"/>
              <w:right w:val="single" w:sz="4" w:space="0" w:color="auto"/>
            </w:tcBorders>
          </w:tcPr>
          <w:p w14:paraId="3B7027A2" w14:textId="77777777" w:rsidR="0090256C" w:rsidRPr="003C081E" w:rsidRDefault="0090256C" w:rsidP="00DD1FCC">
            <w:pPr>
              <w:rPr>
                <w:rFonts w:ascii="Times New Roman" w:hAnsi="Times New Roman" w:cs="Times New Roman"/>
                <w:color w:val="000000"/>
                <w:sz w:val="20"/>
                <w:szCs w:val="16"/>
              </w:rPr>
            </w:pPr>
          </w:p>
        </w:tc>
        <w:tc>
          <w:tcPr>
            <w:tcW w:w="1607" w:type="dxa"/>
            <w:vMerge/>
            <w:tcBorders>
              <w:top w:val="single" w:sz="4" w:space="0" w:color="auto"/>
              <w:left w:val="single" w:sz="4" w:space="0" w:color="auto"/>
              <w:bottom w:val="single" w:sz="4" w:space="0" w:color="auto"/>
              <w:right w:val="single" w:sz="4" w:space="0" w:color="auto"/>
            </w:tcBorders>
            <w:vAlign w:val="center"/>
            <w:hideMark/>
          </w:tcPr>
          <w:p w14:paraId="58AD5415" w14:textId="77777777" w:rsidR="0090256C" w:rsidRPr="003C081E" w:rsidRDefault="0090256C" w:rsidP="00DD1FCC">
            <w:pPr>
              <w:rPr>
                <w:rFonts w:ascii="Times New Roman" w:hAnsi="Times New Roman" w:cs="Times New Roman"/>
                <w:color w:val="000000"/>
                <w:sz w:val="20"/>
                <w:szCs w:val="16"/>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C7F887E" w14:textId="77777777" w:rsidR="0090256C" w:rsidRPr="003C081E" w:rsidRDefault="0090256C" w:rsidP="00DD1FCC">
            <w:pPr>
              <w:rPr>
                <w:rFonts w:ascii="Times New Roman" w:hAnsi="Times New Roman" w:cs="Times New Roman"/>
                <w:color w:val="000000"/>
                <w:sz w:val="20"/>
                <w:szCs w:val="16"/>
              </w:rPr>
            </w:pPr>
          </w:p>
        </w:tc>
        <w:tc>
          <w:tcPr>
            <w:tcW w:w="1353" w:type="dxa"/>
            <w:vMerge/>
            <w:tcBorders>
              <w:left w:val="nil"/>
              <w:bottom w:val="single" w:sz="4" w:space="0" w:color="auto"/>
              <w:right w:val="single" w:sz="4" w:space="0" w:color="auto"/>
            </w:tcBorders>
          </w:tcPr>
          <w:p w14:paraId="13A3FB9B" w14:textId="77777777" w:rsidR="0090256C" w:rsidRPr="003C081E" w:rsidRDefault="0090256C" w:rsidP="00DD1FCC">
            <w:pPr>
              <w:jc w:val="center"/>
              <w:rPr>
                <w:rFonts w:ascii="Times New Roman" w:hAnsi="Times New Roman" w:cs="Times New Roman"/>
                <w:color w:val="000000"/>
                <w:sz w:val="20"/>
                <w:szCs w:val="16"/>
              </w:rPr>
            </w:pPr>
          </w:p>
        </w:tc>
        <w:tc>
          <w:tcPr>
            <w:tcW w:w="1686" w:type="dxa"/>
            <w:tcBorders>
              <w:top w:val="nil"/>
              <w:left w:val="single" w:sz="4" w:space="0" w:color="auto"/>
              <w:bottom w:val="single" w:sz="4" w:space="0" w:color="auto"/>
              <w:right w:val="single" w:sz="4" w:space="0" w:color="auto"/>
            </w:tcBorders>
            <w:hideMark/>
          </w:tcPr>
          <w:p w14:paraId="14F814C5" w14:textId="77777777" w:rsidR="0090256C" w:rsidRPr="00DC01BC" w:rsidRDefault="0090256C" w:rsidP="00DD1FCC">
            <w:pPr>
              <w:jc w:val="center"/>
              <w:rPr>
                <w:rFonts w:ascii="Times New Roman" w:hAnsi="Times New Roman" w:cs="Times New Roman"/>
                <w:b/>
                <w:color w:val="000000"/>
                <w:sz w:val="20"/>
                <w:szCs w:val="16"/>
              </w:rPr>
            </w:pPr>
            <w:r w:rsidRPr="00DC01BC">
              <w:rPr>
                <w:rFonts w:ascii="Times New Roman" w:hAnsi="Times New Roman" w:cs="Times New Roman"/>
                <w:b/>
                <w:color w:val="000000"/>
                <w:sz w:val="20"/>
                <w:szCs w:val="16"/>
              </w:rPr>
              <w:t>Наименование характеристик</w:t>
            </w:r>
            <w:r w:rsidRPr="00DC01BC">
              <w:rPr>
                <w:rFonts w:ascii="Times New Roman" w:hAnsi="Times New Roman" w:cs="Times New Roman"/>
                <w:b/>
                <w:color w:val="000000"/>
                <w:sz w:val="20"/>
                <w:szCs w:val="16"/>
              </w:rPr>
              <w:lastRenderedPageBreak/>
              <w:t>и</w:t>
            </w:r>
          </w:p>
        </w:tc>
        <w:tc>
          <w:tcPr>
            <w:tcW w:w="1954" w:type="dxa"/>
            <w:tcBorders>
              <w:top w:val="nil"/>
              <w:left w:val="nil"/>
              <w:bottom w:val="single" w:sz="4" w:space="0" w:color="auto"/>
              <w:right w:val="single" w:sz="4" w:space="0" w:color="auto"/>
            </w:tcBorders>
            <w:hideMark/>
          </w:tcPr>
          <w:p w14:paraId="0C418A88" w14:textId="77777777" w:rsidR="0090256C" w:rsidRPr="00DC01BC" w:rsidRDefault="0090256C" w:rsidP="00DD1FCC">
            <w:pPr>
              <w:jc w:val="center"/>
              <w:rPr>
                <w:rFonts w:ascii="Times New Roman" w:hAnsi="Times New Roman" w:cs="Times New Roman"/>
                <w:b/>
                <w:color w:val="000000"/>
                <w:sz w:val="20"/>
                <w:szCs w:val="16"/>
              </w:rPr>
            </w:pPr>
            <w:r w:rsidRPr="00DC01BC">
              <w:rPr>
                <w:rFonts w:ascii="Times New Roman" w:hAnsi="Times New Roman" w:cs="Times New Roman"/>
                <w:b/>
                <w:color w:val="000000"/>
                <w:sz w:val="20"/>
                <w:szCs w:val="16"/>
              </w:rPr>
              <w:lastRenderedPageBreak/>
              <w:t>Значение характеристики</w:t>
            </w:r>
          </w:p>
        </w:tc>
        <w:tc>
          <w:tcPr>
            <w:tcW w:w="1562" w:type="dxa"/>
            <w:tcBorders>
              <w:top w:val="nil"/>
              <w:left w:val="nil"/>
              <w:bottom w:val="single" w:sz="4" w:space="0" w:color="auto"/>
              <w:right w:val="single" w:sz="4" w:space="0" w:color="auto"/>
            </w:tcBorders>
            <w:hideMark/>
          </w:tcPr>
          <w:p w14:paraId="496C4964" w14:textId="77777777" w:rsidR="0090256C" w:rsidRPr="00DC01BC" w:rsidRDefault="0090256C" w:rsidP="00DD1FCC">
            <w:pPr>
              <w:jc w:val="center"/>
              <w:rPr>
                <w:rFonts w:ascii="Times New Roman" w:hAnsi="Times New Roman" w:cs="Times New Roman"/>
                <w:b/>
                <w:color w:val="000000"/>
                <w:sz w:val="20"/>
                <w:szCs w:val="16"/>
              </w:rPr>
            </w:pPr>
            <w:r w:rsidRPr="00DC01BC">
              <w:rPr>
                <w:rFonts w:ascii="Times New Roman" w:hAnsi="Times New Roman" w:cs="Times New Roman"/>
                <w:b/>
                <w:color w:val="000000"/>
                <w:sz w:val="20"/>
                <w:szCs w:val="16"/>
              </w:rPr>
              <w:t>Единица измерения характеристи</w:t>
            </w:r>
            <w:r w:rsidRPr="00DC01BC">
              <w:rPr>
                <w:rFonts w:ascii="Times New Roman" w:hAnsi="Times New Roman" w:cs="Times New Roman"/>
                <w:b/>
                <w:color w:val="000000"/>
                <w:sz w:val="20"/>
                <w:szCs w:val="16"/>
              </w:rPr>
              <w:lastRenderedPageBreak/>
              <w:t>ки</w:t>
            </w:r>
          </w:p>
        </w:tc>
        <w:tc>
          <w:tcPr>
            <w:tcW w:w="1562" w:type="dxa"/>
            <w:tcBorders>
              <w:top w:val="nil"/>
              <w:left w:val="nil"/>
              <w:bottom w:val="single" w:sz="4" w:space="0" w:color="auto"/>
              <w:right w:val="single" w:sz="4" w:space="0" w:color="auto"/>
            </w:tcBorders>
            <w:hideMark/>
          </w:tcPr>
          <w:p w14:paraId="5A484DD4" w14:textId="77777777" w:rsidR="0090256C" w:rsidRPr="00DC01BC" w:rsidRDefault="0090256C" w:rsidP="00DD1FCC">
            <w:pPr>
              <w:jc w:val="center"/>
              <w:rPr>
                <w:rFonts w:ascii="Times New Roman" w:hAnsi="Times New Roman" w:cs="Times New Roman"/>
                <w:b/>
                <w:color w:val="000000"/>
                <w:sz w:val="20"/>
                <w:szCs w:val="16"/>
              </w:rPr>
            </w:pPr>
            <w:r w:rsidRPr="00DC01BC">
              <w:rPr>
                <w:rFonts w:ascii="Times New Roman" w:hAnsi="Times New Roman" w:cs="Times New Roman"/>
                <w:b/>
                <w:color w:val="000000"/>
                <w:sz w:val="20"/>
                <w:szCs w:val="16"/>
              </w:rPr>
              <w:lastRenderedPageBreak/>
              <w:t xml:space="preserve">Инструкция по заполнению </w:t>
            </w:r>
            <w:r w:rsidRPr="00DC01BC">
              <w:rPr>
                <w:rFonts w:ascii="Times New Roman" w:hAnsi="Times New Roman" w:cs="Times New Roman"/>
                <w:b/>
                <w:color w:val="000000"/>
                <w:sz w:val="20"/>
                <w:szCs w:val="16"/>
              </w:rPr>
              <w:lastRenderedPageBreak/>
              <w:t>характеристик в заявке</w:t>
            </w:r>
          </w:p>
        </w:tc>
        <w:tc>
          <w:tcPr>
            <w:tcW w:w="955" w:type="dxa"/>
            <w:vMerge/>
            <w:tcBorders>
              <w:left w:val="single" w:sz="4" w:space="0" w:color="auto"/>
              <w:bottom w:val="single" w:sz="4" w:space="0" w:color="auto"/>
              <w:right w:val="single" w:sz="4" w:space="0" w:color="auto"/>
            </w:tcBorders>
            <w:vAlign w:val="center"/>
            <w:hideMark/>
          </w:tcPr>
          <w:p w14:paraId="22DEA951" w14:textId="77777777" w:rsidR="0090256C" w:rsidRPr="003C081E" w:rsidRDefault="0090256C" w:rsidP="00DD1FCC">
            <w:pPr>
              <w:rPr>
                <w:rFonts w:ascii="Times New Roman" w:hAnsi="Times New Roman" w:cs="Times New Roman"/>
                <w:color w:val="000000"/>
                <w:sz w:val="20"/>
                <w:szCs w:val="16"/>
              </w:rPr>
            </w:pPr>
          </w:p>
        </w:tc>
        <w:tc>
          <w:tcPr>
            <w:tcW w:w="1041" w:type="dxa"/>
            <w:vMerge/>
            <w:tcBorders>
              <w:left w:val="single" w:sz="4" w:space="0" w:color="auto"/>
              <w:bottom w:val="single" w:sz="4" w:space="0" w:color="auto"/>
              <w:right w:val="single" w:sz="4" w:space="0" w:color="auto"/>
            </w:tcBorders>
            <w:vAlign w:val="center"/>
            <w:hideMark/>
          </w:tcPr>
          <w:p w14:paraId="53124019" w14:textId="77777777" w:rsidR="0090256C" w:rsidRPr="003C081E" w:rsidRDefault="0090256C" w:rsidP="00DD1FCC">
            <w:pPr>
              <w:rPr>
                <w:rFonts w:ascii="Times New Roman" w:hAnsi="Times New Roman" w:cs="Times New Roman"/>
                <w:color w:val="000000"/>
                <w:sz w:val="20"/>
                <w:szCs w:val="16"/>
              </w:rPr>
            </w:pPr>
          </w:p>
        </w:tc>
        <w:tc>
          <w:tcPr>
            <w:tcW w:w="1794" w:type="dxa"/>
            <w:vMerge/>
            <w:tcBorders>
              <w:left w:val="single" w:sz="4" w:space="0" w:color="auto"/>
              <w:bottom w:val="single" w:sz="4" w:space="0" w:color="auto"/>
              <w:right w:val="single" w:sz="4" w:space="0" w:color="auto"/>
            </w:tcBorders>
          </w:tcPr>
          <w:p w14:paraId="7E31D758" w14:textId="77777777" w:rsidR="0090256C" w:rsidRPr="003C081E" w:rsidRDefault="0090256C" w:rsidP="00DD1FCC">
            <w:pPr>
              <w:rPr>
                <w:rFonts w:ascii="Times New Roman" w:hAnsi="Times New Roman" w:cs="Times New Roman"/>
                <w:color w:val="000000"/>
                <w:sz w:val="20"/>
                <w:szCs w:val="16"/>
              </w:rPr>
            </w:pPr>
          </w:p>
        </w:tc>
      </w:tr>
      <w:tr w:rsidR="0090256C" w:rsidRPr="003C081E" w14:paraId="5C8A48B4" w14:textId="77777777" w:rsidTr="00573468">
        <w:trPr>
          <w:trHeight w:val="1554"/>
        </w:trPr>
        <w:tc>
          <w:tcPr>
            <w:tcW w:w="662" w:type="dxa"/>
            <w:vMerge w:val="restart"/>
            <w:tcBorders>
              <w:top w:val="nil"/>
              <w:left w:val="single" w:sz="4" w:space="0" w:color="auto"/>
              <w:right w:val="single" w:sz="4" w:space="0" w:color="auto"/>
            </w:tcBorders>
          </w:tcPr>
          <w:p w14:paraId="206B6A8B" w14:textId="77777777" w:rsidR="0090256C" w:rsidRPr="003C081E" w:rsidRDefault="0090256C" w:rsidP="00DD1FCC">
            <w:pPr>
              <w:rPr>
                <w:rFonts w:ascii="Times New Roman" w:hAnsi="Times New Roman" w:cs="Times New Roman"/>
                <w:color w:val="000000"/>
                <w:sz w:val="20"/>
                <w:szCs w:val="16"/>
              </w:rPr>
            </w:pPr>
            <w:r>
              <w:rPr>
                <w:rFonts w:ascii="Times New Roman" w:hAnsi="Times New Roman" w:cs="Times New Roman"/>
                <w:color w:val="000000"/>
                <w:sz w:val="20"/>
                <w:szCs w:val="16"/>
              </w:rPr>
              <w:lastRenderedPageBreak/>
              <w:t>1</w:t>
            </w:r>
          </w:p>
        </w:tc>
        <w:tc>
          <w:tcPr>
            <w:tcW w:w="1607" w:type="dxa"/>
            <w:vMerge w:val="restart"/>
            <w:tcBorders>
              <w:top w:val="nil"/>
              <w:left w:val="single" w:sz="4" w:space="0" w:color="auto"/>
              <w:bottom w:val="single" w:sz="4" w:space="0" w:color="auto"/>
              <w:right w:val="single" w:sz="4" w:space="0" w:color="auto"/>
            </w:tcBorders>
            <w:hideMark/>
          </w:tcPr>
          <w:p w14:paraId="53E323D2" w14:textId="77777777" w:rsidR="0090256C" w:rsidRPr="003C081E" w:rsidRDefault="0090256C" w:rsidP="00DD1FCC">
            <w:pPr>
              <w:rPr>
                <w:rFonts w:ascii="Times New Roman" w:hAnsi="Times New Roman" w:cs="Times New Roman"/>
                <w:color w:val="000000"/>
                <w:sz w:val="20"/>
                <w:szCs w:val="16"/>
              </w:rPr>
            </w:pPr>
            <w:r w:rsidRPr="003C081E">
              <w:rPr>
                <w:rFonts w:ascii="Times New Roman" w:hAnsi="Times New Roman" w:cs="Times New Roman"/>
                <w:color w:val="000000"/>
                <w:sz w:val="20"/>
                <w:szCs w:val="16"/>
              </w:rPr>
              <w:t>Программное обеспечение</w:t>
            </w:r>
            <w:r w:rsidRPr="003C081E">
              <w:rPr>
                <w:rFonts w:ascii="Times New Roman" w:hAnsi="Times New Roman" w:cs="Times New Roman"/>
                <w:color w:val="000000"/>
                <w:sz w:val="20"/>
                <w:szCs w:val="16"/>
              </w:rPr>
              <w:br/>
            </w:r>
          </w:p>
        </w:tc>
        <w:tc>
          <w:tcPr>
            <w:tcW w:w="1417" w:type="dxa"/>
            <w:vMerge w:val="restart"/>
            <w:tcBorders>
              <w:top w:val="nil"/>
              <w:left w:val="single" w:sz="4" w:space="0" w:color="auto"/>
              <w:bottom w:val="single" w:sz="4" w:space="0" w:color="auto"/>
              <w:right w:val="single" w:sz="4" w:space="0" w:color="auto"/>
            </w:tcBorders>
            <w:hideMark/>
          </w:tcPr>
          <w:p w14:paraId="4BE21A83" w14:textId="77777777" w:rsidR="0090256C" w:rsidRPr="00FA2BFC" w:rsidRDefault="0090256C" w:rsidP="00DD1FCC">
            <w:pPr>
              <w:spacing w:after="0"/>
              <w:jc w:val="center"/>
              <w:rPr>
                <w:rFonts w:ascii="Times New Roman" w:hAnsi="Times New Roman" w:cs="Times New Roman"/>
                <w:sz w:val="20"/>
                <w:szCs w:val="16"/>
              </w:rPr>
            </w:pPr>
            <w:r w:rsidRPr="00FA2BFC">
              <w:rPr>
                <w:rFonts w:ascii="Times New Roman" w:hAnsi="Times New Roman" w:cs="Times New Roman"/>
                <w:sz w:val="20"/>
                <w:szCs w:val="16"/>
              </w:rPr>
              <w:t>58.29.50.000/</w:t>
            </w:r>
          </w:p>
          <w:p w14:paraId="3C1FEAA8" w14:textId="77777777" w:rsidR="0090256C" w:rsidRPr="003C081E" w:rsidRDefault="0090256C" w:rsidP="00DD1FCC">
            <w:pPr>
              <w:jc w:val="center"/>
              <w:rPr>
                <w:rFonts w:ascii="Times New Roman" w:hAnsi="Times New Roman" w:cs="Times New Roman"/>
                <w:color w:val="000000"/>
                <w:sz w:val="20"/>
                <w:szCs w:val="16"/>
              </w:rPr>
            </w:pPr>
            <w:r w:rsidRPr="003C081E">
              <w:rPr>
                <w:rFonts w:ascii="Times New Roman" w:hAnsi="Times New Roman" w:cs="Times New Roman"/>
                <w:color w:val="000000"/>
                <w:sz w:val="20"/>
                <w:szCs w:val="16"/>
              </w:rPr>
              <w:t>58.29.11.000-00000003</w:t>
            </w:r>
          </w:p>
        </w:tc>
        <w:tc>
          <w:tcPr>
            <w:tcW w:w="1353" w:type="dxa"/>
            <w:vMerge w:val="restart"/>
            <w:tcBorders>
              <w:top w:val="single" w:sz="4" w:space="0" w:color="auto"/>
              <w:left w:val="nil"/>
              <w:right w:val="single" w:sz="4" w:space="0" w:color="auto"/>
            </w:tcBorders>
          </w:tcPr>
          <w:p w14:paraId="2F7A0B6B" w14:textId="77777777" w:rsidR="0090256C" w:rsidRPr="003C081E" w:rsidRDefault="0090256C" w:rsidP="00DD1FCC">
            <w:pPr>
              <w:rPr>
                <w:rFonts w:ascii="Times New Roman" w:hAnsi="Times New Roman" w:cs="Times New Roman"/>
                <w:color w:val="000000"/>
                <w:sz w:val="20"/>
                <w:szCs w:val="16"/>
              </w:rPr>
            </w:pPr>
            <w:r w:rsidRPr="00764769">
              <w:rPr>
                <w:rFonts w:ascii="Times New Roman" w:hAnsi="Times New Roman" w:cs="Times New Roman"/>
                <w:color w:val="000000"/>
                <w:sz w:val="20"/>
                <w:szCs w:val="16"/>
              </w:rPr>
              <w:t>Реестровая запись №205 от 18.03.2016</w:t>
            </w:r>
          </w:p>
        </w:tc>
        <w:tc>
          <w:tcPr>
            <w:tcW w:w="1686" w:type="dxa"/>
            <w:tcBorders>
              <w:top w:val="nil"/>
              <w:left w:val="single" w:sz="4" w:space="0" w:color="auto"/>
              <w:bottom w:val="single" w:sz="4" w:space="0" w:color="auto"/>
              <w:right w:val="single" w:sz="4" w:space="0" w:color="auto"/>
            </w:tcBorders>
            <w:hideMark/>
          </w:tcPr>
          <w:p w14:paraId="7814E049" w14:textId="77777777" w:rsidR="0090256C" w:rsidRPr="003C081E" w:rsidRDefault="0090256C" w:rsidP="00DD1FCC">
            <w:pPr>
              <w:rPr>
                <w:rFonts w:ascii="Times New Roman" w:hAnsi="Times New Roman" w:cs="Times New Roman"/>
                <w:color w:val="000000"/>
                <w:sz w:val="20"/>
                <w:szCs w:val="16"/>
              </w:rPr>
            </w:pPr>
            <w:r w:rsidRPr="003C081E">
              <w:rPr>
                <w:rFonts w:ascii="Times New Roman" w:hAnsi="Times New Roman" w:cs="Times New Roman"/>
                <w:color w:val="000000"/>
                <w:sz w:val="20"/>
                <w:szCs w:val="16"/>
              </w:rPr>
              <w:t>Вид лицензии</w:t>
            </w:r>
          </w:p>
        </w:tc>
        <w:tc>
          <w:tcPr>
            <w:tcW w:w="1954" w:type="dxa"/>
            <w:tcBorders>
              <w:top w:val="nil"/>
              <w:left w:val="nil"/>
              <w:bottom w:val="single" w:sz="4" w:space="0" w:color="auto"/>
              <w:right w:val="single" w:sz="4" w:space="0" w:color="auto"/>
            </w:tcBorders>
            <w:hideMark/>
          </w:tcPr>
          <w:p w14:paraId="53ED373F" w14:textId="77777777" w:rsidR="0090256C" w:rsidRPr="003C081E" w:rsidRDefault="0090256C" w:rsidP="00DD1FCC">
            <w:pPr>
              <w:rPr>
                <w:rFonts w:ascii="Times New Roman" w:hAnsi="Times New Roman" w:cs="Times New Roman"/>
                <w:color w:val="000000"/>
                <w:sz w:val="20"/>
                <w:szCs w:val="16"/>
              </w:rPr>
            </w:pPr>
            <w:r w:rsidRPr="003C081E">
              <w:rPr>
                <w:rFonts w:ascii="Times New Roman" w:hAnsi="Times New Roman" w:cs="Times New Roman"/>
                <w:color w:val="000000"/>
                <w:sz w:val="20"/>
                <w:szCs w:val="16"/>
              </w:rPr>
              <w:t>Простая (неисключительная)</w:t>
            </w:r>
          </w:p>
        </w:tc>
        <w:tc>
          <w:tcPr>
            <w:tcW w:w="1562" w:type="dxa"/>
            <w:tcBorders>
              <w:top w:val="nil"/>
              <w:left w:val="nil"/>
              <w:bottom w:val="single" w:sz="4" w:space="0" w:color="auto"/>
              <w:right w:val="single" w:sz="4" w:space="0" w:color="auto"/>
            </w:tcBorders>
            <w:hideMark/>
          </w:tcPr>
          <w:p w14:paraId="4E6D46ED" w14:textId="77777777" w:rsidR="0090256C" w:rsidRPr="003C081E" w:rsidRDefault="0090256C" w:rsidP="00DD1FCC">
            <w:pPr>
              <w:jc w:val="center"/>
              <w:rPr>
                <w:rFonts w:ascii="Times New Roman" w:hAnsi="Times New Roman" w:cs="Times New Roman"/>
                <w:color w:val="000000"/>
                <w:sz w:val="20"/>
                <w:szCs w:val="16"/>
              </w:rPr>
            </w:pPr>
            <w:r w:rsidRPr="003C081E">
              <w:rPr>
                <w:rFonts w:ascii="Times New Roman" w:hAnsi="Times New Roman" w:cs="Times New Roman"/>
                <w:color w:val="000000"/>
                <w:sz w:val="20"/>
                <w:szCs w:val="16"/>
              </w:rPr>
              <w:t> </w:t>
            </w:r>
          </w:p>
        </w:tc>
        <w:tc>
          <w:tcPr>
            <w:tcW w:w="1562" w:type="dxa"/>
            <w:tcBorders>
              <w:top w:val="nil"/>
              <w:left w:val="nil"/>
              <w:bottom w:val="single" w:sz="4" w:space="0" w:color="auto"/>
              <w:right w:val="single" w:sz="4" w:space="0" w:color="auto"/>
            </w:tcBorders>
            <w:hideMark/>
          </w:tcPr>
          <w:p w14:paraId="5146C02C" w14:textId="77777777" w:rsidR="0090256C" w:rsidRPr="003C081E" w:rsidRDefault="0090256C" w:rsidP="00DD1FCC">
            <w:pPr>
              <w:rPr>
                <w:rFonts w:ascii="Times New Roman" w:hAnsi="Times New Roman" w:cs="Times New Roman"/>
                <w:color w:val="000000"/>
                <w:sz w:val="20"/>
                <w:szCs w:val="16"/>
              </w:rPr>
            </w:pPr>
            <w:r w:rsidRPr="003C081E">
              <w:rPr>
                <w:rFonts w:ascii="Times New Roman" w:hAnsi="Times New Roman" w:cs="Times New Roman"/>
                <w:color w:val="000000"/>
                <w:sz w:val="20"/>
                <w:szCs w:val="16"/>
              </w:rPr>
              <w:t>Значение характеристики не может изменяться участником закупки</w:t>
            </w:r>
          </w:p>
        </w:tc>
        <w:tc>
          <w:tcPr>
            <w:tcW w:w="955" w:type="dxa"/>
            <w:vMerge w:val="restart"/>
            <w:tcBorders>
              <w:top w:val="nil"/>
              <w:left w:val="single" w:sz="4" w:space="0" w:color="auto"/>
              <w:bottom w:val="single" w:sz="4" w:space="0" w:color="auto"/>
              <w:right w:val="single" w:sz="4" w:space="0" w:color="auto"/>
            </w:tcBorders>
            <w:hideMark/>
          </w:tcPr>
          <w:p w14:paraId="22473C2A" w14:textId="77777777" w:rsidR="0090256C" w:rsidRPr="003C081E" w:rsidRDefault="0090256C" w:rsidP="00DD1FCC">
            <w:pPr>
              <w:jc w:val="center"/>
              <w:rPr>
                <w:rFonts w:ascii="Times New Roman" w:hAnsi="Times New Roman" w:cs="Times New Roman"/>
                <w:color w:val="000000"/>
                <w:sz w:val="20"/>
                <w:szCs w:val="16"/>
              </w:rPr>
            </w:pPr>
            <w:r w:rsidRPr="003C081E">
              <w:rPr>
                <w:rFonts w:ascii="Times New Roman" w:hAnsi="Times New Roman" w:cs="Times New Roman"/>
                <w:color w:val="000000"/>
                <w:sz w:val="20"/>
                <w:szCs w:val="16"/>
              </w:rPr>
              <w:t>24</w:t>
            </w:r>
          </w:p>
        </w:tc>
        <w:tc>
          <w:tcPr>
            <w:tcW w:w="1041" w:type="dxa"/>
            <w:vMerge w:val="restart"/>
            <w:tcBorders>
              <w:top w:val="nil"/>
              <w:left w:val="single" w:sz="4" w:space="0" w:color="auto"/>
              <w:bottom w:val="single" w:sz="4" w:space="0" w:color="auto"/>
              <w:right w:val="single" w:sz="4" w:space="0" w:color="auto"/>
            </w:tcBorders>
            <w:hideMark/>
          </w:tcPr>
          <w:p w14:paraId="21DBEB7B" w14:textId="77777777" w:rsidR="0090256C" w:rsidRPr="003C081E" w:rsidRDefault="0090256C" w:rsidP="00DD1FCC">
            <w:pPr>
              <w:jc w:val="center"/>
              <w:rPr>
                <w:rFonts w:ascii="Times New Roman" w:hAnsi="Times New Roman" w:cs="Times New Roman"/>
                <w:color w:val="000000"/>
                <w:sz w:val="20"/>
                <w:szCs w:val="16"/>
              </w:rPr>
            </w:pPr>
            <w:r w:rsidRPr="003C081E">
              <w:rPr>
                <w:rFonts w:ascii="Times New Roman" w:hAnsi="Times New Roman" w:cs="Times New Roman"/>
                <w:color w:val="000000"/>
                <w:sz w:val="20"/>
                <w:szCs w:val="16"/>
              </w:rPr>
              <w:t>Штука</w:t>
            </w:r>
          </w:p>
        </w:tc>
        <w:tc>
          <w:tcPr>
            <w:tcW w:w="1794" w:type="dxa"/>
            <w:vMerge w:val="restart"/>
            <w:tcBorders>
              <w:top w:val="single" w:sz="4" w:space="0" w:color="auto"/>
              <w:left w:val="single" w:sz="4" w:space="0" w:color="auto"/>
              <w:right w:val="single" w:sz="4" w:space="0" w:color="auto"/>
            </w:tcBorders>
          </w:tcPr>
          <w:p w14:paraId="0CE58775" w14:textId="77777777" w:rsidR="0090256C" w:rsidRPr="00DC01BC" w:rsidRDefault="0090256C" w:rsidP="00DD1FCC">
            <w:pPr>
              <w:jc w:val="center"/>
              <w:rPr>
                <w:rFonts w:ascii="Times New Roman" w:hAnsi="Times New Roman" w:cs="Times New Roman"/>
                <w:b/>
                <w:color w:val="000000"/>
                <w:sz w:val="20"/>
                <w:szCs w:val="16"/>
              </w:rPr>
            </w:pPr>
            <w:r w:rsidRPr="00DC01BC">
              <w:rPr>
                <w:rFonts w:ascii="Times New Roman" w:hAnsi="Times New Roman" w:cs="Times New Roman"/>
                <w:b/>
                <w:sz w:val="20"/>
                <w:szCs w:val="16"/>
              </w:rPr>
              <w:t>С 31.07.2026 по 30.07.2028</w:t>
            </w:r>
          </w:p>
        </w:tc>
      </w:tr>
      <w:tr w:rsidR="0090256C" w:rsidRPr="003C081E" w14:paraId="59A39DB1" w14:textId="77777777" w:rsidTr="00573468">
        <w:trPr>
          <w:trHeight w:val="735"/>
        </w:trPr>
        <w:tc>
          <w:tcPr>
            <w:tcW w:w="662" w:type="dxa"/>
            <w:vMerge/>
            <w:tcBorders>
              <w:left w:val="single" w:sz="4" w:space="0" w:color="auto"/>
              <w:right w:val="single" w:sz="4" w:space="0" w:color="auto"/>
            </w:tcBorders>
          </w:tcPr>
          <w:p w14:paraId="4013F9E2" w14:textId="77777777" w:rsidR="0090256C" w:rsidRPr="003C081E" w:rsidRDefault="0090256C" w:rsidP="00DD1FCC">
            <w:pPr>
              <w:rPr>
                <w:rFonts w:ascii="Times New Roman" w:hAnsi="Times New Roman" w:cs="Times New Roman"/>
                <w:color w:val="000000"/>
                <w:sz w:val="20"/>
                <w:szCs w:val="16"/>
              </w:rPr>
            </w:pPr>
          </w:p>
        </w:tc>
        <w:tc>
          <w:tcPr>
            <w:tcW w:w="1607" w:type="dxa"/>
            <w:vMerge/>
            <w:tcBorders>
              <w:top w:val="nil"/>
              <w:left w:val="single" w:sz="4" w:space="0" w:color="auto"/>
              <w:bottom w:val="single" w:sz="4" w:space="0" w:color="auto"/>
              <w:right w:val="single" w:sz="4" w:space="0" w:color="auto"/>
            </w:tcBorders>
            <w:vAlign w:val="center"/>
            <w:hideMark/>
          </w:tcPr>
          <w:p w14:paraId="59661A6F" w14:textId="77777777" w:rsidR="0090256C" w:rsidRPr="003C081E" w:rsidRDefault="0090256C" w:rsidP="00DD1FCC">
            <w:pPr>
              <w:rPr>
                <w:rFonts w:ascii="Times New Roman" w:hAnsi="Times New Roman" w:cs="Times New Roman"/>
                <w:color w:val="000000"/>
                <w:sz w:val="20"/>
                <w:szCs w:val="16"/>
              </w:rPr>
            </w:pPr>
          </w:p>
        </w:tc>
        <w:tc>
          <w:tcPr>
            <w:tcW w:w="1417" w:type="dxa"/>
            <w:vMerge/>
            <w:tcBorders>
              <w:top w:val="nil"/>
              <w:left w:val="single" w:sz="4" w:space="0" w:color="auto"/>
              <w:bottom w:val="single" w:sz="4" w:space="0" w:color="auto"/>
              <w:right w:val="single" w:sz="4" w:space="0" w:color="auto"/>
            </w:tcBorders>
            <w:vAlign w:val="center"/>
            <w:hideMark/>
          </w:tcPr>
          <w:p w14:paraId="3D10EB2B" w14:textId="77777777" w:rsidR="0090256C" w:rsidRPr="003C081E" w:rsidRDefault="0090256C" w:rsidP="00DD1FCC">
            <w:pPr>
              <w:rPr>
                <w:rFonts w:ascii="Times New Roman" w:hAnsi="Times New Roman" w:cs="Times New Roman"/>
                <w:color w:val="000000"/>
                <w:sz w:val="20"/>
                <w:szCs w:val="16"/>
              </w:rPr>
            </w:pPr>
          </w:p>
        </w:tc>
        <w:tc>
          <w:tcPr>
            <w:tcW w:w="1353" w:type="dxa"/>
            <w:vMerge/>
            <w:tcBorders>
              <w:left w:val="single" w:sz="4" w:space="0" w:color="auto"/>
              <w:right w:val="single" w:sz="4" w:space="0" w:color="auto"/>
            </w:tcBorders>
          </w:tcPr>
          <w:p w14:paraId="4D1A981A" w14:textId="77777777" w:rsidR="0090256C" w:rsidRPr="003C081E" w:rsidRDefault="0090256C" w:rsidP="00DD1FCC">
            <w:pPr>
              <w:rPr>
                <w:rFonts w:ascii="Times New Roman" w:hAnsi="Times New Roman" w:cs="Times New Roman"/>
                <w:color w:val="000000"/>
                <w:sz w:val="20"/>
                <w:szCs w:val="16"/>
              </w:rPr>
            </w:pPr>
          </w:p>
        </w:tc>
        <w:tc>
          <w:tcPr>
            <w:tcW w:w="1686" w:type="dxa"/>
            <w:vMerge w:val="restart"/>
            <w:tcBorders>
              <w:top w:val="nil"/>
              <w:left w:val="single" w:sz="4" w:space="0" w:color="auto"/>
              <w:bottom w:val="single" w:sz="4" w:space="0" w:color="auto"/>
              <w:right w:val="single" w:sz="4" w:space="0" w:color="auto"/>
            </w:tcBorders>
            <w:hideMark/>
          </w:tcPr>
          <w:p w14:paraId="104A023A" w14:textId="77777777" w:rsidR="0090256C" w:rsidRPr="003C081E" w:rsidRDefault="0090256C" w:rsidP="00DD1FCC">
            <w:pPr>
              <w:rPr>
                <w:rFonts w:ascii="Times New Roman" w:hAnsi="Times New Roman" w:cs="Times New Roman"/>
                <w:color w:val="000000"/>
                <w:sz w:val="20"/>
                <w:szCs w:val="16"/>
              </w:rPr>
            </w:pPr>
            <w:r w:rsidRPr="003C081E">
              <w:rPr>
                <w:rFonts w:ascii="Times New Roman" w:hAnsi="Times New Roman" w:cs="Times New Roman"/>
                <w:color w:val="000000"/>
                <w:sz w:val="20"/>
                <w:szCs w:val="16"/>
              </w:rPr>
              <w:t>Класс программ для электронных вычислительных машин и баз данных</w:t>
            </w:r>
          </w:p>
        </w:tc>
        <w:tc>
          <w:tcPr>
            <w:tcW w:w="1954" w:type="dxa"/>
            <w:tcBorders>
              <w:top w:val="nil"/>
              <w:left w:val="nil"/>
              <w:bottom w:val="single" w:sz="4" w:space="0" w:color="auto"/>
              <w:right w:val="single" w:sz="4" w:space="0" w:color="auto"/>
            </w:tcBorders>
            <w:hideMark/>
          </w:tcPr>
          <w:p w14:paraId="02442A50" w14:textId="77777777" w:rsidR="0090256C" w:rsidRPr="003C081E" w:rsidRDefault="0090256C" w:rsidP="00DD1FCC">
            <w:pPr>
              <w:rPr>
                <w:rFonts w:ascii="Times New Roman" w:hAnsi="Times New Roman" w:cs="Times New Roman"/>
                <w:color w:val="000000"/>
                <w:sz w:val="20"/>
                <w:szCs w:val="16"/>
              </w:rPr>
            </w:pPr>
            <w:r w:rsidRPr="003C081E">
              <w:rPr>
                <w:rFonts w:ascii="Times New Roman" w:hAnsi="Times New Roman" w:cs="Times New Roman"/>
                <w:color w:val="000000"/>
                <w:sz w:val="20"/>
                <w:szCs w:val="16"/>
              </w:rPr>
              <w:t>(03.06) Средства антивирусной защиты</w:t>
            </w:r>
          </w:p>
        </w:tc>
        <w:tc>
          <w:tcPr>
            <w:tcW w:w="1562" w:type="dxa"/>
            <w:tcBorders>
              <w:top w:val="nil"/>
              <w:left w:val="nil"/>
              <w:bottom w:val="single" w:sz="4" w:space="0" w:color="auto"/>
              <w:right w:val="single" w:sz="4" w:space="0" w:color="auto"/>
            </w:tcBorders>
            <w:hideMark/>
          </w:tcPr>
          <w:p w14:paraId="0C17FE3B" w14:textId="77777777" w:rsidR="0090256C" w:rsidRPr="003C081E" w:rsidRDefault="0090256C" w:rsidP="00DD1FCC">
            <w:pPr>
              <w:jc w:val="center"/>
              <w:rPr>
                <w:rFonts w:ascii="Times New Roman" w:hAnsi="Times New Roman" w:cs="Times New Roman"/>
                <w:color w:val="000000"/>
                <w:sz w:val="20"/>
                <w:szCs w:val="16"/>
              </w:rPr>
            </w:pPr>
            <w:r w:rsidRPr="003C081E">
              <w:rPr>
                <w:rFonts w:ascii="Times New Roman" w:hAnsi="Times New Roman" w:cs="Times New Roman"/>
                <w:color w:val="000000"/>
                <w:sz w:val="20"/>
                <w:szCs w:val="16"/>
              </w:rPr>
              <w:t> </w:t>
            </w:r>
          </w:p>
        </w:tc>
        <w:tc>
          <w:tcPr>
            <w:tcW w:w="1562" w:type="dxa"/>
            <w:vMerge w:val="restart"/>
            <w:tcBorders>
              <w:top w:val="nil"/>
              <w:left w:val="single" w:sz="4" w:space="0" w:color="auto"/>
              <w:bottom w:val="single" w:sz="4" w:space="0" w:color="auto"/>
              <w:right w:val="single" w:sz="4" w:space="0" w:color="auto"/>
            </w:tcBorders>
            <w:hideMark/>
          </w:tcPr>
          <w:p w14:paraId="0F80D5A3" w14:textId="77777777" w:rsidR="0090256C" w:rsidRPr="003C081E" w:rsidRDefault="0090256C" w:rsidP="00DD1FCC">
            <w:pPr>
              <w:rPr>
                <w:rFonts w:ascii="Times New Roman" w:hAnsi="Times New Roman" w:cs="Times New Roman"/>
                <w:color w:val="000000"/>
                <w:sz w:val="20"/>
                <w:szCs w:val="16"/>
              </w:rPr>
            </w:pPr>
            <w:r w:rsidRPr="003C081E">
              <w:rPr>
                <w:rFonts w:ascii="Times New Roman" w:hAnsi="Times New Roman" w:cs="Times New Roman"/>
                <w:color w:val="000000"/>
                <w:sz w:val="20"/>
                <w:szCs w:val="16"/>
              </w:rPr>
              <w:t>Значение характеристики не может изменяться участником закупки</w:t>
            </w:r>
          </w:p>
        </w:tc>
        <w:tc>
          <w:tcPr>
            <w:tcW w:w="955" w:type="dxa"/>
            <w:vMerge/>
            <w:tcBorders>
              <w:top w:val="nil"/>
              <w:left w:val="single" w:sz="4" w:space="0" w:color="auto"/>
              <w:bottom w:val="single" w:sz="4" w:space="0" w:color="auto"/>
              <w:right w:val="single" w:sz="4" w:space="0" w:color="auto"/>
            </w:tcBorders>
            <w:vAlign w:val="center"/>
            <w:hideMark/>
          </w:tcPr>
          <w:p w14:paraId="5C907B29" w14:textId="77777777" w:rsidR="0090256C" w:rsidRPr="003C081E" w:rsidRDefault="0090256C" w:rsidP="00DD1FCC">
            <w:pPr>
              <w:rPr>
                <w:rFonts w:ascii="PT Astra Serif" w:hAnsi="PT Astra Serif" w:cs="Arial"/>
                <w:color w:val="000000"/>
                <w:sz w:val="20"/>
                <w:szCs w:val="16"/>
              </w:rPr>
            </w:pPr>
          </w:p>
        </w:tc>
        <w:tc>
          <w:tcPr>
            <w:tcW w:w="1041" w:type="dxa"/>
            <w:vMerge/>
            <w:tcBorders>
              <w:top w:val="nil"/>
              <w:left w:val="single" w:sz="4" w:space="0" w:color="auto"/>
              <w:bottom w:val="single" w:sz="4" w:space="0" w:color="auto"/>
              <w:right w:val="single" w:sz="4" w:space="0" w:color="auto"/>
            </w:tcBorders>
            <w:vAlign w:val="center"/>
            <w:hideMark/>
          </w:tcPr>
          <w:p w14:paraId="2DD1C440" w14:textId="77777777" w:rsidR="0090256C" w:rsidRPr="003C081E" w:rsidRDefault="0090256C" w:rsidP="00DD1FCC">
            <w:pPr>
              <w:rPr>
                <w:rFonts w:ascii="PT Astra Serif" w:hAnsi="PT Astra Serif" w:cs="Arial"/>
                <w:color w:val="000000"/>
                <w:sz w:val="20"/>
                <w:szCs w:val="16"/>
              </w:rPr>
            </w:pPr>
          </w:p>
        </w:tc>
        <w:tc>
          <w:tcPr>
            <w:tcW w:w="1794" w:type="dxa"/>
            <w:vMerge/>
            <w:tcBorders>
              <w:left w:val="single" w:sz="4" w:space="0" w:color="auto"/>
              <w:right w:val="single" w:sz="4" w:space="0" w:color="auto"/>
            </w:tcBorders>
          </w:tcPr>
          <w:p w14:paraId="6362A011" w14:textId="77777777" w:rsidR="0090256C" w:rsidRPr="003C081E" w:rsidRDefault="0090256C" w:rsidP="00DD1FCC">
            <w:pPr>
              <w:rPr>
                <w:rFonts w:ascii="PT Astra Serif" w:hAnsi="PT Astra Serif" w:cs="Arial"/>
                <w:color w:val="000000"/>
                <w:sz w:val="20"/>
                <w:szCs w:val="16"/>
              </w:rPr>
            </w:pPr>
          </w:p>
        </w:tc>
      </w:tr>
      <w:tr w:rsidR="0090256C" w:rsidRPr="003C081E" w14:paraId="205C3B9B" w14:textId="77777777" w:rsidTr="00573468">
        <w:trPr>
          <w:trHeight w:val="324"/>
        </w:trPr>
        <w:tc>
          <w:tcPr>
            <w:tcW w:w="662" w:type="dxa"/>
            <w:vMerge/>
            <w:tcBorders>
              <w:left w:val="single" w:sz="4" w:space="0" w:color="auto"/>
              <w:right w:val="single" w:sz="4" w:space="0" w:color="auto"/>
            </w:tcBorders>
          </w:tcPr>
          <w:p w14:paraId="74E57041" w14:textId="77777777" w:rsidR="0090256C" w:rsidRPr="003C081E" w:rsidRDefault="0090256C" w:rsidP="00DD1FCC">
            <w:pPr>
              <w:rPr>
                <w:rFonts w:ascii="Times New Roman" w:hAnsi="Times New Roman" w:cs="Times New Roman"/>
                <w:color w:val="000000"/>
                <w:sz w:val="20"/>
                <w:szCs w:val="16"/>
              </w:rPr>
            </w:pPr>
          </w:p>
        </w:tc>
        <w:tc>
          <w:tcPr>
            <w:tcW w:w="1607" w:type="dxa"/>
            <w:vMerge/>
            <w:tcBorders>
              <w:top w:val="nil"/>
              <w:left w:val="single" w:sz="4" w:space="0" w:color="auto"/>
              <w:bottom w:val="single" w:sz="4" w:space="0" w:color="auto"/>
              <w:right w:val="single" w:sz="4" w:space="0" w:color="auto"/>
            </w:tcBorders>
            <w:vAlign w:val="center"/>
            <w:hideMark/>
          </w:tcPr>
          <w:p w14:paraId="21106F77" w14:textId="77777777" w:rsidR="0090256C" w:rsidRPr="003C081E" w:rsidRDefault="0090256C" w:rsidP="00DD1FCC">
            <w:pPr>
              <w:rPr>
                <w:rFonts w:ascii="Times New Roman" w:hAnsi="Times New Roman" w:cs="Times New Roman"/>
                <w:color w:val="000000"/>
                <w:sz w:val="20"/>
                <w:szCs w:val="16"/>
              </w:rPr>
            </w:pPr>
          </w:p>
        </w:tc>
        <w:tc>
          <w:tcPr>
            <w:tcW w:w="1417" w:type="dxa"/>
            <w:vMerge/>
            <w:tcBorders>
              <w:top w:val="nil"/>
              <w:left w:val="single" w:sz="4" w:space="0" w:color="auto"/>
              <w:bottom w:val="single" w:sz="4" w:space="0" w:color="auto"/>
              <w:right w:val="single" w:sz="4" w:space="0" w:color="auto"/>
            </w:tcBorders>
            <w:vAlign w:val="center"/>
            <w:hideMark/>
          </w:tcPr>
          <w:p w14:paraId="0E90F9D5" w14:textId="77777777" w:rsidR="0090256C" w:rsidRPr="003C081E" w:rsidRDefault="0090256C" w:rsidP="00DD1FCC">
            <w:pPr>
              <w:rPr>
                <w:rFonts w:ascii="Times New Roman" w:hAnsi="Times New Roman" w:cs="Times New Roman"/>
                <w:color w:val="000000"/>
                <w:sz w:val="20"/>
                <w:szCs w:val="16"/>
              </w:rPr>
            </w:pPr>
          </w:p>
        </w:tc>
        <w:tc>
          <w:tcPr>
            <w:tcW w:w="1353" w:type="dxa"/>
            <w:vMerge/>
            <w:tcBorders>
              <w:left w:val="single" w:sz="4" w:space="0" w:color="auto"/>
              <w:right w:val="single" w:sz="4" w:space="0" w:color="auto"/>
            </w:tcBorders>
          </w:tcPr>
          <w:p w14:paraId="6ACD0C6F" w14:textId="77777777" w:rsidR="0090256C" w:rsidRPr="003C081E" w:rsidRDefault="0090256C" w:rsidP="00DD1FCC">
            <w:pPr>
              <w:rPr>
                <w:rFonts w:ascii="Times New Roman" w:hAnsi="Times New Roman" w:cs="Times New Roman"/>
                <w:color w:val="000000"/>
                <w:sz w:val="20"/>
                <w:szCs w:val="16"/>
              </w:rPr>
            </w:pPr>
          </w:p>
        </w:tc>
        <w:tc>
          <w:tcPr>
            <w:tcW w:w="1686" w:type="dxa"/>
            <w:vMerge/>
            <w:tcBorders>
              <w:top w:val="nil"/>
              <w:left w:val="single" w:sz="4" w:space="0" w:color="auto"/>
              <w:bottom w:val="single" w:sz="4" w:space="0" w:color="auto"/>
              <w:right w:val="single" w:sz="4" w:space="0" w:color="auto"/>
            </w:tcBorders>
            <w:vAlign w:val="center"/>
            <w:hideMark/>
          </w:tcPr>
          <w:p w14:paraId="5762F708" w14:textId="77777777" w:rsidR="0090256C" w:rsidRPr="003C081E" w:rsidRDefault="0090256C" w:rsidP="00DD1FCC">
            <w:pPr>
              <w:rPr>
                <w:rFonts w:ascii="Times New Roman" w:hAnsi="Times New Roman" w:cs="Times New Roman"/>
                <w:color w:val="000000"/>
                <w:sz w:val="20"/>
                <w:szCs w:val="16"/>
              </w:rPr>
            </w:pPr>
          </w:p>
        </w:tc>
        <w:tc>
          <w:tcPr>
            <w:tcW w:w="1954" w:type="dxa"/>
            <w:tcBorders>
              <w:top w:val="nil"/>
              <w:left w:val="nil"/>
              <w:bottom w:val="single" w:sz="4" w:space="0" w:color="auto"/>
              <w:right w:val="single" w:sz="4" w:space="0" w:color="auto"/>
            </w:tcBorders>
            <w:hideMark/>
          </w:tcPr>
          <w:p w14:paraId="0AABDFBA" w14:textId="77777777" w:rsidR="0090256C" w:rsidRPr="003C081E" w:rsidRDefault="0090256C" w:rsidP="00DD1FCC">
            <w:pPr>
              <w:rPr>
                <w:rFonts w:ascii="Times New Roman" w:hAnsi="Times New Roman" w:cs="Times New Roman"/>
                <w:color w:val="000000"/>
                <w:sz w:val="20"/>
                <w:szCs w:val="16"/>
              </w:rPr>
            </w:pPr>
            <w:r w:rsidRPr="003C081E">
              <w:rPr>
                <w:rFonts w:ascii="Times New Roman" w:hAnsi="Times New Roman" w:cs="Times New Roman"/>
                <w:color w:val="000000"/>
                <w:sz w:val="20"/>
                <w:szCs w:val="16"/>
              </w:rPr>
              <w:t>(03.03) Межсетевые экраны</w:t>
            </w:r>
          </w:p>
        </w:tc>
        <w:tc>
          <w:tcPr>
            <w:tcW w:w="1562" w:type="dxa"/>
            <w:tcBorders>
              <w:top w:val="nil"/>
              <w:left w:val="nil"/>
              <w:bottom w:val="single" w:sz="4" w:space="0" w:color="auto"/>
              <w:right w:val="single" w:sz="4" w:space="0" w:color="auto"/>
            </w:tcBorders>
            <w:hideMark/>
          </w:tcPr>
          <w:p w14:paraId="7EB292AC" w14:textId="77777777" w:rsidR="0090256C" w:rsidRPr="003C081E" w:rsidRDefault="0090256C" w:rsidP="00DD1FCC">
            <w:pPr>
              <w:jc w:val="center"/>
              <w:rPr>
                <w:rFonts w:ascii="Times New Roman" w:hAnsi="Times New Roman" w:cs="Times New Roman"/>
                <w:color w:val="000000"/>
                <w:sz w:val="20"/>
                <w:szCs w:val="16"/>
              </w:rPr>
            </w:pPr>
            <w:r w:rsidRPr="003C081E">
              <w:rPr>
                <w:rFonts w:ascii="Times New Roman" w:hAnsi="Times New Roman" w:cs="Times New Roman"/>
                <w:color w:val="000000"/>
                <w:sz w:val="20"/>
                <w:szCs w:val="16"/>
              </w:rPr>
              <w:t> </w:t>
            </w:r>
          </w:p>
        </w:tc>
        <w:tc>
          <w:tcPr>
            <w:tcW w:w="1562" w:type="dxa"/>
            <w:vMerge/>
            <w:tcBorders>
              <w:top w:val="nil"/>
              <w:left w:val="single" w:sz="4" w:space="0" w:color="auto"/>
              <w:bottom w:val="single" w:sz="4" w:space="0" w:color="auto"/>
              <w:right w:val="single" w:sz="4" w:space="0" w:color="auto"/>
            </w:tcBorders>
            <w:vAlign w:val="center"/>
            <w:hideMark/>
          </w:tcPr>
          <w:p w14:paraId="23B1C1DA" w14:textId="77777777" w:rsidR="0090256C" w:rsidRPr="003C081E" w:rsidRDefault="0090256C" w:rsidP="00DD1FCC">
            <w:pPr>
              <w:rPr>
                <w:rFonts w:ascii="Times New Roman" w:hAnsi="Times New Roman" w:cs="Times New Roman"/>
                <w:color w:val="000000"/>
                <w:sz w:val="20"/>
                <w:szCs w:val="16"/>
              </w:rPr>
            </w:pPr>
          </w:p>
        </w:tc>
        <w:tc>
          <w:tcPr>
            <w:tcW w:w="955" w:type="dxa"/>
            <w:vMerge/>
            <w:tcBorders>
              <w:top w:val="nil"/>
              <w:left w:val="single" w:sz="4" w:space="0" w:color="auto"/>
              <w:bottom w:val="single" w:sz="4" w:space="0" w:color="auto"/>
              <w:right w:val="single" w:sz="4" w:space="0" w:color="auto"/>
            </w:tcBorders>
            <w:vAlign w:val="center"/>
            <w:hideMark/>
          </w:tcPr>
          <w:p w14:paraId="75669B4A" w14:textId="77777777" w:rsidR="0090256C" w:rsidRPr="003C081E" w:rsidRDefault="0090256C" w:rsidP="00DD1FCC">
            <w:pPr>
              <w:rPr>
                <w:rFonts w:ascii="PT Astra Serif" w:hAnsi="PT Astra Serif" w:cs="Arial"/>
                <w:color w:val="000000"/>
                <w:sz w:val="20"/>
                <w:szCs w:val="16"/>
              </w:rPr>
            </w:pPr>
          </w:p>
        </w:tc>
        <w:tc>
          <w:tcPr>
            <w:tcW w:w="1041" w:type="dxa"/>
            <w:vMerge/>
            <w:tcBorders>
              <w:top w:val="nil"/>
              <w:left w:val="single" w:sz="4" w:space="0" w:color="auto"/>
              <w:bottom w:val="single" w:sz="4" w:space="0" w:color="auto"/>
              <w:right w:val="single" w:sz="4" w:space="0" w:color="auto"/>
            </w:tcBorders>
            <w:vAlign w:val="center"/>
            <w:hideMark/>
          </w:tcPr>
          <w:p w14:paraId="7C605094" w14:textId="77777777" w:rsidR="0090256C" w:rsidRPr="003C081E" w:rsidRDefault="0090256C" w:rsidP="00DD1FCC">
            <w:pPr>
              <w:rPr>
                <w:rFonts w:ascii="PT Astra Serif" w:hAnsi="PT Astra Serif" w:cs="Arial"/>
                <w:color w:val="000000"/>
                <w:sz w:val="20"/>
                <w:szCs w:val="16"/>
              </w:rPr>
            </w:pPr>
          </w:p>
        </w:tc>
        <w:tc>
          <w:tcPr>
            <w:tcW w:w="1794" w:type="dxa"/>
            <w:vMerge/>
            <w:tcBorders>
              <w:left w:val="single" w:sz="4" w:space="0" w:color="auto"/>
              <w:right w:val="single" w:sz="4" w:space="0" w:color="auto"/>
            </w:tcBorders>
          </w:tcPr>
          <w:p w14:paraId="160030C9" w14:textId="77777777" w:rsidR="0090256C" w:rsidRPr="003C081E" w:rsidRDefault="0090256C" w:rsidP="00DD1FCC">
            <w:pPr>
              <w:rPr>
                <w:rFonts w:ascii="PT Astra Serif" w:hAnsi="PT Astra Serif" w:cs="Arial"/>
                <w:color w:val="000000"/>
                <w:sz w:val="20"/>
                <w:szCs w:val="16"/>
              </w:rPr>
            </w:pPr>
          </w:p>
        </w:tc>
      </w:tr>
      <w:tr w:rsidR="0090256C" w:rsidRPr="003C081E" w14:paraId="5DA6419F" w14:textId="77777777" w:rsidTr="00573468">
        <w:trPr>
          <w:trHeight w:val="735"/>
        </w:trPr>
        <w:tc>
          <w:tcPr>
            <w:tcW w:w="662" w:type="dxa"/>
            <w:vMerge/>
            <w:tcBorders>
              <w:left w:val="single" w:sz="4" w:space="0" w:color="auto"/>
              <w:right w:val="single" w:sz="4" w:space="0" w:color="auto"/>
            </w:tcBorders>
          </w:tcPr>
          <w:p w14:paraId="0D675FB6" w14:textId="77777777" w:rsidR="0090256C" w:rsidRPr="003C081E" w:rsidRDefault="0090256C" w:rsidP="00DD1FCC">
            <w:pPr>
              <w:rPr>
                <w:rFonts w:ascii="Times New Roman" w:hAnsi="Times New Roman" w:cs="Times New Roman"/>
                <w:color w:val="000000"/>
                <w:sz w:val="20"/>
                <w:szCs w:val="16"/>
              </w:rPr>
            </w:pPr>
          </w:p>
        </w:tc>
        <w:tc>
          <w:tcPr>
            <w:tcW w:w="1607" w:type="dxa"/>
            <w:vMerge/>
            <w:tcBorders>
              <w:top w:val="nil"/>
              <w:left w:val="single" w:sz="4" w:space="0" w:color="auto"/>
              <w:bottom w:val="single" w:sz="4" w:space="0" w:color="auto"/>
              <w:right w:val="single" w:sz="4" w:space="0" w:color="auto"/>
            </w:tcBorders>
            <w:vAlign w:val="center"/>
            <w:hideMark/>
          </w:tcPr>
          <w:p w14:paraId="51CF77A6" w14:textId="77777777" w:rsidR="0090256C" w:rsidRPr="003C081E" w:rsidRDefault="0090256C" w:rsidP="00DD1FCC">
            <w:pPr>
              <w:rPr>
                <w:rFonts w:ascii="Times New Roman" w:hAnsi="Times New Roman" w:cs="Times New Roman"/>
                <w:color w:val="000000"/>
                <w:sz w:val="20"/>
                <w:szCs w:val="16"/>
              </w:rPr>
            </w:pPr>
          </w:p>
        </w:tc>
        <w:tc>
          <w:tcPr>
            <w:tcW w:w="1417" w:type="dxa"/>
            <w:vMerge/>
            <w:tcBorders>
              <w:top w:val="nil"/>
              <w:left w:val="single" w:sz="4" w:space="0" w:color="auto"/>
              <w:bottom w:val="single" w:sz="4" w:space="0" w:color="auto"/>
              <w:right w:val="single" w:sz="4" w:space="0" w:color="auto"/>
            </w:tcBorders>
            <w:vAlign w:val="center"/>
            <w:hideMark/>
          </w:tcPr>
          <w:p w14:paraId="1F2DED6E" w14:textId="77777777" w:rsidR="0090256C" w:rsidRPr="003C081E" w:rsidRDefault="0090256C" w:rsidP="00DD1FCC">
            <w:pPr>
              <w:rPr>
                <w:rFonts w:ascii="Times New Roman" w:hAnsi="Times New Roman" w:cs="Times New Roman"/>
                <w:color w:val="000000"/>
                <w:sz w:val="20"/>
                <w:szCs w:val="16"/>
              </w:rPr>
            </w:pPr>
          </w:p>
        </w:tc>
        <w:tc>
          <w:tcPr>
            <w:tcW w:w="1353" w:type="dxa"/>
            <w:vMerge/>
            <w:tcBorders>
              <w:left w:val="single" w:sz="4" w:space="0" w:color="auto"/>
              <w:right w:val="single" w:sz="4" w:space="0" w:color="auto"/>
            </w:tcBorders>
          </w:tcPr>
          <w:p w14:paraId="3FFA4B6F" w14:textId="77777777" w:rsidR="0090256C" w:rsidRPr="003C081E" w:rsidRDefault="0090256C" w:rsidP="00DD1FCC">
            <w:pPr>
              <w:rPr>
                <w:rFonts w:ascii="Times New Roman" w:hAnsi="Times New Roman" w:cs="Times New Roman"/>
                <w:color w:val="000000"/>
                <w:sz w:val="20"/>
                <w:szCs w:val="16"/>
              </w:rPr>
            </w:pPr>
          </w:p>
        </w:tc>
        <w:tc>
          <w:tcPr>
            <w:tcW w:w="1686" w:type="dxa"/>
            <w:vMerge/>
            <w:tcBorders>
              <w:top w:val="nil"/>
              <w:left w:val="single" w:sz="4" w:space="0" w:color="auto"/>
              <w:bottom w:val="single" w:sz="4" w:space="0" w:color="auto"/>
              <w:right w:val="single" w:sz="4" w:space="0" w:color="auto"/>
            </w:tcBorders>
            <w:vAlign w:val="center"/>
            <w:hideMark/>
          </w:tcPr>
          <w:p w14:paraId="002CBD31" w14:textId="77777777" w:rsidR="0090256C" w:rsidRPr="003C081E" w:rsidRDefault="0090256C" w:rsidP="00DD1FCC">
            <w:pPr>
              <w:rPr>
                <w:rFonts w:ascii="Times New Roman" w:hAnsi="Times New Roman" w:cs="Times New Roman"/>
                <w:color w:val="000000"/>
                <w:sz w:val="20"/>
                <w:szCs w:val="16"/>
              </w:rPr>
            </w:pPr>
          </w:p>
        </w:tc>
        <w:tc>
          <w:tcPr>
            <w:tcW w:w="1954" w:type="dxa"/>
            <w:tcBorders>
              <w:top w:val="nil"/>
              <w:left w:val="nil"/>
              <w:bottom w:val="single" w:sz="4" w:space="0" w:color="auto"/>
              <w:right w:val="single" w:sz="4" w:space="0" w:color="auto"/>
            </w:tcBorders>
            <w:hideMark/>
          </w:tcPr>
          <w:p w14:paraId="4F62A870" w14:textId="77777777" w:rsidR="0090256C" w:rsidRPr="003C081E" w:rsidRDefault="0090256C" w:rsidP="00DD1FCC">
            <w:pPr>
              <w:rPr>
                <w:rFonts w:ascii="Times New Roman" w:hAnsi="Times New Roman" w:cs="Times New Roman"/>
                <w:color w:val="000000"/>
                <w:sz w:val="20"/>
                <w:szCs w:val="16"/>
              </w:rPr>
            </w:pPr>
            <w:r w:rsidRPr="003C081E">
              <w:rPr>
                <w:rFonts w:ascii="Times New Roman" w:hAnsi="Times New Roman" w:cs="Times New Roman"/>
                <w:color w:val="000000"/>
                <w:sz w:val="20"/>
                <w:szCs w:val="16"/>
              </w:rPr>
              <w:t>(03.14) Средства обнаружения и/или предотвращения вторжений (атак)</w:t>
            </w:r>
          </w:p>
        </w:tc>
        <w:tc>
          <w:tcPr>
            <w:tcW w:w="1562" w:type="dxa"/>
            <w:tcBorders>
              <w:top w:val="nil"/>
              <w:left w:val="nil"/>
              <w:bottom w:val="single" w:sz="4" w:space="0" w:color="auto"/>
              <w:right w:val="single" w:sz="4" w:space="0" w:color="auto"/>
            </w:tcBorders>
            <w:hideMark/>
          </w:tcPr>
          <w:p w14:paraId="16E4ADE7" w14:textId="77777777" w:rsidR="0090256C" w:rsidRPr="003C081E" w:rsidRDefault="0090256C" w:rsidP="00DD1FCC">
            <w:pPr>
              <w:jc w:val="center"/>
              <w:rPr>
                <w:rFonts w:ascii="Times New Roman" w:hAnsi="Times New Roman" w:cs="Times New Roman"/>
                <w:color w:val="000000"/>
                <w:sz w:val="20"/>
                <w:szCs w:val="16"/>
              </w:rPr>
            </w:pPr>
            <w:r w:rsidRPr="003C081E">
              <w:rPr>
                <w:rFonts w:ascii="Times New Roman" w:hAnsi="Times New Roman" w:cs="Times New Roman"/>
                <w:color w:val="000000"/>
                <w:sz w:val="20"/>
                <w:szCs w:val="16"/>
              </w:rPr>
              <w:t> </w:t>
            </w:r>
          </w:p>
        </w:tc>
        <w:tc>
          <w:tcPr>
            <w:tcW w:w="1562" w:type="dxa"/>
            <w:vMerge/>
            <w:tcBorders>
              <w:top w:val="nil"/>
              <w:left w:val="single" w:sz="4" w:space="0" w:color="auto"/>
              <w:bottom w:val="single" w:sz="4" w:space="0" w:color="auto"/>
              <w:right w:val="single" w:sz="4" w:space="0" w:color="auto"/>
            </w:tcBorders>
            <w:vAlign w:val="center"/>
            <w:hideMark/>
          </w:tcPr>
          <w:p w14:paraId="5DF03748" w14:textId="77777777" w:rsidR="0090256C" w:rsidRPr="003C081E" w:rsidRDefault="0090256C" w:rsidP="00DD1FCC">
            <w:pPr>
              <w:rPr>
                <w:rFonts w:ascii="Times New Roman" w:hAnsi="Times New Roman" w:cs="Times New Roman"/>
                <w:color w:val="000000"/>
                <w:sz w:val="20"/>
                <w:szCs w:val="16"/>
              </w:rPr>
            </w:pPr>
          </w:p>
        </w:tc>
        <w:tc>
          <w:tcPr>
            <w:tcW w:w="955" w:type="dxa"/>
            <w:vMerge/>
            <w:tcBorders>
              <w:top w:val="nil"/>
              <w:left w:val="single" w:sz="4" w:space="0" w:color="auto"/>
              <w:bottom w:val="single" w:sz="4" w:space="0" w:color="auto"/>
              <w:right w:val="single" w:sz="4" w:space="0" w:color="auto"/>
            </w:tcBorders>
            <w:vAlign w:val="center"/>
            <w:hideMark/>
          </w:tcPr>
          <w:p w14:paraId="6385A01E" w14:textId="77777777" w:rsidR="0090256C" w:rsidRPr="003C081E" w:rsidRDefault="0090256C" w:rsidP="00DD1FCC">
            <w:pPr>
              <w:rPr>
                <w:rFonts w:ascii="PT Astra Serif" w:hAnsi="PT Astra Serif" w:cs="Arial"/>
                <w:color w:val="000000"/>
                <w:sz w:val="20"/>
                <w:szCs w:val="16"/>
              </w:rPr>
            </w:pPr>
          </w:p>
        </w:tc>
        <w:tc>
          <w:tcPr>
            <w:tcW w:w="1041" w:type="dxa"/>
            <w:vMerge/>
            <w:tcBorders>
              <w:top w:val="nil"/>
              <w:left w:val="single" w:sz="4" w:space="0" w:color="auto"/>
              <w:bottom w:val="single" w:sz="4" w:space="0" w:color="auto"/>
              <w:right w:val="single" w:sz="4" w:space="0" w:color="auto"/>
            </w:tcBorders>
            <w:vAlign w:val="center"/>
            <w:hideMark/>
          </w:tcPr>
          <w:p w14:paraId="185C8C5F" w14:textId="77777777" w:rsidR="0090256C" w:rsidRPr="003C081E" w:rsidRDefault="0090256C" w:rsidP="00DD1FCC">
            <w:pPr>
              <w:rPr>
                <w:rFonts w:ascii="PT Astra Serif" w:hAnsi="PT Astra Serif" w:cs="Arial"/>
                <w:color w:val="000000"/>
                <w:sz w:val="20"/>
                <w:szCs w:val="16"/>
              </w:rPr>
            </w:pPr>
          </w:p>
        </w:tc>
        <w:tc>
          <w:tcPr>
            <w:tcW w:w="1794" w:type="dxa"/>
            <w:vMerge/>
            <w:tcBorders>
              <w:left w:val="single" w:sz="4" w:space="0" w:color="auto"/>
              <w:right w:val="single" w:sz="4" w:space="0" w:color="auto"/>
            </w:tcBorders>
          </w:tcPr>
          <w:p w14:paraId="3181DA73" w14:textId="77777777" w:rsidR="0090256C" w:rsidRPr="003C081E" w:rsidRDefault="0090256C" w:rsidP="00DD1FCC">
            <w:pPr>
              <w:rPr>
                <w:rFonts w:ascii="PT Astra Serif" w:hAnsi="PT Astra Serif" w:cs="Arial"/>
                <w:color w:val="000000"/>
                <w:sz w:val="20"/>
                <w:szCs w:val="16"/>
              </w:rPr>
            </w:pPr>
          </w:p>
        </w:tc>
      </w:tr>
      <w:tr w:rsidR="0090256C" w:rsidRPr="003C081E" w14:paraId="5584CD36" w14:textId="77777777" w:rsidTr="00573468">
        <w:trPr>
          <w:trHeight w:val="528"/>
        </w:trPr>
        <w:tc>
          <w:tcPr>
            <w:tcW w:w="662" w:type="dxa"/>
            <w:vMerge/>
            <w:tcBorders>
              <w:left w:val="single" w:sz="4" w:space="0" w:color="auto"/>
              <w:right w:val="single" w:sz="4" w:space="0" w:color="auto"/>
            </w:tcBorders>
          </w:tcPr>
          <w:p w14:paraId="4E30546A" w14:textId="77777777" w:rsidR="0090256C" w:rsidRPr="003C081E" w:rsidRDefault="0090256C" w:rsidP="00DD1FCC">
            <w:pPr>
              <w:rPr>
                <w:rFonts w:ascii="Times New Roman" w:hAnsi="Times New Roman" w:cs="Times New Roman"/>
                <w:color w:val="000000"/>
                <w:sz w:val="20"/>
                <w:szCs w:val="16"/>
              </w:rPr>
            </w:pPr>
          </w:p>
        </w:tc>
        <w:tc>
          <w:tcPr>
            <w:tcW w:w="1607" w:type="dxa"/>
            <w:vMerge/>
            <w:tcBorders>
              <w:top w:val="nil"/>
              <w:left w:val="single" w:sz="4" w:space="0" w:color="auto"/>
              <w:bottom w:val="single" w:sz="4" w:space="0" w:color="auto"/>
              <w:right w:val="single" w:sz="4" w:space="0" w:color="auto"/>
            </w:tcBorders>
            <w:vAlign w:val="center"/>
            <w:hideMark/>
          </w:tcPr>
          <w:p w14:paraId="2F2356AD" w14:textId="77777777" w:rsidR="0090256C" w:rsidRPr="003C081E" w:rsidRDefault="0090256C" w:rsidP="00DD1FCC">
            <w:pPr>
              <w:rPr>
                <w:rFonts w:ascii="Times New Roman" w:hAnsi="Times New Roman" w:cs="Times New Roman"/>
                <w:color w:val="000000"/>
                <w:sz w:val="20"/>
                <w:szCs w:val="16"/>
              </w:rPr>
            </w:pPr>
          </w:p>
        </w:tc>
        <w:tc>
          <w:tcPr>
            <w:tcW w:w="1417" w:type="dxa"/>
            <w:vMerge/>
            <w:tcBorders>
              <w:top w:val="nil"/>
              <w:left w:val="single" w:sz="4" w:space="0" w:color="auto"/>
              <w:bottom w:val="single" w:sz="4" w:space="0" w:color="auto"/>
              <w:right w:val="single" w:sz="4" w:space="0" w:color="auto"/>
            </w:tcBorders>
            <w:vAlign w:val="center"/>
            <w:hideMark/>
          </w:tcPr>
          <w:p w14:paraId="79C10176" w14:textId="77777777" w:rsidR="0090256C" w:rsidRPr="003C081E" w:rsidRDefault="0090256C" w:rsidP="00DD1FCC">
            <w:pPr>
              <w:rPr>
                <w:rFonts w:ascii="Times New Roman" w:hAnsi="Times New Roman" w:cs="Times New Roman"/>
                <w:color w:val="000000"/>
                <w:sz w:val="20"/>
                <w:szCs w:val="16"/>
              </w:rPr>
            </w:pPr>
          </w:p>
        </w:tc>
        <w:tc>
          <w:tcPr>
            <w:tcW w:w="1353" w:type="dxa"/>
            <w:vMerge/>
            <w:tcBorders>
              <w:left w:val="single" w:sz="4" w:space="0" w:color="auto"/>
              <w:right w:val="single" w:sz="4" w:space="0" w:color="auto"/>
            </w:tcBorders>
          </w:tcPr>
          <w:p w14:paraId="7C620B2B" w14:textId="77777777" w:rsidR="0090256C" w:rsidRPr="003C081E" w:rsidRDefault="0090256C" w:rsidP="00DD1FCC">
            <w:pPr>
              <w:rPr>
                <w:rFonts w:ascii="Times New Roman" w:hAnsi="Times New Roman" w:cs="Times New Roman"/>
                <w:color w:val="000000"/>
                <w:sz w:val="20"/>
                <w:szCs w:val="16"/>
              </w:rPr>
            </w:pPr>
          </w:p>
        </w:tc>
        <w:tc>
          <w:tcPr>
            <w:tcW w:w="1686" w:type="dxa"/>
            <w:vMerge/>
            <w:tcBorders>
              <w:top w:val="nil"/>
              <w:left w:val="single" w:sz="4" w:space="0" w:color="auto"/>
              <w:bottom w:val="single" w:sz="4" w:space="0" w:color="auto"/>
              <w:right w:val="single" w:sz="4" w:space="0" w:color="auto"/>
            </w:tcBorders>
            <w:vAlign w:val="center"/>
            <w:hideMark/>
          </w:tcPr>
          <w:p w14:paraId="585361D6" w14:textId="77777777" w:rsidR="0090256C" w:rsidRPr="003C081E" w:rsidRDefault="0090256C" w:rsidP="00DD1FCC">
            <w:pPr>
              <w:rPr>
                <w:rFonts w:ascii="Times New Roman" w:hAnsi="Times New Roman" w:cs="Times New Roman"/>
                <w:color w:val="000000"/>
                <w:sz w:val="20"/>
                <w:szCs w:val="16"/>
              </w:rPr>
            </w:pPr>
          </w:p>
        </w:tc>
        <w:tc>
          <w:tcPr>
            <w:tcW w:w="1954" w:type="dxa"/>
            <w:tcBorders>
              <w:top w:val="nil"/>
              <w:left w:val="nil"/>
              <w:bottom w:val="single" w:sz="4" w:space="0" w:color="auto"/>
              <w:right w:val="single" w:sz="4" w:space="0" w:color="auto"/>
            </w:tcBorders>
            <w:hideMark/>
          </w:tcPr>
          <w:p w14:paraId="11DD3A44" w14:textId="77777777" w:rsidR="0090256C" w:rsidRPr="003C081E" w:rsidRDefault="0090256C" w:rsidP="00DD1FCC">
            <w:pPr>
              <w:rPr>
                <w:rFonts w:ascii="Times New Roman" w:hAnsi="Times New Roman" w:cs="Times New Roman"/>
                <w:color w:val="000000"/>
                <w:sz w:val="20"/>
                <w:szCs w:val="16"/>
              </w:rPr>
            </w:pPr>
            <w:r w:rsidRPr="003C081E">
              <w:rPr>
                <w:rFonts w:ascii="Times New Roman" w:hAnsi="Times New Roman" w:cs="Times New Roman"/>
                <w:color w:val="000000"/>
                <w:sz w:val="20"/>
                <w:szCs w:val="16"/>
              </w:rPr>
              <w:t>(03.18) Средства защиты почтовых систем</w:t>
            </w:r>
          </w:p>
        </w:tc>
        <w:tc>
          <w:tcPr>
            <w:tcW w:w="1562" w:type="dxa"/>
            <w:tcBorders>
              <w:top w:val="nil"/>
              <w:left w:val="nil"/>
              <w:bottom w:val="single" w:sz="4" w:space="0" w:color="auto"/>
              <w:right w:val="single" w:sz="4" w:space="0" w:color="auto"/>
            </w:tcBorders>
            <w:hideMark/>
          </w:tcPr>
          <w:p w14:paraId="6F110F47" w14:textId="77777777" w:rsidR="0090256C" w:rsidRPr="003C081E" w:rsidRDefault="0090256C" w:rsidP="00DD1FCC">
            <w:pPr>
              <w:jc w:val="center"/>
              <w:rPr>
                <w:rFonts w:ascii="Times New Roman" w:hAnsi="Times New Roman" w:cs="Times New Roman"/>
                <w:color w:val="000000"/>
                <w:sz w:val="20"/>
                <w:szCs w:val="16"/>
              </w:rPr>
            </w:pPr>
            <w:r w:rsidRPr="003C081E">
              <w:rPr>
                <w:rFonts w:ascii="Times New Roman" w:hAnsi="Times New Roman" w:cs="Times New Roman"/>
                <w:color w:val="000000"/>
                <w:sz w:val="20"/>
                <w:szCs w:val="16"/>
              </w:rPr>
              <w:t> </w:t>
            </w:r>
          </w:p>
        </w:tc>
        <w:tc>
          <w:tcPr>
            <w:tcW w:w="1562" w:type="dxa"/>
            <w:vMerge/>
            <w:tcBorders>
              <w:top w:val="nil"/>
              <w:left w:val="single" w:sz="4" w:space="0" w:color="auto"/>
              <w:bottom w:val="single" w:sz="4" w:space="0" w:color="auto"/>
              <w:right w:val="single" w:sz="4" w:space="0" w:color="auto"/>
            </w:tcBorders>
            <w:vAlign w:val="center"/>
            <w:hideMark/>
          </w:tcPr>
          <w:p w14:paraId="7C84090E" w14:textId="77777777" w:rsidR="0090256C" w:rsidRPr="003C081E" w:rsidRDefault="0090256C" w:rsidP="00DD1FCC">
            <w:pPr>
              <w:rPr>
                <w:rFonts w:ascii="Times New Roman" w:hAnsi="Times New Roman" w:cs="Times New Roman"/>
                <w:color w:val="000000"/>
                <w:sz w:val="20"/>
                <w:szCs w:val="16"/>
              </w:rPr>
            </w:pPr>
          </w:p>
        </w:tc>
        <w:tc>
          <w:tcPr>
            <w:tcW w:w="955" w:type="dxa"/>
            <w:vMerge/>
            <w:tcBorders>
              <w:top w:val="nil"/>
              <w:left w:val="single" w:sz="4" w:space="0" w:color="auto"/>
              <w:bottom w:val="single" w:sz="4" w:space="0" w:color="auto"/>
              <w:right w:val="single" w:sz="4" w:space="0" w:color="auto"/>
            </w:tcBorders>
            <w:vAlign w:val="center"/>
            <w:hideMark/>
          </w:tcPr>
          <w:p w14:paraId="705C5E6F" w14:textId="77777777" w:rsidR="0090256C" w:rsidRPr="003C081E" w:rsidRDefault="0090256C" w:rsidP="00DD1FCC">
            <w:pPr>
              <w:rPr>
                <w:rFonts w:ascii="PT Astra Serif" w:hAnsi="PT Astra Serif" w:cs="Arial"/>
                <w:color w:val="000000"/>
                <w:sz w:val="20"/>
                <w:szCs w:val="16"/>
              </w:rPr>
            </w:pPr>
          </w:p>
        </w:tc>
        <w:tc>
          <w:tcPr>
            <w:tcW w:w="1041" w:type="dxa"/>
            <w:vMerge/>
            <w:tcBorders>
              <w:top w:val="nil"/>
              <w:left w:val="single" w:sz="4" w:space="0" w:color="auto"/>
              <w:bottom w:val="single" w:sz="4" w:space="0" w:color="auto"/>
              <w:right w:val="single" w:sz="4" w:space="0" w:color="auto"/>
            </w:tcBorders>
            <w:vAlign w:val="center"/>
            <w:hideMark/>
          </w:tcPr>
          <w:p w14:paraId="229FCE60" w14:textId="77777777" w:rsidR="0090256C" w:rsidRPr="003C081E" w:rsidRDefault="0090256C" w:rsidP="00DD1FCC">
            <w:pPr>
              <w:rPr>
                <w:rFonts w:ascii="PT Astra Serif" w:hAnsi="PT Astra Serif" w:cs="Arial"/>
                <w:color w:val="000000"/>
                <w:sz w:val="20"/>
                <w:szCs w:val="16"/>
              </w:rPr>
            </w:pPr>
          </w:p>
        </w:tc>
        <w:tc>
          <w:tcPr>
            <w:tcW w:w="1794" w:type="dxa"/>
            <w:vMerge/>
            <w:tcBorders>
              <w:left w:val="single" w:sz="4" w:space="0" w:color="auto"/>
              <w:right w:val="single" w:sz="4" w:space="0" w:color="auto"/>
            </w:tcBorders>
          </w:tcPr>
          <w:p w14:paraId="67BCEAB3" w14:textId="77777777" w:rsidR="0090256C" w:rsidRPr="003C081E" w:rsidRDefault="0090256C" w:rsidP="00DD1FCC">
            <w:pPr>
              <w:rPr>
                <w:rFonts w:ascii="PT Astra Serif" w:hAnsi="PT Astra Serif" w:cs="Arial"/>
                <w:color w:val="000000"/>
                <w:sz w:val="20"/>
                <w:szCs w:val="16"/>
              </w:rPr>
            </w:pPr>
          </w:p>
        </w:tc>
      </w:tr>
      <w:tr w:rsidR="0090256C" w:rsidRPr="003C081E" w14:paraId="73E782AC" w14:textId="77777777" w:rsidTr="00573468">
        <w:trPr>
          <w:trHeight w:val="735"/>
        </w:trPr>
        <w:tc>
          <w:tcPr>
            <w:tcW w:w="662" w:type="dxa"/>
            <w:vMerge/>
            <w:tcBorders>
              <w:left w:val="single" w:sz="4" w:space="0" w:color="auto"/>
              <w:right w:val="single" w:sz="4" w:space="0" w:color="auto"/>
            </w:tcBorders>
          </w:tcPr>
          <w:p w14:paraId="62C177F1" w14:textId="77777777" w:rsidR="0090256C" w:rsidRPr="003C081E" w:rsidRDefault="0090256C" w:rsidP="00DD1FCC">
            <w:pPr>
              <w:rPr>
                <w:rFonts w:ascii="Times New Roman" w:hAnsi="Times New Roman" w:cs="Times New Roman"/>
                <w:color w:val="000000"/>
                <w:sz w:val="20"/>
                <w:szCs w:val="16"/>
              </w:rPr>
            </w:pPr>
          </w:p>
        </w:tc>
        <w:tc>
          <w:tcPr>
            <w:tcW w:w="1607" w:type="dxa"/>
            <w:vMerge/>
            <w:tcBorders>
              <w:top w:val="nil"/>
              <w:left w:val="single" w:sz="4" w:space="0" w:color="auto"/>
              <w:bottom w:val="single" w:sz="4" w:space="0" w:color="auto"/>
              <w:right w:val="single" w:sz="4" w:space="0" w:color="auto"/>
            </w:tcBorders>
            <w:vAlign w:val="center"/>
            <w:hideMark/>
          </w:tcPr>
          <w:p w14:paraId="332344E6" w14:textId="77777777" w:rsidR="0090256C" w:rsidRPr="003C081E" w:rsidRDefault="0090256C" w:rsidP="00DD1FCC">
            <w:pPr>
              <w:rPr>
                <w:rFonts w:ascii="Times New Roman" w:hAnsi="Times New Roman" w:cs="Times New Roman"/>
                <w:color w:val="000000"/>
                <w:sz w:val="20"/>
                <w:szCs w:val="16"/>
              </w:rPr>
            </w:pPr>
          </w:p>
        </w:tc>
        <w:tc>
          <w:tcPr>
            <w:tcW w:w="1417" w:type="dxa"/>
            <w:vMerge/>
            <w:tcBorders>
              <w:top w:val="nil"/>
              <w:left w:val="single" w:sz="4" w:space="0" w:color="auto"/>
              <w:bottom w:val="single" w:sz="4" w:space="0" w:color="auto"/>
              <w:right w:val="single" w:sz="4" w:space="0" w:color="auto"/>
            </w:tcBorders>
            <w:vAlign w:val="center"/>
            <w:hideMark/>
          </w:tcPr>
          <w:p w14:paraId="6B16F80E" w14:textId="77777777" w:rsidR="0090256C" w:rsidRPr="003C081E" w:rsidRDefault="0090256C" w:rsidP="00DD1FCC">
            <w:pPr>
              <w:rPr>
                <w:rFonts w:ascii="Times New Roman" w:hAnsi="Times New Roman" w:cs="Times New Roman"/>
                <w:color w:val="000000"/>
                <w:sz w:val="20"/>
                <w:szCs w:val="16"/>
              </w:rPr>
            </w:pPr>
          </w:p>
        </w:tc>
        <w:tc>
          <w:tcPr>
            <w:tcW w:w="1353" w:type="dxa"/>
            <w:vMerge/>
            <w:tcBorders>
              <w:left w:val="nil"/>
              <w:right w:val="single" w:sz="4" w:space="0" w:color="auto"/>
            </w:tcBorders>
          </w:tcPr>
          <w:p w14:paraId="6B371C62" w14:textId="77777777" w:rsidR="0090256C" w:rsidRPr="003C081E" w:rsidRDefault="0090256C" w:rsidP="00DD1FCC">
            <w:pPr>
              <w:rPr>
                <w:rFonts w:ascii="Times New Roman" w:hAnsi="Times New Roman" w:cs="Times New Roman"/>
                <w:color w:val="000000"/>
                <w:sz w:val="20"/>
                <w:szCs w:val="16"/>
              </w:rPr>
            </w:pPr>
          </w:p>
        </w:tc>
        <w:tc>
          <w:tcPr>
            <w:tcW w:w="1686" w:type="dxa"/>
            <w:tcBorders>
              <w:top w:val="nil"/>
              <w:left w:val="single" w:sz="4" w:space="0" w:color="auto"/>
              <w:bottom w:val="single" w:sz="4" w:space="0" w:color="auto"/>
              <w:right w:val="single" w:sz="4" w:space="0" w:color="auto"/>
            </w:tcBorders>
            <w:hideMark/>
          </w:tcPr>
          <w:p w14:paraId="3C48B9A3" w14:textId="77777777" w:rsidR="0090256C" w:rsidRPr="003C081E" w:rsidRDefault="0090256C" w:rsidP="00DD1FCC">
            <w:pPr>
              <w:rPr>
                <w:rFonts w:ascii="Times New Roman" w:hAnsi="Times New Roman" w:cs="Times New Roman"/>
                <w:color w:val="000000"/>
                <w:sz w:val="20"/>
                <w:szCs w:val="16"/>
              </w:rPr>
            </w:pPr>
            <w:r w:rsidRPr="003C081E">
              <w:rPr>
                <w:rFonts w:ascii="Times New Roman" w:hAnsi="Times New Roman" w:cs="Times New Roman"/>
                <w:color w:val="000000"/>
                <w:sz w:val="20"/>
                <w:szCs w:val="16"/>
              </w:rPr>
              <w:t>Способ предоставления</w:t>
            </w:r>
          </w:p>
        </w:tc>
        <w:tc>
          <w:tcPr>
            <w:tcW w:w="1954" w:type="dxa"/>
            <w:tcBorders>
              <w:top w:val="nil"/>
              <w:left w:val="nil"/>
              <w:bottom w:val="single" w:sz="4" w:space="0" w:color="auto"/>
              <w:right w:val="single" w:sz="4" w:space="0" w:color="auto"/>
            </w:tcBorders>
            <w:hideMark/>
          </w:tcPr>
          <w:p w14:paraId="4D067A8E" w14:textId="77777777" w:rsidR="0090256C" w:rsidRPr="003C081E" w:rsidRDefault="0090256C" w:rsidP="00DD1FCC">
            <w:pPr>
              <w:rPr>
                <w:rFonts w:ascii="Times New Roman" w:hAnsi="Times New Roman" w:cs="Times New Roman"/>
                <w:color w:val="000000"/>
                <w:sz w:val="20"/>
                <w:szCs w:val="16"/>
              </w:rPr>
            </w:pPr>
            <w:r w:rsidRPr="003C081E">
              <w:rPr>
                <w:rFonts w:ascii="Times New Roman" w:hAnsi="Times New Roman" w:cs="Times New Roman"/>
                <w:color w:val="000000"/>
                <w:sz w:val="20"/>
                <w:szCs w:val="16"/>
              </w:rPr>
              <w:t>Копия электронного экземпляра</w:t>
            </w:r>
          </w:p>
        </w:tc>
        <w:tc>
          <w:tcPr>
            <w:tcW w:w="1562" w:type="dxa"/>
            <w:tcBorders>
              <w:top w:val="nil"/>
              <w:left w:val="nil"/>
              <w:bottom w:val="single" w:sz="4" w:space="0" w:color="auto"/>
              <w:right w:val="single" w:sz="4" w:space="0" w:color="auto"/>
            </w:tcBorders>
            <w:hideMark/>
          </w:tcPr>
          <w:p w14:paraId="0C987959" w14:textId="77777777" w:rsidR="0090256C" w:rsidRPr="003C081E" w:rsidRDefault="0090256C" w:rsidP="00DD1FCC">
            <w:pPr>
              <w:jc w:val="center"/>
              <w:rPr>
                <w:rFonts w:ascii="Times New Roman" w:hAnsi="Times New Roman" w:cs="Times New Roman"/>
                <w:color w:val="000000"/>
                <w:sz w:val="20"/>
                <w:szCs w:val="16"/>
              </w:rPr>
            </w:pPr>
            <w:r w:rsidRPr="003C081E">
              <w:rPr>
                <w:rFonts w:ascii="Times New Roman" w:hAnsi="Times New Roman" w:cs="Times New Roman"/>
                <w:color w:val="000000"/>
                <w:sz w:val="20"/>
                <w:szCs w:val="16"/>
              </w:rPr>
              <w:t> </w:t>
            </w:r>
          </w:p>
        </w:tc>
        <w:tc>
          <w:tcPr>
            <w:tcW w:w="1562" w:type="dxa"/>
            <w:tcBorders>
              <w:top w:val="nil"/>
              <w:left w:val="nil"/>
              <w:bottom w:val="single" w:sz="4" w:space="0" w:color="auto"/>
              <w:right w:val="single" w:sz="4" w:space="0" w:color="auto"/>
            </w:tcBorders>
            <w:hideMark/>
          </w:tcPr>
          <w:p w14:paraId="5074040D" w14:textId="77777777" w:rsidR="0090256C" w:rsidRPr="003C081E" w:rsidRDefault="0090256C" w:rsidP="00DD1FCC">
            <w:pPr>
              <w:rPr>
                <w:rFonts w:ascii="Times New Roman" w:hAnsi="Times New Roman" w:cs="Times New Roman"/>
                <w:color w:val="000000"/>
                <w:sz w:val="20"/>
                <w:szCs w:val="16"/>
              </w:rPr>
            </w:pPr>
            <w:r w:rsidRPr="003C081E">
              <w:rPr>
                <w:rFonts w:ascii="Times New Roman" w:hAnsi="Times New Roman" w:cs="Times New Roman"/>
                <w:color w:val="000000"/>
                <w:sz w:val="20"/>
                <w:szCs w:val="16"/>
              </w:rPr>
              <w:t>Значение характеристики не может изменяться участником закупки</w:t>
            </w:r>
          </w:p>
        </w:tc>
        <w:tc>
          <w:tcPr>
            <w:tcW w:w="955" w:type="dxa"/>
            <w:vMerge/>
            <w:tcBorders>
              <w:top w:val="nil"/>
              <w:left w:val="single" w:sz="4" w:space="0" w:color="auto"/>
              <w:bottom w:val="single" w:sz="4" w:space="0" w:color="auto"/>
              <w:right w:val="single" w:sz="4" w:space="0" w:color="auto"/>
            </w:tcBorders>
            <w:vAlign w:val="center"/>
            <w:hideMark/>
          </w:tcPr>
          <w:p w14:paraId="0DCC53D2" w14:textId="77777777" w:rsidR="0090256C" w:rsidRPr="003C081E" w:rsidRDefault="0090256C" w:rsidP="00DD1FCC">
            <w:pPr>
              <w:rPr>
                <w:rFonts w:ascii="PT Astra Serif" w:hAnsi="PT Astra Serif" w:cs="Arial"/>
                <w:color w:val="000000"/>
                <w:sz w:val="20"/>
                <w:szCs w:val="16"/>
              </w:rPr>
            </w:pPr>
          </w:p>
        </w:tc>
        <w:tc>
          <w:tcPr>
            <w:tcW w:w="1041" w:type="dxa"/>
            <w:vMerge/>
            <w:tcBorders>
              <w:top w:val="nil"/>
              <w:left w:val="single" w:sz="4" w:space="0" w:color="auto"/>
              <w:bottom w:val="single" w:sz="4" w:space="0" w:color="auto"/>
              <w:right w:val="single" w:sz="4" w:space="0" w:color="auto"/>
            </w:tcBorders>
            <w:vAlign w:val="center"/>
            <w:hideMark/>
          </w:tcPr>
          <w:p w14:paraId="72B864BF" w14:textId="77777777" w:rsidR="0090256C" w:rsidRPr="003C081E" w:rsidRDefault="0090256C" w:rsidP="00DD1FCC">
            <w:pPr>
              <w:rPr>
                <w:rFonts w:ascii="PT Astra Serif" w:hAnsi="PT Astra Serif" w:cs="Arial"/>
                <w:color w:val="000000"/>
                <w:sz w:val="20"/>
                <w:szCs w:val="16"/>
              </w:rPr>
            </w:pPr>
          </w:p>
        </w:tc>
        <w:tc>
          <w:tcPr>
            <w:tcW w:w="1794" w:type="dxa"/>
            <w:vMerge/>
            <w:tcBorders>
              <w:left w:val="single" w:sz="4" w:space="0" w:color="auto"/>
              <w:right w:val="single" w:sz="4" w:space="0" w:color="auto"/>
            </w:tcBorders>
          </w:tcPr>
          <w:p w14:paraId="26FDDBD7" w14:textId="77777777" w:rsidR="0090256C" w:rsidRPr="003C081E" w:rsidRDefault="0090256C" w:rsidP="00DD1FCC">
            <w:pPr>
              <w:rPr>
                <w:rFonts w:ascii="PT Astra Serif" w:hAnsi="PT Astra Serif" w:cs="Arial"/>
                <w:color w:val="000000"/>
                <w:sz w:val="20"/>
                <w:szCs w:val="16"/>
              </w:rPr>
            </w:pPr>
          </w:p>
        </w:tc>
      </w:tr>
      <w:tr w:rsidR="0090256C" w:rsidRPr="003C081E" w14:paraId="4BEC3BC6" w14:textId="77777777" w:rsidTr="00573468">
        <w:trPr>
          <w:trHeight w:val="735"/>
        </w:trPr>
        <w:tc>
          <w:tcPr>
            <w:tcW w:w="662" w:type="dxa"/>
            <w:vMerge/>
            <w:tcBorders>
              <w:left w:val="single" w:sz="4" w:space="0" w:color="auto"/>
              <w:bottom w:val="single" w:sz="4" w:space="0" w:color="auto"/>
              <w:right w:val="single" w:sz="4" w:space="0" w:color="auto"/>
            </w:tcBorders>
          </w:tcPr>
          <w:p w14:paraId="138CE9D6" w14:textId="77777777" w:rsidR="0090256C" w:rsidRPr="003C081E" w:rsidRDefault="0090256C" w:rsidP="00DD1FCC">
            <w:pPr>
              <w:rPr>
                <w:rFonts w:ascii="Times New Roman" w:hAnsi="Times New Roman" w:cs="Times New Roman"/>
                <w:color w:val="000000"/>
                <w:sz w:val="20"/>
                <w:szCs w:val="16"/>
              </w:rPr>
            </w:pPr>
          </w:p>
        </w:tc>
        <w:tc>
          <w:tcPr>
            <w:tcW w:w="1607" w:type="dxa"/>
            <w:vMerge/>
            <w:tcBorders>
              <w:top w:val="nil"/>
              <w:left w:val="single" w:sz="4" w:space="0" w:color="auto"/>
              <w:bottom w:val="single" w:sz="4" w:space="0" w:color="auto"/>
              <w:right w:val="single" w:sz="4" w:space="0" w:color="auto"/>
            </w:tcBorders>
            <w:vAlign w:val="center"/>
            <w:hideMark/>
          </w:tcPr>
          <w:p w14:paraId="1FF37935" w14:textId="77777777" w:rsidR="0090256C" w:rsidRPr="003C081E" w:rsidRDefault="0090256C" w:rsidP="00DD1FCC">
            <w:pPr>
              <w:rPr>
                <w:rFonts w:ascii="Times New Roman" w:hAnsi="Times New Roman" w:cs="Times New Roman"/>
                <w:color w:val="000000"/>
                <w:sz w:val="20"/>
                <w:szCs w:val="16"/>
              </w:rPr>
            </w:pPr>
          </w:p>
        </w:tc>
        <w:tc>
          <w:tcPr>
            <w:tcW w:w="1417" w:type="dxa"/>
            <w:vMerge/>
            <w:tcBorders>
              <w:top w:val="nil"/>
              <w:left w:val="single" w:sz="4" w:space="0" w:color="auto"/>
              <w:bottom w:val="single" w:sz="4" w:space="0" w:color="auto"/>
              <w:right w:val="single" w:sz="4" w:space="0" w:color="auto"/>
            </w:tcBorders>
            <w:vAlign w:val="center"/>
            <w:hideMark/>
          </w:tcPr>
          <w:p w14:paraId="5A7D9E26" w14:textId="77777777" w:rsidR="0090256C" w:rsidRPr="003C081E" w:rsidRDefault="0090256C" w:rsidP="00DD1FCC">
            <w:pPr>
              <w:rPr>
                <w:rFonts w:ascii="Times New Roman" w:hAnsi="Times New Roman" w:cs="Times New Roman"/>
                <w:color w:val="000000"/>
                <w:sz w:val="20"/>
                <w:szCs w:val="16"/>
              </w:rPr>
            </w:pPr>
          </w:p>
        </w:tc>
        <w:tc>
          <w:tcPr>
            <w:tcW w:w="1353" w:type="dxa"/>
            <w:vMerge/>
            <w:tcBorders>
              <w:left w:val="nil"/>
              <w:bottom w:val="single" w:sz="4" w:space="0" w:color="auto"/>
              <w:right w:val="single" w:sz="4" w:space="0" w:color="auto"/>
            </w:tcBorders>
          </w:tcPr>
          <w:p w14:paraId="202904FA" w14:textId="77777777" w:rsidR="0090256C" w:rsidRPr="003C081E" w:rsidRDefault="0090256C" w:rsidP="00DD1FCC">
            <w:pPr>
              <w:rPr>
                <w:rFonts w:ascii="Times New Roman" w:hAnsi="Times New Roman" w:cs="Times New Roman"/>
                <w:color w:val="000000"/>
                <w:sz w:val="20"/>
                <w:szCs w:val="16"/>
              </w:rPr>
            </w:pPr>
          </w:p>
        </w:tc>
        <w:tc>
          <w:tcPr>
            <w:tcW w:w="1686" w:type="dxa"/>
            <w:tcBorders>
              <w:top w:val="nil"/>
              <w:left w:val="single" w:sz="4" w:space="0" w:color="auto"/>
              <w:bottom w:val="single" w:sz="4" w:space="0" w:color="auto"/>
              <w:right w:val="single" w:sz="4" w:space="0" w:color="auto"/>
            </w:tcBorders>
            <w:hideMark/>
          </w:tcPr>
          <w:p w14:paraId="60B0B73F" w14:textId="77777777" w:rsidR="0090256C" w:rsidRPr="003C081E" w:rsidRDefault="0090256C" w:rsidP="00DD1FCC">
            <w:pPr>
              <w:rPr>
                <w:rFonts w:ascii="Times New Roman" w:hAnsi="Times New Roman" w:cs="Times New Roman"/>
                <w:color w:val="000000"/>
                <w:sz w:val="20"/>
                <w:szCs w:val="16"/>
              </w:rPr>
            </w:pPr>
            <w:r w:rsidRPr="003C081E">
              <w:rPr>
                <w:rFonts w:ascii="Times New Roman" w:hAnsi="Times New Roman" w:cs="Times New Roman"/>
                <w:color w:val="000000"/>
                <w:sz w:val="20"/>
                <w:szCs w:val="16"/>
              </w:rPr>
              <w:t>Дополнительные характеристики</w:t>
            </w:r>
          </w:p>
        </w:tc>
        <w:tc>
          <w:tcPr>
            <w:tcW w:w="1954" w:type="dxa"/>
            <w:tcBorders>
              <w:top w:val="nil"/>
              <w:left w:val="nil"/>
              <w:bottom w:val="single" w:sz="4" w:space="0" w:color="auto"/>
              <w:right w:val="single" w:sz="4" w:space="0" w:color="auto"/>
            </w:tcBorders>
            <w:hideMark/>
          </w:tcPr>
          <w:p w14:paraId="7672D036" w14:textId="77777777" w:rsidR="0090256C" w:rsidRPr="003C081E" w:rsidRDefault="0090256C" w:rsidP="00DD1FCC">
            <w:pPr>
              <w:rPr>
                <w:rFonts w:ascii="Times New Roman" w:hAnsi="Times New Roman" w:cs="Times New Roman"/>
                <w:color w:val="000000"/>
                <w:sz w:val="20"/>
                <w:szCs w:val="16"/>
              </w:rPr>
            </w:pPr>
            <w:r w:rsidRPr="003C081E">
              <w:rPr>
                <w:rFonts w:ascii="Times New Roman" w:hAnsi="Times New Roman" w:cs="Times New Roman"/>
                <w:color w:val="000000"/>
                <w:sz w:val="20"/>
                <w:szCs w:val="16"/>
              </w:rPr>
              <w:t>В соответствии с электронным документом «Описание объекта закупки»</w:t>
            </w:r>
          </w:p>
        </w:tc>
        <w:tc>
          <w:tcPr>
            <w:tcW w:w="1562" w:type="dxa"/>
            <w:tcBorders>
              <w:top w:val="nil"/>
              <w:left w:val="nil"/>
              <w:bottom w:val="single" w:sz="4" w:space="0" w:color="auto"/>
              <w:right w:val="single" w:sz="4" w:space="0" w:color="auto"/>
            </w:tcBorders>
            <w:hideMark/>
          </w:tcPr>
          <w:p w14:paraId="2DAAB023" w14:textId="77777777" w:rsidR="0090256C" w:rsidRPr="003C081E" w:rsidRDefault="0090256C" w:rsidP="00DD1FCC">
            <w:pPr>
              <w:jc w:val="center"/>
              <w:rPr>
                <w:rFonts w:ascii="Times New Roman" w:hAnsi="Times New Roman" w:cs="Times New Roman"/>
                <w:color w:val="000000"/>
                <w:sz w:val="20"/>
                <w:szCs w:val="16"/>
              </w:rPr>
            </w:pPr>
            <w:r w:rsidRPr="003C081E">
              <w:rPr>
                <w:rFonts w:ascii="Times New Roman" w:hAnsi="Times New Roman" w:cs="Times New Roman"/>
                <w:color w:val="000000"/>
                <w:sz w:val="20"/>
                <w:szCs w:val="16"/>
              </w:rPr>
              <w:t> </w:t>
            </w:r>
          </w:p>
        </w:tc>
        <w:tc>
          <w:tcPr>
            <w:tcW w:w="1562" w:type="dxa"/>
            <w:tcBorders>
              <w:top w:val="nil"/>
              <w:left w:val="nil"/>
              <w:bottom w:val="single" w:sz="4" w:space="0" w:color="auto"/>
              <w:right w:val="single" w:sz="4" w:space="0" w:color="auto"/>
            </w:tcBorders>
            <w:hideMark/>
          </w:tcPr>
          <w:p w14:paraId="083406C2" w14:textId="77777777" w:rsidR="0090256C" w:rsidRPr="003C081E" w:rsidRDefault="0090256C" w:rsidP="00DD1FCC">
            <w:pPr>
              <w:rPr>
                <w:rFonts w:ascii="Times New Roman" w:hAnsi="Times New Roman" w:cs="Times New Roman"/>
                <w:color w:val="000000"/>
                <w:sz w:val="20"/>
                <w:szCs w:val="16"/>
              </w:rPr>
            </w:pPr>
            <w:r w:rsidRPr="003C081E">
              <w:rPr>
                <w:rFonts w:ascii="Times New Roman" w:hAnsi="Times New Roman" w:cs="Times New Roman"/>
                <w:color w:val="000000"/>
                <w:sz w:val="20"/>
                <w:szCs w:val="16"/>
              </w:rPr>
              <w:t>Значение характеристики не может изменяться участником закупки</w:t>
            </w:r>
          </w:p>
        </w:tc>
        <w:tc>
          <w:tcPr>
            <w:tcW w:w="955" w:type="dxa"/>
            <w:vMerge/>
            <w:tcBorders>
              <w:top w:val="nil"/>
              <w:left w:val="single" w:sz="4" w:space="0" w:color="auto"/>
              <w:bottom w:val="single" w:sz="4" w:space="0" w:color="auto"/>
              <w:right w:val="single" w:sz="4" w:space="0" w:color="auto"/>
            </w:tcBorders>
            <w:vAlign w:val="center"/>
            <w:hideMark/>
          </w:tcPr>
          <w:p w14:paraId="4EF4045C" w14:textId="77777777" w:rsidR="0090256C" w:rsidRPr="003C081E" w:rsidRDefault="0090256C" w:rsidP="00DD1FCC">
            <w:pPr>
              <w:rPr>
                <w:rFonts w:ascii="PT Astra Serif" w:hAnsi="PT Astra Serif" w:cs="Arial"/>
                <w:color w:val="000000"/>
                <w:sz w:val="20"/>
                <w:szCs w:val="16"/>
              </w:rPr>
            </w:pPr>
          </w:p>
        </w:tc>
        <w:tc>
          <w:tcPr>
            <w:tcW w:w="1041" w:type="dxa"/>
            <w:vMerge/>
            <w:tcBorders>
              <w:top w:val="nil"/>
              <w:left w:val="single" w:sz="4" w:space="0" w:color="auto"/>
              <w:bottom w:val="single" w:sz="4" w:space="0" w:color="auto"/>
              <w:right w:val="single" w:sz="4" w:space="0" w:color="auto"/>
            </w:tcBorders>
            <w:vAlign w:val="center"/>
            <w:hideMark/>
          </w:tcPr>
          <w:p w14:paraId="02582CFF" w14:textId="77777777" w:rsidR="0090256C" w:rsidRPr="003C081E" w:rsidRDefault="0090256C" w:rsidP="00DD1FCC">
            <w:pPr>
              <w:rPr>
                <w:rFonts w:ascii="PT Astra Serif" w:hAnsi="PT Astra Serif" w:cs="Arial"/>
                <w:color w:val="000000"/>
                <w:sz w:val="20"/>
                <w:szCs w:val="16"/>
              </w:rPr>
            </w:pPr>
          </w:p>
        </w:tc>
        <w:tc>
          <w:tcPr>
            <w:tcW w:w="1794" w:type="dxa"/>
            <w:vMerge/>
            <w:tcBorders>
              <w:left w:val="single" w:sz="4" w:space="0" w:color="auto"/>
              <w:bottom w:val="single" w:sz="4" w:space="0" w:color="auto"/>
              <w:right w:val="single" w:sz="4" w:space="0" w:color="auto"/>
            </w:tcBorders>
          </w:tcPr>
          <w:p w14:paraId="0BC2D183" w14:textId="77777777" w:rsidR="0090256C" w:rsidRPr="003C081E" w:rsidRDefault="0090256C" w:rsidP="00DD1FCC">
            <w:pPr>
              <w:rPr>
                <w:rFonts w:ascii="PT Astra Serif" w:hAnsi="PT Astra Serif" w:cs="Arial"/>
                <w:color w:val="000000"/>
                <w:sz w:val="20"/>
                <w:szCs w:val="16"/>
              </w:rPr>
            </w:pPr>
          </w:p>
        </w:tc>
      </w:tr>
      <w:tr w:rsidR="0090256C" w:rsidRPr="003C081E" w14:paraId="327531DA" w14:textId="77777777" w:rsidTr="00573468">
        <w:trPr>
          <w:trHeight w:val="1554"/>
        </w:trPr>
        <w:tc>
          <w:tcPr>
            <w:tcW w:w="662" w:type="dxa"/>
            <w:vMerge w:val="restart"/>
            <w:tcBorders>
              <w:top w:val="nil"/>
              <w:left w:val="single" w:sz="4" w:space="0" w:color="auto"/>
              <w:right w:val="single" w:sz="4" w:space="0" w:color="auto"/>
            </w:tcBorders>
          </w:tcPr>
          <w:p w14:paraId="40BDF9B4" w14:textId="77777777" w:rsidR="0090256C" w:rsidRPr="003C081E" w:rsidRDefault="0090256C" w:rsidP="00DD1FCC">
            <w:pPr>
              <w:rPr>
                <w:rFonts w:ascii="Times New Roman" w:hAnsi="Times New Roman" w:cs="Times New Roman"/>
                <w:color w:val="000000"/>
                <w:sz w:val="20"/>
                <w:szCs w:val="16"/>
              </w:rPr>
            </w:pPr>
            <w:r>
              <w:rPr>
                <w:rFonts w:ascii="Times New Roman" w:hAnsi="Times New Roman" w:cs="Times New Roman"/>
                <w:color w:val="000000"/>
                <w:sz w:val="20"/>
                <w:szCs w:val="16"/>
              </w:rPr>
              <w:lastRenderedPageBreak/>
              <w:t>2</w:t>
            </w:r>
          </w:p>
        </w:tc>
        <w:tc>
          <w:tcPr>
            <w:tcW w:w="1607" w:type="dxa"/>
            <w:vMerge w:val="restart"/>
            <w:tcBorders>
              <w:top w:val="nil"/>
              <w:left w:val="single" w:sz="4" w:space="0" w:color="auto"/>
              <w:bottom w:val="single" w:sz="4" w:space="0" w:color="auto"/>
              <w:right w:val="single" w:sz="4" w:space="0" w:color="auto"/>
            </w:tcBorders>
            <w:hideMark/>
          </w:tcPr>
          <w:p w14:paraId="532156B1" w14:textId="77777777" w:rsidR="0090256C" w:rsidRPr="003C081E" w:rsidRDefault="0090256C" w:rsidP="00DD1FCC">
            <w:pPr>
              <w:rPr>
                <w:rFonts w:ascii="Times New Roman" w:hAnsi="Times New Roman" w:cs="Times New Roman"/>
                <w:color w:val="000000"/>
                <w:sz w:val="20"/>
                <w:szCs w:val="16"/>
              </w:rPr>
            </w:pPr>
            <w:r w:rsidRPr="003C081E">
              <w:rPr>
                <w:rFonts w:ascii="Times New Roman" w:hAnsi="Times New Roman" w:cs="Times New Roman"/>
                <w:color w:val="000000"/>
                <w:sz w:val="20"/>
                <w:szCs w:val="16"/>
              </w:rPr>
              <w:t>Программное обеспечение</w:t>
            </w:r>
            <w:r w:rsidRPr="003C081E">
              <w:rPr>
                <w:rFonts w:ascii="Times New Roman" w:hAnsi="Times New Roman" w:cs="Times New Roman"/>
                <w:color w:val="000000"/>
                <w:sz w:val="20"/>
                <w:szCs w:val="16"/>
              </w:rPr>
              <w:br/>
            </w:r>
          </w:p>
        </w:tc>
        <w:tc>
          <w:tcPr>
            <w:tcW w:w="1417" w:type="dxa"/>
            <w:vMerge w:val="restart"/>
            <w:tcBorders>
              <w:top w:val="nil"/>
              <w:left w:val="single" w:sz="4" w:space="0" w:color="auto"/>
              <w:bottom w:val="single" w:sz="4" w:space="0" w:color="auto"/>
              <w:right w:val="single" w:sz="4" w:space="0" w:color="auto"/>
            </w:tcBorders>
            <w:hideMark/>
          </w:tcPr>
          <w:p w14:paraId="41079825" w14:textId="77777777" w:rsidR="0090256C" w:rsidRPr="00FA2BFC" w:rsidRDefault="0090256C" w:rsidP="00DD1FCC">
            <w:pPr>
              <w:spacing w:after="0"/>
              <w:jc w:val="center"/>
              <w:rPr>
                <w:rFonts w:ascii="Times New Roman" w:hAnsi="Times New Roman" w:cs="Times New Roman"/>
                <w:sz w:val="20"/>
                <w:szCs w:val="16"/>
              </w:rPr>
            </w:pPr>
            <w:r w:rsidRPr="00FA2BFC">
              <w:rPr>
                <w:rFonts w:ascii="Times New Roman" w:hAnsi="Times New Roman" w:cs="Times New Roman"/>
                <w:sz w:val="20"/>
                <w:szCs w:val="16"/>
              </w:rPr>
              <w:t>58.29.50.000/</w:t>
            </w:r>
          </w:p>
          <w:p w14:paraId="5B64A718" w14:textId="77777777" w:rsidR="0090256C" w:rsidRPr="003C081E" w:rsidRDefault="0090256C" w:rsidP="00DD1FCC">
            <w:pPr>
              <w:jc w:val="center"/>
              <w:rPr>
                <w:rFonts w:ascii="Times New Roman" w:hAnsi="Times New Roman" w:cs="Times New Roman"/>
                <w:color w:val="000000"/>
                <w:sz w:val="20"/>
                <w:szCs w:val="16"/>
              </w:rPr>
            </w:pPr>
            <w:r w:rsidRPr="003C081E">
              <w:rPr>
                <w:rFonts w:ascii="Times New Roman" w:hAnsi="Times New Roman" w:cs="Times New Roman"/>
                <w:color w:val="000000"/>
                <w:sz w:val="20"/>
                <w:szCs w:val="16"/>
              </w:rPr>
              <w:t>58.29.11.000-00000003</w:t>
            </w:r>
          </w:p>
        </w:tc>
        <w:tc>
          <w:tcPr>
            <w:tcW w:w="1353" w:type="dxa"/>
            <w:vMerge/>
            <w:tcBorders>
              <w:left w:val="nil"/>
              <w:right w:val="single" w:sz="4" w:space="0" w:color="auto"/>
            </w:tcBorders>
          </w:tcPr>
          <w:p w14:paraId="3F6B33E3" w14:textId="77777777" w:rsidR="0090256C" w:rsidRPr="003C081E" w:rsidRDefault="0090256C" w:rsidP="00DD1FCC">
            <w:pPr>
              <w:rPr>
                <w:rFonts w:ascii="Times New Roman" w:hAnsi="Times New Roman" w:cs="Times New Roman"/>
                <w:color w:val="000000"/>
                <w:sz w:val="20"/>
                <w:szCs w:val="16"/>
              </w:rPr>
            </w:pPr>
          </w:p>
        </w:tc>
        <w:tc>
          <w:tcPr>
            <w:tcW w:w="1686" w:type="dxa"/>
            <w:tcBorders>
              <w:top w:val="nil"/>
              <w:left w:val="single" w:sz="4" w:space="0" w:color="auto"/>
              <w:bottom w:val="single" w:sz="4" w:space="0" w:color="auto"/>
              <w:right w:val="single" w:sz="4" w:space="0" w:color="auto"/>
            </w:tcBorders>
            <w:hideMark/>
          </w:tcPr>
          <w:p w14:paraId="0EB26216" w14:textId="77777777" w:rsidR="0090256C" w:rsidRPr="003C081E" w:rsidRDefault="0090256C" w:rsidP="00DD1FCC">
            <w:pPr>
              <w:rPr>
                <w:rFonts w:ascii="Times New Roman" w:hAnsi="Times New Roman" w:cs="Times New Roman"/>
                <w:color w:val="000000"/>
                <w:sz w:val="20"/>
                <w:szCs w:val="16"/>
              </w:rPr>
            </w:pPr>
            <w:r w:rsidRPr="003C081E">
              <w:rPr>
                <w:rFonts w:ascii="Times New Roman" w:hAnsi="Times New Roman" w:cs="Times New Roman"/>
                <w:color w:val="000000"/>
                <w:sz w:val="20"/>
                <w:szCs w:val="16"/>
              </w:rPr>
              <w:t>Вид лицензии</w:t>
            </w:r>
          </w:p>
        </w:tc>
        <w:tc>
          <w:tcPr>
            <w:tcW w:w="1954" w:type="dxa"/>
            <w:tcBorders>
              <w:top w:val="nil"/>
              <w:left w:val="nil"/>
              <w:bottom w:val="single" w:sz="4" w:space="0" w:color="auto"/>
              <w:right w:val="single" w:sz="4" w:space="0" w:color="auto"/>
            </w:tcBorders>
            <w:hideMark/>
          </w:tcPr>
          <w:p w14:paraId="6C699891" w14:textId="77777777" w:rsidR="0090256C" w:rsidRPr="003C081E" w:rsidRDefault="0090256C" w:rsidP="00DD1FCC">
            <w:pPr>
              <w:rPr>
                <w:rFonts w:ascii="Times New Roman" w:hAnsi="Times New Roman" w:cs="Times New Roman"/>
                <w:color w:val="000000"/>
                <w:sz w:val="20"/>
                <w:szCs w:val="16"/>
              </w:rPr>
            </w:pPr>
            <w:r w:rsidRPr="003C081E">
              <w:rPr>
                <w:rFonts w:ascii="Times New Roman" w:hAnsi="Times New Roman" w:cs="Times New Roman"/>
                <w:color w:val="000000"/>
                <w:sz w:val="20"/>
                <w:szCs w:val="16"/>
              </w:rPr>
              <w:t>Простая (неисключительная)</w:t>
            </w:r>
          </w:p>
        </w:tc>
        <w:tc>
          <w:tcPr>
            <w:tcW w:w="1562" w:type="dxa"/>
            <w:tcBorders>
              <w:top w:val="nil"/>
              <w:left w:val="nil"/>
              <w:bottom w:val="single" w:sz="4" w:space="0" w:color="auto"/>
              <w:right w:val="single" w:sz="4" w:space="0" w:color="auto"/>
            </w:tcBorders>
            <w:hideMark/>
          </w:tcPr>
          <w:p w14:paraId="2A0EE3D2" w14:textId="77777777" w:rsidR="0090256C" w:rsidRPr="003C081E" w:rsidRDefault="0090256C" w:rsidP="00DD1FCC">
            <w:pPr>
              <w:jc w:val="center"/>
              <w:rPr>
                <w:rFonts w:ascii="Times New Roman" w:hAnsi="Times New Roman" w:cs="Times New Roman"/>
                <w:color w:val="000000"/>
                <w:sz w:val="20"/>
                <w:szCs w:val="16"/>
              </w:rPr>
            </w:pPr>
            <w:r w:rsidRPr="003C081E">
              <w:rPr>
                <w:rFonts w:ascii="Times New Roman" w:hAnsi="Times New Roman" w:cs="Times New Roman"/>
                <w:color w:val="000000"/>
                <w:sz w:val="20"/>
                <w:szCs w:val="16"/>
              </w:rPr>
              <w:t> </w:t>
            </w:r>
          </w:p>
        </w:tc>
        <w:tc>
          <w:tcPr>
            <w:tcW w:w="1562" w:type="dxa"/>
            <w:tcBorders>
              <w:top w:val="nil"/>
              <w:left w:val="nil"/>
              <w:bottom w:val="single" w:sz="4" w:space="0" w:color="auto"/>
              <w:right w:val="single" w:sz="4" w:space="0" w:color="auto"/>
            </w:tcBorders>
            <w:hideMark/>
          </w:tcPr>
          <w:p w14:paraId="1846AD8F" w14:textId="77777777" w:rsidR="0090256C" w:rsidRPr="003C081E" w:rsidRDefault="0090256C" w:rsidP="00DD1FCC">
            <w:pPr>
              <w:rPr>
                <w:rFonts w:ascii="Times New Roman" w:hAnsi="Times New Roman" w:cs="Times New Roman"/>
                <w:color w:val="000000"/>
                <w:sz w:val="20"/>
                <w:szCs w:val="16"/>
              </w:rPr>
            </w:pPr>
            <w:r w:rsidRPr="003C081E">
              <w:rPr>
                <w:rFonts w:ascii="Times New Roman" w:hAnsi="Times New Roman" w:cs="Times New Roman"/>
                <w:color w:val="000000"/>
                <w:sz w:val="20"/>
                <w:szCs w:val="16"/>
              </w:rPr>
              <w:t>Значение характеристики не может изменяться участником закупки</w:t>
            </w:r>
          </w:p>
        </w:tc>
        <w:tc>
          <w:tcPr>
            <w:tcW w:w="955" w:type="dxa"/>
            <w:vMerge w:val="restart"/>
            <w:tcBorders>
              <w:top w:val="nil"/>
              <w:left w:val="single" w:sz="4" w:space="0" w:color="auto"/>
              <w:bottom w:val="single" w:sz="4" w:space="0" w:color="auto"/>
              <w:right w:val="single" w:sz="4" w:space="0" w:color="auto"/>
            </w:tcBorders>
            <w:hideMark/>
          </w:tcPr>
          <w:p w14:paraId="6A7CF840" w14:textId="77777777" w:rsidR="0090256C" w:rsidRPr="003C081E" w:rsidRDefault="0090256C" w:rsidP="00DD1FCC">
            <w:pPr>
              <w:jc w:val="center"/>
              <w:rPr>
                <w:rFonts w:ascii="Times New Roman" w:hAnsi="Times New Roman" w:cs="Times New Roman"/>
                <w:color w:val="000000"/>
                <w:sz w:val="20"/>
                <w:szCs w:val="16"/>
              </w:rPr>
            </w:pPr>
            <w:r w:rsidRPr="003C081E">
              <w:rPr>
                <w:rFonts w:ascii="Times New Roman" w:hAnsi="Times New Roman" w:cs="Times New Roman"/>
                <w:color w:val="000000"/>
                <w:sz w:val="20"/>
                <w:szCs w:val="16"/>
              </w:rPr>
              <w:t>55</w:t>
            </w:r>
          </w:p>
        </w:tc>
        <w:tc>
          <w:tcPr>
            <w:tcW w:w="1041" w:type="dxa"/>
            <w:vMerge w:val="restart"/>
            <w:tcBorders>
              <w:top w:val="nil"/>
              <w:left w:val="single" w:sz="4" w:space="0" w:color="auto"/>
              <w:bottom w:val="single" w:sz="4" w:space="0" w:color="auto"/>
              <w:right w:val="single" w:sz="4" w:space="0" w:color="auto"/>
            </w:tcBorders>
            <w:hideMark/>
          </w:tcPr>
          <w:p w14:paraId="574C9D05" w14:textId="77777777" w:rsidR="0090256C" w:rsidRPr="003C081E" w:rsidRDefault="0090256C" w:rsidP="00DD1FCC">
            <w:pPr>
              <w:jc w:val="center"/>
              <w:rPr>
                <w:rFonts w:ascii="Times New Roman" w:hAnsi="Times New Roman" w:cs="Times New Roman"/>
                <w:color w:val="000000"/>
                <w:sz w:val="20"/>
                <w:szCs w:val="16"/>
              </w:rPr>
            </w:pPr>
            <w:r w:rsidRPr="003C081E">
              <w:rPr>
                <w:rFonts w:ascii="Times New Roman" w:hAnsi="Times New Roman" w:cs="Times New Roman"/>
                <w:color w:val="000000"/>
                <w:sz w:val="20"/>
                <w:szCs w:val="16"/>
              </w:rPr>
              <w:t>Штука</w:t>
            </w:r>
          </w:p>
        </w:tc>
        <w:tc>
          <w:tcPr>
            <w:tcW w:w="1794" w:type="dxa"/>
            <w:tcBorders>
              <w:left w:val="single" w:sz="4" w:space="0" w:color="auto"/>
              <w:right w:val="single" w:sz="4" w:space="0" w:color="auto"/>
            </w:tcBorders>
          </w:tcPr>
          <w:p w14:paraId="3130A6A1" w14:textId="77777777" w:rsidR="0090256C" w:rsidRPr="00DC01BC" w:rsidRDefault="0090256C" w:rsidP="00DD1FCC">
            <w:pPr>
              <w:jc w:val="center"/>
              <w:rPr>
                <w:rFonts w:ascii="Times New Roman" w:hAnsi="Times New Roman" w:cs="Times New Roman"/>
                <w:b/>
                <w:color w:val="000000"/>
                <w:sz w:val="20"/>
                <w:szCs w:val="16"/>
              </w:rPr>
            </w:pPr>
            <w:r w:rsidRPr="00DC01BC">
              <w:rPr>
                <w:rFonts w:ascii="Times New Roman" w:hAnsi="Times New Roman" w:cs="Times New Roman"/>
                <w:b/>
                <w:sz w:val="20"/>
                <w:szCs w:val="16"/>
              </w:rPr>
              <w:t>С 26.12.2026 по 25.12.2028</w:t>
            </w:r>
          </w:p>
        </w:tc>
      </w:tr>
      <w:tr w:rsidR="0090256C" w:rsidRPr="003C081E" w14:paraId="082DBE11" w14:textId="77777777" w:rsidTr="00573468">
        <w:trPr>
          <w:trHeight w:val="735"/>
        </w:trPr>
        <w:tc>
          <w:tcPr>
            <w:tcW w:w="662" w:type="dxa"/>
            <w:vMerge/>
            <w:tcBorders>
              <w:left w:val="single" w:sz="4" w:space="0" w:color="auto"/>
              <w:right w:val="single" w:sz="4" w:space="0" w:color="auto"/>
            </w:tcBorders>
          </w:tcPr>
          <w:p w14:paraId="550636FC" w14:textId="77777777" w:rsidR="0090256C" w:rsidRPr="003C081E" w:rsidRDefault="0090256C" w:rsidP="00DD1FCC">
            <w:pPr>
              <w:rPr>
                <w:rFonts w:ascii="Times New Roman" w:hAnsi="Times New Roman" w:cs="Times New Roman"/>
                <w:color w:val="000000"/>
                <w:sz w:val="20"/>
                <w:szCs w:val="16"/>
              </w:rPr>
            </w:pPr>
          </w:p>
        </w:tc>
        <w:tc>
          <w:tcPr>
            <w:tcW w:w="1607" w:type="dxa"/>
            <w:vMerge/>
            <w:tcBorders>
              <w:top w:val="nil"/>
              <w:left w:val="single" w:sz="4" w:space="0" w:color="auto"/>
              <w:bottom w:val="single" w:sz="4" w:space="0" w:color="auto"/>
              <w:right w:val="single" w:sz="4" w:space="0" w:color="auto"/>
            </w:tcBorders>
            <w:vAlign w:val="center"/>
            <w:hideMark/>
          </w:tcPr>
          <w:p w14:paraId="6A7843A0" w14:textId="77777777" w:rsidR="0090256C" w:rsidRPr="003C081E" w:rsidRDefault="0090256C" w:rsidP="00DD1FCC">
            <w:pPr>
              <w:rPr>
                <w:rFonts w:ascii="Times New Roman" w:hAnsi="Times New Roman" w:cs="Times New Roman"/>
                <w:color w:val="000000"/>
                <w:sz w:val="20"/>
                <w:szCs w:val="16"/>
              </w:rPr>
            </w:pPr>
          </w:p>
        </w:tc>
        <w:tc>
          <w:tcPr>
            <w:tcW w:w="1417" w:type="dxa"/>
            <w:vMerge/>
            <w:tcBorders>
              <w:top w:val="nil"/>
              <w:left w:val="single" w:sz="4" w:space="0" w:color="auto"/>
              <w:bottom w:val="single" w:sz="4" w:space="0" w:color="auto"/>
              <w:right w:val="single" w:sz="4" w:space="0" w:color="auto"/>
            </w:tcBorders>
            <w:vAlign w:val="center"/>
            <w:hideMark/>
          </w:tcPr>
          <w:p w14:paraId="22C7486A" w14:textId="77777777" w:rsidR="0090256C" w:rsidRPr="003C081E" w:rsidRDefault="0090256C" w:rsidP="00DD1FCC">
            <w:pPr>
              <w:rPr>
                <w:rFonts w:ascii="Times New Roman" w:hAnsi="Times New Roman" w:cs="Times New Roman"/>
                <w:color w:val="000000"/>
                <w:sz w:val="20"/>
                <w:szCs w:val="16"/>
              </w:rPr>
            </w:pPr>
          </w:p>
        </w:tc>
        <w:tc>
          <w:tcPr>
            <w:tcW w:w="1353" w:type="dxa"/>
            <w:vMerge/>
            <w:tcBorders>
              <w:left w:val="single" w:sz="4" w:space="0" w:color="auto"/>
              <w:right w:val="single" w:sz="4" w:space="0" w:color="auto"/>
            </w:tcBorders>
          </w:tcPr>
          <w:p w14:paraId="5231C494" w14:textId="77777777" w:rsidR="0090256C" w:rsidRPr="003C081E" w:rsidRDefault="0090256C" w:rsidP="00DD1FCC">
            <w:pPr>
              <w:rPr>
                <w:rFonts w:ascii="Times New Roman" w:hAnsi="Times New Roman" w:cs="Times New Roman"/>
                <w:color w:val="000000"/>
                <w:sz w:val="20"/>
                <w:szCs w:val="16"/>
              </w:rPr>
            </w:pPr>
          </w:p>
        </w:tc>
        <w:tc>
          <w:tcPr>
            <w:tcW w:w="1686" w:type="dxa"/>
            <w:vMerge w:val="restart"/>
            <w:tcBorders>
              <w:top w:val="nil"/>
              <w:left w:val="single" w:sz="4" w:space="0" w:color="auto"/>
              <w:bottom w:val="single" w:sz="4" w:space="0" w:color="auto"/>
              <w:right w:val="single" w:sz="4" w:space="0" w:color="auto"/>
            </w:tcBorders>
            <w:hideMark/>
          </w:tcPr>
          <w:p w14:paraId="5A4F32D6" w14:textId="77777777" w:rsidR="0090256C" w:rsidRPr="003C081E" w:rsidRDefault="0090256C" w:rsidP="00DD1FCC">
            <w:pPr>
              <w:rPr>
                <w:rFonts w:ascii="Times New Roman" w:hAnsi="Times New Roman" w:cs="Times New Roman"/>
                <w:color w:val="000000"/>
                <w:sz w:val="20"/>
                <w:szCs w:val="16"/>
              </w:rPr>
            </w:pPr>
            <w:r w:rsidRPr="003C081E">
              <w:rPr>
                <w:rFonts w:ascii="Times New Roman" w:hAnsi="Times New Roman" w:cs="Times New Roman"/>
                <w:color w:val="000000"/>
                <w:sz w:val="20"/>
                <w:szCs w:val="16"/>
              </w:rPr>
              <w:t>Класс программ для электронных вычислительных машин и баз данных</w:t>
            </w:r>
          </w:p>
        </w:tc>
        <w:tc>
          <w:tcPr>
            <w:tcW w:w="1954" w:type="dxa"/>
            <w:tcBorders>
              <w:top w:val="nil"/>
              <w:left w:val="nil"/>
              <w:bottom w:val="single" w:sz="4" w:space="0" w:color="auto"/>
              <w:right w:val="single" w:sz="4" w:space="0" w:color="auto"/>
            </w:tcBorders>
            <w:hideMark/>
          </w:tcPr>
          <w:p w14:paraId="2B5E2A1D" w14:textId="77777777" w:rsidR="0090256C" w:rsidRPr="003C081E" w:rsidRDefault="0090256C" w:rsidP="00DD1FCC">
            <w:pPr>
              <w:rPr>
                <w:rFonts w:ascii="Times New Roman" w:hAnsi="Times New Roman" w:cs="Times New Roman"/>
                <w:color w:val="000000"/>
                <w:sz w:val="20"/>
                <w:szCs w:val="16"/>
              </w:rPr>
            </w:pPr>
            <w:r w:rsidRPr="003C081E">
              <w:rPr>
                <w:rFonts w:ascii="Times New Roman" w:hAnsi="Times New Roman" w:cs="Times New Roman"/>
                <w:color w:val="000000"/>
                <w:sz w:val="20"/>
                <w:szCs w:val="16"/>
              </w:rPr>
              <w:t>(03.06) Средства антивирусной защиты</w:t>
            </w:r>
          </w:p>
        </w:tc>
        <w:tc>
          <w:tcPr>
            <w:tcW w:w="1562" w:type="dxa"/>
            <w:tcBorders>
              <w:top w:val="nil"/>
              <w:left w:val="nil"/>
              <w:bottom w:val="single" w:sz="4" w:space="0" w:color="auto"/>
              <w:right w:val="single" w:sz="4" w:space="0" w:color="auto"/>
            </w:tcBorders>
            <w:hideMark/>
          </w:tcPr>
          <w:p w14:paraId="5682635D" w14:textId="77777777" w:rsidR="0090256C" w:rsidRPr="003C081E" w:rsidRDefault="0090256C" w:rsidP="00DD1FCC">
            <w:pPr>
              <w:jc w:val="center"/>
              <w:rPr>
                <w:rFonts w:ascii="Times New Roman" w:hAnsi="Times New Roman" w:cs="Times New Roman"/>
                <w:color w:val="000000"/>
                <w:sz w:val="20"/>
                <w:szCs w:val="16"/>
              </w:rPr>
            </w:pPr>
            <w:r w:rsidRPr="003C081E">
              <w:rPr>
                <w:rFonts w:ascii="Times New Roman" w:hAnsi="Times New Roman" w:cs="Times New Roman"/>
                <w:color w:val="000000"/>
                <w:sz w:val="20"/>
                <w:szCs w:val="16"/>
              </w:rPr>
              <w:t> </w:t>
            </w:r>
          </w:p>
        </w:tc>
        <w:tc>
          <w:tcPr>
            <w:tcW w:w="1562" w:type="dxa"/>
            <w:vMerge w:val="restart"/>
            <w:tcBorders>
              <w:top w:val="nil"/>
              <w:left w:val="single" w:sz="4" w:space="0" w:color="auto"/>
              <w:bottom w:val="single" w:sz="4" w:space="0" w:color="auto"/>
              <w:right w:val="single" w:sz="4" w:space="0" w:color="auto"/>
            </w:tcBorders>
            <w:hideMark/>
          </w:tcPr>
          <w:p w14:paraId="632AD5E7" w14:textId="77777777" w:rsidR="0090256C" w:rsidRPr="003C081E" w:rsidRDefault="0090256C" w:rsidP="00DD1FCC">
            <w:pPr>
              <w:rPr>
                <w:rFonts w:ascii="Times New Roman" w:hAnsi="Times New Roman" w:cs="Times New Roman"/>
                <w:color w:val="000000"/>
                <w:sz w:val="20"/>
                <w:szCs w:val="16"/>
              </w:rPr>
            </w:pPr>
            <w:r w:rsidRPr="003C081E">
              <w:rPr>
                <w:rFonts w:ascii="Times New Roman" w:hAnsi="Times New Roman" w:cs="Times New Roman"/>
                <w:color w:val="000000"/>
                <w:sz w:val="20"/>
                <w:szCs w:val="16"/>
              </w:rPr>
              <w:t>Значение характеристики не может изменяться участником закупки</w:t>
            </w:r>
          </w:p>
        </w:tc>
        <w:tc>
          <w:tcPr>
            <w:tcW w:w="955" w:type="dxa"/>
            <w:vMerge/>
            <w:tcBorders>
              <w:top w:val="nil"/>
              <w:left w:val="single" w:sz="4" w:space="0" w:color="auto"/>
              <w:bottom w:val="single" w:sz="4" w:space="0" w:color="auto"/>
              <w:right w:val="single" w:sz="4" w:space="0" w:color="auto"/>
            </w:tcBorders>
            <w:vAlign w:val="center"/>
            <w:hideMark/>
          </w:tcPr>
          <w:p w14:paraId="7D5CE711" w14:textId="77777777" w:rsidR="0090256C" w:rsidRPr="003C081E" w:rsidRDefault="0090256C" w:rsidP="00DD1FCC">
            <w:pPr>
              <w:rPr>
                <w:rFonts w:ascii="PT Astra Serif" w:hAnsi="PT Astra Serif" w:cs="Arial"/>
                <w:color w:val="000000"/>
                <w:sz w:val="20"/>
                <w:szCs w:val="16"/>
              </w:rPr>
            </w:pPr>
          </w:p>
        </w:tc>
        <w:tc>
          <w:tcPr>
            <w:tcW w:w="1041" w:type="dxa"/>
            <w:vMerge/>
            <w:tcBorders>
              <w:top w:val="nil"/>
              <w:left w:val="single" w:sz="4" w:space="0" w:color="auto"/>
              <w:bottom w:val="single" w:sz="4" w:space="0" w:color="auto"/>
              <w:right w:val="single" w:sz="4" w:space="0" w:color="auto"/>
            </w:tcBorders>
            <w:vAlign w:val="center"/>
            <w:hideMark/>
          </w:tcPr>
          <w:p w14:paraId="70196372" w14:textId="77777777" w:rsidR="0090256C" w:rsidRPr="003C081E" w:rsidRDefault="0090256C" w:rsidP="00DD1FCC">
            <w:pPr>
              <w:rPr>
                <w:rFonts w:ascii="PT Astra Serif" w:hAnsi="PT Astra Serif" w:cs="Arial"/>
                <w:color w:val="000000"/>
                <w:sz w:val="20"/>
                <w:szCs w:val="16"/>
              </w:rPr>
            </w:pPr>
          </w:p>
        </w:tc>
        <w:tc>
          <w:tcPr>
            <w:tcW w:w="1794" w:type="dxa"/>
            <w:tcBorders>
              <w:left w:val="single" w:sz="4" w:space="0" w:color="auto"/>
              <w:right w:val="single" w:sz="4" w:space="0" w:color="auto"/>
            </w:tcBorders>
          </w:tcPr>
          <w:p w14:paraId="1908F863" w14:textId="77777777" w:rsidR="0090256C" w:rsidRPr="003C081E" w:rsidRDefault="0090256C" w:rsidP="00DD1FCC">
            <w:pPr>
              <w:rPr>
                <w:rFonts w:ascii="PT Astra Serif" w:hAnsi="PT Astra Serif" w:cs="Arial"/>
                <w:color w:val="000000"/>
                <w:sz w:val="20"/>
                <w:szCs w:val="16"/>
              </w:rPr>
            </w:pPr>
          </w:p>
        </w:tc>
      </w:tr>
      <w:tr w:rsidR="0090256C" w:rsidRPr="003C081E" w14:paraId="41100BB9" w14:textId="77777777" w:rsidTr="00573468">
        <w:trPr>
          <w:trHeight w:val="324"/>
        </w:trPr>
        <w:tc>
          <w:tcPr>
            <w:tcW w:w="662" w:type="dxa"/>
            <w:vMerge/>
            <w:tcBorders>
              <w:left w:val="single" w:sz="4" w:space="0" w:color="auto"/>
              <w:right w:val="single" w:sz="4" w:space="0" w:color="auto"/>
            </w:tcBorders>
          </w:tcPr>
          <w:p w14:paraId="5DE14C52" w14:textId="77777777" w:rsidR="0090256C" w:rsidRPr="003C081E" w:rsidRDefault="0090256C" w:rsidP="00DD1FCC">
            <w:pPr>
              <w:rPr>
                <w:rFonts w:ascii="Times New Roman" w:hAnsi="Times New Roman" w:cs="Times New Roman"/>
                <w:color w:val="000000"/>
                <w:sz w:val="20"/>
                <w:szCs w:val="16"/>
              </w:rPr>
            </w:pPr>
          </w:p>
        </w:tc>
        <w:tc>
          <w:tcPr>
            <w:tcW w:w="1607" w:type="dxa"/>
            <w:vMerge/>
            <w:tcBorders>
              <w:top w:val="nil"/>
              <w:left w:val="single" w:sz="4" w:space="0" w:color="auto"/>
              <w:bottom w:val="single" w:sz="4" w:space="0" w:color="auto"/>
              <w:right w:val="single" w:sz="4" w:space="0" w:color="auto"/>
            </w:tcBorders>
            <w:vAlign w:val="center"/>
            <w:hideMark/>
          </w:tcPr>
          <w:p w14:paraId="2739BDD5" w14:textId="77777777" w:rsidR="0090256C" w:rsidRPr="003C081E" w:rsidRDefault="0090256C" w:rsidP="00DD1FCC">
            <w:pPr>
              <w:rPr>
                <w:rFonts w:ascii="Times New Roman" w:hAnsi="Times New Roman" w:cs="Times New Roman"/>
                <w:color w:val="000000"/>
                <w:sz w:val="20"/>
                <w:szCs w:val="16"/>
              </w:rPr>
            </w:pPr>
          </w:p>
        </w:tc>
        <w:tc>
          <w:tcPr>
            <w:tcW w:w="1417" w:type="dxa"/>
            <w:vMerge/>
            <w:tcBorders>
              <w:top w:val="nil"/>
              <w:left w:val="single" w:sz="4" w:space="0" w:color="auto"/>
              <w:bottom w:val="single" w:sz="4" w:space="0" w:color="auto"/>
              <w:right w:val="single" w:sz="4" w:space="0" w:color="auto"/>
            </w:tcBorders>
            <w:vAlign w:val="center"/>
            <w:hideMark/>
          </w:tcPr>
          <w:p w14:paraId="6D345843" w14:textId="77777777" w:rsidR="0090256C" w:rsidRPr="003C081E" w:rsidRDefault="0090256C" w:rsidP="00DD1FCC">
            <w:pPr>
              <w:rPr>
                <w:rFonts w:ascii="Times New Roman" w:hAnsi="Times New Roman" w:cs="Times New Roman"/>
                <w:color w:val="000000"/>
                <w:sz w:val="20"/>
                <w:szCs w:val="16"/>
              </w:rPr>
            </w:pPr>
          </w:p>
        </w:tc>
        <w:tc>
          <w:tcPr>
            <w:tcW w:w="1353" w:type="dxa"/>
            <w:vMerge/>
            <w:tcBorders>
              <w:left w:val="single" w:sz="4" w:space="0" w:color="auto"/>
              <w:right w:val="single" w:sz="4" w:space="0" w:color="auto"/>
            </w:tcBorders>
          </w:tcPr>
          <w:p w14:paraId="0C2AF1E9" w14:textId="77777777" w:rsidR="0090256C" w:rsidRPr="003C081E" w:rsidRDefault="0090256C" w:rsidP="00DD1FCC">
            <w:pPr>
              <w:rPr>
                <w:rFonts w:ascii="Times New Roman" w:hAnsi="Times New Roman" w:cs="Times New Roman"/>
                <w:color w:val="000000"/>
                <w:sz w:val="20"/>
                <w:szCs w:val="16"/>
              </w:rPr>
            </w:pPr>
          </w:p>
        </w:tc>
        <w:tc>
          <w:tcPr>
            <w:tcW w:w="1686" w:type="dxa"/>
            <w:vMerge/>
            <w:tcBorders>
              <w:top w:val="nil"/>
              <w:left w:val="single" w:sz="4" w:space="0" w:color="auto"/>
              <w:bottom w:val="single" w:sz="4" w:space="0" w:color="auto"/>
              <w:right w:val="single" w:sz="4" w:space="0" w:color="auto"/>
            </w:tcBorders>
            <w:vAlign w:val="center"/>
            <w:hideMark/>
          </w:tcPr>
          <w:p w14:paraId="668F3CF4" w14:textId="77777777" w:rsidR="0090256C" w:rsidRPr="003C081E" w:rsidRDefault="0090256C" w:rsidP="00DD1FCC">
            <w:pPr>
              <w:rPr>
                <w:rFonts w:ascii="Times New Roman" w:hAnsi="Times New Roman" w:cs="Times New Roman"/>
                <w:color w:val="000000"/>
                <w:sz w:val="20"/>
                <w:szCs w:val="16"/>
              </w:rPr>
            </w:pPr>
          </w:p>
        </w:tc>
        <w:tc>
          <w:tcPr>
            <w:tcW w:w="1954" w:type="dxa"/>
            <w:tcBorders>
              <w:top w:val="nil"/>
              <w:left w:val="nil"/>
              <w:bottom w:val="single" w:sz="4" w:space="0" w:color="auto"/>
              <w:right w:val="single" w:sz="4" w:space="0" w:color="auto"/>
            </w:tcBorders>
            <w:hideMark/>
          </w:tcPr>
          <w:p w14:paraId="20223728" w14:textId="77777777" w:rsidR="0090256C" w:rsidRPr="003C081E" w:rsidRDefault="0090256C" w:rsidP="00DD1FCC">
            <w:pPr>
              <w:rPr>
                <w:rFonts w:ascii="Times New Roman" w:hAnsi="Times New Roman" w:cs="Times New Roman"/>
                <w:color w:val="000000"/>
                <w:sz w:val="20"/>
                <w:szCs w:val="16"/>
              </w:rPr>
            </w:pPr>
            <w:r w:rsidRPr="003C081E">
              <w:rPr>
                <w:rFonts w:ascii="Times New Roman" w:hAnsi="Times New Roman" w:cs="Times New Roman"/>
                <w:color w:val="000000"/>
                <w:sz w:val="20"/>
                <w:szCs w:val="16"/>
              </w:rPr>
              <w:t>(03.03) Межсетевые экраны</w:t>
            </w:r>
          </w:p>
        </w:tc>
        <w:tc>
          <w:tcPr>
            <w:tcW w:w="1562" w:type="dxa"/>
            <w:tcBorders>
              <w:top w:val="nil"/>
              <w:left w:val="nil"/>
              <w:bottom w:val="single" w:sz="4" w:space="0" w:color="auto"/>
              <w:right w:val="single" w:sz="4" w:space="0" w:color="auto"/>
            </w:tcBorders>
            <w:hideMark/>
          </w:tcPr>
          <w:p w14:paraId="5BAABD31" w14:textId="77777777" w:rsidR="0090256C" w:rsidRPr="003C081E" w:rsidRDefault="0090256C" w:rsidP="00DD1FCC">
            <w:pPr>
              <w:jc w:val="center"/>
              <w:rPr>
                <w:rFonts w:ascii="Times New Roman" w:hAnsi="Times New Roman" w:cs="Times New Roman"/>
                <w:color w:val="000000"/>
                <w:sz w:val="20"/>
                <w:szCs w:val="16"/>
              </w:rPr>
            </w:pPr>
            <w:r w:rsidRPr="003C081E">
              <w:rPr>
                <w:rFonts w:ascii="Times New Roman" w:hAnsi="Times New Roman" w:cs="Times New Roman"/>
                <w:color w:val="000000"/>
                <w:sz w:val="20"/>
                <w:szCs w:val="16"/>
              </w:rPr>
              <w:t> </w:t>
            </w:r>
          </w:p>
        </w:tc>
        <w:tc>
          <w:tcPr>
            <w:tcW w:w="1562" w:type="dxa"/>
            <w:vMerge/>
            <w:tcBorders>
              <w:top w:val="nil"/>
              <w:left w:val="single" w:sz="4" w:space="0" w:color="auto"/>
              <w:bottom w:val="single" w:sz="4" w:space="0" w:color="auto"/>
              <w:right w:val="single" w:sz="4" w:space="0" w:color="auto"/>
            </w:tcBorders>
            <w:vAlign w:val="center"/>
            <w:hideMark/>
          </w:tcPr>
          <w:p w14:paraId="4028DB77" w14:textId="77777777" w:rsidR="0090256C" w:rsidRPr="003C081E" w:rsidRDefault="0090256C" w:rsidP="00DD1FCC">
            <w:pPr>
              <w:rPr>
                <w:rFonts w:ascii="Times New Roman" w:hAnsi="Times New Roman" w:cs="Times New Roman"/>
                <w:color w:val="000000"/>
                <w:sz w:val="20"/>
                <w:szCs w:val="16"/>
              </w:rPr>
            </w:pPr>
          </w:p>
        </w:tc>
        <w:tc>
          <w:tcPr>
            <w:tcW w:w="955" w:type="dxa"/>
            <w:vMerge/>
            <w:tcBorders>
              <w:top w:val="nil"/>
              <w:left w:val="single" w:sz="4" w:space="0" w:color="auto"/>
              <w:bottom w:val="single" w:sz="4" w:space="0" w:color="auto"/>
              <w:right w:val="single" w:sz="4" w:space="0" w:color="auto"/>
            </w:tcBorders>
            <w:vAlign w:val="center"/>
            <w:hideMark/>
          </w:tcPr>
          <w:p w14:paraId="7A7835D3" w14:textId="77777777" w:rsidR="0090256C" w:rsidRPr="003C081E" w:rsidRDefault="0090256C" w:rsidP="00DD1FCC">
            <w:pPr>
              <w:rPr>
                <w:rFonts w:ascii="PT Astra Serif" w:hAnsi="PT Astra Serif" w:cs="Arial"/>
                <w:color w:val="000000"/>
                <w:sz w:val="20"/>
                <w:szCs w:val="16"/>
              </w:rPr>
            </w:pPr>
          </w:p>
        </w:tc>
        <w:tc>
          <w:tcPr>
            <w:tcW w:w="1041" w:type="dxa"/>
            <w:vMerge/>
            <w:tcBorders>
              <w:top w:val="nil"/>
              <w:left w:val="single" w:sz="4" w:space="0" w:color="auto"/>
              <w:bottom w:val="single" w:sz="4" w:space="0" w:color="auto"/>
              <w:right w:val="single" w:sz="4" w:space="0" w:color="auto"/>
            </w:tcBorders>
            <w:vAlign w:val="center"/>
            <w:hideMark/>
          </w:tcPr>
          <w:p w14:paraId="70B5D86F" w14:textId="77777777" w:rsidR="0090256C" w:rsidRPr="003C081E" w:rsidRDefault="0090256C" w:rsidP="00DD1FCC">
            <w:pPr>
              <w:rPr>
                <w:rFonts w:ascii="PT Astra Serif" w:hAnsi="PT Astra Serif" w:cs="Arial"/>
                <w:color w:val="000000"/>
                <w:sz w:val="20"/>
                <w:szCs w:val="16"/>
              </w:rPr>
            </w:pPr>
          </w:p>
        </w:tc>
        <w:tc>
          <w:tcPr>
            <w:tcW w:w="1794" w:type="dxa"/>
            <w:tcBorders>
              <w:left w:val="single" w:sz="4" w:space="0" w:color="auto"/>
              <w:right w:val="single" w:sz="4" w:space="0" w:color="auto"/>
            </w:tcBorders>
          </w:tcPr>
          <w:p w14:paraId="0B3D130A" w14:textId="77777777" w:rsidR="0090256C" w:rsidRPr="003C081E" w:rsidRDefault="0090256C" w:rsidP="00DD1FCC">
            <w:pPr>
              <w:rPr>
                <w:rFonts w:ascii="PT Astra Serif" w:hAnsi="PT Astra Serif" w:cs="Arial"/>
                <w:color w:val="000000"/>
                <w:sz w:val="20"/>
                <w:szCs w:val="16"/>
              </w:rPr>
            </w:pPr>
          </w:p>
        </w:tc>
      </w:tr>
      <w:tr w:rsidR="0090256C" w:rsidRPr="003C081E" w14:paraId="36ED8A88" w14:textId="77777777" w:rsidTr="00573468">
        <w:trPr>
          <w:trHeight w:val="735"/>
        </w:trPr>
        <w:tc>
          <w:tcPr>
            <w:tcW w:w="662" w:type="dxa"/>
            <w:vMerge/>
            <w:tcBorders>
              <w:left w:val="single" w:sz="4" w:space="0" w:color="auto"/>
              <w:right w:val="single" w:sz="4" w:space="0" w:color="auto"/>
            </w:tcBorders>
          </w:tcPr>
          <w:p w14:paraId="1F9E8EAD" w14:textId="77777777" w:rsidR="0090256C" w:rsidRPr="003C081E" w:rsidRDefault="0090256C" w:rsidP="00DD1FCC">
            <w:pPr>
              <w:rPr>
                <w:rFonts w:ascii="Times New Roman" w:hAnsi="Times New Roman" w:cs="Times New Roman"/>
                <w:color w:val="000000"/>
                <w:sz w:val="20"/>
                <w:szCs w:val="16"/>
              </w:rPr>
            </w:pPr>
          </w:p>
        </w:tc>
        <w:tc>
          <w:tcPr>
            <w:tcW w:w="1607" w:type="dxa"/>
            <w:vMerge/>
            <w:tcBorders>
              <w:top w:val="nil"/>
              <w:left w:val="single" w:sz="4" w:space="0" w:color="auto"/>
              <w:bottom w:val="single" w:sz="4" w:space="0" w:color="auto"/>
              <w:right w:val="single" w:sz="4" w:space="0" w:color="auto"/>
            </w:tcBorders>
            <w:vAlign w:val="center"/>
            <w:hideMark/>
          </w:tcPr>
          <w:p w14:paraId="20D44DDA" w14:textId="77777777" w:rsidR="0090256C" w:rsidRPr="003C081E" w:rsidRDefault="0090256C" w:rsidP="00DD1FCC">
            <w:pPr>
              <w:rPr>
                <w:rFonts w:ascii="Times New Roman" w:hAnsi="Times New Roman" w:cs="Times New Roman"/>
                <w:color w:val="000000"/>
                <w:sz w:val="20"/>
                <w:szCs w:val="16"/>
              </w:rPr>
            </w:pPr>
          </w:p>
        </w:tc>
        <w:tc>
          <w:tcPr>
            <w:tcW w:w="1417" w:type="dxa"/>
            <w:vMerge/>
            <w:tcBorders>
              <w:top w:val="nil"/>
              <w:left w:val="single" w:sz="4" w:space="0" w:color="auto"/>
              <w:bottom w:val="single" w:sz="4" w:space="0" w:color="auto"/>
              <w:right w:val="single" w:sz="4" w:space="0" w:color="auto"/>
            </w:tcBorders>
            <w:vAlign w:val="center"/>
            <w:hideMark/>
          </w:tcPr>
          <w:p w14:paraId="0BBB7738" w14:textId="77777777" w:rsidR="0090256C" w:rsidRPr="003C081E" w:rsidRDefault="0090256C" w:rsidP="00DD1FCC">
            <w:pPr>
              <w:rPr>
                <w:rFonts w:ascii="Times New Roman" w:hAnsi="Times New Roman" w:cs="Times New Roman"/>
                <w:color w:val="000000"/>
                <w:sz w:val="20"/>
                <w:szCs w:val="16"/>
              </w:rPr>
            </w:pPr>
          </w:p>
        </w:tc>
        <w:tc>
          <w:tcPr>
            <w:tcW w:w="1353" w:type="dxa"/>
            <w:vMerge/>
            <w:tcBorders>
              <w:left w:val="single" w:sz="4" w:space="0" w:color="auto"/>
              <w:right w:val="single" w:sz="4" w:space="0" w:color="auto"/>
            </w:tcBorders>
          </w:tcPr>
          <w:p w14:paraId="31D95CB6" w14:textId="77777777" w:rsidR="0090256C" w:rsidRPr="003C081E" w:rsidRDefault="0090256C" w:rsidP="00DD1FCC">
            <w:pPr>
              <w:rPr>
                <w:rFonts w:ascii="Times New Roman" w:hAnsi="Times New Roman" w:cs="Times New Roman"/>
                <w:color w:val="000000"/>
                <w:sz w:val="20"/>
                <w:szCs w:val="16"/>
              </w:rPr>
            </w:pPr>
          </w:p>
        </w:tc>
        <w:tc>
          <w:tcPr>
            <w:tcW w:w="1686" w:type="dxa"/>
            <w:vMerge/>
            <w:tcBorders>
              <w:top w:val="nil"/>
              <w:left w:val="single" w:sz="4" w:space="0" w:color="auto"/>
              <w:bottom w:val="single" w:sz="4" w:space="0" w:color="auto"/>
              <w:right w:val="single" w:sz="4" w:space="0" w:color="auto"/>
            </w:tcBorders>
            <w:vAlign w:val="center"/>
            <w:hideMark/>
          </w:tcPr>
          <w:p w14:paraId="7AC682E3" w14:textId="77777777" w:rsidR="0090256C" w:rsidRPr="003C081E" w:rsidRDefault="0090256C" w:rsidP="00DD1FCC">
            <w:pPr>
              <w:rPr>
                <w:rFonts w:ascii="Times New Roman" w:hAnsi="Times New Roman" w:cs="Times New Roman"/>
                <w:color w:val="000000"/>
                <w:sz w:val="20"/>
                <w:szCs w:val="16"/>
              </w:rPr>
            </w:pPr>
          </w:p>
        </w:tc>
        <w:tc>
          <w:tcPr>
            <w:tcW w:w="1954" w:type="dxa"/>
            <w:tcBorders>
              <w:top w:val="nil"/>
              <w:left w:val="nil"/>
              <w:bottom w:val="single" w:sz="4" w:space="0" w:color="auto"/>
              <w:right w:val="single" w:sz="4" w:space="0" w:color="auto"/>
            </w:tcBorders>
            <w:hideMark/>
          </w:tcPr>
          <w:p w14:paraId="2C983753" w14:textId="77777777" w:rsidR="0090256C" w:rsidRPr="003C081E" w:rsidRDefault="0090256C" w:rsidP="00DD1FCC">
            <w:pPr>
              <w:rPr>
                <w:rFonts w:ascii="Times New Roman" w:hAnsi="Times New Roman" w:cs="Times New Roman"/>
                <w:color w:val="000000"/>
                <w:sz w:val="20"/>
                <w:szCs w:val="16"/>
              </w:rPr>
            </w:pPr>
            <w:r w:rsidRPr="003C081E">
              <w:rPr>
                <w:rFonts w:ascii="Times New Roman" w:hAnsi="Times New Roman" w:cs="Times New Roman"/>
                <w:color w:val="000000"/>
                <w:sz w:val="20"/>
                <w:szCs w:val="16"/>
              </w:rPr>
              <w:t>(03.14) Средства обнаружения и/или предотвращения вторжений (атак)</w:t>
            </w:r>
          </w:p>
        </w:tc>
        <w:tc>
          <w:tcPr>
            <w:tcW w:w="1562" w:type="dxa"/>
            <w:tcBorders>
              <w:top w:val="nil"/>
              <w:left w:val="nil"/>
              <w:bottom w:val="single" w:sz="4" w:space="0" w:color="auto"/>
              <w:right w:val="single" w:sz="4" w:space="0" w:color="auto"/>
            </w:tcBorders>
            <w:hideMark/>
          </w:tcPr>
          <w:p w14:paraId="668F448A" w14:textId="77777777" w:rsidR="0090256C" w:rsidRPr="003C081E" w:rsidRDefault="0090256C" w:rsidP="00DD1FCC">
            <w:pPr>
              <w:jc w:val="center"/>
              <w:rPr>
                <w:rFonts w:ascii="Times New Roman" w:hAnsi="Times New Roman" w:cs="Times New Roman"/>
                <w:color w:val="000000"/>
                <w:sz w:val="20"/>
                <w:szCs w:val="16"/>
              </w:rPr>
            </w:pPr>
            <w:r w:rsidRPr="003C081E">
              <w:rPr>
                <w:rFonts w:ascii="Times New Roman" w:hAnsi="Times New Roman" w:cs="Times New Roman"/>
                <w:color w:val="000000"/>
                <w:sz w:val="20"/>
                <w:szCs w:val="16"/>
              </w:rPr>
              <w:t> </w:t>
            </w:r>
          </w:p>
        </w:tc>
        <w:tc>
          <w:tcPr>
            <w:tcW w:w="1562" w:type="dxa"/>
            <w:vMerge/>
            <w:tcBorders>
              <w:top w:val="nil"/>
              <w:left w:val="single" w:sz="4" w:space="0" w:color="auto"/>
              <w:bottom w:val="single" w:sz="4" w:space="0" w:color="auto"/>
              <w:right w:val="single" w:sz="4" w:space="0" w:color="auto"/>
            </w:tcBorders>
            <w:vAlign w:val="center"/>
            <w:hideMark/>
          </w:tcPr>
          <w:p w14:paraId="214556B9" w14:textId="77777777" w:rsidR="0090256C" w:rsidRPr="003C081E" w:rsidRDefault="0090256C" w:rsidP="00DD1FCC">
            <w:pPr>
              <w:rPr>
                <w:rFonts w:ascii="Times New Roman" w:hAnsi="Times New Roman" w:cs="Times New Roman"/>
                <w:color w:val="000000"/>
                <w:sz w:val="20"/>
                <w:szCs w:val="16"/>
              </w:rPr>
            </w:pPr>
          </w:p>
        </w:tc>
        <w:tc>
          <w:tcPr>
            <w:tcW w:w="955" w:type="dxa"/>
            <w:vMerge/>
            <w:tcBorders>
              <w:top w:val="nil"/>
              <w:left w:val="single" w:sz="4" w:space="0" w:color="auto"/>
              <w:bottom w:val="single" w:sz="4" w:space="0" w:color="auto"/>
              <w:right w:val="single" w:sz="4" w:space="0" w:color="auto"/>
            </w:tcBorders>
            <w:vAlign w:val="center"/>
            <w:hideMark/>
          </w:tcPr>
          <w:p w14:paraId="7C1CC2F5" w14:textId="77777777" w:rsidR="0090256C" w:rsidRPr="003C081E" w:rsidRDefault="0090256C" w:rsidP="00DD1FCC">
            <w:pPr>
              <w:rPr>
                <w:rFonts w:ascii="PT Astra Serif" w:hAnsi="PT Astra Serif" w:cs="Arial"/>
                <w:color w:val="000000"/>
                <w:sz w:val="20"/>
                <w:szCs w:val="16"/>
              </w:rPr>
            </w:pPr>
          </w:p>
        </w:tc>
        <w:tc>
          <w:tcPr>
            <w:tcW w:w="1041" w:type="dxa"/>
            <w:vMerge/>
            <w:tcBorders>
              <w:top w:val="nil"/>
              <w:left w:val="single" w:sz="4" w:space="0" w:color="auto"/>
              <w:bottom w:val="single" w:sz="4" w:space="0" w:color="auto"/>
              <w:right w:val="single" w:sz="4" w:space="0" w:color="auto"/>
            </w:tcBorders>
            <w:vAlign w:val="center"/>
            <w:hideMark/>
          </w:tcPr>
          <w:p w14:paraId="76702357" w14:textId="77777777" w:rsidR="0090256C" w:rsidRPr="003C081E" w:rsidRDefault="0090256C" w:rsidP="00DD1FCC">
            <w:pPr>
              <w:rPr>
                <w:rFonts w:ascii="PT Astra Serif" w:hAnsi="PT Astra Serif" w:cs="Arial"/>
                <w:color w:val="000000"/>
                <w:sz w:val="20"/>
                <w:szCs w:val="16"/>
              </w:rPr>
            </w:pPr>
          </w:p>
        </w:tc>
        <w:tc>
          <w:tcPr>
            <w:tcW w:w="1794" w:type="dxa"/>
            <w:tcBorders>
              <w:left w:val="single" w:sz="4" w:space="0" w:color="auto"/>
              <w:right w:val="single" w:sz="4" w:space="0" w:color="auto"/>
            </w:tcBorders>
          </w:tcPr>
          <w:p w14:paraId="4708C800" w14:textId="77777777" w:rsidR="0090256C" w:rsidRPr="003C081E" w:rsidRDefault="0090256C" w:rsidP="00DD1FCC">
            <w:pPr>
              <w:rPr>
                <w:rFonts w:ascii="PT Astra Serif" w:hAnsi="PT Astra Serif" w:cs="Arial"/>
                <w:color w:val="000000"/>
                <w:sz w:val="20"/>
                <w:szCs w:val="16"/>
              </w:rPr>
            </w:pPr>
          </w:p>
        </w:tc>
      </w:tr>
      <w:tr w:rsidR="0090256C" w:rsidRPr="003C081E" w14:paraId="03C79A4D" w14:textId="77777777" w:rsidTr="00573468">
        <w:trPr>
          <w:trHeight w:val="528"/>
        </w:trPr>
        <w:tc>
          <w:tcPr>
            <w:tcW w:w="662" w:type="dxa"/>
            <w:vMerge/>
            <w:tcBorders>
              <w:left w:val="single" w:sz="4" w:space="0" w:color="auto"/>
              <w:right w:val="single" w:sz="4" w:space="0" w:color="auto"/>
            </w:tcBorders>
          </w:tcPr>
          <w:p w14:paraId="51E857C6" w14:textId="77777777" w:rsidR="0090256C" w:rsidRPr="003C081E" w:rsidRDefault="0090256C" w:rsidP="00DD1FCC">
            <w:pPr>
              <w:rPr>
                <w:rFonts w:ascii="Times New Roman" w:hAnsi="Times New Roman" w:cs="Times New Roman"/>
                <w:color w:val="000000"/>
                <w:sz w:val="20"/>
                <w:szCs w:val="16"/>
              </w:rPr>
            </w:pPr>
          </w:p>
        </w:tc>
        <w:tc>
          <w:tcPr>
            <w:tcW w:w="1607" w:type="dxa"/>
            <w:vMerge/>
            <w:tcBorders>
              <w:top w:val="nil"/>
              <w:left w:val="single" w:sz="4" w:space="0" w:color="auto"/>
              <w:bottom w:val="single" w:sz="4" w:space="0" w:color="auto"/>
              <w:right w:val="single" w:sz="4" w:space="0" w:color="auto"/>
            </w:tcBorders>
            <w:vAlign w:val="center"/>
            <w:hideMark/>
          </w:tcPr>
          <w:p w14:paraId="597C3500" w14:textId="77777777" w:rsidR="0090256C" w:rsidRPr="003C081E" w:rsidRDefault="0090256C" w:rsidP="00DD1FCC">
            <w:pPr>
              <w:rPr>
                <w:rFonts w:ascii="Times New Roman" w:hAnsi="Times New Roman" w:cs="Times New Roman"/>
                <w:color w:val="000000"/>
                <w:sz w:val="20"/>
                <w:szCs w:val="16"/>
              </w:rPr>
            </w:pPr>
          </w:p>
        </w:tc>
        <w:tc>
          <w:tcPr>
            <w:tcW w:w="1417" w:type="dxa"/>
            <w:vMerge/>
            <w:tcBorders>
              <w:top w:val="nil"/>
              <w:left w:val="single" w:sz="4" w:space="0" w:color="auto"/>
              <w:bottom w:val="single" w:sz="4" w:space="0" w:color="auto"/>
              <w:right w:val="single" w:sz="4" w:space="0" w:color="auto"/>
            </w:tcBorders>
            <w:vAlign w:val="center"/>
            <w:hideMark/>
          </w:tcPr>
          <w:p w14:paraId="0D0A1453" w14:textId="77777777" w:rsidR="0090256C" w:rsidRPr="003C081E" w:rsidRDefault="0090256C" w:rsidP="00DD1FCC">
            <w:pPr>
              <w:rPr>
                <w:rFonts w:ascii="Times New Roman" w:hAnsi="Times New Roman" w:cs="Times New Roman"/>
                <w:color w:val="000000"/>
                <w:sz w:val="20"/>
                <w:szCs w:val="16"/>
              </w:rPr>
            </w:pPr>
          </w:p>
        </w:tc>
        <w:tc>
          <w:tcPr>
            <w:tcW w:w="1353" w:type="dxa"/>
            <w:vMerge/>
            <w:tcBorders>
              <w:left w:val="single" w:sz="4" w:space="0" w:color="auto"/>
              <w:right w:val="single" w:sz="4" w:space="0" w:color="auto"/>
            </w:tcBorders>
          </w:tcPr>
          <w:p w14:paraId="56BA6707" w14:textId="77777777" w:rsidR="0090256C" w:rsidRPr="003C081E" w:rsidRDefault="0090256C" w:rsidP="00DD1FCC">
            <w:pPr>
              <w:rPr>
                <w:rFonts w:ascii="Times New Roman" w:hAnsi="Times New Roman" w:cs="Times New Roman"/>
                <w:color w:val="000000"/>
                <w:sz w:val="20"/>
                <w:szCs w:val="16"/>
              </w:rPr>
            </w:pPr>
          </w:p>
        </w:tc>
        <w:tc>
          <w:tcPr>
            <w:tcW w:w="1686" w:type="dxa"/>
            <w:vMerge/>
            <w:tcBorders>
              <w:top w:val="nil"/>
              <w:left w:val="single" w:sz="4" w:space="0" w:color="auto"/>
              <w:bottom w:val="single" w:sz="4" w:space="0" w:color="auto"/>
              <w:right w:val="single" w:sz="4" w:space="0" w:color="auto"/>
            </w:tcBorders>
            <w:vAlign w:val="center"/>
            <w:hideMark/>
          </w:tcPr>
          <w:p w14:paraId="480F5E32" w14:textId="77777777" w:rsidR="0090256C" w:rsidRPr="003C081E" w:rsidRDefault="0090256C" w:rsidP="00DD1FCC">
            <w:pPr>
              <w:rPr>
                <w:rFonts w:ascii="Times New Roman" w:hAnsi="Times New Roman" w:cs="Times New Roman"/>
                <w:color w:val="000000"/>
                <w:sz w:val="20"/>
                <w:szCs w:val="16"/>
              </w:rPr>
            </w:pPr>
          </w:p>
        </w:tc>
        <w:tc>
          <w:tcPr>
            <w:tcW w:w="1954" w:type="dxa"/>
            <w:tcBorders>
              <w:top w:val="nil"/>
              <w:left w:val="nil"/>
              <w:bottom w:val="single" w:sz="4" w:space="0" w:color="auto"/>
              <w:right w:val="single" w:sz="4" w:space="0" w:color="auto"/>
            </w:tcBorders>
            <w:hideMark/>
          </w:tcPr>
          <w:p w14:paraId="109D7829" w14:textId="77777777" w:rsidR="0090256C" w:rsidRPr="003C081E" w:rsidRDefault="0090256C" w:rsidP="00DD1FCC">
            <w:pPr>
              <w:rPr>
                <w:rFonts w:ascii="Times New Roman" w:hAnsi="Times New Roman" w:cs="Times New Roman"/>
                <w:color w:val="000000"/>
                <w:sz w:val="20"/>
                <w:szCs w:val="16"/>
              </w:rPr>
            </w:pPr>
            <w:r w:rsidRPr="003C081E">
              <w:rPr>
                <w:rFonts w:ascii="Times New Roman" w:hAnsi="Times New Roman" w:cs="Times New Roman"/>
                <w:color w:val="000000"/>
                <w:sz w:val="20"/>
                <w:szCs w:val="16"/>
              </w:rPr>
              <w:t>(03.18) Средства защиты почтовых систем</w:t>
            </w:r>
          </w:p>
        </w:tc>
        <w:tc>
          <w:tcPr>
            <w:tcW w:w="1562" w:type="dxa"/>
            <w:tcBorders>
              <w:top w:val="nil"/>
              <w:left w:val="nil"/>
              <w:bottom w:val="single" w:sz="4" w:space="0" w:color="auto"/>
              <w:right w:val="single" w:sz="4" w:space="0" w:color="auto"/>
            </w:tcBorders>
            <w:hideMark/>
          </w:tcPr>
          <w:p w14:paraId="04178820" w14:textId="77777777" w:rsidR="0090256C" w:rsidRPr="003C081E" w:rsidRDefault="0090256C" w:rsidP="00DD1FCC">
            <w:pPr>
              <w:jc w:val="center"/>
              <w:rPr>
                <w:rFonts w:ascii="Times New Roman" w:hAnsi="Times New Roman" w:cs="Times New Roman"/>
                <w:color w:val="000000"/>
                <w:sz w:val="20"/>
                <w:szCs w:val="16"/>
              </w:rPr>
            </w:pPr>
            <w:r w:rsidRPr="003C081E">
              <w:rPr>
                <w:rFonts w:ascii="Times New Roman" w:hAnsi="Times New Roman" w:cs="Times New Roman"/>
                <w:color w:val="000000"/>
                <w:sz w:val="20"/>
                <w:szCs w:val="16"/>
              </w:rPr>
              <w:t> </w:t>
            </w:r>
          </w:p>
        </w:tc>
        <w:tc>
          <w:tcPr>
            <w:tcW w:w="1562" w:type="dxa"/>
            <w:vMerge/>
            <w:tcBorders>
              <w:top w:val="nil"/>
              <w:left w:val="single" w:sz="4" w:space="0" w:color="auto"/>
              <w:bottom w:val="single" w:sz="4" w:space="0" w:color="auto"/>
              <w:right w:val="single" w:sz="4" w:space="0" w:color="auto"/>
            </w:tcBorders>
            <w:vAlign w:val="center"/>
            <w:hideMark/>
          </w:tcPr>
          <w:p w14:paraId="15CDF531" w14:textId="77777777" w:rsidR="0090256C" w:rsidRPr="003C081E" w:rsidRDefault="0090256C" w:rsidP="00DD1FCC">
            <w:pPr>
              <w:rPr>
                <w:rFonts w:ascii="Times New Roman" w:hAnsi="Times New Roman" w:cs="Times New Roman"/>
                <w:color w:val="000000"/>
                <w:sz w:val="20"/>
                <w:szCs w:val="16"/>
              </w:rPr>
            </w:pPr>
          </w:p>
        </w:tc>
        <w:tc>
          <w:tcPr>
            <w:tcW w:w="955" w:type="dxa"/>
            <w:vMerge/>
            <w:tcBorders>
              <w:top w:val="nil"/>
              <w:left w:val="single" w:sz="4" w:space="0" w:color="auto"/>
              <w:bottom w:val="single" w:sz="4" w:space="0" w:color="auto"/>
              <w:right w:val="single" w:sz="4" w:space="0" w:color="auto"/>
            </w:tcBorders>
            <w:vAlign w:val="center"/>
            <w:hideMark/>
          </w:tcPr>
          <w:p w14:paraId="194409CE" w14:textId="77777777" w:rsidR="0090256C" w:rsidRPr="003C081E" w:rsidRDefault="0090256C" w:rsidP="00DD1FCC">
            <w:pPr>
              <w:rPr>
                <w:rFonts w:ascii="PT Astra Serif" w:hAnsi="PT Astra Serif" w:cs="Arial"/>
                <w:color w:val="000000"/>
                <w:sz w:val="20"/>
                <w:szCs w:val="16"/>
              </w:rPr>
            </w:pPr>
          </w:p>
        </w:tc>
        <w:tc>
          <w:tcPr>
            <w:tcW w:w="1041" w:type="dxa"/>
            <w:vMerge/>
            <w:tcBorders>
              <w:top w:val="nil"/>
              <w:left w:val="single" w:sz="4" w:space="0" w:color="auto"/>
              <w:bottom w:val="single" w:sz="4" w:space="0" w:color="auto"/>
              <w:right w:val="single" w:sz="4" w:space="0" w:color="auto"/>
            </w:tcBorders>
            <w:vAlign w:val="center"/>
            <w:hideMark/>
          </w:tcPr>
          <w:p w14:paraId="6238F5BB" w14:textId="77777777" w:rsidR="0090256C" w:rsidRPr="003C081E" w:rsidRDefault="0090256C" w:rsidP="00DD1FCC">
            <w:pPr>
              <w:rPr>
                <w:rFonts w:ascii="PT Astra Serif" w:hAnsi="PT Astra Serif" w:cs="Arial"/>
                <w:color w:val="000000"/>
                <w:sz w:val="20"/>
                <w:szCs w:val="16"/>
              </w:rPr>
            </w:pPr>
          </w:p>
        </w:tc>
        <w:tc>
          <w:tcPr>
            <w:tcW w:w="1794" w:type="dxa"/>
            <w:tcBorders>
              <w:left w:val="single" w:sz="4" w:space="0" w:color="auto"/>
              <w:right w:val="single" w:sz="4" w:space="0" w:color="auto"/>
            </w:tcBorders>
          </w:tcPr>
          <w:p w14:paraId="3E37F53A" w14:textId="77777777" w:rsidR="0090256C" w:rsidRPr="003C081E" w:rsidRDefault="0090256C" w:rsidP="00DD1FCC">
            <w:pPr>
              <w:rPr>
                <w:rFonts w:ascii="PT Astra Serif" w:hAnsi="PT Astra Serif" w:cs="Arial"/>
                <w:color w:val="000000"/>
                <w:sz w:val="20"/>
                <w:szCs w:val="16"/>
              </w:rPr>
            </w:pPr>
          </w:p>
        </w:tc>
      </w:tr>
      <w:tr w:rsidR="0090256C" w:rsidRPr="003C081E" w14:paraId="33E416FE" w14:textId="77777777" w:rsidTr="00573468">
        <w:trPr>
          <w:trHeight w:val="735"/>
        </w:trPr>
        <w:tc>
          <w:tcPr>
            <w:tcW w:w="662" w:type="dxa"/>
            <w:vMerge/>
            <w:tcBorders>
              <w:left w:val="single" w:sz="4" w:space="0" w:color="auto"/>
              <w:right w:val="single" w:sz="4" w:space="0" w:color="auto"/>
            </w:tcBorders>
          </w:tcPr>
          <w:p w14:paraId="1B77227D" w14:textId="77777777" w:rsidR="0090256C" w:rsidRPr="003C081E" w:rsidRDefault="0090256C" w:rsidP="00DD1FCC">
            <w:pPr>
              <w:rPr>
                <w:rFonts w:ascii="Times New Roman" w:hAnsi="Times New Roman" w:cs="Times New Roman"/>
                <w:color w:val="000000"/>
                <w:sz w:val="20"/>
                <w:szCs w:val="16"/>
              </w:rPr>
            </w:pPr>
          </w:p>
        </w:tc>
        <w:tc>
          <w:tcPr>
            <w:tcW w:w="1607" w:type="dxa"/>
            <w:vMerge/>
            <w:tcBorders>
              <w:top w:val="nil"/>
              <w:left w:val="single" w:sz="4" w:space="0" w:color="auto"/>
              <w:bottom w:val="single" w:sz="4" w:space="0" w:color="auto"/>
              <w:right w:val="single" w:sz="4" w:space="0" w:color="auto"/>
            </w:tcBorders>
            <w:vAlign w:val="center"/>
            <w:hideMark/>
          </w:tcPr>
          <w:p w14:paraId="4472D6D3" w14:textId="77777777" w:rsidR="0090256C" w:rsidRPr="003C081E" w:rsidRDefault="0090256C" w:rsidP="00DD1FCC">
            <w:pPr>
              <w:rPr>
                <w:rFonts w:ascii="Times New Roman" w:hAnsi="Times New Roman" w:cs="Times New Roman"/>
                <w:color w:val="000000"/>
                <w:sz w:val="20"/>
                <w:szCs w:val="16"/>
              </w:rPr>
            </w:pPr>
          </w:p>
        </w:tc>
        <w:tc>
          <w:tcPr>
            <w:tcW w:w="1417" w:type="dxa"/>
            <w:vMerge/>
            <w:tcBorders>
              <w:top w:val="nil"/>
              <w:left w:val="single" w:sz="4" w:space="0" w:color="auto"/>
              <w:bottom w:val="single" w:sz="4" w:space="0" w:color="auto"/>
              <w:right w:val="single" w:sz="4" w:space="0" w:color="auto"/>
            </w:tcBorders>
            <w:vAlign w:val="center"/>
            <w:hideMark/>
          </w:tcPr>
          <w:p w14:paraId="04A82616" w14:textId="77777777" w:rsidR="0090256C" w:rsidRPr="003C081E" w:rsidRDefault="0090256C" w:rsidP="00DD1FCC">
            <w:pPr>
              <w:rPr>
                <w:rFonts w:ascii="Times New Roman" w:hAnsi="Times New Roman" w:cs="Times New Roman"/>
                <w:color w:val="000000"/>
                <w:sz w:val="20"/>
                <w:szCs w:val="16"/>
              </w:rPr>
            </w:pPr>
          </w:p>
        </w:tc>
        <w:tc>
          <w:tcPr>
            <w:tcW w:w="1353" w:type="dxa"/>
            <w:vMerge/>
            <w:tcBorders>
              <w:left w:val="nil"/>
              <w:right w:val="single" w:sz="4" w:space="0" w:color="auto"/>
            </w:tcBorders>
          </w:tcPr>
          <w:p w14:paraId="41C9CDC5" w14:textId="77777777" w:rsidR="0090256C" w:rsidRPr="003C081E" w:rsidRDefault="0090256C" w:rsidP="00DD1FCC">
            <w:pPr>
              <w:rPr>
                <w:rFonts w:ascii="Times New Roman" w:hAnsi="Times New Roman" w:cs="Times New Roman"/>
                <w:color w:val="000000"/>
                <w:sz w:val="20"/>
                <w:szCs w:val="16"/>
              </w:rPr>
            </w:pPr>
          </w:p>
        </w:tc>
        <w:tc>
          <w:tcPr>
            <w:tcW w:w="1686" w:type="dxa"/>
            <w:tcBorders>
              <w:top w:val="nil"/>
              <w:left w:val="single" w:sz="4" w:space="0" w:color="auto"/>
              <w:bottom w:val="single" w:sz="4" w:space="0" w:color="auto"/>
              <w:right w:val="single" w:sz="4" w:space="0" w:color="auto"/>
            </w:tcBorders>
            <w:hideMark/>
          </w:tcPr>
          <w:p w14:paraId="75E7C5BF" w14:textId="77777777" w:rsidR="0090256C" w:rsidRPr="003C081E" w:rsidRDefault="0090256C" w:rsidP="00DD1FCC">
            <w:pPr>
              <w:rPr>
                <w:rFonts w:ascii="Times New Roman" w:hAnsi="Times New Roman" w:cs="Times New Roman"/>
                <w:color w:val="000000"/>
                <w:sz w:val="20"/>
                <w:szCs w:val="16"/>
              </w:rPr>
            </w:pPr>
            <w:r w:rsidRPr="003C081E">
              <w:rPr>
                <w:rFonts w:ascii="Times New Roman" w:hAnsi="Times New Roman" w:cs="Times New Roman"/>
                <w:color w:val="000000"/>
                <w:sz w:val="20"/>
                <w:szCs w:val="16"/>
              </w:rPr>
              <w:t>Способ предоставления</w:t>
            </w:r>
          </w:p>
        </w:tc>
        <w:tc>
          <w:tcPr>
            <w:tcW w:w="1954" w:type="dxa"/>
            <w:tcBorders>
              <w:top w:val="nil"/>
              <w:left w:val="nil"/>
              <w:bottom w:val="single" w:sz="4" w:space="0" w:color="auto"/>
              <w:right w:val="single" w:sz="4" w:space="0" w:color="auto"/>
            </w:tcBorders>
            <w:hideMark/>
          </w:tcPr>
          <w:p w14:paraId="579A1FA7" w14:textId="77777777" w:rsidR="0090256C" w:rsidRPr="003C081E" w:rsidRDefault="0090256C" w:rsidP="00DD1FCC">
            <w:pPr>
              <w:rPr>
                <w:rFonts w:ascii="Times New Roman" w:hAnsi="Times New Roman" w:cs="Times New Roman"/>
                <w:color w:val="000000"/>
                <w:sz w:val="20"/>
                <w:szCs w:val="16"/>
              </w:rPr>
            </w:pPr>
            <w:r w:rsidRPr="003C081E">
              <w:rPr>
                <w:rFonts w:ascii="Times New Roman" w:hAnsi="Times New Roman" w:cs="Times New Roman"/>
                <w:color w:val="000000"/>
                <w:sz w:val="20"/>
                <w:szCs w:val="16"/>
              </w:rPr>
              <w:t>Копия электронного экземпляра</w:t>
            </w:r>
          </w:p>
        </w:tc>
        <w:tc>
          <w:tcPr>
            <w:tcW w:w="1562" w:type="dxa"/>
            <w:tcBorders>
              <w:top w:val="nil"/>
              <w:left w:val="nil"/>
              <w:bottom w:val="single" w:sz="4" w:space="0" w:color="auto"/>
              <w:right w:val="single" w:sz="4" w:space="0" w:color="auto"/>
            </w:tcBorders>
            <w:hideMark/>
          </w:tcPr>
          <w:p w14:paraId="4EBD3FD4" w14:textId="77777777" w:rsidR="0090256C" w:rsidRPr="003C081E" w:rsidRDefault="0090256C" w:rsidP="00DD1FCC">
            <w:pPr>
              <w:jc w:val="center"/>
              <w:rPr>
                <w:rFonts w:ascii="Times New Roman" w:hAnsi="Times New Roman" w:cs="Times New Roman"/>
                <w:color w:val="000000"/>
                <w:sz w:val="20"/>
                <w:szCs w:val="16"/>
              </w:rPr>
            </w:pPr>
            <w:r w:rsidRPr="003C081E">
              <w:rPr>
                <w:rFonts w:ascii="Times New Roman" w:hAnsi="Times New Roman" w:cs="Times New Roman"/>
                <w:color w:val="000000"/>
                <w:sz w:val="20"/>
                <w:szCs w:val="16"/>
              </w:rPr>
              <w:t> </w:t>
            </w:r>
          </w:p>
        </w:tc>
        <w:tc>
          <w:tcPr>
            <w:tcW w:w="1562" w:type="dxa"/>
            <w:tcBorders>
              <w:top w:val="nil"/>
              <w:left w:val="nil"/>
              <w:bottom w:val="single" w:sz="4" w:space="0" w:color="auto"/>
              <w:right w:val="single" w:sz="4" w:space="0" w:color="auto"/>
            </w:tcBorders>
            <w:hideMark/>
          </w:tcPr>
          <w:p w14:paraId="4D469303" w14:textId="77777777" w:rsidR="0090256C" w:rsidRPr="003C081E" w:rsidRDefault="0090256C" w:rsidP="00DD1FCC">
            <w:pPr>
              <w:rPr>
                <w:rFonts w:ascii="Times New Roman" w:hAnsi="Times New Roman" w:cs="Times New Roman"/>
                <w:color w:val="000000"/>
                <w:sz w:val="20"/>
                <w:szCs w:val="16"/>
              </w:rPr>
            </w:pPr>
            <w:r w:rsidRPr="003C081E">
              <w:rPr>
                <w:rFonts w:ascii="Times New Roman" w:hAnsi="Times New Roman" w:cs="Times New Roman"/>
                <w:color w:val="000000"/>
                <w:sz w:val="20"/>
                <w:szCs w:val="16"/>
              </w:rPr>
              <w:t>Значение характеристики не может изменяться участником закупки</w:t>
            </w:r>
          </w:p>
        </w:tc>
        <w:tc>
          <w:tcPr>
            <w:tcW w:w="955" w:type="dxa"/>
            <w:vMerge/>
            <w:tcBorders>
              <w:top w:val="nil"/>
              <w:left w:val="single" w:sz="4" w:space="0" w:color="auto"/>
              <w:bottom w:val="single" w:sz="4" w:space="0" w:color="auto"/>
              <w:right w:val="single" w:sz="4" w:space="0" w:color="auto"/>
            </w:tcBorders>
            <w:vAlign w:val="center"/>
            <w:hideMark/>
          </w:tcPr>
          <w:p w14:paraId="2782C29E" w14:textId="77777777" w:rsidR="0090256C" w:rsidRPr="003C081E" w:rsidRDefault="0090256C" w:rsidP="00DD1FCC">
            <w:pPr>
              <w:rPr>
                <w:rFonts w:ascii="PT Astra Serif" w:hAnsi="PT Astra Serif" w:cs="Arial"/>
                <w:color w:val="000000"/>
                <w:sz w:val="20"/>
                <w:szCs w:val="16"/>
              </w:rPr>
            </w:pPr>
          </w:p>
        </w:tc>
        <w:tc>
          <w:tcPr>
            <w:tcW w:w="1041" w:type="dxa"/>
            <w:vMerge/>
            <w:tcBorders>
              <w:top w:val="nil"/>
              <w:left w:val="single" w:sz="4" w:space="0" w:color="auto"/>
              <w:bottom w:val="single" w:sz="4" w:space="0" w:color="auto"/>
              <w:right w:val="single" w:sz="4" w:space="0" w:color="auto"/>
            </w:tcBorders>
            <w:vAlign w:val="center"/>
            <w:hideMark/>
          </w:tcPr>
          <w:p w14:paraId="5E70E9C9" w14:textId="77777777" w:rsidR="0090256C" w:rsidRPr="003C081E" w:rsidRDefault="0090256C" w:rsidP="00DD1FCC">
            <w:pPr>
              <w:rPr>
                <w:rFonts w:ascii="PT Astra Serif" w:hAnsi="PT Astra Serif" w:cs="Arial"/>
                <w:color w:val="000000"/>
                <w:sz w:val="20"/>
                <w:szCs w:val="16"/>
              </w:rPr>
            </w:pPr>
          </w:p>
        </w:tc>
        <w:tc>
          <w:tcPr>
            <w:tcW w:w="1794" w:type="dxa"/>
            <w:tcBorders>
              <w:left w:val="single" w:sz="4" w:space="0" w:color="auto"/>
              <w:right w:val="single" w:sz="4" w:space="0" w:color="auto"/>
            </w:tcBorders>
          </w:tcPr>
          <w:p w14:paraId="2CC59B50" w14:textId="77777777" w:rsidR="0090256C" w:rsidRPr="003C081E" w:rsidRDefault="0090256C" w:rsidP="00DD1FCC">
            <w:pPr>
              <w:rPr>
                <w:rFonts w:ascii="PT Astra Serif" w:hAnsi="PT Astra Serif" w:cs="Arial"/>
                <w:color w:val="000000"/>
                <w:sz w:val="20"/>
                <w:szCs w:val="16"/>
              </w:rPr>
            </w:pPr>
          </w:p>
        </w:tc>
      </w:tr>
      <w:tr w:rsidR="0090256C" w:rsidRPr="003C081E" w14:paraId="422D0452" w14:textId="77777777" w:rsidTr="00573468">
        <w:trPr>
          <w:trHeight w:val="735"/>
        </w:trPr>
        <w:tc>
          <w:tcPr>
            <w:tcW w:w="662" w:type="dxa"/>
            <w:vMerge/>
            <w:tcBorders>
              <w:left w:val="single" w:sz="4" w:space="0" w:color="auto"/>
              <w:bottom w:val="single" w:sz="4" w:space="0" w:color="auto"/>
              <w:right w:val="single" w:sz="4" w:space="0" w:color="auto"/>
            </w:tcBorders>
          </w:tcPr>
          <w:p w14:paraId="5052DA53" w14:textId="77777777" w:rsidR="0090256C" w:rsidRPr="003C081E" w:rsidRDefault="0090256C" w:rsidP="00DD1FCC">
            <w:pPr>
              <w:rPr>
                <w:rFonts w:ascii="Times New Roman" w:hAnsi="Times New Roman" w:cs="Times New Roman"/>
                <w:color w:val="000000"/>
                <w:sz w:val="20"/>
                <w:szCs w:val="16"/>
              </w:rPr>
            </w:pPr>
          </w:p>
        </w:tc>
        <w:tc>
          <w:tcPr>
            <w:tcW w:w="1607" w:type="dxa"/>
            <w:vMerge/>
            <w:tcBorders>
              <w:top w:val="nil"/>
              <w:left w:val="single" w:sz="4" w:space="0" w:color="auto"/>
              <w:bottom w:val="single" w:sz="4" w:space="0" w:color="auto"/>
              <w:right w:val="single" w:sz="4" w:space="0" w:color="auto"/>
            </w:tcBorders>
            <w:vAlign w:val="center"/>
            <w:hideMark/>
          </w:tcPr>
          <w:p w14:paraId="158E8A02" w14:textId="77777777" w:rsidR="0090256C" w:rsidRPr="003C081E" w:rsidRDefault="0090256C" w:rsidP="00DD1FCC">
            <w:pPr>
              <w:rPr>
                <w:rFonts w:ascii="Times New Roman" w:hAnsi="Times New Roman" w:cs="Times New Roman"/>
                <w:color w:val="000000"/>
                <w:sz w:val="20"/>
                <w:szCs w:val="16"/>
              </w:rPr>
            </w:pPr>
          </w:p>
        </w:tc>
        <w:tc>
          <w:tcPr>
            <w:tcW w:w="1417" w:type="dxa"/>
            <w:vMerge/>
            <w:tcBorders>
              <w:top w:val="nil"/>
              <w:left w:val="single" w:sz="4" w:space="0" w:color="auto"/>
              <w:bottom w:val="single" w:sz="4" w:space="0" w:color="auto"/>
              <w:right w:val="single" w:sz="4" w:space="0" w:color="auto"/>
            </w:tcBorders>
            <w:vAlign w:val="center"/>
            <w:hideMark/>
          </w:tcPr>
          <w:p w14:paraId="185118C4" w14:textId="77777777" w:rsidR="0090256C" w:rsidRPr="003C081E" w:rsidRDefault="0090256C" w:rsidP="00DD1FCC">
            <w:pPr>
              <w:rPr>
                <w:rFonts w:ascii="Times New Roman" w:hAnsi="Times New Roman" w:cs="Times New Roman"/>
                <w:color w:val="000000"/>
                <w:sz w:val="20"/>
                <w:szCs w:val="16"/>
              </w:rPr>
            </w:pPr>
          </w:p>
        </w:tc>
        <w:tc>
          <w:tcPr>
            <w:tcW w:w="1353" w:type="dxa"/>
            <w:vMerge/>
            <w:tcBorders>
              <w:left w:val="nil"/>
              <w:bottom w:val="single" w:sz="4" w:space="0" w:color="auto"/>
              <w:right w:val="single" w:sz="4" w:space="0" w:color="auto"/>
            </w:tcBorders>
          </w:tcPr>
          <w:p w14:paraId="7A2FC6DB" w14:textId="77777777" w:rsidR="0090256C" w:rsidRPr="003C081E" w:rsidRDefault="0090256C" w:rsidP="00DD1FCC">
            <w:pPr>
              <w:rPr>
                <w:rFonts w:ascii="Times New Roman" w:hAnsi="Times New Roman" w:cs="Times New Roman"/>
                <w:color w:val="000000"/>
                <w:sz w:val="20"/>
                <w:szCs w:val="16"/>
              </w:rPr>
            </w:pPr>
          </w:p>
        </w:tc>
        <w:tc>
          <w:tcPr>
            <w:tcW w:w="1686" w:type="dxa"/>
            <w:tcBorders>
              <w:top w:val="nil"/>
              <w:left w:val="single" w:sz="4" w:space="0" w:color="auto"/>
              <w:bottom w:val="single" w:sz="4" w:space="0" w:color="auto"/>
              <w:right w:val="single" w:sz="4" w:space="0" w:color="auto"/>
            </w:tcBorders>
            <w:hideMark/>
          </w:tcPr>
          <w:p w14:paraId="15ECAD7B" w14:textId="77777777" w:rsidR="0090256C" w:rsidRPr="003C081E" w:rsidRDefault="0090256C" w:rsidP="00DD1FCC">
            <w:pPr>
              <w:rPr>
                <w:rFonts w:ascii="Times New Roman" w:hAnsi="Times New Roman" w:cs="Times New Roman"/>
                <w:color w:val="000000"/>
                <w:sz w:val="20"/>
                <w:szCs w:val="16"/>
              </w:rPr>
            </w:pPr>
            <w:r w:rsidRPr="003C081E">
              <w:rPr>
                <w:rFonts w:ascii="Times New Roman" w:hAnsi="Times New Roman" w:cs="Times New Roman"/>
                <w:color w:val="000000"/>
                <w:sz w:val="20"/>
                <w:szCs w:val="16"/>
              </w:rPr>
              <w:t>Дополнительные характеристики</w:t>
            </w:r>
          </w:p>
        </w:tc>
        <w:tc>
          <w:tcPr>
            <w:tcW w:w="1954" w:type="dxa"/>
            <w:tcBorders>
              <w:top w:val="nil"/>
              <w:left w:val="nil"/>
              <w:bottom w:val="single" w:sz="4" w:space="0" w:color="auto"/>
              <w:right w:val="single" w:sz="4" w:space="0" w:color="auto"/>
            </w:tcBorders>
            <w:hideMark/>
          </w:tcPr>
          <w:p w14:paraId="33C80D25" w14:textId="77777777" w:rsidR="0090256C" w:rsidRPr="003C081E" w:rsidRDefault="0090256C" w:rsidP="00DD1FCC">
            <w:pPr>
              <w:rPr>
                <w:rFonts w:ascii="Times New Roman" w:hAnsi="Times New Roman" w:cs="Times New Roman"/>
                <w:color w:val="000000"/>
                <w:sz w:val="20"/>
                <w:szCs w:val="16"/>
              </w:rPr>
            </w:pPr>
            <w:r w:rsidRPr="003C081E">
              <w:rPr>
                <w:rFonts w:ascii="Times New Roman" w:hAnsi="Times New Roman" w:cs="Times New Roman"/>
                <w:color w:val="000000"/>
                <w:sz w:val="20"/>
                <w:szCs w:val="16"/>
              </w:rPr>
              <w:t>В соответствии с электронным документом «Описание объекта закупки»</w:t>
            </w:r>
          </w:p>
        </w:tc>
        <w:tc>
          <w:tcPr>
            <w:tcW w:w="1562" w:type="dxa"/>
            <w:tcBorders>
              <w:top w:val="nil"/>
              <w:left w:val="nil"/>
              <w:bottom w:val="single" w:sz="4" w:space="0" w:color="auto"/>
              <w:right w:val="single" w:sz="4" w:space="0" w:color="auto"/>
            </w:tcBorders>
            <w:hideMark/>
          </w:tcPr>
          <w:p w14:paraId="1CAD0688" w14:textId="77777777" w:rsidR="0090256C" w:rsidRPr="003C081E" w:rsidRDefault="0090256C" w:rsidP="00DD1FCC">
            <w:pPr>
              <w:jc w:val="center"/>
              <w:rPr>
                <w:rFonts w:ascii="Times New Roman" w:hAnsi="Times New Roman" w:cs="Times New Roman"/>
                <w:color w:val="000000"/>
                <w:sz w:val="20"/>
                <w:szCs w:val="16"/>
              </w:rPr>
            </w:pPr>
            <w:r w:rsidRPr="003C081E">
              <w:rPr>
                <w:rFonts w:ascii="Times New Roman" w:hAnsi="Times New Roman" w:cs="Times New Roman"/>
                <w:color w:val="000000"/>
                <w:sz w:val="20"/>
                <w:szCs w:val="16"/>
              </w:rPr>
              <w:t> </w:t>
            </w:r>
          </w:p>
        </w:tc>
        <w:tc>
          <w:tcPr>
            <w:tcW w:w="1562" w:type="dxa"/>
            <w:tcBorders>
              <w:top w:val="nil"/>
              <w:left w:val="nil"/>
              <w:bottom w:val="single" w:sz="4" w:space="0" w:color="auto"/>
              <w:right w:val="single" w:sz="4" w:space="0" w:color="auto"/>
            </w:tcBorders>
            <w:hideMark/>
          </w:tcPr>
          <w:p w14:paraId="34E04AD3" w14:textId="77777777" w:rsidR="0090256C" w:rsidRPr="003C081E" w:rsidRDefault="0090256C" w:rsidP="00DD1FCC">
            <w:pPr>
              <w:rPr>
                <w:rFonts w:ascii="Times New Roman" w:hAnsi="Times New Roman" w:cs="Times New Roman"/>
                <w:color w:val="000000"/>
                <w:sz w:val="20"/>
                <w:szCs w:val="16"/>
              </w:rPr>
            </w:pPr>
            <w:r w:rsidRPr="003C081E">
              <w:rPr>
                <w:rFonts w:ascii="Times New Roman" w:hAnsi="Times New Roman" w:cs="Times New Roman"/>
                <w:color w:val="000000"/>
                <w:sz w:val="20"/>
                <w:szCs w:val="16"/>
              </w:rPr>
              <w:t>Значение характеристики не может изменяться участником закупки</w:t>
            </w:r>
          </w:p>
        </w:tc>
        <w:tc>
          <w:tcPr>
            <w:tcW w:w="955" w:type="dxa"/>
            <w:vMerge/>
            <w:tcBorders>
              <w:top w:val="nil"/>
              <w:left w:val="single" w:sz="4" w:space="0" w:color="auto"/>
              <w:bottom w:val="single" w:sz="4" w:space="0" w:color="auto"/>
              <w:right w:val="single" w:sz="4" w:space="0" w:color="auto"/>
            </w:tcBorders>
            <w:vAlign w:val="center"/>
            <w:hideMark/>
          </w:tcPr>
          <w:p w14:paraId="1BA35C11" w14:textId="77777777" w:rsidR="0090256C" w:rsidRPr="003C081E" w:rsidRDefault="0090256C" w:rsidP="00DD1FCC">
            <w:pPr>
              <w:rPr>
                <w:rFonts w:ascii="PT Astra Serif" w:hAnsi="PT Astra Serif" w:cs="Arial"/>
                <w:color w:val="000000"/>
                <w:sz w:val="20"/>
                <w:szCs w:val="16"/>
              </w:rPr>
            </w:pPr>
          </w:p>
        </w:tc>
        <w:tc>
          <w:tcPr>
            <w:tcW w:w="1041" w:type="dxa"/>
            <w:vMerge/>
            <w:tcBorders>
              <w:top w:val="nil"/>
              <w:left w:val="single" w:sz="4" w:space="0" w:color="auto"/>
              <w:bottom w:val="single" w:sz="4" w:space="0" w:color="auto"/>
              <w:right w:val="single" w:sz="4" w:space="0" w:color="auto"/>
            </w:tcBorders>
            <w:vAlign w:val="center"/>
            <w:hideMark/>
          </w:tcPr>
          <w:p w14:paraId="650FC2BA" w14:textId="77777777" w:rsidR="0090256C" w:rsidRPr="003C081E" w:rsidRDefault="0090256C" w:rsidP="00DD1FCC">
            <w:pPr>
              <w:rPr>
                <w:rFonts w:ascii="PT Astra Serif" w:hAnsi="PT Astra Serif" w:cs="Arial"/>
                <w:color w:val="000000"/>
                <w:sz w:val="20"/>
                <w:szCs w:val="16"/>
              </w:rPr>
            </w:pPr>
          </w:p>
        </w:tc>
        <w:tc>
          <w:tcPr>
            <w:tcW w:w="1794" w:type="dxa"/>
            <w:tcBorders>
              <w:left w:val="single" w:sz="4" w:space="0" w:color="auto"/>
              <w:bottom w:val="single" w:sz="4" w:space="0" w:color="auto"/>
              <w:right w:val="single" w:sz="4" w:space="0" w:color="auto"/>
            </w:tcBorders>
          </w:tcPr>
          <w:p w14:paraId="28AE4F82" w14:textId="77777777" w:rsidR="0090256C" w:rsidRPr="003C081E" w:rsidRDefault="0090256C" w:rsidP="00DD1FCC">
            <w:pPr>
              <w:rPr>
                <w:rFonts w:ascii="PT Astra Serif" w:hAnsi="PT Astra Serif" w:cs="Arial"/>
                <w:color w:val="000000"/>
                <w:sz w:val="20"/>
                <w:szCs w:val="16"/>
              </w:rPr>
            </w:pPr>
          </w:p>
        </w:tc>
      </w:tr>
    </w:tbl>
    <w:p w14:paraId="5A12C0B0" w14:textId="77777777" w:rsidR="0090256C" w:rsidRDefault="0090256C" w:rsidP="00DD1FCC">
      <w:pPr>
        <w:widowControl w:val="0"/>
        <w:autoSpaceDE w:val="0"/>
        <w:autoSpaceDN w:val="0"/>
        <w:adjustRightInd w:val="0"/>
        <w:spacing w:after="0" w:line="240" w:lineRule="auto"/>
        <w:jc w:val="center"/>
        <w:rPr>
          <w:rFonts w:ascii="Times New Roman" w:hAnsi="Times New Roman" w:cs="Times New Roman"/>
          <w:b/>
          <w:sz w:val="21"/>
          <w:szCs w:val="21"/>
        </w:rPr>
      </w:pPr>
    </w:p>
    <w:p w14:paraId="1C8CAB21" w14:textId="77777777" w:rsidR="0090256C" w:rsidRPr="0090256C" w:rsidRDefault="0090256C" w:rsidP="00DD1FCC">
      <w:pPr>
        <w:pStyle w:val="a3"/>
        <w:numPr>
          <w:ilvl w:val="0"/>
          <w:numId w:val="16"/>
        </w:numPr>
        <w:spacing w:after="0" w:line="240" w:lineRule="auto"/>
        <w:ind w:left="0" w:firstLine="0"/>
        <w:contextualSpacing w:val="0"/>
        <w:rPr>
          <w:rFonts w:ascii="Times New Roman" w:hAnsi="Times New Roman" w:cs="Times New Roman"/>
          <w:b/>
        </w:rPr>
      </w:pPr>
      <w:r w:rsidRPr="0090256C">
        <w:rPr>
          <w:rFonts w:ascii="Times New Roman" w:hAnsi="Times New Roman" w:cs="Times New Roman"/>
          <w:b/>
        </w:rPr>
        <w:t>Описание программного обеспечения:</w:t>
      </w:r>
    </w:p>
    <w:p w14:paraId="5B8DD76B" w14:textId="77777777" w:rsidR="0090256C" w:rsidRPr="0090256C" w:rsidRDefault="0090256C" w:rsidP="00DD1FCC">
      <w:pPr>
        <w:widowControl w:val="0"/>
        <w:autoSpaceDE w:val="0"/>
        <w:autoSpaceDN w:val="0"/>
        <w:adjustRightInd w:val="0"/>
        <w:spacing w:after="0" w:line="240" w:lineRule="auto"/>
        <w:jc w:val="both"/>
        <w:rPr>
          <w:rFonts w:ascii="Times New Roman" w:hAnsi="Times New Roman" w:cs="Times New Roman"/>
          <w:b/>
        </w:rPr>
      </w:pPr>
      <w:r w:rsidRPr="0090256C">
        <w:rPr>
          <w:rFonts w:ascii="Times New Roman" w:hAnsi="Times New Roman" w:cs="Times New Roman"/>
          <w:b/>
        </w:rPr>
        <w:t>Требования к передаваемым неисключительным правам и их количество.</w:t>
      </w:r>
    </w:p>
    <w:p w14:paraId="6B8E1A2E" w14:textId="77777777" w:rsidR="0090256C" w:rsidRPr="0090256C" w:rsidRDefault="0090256C" w:rsidP="00DD1FCC">
      <w:pPr>
        <w:spacing w:after="0" w:line="240" w:lineRule="auto"/>
        <w:jc w:val="both"/>
        <w:rPr>
          <w:rFonts w:ascii="Times New Roman" w:hAnsi="Times New Roman" w:cs="Times New Roman"/>
        </w:rPr>
      </w:pPr>
      <w:r w:rsidRPr="0090256C">
        <w:rPr>
          <w:rFonts w:ascii="Times New Roman" w:hAnsi="Times New Roman" w:cs="Times New Roman"/>
        </w:rPr>
        <w:t>Неисключительные права на использование программного обеспечения включают:</w:t>
      </w:r>
    </w:p>
    <w:p w14:paraId="458F4FA5" w14:textId="77777777" w:rsidR="0090256C" w:rsidRPr="0090256C" w:rsidRDefault="0090256C" w:rsidP="00DD1FCC">
      <w:pPr>
        <w:keepNext/>
        <w:spacing w:after="0" w:line="240" w:lineRule="auto"/>
        <w:jc w:val="both"/>
        <w:rPr>
          <w:rFonts w:ascii="Times New Roman" w:hAnsi="Times New Roman" w:cs="Times New Roman"/>
        </w:rPr>
      </w:pPr>
      <w:r w:rsidRPr="0090256C">
        <w:rPr>
          <w:rFonts w:ascii="Times New Roman" w:hAnsi="Times New Roman" w:cs="Times New Roman"/>
        </w:rPr>
        <w:lastRenderedPageBreak/>
        <w:t xml:space="preserve">- Простая (неисключительная) лицензия на право использования программного обеспечения на 24 и 55 рабочих мест, включая защиту и серверов, и рабочих станций сроком действия </w:t>
      </w:r>
      <w:r w:rsidRPr="0090256C">
        <w:rPr>
          <w:rFonts w:ascii="Times New Roman" w:hAnsi="Times New Roman" w:cs="Times New Roman"/>
          <w:b/>
          <w:bCs/>
        </w:rPr>
        <w:t>не менее чем на 24 месяца</w:t>
      </w:r>
      <w:r w:rsidRPr="0090256C">
        <w:rPr>
          <w:rFonts w:ascii="Times New Roman" w:hAnsi="Times New Roman" w:cs="Times New Roman"/>
        </w:rPr>
        <w:t>;</w:t>
      </w:r>
    </w:p>
    <w:p w14:paraId="25EF4D60" w14:textId="77777777" w:rsidR="0090256C" w:rsidRPr="0090256C" w:rsidRDefault="0090256C" w:rsidP="00DD1FCC">
      <w:pPr>
        <w:keepNext/>
        <w:spacing w:after="0" w:line="240" w:lineRule="auto"/>
        <w:jc w:val="both"/>
        <w:rPr>
          <w:rFonts w:ascii="Times New Roman" w:hAnsi="Times New Roman" w:cs="Times New Roman"/>
        </w:rPr>
      </w:pPr>
      <w:r w:rsidRPr="0090256C">
        <w:rPr>
          <w:rFonts w:ascii="Times New Roman" w:hAnsi="Times New Roman" w:cs="Times New Roman"/>
        </w:rPr>
        <w:t>- Ключ или код для активации лицензии.</w:t>
      </w:r>
    </w:p>
    <w:p w14:paraId="68782CF2" w14:textId="77777777" w:rsidR="0090256C" w:rsidRPr="0090256C" w:rsidRDefault="0090256C" w:rsidP="00DD1FCC">
      <w:pPr>
        <w:spacing w:after="0" w:line="240" w:lineRule="auto"/>
        <w:jc w:val="both"/>
        <w:rPr>
          <w:rFonts w:ascii="Times New Roman" w:hAnsi="Times New Roman" w:cs="Times New Roman"/>
          <w:spacing w:val="-4"/>
        </w:rPr>
      </w:pPr>
    </w:p>
    <w:p w14:paraId="65612E48" w14:textId="77777777" w:rsidR="0090256C" w:rsidRPr="0090256C" w:rsidRDefault="0090256C" w:rsidP="00DD1FCC">
      <w:pPr>
        <w:spacing w:after="0" w:line="240" w:lineRule="auto"/>
        <w:jc w:val="both"/>
        <w:rPr>
          <w:rFonts w:ascii="Times New Roman" w:hAnsi="Times New Roman" w:cs="Times New Roman"/>
          <w:spacing w:val="-4"/>
        </w:rPr>
      </w:pPr>
      <w:r w:rsidRPr="0090256C">
        <w:rPr>
          <w:rFonts w:ascii="Times New Roman" w:hAnsi="Times New Roman" w:cs="Times New Roman"/>
          <w:spacing w:val="-4"/>
        </w:rPr>
        <w:t xml:space="preserve">Эквивалент не допускается, на основании пункта 1, ч.1, статьи 33, Федерального закона № 44-ФЗ от 05 апреля 2013 г. </w:t>
      </w:r>
    </w:p>
    <w:p w14:paraId="5C396F59" w14:textId="77777777" w:rsidR="0090256C" w:rsidRPr="0090256C" w:rsidRDefault="0090256C" w:rsidP="00DD1FCC">
      <w:pPr>
        <w:spacing w:after="0" w:line="240" w:lineRule="auto"/>
        <w:jc w:val="both"/>
        <w:rPr>
          <w:rFonts w:ascii="Times New Roman" w:hAnsi="Times New Roman" w:cs="Times New Roman"/>
          <w:spacing w:val="-4"/>
        </w:rPr>
      </w:pPr>
    </w:p>
    <w:p w14:paraId="22719874" w14:textId="77777777" w:rsidR="0090256C" w:rsidRPr="0090256C" w:rsidRDefault="0090256C" w:rsidP="00DD1FCC">
      <w:pPr>
        <w:spacing w:after="0" w:line="240" w:lineRule="auto"/>
        <w:jc w:val="both"/>
        <w:rPr>
          <w:rFonts w:ascii="Times New Roman" w:hAnsi="Times New Roman" w:cs="Times New Roman"/>
          <w:spacing w:val="-4"/>
        </w:rPr>
      </w:pPr>
      <w:r w:rsidRPr="0090256C">
        <w:rPr>
          <w:rFonts w:ascii="Times New Roman" w:hAnsi="Times New Roman" w:cs="Times New Roman"/>
          <w:spacing w:val="-4"/>
        </w:rPr>
        <w:t>Передача права на эквивалентные программные продукты не допустима, так как иные программные средства не обеспечат совместимости с уже эксплуатируемым Заказчиком программным обеспечением и уже имеющимися правами на использование программного обеспечения.</w:t>
      </w:r>
    </w:p>
    <w:p w14:paraId="7AF25BED" w14:textId="77777777" w:rsidR="0090256C" w:rsidRPr="0090256C" w:rsidRDefault="0090256C" w:rsidP="00DD1FCC">
      <w:pPr>
        <w:spacing w:after="0" w:line="240" w:lineRule="auto"/>
        <w:jc w:val="both"/>
        <w:rPr>
          <w:rFonts w:ascii="Times New Roman" w:eastAsia="Times New Roman" w:hAnsi="Times New Roman" w:cs="Times New Roman"/>
        </w:rPr>
      </w:pPr>
    </w:p>
    <w:p w14:paraId="3EBD7F5F" w14:textId="77777777" w:rsidR="0090256C" w:rsidRPr="0090256C" w:rsidRDefault="0090256C" w:rsidP="00DD1FCC">
      <w:pPr>
        <w:spacing w:after="0" w:line="240" w:lineRule="auto"/>
        <w:jc w:val="both"/>
        <w:rPr>
          <w:rFonts w:ascii="Times New Roman" w:eastAsia="Times New Roman" w:hAnsi="Times New Roman" w:cs="Times New Roman"/>
        </w:rPr>
      </w:pPr>
      <w:r w:rsidRPr="0090256C">
        <w:rPr>
          <w:rFonts w:ascii="Times New Roman" w:eastAsia="Times New Roman" w:hAnsi="Times New Roman" w:cs="Times New Roman"/>
        </w:rPr>
        <w:t xml:space="preserve">Внедрение системы антивирусной защиты на базе программного обеспечения других производителей означало бы необходимость переустановки антивирусного программного обеспечения на всех серверах и рабочих станциях, проектирование схемы защиты, установку и настройку средств управления системой с учетом особенностей приобретенного программного обеспечения. </w:t>
      </w:r>
      <w:proofErr w:type="gramStart"/>
      <w:r w:rsidRPr="0090256C">
        <w:rPr>
          <w:rFonts w:ascii="Times New Roman" w:eastAsia="Times New Roman" w:hAnsi="Times New Roman" w:cs="Times New Roman"/>
        </w:rPr>
        <w:t>Выполнение этих работ повлечет дополнительные финансовые расходы (привлечение персонала, обучение собственного персонала), а также займет значительное время (1-2 месяца), в течение которого система антивирусной защиты будет находиться в состоянии миграции с одной платформы на другую, что значительно повысит риск вирусного заражения,  нанесет ущерб информационным ресурсам сети Заказчика в виде утечки информации, потери целостности данных, нарушения работоспособности информационных систем Заказчика.</w:t>
      </w:r>
      <w:proofErr w:type="gramEnd"/>
      <w:r w:rsidRPr="0090256C">
        <w:rPr>
          <w:rFonts w:ascii="Times New Roman" w:eastAsia="Times New Roman" w:hAnsi="Times New Roman" w:cs="Times New Roman"/>
        </w:rPr>
        <w:t xml:space="preserve"> Кроме того, для качественного сопровождения другой системы антивирусной защиты, потребуется дополнительное обучение ИТ-специалистов, то есть отвлечение ресурсов от ключевых задач, выполняемых специалистами отдела информатизации.</w:t>
      </w:r>
    </w:p>
    <w:p w14:paraId="06CC2520" w14:textId="77777777" w:rsidR="0090256C" w:rsidRPr="0090256C" w:rsidRDefault="0090256C" w:rsidP="00DD1FCC">
      <w:pPr>
        <w:spacing w:after="0" w:line="240" w:lineRule="auto"/>
        <w:jc w:val="both"/>
        <w:rPr>
          <w:rFonts w:ascii="Times New Roman" w:eastAsia="Times New Roman" w:hAnsi="Times New Roman" w:cs="Times New Roman"/>
        </w:rPr>
      </w:pPr>
    </w:p>
    <w:p w14:paraId="60B8E649" w14:textId="77777777" w:rsidR="0090256C" w:rsidRPr="0090256C" w:rsidRDefault="0090256C" w:rsidP="00DD1FCC">
      <w:pPr>
        <w:spacing w:after="0" w:line="240" w:lineRule="auto"/>
        <w:jc w:val="both"/>
        <w:rPr>
          <w:rFonts w:ascii="Times New Roman" w:eastAsia="Times New Roman" w:hAnsi="Times New Roman" w:cs="Times New Roman"/>
        </w:rPr>
      </w:pPr>
      <w:r w:rsidRPr="0090256C">
        <w:rPr>
          <w:rFonts w:ascii="Times New Roman" w:eastAsia="Times New Roman" w:hAnsi="Times New Roman" w:cs="Times New Roman"/>
        </w:rPr>
        <w:t>Таким образом, смена платформы антивирусной защиты является нецелесообразной, в связи с этим необходимо продлить срок действия существующих лицензий «</w:t>
      </w:r>
      <w:proofErr w:type="spellStart"/>
      <w:r w:rsidRPr="0090256C">
        <w:rPr>
          <w:rFonts w:ascii="Times New Roman" w:hAnsi="Times New Roman" w:cs="Times New Roman"/>
        </w:rPr>
        <w:t>Kaspersky</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Endpoint</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Security</w:t>
      </w:r>
      <w:proofErr w:type="spellEnd"/>
      <w:r w:rsidRPr="0090256C">
        <w:rPr>
          <w:rFonts w:ascii="Times New Roman" w:hAnsi="Times New Roman" w:cs="Times New Roman"/>
        </w:rPr>
        <w:t xml:space="preserve"> для бизнеса – Стандартный (2 года)</w:t>
      </w:r>
      <w:r w:rsidRPr="0090256C">
        <w:rPr>
          <w:rFonts w:ascii="Times New Roman" w:eastAsia="Times New Roman" w:hAnsi="Times New Roman" w:cs="Times New Roman"/>
        </w:rPr>
        <w:t>».</w:t>
      </w:r>
    </w:p>
    <w:p w14:paraId="3067580F" w14:textId="77777777" w:rsidR="0090256C" w:rsidRPr="0090256C" w:rsidRDefault="0090256C" w:rsidP="00DD1FCC">
      <w:pPr>
        <w:spacing w:after="0" w:line="240" w:lineRule="auto"/>
        <w:rPr>
          <w:rFonts w:ascii="Times New Roman" w:hAnsi="Times New Roman" w:cs="Times New Roman"/>
        </w:rPr>
      </w:pPr>
    </w:p>
    <w:p w14:paraId="07AA139D" w14:textId="77777777" w:rsidR="0090256C" w:rsidRPr="0090256C" w:rsidRDefault="0090256C" w:rsidP="00DD1FCC">
      <w:pPr>
        <w:spacing w:after="0" w:line="240" w:lineRule="auto"/>
        <w:rPr>
          <w:rFonts w:ascii="Times New Roman" w:hAnsi="Times New Roman" w:cs="Times New Roman"/>
        </w:rPr>
      </w:pPr>
      <w:r w:rsidRPr="0090256C">
        <w:rPr>
          <w:rFonts w:ascii="Times New Roman" w:hAnsi="Times New Roman" w:cs="Times New Roman"/>
        </w:rPr>
        <w:t>Информация о текущих лицензиях:</w:t>
      </w:r>
    </w:p>
    <w:p w14:paraId="22BF318C" w14:textId="77777777" w:rsidR="0090256C" w:rsidRPr="0090256C" w:rsidRDefault="0090256C" w:rsidP="00DD1FCC">
      <w:pPr>
        <w:spacing w:after="0" w:line="240" w:lineRule="auto"/>
        <w:rPr>
          <w:rFonts w:ascii="Times New Roman" w:hAnsi="Times New Roman" w:cs="Times New Roman"/>
        </w:rPr>
      </w:pPr>
    </w:p>
    <w:p w14:paraId="1BDC9497" w14:textId="77777777" w:rsidR="0090256C" w:rsidRPr="0090256C" w:rsidRDefault="0090256C" w:rsidP="00DD1FCC">
      <w:pPr>
        <w:spacing w:after="0" w:line="240" w:lineRule="auto"/>
        <w:rPr>
          <w:rFonts w:ascii="Times New Roman" w:hAnsi="Times New Roman" w:cs="Times New Roman"/>
        </w:rPr>
      </w:pPr>
      <w:r w:rsidRPr="0090256C">
        <w:rPr>
          <w:rFonts w:ascii="Times New Roman" w:hAnsi="Times New Roman" w:cs="Times New Roman"/>
        </w:rPr>
        <w:t>№ лицензии: 36B4-240718-095712-003-842</w:t>
      </w:r>
    </w:p>
    <w:p w14:paraId="783D1854" w14:textId="77777777" w:rsidR="0090256C" w:rsidRPr="0090256C" w:rsidRDefault="0090256C" w:rsidP="00DD1FCC">
      <w:pPr>
        <w:spacing w:after="0" w:line="240" w:lineRule="auto"/>
        <w:rPr>
          <w:rFonts w:ascii="Times New Roman" w:hAnsi="Times New Roman" w:cs="Times New Roman"/>
        </w:rPr>
      </w:pPr>
      <w:r w:rsidRPr="0090256C">
        <w:rPr>
          <w:rFonts w:ascii="Times New Roman" w:hAnsi="Times New Roman" w:cs="Times New Roman"/>
        </w:rPr>
        <w:t>PN: KL4863RANDR</w:t>
      </w:r>
    </w:p>
    <w:p w14:paraId="5ADB468D" w14:textId="77777777" w:rsidR="0090256C" w:rsidRPr="0090256C" w:rsidRDefault="0090256C" w:rsidP="00DD1FCC">
      <w:pPr>
        <w:spacing w:after="0" w:line="240" w:lineRule="auto"/>
        <w:rPr>
          <w:rFonts w:ascii="Times New Roman" w:hAnsi="Times New Roman" w:cs="Times New Roman"/>
        </w:rPr>
      </w:pPr>
      <w:r w:rsidRPr="0090256C">
        <w:rPr>
          <w:rFonts w:ascii="Times New Roman" w:hAnsi="Times New Roman" w:cs="Times New Roman"/>
        </w:rPr>
        <w:t xml:space="preserve">Название </w:t>
      </w:r>
      <w:proofErr w:type="gramStart"/>
      <w:r w:rsidRPr="0090256C">
        <w:rPr>
          <w:rFonts w:ascii="Times New Roman" w:hAnsi="Times New Roman" w:cs="Times New Roman"/>
        </w:rPr>
        <w:t>ПО</w:t>
      </w:r>
      <w:proofErr w:type="gramEnd"/>
      <w:r w:rsidRPr="0090256C">
        <w:rPr>
          <w:rFonts w:ascii="Times New Roman" w:hAnsi="Times New Roman" w:cs="Times New Roman"/>
        </w:rPr>
        <w:t xml:space="preserve"> (продукта): </w:t>
      </w:r>
      <w:proofErr w:type="spellStart"/>
      <w:r w:rsidRPr="0090256C">
        <w:rPr>
          <w:rFonts w:ascii="Times New Roman" w:hAnsi="Times New Roman" w:cs="Times New Roman"/>
        </w:rPr>
        <w:t>Kaspersky</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Endpoint</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Security</w:t>
      </w:r>
      <w:proofErr w:type="spellEnd"/>
      <w:r w:rsidRPr="0090256C">
        <w:rPr>
          <w:rFonts w:ascii="Times New Roman" w:hAnsi="Times New Roman" w:cs="Times New Roman"/>
        </w:rPr>
        <w:t xml:space="preserve"> для бизнеса – </w:t>
      </w:r>
      <w:proofErr w:type="gramStart"/>
      <w:r w:rsidRPr="0090256C">
        <w:rPr>
          <w:rFonts w:ascii="Times New Roman" w:hAnsi="Times New Roman" w:cs="Times New Roman"/>
        </w:rPr>
        <w:t>Стандартный</w:t>
      </w:r>
      <w:proofErr w:type="gramEnd"/>
      <w:r w:rsidRPr="0090256C">
        <w:rPr>
          <w:rFonts w:ascii="Times New Roman" w:hAnsi="Times New Roman" w:cs="Times New Roman"/>
        </w:rPr>
        <w:t xml:space="preserve"> </w:t>
      </w:r>
      <w:proofErr w:type="spellStart"/>
      <w:r w:rsidRPr="0090256C">
        <w:rPr>
          <w:rFonts w:ascii="Times New Roman" w:hAnsi="Times New Roman" w:cs="Times New Roman"/>
        </w:rPr>
        <w:t>Russian</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Edition</w:t>
      </w:r>
      <w:proofErr w:type="spellEnd"/>
      <w:r w:rsidRPr="0090256C">
        <w:rPr>
          <w:rFonts w:ascii="Times New Roman" w:hAnsi="Times New Roman" w:cs="Times New Roman"/>
        </w:rPr>
        <w:t xml:space="preserve">. 20-24 </w:t>
      </w:r>
      <w:proofErr w:type="spellStart"/>
      <w:r w:rsidRPr="0090256C">
        <w:rPr>
          <w:rFonts w:ascii="Times New Roman" w:hAnsi="Times New Roman" w:cs="Times New Roman"/>
        </w:rPr>
        <w:t>Node</w:t>
      </w:r>
      <w:proofErr w:type="spellEnd"/>
      <w:r w:rsidRPr="0090256C">
        <w:rPr>
          <w:rFonts w:ascii="Times New Roman" w:hAnsi="Times New Roman" w:cs="Times New Roman"/>
        </w:rPr>
        <w:t xml:space="preserve"> 2 </w:t>
      </w:r>
      <w:proofErr w:type="spellStart"/>
      <w:r w:rsidRPr="0090256C">
        <w:rPr>
          <w:rFonts w:ascii="Times New Roman" w:hAnsi="Times New Roman" w:cs="Times New Roman"/>
        </w:rPr>
        <w:t>year</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Renewal</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License</w:t>
      </w:r>
      <w:proofErr w:type="spellEnd"/>
      <w:r w:rsidRPr="0090256C">
        <w:rPr>
          <w:rFonts w:ascii="Times New Roman" w:hAnsi="Times New Roman" w:cs="Times New Roman"/>
        </w:rPr>
        <w:t xml:space="preserve"> – Лицензия</w:t>
      </w:r>
    </w:p>
    <w:p w14:paraId="292E68C4" w14:textId="77777777" w:rsidR="0090256C" w:rsidRPr="0090256C" w:rsidRDefault="0090256C" w:rsidP="00DD1FCC">
      <w:pPr>
        <w:spacing w:after="0" w:line="240" w:lineRule="auto"/>
        <w:rPr>
          <w:rFonts w:ascii="Times New Roman" w:hAnsi="Times New Roman" w:cs="Times New Roman"/>
        </w:rPr>
      </w:pPr>
      <w:r w:rsidRPr="0090256C">
        <w:rPr>
          <w:rFonts w:ascii="Times New Roman" w:hAnsi="Times New Roman" w:cs="Times New Roman"/>
        </w:rPr>
        <w:t xml:space="preserve">Перечень объектов: 24 </w:t>
      </w:r>
      <w:proofErr w:type="spellStart"/>
      <w:r w:rsidRPr="0090256C">
        <w:rPr>
          <w:rFonts w:ascii="Times New Roman" w:hAnsi="Times New Roman" w:cs="Times New Roman"/>
        </w:rPr>
        <w:t>Node</w:t>
      </w:r>
      <w:proofErr w:type="spellEnd"/>
    </w:p>
    <w:p w14:paraId="7475DD00" w14:textId="77777777" w:rsidR="0090256C" w:rsidRPr="0090256C" w:rsidRDefault="0090256C" w:rsidP="00DD1FCC">
      <w:pPr>
        <w:spacing w:after="0" w:line="240" w:lineRule="auto"/>
        <w:rPr>
          <w:rFonts w:ascii="Times New Roman" w:hAnsi="Times New Roman" w:cs="Times New Roman"/>
        </w:rPr>
      </w:pPr>
      <w:r w:rsidRPr="0090256C">
        <w:rPr>
          <w:rFonts w:ascii="Times New Roman" w:hAnsi="Times New Roman" w:cs="Times New Roman"/>
        </w:rPr>
        <w:t xml:space="preserve">Срок использования </w:t>
      </w:r>
      <w:proofErr w:type="gramStart"/>
      <w:r w:rsidRPr="0090256C">
        <w:rPr>
          <w:rFonts w:ascii="Times New Roman" w:hAnsi="Times New Roman" w:cs="Times New Roman"/>
        </w:rPr>
        <w:t>ПО</w:t>
      </w:r>
      <w:proofErr w:type="gramEnd"/>
      <w:r w:rsidRPr="0090256C">
        <w:rPr>
          <w:rFonts w:ascii="Times New Roman" w:hAnsi="Times New Roman" w:cs="Times New Roman"/>
        </w:rPr>
        <w:t>: с 2024-07-18 до 2026-07-30</w:t>
      </w:r>
    </w:p>
    <w:p w14:paraId="68AC32DF" w14:textId="77777777" w:rsidR="0090256C" w:rsidRPr="0090256C" w:rsidRDefault="0090256C" w:rsidP="00DD1FCC">
      <w:pPr>
        <w:spacing w:after="0" w:line="240" w:lineRule="auto"/>
        <w:rPr>
          <w:rFonts w:ascii="Times New Roman" w:hAnsi="Times New Roman" w:cs="Times New Roman"/>
        </w:rPr>
      </w:pPr>
    </w:p>
    <w:p w14:paraId="3128882D" w14:textId="77777777" w:rsidR="0090256C" w:rsidRPr="0090256C" w:rsidRDefault="0090256C" w:rsidP="00DD1FCC">
      <w:pPr>
        <w:spacing w:after="0" w:line="240" w:lineRule="auto"/>
        <w:rPr>
          <w:rFonts w:ascii="Times New Roman" w:hAnsi="Times New Roman" w:cs="Times New Roman"/>
        </w:rPr>
      </w:pPr>
      <w:r w:rsidRPr="0090256C">
        <w:rPr>
          <w:rFonts w:ascii="Times New Roman" w:hAnsi="Times New Roman" w:cs="Times New Roman"/>
        </w:rPr>
        <w:t>№ лицензии: 2B1E-241216-081138-1-120-56105</w:t>
      </w:r>
    </w:p>
    <w:p w14:paraId="7AFD0727" w14:textId="77777777" w:rsidR="0090256C" w:rsidRPr="0090256C" w:rsidRDefault="0090256C" w:rsidP="00DD1FCC">
      <w:pPr>
        <w:spacing w:after="0" w:line="240" w:lineRule="auto"/>
        <w:rPr>
          <w:rFonts w:ascii="Times New Roman" w:hAnsi="Times New Roman" w:cs="Times New Roman"/>
        </w:rPr>
      </w:pPr>
      <w:r w:rsidRPr="0090256C">
        <w:rPr>
          <w:rFonts w:ascii="Times New Roman" w:hAnsi="Times New Roman" w:cs="Times New Roman"/>
        </w:rPr>
        <w:t>PN: KL4863RAQDR</w:t>
      </w:r>
    </w:p>
    <w:p w14:paraId="58085715" w14:textId="77777777" w:rsidR="0090256C" w:rsidRPr="0090256C" w:rsidRDefault="0090256C" w:rsidP="00DD1FCC">
      <w:pPr>
        <w:spacing w:after="0" w:line="240" w:lineRule="auto"/>
        <w:rPr>
          <w:rFonts w:ascii="Times New Roman" w:hAnsi="Times New Roman" w:cs="Times New Roman"/>
        </w:rPr>
      </w:pPr>
      <w:r w:rsidRPr="0090256C">
        <w:rPr>
          <w:rFonts w:ascii="Times New Roman" w:hAnsi="Times New Roman" w:cs="Times New Roman"/>
        </w:rPr>
        <w:t xml:space="preserve">Название </w:t>
      </w:r>
      <w:proofErr w:type="gramStart"/>
      <w:r w:rsidRPr="0090256C">
        <w:rPr>
          <w:rFonts w:ascii="Times New Roman" w:hAnsi="Times New Roman" w:cs="Times New Roman"/>
        </w:rPr>
        <w:t>ПО</w:t>
      </w:r>
      <w:proofErr w:type="gramEnd"/>
      <w:r w:rsidRPr="0090256C">
        <w:rPr>
          <w:rFonts w:ascii="Times New Roman" w:hAnsi="Times New Roman" w:cs="Times New Roman"/>
        </w:rPr>
        <w:t xml:space="preserve"> (продукта): </w:t>
      </w:r>
      <w:proofErr w:type="spellStart"/>
      <w:r w:rsidRPr="0090256C">
        <w:rPr>
          <w:rFonts w:ascii="Times New Roman" w:hAnsi="Times New Roman" w:cs="Times New Roman"/>
        </w:rPr>
        <w:t>Kaspersky</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Endpoint</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Security</w:t>
      </w:r>
      <w:proofErr w:type="spellEnd"/>
      <w:r w:rsidRPr="0090256C">
        <w:rPr>
          <w:rFonts w:ascii="Times New Roman" w:hAnsi="Times New Roman" w:cs="Times New Roman"/>
        </w:rPr>
        <w:t xml:space="preserve"> для бизнеса – </w:t>
      </w:r>
      <w:proofErr w:type="gramStart"/>
      <w:r w:rsidRPr="0090256C">
        <w:rPr>
          <w:rFonts w:ascii="Times New Roman" w:hAnsi="Times New Roman" w:cs="Times New Roman"/>
        </w:rPr>
        <w:t>Стандартный</w:t>
      </w:r>
      <w:proofErr w:type="gramEnd"/>
      <w:r w:rsidRPr="0090256C">
        <w:rPr>
          <w:rFonts w:ascii="Times New Roman" w:hAnsi="Times New Roman" w:cs="Times New Roman"/>
        </w:rPr>
        <w:t xml:space="preserve"> </w:t>
      </w:r>
      <w:proofErr w:type="spellStart"/>
      <w:r w:rsidRPr="0090256C">
        <w:rPr>
          <w:rFonts w:ascii="Times New Roman" w:hAnsi="Times New Roman" w:cs="Times New Roman"/>
        </w:rPr>
        <w:t>Russian</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Edition</w:t>
      </w:r>
      <w:proofErr w:type="spellEnd"/>
      <w:r w:rsidRPr="0090256C">
        <w:rPr>
          <w:rFonts w:ascii="Times New Roman" w:hAnsi="Times New Roman" w:cs="Times New Roman"/>
        </w:rPr>
        <w:t xml:space="preserve">. 50-99 </w:t>
      </w:r>
      <w:proofErr w:type="spellStart"/>
      <w:r w:rsidRPr="0090256C">
        <w:rPr>
          <w:rFonts w:ascii="Times New Roman" w:hAnsi="Times New Roman" w:cs="Times New Roman"/>
        </w:rPr>
        <w:t>Node</w:t>
      </w:r>
      <w:proofErr w:type="spellEnd"/>
      <w:r w:rsidRPr="0090256C">
        <w:rPr>
          <w:rFonts w:ascii="Times New Roman" w:hAnsi="Times New Roman" w:cs="Times New Roman"/>
        </w:rPr>
        <w:t xml:space="preserve"> 2 </w:t>
      </w:r>
      <w:proofErr w:type="spellStart"/>
      <w:r w:rsidRPr="0090256C">
        <w:rPr>
          <w:rFonts w:ascii="Times New Roman" w:hAnsi="Times New Roman" w:cs="Times New Roman"/>
        </w:rPr>
        <w:t>year</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Renewal</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License</w:t>
      </w:r>
      <w:proofErr w:type="spellEnd"/>
      <w:r w:rsidRPr="0090256C">
        <w:rPr>
          <w:rFonts w:ascii="Times New Roman" w:hAnsi="Times New Roman" w:cs="Times New Roman"/>
        </w:rPr>
        <w:t xml:space="preserve"> – Лицензия</w:t>
      </w:r>
    </w:p>
    <w:p w14:paraId="53019A78" w14:textId="77777777" w:rsidR="0090256C" w:rsidRPr="0090256C" w:rsidRDefault="0090256C" w:rsidP="00DD1FCC">
      <w:pPr>
        <w:spacing w:after="0" w:line="240" w:lineRule="auto"/>
        <w:rPr>
          <w:rFonts w:ascii="Times New Roman" w:hAnsi="Times New Roman" w:cs="Times New Roman"/>
        </w:rPr>
      </w:pPr>
      <w:r w:rsidRPr="0090256C">
        <w:rPr>
          <w:rFonts w:ascii="Times New Roman" w:hAnsi="Times New Roman" w:cs="Times New Roman"/>
        </w:rPr>
        <w:t xml:space="preserve">Перечень объектов: 55 </w:t>
      </w:r>
      <w:proofErr w:type="spellStart"/>
      <w:r w:rsidRPr="0090256C">
        <w:rPr>
          <w:rFonts w:ascii="Times New Roman" w:hAnsi="Times New Roman" w:cs="Times New Roman"/>
        </w:rPr>
        <w:t>Node</w:t>
      </w:r>
      <w:proofErr w:type="spellEnd"/>
    </w:p>
    <w:p w14:paraId="7F8FBF43" w14:textId="77777777" w:rsidR="0090256C" w:rsidRPr="0090256C" w:rsidRDefault="0090256C" w:rsidP="00DD1FCC">
      <w:pPr>
        <w:spacing w:after="0" w:line="240" w:lineRule="auto"/>
        <w:rPr>
          <w:rFonts w:ascii="Times New Roman" w:hAnsi="Times New Roman" w:cs="Times New Roman"/>
        </w:rPr>
      </w:pPr>
      <w:r w:rsidRPr="0090256C">
        <w:rPr>
          <w:rFonts w:ascii="Times New Roman" w:hAnsi="Times New Roman" w:cs="Times New Roman"/>
        </w:rPr>
        <w:t xml:space="preserve">Срок использования </w:t>
      </w:r>
      <w:proofErr w:type="gramStart"/>
      <w:r w:rsidRPr="0090256C">
        <w:rPr>
          <w:rFonts w:ascii="Times New Roman" w:hAnsi="Times New Roman" w:cs="Times New Roman"/>
        </w:rPr>
        <w:t>ПО</w:t>
      </w:r>
      <w:proofErr w:type="gramEnd"/>
      <w:r w:rsidRPr="0090256C">
        <w:rPr>
          <w:rFonts w:ascii="Times New Roman" w:hAnsi="Times New Roman" w:cs="Times New Roman"/>
        </w:rPr>
        <w:t>: с 2024-12-16 до 2026-12-25</w:t>
      </w:r>
    </w:p>
    <w:p w14:paraId="48A96D18" w14:textId="77777777" w:rsidR="0090256C" w:rsidRPr="0090256C" w:rsidRDefault="0090256C" w:rsidP="00DD1FCC">
      <w:pPr>
        <w:spacing w:after="0" w:line="240" w:lineRule="auto"/>
        <w:rPr>
          <w:rFonts w:ascii="Times New Roman" w:hAnsi="Times New Roman" w:cs="Times New Roman"/>
        </w:rPr>
      </w:pPr>
    </w:p>
    <w:p w14:paraId="54CC9289" w14:textId="77777777" w:rsidR="0090256C" w:rsidRPr="0090256C" w:rsidRDefault="0090256C" w:rsidP="00DD1FCC">
      <w:pPr>
        <w:pStyle w:val="a3"/>
        <w:numPr>
          <w:ilvl w:val="0"/>
          <w:numId w:val="16"/>
        </w:numPr>
        <w:spacing w:after="0" w:line="240" w:lineRule="auto"/>
        <w:ind w:left="0" w:firstLine="0"/>
        <w:contextualSpacing w:val="0"/>
        <w:rPr>
          <w:rFonts w:ascii="Times New Roman" w:hAnsi="Times New Roman" w:cs="Times New Roman"/>
          <w:b/>
        </w:rPr>
      </w:pPr>
      <w:bookmarkStart w:id="14" w:name="_Toc94209874"/>
      <w:bookmarkEnd w:id="13"/>
      <w:r w:rsidRPr="0090256C">
        <w:rPr>
          <w:rFonts w:ascii="Times New Roman" w:hAnsi="Times New Roman" w:cs="Times New Roman"/>
          <w:b/>
        </w:rPr>
        <w:t>Общие требования</w:t>
      </w:r>
      <w:bookmarkEnd w:id="14"/>
    </w:p>
    <w:p w14:paraId="471E7FFD" w14:textId="77777777" w:rsidR="0090256C" w:rsidRPr="0090256C" w:rsidRDefault="0090256C" w:rsidP="00DD1FCC">
      <w:pPr>
        <w:spacing w:after="0"/>
        <w:rPr>
          <w:rFonts w:ascii="Times New Roman" w:hAnsi="Times New Roman" w:cs="Times New Roman"/>
        </w:rPr>
      </w:pPr>
      <w:r w:rsidRPr="0090256C">
        <w:rPr>
          <w:rFonts w:ascii="Times New Roman" w:hAnsi="Times New Roman" w:cs="Times New Roman"/>
        </w:rPr>
        <w:t>Антивирусные средства должны включать:</w:t>
      </w:r>
    </w:p>
    <w:p w14:paraId="7820EE2A" w14:textId="77777777" w:rsidR="0090256C" w:rsidRPr="0090256C" w:rsidRDefault="0090256C" w:rsidP="00DD1FCC">
      <w:pPr>
        <w:pStyle w:val="a3"/>
        <w:numPr>
          <w:ilvl w:val="0"/>
          <w:numId w:val="5"/>
        </w:numPr>
        <w:tabs>
          <w:tab w:val="left" w:pos="709"/>
        </w:tabs>
        <w:spacing w:after="0" w:line="254" w:lineRule="auto"/>
        <w:ind w:left="0" w:firstLine="0"/>
        <w:rPr>
          <w:rFonts w:ascii="Times New Roman" w:hAnsi="Times New Roman" w:cs="Times New Roman"/>
        </w:rPr>
      </w:pPr>
      <w:r w:rsidRPr="0090256C">
        <w:rPr>
          <w:rFonts w:ascii="Times New Roman" w:hAnsi="Times New Roman" w:cs="Times New Roman"/>
        </w:rPr>
        <w:t xml:space="preserve">программные средства антивирусной защиты для рабочих станций </w:t>
      </w:r>
      <w:proofErr w:type="spellStart"/>
      <w:r w:rsidRPr="0090256C">
        <w:rPr>
          <w:rFonts w:ascii="Times New Roman" w:hAnsi="Times New Roman" w:cs="Times New Roman"/>
        </w:rPr>
        <w:t>Windows</w:t>
      </w:r>
      <w:proofErr w:type="spellEnd"/>
      <w:r w:rsidRPr="0090256C">
        <w:rPr>
          <w:rFonts w:ascii="Times New Roman" w:hAnsi="Times New Roman" w:cs="Times New Roman"/>
        </w:rPr>
        <w:t>;</w:t>
      </w:r>
    </w:p>
    <w:p w14:paraId="225DB89F" w14:textId="77777777" w:rsidR="0090256C" w:rsidRPr="0090256C" w:rsidRDefault="0090256C" w:rsidP="00DD1FCC">
      <w:pPr>
        <w:pStyle w:val="a3"/>
        <w:numPr>
          <w:ilvl w:val="0"/>
          <w:numId w:val="5"/>
        </w:numPr>
        <w:tabs>
          <w:tab w:val="left" w:pos="709"/>
        </w:tabs>
        <w:spacing w:after="0" w:line="254" w:lineRule="auto"/>
        <w:ind w:left="0" w:firstLine="0"/>
        <w:rPr>
          <w:rFonts w:ascii="Times New Roman" w:hAnsi="Times New Roman" w:cs="Times New Roman"/>
        </w:rPr>
      </w:pPr>
      <w:r w:rsidRPr="0090256C">
        <w:rPr>
          <w:rFonts w:ascii="Times New Roman" w:hAnsi="Times New Roman" w:cs="Times New Roman"/>
        </w:rPr>
        <w:lastRenderedPageBreak/>
        <w:t xml:space="preserve">программные средства антивирусной защиты для рабочих станций и серверов </w:t>
      </w:r>
      <w:proofErr w:type="spellStart"/>
      <w:r w:rsidRPr="0090256C">
        <w:rPr>
          <w:rFonts w:ascii="Times New Roman" w:hAnsi="Times New Roman" w:cs="Times New Roman"/>
        </w:rPr>
        <w:t>Linux</w:t>
      </w:r>
      <w:proofErr w:type="spellEnd"/>
      <w:r w:rsidRPr="0090256C">
        <w:rPr>
          <w:rFonts w:ascii="Times New Roman" w:hAnsi="Times New Roman" w:cs="Times New Roman"/>
        </w:rPr>
        <w:t>;</w:t>
      </w:r>
    </w:p>
    <w:p w14:paraId="00806CE1" w14:textId="77777777" w:rsidR="0090256C" w:rsidRPr="0090256C" w:rsidRDefault="0090256C" w:rsidP="00DD1FCC">
      <w:pPr>
        <w:pStyle w:val="a3"/>
        <w:numPr>
          <w:ilvl w:val="0"/>
          <w:numId w:val="5"/>
        </w:numPr>
        <w:tabs>
          <w:tab w:val="left" w:pos="709"/>
        </w:tabs>
        <w:spacing w:after="0" w:line="254" w:lineRule="auto"/>
        <w:ind w:left="0" w:firstLine="0"/>
        <w:rPr>
          <w:rFonts w:ascii="Times New Roman" w:hAnsi="Times New Roman" w:cs="Times New Roman"/>
        </w:rPr>
      </w:pPr>
      <w:r w:rsidRPr="0090256C">
        <w:rPr>
          <w:rFonts w:ascii="Times New Roman" w:hAnsi="Times New Roman" w:cs="Times New Roman"/>
        </w:rPr>
        <w:t xml:space="preserve">программные средства антивирусной защиты для файловых серверов </w:t>
      </w:r>
      <w:proofErr w:type="spellStart"/>
      <w:r w:rsidRPr="0090256C">
        <w:rPr>
          <w:rFonts w:ascii="Times New Roman" w:hAnsi="Times New Roman" w:cs="Times New Roman"/>
        </w:rPr>
        <w:t>Windows</w:t>
      </w:r>
      <w:proofErr w:type="spellEnd"/>
      <w:r w:rsidRPr="0090256C">
        <w:rPr>
          <w:rFonts w:ascii="Times New Roman" w:hAnsi="Times New Roman" w:cs="Times New Roman"/>
        </w:rPr>
        <w:t>;</w:t>
      </w:r>
    </w:p>
    <w:p w14:paraId="59DDA14B" w14:textId="77777777" w:rsidR="0090256C" w:rsidRPr="0090256C" w:rsidRDefault="0090256C" w:rsidP="00DD1FCC">
      <w:pPr>
        <w:pStyle w:val="a3"/>
        <w:numPr>
          <w:ilvl w:val="0"/>
          <w:numId w:val="5"/>
        </w:numPr>
        <w:tabs>
          <w:tab w:val="left" w:pos="709"/>
        </w:tabs>
        <w:spacing w:after="0" w:line="254" w:lineRule="auto"/>
        <w:ind w:left="0" w:firstLine="0"/>
        <w:rPr>
          <w:rFonts w:ascii="Times New Roman" w:hAnsi="Times New Roman" w:cs="Times New Roman"/>
        </w:rPr>
      </w:pPr>
      <w:r w:rsidRPr="0090256C">
        <w:rPr>
          <w:rFonts w:ascii="Times New Roman" w:hAnsi="Times New Roman" w:cs="Times New Roman"/>
        </w:rPr>
        <w:t>программные средства антивирусной защиты для мобильных устройств (смартфонов и планшетов);</w:t>
      </w:r>
    </w:p>
    <w:p w14:paraId="2681A4DF" w14:textId="77777777" w:rsidR="0090256C" w:rsidRPr="0090256C" w:rsidRDefault="0090256C" w:rsidP="00DD1FCC">
      <w:pPr>
        <w:pStyle w:val="a3"/>
        <w:numPr>
          <w:ilvl w:val="0"/>
          <w:numId w:val="5"/>
        </w:numPr>
        <w:tabs>
          <w:tab w:val="left" w:pos="709"/>
        </w:tabs>
        <w:spacing w:after="0" w:line="254" w:lineRule="auto"/>
        <w:ind w:left="0" w:firstLine="0"/>
        <w:rPr>
          <w:rFonts w:ascii="Times New Roman" w:hAnsi="Times New Roman" w:cs="Times New Roman"/>
        </w:rPr>
      </w:pPr>
      <w:r w:rsidRPr="0090256C">
        <w:rPr>
          <w:rFonts w:ascii="Times New Roman" w:hAnsi="Times New Roman" w:cs="Times New Roman"/>
        </w:rPr>
        <w:t>программные средства централизованного управления, мониторинга и обновления;</w:t>
      </w:r>
    </w:p>
    <w:p w14:paraId="569ED028" w14:textId="77777777" w:rsidR="0090256C" w:rsidRPr="0090256C" w:rsidRDefault="0090256C" w:rsidP="00DD1FCC">
      <w:pPr>
        <w:pStyle w:val="a3"/>
        <w:numPr>
          <w:ilvl w:val="0"/>
          <w:numId w:val="5"/>
        </w:numPr>
        <w:tabs>
          <w:tab w:val="left" w:pos="709"/>
        </w:tabs>
        <w:spacing w:after="0" w:line="254" w:lineRule="auto"/>
        <w:ind w:left="0" w:firstLine="0"/>
        <w:rPr>
          <w:rFonts w:ascii="Times New Roman" w:hAnsi="Times New Roman" w:cs="Times New Roman"/>
        </w:rPr>
      </w:pPr>
      <w:r w:rsidRPr="0090256C">
        <w:rPr>
          <w:rFonts w:ascii="Times New Roman" w:hAnsi="Times New Roman" w:cs="Times New Roman"/>
        </w:rPr>
        <w:t>обновляемые базы данных сигнатур вредоносных программ и атак;</w:t>
      </w:r>
    </w:p>
    <w:p w14:paraId="25A483DF" w14:textId="77777777" w:rsidR="0090256C" w:rsidRPr="0090256C" w:rsidRDefault="0090256C" w:rsidP="00DD1FCC">
      <w:pPr>
        <w:pStyle w:val="a3"/>
        <w:numPr>
          <w:ilvl w:val="0"/>
          <w:numId w:val="5"/>
        </w:numPr>
        <w:tabs>
          <w:tab w:val="left" w:pos="709"/>
        </w:tabs>
        <w:spacing w:after="0" w:line="254" w:lineRule="auto"/>
        <w:ind w:left="0" w:firstLine="0"/>
        <w:rPr>
          <w:rFonts w:ascii="Times New Roman" w:hAnsi="Times New Roman" w:cs="Times New Roman"/>
        </w:rPr>
      </w:pPr>
      <w:r w:rsidRPr="0090256C">
        <w:rPr>
          <w:rFonts w:ascii="Times New Roman" w:hAnsi="Times New Roman" w:cs="Times New Roman"/>
        </w:rPr>
        <w:t>эксплуатационную документацию на русском языке.</w:t>
      </w:r>
    </w:p>
    <w:p w14:paraId="3363C6B9" w14:textId="77777777" w:rsidR="0090256C" w:rsidRPr="0090256C" w:rsidRDefault="0090256C" w:rsidP="00DD1FCC">
      <w:pPr>
        <w:pStyle w:val="a3"/>
        <w:spacing w:line="254" w:lineRule="auto"/>
        <w:ind w:left="0"/>
        <w:rPr>
          <w:rFonts w:ascii="Times New Roman" w:hAnsi="Times New Roman" w:cs="Times New Roman"/>
        </w:rPr>
      </w:pPr>
    </w:p>
    <w:p w14:paraId="15CB7057" w14:textId="77777777" w:rsidR="0090256C" w:rsidRPr="0090256C" w:rsidRDefault="0090256C" w:rsidP="00DD1FCC">
      <w:pPr>
        <w:spacing w:after="0"/>
        <w:rPr>
          <w:rFonts w:ascii="Times New Roman" w:hAnsi="Times New Roman" w:cs="Times New Roman"/>
        </w:rPr>
      </w:pPr>
      <w:r w:rsidRPr="0090256C">
        <w:rPr>
          <w:rFonts w:ascii="Times New Roman" w:hAnsi="Times New Roman" w:cs="Times New Roman"/>
        </w:rPr>
        <w:t>Программный интерфейс всех антивирусных средств, включая средства управления, должны быть на русском и английском языке.</w:t>
      </w:r>
    </w:p>
    <w:p w14:paraId="38A177DF" w14:textId="77777777" w:rsidR="0090256C" w:rsidRPr="0090256C" w:rsidRDefault="0090256C" w:rsidP="00DD1FCC">
      <w:pPr>
        <w:spacing w:after="0"/>
        <w:rPr>
          <w:rFonts w:ascii="Times New Roman" w:hAnsi="Times New Roman" w:cs="Times New Roman"/>
        </w:rPr>
      </w:pPr>
      <w:r w:rsidRPr="0090256C">
        <w:rPr>
          <w:rFonts w:ascii="Times New Roman" w:hAnsi="Times New Roman" w:cs="Times New Roman"/>
        </w:rPr>
        <w:t>Все антивирусные средства, включая средства управления, должны обладать контекстной справочной системой на русском и английском языке.</w:t>
      </w:r>
    </w:p>
    <w:p w14:paraId="25807DAE" w14:textId="77777777" w:rsidR="0090256C" w:rsidRPr="0090256C" w:rsidRDefault="0090256C" w:rsidP="00DD1FCC">
      <w:pPr>
        <w:spacing w:after="0"/>
        <w:rPr>
          <w:rFonts w:ascii="Times New Roman" w:hAnsi="Times New Roman" w:cs="Times New Roman"/>
        </w:rPr>
      </w:pPr>
    </w:p>
    <w:p w14:paraId="4D62439E" w14:textId="77777777" w:rsidR="0090256C" w:rsidRPr="0090256C" w:rsidRDefault="0090256C" w:rsidP="00DD1FCC">
      <w:pPr>
        <w:spacing w:after="0"/>
        <w:rPr>
          <w:rFonts w:ascii="Times New Roman" w:hAnsi="Times New Roman" w:cs="Times New Roman"/>
          <w:b/>
        </w:rPr>
      </w:pPr>
      <w:proofErr w:type="gramStart"/>
      <w:r w:rsidRPr="0090256C">
        <w:rPr>
          <w:rFonts w:ascii="Times New Roman" w:hAnsi="Times New Roman" w:cs="Times New Roman"/>
          <w:b/>
        </w:rPr>
        <w:t>Программное обеспечение должно быть зарегистрировано в едином реестре российских программ для электронных вычислительных машин и баз данных или реестре евразийского программного обеспечения, в соответствие с требованиями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roofErr w:type="gramEnd"/>
    </w:p>
    <w:p w14:paraId="4DC8E235" w14:textId="77777777" w:rsidR="0090256C" w:rsidRPr="0090256C" w:rsidRDefault="0090256C" w:rsidP="00DD1FCC">
      <w:pPr>
        <w:spacing w:after="0"/>
        <w:rPr>
          <w:rFonts w:ascii="Times New Roman" w:hAnsi="Times New Roman" w:cs="Times New Roman"/>
        </w:rPr>
      </w:pPr>
    </w:p>
    <w:p w14:paraId="2E9AF4FB" w14:textId="77777777" w:rsidR="0090256C" w:rsidRPr="0090256C" w:rsidRDefault="0090256C" w:rsidP="00DD1FCC">
      <w:pPr>
        <w:pStyle w:val="a3"/>
        <w:numPr>
          <w:ilvl w:val="0"/>
          <w:numId w:val="16"/>
        </w:numPr>
        <w:spacing w:after="0" w:line="240" w:lineRule="auto"/>
        <w:ind w:left="0" w:firstLine="0"/>
        <w:contextualSpacing w:val="0"/>
        <w:rPr>
          <w:rFonts w:ascii="Times New Roman" w:hAnsi="Times New Roman" w:cs="Times New Roman"/>
        </w:rPr>
      </w:pPr>
      <w:bookmarkStart w:id="15" w:name="_Toc94209875"/>
      <w:r w:rsidRPr="0090256C">
        <w:rPr>
          <w:rFonts w:ascii="Times New Roman" w:hAnsi="Times New Roman" w:cs="Times New Roman"/>
        </w:rPr>
        <w:t xml:space="preserve">Требования к программным средствам антивирусной защиты для рабочих станций </w:t>
      </w:r>
      <w:proofErr w:type="spellStart"/>
      <w:r w:rsidRPr="0090256C">
        <w:rPr>
          <w:rFonts w:ascii="Times New Roman" w:hAnsi="Times New Roman" w:cs="Times New Roman"/>
        </w:rPr>
        <w:t>Windows</w:t>
      </w:r>
      <w:bookmarkEnd w:id="15"/>
      <w:proofErr w:type="spellEnd"/>
    </w:p>
    <w:p w14:paraId="09B4FFFA" w14:textId="77777777" w:rsidR="0090256C" w:rsidRPr="0090256C" w:rsidRDefault="0090256C" w:rsidP="00DD1FCC">
      <w:pPr>
        <w:spacing w:line="240" w:lineRule="auto"/>
        <w:rPr>
          <w:rFonts w:ascii="Times New Roman" w:hAnsi="Times New Roman" w:cs="Times New Roman"/>
        </w:rPr>
      </w:pPr>
      <w:bookmarkStart w:id="16" w:name="_Hlk117023260"/>
      <w:bookmarkStart w:id="17" w:name="_Toc94209876"/>
      <w:r w:rsidRPr="0090256C">
        <w:rPr>
          <w:rFonts w:ascii="Times New Roman" w:hAnsi="Times New Roman" w:cs="Times New Roman"/>
        </w:rPr>
        <w:t>Программные средства антивирусной защиты должны функционировать на компьютерах, работающих под управлением операционной системы для рабочих станций следующих версий:</w:t>
      </w:r>
    </w:p>
    <w:p w14:paraId="7FCCD589" w14:textId="77777777" w:rsidR="0090256C" w:rsidRPr="0090256C" w:rsidRDefault="0090256C" w:rsidP="00DD1FCC">
      <w:pPr>
        <w:pStyle w:val="a3"/>
        <w:numPr>
          <w:ilvl w:val="0"/>
          <w:numId w:val="6"/>
        </w:numPr>
        <w:spacing w:line="240" w:lineRule="auto"/>
        <w:ind w:left="0" w:firstLine="0"/>
        <w:rPr>
          <w:rFonts w:ascii="Times New Roman" w:hAnsi="Times New Roman" w:cs="Times New Roman"/>
          <w:lang w:val="en-US"/>
        </w:rPr>
      </w:pPr>
      <w:r w:rsidRPr="0090256C">
        <w:rPr>
          <w:rFonts w:ascii="Times New Roman" w:hAnsi="Times New Roman" w:cs="Times New Roman"/>
          <w:lang w:val="en-US"/>
        </w:rPr>
        <w:t xml:space="preserve">Windows 7 Home / Professional / Ultimate / Enterprise Service Pack 1 </w:t>
      </w:r>
      <w:r w:rsidRPr="0090256C">
        <w:rPr>
          <w:rFonts w:ascii="Times New Roman" w:hAnsi="Times New Roman" w:cs="Times New Roman"/>
        </w:rPr>
        <w:t>и</w:t>
      </w:r>
      <w:r w:rsidRPr="0090256C">
        <w:rPr>
          <w:rFonts w:ascii="Times New Roman" w:hAnsi="Times New Roman" w:cs="Times New Roman"/>
          <w:lang w:val="en-US"/>
        </w:rPr>
        <w:t xml:space="preserve"> </w:t>
      </w:r>
      <w:r w:rsidRPr="0090256C">
        <w:rPr>
          <w:rFonts w:ascii="Times New Roman" w:hAnsi="Times New Roman" w:cs="Times New Roman"/>
        </w:rPr>
        <w:t>выше</w:t>
      </w:r>
      <w:r w:rsidRPr="0090256C">
        <w:rPr>
          <w:rFonts w:ascii="Times New Roman" w:hAnsi="Times New Roman" w:cs="Times New Roman"/>
          <w:lang w:val="en-US"/>
        </w:rPr>
        <w:t xml:space="preserve">; </w:t>
      </w:r>
    </w:p>
    <w:p w14:paraId="7028E00E" w14:textId="77777777" w:rsidR="0090256C" w:rsidRPr="0090256C" w:rsidRDefault="0090256C" w:rsidP="00DD1FCC">
      <w:pPr>
        <w:pStyle w:val="a3"/>
        <w:numPr>
          <w:ilvl w:val="0"/>
          <w:numId w:val="6"/>
        </w:numPr>
        <w:spacing w:line="240" w:lineRule="auto"/>
        <w:ind w:left="0" w:firstLine="0"/>
        <w:rPr>
          <w:rFonts w:ascii="Times New Roman" w:hAnsi="Times New Roman" w:cs="Times New Roman"/>
        </w:rPr>
      </w:pPr>
      <w:proofErr w:type="spellStart"/>
      <w:r w:rsidRPr="0090256C">
        <w:rPr>
          <w:rFonts w:ascii="Times New Roman" w:hAnsi="Times New Roman" w:cs="Times New Roman"/>
        </w:rPr>
        <w:t>Windows</w:t>
      </w:r>
      <w:proofErr w:type="spellEnd"/>
      <w:r w:rsidRPr="0090256C">
        <w:rPr>
          <w:rFonts w:ascii="Times New Roman" w:hAnsi="Times New Roman" w:cs="Times New Roman"/>
        </w:rPr>
        <w:t xml:space="preserve"> 8 </w:t>
      </w:r>
      <w:proofErr w:type="spellStart"/>
      <w:r w:rsidRPr="0090256C">
        <w:rPr>
          <w:rFonts w:ascii="Times New Roman" w:hAnsi="Times New Roman" w:cs="Times New Roman"/>
        </w:rPr>
        <w:t>Professional</w:t>
      </w:r>
      <w:proofErr w:type="spellEnd"/>
      <w:r w:rsidRPr="0090256C">
        <w:rPr>
          <w:rFonts w:ascii="Times New Roman" w:hAnsi="Times New Roman" w:cs="Times New Roman"/>
        </w:rPr>
        <w:t xml:space="preserve"> / </w:t>
      </w:r>
      <w:proofErr w:type="spellStart"/>
      <w:r w:rsidRPr="0090256C">
        <w:rPr>
          <w:rFonts w:ascii="Times New Roman" w:hAnsi="Times New Roman" w:cs="Times New Roman"/>
        </w:rPr>
        <w:t>Enterprise</w:t>
      </w:r>
      <w:proofErr w:type="spellEnd"/>
      <w:r w:rsidRPr="0090256C">
        <w:rPr>
          <w:rFonts w:ascii="Times New Roman" w:hAnsi="Times New Roman" w:cs="Times New Roman"/>
        </w:rPr>
        <w:t xml:space="preserve"> (32 / 64-разрядная);</w:t>
      </w:r>
    </w:p>
    <w:p w14:paraId="6B285984" w14:textId="77777777" w:rsidR="0090256C" w:rsidRPr="0090256C" w:rsidRDefault="0090256C" w:rsidP="00DD1FCC">
      <w:pPr>
        <w:pStyle w:val="a3"/>
        <w:numPr>
          <w:ilvl w:val="0"/>
          <w:numId w:val="6"/>
        </w:numPr>
        <w:spacing w:line="240" w:lineRule="auto"/>
        <w:ind w:left="0" w:firstLine="0"/>
        <w:rPr>
          <w:rFonts w:ascii="Times New Roman" w:hAnsi="Times New Roman" w:cs="Times New Roman"/>
        </w:rPr>
      </w:pPr>
      <w:proofErr w:type="spellStart"/>
      <w:r w:rsidRPr="0090256C">
        <w:rPr>
          <w:rFonts w:ascii="Times New Roman" w:hAnsi="Times New Roman" w:cs="Times New Roman"/>
        </w:rPr>
        <w:t>Windows</w:t>
      </w:r>
      <w:proofErr w:type="spellEnd"/>
      <w:r w:rsidRPr="0090256C">
        <w:rPr>
          <w:rFonts w:ascii="Times New Roman" w:hAnsi="Times New Roman" w:cs="Times New Roman"/>
        </w:rPr>
        <w:t xml:space="preserve"> 8.1 </w:t>
      </w:r>
      <w:proofErr w:type="spellStart"/>
      <w:r w:rsidRPr="0090256C">
        <w:rPr>
          <w:rFonts w:ascii="Times New Roman" w:hAnsi="Times New Roman" w:cs="Times New Roman"/>
        </w:rPr>
        <w:t>Professional</w:t>
      </w:r>
      <w:proofErr w:type="spellEnd"/>
      <w:r w:rsidRPr="0090256C">
        <w:rPr>
          <w:rFonts w:ascii="Times New Roman" w:hAnsi="Times New Roman" w:cs="Times New Roman"/>
        </w:rPr>
        <w:t xml:space="preserve"> / </w:t>
      </w:r>
      <w:proofErr w:type="spellStart"/>
      <w:r w:rsidRPr="0090256C">
        <w:rPr>
          <w:rFonts w:ascii="Times New Roman" w:hAnsi="Times New Roman" w:cs="Times New Roman"/>
        </w:rPr>
        <w:t>Enterprise</w:t>
      </w:r>
      <w:proofErr w:type="spellEnd"/>
      <w:r w:rsidRPr="0090256C">
        <w:rPr>
          <w:rFonts w:ascii="Times New Roman" w:hAnsi="Times New Roman" w:cs="Times New Roman"/>
        </w:rPr>
        <w:t xml:space="preserve"> (32 / 64-разрядная);</w:t>
      </w:r>
    </w:p>
    <w:p w14:paraId="05FF1478" w14:textId="77777777" w:rsidR="0090256C" w:rsidRPr="0090256C" w:rsidRDefault="0090256C" w:rsidP="00DD1FCC">
      <w:pPr>
        <w:pStyle w:val="a3"/>
        <w:numPr>
          <w:ilvl w:val="0"/>
          <w:numId w:val="6"/>
        </w:numPr>
        <w:spacing w:line="240" w:lineRule="auto"/>
        <w:ind w:left="0" w:firstLine="0"/>
        <w:rPr>
          <w:rFonts w:ascii="Times New Roman" w:hAnsi="Times New Roman" w:cs="Times New Roman"/>
          <w:lang w:val="en-US"/>
        </w:rPr>
      </w:pPr>
      <w:r w:rsidRPr="0090256C">
        <w:rPr>
          <w:rFonts w:ascii="Times New Roman" w:hAnsi="Times New Roman" w:cs="Times New Roman"/>
          <w:lang w:val="en-US"/>
        </w:rPr>
        <w:t xml:space="preserve">Windows 10 Home / Pro / Pro </w:t>
      </w:r>
      <w:r w:rsidRPr="0090256C">
        <w:rPr>
          <w:rFonts w:ascii="Times New Roman" w:hAnsi="Times New Roman" w:cs="Times New Roman"/>
        </w:rPr>
        <w:t>для</w:t>
      </w:r>
      <w:r w:rsidRPr="0090256C">
        <w:rPr>
          <w:rFonts w:ascii="Times New Roman" w:hAnsi="Times New Roman" w:cs="Times New Roman"/>
          <w:lang w:val="en-US"/>
        </w:rPr>
        <w:t xml:space="preserve"> </w:t>
      </w:r>
      <w:r w:rsidRPr="0090256C">
        <w:rPr>
          <w:rFonts w:ascii="Times New Roman" w:hAnsi="Times New Roman" w:cs="Times New Roman"/>
        </w:rPr>
        <w:t>рабочих</w:t>
      </w:r>
      <w:r w:rsidRPr="0090256C">
        <w:rPr>
          <w:rFonts w:ascii="Times New Roman" w:hAnsi="Times New Roman" w:cs="Times New Roman"/>
          <w:lang w:val="en-US"/>
        </w:rPr>
        <w:t xml:space="preserve"> </w:t>
      </w:r>
      <w:r w:rsidRPr="0090256C">
        <w:rPr>
          <w:rFonts w:ascii="Times New Roman" w:hAnsi="Times New Roman" w:cs="Times New Roman"/>
        </w:rPr>
        <w:t>станций</w:t>
      </w:r>
      <w:r w:rsidRPr="0090256C">
        <w:rPr>
          <w:rFonts w:ascii="Times New Roman" w:hAnsi="Times New Roman" w:cs="Times New Roman"/>
          <w:lang w:val="en-US"/>
        </w:rPr>
        <w:t xml:space="preserve"> / Education / Enterprise/Enterprise multi-session;</w:t>
      </w:r>
    </w:p>
    <w:p w14:paraId="25C0E848" w14:textId="77777777" w:rsidR="0090256C" w:rsidRPr="0090256C" w:rsidRDefault="0090256C" w:rsidP="00DD1FCC">
      <w:pPr>
        <w:pStyle w:val="a3"/>
        <w:numPr>
          <w:ilvl w:val="0"/>
          <w:numId w:val="6"/>
        </w:numPr>
        <w:spacing w:line="240" w:lineRule="auto"/>
        <w:ind w:left="0" w:firstLine="0"/>
        <w:rPr>
          <w:rFonts w:ascii="Times New Roman" w:hAnsi="Times New Roman" w:cs="Times New Roman"/>
          <w:lang w:val="en-US"/>
        </w:rPr>
      </w:pPr>
      <w:r w:rsidRPr="0090256C">
        <w:rPr>
          <w:rFonts w:ascii="Times New Roman" w:hAnsi="Times New Roman" w:cs="Times New Roman"/>
          <w:lang w:val="en-US"/>
        </w:rPr>
        <w:t xml:space="preserve">Windows 11 Home / Pro / Pro </w:t>
      </w:r>
      <w:r w:rsidRPr="0090256C">
        <w:rPr>
          <w:rFonts w:ascii="Times New Roman" w:hAnsi="Times New Roman" w:cs="Times New Roman"/>
        </w:rPr>
        <w:t>для</w:t>
      </w:r>
      <w:r w:rsidRPr="0090256C">
        <w:rPr>
          <w:rFonts w:ascii="Times New Roman" w:hAnsi="Times New Roman" w:cs="Times New Roman"/>
          <w:lang w:val="en-US"/>
        </w:rPr>
        <w:t xml:space="preserve"> </w:t>
      </w:r>
      <w:r w:rsidRPr="0090256C">
        <w:rPr>
          <w:rFonts w:ascii="Times New Roman" w:hAnsi="Times New Roman" w:cs="Times New Roman"/>
        </w:rPr>
        <w:t>рабочих</w:t>
      </w:r>
      <w:r w:rsidRPr="0090256C">
        <w:rPr>
          <w:rFonts w:ascii="Times New Roman" w:hAnsi="Times New Roman" w:cs="Times New Roman"/>
          <w:lang w:val="en-US"/>
        </w:rPr>
        <w:t xml:space="preserve"> </w:t>
      </w:r>
      <w:r w:rsidRPr="0090256C">
        <w:rPr>
          <w:rFonts w:ascii="Times New Roman" w:hAnsi="Times New Roman" w:cs="Times New Roman"/>
        </w:rPr>
        <w:t>станций</w:t>
      </w:r>
      <w:r w:rsidRPr="0090256C">
        <w:rPr>
          <w:rFonts w:ascii="Times New Roman" w:hAnsi="Times New Roman" w:cs="Times New Roman"/>
          <w:lang w:val="en-US"/>
        </w:rPr>
        <w:t xml:space="preserve"> / Education / Enterprise</w:t>
      </w:r>
    </w:p>
    <w:p w14:paraId="749BDDD5" w14:textId="77777777" w:rsidR="0090256C" w:rsidRPr="0090256C" w:rsidRDefault="0090256C" w:rsidP="00DD1FCC">
      <w:pPr>
        <w:spacing w:line="240" w:lineRule="auto"/>
        <w:rPr>
          <w:rFonts w:ascii="Times New Roman" w:hAnsi="Times New Roman" w:cs="Times New Roman"/>
        </w:rPr>
      </w:pPr>
      <w:r w:rsidRPr="0090256C">
        <w:rPr>
          <w:rFonts w:ascii="Times New Roman" w:hAnsi="Times New Roman" w:cs="Times New Roman"/>
        </w:rPr>
        <w:t>В программном средстве антивирусной защиты должны быть реализованы следующие функциональные возможности:</w:t>
      </w:r>
    </w:p>
    <w:bookmarkEnd w:id="16"/>
    <w:p w14:paraId="1A9A1FC1"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proofErr w:type="gramStart"/>
      <w:r w:rsidRPr="0090256C">
        <w:rPr>
          <w:rFonts w:ascii="Times New Roman" w:hAnsi="Times New Roman" w:cs="Times New Roman"/>
        </w:rPr>
        <w:t>антивирусное сканирования в режиме реального времени и по запросу из контекстного меню объекта;</w:t>
      </w:r>
      <w:proofErr w:type="gramEnd"/>
    </w:p>
    <w:p w14:paraId="25C0EDD5"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lang w:val="en-US"/>
        </w:rPr>
      </w:pPr>
      <w:r w:rsidRPr="0090256C">
        <w:rPr>
          <w:rFonts w:ascii="Times New Roman" w:hAnsi="Times New Roman" w:cs="Times New Roman"/>
        </w:rPr>
        <w:t>антивирусное сканирование по расписанию;</w:t>
      </w:r>
    </w:p>
    <w:p w14:paraId="7570B920"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антивирусное сканирование подключаемых устройств;</w:t>
      </w:r>
    </w:p>
    <w:p w14:paraId="007AFC09"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эвристического анализатора, позволяющего распознавать и блокировать ранее неизвестные вредоносные программы;</w:t>
      </w:r>
    </w:p>
    <w:p w14:paraId="09239F0B"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lang w:val="en-US"/>
        </w:rPr>
      </w:pPr>
      <w:r w:rsidRPr="0090256C">
        <w:rPr>
          <w:rFonts w:ascii="Times New Roman" w:hAnsi="Times New Roman" w:cs="Times New Roman"/>
        </w:rPr>
        <w:t>нейтрализации действий активного заражения;</w:t>
      </w:r>
    </w:p>
    <w:p w14:paraId="36991E32"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анализа поведения приложения и производимых им действий в системе для выявления и его вредоносной активности и обнаружения несанкционированных действий;</w:t>
      </w:r>
    </w:p>
    <w:p w14:paraId="2B284828"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анализа обращений к общим папкам и файлам для выявления попыток шифрования защищаемых ресурсов доступных по сети;</w:t>
      </w:r>
    </w:p>
    <w:p w14:paraId="4364FC8D"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 xml:space="preserve">блокировка действий вредоносных программ, которые используют уязвимости в программном </w:t>
      </w:r>
      <w:proofErr w:type="gramStart"/>
      <w:r w:rsidRPr="0090256C">
        <w:rPr>
          <w:rFonts w:ascii="Times New Roman" w:hAnsi="Times New Roman" w:cs="Times New Roman"/>
        </w:rPr>
        <w:t>обеспечении</w:t>
      </w:r>
      <w:proofErr w:type="gramEnd"/>
      <w:r w:rsidRPr="0090256C">
        <w:rPr>
          <w:rFonts w:ascii="Times New Roman" w:hAnsi="Times New Roman" w:cs="Times New Roman"/>
        </w:rPr>
        <w:t xml:space="preserve"> в том числе защита памяти системных процессов;</w:t>
      </w:r>
    </w:p>
    <w:p w14:paraId="143974C8"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lastRenderedPageBreak/>
        <w:t>откат действий вредоносного программного обеспечения при лечении, в том числе, восстановление зашифрованных, вредоносными программами, файлов;</w:t>
      </w:r>
    </w:p>
    <w:p w14:paraId="7B41E209"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ограничения привилегий (запись в реестр, доступ к файлам, папкам и другим процессам, обращение к планировщику задач, доступ к устройствам, изменение прав на объекты и т.д.) для процессов и приложений, динамически обновляемые настраиваемые списки приложений с определением уровня доверия;</w:t>
      </w:r>
    </w:p>
    <w:p w14:paraId="29897B1E"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облачной защиты от новых угроз, позволяющей приложению в режиме реального времени обращаться к ресурсам производителя, для получения вердикта по запускаемой программе или файлу;</w:t>
      </w:r>
    </w:p>
    <w:p w14:paraId="1A44ED84"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антивирусной проверки и лечения файлов в архивах следующих форматов: RAR, ARJ, ZIP, CAB, LHA, JAR, ICE;</w:t>
      </w:r>
    </w:p>
    <w:p w14:paraId="61589C98"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 xml:space="preserve">защиты электронной почты от вредоносных программ с проверкой входящего и исходящего трафика, передающегося по следующим протоколам: IMAP, SMTP, POP3, MAPI, NNTP; </w:t>
      </w:r>
    </w:p>
    <w:p w14:paraId="1F7C638A"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фильтра почтовых вложений с возможностью переименования или удаления заданных типов файлов;</w:t>
      </w:r>
    </w:p>
    <w:p w14:paraId="02036354"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проверку сетевого трафика, поступающего на компьютер пользователя по протоколам HTTPS (SSL 3.0, TLS 1.0, TLS 1.1, TLS 1.2), HTTP, FTP, в том числе с помощью эвристического анализа, c возможностью настройки доверенных ресурсов и работой в режиме блокировки или статистики;</w:t>
      </w:r>
    </w:p>
    <w:p w14:paraId="570637D9"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 xml:space="preserve">блокировку баннеров и всплывающих окон </w:t>
      </w:r>
      <w:proofErr w:type="gramStart"/>
      <w:r w:rsidRPr="0090256C">
        <w:rPr>
          <w:rFonts w:ascii="Times New Roman" w:hAnsi="Times New Roman" w:cs="Times New Roman"/>
        </w:rPr>
        <w:t>на</w:t>
      </w:r>
      <w:proofErr w:type="gramEnd"/>
      <w:r w:rsidRPr="0090256C">
        <w:rPr>
          <w:rFonts w:ascii="Times New Roman" w:hAnsi="Times New Roman" w:cs="Times New Roman"/>
        </w:rPr>
        <w:t xml:space="preserve"> загружаемых </w:t>
      </w:r>
      <w:proofErr w:type="spellStart"/>
      <w:r w:rsidRPr="0090256C">
        <w:rPr>
          <w:rFonts w:ascii="Times New Roman" w:hAnsi="Times New Roman" w:cs="Times New Roman"/>
        </w:rPr>
        <w:t>Web</w:t>
      </w:r>
      <w:proofErr w:type="spellEnd"/>
      <w:r w:rsidRPr="0090256C">
        <w:rPr>
          <w:rFonts w:ascii="Times New Roman" w:hAnsi="Times New Roman" w:cs="Times New Roman"/>
        </w:rPr>
        <w:t>-страницах;</w:t>
      </w:r>
    </w:p>
    <w:p w14:paraId="249971BA"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 xml:space="preserve">распознавания и блокировку </w:t>
      </w:r>
      <w:proofErr w:type="spellStart"/>
      <w:r w:rsidRPr="0090256C">
        <w:rPr>
          <w:rFonts w:ascii="Times New Roman" w:hAnsi="Times New Roman" w:cs="Times New Roman"/>
        </w:rPr>
        <w:t>фишинговых</w:t>
      </w:r>
      <w:proofErr w:type="spellEnd"/>
      <w:r w:rsidRPr="0090256C">
        <w:rPr>
          <w:rFonts w:ascii="Times New Roman" w:hAnsi="Times New Roman" w:cs="Times New Roman"/>
        </w:rPr>
        <w:t xml:space="preserve"> и небезопасных сайтов;</w:t>
      </w:r>
    </w:p>
    <w:p w14:paraId="2DACBAA6"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 xml:space="preserve">встроенного сетевого экрана, позволяющего создавать сетевые пакетные правила и сетевые правила для программ, с возможностью категоризации сетевых сегментов; </w:t>
      </w:r>
    </w:p>
    <w:p w14:paraId="5681301F"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защиты от сетевых атак с использованием правил сетевого экрана для приложений и портов в вычислительных сетях любого типа;</w:t>
      </w:r>
    </w:p>
    <w:p w14:paraId="351FE97B"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защиты от сетевых угроз, которые используют уязвимости в ARP-протоколе для подделки MAC-адреса устройства;</w:t>
      </w:r>
    </w:p>
    <w:p w14:paraId="244CF3D2"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контроль сетевых подключений типа сетевой мост, с возможностью блокировки одновременной установки нескольких сетевых подключений;</w:t>
      </w:r>
    </w:p>
    <w:p w14:paraId="3732747D"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proofErr w:type="gramStart"/>
      <w:r w:rsidRPr="0090256C">
        <w:rPr>
          <w:rFonts w:ascii="Times New Roman" w:hAnsi="Times New Roman" w:cs="Times New Roman"/>
        </w:rPr>
        <w:t>создания специальных правил, запрещающих или разрешающих установку и/или запуск программ для всех или для определенных групп пользователей (</w:t>
      </w:r>
      <w:proofErr w:type="spellStart"/>
      <w:r w:rsidRPr="0090256C">
        <w:rPr>
          <w:rFonts w:ascii="Times New Roman" w:hAnsi="Times New Roman" w:cs="Times New Roman"/>
        </w:rPr>
        <w:t>Active</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Directory</w:t>
      </w:r>
      <w:proofErr w:type="spellEnd"/>
      <w:r w:rsidRPr="0090256C">
        <w:rPr>
          <w:rFonts w:ascii="Times New Roman" w:hAnsi="Times New Roman" w:cs="Times New Roman"/>
        </w:rPr>
        <w:t xml:space="preserve"> или локальных пользователей/групп), компонент должен контролировать приложения как по пути нахождения программы, метаданным, сертификату или его отпечатку, контрольной сумме, так и по заранее заданным категориям приложений, предоставляемым производителем программного обеспечения, компонент должен работать в режиме черного или белого списка</w:t>
      </w:r>
      <w:proofErr w:type="gramEnd"/>
      <w:r w:rsidRPr="0090256C">
        <w:rPr>
          <w:rFonts w:ascii="Times New Roman" w:hAnsi="Times New Roman" w:cs="Times New Roman"/>
        </w:rPr>
        <w:t>, а также в режиме сбора статистики или блокировки;</w:t>
      </w:r>
    </w:p>
    <w:p w14:paraId="25ABB7E7"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 xml:space="preserve">контроля работы пользователя с внешними устройствами ввода/вывода по типу устройства и/или используемой шине, с возможностью создания списка доверенных устройств по их идентификатору и возможностью предоставления привилегий для использования внешних устройств определенным пользователям из </w:t>
      </w:r>
      <w:proofErr w:type="spellStart"/>
      <w:r w:rsidRPr="0090256C">
        <w:rPr>
          <w:rFonts w:ascii="Times New Roman" w:hAnsi="Times New Roman" w:cs="Times New Roman"/>
        </w:rPr>
        <w:t>Active</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Directory</w:t>
      </w:r>
      <w:proofErr w:type="spellEnd"/>
      <w:r w:rsidRPr="0090256C">
        <w:rPr>
          <w:rFonts w:ascii="Times New Roman" w:hAnsi="Times New Roman" w:cs="Times New Roman"/>
        </w:rPr>
        <w:t>;</w:t>
      </w:r>
    </w:p>
    <w:p w14:paraId="47BAE040"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управления МТР устройствами и настройки правил доступа к устройствам этого типа для всех или для групп пользователей (</w:t>
      </w:r>
      <w:proofErr w:type="spellStart"/>
      <w:r w:rsidRPr="0090256C">
        <w:rPr>
          <w:rFonts w:ascii="Times New Roman" w:hAnsi="Times New Roman" w:cs="Times New Roman"/>
        </w:rPr>
        <w:t>Active</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Directory</w:t>
      </w:r>
      <w:proofErr w:type="spellEnd"/>
      <w:r w:rsidRPr="0090256C">
        <w:rPr>
          <w:rFonts w:ascii="Times New Roman" w:hAnsi="Times New Roman" w:cs="Times New Roman"/>
        </w:rPr>
        <w:t xml:space="preserve"> или локальных пользователей/групп), в рамках контроля устройств;</w:t>
      </w:r>
    </w:p>
    <w:p w14:paraId="6739CE17"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записи в журнал событий о записи и/или удалении файлов на съемных дисках;</w:t>
      </w:r>
    </w:p>
    <w:p w14:paraId="2FA43634"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назначение приоритета для правил доступа к устройствам с файловой системой;</w:t>
      </w:r>
    </w:p>
    <w:p w14:paraId="49C0274E"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proofErr w:type="gramStart"/>
      <w:r w:rsidRPr="0090256C">
        <w:rPr>
          <w:rFonts w:ascii="Times New Roman" w:hAnsi="Times New Roman" w:cs="Times New Roman"/>
        </w:rPr>
        <w:t xml:space="preserve">контроля работы пользователя с сетью Интернет, в том числе добавления, редактирования категорий, включение явного запрета или разрешения доступа к ресурсам определенного содержания, категории созданной и динамически обновляемой производителем, а также типа информации (аудио, видео и др.), позволять вводить временные интервалы контроля, а также назначать его только определенным пользователям из </w:t>
      </w:r>
      <w:proofErr w:type="spellStart"/>
      <w:r w:rsidRPr="0090256C">
        <w:rPr>
          <w:rFonts w:ascii="Times New Roman" w:hAnsi="Times New Roman" w:cs="Times New Roman"/>
        </w:rPr>
        <w:t>Active</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Directory</w:t>
      </w:r>
      <w:proofErr w:type="spellEnd"/>
      <w:r w:rsidRPr="0090256C">
        <w:rPr>
          <w:rFonts w:ascii="Times New Roman" w:hAnsi="Times New Roman" w:cs="Times New Roman"/>
        </w:rPr>
        <w:t>;</w:t>
      </w:r>
      <w:proofErr w:type="gramEnd"/>
    </w:p>
    <w:p w14:paraId="6BB0C0F0"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 xml:space="preserve">защиты от атак типа </w:t>
      </w:r>
      <w:proofErr w:type="spellStart"/>
      <w:r w:rsidRPr="0090256C">
        <w:rPr>
          <w:rFonts w:ascii="Times New Roman" w:hAnsi="Times New Roman" w:cs="Times New Roman"/>
        </w:rPr>
        <w:t>BadUSB</w:t>
      </w:r>
      <w:proofErr w:type="spellEnd"/>
      <w:r w:rsidRPr="0090256C">
        <w:rPr>
          <w:rFonts w:ascii="Times New Roman" w:hAnsi="Times New Roman" w:cs="Times New Roman"/>
        </w:rPr>
        <w:t>;</w:t>
      </w:r>
    </w:p>
    <w:p w14:paraId="76E69CB6"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lastRenderedPageBreak/>
        <w:t>защиты от удаленного несанкционированного управления сервисом приложения, а также защита доступа к параметрам приложения с помощью пароля;</w:t>
      </w:r>
    </w:p>
    <w:p w14:paraId="0816F71E"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управления параметрами через доверенные программы удаленного администрирования;</w:t>
      </w:r>
    </w:p>
    <w:p w14:paraId="7412FD42"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установки только выбранных компонентов программного средства антивирусной защиты;</w:t>
      </w:r>
    </w:p>
    <w:p w14:paraId="178AB222"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централизованное управление всеми вышеуказанными компонентами с помощью единой системы управления;</w:t>
      </w:r>
    </w:p>
    <w:p w14:paraId="3EE07E38"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запуска задач по расписанию и/или сразу после запуска приложения;</w:t>
      </w:r>
    </w:p>
    <w:p w14:paraId="45570934"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гибкое управление использованием ресурсов компьютера для обеспечения комфортной работы пользователей при выполнении сканирования файлового пространства;</w:t>
      </w:r>
    </w:p>
    <w:p w14:paraId="3708E815"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ускорение процесса сканирования за счет пропуска объектов, состояние которых со времени прошлой проверки не изменилось;</w:t>
      </w:r>
    </w:p>
    <w:p w14:paraId="6BBC3F73"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lang w:val="en-US"/>
        </w:rPr>
      </w:pPr>
      <w:r w:rsidRPr="0090256C">
        <w:rPr>
          <w:rFonts w:ascii="Times New Roman" w:hAnsi="Times New Roman" w:cs="Times New Roman"/>
        </w:rPr>
        <w:t>проверки целостности антивирусной программы;</w:t>
      </w:r>
    </w:p>
    <w:p w14:paraId="2FDB061B"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добавления исключений из антивирусной проверки по контрольной сумме файл, маске имени/директории или по наличию у файла доверенной цифровой подписи;</w:t>
      </w:r>
    </w:p>
    <w:p w14:paraId="0085FFDF"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импорта и экспорта списков правил и исключений в XML-формат;</w:t>
      </w:r>
    </w:p>
    <w:p w14:paraId="2FB5BB1F"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наличие у антивируса защищенного хранилища для удаленных зараженных файлов, с возможностью их восстановления;</w:t>
      </w:r>
    </w:p>
    <w:p w14:paraId="69D85513"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наличие защищенного хранилища для отчетов о работе антивируса;</w:t>
      </w:r>
    </w:p>
    <w:p w14:paraId="2B44A3D1"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включения и выключения графического интерфейса антивируса, а также наличие упрощенной версии графического интерфейса, с минимальным набором возможностей;</w:t>
      </w:r>
    </w:p>
    <w:p w14:paraId="034D45EC"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lang w:val="en-US"/>
        </w:rPr>
      </w:pPr>
      <w:r w:rsidRPr="0090256C">
        <w:rPr>
          <w:rFonts w:ascii="Times New Roman" w:hAnsi="Times New Roman" w:cs="Times New Roman"/>
        </w:rPr>
        <w:t>наличие</w:t>
      </w:r>
      <w:r w:rsidRPr="0090256C">
        <w:rPr>
          <w:rFonts w:ascii="Times New Roman" w:hAnsi="Times New Roman" w:cs="Times New Roman"/>
          <w:lang w:val="en-US"/>
        </w:rPr>
        <w:t xml:space="preserve"> </w:t>
      </w:r>
      <w:r w:rsidRPr="0090256C">
        <w:rPr>
          <w:rFonts w:ascii="Times New Roman" w:hAnsi="Times New Roman" w:cs="Times New Roman"/>
        </w:rPr>
        <w:t>поддержки</w:t>
      </w:r>
      <w:r w:rsidRPr="0090256C">
        <w:rPr>
          <w:rFonts w:ascii="Times New Roman" w:hAnsi="Times New Roman" w:cs="Times New Roman"/>
          <w:lang w:val="en-US"/>
        </w:rPr>
        <w:t xml:space="preserve"> Antimalware Scan Interface (AMSI);</w:t>
      </w:r>
    </w:p>
    <w:p w14:paraId="46801CAA"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lang w:val="en-US"/>
        </w:rPr>
      </w:pPr>
      <w:r w:rsidRPr="0090256C">
        <w:rPr>
          <w:rFonts w:ascii="Times New Roman" w:hAnsi="Times New Roman" w:cs="Times New Roman"/>
        </w:rPr>
        <w:t>наличие</w:t>
      </w:r>
      <w:r w:rsidRPr="0090256C">
        <w:rPr>
          <w:rFonts w:ascii="Times New Roman" w:hAnsi="Times New Roman" w:cs="Times New Roman"/>
          <w:lang w:val="en-US"/>
        </w:rPr>
        <w:t xml:space="preserve"> </w:t>
      </w:r>
      <w:r w:rsidRPr="0090256C">
        <w:rPr>
          <w:rFonts w:ascii="Times New Roman" w:hAnsi="Times New Roman" w:cs="Times New Roman"/>
        </w:rPr>
        <w:t>поддержки</w:t>
      </w:r>
      <w:r w:rsidRPr="0090256C">
        <w:rPr>
          <w:rFonts w:ascii="Times New Roman" w:hAnsi="Times New Roman" w:cs="Times New Roman"/>
          <w:lang w:val="en-US"/>
        </w:rPr>
        <w:t xml:space="preserve"> Windows Subsystem for Linux (WSL);</w:t>
      </w:r>
    </w:p>
    <w:p w14:paraId="3BD88CDD"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защитить паролем восстановление объектов из резервного хранилища;</w:t>
      </w:r>
    </w:p>
    <w:p w14:paraId="7DA0C25D"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ограничения сетевого трафика в том случае, если подключение к интернету является лимитным;</w:t>
      </w:r>
    </w:p>
    <w:p w14:paraId="1B4D5FF3"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наличие инструмента мониторинга сети по протоколам TCP и UDP;</w:t>
      </w:r>
    </w:p>
    <w:p w14:paraId="0266B1FE"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возобновление задачи проверки после перезагрузки с того же места, где проверка была прервана;</w:t>
      </w:r>
    </w:p>
    <w:p w14:paraId="38C7000A"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установки ограничение длительности выполнения задачи;</w:t>
      </w:r>
    </w:p>
    <w:p w14:paraId="45596444"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возможность ставить задачи проверки в очередь, если проверка уже выполняется;</w:t>
      </w:r>
      <w:bookmarkStart w:id="18" w:name="_Hlk141781270"/>
    </w:p>
    <w:p w14:paraId="11684D03"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наличие функции Анти-</w:t>
      </w:r>
      <w:proofErr w:type="spellStart"/>
      <w:r w:rsidRPr="0090256C">
        <w:rPr>
          <w:rFonts w:ascii="Times New Roman" w:hAnsi="Times New Roman" w:cs="Times New Roman"/>
        </w:rPr>
        <w:t>Бриджинг</w:t>
      </w:r>
      <w:proofErr w:type="spellEnd"/>
      <w:r w:rsidRPr="0090256C">
        <w:rPr>
          <w:rFonts w:ascii="Times New Roman" w:hAnsi="Times New Roman" w:cs="Times New Roman"/>
        </w:rPr>
        <w:t xml:space="preserve"> для запрета рабочей станции одновременно устанавливать сетевые соединения по разным каналам передачи информации (проводной и беспроводной) для предотвращения создание сетевых мостов;</w:t>
      </w:r>
    </w:p>
    <w:p w14:paraId="695F2A6E"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lang w:val="en-US"/>
        </w:rPr>
      </w:pPr>
      <w:r w:rsidRPr="0090256C">
        <w:rPr>
          <w:rFonts w:ascii="Times New Roman" w:hAnsi="Times New Roman" w:cs="Times New Roman"/>
        </w:rPr>
        <w:t xml:space="preserve">обновление без перезагрузки системы; </w:t>
      </w:r>
    </w:p>
    <w:p w14:paraId="02EB9C99"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настройки прав доступа (чтение / запись) для портативных устройств (MTP), выбирать пользователей или группу пользователей, которые имеют доступ к устройствам, а также задавать расписание доступа к устройствам;</w:t>
      </w:r>
    </w:p>
    <w:p w14:paraId="23E35CDF"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 xml:space="preserve">настроить доступ пользователей к мобильным устройствам в приложении </w:t>
      </w:r>
      <w:proofErr w:type="spellStart"/>
      <w:r w:rsidRPr="0090256C">
        <w:rPr>
          <w:rFonts w:ascii="Times New Roman" w:hAnsi="Times New Roman" w:cs="Times New Roman"/>
        </w:rPr>
        <w:t>Android</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Debug</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Bridge</w:t>
      </w:r>
      <w:proofErr w:type="spellEnd"/>
      <w:r w:rsidRPr="0090256C">
        <w:rPr>
          <w:rFonts w:ascii="Times New Roman" w:hAnsi="Times New Roman" w:cs="Times New Roman"/>
        </w:rPr>
        <w:t xml:space="preserve"> (ADB);</w:t>
      </w:r>
    </w:p>
    <w:p w14:paraId="646E8ED5"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заряжать мобильное устройство, подключив устройство к компьютеру через USB, даже если доступ к мобильному устройству запрещен;</w:t>
      </w:r>
    </w:p>
    <w:p w14:paraId="006A7E97"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настроить права печати для пользователей;</w:t>
      </w:r>
    </w:p>
    <w:p w14:paraId="108707FA"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 xml:space="preserve">наличие поддержки протокола WPA3 для контроля подключения к сетям </w:t>
      </w:r>
      <w:proofErr w:type="spellStart"/>
      <w:r w:rsidRPr="0090256C">
        <w:rPr>
          <w:rFonts w:ascii="Times New Roman" w:hAnsi="Times New Roman" w:cs="Times New Roman"/>
        </w:rPr>
        <w:t>Wi-Fi</w:t>
      </w:r>
      <w:proofErr w:type="spellEnd"/>
      <w:r w:rsidRPr="0090256C">
        <w:rPr>
          <w:rFonts w:ascii="Times New Roman" w:hAnsi="Times New Roman" w:cs="Times New Roman"/>
        </w:rPr>
        <w:t>;</w:t>
      </w:r>
    </w:p>
    <w:p w14:paraId="2749C03D"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 xml:space="preserve">настроить доступ пользователей к мобильным устройствам в приложении </w:t>
      </w:r>
      <w:proofErr w:type="spellStart"/>
      <w:r w:rsidRPr="0090256C">
        <w:rPr>
          <w:rFonts w:ascii="Times New Roman" w:hAnsi="Times New Roman" w:cs="Times New Roman"/>
        </w:rPr>
        <w:t>iTunes</w:t>
      </w:r>
      <w:proofErr w:type="spellEnd"/>
      <w:r w:rsidRPr="0090256C">
        <w:rPr>
          <w:rFonts w:ascii="Times New Roman" w:hAnsi="Times New Roman" w:cs="Times New Roman"/>
        </w:rPr>
        <w:t>;</w:t>
      </w:r>
    </w:p>
    <w:bookmarkEnd w:id="18"/>
    <w:p w14:paraId="5360AEE6"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запуск специальной задачи для обнаружения и закрытия уязвимостей в приложениях, установленных на компьютере, с возможностью предоставления отчета по обнаруженным уязвимостям.</w:t>
      </w:r>
    </w:p>
    <w:p w14:paraId="3F22A1BB"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lastRenderedPageBreak/>
        <w:t xml:space="preserve">полное дисковое шифрование с созданием специального загрузочного агента и поддержкой технологии </w:t>
      </w:r>
      <w:proofErr w:type="spellStart"/>
      <w:r w:rsidRPr="0090256C">
        <w:rPr>
          <w:rFonts w:ascii="Times New Roman" w:hAnsi="Times New Roman" w:cs="Times New Roman"/>
        </w:rPr>
        <w:t>SingleSignOn</w:t>
      </w:r>
      <w:proofErr w:type="spellEnd"/>
      <w:r w:rsidRPr="0090256C">
        <w:rPr>
          <w:rFonts w:ascii="Times New Roman" w:hAnsi="Times New Roman" w:cs="Times New Roman"/>
        </w:rPr>
        <w:t>, поддержка UEFI-систем;</w:t>
      </w:r>
    </w:p>
    <w:p w14:paraId="2EA361F2"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восстановления зашифрованного содержимого в случае сбоев загрузочного агента или файлов ОС, поддержка UEFI-систем;</w:t>
      </w:r>
    </w:p>
    <w:p w14:paraId="4CF140AD"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поддержка двухфакторной аутентификации при полном дисковом шифровании;</w:t>
      </w:r>
    </w:p>
    <w:p w14:paraId="5E4B1CCA"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шифрование файлов с возможностью гибкого указания шифруемого контента (по местоположению, по расширению, по создающему файл приложению);</w:t>
      </w:r>
    </w:p>
    <w:p w14:paraId="029C5976"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наличие механизмов ограничения доступа к зашифрованным файлам со стороны выбранных приложений, а также наличие технологии, позволяющей расшифровывать файлы за пределами организации с помощью пароля;</w:t>
      </w:r>
    </w:p>
    <w:p w14:paraId="4320C2CF"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шифрование данных на съемных носителях с возможностью задания режима работы, позволяющего шифровать и расшифровывать файлы за пределами сети организации;</w:t>
      </w:r>
    </w:p>
    <w:p w14:paraId="5ADE48DB"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возможность формирования шаблона поведения программ и блокировки их действий, при отклонении от шаблона поведения (адаптивный контроль аномалий)</w:t>
      </w:r>
    </w:p>
    <w:p w14:paraId="1C9DD93F"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bookmarkStart w:id="19" w:name="_Hlk117023493"/>
      <w:r w:rsidRPr="0090256C">
        <w:rPr>
          <w:rFonts w:ascii="Times New Roman" w:hAnsi="Times New Roman" w:cs="Times New Roman"/>
        </w:rPr>
        <w:t>возможность создавать служебную учетную запись агента аутентификации при шифровании диска;</w:t>
      </w:r>
    </w:p>
    <w:p w14:paraId="6EA3F7A3"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 xml:space="preserve">поддержка стороннего поставщика учетных данных </w:t>
      </w:r>
      <w:proofErr w:type="spellStart"/>
      <w:r w:rsidRPr="0090256C">
        <w:rPr>
          <w:rFonts w:ascii="Times New Roman" w:hAnsi="Times New Roman" w:cs="Times New Roman"/>
        </w:rPr>
        <w:t>ADSelfServicePlus</w:t>
      </w:r>
      <w:proofErr w:type="spellEnd"/>
      <w:r w:rsidRPr="0090256C">
        <w:rPr>
          <w:rFonts w:ascii="Times New Roman" w:hAnsi="Times New Roman" w:cs="Times New Roman"/>
        </w:rPr>
        <w:t xml:space="preserve"> для работы SSO при полном дисковом шифровании; </w:t>
      </w:r>
    </w:p>
    <w:p w14:paraId="2360196F" w14:textId="77777777" w:rsidR="0090256C" w:rsidRPr="0090256C" w:rsidRDefault="0090256C" w:rsidP="00DD1FCC">
      <w:pPr>
        <w:pStyle w:val="a3"/>
        <w:numPr>
          <w:ilvl w:val="1"/>
          <w:numId w:val="7"/>
        </w:numPr>
        <w:spacing w:line="254" w:lineRule="auto"/>
        <w:ind w:left="0" w:firstLine="0"/>
        <w:rPr>
          <w:rFonts w:ascii="Times New Roman" w:hAnsi="Times New Roman" w:cs="Times New Roman"/>
        </w:rPr>
      </w:pPr>
      <w:r w:rsidRPr="0090256C">
        <w:rPr>
          <w:rFonts w:ascii="Times New Roman" w:hAnsi="Times New Roman" w:cs="Times New Roman"/>
        </w:rPr>
        <w:t xml:space="preserve">возможность настроить исключения и ограничить доступ ко всем </w:t>
      </w:r>
      <w:proofErr w:type="spellStart"/>
      <w:r w:rsidRPr="0090256C">
        <w:rPr>
          <w:rFonts w:ascii="Times New Roman" w:hAnsi="Times New Roman" w:cs="Times New Roman"/>
        </w:rPr>
        <w:t>Bluetooth</w:t>
      </w:r>
      <w:proofErr w:type="spellEnd"/>
      <w:r w:rsidRPr="0090256C">
        <w:rPr>
          <w:rFonts w:ascii="Times New Roman" w:hAnsi="Times New Roman" w:cs="Times New Roman"/>
        </w:rPr>
        <w:t>-устройствам кроме устрой</w:t>
      </w:r>
      <w:proofErr w:type="gramStart"/>
      <w:r w:rsidRPr="0090256C">
        <w:rPr>
          <w:rFonts w:ascii="Times New Roman" w:hAnsi="Times New Roman" w:cs="Times New Roman"/>
        </w:rPr>
        <w:t>ств вв</w:t>
      </w:r>
      <w:proofErr w:type="gramEnd"/>
      <w:r w:rsidRPr="0090256C">
        <w:rPr>
          <w:rFonts w:ascii="Times New Roman" w:hAnsi="Times New Roman" w:cs="Times New Roman"/>
        </w:rPr>
        <w:t>ода;</w:t>
      </w:r>
    </w:p>
    <w:p w14:paraId="38BC7C7C" w14:textId="77777777" w:rsidR="0090256C" w:rsidRPr="0090256C" w:rsidRDefault="0090256C" w:rsidP="00DD1FCC">
      <w:pPr>
        <w:pStyle w:val="a3"/>
        <w:numPr>
          <w:ilvl w:val="1"/>
          <w:numId w:val="7"/>
        </w:numPr>
        <w:spacing w:line="254" w:lineRule="auto"/>
        <w:ind w:left="0" w:firstLine="0"/>
        <w:rPr>
          <w:rFonts w:ascii="Times New Roman" w:hAnsi="Times New Roman" w:cs="Times New Roman"/>
        </w:rPr>
      </w:pPr>
      <w:r w:rsidRPr="0090256C">
        <w:rPr>
          <w:rFonts w:ascii="Times New Roman" w:hAnsi="Times New Roman" w:cs="Times New Roman"/>
        </w:rPr>
        <w:t>возможность обновления приложения без перезагрузки операционной системы;</w:t>
      </w:r>
    </w:p>
    <w:p w14:paraId="32006DA0" w14:textId="77777777" w:rsidR="0090256C" w:rsidRPr="0090256C" w:rsidRDefault="0090256C" w:rsidP="00DD1FCC">
      <w:pPr>
        <w:pStyle w:val="a3"/>
        <w:numPr>
          <w:ilvl w:val="1"/>
          <w:numId w:val="7"/>
        </w:numPr>
        <w:spacing w:line="254" w:lineRule="auto"/>
        <w:ind w:left="0" w:firstLine="0"/>
        <w:rPr>
          <w:rFonts w:ascii="Times New Roman" w:hAnsi="Times New Roman" w:cs="Times New Roman"/>
        </w:rPr>
      </w:pPr>
      <w:r w:rsidRPr="0090256C">
        <w:rPr>
          <w:rFonts w:ascii="Times New Roman" w:hAnsi="Times New Roman" w:cs="Times New Roman"/>
        </w:rPr>
        <w:t xml:space="preserve">возможность ограничить потребление ресурсов процессора для задачи поиска вредоносного </w:t>
      </w:r>
      <w:proofErr w:type="gramStart"/>
      <w:r w:rsidRPr="0090256C">
        <w:rPr>
          <w:rFonts w:ascii="Times New Roman" w:hAnsi="Times New Roman" w:cs="Times New Roman"/>
        </w:rPr>
        <w:t>ПО</w:t>
      </w:r>
      <w:proofErr w:type="gramEnd"/>
      <w:r w:rsidRPr="0090256C">
        <w:rPr>
          <w:rFonts w:ascii="Times New Roman" w:hAnsi="Times New Roman" w:cs="Times New Roman"/>
        </w:rPr>
        <w:t>;</w:t>
      </w:r>
    </w:p>
    <w:p w14:paraId="557A5F07" w14:textId="77777777" w:rsidR="0090256C" w:rsidRPr="0090256C" w:rsidRDefault="0090256C" w:rsidP="00DD1FCC">
      <w:pPr>
        <w:pStyle w:val="a3"/>
        <w:numPr>
          <w:ilvl w:val="1"/>
          <w:numId w:val="7"/>
        </w:numPr>
        <w:spacing w:line="240" w:lineRule="auto"/>
        <w:ind w:left="0" w:firstLine="0"/>
        <w:rPr>
          <w:rFonts w:ascii="Times New Roman" w:hAnsi="Times New Roman" w:cs="Times New Roman"/>
        </w:rPr>
      </w:pPr>
      <w:r w:rsidRPr="0090256C">
        <w:rPr>
          <w:rFonts w:ascii="Times New Roman" w:hAnsi="Times New Roman" w:cs="Times New Roman"/>
        </w:rPr>
        <w:t>возможность запретить внешнее управление службами приложения.</w:t>
      </w:r>
      <w:bookmarkEnd w:id="19"/>
    </w:p>
    <w:p w14:paraId="529C6975" w14:textId="77777777" w:rsidR="0090256C" w:rsidRPr="0090256C" w:rsidRDefault="0090256C" w:rsidP="00DD1FCC">
      <w:pPr>
        <w:pStyle w:val="a3"/>
        <w:ind w:left="0"/>
        <w:rPr>
          <w:rFonts w:ascii="Times New Roman" w:hAnsi="Times New Roman" w:cs="Times New Roman"/>
        </w:rPr>
      </w:pPr>
    </w:p>
    <w:p w14:paraId="55868625" w14:textId="77777777" w:rsidR="0090256C" w:rsidRPr="0090256C" w:rsidRDefault="0090256C" w:rsidP="00DD1FCC">
      <w:pPr>
        <w:pStyle w:val="a3"/>
        <w:numPr>
          <w:ilvl w:val="0"/>
          <w:numId w:val="16"/>
        </w:numPr>
        <w:spacing w:after="0" w:line="240" w:lineRule="auto"/>
        <w:ind w:left="0" w:firstLine="0"/>
        <w:contextualSpacing w:val="0"/>
        <w:rPr>
          <w:rFonts w:ascii="Times New Roman" w:hAnsi="Times New Roman" w:cs="Times New Roman"/>
          <w:b/>
        </w:rPr>
      </w:pPr>
      <w:r w:rsidRPr="0090256C">
        <w:rPr>
          <w:rFonts w:ascii="Times New Roman" w:hAnsi="Times New Roman" w:cs="Times New Roman"/>
          <w:b/>
        </w:rPr>
        <w:t xml:space="preserve">Требования к программным средствам антивирусной защиты для серверов </w:t>
      </w:r>
      <w:proofErr w:type="spellStart"/>
      <w:r w:rsidRPr="0090256C">
        <w:rPr>
          <w:rFonts w:ascii="Times New Roman" w:hAnsi="Times New Roman" w:cs="Times New Roman"/>
          <w:b/>
        </w:rPr>
        <w:t>Windows</w:t>
      </w:r>
      <w:bookmarkEnd w:id="17"/>
      <w:proofErr w:type="spellEnd"/>
    </w:p>
    <w:p w14:paraId="24D50EB6" w14:textId="77777777" w:rsidR="0090256C" w:rsidRPr="0090256C" w:rsidRDefault="0090256C" w:rsidP="00DD1FCC">
      <w:pPr>
        <w:rPr>
          <w:rFonts w:ascii="Times New Roman" w:hAnsi="Times New Roman" w:cs="Times New Roman"/>
        </w:rPr>
      </w:pPr>
      <w:bookmarkStart w:id="20" w:name="_Toc94209878"/>
      <w:r w:rsidRPr="0090256C">
        <w:rPr>
          <w:rFonts w:ascii="Times New Roman" w:hAnsi="Times New Roman" w:cs="Times New Roman"/>
        </w:rPr>
        <w:t>Программные средства антивирусной защиты должны функционировать на компьютерах, работающих под управлением операционной системы для файловых серверов следующих версий:</w:t>
      </w:r>
    </w:p>
    <w:p w14:paraId="1CA22AB8" w14:textId="77777777" w:rsidR="0090256C" w:rsidRPr="0090256C" w:rsidRDefault="0090256C" w:rsidP="00DD1FCC">
      <w:pPr>
        <w:pStyle w:val="a3"/>
        <w:numPr>
          <w:ilvl w:val="0"/>
          <w:numId w:val="8"/>
        </w:numPr>
        <w:spacing w:line="276" w:lineRule="auto"/>
        <w:ind w:left="0" w:firstLine="0"/>
        <w:rPr>
          <w:rFonts w:ascii="Times New Roman" w:hAnsi="Times New Roman" w:cs="Times New Roman"/>
          <w:lang w:val="en-US"/>
        </w:rPr>
      </w:pPr>
      <w:r w:rsidRPr="0090256C">
        <w:rPr>
          <w:rFonts w:ascii="Times New Roman" w:hAnsi="Times New Roman" w:cs="Times New Roman"/>
          <w:lang w:val="en-US"/>
        </w:rPr>
        <w:t>Windows Small Business Server 2011 Essentials / Standard (64-</w:t>
      </w:r>
      <w:r w:rsidRPr="0090256C">
        <w:rPr>
          <w:rFonts w:ascii="Times New Roman" w:hAnsi="Times New Roman" w:cs="Times New Roman"/>
        </w:rPr>
        <w:t>разрядная</w:t>
      </w:r>
      <w:r w:rsidRPr="0090256C">
        <w:rPr>
          <w:rFonts w:ascii="Times New Roman" w:hAnsi="Times New Roman" w:cs="Times New Roman"/>
          <w:lang w:val="en-US"/>
        </w:rPr>
        <w:t>), Microsoft Small Business Server 2011 Standard (64-</w:t>
      </w:r>
      <w:r w:rsidRPr="0090256C">
        <w:rPr>
          <w:rFonts w:ascii="Times New Roman" w:hAnsi="Times New Roman" w:cs="Times New Roman"/>
        </w:rPr>
        <w:t>разрядная</w:t>
      </w:r>
      <w:r w:rsidRPr="0090256C">
        <w:rPr>
          <w:rFonts w:ascii="Times New Roman" w:hAnsi="Times New Roman" w:cs="Times New Roman"/>
          <w:lang w:val="en-US"/>
        </w:rPr>
        <w:t xml:space="preserve">) </w:t>
      </w:r>
      <w:r w:rsidRPr="0090256C">
        <w:rPr>
          <w:rFonts w:ascii="Times New Roman" w:hAnsi="Times New Roman" w:cs="Times New Roman"/>
        </w:rPr>
        <w:t>поддерживается</w:t>
      </w:r>
      <w:r w:rsidRPr="0090256C">
        <w:rPr>
          <w:rFonts w:ascii="Times New Roman" w:hAnsi="Times New Roman" w:cs="Times New Roman"/>
          <w:lang w:val="en-US"/>
        </w:rPr>
        <w:t xml:space="preserve"> </w:t>
      </w:r>
      <w:r w:rsidRPr="0090256C">
        <w:rPr>
          <w:rFonts w:ascii="Times New Roman" w:hAnsi="Times New Roman" w:cs="Times New Roman"/>
        </w:rPr>
        <w:t>только</w:t>
      </w:r>
      <w:r w:rsidRPr="0090256C">
        <w:rPr>
          <w:rFonts w:ascii="Times New Roman" w:hAnsi="Times New Roman" w:cs="Times New Roman"/>
          <w:lang w:val="en-US"/>
        </w:rPr>
        <w:t xml:space="preserve"> </w:t>
      </w:r>
      <w:r w:rsidRPr="0090256C">
        <w:rPr>
          <w:rFonts w:ascii="Times New Roman" w:hAnsi="Times New Roman" w:cs="Times New Roman"/>
        </w:rPr>
        <w:t>с</w:t>
      </w:r>
      <w:r w:rsidRPr="0090256C">
        <w:rPr>
          <w:rFonts w:ascii="Times New Roman" w:hAnsi="Times New Roman" w:cs="Times New Roman"/>
          <w:lang w:val="en-US"/>
        </w:rPr>
        <w:t xml:space="preserve"> </w:t>
      </w:r>
      <w:r w:rsidRPr="0090256C">
        <w:rPr>
          <w:rFonts w:ascii="Times New Roman" w:hAnsi="Times New Roman" w:cs="Times New Roman"/>
        </w:rPr>
        <w:t>установленным</w:t>
      </w:r>
      <w:r w:rsidRPr="0090256C">
        <w:rPr>
          <w:rFonts w:ascii="Times New Roman" w:hAnsi="Times New Roman" w:cs="Times New Roman"/>
          <w:lang w:val="en-US"/>
        </w:rPr>
        <w:t xml:space="preserve"> Service Pack 1 </w:t>
      </w:r>
      <w:r w:rsidRPr="0090256C">
        <w:rPr>
          <w:rFonts w:ascii="Times New Roman" w:hAnsi="Times New Roman" w:cs="Times New Roman"/>
        </w:rPr>
        <w:t>для</w:t>
      </w:r>
      <w:r w:rsidRPr="0090256C">
        <w:rPr>
          <w:rFonts w:ascii="Times New Roman" w:hAnsi="Times New Roman" w:cs="Times New Roman"/>
          <w:lang w:val="en-US"/>
        </w:rPr>
        <w:t xml:space="preserve"> Microsoft Windows Server 2008 R2;</w:t>
      </w:r>
    </w:p>
    <w:p w14:paraId="144D9D14" w14:textId="77777777" w:rsidR="0090256C" w:rsidRPr="0090256C" w:rsidRDefault="0090256C" w:rsidP="00DD1FCC">
      <w:pPr>
        <w:pStyle w:val="a3"/>
        <w:numPr>
          <w:ilvl w:val="0"/>
          <w:numId w:val="8"/>
        </w:numPr>
        <w:spacing w:line="276" w:lineRule="auto"/>
        <w:ind w:left="0" w:firstLine="0"/>
        <w:rPr>
          <w:rFonts w:ascii="Times New Roman" w:hAnsi="Times New Roman" w:cs="Times New Roman"/>
        </w:rPr>
      </w:pPr>
      <w:proofErr w:type="spellStart"/>
      <w:r w:rsidRPr="0090256C">
        <w:rPr>
          <w:rFonts w:ascii="Times New Roman" w:hAnsi="Times New Roman" w:cs="Times New Roman"/>
        </w:rPr>
        <w:t>Windows</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MultiPoint</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Server</w:t>
      </w:r>
      <w:proofErr w:type="spellEnd"/>
      <w:r w:rsidRPr="0090256C">
        <w:rPr>
          <w:rFonts w:ascii="Times New Roman" w:hAnsi="Times New Roman" w:cs="Times New Roman"/>
        </w:rPr>
        <w:t xml:space="preserve"> 2011 (64-разрядная);</w:t>
      </w:r>
    </w:p>
    <w:p w14:paraId="008FBFA4" w14:textId="77777777" w:rsidR="0090256C" w:rsidRPr="0090256C" w:rsidRDefault="0090256C" w:rsidP="00DD1FCC">
      <w:pPr>
        <w:pStyle w:val="a3"/>
        <w:numPr>
          <w:ilvl w:val="0"/>
          <w:numId w:val="8"/>
        </w:numPr>
        <w:spacing w:line="276" w:lineRule="auto"/>
        <w:ind w:left="0" w:firstLine="0"/>
        <w:rPr>
          <w:rFonts w:ascii="Times New Roman" w:hAnsi="Times New Roman" w:cs="Times New Roman"/>
          <w:lang w:val="en-US"/>
        </w:rPr>
      </w:pPr>
      <w:r w:rsidRPr="0090256C">
        <w:rPr>
          <w:rFonts w:ascii="Times New Roman" w:hAnsi="Times New Roman" w:cs="Times New Roman"/>
          <w:lang w:val="en-US"/>
        </w:rPr>
        <w:t xml:space="preserve">Windows Server 2008 R2 Foundation / Standard / Enterprise / Datacenter Service Pack 1 </w:t>
      </w:r>
      <w:r w:rsidRPr="0090256C">
        <w:rPr>
          <w:rFonts w:ascii="Times New Roman" w:hAnsi="Times New Roman" w:cs="Times New Roman"/>
        </w:rPr>
        <w:t>и</w:t>
      </w:r>
      <w:r w:rsidRPr="0090256C">
        <w:rPr>
          <w:rFonts w:ascii="Times New Roman" w:hAnsi="Times New Roman" w:cs="Times New Roman"/>
          <w:lang w:val="en-US"/>
        </w:rPr>
        <w:t xml:space="preserve"> </w:t>
      </w:r>
      <w:r w:rsidRPr="0090256C">
        <w:rPr>
          <w:rFonts w:ascii="Times New Roman" w:hAnsi="Times New Roman" w:cs="Times New Roman"/>
        </w:rPr>
        <w:t>выше</w:t>
      </w:r>
      <w:r w:rsidRPr="0090256C">
        <w:rPr>
          <w:rFonts w:ascii="Times New Roman" w:hAnsi="Times New Roman" w:cs="Times New Roman"/>
          <w:lang w:val="en-US"/>
        </w:rPr>
        <w:t>;</w:t>
      </w:r>
    </w:p>
    <w:p w14:paraId="25B7B2F9" w14:textId="77777777" w:rsidR="0090256C" w:rsidRPr="0090256C" w:rsidRDefault="0090256C" w:rsidP="00DD1FCC">
      <w:pPr>
        <w:pStyle w:val="a3"/>
        <w:numPr>
          <w:ilvl w:val="0"/>
          <w:numId w:val="8"/>
        </w:numPr>
        <w:spacing w:line="276" w:lineRule="auto"/>
        <w:ind w:left="0" w:firstLine="0"/>
        <w:rPr>
          <w:rFonts w:ascii="Times New Roman" w:hAnsi="Times New Roman" w:cs="Times New Roman"/>
          <w:lang w:val="en-US"/>
        </w:rPr>
      </w:pPr>
      <w:r w:rsidRPr="0090256C">
        <w:rPr>
          <w:rFonts w:ascii="Times New Roman" w:hAnsi="Times New Roman" w:cs="Times New Roman"/>
          <w:lang w:val="en-US"/>
        </w:rPr>
        <w:t>Windows Server 2012 Foundation / Essentials / Standard / Datacenter;</w:t>
      </w:r>
    </w:p>
    <w:p w14:paraId="1359BD5F" w14:textId="77777777" w:rsidR="0090256C" w:rsidRPr="0090256C" w:rsidRDefault="0090256C" w:rsidP="00DD1FCC">
      <w:pPr>
        <w:pStyle w:val="a3"/>
        <w:numPr>
          <w:ilvl w:val="0"/>
          <w:numId w:val="8"/>
        </w:numPr>
        <w:spacing w:line="276" w:lineRule="auto"/>
        <w:ind w:left="0" w:firstLine="0"/>
        <w:rPr>
          <w:rFonts w:ascii="Times New Roman" w:hAnsi="Times New Roman" w:cs="Times New Roman"/>
          <w:lang w:val="en-US"/>
        </w:rPr>
      </w:pPr>
      <w:r w:rsidRPr="0090256C">
        <w:rPr>
          <w:rFonts w:ascii="Times New Roman" w:hAnsi="Times New Roman" w:cs="Times New Roman"/>
          <w:lang w:val="en-US"/>
        </w:rPr>
        <w:t>Windows Server 2012 R2 Foundation / Essentials / Standard / Datacenter;</w:t>
      </w:r>
    </w:p>
    <w:p w14:paraId="74C2AC5B" w14:textId="77777777" w:rsidR="0090256C" w:rsidRPr="0090256C" w:rsidRDefault="0090256C" w:rsidP="00DD1FCC">
      <w:pPr>
        <w:pStyle w:val="a3"/>
        <w:numPr>
          <w:ilvl w:val="0"/>
          <w:numId w:val="8"/>
        </w:numPr>
        <w:spacing w:line="276" w:lineRule="auto"/>
        <w:ind w:left="0" w:firstLine="0"/>
        <w:rPr>
          <w:rFonts w:ascii="Times New Roman" w:hAnsi="Times New Roman" w:cs="Times New Roman"/>
          <w:lang w:val="en-US"/>
        </w:rPr>
      </w:pPr>
      <w:r w:rsidRPr="0090256C">
        <w:rPr>
          <w:rFonts w:ascii="Times New Roman" w:hAnsi="Times New Roman" w:cs="Times New Roman"/>
          <w:lang w:val="en-US"/>
        </w:rPr>
        <w:t>Windows Server 2016 Essentials / Standard / Datacenter;</w:t>
      </w:r>
    </w:p>
    <w:p w14:paraId="6B5B0226" w14:textId="77777777" w:rsidR="0090256C" w:rsidRPr="0090256C" w:rsidRDefault="0090256C" w:rsidP="00DD1FCC">
      <w:pPr>
        <w:pStyle w:val="a3"/>
        <w:numPr>
          <w:ilvl w:val="0"/>
          <w:numId w:val="8"/>
        </w:numPr>
        <w:spacing w:line="276" w:lineRule="auto"/>
        <w:ind w:left="0" w:firstLine="0"/>
        <w:rPr>
          <w:rFonts w:ascii="Times New Roman" w:hAnsi="Times New Roman" w:cs="Times New Roman"/>
          <w:lang w:val="en-US"/>
        </w:rPr>
      </w:pPr>
      <w:r w:rsidRPr="0090256C">
        <w:rPr>
          <w:rFonts w:ascii="Times New Roman" w:hAnsi="Times New Roman" w:cs="Times New Roman"/>
          <w:lang w:val="en-US"/>
        </w:rPr>
        <w:t>Windows Server 2019 Essentials / Standard / Datacenter;</w:t>
      </w:r>
    </w:p>
    <w:p w14:paraId="1D6E615F" w14:textId="77777777" w:rsidR="0090256C" w:rsidRPr="0090256C" w:rsidRDefault="0090256C" w:rsidP="00DD1FCC">
      <w:pPr>
        <w:pStyle w:val="a3"/>
        <w:numPr>
          <w:ilvl w:val="0"/>
          <w:numId w:val="8"/>
        </w:numPr>
        <w:spacing w:line="276" w:lineRule="auto"/>
        <w:ind w:left="0" w:firstLine="0"/>
        <w:rPr>
          <w:rFonts w:ascii="Times New Roman" w:hAnsi="Times New Roman" w:cs="Times New Roman"/>
          <w:lang w:val="en-US"/>
        </w:rPr>
      </w:pPr>
      <w:r w:rsidRPr="0090256C">
        <w:rPr>
          <w:rFonts w:ascii="Times New Roman" w:hAnsi="Times New Roman" w:cs="Times New Roman"/>
          <w:lang w:val="en-US"/>
        </w:rPr>
        <w:t>Windows Server 2022 Standard / Datacenter / Datacenter: Azure Edition (</w:t>
      </w:r>
      <w:r w:rsidRPr="0090256C">
        <w:rPr>
          <w:rFonts w:ascii="Times New Roman" w:hAnsi="Times New Roman" w:cs="Times New Roman"/>
        </w:rPr>
        <w:t>включая</w:t>
      </w:r>
      <w:r w:rsidRPr="0090256C">
        <w:rPr>
          <w:rFonts w:ascii="Times New Roman" w:hAnsi="Times New Roman" w:cs="Times New Roman"/>
          <w:lang w:val="en-US"/>
        </w:rPr>
        <w:t xml:space="preserve"> Core Mode)</w:t>
      </w:r>
    </w:p>
    <w:p w14:paraId="2E9A2CD7" w14:textId="77777777" w:rsidR="0090256C" w:rsidRPr="0090256C" w:rsidRDefault="0090256C" w:rsidP="00DD1FCC">
      <w:pPr>
        <w:pStyle w:val="a3"/>
        <w:numPr>
          <w:ilvl w:val="0"/>
          <w:numId w:val="8"/>
        </w:numPr>
        <w:spacing w:line="276" w:lineRule="auto"/>
        <w:ind w:left="0" w:firstLine="0"/>
        <w:rPr>
          <w:rFonts w:ascii="Times New Roman" w:hAnsi="Times New Roman" w:cs="Times New Roman"/>
          <w:lang w:val="en-US"/>
        </w:rPr>
      </w:pPr>
      <w:proofErr w:type="spellStart"/>
      <w:r w:rsidRPr="0090256C">
        <w:rPr>
          <w:rFonts w:ascii="Times New Roman" w:hAnsi="Times New Roman" w:cs="Times New Roman"/>
          <w:color w:val="1D1D1B"/>
        </w:rPr>
        <w:t>Windows</w:t>
      </w:r>
      <w:proofErr w:type="spellEnd"/>
      <w:r w:rsidRPr="0090256C">
        <w:rPr>
          <w:rFonts w:ascii="Times New Roman" w:hAnsi="Times New Roman" w:cs="Times New Roman"/>
          <w:color w:val="1D1D1B"/>
        </w:rPr>
        <w:t xml:space="preserve"> </w:t>
      </w:r>
      <w:proofErr w:type="spellStart"/>
      <w:r w:rsidRPr="0090256C">
        <w:rPr>
          <w:rFonts w:ascii="Times New Roman" w:hAnsi="Times New Roman" w:cs="Times New Roman"/>
          <w:color w:val="1D1D1B"/>
        </w:rPr>
        <w:t>Server</w:t>
      </w:r>
      <w:proofErr w:type="spellEnd"/>
      <w:r w:rsidRPr="0090256C">
        <w:rPr>
          <w:rFonts w:ascii="Times New Roman" w:hAnsi="Times New Roman" w:cs="Times New Roman"/>
          <w:color w:val="1D1D1B"/>
        </w:rPr>
        <w:t xml:space="preserve"> 2025 </w:t>
      </w:r>
      <w:proofErr w:type="spellStart"/>
      <w:r w:rsidRPr="0090256C">
        <w:rPr>
          <w:rFonts w:ascii="Times New Roman" w:hAnsi="Times New Roman" w:cs="Times New Roman"/>
          <w:color w:val="1D1D1B"/>
        </w:rPr>
        <w:t>Standard</w:t>
      </w:r>
      <w:proofErr w:type="spellEnd"/>
      <w:r w:rsidRPr="0090256C">
        <w:rPr>
          <w:rFonts w:ascii="Times New Roman" w:hAnsi="Times New Roman" w:cs="Times New Roman"/>
          <w:color w:val="1D1D1B"/>
        </w:rPr>
        <w:t xml:space="preserve"> / </w:t>
      </w:r>
      <w:proofErr w:type="spellStart"/>
      <w:r w:rsidRPr="0090256C">
        <w:rPr>
          <w:rFonts w:ascii="Times New Roman" w:hAnsi="Times New Roman" w:cs="Times New Roman"/>
          <w:color w:val="1D1D1B"/>
        </w:rPr>
        <w:t>Datacenter</w:t>
      </w:r>
      <w:proofErr w:type="spellEnd"/>
      <w:r w:rsidRPr="0090256C">
        <w:rPr>
          <w:rFonts w:ascii="Times New Roman" w:hAnsi="Times New Roman" w:cs="Times New Roman"/>
          <w:color w:val="1D1D1B"/>
        </w:rPr>
        <w:t>.</w:t>
      </w:r>
    </w:p>
    <w:p w14:paraId="6BB6F7D7" w14:textId="77777777" w:rsidR="0090256C" w:rsidRPr="0090256C" w:rsidRDefault="0090256C" w:rsidP="00DD1FCC">
      <w:pPr>
        <w:contextualSpacing/>
        <w:rPr>
          <w:rFonts w:ascii="Times New Roman" w:hAnsi="Times New Roman" w:cs="Times New Roman"/>
        </w:rPr>
      </w:pPr>
    </w:p>
    <w:p w14:paraId="654ED4BC" w14:textId="77777777" w:rsidR="0090256C" w:rsidRPr="0090256C" w:rsidRDefault="0090256C" w:rsidP="00DD1FCC">
      <w:pPr>
        <w:rPr>
          <w:rFonts w:ascii="Times New Roman" w:hAnsi="Times New Roman" w:cs="Times New Roman"/>
        </w:rPr>
      </w:pPr>
      <w:r w:rsidRPr="0090256C">
        <w:rPr>
          <w:rFonts w:ascii="Times New Roman" w:hAnsi="Times New Roman" w:cs="Times New Roman"/>
        </w:rPr>
        <w:t>В программном средстве антивирусной защиты должны быть реализованы следующие функциональные возможности:</w:t>
      </w:r>
    </w:p>
    <w:p w14:paraId="1C442437"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r w:rsidRPr="0090256C">
        <w:rPr>
          <w:rFonts w:ascii="Times New Roman" w:hAnsi="Times New Roman" w:cs="Times New Roman"/>
        </w:rPr>
        <w:t>антивирусное сканирование в режиме реального времени и по запросу из контекстного меню объекта;</w:t>
      </w:r>
    </w:p>
    <w:p w14:paraId="7D2E0561"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lang w:val="en-US"/>
        </w:rPr>
      </w:pPr>
      <w:r w:rsidRPr="0090256C">
        <w:rPr>
          <w:rFonts w:ascii="Times New Roman" w:hAnsi="Times New Roman" w:cs="Times New Roman"/>
        </w:rPr>
        <w:lastRenderedPageBreak/>
        <w:t>антивирусное сканирование по расписанию;</w:t>
      </w:r>
    </w:p>
    <w:p w14:paraId="69914B4E"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r w:rsidRPr="0090256C">
        <w:rPr>
          <w:rFonts w:ascii="Times New Roman" w:hAnsi="Times New Roman" w:cs="Times New Roman"/>
        </w:rPr>
        <w:t>антивирусное сканирование подключаемых устройств;</w:t>
      </w:r>
    </w:p>
    <w:p w14:paraId="0602CCED"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r w:rsidRPr="0090256C">
        <w:rPr>
          <w:rFonts w:ascii="Times New Roman" w:hAnsi="Times New Roman" w:cs="Times New Roman"/>
        </w:rPr>
        <w:t>эвристического анализатора, позволяющего распознавать и блокировать ранее неизвестные вредоносные программы;</w:t>
      </w:r>
    </w:p>
    <w:p w14:paraId="347C4E8E"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lang w:val="en-US"/>
        </w:rPr>
      </w:pPr>
      <w:r w:rsidRPr="0090256C">
        <w:rPr>
          <w:rFonts w:ascii="Times New Roman" w:hAnsi="Times New Roman" w:cs="Times New Roman"/>
        </w:rPr>
        <w:t>нейтрализации действий активного заражения;</w:t>
      </w:r>
    </w:p>
    <w:p w14:paraId="1FDE68BE"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r w:rsidRPr="0090256C">
        <w:rPr>
          <w:rFonts w:ascii="Times New Roman" w:hAnsi="Times New Roman" w:cs="Times New Roman"/>
        </w:rPr>
        <w:t>анализа поведения приложения и производимых им действий в системе для выявления и его вредоносной активности и обнаружения несанкционированных действий;</w:t>
      </w:r>
    </w:p>
    <w:p w14:paraId="3264FB9E"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r w:rsidRPr="0090256C">
        <w:rPr>
          <w:rFonts w:ascii="Times New Roman" w:hAnsi="Times New Roman" w:cs="Times New Roman"/>
        </w:rPr>
        <w:t>анализа обращений к общим папкам и файлам для выявления попыток шифрования защищаемых ресурсов доступных по сети;</w:t>
      </w:r>
    </w:p>
    <w:p w14:paraId="6715B7E2"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r w:rsidRPr="0090256C">
        <w:rPr>
          <w:rFonts w:ascii="Times New Roman" w:hAnsi="Times New Roman" w:cs="Times New Roman"/>
        </w:rPr>
        <w:t xml:space="preserve">блокировка действий вредоносных программ, которые используют уязвимости в программном </w:t>
      </w:r>
      <w:proofErr w:type="gramStart"/>
      <w:r w:rsidRPr="0090256C">
        <w:rPr>
          <w:rFonts w:ascii="Times New Roman" w:hAnsi="Times New Roman" w:cs="Times New Roman"/>
        </w:rPr>
        <w:t>обеспечении</w:t>
      </w:r>
      <w:proofErr w:type="gramEnd"/>
      <w:r w:rsidRPr="0090256C">
        <w:rPr>
          <w:rFonts w:ascii="Times New Roman" w:hAnsi="Times New Roman" w:cs="Times New Roman"/>
        </w:rPr>
        <w:t xml:space="preserve"> в том числе защита памяти системных процессов;</w:t>
      </w:r>
    </w:p>
    <w:p w14:paraId="473C50FD"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r w:rsidRPr="0090256C">
        <w:rPr>
          <w:rFonts w:ascii="Times New Roman" w:hAnsi="Times New Roman" w:cs="Times New Roman"/>
        </w:rPr>
        <w:t>откат действий вредоносного программного обеспечения при лечении, в том числе, восстановление зашифрованных, вредоносными программами, файлов;</w:t>
      </w:r>
    </w:p>
    <w:p w14:paraId="6FFBC55C"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r w:rsidRPr="0090256C">
        <w:rPr>
          <w:rFonts w:ascii="Times New Roman" w:hAnsi="Times New Roman" w:cs="Times New Roman"/>
        </w:rPr>
        <w:t xml:space="preserve">облачной защиты от новых угроз, </w:t>
      </w:r>
      <w:proofErr w:type="gramStart"/>
      <w:r w:rsidRPr="0090256C">
        <w:rPr>
          <w:rFonts w:ascii="Times New Roman" w:hAnsi="Times New Roman" w:cs="Times New Roman"/>
        </w:rPr>
        <w:t>позволяющая</w:t>
      </w:r>
      <w:proofErr w:type="gramEnd"/>
      <w:r w:rsidRPr="0090256C">
        <w:rPr>
          <w:rFonts w:ascii="Times New Roman" w:hAnsi="Times New Roman" w:cs="Times New Roman"/>
        </w:rPr>
        <w:t xml:space="preserve"> приложению в режиме реального времени обращаться к ресурсам производителя, для получения вердикта по запускаемой программе или файлу;</w:t>
      </w:r>
    </w:p>
    <w:p w14:paraId="28CF5741"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r w:rsidRPr="0090256C">
        <w:rPr>
          <w:rFonts w:ascii="Times New Roman" w:hAnsi="Times New Roman" w:cs="Times New Roman"/>
        </w:rPr>
        <w:t>антивирусной проверки и лечения файлов в архивах форматов RAR, ARJ, ZIP, CAB, LHA, JAR, ICE;</w:t>
      </w:r>
    </w:p>
    <w:p w14:paraId="355323C4"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r w:rsidRPr="0090256C">
        <w:rPr>
          <w:rFonts w:ascii="Times New Roman" w:hAnsi="Times New Roman" w:cs="Times New Roman"/>
        </w:rPr>
        <w:t>встроенного сетевого экрана, позволяющего создавать сетевые пакетные правила и сетевые правила для программ, с возможностью категоризации сетевых сегментов;</w:t>
      </w:r>
    </w:p>
    <w:p w14:paraId="518FF729"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r w:rsidRPr="0090256C">
        <w:rPr>
          <w:rFonts w:ascii="Times New Roman" w:hAnsi="Times New Roman" w:cs="Times New Roman"/>
        </w:rPr>
        <w:t>защиты от сетевых угроз, которые используют уязвимости в ARP-протоколе для подделки MAC-адреса устройства;</w:t>
      </w:r>
    </w:p>
    <w:p w14:paraId="1B09BB62"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r w:rsidRPr="0090256C">
        <w:rPr>
          <w:rFonts w:ascii="Times New Roman" w:hAnsi="Times New Roman" w:cs="Times New Roman"/>
        </w:rPr>
        <w:t>защиты от удаленного несанкционированного управления сервисом приложения, а также защита доступа к параметрам приложения с помощью пароля, позволяющая избежать отключения защиты со стороны вредоносных программ, злоумышленников или неквалифицированных пользователей;</w:t>
      </w:r>
    </w:p>
    <w:p w14:paraId="5F66701F"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r w:rsidRPr="0090256C">
        <w:rPr>
          <w:rFonts w:ascii="Times New Roman" w:hAnsi="Times New Roman" w:cs="Times New Roman"/>
        </w:rPr>
        <w:t>установки только выбранных компонентов программного средства антивирусной защиты;</w:t>
      </w:r>
    </w:p>
    <w:p w14:paraId="77E84713"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r w:rsidRPr="0090256C">
        <w:rPr>
          <w:rFonts w:ascii="Times New Roman" w:hAnsi="Times New Roman" w:cs="Times New Roman"/>
        </w:rPr>
        <w:t>централизованное управление всеми вышеуказанными компонентами с помощью единой системы управления;</w:t>
      </w:r>
    </w:p>
    <w:p w14:paraId="24FBA0BC"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r w:rsidRPr="0090256C">
        <w:rPr>
          <w:rFonts w:ascii="Times New Roman" w:hAnsi="Times New Roman" w:cs="Times New Roman"/>
        </w:rPr>
        <w:t>запуск задач по расписанию и/или сразу после загрузки операционной системы;</w:t>
      </w:r>
    </w:p>
    <w:p w14:paraId="64521773"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r w:rsidRPr="0090256C">
        <w:rPr>
          <w:rFonts w:ascii="Times New Roman" w:hAnsi="Times New Roman" w:cs="Times New Roman"/>
        </w:rPr>
        <w:t>гибкое управление использованием ресурсов компьютера для обеспечения комфортной работы пользователей при выполнении сканирования файлового пространства;</w:t>
      </w:r>
    </w:p>
    <w:p w14:paraId="3C5A77BC"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r w:rsidRPr="0090256C">
        <w:rPr>
          <w:rFonts w:ascii="Times New Roman" w:hAnsi="Times New Roman" w:cs="Times New Roman"/>
        </w:rPr>
        <w:t>ускорение процесса сканирования за счет пропуска объектов, состояние которых со времени прошлой проверки не изменилось;</w:t>
      </w:r>
    </w:p>
    <w:p w14:paraId="75B042C8"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lang w:val="en-US"/>
        </w:rPr>
      </w:pPr>
      <w:r w:rsidRPr="0090256C">
        <w:rPr>
          <w:rFonts w:ascii="Times New Roman" w:hAnsi="Times New Roman" w:cs="Times New Roman"/>
        </w:rPr>
        <w:t>проверки целостности антивирусной программы;</w:t>
      </w:r>
    </w:p>
    <w:p w14:paraId="05FEEA8C"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r w:rsidRPr="0090256C">
        <w:rPr>
          <w:rFonts w:ascii="Times New Roman" w:hAnsi="Times New Roman" w:cs="Times New Roman"/>
        </w:rPr>
        <w:t>добавления исключений из антивирусной проверки по контрольной сумме файл, маске имени/директории или по наличию у файла доверенной цифровой подписи;</w:t>
      </w:r>
    </w:p>
    <w:p w14:paraId="1F78A1F4"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r w:rsidRPr="0090256C">
        <w:rPr>
          <w:rFonts w:ascii="Times New Roman" w:hAnsi="Times New Roman" w:cs="Times New Roman"/>
        </w:rPr>
        <w:t>наличие у антивируса защищенного хранилища для удаленных зараженных файлов, с возможностью их восстановления;</w:t>
      </w:r>
    </w:p>
    <w:p w14:paraId="71E9BDBE"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r w:rsidRPr="0090256C">
        <w:rPr>
          <w:rFonts w:ascii="Times New Roman" w:hAnsi="Times New Roman" w:cs="Times New Roman"/>
        </w:rPr>
        <w:t>наличие защищенного хранилища для отчетов о работе антивируса;</w:t>
      </w:r>
    </w:p>
    <w:p w14:paraId="2F211364"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r w:rsidRPr="0090256C">
        <w:rPr>
          <w:rFonts w:ascii="Times New Roman" w:hAnsi="Times New Roman" w:cs="Times New Roman"/>
        </w:rPr>
        <w:t>включения и выключения графического интерфейса антивируса, а также наличие упрощенной версии графического интерфейса, с минимальным набором возможностей;</w:t>
      </w:r>
    </w:p>
    <w:p w14:paraId="22F1B66D"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lang w:val="en-US"/>
        </w:rPr>
      </w:pPr>
      <w:r w:rsidRPr="0090256C">
        <w:rPr>
          <w:rFonts w:ascii="Times New Roman" w:hAnsi="Times New Roman" w:cs="Times New Roman"/>
        </w:rPr>
        <w:lastRenderedPageBreak/>
        <w:t>наличие</w:t>
      </w:r>
      <w:r w:rsidRPr="0090256C">
        <w:rPr>
          <w:rFonts w:ascii="Times New Roman" w:hAnsi="Times New Roman" w:cs="Times New Roman"/>
          <w:lang w:val="en-US"/>
        </w:rPr>
        <w:t xml:space="preserve"> </w:t>
      </w:r>
      <w:r w:rsidRPr="0090256C">
        <w:rPr>
          <w:rFonts w:ascii="Times New Roman" w:hAnsi="Times New Roman" w:cs="Times New Roman"/>
        </w:rPr>
        <w:t>поддержки</w:t>
      </w:r>
      <w:r w:rsidRPr="0090256C">
        <w:rPr>
          <w:rFonts w:ascii="Times New Roman" w:hAnsi="Times New Roman" w:cs="Times New Roman"/>
          <w:lang w:val="en-US"/>
        </w:rPr>
        <w:t xml:space="preserve"> Antimalware Scan Interface (AMSI);</w:t>
      </w:r>
    </w:p>
    <w:p w14:paraId="2DF037EF"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lang w:val="en-US"/>
        </w:rPr>
      </w:pPr>
      <w:r w:rsidRPr="0090256C">
        <w:rPr>
          <w:rFonts w:ascii="Times New Roman" w:hAnsi="Times New Roman" w:cs="Times New Roman"/>
        </w:rPr>
        <w:t>наличие</w:t>
      </w:r>
      <w:r w:rsidRPr="0090256C">
        <w:rPr>
          <w:rFonts w:ascii="Times New Roman" w:hAnsi="Times New Roman" w:cs="Times New Roman"/>
          <w:lang w:val="en-US"/>
        </w:rPr>
        <w:t xml:space="preserve"> </w:t>
      </w:r>
      <w:r w:rsidRPr="0090256C">
        <w:rPr>
          <w:rFonts w:ascii="Times New Roman" w:hAnsi="Times New Roman" w:cs="Times New Roman"/>
        </w:rPr>
        <w:t>поддержки</w:t>
      </w:r>
      <w:r w:rsidRPr="0090256C">
        <w:rPr>
          <w:rFonts w:ascii="Times New Roman" w:hAnsi="Times New Roman" w:cs="Times New Roman"/>
          <w:lang w:val="en-US"/>
        </w:rPr>
        <w:t xml:space="preserve"> Windows Subsystem for Linux (WSL);</w:t>
      </w:r>
    </w:p>
    <w:p w14:paraId="739E9879"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r w:rsidRPr="0090256C">
        <w:rPr>
          <w:rFonts w:ascii="Times New Roman" w:hAnsi="Times New Roman" w:cs="Times New Roman"/>
        </w:rPr>
        <w:t>защитить паролем восстановление объектов из резервного хранилища.</w:t>
      </w:r>
    </w:p>
    <w:p w14:paraId="264C5331"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r w:rsidRPr="0090256C">
        <w:rPr>
          <w:rFonts w:ascii="Times New Roman" w:hAnsi="Times New Roman" w:cs="Times New Roman"/>
        </w:rPr>
        <w:t>импорта и экспорта списков правил и исключений в XML-формат;</w:t>
      </w:r>
    </w:p>
    <w:p w14:paraId="592054BE"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r w:rsidRPr="0090256C">
        <w:rPr>
          <w:rFonts w:ascii="Times New Roman" w:hAnsi="Times New Roman" w:cs="Times New Roman"/>
        </w:rPr>
        <w:t>ограничения сетевого трафика в том случае, если подключение к интернету является лимитным;</w:t>
      </w:r>
    </w:p>
    <w:p w14:paraId="485FE3FA"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proofErr w:type="gramStart"/>
      <w:r w:rsidRPr="0090256C">
        <w:rPr>
          <w:rFonts w:ascii="Times New Roman" w:hAnsi="Times New Roman" w:cs="Times New Roman"/>
        </w:rPr>
        <w:t>создания специальных правил, запрещающих или разрешающих установку и/или запуск программ для всех или же для определенных групп пользователей (</w:t>
      </w:r>
      <w:proofErr w:type="spellStart"/>
      <w:r w:rsidRPr="0090256C">
        <w:rPr>
          <w:rFonts w:ascii="Times New Roman" w:hAnsi="Times New Roman" w:cs="Times New Roman"/>
        </w:rPr>
        <w:t>Active</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Directory</w:t>
      </w:r>
      <w:proofErr w:type="spellEnd"/>
      <w:r w:rsidRPr="0090256C">
        <w:rPr>
          <w:rFonts w:ascii="Times New Roman" w:hAnsi="Times New Roman" w:cs="Times New Roman"/>
        </w:rPr>
        <w:t xml:space="preserve"> или локальных пользователей/групп), компонент должен контролировать приложения как по пути нахождения программы, метаданным, сертификату или его отпечатку, контрольной сумме, так и по заранее заданным категориям приложений, предоставляемым производителем программного обеспечения, компонент должен работать в режиме черного или белого</w:t>
      </w:r>
      <w:proofErr w:type="gramEnd"/>
      <w:r w:rsidRPr="0090256C">
        <w:rPr>
          <w:rFonts w:ascii="Times New Roman" w:hAnsi="Times New Roman" w:cs="Times New Roman"/>
        </w:rPr>
        <w:t xml:space="preserve"> списка, а также в режиме сбора статистики или блокировки;</w:t>
      </w:r>
    </w:p>
    <w:p w14:paraId="21B9B754"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r w:rsidRPr="0090256C">
        <w:rPr>
          <w:rFonts w:ascii="Times New Roman" w:hAnsi="Times New Roman" w:cs="Times New Roman"/>
        </w:rPr>
        <w:t>запуск специальной задачи для обнаружения и закрытия уязвимостей в приложениях, установленных на компьютере, с возможностью предоставления отчета по обнаруженным уязвимостям;</w:t>
      </w:r>
    </w:p>
    <w:p w14:paraId="6CBACC42"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r w:rsidRPr="0090256C">
        <w:rPr>
          <w:rFonts w:ascii="Times New Roman" w:hAnsi="Times New Roman" w:cs="Times New Roman"/>
        </w:rPr>
        <w:t>поддержка компонентов Защита от веб-угроз, Защита от почтовых угроз, Веб-Контроль и Контроль устрой</w:t>
      </w:r>
      <w:proofErr w:type="gramStart"/>
      <w:r w:rsidRPr="0090256C">
        <w:rPr>
          <w:rFonts w:ascii="Times New Roman" w:hAnsi="Times New Roman" w:cs="Times New Roman"/>
        </w:rPr>
        <w:t>ств дл</w:t>
      </w:r>
      <w:proofErr w:type="gramEnd"/>
      <w:r w:rsidRPr="0090256C">
        <w:rPr>
          <w:rFonts w:ascii="Times New Roman" w:hAnsi="Times New Roman" w:cs="Times New Roman"/>
        </w:rPr>
        <w:t xml:space="preserve">я компьютеров под управлением операционной системы </w:t>
      </w:r>
      <w:proofErr w:type="spellStart"/>
      <w:r w:rsidRPr="0090256C">
        <w:rPr>
          <w:rFonts w:ascii="Times New Roman" w:hAnsi="Times New Roman" w:cs="Times New Roman"/>
        </w:rPr>
        <w:t>Windows</w:t>
      </w:r>
      <w:proofErr w:type="spellEnd"/>
      <w:r w:rsidRPr="0090256C">
        <w:rPr>
          <w:rFonts w:ascii="Times New Roman" w:hAnsi="Times New Roman" w:cs="Times New Roman"/>
        </w:rPr>
        <w:t xml:space="preserve"> для серверов.</w:t>
      </w:r>
    </w:p>
    <w:p w14:paraId="553AE966"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r w:rsidRPr="0090256C">
        <w:rPr>
          <w:rFonts w:ascii="Times New Roman" w:hAnsi="Times New Roman" w:cs="Times New Roman"/>
        </w:rPr>
        <w:t>возобновление задачи проверки после перезагрузки с того же места, где проверка была прервана;</w:t>
      </w:r>
    </w:p>
    <w:p w14:paraId="5018DDC6"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r w:rsidRPr="0090256C">
        <w:rPr>
          <w:rFonts w:ascii="Times New Roman" w:hAnsi="Times New Roman" w:cs="Times New Roman"/>
        </w:rPr>
        <w:t xml:space="preserve">возможность </w:t>
      </w:r>
      <w:proofErr w:type="gramStart"/>
      <w:r w:rsidRPr="0090256C">
        <w:rPr>
          <w:rFonts w:ascii="Times New Roman" w:hAnsi="Times New Roman" w:cs="Times New Roman"/>
        </w:rPr>
        <w:t>установки ограничения длительности выполнения задачи</w:t>
      </w:r>
      <w:proofErr w:type="gramEnd"/>
      <w:r w:rsidRPr="0090256C">
        <w:rPr>
          <w:rFonts w:ascii="Times New Roman" w:hAnsi="Times New Roman" w:cs="Times New Roman"/>
        </w:rPr>
        <w:t>;</w:t>
      </w:r>
    </w:p>
    <w:p w14:paraId="6500C819"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r w:rsidRPr="0090256C">
        <w:rPr>
          <w:rFonts w:ascii="Times New Roman" w:hAnsi="Times New Roman" w:cs="Times New Roman"/>
        </w:rPr>
        <w:t>возможность ставить задачи проверки в очередь, если проверка уже выполняется;</w:t>
      </w:r>
    </w:p>
    <w:p w14:paraId="6A0958BF"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lang w:val="en-US"/>
        </w:rPr>
      </w:pPr>
      <w:r w:rsidRPr="0090256C">
        <w:rPr>
          <w:rFonts w:ascii="Times New Roman" w:hAnsi="Times New Roman" w:cs="Times New Roman"/>
        </w:rPr>
        <w:t xml:space="preserve">обновление без перезагрузки системы; </w:t>
      </w:r>
    </w:p>
    <w:p w14:paraId="039E8649"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r w:rsidRPr="0090256C">
        <w:rPr>
          <w:rFonts w:ascii="Times New Roman" w:hAnsi="Times New Roman" w:cs="Times New Roman"/>
        </w:rPr>
        <w:t>настройки прав доступа (чтение / запись) для портативных устройств (MTP), выбирать пользователей или группу пользователей, которые имеют доступ к устройствам, а также задавать расписание доступа к устройствам;</w:t>
      </w:r>
    </w:p>
    <w:p w14:paraId="73924B66"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r w:rsidRPr="0090256C">
        <w:rPr>
          <w:rFonts w:ascii="Times New Roman" w:hAnsi="Times New Roman" w:cs="Times New Roman"/>
        </w:rPr>
        <w:t>заряжать мобильное устройство, подключив устройство к компьютеру через USB, даже если доступ к мобильному устройству запрещен;</w:t>
      </w:r>
    </w:p>
    <w:p w14:paraId="4E6380B0"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r w:rsidRPr="0090256C">
        <w:rPr>
          <w:rFonts w:ascii="Times New Roman" w:hAnsi="Times New Roman" w:cs="Times New Roman"/>
        </w:rPr>
        <w:t>настроить права печати для пользователей;</w:t>
      </w:r>
    </w:p>
    <w:p w14:paraId="5A4CCADC"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r w:rsidRPr="0090256C">
        <w:rPr>
          <w:rFonts w:ascii="Times New Roman" w:hAnsi="Times New Roman" w:cs="Times New Roman"/>
        </w:rPr>
        <w:t xml:space="preserve">наличие поддержки протокола WPA3 для контроля подключения к сетям </w:t>
      </w:r>
      <w:proofErr w:type="spellStart"/>
      <w:r w:rsidRPr="0090256C">
        <w:rPr>
          <w:rFonts w:ascii="Times New Roman" w:hAnsi="Times New Roman" w:cs="Times New Roman"/>
        </w:rPr>
        <w:t>Wi-Fi</w:t>
      </w:r>
      <w:proofErr w:type="spellEnd"/>
      <w:r w:rsidRPr="0090256C">
        <w:rPr>
          <w:rFonts w:ascii="Times New Roman" w:hAnsi="Times New Roman" w:cs="Times New Roman"/>
        </w:rPr>
        <w:t>;</w:t>
      </w:r>
    </w:p>
    <w:p w14:paraId="4F0F3B7A"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bookmarkStart w:id="21" w:name="_Hlk181894838"/>
      <w:bookmarkStart w:id="22" w:name="_Hlk181894808"/>
      <w:r w:rsidRPr="0090256C">
        <w:rPr>
          <w:rFonts w:ascii="Times New Roman" w:hAnsi="Times New Roman" w:cs="Times New Roman"/>
        </w:rPr>
        <w:t>возможность обновления приложения без перезагрузки операционной системы</w:t>
      </w:r>
      <w:bookmarkEnd w:id="21"/>
      <w:r w:rsidRPr="0090256C">
        <w:rPr>
          <w:rFonts w:ascii="Times New Roman" w:hAnsi="Times New Roman" w:cs="Times New Roman"/>
        </w:rPr>
        <w:t>;</w:t>
      </w:r>
    </w:p>
    <w:p w14:paraId="1669A432"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r w:rsidRPr="0090256C">
        <w:rPr>
          <w:rFonts w:ascii="Times New Roman" w:hAnsi="Times New Roman" w:cs="Times New Roman"/>
        </w:rPr>
        <w:t xml:space="preserve">возможность ограничить потребление ресурсов процессора для задачи поиска вредоносного </w:t>
      </w:r>
      <w:proofErr w:type="gramStart"/>
      <w:r w:rsidRPr="0090256C">
        <w:rPr>
          <w:rFonts w:ascii="Times New Roman" w:hAnsi="Times New Roman" w:cs="Times New Roman"/>
        </w:rPr>
        <w:t>ПО</w:t>
      </w:r>
      <w:proofErr w:type="gramEnd"/>
      <w:r w:rsidRPr="0090256C">
        <w:rPr>
          <w:rFonts w:ascii="Times New Roman" w:hAnsi="Times New Roman" w:cs="Times New Roman"/>
        </w:rPr>
        <w:t>.</w:t>
      </w:r>
    </w:p>
    <w:bookmarkEnd w:id="22"/>
    <w:p w14:paraId="6DCCC2B7"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r w:rsidRPr="0090256C">
        <w:rPr>
          <w:rFonts w:ascii="Times New Roman" w:hAnsi="Times New Roman" w:cs="Times New Roman"/>
        </w:rPr>
        <w:t>возможность запретить внешнее управление службами приложения.</w:t>
      </w:r>
    </w:p>
    <w:p w14:paraId="6356DB4B" w14:textId="77777777" w:rsidR="0090256C" w:rsidRPr="0090256C" w:rsidRDefault="0090256C" w:rsidP="00DD1FCC">
      <w:pPr>
        <w:pStyle w:val="a3"/>
        <w:numPr>
          <w:ilvl w:val="0"/>
          <w:numId w:val="9"/>
        </w:numPr>
        <w:spacing w:line="276" w:lineRule="auto"/>
        <w:ind w:left="0" w:firstLine="0"/>
        <w:rPr>
          <w:rFonts w:ascii="Times New Roman" w:hAnsi="Times New Roman" w:cs="Times New Roman"/>
        </w:rPr>
      </w:pPr>
      <w:r w:rsidRPr="0090256C">
        <w:rPr>
          <w:rFonts w:ascii="Times New Roman" w:hAnsi="Times New Roman" w:cs="Times New Roman"/>
        </w:rPr>
        <w:t xml:space="preserve">возможность использования предустановленных исключений из проверки и доверенных приложений, предназначенных для быстрой настройки доверенной зоны для работы приложения на SQL-серверах, </w:t>
      </w:r>
      <w:proofErr w:type="spellStart"/>
      <w:r w:rsidRPr="0090256C">
        <w:rPr>
          <w:rFonts w:ascii="Times New Roman" w:hAnsi="Times New Roman" w:cs="Times New Roman"/>
        </w:rPr>
        <w:t>Microsoft</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Exchange</w:t>
      </w:r>
      <w:proofErr w:type="spellEnd"/>
      <w:r w:rsidRPr="0090256C">
        <w:rPr>
          <w:rFonts w:ascii="Times New Roman" w:hAnsi="Times New Roman" w:cs="Times New Roman"/>
        </w:rPr>
        <w:t xml:space="preserve">-серверах и </w:t>
      </w:r>
      <w:proofErr w:type="spellStart"/>
      <w:r w:rsidRPr="0090256C">
        <w:rPr>
          <w:rFonts w:ascii="Times New Roman" w:hAnsi="Times New Roman" w:cs="Times New Roman"/>
        </w:rPr>
        <w:t>System</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Center</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Configuration</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Manager</w:t>
      </w:r>
      <w:proofErr w:type="spellEnd"/>
      <w:r w:rsidRPr="0090256C">
        <w:rPr>
          <w:rFonts w:ascii="Times New Roman" w:hAnsi="Times New Roman" w:cs="Times New Roman"/>
        </w:rPr>
        <w:t>.</w:t>
      </w:r>
    </w:p>
    <w:p w14:paraId="1627ACFB" w14:textId="77777777" w:rsidR="0090256C" w:rsidRPr="0090256C" w:rsidRDefault="0090256C" w:rsidP="00DD1FCC">
      <w:pPr>
        <w:pStyle w:val="a3"/>
        <w:spacing w:line="276" w:lineRule="auto"/>
        <w:ind w:left="0"/>
        <w:rPr>
          <w:rFonts w:ascii="Times New Roman" w:hAnsi="Times New Roman" w:cs="Times New Roman"/>
        </w:rPr>
      </w:pPr>
    </w:p>
    <w:p w14:paraId="0B23DFC5" w14:textId="77777777" w:rsidR="0090256C" w:rsidRPr="0090256C" w:rsidRDefault="0090256C" w:rsidP="00DD1FCC">
      <w:pPr>
        <w:pStyle w:val="a3"/>
        <w:numPr>
          <w:ilvl w:val="0"/>
          <w:numId w:val="16"/>
        </w:numPr>
        <w:spacing w:after="0" w:line="240" w:lineRule="auto"/>
        <w:ind w:left="0" w:firstLine="0"/>
        <w:contextualSpacing w:val="0"/>
        <w:rPr>
          <w:rFonts w:ascii="Times New Roman" w:hAnsi="Times New Roman" w:cs="Times New Roman"/>
          <w:b/>
        </w:rPr>
      </w:pPr>
      <w:r w:rsidRPr="0090256C">
        <w:rPr>
          <w:rFonts w:ascii="Times New Roman" w:hAnsi="Times New Roman" w:cs="Times New Roman"/>
          <w:b/>
        </w:rPr>
        <w:t xml:space="preserve">Требования к программным средствам антивирусной защиты для рабочих станций и серверов </w:t>
      </w:r>
      <w:proofErr w:type="spellStart"/>
      <w:r w:rsidRPr="0090256C">
        <w:rPr>
          <w:rFonts w:ascii="Times New Roman" w:hAnsi="Times New Roman" w:cs="Times New Roman"/>
          <w:b/>
        </w:rPr>
        <w:t>Linux</w:t>
      </w:r>
      <w:bookmarkEnd w:id="20"/>
      <w:proofErr w:type="spellEnd"/>
    </w:p>
    <w:p w14:paraId="7A4C4016" w14:textId="77777777" w:rsidR="0090256C" w:rsidRPr="0090256C" w:rsidRDefault="0090256C" w:rsidP="00DD1FCC">
      <w:pPr>
        <w:spacing w:line="240" w:lineRule="auto"/>
        <w:rPr>
          <w:rFonts w:ascii="Times New Roman" w:hAnsi="Times New Roman" w:cs="Times New Roman"/>
        </w:rPr>
      </w:pPr>
      <w:bookmarkStart w:id="23" w:name="_Hlk141781568"/>
      <w:bookmarkStart w:id="24" w:name="_Hlk117023948"/>
      <w:r w:rsidRPr="0090256C">
        <w:rPr>
          <w:rFonts w:ascii="Times New Roman" w:hAnsi="Times New Roman" w:cs="Times New Roman"/>
        </w:rPr>
        <w:t xml:space="preserve">Программные средства антивирусной защиты для рабочих станций </w:t>
      </w:r>
      <w:proofErr w:type="spellStart"/>
      <w:r w:rsidRPr="0090256C">
        <w:rPr>
          <w:rFonts w:ascii="Times New Roman" w:hAnsi="Times New Roman" w:cs="Times New Roman"/>
        </w:rPr>
        <w:t>Linux</w:t>
      </w:r>
      <w:proofErr w:type="spellEnd"/>
      <w:r w:rsidRPr="0090256C">
        <w:rPr>
          <w:rFonts w:ascii="Times New Roman" w:hAnsi="Times New Roman" w:cs="Times New Roman"/>
        </w:rPr>
        <w:t xml:space="preserve"> должны функционировать на компьютерах, работающих под управлением 32-битных операционных систем следующих версий:</w:t>
      </w:r>
    </w:p>
    <w:p w14:paraId="5A437CAF"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lang w:val="en-US"/>
        </w:rPr>
      </w:pPr>
      <w:proofErr w:type="spellStart"/>
      <w:r w:rsidRPr="0090256C">
        <w:rPr>
          <w:rFonts w:ascii="Times New Roman" w:hAnsi="Times New Roman" w:cs="Times New Roman"/>
        </w:rPr>
        <w:t>Debian</w:t>
      </w:r>
      <w:proofErr w:type="spellEnd"/>
      <w:r w:rsidRPr="0090256C">
        <w:rPr>
          <w:rFonts w:ascii="Times New Roman" w:hAnsi="Times New Roman" w:cs="Times New Roman"/>
        </w:rPr>
        <w:t xml:space="preserve"> GNU/</w:t>
      </w:r>
      <w:proofErr w:type="spellStart"/>
      <w:r w:rsidRPr="0090256C">
        <w:rPr>
          <w:rFonts w:ascii="Times New Roman" w:hAnsi="Times New Roman" w:cs="Times New Roman"/>
        </w:rPr>
        <w:t>Linux</w:t>
      </w:r>
      <w:proofErr w:type="spellEnd"/>
      <w:r w:rsidRPr="0090256C">
        <w:rPr>
          <w:rFonts w:ascii="Times New Roman" w:hAnsi="Times New Roman" w:cs="Times New Roman"/>
        </w:rPr>
        <w:t xml:space="preserve"> 11.0 и выше.</w:t>
      </w:r>
    </w:p>
    <w:p w14:paraId="6A13269B"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lastRenderedPageBreak/>
        <w:t>Debian</w:t>
      </w:r>
      <w:proofErr w:type="spellEnd"/>
      <w:r w:rsidRPr="0090256C">
        <w:rPr>
          <w:rFonts w:ascii="Times New Roman" w:hAnsi="Times New Roman" w:cs="Times New Roman"/>
        </w:rPr>
        <w:t xml:space="preserve"> GNU/</w:t>
      </w:r>
      <w:proofErr w:type="spellStart"/>
      <w:r w:rsidRPr="0090256C">
        <w:rPr>
          <w:rFonts w:ascii="Times New Roman" w:hAnsi="Times New Roman" w:cs="Times New Roman"/>
        </w:rPr>
        <w:t>Linux</w:t>
      </w:r>
      <w:proofErr w:type="spellEnd"/>
      <w:r w:rsidRPr="0090256C">
        <w:rPr>
          <w:rFonts w:ascii="Times New Roman" w:hAnsi="Times New Roman" w:cs="Times New Roman"/>
        </w:rPr>
        <w:t xml:space="preserve"> 12.0 и выше.</w:t>
      </w:r>
    </w:p>
    <w:p w14:paraId="7BBCEAC3"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t>Mageia</w:t>
      </w:r>
      <w:proofErr w:type="spellEnd"/>
      <w:r w:rsidRPr="0090256C">
        <w:rPr>
          <w:rFonts w:ascii="Times New Roman" w:hAnsi="Times New Roman" w:cs="Times New Roman"/>
        </w:rPr>
        <w:t xml:space="preserve"> 4.</w:t>
      </w:r>
    </w:p>
    <w:p w14:paraId="19872E9B"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r w:rsidRPr="0090256C">
        <w:rPr>
          <w:rFonts w:ascii="Times New Roman" w:hAnsi="Times New Roman" w:cs="Times New Roman"/>
        </w:rPr>
        <w:t xml:space="preserve">Альт 8 СП </w:t>
      </w:r>
      <w:proofErr w:type="spellStart"/>
      <w:r w:rsidRPr="0090256C">
        <w:rPr>
          <w:rFonts w:ascii="Times New Roman" w:hAnsi="Times New Roman" w:cs="Times New Roman"/>
        </w:rPr>
        <w:t>РабочаяСтанция</w:t>
      </w:r>
      <w:proofErr w:type="spellEnd"/>
      <w:r w:rsidRPr="0090256C">
        <w:rPr>
          <w:rFonts w:ascii="Times New Roman" w:hAnsi="Times New Roman" w:cs="Times New Roman"/>
        </w:rPr>
        <w:t xml:space="preserve"> (8.4).</w:t>
      </w:r>
    </w:p>
    <w:p w14:paraId="7213BC35"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r w:rsidRPr="0090256C">
        <w:rPr>
          <w:rFonts w:ascii="Times New Roman" w:hAnsi="Times New Roman" w:cs="Times New Roman"/>
        </w:rPr>
        <w:t>Альт 8 СП Сервер (8.4).</w:t>
      </w:r>
    </w:p>
    <w:p w14:paraId="7A283D87"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r w:rsidRPr="0090256C">
        <w:rPr>
          <w:rFonts w:ascii="Times New Roman" w:hAnsi="Times New Roman" w:cs="Times New Roman"/>
        </w:rPr>
        <w:t>Альт Образование 10.</w:t>
      </w:r>
    </w:p>
    <w:p w14:paraId="74CD630B"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t>АльтРабочаяСтанция</w:t>
      </w:r>
      <w:proofErr w:type="spellEnd"/>
      <w:r w:rsidRPr="0090256C">
        <w:rPr>
          <w:rFonts w:ascii="Times New Roman" w:hAnsi="Times New Roman" w:cs="Times New Roman"/>
        </w:rPr>
        <w:t xml:space="preserve"> 10.</w:t>
      </w:r>
    </w:p>
    <w:p w14:paraId="065D98B5" w14:textId="77777777" w:rsidR="0090256C" w:rsidRPr="0090256C" w:rsidRDefault="0090256C" w:rsidP="00DD1FCC">
      <w:pPr>
        <w:spacing w:line="240" w:lineRule="auto"/>
        <w:rPr>
          <w:rFonts w:ascii="Times New Roman" w:hAnsi="Times New Roman" w:cs="Times New Roman"/>
        </w:rPr>
      </w:pPr>
      <w:r w:rsidRPr="0090256C">
        <w:rPr>
          <w:rFonts w:ascii="Times New Roman" w:hAnsi="Times New Roman" w:cs="Times New Roman"/>
        </w:rPr>
        <w:t xml:space="preserve">Программные средства антивирусной защиты для рабочих станций </w:t>
      </w:r>
      <w:proofErr w:type="spellStart"/>
      <w:r w:rsidRPr="0090256C">
        <w:rPr>
          <w:rFonts w:ascii="Times New Roman" w:hAnsi="Times New Roman" w:cs="Times New Roman"/>
        </w:rPr>
        <w:t>Linux</w:t>
      </w:r>
      <w:proofErr w:type="spellEnd"/>
      <w:r w:rsidRPr="0090256C">
        <w:rPr>
          <w:rFonts w:ascii="Times New Roman" w:hAnsi="Times New Roman" w:cs="Times New Roman"/>
        </w:rPr>
        <w:t xml:space="preserve"> должны функционировать на компьютерах, работающих под управлением 64-битных операционных систем следующих версий:</w:t>
      </w:r>
    </w:p>
    <w:p w14:paraId="4FB80708"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lang w:val="en-US"/>
        </w:rPr>
      </w:pPr>
      <w:proofErr w:type="spellStart"/>
      <w:r w:rsidRPr="0090256C">
        <w:rPr>
          <w:rFonts w:ascii="Times New Roman" w:hAnsi="Times New Roman" w:cs="Times New Roman"/>
        </w:rPr>
        <w:t>AlmaLinux</w:t>
      </w:r>
      <w:proofErr w:type="spellEnd"/>
      <w:r w:rsidRPr="0090256C">
        <w:rPr>
          <w:rFonts w:ascii="Times New Roman" w:hAnsi="Times New Roman" w:cs="Times New Roman"/>
        </w:rPr>
        <w:t xml:space="preserve"> OS 8 и выше.</w:t>
      </w:r>
    </w:p>
    <w:p w14:paraId="61F2AF59"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t>AlmaLinux</w:t>
      </w:r>
      <w:proofErr w:type="spellEnd"/>
      <w:r w:rsidRPr="0090256C">
        <w:rPr>
          <w:rFonts w:ascii="Times New Roman" w:hAnsi="Times New Roman" w:cs="Times New Roman"/>
        </w:rPr>
        <w:t xml:space="preserve"> OS 9 и выше.</w:t>
      </w:r>
    </w:p>
    <w:p w14:paraId="363DC352"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t>AlterOS</w:t>
      </w:r>
      <w:proofErr w:type="spellEnd"/>
      <w:r w:rsidRPr="0090256C">
        <w:rPr>
          <w:rFonts w:ascii="Times New Roman" w:hAnsi="Times New Roman" w:cs="Times New Roman"/>
        </w:rPr>
        <w:t xml:space="preserve"> 7.5 и выше.</w:t>
      </w:r>
    </w:p>
    <w:p w14:paraId="7A7B0065"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t>Amazon</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Linux</w:t>
      </w:r>
      <w:proofErr w:type="spellEnd"/>
      <w:r w:rsidRPr="0090256C">
        <w:rPr>
          <w:rFonts w:ascii="Times New Roman" w:hAnsi="Times New Roman" w:cs="Times New Roman"/>
        </w:rPr>
        <w:t xml:space="preserve"> 2.</w:t>
      </w:r>
    </w:p>
    <w:p w14:paraId="5BCB1A33"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t>Astra</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Linux</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Common</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Edition</w:t>
      </w:r>
      <w:proofErr w:type="spellEnd"/>
      <w:r w:rsidRPr="0090256C">
        <w:rPr>
          <w:rFonts w:ascii="Times New Roman" w:hAnsi="Times New Roman" w:cs="Times New Roman"/>
        </w:rPr>
        <w:t xml:space="preserve"> 2.12.</w:t>
      </w:r>
    </w:p>
    <w:p w14:paraId="19B90BF1"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lang w:val="en-US"/>
        </w:rPr>
      </w:pPr>
      <w:r w:rsidRPr="0090256C">
        <w:rPr>
          <w:rFonts w:ascii="Times New Roman" w:hAnsi="Times New Roman" w:cs="Times New Roman"/>
          <w:lang w:val="en-US"/>
        </w:rPr>
        <w:t xml:space="preserve">Astra Linux Special Edition </w:t>
      </w:r>
      <w:r w:rsidRPr="0090256C">
        <w:rPr>
          <w:rFonts w:ascii="Times New Roman" w:hAnsi="Times New Roman" w:cs="Times New Roman"/>
        </w:rPr>
        <w:t>РУСБ</w:t>
      </w:r>
      <w:r w:rsidRPr="0090256C">
        <w:rPr>
          <w:rFonts w:ascii="Times New Roman" w:hAnsi="Times New Roman" w:cs="Times New Roman"/>
          <w:lang w:val="en-US"/>
        </w:rPr>
        <w:t>.10015-01 (</w:t>
      </w:r>
      <w:proofErr w:type="spellStart"/>
      <w:r w:rsidRPr="0090256C">
        <w:rPr>
          <w:rFonts w:ascii="Times New Roman" w:hAnsi="Times New Roman" w:cs="Times New Roman"/>
        </w:rPr>
        <w:t>очередноеобновление</w:t>
      </w:r>
      <w:proofErr w:type="spellEnd"/>
      <w:r w:rsidRPr="0090256C">
        <w:rPr>
          <w:rFonts w:ascii="Times New Roman" w:hAnsi="Times New Roman" w:cs="Times New Roman"/>
          <w:lang w:val="en-US"/>
        </w:rPr>
        <w:t xml:space="preserve"> 1.5).</w:t>
      </w:r>
    </w:p>
    <w:p w14:paraId="6B0BE83A"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lang w:val="en-US"/>
        </w:rPr>
      </w:pPr>
      <w:r w:rsidRPr="0090256C">
        <w:rPr>
          <w:rFonts w:ascii="Times New Roman" w:hAnsi="Times New Roman" w:cs="Times New Roman"/>
          <w:lang w:val="en-US"/>
        </w:rPr>
        <w:t xml:space="preserve">Astra Linux Special Edition </w:t>
      </w:r>
      <w:r w:rsidRPr="0090256C">
        <w:rPr>
          <w:rFonts w:ascii="Times New Roman" w:hAnsi="Times New Roman" w:cs="Times New Roman"/>
        </w:rPr>
        <w:t>РУСБ</w:t>
      </w:r>
      <w:r w:rsidRPr="0090256C">
        <w:rPr>
          <w:rFonts w:ascii="Times New Roman" w:hAnsi="Times New Roman" w:cs="Times New Roman"/>
          <w:lang w:val="en-US"/>
        </w:rPr>
        <w:t>.10015-01 (</w:t>
      </w:r>
      <w:proofErr w:type="spellStart"/>
      <w:r w:rsidRPr="0090256C">
        <w:rPr>
          <w:rFonts w:ascii="Times New Roman" w:hAnsi="Times New Roman" w:cs="Times New Roman"/>
        </w:rPr>
        <w:t>очередноеобновление</w:t>
      </w:r>
      <w:proofErr w:type="spellEnd"/>
      <w:r w:rsidRPr="0090256C">
        <w:rPr>
          <w:rFonts w:ascii="Times New Roman" w:hAnsi="Times New Roman" w:cs="Times New Roman"/>
          <w:lang w:val="en-US"/>
        </w:rPr>
        <w:t xml:space="preserve"> 1.6).</w:t>
      </w:r>
    </w:p>
    <w:p w14:paraId="42D8E471"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lang w:val="en-US"/>
        </w:rPr>
      </w:pPr>
      <w:r w:rsidRPr="0090256C">
        <w:rPr>
          <w:rFonts w:ascii="Times New Roman" w:hAnsi="Times New Roman" w:cs="Times New Roman"/>
          <w:lang w:val="en-US"/>
        </w:rPr>
        <w:t xml:space="preserve">Astra Linux Special Edition </w:t>
      </w:r>
      <w:r w:rsidRPr="0090256C">
        <w:rPr>
          <w:rFonts w:ascii="Times New Roman" w:hAnsi="Times New Roman" w:cs="Times New Roman"/>
        </w:rPr>
        <w:t>РУСБ</w:t>
      </w:r>
      <w:r w:rsidRPr="0090256C">
        <w:rPr>
          <w:rFonts w:ascii="Times New Roman" w:hAnsi="Times New Roman" w:cs="Times New Roman"/>
          <w:lang w:val="en-US"/>
        </w:rPr>
        <w:t>.10015-01 (</w:t>
      </w:r>
      <w:proofErr w:type="spellStart"/>
      <w:r w:rsidRPr="0090256C">
        <w:rPr>
          <w:rFonts w:ascii="Times New Roman" w:hAnsi="Times New Roman" w:cs="Times New Roman"/>
        </w:rPr>
        <w:t>очередноеобновление</w:t>
      </w:r>
      <w:proofErr w:type="spellEnd"/>
      <w:r w:rsidRPr="0090256C">
        <w:rPr>
          <w:rFonts w:ascii="Times New Roman" w:hAnsi="Times New Roman" w:cs="Times New Roman"/>
          <w:lang w:val="en-US"/>
        </w:rPr>
        <w:t xml:space="preserve"> 1.7).</w:t>
      </w:r>
    </w:p>
    <w:p w14:paraId="15C0A822"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lang w:val="en-US"/>
        </w:rPr>
      </w:pPr>
      <w:r w:rsidRPr="0090256C">
        <w:rPr>
          <w:rFonts w:ascii="Times New Roman" w:hAnsi="Times New Roman" w:cs="Times New Roman"/>
          <w:lang w:val="en-US"/>
        </w:rPr>
        <w:t xml:space="preserve">Astra Linux Special Edition </w:t>
      </w:r>
      <w:r w:rsidRPr="0090256C">
        <w:rPr>
          <w:rFonts w:ascii="Times New Roman" w:hAnsi="Times New Roman" w:cs="Times New Roman"/>
        </w:rPr>
        <w:t>РУСБ</w:t>
      </w:r>
      <w:r w:rsidRPr="0090256C">
        <w:rPr>
          <w:rFonts w:ascii="Times New Roman" w:hAnsi="Times New Roman" w:cs="Times New Roman"/>
          <w:lang w:val="en-US"/>
        </w:rPr>
        <w:t>.10015-01 (</w:t>
      </w:r>
      <w:proofErr w:type="spellStart"/>
      <w:r w:rsidRPr="0090256C">
        <w:rPr>
          <w:rFonts w:ascii="Times New Roman" w:hAnsi="Times New Roman" w:cs="Times New Roman"/>
        </w:rPr>
        <w:t>очередноеобновление</w:t>
      </w:r>
      <w:proofErr w:type="spellEnd"/>
      <w:r w:rsidRPr="0090256C">
        <w:rPr>
          <w:rFonts w:ascii="Times New Roman" w:hAnsi="Times New Roman" w:cs="Times New Roman"/>
          <w:lang w:val="en-US"/>
        </w:rPr>
        <w:t xml:space="preserve"> 1.8)</w:t>
      </w:r>
    </w:p>
    <w:p w14:paraId="1AFED51B"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t>AstraLinuxSpecialEdition</w:t>
      </w:r>
      <w:proofErr w:type="spellEnd"/>
      <w:r w:rsidRPr="0090256C">
        <w:rPr>
          <w:rFonts w:ascii="Times New Roman" w:hAnsi="Times New Roman" w:cs="Times New Roman"/>
        </w:rPr>
        <w:t xml:space="preserve"> РУСБ.10015-16 (исполнение 1) (очередное обновление 1.6).</w:t>
      </w:r>
    </w:p>
    <w:p w14:paraId="3D421B7D"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lang w:val="en-US"/>
        </w:rPr>
      </w:pPr>
      <w:r w:rsidRPr="0090256C">
        <w:rPr>
          <w:rFonts w:ascii="Times New Roman" w:hAnsi="Times New Roman" w:cs="Times New Roman"/>
          <w:lang w:val="en-US"/>
        </w:rPr>
        <w:t xml:space="preserve">Astra Linux Special Edition </w:t>
      </w:r>
      <w:r w:rsidRPr="0090256C">
        <w:rPr>
          <w:rFonts w:ascii="Times New Roman" w:hAnsi="Times New Roman" w:cs="Times New Roman"/>
        </w:rPr>
        <w:t>РУСБ</w:t>
      </w:r>
      <w:r w:rsidRPr="0090256C">
        <w:rPr>
          <w:rFonts w:ascii="Times New Roman" w:hAnsi="Times New Roman" w:cs="Times New Roman"/>
          <w:lang w:val="en-US"/>
        </w:rPr>
        <w:t>.10015-03 (</w:t>
      </w:r>
      <w:proofErr w:type="spellStart"/>
      <w:r w:rsidRPr="0090256C">
        <w:rPr>
          <w:rFonts w:ascii="Times New Roman" w:hAnsi="Times New Roman" w:cs="Times New Roman"/>
        </w:rPr>
        <w:t>очередноеобновление</w:t>
      </w:r>
      <w:proofErr w:type="spellEnd"/>
      <w:r w:rsidRPr="0090256C">
        <w:rPr>
          <w:rFonts w:ascii="Times New Roman" w:hAnsi="Times New Roman" w:cs="Times New Roman"/>
          <w:lang w:val="en-US"/>
        </w:rPr>
        <w:t xml:space="preserve"> 7.6).</w:t>
      </w:r>
    </w:p>
    <w:p w14:paraId="2C256A78"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lang w:val="en-US"/>
        </w:rPr>
      </w:pPr>
      <w:r w:rsidRPr="0090256C">
        <w:rPr>
          <w:rFonts w:ascii="Times New Roman" w:hAnsi="Times New Roman" w:cs="Times New Roman"/>
          <w:lang w:val="en-US"/>
        </w:rPr>
        <w:t xml:space="preserve">Astra Linux Special Edition </w:t>
      </w:r>
      <w:r w:rsidRPr="0090256C">
        <w:rPr>
          <w:rFonts w:ascii="Times New Roman" w:hAnsi="Times New Roman" w:cs="Times New Roman"/>
        </w:rPr>
        <w:t>РУСБ</w:t>
      </w:r>
      <w:r w:rsidRPr="0090256C">
        <w:rPr>
          <w:rFonts w:ascii="Times New Roman" w:hAnsi="Times New Roman" w:cs="Times New Roman"/>
          <w:lang w:val="en-US"/>
        </w:rPr>
        <w:t>.10015-37 (</w:t>
      </w:r>
      <w:proofErr w:type="spellStart"/>
      <w:r w:rsidRPr="0090256C">
        <w:rPr>
          <w:rFonts w:ascii="Times New Roman" w:hAnsi="Times New Roman" w:cs="Times New Roman"/>
        </w:rPr>
        <w:t>очередноеобновление</w:t>
      </w:r>
      <w:proofErr w:type="spellEnd"/>
      <w:r w:rsidRPr="0090256C">
        <w:rPr>
          <w:rFonts w:ascii="Times New Roman" w:hAnsi="Times New Roman" w:cs="Times New Roman"/>
          <w:lang w:val="en-US"/>
        </w:rPr>
        <w:t xml:space="preserve"> 7.7).</w:t>
      </w:r>
    </w:p>
    <w:p w14:paraId="32725230"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t>CentOS</w:t>
      </w:r>
      <w:proofErr w:type="spellEnd"/>
      <w:r w:rsidRPr="0090256C">
        <w:rPr>
          <w:rFonts w:ascii="Times New Roman" w:hAnsi="Times New Roman" w:cs="Times New Roman"/>
        </w:rPr>
        <w:t xml:space="preserve"> 7.2 и выше.</w:t>
      </w:r>
    </w:p>
    <w:p w14:paraId="66C7D80C"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t>CentOS</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Stream</w:t>
      </w:r>
      <w:proofErr w:type="spellEnd"/>
      <w:r w:rsidRPr="0090256C">
        <w:rPr>
          <w:rFonts w:ascii="Times New Roman" w:hAnsi="Times New Roman" w:cs="Times New Roman"/>
        </w:rPr>
        <w:t xml:space="preserve"> 8.</w:t>
      </w:r>
    </w:p>
    <w:p w14:paraId="1BB831AF"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t>CentOS</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Stream</w:t>
      </w:r>
      <w:proofErr w:type="spellEnd"/>
      <w:r w:rsidRPr="0090256C">
        <w:rPr>
          <w:rFonts w:ascii="Times New Roman" w:hAnsi="Times New Roman" w:cs="Times New Roman"/>
        </w:rPr>
        <w:t xml:space="preserve"> 9.</w:t>
      </w:r>
    </w:p>
    <w:p w14:paraId="0456BA94"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t>Debian</w:t>
      </w:r>
      <w:proofErr w:type="spellEnd"/>
      <w:r w:rsidRPr="0090256C">
        <w:rPr>
          <w:rFonts w:ascii="Times New Roman" w:hAnsi="Times New Roman" w:cs="Times New Roman"/>
        </w:rPr>
        <w:t xml:space="preserve"> GNU/</w:t>
      </w:r>
      <w:proofErr w:type="spellStart"/>
      <w:r w:rsidRPr="0090256C">
        <w:rPr>
          <w:rFonts w:ascii="Times New Roman" w:hAnsi="Times New Roman" w:cs="Times New Roman"/>
        </w:rPr>
        <w:t>Linux</w:t>
      </w:r>
      <w:proofErr w:type="spellEnd"/>
      <w:r w:rsidRPr="0090256C">
        <w:rPr>
          <w:rFonts w:ascii="Times New Roman" w:hAnsi="Times New Roman" w:cs="Times New Roman"/>
        </w:rPr>
        <w:t xml:space="preserve"> 11.0 и выше.</w:t>
      </w:r>
    </w:p>
    <w:p w14:paraId="0E40757E"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t>Debian</w:t>
      </w:r>
      <w:proofErr w:type="spellEnd"/>
      <w:r w:rsidRPr="0090256C">
        <w:rPr>
          <w:rFonts w:ascii="Times New Roman" w:hAnsi="Times New Roman" w:cs="Times New Roman"/>
        </w:rPr>
        <w:t xml:space="preserve"> GNU/</w:t>
      </w:r>
      <w:proofErr w:type="spellStart"/>
      <w:r w:rsidRPr="0090256C">
        <w:rPr>
          <w:rFonts w:ascii="Times New Roman" w:hAnsi="Times New Roman" w:cs="Times New Roman"/>
        </w:rPr>
        <w:t>Linux</w:t>
      </w:r>
      <w:proofErr w:type="spellEnd"/>
      <w:r w:rsidRPr="0090256C">
        <w:rPr>
          <w:rFonts w:ascii="Times New Roman" w:hAnsi="Times New Roman" w:cs="Times New Roman"/>
        </w:rPr>
        <w:t xml:space="preserve"> 12.0 и выше.</w:t>
      </w:r>
    </w:p>
    <w:p w14:paraId="59E81F50"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r w:rsidRPr="0090256C">
        <w:rPr>
          <w:rFonts w:ascii="Times New Roman" w:hAnsi="Times New Roman" w:cs="Times New Roman"/>
        </w:rPr>
        <w:t>EMIAS 1.0 и выше.</w:t>
      </w:r>
    </w:p>
    <w:p w14:paraId="39063746"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t>EulerOS</w:t>
      </w:r>
      <w:proofErr w:type="spellEnd"/>
      <w:r w:rsidRPr="0090256C">
        <w:rPr>
          <w:rFonts w:ascii="Times New Roman" w:hAnsi="Times New Roman" w:cs="Times New Roman"/>
        </w:rPr>
        <w:t xml:space="preserve"> 2.0 SP10.</w:t>
      </w:r>
    </w:p>
    <w:p w14:paraId="3E8351E5"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t>Kylin</w:t>
      </w:r>
      <w:proofErr w:type="spellEnd"/>
      <w:r w:rsidRPr="0090256C">
        <w:rPr>
          <w:rFonts w:ascii="Times New Roman" w:hAnsi="Times New Roman" w:cs="Times New Roman"/>
        </w:rPr>
        <w:t xml:space="preserve"> 10.</w:t>
      </w:r>
    </w:p>
    <w:p w14:paraId="4EE99362"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t>Linux</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Mint</w:t>
      </w:r>
      <w:proofErr w:type="spellEnd"/>
      <w:r w:rsidRPr="0090256C">
        <w:rPr>
          <w:rFonts w:ascii="Times New Roman" w:hAnsi="Times New Roman" w:cs="Times New Roman"/>
        </w:rPr>
        <w:t xml:space="preserve"> 20.3 и выше.</w:t>
      </w:r>
    </w:p>
    <w:p w14:paraId="71C80498"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t>Linux</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Mint</w:t>
      </w:r>
      <w:proofErr w:type="spellEnd"/>
      <w:r w:rsidRPr="0090256C">
        <w:rPr>
          <w:rFonts w:ascii="Times New Roman" w:hAnsi="Times New Roman" w:cs="Times New Roman"/>
        </w:rPr>
        <w:t xml:space="preserve"> 21.1 и выше.</w:t>
      </w:r>
    </w:p>
    <w:p w14:paraId="21652DF0"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t>openSUSE</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Leap</w:t>
      </w:r>
      <w:proofErr w:type="spellEnd"/>
      <w:r w:rsidRPr="0090256C">
        <w:rPr>
          <w:rFonts w:ascii="Times New Roman" w:hAnsi="Times New Roman" w:cs="Times New Roman"/>
        </w:rPr>
        <w:t xml:space="preserve"> 15.0 и выше.</w:t>
      </w:r>
    </w:p>
    <w:p w14:paraId="41A00743"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t>Oracle</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Linux</w:t>
      </w:r>
      <w:proofErr w:type="spellEnd"/>
      <w:r w:rsidRPr="0090256C">
        <w:rPr>
          <w:rFonts w:ascii="Times New Roman" w:hAnsi="Times New Roman" w:cs="Times New Roman"/>
        </w:rPr>
        <w:t xml:space="preserve"> 7.3 и выше.</w:t>
      </w:r>
    </w:p>
    <w:p w14:paraId="33435C39"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t>Oracle</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Linux</w:t>
      </w:r>
      <w:proofErr w:type="spellEnd"/>
      <w:r w:rsidRPr="0090256C">
        <w:rPr>
          <w:rFonts w:ascii="Times New Roman" w:hAnsi="Times New Roman" w:cs="Times New Roman"/>
        </w:rPr>
        <w:t xml:space="preserve"> 8.0 и выше.</w:t>
      </w:r>
    </w:p>
    <w:p w14:paraId="3A35CA1A"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t>Oracle</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Linux</w:t>
      </w:r>
      <w:proofErr w:type="spellEnd"/>
      <w:r w:rsidRPr="0090256C">
        <w:rPr>
          <w:rFonts w:ascii="Times New Roman" w:hAnsi="Times New Roman" w:cs="Times New Roman"/>
        </w:rPr>
        <w:t xml:space="preserve"> 9.0 и выше.</w:t>
      </w:r>
    </w:p>
    <w:p w14:paraId="3C9727A7"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lang w:val="en-US"/>
        </w:rPr>
      </w:pPr>
      <w:r w:rsidRPr="0090256C">
        <w:rPr>
          <w:rFonts w:ascii="Times New Roman" w:hAnsi="Times New Roman" w:cs="Times New Roman"/>
          <w:lang w:val="en-US"/>
        </w:rPr>
        <w:t xml:space="preserve">Red Hat Enterprise Linux 7.2 </w:t>
      </w:r>
      <w:r w:rsidRPr="0090256C">
        <w:rPr>
          <w:rFonts w:ascii="Times New Roman" w:hAnsi="Times New Roman" w:cs="Times New Roman"/>
        </w:rPr>
        <w:t>и</w:t>
      </w:r>
      <w:r w:rsidRPr="0090256C">
        <w:rPr>
          <w:rFonts w:ascii="Times New Roman" w:hAnsi="Times New Roman" w:cs="Times New Roman"/>
          <w:lang w:val="en-US"/>
        </w:rPr>
        <w:t xml:space="preserve"> </w:t>
      </w:r>
      <w:r w:rsidRPr="0090256C">
        <w:rPr>
          <w:rFonts w:ascii="Times New Roman" w:hAnsi="Times New Roman" w:cs="Times New Roman"/>
        </w:rPr>
        <w:t>выше</w:t>
      </w:r>
      <w:r w:rsidRPr="0090256C">
        <w:rPr>
          <w:rFonts w:ascii="Times New Roman" w:hAnsi="Times New Roman" w:cs="Times New Roman"/>
          <w:lang w:val="en-US"/>
        </w:rPr>
        <w:t>.</w:t>
      </w:r>
    </w:p>
    <w:p w14:paraId="0DD91434"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lang w:val="en-US"/>
        </w:rPr>
      </w:pPr>
      <w:r w:rsidRPr="0090256C">
        <w:rPr>
          <w:rFonts w:ascii="Times New Roman" w:hAnsi="Times New Roman" w:cs="Times New Roman"/>
          <w:lang w:val="en-US"/>
        </w:rPr>
        <w:t xml:space="preserve">Red Hat Enterprise Linux 8.0 </w:t>
      </w:r>
      <w:r w:rsidRPr="0090256C">
        <w:rPr>
          <w:rFonts w:ascii="Times New Roman" w:hAnsi="Times New Roman" w:cs="Times New Roman"/>
        </w:rPr>
        <w:t>и</w:t>
      </w:r>
      <w:r w:rsidRPr="0090256C">
        <w:rPr>
          <w:rFonts w:ascii="Times New Roman" w:hAnsi="Times New Roman" w:cs="Times New Roman"/>
          <w:lang w:val="en-US"/>
        </w:rPr>
        <w:t xml:space="preserve"> </w:t>
      </w:r>
      <w:r w:rsidRPr="0090256C">
        <w:rPr>
          <w:rFonts w:ascii="Times New Roman" w:hAnsi="Times New Roman" w:cs="Times New Roman"/>
        </w:rPr>
        <w:t>выше</w:t>
      </w:r>
      <w:r w:rsidRPr="0090256C">
        <w:rPr>
          <w:rFonts w:ascii="Times New Roman" w:hAnsi="Times New Roman" w:cs="Times New Roman"/>
          <w:lang w:val="en-US"/>
        </w:rPr>
        <w:t>.</w:t>
      </w:r>
    </w:p>
    <w:p w14:paraId="5BE8BCE5"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lang w:val="en-US"/>
        </w:rPr>
      </w:pPr>
      <w:r w:rsidRPr="0090256C">
        <w:rPr>
          <w:rFonts w:ascii="Times New Roman" w:hAnsi="Times New Roman" w:cs="Times New Roman"/>
          <w:lang w:val="en-US"/>
        </w:rPr>
        <w:lastRenderedPageBreak/>
        <w:t xml:space="preserve">Red Hat Enterprise Linux 9.0 </w:t>
      </w:r>
      <w:r w:rsidRPr="0090256C">
        <w:rPr>
          <w:rFonts w:ascii="Times New Roman" w:hAnsi="Times New Roman" w:cs="Times New Roman"/>
        </w:rPr>
        <w:t>и</w:t>
      </w:r>
      <w:r w:rsidRPr="0090256C">
        <w:rPr>
          <w:rFonts w:ascii="Times New Roman" w:hAnsi="Times New Roman" w:cs="Times New Roman"/>
          <w:lang w:val="en-US"/>
        </w:rPr>
        <w:t xml:space="preserve"> </w:t>
      </w:r>
      <w:r w:rsidRPr="0090256C">
        <w:rPr>
          <w:rFonts w:ascii="Times New Roman" w:hAnsi="Times New Roman" w:cs="Times New Roman"/>
        </w:rPr>
        <w:t>выше</w:t>
      </w:r>
      <w:r w:rsidRPr="0090256C">
        <w:rPr>
          <w:rFonts w:ascii="Times New Roman" w:hAnsi="Times New Roman" w:cs="Times New Roman"/>
          <w:lang w:val="en-US"/>
        </w:rPr>
        <w:t>.</w:t>
      </w:r>
    </w:p>
    <w:p w14:paraId="0AA38B44"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t>Rocky</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Linux</w:t>
      </w:r>
      <w:proofErr w:type="spellEnd"/>
      <w:r w:rsidRPr="0090256C">
        <w:rPr>
          <w:rFonts w:ascii="Times New Roman" w:hAnsi="Times New Roman" w:cs="Times New Roman"/>
        </w:rPr>
        <w:t xml:space="preserve"> 8.5 и выше.</w:t>
      </w:r>
    </w:p>
    <w:p w14:paraId="3F225CA9"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t>Rocky</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Linux</w:t>
      </w:r>
      <w:proofErr w:type="spellEnd"/>
      <w:r w:rsidRPr="0090256C">
        <w:rPr>
          <w:rFonts w:ascii="Times New Roman" w:hAnsi="Times New Roman" w:cs="Times New Roman"/>
        </w:rPr>
        <w:t xml:space="preserve"> 9.1.</w:t>
      </w:r>
    </w:p>
    <w:p w14:paraId="244998A3"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t>SberLinux</w:t>
      </w:r>
      <w:proofErr w:type="spellEnd"/>
      <w:r w:rsidRPr="0090256C">
        <w:rPr>
          <w:rFonts w:ascii="Times New Roman" w:hAnsi="Times New Roman" w:cs="Times New Roman"/>
        </w:rPr>
        <w:t xml:space="preserve"> 8.8 (</w:t>
      </w:r>
      <w:proofErr w:type="spellStart"/>
      <w:r w:rsidRPr="0090256C">
        <w:rPr>
          <w:rFonts w:ascii="Times New Roman" w:hAnsi="Times New Roman" w:cs="Times New Roman"/>
        </w:rPr>
        <w:t>Dykhtau</w:t>
      </w:r>
      <w:proofErr w:type="spellEnd"/>
      <w:r w:rsidRPr="0090256C">
        <w:rPr>
          <w:rFonts w:ascii="Times New Roman" w:hAnsi="Times New Roman" w:cs="Times New Roman"/>
        </w:rPr>
        <w:t>).</w:t>
      </w:r>
    </w:p>
    <w:p w14:paraId="36716581"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t>SberLinux</w:t>
      </w:r>
      <w:proofErr w:type="spellEnd"/>
      <w:r w:rsidRPr="0090256C">
        <w:rPr>
          <w:rFonts w:ascii="Times New Roman" w:hAnsi="Times New Roman" w:cs="Times New Roman"/>
        </w:rPr>
        <w:t xml:space="preserve"> 8.9.</w:t>
      </w:r>
    </w:p>
    <w:p w14:paraId="374FD9DC"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t>SberOS</w:t>
      </w:r>
      <w:proofErr w:type="spellEnd"/>
      <w:r w:rsidRPr="0090256C">
        <w:rPr>
          <w:rFonts w:ascii="Times New Roman" w:hAnsi="Times New Roman" w:cs="Times New Roman"/>
        </w:rPr>
        <w:t xml:space="preserve"> 3.2.0.</w:t>
      </w:r>
    </w:p>
    <w:p w14:paraId="0D659827"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lang w:val="en-US"/>
        </w:rPr>
      </w:pPr>
      <w:r w:rsidRPr="0090256C">
        <w:rPr>
          <w:rFonts w:ascii="Times New Roman" w:hAnsi="Times New Roman" w:cs="Times New Roman"/>
          <w:lang w:val="en-US"/>
        </w:rPr>
        <w:t xml:space="preserve">SUSE Linux Enterprise Server 12.5 </w:t>
      </w:r>
      <w:r w:rsidRPr="0090256C">
        <w:rPr>
          <w:rFonts w:ascii="Times New Roman" w:hAnsi="Times New Roman" w:cs="Times New Roman"/>
        </w:rPr>
        <w:t>и</w:t>
      </w:r>
      <w:r w:rsidRPr="0090256C">
        <w:rPr>
          <w:rFonts w:ascii="Times New Roman" w:hAnsi="Times New Roman" w:cs="Times New Roman"/>
          <w:lang w:val="en-US"/>
        </w:rPr>
        <w:t xml:space="preserve"> </w:t>
      </w:r>
      <w:r w:rsidRPr="0090256C">
        <w:rPr>
          <w:rFonts w:ascii="Times New Roman" w:hAnsi="Times New Roman" w:cs="Times New Roman"/>
        </w:rPr>
        <w:t>выше</w:t>
      </w:r>
      <w:r w:rsidRPr="0090256C">
        <w:rPr>
          <w:rFonts w:ascii="Times New Roman" w:hAnsi="Times New Roman" w:cs="Times New Roman"/>
          <w:lang w:val="en-US"/>
        </w:rPr>
        <w:t>.</w:t>
      </w:r>
    </w:p>
    <w:p w14:paraId="0D8AD1BC"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lang w:val="en-US"/>
        </w:rPr>
      </w:pPr>
      <w:r w:rsidRPr="0090256C">
        <w:rPr>
          <w:rFonts w:ascii="Times New Roman" w:hAnsi="Times New Roman" w:cs="Times New Roman"/>
          <w:lang w:val="en-US"/>
        </w:rPr>
        <w:t xml:space="preserve">SUSE Linux Enterprise Server 15 </w:t>
      </w:r>
      <w:r w:rsidRPr="0090256C">
        <w:rPr>
          <w:rFonts w:ascii="Times New Roman" w:hAnsi="Times New Roman" w:cs="Times New Roman"/>
        </w:rPr>
        <w:t>и</w:t>
      </w:r>
      <w:r w:rsidRPr="0090256C">
        <w:rPr>
          <w:rFonts w:ascii="Times New Roman" w:hAnsi="Times New Roman" w:cs="Times New Roman"/>
          <w:lang w:val="en-US"/>
        </w:rPr>
        <w:t xml:space="preserve"> </w:t>
      </w:r>
      <w:r w:rsidRPr="0090256C">
        <w:rPr>
          <w:rFonts w:ascii="Times New Roman" w:hAnsi="Times New Roman" w:cs="Times New Roman"/>
        </w:rPr>
        <w:t>выше</w:t>
      </w:r>
      <w:r w:rsidRPr="0090256C">
        <w:rPr>
          <w:rFonts w:ascii="Times New Roman" w:hAnsi="Times New Roman" w:cs="Times New Roman"/>
          <w:lang w:val="en-US"/>
        </w:rPr>
        <w:t>.</w:t>
      </w:r>
    </w:p>
    <w:p w14:paraId="219CCA4D"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t>Ubuntu</w:t>
      </w:r>
      <w:proofErr w:type="spellEnd"/>
      <w:r w:rsidRPr="0090256C">
        <w:rPr>
          <w:rFonts w:ascii="Times New Roman" w:hAnsi="Times New Roman" w:cs="Times New Roman"/>
        </w:rPr>
        <w:t xml:space="preserve"> 20.04 LTS.</w:t>
      </w:r>
    </w:p>
    <w:p w14:paraId="1709BDDF"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t>Ubuntu</w:t>
      </w:r>
      <w:proofErr w:type="spellEnd"/>
      <w:r w:rsidRPr="0090256C">
        <w:rPr>
          <w:rFonts w:ascii="Times New Roman" w:hAnsi="Times New Roman" w:cs="Times New Roman"/>
        </w:rPr>
        <w:t xml:space="preserve"> 22.04 LTS.</w:t>
      </w:r>
    </w:p>
    <w:p w14:paraId="6BC5DBF1"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t>Ubuntu</w:t>
      </w:r>
      <w:proofErr w:type="spellEnd"/>
      <w:r w:rsidRPr="0090256C">
        <w:rPr>
          <w:rFonts w:ascii="Times New Roman" w:hAnsi="Times New Roman" w:cs="Times New Roman"/>
        </w:rPr>
        <w:t xml:space="preserve"> 24.04 LTS.</w:t>
      </w:r>
    </w:p>
    <w:p w14:paraId="209394C7"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r w:rsidRPr="0090256C">
        <w:rPr>
          <w:rFonts w:ascii="Times New Roman" w:hAnsi="Times New Roman" w:cs="Times New Roman"/>
        </w:rPr>
        <w:t xml:space="preserve">Альт 8 СП </w:t>
      </w:r>
      <w:proofErr w:type="spellStart"/>
      <w:r w:rsidRPr="0090256C">
        <w:rPr>
          <w:rFonts w:ascii="Times New Roman" w:hAnsi="Times New Roman" w:cs="Times New Roman"/>
        </w:rPr>
        <w:t>Рабочаястанция</w:t>
      </w:r>
      <w:proofErr w:type="spellEnd"/>
      <w:r w:rsidRPr="0090256C">
        <w:rPr>
          <w:rFonts w:ascii="Times New Roman" w:hAnsi="Times New Roman" w:cs="Times New Roman"/>
        </w:rPr>
        <w:t xml:space="preserve"> (8.4).</w:t>
      </w:r>
    </w:p>
    <w:p w14:paraId="58BF633E"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r w:rsidRPr="0090256C">
        <w:rPr>
          <w:rFonts w:ascii="Times New Roman" w:hAnsi="Times New Roman" w:cs="Times New Roman"/>
        </w:rPr>
        <w:t>Альт 8 СП Сервер (8.4).</w:t>
      </w:r>
    </w:p>
    <w:p w14:paraId="414F3045"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r w:rsidRPr="0090256C">
        <w:rPr>
          <w:rFonts w:ascii="Times New Roman" w:hAnsi="Times New Roman" w:cs="Times New Roman"/>
        </w:rPr>
        <w:t>Альт Образование 10.1.</w:t>
      </w:r>
    </w:p>
    <w:p w14:paraId="15FB8C61"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t>АльтРабочаяСтанция</w:t>
      </w:r>
      <w:proofErr w:type="spellEnd"/>
      <w:r w:rsidRPr="0090256C">
        <w:rPr>
          <w:rFonts w:ascii="Times New Roman" w:hAnsi="Times New Roman" w:cs="Times New Roman"/>
        </w:rPr>
        <w:t xml:space="preserve"> 10.1.</w:t>
      </w:r>
    </w:p>
    <w:p w14:paraId="6E451963"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t>АльтСервер</w:t>
      </w:r>
      <w:proofErr w:type="spellEnd"/>
      <w:r w:rsidRPr="0090256C">
        <w:rPr>
          <w:rFonts w:ascii="Times New Roman" w:hAnsi="Times New Roman" w:cs="Times New Roman"/>
        </w:rPr>
        <w:t xml:space="preserve"> 10.1.</w:t>
      </w:r>
    </w:p>
    <w:p w14:paraId="6BEBD4FC"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r w:rsidRPr="0090256C">
        <w:rPr>
          <w:rFonts w:ascii="Times New Roman" w:hAnsi="Times New Roman" w:cs="Times New Roman"/>
        </w:rPr>
        <w:t>Альт СП Рабочая Станция релиз 10.</w:t>
      </w:r>
    </w:p>
    <w:p w14:paraId="5156C8A6"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lang w:val="en-US"/>
        </w:rPr>
      </w:pPr>
      <w:r w:rsidRPr="0090256C">
        <w:rPr>
          <w:rFonts w:ascii="Times New Roman" w:hAnsi="Times New Roman" w:cs="Times New Roman"/>
        </w:rPr>
        <w:t xml:space="preserve">Альт СП </w:t>
      </w:r>
      <w:proofErr w:type="spellStart"/>
      <w:r w:rsidRPr="0090256C">
        <w:rPr>
          <w:rFonts w:ascii="Times New Roman" w:hAnsi="Times New Roman" w:cs="Times New Roman"/>
        </w:rPr>
        <w:t>Серверрелиз</w:t>
      </w:r>
      <w:proofErr w:type="spellEnd"/>
      <w:r w:rsidRPr="0090256C">
        <w:rPr>
          <w:rFonts w:ascii="Times New Roman" w:hAnsi="Times New Roman" w:cs="Times New Roman"/>
        </w:rPr>
        <w:t xml:space="preserve"> 10.</w:t>
      </w:r>
    </w:p>
    <w:p w14:paraId="095C60F3"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r w:rsidRPr="0090256C">
        <w:rPr>
          <w:rFonts w:ascii="Times New Roman" w:hAnsi="Times New Roman" w:cs="Times New Roman"/>
        </w:rPr>
        <w:t xml:space="preserve">Атлант, сборка </w:t>
      </w:r>
      <w:proofErr w:type="spellStart"/>
      <w:r w:rsidRPr="0090256C">
        <w:rPr>
          <w:rFonts w:ascii="Times New Roman" w:hAnsi="Times New Roman" w:cs="Times New Roman"/>
        </w:rPr>
        <w:t>Alcyone</w:t>
      </w:r>
      <w:proofErr w:type="spellEnd"/>
      <w:r w:rsidRPr="0090256C">
        <w:rPr>
          <w:rFonts w:ascii="Times New Roman" w:hAnsi="Times New Roman" w:cs="Times New Roman"/>
        </w:rPr>
        <w:t>, версия 2022.02.</w:t>
      </w:r>
    </w:p>
    <w:p w14:paraId="37FFF92F"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t>Гослинукс</w:t>
      </w:r>
      <w:proofErr w:type="spellEnd"/>
      <w:r w:rsidRPr="0090256C">
        <w:rPr>
          <w:rFonts w:ascii="Times New Roman" w:hAnsi="Times New Roman" w:cs="Times New Roman"/>
        </w:rPr>
        <w:t xml:space="preserve"> 7.17.</w:t>
      </w:r>
    </w:p>
    <w:p w14:paraId="72074EAC"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t>Гослинукс</w:t>
      </w:r>
      <w:proofErr w:type="spellEnd"/>
      <w:r w:rsidRPr="0090256C">
        <w:rPr>
          <w:rFonts w:ascii="Times New Roman" w:hAnsi="Times New Roman" w:cs="Times New Roman"/>
        </w:rPr>
        <w:t xml:space="preserve"> 7.2.</w:t>
      </w:r>
    </w:p>
    <w:p w14:paraId="1D620B15"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r w:rsidRPr="0090256C">
        <w:rPr>
          <w:rFonts w:ascii="Times New Roman" w:hAnsi="Times New Roman" w:cs="Times New Roman"/>
        </w:rPr>
        <w:t>МСВСФЕРА АРМ 9.2 и выше.</w:t>
      </w:r>
    </w:p>
    <w:p w14:paraId="554FDC00"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r w:rsidRPr="0090256C">
        <w:rPr>
          <w:rFonts w:ascii="Times New Roman" w:hAnsi="Times New Roman" w:cs="Times New Roman"/>
        </w:rPr>
        <w:t>МСВСФЕРА СЕРВЕР 9.2 и выше.</w:t>
      </w:r>
    </w:p>
    <w:p w14:paraId="73B7CEC1"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gramStart"/>
      <w:r w:rsidRPr="0090256C">
        <w:rPr>
          <w:rFonts w:ascii="Times New Roman" w:hAnsi="Times New Roman" w:cs="Times New Roman"/>
        </w:rPr>
        <w:t>РЕД</w:t>
      </w:r>
      <w:proofErr w:type="gramEnd"/>
      <w:r w:rsidRPr="0090256C">
        <w:rPr>
          <w:rFonts w:ascii="Times New Roman" w:hAnsi="Times New Roman" w:cs="Times New Roman"/>
        </w:rPr>
        <w:t xml:space="preserve"> ОС 7.3.</w:t>
      </w:r>
    </w:p>
    <w:p w14:paraId="6D83AB63"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gramStart"/>
      <w:r w:rsidRPr="0090256C">
        <w:rPr>
          <w:rFonts w:ascii="Times New Roman" w:hAnsi="Times New Roman" w:cs="Times New Roman"/>
        </w:rPr>
        <w:t>РЕД</w:t>
      </w:r>
      <w:proofErr w:type="gramEnd"/>
      <w:r w:rsidRPr="0090256C">
        <w:rPr>
          <w:rFonts w:ascii="Times New Roman" w:hAnsi="Times New Roman" w:cs="Times New Roman"/>
        </w:rPr>
        <w:t xml:space="preserve"> ОС 8.0.</w:t>
      </w:r>
    </w:p>
    <w:p w14:paraId="6F52D6BE"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r w:rsidRPr="0090256C">
        <w:rPr>
          <w:rFonts w:ascii="Times New Roman" w:hAnsi="Times New Roman" w:cs="Times New Roman"/>
        </w:rPr>
        <w:t>РОСА "Кобальт" 7.9.</w:t>
      </w:r>
    </w:p>
    <w:p w14:paraId="580538DF"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r w:rsidRPr="0090256C">
        <w:rPr>
          <w:rFonts w:ascii="Times New Roman" w:hAnsi="Times New Roman" w:cs="Times New Roman"/>
        </w:rPr>
        <w:t>РОСА "Хром" 12.</w:t>
      </w:r>
    </w:p>
    <w:p w14:paraId="5B63BAF8"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t>СинтезМ</w:t>
      </w:r>
      <w:proofErr w:type="spellEnd"/>
      <w:r w:rsidRPr="0090256C">
        <w:rPr>
          <w:rFonts w:ascii="Times New Roman" w:hAnsi="Times New Roman" w:cs="Times New Roman"/>
        </w:rPr>
        <w:t>-Клиент 8.6.</w:t>
      </w:r>
    </w:p>
    <w:p w14:paraId="1C08B4E1"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t>СинтезМ</w:t>
      </w:r>
      <w:proofErr w:type="spellEnd"/>
      <w:r w:rsidRPr="0090256C">
        <w:rPr>
          <w:rFonts w:ascii="Times New Roman" w:hAnsi="Times New Roman" w:cs="Times New Roman"/>
        </w:rPr>
        <w:t>-Сервер 8.6.</w:t>
      </w:r>
    </w:p>
    <w:p w14:paraId="150FEE16" w14:textId="77777777" w:rsidR="0090256C" w:rsidRPr="0090256C" w:rsidRDefault="0090256C" w:rsidP="00DD1FCC">
      <w:pPr>
        <w:spacing w:line="240" w:lineRule="auto"/>
        <w:rPr>
          <w:rFonts w:ascii="Times New Roman" w:hAnsi="Times New Roman" w:cs="Times New Roman"/>
          <w:color w:val="333333"/>
          <w:shd w:val="clear" w:color="auto" w:fill="FFFFFF"/>
        </w:rPr>
      </w:pPr>
      <w:r w:rsidRPr="0090256C">
        <w:rPr>
          <w:rFonts w:ascii="Times New Roman" w:hAnsi="Times New Roman" w:cs="Times New Roman"/>
          <w:color w:val="333333"/>
          <w:shd w:val="clear" w:color="auto" w:fill="FFFFFF"/>
        </w:rPr>
        <w:t>Поддерживаемые 64-битные операционные системы для архитектуры ARM:</w:t>
      </w:r>
    </w:p>
    <w:bookmarkEnd w:id="23"/>
    <w:p w14:paraId="1F2D8D5F"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lang w:val="en-US"/>
        </w:rPr>
      </w:pPr>
      <w:r w:rsidRPr="0090256C">
        <w:rPr>
          <w:rFonts w:ascii="Times New Roman" w:hAnsi="Times New Roman" w:cs="Times New Roman"/>
          <w:lang w:val="en-US"/>
        </w:rPr>
        <w:t xml:space="preserve">Astra Linux Special Edition </w:t>
      </w:r>
      <w:r w:rsidRPr="0090256C">
        <w:rPr>
          <w:rFonts w:ascii="Times New Roman" w:hAnsi="Times New Roman" w:cs="Times New Roman"/>
        </w:rPr>
        <w:t>РУСБ</w:t>
      </w:r>
      <w:r w:rsidRPr="0090256C">
        <w:rPr>
          <w:rFonts w:ascii="Times New Roman" w:hAnsi="Times New Roman" w:cs="Times New Roman"/>
          <w:lang w:val="en-US"/>
        </w:rPr>
        <w:t>.10152-02 (</w:t>
      </w:r>
      <w:proofErr w:type="spellStart"/>
      <w:r w:rsidRPr="0090256C">
        <w:rPr>
          <w:rFonts w:ascii="Times New Roman" w:hAnsi="Times New Roman" w:cs="Times New Roman"/>
        </w:rPr>
        <w:t>очередноеобновление</w:t>
      </w:r>
      <w:proofErr w:type="spellEnd"/>
      <w:r w:rsidRPr="0090256C">
        <w:rPr>
          <w:rFonts w:ascii="Times New Roman" w:hAnsi="Times New Roman" w:cs="Times New Roman"/>
          <w:lang w:val="en-US"/>
        </w:rPr>
        <w:t xml:space="preserve"> 4.7).</w:t>
      </w:r>
    </w:p>
    <w:p w14:paraId="31954503"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t>CentOS</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Stream</w:t>
      </w:r>
      <w:proofErr w:type="spellEnd"/>
      <w:r w:rsidRPr="0090256C">
        <w:rPr>
          <w:rFonts w:ascii="Times New Roman" w:hAnsi="Times New Roman" w:cs="Times New Roman"/>
        </w:rPr>
        <w:t xml:space="preserve"> 9.</w:t>
      </w:r>
    </w:p>
    <w:p w14:paraId="46855337"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t>EulerOS</w:t>
      </w:r>
      <w:proofErr w:type="spellEnd"/>
      <w:r w:rsidRPr="0090256C">
        <w:rPr>
          <w:rFonts w:ascii="Times New Roman" w:hAnsi="Times New Roman" w:cs="Times New Roman"/>
        </w:rPr>
        <w:t xml:space="preserve"> 2.0 SP10.</w:t>
      </w:r>
    </w:p>
    <w:p w14:paraId="03D637A1"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r w:rsidRPr="0090256C">
        <w:rPr>
          <w:rFonts w:ascii="Times New Roman" w:hAnsi="Times New Roman" w:cs="Times New Roman"/>
        </w:rPr>
        <w:t xml:space="preserve">SUSE </w:t>
      </w:r>
      <w:proofErr w:type="spellStart"/>
      <w:r w:rsidRPr="0090256C">
        <w:rPr>
          <w:rFonts w:ascii="Times New Roman" w:hAnsi="Times New Roman" w:cs="Times New Roman"/>
        </w:rPr>
        <w:t>Linux</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Enterprise</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Server</w:t>
      </w:r>
      <w:proofErr w:type="spellEnd"/>
      <w:r w:rsidRPr="0090256C">
        <w:rPr>
          <w:rFonts w:ascii="Times New Roman" w:hAnsi="Times New Roman" w:cs="Times New Roman"/>
        </w:rPr>
        <w:t xml:space="preserve"> 15.</w:t>
      </w:r>
    </w:p>
    <w:p w14:paraId="4C20DC60"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spellStart"/>
      <w:r w:rsidRPr="0090256C">
        <w:rPr>
          <w:rFonts w:ascii="Times New Roman" w:hAnsi="Times New Roman" w:cs="Times New Roman"/>
        </w:rPr>
        <w:t>Ubuntu</w:t>
      </w:r>
      <w:proofErr w:type="spellEnd"/>
      <w:r w:rsidRPr="0090256C">
        <w:rPr>
          <w:rFonts w:ascii="Times New Roman" w:hAnsi="Times New Roman" w:cs="Times New Roman"/>
        </w:rPr>
        <w:t xml:space="preserve"> 22.04 LTS.</w:t>
      </w:r>
    </w:p>
    <w:p w14:paraId="23B33441"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r w:rsidRPr="0090256C">
        <w:rPr>
          <w:rFonts w:ascii="Times New Roman" w:hAnsi="Times New Roman" w:cs="Times New Roman"/>
        </w:rPr>
        <w:t xml:space="preserve">Альт 8 СП </w:t>
      </w:r>
      <w:proofErr w:type="spellStart"/>
      <w:r w:rsidRPr="0090256C">
        <w:rPr>
          <w:rFonts w:ascii="Times New Roman" w:hAnsi="Times New Roman" w:cs="Times New Roman"/>
        </w:rPr>
        <w:t>РабочаяСтанция</w:t>
      </w:r>
      <w:proofErr w:type="spellEnd"/>
      <w:r w:rsidRPr="0090256C">
        <w:rPr>
          <w:rFonts w:ascii="Times New Roman" w:hAnsi="Times New Roman" w:cs="Times New Roman"/>
        </w:rPr>
        <w:t xml:space="preserve"> (8.4).</w:t>
      </w:r>
    </w:p>
    <w:p w14:paraId="2CE8723D"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r w:rsidRPr="0090256C">
        <w:rPr>
          <w:rFonts w:ascii="Times New Roman" w:hAnsi="Times New Roman" w:cs="Times New Roman"/>
        </w:rPr>
        <w:lastRenderedPageBreak/>
        <w:t>Альт 8 СП Сервер (8.4).</w:t>
      </w:r>
    </w:p>
    <w:p w14:paraId="6C7352B8"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r w:rsidRPr="0090256C">
        <w:rPr>
          <w:rFonts w:ascii="Times New Roman" w:hAnsi="Times New Roman" w:cs="Times New Roman"/>
        </w:rPr>
        <w:t>Альт СП Рабочая Станция релиз 10.</w:t>
      </w:r>
    </w:p>
    <w:p w14:paraId="1F393E67"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lang w:val="en-US"/>
        </w:rPr>
      </w:pPr>
      <w:r w:rsidRPr="0090256C">
        <w:rPr>
          <w:rFonts w:ascii="Times New Roman" w:hAnsi="Times New Roman" w:cs="Times New Roman"/>
        </w:rPr>
        <w:t xml:space="preserve">Альт СП </w:t>
      </w:r>
      <w:proofErr w:type="spellStart"/>
      <w:r w:rsidRPr="0090256C">
        <w:rPr>
          <w:rFonts w:ascii="Times New Roman" w:hAnsi="Times New Roman" w:cs="Times New Roman"/>
        </w:rPr>
        <w:t>Серверрелиз</w:t>
      </w:r>
      <w:proofErr w:type="spellEnd"/>
      <w:r w:rsidRPr="0090256C">
        <w:rPr>
          <w:rFonts w:ascii="Times New Roman" w:hAnsi="Times New Roman" w:cs="Times New Roman"/>
        </w:rPr>
        <w:t xml:space="preserve"> 10.</w:t>
      </w:r>
    </w:p>
    <w:p w14:paraId="721BBC13"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gramStart"/>
      <w:r w:rsidRPr="0090256C">
        <w:rPr>
          <w:rFonts w:ascii="Times New Roman" w:hAnsi="Times New Roman" w:cs="Times New Roman"/>
        </w:rPr>
        <w:t>РЕД</w:t>
      </w:r>
      <w:proofErr w:type="gramEnd"/>
      <w:r w:rsidRPr="0090256C">
        <w:rPr>
          <w:rFonts w:ascii="Times New Roman" w:hAnsi="Times New Roman" w:cs="Times New Roman"/>
        </w:rPr>
        <w:t xml:space="preserve"> ОС 7.3.</w:t>
      </w:r>
    </w:p>
    <w:p w14:paraId="2D0B09C2" w14:textId="77777777" w:rsidR="0090256C" w:rsidRPr="0090256C" w:rsidRDefault="0090256C" w:rsidP="00DD1FCC">
      <w:pPr>
        <w:pStyle w:val="a3"/>
        <w:numPr>
          <w:ilvl w:val="0"/>
          <w:numId w:val="10"/>
        </w:numPr>
        <w:spacing w:line="254" w:lineRule="auto"/>
        <w:ind w:left="0" w:firstLine="0"/>
        <w:rPr>
          <w:rFonts w:ascii="Times New Roman" w:hAnsi="Times New Roman" w:cs="Times New Roman"/>
        </w:rPr>
      </w:pPr>
      <w:proofErr w:type="gramStart"/>
      <w:r w:rsidRPr="0090256C">
        <w:rPr>
          <w:rFonts w:ascii="Times New Roman" w:hAnsi="Times New Roman" w:cs="Times New Roman"/>
        </w:rPr>
        <w:t>РЕД</w:t>
      </w:r>
      <w:proofErr w:type="gramEnd"/>
      <w:r w:rsidRPr="0090256C">
        <w:rPr>
          <w:rFonts w:ascii="Times New Roman" w:hAnsi="Times New Roman" w:cs="Times New Roman"/>
        </w:rPr>
        <w:t xml:space="preserve"> ОС 8.0.</w:t>
      </w:r>
    </w:p>
    <w:p w14:paraId="1B821DD6" w14:textId="77777777" w:rsidR="0090256C" w:rsidRPr="0090256C" w:rsidRDefault="0090256C" w:rsidP="00DD1FCC">
      <w:pPr>
        <w:spacing w:line="240" w:lineRule="auto"/>
        <w:rPr>
          <w:rFonts w:ascii="Times New Roman" w:hAnsi="Times New Roman" w:cs="Times New Roman"/>
        </w:rPr>
      </w:pPr>
      <w:r w:rsidRPr="0090256C">
        <w:rPr>
          <w:rFonts w:ascii="Times New Roman" w:hAnsi="Times New Roman" w:cs="Times New Roman"/>
        </w:rPr>
        <w:t>В программном средстве антивирусной защиты должны быть реализованы следующие функциональные возможности:</w:t>
      </w:r>
    </w:p>
    <w:bookmarkEnd w:id="24"/>
    <w:p w14:paraId="69BF63B8"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lang w:val="en-US"/>
        </w:rPr>
      </w:pPr>
      <w:r w:rsidRPr="0090256C">
        <w:rPr>
          <w:rFonts w:ascii="Times New Roman" w:hAnsi="Times New Roman" w:cs="Times New Roman"/>
        </w:rPr>
        <w:t>резидентного антивирусного мониторинга;</w:t>
      </w:r>
    </w:p>
    <w:p w14:paraId="6E6186E6"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rPr>
      </w:pPr>
      <w:r w:rsidRPr="0090256C">
        <w:rPr>
          <w:rFonts w:ascii="Times New Roman" w:hAnsi="Times New Roman" w:cs="Times New Roman"/>
        </w:rPr>
        <w:t>облачной защиты от новых угроз, позволяющей приложению в режиме реального времени обращаться к специальным ресурсам производителя, для получения вердикта по запускаемой программе или файлу;</w:t>
      </w:r>
    </w:p>
    <w:p w14:paraId="2E810577"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rPr>
      </w:pPr>
      <w:r w:rsidRPr="0090256C">
        <w:rPr>
          <w:rFonts w:ascii="Times New Roman" w:hAnsi="Times New Roman" w:cs="Times New Roman"/>
        </w:rPr>
        <w:t>проверку ресурсов доступных по SMB / NFS;</w:t>
      </w:r>
    </w:p>
    <w:p w14:paraId="26BB6CE4"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lang w:val="en-US"/>
        </w:rPr>
      </w:pPr>
      <w:r w:rsidRPr="0090256C">
        <w:rPr>
          <w:rFonts w:ascii="Times New Roman" w:hAnsi="Times New Roman" w:cs="Times New Roman"/>
        </w:rPr>
        <w:t>возможность проверки памяти ядра;</w:t>
      </w:r>
    </w:p>
    <w:p w14:paraId="7F4D2551"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rPr>
      </w:pPr>
      <w:r w:rsidRPr="0090256C">
        <w:rPr>
          <w:rFonts w:ascii="Times New Roman" w:hAnsi="Times New Roman" w:cs="Times New Roman"/>
        </w:rPr>
        <w:t>эвристический анализатор, позволяющий более эффективно распознавать и блокировать ранее неизвестные вредоносные программы;</w:t>
      </w:r>
    </w:p>
    <w:p w14:paraId="4D9D80FF"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rPr>
      </w:pPr>
      <w:r w:rsidRPr="0090256C">
        <w:rPr>
          <w:rFonts w:ascii="Times New Roman" w:hAnsi="Times New Roman" w:cs="Times New Roman"/>
        </w:rPr>
        <w:t>антивирусное сканирование по команде пользователя или администратора и по расписанию;</w:t>
      </w:r>
    </w:p>
    <w:p w14:paraId="2E6A981F"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rPr>
      </w:pPr>
      <w:proofErr w:type="gramStart"/>
      <w:r w:rsidRPr="0090256C">
        <w:rPr>
          <w:rFonts w:ascii="Times New Roman" w:hAnsi="Times New Roman" w:cs="Times New Roman"/>
        </w:rPr>
        <w:t>антивирусную</w:t>
      </w:r>
      <w:proofErr w:type="gramEnd"/>
      <w:r w:rsidRPr="0090256C">
        <w:rPr>
          <w:rFonts w:ascii="Times New Roman" w:hAnsi="Times New Roman" w:cs="Times New Roman"/>
        </w:rPr>
        <w:t xml:space="preserve"> проверка файлов в архивах </w:t>
      </w:r>
      <w:proofErr w:type="spellStart"/>
      <w:r w:rsidRPr="0090256C">
        <w:rPr>
          <w:rFonts w:ascii="Times New Roman" w:hAnsi="Times New Roman" w:cs="Times New Roman"/>
        </w:rPr>
        <w:t>zip</w:t>
      </w:r>
      <w:proofErr w:type="spellEnd"/>
      <w:r w:rsidRPr="0090256C">
        <w:rPr>
          <w:rFonts w:ascii="Times New Roman" w:hAnsi="Times New Roman" w:cs="Times New Roman"/>
        </w:rPr>
        <w:t>; .7z*; .7-z; .</w:t>
      </w:r>
      <w:proofErr w:type="spellStart"/>
      <w:r w:rsidRPr="0090256C">
        <w:rPr>
          <w:rFonts w:ascii="Times New Roman" w:hAnsi="Times New Roman" w:cs="Times New Roman"/>
        </w:rPr>
        <w:t>rar</w:t>
      </w:r>
      <w:proofErr w:type="spellEnd"/>
      <w:r w:rsidRPr="0090256C">
        <w:rPr>
          <w:rFonts w:ascii="Times New Roman" w:hAnsi="Times New Roman" w:cs="Times New Roman"/>
        </w:rPr>
        <w:t>; .</w:t>
      </w:r>
      <w:proofErr w:type="spellStart"/>
      <w:r w:rsidRPr="0090256C">
        <w:rPr>
          <w:rFonts w:ascii="Times New Roman" w:hAnsi="Times New Roman" w:cs="Times New Roman"/>
        </w:rPr>
        <w:t>iso</w:t>
      </w:r>
      <w:proofErr w:type="spellEnd"/>
      <w:r w:rsidRPr="0090256C">
        <w:rPr>
          <w:rFonts w:ascii="Times New Roman" w:hAnsi="Times New Roman" w:cs="Times New Roman"/>
        </w:rPr>
        <w:t>; .</w:t>
      </w:r>
      <w:proofErr w:type="spellStart"/>
      <w:r w:rsidRPr="0090256C">
        <w:rPr>
          <w:rFonts w:ascii="Times New Roman" w:hAnsi="Times New Roman" w:cs="Times New Roman"/>
        </w:rPr>
        <w:t>cab</w:t>
      </w:r>
      <w:proofErr w:type="spellEnd"/>
      <w:r w:rsidRPr="0090256C">
        <w:rPr>
          <w:rFonts w:ascii="Times New Roman" w:hAnsi="Times New Roman" w:cs="Times New Roman"/>
        </w:rPr>
        <w:t>; .</w:t>
      </w:r>
      <w:proofErr w:type="spellStart"/>
      <w:r w:rsidRPr="0090256C">
        <w:rPr>
          <w:rFonts w:ascii="Times New Roman" w:hAnsi="Times New Roman" w:cs="Times New Roman"/>
        </w:rPr>
        <w:t>jar</w:t>
      </w:r>
      <w:proofErr w:type="spellEnd"/>
      <w:r w:rsidRPr="0090256C">
        <w:rPr>
          <w:rFonts w:ascii="Times New Roman" w:hAnsi="Times New Roman" w:cs="Times New Roman"/>
        </w:rPr>
        <w:t>; .bz;.bz2;. tbz;.tbz2; .gz;.tgz; .</w:t>
      </w:r>
      <w:proofErr w:type="spellStart"/>
      <w:r w:rsidRPr="0090256C">
        <w:rPr>
          <w:rFonts w:ascii="Times New Roman" w:hAnsi="Times New Roman" w:cs="Times New Roman"/>
        </w:rPr>
        <w:t>arj</w:t>
      </w:r>
      <w:proofErr w:type="spellEnd"/>
      <w:r w:rsidRPr="0090256C">
        <w:rPr>
          <w:rFonts w:ascii="Times New Roman" w:hAnsi="Times New Roman" w:cs="Times New Roman"/>
        </w:rPr>
        <w:t>.;</w:t>
      </w:r>
    </w:p>
    <w:p w14:paraId="4A5A9CCD"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rPr>
      </w:pPr>
      <w:r w:rsidRPr="0090256C">
        <w:rPr>
          <w:rFonts w:ascii="Times New Roman" w:hAnsi="Times New Roman" w:cs="Times New Roman"/>
        </w:rPr>
        <w:t>проверку сообщений электронной почты в текстовом формате (</w:t>
      </w:r>
      <w:proofErr w:type="spellStart"/>
      <w:r w:rsidRPr="0090256C">
        <w:rPr>
          <w:rFonts w:ascii="Times New Roman" w:hAnsi="Times New Roman" w:cs="Times New Roman"/>
        </w:rPr>
        <w:t>Plaintext</w:t>
      </w:r>
      <w:proofErr w:type="spellEnd"/>
      <w:r w:rsidRPr="0090256C">
        <w:rPr>
          <w:rFonts w:ascii="Times New Roman" w:hAnsi="Times New Roman" w:cs="Times New Roman"/>
        </w:rPr>
        <w:t>);</w:t>
      </w:r>
    </w:p>
    <w:p w14:paraId="113E3F84"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rPr>
      </w:pPr>
      <w:proofErr w:type="gramStart"/>
      <w:r w:rsidRPr="0090256C">
        <w:rPr>
          <w:rFonts w:ascii="Times New Roman" w:hAnsi="Times New Roman" w:cs="Times New Roman"/>
        </w:rPr>
        <w:t>наличие механизмов оптимизации проверки файлов (исключения, доверенные процессы, лимит времени проверки, лимит размера проверяемого файла, механизм кеширования информация о проверенных и не измененных после проверки файлов);</w:t>
      </w:r>
      <w:proofErr w:type="gramEnd"/>
    </w:p>
    <w:p w14:paraId="1C1752AB"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rPr>
      </w:pPr>
      <w:r w:rsidRPr="0090256C">
        <w:rPr>
          <w:rFonts w:ascii="Times New Roman" w:hAnsi="Times New Roman" w:cs="Times New Roman"/>
        </w:rPr>
        <w:t>защиту файлов в локальных директориях с сетевым доступом по протоколам SMB / NFS от удаленного вредоносного шифрования;</w:t>
      </w:r>
    </w:p>
    <w:p w14:paraId="45CB27F0"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rPr>
      </w:pPr>
      <w:r w:rsidRPr="0090256C">
        <w:rPr>
          <w:rFonts w:ascii="Times New Roman" w:hAnsi="Times New Roman" w:cs="Times New Roman"/>
        </w:rPr>
        <w:t>включения опции блокирования файлов во время проверки;</w:t>
      </w:r>
    </w:p>
    <w:p w14:paraId="1DC7F669"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rPr>
      </w:pPr>
      <w:r w:rsidRPr="0090256C">
        <w:rPr>
          <w:rFonts w:ascii="Times New Roman" w:hAnsi="Times New Roman" w:cs="Times New Roman"/>
        </w:rPr>
        <w:t>помещение подозрительных и поврежденных объектов на карантин;</w:t>
      </w:r>
    </w:p>
    <w:p w14:paraId="1B44D3EB"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rPr>
      </w:pPr>
      <w:r w:rsidRPr="0090256C">
        <w:rPr>
          <w:rFonts w:ascii="Times New Roman" w:hAnsi="Times New Roman" w:cs="Times New Roman"/>
        </w:rPr>
        <w:t>перехвата и проверки файловых операций на уровне SAMBA;</w:t>
      </w:r>
    </w:p>
    <w:p w14:paraId="3A829392"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rPr>
      </w:pPr>
      <w:r w:rsidRPr="0090256C">
        <w:rPr>
          <w:rFonts w:ascii="Times New Roman" w:hAnsi="Times New Roman" w:cs="Times New Roman"/>
        </w:rPr>
        <w:t>управление сетевым экраном операционной системы, с возможностью восстановления исходного состояния правил;</w:t>
      </w:r>
    </w:p>
    <w:p w14:paraId="3E642088"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rPr>
      </w:pPr>
      <w:r w:rsidRPr="0090256C">
        <w:rPr>
          <w:rFonts w:ascii="Times New Roman" w:hAnsi="Times New Roman" w:cs="Times New Roman"/>
        </w:rPr>
        <w:t>запуск задач по расписанию и/или сразу после загрузки операционной системы;</w:t>
      </w:r>
    </w:p>
    <w:p w14:paraId="2240C8BD"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rPr>
      </w:pPr>
      <w:r w:rsidRPr="0090256C">
        <w:rPr>
          <w:rFonts w:ascii="Times New Roman" w:hAnsi="Times New Roman" w:cs="Times New Roman"/>
        </w:rPr>
        <w:t>экспортировать и сохранять отчеты в форматах HTML и CSV;</w:t>
      </w:r>
    </w:p>
    <w:p w14:paraId="2A61D181"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rPr>
      </w:pPr>
      <w:r w:rsidRPr="0090256C">
        <w:rPr>
          <w:rFonts w:ascii="Times New Roman" w:hAnsi="Times New Roman" w:cs="Times New Roman"/>
        </w:rPr>
        <w:t>гибкое управление использованием ресурсов ПК для обеспечения комфортной работы пользователей при выполнении сканирования файлового пространства;</w:t>
      </w:r>
    </w:p>
    <w:p w14:paraId="05AF0959"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rPr>
      </w:pPr>
      <w:r w:rsidRPr="0090256C">
        <w:rPr>
          <w:rFonts w:ascii="Times New Roman" w:hAnsi="Times New Roman" w:cs="Times New Roman"/>
        </w:rPr>
        <w:t>сохранение копии зараженного объекта в резервном хранилище перед лечением и удалением в целях возможного восстановления объекта по требованию, если он представляет информационную ценность;</w:t>
      </w:r>
    </w:p>
    <w:p w14:paraId="270659C0"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rPr>
      </w:pPr>
      <w:r w:rsidRPr="0090256C">
        <w:rPr>
          <w:rFonts w:ascii="Times New Roman" w:hAnsi="Times New Roman" w:cs="Times New Roman"/>
        </w:rPr>
        <w:t xml:space="preserve">управления через пользовательский графический интерфейс без </w:t>
      </w:r>
      <w:proofErr w:type="spellStart"/>
      <w:r w:rsidRPr="0090256C">
        <w:rPr>
          <w:rFonts w:ascii="Times New Roman" w:hAnsi="Times New Roman" w:cs="Times New Roman"/>
        </w:rPr>
        <w:t>root</w:t>
      </w:r>
      <w:proofErr w:type="spellEnd"/>
      <w:r w:rsidRPr="0090256C">
        <w:rPr>
          <w:rFonts w:ascii="Times New Roman" w:hAnsi="Times New Roman" w:cs="Times New Roman"/>
        </w:rPr>
        <w:t xml:space="preserve"> прав;</w:t>
      </w:r>
    </w:p>
    <w:p w14:paraId="39ADD9FD"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rPr>
      </w:pPr>
      <w:r w:rsidRPr="0090256C">
        <w:rPr>
          <w:rFonts w:ascii="Times New Roman" w:hAnsi="Times New Roman" w:cs="Times New Roman"/>
        </w:rPr>
        <w:t>централизованное управление всеми вышеуказанными компонентами с помощью единой системы управления или веб-консоли;</w:t>
      </w:r>
    </w:p>
    <w:p w14:paraId="5D90A470"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rPr>
      </w:pPr>
      <w:r w:rsidRPr="0090256C">
        <w:rPr>
          <w:rFonts w:ascii="Times New Roman" w:hAnsi="Times New Roman" w:cs="Times New Roman"/>
        </w:rPr>
        <w:t>управления доступом пользователей к установленным или подключенным к компьютеру устройствам по типам устройства и шинам подключения;</w:t>
      </w:r>
    </w:p>
    <w:p w14:paraId="11013B40"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lang w:val="en-US"/>
        </w:rPr>
      </w:pPr>
      <w:r w:rsidRPr="0090256C">
        <w:rPr>
          <w:rFonts w:ascii="Times New Roman" w:hAnsi="Times New Roman" w:cs="Times New Roman"/>
        </w:rPr>
        <w:t>проверки съемных дисков;</w:t>
      </w:r>
    </w:p>
    <w:p w14:paraId="774AC290"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rPr>
      </w:pPr>
      <w:r w:rsidRPr="0090256C">
        <w:rPr>
          <w:rFonts w:ascii="Times New Roman" w:hAnsi="Times New Roman" w:cs="Times New Roman"/>
        </w:rPr>
        <w:t>отслеживания во входящем сетевом трафике активности, характерной для сетевых атак;</w:t>
      </w:r>
    </w:p>
    <w:p w14:paraId="0A1716FC"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rPr>
      </w:pPr>
      <w:r w:rsidRPr="0090256C">
        <w:rPr>
          <w:rFonts w:ascii="Times New Roman" w:hAnsi="Times New Roman" w:cs="Times New Roman"/>
        </w:rPr>
        <w:t xml:space="preserve">проверки трафика, поступающего на компьютер пользователя по протоколам HTTP/HTTPS и FTP, а также возможность устанавливать принадлежность веб-адресов </w:t>
      </w:r>
      <w:proofErr w:type="gramStart"/>
      <w:r w:rsidRPr="0090256C">
        <w:rPr>
          <w:rFonts w:ascii="Times New Roman" w:hAnsi="Times New Roman" w:cs="Times New Roman"/>
        </w:rPr>
        <w:t>к</w:t>
      </w:r>
      <w:proofErr w:type="gramEnd"/>
      <w:r w:rsidRPr="0090256C">
        <w:rPr>
          <w:rFonts w:ascii="Times New Roman" w:hAnsi="Times New Roman" w:cs="Times New Roman"/>
        </w:rPr>
        <w:t xml:space="preserve"> вредоносным или </w:t>
      </w:r>
      <w:proofErr w:type="spellStart"/>
      <w:r w:rsidRPr="0090256C">
        <w:rPr>
          <w:rFonts w:ascii="Times New Roman" w:hAnsi="Times New Roman" w:cs="Times New Roman"/>
        </w:rPr>
        <w:t>фишинговым</w:t>
      </w:r>
      <w:proofErr w:type="spellEnd"/>
    </w:p>
    <w:p w14:paraId="32D98103"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rPr>
      </w:pPr>
      <w:r w:rsidRPr="0090256C">
        <w:rPr>
          <w:rFonts w:ascii="Times New Roman" w:hAnsi="Times New Roman" w:cs="Times New Roman"/>
        </w:rPr>
        <w:lastRenderedPageBreak/>
        <w:t>получения данных о действиях программ на компьютере пользователя;</w:t>
      </w:r>
    </w:p>
    <w:p w14:paraId="5D372428"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rPr>
      </w:pPr>
      <w:r w:rsidRPr="0090256C">
        <w:rPr>
          <w:rFonts w:ascii="Times New Roman" w:hAnsi="Times New Roman" w:cs="Times New Roman"/>
        </w:rPr>
        <w:t>получения информации обо всех исполняемых файлах программ, хранящихся на компьютерах (задача Инвентаризация);</w:t>
      </w:r>
    </w:p>
    <w:p w14:paraId="27730B18"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rPr>
      </w:pPr>
      <w:r w:rsidRPr="0090256C">
        <w:rPr>
          <w:rFonts w:ascii="Times New Roman" w:hAnsi="Times New Roman" w:cs="Times New Roman"/>
        </w:rPr>
        <w:t>создание файлов трассировки при запуске программы;</w:t>
      </w:r>
    </w:p>
    <w:p w14:paraId="037D552A"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rPr>
      </w:pPr>
      <w:r w:rsidRPr="0090256C">
        <w:rPr>
          <w:rFonts w:ascii="Times New Roman" w:hAnsi="Times New Roman" w:cs="Times New Roman"/>
        </w:rPr>
        <w:t>получение информации обо всех исполняемых файлах программ, установленных на компьютерах;</w:t>
      </w:r>
    </w:p>
    <w:p w14:paraId="7A38DDA2"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rPr>
      </w:pPr>
      <w:r w:rsidRPr="0090256C">
        <w:rPr>
          <w:rFonts w:ascii="Times New Roman" w:hAnsi="Times New Roman" w:cs="Times New Roman"/>
        </w:rPr>
        <w:t>проверку объектов автозапуска, загрузочные секторы, память процессов и память ядра;</w:t>
      </w:r>
    </w:p>
    <w:p w14:paraId="729B8496"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rPr>
      </w:pPr>
      <w:r w:rsidRPr="0090256C">
        <w:rPr>
          <w:rFonts w:ascii="Times New Roman" w:hAnsi="Times New Roman" w:cs="Times New Roman"/>
        </w:rPr>
        <w:t>сохранение резервных копий файлов перед лечением или удалением и восстановление файлов из резервных копий;</w:t>
      </w:r>
    </w:p>
    <w:p w14:paraId="533A6EB2"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rPr>
      </w:pPr>
      <w:bookmarkStart w:id="25" w:name="_Hlk141781589"/>
      <w:r w:rsidRPr="0090256C">
        <w:rPr>
          <w:rFonts w:ascii="Times New Roman" w:hAnsi="Times New Roman" w:cs="Times New Roman"/>
        </w:rPr>
        <w:t>исключения процессов из проверки памяти процессов в общих параметрах программы;</w:t>
      </w:r>
    </w:p>
    <w:p w14:paraId="03B5746A"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rPr>
      </w:pPr>
      <w:r w:rsidRPr="0090256C">
        <w:rPr>
          <w:rFonts w:ascii="Times New Roman" w:hAnsi="Times New Roman" w:cs="Times New Roman"/>
        </w:rPr>
        <w:t xml:space="preserve">оптимизировать проверку журналов работы программ с помощью параметра </w:t>
      </w:r>
      <w:proofErr w:type="spellStart"/>
      <w:r w:rsidRPr="0090256C">
        <w:rPr>
          <w:rFonts w:ascii="Times New Roman" w:hAnsi="Times New Roman" w:cs="Times New Roman"/>
        </w:rPr>
        <w:t>SkipPlainTextFiles</w:t>
      </w:r>
      <w:proofErr w:type="spellEnd"/>
      <w:r w:rsidRPr="0090256C">
        <w:rPr>
          <w:rFonts w:ascii="Times New Roman" w:hAnsi="Times New Roman" w:cs="Times New Roman"/>
        </w:rPr>
        <w:t>;</w:t>
      </w:r>
    </w:p>
    <w:p w14:paraId="633FC080"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rPr>
      </w:pPr>
      <w:r w:rsidRPr="0090256C">
        <w:rPr>
          <w:rFonts w:ascii="Times New Roman" w:hAnsi="Times New Roman" w:cs="Times New Roman"/>
        </w:rPr>
        <w:t>исключения трафика из проверки программой;</w:t>
      </w:r>
    </w:p>
    <w:p w14:paraId="1FC8DEF8"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rPr>
      </w:pPr>
      <w:r w:rsidRPr="0090256C">
        <w:rPr>
          <w:rFonts w:ascii="Times New Roman" w:hAnsi="Times New Roman" w:cs="Times New Roman"/>
        </w:rPr>
        <w:t>использовать формат JSON для запросов и вывода информации, а также для экспорта и импорта параметров программы и параметров задач;</w:t>
      </w:r>
    </w:p>
    <w:p w14:paraId="781E9C38"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rPr>
      </w:pPr>
      <w:r w:rsidRPr="0090256C">
        <w:rPr>
          <w:rFonts w:ascii="Times New Roman" w:hAnsi="Times New Roman" w:cs="Times New Roman"/>
        </w:rPr>
        <w:t xml:space="preserve">установки и работы на устройствах с операционными системами для архитектуры </w:t>
      </w:r>
      <w:proofErr w:type="spellStart"/>
      <w:r w:rsidRPr="0090256C">
        <w:rPr>
          <w:rFonts w:ascii="Times New Roman" w:hAnsi="Times New Roman" w:cs="Times New Roman"/>
        </w:rPr>
        <w:t>Arm</w:t>
      </w:r>
      <w:proofErr w:type="spellEnd"/>
      <w:r w:rsidRPr="0090256C">
        <w:rPr>
          <w:rFonts w:ascii="Times New Roman" w:hAnsi="Times New Roman" w:cs="Times New Roman"/>
        </w:rPr>
        <w:t>;</w:t>
      </w:r>
    </w:p>
    <w:p w14:paraId="495BFF2A"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rPr>
      </w:pPr>
      <w:r w:rsidRPr="0090256C">
        <w:rPr>
          <w:rFonts w:ascii="Times New Roman" w:hAnsi="Times New Roman" w:cs="Times New Roman"/>
        </w:rPr>
        <w:t>работать в режиме информирования пользователя в случае обнаружения угроз или при обнаружении попытки доступа к устройству;</w:t>
      </w:r>
    </w:p>
    <w:p w14:paraId="6958BA9C"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rPr>
      </w:pPr>
      <w:r w:rsidRPr="0090256C">
        <w:rPr>
          <w:rFonts w:ascii="Times New Roman" w:hAnsi="Times New Roman" w:cs="Times New Roman"/>
        </w:rPr>
        <w:t>возможность управлять запуском приложений на защищаемых устройствах с помощью правил контроля в режимах списка запрещенных или разрешенных приложений;</w:t>
      </w:r>
    </w:p>
    <w:p w14:paraId="0BFBD009" w14:textId="77777777" w:rsidR="0090256C" w:rsidRPr="0090256C" w:rsidRDefault="0090256C" w:rsidP="00DD1FCC">
      <w:pPr>
        <w:pStyle w:val="a3"/>
        <w:numPr>
          <w:ilvl w:val="0"/>
          <w:numId w:val="11"/>
        </w:numPr>
        <w:spacing w:line="254" w:lineRule="auto"/>
        <w:ind w:left="0" w:firstLine="0"/>
        <w:rPr>
          <w:rFonts w:ascii="Times New Roman" w:hAnsi="Times New Roman" w:cs="Times New Roman"/>
        </w:rPr>
      </w:pPr>
      <w:r w:rsidRPr="0090256C">
        <w:rPr>
          <w:rFonts w:ascii="Times New Roman" w:hAnsi="Times New Roman" w:cs="Times New Roman"/>
        </w:rPr>
        <w:t>автоматический перезапуск приложения при обновлении;</w:t>
      </w:r>
    </w:p>
    <w:p w14:paraId="5668A92F" w14:textId="77777777" w:rsidR="0090256C" w:rsidRPr="0090256C" w:rsidRDefault="0090256C" w:rsidP="00DD1FCC">
      <w:pPr>
        <w:pStyle w:val="a3"/>
        <w:numPr>
          <w:ilvl w:val="0"/>
          <w:numId w:val="11"/>
        </w:numPr>
        <w:spacing w:line="254" w:lineRule="auto"/>
        <w:ind w:left="0" w:firstLine="0"/>
        <w:rPr>
          <w:rFonts w:ascii="Times New Roman" w:hAnsi="Times New Roman" w:cs="Times New Roman"/>
        </w:rPr>
      </w:pPr>
      <w:r w:rsidRPr="0090256C">
        <w:rPr>
          <w:rFonts w:ascii="Times New Roman" w:hAnsi="Times New Roman" w:cs="Times New Roman"/>
        </w:rPr>
        <w:t>возможность задать ограничение на использование ресурсов процессора;</w:t>
      </w:r>
    </w:p>
    <w:p w14:paraId="082F4798" w14:textId="77777777" w:rsidR="0090256C" w:rsidRPr="0090256C" w:rsidRDefault="0090256C" w:rsidP="00DD1FCC">
      <w:pPr>
        <w:pStyle w:val="a3"/>
        <w:numPr>
          <w:ilvl w:val="0"/>
          <w:numId w:val="11"/>
        </w:numPr>
        <w:spacing w:line="254" w:lineRule="auto"/>
        <w:ind w:left="0" w:firstLine="0"/>
        <w:rPr>
          <w:rFonts w:ascii="Times New Roman" w:hAnsi="Times New Roman" w:cs="Times New Roman"/>
        </w:rPr>
      </w:pPr>
      <w:r w:rsidRPr="0090256C">
        <w:rPr>
          <w:rFonts w:ascii="Times New Roman" w:hAnsi="Times New Roman" w:cs="Times New Roman"/>
        </w:rPr>
        <w:t>возможность в автоматическом режиме выключить компоненты защиты и задачи проверки при запуске приложения после установки;</w:t>
      </w:r>
    </w:p>
    <w:p w14:paraId="18DA4BB1" w14:textId="77777777" w:rsidR="0090256C" w:rsidRPr="0090256C" w:rsidRDefault="0090256C" w:rsidP="00DD1FCC">
      <w:pPr>
        <w:pStyle w:val="a3"/>
        <w:numPr>
          <w:ilvl w:val="0"/>
          <w:numId w:val="11"/>
        </w:numPr>
        <w:spacing w:line="254" w:lineRule="auto"/>
        <w:ind w:left="0" w:firstLine="0"/>
        <w:rPr>
          <w:rFonts w:ascii="Times New Roman" w:hAnsi="Times New Roman" w:cs="Times New Roman"/>
        </w:rPr>
      </w:pPr>
      <w:r w:rsidRPr="0090256C">
        <w:rPr>
          <w:rFonts w:ascii="Times New Roman" w:hAnsi="Times New Roman" w:cs="Times New Roman"/>
        </w:rPr>
        <w:t>уведомления пользователя о работе компонентов и задач в графическом пользовательском интерфейсе;</w:t>
      </w:r>
    </w:p>
    <w:p w14:paraId="099684FE" w14:textId="77777777" w:rsidR="0090256C" w:rsidRPr="0090256C" w:rsidRDefault="0090256C" w:rsidP="00DD1FCC">
      <w:pPr>
        <w:pStyle w:val="a3"/>
        <w:numPr>
          <w:ilvl w:val="0"/>
          <w:numId w:val="11"/>
        </w:numPr>
        <w:spacing w:line="254" w:lineRule="auto"/>
        <w:ind w:left="0" w:firstLine="0"/>
        <w:rPr>
          <w:rFonts w:ascii="Times New Roman" w:hAnsi="Times New Roman" w:cs="Times New Roman"/>
        </w:rPr>
      </w:pPr>
      <w:r w:rsidRPr="0090256C">
        <w:rPr>
          <w:rFonts w:ascii="Times New Roman" w:hAnsi="Times New Roman" w:cs="Times New Roman"/>
        </w:rPr>
        <w:t xml:space="preserve">возможность читать память процессов, не останавливая их (ядра </w:t>
      </w:r>
      <w:proofErr w:type="spellStart"/>
      <w:r w:rsidRPr="0090256C">
        <w:rPr>
          <w:rFonts w:ascii="Times New Roman" w:hAnsi="Times New Roman" w:cs="Times New Roman"/>
        </w:rPr>
        <w:t>Linux</w:t>
      </w:r>
      <w:proofErr w:type="spellEnd"/>
      <w:r w:rsidRPr="0090256C">
        <w:rPr>
          <w:rFonts w:ascii="Times New Roman" w:hAnsi="Times New Roman" w:cs="Times New Roman"/>
        </w:rPr>
        <w:t xml:space="preserve"> начиная с версии 3.4);</w:t>
      </w:r>
    </w:p>
    <w:p w14:paraId="6E78C6E2" w14:textId="77777777" w:rsidR="0090256C" w:rsidRPr="0090256C" w:rsidRDefault="0090256C" w:rsidP="00DD1FCC">
      <w:pPr>
        <w:pStyle w:val="a3"/>
        <w:numPr>
          <w:ilvl w:val="0"/>
          <w:numId w:val="11"/>
        </w:numPr>
        <w:spacing w:line="254" w:lineRule="auto"/>
        <w:ind w:left="0" w:firstLine="0"/>
        <w:rPr>
          <w:rFonts w:ascii="Times New Roman" w:hAnsi="Times New Roman" w:cs="Times New Roman"/>
        </w:rPr>
      </w:pPr>
      <w:r w:rsidRPr="0090256C">
        <w:rPr>
          <w:rFonts w:ascii="Times New Roman" w:hAnsi="Times New Roman" w:cs="Times New Roman"/>
        </w:rPr>
        <w:t>возможность управлять доступом пользователей к веб-ресурсам;</w:t>
      </w:r>
    </w:p>
    <w:p w14:paraId="2A72B84D" w14:textId="77777777" w:rsidR="0090256C" w:rsidRPr="0090256C" w:rsidRDefault="0090256C" w:rsidP="00DD1FCC">
      <w:pPr>
        <w:pStyle w:val="a3"/>
        <w:numPr>
          <w:ilvl w:val="0"/>
          <w:numId w:val="11"/>
        </w:numPr>
        <w:spacing w:line="240" w:lineRule="auto"/>
        <w:ind w:left="0" w:firstLine="0"/>
        <w:rPr>
          <w:rFonts w:ascii="Times New Roman" w:hAnsi="Times New Roman" w:cs="Times New Roman"/>
        </w:rPr>
      </w:pPr>
      <w:r w:rsidRPr="0090256C">
        <w:rPr>
          <w:rFonts w:ascii="Times New Roman" w:hAnsi="Times New Roman" w:cs="Times New Roman"/>
        </w:rPr>
        <w:t>функция мониторинга стабильности собственной работы приложения.</w:t>
      </w:r>
      <w:bookmarkEnd w:id="25"/>
    </w:p>
    <w:p w14:paraId="0E15208B" w14:textId="77777777" w:rsidR="0090256C" w:rsidRPr="0090256C" w:rsidRDefault="0090256C" w:rsidP="00DD1FCC">
      <w:pPr>
        <w:pStyle w:val="1"/>
        <w:numPr>
          <w:ilvl w:val="0"/>
          <w:numId w:val="16"/>
        </w:numPr>
        <w:spacing w:before="240" w:line="240" w:lineRule="auto"/>
        <w:ind w:left="0" w:firstLine="0"/>
        <w:rPr>
          <w:rFonts w:ascii="Times New Roman" w:eastAsiaTheme="minorEastAsia" w:hAnsi="Times New Roman" w:cs="Times New Roman"/>
          <w:b w:val="0"/>
          <w:color w:val="auto"/>
          <w:sz w:val="22"/>
          <w:szCs w:val="22"/>
        </w:rPr>
      </w:pPr>
      <w:bookmarkStart w:id="26" w:name="_Toc94209881"/>
      <w:r w:rsidRPr="0090256C">
        <w:rPr>
          <w:rFonts w:ascii="Times New Roman" w:eastAsiaTheme="minorEastAsia" w:hAnsi="Times New Roman" w:cs="Times New Roman"/>
          <w:b w:val="0"/>
          <w:color w:val="auto"/>
          <w:sz w:val="22"/>
          <w:szCs w:val="22"/>
        </w:rPr>
        <w:t xml:space="preserve">Требования к программным средствам централизованного управления, мониторинга и обновления на базе ОС </w:t>
      </w:r>
      <w:proofErr w:type="spellStart"/>
      <w:r w:rsidRPr="0090256C">
        <w:rPr>
          <w:rFonts w:ascii="Times New Roman" w:eastAsiaTheme="minorEastAsia" w:hAnsi="Times New Roman" w:cs="Times New Roman"/>
          <w:b w:val="0"/>
          <w:color w:val="auto"/>
          <w:sz w:val="22"/>
          <w:szCs w:val="22"/>
        </w:rPr>
        <w:t>Windows</w:t>
      </w:r>
      <w:bookmarkEnd w:id="26"/>
      <w:proofErr w:type="spellEnd"/>
    </w:p>
    <w:p w14:paraId="5B8E1B4F" w14:textId="77777777" w:rsidR="0090256C" w:rsidRPr="0090256C" w:rsidRDefault="0090256C" w:rsidP="00DD1FCC">
      <w:pPr>
        <w:spacing w:line="240" w:lineRule="auto"/>
        <w:rPr>
          <w:rFonts w:ascii="Times New Roman" w:eastAsiaTheme="minorEastAsia" w:hAnsi="Times New Roman" w:cs="Times New Roman"/>
        </w:rPr>
      </w:pPr>
      <w:r w:rsidRPr="0090256C">
        <w:rPr>
          <w:rFonts w:ascii="Times New Roman" w:hAnsi="Times New Roman" w:cs="Times New Roman"/>
        </w:rPr>
        <w:t>Программные средства централизованного управления, мониторинга и обновления должны функционировать на компьютерах, работающих под управлением операционных систем следующих версий:</w:t>
      </w:r>
    </w:p>
    <w:p w14:paraId="75BA82FB" w14:textId="77777777" w:rsidR="0090256C" w:rsidRPr="0090256C" w:rsidRDefault="0090256C" w:rsidP="00DD1FCC">
      <w:pPr>
        <w:numPr>
          <w:ilvl w:val="0"/>
          <w:numId w:val="12"/>
        </w:numPr>
        <w:spacing w:after="0" w:line="240" w:lineRule="auto"/>
        <w:ind w:left="0" w:firstLine="0"/>
        <w:textAlignment w:val="center"/>
        <w:rPr>
          <w:rFonts w:ascii="Times New Roman" w:eastAsia="Times New Roman" w:hAnsi="Times New Roman" w:cs="Times New Roman"/>
          <w:lang w:val="en-US" w:eastAsia="ru-RU"/>
        </w:rPr>
      </w:pPr>
      <w:r w:rsidRPr="0090256C">
        <w:rPr>
          <w:rFonts w:ascii="Times New Roman" w:eastAsia="Times New Roman" w:hAnsi="Times New Roman" w:cs="Times New Roman"/>
          <w:lang w:val="en-US" w:eastAsia="ru-RU"/>
        </w:rPr>
        <w:t>Windows Server 2012 R2 Standard/Datacenter/Essentials/Foundation/Server Core 64-</w:t>
      </w:r>
      <w:r w:rsidRPr="0090256C">
        <w:rPr>
          <w:rFonts w:ascii="Times New Roman" w:eastAsia="Times New Roman" w:hAnsi="Times New Roman" w:cs="Times New Roman"/>
          <w:lang w:eastAsia="ru-RU"/>
        </w:rPr>
        <w:t>разрядная</w:t>
      </w:r>
      <w:r w:rsidRPr="0090256C">
        <w:rPr>
          <w:rFonts w:ascii="Times New Roman" w:eastAsia="Times New Roman" w:hAnsi="Times New Roman" w:cs="Times New Roman"/>
          <w:lang w:val="en-US" w:eastAsia="ru-RU"/>
        </w:rPr>
        <w:t>.</w:t>
      </w:r>
    </w:p>
    <w:p w14:paraId="0F3FDCDC" w14:textId="77777777" w:rsidR="0090256C" w:rsidRPr="0090256C" w:rsidRDefault="0090256C" w:rsidP="00DD1FCC">
      <w:pPr>
        <w:numPr>
          <w:ilvl w:val="0"/>
          <w:numId w:val="12"/>
        </w:numPr>
        <w:spacing w:after="0" w:line="240" w:lineRule="auto"/>
        <w:ind w:left="0" w:firstLine="0"/>
        <w:textAlignment w:val="center"/>
        <w:rPr>
          <w:rFonts w:ascii="Times New Roman" w:eastAsia="Times New Roman" w:hAnsi="Times New Roman" w:cs="Times New Roman"/>
          <w:lang w:val="en-US" w:eastAsia="ru-RU"/>
        </w:rPr>
      </w:pPr>
      <w:r w:rsidRPr="0090256C">
        <w:rPr>
          <w:rFonts w:ascii="Times New Roman" w:eastAsia="Times New Roman" w:hAnsi="Times New Roman" w:cs="Times New Roman"/>
          <w:lang w:val="en-US" w:eastAsia="ru-RU"/>
        </w:rPr>
        <w:t>Windows Server 2016 Standard/Datacenter/Essentials/Server Core (</w:t>
      </w:r>
      <w:r w:rsidRPr="0090256C">
        <w:rPr>
          <w:rFonts w:ascii="Times New Roman" w:eastAsia="Times New Roman" w:hAnsi="Times New Roman" w:cs="Times New Roman"/>
          <w:lang w:eastAsia="ru-RU"/>
        </w:rPr>
        <w:t>варианты</w:t>
      </w:r>
      <w:r w:rsidRPr="0090256C">
        <w:rPr>
          <w:rFonts w:ascii="Times New Roman" w:eastAsia="Times New Roman" w:hAnsi="Times New Roman" w:cs="Times New Roman"/>
          <w:lang w:val="en-US" w:eastAsia="ru-RU"/>
        </w:rPr>
        <w:t xml:space="preserve"> </w:t>
      </w:r>
      <w:r w:rsidRPr="0090256C">
        <w:rPr>
          <w:rFonts w:ascii="Times New Roman" w:eastAsia="Times New Roman" w:hAnsi="Times New Roman" w:cs="Times New Roman"/>
          <w:lang w:eastAsia="ru-RU"/>
        </w:rPr>
        <w:t>установки</w:t>
      </w:r>
      <w:r w:rsidRPr="0090256C">
        <w:rPr>
          <w:rFonts w:ascii="Times New Roman" w:eastAsia="Times New Roman" w:hAnsi="Times New Roman" w:cs="Times New Roman"/>
          <w:lang w:val="en-US" w:eastAsia="ru-RU"/>
        </w:rPr>
        <w:t>) (LTSB) 64-</w:t>
      </w:r>
      <w:r w:rsidRPr="0090256C">
        <w:rPr>
          <w:rFonts w:ascii="Times New Roman" w:eastAsia="Times New Roman" w:hAnsi="Times New Roman" w:cs="Times New Roman"/>
          <w:lang w:eastAsia="ru-RU"/>
        </w:rPr>
        <w:t>разрядная</w:t>
      </w:r>
      <w:r w:rsidRPr="0090256C">
        <w:rPr>
          <w:rFonts w:ascii="Times New Roman" w:eastAsia="Times New Roman" w:hAnsi="Times New Roman" w:cs="Times New Roman"/>
          <w:lang w:val="en-US" w:eastAsia="ru-RU"/>
        </w:rPr>
        <w:t>.</w:t>
      </w:r>
    </w:p>
    <w:p w14:paraId="20089933" w14:textId="77777777" w:rsidR="0090256C" w:rsidRPr="0090256C" w:rsidRDefault="0090256C" w:rsidP="00DD1FCC">
      <w:pPr>
        <w:numPr>
          <w:ilvl w:val="0"/>
          <w:numId w:val="12"/>
        </w:numPr>
        <w:spacing w:after="0" w:line="240" w:lineRule="auto"/>
        <w:ind w:left="0" w:firstLine="0"/>
        <w:textAlignment w:val="center"/>
        <w:rPr>
          <w:rFonts w:ascii="Times New Roman" w:eastAsia="Times New Roman" w:hAnsi="Times New Roman" w:cs="Times New Roman"/>
          <w:lang w:val="en-US" w:eastAsia="ru-RU"/>
        </w:rPr>
      </w:pPr>
      <w:r w:rsidRPr="0090256C">
        <w:rPr>
          <w:rFonts w:ascii="Times New Roman" w:eastAsia="Times New Roman" w:hAnsi="Times New Roman" w:cs="Times New Roman"/>
          <w:lang w:val="en-US" w:eastAsia="ru-RU"/>
        </w:rPr>
        <w:t>Windows Server 2019 Standard/Datacenter/Core 64-</w:t>
      </w:r>
      <w:r w:rsidRPr="0090256C">
        <w:rPr>
          <w:rFonts w:ascii="Times New Roman" w:eastAsia="Times New Roman" w:hAnsi="Times New Roman" w:cs="Times New Roman"/>
          <w:lang w:eastAsia="ru-RU"/>
        </w:rPr>
        <w:t>разрядная</w:t>
      </w:r>
      <w:r w:rsidRPr="0090256C">
        <w:rPr>
          <w:rFonts w:ascii="Times New Roman" w:eastAsia="Times New Roman" w:hAnsi="Times New Roman" w:cs="Times New Roman"/>
          <w:lang w:val="en-US" w:eastAsia="ru-RU"/>
        </w:rPr>
        <w:t>.</w:t>
      </w:r>
    </w:p>
    <w:p w14:paraId="04E9F2A0" w14:textId="77777777" w:rsidR="0090256C" w:rsidRPr="0090256C" w:rsidRDefault="0090256C" w:rsidP="00DD1FCC">
      <w:pPr>
        <w:numPr>
          <w:ilvl w:val="0"/>
          <w:numId w:val="12"/>
        </w:numPr>
        <w:spacing w:after="0" w:line="240" w:lineRule="auto"/>
        <w:ind w:left="0" w:firstLine="0"/>
        <w:textAlignment w:val="center"/>
        <w:rPr>
          <w:rFonts w:ascii="Times New Roman" w:eastAsia="Times New Roman" w:hAnsi="Times New Roman" w:cs="Times New Roman"/>
          <w:lang w:val="en-US" w:eastAsia="ru-RU"/>
        </w:rPr>
      </w:pPr>
      <w:r w:rsidRPr="0090256C">
        <w:rPr>
          <w:rFonts w:ascii="Times New Roman" w:eastAsia="Times New Roman" w:hAnsi="Times New Roman" w:cs="Times New Roman"/>
          <w:lang w:val="en-US" w:eastAsia="ru-RU"/>
        </w:rPr>
        <w:t>Windows Server 2022 Standard/Datacenter/Core 64-</w:t>
      </w:r>
      <w:r w:rsidRPr="0090256C">
        <w:rPr>
          <w:rFonts w:ascii="Times New Roman" w:eastAsia="Times New Roman" w:hAnsi="Times New Roman" w:cs="Times New Roman"/>
          <w:lang w:eastAsia="ru-RU"/>
        </w:rPr>
        <w:t>разрядная</w:t>
      </w:r>
      <w:r w:rsidRPr="0090256C">
        <w:rPr>
          <w:rFonts w:ascii="Times New Roman" w:eastAsia="Times New Roman" w:hAnsi="Times New Roman" w:cs="Times New Roman"/>
          <w:lang w:val="en-US" w:eastAsia="ru-RU"/>
        </w:rPr>
        <w:t>.</w:t>
      </w:r>
    </w:p>
    <w:p w14:paraId="1E0DA757" w14:textId="77777777" w:rsidR="0090256C" w:rsidRPr="0090256C" w:rsidRDefault="0090256C" w:rsidP="00DD1FCC">
      <w:pPr>
        <w:numPr>
          <w:ilvl w:val="0"/>
          <w:numId w:val="12"/>
        </w:numPr>
        <w:spacing w:after="0" w:line="240" w:lineRule="auto"/>
        <w:ind w:left="0" w:firstLine="0"/>
        <w:textAlignment w:val="center"/>
        <w:rPr>
          <w:rFonts w:ascii="Times New Roman" w:eastAsia="Times New Roman" w:hAnsi="Times New Roman" w:cs="Times New Roman"/>
          <w:lang w:eastAsia="ru-RU"/>
        </w:rPr>
      </w:pPr>
      <w:proofErr w:type="spellStart"/>
      <w:r w:rsidRPr="0090256C">
        <w:rPr>
          <w:rFonts w:ascii="Times New Roman" w:eastAsia="Times New Roman" w:hAnsi="Times New Roman" w:cs="Times New Roman"/>
          <w:lang w:eastAsia="ru-RU"/>
        </w:rPr>
        <w:t>Windows</w:t>
      </w:r>
      <w:proofErr w:type="spellEnd"/>
      <w:r w:rsidRPr="0090256C">
        <w:rPr>
          <w:rFonts w:ascii="Times New Roman" w:eastAsia="Times New Roman" w:hAnsi="Times New Roman" w:cs="Times New Roman"/>
          <w:lang w:eastAsia="ru-RU"/>
        </w:rPr>
        <w:t xml:space="preserve"> </w:t>
      </w:r>
      <w:proofErr w:type="spellStart"/>
      <w:r w:rsidRPr="0090256C">
        <w:rPr>
          <w:rFonts w:ascii="Times New Roman" w:eastAsia="Times New Roman" w:hAnsi="Times New Roman" w:cs="Times New Roman"/>
          <w:lang w:eastAsia="ru-RU"/>
        </w:rPr>
        <w:t>Storage</w:t>
      </w:r>
      <w:proofErr w:type="spellEnd"/>
      <w:r w:rsidRPr="0090256C">
        <w:rPr>
          <w:rFonts w:ascii="Times New Roman" w:eastAsia="Times New Roman" w:hAnsi="Times New Roman" w:cs="Times New Roman"/>
          <w:lang w:eastAsia="ru-RU"/>
        </w:rPr>
        <w:t xml:space="preserve"> </w:t>
      </w:r>
      <w:proofErr w:type="spellStart"/>
      <w:r w:rsidRPr="0090256C">
        <w:rPr>
          <w:rFonts w:ascii="Times New Roman" w:eastAsia="Times New Roman" w:hAnsi="Times New Roman" w:cs="Times New Roman"/>
          <w:lang w:eastAsia="ru-RU"/>
        </w:rPr>
        <w:t>Server</w:t>
      </w:r>
      <w:proofErr w:type="spellEnd"/>
      <w:r w:rsidRPr="0090256C">
        <w:rPr>
          <w:rFonts w:ascii="Times New Roman" w:eastAsia="Times New Roman" w:hAnsi="Times New Roman" w:cs="Times New Roman"/>
          <w:lang w:eastAsia="ru-RU"/>
        </w:rPr>
        <w:t xml:space="preserve"> 2019 64-разрядная.</w:t>
      </w:r>
    </w:p>
    <w:p w14:paraId="0CD96576" w14:textId="77777777" w:rsidR="0090256C" w:rsidRPr="0090256C" w:rsidRDefault="0090256C" w:rsidP="00DD1FCC">
      <w:pPr>
        <w:rPr>
          <w:rFonts w:ascii="Times New Roman" w:hAnsi="Times New Roman" w:cs="Times New Roman"/>
        </w:rPr>
      </w:pPr>
      <w:r w:rsidRPr="0090256C">
        <w:rPr>
          <w:rFonts w:ascii="Times New Roman" w:hAnsi="Times New Roman" w:cs="Times New Roman"/>
        </w:rPr>
        <w:t>Программные средства централизованного управления, мониторинга и обновления должны поддерживать установку на следующих виртуальных платформах:</w:t>
      </w:r>
    </w:p>
    <w:p w14:paraId="0B1623D5" w14:textId="77777777" w:rsidR="0090256C" w:rsidRPr="0090256C" w:rsidRDefault="0090256C" w:rsidP="00DD1FCC">
      <w:pPr>
        <w:pStyle w:val="a3"/>
        <w:numPr>
          <w:ilvl w:val="0"/>
          <w:numId w:val="12"/>
        </w:numPr>
        <w:spacing w:line="254" w:lineRule="auto"/>
        <w:ind w:left="0" w:firstLine="0"/>
        <w:rPr>
          <w:rFonts w:ascii="Times New Roman" w:eastAsiaTheme="minorEastAsia" w:hAnsi="Times New Roman" w:cs="Times New Roman"/>
          <w:lang w:val="en-US"/>
        </w:rPr>
      </w:pPr>
      <w:proofErr w:type="spellStart"/>
      <w:r w:rsidRPr="0090256C">
        <w:rPr>
          <w:rFonts w:ascii="Times New Roman" w:hAnsi="Times New Roman" w:cs="Times New Roman"/>
        </w:rPr>
        <w:t>VMware</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vSphere</w:t>
      </w:r>
      <w:proofErr w:type="spellEnd"/>
      <w:r w:rsidRPr="0090256C">
        <w:rPr>
          <w:rFonts w:ascii="Times New Roman" w:hAnsi="Times New Roman" w:cs="Times New Roman"/>
        </w:rPr>
        <w:t xml:space="preserve"> 6.7.</w:t>
      </w:r>
    </w:p>
    <w:p w14:paraId="6B694C30"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proofErr w:type="spellStart"/>
      <w:r w:rsidRPr="0090256C">
        <w:rPr>
          <w:rFonts w:ascii="Times New Roman" w:hAnsi="Times New Roman" w:cs="Times New Roman"/>
        </w:rPr>
        <w:t>VMware</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vSphere</w:t>
      </w:r>
      <w:proofErr w:type="spellEnd"/>
      <w:r w:rsidRPr="0090256C">
        <w:rPr>
          <w:rFonts w:ascii="Times New Roman" w:hAnsi="Times New Roman" w:cs="Times New Roman"/>
        </w:rPr>
        <w:t xml:space="preserve"> 7.0.</w:t>
      </w:r>
    </w:p>
    <w:p w14:paraId="419CB4EA"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proofErr w:type="spellStart"/>
      <w:r w:rsidRPr="0090256C">
        <w:rPr>
          <w:rFonts w:ascii="Times New Roman" w:hAnsi="Times New Roman" w:cs="Times New Roman"/>
        </w:rPr>
        <w:t>Citrix</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XenServer</w:t>
      </w:r>
      <w:proofErr w:type="spellEnd"/>
      <w:r w:rsidRPr="0090256C">
        <w:rPr>
          <w:rFonts w:ascii="Times New Roman" w:hAnsi="Times New Roman" w:cs="Times New Roman"/>
        </w:rPr>
        <w:t xml:space="preserve"> 7.1 LTSR.</w:t>
      </w:r>
    </w:p>
    <w:p w14:paraId="33D54901"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proofErr w:type="spellStart"/>
      <w:r w:rsidRPr="0090256C">
        <w:rPr>
          <w:rFonts w:ascii="Times New Roman" w:hAnsi="Times New Roman" w:cs="Times New Roman"/>
        </w:rPr>
        <w:t>Citrix</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XenServer</w:t>
      </w:r>
      <w:proofErr w:type="spellEnd"/>
      <w:r w:rsidRPr="0090256C">
        <w:rPr>
          <w:rFonts w:ascii="Times New Roman" w:hAnsi="Times New Roman" w:cs="Times New Roman"/>
        </w:rPr>
        <w:t xml:space="preserve"> 8.x.</w:t>
      </w:r>
    </w:p>
    <w:p w14:paraId="185E7698"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proofErr w:type="spellStart"/>
      <w:r w:rsidRPr="0090256C">
        <w:rPr>
          <w:rFonts w:ascii="Times New Roman" w:hAnsi="Times New Roman" w:cs="Times New Roman"/>
        </w:rPr>
        <w:lastRenderedPageBreak/>
        <w:t>Parallels</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Desktop</w:t>
      </w:r>
      <w:proofErr w:type="spellEnd"/>
      <w:r w:rsidRPr="0090256C">
        <w:rPr>
          <w:rFonts w:ascii="Times New Roman" w:hAnsi="Times New Roman" w:cs="Times New Roman"/>
        </w:rPr>
        <w:t xml:space="preserve"> 18.</w:t>
      </w:r>
    </w:p>
    <w:p w14:paraId="7AF866C7"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proofErr w:type="spellStart"/>
      <w:r w:rsidRPr="0090256C">
        <w:rPr>
          <w:rFonts w:ascii="Times New Roman" w:hAnsi="Times New Roman" w:cs="Times New Roman"/>
        </w:rPr>
        <w:t>Oracle</w:t>
      </w:r>
      <w:proofErr w:type="spellEnd"/>
      <w:r w:rsidRPr="0090256C">
        <w:rPr>
          <w:rFonts w:ascii="Times New Roman" w:hAnsi="Times New Roman" w:cs="Times New Roman"/>
        </w:rPr>
        <w:t xml:space="preserve"> VM </w:t>
      </w:r>
      <w:proofErr w:type="spellStart"/>
      <w:r w:rsidRPr="0090256C">
        <w:rPr>
          <w:rFonts w:ascii="Times New Roman" w:hAnsi="Times New Roman" w:cs="Times New Roman"/>
        </w:rPr>
        <w:t>VirtualBox</w:t>
      </w:r>
      <w:proofErr w:type="spellEnd"/>
      <w:r w:rsidRPr="0090256C">
        <w:rPr>
          <w:rFonts w:ascii="Times New Roman" w:hAnsi="Times New Roman" w:cs="Times New Roman"/>
        </w:rPr>
        <w:t xml:space="preserve"> 7.x.</w:t>
      </w:r>
    </w:p>
    <w:p w14:paraId="268BDE06" w14:textId="77777777" w:rsidR="0090256C" w:rsidRPr="0090256C" w:rsidRDefault="0090256C" w:rsidP="00DD1FCC">
      <w:pPr>
        <w:rPr>
          <w:rFonts w:ascii="Times New Roman" w:hAnsi="Times New Roman" w:cs="Times New Roman"/>
        </w:rPr>
      </w:pPr>
      <w:r w:rsidRPr="0090256C">
        <w:rPr>
          <w:rFonts w:ascii="Times New Roman" w:hAnsi="Times New Roman" w:cs="Times New Roman"/>
        </w:rPr>
        <w:t>Программные средства централизованного управления, мониторинга и обновления должны функционировать с СУБД следующих версий:</w:t>
      </w:r>
    </w:p>
    <w:p w14:paraId="5ED15E3A"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bookmarkStart w:id="27" w:name="_Hlk141627522"/>
      <w:proofErr w:type="spellStart"/>
      <w:r w:rsidRPr="0090256C">
        <w:rPr>
          <w:rFonts w:ascii="Times New Roman" w:hAnsi="Times New Roman" w:cs="Times New Roman"/>
        </w:rPr>
        <w:t>MicrosoftSQLServer</w:t>
      </w:r>
      <w:proofErr w:type="spellEnd"/>
      <w:r w:rsidRPr="0090256C">
        <w:rPr>
          <w:rFonts w:ascii="Times New Roman" w:hAnsi="Times New Roman" w:cs="Times New Roman"/>
        </w:rPr>
        <w:t xml:space="preserve"> 2016 (все редакции) 64-разрядная.</w:t>
      </w:r>
    </w:p>
    <w:p w14:paraId="2118ACF1"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proofErr w:type="spellStart"/>
      <w:r w:rsidRPr="0090256C">
        <w:rPr>
          <w:rFonts w:ascii="Times New Roman" w:hAnsi="Times New Roman" w:cs="Times New Roman"/>
        </w:rPr>
        <w:t>MicrosoftSQLServer</w:t>
      </w:r>
      <w:proofErr w:type="spellEnd"/>
      <w:r w:rsidRPr="0090256C">
        <w:rPr>
          <w:rFonts w:ascii="Times New Roman" w:hAnsi="Times New Roman" w:cs="Times New Roman"/>
        </w:rPr>
        <w:t xml:space="preserve"> 2017 (все редакции) для </w:t>
      </w:r>
      <w:proofErr w:type="spellStart"/>
      <w:r w:rsidRPr="0090256C">
        <w:rPr>
          <w:rFonts w:ascii="Times New Roman" w:hAnsi="Times New Roman" w:cs="Times New Roman"/>
        </w:rPr>
        <w:t>Windows</w:t>
      </w:r>
      <w:proofErr w:type="spellEnd"/>
      <w:r w:rsidRPr="0090256C">
        <w:rPr>
          <w:rFonts w:ascii="Times New Roman" w:hAnsi="Times New Roman" w:cs="Times New Roman"/>
        </w:rPr>
        <w:t>/</w:t>
      </w:r>
      <w:proofErr w:type="spellStart"/>
      <w:r w:rsidRPr="0090256C">
        <w:rPr>
          <w:rFonts w:ascii="Times New Roman" w:hAnsi="Times New Roman" w:cs="Times New Roman"/>
        </w:rPr>
        <w:t>Linux</w:t>
      </w:r>
      <w:proofErr w:type="spellEnd"/>
      <w:r w:rsidRPr="0090256C">
        <w:rPr>
          <w:rFonts w:ascii="Times New Roman" w:hAnsi="Times New Roman" w:cs="Times New Roman"/>
        </w:rPr>
        <w:t xml:space="preserve"> 64-разрядная.</w:t>
      </w:r>
    </w:p>
    <w:p w14:paraId="4AAF532C"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proofErr w:type="spellStart"/>
      <w:r w:rsidRPr="0090256C">
        <w:rPr>
          <w:rFonts w:ascii="Times New Roman" w:hAnsi="Times New Roman" w:cs="Times New Roman"/>
        </w:rPr>
        <w:t>MicrosoftSQLServer</w:t>
      </w:r>
      <w:proofErr w:type="spellEnd"/>
      <w:r w:rsidRPr="0090256C">
        <w:rPr>
          <w:rFonts w:ascii="Times New Roman" w:hAnsi="Times New Roman" w:cs="Times New Roman"/>
        </w:rPr>
        <w:t xml:space="preserve"> 2019 (все редакции) для </w:t>
      </w:r>
      <w:proofErr w:type="spellStart"/>
      <w:r w:rsidRPr="0090256C">
        <w:rPr>
          <w:rFonts w:ascii="Times New Roman" w:hAnsi="Times New Roman" w:cs="Times New Roman"/>
        </w:rPr>
        <w:t>Windows</w:t>
      </w:r>
      <w:proofErr w:type="spellEnd"/>
      <w:r w:rsidRPr="0090256C">
        <w:rPr>
          <w:rFonts w:ascii="Times New Roman" w:hAnsi="Times New Roman" w:cs="Times New Roman"/>
        </w:rPr>
        <w:t>/</w:t>
      </w:r>
      <w:proofErr w:type="spellStart"/>
      <w:r w:rsidRPr="0090256C">
        <w:rPr>
          <w:rFonts w:ascii="Times New Roman" w:hAnsi="Times New Roman" w:cs="Times New Roman"/>
        </w:rPr>
        <w:t>Linux</w:t>
      </w:r>
      <w:proofErr w:type="spellEnd"/>
      <w:r w:rsidRPr="0090256C">
        <w:rPr>
          <w:rFonts w:ascii="Times New Roman" w:hAnsi="Times New Roman" w:cs="Times New Roman"/>
        </w:rPr>
        <w:t xml:space="preserve"> 64-разрядная (требуются дополнительные действия).</w:t>
      </w:r>
    </w:p>
    <w:p w14:paraId="43168C9C"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proofErr w:type="spellStart"/>
      <w:r w:rsidRPr="0090256C">
        <w:rPr>
          <w:rFonts w:ascii="Times New Roman" w:hAnsi="Times New Roman" w:cs="Times New Roman"/>
        </w:rPr>
        <w:t>MicrosoftSQLServer</w:t>
      </w:r>
      <w:proofErr w:type="spellEnd"/>
      <w:r w:rsidRPr="0090256C">
        <w:rPr>
          <w:rFonts w:ascii="Times New Roman" w:hAnsi="Times New Roman" w:cs="Times New Roman"/>
        </w:rPr>
        <w:t xml:space="preserve"> 2022 (все редакции) для </w:t>
      </w:r>
      <w:proofErr w:type="spellStart"/>
      <w:r w:rsidRPr="0090256C">
        <w:rPr>
          <w:rFonts w:ascii="Times New Roman" w:hAnsi="Times New Roman" w:cs="Times New Roman"/>
        </w:rPr>
        <w:t>Windows</w:t>
      </w:r>
      <w:proofErr w:type="spellEnd"/>
      <w:r w:rsidRPr="0090256C">
        <w:rPr>
          <w:rFonts w:ascii="Times New Roman" w:hAnsi="Times New Roman" w:cs="Times New Roman"/>
        </w:rPr>
        <w:t>/</w:t>
      </w:r>
      <w:proofErr w:type="spellStart"/>
      <w:r w:rsidRPr="0090256C">
        <w:rPr>
          <w:rFonts w:ascii="Times New Roman" w:hAnsi="Times New Roman" w:cs="Times New Roman"/>
        </w:rPr>
        <w:t>Linux</w:t>
      </w:r>
      <w:proofErr w:type="spellEnd"/>
      <w:r w:rsidRPr="0090256C">
        <w:rPr>
          <w:rFonts w:ascii="Times New Roman" w:hAnsi="Times New Roman" w:cs="Times New Roman"/>
        </w:rPr>
        <w:t xml:space="preserve"> 64-разрядная.</w:t>
      </w:r>
    </w:p>
    <w:p w14:paraId="531D1D67"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lang w:val="en-US"/>
        </w:rPr>
      </w:pPr>
      <w:proofErr w:type="spellStart"/>
      <w:r w:rsidRPr="0090256C">
        <w:rPr>
          <w:rFonts w:ascii="Times New Roman" w:hAnsi="Times New Roman" w:cs="Times New Roman"/>
        </w:rPr>
        <w:t>MySQL</w:t>
      </w:r>
      <w:proofErr w:type="spellEnd"/>
      <w:r w:rsidRPr="0090256C">
        <w:rPr>
          <w:rFonts w:ascii="Times New Roman" w:hAnsi="Times New Roman" w:cs="Times New Roman"/>
        </w:rPr>
        <w:t xml:space="preserve"> 5.7 </w:t>
      </w:r>
      <w:proofErr w:type="spellStart"/>
      <w:r w:rsidRPr="0090256C">
        <w:rPr>
          <w:rFonts w:ascii="Times New Roman" w:hAnsi="Times New Roman" w:cs="Times New Roman"/>
        </w:rPr>
        <w:t>Community</w:t>
      </w:r>
      <w:proofErr w:type="spellEnd"/>
      <w:r w:rsidRPr="0090256C">
        <w:rPr>
          <w:rFonts w:ascii="Times New Roman" w:hAnsi="Times New Roman" w:cs="Times New Roman"/>
        </w:rPr>
        <w:t xml:space="preserve"> 32-разрядная/64-разрядная.</w:t>
      </w:r>
    </w:p>
    <w:p w14:paraId="1EFDE55E"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proofErr w:type="spellStart"/>
      <w:r w:rsidRPr="0090256C">
        <w:rPr>
          <w:rFonts w:ascii="Times New Roman" w:hAnsi="Times New Roman" w:cs="Times New Roman"/>
        </w:rPr>
        <w:t>MySQL</w:t>
      </w:r>
      <w:proofErr w:type="spellEnd"/>
      <w:r w:rsidRPr="0090256C">
        <w:rPr>
          <w:rFonts w:ascii="Times New Roman" w:hAnsi="Times New Roman" w:cs="Times New Roman"/>
        </w:rPr>
        <w:t xml:space="preserve"> 8.0 </w:t>
      </w:r>
      <w:proofErr w:type="spellStart"/>
      <w:r w:rsidRPr="0090256C">
        <w:rPr>
          <w:rFonts w:ascii="Times New Roman" w:hAnsi="Times New Roman" w:cs="Times New Roman"/>
        </w:rPr>
        <w:t>Community</w:t>
      </w:r>
      <w:proofErr w:type="spellEnd"/>
      <w:r w:rsidRPr="0090256C">
        <w:rPr>
          <w:rFonts w:ascii="Times New Roman" w:hAnsi="Times New Roman" w:cs="Times New Roman"/>
        </w:rPr>
        <w:t xml:space="preserve"> 32-разрядная/64-разрядная.</w:t>
      </w:r>
    </w:p>
    <w:p w14:paraId="0D54FEAC"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proofErr w:type="spellStart"/>
      <w:r w:rsidRPr="0090256C">
        <w:rPr>
          <w:rFonts w:ascii="Times New Roman" w:hAnsi="Times New Roman" w:cs="Times New Roman"/>
        </w:rPr>
        <w:t>MariaDB</w:t>
      </w:r>
      <w:proofErr w:type="spellEnd"/>
      <w:r w:rsidRPr="0090256C">
        <w:rPr>
          <w:rFonts w:ascii="Times New Roman" w:hAnsi="Times New Roman" w:cs="Times New Roman"/>
        </w:rPr>
        <w:t xml:space="preserve"> 10.5 (сборка 10.5.17 и выше) 32-разрядная/64-разрядная.</w:t>
      </w:r>
    </w:p>
    <w:p w14:paraId="10BAD6D1"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proofErr w:type="spellStart"/>
      <w:r w:rsidRPr="0090256C">
        <w:rPr>
          <w:rFonts w:ascii="Times New Roman" w:hAnsi="Times New Roman" w:cs="Times New Roman"/>
        </w:rPr>
        <w:t>MariaDBGaleraCluster</w:t>
      </w:r>
      <w:proofErr w:type="spellEnd"/>
      <w:r w:rsidRPr="0090256C">
        <w:rPr>
          <w:rFonts w:ascii="Times New Roman" w:hAnsi="Times New Roman" w:cs="Times New Roman"/>
        </w:rPr>
        <w:t xml:space="preserve"> 10.3 32-разрядная/64-разрядная с подсистемой хранилища </w:t>
      </w:r>
      <w:proofErr w:type="spellStart"/>
      <w:r w:rsidRPr="0090256C">
        <w:rPr>
          <w:rFonts w:ascii="Times New Roman" w:hAnsi="Times New Roman" w:cs="Times New Roman"/>
        </w:rPr>
        <w:t>InnoDB</w:t>
      </w:r>
      <w:proofErr w:type="spellEnd"/>
      <w:r w:rsidRPr="0090256C">
        <w:rPr>
          <w:rFonts w:ascii="Times New Roman" w:hAnsi="Times New Roman" w:cs="Times New Roman"/>
        </w:rPr>
        <w:t>.</w:t>
      </w:r>
    </w:p>
    <w:p w14:paraId="6ACFCA98"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lang w:val="en-US"/>
        </w:rPr>
      </w:pPr>
      <w:proofErr w:type="spellStart"/>
      <w:r w:rsidRPr="0090256C">
        <w:rPr>
          <w:rFonts w:ascii="Times New Roman" w:hAnsi="Times New Roman" w:cs="Times New Roman"/>
        </w:rPr>
        <w:t>PostgreSQL</w:t>
      </w:r>
      <w:proofErr w:type="spellEnd"/>
      <w:r w:rsidRPr="0090256C">
        <w:rPr>
          <w:rFonts w:ascii="Times New Roman" w:hAnsi="Times New Roman" w:cs="Times New Roman"/>
        </w:rPr>
        <w:t xml:space="preserve"> 13.x 64-разрядная.</w:t>
      </w:r>
    </w:p>
    <w:p w14:paraId="409C0BAD"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proofErr w:type="spellStart"/>
      <w:r w:rsidRPr="0090256C">
        <w:rPr>
          <w:rFonts w:ascii="Times New Roman" w:hAnsi="Times New Roman" w:cs="Times New Roman"/>
        </w:rPr>
        <w:t>PostgreSQL</w:t>
      </w:r>
      <w:proofErr w:type="spellEnd"/>
      <w:r w:rsidRPr="0090256C">
        <w:rPr>
          <w:rFonts w:ascii="Times New Roman" w:hAnsi="Times New Roman" w:cs="Times New Roman"/>
        </w:rPr>
        <w:t xml:space="preserve"> 14.х 64-разрядная.</w:t>
      </w:r>
    </w:p>
    <w:p w14:paraId="3D78B966"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proofErr w:type="spellStart"/>
      <w:r w:rsidRPr="0090256C">
        <w:rPr>
          <w:rFonts w:ascii="Times New Roman" w:hAnsi="Times New Roman" w:cs="Times New Roman"/>
        </w:rPr>
        <w:t>PostgreSQL</w:t>
      </w:r>
      <w:proofErr w:type="spellEnd"/>
      <w:r w:rsidRPr="0090256C">
        <w:rPr>
          <w:rFonts w:ascii="Times New Roman" w:hAnsi="Times New Roman" w:cs="Times New Roman"/>
        </w:rPr>
        <w:t xml:space="preserve"> 15.x 64-разрядная.</w:t>
      </w:r>
    </w:p>
    <w:p w14:paraId="5B6D57D1"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lang w:val="en-US"/>
        </w:rPr>
      </w:pPr>
      <w:r w:rsidRPr="0090256C">
        <w:rPr>
          <w:rFonts w:ascii="Times New Roman" w:hAnsi="Times New Roman" w:cs="Times New Roman"/>
          <w:lang w:val="en-US"/>
        </w:rPr>
        <w:t>Postgres Pro 13.x Windows/Linux 64-</w:t>
      </w:r>
      <w:r w:rsidRPr="0090256C">
        <w:rPr>
          <w:rFonts w:ascii="Times New Roman" w:hAnsi="Times New Roman" w:cs="Times New Roman"/>
        </w:rPr>
        <w:t>разрядная</w:t>
      </w:r>
      <w:r w:rsidRPr="0090256C">
        <w:rPr>
          <w:rFonts w:ascii="Times New Roman" w:hAnsi="Times New Roman" w:cs="Times New Roman"/>
          <w:lang w:val="en-US"/>
        </w:rPr>
        <w:t>.</w:t>
      </w:r>
    </w:p>
    <w:p w14:paraId="0CCEDDFF"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lang w:val="en-US"/>
        </w:rPr>
      </w:pPr>
      <w:r w:rsidRPr="0090256C">
        <w:rPr>
          <w:rFonts w:ascii="Times New Roman" w:hAnsi="Times New Roman" w:cs="Times New Roman"/>
          <w:lang w:val="en-US"/>
        </w:rPr>
        <w:t>Postgres Pro 14.x Windows/Linux 64-</w:t>
      </w:r>
      <w:r w:rsidRPr="0090256C">
        <w:rPr>
          <w:rFonts w:ascii="Times New Roman" w:hAnsi="Times New Roman" w:cs="Times New Roman"/>
        </w:rPr>
        <w:t>разрядная</w:t>
      </w:r>
      <w:r w:rsidRPr="0090256C">
        <w:rPr>
          <w:rFonts w:ascii="Times New Roman" w:hAnsi="Times New Roman" w:cs="Times New Roman"/>
          <w:lang w:val="en-US"/>
        </w:rPr>
        <w:t>.</w:t>
      </w:r>
    </w:p>
    <w:bookmarkEnd w:id="27"/>
    <w:p w14:paraId="772736C8" w14:textId="77777777" w:rsidR="0090256C" w:rsidRPr="0090256C" w:rsidRDefault="0090256C" w:rsidP="00DD1FCC">
      <w:pPr>
        <w:spacing w:line="240" w:lineRule="auto"/>
        <w:rPr>
          <w:rFonts w:ascii="Times New Roman" w:hAnsi="Times New Roman" w:cs="Times New Roman"/>
        </w:rPr>
      </w:pPr>
      <w:r w:rsidRPr="0090256C">
        <w:rPr>
          <w:rFonts w:ascii="Times New Roman" w:hAnsi="Times New Roman" w:cs="Times New Roman"/>
        </w:rPr>
        <w:t>В программном средстве антивирусной защиты должны быть реализованы следующие функциональные возможности:</w:t>
      </w:r>
    </w:p>
    <w:p w14:paraId="366D8ADF"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выбор архитектуры установки централизованного средства управления, мониторинга и обновления в зависимости от количества защищаемых узлов;</w:t>
      </w:r>
    </w:p>
    <w:p w14:paraId="23755C5D"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 xml:space="preserve">чтения информации из </w:t>
      </w:r>
      <w:proofErr w:type="spellStart"/>
      <w:r w:rsidRPr="0090256C">
        <w:rPr>
          <w:rFonts w:ascii="Times New Roman" w:hAnsi="Times New Roman" w:cs="Times New Roman"/>
        </w:rPr>
        <w:t>Active</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Directory</w:t>
      </w:r>
      <w:proofErr w:type="spellEnd"/>
      <w:r w:rsidRPr="0090256C">
        <w:rPr>
          <w:rFonts w:ascii="Times New Roman" w:hAnsi="Times New Roman" w:cs="Times New Roman"/>
        </w:rPr>
        <w:t>, с целью получения данных об учетных записях компьютеров и пользователей в организации;</w:t>
      </w:r>
    </w:p>
    <w:p w14:paraId="68651CF8"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 xml:space="preserve">настройки правил переноса обнаруженных компьютеров по </w:t>
      </w:r>
      <w:proofErr w:type="spellStart"/>
      <w:r w:rsidRPr="0090256C">
        <w:rPr>
          <w:rFonts w:ascii="Times New Roman" w:hAnsi="Times New Roman" w:cs="Times New Roman"/>
        </w:rPr>
        <w:t>ip</w:t>
      </w:r>
      <w:proofErr w:type="spellEnd"/>
      <w:r w:rsidRPr="0090256C">
        <w:rPr>
          <w:rFonts w:ascii="Times New Roman" w:hAnsi="Times New Roman" w:cs="Times New Roman"/>
        </w:rPr>
        <w:t>-адресу, типу ОС, нахождению в OUAD;</w:t>
      </w:r>
    </w:p>
    <w:p w14:paraId="0A155759"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 xml:space="preserve">автоматическое распределение учетных записей компьютеров по группам управления, в случае появления новых компьютеров в сети; Возможность настройки правил переноса по </w:t>
      </w:r>
      <w:proofErr w:type="spellStart"/>
      <w:r w:rsidRPr="0090256C">
        <w:rPr>
          <w:rFonts w:ascii="Times New Roman" w:hAnsi="Times New Roman" w:cs="Times New Roman"/>
        </w:rPr>
        <w:t>ip</w:t>
      </w:r>
      <w:proofErr w:type="spellEnd"/>
      <w:r w:rsidRPr="0090256C">
        <w:rPr>
          <w:rFonts w:ascii="Times New Roman" w:hAnsi="Times New Roman" w:cs="Times New Roman"/>
        </w:rPr>
        <w:t>-адресу, типу ОС, нахождению в OUAD;</w:t>
      </w:r>
    </w:p>
    <w:p w14:paraId="6FC4B178"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proofErr w:type="gramStart"/>
      <w:r w:rsidRPr="0090256C">
        <w:rPr>
          <w:rFonts w:ascii="Times New Roman" w:hAnsi="Times New Roman" w:cs="Times New Roman"/>
        </w:rPr>
        <w:t>централизованные установка, обновление и удаление программных средств антивирусной защиты;</w:t>
      </w:r>
      <w:proofErr w:type="gramEnd"/>
    </w:p>
    <w:p w14:paraId="67D93503"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lang w:val="en-US"/>
        </w:rPr>
      </w:pPr>
      <w:r w:rsidRPr="0090256C">
        <w:rPr>
          <w:rFonts w:ascii="Times New Roman" w:hAnsi="Times New Roman" w:cs="Times New Roman"/>
        </w:rPr>
        <w:t>централизованная настройка, администрирование;</w:t>
      </w:r>
    </w:p>
    <w:p w14:paraId="12D3AE00"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просмотр отчетов и статистической информации по работе средств защиты;</w:t>
      </w:r>
    </w:p>
    <w:p w14:paraId="5DC6FDC8"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централизованное удаление (ручное и автоматическое) несовместимых приложений средствами центра управления;</w:t>
      </w:r>
    </w:p>
    <w:p w14:paraId="3602BBF2"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сохранение истории изменений политик и задач, возможность выполнить откат к предыдущим версиям;</w:t>
      </w:r>
    </w:p>
    <w:p w14:paraId="21F10809"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наличие различных методов установки антивирусных агентов: для удаленной установки - RPC, GPO, средствами системы управления, для локальной установки – возможность создать автономный пакет установки;</w:t>
      </w:r>
    </w:p>
    <w:p w14:paraId="36CE01EF"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указания в политиках безопасности специальных триггеров, которые переопределяют настройки антивирусного решения в зависимости от учетной записи, под которой пользователь вошел в систему, текущего IPv4-адреса, а также от того, в каком OU находится компьютер или в какой группе безопасности;</w:t>
      </w:r>
    </w:p>
    <w:p w14:paraId="182CFE4D"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 xml:space="preserve">иерархии триггеров, по которым происходит перераспределение; </w:t>
      </w:r>
    </w:p>
    <w:p w14:paraId="11248699"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proofErr w:type="gramStart"/>
      <w:r w:rsidRPr="0090256C">
        <w:rPr>
          <w:rFonts w:ascii="Times New Roman" w:hAnsi="Times New Roman" w:cs="Times New Roman"/>
        </w:rPr>
        <w:lastRenderedPageBreak/>
        <w:t>тестирование загруженных обновлений средствами ПО централизованного управления перед распространением на клиентские машины;</w:t>
      </w:r>
      <w:proofErr w:type="gramEnd"/>
    </w:p>
    <w:p w14:paraId="414C5F05"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доставка обновлений на рабочие места пользователей сразу после их получения;</w:t>
      </w:r>
    </w:p>
    <w:p w14:paraId="29E60894"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распознавание в сети виртуальных машин и распределение баланса нагрузки запускаемых задач между ними в случае, если эти машины находятся на одном физическом сервере;</w:t>
      </w:r>
    </w:p>
    <w:p w14:paraId="78E3CD5C"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построение многоуровневой системы управления с возможностью настройки прав администраторов и операторов, а также форм предоставляемой отчетности на каждом уровне;</w:t>
      </w:r>
    </w:p>
    <w:p w14:paraId="564A3A15"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создание иерархии серверов администрирования произвольного уровня и возможность централизованного управления всей иерархией с верхнего уровня;</w:t>
      </w:r>
    </w:p>
    <w:p w14:paraId="78A3149D"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 xml:space="preserve">поддержка мульти </w:t>
      </w:r>
      <w:proofErr w:type="spellStart"/>
      <w:r w:rsidRPr="0090256C">
        <w:rPr>
          <w:rFonts w:ascii="Times New Roman" w:hAnsi="Times New Roman" w:cs="Times New Roman"/>
        </w:rPr>
        <w:t>арендности</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multi-tenancy</w:t>
      </w:r>
      <w:proofErr w:type="spellEnd"/>
      <w:r w:rsidRPr="0090256C">
        <w:rPr>
          <w:rFonts w:ascii="Times New Roman" w:hAnsi="Times New Roman" w:cs="Times New Roman"/>
        </w:rPr>
        <w:t>) для серверов управления;</w:t>
      </w:r>
    </w:p>
    <w:p w14:paraId="235AB4D6"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обновление программных средств и антивирусных баз из разных источников, как по каналам связи, так и на машинных носителях информации;</w:t>
      </w:r>
    </w:p>
    <w:p w14:paraId="69D83B80"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 xml:space="preserve">доступ к облачным серверам производителя антивирусного </w:t>
      </w:r>
      <w:proofErr w:type="gramStart"/>
      <w:r w:rsidRPr="0090256C">
        <w:rPr>
          <w:rFonts w:ascii="Times New Roman" w:hAnsi="Times New Roman" w:cs="Times New Roman"/>
        </w:rPr>
        <w:t>ПО</w:t>
      </w:r>
      <w:proofErr w:type="gramEnd"/>
      <w:r w:rsidRPr="0090256C">
        <w:rPr>
          <w:rFonts w:ascii="Times New Roman" w:hAnsi="Times New Roman" w:cs="Times New Roman"/>
        </w:rPr>
        <w:t xml:space="preserve"> </w:t>
      </w:r>
      <w:proofErr w:type="gramStart"/>
      <w:r w:rsidRPr="0090256C">
        <w:rPr>
          <w:rFonts w:ascii="Times New Roman" w:hAnsi="Times New Roman" w:cs="Times New Roman"/>
        </w:rPr>
        <w:t>через</w:t>
      </w:r>
      <w:proofErr w:type="gramEnd"/>
      <w:r w:rsidRPr="0090256C">
        <w:rPr>
          <w:rFonts w:ascii="Times New Roman" w:hAnsi="Times New Roman" w:cs="Times New Roman"/>
        </w:rPr>
        <w:t xml:space="preserve"> сервер управления;</w:t>
      </w:r>
    </w:p>
    <w:p w14:paraId="276F7B76"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автоматическое распространение лицензии на клиентские компьютеры;</w:t>
      </w:r>
    </w:p>
    <w:p w14:paraId="7AE02F29"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proofErr w:type="gramStart"/>
      <w:r w:rsidRPr="0090256C">
        <w:rPr>
          <w:rFonts w:ascii="Times New Roman" w:hAnsi="Times New Roman" w:cs="Times New Roman"/>
        </w:rPr>
        <w:t>инвентаризация установленного ПО и оборудования на компьютерах пользователей;</w:t>
      </w:r>
      <w:proofErr w:type="gramEnd"/>
    </w:p>
    <w:p w14:paraId="057E3B2C"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наличие механизма оповещения о событиях в работе установленных приложений антивирусной защиты и настройки рассылки почтовых уведомлений о них;</w:t>
      </w:r>
    </w:p>
    <w:p w14:paraId="56B0C373"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 xml:space="preserve">функция управления мобильными устройствами через сервер </w:t>
      </w:r>
      <w:proofErr w:type="spellStart"/>
      <w:r w:rsidRPr="0090256C">
        <w:rPr>
          <w:rFonts w:ascii="Times New Roman" w:hAnsi="Times New Roman" w:cs="Times New Roman"/>
        </w:rPr>
        <w:t>iOSMDM</w:t>
      </w:r>
      <w:proofErr w:type="spellEnd"/>
      <w:r w:rsidRPr="0090256C">
        <w:rPr>
          <w:rFonts w:ascii="Times New Roman" w:hAnsi="Times New Roman" w:cs="Times New Roman"/>
        </w:rPr>
        <w:t>;</w:t>
      </w:r>
    </w:p>
    <w:p w14:paraId="56470305"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отправки SMS-оповещений о заданных событиях;</w:t>
      </w:r>
    </w:p>
    <w:p w14:paraId="7D4BB466"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централизованная установка сертификатов на управляемые мобильные устройства;</w:t>
      </w:r>
    </w:p>
    <w:p w14:paraId="5C54A83C"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указания любого компьютера организации центром ретрансляции обновлений для снижения сетевой нагрузки на систему управления;</w:t>
      </w:r>
    </w:p>
    <w:p w14:paraId="36C6F750"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указания любого компьютера организации центром пересылки событий антивирусных агентов, выбранной группы клиентских компьютеров, серверу централизованного управления для снижения сетевой нагрузки на систему управления;</w:t>
      </w:r>
    </w:p>
    <w:p w14:paraId="0A0A9906"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построение графических отчетов по событиям антивирусной защиты, данным инвентаризации, данным лицензирования установленных программ;</w:t>
      </w:r>
    </w:p>
    <w:p w14:paraId="539D304E"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 xml:space="preserve">наличие </w:t>
      </w:r>
      <w:proofErr w:type="spellStart"/>
      <w:r w:rsidRPr="0090256C">
        <w:rPr>
          <w:rFonts w:ascii="Times New Roman" w:hAnsi="Times New Roman" w:cs="Times New Roman"/>
        </w:rPr>
        <w:t>преднастроенных</w:t>
      </w:r>
      <w:proofErr w:type="spellEnd"/>
      <w:r w:rsidRPr="0090256C">
        <w:rPr>
          <w:rFonts w:ascii="Times New Roman" w:hAnsi="Times New Roman" w:cs="Times New Roman"/>
        </w:rPr>
        <w:t xml:space="preserve"> стандартных отчетов о работе системы;</w:t>
      </w:r>
    </w:p>
    <w:p w14:paraId="5052F1DB"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экспорт отчетов в файлы форматов PDF и XML;</w:t>
      </w:r>
    </w:p>
    <w:p w14:paraId="19155061"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централизованное управление объектами резервных хранилищ и карантинов по всем ресурсам сети, на которых установлено антивирусное программное обеспечение;</w:t>
      </w:r>
    </w:p>
    <w:p w14:paraId="61B94957"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создание внутренних учетных записей для аутентификации на сервере управления;</w:t>
      </w:r>
    </w:p>
    <w:p w14:paraId="1C3F7FF9"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создание резервной копии системы управления встроенными средствами системы управления;</w:t>
      </w:r>
    </w:p>
    <w:p w14:paraId="4B1D467A"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lang w:val="en-US"/>
        </w:rPr>
      </w:pPr>
      <w:r w:rsidRPr="0090256C">
        <w:rPr>
          <w:rFonts w:ascii="Times New Roman" w:hAnsi="Times New Roman" w:cs="Times New Roman"/>
        </w:rPr>
        <w:t xml:space="preserve">поддержка </w:t>
      </w:r>
      <w:proofErr w:type="spellStart"/>
      <w:r w:rsidRPr="0090256C">
        <w:rPr>
          <w:rFonts w:ascii="Times New Roman" w:hAnsi="Times New Roman" w:cs="Times New Roman"/>
        </w:rPr>
        <w:t>Windows</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Failover</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Clustering</w:t>
      </w:r>
      <w:proofErr w:type="spellEnd"/>
      <w:r w:rsidRPr="0090256C">
        <w:rPr>
          <w:rFonts w:ascii="Times New Roman" w:hAnsi="Times New Roman" w:cs="Times New Roman"/>
        </w:rPr>
        <w:t>;</w:t>
      </w:r>
    </w:p>
    <w:p w14:paraId="3D259A0D"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lang w:val="en-US"/>
        </w:rPr>
      </w:pPr>
      <w:r w:rsidRPr="0090256C">
        <w:rPr>
          <w:rFonts w:ascii="Times New Roman" w:hAnsi="Times New Roman" w:cs="Times New Roman"/>
        </w:rPr>
        <w:t>поддержка интеграции</w:t>
      </w:r>
      <w:r w:rsidRPr="0090256C">
        <w:rPr>
          <w:rFonts w:ascii="Times New Roman" w:hAnsi="Times New Roman" w:cs="Times New Roman"/>
          <w:lang w:val="en-US"/>
        </w:rPr>
        <w:t xml:space="preserve"> </w:t>
      </w:r>
      <w:r w:rsidRPr="0090256C">
        <w:rPr>
          <w:rFonts w:ascii="Times New Roman" w:hAnsi="Times New Roman" w:cs="Times New Roman"/>
        </w:rPr>
        <w:t>с</w:t>
      </w:r>
      <w:r w:rsidRPr="0090256C">
        <w:rPr>
          <w:rFonts w:ascii="Times New Roman" w:hAnsi="Times New Roman" w:cs="Times New Roman"/>
          <w:lang w:val="en-US"/>
        </w:rPr>
        <w:t xml:space="preserve"> Windows </w:t>
      </w:r>
      <w:r w:rsidRPr="0090256C">
        <w:rPr>
          <w:rFonts w:ascii="Times New Roman" w:hAnsi="Times New Roman" w:cs="Times New Roman"/>
        </w:rPr>
        <w:t>сервисом</w:t>
      </w:r>
      <w:r w:rsidRPr="0090256C">
        <w:rPr>
          <w:rFonts w:ascii="Times New Roman" w:hAnsi="Times New Roman" w:cs="Times New Roman"/>
          <w:lang w:val="en-US"/>
        </w:rPr>
        <w:t xml:space="preserve"> Certificate Authority;</w:t>
      </w:r>
    </w:p>
    <w:p w14:paraId="6693B57E"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 xml:space="preserve">наличие портала самообслуживания пользователей; </w:t>
      </w:r>
    </w:p>
    <w:p w14:paraId="4BA69BA2"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портал самообслуживания должен обеспечивать возможность подключения пользователей с целью установки агента управления на мобильное устройство, просмотр мобильных устройств, отправки команд блокировки, поиска устройства и удаления данных на мобильном устройстве пользователя;</w:t>
      </w:r>
    </w:p>
    <w:p w14:paraId="51AD6F2A"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наличие системы контроля возникновения вирусных эпидемий;</w:t>
      </w:r>
    </w:p>
    <w:p w14:paraId="058E8BE2"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 xml:space="preserve">установки в облачной инфраструктуре </w:t>
      </w:r>
      <w:proofErr w:type="spellStart"/>
      <w:r w:rsidRPr="0090256C">
        <w:rPr>
          <w:rFonts w:ascii="Times New Roman" w:hAnsi="Times New Roman" w:cs="Times New Roman"/>
        </w:rPr>
        <w:t>Microsoft</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Azure</w:t>
      </w:r>
      <w:proofErr w:type="spellEnd"/>
      <w:r w:rsidRPr="0090256C">
        <w:rPr>
          <w:rFonts w:ascii="Times New Roman" w:hAnsi="Times New Roman" w:cs="Times New Roman"/>
        </w:rPr>
        <w:t xml:space="preserve"> и </w:t>
      </w:r>
      <w:proofErr w:type="spellStart"/>
      <w:r w:rsidRPr="0090256C">
        <w:rPr>
          <w:rFonts w:ascii="Times New Roman" w:hAnsi="Times New Roman" w:cs="Times New Roman"/>
        </w:rPr>
        <w:t>Google</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Cloud</w:t>
      </w:r>
      <w:proofErr w:type="spellEnd"/>
      <w:r w:rsidRPr="0090256C">
        <w:rPr>
          <w:rFonts w:ascii="Times New Roman" w:hAnsi="Times New Roman" w:cs="Times New Roman"/>
        </w:rPr>
        <w:t>;</w:t>
      </w:r>
    </w:p>
    <w:p w14:paraId="4899069D"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lang w:val="en-US"/>
        </w:rPr>
      </w:pPr>
      <w:r w:rsidRPr="0090256C">
        <w:rPr>
          <w:rFonts w:ascii="Times New Roman" w:hAnsi="Times New Roman" w:cs="Times New Roman"/>
        </w:rPr>
        <w:lastRenderedPageBreak/>
        <w:t xml:space="preserve">интеграции по </w:t>
      </w:r>
      <w:proofErr w:type="spellStart"/>
      <w:r w:rsidRPr="0090256C">
        <w:rPr>
          <w:rFonts w:ascii="Times New Roman" w:hAnsi="Times New Roman" w:cs="Times New Roman"/>
        </w:rPr>
        <w:t>OpenAPI</w:t>
      </w:r>
      <w:proofErr w:type="spellEnd"/>
      <w:r w:rsidRPr="0090256C">
        <w:rPr>
          <w:rFonts w:ascii="Times New Roman" w:hAnsi="Times New Roman" w:cs="Times New Roman"/>
        </w:rPr>
        <w:t>;</w:t>
      </w:r>
    </w:p>
    <w:p w14:paraId="319F80A4"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управления антивирусной защитой с использованием WEB консоли;</w:t>
      </w:r>
    </w:p>
    <w:p w14:paraId="4F16D19E"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 xml:space="preserve">возможность управления развертыванием ОС </w:t>
      </w:r>
      <w:proofErr w:type="spellStart"/>
      <w:r w:rsidRPr="0090256C">
        <w:rPr>
          <w:rFonts w:ascii="Times New Roman" w:hAnsi="Times New Roman" w:cs="Times New Roman"/>
        </w:rPr>
        <w:t>Windows</w:t>
      </w:r>
      <w:proofErr w:type="spellEnd"/>
      <w:r w:rsidRPr="0090256C">
        <w:rPr>
          <w:rFonts w:ascii="Times New Roman" w:hAnsi="Times New Roman" w:cs="Times New Roman"/>
        </w:rPr>
        <w:t xml:space="preserve"> через консоль управления;</w:t>
      </w:r>
    </w:p>
    <w:p w14:paraId="39748386"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 xml:space="preserve">наличие </w:t>
      </w:r>
      <w:proofErr w:type="spellStart"/>
      <w:r w:rsidRPr="0090256C">
        <w:rPr>
          <w:rFonts w:ascii="Times New Roman" w:hAnsi="Times New Roman" w:cs="Times New Roman"/>
        </w:rPr>
        <w:t>преднастроенных</w:t>
      </w:r>
      <w:proofErr w:type="spellEnd"/>
      <w:r w:rsidRPr="0090256C">
        <w:rPr>
          <w:rFonts w:ascii="Times New Roman" w:hAnsi="Times New Roman" w:cs="Times New Roman"/>
        </w:rPr>
        <w:t xml:space="preserve"> ролей пользователей средств централизованного управления; </w:t>
      </w:r>
    </w:p>
    <w:p w14:paraId="45E67F73"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должна быть реализована возможность создавать специализированные роли с конкретно указанным набором полномочий для привязки к учетным записям пользователей;</w:t>
      </w:r>
    </w:p>
    <w:p w14:paraId="36B43B77"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возможность подключения по RDP или штатными средствами из консоли управления;</w:t>
      </w:r>
    </w:p>
    <w:p w14:paraId="3B5A1228"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 xml:space="preserve">наличие возможности совместного подключения к рабочему столу </w:t>
      </w:r>
      <w:proofErr w:type="spellStart"/>
      <w:r w:rsidRPr="0090256C">
        <w:rPr>
          <w:rFonts w:ascii="Times New Roman" w:hAnsi="Times New Roman" w:cs="Times New Roman"/>
        </w:rPr>
        <w:t>Windows</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WindowsDesktopSharing</w:t>
      </w:r>
      <w:proofErr w:type="spellEnd"/>
      <w:r w:rsidRPr="0090256C">
        <w:rPr>
          <w:rFonts w:ascii="Times New Roman" w:hAnsi="Times New Roman" w:cs="Times New Roman"/>
        </w:rPr>
        <w:t>);</w:t>
      </w:r>
    </w:p>
    <w:p w14:paraId="09775EC7"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пользователю должен выводиться запрос на разрешение дистанционного подключения;</w:t>
      </w:r>
    </w:p>
    <w:p w14:paraId="437BAE64"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наличие инструментов работы с образами ОС: Создание образа целевой ОС на основе физической или виртуальной машины, установка образа на выбранные администратором компьютеры, в том числе на "голое железо" (</w:t>
      </w:r>
      <w:proofErr w:type="spellStart"/>
      <w:r w:rsidRPr="0090256C">
        <w:rPr>
          <w:rFonts w:ascii="Times New Roman" w:hAnsi="Times New Roman" w:cs="Times New Roman"/>
        </w:rPr>
        <w:t>baremetal</w:t>
      </w:r>
      <w:proofErr w:type="spellEnd"/>
      <w:r w:rsidRPr="0090256C">
        <w:rPr>
          <w:rFonts w:ascii="Times New Roman" w:hAnsi="Times New Roman" w:cs="Times New Roman"/>
        </w:rPr>
        <w:t>);</w:t>
      </w:r>
    </w:p>
    <w:p w14:paraId="7ADE11B5"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должна быть обеспечена возможность добавления наборов драйверов в ранее созданный образ;</w:t>
      </w:r>
    </w:p>
    <w:p w14:paraId="345A55B9"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 xml:space="preserve">возможность запускать скрипты или устанавливать </w:t>
      </w:r>
      <w:proofErr w:type="gramStart"/>
      <w:r w:rsidRPr="0090256C">
        <w:rPr>
          <w:rFonts w:ascii="Times New Roman" w:hAnsi="Times New Roman" w:cs="Times New Roman"/>
        </w:rPr>
        <w:t>дополнительное</w:t>
      </w:r>
      <w:proofErr w:type="gramEnd"/>
      <w:r w:rsidRPr="0090256C">
        <w:rPr>
          <w:rFonts w:ascii="Times New Roman" w:hAnsi="Times New Roman" w:cs="Times New Roman"/>
        </w:rPr>
        <w:t xml:space="preserve"> ПО в автоматическом режиме после установки ОС;</w:t>
      </w:r>
    </w:p>
    <w:p w14:paraId="0897758C"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возможность импортировать образ операционной системы из дистрибутивов (WIM)</w:t>
      </w:r>
    </w:p>
    <w:p w14:paraId="35853F72"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наличие системы контроля лицензий стороннего ПО, установленного на компьютере с возможностью оповещения администратора о нарушении пользования лицензией или превышении срока действия лицензии;</w:t>
      </w:r>
    </w:p>
    <w:p w14:paraId="53DFCC1C"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автоматическое создание установочных пакетов для сторонних приложений (</w:t>
      </w:r>
      <w:proofErr w:type="spellStart"/>
      <w:r w:rsidRPr="0090256C">
        <w:rPr>
          <w:rFonts w:ascii="Times New Roman" w:hAnsi="Times New Roman" w:cs="Times New Roman"/>
        </w:rPr>
        <w:t>AdobeReader</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MozillaFirefox</w:t>
      </w:r>
      <w:proofErr w:type="spellEnd"/>
      <w:r w:rsidRPr="0090256C">
        <w:rPr>
          <w:rFonts w:ascii="Times New Roman" w:hAnsi="Times New Roman" w:cs="Times New Roman"/>
        </w:rPr>
        <w:t>, 7-zip и др.) и автоматическая централизованная установка этих пакетов приложений на компьютеры;</w:t>
      </w:r>
    </w:p>
    <w:p w14:paraId="4BA623E4"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поддержка функциональности управления шифрованием данных;</w:t>
      </w:r>
    </w:p>
    <w:p w14:paraId="3FBBB3E0"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 xml:space="preserve">возможность интеграции с SIEM системами и передача событий в формате </w:t>
      </w:r>
      <w:proofErr w:type="spellStart"/>
      <w:r w:rsidRPr="0090256C">
        <w:rPr>
          <w:rFonts w:ascii="Times New Roman" w:hAnsi="Times New Roman" w:cs="Times New Roman"/>
        </w:rPr>
        <w:t>syslog</w:t>
      </w:r>
      <w:proofErr w:type="spellEnd"/>
      <w:r w:rsidRPr="0090256C">
        <w:rPr>
          <w:rFonts w:ascii="Times New Roman" w:hAnsi="Times New Roman" w:cs="Times New Roman"/>
        </w:rPr>
        <w:t xml:space="preserve"> или CEF\ LEEF</w:t>
      </w:r>
    </w:p>
    <w:p w14:paraId="1EF06E3F"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двухэтапная проверка для снижения риска несанкционированного доступа к Консоли администрирования;</w:t>
      </w:r>
    </w:p>
    <w:p w14:paraId="08C22083"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использования дополнительной аутентификация после изменения параметров учетной записи пользователя.</w:t>
      </w:r>
    </w:p>
    <w:p w14:paraId="1A65E8DB"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возможность работать с IPv6 и IPv4-адресами и опрашивать сети, в которых есть устройства с IPv6-адресами.</w:t>
      </w:r>
    </w:p>
    <w:p w14:paraId="52A2D3ED"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автоматизированный поиск и закрытие уязвимостей в установленных приложениях и операционной системе на компьютерах пользователей;</w:t>
      </w:r>
    </w:p>
    <w:p w14:paraId="4BA9180B"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возможность развернуть Сервер администрирования как систему высокой доступности;</w:t>
      </w:r>
    </w:p>
    <w:p w14:paraId="310C3BE2"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 xml:space="preserve">возможность устанавливать обновления и закрывать уязвимости программ сторонних производителей (кроме программ </w:t>
      </w:r>
      <w:proofErr w:type="spellStart"/>
      <w:r w:rsidRPr="0090256C">
        <w:rPr>
          <w:rFonts w:ascii="Times New Roman" w:hAnsi="Times New Roman" w:cs="Times New Roman"/>
        </w:rPr>
        <w:t>Microsoft</w:t>
      </w:r>
      <w:proofErr w:type="spellEnd"/>
      <w:r w:rsidRPr="0090256C">
        <w:rPr>
          <w:rFonts w:ascii="Times New Roman" w:hAnsi="Times New Roman" w:cs="Times New Roman"/>
        </w:rPr>
        <w:t>) в изолированной сети.</w:t>
      </w:r>
    </w:p>
    <w:p w14:paraId="3D62176E" w14:textId="77777777" w:rsidR="0090256C" w:rsidRPr="0090256C" w:rsidRDefault="0090256C" w:rsidP="00DD1FCC">
      <w:pPr>
        <w:pStyle w:val="a3"/>
        <w:numPr>
          <w:ilvl w:val="0"/>
          <w:numId w:val="13"/>
        </w:numPr>
        <w:spacing w:line="254" w:lineRule="auto"/>
        <w:ind w:left="0" w:firstLine="0"/>
        <w:rPr>
          <w:rFonts w:ascii="Times New Roman" w:hAnsi="Times New Roman" w:cs="Times New Roman"/>
        </w:rPr>
      </w:pPr>
      <w:r w:rsidRPr="0090256C">
        <w:rPr>
          <w:rFonts w:ascii="Times New Roman" w:hAnsi="Times New Roman" w:cs="Times New Roman"/>
        </w:rPr>
        <w:t xml:space="preserve">удаленная диагностика клиентских устройств на базе </w:t>
      </w:r>
      <w:proofErr w:type="spellStart"/>
      <w:r w:rsidRPr="0090256C">
        <w:rPr>
          <w:rFonts w:ascii="Times New Roman" w:hAnsi="Times New Roman" w:cs="Times New Roman"/>
        </w:rPr>
        <w:t>Windows</w:t>
      </w:r>
      <w:proofErr w:type="spellEnd"/>
      <w:r w:rsidRPr="0090256C">
        <w:rPr>
          <w:rFonts w:ascii="Times New Roman" w:hAnsi="Times New Roman" w:cs="Times New Roman"/>
        </w:rPr>
        <w:t xml:space="preserve"> и </w:t>
      </w:r>
      <w:proofErr w:type="spellStart"/>
      <w:r w:rsidRPr="0090256C">
        <w:rPr>
          <w:rFonts w:ascii="Times New Roman" w:hAnsi="Times New Roman" w:cs="Times New Roman"/>
        </w:rPr>
        <w:t>Linux</w:t>
      </w:r>
      <w:proofErr w:type="spellEnd"/>
      <w:r w:rsidRPr="0090256C">
        <w:rPr>
          <w:rFonts w:ascii="Times New Roman" w:hAnsi="Times New Roman" w:cs="Times New Roman"/>
        </w:rPr>
        <w:t xml:space="preserve"> (получение трассировок, журналов событий, дампов, остановка и запуск приложений);</w:t>
      </w:r>
    </w:p>
    <w:p w14:paraId="7729B7FD" w14:textId="77777777" w:rsidR="0090256C" w:rsidRPr="0090256C" w:rsidRDefault="0090256C" w:rsidP="00DD1FCC">
      <w:pPr>
        <w:pStyle w:val="a3"/>
        <w:numPr>
          <w:ilvl w:val="0"/>
          <w:numId w:val="13"/>
        </w:numPr>
        <w:spacing w:line="252" w:lineRule="auto"/>
        <w:ind w:left="0" w:firstLine="0"/>
        <w:rPr>
          <w:rFonts w:ascii="Times New Roman" w:hAnsi="Times New Roman" w:cs="Times New Roman"/>
        </w:rPr>
      </w:pPr>
      <w:r w:rsidRPr="0090256C">
        <w:rPr>
          <w:rFonts w:ascii="Times New Roman" w:hAnsi="Times New Roman" w:cs="Times New Roman"/>
        </w:rPr>
        <w:t xml:space="preserve">возможность отозвать права локального администратора учетных записей на управляемых устройствах с операционной системой </w:t>
      </w:r>
      <w:proofErr w:type="spellStart"/>
      <w:r w:rsidRPr="0090256C">
        <w:rPr>
          <w:rFonts w:ascii="Times New Roman" w:hAnsi="Times New Roman" w:cs="Times New Roman"/>
        </w:rPr>
        <w:t>Linux</w:t>
      </w:r>
      <w:proofErr w:type="spellEnd"/>
      <w:r w:rsidRPr="0090256C">
        <w:rPr>
          <w:rFonts w:ascii="Times New Roman" w:hAnsi="Times New Roman" w:cs="Times New Roman"/>
        </w:rPr>
        <w:t>;</w:t>
      </w:r>
    </w:p>
    <w:p w14:paraId="16846DBB"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 xml:space="preserve">возможность изменить пароль локальной учетной записи на управляемых устройствах с операционной системой </w:t>
      </w:r>
      <w:proofErr w:type="spellStart"/>
      <w:r w:rsidRPr="0090256C">
        <w:rPr>
          <w:rFonts w:ascii="Times New Roman" w:hAnsi="Times New Roman" w:cs="Times New Roman"/>
        </w:rPr>
        <w:t>Linux</w:t>
      </w:r>
      <w:proofErr w:type="spellEnd"/>
      <w:r w:rsidRPr="0090256C">
        <w:rPr>
          <w:rFonts w:ascii="Times New Roman" w:hAnsi="Times New Roman" w:cs="Times New Roman"/>
        </w:rPr>
        <w:t>.</w:t>
      </w:r>
    </w:p>
    <w:p w14:paraId="71726C7B" w14:textId="77777777" w:rsidR="0090256C" w:rsidRPr="0090256C" w:rsidRDefault="0090256C" w:rsidP="00DD1FCC">
      <w:pPr>
        <w:pStyle w:val="1"/>
        <w:numPr>
          <w:ilvl w:val="0"/>
          <w:numId w:val="16"/>
        </w:numPr>
        <w:spacing w:before="240" w:line="240" w:lineRule="auto"/>
        <w:ind w:left="0" w:firstLine="0"/>
        <w:rPr>
          <w:rFonts w:ascii="Times New Roman" w:eastAsiaTheme="minorEastAsia" w:hAnsi="Times New Roman" w:cs="Times New Roman"/>
          <w:b w:val="0"/>
          <w:color w:val="auto"/>
          <w:sz w:val="22"/>
          <w:szCs w:val="22"/>
        </w:rPr>
      </w:pPr>
      <w:bookmarkStart w:id="28" w:name="_Toc76043714"/>
      <w:bookmarkStart w:id="29" w:name="_Toc94209882"/>
      <w:r w:rsidRPr="0090256C">
        <w:rPr>
          <w:rFonts w:ascii="Times New Roman" w:eastAsiaTheme="minorEastAsia" w:hAnsi="Times New Roman" w:cs="Times New Roman"/>
          <w:b w:val="0"/>
          <w:color w:val="auto"/>
          <w:sz w:val="22"/>
          <w:szCs w:val="22"/>
        </w:rPr>
        <w:t xml:space="preserve">Требования к программным средствам централизованного управления, мониторинга и обновления на базе ОС </w:t>
      </w:r>
      <w:proofErr w:type="spellStart"/>
      <w:r w:rsidRPr="0090256C">
        <w:rPr>
          <w:rFonts w:ascii="Times New Roman" w:eastAsiaTheme="minorEastAsia" w:hAnsi="Times New Roman" w:cs="Times New Roman"/>
          <w:b w:val="0"/>
          <w:color w:val="auto"/>
          <w:sz w:val="22"/>
          <w:szCs w:val="22"/>
        </w:rPr>
        <w:t>Linux</w:t>
      </w:r>
      <w:bookmarkEnd w:id="28"/>
      <w:bookmarkEnd w:id="29"/>
      <w:proofErr w:type="spellEnd"/>
    </w:p>
    <w:p w14:paraId="4DB8AACF" w14:textId="77777777" w:rsidR="0090256C" w:rsidRPr="0090256C" w:rsidRDefault="0090256C" w:rsidP="00DD1FCC">
      <w:pPr>
        <w:spacing w:line="240" w:lineRule="auto"/>
        <w:rPr>
          <w:rFonts w:ascii="Times New Roman" w:eastAsiaTheme="minorEastAsia" w:hAnsi="Times New Roman" w:cs="Times New Roman"/>
        </w:rPr>
      </w:pPr>
      <w:bookmarkStart w:id="30" w:name="_Toc94209883"/>
      <w:r w:rsidRPr="0090256C">
        <w:rPr>
          <w:rFonts w:ascii="Times New Roman" w:hAnsi="Times New Roman" w:cs="Times New Roman"/>
        </w:rPr>
        <w:t>Программные средства централизованного управления, мониторинга и обновления должны функционировать на компьютерах, работающих под управлением операционных систем следующих версий:</w:t>
      </w:r>
    </w:p>
    <w:p w14:paraId="407DB86B"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bookmarkStart w:id="31" w:name="_Hlk141627667"/>
      <w:proofErr w:type="spellStart"/>
      <w:r w:rsidRPr="0090256C">
        <w:rPr>
          <w:rFonts w:ascii="Times New Roman" w:hAnsi="Times New Roman" w:cs="Times New Roman"/>
        </w:rPr>
        <w:t>DebianGNU</w:t>
      </w:r>
      <w:proofErr w:type="spellEnd"/>
      <w:r w:rsidRPr="0090256C">
        <w:rPr>
          <w:rFonts w:ascii="Times New Roman" w:hAnsi="Times New Roman" w:cs="Times New Roman"/>
        </w:rPr>
        <w:t>/</w:t>
      </w:r>
      <w:proofErr w:type="spellStart"/>
      <w:r w:rsidRPr="0090256C">
        <w:rPr>
          <w:rFonts w:ascii="Times New Roman" w:hAnsi="Times New Roman" w:cs="Times New Roman"/>
        </w:rPr>
        <w:t>Linux</w:t>
      </w:r>
      <w:proofErr w:type="spellEnd"/>
      <w:r w:rsidRPr="0090256C">
        <w:rPr>
          <w:rFonts w:ascii="Times New Roman" w:hAnsi="Times New Roman" w:cs="Times New Roman"/>
        </w:rPr>
        <w:t xml:space="preserve"> 11.х (</w:t>
      </w:r>
      <w:proofErr w:type="spellStart"/>
      <w:r w:rsidRPr="0090256C">
        <w:rPr>
          <w:rFonts w:ascii="Times New Roman" w:hAnsi="Times New Roman" w:cs="Times New Roman"/>
        </w:rPr>
        <w:t>Bullseye</w:t>
      </w:r>
      <w:proofErr w:type="spellEnd"/>
      <w:r w:rsidRPr="0090256C">
        <w:rPr>
          <w:rFonts w:ascii="Times New Roman" w:hAnsi="Times New Roman" w:cs="Times New Roman"/>
        </w:rPr>
        <w:t>) 64-разрядная.</w:t>
      </w:r>
    </w:p>
    <w:p w14:paraId="3218A5F5"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proofErr w:type="spellStart"/>
      <w:r w:rsidRPr="0090256C">
        <w:rPr>
          <w:rFonts w:ascii="Times New Roman" w:hAnsi="Times New Roman" w:cs="Times New Roman"/>
        </w:rPr>
        <w:lastRenderedPageBreak/>
        <w:t>DebianGNU</w:t>
      </w:r>
      <w:proofErr w:type="spellEnd"/>
      <w:r w:rsidRPr="0090256C">
        <w:rPr>
          <w:rFonts w:ascii="Times New Roman" w:hAnsi="Times New Roman" w:cs="Times New Roman"/>
        </w:rPr>
        <w:t>/</w:t>
      </w:r>
      <w:proofErr w:type="spellStart"/>
      <w:r w:rsidRPr="0090256C">
        <w:rPr>
          <w:rFonts w:ascii="Times New Roman" w:hAnsi="Times New Roman" w:cs="Times New Roman"/>
        </w:rPr>
        <w:t>Linux</w:t>
      </w:r>
      <w:proofErr w:type="spellEnd"/>
      <w:r w:rsidRPr="0090256C">
        <w:rPr>
          <w:rFonts w:ascii="Times New Roman" w:hAnsi="Times New Roman" w:cs="Times New Roman"/>
        </w:rPr>
        <w:t xml:space="preserve"> 12 (</w:t>
      </w:r>
      <w:proofErr w:type="spellStart"/>
      <w:r w:rsidRPr="0090256C">
        <w:rPr>
          <w:rFonts w:ascii="Times New Roman" w:hAnsi="Times New Roman" w:cs="Times New Roman"/>
        </w:rPr>
        <w:t>Bookworm</w:t>
      </w:r>
      <w:proofErr w:type="spellEnd"/>
      <w:r w:rsidRPr="0090256C">
        <w:rPr>
          <w:rFonts w:ascii="Times New Roman" w:hAnsi="Times New Roman" w:cs="Times New Roman"/>
        </w:rPr>
        <w:t>) 64-разрядная.</w:t>
      </w:r>
    </w:p>
    <w:p w14:paraId="76A36D9C"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lang w:val="en-US"/>
        </w:rPr>
      </w:pPr>
      <w:r w:rsidRPr="0090256C">
        <w:rPr>
          <w:rFonts w:ascii="Times New Roman" w:hAnsi="Times New Roman" w:cs="Times New Roman"/>
          <w:lang w:val="en-US"/>
        </w:rPr>
        <w:t>Ubuntu Server 20.04 LTS (Focal Fossa) 64-</w:t>
      </w:r>
      <w:r w:rsidRPr="0090256C">
        <w:rPr>
          <w:rFonts w:ascii="Times New Roman" w:hAnsi="Times New Roman" w:cs="Times New Roman"/>
        </w:rPr>
        <w:t>разрядная</w:t>
      </w:r>
      <w:r w:rsidRPr="0090256C">
        <w:rPr>
          <w:rFonts w:ascii="Times New Roman" w:hAnsi="Times New Roman" w:cs="Times New Roman"/>
          <w:lang w:val="en-US"/>
        </w:rPr>
        <w:t>.</w:t>
      </w:r>
    </w:p>
    <w:p w14:paraId="76B0F00E"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lang w:val="en-US"/>
        </w:rPr>
      </w:pPr>
      <w:r w:rsidRPr="0090256C">
        <w:rPr>
          <w:rFonts w:ascii="Times New Roman" w:hAnsi="Times New Roman" w:cs="Times New Roman"/>
          <w:lang w:val="en-US"/>
        </w:rPr>
        <w:t>Ubuntu Server 22.04 LTS (</w:t>
      </w:r>
      <w:proofErr w:type="spellStart"/>
      <w:r w:rsidRPr="0090256C">
        <w:rPr>
          <w:rFonts w:ascii="Times New Roman" w:hAnsi="Times New Roman" w:cs="Times New Roman"/>
          <w:lang w:val="en-US"/>
        </w:rPr>
        <w:t>Jammy</w:t>
      </w:r>
      <w:proofErr w:type="spellEnd"/>
      <w:r w:rsidRPr="0090256C">
        <w:rPr>
          <w:rFonts w:ascii="Times New Roman" w:hAnsi="Times New Roman" w:cs="Times New Roman"/>
          <w:lang w:val="en-US"/>
        </w:rPr>
        <w:t xml:space="preserve"> Jellyfish) 64-</w:t>
      </w:r>
      <w:r w:rsidRPr="0090256C">
        <w:rPr>
          <w:rFonts w:ascii="Times New Roman" w:hAnsi="Times New Roman" w:cs="Times New Roman"/>
        </w:rPr>
        <w:t>разрядная</w:t>
      </w:r>
      <w:r w:rsidRPr="0090256C">
        <w:rPr>
          <w:rFonts w:ascii="Times New Roman" w:hAnsi="Times New Roman" w:cs="Times New Roman"/>
          <w:lang w:val="en-US"/>
        </w:rPr>
        <w:t>.</w:t>
      </w:r>
    </w:p>
    <w:p w14:paraId="7CF648FC"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proofErr w:type="spellStart"/>
      <w:r w:rsidRPr="0090256C">
        <w:rPr>
          <w:rFonts w:ascii="Times New Roman" w:hAnsi="Times New Roman" w:cs="Times New Roman"/>
        </w:rPr>
        <w:t>CentOS</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Stream</w:t>
      </w:r>
      <w:proofErr w:type="spellEnd"/>
      <w:r w:rsidRPr="0090256C">
        <w:rPr>
          <w:rFonts w:ascii="Times New Roman" w:hAnsi="Times New Roman" w:cs="Times New Roman"/>
        </w:rPr>
        <w:t xml:space="preserve"> 9 64-разрядная.</w:t>
      </w:r>
    </w:p>
    <w:p w14:paraId="0F5AEE26"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lang w:val="en-US"/>
        </w:rPr>
      </w:pPr>
      <w:r w:rsidRPr="0090256C">
        <w:rPr>
          <w:rFonts w:ascii="Times New Roman" w:hAnsi="Times New Roman" w:cs="Times New Roman"/>
          <w:lang w:val="en-US"/>
        </w:rPr>
        <w:t>Red Hat Enterprise Linux Server 7.x 64-</w:t>
      </w:r>
      <w:r w:rsidRPr="0090256C">
        <w:rPr>
          <w:rFonts w:ascii="Times New Roman" w:hAnsi="Times New Roman" w:cs="Times New Roman"/>
        </w:rPr>
        <w:t>разрядная</w:t>
      </w:r>
      <w:r w:rsidRPr="0090256C">
        <w:rPr>
          <w:rFonts w:ascii="Times New Roman" w:hAnsi="Times New Roman" w:cs="Times New Roman"/>
          <w:lang w:val="en-US"/>
        </w:rPr>
        <w:t>.</w:t>
      </w:r>
    </w:p>
    <w:p w14:paraId="2E6EF25C"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lang w:val="en-US"/>
        </w:rPr>
      </w:pPr>
      <w:r w:rsidRPr="0090256C">
        <w:rPr>
          <w:rFonts w:ascii="Times New Roman" w:hAnsi="Times New Roman" w:cs="Times New Roman"/>
          <w:lang w:val="en-US"/>
        </w:rPr>
        <w:t>Red Hat Enterprise Linux Server 8.x 64-</w:t>
      </w:r>
      <w:r w:rsidRPr="0090256C">
        <w:rPr>
          <w:rFonts w:ascii="Times New Roman" w:hAnsi="Times New Roman" w:cs="Times New Roman"/>
        </w:rPr>
        <w:t>разрядная</w:t>
      </w:r>
      <w:r w:rsidRPr="0090256C">
        <w:rPr>
          <w:rFonts w:ascii="Times New Roman" w:hAnsi="Times New Roman" w:cs="Times New Roman"/>
          <w:lang w:val="en-US"/>
        </w:rPr>
        <w:t>.</w:t>
      </w:r>
    </w:p>
    <w:p w14:paraId="715482FE"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lang w:val="en-US"/>
        </w:rPr>
      </w:pPr>
      <w:r w:rsidRPr="0090256C">
        <w:rPr>
          <w:rFonts w:ascii="Times New Roman" w:hAnsi="Times New Roman" w:cs="Times New Roman"/>
          <w:lang w:val="en-US"/>
        </w:rPr>
        <w:t>Red Hat Enterprise Linux Server 9.x 64-</w:t>
      </w:r>
      <w:r w:rsidRPr="0090256C">
        <w:rPr>
          <w:rFonts w:ascii="Times New Roman" w:hAnsi="Times New Roman" w:cs="Times New Roman"/>
        </w:rPr>
        <w:t>разрядная</w:t>
      </w:r>
      <w:r w:rsidRPr="0090256C">
        <w:rPr>
          <w:rFonts w:ascii="Times New Roman" w:hAnsi="Times New Roman" w:cs="Times New Roman"/>
          <w:lang w:val="en-US"/>
        </w:rPr>
        <w:t>.</w:t>
      </w:r>
    </w:p>
    <w:p w14:paraId="523246BB"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proofErr w:type="spellStart"/>
      <w:r w:rsidRPr="0090256C">
        <w:rPr>
          <w:rFonts w:ascii="Times New Roman" w:hAnsi="Times New Roman" w:cs="Times New Roman"/>
        </w:rPr>
        <w:t>SUSELinuxEnterpriseServer</w:t>
      </w:r>
      <w:proofErr w:type="spellEnd"/>
      <w:r w:rsidRPr="0090256C">
        <w:rPr>
          <w:rFonts w:ascii="Times New Roman" w:hAnsi="Times New Roman" w:cs="Times New Roman"/>
        </w:rPr>
        <w:t xml:space="preserve"> 12 (все пакеты обновлений) 64-разрядная.</w:t>
      </w:r>
    </w:p>
    <w:p w14:paraId="6DD04288"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proofErr w:type="spellStart"/>
      <w:r w:rsidRPr="0090256C">
        <w:rPr>
          <w:rFonts w:ascii="Times New Roman" w:hAnsi="Times New Roman" w:cs="Times New Roman"/>
        </w:rPr>
        <w:t>SUSELinuxEnterpriseServer</w:t>
      </w:r>
      <w:proofErr w:type="spellEnd"/>
      <w:r w:rsidRPr="0090256C">
        <w:rPr>
          <w:rFonts w:ascii="Times New Roman" w:hAnsi="Times New Roman" w:cs="Times New Roman"/>
        </w:rPr>
        <w:t xml:space="preserve"> 15 (все пакеты обновлений) 64-разрядная.</w:t>
      </w:r>
    </w:p>
    <w:p w14:paraId="69954A00"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proofErr w:type="spellStart"/>
      <w:r w:rsidRPr="0090256C">
        <w:rPr>
          <w:rFonts w:ascii="Times New Roman" w:hAnsi="Times New Roman" w:cs="Times New Roman"/>
        </w:rPr>
        <w:t>AstraLinuxSpecialEdition</w:t>
      </w:r>
      <w:proofErr w:type="spellEnd"/>
      <w:r w:rsidRPr="0090256C">
        <w:rPr>
          <w:rFonts w:ascii="Times New Roman" w:hAnsi="Times New Roman" w:cs="Times New Roman"/>
        </w:rPr>
        <w:t xml:space="preserve"> РУСБ.10015-01 (очередное обновление 1.6) 64-разрядная.</w:t>
      </w:r>
    </w:p>
    <w:p w14:paraId="1F44BFBD"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proofErr w:type="spellStart"/>
      <w:r w:rsidRPr="0090256C">
        <w:rPr>
          <w:rFonts w:ascii="Times New Roman" w:hAnsi="Times New Roman" w:cs="Times New Roman"/>
        </w:rPr>
        <w:t>AstraLinuxSpecialEdition</w:t>
      </w:r>
      <w:proofErr w:type="spellEnd"/>
      <w:r w:rsidRPr="0090256C">
        <w:rPr>
          <w:rFonts w:ascii="Times New Roman" w:hAnsi="Times New Roman" w:cs="Times New Roman"/>
        </w:rPr>
        <w:t xml:space="preserve"> РУСБ.10015-01 (очередное обновление 1.7) 64-разрядная.</w:t>
      </w:r>
    </w:p>
    <w:p w14:paraId="2B7C720E"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proofErr w:type="spellStart"/>
      <w:r w:rsidRPr="0090256C">
        <w:rPr>
          <w:rFonts w:ascii="Times New Roman" w:hAnsi="Times New Roman" w:cs="Times New Roman"/>
        </w:rPr>
        <w:t>AstraLinuxSpecialEdition</w:t>
      </w:r>
      <w:proofErr w:type="spellEnd"/>
      <w:r w:rsidRPr="0090256C">
        <w:rPr>
          <w:rFonts w:ascii="Times New Roman" w:hAnsi="Times New Roman" w:cs="Times New Roman"/>
        </w:rPr>
        <w:t xml:space="preserve"> РУСБ.10015-01 (очередное обновление 1.8) 64-разрядная.</w:t>
      </w:r>
    </w:p>
    <w:p w14:paraId="603045FF"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proofErr w:type="spellStart"/>
      <w:r w:rsidRPr="0090256C">
        <w:rPr>
          <w:rFonts w:ascii="Times New Roman" w:hAnsi="Times New Roman" w:cs="Times New Roman"/>
        </w:rPr>
        <w:t>AstraLinuxSpecialEdition</w:t>
      </w:r>
      <w:proofErr w:type="spellEnd"/>
      <w:r w:rsidRPr="0090256C">
        <w:rPr>
          <w:rFonts w:ascii="Times New Roman" w:hAnsi="Times New Roman" w:cs="Times New Roman"/>
        </w:rPr>
        <w:t xml:space="preserve"> РУСБ.10015-16 (исполнение 1) (очередное обновление 1.6) 64-разрядная.</w:t>
      </w:r>
    </w:p>
    <w:p w14:paraId="36FA2958"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proofErr w:type="spellStart"/>
      <w:r w:rsidRPr="0090256C">
        <w:rPr>
          <w:rFonts w:ascii="Times New Roman" w:hAnsi="Times New Roman" w:cs="Times New Roman"/>
        </w:rPr>
        <w:t>AstraLinuxSpecialEdition</w:t>
      </w:r>
      <w:proofErr w:type="spellEnd"/>
      <w:r w:rsidRPr="0090256C">
        <w:rPr>
          <w:rFonts w:ascii="Times New Roman" w:hAnsi="Times New Roman" w:cs="Times New Roman"/>
        </w:rPr>
        <w:t xml:space="preserve"> РУСБ.10015-17 (очередное обновление 1.7.3) 64-разрядная.</w:t>
      </w:r>
    </w:p>
    <w:p w14:paraId="3610E96A"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proofErr w:type="spellStart"/>
      <w:r w:rsidRPr="0090256C">
        <w:rPr>
          <w:rFonts w:ascii="Times New Roman" w:hAnsi="Times New Roman" w:cs="Times New Roman"/>
        </w:rPr>
        <w:t>AstraLinuxSpecialEdition</w:t>
      </w:r>
      <w:proofErr w:type="spellEnd"/>
      <w:r w:rsidRPr="0090256C">
        <w:rPr>
          <w:rFonts w:ascii="Times New Roman" w:hAnsi="Times New Roman" w:cs="Times New Roman"/>
        </w:rPr>
        <w:t xml:space="preserve"> РУСБ.10015-37 (очередное обновление 7.7) 64-разрядная.</w:t>
      </w:r>
    </w:p>
    <w:p w14:paraId="41D7562F"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proofErr w:type="spellStart"/>
      <w:r w:rsidRPr="0090256C">
        <w:rPr>
          <w:rFonts w:ascii="Times New Roman" w:hAnsi="Times New Roman" w:cs="Times New Roman"/>
        </w:rPr>
        <w:t>AstraLinuxCommonEdition</w:t>
      </w:r>
      <w:proofErr w:type="spellEnd"/>
      <w:r w:rsidRPr="0090256C">
        <w:rPr>
          <w:rFonts w:ascii="Times New Roman" w:hAnsi="Times New Roman" w:cs="Times New Roman"/>
        </w:rPr>
        <w:t xml:space="preserve"> (очередное обновление 2.12) 64-разрядная.</w:t>
      </w:r>
    </w:p>
    <w:p w14:paraId="7D121845"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lang w:val="en-US"/>
        </w:rPr>
      </w:pPr>
      <w:r w:rsidRPr="0090256C">
        <w:rPr>
          <w:rFonts w:ascii="Times New Roman" w:hAnsi="Times New Roman" w:cs="Times New Roman"/>
        </w:rPr>
        <w:t>Альт СП Сервер 10 64-разрядная.</w:t>
      </w:r>
    </w:p>
    <w:p w14:paraId="3A3A0F0B"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proofErr w:type="spellStart"/>
      <w:r w:rsidRPr="0090256C">
        <w:rPr>
          <w:rFonts w:ascii="Times New Roman" w:hAnsi="Times New Roman" w:cs="Times New Roman"/>
        </w:rPr>
        <w:t>АльтСервер</w:t>
      </w:r>
      <w:proofErr w:type="spellEnd"/>
      <w:r w:rsidRPr="0090256C">
        <w:rPr>
          <w:rFonts w:ascii="Times New Roman" w:hAnsi="Times New Roman" w:cs="Times New Roman"/>
        </w:rPr>
        <w:t xml:space="preserve"> 10 64-разрядная.</w:t>
      </w:r>
    </w:p>
    <w:p w14:paraId="605FFC20"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r w:rsidRPr="0090256C">
        <w:rPr>
          <w:rFonts w:ascii="Times New Roman" w:hAnsi="Times New Roman" w:cs="Times New Roman"/>
        </w:rPr>
        <w:t>Альт 8 СП Сервер (ЛКНВ.11100-01) 64-разрядная.</w:t>
      </w:r>
    </w:p>
    <w:p w14:paraId="5D583D60"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r w:rsidRPr="0090256C">
        <w:rPr>
          <w:rFonts w:ascii="Times New Roman" w:hAnsi="Times New Roman" w:cs="Times New Roman"/>
        </w:rPr>
        <w:t>Альт 8 СП Сервер (ЛКНВ.11100-02) 64-разрядная.</w:t>
      </w:r>
    </w:p>
    <w:p w14:paraId="1D377F58"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r w:rsidRPr="0090256C">
        <w:rPr>
          <w:rFonts w:ascii="Times New Roman" w:hAnsi="Times New Roman" w:cs="Times New Roman"/>
        </w:rPr>
        <w:t>Альт 8 СП Сервер (ЛКНВ.11100-03) 64-разрядная.</w:t>
      </w:r>
    </w:p>
    <w:p w14:paraId="751D02EC"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r w:rsidRPr="0090256C">
        <w:rPr>
          <w:rFonts w:ascii="Times New Roman" w:hAnsi="Times New Roman" w:cs="Times New Roman"/>
        </w:rPr>
        <w:t>Альт СП Рабочая станция 10 64-разрядная.</w:t>
      </w:r>
    </w:p>
    <w:p w14:paraId="7505FB29"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lang w:val="en-US"/>
        </w:rPr>
      </w:pPr>
      <w:proofErr w:type="spellStart"/>
      <w:r w:rsidRPr="0090256C">
        <w:rPr>
          <w:rFonts w:ascii="Times New Roman" w:hAnsi="Times New Roman" w:cs="Times New Roman"/>
        </w:rPr>
        <w:t>АльтРабочаястанция</w:t>
      </w:r>
      <w:proofErr w:type="spellEnd"/>
      <w:r w:rsidRPr="0090256C">
        <w:rPr>
          <w:rFonts w:ascii="Times New Roman" w:hAnsi="Times New Roman" w:cs="Times New Roman"/>
        </w:rPr>
        <w:t xml:space="preserve"> 10 64-разрядная.</w:t>
      </w:r>
    </w:p>
    <w:p w14:paraId="01815599"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proofErr w:type="spellStart"/>
      <w:r w:rsidRPr="0090256C">
        <w:rPr>
          <w:rFonts w:ascii="Times New Roman" w:hAnsi="Times New Roman" w:cs="Times New Roman"/>
        </w:rPr>
        <w:t>Oracle</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Linux</w:t>
      </w:r>
      <w:proofErr w:type="spellEnd"/>
      <w:r w:rsidRPr="0090256C">
        <w:rPr>
          <w:rFonts w:ascii="Times New Roman" w:hAnsi="Times New Roman" w:cs="Times New Roman"/>
        </w:rPr>
        <w:t xml:space="preserve"> 7 64-разрядная.</w:t>
      </w:r>
    </w:p>
    <w:p w14:paraId="59BD923E"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proofErr w:type="spellStart"/>
      <w:r w:rsidRPr="0090256C">
        <w:rPr>
          <w:rFonts w:ascii="Times New Roman" w:hAnsi="Times New Roman" w:cs="Times New Roman"/>
        </w:rPr>
        <w:t>Oracle</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Linux</w:t>
      </w:r>
      <w:proofErr w:type="spellEnd"/>
      <w:r w:rsidRPr="0090256C">
        <w:rPr>
          <w:rFonts w:ascii="Times New Roman" w:hAnsi="Times New Roman" w:cs="Times New Roman"/>
        </w:rPr>
        <w:t xml:space="preserve"> 8 64-разрядная.</w:t>
      </w:r>
    </w:p>
    <w:p w14:paraId="58A02F30"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proofErr w:type="spellStart"/>
      <w:r w:rsidRPr="0090256C">
        <w:rPr>
          <w:rFonts w:ascii="Times New Roman" w:hAnsi="Times New Roman" w:cs="Times New Roman"/>
        </w:rPr>
        <w:t>Oracle</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Linux</w:t>
      </w:r>
      <w:proofErr w:type="spellEnd"/>
      <w:r w:rsidRPr="0090256C">
        <w:rPr>
          <w:rFonts w:ascii="Times New Roman" w:hAnsi="Times New Roman" w:cs="Times New Roman"/>
        </w:rPr>
        <w:t xml:space="preserve"> 9 64-разрядная.</w:t>
      </w:r>
    </w:p>
    <w:p w14:paraId="143F2180"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lang w:val="en-US"/>
        </w:rPr>
      </w:pPr>
      <w:r w:rsidRPr="0090256C">
        <w:rPr>
          <w:rFonts w:ascii="Times New Roman" w:hAnsi="Times New Roman" w:cs="Times New Roman"/>
          <w:lang w:val="en-US"/>
        </w:rPr>
        <w:t xml:space="preserve">Platform V </w:t>
      </w:r>
      <w:proofErr w:type="spellStart"/>
      <w:r w:rsidRPr="0090256C">
        <w:rPr>
          <w:rFonts w:ascii="Times New Roman" w:hAnsi="Times New Roman" w:cs="Times New Roman"/>
          <w:lang w:val="en-US"/>
        </w:rPr>
        <w:t>SberLinux</w:t>
      </w:r>
      <w:proofErr w:type="spellEnd"/>
      <w:r w:rsidRPr="0090256C">
        <w:rPr>
          <w:rFonts w:ascii="Times New Roman" w:hAnsi="Times New Roman" w:cs="Times New Roman"/>
          <w:lang w:val="en-US"/>
        </w:rPr>
        <w:t xml:space="preserve"> OS Server (SLO) 8.8 64-</w:t>
      </w:r>
      <w:r w:rsidRPr="0090256C">
        <w:rPr>
          <w:rFonts w:ascii="Times New Roman" w:hAnsi="Times New Roman" w:cs="Times New Roman"/>
        </w:rPr>
        <w:t>разрядная</w:t>
      </w:r>
      <w:r w:rsidRPr="0090256C">
        <w:rPr>
          <w:rFonts w:ascii="Times New Roman" w:hAnsi="Times New Roman" w:cs="Times New Roman"/>
          <w:lang w:val="en-US"/>
        </w:rPr>
        <w:t>.</w:t>
      </w:r>
    </w:p>
    <w:p w14:paraId="54F4F5E7"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proofErr w:type="gramStart"/>
      <w:r w:rsidRPr="0090256C">
        <w:rPr>
          <w:rFonts w:ascii="Times New Roman" w:hAnsi="Times New Roman" w:cs="Times New Roman"/>
        </w:rPr>
        <w:t>РЕД</w:t>
      </w:r>
      <w:proofErr w:type="gramEnd"/>
      <w:r w:rsidRPr="0090256C">
        <w:rPr>
          <w:rFonts w:ascii="Times New Roman" w:hAnsi="Times New Roman" w:cs="Times New Roman"/>
        </w:rPr>
        <w:t xml:space="preserve"> ОС 7.3 Сервер 64-разрядная.</w:t>
      </w:r>
    </w:p>
    <w:p w14:paraId="548A86EB"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proofErr w:type="gramStart"/>
      <w:r w:rsidRPr="0090256C">
        <w:rPr>
          <w:rFonts w:ascii="Times New Roman" w:hAnsi="Times New Roman" w:cs="Times New Roman"/>
        </w:rPr>
        <w:t>РЕД</w:t>
      </w:r>
      <w:proofErr w:type="gramEnd"/>
      <w:r w:rsidRPr="0090256C">
        <w:rPr>
          <w:rFonts w:ascii="Times New Roman" w:hAnsi="Times New Roman" w:cs="Times New Roman"/>
        </w:rPr>
        <w:t xml:space="preserve"> ОС 7.3 Сертифицированная редакция 64-разрядная.</w:t>
      </w:r>
    </w:p>
    <w:p w14:paraId="6166C3B4"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proofErr w:type="gramStart"/>
      <w:r w:rsidRPr="0090256C">
        <w:rPr>
          <w:rFonts w:ascii="Times New Roman" w:hAnsi="Times New Roman" w:cs="Times New Roman"/>
        </w:rPr>
        <w:t>РЕД</w:t>
      </w:r>
      <w:proofErr w:type="gramEnd"/>
      <w:r w:rsidRPr="0090256C">
        <w:rPr>
          <w:rFonts w:ascii="Times New Roman" w:hAnsi="Times New Roman" w:cs="Times New Roman"/>
        </w:rPr>
        <w:t xml:space="preserve"> ОС 8 Сертифицированная редакция 64-разрядная.</w:t>
      </w:r>
    </w:p>
    <w:p w14:paraId="3E6EC488"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lang w:val="en-US"/>
        </w:rPr>
      </w:pPr>
      <w:r w:rsidRPr="0090256C">
        <w:rPr>
          <w:rFonts w:ascii="Times New Roman" w:hAnsi="Times New Roman" w:cs="Times New Roman"/>
        </w:rPr>
        <w:t>РОСА "КОБАЛЬТ" 7.9 64-разрядная.</w:t>
      </w:r>
    </w:p>
    <w:p w14:paraId="3A765DB6"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lang w:val="en-US"/>
        </w:rPr>
      </w:pPr>
      <w:r w:rsidRPr="0090256C">
        <w:rPr>
          <w:rFonts w:ascii="Times New Roman" w:hAnsi="Times New Roman" w:cs="Times New Roman"/>
          <w:color w:val="1D1D1B"/>
        </w:rPr>
        <w:t>М</w:t>
      </w:r>
      <w:r w:rsidRPr="0090256C">
        <w:rPr>
          <w:rFonts w:ascii="Times New Roman" w:hAnsi="Times New Roman" w:cs="Times New Roman"/>
          <w:color w:val="1D1D1B"/>
          <w:lang w:val="en-US"/>
        </w:rPr>
        <w:t xml:space="preserve"> </w:t>
      </w:r>
      <w:r w:rsidRPr="0090256C">
        <w:rPr>
          <w:rFonts w:ascii="Times New Roman" w:hAnsi="Times New Roman" w:cs="Times New Roman"/>
          <w:color w:val="1D1D1B"/>
        </w:rPr>
        <w:t>ОС</w:t>
      </w:r>
      <w:r w:rsidRPr="0090256C">
        <w:rPr>
          <w:rFonts w:ascii="Times New Roman" w:hAnsi="Times New Roman" w:cs="Times New Roman"/>
          <w:color w:val="1D1D1B"/>
          <w:lang w:val="en-US"/>
        </w:rPr>
        <w:t xml:space="preserve"> (Moscow Electronic School) 12 </w:t>
      </w:r>
      <w:r w:rsidRPr="0090256C">
        <w:rPr>
          <w:rFonts w:ascii="Times New Roman" w:hAnsi="Times New Roman" w:cs="Times New Roman"/>
          <w:color w:val="1D1D1B"/>
        </w:rPr>
        <w:t>Сервер</w:t>
      </w:r>
      <w:r w:rsidRPr="0090256C">
        <w:rPr>
          <w:rFonts w:ascii="Times New Roman" w:hAnsi="Times New Roman" w:cs="Times New Roman"/>
          <w:color w:val="1D1D1B"/>
          <w:lang w:val="en-US"/>
        </w:rPr>
        <w:t xml:space="preserve"> 64-</w:t>
      </w:r>
      <w:r w:rsidRPr="0090256C">
        <w:rPr>
          <w:rFonts w:ascii="Times New Roman" w:hAnsi="Times New Roman" w:cs="Times New Roman"/>
          <w:color w:val="1D1D1B"/>
        </w:rPr>
        <w:t>разрядная</w:t>
      </w:r>
      <w:r w:rsidRPr="0090256C">
        <w:rPr>
          <w:rFonts w:ascii="Times New Roman" w:hAnsi="Times New Roman" w:cs="Times New Roman"/>
          <w:color w:val="1D1D1B"/>
          <w:lang w:val="en-US"/>
        </w:rPr>
        <w:t>.</w:t>
      </w:r>
    </w:p>
    <w:p w14:paraId="69F5F3D2"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lang w:val="en-US"/>
        </w:rPr>
      </w:pPr>
      <w:proofErr w:type="spellStart"/>
      <w:r w:rsidRPr="0090256C">
        <w:rPr>
          <w:rFonts w:ascii="Times New Roman" w:hAnsi="Times New Roman" w:cs="Times New Roman"/>
          <w:color w:val="1D1D1B"/>
        </w:rPr>
        <w:t>Mostech</w:t>
      </w:r>
      <w:proofErr w:type="spellEnd"/>
      <w:r w:rsidRPr="0090256C">
        <w:rPr>
          <w:rFonts w:ascii="Times New Roman" w:hAnsi="Times New Roman" w:cs="Times New Roman"/>
          <w:color w:val="1D1D1B"/>
        </w:rPr>
        <w:t xml:space="preserve"> </w:t>
      </w:r>
      <w:proofErr w:type="spellStart"/>
      <w:r w:rsidRPr="0090256C">
        <w:rPr>
          <w:rFonts w:ascii="Times New Roman" w:hAnsi="Times New Roman" w:cs="Times New Roman"/>
          <w:color w:val="1D1D1B"/>
        </w:rPr>
        <w:t>Server</w:t>
      </w:r>
      <w:proofErr w:type="spellEnd"/>
      <w:r w:rsidRPr="0090256C">
        <w:rPr>
          <w:rFonts w:ascii="Times New Roman" w:hAnsi="Times New Roman" w:cs="Times New Roman"/>
          <w:color w:val="1D1D1B"/>
        </w:rPr>
        <w:t xml:space="preserve"> 64-разрядная.</w:t>
      </w:r>
    </w:p>
    <w:p w14:paraId="1B979DED"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lang w:val="en-US"/>
        </w:rPr>
      </w:pPr>
      <w:proofErr w:type="spellStart"/>
      <w:r w:rsidRPr="0090256C">
        <w:rPr>
          <w:rFonts w:ascii="Times New Roman" w:hAnsi="Times New Roman" w:cs="Times New Roman"/>
          <w:color w:val="1D1D1B"/>
        </w:rPr>
        <w:t>МосОС</w:t>
      </w:r>
      <w:proofErr w:type="spellEnd"/>
      <w:r w:rsidRPr="0090256C">
        <w:rPr>
          <w:rFonts w:ascii="Times New Roman" w:hAnsi="Times New Roman" w:cs="Times New Roman"/>
          <w:color w:val="1D1D1B"/>
        </w:rPr>
        <w:t xml:space="preserve"> 15.4 </w:t>
      </w:r>
      <w:proofErr w:type="spellStart"/>
      <w:r w:rsidRPr="0090256C">
        <w:rPr>
          <w:rFonts w:ascii="Times New Roman" w:hAnsi="Times New Roman" w:cs="Times New Roman"/>
          <w:color w:val="1D1D1B"/>
        </w:rPr>
        <w:t>Arbat</w:t>
      </w:r>
      <w:proofErr w:type="spellEnd"/>
      <w:r w:rsidRPr="0090256C">
        <w:rPr>
          <w:rFonts w:ascii="Times New Roman" w:hAnsi="Times New Roman" w:cs="Times New Roman"/>
          <w:color w:val="1D1D1B"/>
        </w:rPr>
        <w:t xml:space="preserve"> 64-разрядная.</w:t>
      </w:r>
    </w:p>
    <w:p w14:paraId="22925063" w14:textId="77777777" w:rsidR="0090256C" w:rsidRPr="0090256C" w:rsidRDefault="0090256C" w:rsidP="00DD1FCC">
      <w:pPr>
        <w:spacing w:line="254" w:lineRule="auto"/>
        <w:contextualSpacing/>
        <w:rPr>
          <w:rFonts w:ascii="Times New Roman" w:hAnsi="Times New Roman" w:cs="Times New Roman"/>
        </w:rPr>
      </w:pPr>
    </w:p>
    <w:bookmarkEnd w:id="31"/>
    <w:p w14:paraId="62229DC9" w14:textId="77777777" w:rsidR="0090256C" w:rsidRPr="0090256C" w:rsidRDefault="0090256C" w:rsidP="00DD1FCC">
      <w:pPr>
        <w:spacing w:line="240" w:lineRule="auto"/>
        <w:rPr>
          <w:rFonts w:ascii="Times New Roman" w:hAnsi="Times New Roman" w:cs="Times New Roman"/>
        </w:rPr>
      </w:pPr>
      <w:r w:rsidRPr="0090256C">
        <w:rPr>
          <w:rFonts w:ascii="Times New Roman" w:hAnsi="Times New Roman" w:cs="Times New Roman"/>
        </w:rPr>
        <w:lastRenderedPageBreak/>
        <w:t>Программные средства централизованного управления, мониторинга и обновления должны поддерживать установку на следующих виртуальных платформах:</w:t>
      </w:r>
    </w:p>
    <w:p w14:paraId="650C0E38"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lang w:val="en-US"/>
        </w:rPr>
      </w:pPr>
      <w:proofErr w:type="spellStart"/>
      <w:r w:rsidRPr="0090256C">
        <w:rPr>
          <w:rFonts w:ascii="Times New Roman" w:hAnsi="Times New Roman" w:cs="Times New Roman"/>
        </w:rPr>
        <w:t>VMware</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vSphere</w:t>
      </w:r>
      <w:proofErr w:type="spellEnd"/>
      <w:r w:rsidRPr="0090256C">
        <w:rPr>
          <w:rFonts w:ascii="Times New Roman" w:hAnsi="Times New Roman" w:cs="Times New Roman"/>
        </w:rPr>
        <w:t xml:space="preserve"> 6.7.0.</w:t>
      </w:r>
    </w:p>
    <w:p w14:paraId="1A8A7142"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proofErr w:type="spellStart"/>
      <w:r w:rsidRPr="0090256C">
        <w:rPr>
          <w:rFonts w:ascii="Times New Roman" w:hAnsi="Times New Roman" w:cs="Times New Roman"/>
        </w:rPr>
        <w:t>VMware</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vSphere</w:t>
      </w:r>
      <w:proofErr w:type="spellEnd"/>
      <w:r w:rsidRPr="0090256C">
        <w:rPr>
          <w:rFonts w:ascii="Times New Roman" w:hAnsi="Times New Roman" w:cs="Times New Roman"/>
        </w:rPr>
        <w:t xml:space="preserve"> 7.0.3.</w:t>
      </w:r>
    </w:p>
    <w:p w14:paraId="4C27AE91"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lang w:val="en-US"/>
        </w:rPr>
      </w:pPr>
      <w:r w:rsidRPr="0090256C">
        <w:rPr>
          <w:rFonts w:ascii="Times New Roman" w:hAnsi="Times New Roman" w:cs="Times New Roman"/>
          <w:lang w:val="en-US"/>
        </w:rPr>
        <w:t>Microsoft Hyper-V Server 2019 64-</w:t>
      </w:r>
      <w:r w:rsidRPr="0090256C">
        <w:rPr>
          <w:rFonts w:ascii="Times New Roman" w:hAnsi="Times New Roman" w:cs="Times New Roman"/>
        </w:rPr>
        <w:t>разрядная</w:t>
      </w:r>
      <w:r w:rsidRPr="0090256C">
        <w:rPr>
          <w:rFonts w:ascii="Times New Roman" w:hAnsi="Times New Roman" w:cs="Times New Roman"/>
          <w:lang w:val="en-US"/>
        </w:rPr>
        <w:t>.</w:t>
      </w:r>
    </w:p>
    <w:p w14:paraId="2960D65B"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lang w:val="en-US"/>
        </w:rPr>
      </w:pPr>
      <w:r w:rsidRPr="0090256C">
        <w:rPr>
          <w:rFonts w:ascii="Times New Roman" w:hAnsi="Times New Roman" w:cs="Times New Roman"/>
          <w:lang w:val="en-US"/>
        </w:rPr>
        <w:t>Microsoft Hyper-V Server 2022 64-</w:t>
      </w:r>
      <w:r w:rsidRPr="0090256C">
        <w:rPr>
          <w:rFonts w:ascii="Times New Roman" w:hAnsi="Times New Roman" w:cs="Times New Roman"/>
        </w:rPr>
        <w:t>разрядная</w:t>
      </w:r>
      <w:r w:rsidRPr="0090256C">
        <w:rPr>
          <w:rFonts w:ascii="Times New Roman" w:hAnsi="Times New Roman" w:cs="Times New Roman"/>
          <w:lang w:val="en-US"/>
        </w:rPr>
        <w:t>.</w:t>
      </w:r>
    </w:p>
    <w:p w14:paraId="030C2732"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proofErr w:type="spellStart"/>
      <w:r w:rsidRPr="0090256C">
        <w:rPr>
          <w:rFonts w:ascii="Times New Roman" w:hAnsi="Times New Roman" w:cs="Times New Roman"/>
        </w:rPr>
        <w:t>Citrix</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XenServer</w:t>
      </w:r>
      <w:proofErr w:type="spellEnd"/>
      <w:r w:rsidRPr="0090256C">
        <w:rPr>
          <w:rFonts w:ascii="Times New Roman" w:hAnsi="Times New Roman" w:cs="Times New Roman"/>
        </w:rPr>
        <w:t xml:space="preserve"> 7.x.</w:t>
      </w:r>
    </w:p>
    <w:p w14:paraId="04485D3E"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proofErr w:type="spellStart"/>
      <w:r w:rsidRPr="0090256C">
        <w:rPr>
          <w:rFonts w:ascii="Times New Roman" w:hAnsi="Times New Roman" w:cs="Times New Roman"/>
        </w:rPr>
        <w:t>Citrix</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XenServer</w:t>
      </w:r>
      <w:proofErr w:type="spellEnd"/>
      <w:r w:rsidRPr="0090256C">
        <w:rPr>
          <w:rFonts w:ascii="Times New Roman" w:hAnsi="Times New Roman" w:cs="Times New Roman"/>
        </w:rPr>
        <w:t xml:space="preserve"> 8.2.</w:t>
      </w:r>
    </w:p>
    <w:p w14:paraId="672DD037"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proofErr w:type="spellStart"/>
      <w:r w:rsidRPr="0090256C">
        <w:rPr>
          <w:rFonts w:ascii="Times New Roman" w:hAnsi="Times New Roman" w:cs="Times New Roman"/>
        </w:rPr>
        <w:t>Parallels</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Desktop</w:t>
      </w:r>
      <w:proofErr w:type="spellEnd"/>
      <w:r w:rsidRPr="0090256C">
        <w:rPr>
          <w:rFonts w:ascii="Times New Roman" w:hAnsi="Times New Roman" w:cs="Times New Roman"/>
        </w:rPr>
        <w:t xml:space="preserve"> 18.</w:t>
      </w:r>
    </w:p>
    <w:p w14:paraId="6399C3C2"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rPr>
      </w:pPr>
      <w:proofErr w:type="spellStart"/>
      <w:r w:rsidRPr="0090256C">
        <w:rPr>
          <w:rFonts w:ascii="Times New Roman" w:hAnsi="Times New Roman" w:cs="Times New Roman"/>
        </w:rPr>
        <w:t>Oracle</w:t>
      </w:r>
      <w:proofErr w:type="spellEnd"/>
      <w:r w:rsidRPr="0090256C">
        <w:rPr>
          <w:rFonts w:ascii="Times New Roman" w:hAnsi="Times New Roman" w:cs="Times New Roman"/>
        </w:rPr>
        <w:t xml:space="preserve"> VM </w:t>
      </w:r>
      <w:proofErr w:type="spellStart"/>
      <w:r w:rsidRPr="0090256C">
        <w:rPr>
          <w:rFonts w:ascii="Times New Roman" w:hAnsi="Times New Roman" w:cs="Times New Roman"/>
        </w:rPr>
        <w:t>VirtualBox</w:t>
      </w:r>
      <w:proofErr w:type="spellEnd"/>
      <w:r w:rsidRPr="0090256C">
        <w:rPr>
          <w:rFonts w:ascii="Times New Roman" w:hAnsi="Times New Roman" w:cs="Times New Roman"/>
        </w:rPr>
        <w:t xml:space="preserve"> 7.0.12.</w:t>
      </w:r>
    </w:p>
    <w:p w14:paraId="1CF7C8B6"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lang w:val="en-US"/>
        </w:rPr>
      </w:pPr>
      <w:r w:rsidRPr="0090256C">
        <w:rPr>
          <w:rFonts w:ascii="Times New Roman" w:hAnsi="Times New Roman" w:cs="Times New Roman"/>
          <w:lang w:val="en-US"/>
        </w:rPr>
        <w:t>Kernel-based Virtual Machine (</w:t>
      </w:r>
      <w:r w:rsidRPr="0090256C">
        <w:rPr>
          <w:rFonts w:ascii="Times New Roman" w:hAnsi="Times New Roman" w:cs="Times New Roman"/>
        </w:rPr>
        <w:t>все</w:t>
      </w:r>
      <w:r w:rsidRPr="0090256C">
        <w:rPr>
          <w:rFonts w:ascii="Times New Roman" w:hAnsi="Times New Roman" w:cs="Times New Roman"/>
          <w:lang w:val="en-US"/>
        </w:rPr>
        <w:t xml:space="preserve"> </w:t>
      </w:r>
      <w:r w:rsidRPr="0090256C">
        <w:rPr>
          <w:rFonts w:ascii="Times New Roman" w:hAnsi="Times New Roman" w:cs="Times New Roman"/>
        </w:rPr>
        <w:t>поддерживаемые</w:t>
      </w:r>
      <w:r w:rsidRPr="0090256C">
        <w:rPr>
          <w:rFonts w:ascii="Times New Roman" w:hAnsi="Times New Roman" w:cs="Times New Roman"/>
          <w:lang w:val="en-US"/>
        </w:rPr>
        <w:t xml:space="preserve"> </w:t>
      </w:r>
      <w:r w:rsidRPr="0090256C">
        <w:rPr>
          <w:rFonts w:ascii="Times New Roman" w:hAnsi="Times New Roman" w:cs="Times New Roman"/>
        </w:rPr>
        <w:t>ОС</w:t>
      </w:r>
      <w:r w:rsidRPr="0090256C">
        <w:rPr>
          <w:rFonts w:ascii="Times New Roman" w:hAnsi="Times New Roman" w:cs="Times New Roman"/>
          <w:lang w:val="en-US"/>
        </w:rPr>
        <w:t xml:space="preserve"> Linux).</w:t>
      </w:r>
    </w:p>
    <w:p w14:paraId="68DBC2C9" w14:textId="77777777" w:rsidR="0090256C" w:rsidRPr="0090256C" w:rsidRDefault="0090256C" w:rsidP="00DD1FCC">
      <w:pPr>
        <w:spacing w:line="200" w:lineRule="exact"/>
        <w:rPr>
          <w:rFonts w:ascii="Times New Roman" w:hAnsi="Times New Roman" w:cs="Times New Roman"/>
        </w:rPr>
      </w:pPr>
      <w:r w:rsidRPr="0090256C">
        <w:rPr>
          <w:rFonts w:ascii="Times New Roman" w:hAnsi="Times New Roman" w:cs="Times New Roman"/>
        </w:rPr>
        <w:t>Программные средства централизованного управления, мониторинга и обновления должны функционировать с СУБД следующих версий:</w:t>
      </w:r>
    </w:p>
    <w:p w14:paraId="51CC7C99"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color w:val="333333"/>
          <w:shd w:val="clear" w:color="auto" w:fill="FFFFFF"/>
          <w:lang w:val="en-US"/>
        </w:rPr>
      </w:pPr>
      <w:bookmarkStart w:id="32" w:name="_Hlk141627679"/>
      <w:proofErr w:type="spellStart"/>
      <w:r w:rsidRPr="0090256C">
        <w:rPr>
          <w:rFonts w:ascii="Times New Roman" w:hAnsi="Times New Roman" w:cs="Times New Roman"/>
          <w:color w:val="333333"/>
          <w:shd w:val="clear" w:color="auto" w:fill="FFFFFF"/>
        </w:rPr>
        <w:t>MySQL</w:t>
      </w:r>
      <w:proofErr w:type="spellEnd"/>
      <w:r w:rsidRPr="0090256C">
        <w:rPr>
          <w:rFonts w:ascii="Times New Roman" w:hAnsi="Times New Roman" w:cs="Times New Roman"/>
          <w:color w:val="333333"/>
          <w:shd w:val="clear" w:color="auto" w:fill="FFFFFF"/>
        </w:rPr>
        <w:t xml:space="preserve"> 5.7 </w:t>
      </w:r>
      <w:proofErr w:type="spellStart"/>
      <w:r w:rsidRPr="0090256C">
        <w:rPr>
          <w:rFonts w:ascii="Times New Roman" w:hAnsi="Times New Roman" w:cs="Times New Roman"/>
          <w:color w:val="333333"/>
          <w:shd w:val="clear" w:color="auto" w:fill="FFFFFF"/>
        </w:rPr>
        <w:t>Community</w:t>
      </w:r>
      <w:proofErr w:type="spellEnd"/>
      <w:r w:rsidRPr="0090256C">
        <w:rPr>
          <w:rFonts w:ascii="Times New Roman" w:hAnsi="Times New Roman" w:cs="Times New Roman"/>
          <w:color w:val="333333"/>
          <w:shd w:val="clear" w:color="auto" w:fill="FFFFFF"/>
        </w:rPr>
        <w:t xml:space="preserve"> 32-разрядная/64-разрядная.</w:t>
      </w:r>
    </w:p>
    <w:p w14:paraId="2CD4E2C8"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color w:val="333333"/>
          <w:shd w:val="clear" w:color="auto" w:fill="FFFFFF"/>
        </w:rPr>
      </w:pPr>
      <w:proofErr w:type="spellStart"/>
      <w:r w:rsidRPr="0090256C">
        <w:rPr>
          <w:rFonts w:ascii="Times New Roman" w:hAnsi="Times New Roman" w:cs="Times New Roman"/>
          <w:color w:val="333333"/>
          <w:shd w:val="clear" w:color="auto" w:fill="FFFFFF"/>
        </w:rPr>
        <w:t>MySQL</w:t>
      </w:r>
      <w:proofErr w:type="spellEnd"/>
      <w:r w:rsidRPr="0090256C">
        <w:rPr>
          <w:rFonts w:ascii="Times New Roman" w:hAnsi="Times New Roman" w:cs="Times New Roman"/>
          <w:color w:val="333333"/>
          <w:shd w:val="clear" w:color="auto" w:fill="FFFFFF"/>
        </w:rPr>
        <w:t xml:space="preserve"> 8.0 32-разрядная/64-разрядная.</w:t>
      </w:r>
    </w:p>
    <w:p w14:paraId="7E0CED64"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color w:val="333333"/>
          <w:shd w:val="clear" w:color="auto" w:fill="FFFFFF"/>
        </w:rPr>
      </w:pPr>
      <w:proofErr w:type="spellStart"/>
      <w:r w:rsidRPr="0090256C">
        <w:rPr>
          <w:rFonts w:ascii="Times New Roman" w:hAnsi="Times New Roman" w:cs="Times New Roman"/>
          <w:color w:val="333333"/>
          <w:shd w:val="clear" w:color="auto" w:fill="FFFFFF"/>
        </w:rPr>
        <w:t>MariaDB</w:t>
      </w:r>
      <w:proofErr w:type="spellEnd"/>
      <w:r w:rsidRPr="0090256C">
        <w:rPr>
          <w:rFonts w:ascii="Times New Roman" w:hAnsi="Times New Roman" w:cs="Times New Roman"/>
          <w:color w:val="333333"/>
          <w:shd w:val="clear" w:color="auto" w:fill="FFFFFF"/>
        </w:rPr>
        <w:t xml:space="preserve"> 10.1 (сборка 10.1.30 и выше) 32-разрядная/64-разрядная.</w:t>
      </w:r>
    </w:p>
    <w:p w14:paraId="50FC1442"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color w:val="333333"/>
          <w:shd w:val="clear" w:color="auto" w:fill="FFFFFF"/>
        </w:rPr>
      </w:pPr>
      <w:proofErr w:type="spellStart"/>
      <w:r w:rsidRPr="0090256C">
        <w:rPr>
          <w:rFonts w:ascii="Times New Roman" w:hAnsi="Times New Roman" w:cs="Times New Roman"/>
          <w:color w:val="333333"/>
          <w:shd w:val="clear" w:color="auto" w:fill="FFFFFF"/>
        </w:rPr>
        <w:t>MariaDB</w:t>
      </w:r>
      <w:proofErr w:type="spellEnd"/>
      <w:r w:rsidRPr="0090256C">
        <w:rPr>
          <w:rFonts w:ascii="Times New Roman" w:hAnsi="Times New Roman" w:cs="Times New Roman"/>
          <w:color w:val="333333"/>
          <w:shd w:val="clear" w:color="auto" w:fill="FFFFFF"/>
        </w:rPr>
        <w:t xml:space="preserve"> 10.3 (сборка 10.3.22 и выше) 32-разрядная/64-разрядная.</w:t>
      </w:r>
    </w:p>
    <w:p w14:paraId="71A1F66C"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color w:val="333333"/>
          <w:shd w:val="clear" w:color="auto" w:fill="FFFFFF"/>
        </w:rPr>
      </w:pPr>
      <w:proofErr w:type="spellStart"/>
      <w:r w:rsidRPr="0090256C">
        <w:rPr>
          <w:rFonts w:ascii="Times New Roman" w:hAnsi="Times New Roman" w:cs="Times New Roman"/>
          <w:color w:val="333333"/>
          <w:shd w:val="clear" w:color="auto" w:fill="FFFFFF"/>
        </w:rPr>
        <w:t>MariaDB</w:t>
      </w:r>
      <w:proofErr w:type="spellEnd"/>
      <w:r w:rsidRPr="0090256C">
        <w:rPr>
          <w:rFonts w:ascii="Times New Roman" w:hAnsi="Times New Roman" w:cs="Times New Roman"/>
          <w:color w:val="333333"/>
          <w:shd w:val="clear" w:color="auto" w:fill="FFFFFF"/>
        </w:rPr>
        <w:t xml:space="preserve"> 10.4 (сборка 10.4.20 и выше) 32-разрядная/64-разрядная.</w:t>
      </w:r>
    </w:p>
    <w:p w14:paraId="6D779441"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color w:val="333333"/>
          <w:shd w:val="clear" w:color="auto" w:fill="FFFFFF"/>
        </w:rPr>
      </w:pPr>
      <w:proofErr w:type="spellStart"/>
      <w:r w:rsidRPr="0090256C">
        <w:rPr>
          <w:rFonts w:ascii="Times New Roman" w:hAnsi="Times New Roman" w:cs="Times New Roman"/>
          <w:color w:val="333333"/>
          <w:shd w:val="clear" w:color="auto" w:fill="FFFFFF"/>
        </w:rPr>
        <w:t>MariaDB</w:t>
      </w:r>
      <w:proofErr w:type="spellEnd"/>
      <w:r w:rsidRPr="0090256C">
        <w:rPr>
          <w:rFonts w:ascii="Times New Roman" w:hAnsi="Times New Roman" w:cs="Times New Roman"/>
          <w:color w:val="333333"/>
          <w:shd w:val="clear" w:color="auto" w:fill="FFFFFF"/>
        </w:rPr>
        <w:t xml:space="preserve"> 10.5 (сборка 10.5.17 и выше) 32-разрядная/64-разрядная.</w:t>
      </w:r>
    </w:p>
    <w:p w14:paraId="1F7F67BE"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color w:val="333333"/>
          <w:shd w:val="clear" w:color="auto" w:fill="FFFFFF"/>
        </w:rPr>
      </w:pPr>
      <w:proofErr w:type="spellStart"/>
      <w:r w:rsidRPr="0090256C">
        <w:rPr>
          <w:rFonts w:ascii="Times New Roman" w:hAnsi="Times New Roman" w:cs="Times New Roman"/>
          <w:color w:val="333333"/>
          <w:shd w:val="clear" w:color="auto" w:fill="FFFFFF"/>
        </w:rPr>
        <w:t>MariaDB</w:t>
      </w:r>
      <w:proofErr w:type="spellEnd"/>
      <w:r w:rsidRPr="0090256C">
        <w:rPr>
          <w:rFonts w:ascii="Times New Roman" w:hAnsi="Times New Roman" w:cs="Times New Roman"/>
          <w:color w:val="333333"/>
          <w:shd w:val="clear" w:color="auto" w:fill="FFFFFF"/>
        </w:rPr>
        <w:t xml:space="preserve"> 10.6 (сборка 10.6.9 и выше) 32-разрядная/64-разрядная.</w:t>
      </w:r>
    </w:p>
    <w:p w14:paraId="75BBADAD"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color w:val="333333"/>
          <w:shd w:val="clear" w:color="auto" w:fill="FFFFFF"/>
        </w:rPr>
      </w:pPr>
      <w:proofErr w:type="spellStart"/>
      <w:r w:rsidRPr="0090256C">
        <w:rPr>
          <w:rFonts w:ascii="Times New Roman" w:hAnsi="Times New Roman" w:cs="Times New Roman"/>
          <w:color w:val="333333"/>
          <w:shd w:val="clear" w:color="auto" w:fill="FFFFFF"/>
        </w:rPr>
        <w:t>MariaDB</w:t>
      </w:r>
      <w:proofErr w:type="spellEnd"/>
      <w:r w:rsidRPr="0090256C">
        <w:rPr>
          <w:rFonts w:ascii="Times New Roman" w:hAnsi="Times New Roman" w:cs="Times New Roman"/>
          <w:color w:val="333333"/>
          <w:shd w:val="clear" w:color="auto" w:fill="FFFFFF"/>
        </w:rPr>
        <w:t xml:space="preserve"> 10.11 (сборка 10.11.3 и выше) 32-разрядная/64-разрядная.</w:t>
      </w:r>
    </w:p>
    <w:p w14:paraId="3C02B4E4"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color w:val="333333"/>
          <w:shd w:val="clear" w:color="auto" w:fill="FFFFFF"/>
        </w:rPr>
      </w:pPr>
      <w:proofErr w:type="spellStart"/>
      <w:r w:rsidRPr="0090256C">
        <w:rPr>
          <w:rFonts w:ascii="Times New Roman" w:hAnsi="Times New Roman" w:cs="Times New Roman"/>
          <w:color w:val="333333"/>
          <w:shd w:val="clear" w:color="auto" w:fill="FFFFFF"/>
        </w:rPr>
        <w:t>MariaDBGaleraCluster</w:t>
      </w:r>
      <w:proofErr w:type="spellEnd"/>
      <w:r w:rsidRPr="0090256C">
        <w:rPr>
          <w:rFonts w:ascii="Times New Roman" w:hAnsi="Times New Roman" w:cs="Times New Roman"/>
          <w:color w:val="333333"/>
          <w:shd w:val="clear" w:color="auto" w:fill="FFFFFF"/>
        </w:rPr>
        <w:t xml:space="preserve"> 10.3 32-разрядная/64-разрядная с подсистемой хранилища </w:t>
      </w:r>
      <w:proofErr w:type="spellStart"/>
      <w:r w:rsidRPr="0090256C">
        <w:rPr>
          <w:rFonts w:ascii="Times New Roman" w:hAnsi="Times New Roman" w:cs="Times New Roman"/>
          <w:color w:val="333333"/>
          <w:shd w:val="clear" w:color="auto" w:fill="FFFFFF"/>
        </w:rPr>
        <w:t>InnoDB</w:t>
      </w:r>
      <w:proofErr w:type="spellEnd"/>
      <w:r w:rsidRPr="0090256C">
        <w:rPr>
          <w:rFonts w:ascii="Times New Roman" w:hAnsi="Times New Roman" w:cs="Times New Roman"/>
          <w:color w:val="333333"/>
          <w:shd w:val="clear" w:color="auto" w:fill="FFFFFF"/>
        </w:rPr>
        <w:t>.</w:t>
      </w:r>
    </w:p>
    <w:p w14:paraId="4EE27029"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color w:val="333333"/>
          <w:shd w:val="clear" w:color="auto" w:fill="FFFFFF"/>
          <w:lang w:val="en-US"/>
        </w:rPr>
      </w:pPr>
      <w:proofErr w:type="spellStart"/>
      <w:r w:rsidRPr="0090256C">
        <w:rPr>
          <w:rFonts w:ascii="Times New Roman" w:hAnsi="Times New Roman" w:cs="Times New Roman"/>
          <w:color w:val="333333"/>
          <w:shd w:val="clear" w:color="auto" w:fill="FFFFFF"/>
        </w:rPr>
        <w:t>PostgreSQL</w:t>
      </w:r>
      <w:proofErr w:type="spellEnd"/>
      <w:r w:rsidRPr="0090256C">
        <w:rPr>
          <w:rFonts w:ascii="Times New Roman" w:hAnsi="Times New Roman" w:cs="Times New Roman"/>
          <w:color w:val="333333"/>
          <w:shd w:val="clear" w:color="auto" w:fill="FFFFFF"/>
        </w:rPr>
        <w:t xml:space="preserve"> 13.х 64-разрядная.</w:t>
      </w:r>
    </w:p>
    <w:p w14:paraId="5FF5ACDC"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color w:val="333333"/>
          <w:shd w:val="clear" w:color="auto" w:fill="FFFFFF"/>
        </w:rPr>
      </w:pPr>
      <w:proofErr w:type="spellStart"/>
      <w:r w:rsidRPr="0090256C">
        <w:rPr>
          <w:rFonts w:ascii="Times New Roman" w:hAnsi="Times New Roman" w:cs="Times New Roman"/>
          <w:color w:val="333333"/>
          <w:shd w:val="clear" w:color="auto" w:fill="FFFFFF"/>
        </w:rPr>
        <w:t>PostgreSQL</w:t>
      </w:r>
      <w:proofErr w:type="spellEnd"/>
      <w:r w:rsidRPr="0090256C">
        <w:rPr>
          <w:rFonts w:ascii="Times New Roman" w:hAnsi="Times New Roman" w:cs="Times New Roman"/>
          <w:color w:val="333333"/>
          <w:shd w:val="clear" w:color="auto" w:fill="FFFFFF"/>
        </w:rPr>
        <w:t xml:space="preserve"> 14.х 64-разрядная.</w:t>
      </w:r>
    </w:p>
    <w:p w14:paraId="6EF55733"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color w:val="333333"/>
          <w:shd w:val="clear" w:color="auto" w:fill="FFFFFF"/>
        </w:rPr>
      </w:pPr>
      <w:proofErr w:type="spellStart"/>
      <w:r w:rsidRPr="0090256C">
        <w:rPr>
          <w:rFonts w:ascii="Times New Roman" w:hAnsi="Times New Roman" w:cs="Times New Roman"/>
          <w:color w:val="333333"/>
          <w:shd w:val="clear" w:color="auto" w:fill="FFFFFF"/>
        </w:rPr>
        <w:t>PostgreSQL</w:t>
      </w:r>
      <w:proofErr w:type="spellEnd"/>
      <w:r w:rsidRPr="0090256C">
        <w:rPr>
          <w:rFonts w:ascii="Times New Roman" w:hAnsi="Times New Roman" w:cs="Times New Roman"/>
          <w:color w:val="333333"/>
          <w:shd w:val="clear" w:color="auto" w:fill="FFFFFF"/>
        </w:rPr>
        <w:t xml:space="preserve"> 15.х 64-разрядная.</w:t>
      </w:r>
    </w:p>
    <w:p w14:paraId="551F3337"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color w:val="333333"/>
          <w:shd w:val="clear" w:color="auto" w:fill="FFFFFF"/>
        </w:rPr>
      </w:pPr>
      <w:proofErr w:type="spellStart"/>
      <w:r w:rsidRPr="0090256C">
        <w:rPr>
          <w:rFonts w:ascii="Times New Roman" w:hAnsi="Times New Roman" w:cs="Times New Roman"/>
          <w:color w:val="1D1D1B"/>
        </w:rPr>
        <w:t>PostgreSQL</w:t>
      </w:r>
      <w:proofErr w:type="spellEnd"/>
      <w:r w:rsidRPr="0090256C">
        <w:rPr>
          <w:rFonts w:ascii="Times New Roman" w:hAnsi="Times New Roman" w:cs="Times New Roman"/>
          <w:color w:val="1D1D1B"/>
        </w:rPr>
        <w:t xml:space="preserve"> 16.x 64-разрядная.</w:t>
      </w:r>
    </w:p>
    <w:p w14:paraId="28FCB034" w14:textId="77777777" w:rsidR="0090256C" w:rsidRPr="0090256C" w:rsidRDefault="0090256C" w:rsidP="00DD1FCC">
      <w:pPr>
        <w:pStyle w:val="listbullet1"/>
        <w:numPr>
          <w:ilvl w:val="0"/>
          <w:numId w:val="12"/>
        </w:numPr>
        <w:spacing w:before="0" w:beforeAutospacing="0" w:after="0" w:afterAutospacing="0"/>
        <w:ind w:left="0" w:firstLine="0"/>
        <w:rPr>
          <w:color w:val="1D1D1B"/>
          <w:sz w:val="22"/>
          <w:szCs w:val="22"/>
        </w:rPr>
      </w:pPr>
      <w:proofErr w:type="spellStart"/>
      <w:r w:rsidRPr="0090256C">
        <w:rPr>
          <w:color w:val="1D1D1B"/>
          <w:sz w:val="22"/>
          <w:szCs w:val="22"/>
        </w:rPr>
        <w:t>PostgreSQL</w:t>
      </w:r>
      <w:proofErr w:type="spellEnd"/>
      <w:r w:rsidRPr="0090256C">
        <w:rPr>
          <w:color w:val="1D1D1B"/>
          <w:sz w:val="22"/>
          <w:szCs w:val="22"/>
        </w:rPr>
        <w:t xml:space="preserve"> 17 64-разрядная.</w:t>
      </w:r>
    </w:p>
    <w:p w14:paraId="010091F6"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color w:val="333333"/>
          <w:shd w:val="clear" w:color="auto" w:fill="FFFFFF"/>
        </w:rPr>
      </w:pPr>
      <w:proofErr w:type="spellStart"/>
      <w:r w:rsidRPr="0090256C">
        <w:rPr>
          <w:rFonts w:ascii="Times New Roman" w:hAnsi="Times New Roman" w:cs="Times New Roman"/>
          <w:color w:val="333333"/>
          <w:shd w:val="clear" w:color="auto" w:fill="FFFFFF"/>
        </w:rPr>
        <w:t>PostgresPro</w:t>
      </w:r>
      <w:proofErr w:type="spellEnd"/>
      <w:r w:rsidRPr="0090256C">
        <w:rPr>
          <w:rFonts w:ascii="Times New Roman" w:hAnsi="Times New Roman" w:cs="Times New Roman"/>
          <w:color w:val="333333"/>
          <w:shd w:val="clear" w:color="auto" w:fill="FFFFFF"/>
        </w:rPr>
        <w:t xml:space="preserve"> 13.х (все редакции) 64-разрядная.</w:t>
      </w:r>
    </w:p>
    <w:p w14:paraId="0DEC4065"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color w:val="333333"/>
          <w:shd w:val="clear" w:color="auto" w:fill="FFFFFF"/>
        </w:rPr>
      </w:pPr>
      <w:proofErr w:type="spellStart"/>
      <w:r w:rsidRPr="0090256C">
        <w:rPr>
          <w:rFonts w:ascii="Times New Roman" w:hAnsi="Times New Roman" w:cs="Times New Roman"/>
          <w:color w:val="333333"/>
          <w:shd w:val="clear" w:color="auto" w:fill="FFFFFF"/>
        </w:rPr>
        <w:t>PostgresPro</w:t>
      </w:r>
      <w:proofErr w:type="spellEnd"/>
      <w:r w:rsidRPr="0090256C">
        <w:rPr>
          <w:rFonts w:ascii="Times New Roman" w:hAnsi="Times New Roman" w:cs="Times New Roman"/>
          <w:color w:val="333333"/>
          <w:shd w:val="clear" w:color="auto" w:fill="FFFFFF"/>
        </w:rPr>
        <w:t xml:space="preserve"> 14.х (все редакции) 64-разрядная.</w:t>
      </w:r>
    </w:p>
    <w:p w14:paraId="3B6F14BF"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color w:val="333333"/>
          <w:shd w:val="clear" w:color="auto" w:fill="FFFFFF"/>
        </w:rPr>
      </w:pPr>
      <w:proofErr w:type="spellStart"/>
      <w:r w:rsidRPr="0090256C">
        <w:rPr>
          <w:rFonts w:ascii="Times New Roman" w:hAnsi="Times New Roman" w:cs="Times New Roman"/>
          <w:color w:val="333333"/>
          <w:shd w:val="clear" w:color="auto" w:fill="FFFFFF"/>
        </w:rPr>
        <w:t>PostgresPro</w:t>
      </w:r>
      <w:proofErr w:type="spellEnd"/>
      <w:r w:rsidRPr="0090256C">
        <w:rPr>
          <w:rFonts w:ascii="Times New Roman" w:hAnsi="Times New Roman" w:cs="Times New Roman"/>
          <w:color w:val="333333"/>
          <w:shd w:val="clear" w:color="auto" w:fill="FFFFFF"/>
        </w:rPr>
        <w:t xml:space="preserve"> 15.х (все редакции) 64-разрядная.</w:t>
      </w:r>
    </w:p>
    <w:p w14:paraId="2F7BAF41"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color w:val="333333"/>
          <w:shd w:val="clear" w:color="auto" w:fill="FFFFFF"/>
        </w:rPr>
      </w:pPr>
      <w:proofErr w:type="spellStart"/>
      <w:r w:rsidRPr="0090256C">
        <w:rPr>
          <w:rFonts w:ascii="Times New Roman" w:hAnsi="Times New Roman" w:cs="Times New Roman"/>
          <w:color w:val="333333"/>
          <w:shd w:val="clear" w:color="auto" w:fill="FFFFFF"/>
        </w:rPr>
        <w:t>PostgresPro</w:t>
      </w:r>
      <w:proofErr w:type="spellEnd"/>
      <w:r w:rsidRPr="0090256C">
        <w:rPr>
          <w:rFonts w:ascii="Times New Roman" w:hAnsi="Times New Roman" w:cs="Times New Roman"/>
          <w:color w:val="333333"/>
          <w:shd w:val="clear" w:color="auto" w:fill="FFFFFF"/>
        </w:rPr>
        <w:t xml:space="preserve"> 16.х (все редакции) 64-разрядная.</w:t>
      </w:r>
    </w:p>
    <w:p w14:paraId="36FF13E6"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color w:val="333333"/>
          <w:shd w:val="clear" w:color="auto" w:fill="FFFFFF"/>
        </w:rPr>
      </w:pPr>
      <w:proofErr w:type="spellStart"/>
      <w:r w:rsidRPr="0090256C">
        <w:rPr>
          <w:rFonts w:ascii="Times New Roman" w:hAnsi="Times New Roman" w:cs="Times New Roman"/>
          <w:color w:val="333333"/>
          <w:shd w:val="clear" w:color="auto" w:fill="FFFFFF"/>
        </w:rPr>
        <w:t>PostgresPro</w:t>
      </w:r>
      <w:proofErr w:type="spellEnd"/>
      <w:r w:rsidRPr="0090256C">
        <w:rPr>
          <w:rFonts w:ascii="Times New Roman" w:hAnsi="Times New Roman" w:cs="Times New Roman"/>
          <w:color w:val="333333"/>
          <w:shd w:val="clear" w:color="auto" w:fill="FFFFFF"/>
        </w:rPr>
        <w:t xml:space="preserve"> 17.х (все редакции) 64-разрядная.</w:t>
      </w:r>
    </w:p>
    <w:p w14:paraId="72AB3CBD"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color w:val="333333"/>
          <w:shd w:val="clear" w:color="auto" w:fill="FFFFFF"/>
          <w:lang w:val="en-US"/>
        </w:rPr>
      </w:pPr>
      <w:proofErr w:type="spellStart"/>
      <w:r w:rsidRPr="0090256C">
        <w:rPr>
          <w:rFonts w:ascii="Times New Roman" w:hAnsi="Times New Roman" w:cs="Times New Roman"/>
          <w:color w:val="333333"/>
          <w:shd w:val="clear" w:color="auto" w:fill="FFFFFF"/>
        </w:rPr>
        <w:t>Platform</w:t>
      </w:r>
      <w:proofErr w:type="spellEnd"/>
      <w:r w:rsidRPr="0090256C">
        <w:rPr>
          <w:rFonts w:ascii="Times New Roman" w:hAnsi="Times New Roman" w:cs="Times New Roman"/>
          <w:color w:val="333333"/>
          <w:shd w:val="clear" w:color="auto" w:fill="FFFFFF"/>
        </w:rPr>
        <w:t xml:space="preserve"> V </w:t>
      </w:r>
      <w:proofErr w:type="spellStart"/>
      <w:r w:rsidRPr="0090256C">
        <w:rPr>
          <w:rFonts w:ascii="Times New Roman" w:hAnsi="Times New Roman" w:cs="Times New Roman"/>
          <w:color w:val="333333"/>
          <w:shd w:val="clear" w:color="auto" w:fill="FFFFFF"/>
        </w:rPr>
        <w:t>Pangolin</w:t>
      </w:r>
      <w:proofErr w:type="spellEnd"/>
      <w:r w:rsidRPr="0090256C">
        <w:rPr>
          <w:rFonts w:ascii="Times New Roman" w:hAnsi="Times New Roman" w:cs="Times New Roman"/>
          <w:color w:val="333333"/>
          <w:shd w:val="clear" w:color="auto" w:fill="FFFFFF"/>
        </w:rPr>
        <w:t xml:space="preserve"> 5.4.0 64-разрядная.</w:t>
      </w:r>
    </w:p>
    <w:p w14:paraId="2E4604DD"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color w:val="333333"/>
          <w:shd w:val="clear" w:color="auto" w:fill="FFFFFF"/>
        </w:rPr>
      </w:pPr>
      <w:proofErr w:type="spellStart"/>
      <w:r w:rsidRPr="0090256C">
        <w:rPr>
          <w:rFonts w:ascii="Times New Roman" w:hAnsi="Times New Roman" w:cs="Times New Roman"/>
          <w:color w:val="333333"/>
          <w:shd w:val="clear" w:color="auto" w:fill="FFFFFF"/>
        </w:rPr>
        <w:t>Jatoba</w:t>
      </w:r>
      <w:proofErr w:type="spellEnd"/>
      <w:r w:rsidRPr="0090256C">
        <w:rPr>
          <w:rFonts w:ascii="Times New Roman" w:hAnsi="Times New Roman" w:cs="Times New Roman"/>
          <w:color w:val="333333"/>
          <w:shd w:val="clear" w:color="auto" w:fill="FFFFFF"/>
        </w:rPr>
        <w:t xml:space="preserve"> 4 64-разрядная.</w:t>
      </w:r>
    </w:p>
    <w:p w14:paraId="4F3562D5"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color w:val="333333"/>
          <w:shd w:val="clear" w:color="auto" w:fill="FFFFFF"/>
        </w:rPr>
      </w:pPr>
      <w:proofErr w:type="spellStart"/>
      <w:r w:rsidRPr="0090256C">
        <w:rPr>
          <w:rFonts w:ascii="Times New Roman" w:hAnsi="Times New Roman" w:cs="Times New Roman"/>
          <w:color w:val="333333"/>
          <w:shd w:val="clear" w:color="auto" w:fill="FFFFFF"/>
        </w:rPr>
        <w:t>Jatoba</w:t>
      </w:r>
      <w:proofErr w:type="spellEnd"/>
      <w:r w:rsidRPr="0090256C">
        <w:rPr>
          <w:rFonts w:ascii="Times New Roman" w:hAnsi="Times New Roman" w:cs="Times New Roman"/>
          <w:color w:val="333333"/>
          <w:shd w:val="clear" w:color="auto" w:fill="FFFFFF"/>
        </w:rPr>
        <w:t xml:space="preserve"> 5 64-разрядная.</w:t>
      </w:r>
    </w:p>
    <w:p w14:paraId="4E1D6955" w14:textId="77777777" w:rsidR="0090256C" w:rsidRPr="0090256C" w:rsidRDefault="0090256C" w:rsidP="00DD1FCC">
      <w:pPr>
        <w:pStyle w:val="a3"/>
        <w:numPr>
          <w:ilvl w:val="0"/>
          <w:numId w:val="12"/>
        </w:numPr>
        <w:spacing w:line="254" w:lineRule="auto"/>
        <w:ind w:left="0" w:firstLine="0"/>
        <w:rPr>
          <w:rFonts w:ascii="Times New Roman" w:hAnsi="Times New Roman" w:cs="Times New Roman"/>
          <w:color w:val="333333"/>
          <w:shd w:val="clear" w:color="auto" w:fill="FFFFFF"/>
        </w:rPr>
      </w:pPr>
      <w:proofErr w:type="spellStart"/>
      <w:r w:rsidRPr="0090256C">
        <w:rPr>
          <w:rFonts w:ascii="Times New Roman" w:hAnsi="Times New Roman" w:cs="Times New Roman"/>
          <w:color w:val="1D1D1B"/>
        </w:rPr>
        <w:t>Tantor</w:t>
      </w:r>
      <w:proofErr w:type="spellEnd"/>
      <w:r w:rsidRPr="0090256C">
        <w:rPr>
          <w:rFonts w:ascii="Times New Roman" w:hAnsi="Times New Roman" w:cs="Times New Roman"/>
          <w:color w:val="1D1D1B"/>
        </w:rPr>
        <w:t xml:space="preserve"> SE 1С для </w:t>
      </w:r>
      <w:proofErr w:type="spellStart"/>
      <w:r w:rsidRPr="0090256C">
        <w:rPr>
          <w:rFonts w:ascii="Times New Roman" w:hAnsi="Times New Roman" w:cs="Times New Roman"/>
          <w:color w:val="1D1D1B"/>
        </w:rPr>
        <w:t>Astra</w:t>
      </w:r>
      <w:proofErr w:type="spellEnd"/>
      <w:r w:rsidRPr="0090256C">
        <w:rPr>
          <w:rFonts w:ascii="Times New Roman" w:hAnsi="Times New Roman" w:cs="Times New Roman"/>
          <w:color w:val="1D1D1B"/>
        </w:rPr>
        <w:t xml:space="preserve"> </w:t>
      </w:r>
      <w:proofErr w:type="spellStart"/>
      <w:r w:rsidRPr="0090256C">
        <w:rPr>
          <w:rFonts w:ascii="Times New Roman" w:hAnsi="Times New Roman" w:cs="Times New Roman"/>
          <w:color w:val="1D1D1B"/>
        </w:rPr>
        <w:t>Linux</w:t>
      </w:r>
      <w:proofErr w:type="spellEnd"/>
      <w:r w:rsidRPr="0090256C">
        <w:rPr>
          <w:rFonts w:ascii="Times New Roman" w:hAnsi="Times New Roman" w:cs="Times New Roman"/>
          <w:color w:val="1D1D1B"/>
        </w:rPr>
        <w:t xml:space="preserve"> </w:t>
      </w:r>
      <w:proofErr w:type="spellStart"/>
      <w:r w:rsidRPr="0090256C">
        <w:rPr>
          <w:rFonts w:ascii="Times New Roman" w:hAnsi="Times New Roman" w:cs="Times New Roman"/>
          <w:color w:val="1D1D1B"/>
        </w:rPr>
        <w:t>Special</w:t>
      </w:r>
      <w:proofErr w:type="spellEnd"/>
      <w:r w:rsidRPr="0090256C">
        <w:rPr>
          <w:rFonts w:ascii="Times New Roman" w:hAnsi="Times New Roman" w:cs="Times New Roman"/>
          <w:color w:val="1D1D1B"/>
        </w:rPr>
        <w:t xml:space="preserve"> </w:t>
      </w:r>
      <w:proofErr w:type="spellStart"/>
      <w:r w:rsidRPr="0090256C">
        <w:rPr>
          <w:rFonts w:ascii="Times New Roman" w:hAnsi="Times New Roman" w:cs="Times New Roman"/>
          <w:color w:val="1D1D1B"/>
        </w:rPr>
        <w:t>Edition</w:t>
      </w:r>
      <w:proofErr w:type="spellEnd"/>
      <w:r w:rsidRPr="0090256C">
        <w:rPr>
          <w:rFonts w:ascii="Times New Roman" w:hAnsi="Times New Roman" w:cs="Times New Roman"/>
          <w:color w:val="1D1D1B"/>
        </w:rPr>
        <w:t xml:space="preserve"> РУСБ.10015-01 (очередное обновление 1.8) 64-разрядная.</w:t>
      </w:r>
    </w:p>
    <w:p w14:paraId="595EC78E" w14:textId="77777777" w:rsidR="0090256C" w:rsidRPr="0090256C" w:rsidRDefault="0090256C" w:rsidP="00DD1FCC">
      <w:pPr>
        <w:spacing w:line="254" w:lineRule="auto"/>
        <w:contextualSpacing/>
        <w:rPr>
          <w:rFonts w:ascii="Times New Roman" w:hAnsi="Times New Roman" w:cs="Times New Roman"/>
          <w:color w:val="333333"/>
          <w:shd w:val="clear" w:color="auto" w:fill="FFFFFF"/>
        </w:rPr>
      </w:pPr>
    </w:p>
    <w:bookmarkEnd w:id="32"/>
    <w:p w14:paraId="241A7F16" w14:textId="77777777" w:rsidR="0090256C" w:rsidRPr="0090256C" w:rsidRDefault="0090256C" w:rsidP="00DD1FCC">
      <w:pPr>
        <w:spacing w:line="200" w:lineRule="exact"/>
        <w:rPr>
          <w:rFonts w:ascii="Times New Roman" w:hAnsi="Times New Roman" w:cs="Times New Roman"/>
        </w:rPr>
      </w:pPr>
      <w:r w:rsidRPr="0090256C">
        <w:rPr>
          <w:rFonts w:ascii="Times New Roman" w:hAnsi="Times New Roman" w:cs="Times New Roman"/>
        </w:rPr>
        <w:t>В программном средстве антивирусной защиты должны быть реализованы следующие функциональные возможности:</w:t>
      </w:r>
    </w:p>
    <w:p w14:paraId="278A2312"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proofErr w:type="gramStart"/>
      <w:r w:rsidRPr="0090256C">
        <w:rPr>
          <w:rFonts w:ascii="Times New Roman" w:hAnsi="Times New Roman" w:cs="Times New Roman"/>
        </w:rPr>
        <w:t>централизованные установка, обновление и удаление программных средств антивирусной защиты;</w:t>
      </w:r>
      <w:proofErr w:type="gramEnd"/>
    </w:p>
    <w:p w14:paraId="7970263A"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lang w:val="en-US"/>
        </w:rPr>
      </w:pPr>
      <w:r w:rsidRPr="0090256C">
        <w:rPr>
          <w:rFonts w:ascii="Times New Roman" w:hAnsi="Times New Roman" w:cs="Times New Roman"/>
        </w:rPr>
        <w:t>централизованная настройка, администрирование;</w:t>
      </w:r>
    </w:p>
    <w:p w14:paraId="5E778437"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просмотр отчетов и статистической информации по работе средств защиты;</w:t>
      </w:r>
    </w:p>
    <w:p w14:paraId="2A1829A5"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сохранение истории изменений политик и задач, возможность выполнить откат к предыдущим версиям;</w:t>
      </w:r>
    </w:p>
    <w:p w14:paraId="7C02557C"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 xml:space="preserve">иерархии триггеров, по которым происходит перераспределение; </w:t>
      </w:r>
    </w:p>
    <w:p w14:paraId="00967F3F"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доставка обновлений на рабочие места пользователей сразу после их получения;</w:t>
      </w:r>
    </w:p>
    <w:p w14:paraId="289C377B"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распознавание в сети виртуальных машин и распределение баланса нагрузки запускаемых задач между ними в случае, если эти машины находятся на одном физическом сервере;</w:t>
      </w:r>
    </w:p>
    <w:p w14:paraId="0C0927E1"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построение многоуровневой системы управления с возможностью настройки прав администраторов и операторов, а также форм предоставляемой отчетности на каждом уровне;</w:t>
      </w:r>
    </w:p>
    <w:p w14:paraId="564B9893"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создание иерархии серверов администрирования произвольного уровня и возможность централизованного управления всей иерархией с верхнего уровня;</w:t>
      </w:r>
    </w:p>
    <w:p w14:paraId="2D291994"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 xml:space="preserve">поддержка </w:t>
      </w:r>
      <w:proofErr w:type="spellStart"/>
      <w:r w:rsidRPr="0090256C">
        <w:rPr>
          <w:rFonts w:ascii="Times New Roman" w:hAnsi="Times New Roman" w:cs="Times New Roman"/>
        </w:rPr>
        <w:t>мультиарендности</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multi-tenancy</w:t>
      </w:r>
      <w:proofErr w:type="spellEnd"/>
      <w:r w:rsidRPr="0090256C">
        <w:rPr>
          <w:rFonts w:ascii="Times New Roman" w:hAnsi="Times New Roman" w:cs="Times New Roman"/>
        </w:rPr>
        <w:t>) для серверов управления;</w:t>
      </w:r>
    </w:p>
    <w:p w14:paraId="1CC72094"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обновление программных средств и антивирусных баз из разных источников, как по каналам связи, так и на машинных носителях информации;</w:t>
      </w:r>
    </w:p>
    <w:p w14:paraId="1E399121"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 xml:space="preserve">доступ к облачным серверам производителя антивирусного </w:t>
      </w:r>
      <w:proofErr w:type="gramStart"/>
      <w:r w:rsidRPr="0090256C">
        <w:rPr>
          <w:rFonts w:ascii="Times New Roman" w:hAnsi="Times New Roman" w:cs="Times New Roman"/>
        </w:rPr>
        <w:t>ПО</w:t>
      </w:r>
      <w:proofErr w:type="gramEnd"/>
      <w:r w:rsidRPr="0090256C">
        <w:rPr>
          <w:rFonts w:ascii="Times New Roman" w:hAnsi="Times New Roman" w:cs="Times New Roman"/>
        </w:rPr>
        <w:t xml:space="preserve"> </w:t>
      </w:r>
      <w:proofErr w:type="gramStart"/>
      <w:r w:rsidRPr="0090256C">
        <w:rPr>
          <w:rFonts w:ascii="Times New Roman" w:hAnsi="Times New Roman" w:cs="Times New Roman"/>
        </w:rPr>
        <w:t>через</w:t>
      </w:r>
      <w:proofErr w:type="gramEnd"/>
      <w:r w:rsidRPr="0090256C">
        <w:rPr>
          <w:rFonts w:ascii="Times New Roman" w:hAnsi="Times New Roman" w:cs="Times New Roman"/>
        </w:rPr>
        <w:t xml:space="preserve"> сервер управления;</w:t>
      </w:r>
    </w:p>
    <w:p w14:paraId="21815DC8"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автоматическое распространение лицензии на клиентские компьютеры;</w:t>
      </w:r>
    </w:p>
    <w:p w14:paraId="7AF77D5F"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наличие механизма оповещения о событиях в работе установленных приложений антивирусной защиты и настройки рассылки почтовых уведомлений о них;</w:t>
      </w:r>
    </w:p>
    <w:p w14:paraId="03919CCD"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построение графических отчетов по событиям антивирусной защиты, данным лицензирования установленных программ;</w:t>
      </w:r>
    </w:p>
    <w:p w14:paraId="04391E8C"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 xml:space="preserve">наличие </w:t>
      </w:r>
      <w:proofErr w:type="spellStart"/>
      <w:r w:rsidRPr="0090256C">
        <w:rPr>
          <w:rFonts w:ascii="Times New Roman" w:hAnsi="Times New Roman" w:cs="Times New Roman"/>
        </w:rPr>
        <w:t>преднастроенных</w:t>
      </w:r>
      <w:proofErr w:type="spellEnd"/>
      <w:r w:rsidRPr="0090256C">
        <w:rPr>
          <w:rFonts w:ascii="Times New Roman" w:hAnsi="Times New Roman" w:cs="Times New Roman"/>
        </w:rPr>
        <w:t xml:space="preserve"> стандартных отчетов о работе системы;</w:t>
      </w:r>
    </w:p>
    <w:p w14:paraId="1E558B92"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экспорт отчетов в файлы форматов PDF и XML;</w:t>
      </w:r>
    </w:p>
    <w:p w14:paraId="52D8280B"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централизованное управление объектами резервных хранилищ и карантинов по всем ресурсам сети, на которых установлено антивирусное программное обеспечение;</w:t>
      </w:r>
    </w:p>
    <w:p w14:paraId="49851D30"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создание внутренних учетных записей для аутентификации на сервере управления;</w:t>
      </w:r>
    </w:p>
    <w:p w14:paraId="12BDA98F"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создание резервной копии системы управления встроенными средствами системы управления;</w:t>
      </w:r>
    </w:p>
    <w:p w14:paraId="111E94BD"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наличие системы контроля возникновения вирусных эпидемий;</w:t>
      </w:r>
    </w:p>
    <w:p w14:paraId="5D3CDC91"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управления антивирусной защитой с использованием WEB консоли;</w:t>
      </w:r>
    </w:p>
    <w:p w14:paraId="02E69294"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 xml:space="preserve">возможность обновлять и распространять антивирусные базы и программные модули на управляемых </w:t>
      </w:r>
      <w:proofErr w:type="gramStart"/>
      <w:r w:rsidRPr="0090256C">
        <w:rPr>
          <w:rFonts w:ascii="Times New Roman" w:hAnsi="Times New Roman" w:cs="Times New Roman"/>
        </w:rPr>
        <w:t>устройствах</w:t>
      </w:r>
      <w:proofErr w:type="gramEnd"/>
      <w:r w:rsidRPr="0090256C">
        <w:rPr>
          <w:rFonts w:ascii="Times New Roman" w:hAnsi="Times New Roman" w:cs="Times New Roman"/>
        </w:rPr>
        <w:t xml:space="preserve"> как через сервер администрирования, так и через точки распространения для снижения нагрузки на сервер администрирования и оптимизации трафика данных в корпоративной сети;</w:t>
      </w:r>
    </w:p>
    <w:p w14:paraId="6291DA75"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возможность с помощью задачи проверки обновлений проверять загружаемые обновления на работоспособность и наличие ошибок перед тем, как установить эти обновления на управляемые устройства;</w:t>
      </w:r>
    </w:p>
    <w:p w14:paraId="1076982B"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возможность использовать функцию файлов различий, чтобы загружать антивирусные базы и программные модули;</w:t>
      </w:r>
    </w:p>
    <w:p w14:paraId="30B8760D"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bookmarkStart w:id="33" w:name="_Hlk141781831"/>
      <w:r w:rsidRPr="0090256C">
        <w:rPr>
          <w:rFonts w:ascii="Times New Roman" w:hAnsi="Times New Roman" w:cs="Times New Roman"/>
        </w:rPr>
        <w:t xml:space="preserve">выступать в качестве главного Сервера и управлять Серверами с операционными системами </w:t>
      </w:r>
      <w:proofErr w:type="spellStart"/>
      <w:r w:rsidRPr="0090256C">
        <w:rPr>
          <w:rFonts w:ascii="Times New Roman" w:hAnsi="Times New Roman" w:cs="Times New Roman"/>
        </w:rPr>
        <w:t>Linux</w:t>
      </w:r>
      <w:proofErr w:type="spellEnd"/>
      <w:r w:rsidRPr="0090256C">
        <w:rPr>
          <w:rFonts w:ascii="Times New Roman" w:hAnsi="Times New Roman" w:cs="Times New Roman"/>
        </w:rPr>
        <w:t xml:space="preserve"> или </w:t>
      </w:r>
      <w:proofErr w:type="spellStart"/>
      <w:r w:rsidRPr="0090256C">
        <w:rPr>
          <w:rFonts w:ascii="Times New Roman" w:hAnsi="Times New Roman" w:cs="Times New Roman"/>
        </w:rPr>
        <w:t>Windows</w:t>
      </w:r>
      <w:proofErr w:type="spellEnd"/>
      <w:r w:rsidRPr="0090256C">
        <w:rPr>
          <w:rFonts w:ascii="Times New Roman" w:hAnsi="Times New Roman" w:cs="Times New Roman"/>
        </w:rPr>
        <w:t xml:space="preserve"> в качестве подчиненных;</w:t>
      </w:r>
    </w:p>
    <w:p w14:paraId="2F958EB1" w14:textId="77777777" w:rsidR="0090256C" w:rsidRPr="0090256C" w:rsidRDefault="0090256C" w:rsidP="00DD1FCC">
      <w:pPr>
        <w:pStyle w:val="a3"/>
        <w:numPr>
          <w:ilvl w:val="0"/>
          <w:numId w:val="13"/>
        </w:numPr>
        <w:spacing w:line="254" w:lineRule="auto"/>
        <w:ind w:left="0" w:firstLine="0"/>
        <w:rPr>
          <w:rFonts w:ascii="Times New Roman" w:hAnsi="Times New Roman" w:cs="Times New Roman"/>
        </w:rPr>
      </w:pPr>
      <w:r w:rsidRPr="0090256C">
        <w:rPr>
          <w:rFonts w:ascii="Times New Roman" w:hAnsi="Times New Roman" w:cs="Times New Roman"/>
        </w:rPr>
        <w:t>экспорт и импорт выборок событий;</w:t>
      </w:r>
    </w:p>
    <w:p w14:paraId="178FD819" w14:textId="77777777" w:rsidR="0090256C" w:rsidRPr="0090256C" w:rsidRDefault="0090256C" w:rsidP="00DD1FCC">
      <w:pPr>
        <w:pStyle w:val="a3"/>
        <w:numPr>
          <w:ilvl w:val="0"/>
          <w:numId w:val="13"/>
        </w:numPr>
        <w:spacing w:line="254" w:lineRule="auto"/>
        <w:ind w:left="0" w:firstLine="0"/>
        <w:rPr>
          <w:rFonts w:ascii="Times New Roman" w:hAnsi="Times New Roman" w:cs="Times New Roman"/>
        </w:rPr>
      </w:pPr>
      <w:r w:rsidRPr="0090256C">
        <w:rPr>
          <w:rFonts w:ascii="Times New Roman" w:hAnsi="Times New Roman" w:cs="Times New Roman"/>
        </w:rPr>
        <w:lastRenderedPageBreak/>
        <w:t>получение информации о программах, установленных на управляемые устройства;</w:t>
      </w:r>
    </w:p>
    <w:p w14:paraId="0461E89D" w14:textId="77777777" w:rsidR="0090256C" w:rsidRPr="0090256C" w:rsidRDefault="0090256C" w:rsidP="00DD1FCC">
      <w:pPr>
        <w:pStyle w:val="a3"/>
        <w:numPr>
          <w:ilvl w:val="0"/>
          <w:numId w:val="13"/>
        </w:numPr>
        <w:spacing w:line="254" w:lineRule="auto"/>
        <w:ind w:left="0" w:firstLine="0"/>
        <w:rPr>
          <w:rFonts w:ascii="Times New Roman" w:hAnsi="Times New Roman" w:cs="Times New Roman"/>
        </w:rPr>
      </w:pPr>
      <w:r w:rsidRPr="0090256C">
        <w:rPr>
          <w:rFonts w:ascii="Times New Roman" w:hAnsi="Times New Roman" w:cs="Times New Roman"/>
        </w:rPr>
        <w:t xml:space="preserve">возможность поиска устройств по контроллерам доменов </w:t>
      </w:r>
      <w:proofErr w:type="spellStart"/>
      <w:r w:rsidRPr="0090256C">
        <w:rPr>
          <w:rFonts w:ascii="Times New Roman" w:hAnsi="Times New Roman" w:cs="Times New Roman"/>
        </w:rPr>
        <w:t>Microsoft</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Active</w:t>
      </w:r>
      <w:proofErr w:type="spellEnd"/>
      <w:r w:rsidRPr="0090256C">
        <w:rPr>
          <w:rFonts w:ascii="Times New Roman" w:hAnsi="Times New Roman" w:cs="Times New Roman"/>
        </w:rPr>
        <w:t xml:space="preserve"> </w:t>
      </w:r>
      <w:proofErr w:type="spellStart"/>
      <w:r w:rsidRPr="0090256C">
        <w:rPr>
          <w:rFonts w:ascii="Times New Roman" w:hAnsi="Times New Roman" w:cs="Times New Roman"/>
        </w:rPr>
        <w:t>Directory</w:t>
      </w:r>
      <w:proofErr w:type="spellEnd"/>
      <w:r w:rsidRPr="0090256C">
        <w:rPr>
          <w:rFonts w:ascii="Times New Roman" w:hAnsi="Times New Roman" w:cs="Times New Roman"/>
        </w:rPr>
        <w:t xml:space="preserve"> и </w:t>
      </w:r>
      <w:proofErr w:type="spellStart"/>
      <w:r w:rsidRPr="0090256C">
        <w:rPr>
          <w:rFonts w:ascii="Times New Roman" w:hAnsi="Times New Roman" w:cs="Times New Roman"/>
        </w:rPr>
        <w:t>Samba</w:t>
      </w:r>
      <w:proofErr w:type="spellEnd"/>
      <w:r w:rsidRPr="0090256C">
        <w:rPr>
          <w:rFonts w:ascii="Times New Roman" w:hAnsi="Times New Roman" w:cs="Times New Roman"/>
        </w:rPr>
        <w:t>;</w:t>
      </w:r>
    </w:p>
    <w:p w14:paraId="3B2584FC" w14:textId="77777777" w:rsidR="0090256C" w:rsidRPr="0090256C" w:rsidRDefault="0090256C" w:rsidP="00DD1FCC">
      <w:pPr>
        <w:pStyle w:val="a3"/>
        <w:numPr>
          <w:ilvl w:val="0"/>
          <w:numId w:val="13"/>
        </w:numPr>
        <w:spacing w:line="254" w:lineRule="auto"/>
        <w:ind w:left="0" w:firstLine="0"/>
        <w:rPr>
          <w:rFonts w:ascii="Times New Roman" w:hAnsi="Times New Roman" w:cs="Times New Roman"/>
        </w:rPr>
      </w:pPr>
      <w:r w:rsidRPr="0090256C">
        <w:rPr>
          <w:rFonts w:ascii="Times New Roman" w:hAnsi="Times New Roman" w:cs="Times New Roman"/>
        </w:rPr>
        <w:t xml:space="preserve">возможность автоматизированного переноса данных с сервера администрирования под управлением ОС </w:t>
      </w:r>
      <w:proofErr w:type="spellStart"/>
      <w:r w:rsidRPr="0090256C">
        <w:rPr>
          <w:rFonts w:ascii="Times New Roman" w:hAnsi="Times New Roman" w:cs="Times New Roman"/>
        </w:rPr>
        <w:t>Windows</w:t>
      </w:r>
      <w:proofErr w:type="spellEnd"/>
      <w:r w:rsidRPr="0090256C">
        <w:rPr>
          <w:rFonts w:ascii="Times New Roman" w:hAnsi="Times New Roman" w:cs="Times New Roman"/>
        </w:rPr>
        <w:t xml:space="preserve"> на сервер администрирования под управлением ОС </w:t>
      </w:r>
      <w:proofErr w:type="spellStart"/>
      <w:r w:rsidRPr="0090256C">
        <w:rPr>
          <w:rFonts w:ascii="Times New Roman" w:hAnsi="Times New Roman" w:cs="Times New Roman"/>
        </w:rPr>
        <w:t>Linux</w:t>
      </w:r>
      <w:proofErr w:type="spellEnd"/>
      <w:r w:rsidRPr="0090256C">
        <w:rPr>
          <w:rFonts w:ascii="Times New Roman" w:hAnsi="Times New Roman" w:cs="Times New Roman"/>
        </w:rPr>
        <w:t>;</w:t>
      </w:r>
    </w:p>
    <w:p w14:paraId="296B88FF" w14:textId="77777777" w:rsidR="0090256C" w:rsidRPr="0090256C" w:rsidRDefault="0090256C" w:rsidP="00DD1FCC">
      <w:pPr>
        <w:pStyle w:val="a3"/>
        <w:numPr>
          <w:ilvl w:val="0"/>
          <w:numId w:val="13"/>
        </w:numPr>
        <w:spacing w:line="254" w:lineRule="auto"/>
        <w:ind w:left="0" w:firstLine="0"/>
        <w:rPr>
          <w:rFonts w:ascii="Times New Roman" w:hAnsi="Times New Roman" w:cs="Times New Roman"/>
        </w:rPr>
      </w:pPr>
      <w:r w:rsidRPr="0090256C">
        <w:rPr>
          <w:rFonts w:ascii="Times New Roman" w:hAnsi="Times New Roman" w:cs="Times New Roman"/>
        </w:rPr>
        <w:t>возможность удалённой диагностики управляемых устройств;</w:t>
      </w:r>
    </w:p>
    <w:p w14:paraId="1D736320" w14:textId="77777777" w:rsidR="0090256C" w:rsidRPr="0090256C" w:rsidRDefault="0090256C" w:rsidP="00DD1FCC">
      <w:pPr>
        <w:pStyle w:val="a3"/>
        <w:numPr>
          <w:ilvl w:val="0"/>
          <w:numId w:val="13"/>
        </w:numPr>
        <w:spacing w:line="254" w:lineRule="auto"/>
        <w:ind w:left="0" w:firstLine="0"/>
        <w:rPr>
          <w:rFonts w:ascii="Times New Roman" w:hAnsi="Times New Roman" w:cs="Times New Roman"/>
          <w:lang w:val="en-US"/>
        </w:rPr>
      </w:pPr>
      <w:r w:rsidRPr="0090256C">
        <w:rPr>
          <w:rFonts w:ascii="Times New Roman" w:hAnsi="Times New Roman" w:cs="Times New Roman"/>
        </w:rPr>
        <w:t>поддержка кластерной технологии;</w:t>
      </w:r>
    </w:p>
    <w:p w14:paraId="6EAE76D9" w14:textId="77777777" w:rsidR="0090256C" w:rsidRPr="0090256C" w:rsidRDefault="0090256C" w:rsidP="00DD1FCC">
      <w:pPr>
        <w:pStyle w:val="a3"/>
        <w:numPr>
          <w:ilvl w:val="0"/>
          <w:numId w:val="13"/>
        </w:numPr>
        <w:spacing w:line="240" w:lineRule="auto"/>
        <w:ind w:left="0" w:firstLine="0"/>
        <w:rPr>
          <w:rFonts w:ascii="Times New Roman" w:hAnsi="Times New Roman" w:cs="Times New Roman"/>
        </w:rPr>
      </w:pPr>
      <w:r w:rsidRPr="0090256C">
        <w:rPr>
          <w:rFonts w:ascii="Times New Roman" w:hAnsi="Times New Roman" w:cs="Times New Roman"/>
        </w:rPr>
        <w:t xml:space="preserve">возможность централизованного удаления несовместимого </w:t>
      </w:r>
      <w:proofErr w:type="gramStart"/>
      <w:r w:rsidRPr="0090256C">
        <w:rPr>
          <w:rFonts w:ascii="Times New Roman" w:hAnsi="Times New Roman" w:cs="Times New Roman"/>
        </w:rPr>
        <w:t>ПО</w:t>
      </w:r>
      <w:proofErr w:type="gramEnd"/>
      <w:r w:rsidRPr="0090256C">
        <w:rPr>
          <w:rFonts w:ascii="Times New Roman" w:hAnsi="Times New Roman" w:cs="Times New Roman"/>
        </w:rPr>
        <w:t xml:space="preserve"> с управляемых устройств.</w:t>
      </w:r>
    </w:p>
    <w:bookmarkEnd w:id="33"/>
    <w:p w14:paraId="361253D3" w14:textId="77777777" w:rsidR="0090256C" w:rsidRPr="0090256C" w:rsidRDefault="0090256C" w:rsidP="00DD1FCC">
      <w:pPr>
        <w:pStyle w:val="1"/>
        <w:numPr>
          <w:ilvl w:val="0"/>
          <w:numId w:val="16"/>
        </w:numPr>
        <w:spacing w:before="240" w:line="240" w:lineRule="auto"/>
        <w:ind w:left="0" w:firstLine="0"/>
        <w:rPr>
          <w:rFonts w:ascii="Times New Roman" w:eastAsiaTheme="minorEastAsia" w:hAnsi="Times New Roman" w:cs="Times New Roman"/>
          <w:b w:val="0"/>
          <w:color w:val="auto"/>
          <w:sz w:val="22"/>
          <w:szCs w:val="22"/>
        </w:rPr>
      </w:pPr>
      <w:r w:rsidRPr="0090256C">
        <w:rPr>
          <w:rFonts w:ascii="Times New Roman" w:eastAsiaTheme="minorEastAsia" w:hAnsi="Times New Roman" w:cs="Times New Roman"/>
          <w:b w:val="0"/>
          <w:color w:val="auto"/>
          <w:sz w:val="22"/>
          <w:szCs w:val="22"/>
        </w:rPr>
        <w:t>Требования к обновлению антивирусных баз</w:t>
      </w:r>
      <w:bookmarkEnd w:id="30"/>
    </w:p>
    <w:p w14:paraId="78269C31" w14:textId="77777777" w:rsidR="0090256C" w:rsidRPr="0090256C" w:rsidRDefault="0090256C" w:rsidP="00DD1FCC">
      <w:pPr>
        <w:spacing w:line="240" w:lineRule="auto"/>
        <w:rPr>
          <w:rFonts w:ascii="Times New Roman" w:eastAsiaTheme="minorEastAsia" w:hAnsi="Times New Roman" w:cs="Times New Roman"/>
        </w:rPr>
      </w:pPr>
      <w:r w:rsidRPr="0090256C">
        <w:rPr>
          <w:rFonts w:ascii="Times New Roman" w:hAnsi="Times New Roman" w:cs="Times New Roman"/>
        </w:rPr>
        <w:t>Обновляемые антивирусные базы данных должны обеспечивать реализацию следующих функциональных возможностей:</w:t>
      </w:r>
    </w:p>
    <w:p w14:paraId="7C42FC22" w14:textId="77777777" w:rsidR="0090256C" w:rsidRPr="0090256C" w:rsidRDefault="0090256C" w:rsidP="00DD1FCC">
      <w:pPr>
        <w:pStyle w:val="a3"/>
        <w:numPr>
          <w:ilvl w:val="1"/>
          <w:numId w:val="14"/>
        </w:numPr>
        <w:spacing w:line="240" w:lineRule="auto"/>
        <w:ind w:left="0" w:firstLine="0"/>
        <w:rPr>
          <w:rFonts w:ascii="Times New Roman" w:hAnsi="Times New Roman" w:cs="Times New Roman"/>
        </w:rPr>
      </w:pPr>
      <w:r w:rsidRPr="0090256C">
        <w:rPr>
          <w:rFonts w:ascii="Times New Roman" w:hAnsi="Times New Roman" w:cs="Times New Roman"/>
        </w:rPr>
        <w:t>создания правил обновления антивирусных баз не реже 24 раз в течение календарных суток;</w:t>
      </w:r>
    </w:p>
    <w:p w14:paraId="30CF99C4" w14:textId="77777777" w:rsidR="0090256C" w:rsidRPr="0090256C" w:rsidRDefault="0090256C" w:rsidP="00DD1FCC">
      <w:pPr>
        <w:pStyle w:val="a3"/>
        <w:numPr>
          <w:ilvl w:val="1"/>
          <w:numId w:val="14"/>
        </w:numPr>
        <w:spacing w:line="240" w:lineRule="auto"/>
        <w:ind w:left="0" w:firstLine="0"/>
        <w:rPr>
          <w:rFonts w:ascii="Times New Roman" w:hAnsi="Times New Roman" w:cs="Times New Roman"/>
        </w:rPr>
      </w:pPr>
      <w:r w:rsidRPr="0090256C">
        <w:rPr>
          <w:rFonts w:ascii="Times New Roman" w:hAnsi="Times New Roman" w:cs="Times New Roman"/>
        </w:rPr>
        <w:t>множественность путей обновления, в том числе – по каналам связи и на отчуждаемых электронных носителях информации;</w:t>
      </w:r>
    </w:p>
    <w:p w14:paraId="274ABFF5" w14:textId="77777777" w:rsidR="0090256C" w:rsidRPr="0090256C" w:rsidRDefault="0090256C" w:rsidP="00DD1FCC">
      <w:pPr>
        <w:pStyle w:val="a3"/>
        <w:numPr>
          <w:ilvl w:val="1"/>
          <w:numId w:val="14"/>
        </w:numPr>
        <w:spacing w:line="240" w:lineRule="auto"/>
        <w:ind w:left="0" w:firstLine="0"/>
        <w:rPr>
          <w:rFonts w:ascii="Times New Roman" w:hAnsi="Times New Roman" w:cs="Times New Roman"/>
        </w:rPr>
      </w:pPr>
      <w:r w:rsidRPr="0090256C">
        <w:rPr>
          <w:rFonts w:ascii="Times New Roman" w:hAnsi="Times New Roman" w:cs="Times New Roman"/>
        </w:rPr>
        <w:t>проверку целостности и подлинности обновлений средствами электронной цифровой подписи.</w:t>
      </w:r>
    </w:p>
    <w:p w14:paraId="79B2E5FA" w14:textId="77777777" w:rsidR="0090256C" w:rsidRPr="0090256C" w:rsidRDefault="0090256C" w:rsidP="00DD1FCC">
      <w:pPr>
        <w:pStyle w:val="1"/>
        <w:numPr>
          <w:ilvl w:val="0"/>
          <w:numId w:val="16"/>
        </w:numPr>
        <w:spacing w:before="240" w:line="240" w:lineRule="auto"/>
        <w:ind w:left="0" w:firstLine="0"/>
        <w:rPr>
          <w:rFonts w:ascii="Times New Roman" w:eastAsiaTheme="minorEastAsia" w:hAnsi="Times New Roman" w:cs="Times New Roman"/>
          <w:b w:val="0"/>
          <w:color w:val="auto"/>
          <w:sz w:val="22"/>
          <w:szCs w:val="22"/>
        </w:rPr>
      </w:pPr>
      <w:bookmarkStart w:id="34" w:name="_Toc94209884"/>
      <w:r w:rsidRPr="0090256C">
        <w:rPr>
          <w:rFonts w:ascii="Times New Roman" w:eastAsiaTheme="minorEastAsia" w:hAnsi="Times New Roman" w:cs="Times New Roman"/>
          <w:b w:val="0"/>
          <w:color w:val="auto"/>
          <w:sz w:val="22"/>
          <w:szCs w:val="22"/>
        </w:rPr>
        <w:t>Требования к эксплуатационной документации</w:t>
      </w:r>
      <w:bookmarkEnd w:id="34"/>
    </w:p>
    <w:p w14:paraId="5F2DAF10" w14:textId="77777777" w:rsidR="0090256C" w:rsidRPr="0090256C" w:rsidRDefault="0090256C" w:rsidP="00DD1FCC">
      <w:pPr>
        <w:spacing w:line="240" w:lineRule="auto"/>
        <w:rPr>
          <w:rFonts w:ascii="Times New Roman" w:eastAsiaTheme="minorEastAsia" w:hAnsi="Times New Roman" w:cs="Times New Roman"/>
        </w:rPr>
      </w:pPr>
      <w:r w:rsidRPr="0090256C">
        <w:rPr>
          <w:rFonts w:ascii="Times New Roman" w:hAnsi="Times New Roman" w:cs="Times New Roman"/>
        </w:rPr>
        <w:t>Эксплуатационная документация для всех программных продуктов антивирусной защиты, включая средства управления, должна включать документы, подготовленные в соответствии с требованиями государственных стандартов, на русском языке, в том числе:</w:t>
      </w:r>
    </w:p>
    <w:p w14:paraId="76A1F3C4" w14:textId="77777777" w:rsidR="0090256C" w:rsidRPr="0090256C" w:rsidRDefault="0090256C" w:rsidP="00DD1FCC">
      <w:pPr>
        <w:pStyle w:val="a3"/>
        <w:numPr>
          <w:ilvl w:val="0"/>
          <w:numId w:val="15"/>
        </w:numPr>
        <w:spacing w:line="240" w:lineRule="auto"/>
        <w:ind w:left="0" w:firstLine="0"/>
        <w:rPr>
          <w:rFonts w:ascii="Times New Roman" w:hAnsi="Times New Roman" w:cs="Times New Roman"/>
          <w:lang w:val="en-US"/>
        </w:rPr>
      </w:pPr>
      <w:r w:rsidRPr="0090256C">
        <w:rPr>
          <w:rFonts w:ascii="Times New Roman" w:hAnsi="Times New Roman" w:cs="Times New Roman"/>
        </w:rPr>
        <w:t>«Руководство пользователя (администратора)»</w:t>
      </w:r>
    </w:p>
    <w:p w14:paraId="3E11A92E" w14:textId="77777777" w:rsidR="0090256C" w:rsidRPr="0090256C" w:rsidRDefault="0090256C" w:rsidP="00DD1FCC">
      <w:pPr>
        <w:spacing w:line="240" w:lineRule="auto"/>
        <w:rPr>
          <w:rFonts w:ascii="Times New Roman" w:hAnsi="Times New Roman" w:cs="Times New Roman"/>
        </w:rPr>
      </w:pPr>
      <w:r w:rsidRPr="0090256C">
        <w:rPr>
          <w:rFonts w:ascii="Times New Roman" w:hAnsi="Times New Roman" w:cs="Times New Roman"/>
        </w:rPr>
        <w:t>Документация, поставляемая с антивирусными средствами, должна детально описывать процесс установки, настройки и эксплуатации соответствующего средства антивирусной защиты.</w:t>
      </w:r>
    </w:p>
    <w:p w14:paraId="469410AB" w14:textId="77777777" w:rsidR="0090256C" w:rsidRPr="0090256C" w:rsidRDefault="0090256C" w:rsidP="00DD1FCC">
      <w:pPr>
        <w:pStyle w:val="1"/>
        <w:numPr>
          <w:ilvl w:val="0"/>
          <w:numId w:val="16"/>
        </w:numPr>
        <w:spacing w:before="240" w:line="240" w:lineRule="auto"/>
        <w:ind w:left="0" w:firstLine="0"/>
        <w:rPr>
          <w:rFonts w:ascii="Times New Roman" w:eastAsiaTheme="minorEastAsia" w:hAnsi="Times New Roman" w:cs="Times New Roman"/>
          <w:b w:val="0"/>
          <w:color w:val="auto"/>
          <w:sz w:val="22"/>
          <w:szCs w:val="22"/>
        </w:rPr>
      </w:pPr>
      <w:bookmarkStart w:id="35" w:name="_Toc94209885"/>
      <w:r w:rsidRPr="0090256C">
        <w:rPr>
          <w:rFonts w:ascii="Times New Roman" w:eastAsiaTheme="minorEastAsia" w:hAnsi="Times New Roman" w:cs="Times New Roman"/>
          <w:b w:val="0"/>
          <w:color w:val="auto"/>
          <w:sz w:val="22"/>
          <w:szCs w:val="22"/>
        </w:rPr>
        <w:t>Требования к технической поддержке</w:t>
      </w:r>
      <w:bookmarkEnd w:id="35"/>
    </w:p>
    <w:p w14:paraId="39504A7C" w14:textId="77777777" w:rsidR="0090256C" w:rsidRPr="0090256C" w:rsidRDefault="0090256C" w:rsidP="00DD1FCC">
      <w:pPr>
        <w:spacing w:after="0" w:line="240" w:lineRule="auto"/>
        <w:rPr>
          <w:rFonts w:ascii="Times New Roman" w:eastAsiaTheme="minorEastAsia" w:hAnsi="Times New Roman" w:cs="Times New Roman"/>
        </w:rPr>
      </w:pPr>
      <w:r w:rsidRPr="0090256C">
        <w:rPr>
          <w:rFonts w:ascii="Times New Roman" w:hAnsi="Times New Roman" w:cs="Times New Roman"/>
        </w:rPr>
        <w:t>Техническая поддержка антивирусного программного обеспечения должна:</w:t>
      </w:r>
    </w:p>
    <w:p w14:paraId="58465322" w14:textId="77777777" w:rsidR="0090256C" w:rsidRPr="0090256C" w:rsidRDefault="0090256C" w:rsidP="00DD1FCC">
      <w:pPr>
        <w:pStyle w:val="a3"/>
        <w:numPr>
          <w:ilvl w:val="0"/>
          <w:numId w:val="15"/>
        </w:numPr>
        <w:spacing w:line="240" w:lineRule="auto"/>
        <w:ind w:left="0" w:firstLine="0"/>
        <w:rPr>
          <w:rFonts w:ascii="Times New Roman" w:hAnsi="Times New Roman" w:cs="Times New Roman"/>
        </w:rPr>
      </w:pPr>
      <w:r w:rsidRPr="0090256C">
        <w:rPr>
          <w:rFonts w:ascii="Times New Roman" w:hAnsi="Times New Roman" w:cs="Times New Roman"/>
        </w:rPr>
        <w:t>Предоставляться на русском языке сертифицированными специалистами производителя средств антивирусной защиты и его партнеров на всей территории Российской Федерации по электронной почте и через Интернет.</w:t>
      </w:r>
    </w:p>
    <w:p w14:paraId="1CF02242" w14:textId="77777777" w:rsidR="0090256C" w:rsidRPr="0090256C" w:rsidRDefault="0090256C" w:rsidP="00DD1FCC">
      <w:pPr>
        <w:pStyle w:val="a3"/>
        <w:numPr>
          <w:ilvl w:val="0"/>
          <w:numId w:val="15"/>
        </w:numPr>
        <w:spacing w:line="240" w:lineRule="auto"/>
        <w:ind w:left="0" w:firstLine="0"/>
        <w:rPr>
          <w:rFonts w:ascii="Times New Roman" w:hAnsi="Times New Roman" w:cs="Times New Roman"/>
        </w:rPr>
      </w:pPr>
      <w:proofErr w:type="spellStart"/>
      <w:r w:rsidRPr="0090256C">
        <w:rPr>
          <w:rFonts w:ascii="Times New Roman" w:hAnsi="Times New Roman" w:cs="Times New Roman"/>
        </w:rPr>
        <w:t>Web</w:t>
      </w:r>
      <w:proofErr w:type="spellEnd"/>
      <w:r w:rsidRPr="0090256C">
        <w:rPr>
          <w:rFonts w:ascii="Times New Roman" w:hAnsi="Times New Roman" w:cs="Times New Roman"/>
        </w:rPr>
        <w:t>-сайт производителя антивирусного решения должен быть на русском языке, иметь специальный раздел, посвящённый технической поддержке антивирусного решения, пополняемую базу знаний, а также форум пользователей программных продуктов.</w:t>
      </w:r>
    </w:p>
    <w:p w14:paraId="2154C927" w14:textId="77777777" w:rsidR="00EE78F7" w:rsidRPr="00E229BB" w:rsidRDefault="00EE78F7" w:rsidP="00DD1FCC">
      <w:pPr>
        <w:spacing w:after="0" w:line="276" w:lineRule="auto"/>
        <w:jc w:val="both"/>
        <w:rPr>
          <w:rFonts w:ascii="Times New Roman" w:hAnsi="Times New Roman" w:cs="Times New Roman"/>
          <w:i/>
          <w:sz w:val="24"/>
          <w:szCs w:val="24"/>
        </w:rPr>
      </w:pPr>
    </w:p>
    <w:p w14:paraId="4CB59D3B" w14:textId="77777777" w:rsidR="00EE78F7" w:rsidRDefault="00EE78F7" w:rsidP="00DD1FCC">
      <w:pPr>
        <w:spacing w:after="0" w:line="276" w:lineRule="auto"/>
        <w:ind w:left="426"/>
        <w:jc w:val="center"/>
        <w:rPr>
          <w:rFonts w:ascii="Times New Roman" w:hAnsi="Times New Roman" w:cs="Times New Roman"/>
          <w:b/>
          <w:sz w:val="24"/>
          <w:szCs w:val="24"/>
        </w:rPr>
      </w:pPr>
      <w:r w:rsidRPr="008B627A">
        <w:rPr>
          <w:rFonts w:ascii="Times New Roman" w:hAnsi="Times New Roman" w:cs="Times New Roman"/>
          <w:b/>
          <w:sz w:val="24"/>
          <w:szCs w:val="24"/>
        </w:rPr>
        <w:t>Подписи сторон:</w:t>
      </w:r>
    </w:p>
    <w:tbl>
      <w:tblPr>
        <w:tblW w:w="9663" w:type="dxa"/>
        <w:tblInd w:w="2660" w:type="dxa"/>
        <w:tblLook w:val="0000" w:firstRow="0" w:lastRow="0" w:firstColumn="0" w:lastColumn="0" w:noHBand="0" w:noVBand="0"/>
      </w:tblPr>
      <w:tblGrid>
        <w:gridCol w:w="5036"/>
        <w:gridCol w:w="4627"/>
      </w:tblGrid>
      <w:tr w:rsidR="00EE78F7" w:rsidRPr="00A5463A" w14:paraId="05225379" w14:textId="77777777" w:rsidTr="00A5463A">
        <w:tc>
          <w:tcPr>
            <w:tcW w:w="5036" w:type="dxa"/>
          </w:tcPr>
          <w:p w14:paraId="1E7D6D0F" w14:textId="77777777" w:rsidR="00EE78F7" w:rsidRDefault="00EE78F7" w:rsidP="00DD1FCC">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контрактной службы</w:t>
            </w:r>
          </w:p>
          <w:p w14:paraId="2475F24F" w14:textId="77777777" w:rsidR="00EE78F7" w:rsidRDefault="00EE78F7" w:rsidP="00DD1FCC">
            <w:pPr>
              <w:spacing w:after="0" w:line="240" w:lineRule="auto"/>
              <w:contextualSpacing/>
              <w:rPr>
                <w:rFonts w:ascii="Times New Roman" w:eastAsia="Times New Roman" w:hAnsi="Times New Roman" w:cs="Times New Roman"/>
                <w:sz w:val="24"/>
                <w:szCs w:val="24"/>
                <w:lang w:eastAsia="ru-RU"/>
              </w:rPr>
            </w:pPr>
          </w:p>
          <w:p w14:paraId="4CCD98F6" w14:textId="1AF93FE3" w:rsidR="00EE78F7" w:rsidRPr="00B0135B" w:rsidRDefault="00EE78F7" w:rsidP="00DD1FCC">
            <w:pPr>
              <w:spacing w:after="0" w:line="240" w:lineRule="auto"/>
              <w:contextualSpacing/>
              <w:rPr>
                <w:rFonts w:ascii="Times New Roman" w:eastAsia="Times New Roman" w:hAnsi="Times New Roman" w:cs="Times New Roman"/>
                <w:sz w:val="24"/>
                <w:szCs w:val="24"/>
                <w:lang w:eastAsia="ru-RU"/>
              </w:rPr>
            </w:pPr>
            <w:r w:rsidRPr="00B0135B">
              <w:rPr>
                <w:rFonts w:ascii="Times New Roman" w:eastAsia="Times New Roman" w:hAnsi="Times New Roman" w:cs="Times New Roman"/>
                <w:sz w:val="24"/>
                <w:szCs w:val="24"/>
                <w:lang w:eastAsia="ru-RU"/>
              </w:rPr>
              <w:t>_____________</w:t>
            </w:r>
            <w:r>
              <w:rPr>
                <w:rFonts w:ascii="Times New Roman" w:eastAsia="Times New Roman" w:hAnsi="Times New Roman" w:cs="Times New Roman"/>
                <w:sz w:val="24"/>
                <w:szCs w:val="24"/>
                <w:lang w:eastAsia="ru-RU"/>
              </w:rPr>
              <w:t>___</w:t>
            </w:r>
            <w:r w:rsidRPr="00B0135B">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Т.Н. Корнеева/</w:t>
            </w:r>
          </w:p>
          <w:p w14:paraId="0671FE45" w14:textId="77777777" w:rsidR="00EE78F7" w:rsidRPr="00E437B1" w:rsidRDefault="00EE78F7" w:rsidP="00DD1FCC">
            <w:pPr>
              <w:spacing w:after="0" w:line="276" w:lineRule="auto"/>
              <w:jc w:val="both"/>
              <w:rPr>
                <w:rFonts w:ascii="Times New Roman" w:hAnsi="Times New Roman" w:cs="Times New Roman"/>
                <w:sz w:val="24"/>
                <w:szCs w:val="24"/>
              </w:rPr>
            </w:pPr>
          </w:p>
        </w:tc>
        <w:tc>
          <w:tcPr>
            <w:tcW w:w="4627" w:type="dxa"/>
          </w:tcPr>
          <w:p w14:paraId="19B7A283" w14:textId="5AD86758" w:rsidR="00EE78F7" w:rsidRPr="00A5463A" w:rsidRDefault="00EE78F7" w:rsidP="00DD1FCC">
            <w:pPr>
              <w:pBdr>
                <w:bottom w:val="single" w:sz="12" w:space="1" w:color="auto"/>
              </w:pBdr>
              <w:spacing w:after="0" w:line="240" w:lineRule="auto"/>
              <w:ind w:left="317"/>
              <w:jc w:val="both"/>
              <w:rPr>
                <w:rFonts w:ascii="Times New Roman" w:eastAsia="Times New Roman" w:hAnsi="Times New Roman" w:cs="Times New Roman"/>
                <w:sz w:val="24"/>
                <w:szCs w:val="24"/>
                <w:lang w:val="uk-UA" w:eastAsia="ru-RU"/>
              </w:rPr>
            </w:pPr>
          </w:p>
          <w:p w14:paraId="34E24864" w14:textId="5D5926D7" w:rsidR="00EE78F7" w:rsidRPr="00A5463A" w:rsidRDefault="00EE78F7" w:rsidP="00DD1FCC">
            <w:pPr>
              <w:spacing w:after="0" w:line="240" w:lineRule="auto"/>
              <w:ind w:left="317"/>
              <w:jc w:val="both"/>
              <w:rPr>
                <w:rFonts w:ascii="Times New Roman" w:eastAsia="Times New Roman" w:hAnsi="Times New Roman" w:cs="Times New Roman"/>
                <w:sz w:val="24"/>
                <w:szCs w:val="24"/>
                <w:lang w:val="uk-UA" w:eastAsia="ru-RU"/>
              </w:rPr>
            </w:pPr>
            <w:r w:rsidRPr="00A5463A">
              <w:rPr>
                <w:rFonts w:ascii="Times New Roman" w:eastAsia="Times New Roman" w:hAnsi="Times New Roman" w:cs="Times New Roman"/>
                <w:sz w:val="24"/>
                <w:szCs w:val="24"/>
                <w:lang w:val="uk-UA" w:eastAsia="ru-RU"/>
              </w:rPr>
              <w:t>___________________/______________/</w:t>
            </w:r>
          </w:p>
          <w:p w14:paraId="68000522" w14:textId="77777777" w:rsidR="00EE78F7" w:rsidRPr="00A5463A" w:rsidRDefault="00EE78F7" w:rsidP="00DD1FCC">
            <w:pPr>
              <w:widowControl w:val="0"/>
              <w:autoSpaceDE w:val="0"/>
              <w:autoSpaceDN w:val="0"/>
              <w:adjustRightInd w:val="0"/>
              <w:spacing w:after="0" w:line="276" w:lineRule="auto"/>
              <w:ind w:left="323" w:right="-142"/>
              <w:rPr>
                <w:rFonts w:ascii="Times New Roman" w:hAnsi="Times New Roman" w:cs="Times New Roman"/>
                <w:sz w:val="24"/>
                <w:szCs w:val="24"/>
              </w:rPr>
            </w:pPr>
          </w:p>
          <w:p w14:paraId="63D1DD44" w14:textId="77777777" w:rsidR="00EE78F7" w:rsidRPr="00A5463A" w:rsidRDefault="00EE78F7" w:rsidP="00DD1FCC">
            <w:pPr>
              <w:spacing w:after="0" w:line="276" w:lineRule="auto"/>
              <w:ind w:left="176"/>
              <w:jc w:val="both"/>
              <w:rPr>
                <w:rFonts w:ascii="Times New Roman" w:hAnsi="Times New Roman" w:cs="Times New Roman"/>
                <w:sz w:val="24"/>
                <w:szCs w:val="24"/>
              </w:rPr>
            </w:pPr>
          </w:p>
        </w:tc>
      </w:tr>
    </w:tbl>
    <w:p w14:paraId="7715FB40" w14:textId="77777777" w:rsidR="00EE78F7" w:rsidRPr="000A288A" w:rsidRDefault="00EE78F7" w:rsidP="00DD1FCC">
      <w:pPr>
        <w:spacing w:after="0" w:line="240" w:lineRule="auto"/>
        <w:rPr>
          <w:rFonts w:ascii="Times New Roman" w:hAnsi="Times New Roman" w:cs="Times New Roman"/>
          <w:sz w:val="24"/>
          <w:szCs w:val="24"/>
        </w:rPr>
      </w:pPr>
    </w:p>
    <w:sectPr w:rsidR="00EE78F7" w:rsidRPr="000A288A" w:rsidSect="0090256C">
      <w:pgSz w:w="16838" w:h="11906" w:orient="landscape"/>
      <w:pgMar w:top="993" w:right="1276" w:bottom="568"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256FAA1" w16cex:dateUtc="2025-09-03T10:12:00Z"/>
  <w16cex:commentExtensible w16cex:durableId="2D3B4BC8" w16cex:dateUtc="2025-09-03T09:20:00Z"/>
  <w16cex:commentExtensible w16cex:durableId="622B0D52" w16cex:dateUtc="2025-09-03T09:20:00Z"/>
  <w16cex:commentExtensible w16cex:durableId="7CA136F9" w16cex:dateUtc="2025-09-03T09:22:00Z"/>
  <w16cex:commentExtensible w16cex:durableId="59027C81" w16cex:dateUtc="2025-09-03T10:27:00Z"/>
  <w16cex:commentExtensible w16cex:durableId="7136A5D0" w16cex:dateUtc="2025-09-03T10:27:00Z"/>
  <w16cex:commentExtensible w16cex:durableId="65319881" w16cex:dateUtc="2025-09-03T09:23:00Z"/>
  <w16cex:commentExtensible w16cex:durableId="4C2D024F" w16cex:dateUtc="2025-09-03T09: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9672CF0" w16cid:durableId="2256FAA1"/>
  <w16cid:commentId w16cid:paraId="2D694617" w16cid:durableId="2D3B4BC8"/>
  <w16cid:commentId w16cid:paraId="020D2F07" w16cid:durableId="622B0D52"/>
  <w16cid:commentId w16cid:paraId="43BA7F60" w16cid:durableId="7CA136F9"/>
  <w16cid:commentId w16cid:paraId="7AEE3211" w16cid:durableId="59027C81"/>
  <w16cid:commentId w16cid:paraId="1B9E87F5" w16cid:durableId="7136A5D0"/>
  <w16cid:commentId w16cid:paraId="2CE7F9F3" w16cid:durableId="65319881"/>
  <w16cid:commentId w16cid:paraId="37989016" w16cid:durableId="4C2D024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4EE600" w14:textId="77777777" w:rsidR="00D7678E" w:rsidRDefault="00D7678E" w:rsidP="002D58B5">
      <w:pPr>
        <w:spacing w:after="0" w:line="240" w:lineRule="auto"/>
      </w:pPr>
      <w:r>
        <w:separator/>
      </w:r>
    </w:p>
  </w:endnote>
  <w:endnote w:type="continuationSeparator" w:id="0">
    <w:p w14:paraId="42EE135B" w14:textId="77777777" w:rsidR="00D7678E" w:rsidRDefault="00D7678E" w:rsidP="002D5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7484362"/>
      <w:docPartObj>
        <w:docPartGallery w:val="Page Numbers (Bottom of Page)"/>
        <w:docPartUnique/>
      </w:docPartObj>
    </w:sdtPr>
    <w:sdtEndPr/>
    <w:sdtContent>
      <w:p w14:paraId="368D4194" w14:textId="034372CF" w:rsidR="00D7678E" w:rsidRDefault="00D7678E" w:rsidP="001C068F">
        <w:pPr>
          <w:pStyle w:val="ab"/>
          <w:jc w:val="center"/>
        </w:pPr>
        <w:r>
          <w:fldChar w:fldCharType="begin"/>
        </w:r>
        <w:r>
          <w:instrText>PAGE   \* MERGEFORMAT</w:instrText>
        </w:r>
        <w:r>
          <w:fldChar w:fldCharType="separate"/>
        </w:r>
        <w:r w:rsidR="00B13CED">
          <w:rPr>
            <w:noProof/>
          </w:rPr>
          <w:t>33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BDF308" w14:textId="77777777" w:rsidR="00D7678E" w:rsidRDefault="00D7678E" w:rsidP="002D58B5">
      <w:pPr>
        <w:spacing w:after="0" w:line="240" w:lineRule="auto"/>
      </w:pPr>
      <w:r>
        <w:separator/>
      </w:r>
    </w:p>
  </w:footnote>
  <w:footnote w:type="continuationSeparator" w:id="0">
    <w:p w14:paraId="2FCB5ACB" w14:textId="77777777" w:rsidR="00D7678E" w:rsidRDefault="00D7678E" w:rsidP="002D58B5">
      <w:pPr>
        <w:spacing w:after="0" w:line="240" w:lineRule="auto"/>
      </w:pPr>
      <w:r>
        <w:continuationSeparator/>
      </w:r>
    </w:p>
  </w:footnote>
  <w:footnote w:id="1">
    <w:p w14:paraId="53216259" w14:textId="77777777" w:rsidR="0090256C" w:rsidRDefault="0090256C" w:rsidP="0090256C">
      <w:pPr>
        <w:pStyle w:val="af4"/>
      </w:pPr>
      <w:r>
        <w:rPr>
          <w:rStyle w:val="af6"/>
        </w:rPr>
        <w:footnoteRef/>
      </w:r>
      <w:r>
        <w:t xml:space="preserve"> Обоснование указания конкретного товарного знака программного обеспечения дано в разделе 4 настоящего Технического задания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371A2"/>
    <w:multiLevelType w:val="hybridMultilevel"/>
    <w:tmpl w:val="37F87A56"/>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8002549"/>
    <w:multiLevelType w:val="hybridMultilevel"/>
    <w:tmpl w:val="8C74D4D6"/>
    <w:lvl w:ilvl="0" w:tplc="C8C015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89B64A0"/>
    <w:multiLevelType w:val="hybridMultilevel"/>
    <w:tmpl w:val="2A5A459A"/>
    <w:lvl w:ilvl="0" w:tplc="04190003">
      <w:start w:val="1"/>
      <w:numFmt w:val="bullet"/>
      <w:lvlText w:val="o"/>
      <w:lvlJc w:val="left"/>
      <w:pPr>
        <w:ind w:left="1068" w:hanging="708"/>
      </w:pPr>
      <w:rPr>
        <w:rFonts w:ascii="Courier New" w:hAnsi="Courier New" w:cs="Courier New" w:hint="default"/>
      </w:rPr>
    </w:lvl>
    <w:lvl w:ilvl="1" w:tplc="04190001">
      <w:start w:val="1"/>
      <w:numFmt w:val="bullet"/>
      <w:lvlText w:val=""/>
      <w:lvlJc w:val="left"/>
      <w:pPr>
        <w:ind w:left="1788" w:hanging="708"/>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DB759A"/>
    <w:multiLevelType w:val="hybridMultilevel"/>
    <w:tmpl w:val="BC082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51261A"/>
    <w:multiLevelType w:val="hybridMultilevel"/>
    <w:tmpl w:val="EDBCC654"/>
    <w:lvl w:ilvl="0" w:tplc="81065728">
      <w:start w:val="1"/>
      <w:numFmt w:val="bullet"/>
      <w:lvlText w:val="»"/>
      <w:lvlJc w:val="left"/>
      <w:pPr>
        <w:ind w:left="502" w:hanging="360"/>
      </w:pPr>
      <w:rPr>
        <w:rFonts w:ascii="Arial" w:hAnsi="Arial" w:hint="default"/>
        <w:spacing w:val="0"/>
        <w:w w:val="100"/>
        <w:sz w:val="24"/>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nsid w:val="1C0813CE"/>
    <w:multiLevelType w:val="hybridMultilevel"/>
    <w:tmpl w:val="D096B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7E34F28"/>
    <w:multiLevelType w:val="hybridMultilevel"/>
    <w:tmpl w:val="B47C6656"/>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7">
    <w:nsid w:val="3DE41624"/>
    <w:multiLevelType w:val="hybridMultilevel"/>
    <w:tmpl w:val="4712DFD2"/>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3FBD084A"/>
    <w:multiLevelType w:val="hybridMultilevel"/>
    <w:tmpl w:val="3A763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E1C4C6F"/>
    <w:multiLevelType w:val="hybridMultilevel"/>
    <w:tmpl w:val="EE34F58C"/>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4E35090A"/>
    <w:multiLevelType w:val="hybridMultilevel"/>
    <w:tmpl w:val="53426378"/>
    <w:lvl w:ilvl="0" w:tplc="04190003">
      <w:start w:val="1"/>
      <w:numFmt w:val="bullet"/>
      <w:lvlText w:val="o"/>
      <w:lvlJc w:val="left"/>
      <w:pPr>
        <w:ind w:left="1491" w:hanging="708"/>
      </w:pPr>
      <w:rPr>
        <w:rFonts w:ascii="Courier New" w:hAnsi="Courier New" w:cs="Courier New" w:hint="default"/>
      </w:rPr>
    </w:lvl>
    <w:lvl w:ilvl="1" w:tplc="04190001">
      <w:start w:val="1"/>
      <w:numFmt w:val="bullet"/>
      <w:lvlText w:val=""/>
      <w:lvlJc w:val="left"/>
      <w:pPr>
        <w:ind w:left="3119" w:hanging="708"/>
      </w:pPr>
      <w:rPr>
        <w:rFonts w:ascii="Symbol" w:hAnsi="Symbol" w:hint="default"/>
      </w:rPr>
    </w:lvl>
    <w:lvl w:ilvl="2" w:tplc="04190005">
      <w:start w:val="1"/>
      <w:numFmt w:val="bullet"/>
      <w:lvlText w:val=""/>
      <w:lvlJc w:val="left"/>
      <w:pPr>
        <w:ind w:left="2583" w:hanging="360"/>
      </w:pPr>
      <w:rPr>
        <w:rFonts w:ascii="Wingdings" w:hAnsi="Wingdings" w:hint="default"/>
      </w:rPr>
    </w:lvl>
    <w:lvl w:ilvl="3" w:tplc="04190001" w:tentative="1">
      <w:start w:val="1"/>
      <w:numFmt w:val="bullet"/>
      <w:lvlText w:val=""/>
      <w:lvlJc w:val="left"/>
      <w:pPr>
        <w:ind w:left="3303" w:hanging="360"/>
      </w:pPr>
      <w:rPr>
        <w:rFonts w:ascii="Symbol" w:hAnsi="Symbol" w:hint="default"/>
      </w:rPr>
    </w:lvl>
    <w:lvl w:ilvl="4" w:tplc="04190003" w:tentative="1">
      <w:start w:val="1"/>
      <w:numFmt w:val="bullet"/>
      <w:lvlText w:val="o"/>
      <w:lvlJc w:val="left"/>
      <w:pPr>
        <w:ind w:left="4023" w:hanging="360"/>
      </w:pPr>
      <w:rPr>
        <w:rFonts w:ascii="Courier New" w:hAnsi="Courier New" w:cs="Courier New" w:hint="default"/>
      </w:rPr>
    </w:lvl>
    <w:lvl w:ilvl="5" w:tplc="04190005" w:tentative="1">
      <w:start w:val="1"/>
      <w:numFmt w:val="bullet"/>
      <w:lvlText w:val=""/>
      <w:lvlJc w:val="left"/>
      <w:pPr>
        <w:ind w:left="4743" w:hanging="360"/>
      </w:pPr>
      <w:rPr>
        <w:rFonts w:ascii="Wingdings" w:hAnsi="Wingdings" w:hint="default"/>
      </w:rPr>
    </w:lvl>
    <w:lvl w:ilvl="6" w:tplc="04190001" w:tentative="1">
      <w:start w:val="1"/>
      <w:numFmt w:val="bullet"/>
      <w:lvlText w:val=""/>
      <w:lvlJc w:val="left"/>
      <w:pPr>
        <w:ind w:left="5463" w:hanging="360"/>
      </w:pPr>
      <w:rPr>
        <w:rFonts w:ascii="Symbol" w:hAnsi="Symbol" w:hint="default"/>
      </w:rPr>
    </w:lvl>
    <w:lvl w:ilvl="7" w:tplc="04190003" w:tentative="1">
      <w:start w:val="1"/>
      <w:numFmt w:val="bullet"/>
      <w:lvlText w:val="o"/>
      <w:lvlJc w:val="left"/>
      <w:pPr>
        <w:ind w:left="6183" w:hanging="360"/>
      </w:pPr>
      <w:rPr>
        <w:rFonts w:ascii="Courier New" w:hAnsi="Courier New" w:cs="Courier New" w:hint="default"/>
      </w:rPr>
    </w:lvl>
    <w:lvl w:ilvl="8" w:tplc="04190005" w:tentative="1">
      <w:start w:val="1"/>
      <w:numFmt w:val="bullet"/>
      <w:lvlText w:val=""/>
      <w:lvlJc w:val="left"/>
      <w:pPr>
        <w:ind w:left="6903" w:hanging="360"/>
      </w:pPr>
      <w:rPr>
        <w:rFonts w:ascii="Wingdings" w:hAnsi="Wingdings" w:hint="default"/>
      </w:rPr>
    </w:lvl>
  </w:abstractNum>
  <w:abstractNum w:abstractNumId="11">
    <w:nsid w:val="57B87965"/>
    <w:multiLevelType w:val="hybridMultilevel"/>
    <w:tmpl w:val="B9487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AC3381C"/>
    <w:multiLevelType w:val="hybridMultilevel"/>
    <w:tmpl w:val="71CC1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D154750"/>
    <w:multiLevelType w:val="hybridMultilevel"/>
    <w:tmpl w:val="F1584A6E"/>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6A0D4EC7"/>
    <w:multiLevelType w:val="hybridMultilevel"/>
    <w:tmpl w:val="B6C07F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EB11798"/>
    <w:multiLevelType w:val="hybridMultilevel"/>
    <w:tmpl w:val="A4C0E91E"/>
    <w:lvl w:ilvl="0" w:tplc="CA747F64">
      <w:start w:val="1"/>
      <w:numFmt w:val="decimal"/>
      <w:lvlText w:val="%1."/>
      <w:lvlJc w:val="left"/>
      <w:pPr>
        <w:ind w:left="644" w:hanging="360"/>
      </w:pPr>
      <w:rPr>
        <w:rFonts w:ascii="Times New Roman" w:hAnsi="Times New Roman" w:cs="Times New Roman" w:hint="default"/>
        <w:sz w:val="22"/>
        <w:szCs w:val="22"/>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1"/>
  </w:num>
  <w:num w:numId="2">
    <w:abstractNumId w:val="8"/>
  </w:num>
  <w:num w:numId="3">
    <w:abstractNumId w:val="5"/>
  </w:num>
  <w:num w:numId="4">
    <w:abstractNumId w:val="1"/>
  </w:num>
  <w:num w:numId="5">
    <w:abstractNumId w:val="4"/>
  </w:num>
  <w:num w:numId="6">
    <w:abstractNumId w:val="13"/>
  </w:num>
  <w:num w:numId="7">
    <w:abstractNumId w:val="10"/>
  </w:num>
  <w:num w:numId="8">
    <w:abstractNumId w:val="0"/>
  </w:num>
  <w:num w:numId="9">
    <w:abstractNumId w:val="14"/>
  </w:num>
  <w:num w:numId="10">
    <w:abstractNumId w:val="7"/>
  </w:num>
  <w:num w:numId="11">
    <w:abstractNumId w:val="12"/>
  </w:num>
  <w:num w:numId="12">
    <w:abstractNumId w:val="9"/>
  </w:num>
  <w:num w:numId="13">
    <w:abstractNumId w:val="3"/>
  </w:num>
  <w:num w:numId="14">
    <w:abstractNumId w:val="2"/>
  </w:num>
  <w:num w:numId="15">
    <w:abstractNumId w:val="6"/>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8B5"/>
    <w:rsid w:val="000013C1"/>
    <w:rsid w:val="00001730"/>
    <w:rsid w:val="00010C1D"/>
    <w:rsid w:val="0001202F"/>
    <w:rsid w:val="000148A3"/>
    <w:rsid w:val="00041169"/>
    <w:rsid w:val="000504F5"/>
    <w:rsid w:val="00054536"/>
    <w:rsid w:val="000639E2"/>
    <w:rsid w:val="0007158A"/>
    <w:rsid w:val="00071BAC"/>
    <w:rsid w:val="00071F6E"/>
    <w:rsid w:val="00075573"/>
    <w:rsid w:val="00077D78"/>
    <w:rsid w:val="000857A7"/>
    <w:rsid w:val="000946BC"/>
    <w:rsid w:val="00095C9A"/>
    <w:rsid w:val="00097261"/>
    <w:rsid w:val="000A42BF"/>
    <w:rsid w:val="000A7F98"/>
    <w:rsid w:val="000C318A"/>
    <w:rsid w:val="000C4539"/>
    <w:rsid w:val="000D096F"/>
    <w:rsid w:val="000D5770"/>
    <w:rsid w:val="000E3EA4"/>
    <w:rsid w:val="000E69EF"/>
    <w:rsid w:val="000F38DC"/>
    <w:rsid w:val="000F62C0"/>
    <w:rsid w:val="00102979"/>
    <w:rsid w:val="00106843"/>
    <w:rsid w:val="00115F89"/>
    <w:rsid w:val="00125C29"/>
    <w:rsid w:val="00136ABD"/>
    <w:rsid w:val="00137493"/>
    <w:rsid w:val="00144F0E"/>
    <w:rsid w:val="001453E4"/>
    <w:rsid w:val="0014771F"/>
    <w:rsid w:val="00156F0D"/>
    <w:rsid w:val="00162863"/>
    <w:rsid w:val="00167686"/>
    <w:rsid w:val="001676D8"/>
    <w:rsid w:val="00172514"/>
    <w:rsid w:val="00173DB0"/>
    <w:rsid w:val="00180C3E"/>
    <w:rsid w:val="001811C2"/>
    <w:rsid w:val="00190272"/>
    <w:rsid w:val="00196BFD"/>
    <w:rsid w:val="001A265A"/>
    <w:rsid w:val="001A4775"/>
    <w:rsid w:val="001A4F1B"/>
    <w:rsid w:val="001A574B"/>
    <w:rsid w:val="001A788C"/>
    <w:rsid w:val="001B20F6"/>
    <w:rsid w:val="001B51EB"/>
    <w:rsid w:val="001B6021"/>
    <w:rsid w:val="001C068F"/>
    <w:rsid w:val="001C1150"/>
    <w:rsid w:val="001C2438"/>
    <w:rsid w:val="001C2645"/>
    <w:rsid w:val="001C2F35"/>
    <w:rsid w:val="001D31EF"/>
    <w:rsid w:val="001E1C87"/>
    <w:rsid w:val="001F2E34"/>
    <w:rsid w:val="001F3044"/>
    <w:rsid w:val="00205E7B"/>
    <w:rsid w:val="00221033"/>
    <w:rsid w:val="0022761D"/>
    <w:rsid w:val="002326AD"/>
    <w:rsid w:val="00232DD5"/>
    <w:rsid w:val="00233924"/>
    <w:rsid w:val="00233F56"/>
    <w:rsid w:val="00234AE5"/>
    <w:rsid w:val="00237C72"/>
    <w:rsid w:val="00237DEC"/>
    <w:rsid w:val="002406EF"/>
    <w:rsid w:val="00240A42"/>
    <w:rsid w:val="002416FF"/>
    <w:rsid w:val="0024294E"/>
    <w:rsid w:val="00245894"/>
    <w:rsid w:val="00245941"/>
    <w:rsid w:val="00255570"/>
    <w:rsid w:val="00256AAE"/>
    <w:rsid w:val="00256B36"/>
    <w:rsid w:val="00263EB2"/>
    <w:rsid w:val="00265841"/>
    <w:rsid w:val="0026677B"/>
    <w:rsid w:val="002675A5"/>
    <w:rsid w:val="00281466"/>
    <w:rsid w:val="00283AA1"/>
    <w:rsid w:val="0029181A"/>
    <w:rsid w:val="00294B45"/>
    <w:rsid w:val="002A053B"/>
    <w:rsid w:val="002A0F6D"/>
    <w:rsid w:val="002A7B3D"/>
    <w:rsid w:val="002C50E8"/>
    <w:rsid w:val="002C77D3"/>
    <w:rsid w:val="002C7C22"/>
    <w:rsid w:val="002D0026"/>
    <w:rsid w:val="002D5401"/>
    <w:rsid w:val="002D58B5"/>
    <w:rsid w:val="002F1DC2"/>
    <w:rsid w:val="0030135C"/>
    <w:rsid w:val="003228D7"/>
    <w:rsid w:val="00323BD3"/>
    <w:rsid w:val="003323A3"/>
    <w:rsid w:val="00335966"/>
    <w:rsid w:val="00337239"/>
    <w:rsid w:val="0034556F"/>
    <w:rsid w:val="003457F5"/>
    <w:rsid w:val="00345BAB"/>
    <w:rsid w:val="00366C14"/>
    <w:rsid w:val="00367C33"/>
    <w:rsid w:val="0037491A"/>
    <w:rsid w:val="00376466"/>
    <w:rsid w:val="00377ADD"/>
    <w:rsid w:val="00377B4C"/>
    <w:rsid w:val="00386D7D"/>
    <w:rsid w:val="003A2A62"/>
    <w:rsid w:val="003C2D77"/>
    <w:rsid w:val="003D2BAF"/>
    <w:rsid w:val="003D4C70"/>
    <w:rsid w:val="003E081F"/>
    <w:rsid w:val="003E14E4"/>
    <w:rsid w:val="003E4A06"/>
    <w:rsid w:val="003E4E18"/>
    <w:rsid w:val="003E684C"/>
    <w:rsid w:val="003F5FD0"/>
    <w:rsid w:val="003F6C9B"/>
    <w:rsid w:val="00404139"/>
    <w:rsid w:val="004160C1"/>
    <w:rsid w:val="004163B7"/>
    <w:rsid w:val="00444DE5"/>
    <w:rsid w:val="00454D95"/>
    <w:rsid w:val="004555C8"/>
    <w:rsid w:val="0045601C"/>
    <w:rsid w:val="00464BED"/>
    <w:rsid w:val="00466656"/>
    <w:rsid w:val="00490572"/>
    <w:rsid w:val="00494639"/>
    <w:rsid w:val="00497156"/>
    <w:rsid w:val="00497F92"/>
    <w:rsid w:val="004A5367"/>
    <w:rsid w:val="004A7804"/>
    <w:rsid w:val="004A7B6D"/>
    <w:rsid w:val="004C0579"/>
    <w:rsid w:val="004C185E"/>
    <w:rsid w:val="004D2B7F"/>
    <w:rsid w:val="004D3C48"/>
    <w:rsid w:val="004D44A2"/>
    <w:rsid w:val="004D6FB4"/>
    <w:rsid w:val="004E062B"/>
    <w:rsid w:val="004E3C20"/>
    <w:rsid w:val="004E4070"/>
    <w:rsid w:val="004E53A4"/>
    <w:rsid w:val="004E67AD"/>
    <w:rsid w:val="004F2734"/>
    <w:rsid w:val="004F721E"/>
    <w:rsid w:val="005149C7"/>
    <w:rsid w:val="0052781D"/>
    <w:rsid w:val="00527CF4"/>
    <w:rsid w:val="00536037"/>
    <w:rsid w:val="00541CBE"/>
    <w:rsid w:val="005555E4"/>
    <w:rsid w:val="00560E66"/>
    <w:rsid w:val="00566574"/>
    <w:rsid w:val="00571310"/>
    <w:rsid w:val="005742FE"/>
    <w:rsid w:val="00584E9C"/>
    <w:rsid w:val="00587B3E"/>
    <w:rsid w:val="00587EB3"/>
    <w:rsid w:val="00591D9D"/>
    <w:rsid w:val="005A7D37"/>
    <w:rsid w:val="005B21E9"/>
    <w:rsid w:val="005B7CE9"/>
    <w:rsid w:val="005C1CDA"/>
    <w:rsid w:val="005C3A92"/>
    <w:rsid w:val="005D14AF"/>
    <w:rsid w:val="005D5133"/>
    <w:rsid w:val="005D6F14"/>
    <w:rsid w:val="005D77BB"/>
    <w:rsid w:val="005E59A9"/>
    <w:rsid w:val="005F42AF"/>
    <w:rsid w:val="005F55D4"/>
    <w:rsid w:val="00600B7E"/>
    <w:rsid w:val="00601DC8"/>
    <w:rsid w:val="006040CE"/>
    <w:rsid w:val="00623F3B"/>
    <w:rsid w:val="0063204D"/>
    <w:rsid w:val="00634F90"/>
    <w:rsid w:val="0063707C"/>
    <w:rsid w:val="00640002"/>
    <w:rsid w:val="006453EF"/>
    <w:rsid w:val="006460B9"/>
    <w:rsid w:val="0064784A"/>
    <w:rsid w:val="006537EB"/>
    <w:rsid w:val="00653848"/>
    <w:rsid w:val="006556C5"/>
    <w:rsid w:val="0066005A"/>
    <w:rsid w:val="00660256"/>
    <w:rsid w:val="00664D9B"/>
    <w:rsid w:val="0067508B"/>
    <w:rsid w:val="006765EB"/>
    <w:rsid w:val="006914AE"/>
    <w:rsid w:val="00696AC0"/>
    <w:rsid w:val="006A48B0"/>
    <w:rsid w:val="006B5716"/>
    <w:rsid w:val="006B6762"/>
    <w:rsid w:val="006C019B"/>
    <w:rsid w:val="006C16D8"/>
    <w:rsid w:val="006C3243"/>
    <w:rsid w:val="006C64F1"/>
    <w:rsid w:val="006D365D"/>
    <w:rsid w:val="006D56E2"/>
    <w:rsid w:val="006E1785"/>
    <w:rsid w:val="006F147B"/>
    <w:rsid w:val="006F26E4"/>
    <w:rsid w:val="006F3E46"/>
    <w:rsid w:val="006F463B"/>
    <w:rsid w:val="00710AA7"/>
    <w:rsid w:val="00712115"/>
    <w:rsid w:val="007123DC"/>
    <w:rsid w:val="007144BB"/>
    <w:rsid w:val="007169FD"/>
    <w:rsid w:val="00730ACC"/>
    <w:rsid w:val="00733D95"/>
    <w:rsid w:val="00740EBC"/>
    <w:rsid w:val="007476DD"/>
    <w:rsid w:val="00757238"/>
    <w:rsid w:val="0076275E"/>
    <w:rsid w:val="00763E5D"/>
    <w:rsid w:val="00781A9D"/>
    <w:rsid w:val="00783834"/>
    <w:rsid w:val="007842C6"/>
    <w:rsid w:val="00786046"/>
    <w:rsid w:val="007921AD"/>
    <w:rsid w:val="00794BC1"/>
    <w:rsid w:val="007B0652"/>
    <w:rsid w:val="007D103F"/>
    <w:rsid w:val="007D131A"/>
    <w:rsid w:val="007D36B1"/>
    <w:rsid w:val="007E042D"/>
    <w:rsid w:val="0080403E"/>
    <w:rsid w:val="00804FFE"/>
    <w:rsid w:val="00814F30"/>
    <w:rsid w:val="0082314F"/>
    <w:rsid w:val="00827724"/>
    <w:rsid w:val="00831A66"/>
    <w:rsid w:val="008552D8"/>
    <w:rsid w:val="0086067E"/>
    <w:rsid w:val="00876C59"/>
    <w:rsid w:val="00890234"/>
    <w:rsid w:val="00890573"/>
    <w:rsid w:val="008958AD"/>
    <w:rsid w:val="008A1D06"/>
    <w:rsid w:val="008A30D3"/>
    <w:rsid w:val="008A561C"/>
    <w:rsid w:val="008B2D5D"/>
    <w:rsid w:val="008B33F4"/>
    <w:rsid w:val="008B627A"/>
    <w:rsid w:val="008B786D"/>
    <w:rsid w:val="008C2BC3"/>
    <w:rsid w:val="008D1C48"/>
    <w:rsid w:val="008D21F2"/>
    <w:rsid w:val="008E5078"/>
    <w:rsid w:val="008E697B"/>
    <w:rsid w:val="008F4CD0"/>
    <w:rsid w:val="008F6176"/>
    <w:rsid w:val="00901153"/>
    <w:rsid w:val="0090256C"/>
    <w:rsid w:val="00902FF6"/>
    <w:rsid w:val="00905CB8"/>
    <w:rsid w:val="009065B8"/>
    <w:rsid w:val="0091070A"/>
    <w:rsid w:val="009122DC"/>
    <w:rsid w:val="00912943"/>
    <w:rsid w:val="00932C73"/>
    <w:rsid w:val="0093477D"/>
    <w:rsid w:val="00942C63"/>
    <w:rsid w:val="009633C5"/>
    <w:rsid w:val="009804A6"/>
    <w:rsid w:val="009812C3"/>
    <w:rsid w:val="00985151"/>
    <w:rsid w:val="00987A95"/>
    <w:rsid w:val="009939AE"/>
    <w:rsid w:val="009A013D"/>
    <w:rsid w:val="009B103B"/>
    <w:rsid w:val="009B39F1"/>
    <w:rsid w:val="009B5088"/>
    <w:rsid w:val="009C3E2F"/>
    <w:rsid w:val="009C7850"/>
    <w:rsid w:val="009D6428"/>
    <w:rsid w:val="009E1059"/>
    <w:rsid w:val="009E1551"/>
    <w:rsid w:val="009E6E3E"/>
    <w:rsid w:val="009F1AE2"/>
    <w:rsid w:val="009F3366"/>
    <w:rsid w:val="00A0355B"/>
    <w:rsid w:val="00A11776"/>
    <w:rsid w:val="00A12A2C"/>
    <w:rsid w:val="00A20EE0"/>
    <w:rsid w:val="00A368D3"/>
    <w:rsid w:val="00A44670"/>
    <w:rsid w:val="00A46D8B"/>
    <w:rsid w:val="00A47F2D"/>
    <w:rsid w:val="00A5463A"/>
    <w:rsid w:val="00A73B40"/>
    <w:rsid w:val="00A80E9F"/>
    <w:rsid w:val="00A81F6E"/>
    <w:rsid w:val="00A87B06"/>
    <w:rsid w:val="00A93B19"/>
    <w:rsid w:val="00AB1AD9"/>
    <w:rsid w:val="00AB235F"/>
    <w:rsid w:val="00AB5EFF"/>
    <w:rsid w:val="00AC2526"/>
    <w:rsid w:val="00AC5822"/>
    <w:rsid w:val="00AD5668"/>
    <w:rsid w:val="00AE4807"/>
    <w:rsid w:val="00AF04CE"/>
    <w:rsid w:val="00AF192D"/>
    <w:rsid w:val="00AF2594"/>
    <w:rsid w:val="00AF7883"/>
    <w:rsid w:val="00B13CED"/>
    <w:rsid w:val="00B17CC6"/>
    <w:rsid w:val="00B22E35"/>
    <w:rsid w:val="00B23C38"/>
    <w:rsid w:val="00B40101"/>
    <w:rsid w:val="00B51068"/>
    <w:rsid w:val="00B52D03"/>
    <w:rsid w:val="00B53A15"/>
    <w:rsid w:val="00B81362"/>
    <w:rsid w:val="00B90A17"/>
    <w:rsid w:val="00B93CCF"/>
    <w:rsid w:val="00BA1A82"/>
    <w:rsid w:val="00BC3C40"/>
    <w:rsid w:val="00BC5F92"/>
    <w:rsid w:val="00BD28AE"/>
    <w:rsid w:val="00BD30CF"/>
    <w:rsid w:val="00BD31E9"/>
    <w:rsid w:val="00BE1B5B"/>
    <w:rsid w:val="00BF252C"/>
    <w:rsid w:val="00BF39E1"/>
    <w:rsid w:val="00BF605A"/>
    <w:rsid w:val="00BF62E4"/>
    <w:rsid w:val="00BF78CA"/>
    <w:rsid w:val="00C132F2"/>
    <w:rsid w:val="00C17527"/>
    <w:rsid w:val="00C21477"/>
    <w:rsid w:val="00C21D54"/>
    <w:rsid w:val="00C31210"/>
    <w:rsid w:val="00C352B1"/>
    <w:rsid w:val="00C36877"/>
    <w:rsid w:val="00C40297"/>
    <w:rsid w:val="00C64A8D"/>
    <w:rsid w:val="00C7503B"/>
    <w:rsid w:val="00C75C20"/>
    <w:rsid w:val="00C93CBB"/>
    <w:rsid w:val="00C94E90"/>
    <w:rsid w:val="00CA62DC"/>
    <w:rsid w:val="00CB6C6D"/>
    <w:rsid w:val="00CC7F4E"/>
    <w:rsid w:val="00CD5B60"/>
    <w:rsid w:val="00CF21B7"/>
    <w:rsid w:val="00CF664A"/>
    <w:rsid w:val="00D06E1E"/>
    <w:rsid w:val="00D07FCB"/>
    <w:rsid w:val="00D1233E"/>
    <w:rsid w:val="00D13005"/>
    <w:rsid w:val="00D1654D"/>
    <w:rsid w:val="00D30D03"/>
    <w:rsid w:val="00D328A4"/>
    <w:rsid w:val="00D3345F"/>
    <w:rsid w:val="00D447FB"/>
    <w:rsid w:val="00D457CA"/>
    <w:rsid w:val="00D5152D"/>
    <w:rsid w:val="00D521B1"/>
    <w:rsid w:val="00D7678E"/>
    <w:rsid w:val="00D834C4"/>
    <w:rsid w:val="00D968E2"/>
    <w:rsid w:val="00DA3A11"/>
    <w:rsid w:val="00DA52B8"/>
    <w:rsid w:val="00DC1B00"/>
    <w:rsid w:val="00DC6FB0"/>
    <w:rsid w:val="00DD1FCC"/>
    <w:rsid w:val="00DD463B"/>
    <w:rsid w:val="00DD5779"/>
    <w:rsid w:val="00DD617D"/>
    <w:rsid w:val="00DE4DE7"/>
    <w:rsid w:val="00DF1BC9"/>
    <w:rsid w:val="00DF3E23"/>
    <w:rsid w:val="00DF430F"/>
    <w:rsid w:val="00E04736"/>
    <w:rsid w:val="00E17872"/>
    <w:rsid w:val="00E229BB"/>
    <w:rsid w:val="00E24997"/>
    <w:rsid w:val="00E326F4"/>
    <w:rsid w:val="00E34A5A"/>
    <w:rsid w:val="00E403B0"/>
    <w:rsid w:val="00E437B1"/>
    <w:rsid w:val="00E43ABD"/>
    <w:rsid w:val="00E53B93"/>
    <w:rsid w:val="00E642C6"/>
    <w:rsid w:val="00E67F4D"/>
    <w:rsid w:val="00E733EC"/>
    <w:rsid w:val="00E74CE7"/>
    <w:rsid w:val="00E74DDB"/>
    <w:rsid w:val="00E91FE2"/>
    <w:rsid w:val="00E96244"/>
    <w:rsid w:val="00E9784A"/>
    <w:rsid w:val="00EA0373"/>
    <w:rsid w:val="00EA0895"/>
    <w:rsid w:val="00EA1804"/>
    <w:rsid w:val="00EA744D"/>
    <w:rsid w:val="00EB036F"/>
    <w:rsid w:val="00EB64D9"/>
    <w:rsid w:val="00EC673D"/>
    <w:rsid w:val="00EE08BF"/>
    <w:rsid w:val="00EE17DB"/>
    <w:rsid w:val="00EE767D"/>
    <w:rsid w:val="00EE78F7"/>
    <w:rsid w:val="00EF3A2B"/>
    <w:rsid w:val="00F05EEA"/>
    <w:rsid w:val="00F07ACE"/>
    <w:rsid w:val="00F21F53"/>
    <w:rsid w:val="00F2690B"/>
    <w:rsid w:val="00F43C48"/>
    <w:rsid w:val="00F45A83"/>
    <w:rsid w:val="00F62D07"/>
    <w:rsid w:val="00F71195"/>
    <w:rsid w:val="00F75A6D"/>
    <w:rsid w:val="00F774EE"/>
    <w:rsid w:val="00F77C2B"/>
    <w:rsid w:val="00F80F8F"/>
    <w:rsid w:val="00F96697"/>
    <w:rsid w:val="00F9764C"/>
    <w:rsid w:val="00FA5B26"/>
    <w:rsid w:val="00FB7F10"/>
    <w:rsid w:val="00FC03AD"/>
    <w:rsid w:val="00FC2815"/>
    <w:rsid w:val="00FC5936"/>
    <w:rsid w:val="00FE17F3"/>
    <w:rsid w:val="00FE1C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64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0256C"/>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qFormat/>
    <w:rsid w:val="002416FF"/>
    <w:pPr>
      <w:keepNext/>
      <w:spacing w:after="0" w:line="240" w:lineRule="auto"/>
      <w:outlineLvl w:val="1"/>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2D58B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List Paragraph"/>
    <w:basedOn w:val="a"/>
    <w:link w:val="a4"/>
    <w:uiPriority w:val="34"/>
    <w:qFormat/>
    <w:rsid w:val="002D58B5"/>
    <w:pPr>
      <w:ind w:left="720"/>
      <w:contextualSpacing/>
    </w:pPr>
  </w:style>
  <w:style w:type="paragraph" w:customStyle="1" w:styleId="ConsPlusNormal">
    <w:name w:val="ConsPlusNormal"/>
    <w:link w:val="ConsPlusNormal0"/>
    <w:qFormat/>
    <w:rsid w:val="00C75C20"/>
    <w:pPr>
      <w:widowControl w:val="0"/>
      <w:autoSpaceDE w:val="0"/>
      <w:autoSpaceDN w:val="0"/>
      <w:spacing w:after="0" w:line="240" w:lineRule="auto"/>
    </w:pPr>
    <w:rPr>
      <w:rFonts w:ascii="Calibri" w:eastAsia="Times New Roman" w:hAnsi="Calibri" w:cs="Calibri"/>
      <w:szCs w:val="20"/>
      <w:lang w:eastAsia="ru-RU"/>
    </w:rPr>
  </w:style>
  <w:style w:type="paragraph" w:styleId="a5">
    <w:name w:val="Balloon Text"/>
    <w:basedOn w:val="a"/>
    <w:link w:val="a6"/>
    <w:uiPriority w:val="99"/>
    <w:semiHidden/>
    <w:unhideWhenUsed/>
    <w:rsid w:val="002D540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D5401"/>
    <w:rPr>
      <w:rFonts w:ascii="Segoe UI" w:hAnsi="Segoe UI" w:cs="Segoe UI"/>
      <w:sz w:val="18"/>
      <w:szCs w:val="18"/>
    </w:rPr>
  </w:style>
  <w:style w:type="paragraph" w:customStyle="1" w:styleId="a7">
    <w:name w:val="Обычный + полужирный"/>
    <w:aliases w:val="По центру"/>
    <w:basedOn w:val="a"/>
    <w:rsid w:val="00C21477"/>
    <w:pPr>
      <w:spacing w:after="0" w:line="240" w:lineRule="auto"/>
      <w:jc w:val="center"/>
    </w:pPr>
    <w:rPr>
      <w:rFonts w:ascii="Times New Roman" w:eastAsia="Times New Roman" w:hAnsi="Times New Roman" w:cs="Times New Roman"/>
      <w:b/>
      <w:sz w:val="24"/>
      <w:szCs w:val="24"/>
      <w:lang w:eastAsia="ru-RU"/>
    </w:rPr>
  </w:style>
  <w:style w:type="character" w:styleId="a8">
    <w:name w:val="Hyperlink"/>
    <w:link w:val="11"/>
    <w:rsid w:val="00C21477"/>
    <w:rPr>
      <w:color w:val="0000FF"/>
      <w:u w:val="single"/>
    </w:rPr>
  </w:style>
  <w:style w:type="paragraph" w:styleId="a9">
    <w:name w:val="header"/>
    <w:basedOn w:val="a"/>
    <w:link w:val="aa"/>
    <w:uiPriority w:val="99"/>
    <w:unhideWhenUsed/>
    <w:rsid w:val="00C7503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7503B"/>
  </w:style>
  <w:style w:type="paragraph" w:styleId="ab">
    <w:name w:val="footer"/>
    <w:basedOn w:val="a"/>
    <w:link w:val="ac"/>
    <w:uiPriority w:val="99"/>
    <w:unhideWhenUsed/>
    <w:rsid w:val="00C7503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7503B"/>
  </w:style>
  <w:style w:type="character" w:styleId="ad">
    <w:name w:val="Emphasis"/>
    <w:basedOn w:val="a0"/>
    <w:uiPriority w:val="20"/>
    <w:qFormat/>
    <w:rsid w:val="00EF3A2B"/>
    <w:rPr>
      <w:i/>
      <w:iCs/>
    </w:rPr>
  </w:style>
  <w:style w:type="table" w:styleId="ae">
    <w:name w:val="Table Grid"/>
    <w:basedOn w:val="a1"/>
    <w:uiPriority w:val="39"/>
    <w:rsid w:val="00497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0"/>
    <w:link w:val="Bodytext30"/>
    <w:locked/>
    <w:rsid w:val="007D103F"/>
    <w:rPr>
      <w:rFonts w:ascii="Times New Roman" w:eastAsia="Times New Roman" w:hAnsi="Times New Roman" w:cs="Times New Roman"/>
      <w:b/>
      <w:bCs/>
      <w:sz w:val="36"/>
      <w:szCs w:val="36"/>
      <w:shd w:val="clear" w:color="auto" w:fill="FFFFFF"/>
    </w:rPr>
  </w:style>
  <w:style w:type="paragraph" w:customStyle="1" w:styleId="Bodytext30">
    <w:name w:val="Body text (3)"/>
    <w:basedOn w:val="a"/>
    <w:link w:val="Bodytext3"/>
    <w:rsid w:val="007D103F"/>
    <w:pPr>
      <w:widowControl w:val="0"/>
      <w:shd w:val="clear" w:color="auto" w:fill="FFFFFF"/>
      <w:spacing w:after="180" w:line="0" w:lineRule="atLeast"/>
    </w:pPr>
    <w:rPr>
      <w:rFonts w:ascii="Times New Roman" w:eastAsia="Times New Roman" w:hAnsi="Times New Roman" w:cs="Times New Roman"/>
      <w:b/>
      <w:bCs/>
      <w:sz w:val="36"/>
      <w:szCs w:val="36"/>
    </w:rPr>
  </w:style>
  <w:style w:type="character" w:customStyle="1" w:styleId="Bodytext2">
    <w:name w:val="Body text (2)_"/>
    <w:basedOn w:val="a0"/>
    <w:link w:val="Bodytext20"/>
    <w:locked/>
    <w:rsid w:val="007D103F"/>
    <w:rPr>
      <w:rFonts w:ascii="Times New Roman" w:eastAsia="Times New Roman" w:hAnsi="Times New Roman" w:cs="Times New Roman"/>
      <w:sz w:val="36"/>
      <w:szCs w:val="36"/>
      <w:shd w:val="clear" w:color="auto" w:fill="FFFFFF"/>
    </w:rPr>
  </w:style>
  <w:style w:type="paragraph" w:customStyle="1" w:styleId="Bodytext20">
    <w:name w:val="Body text (2)"/>
    <w:basedOn w:val="a"/>
    <w:link w:val="Bodytext2"/>
    <w:rsid w:val="007D103F"/>
    <w:pPr>
      <w:widowControl w:val="0"/>
      <w:shd w:val="clear" w:color="auto" w:fill="FFFFFF"/>
      <w:spacing w:before="180" w:after="60" w:line="410" w:lineRule="exact"/>
    </w:pPr>
    <w:rPr>
      <w:rFonts w:ascii="Times New Roman" w:eastAsia="Times New Roman" w:hAnsi="Times New Roman" w:cs="Times New Roman"/>
      <w:sz w:val="36"/>
      <w:szCs w:val="36"/>
    </w:rPr>
  </w:style>
  <w:style w:type="character" w:customStyle="1" w:styleId="Bodytext2Bold">
    <w:name w:val="Body text (2) + Bold"/>
    <w:basedOn w:val="Bodytext2"/>
    <w:rsid w:val="007D103F"/>
    <w:rPr>
      <w:rFonts w:ascii="Times New Roman" w:eastAsia="Times New Roman" w:hAnsi="Times New Roman" w:cs="Times New Roman"/>
      <w:b/>
      <w:bCs/>
      <w:color w:val="000000"/>
      <w:spacing w:val="0"/>
      <w:w w:val="100"/>
      <w:position w:val="0"/>
      <w:sz w:val="36"/>
      <w:szCs w:val="36"/>
      <w:shd w:val="clear" w:color="auto" w:fill="FFFFFF"/>
      <w:lang w:val="ru-RU" w:eastAsia="ru-RU" w:bidi="ru-RU"/>
    </w:rPr>
  </w:style>
  <w:style w:type="character" w:customStyle="1" w:styleId="ConsPlusNormal0">
    <w:name w:val="ConsPlusNormal Знак"/>
    <w:link w:val="ConsPlusNormal"/>
    <w:locked/>
    <w:rsid w:val="00D13005"/>
    <w:rPr>
      <w:rFonts w:ascii="Calibri" w:eastAsia="Times New Roman" w:hAnsi="Calibri" w:cs="Calibri"/>
      <w:szCs w:val="20"/>
      <w:lang w:eastAsia="ru-RU"/>
    </w:rPr>
  </w:style>
  <w:style w:type="paragraph" w:customStyle="1" w:styleId="ConsPlusNonformat">
    <w:name w:val="ConsPlusNonformat"/>
    <w:rsid w:val="00C132F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C132F2"/>
    <w:pPr>
      <w:widowControl w:val="0"/>
      <w:autoSpaceDE w:val="0"/>
      <w:autoSpaceDN w:val="0"/>
      <w:spacing w:after="0" w:line="240" w:lineRule="auto"/>
    </w:pPr>
    <w:rPr>
      <w:rFonts w:ascii="Tahoma" w:eastAsiaTheme="minorEastAsia" w:hAnsi="Tahoma" w:cs="Tahoma"/>
      <w:sz w:val="20"/>
      <w:lang w:eastAsia="ru-RU"/>
    </w:rPr>
  </w:style>
  <w:style w:type="character" w:customStyle="1" w:styleId="20">
    <w:name w:val="Заголовок 2 Знак"/>
    <w:basedOn w:val="a0"/>
    <w:link w:val="2"/>
    <w:rsid w:val="002416FF"/>
    <w:rPr>
      <w:rFonts w:ascii="Times New Roman" w:eastAsia="Times New Roman" w:hAnsi="Times New Roman" w:cs="Times New Roman"/>
      <w:b/>
      <w:sz w:val="24"/>
      <w:szCs w:val="20"/>
      <w:lang w:eastAsia="ru-RU"/>
    </w:rPr>
  </w:style>
  <w:style w:type="character" w:styleId="af">
    <w:name w:val="annotation reference"/>
    <w:basedOn w:val="a0"/>
    <w:uiPriority w:val="99"/>
    <w:semiHidden/>
    <w:unhideWhenUsed/>
    <w:rsid w:val="004A7B6D"/>
    <w:rPr>
      <w:sz w:val="16"/>
      <w:szCs w:val="16"/>
    </w:rPr>
  </w:style>
  <w:style w:type="paragraph" w:styleId="af0">
    <w:name w:val="annotation text"/>
    <w:basedOn w:val="a"/>
    <w:link w:val="af1"/>
    <w:uiPriority w:val="99"/>
    <w:semiHidden/>
    <w:unhideWhenUsed/>
    <w:rsid w:val="004A7B6D"/>
    <w:pPr>
      <w:spacing w:line="240" w:lineRule="auto"/>
    </w:pPr>
    <w:rPr>
      <w:sz w:val="20"/>
      <w:szCs w:val="20"/>
    </w:rPr>
  </w:style>
  <w:style w:type="character" w:customStyle="1" w:styleId="af1">
    <w:name w:val="Текст примечания Знак"/>
    <w:basedOn w:val="a0"/>
    <w:link w:val="af0"/>
    <w:uiPriority w:val="99"/>
    <w:semiHidden/>
    <w:rsid w:val="004A7B6D"/>
    <w:rPr>
      <w:sz w:val="20"/>
      <w:szCs w:val="20"/>
    </w:rPr>
  </w:style>
  <w:style w:type="paragraph" w:styleId="af2">
    <w:name w:val="annotation subject"/>
    <w:basedOn w:val="af0"/>
    <w:next w:val="af0"/>
    <w:link w:val="af3"/>
    <w:uiPriority w:val="99"/>
    <w:semiHidden/>
    <w:unhideWhenUsed/>
    <w:rsid w:val="004A7B6D"/>
    <w:rPr>
      <w:b/>
      <w:bCs/>
    </w:rPr>
  </w:style>
  <w:style w:type="character" w:customStyle="1" w:styleId="af3">
    <w:name w:val="Тема примечания Знак"/>
    <w:basedOn w:val="af1"/>
    <w:link w:val="af2"/>
    <w:uiPriority w:val="99"/>
    <w:semiHidden/>
    <w:rsid w:val="004A7B6D"/>
    <w:rPr>
      <w:b/>
      <w:bCs/>
      <w:sz w:val="20"/>
      <w:szCs w:val="20"/>
    </w:rPr>
  </w:style>
  <w:style w:type="table" w:customStyle="1" w:styleId="21">
    <w:name w:val="Сетка таблицы2"/>
    <w:basedOn w:val="a1"/>
    <w:next w:val="ae"/>
    <w:uiPriority w:val="39"/>
    <w:rsid w:val="00932C7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Гиперссылка1"/>
    <w:link w:val="a8"/>
    <w:rsid w:val="00232DD5"/>
    <w:pPr>
      <w:widowControl w:val="0"/>
      <w:spacing w:after="0" w:line="240" w:lineRule="auto"/>
    </w:pPr>
    <w:rPr>
      <w:color w:val="0000FF"/>
      <w:u w:val="single"/>
    </w:rPr>
  </w:style>
  <w:style w:type="character" w:customStyle="1" w:styleId="10">
    <w:name w:val="Заголовок 1 Знак"/>
    <w:basedOn w:val="a0"/>
    <w:link w:val="1"/>
    <w:uiPriority w:val="9"/>
    <w:rsid w:val="0090256C"/>
    <w:rPr>
      <w:rFonts w:asciiTheme="majorHAnsi" w:eastAsiaTheme="majorEastAsia" w:hAnsiTheme="majorHAnsi" w:cstheme="majorBidi"/>
      <w:b/>
      <w:bCs/>
      <w:color w:val="2F5496" w:themeColor="accent1" w:themeShade="BF"/>
      <w:sz w:val="28"/>
      <w:szCs w:val="28"/>
    </w:rPr>
  </w:style>
  <w:style w:type="character" w:customStyle="1" w:styleId="a4">
    <w:name w:val="Абзац списка Знак"/>
    <w:link w:val="a3"/>
    <w:uiPriority w:val="34"/>
    <w:locked/>
    <w:rsid w:val="0090256C"/>
  </w:style>
  <w:style w:type="paragraph" w:customStyle="1" w:styleId="listbullet1">
    <w:name w:val="listbullet1"/>
    <w:basedOn w:val="a"/>
    <w:rsid w:val="009025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footnote text"/>
    <w:basedOn w:val="a"/>
    <w:link w:val="af5"/>
    <w:uiPriority w:val="99"/>
    <w:semiHidden/>
    <w:unhideWhenUsed/>
    <w:rsid w:val="0090256C"/>
    <w:pPr>
      <w:spacing w:after="0" w:line="240" w:lineRule="auto"/>
    </w:pPr>
    <w:rPr>
      <w:sz w:val="20"/>
      <w:szCs w:val="20"/>
    </w:rPr>
  </w:style>
  <w:style w:type="character" w:customStyle="1" w:styleId="af5">
    <w:name w:val="Текст сноски Знак"/>
    <w:basedOn w:val="a0"/>
    <w:link w:val="af4"/>
    <w:uiPriority w:val="99"/>
    <w:semiHidden/>
    <w:rsid w:val="0090256C"/>
    <w:rPr>
      <w:sz w:val="20"/>
      <w:szCs w:val="20"/>
    </w:rPr>
  </w:style>
  <w:style w:type="character" w:styleId="af6">
    <w:name w:val="footnote reference"/>
    <w:basedOn w:val="a0"/>
    <w:uiPriority w:val="99"/>
    <w:semiHidden/>
    <w:unhideWhenUsed/>
    <w:rsid w:val="0090256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0256C"/>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qFormat/>
    <w:rsid w:val="002416FF"/>
    <w:pPr>
      <w:keepNext/>
      <w:spacing w:after="0" w:line="240" w:lineRule="auto"/>
      <w:outlineLvl w:val="1"/>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2D58B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List Paragraph"/>
    <w:basedOn w:val="a"/>
    <w:link w:val="a4"/>
    <w:uiPriority w:val="34"/>
    <w:qFormat/>
    <w:rsid w:val="002D58B5"/>
    <w:pPr>
      <w:ind w:left="720"/>
      <w:contextualSpacing/>
    </w:pPr>
  </w:style>
  <w:style w:type="paragraph" w:customStyle="1" w:styleId="ConsPlusNormal">
    <w:name w:val="ConsPlusNormal"/>
    <w:link w:val="ConsPlusNormal0"/>
    <w:qFormat/>
    <w:rsid w:val="00C75C20"/>
    <w:pPr>
      <w:widowControl w:val="0"/>
      <w:autoSpaceDE w:val="0"/>
      <w:autoSpaceDN w:val="0"/>
      <w:spacing w:after="0" w:line="240" w:lineRule="auto"/>
    </w:pPr>
    <w:rPr>
      <w:rFonts w:ascii="Calibri" w:eastAsia="Times New Roman" w:hAnsi="Calibri" w:cs="Calibri"/>
      <w:szCs w:val="20"/>
      <w:lang w:eastAsia="ru-RU"/>
    </w:rPr>
  </w:style>
  <w:style w:type="paragraph" w:styleId="a5">
    <w:name w:val="Balloon Text"/>
    <w:basedOn w:val="a"/>
    <w:link w:val="a6"/>
    <w:uiPriority w:val="99"/>
    <w:semiHidden/>
    <w:unhideWhenUsed/>
    <w:rsid w:val="002D540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D5401"/>
    <w:rPr>
      <w:rFonts w:ascii="Segoe UI" w:hAnsi="Segoe UI" w:cs="Segoe UI"/>
      <w:sz w:val="18"/>
      <w:szCs w:val="18"/>
    </w:rPr>
  </w:style>
  <w:style w:type="paragraph" w:customStyle="1" w:styleId="a7">
    <w:name w:val="Обычный + полужирный"/>
    <w:aliases w:val="По центру"/>
    <w:basedOn w:val="a"/>
    <w:rsid w:val="00C21477"/>
    <w:pPr>
      <w:spacing w:after="0" w:line="240" w:lineRule="auto"/>
      <w:jc w:val="center"/>
    </w:pPr>
    <w:rPr>
      <w:rFonts w:ascii="Times New Roman" w:eastAsia="Times New Roman" w:hAnsi="Times New Roman" w:cs="Times New Roman"/>
      <w:b/>
      <w:sz w:val="24"/>
      <w:szCs w:val="24"/>
      <w:lang w:eastAsia="ru-RU"/>
    </w:rPr>
  </w:style>
  <w:style w:type="character" w:styleId="a8">
    <w:name w:val="Hyperlink"/>
    <w:link w:val="11"/>
    <w:rsid w:val="00C21477"/>
    <w:rPr>
      <w:color w:val="0000FF"/>
      <w:u w:val="single"/>
    </w:rPr>
  </w:style>
  <w:style w:type="paragraph" w:styleId="a9">
    <w:name w:val="header"/>
    <w:basedOn w:val="a"/>
    <w:link w:val="aa"/>
    <w:uiPriority w:val="99"/>
    <w:unhideWhenUsed/>
    <w:rsid w:val="00C7503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7503B"/>
  </w:style>
  <w:style w:type="paragraph" w:styleId="ab">
    <w:name w:val="footer"/>
    <w:basedOn w:val="a"/>
    <w:link w:val="ac"/>
    <w:uiPriority w:val="99"/>
    <w:unhideWhenUsed/>
    <w:rsid w:val="00C7503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7503B"/>
  </w:style>
  <w:style w:type="character" w:styleId="ad">
    <w:name w:val="Emphasis"/>
    <w:basedOn w:val="a0"/>
    <w:uiPriority w:val="20"/>
    <w:qFormat/>
    <w:rsid w:val="00EF3A2B"/>
    <w:rPr>
      <w:i/>
      <w:iCs/>
    </w:rPr>
  </w:style>
  <w:style w:type="table" w:styleId="ae">
    <w:name w:val="Table Grid"/>
    <w:basedOn w:val="a1"/>
    <w:uiPriority w:val="39"/>
    <w:rsid w:val="00497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0"/>
    <w:link w:val="Bodytext30"/>
    <w:locked/>
    <w:rsid w:val="007D103F"/>
    <w:rPr>
      <w:rFonts w:ascii="Times New Roman" w:eastAsia="Times New Roman" w:hAnsi="Times New Roman" w:cs="Times New Roman"/>
      <w:b/>
      <w:bCs/>
      <w:sz w:val="36"/>
      <w:szCs w:val="36"/>
      <w:shd w:val="clear" w:color="auto" w:fill="FFFFFF"/>
    </w:rPr>
  </w:style>
  <w:style w:type="paragraph" w:customStyle="1" w:styleId="Bodytext30">
    <w:name w:val="Body text (3)"/>
    <w:basedOn w:val="a"/>
    <w:link w:val="Bodytext3"/>
    <w:rsid w:val="007D103F"/>
    <w:pPr>
      <w:widowControl w:val="0"/>
      <w:shd w:val="clear" w:color="auto" w:fill="FFFFFF"/>
      <w:spacing w:after="180" w:line="0" w:lineRule="atLeast"/>
    </w:pPr>
    <w:rPr>
      <w:rFonts w:ascii="Times New Roman" w:eastAsia="Times New Roman" w:hAnsi="Times New Roman" w:cs="Times New Roman"/>
      <w:b/>
      <w:bCs/>
      <w:sz w:val="36"/>
      <w:szCs w:val="36"/>
    </w:rPr>
  </w:style>
  <w:style w:type="character" w:customStyle="1" w:styleId="Bodytext2">
    <w:name w:val="Body text (2)_"/>
    <w:basedOn w:val="a0"/>
    <w:link w:val="Bodytext20"/>
    <w:locked/>
    <w:rsid w:val="007D103F"/>
    <w:rPr>
      <w:rFonts w:ascii="Times New Roman" w:eastAsia="Times New Roman" w:hAnsi="Times New Roman" w:cs="Times New Roman"/>
      <w:sz w:val="36"/>
      <w:szCs w:val="36"/>
      <w:shd w:val="clear" w:color="auto" w:fill="FFFFFF"/>
    </w:rPr>
  </w:style>
  <w:style w:type="paragraph" w:customStyle="1" w:styleId="Bodytext20">
    <w:name w:val="Body text (2)"/>
    <w:basedOn w:val="a"/>
    <w:link w:val="Bodytext2"/>
    <w:rsid w:val="007D103F"/>
    <w:pPr>
      <w:widowControl w:val="0"/>
      <w:shd w:val="clear" w:color="auto" w:fill="FFFFFF"/>
      <w:spacing w:before="180" w:after="60" w:line="410" w:lineRule="exact"/>
    </w:pPr>
    <w:rPr>
      <w:rFonts w:ascii="Times New Roman" w:eastAsia="Times New Roman" w:hAnsi="Times New Roman" w:cs="Times New Roman"/>
      <w:sz w:val="36"/>
      <w:szCs w:val="36"/>
    </w:rPr>
  </w:style>
  <w:style w:type="character" w:customStyle="1" w:styleId="Bodytext2Bold">
    <w:name w:val="Body text (2) + Bold"/>
    <w:basedOn w:val="Bodytext2"/>
    <w:rsid w:val="007D103F"/>
    <w:rPr>
      <w:rFonts w:ascii="Times New Roman" w:eastAsia="Times New Roman" w:hAnsi="Times New Roman" w:cs="Times New Roman"/>
      <w:b/>
      <w:bCs/>
      <w:color w:val="000000"/>
      <w:spacing w:val="0"/>
      <w:w w:val="100"/>
      <w:position w:val="0"/>
      <w:sz w:val="36"/>
      <w:szCs w:val="36"/>
      <w:shd w:val="clear" w:color="auto" w:fill="FFFFFF"/>
      <w:lang w:val="ru-RU" w:eastAsia="ru-RU" w:bidi="ru-RU"/>
    </w:rPr>
  </w:style>
  <w:style w:type="character" w:customStyle="1" w:styleId="ConsPlusNormal0">
    <w:name w:val="ConsPlusNormal Знак"/>
    <w:link w:val="ConsPlusNormal"/>
    <w:locked/>
    <w:rsid w:val="00D13005"/>
    <w:rPr>
      <w:rFonts w:ascii="Calibri" w:eastAsia="Times New Roman" w:hAnsi="Calibri" w:cs="Calibri"/>
      <w:szCs w:val="20"/>
      <w:lang w:eastAsia="ru-RU"/>
    </w:rPr>
  </w:style>
  <w:style w:type="paragraph" w:customStyle="1" w:styleId="ConsPlusNonformat">
    <w:name w:val="ConsPlusNonformat"/>
    <w:rsid w:val="00C132F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C132F2"/>
    <w:pPr>
      <w:widowControl w:val="0"/>
      <w:autoSpaceDE w:val="0"/>
      <w:autoSpaceDN w:val="0"/>
      <w:spacing w:after="0" w:line="240" w:lineRule="auto"/>
    </w:pPr>
    <w:rPr>
      <w:rFonts w:ascii="Tahoma" w:eastAsiaTheme="minorEastAsia" w:hAnsi="Tahoma" w:cs="Tahoma"/>
      <w:sz w:val="20"/>
      <w:lang w:eastAsia="ru-RU"/>
    </w:rPr>
  </w:style>
  <w:style w:type="character" w:customStyle="1" w:styleId="20">
    <w:name w:val="Заголовок 2 Знак"/>
    <w:basedOn w:val="a0"/>
    <w:link w:val="2"/>
    <w:rsid w:val="002416FF"/>
    <w:rPr>
      <w:rFonts w:ascii="Times New Roman" w:eastAsia="Times New Roman" w:hAnsi="Times New Roman" w:cs="Times New Roman"/>
      <w:b/>
      <w:sz w:val="24"/>
      <w:szCs w:val="20"/>
      <w:lang w:eastAsia="ru-RU"/>
    </w:rPr>
  </w:style>
  <w:style w:type="character" w:styleId="af">
    <w:name w:val="annotation reference"/>
    <w:basedOn w:val="a0"/>
    <w:uiPriority w:val="99"/>
    <w:semiHidden/>
    <w:unhideWhenUsed/>
    <w:rsid w:val="004A7B6D"/>
    <w:rPr>
      <w:sz w:val="16"/>
      <w:szCs w:val="16"/>
    </w:rPr>
  </w:style>
  <w:style w:type="paragraph" w:styleId="af0">
    <w:name w:val="annotation text"/>
    <w:basedOn w:val="a"/>
    <w:link w:val="af1"/>
    <w:uiPriority w:val="99"/>
    <w:semiHidden/>
    <w:unhideWhenUsed/>
    <w:rsid w:val="004A7B6D"/>
    <w:pPr>
      <w:spacing w:line="240" w:lineRule="auto"/>
    </w:pPr>
    <w:rPr>
      <w:sz w:val="20"/>
      <w:szCs w:val="20"/>
    </w:rPr>
  </w:style>
  <w:style w:type="character" w:customStyle="1" w:styleId="af1">
    <w:name w:val="Текст примечания Знак"/>
    <w:basedOn w:val="a0"/>
    <w:link w:val="af0"/>
    <w:uiPriority w:val="99"/>
    <w:semiHidden/>
    <w:rsid w:val="004A7B6D"/>
    <w:rPr>
      <w:sz w:val="20"/>
      <w:szCs w:val="20"/>
    </w:rPr>
  </w:style>
  <w:style w:type="paragraph" w:styleId="af2">
    <w:name w:val="annotation subject"/>
    <w:basedOn w:val="af0"/>
    <w:next w:val="af0"/>
    <w:link w:val="af3"/>
    <w:uiPriority w:val="99"/>
    <w:semiHidden/>
    <w:unhideWhenUsed/>
    <w:rsid w:val="004A7B6D"/>
    <w:rPr>
      <w:b/>
      <w:bCs/>
    </w:rPr>
  </w:style>
  <w:style w:type="character" w:customStyle="1" w:styleId="af3">
    <w:name w:val="Тема примечания Знак"/>
    <w:basedOn w:val="af1"/>
    <w:link w:val="af2"/>
    <w:uiPriority w:val="99"/>
    <w:semiHidden/>
    <w:rsid w:val="004A7B6D"/>
    <w:rPr>
      <w:b/>
      <w:bCs/>
      <w:sz w:val="20"/>
      <w:szCs w:val="20"/>
    </w:rPr>
  </w:style>
  <w:style w:type="table" w:customStyle="1" w:styleId="21">
    <w:name w:val="Сетка таблицы2"/>
    <w:basedOn w:val="a1"/>
    <w:next w:val="ae"/>
    <w:uiPriority w:val="39"/>
    <w:rsid w:val="00932C7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Гиперссылка1"/>
    <w:link w:val="a8"/>
    <w:rsid w:val="00232DD5"/>
    <w:pPr>
      <w:widowControl w:val="0"/>
      <w:spacing w:after="0" w:line="240" w:lineRule="auto"/>
    </w:pPr>
    <w:rPr>
      <w:color w:val="0000FF"/>
      <w:u w:val="single"/>
    </w:rPr>
  </w:style>
  <w:style w:type="character" w:customStyle="1" w:styleId="10">
    <w:name w:val="Заголовок 1 Знак"/>
    <w:basedOn w:val="a0"/>
    <w:link w:val="1"/>
    <w:uiPriority w:val="9"/>
    <w:rsid w:val="0090256C"/>
    <w:rPr>
      <w:rFonts w:asciiTheme="majorHAnsi" w:eastAsiaTheme="majorEastAsia" w:hAnsiTheme="majorHAnsi" w:cstheme="majorBidi"/>
      <w:b/>
      <w:bCs/>
      <w:color w:val="2F5496" w:themeColor="accent1" w:themeShade="BF"/>
      <w:sz w:val="28"/>
      <w:szCs w:val="28"/>
    </w:rPr>
  </w:style>
  <w:style w:type="character" w:customStyle="1" w:styleId="a4">
    <w:name w:val="Абзац списка Знак"/>
    <w:link w:val="a3"/>
    <w:uiPriority w:val="34"/>
    <w:locked/>
    <w:rsid w:val="0090256C"/>
  </w:style>
  <w:style w:type="paragraph" w:customStyle="1" w:styleId="listbullet1">
    <w:name w:val="listbullet1"/>
    <w:basedOn w:val="a"/>
    <w:rsid w:val="009025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footnote text"/>
    <w:basedOn w:val="a"/>
    <w:link w:val="af5"/>
    <w:uiPriority w:val="99"/>
    <w:semiHidden/>
    <w:unhideWhenUsed/>
    <w:rsid w:val="0090256C"/>
    <w:pPr>
      <w:spacing w:after="0" w:line="240" w:lineRule="auto"/>
    </w:pPr>
    <w:rPr>
      <w:sz w:val="20"/>
      <w:szCs w:val="20"/>
    </w:rPr>
  </w:style>
  <w:style w:type="character" w:customStyle="1" w:styleId="af5">
    <w:name w:val="Текст сноски Знак"/>
    <w:basedOn w:val="a0"/>
    <w:link w:val="af4"/>
    <w:uiPriority w:val="99"/>
    <w:semiHidden/>
    <w:rsid w:val="0090256C"/>
    <w:rPr>
      <w:sz w:val="20"/>
      <w:szCs w:val="20"/>
    </w:rPr>
  </w:style>
  <w:style w:type="character" w:styleId="af6">
    <w:name w:val="footnote reference"/>
    <w:basedOn w:val="a0"/>
    <w:uiPriority w:val="99"/>
    <w:semiHidden/>
    <w:unhideWhenUsed/>
    <w:rsid w:val="009025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887680">
      <w:bodyDiv w:val="1"/>
      <w:marLeft w:val="0"/>
      <w:marRight w:val="0"/>
      <w:marTop w:val="0"/>
      <w:marBottom w:val="0"/>
      <w:divBdr>
        <w:top w:val="none" w:sz="0" w:space="0" w:color="auto"/>
        <w:left w:val="none" w:sz="0" w:space="0" w:color="auto"/>
        <w:bottom w:val="none" w:sz="0" w:space="0" w:color="auto"/>
        <w:right w:val="none" w:sz="0" w:space="0" w:color="auto"/>
      </w:divBdr>
    </w:div>
    <w:div w:id="930426998">
      <w:bodyDiv w:val="1"/>
      <w:marLeft w:val="0"/>
      <w:marRight w:val="0"/>
      <w:marTop w:val="0"/>
      <w:marBottom w:val="0"/>
      <w:divBdr>
        <w:top w:val="none" w:sz="0" w:space="0" w:color="auto"/>
        <w:left w:val="none" w:sz="0" w:space="0" w:color="auto"/>
        <w:bottom w:val="none" w:sz="0" w:space="0" w:color="auto"/>
        <w:right w:val="none" w:sz="0" w:space="0" w:color="auto"/>
      </w:divBdr>
    </w:div>
    <w:div w:id="1646932948">
      <w:bodyDiv w:val="1"/>
      <w:marLeft w:val="0"/>
      <w:marRight w:val="0"/>
      <w:marTop w:val="0"/>
      <w:marBottom w:val="0"/>
      <w:divBdr>
        <w:top w:val="none" w:sz="0" w:space="0" w:color="auto"/>
        <w:left w:val="none" w:sz="0" w:space="0" w:color="auto"/>
        <w:bottom w:val="none" w:sz="0" w:space="0" w:color="auto"/>
        <w:right w:val="none" w:sz="0" w:space="0" w:color="auto"/>
      </w:divBdr>
      <w:divsChild>
        <w:div w:id="2085224527">
          <w:marLeft w:val="0"/>
          <w:marRight w:val="0"/>
          <w:marTop w:val="0"/>
          <w:marBottom w:val="0"/>
          <w:divBdr>
            <w:top w:val="none" w:sz="0" w:space="0" w:color="auto"/>
            <w:left w:val="none" w:sz="0" w:space="0" w:color="auto"/>
            <w:bottom w:val="none" w:sz="0" w:space="0" w:color="auto"/>
            <w:right w:val="none" w:sz="0" w:space="0" w:color="auto"/>
          </w:divBdr>
          <w:divsChild>
            <w:div w:id="763454648">
              <w:marLeft w:val="0"/>
              <w:marRight w:val="0"/>
              <w:marTop w:val="0"/>
              <w:marBottom w:val="0"/>
              <w:divBdr>
                <w:top w:val="none" w:sz="0" w:space="0" w:color="auto"/>
                <w:left w:val="none" w:sz="0" w:space="0" w:color="auto"/>
                <w:bottom w:val="none" w:sz="0" w:space="0" w:color="auto"/>
                <w:right w:val="none" w:sz="0" w:space="0" w:color="auto"/>
              </w:divBdr>
              <w:divsChild>
                <w:div w:id="1133449735">
                  <w:marLeft w:val="0"/>
                  <w:marRight w:val="0"/>
                  <w:marTop w:val="0"/>
                  <w:marBottom w:val="0"/>
                  <w:divBdr>
                    <w:top w:val="none" w:sz="0" w:space="0" w:color="auto"/>
                    <w:left w:val="none" w:sz="0" w:space="0" w:color="auto"/>
                    <w:bottom w:val="none" w:sz="0" w:space="0" w:color="auto"/>
                    <w:right w:val="none" w:sz="0" w:space="0" w:color="auto"/>
                  </w:divBdr>
                  <w:divsChild>
                    <w:div w:id="467086691">
                      <w:marLeft w:val="0"/>
                      <w:marRight w:val="0"/>
                      <w:marTop w:val="0"/>
                      <w:marBottom w:val="0"/>
                      <w:divBdr>
                        <w:top w:val="none" w:sz="0" w:space="0" w:color="auto"/>
                        <w:left w:val="none" w:sz="0" w:space="0" w:color="auto"/>
                        <w:bottom w:val="none" w:sz="0" w:space="0" w:color="auto"/>
                        <w:right w:val="none" w:sz="0" w:space="0" w:color="auto"/>
                      </w:divBdr>
                    </w:div>
                    <w:div w:id="100100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741570">
          <w:marLeft w:val="0"/>
          <w:marRight w:val="0"/>
          <w:marTop w:val="0"/>
          <w:marBottom w:val="0"/>
          <w:divBdr>
            <w:top w:val="none" w:sz="0" w:space="0" w:color="auto"/>
            <w:left w:val="none" w:sz="0" w:space="0" w:color="auto"/>
            <w:bottom w:val="none" w:sz="0" w:space="0" w:color="auto"/>
            <w:right w:val="none" w:sz="0" w:space="0" w:color="auto"/>
          </w:divBdr>
          <w:divsChild>
            <w:div w:id="763234569">
              <w:marLeft w:val="0"/>
              <w:marRight w:val="0"/>
              <w:marTop w:val="0"/>
              <w:marBottom w:val="0"/>
              <w:divBdr>
                <w:top w:val="none" w:sz="0" w:space="0" w:color="auto"/>
                <w:left w:val="none" w:sz="0" w:space="0" w:color="auto"/>
                <w:bottom w:val="none" w:sz="0" w:space="0" w:color="auto"/>
                <w:right w:val="none" w:sz="0" w:space="0" w:color="auto"/>
              </w:divBdr>
              <w:divsChild>
                <w:div w:id="92669496">
                  <w:marLeft w:val="0"/>
                  <w:marRight w:val="0"/>
                  <w:marTop w:val="0"/>
                  <w:marBottom w:val="0"/>
                  <w:divBdr>
                    <w:top w:val="none" w:sz="0" w:space="0" w:color="auto"/>
                    <w:left w:val="none" w:sz="0" w:space="0" w:color="auto"/>
                    <w:bottom w:val="none" w:sz="0" w:space="0" w:color="auto"/>
                    <w:right w:val="none" w:sz="0" w:space="0" w:color="auto"/>
                  </w:divBdr>
                  <w:divsChild>
                    <w:div w:id="552619577">
                      <w:marLeft w:val="0"/>
                      <w:marRight w:val="0"/>
                      <w:marTop w:val="0"/>
                      <w:marBottom w:val="225"/>
                      <w:divBdr>
                        <w:top w:val="none" w:sz="0" w:space="0" w:color="auto"/>
                        <w:left w:val="none" w:sz="0" w:space="0" w:color="auto"/>
                        <w:bottom w:val="single" w:sz="6" w:space="26" w:color="CCCCCC"/>
                        <w:right w:val="none" w:sz="0" w:space="0" w:color="auto"/>
                      </w:divBdr>
                      <w:divsChild>
                        <w:div w:id="162191662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64971107">
      <w:bodyDiv w:val="1"/>
      <w:marLeft w:val="0"/>
      <w:marRight w:val="0"/>
      <w:marTop w:val="0"/>
      <w:marBottom w:val="0"/>
      <w:divBdr>
        <w:top w:val="none" w:sz="0" w:space="0" w:color="auto"/>
        <w:left w:val="none" w:sz="0" w:space="0" w:color="auto"/>
        <w:bottom w:val="none" w:sz="0" w:space="0" w:color="auto"/>
        <w:right w:val="none" w:sz="0" w:space="0" w:color="auto"/>
      </w:divBdr>
    </w:div>
    <w:div w:id="194106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ontrakt.sluzhba@chph.ras.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ksidorov@chph.ras.ru"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cp@chph.ras.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782E9CC4CCC6932545801925E3B536176E50B53C1FD70BD7655CABC93DB89C27024180C10398FB96372E7F1F5737VEP" TargetMode="External"/><Relationship Id="rId19"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hyperlink" Target="consultantplus://offline/ref=3B997AD42D6A9263A984734B46BE9586622EE01DF4AD62872D6BF89B1D7050C42BF3A8CFDF60CE962B0A5EECA1x8B3J"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CF02A-D7BA-49C0-8335-C15D4A55B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33</Pages>
  <Words>11525</Words>
  <Characters>65698</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Овчинникова Светлана Николаевна</dc:creator>
  <cp:lastModifiedBy>Анастасия Ткачева</cp:lastModifiedBy>
  <cp:revision>19</cp:revision>
  <cp:lastPrinted>2022-05-13T04:48:00Z</cp:lastPrinted>
  <dcterms:created xsi:type="dcterms:W3CDTF">2026-07-17T07:12:00Z</dcterms:created>
  <dcterms:modified xsi:type="dcterms:W3CDTF">2026-07-17T11:34:00Z</dcterms:modified>
</cp:coreProperties>
</file>