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A1D" w:rsidRPr="0077099D" w:rsidRDefault="00470135" w:rsidP="0077099D">
      <w:pPr>
        <w:shd w:val="clear" w:color="auto" w:fill="FFFFFF"/>
        <w:tabs>
          <w:tab w:val="left" w:leader="underscore" w:pos="5856"/>
        </w:tabs>
        <w:ind w:firstLine="567"/>
        <w:contextualSpacing/>
        <w:jc w:val="center"/>
        <w:rPr>
          <w:b/>
          <w:sz w:val="26"/>
          <w:szCs w:val="26"/>
        </w:rPr>
      </w:pPr>
      <w:r w:rsidRPr="0077099D">
        <w:rPr>
          <w:b/>
          <w:bCs/>
          <w:sz w:val="26"/>
          <w:szCs w:val="26"/>
        </w:rPr>
        <w:t xml:space="preserve">  </w:t>
      </w:r>
      <w:r w:rsidR="00E50C72" w:rsidRPr="0077099D">
        <w:rPr>
          <w:b/>
          <w:bCs/>
          <w:sz w:val="26"/>
          <w:szCs w:val="26"/>
        </w:rPr>
        <w:t xml:space="preserve">Государственный контракт </w:t>
      </w:r>
      <w:r w:rsidR="00283EFC" w:rsidRPr="0077099D">
        <w:rPr>
          <w:b/>
          <w:bCs/>
          <w:sz w:val="26"/>
          <w:szCs w:val="26"/>
        </w:rPr>
        <w:t xml:space="preserve">№ </w:t>
      </w:r>
      <w:r w:rsidR="001E2417">
        <w:rPr>
          <w:b/>
          <w:bCs/>
          <w:sz w:val="26"/>
          <w:szCs w:val="26"/>
        </w:rPr>
        <w:t>________</w:t>
      </w:r>
    </w:p>
    <w:p w:rsidR="00AB50C3" w:rsidRDefault="00037E20" w:rsidP="0077099D">
      <w:pPr>
        <w:shd w:val="clear" w:color="auto" w:fill="FFFFFF"/>
        <w:ind w:firstLine="567"/>
        <w:contextualSpacing/>
        <w:jc w:val="center"/>
        <w:rPr>
          <w:b/>
          <w:sz w:val="26"/>
          <w:szCs w:val="26"/>
        </w:rPr>
      </w:pPr>
      <w:r w:rsidRPr="0077099D">
        <w:rPr>
          <w:b/>
          <w:sz w:val="26"/>
          <w:szCs w:val="26"/>
        </w:rPr>
        <w:t xml:space="preserve">на оказание услуг по проведению лабораторных испытаний </w:t>
      </w:r>
    </w:p>
    <w:p w:rsidR="005C0A1D" w:rsidRPr="0077099D" w:rsidRDefault="00037E20" w:rsidP="0077099D">
      <w:pPr>
        <w:shd w:val="clear" w:color="auto" w:fill="FFFFFF"/>
        <w:ind w:firstLine="567"/>
        <w:contextualSpacing/>
        <w:jc w:val="center"/>
        <w:rPr>
          <w:b/>
          <w:sz w:val="26"/>
          <w:szCs w:val="26"/>
        </w:rPr>
      </w:pPr>
      <w:r w:rsidRPr="0077099D">
        <w:rPr>
          <w:b/>
          <w:sz w:val="26"/>
          <w:szCs w:val="26"/>
        </w:rPr>
        <w:t>пищевой продукции</w:t>
      </w:r>
    </w:p>
    <w:p w:rsidR="00D9784D" w:rsidRPr="0077099D" w:rsidRDefault="00D9784D" w:rsidP="0077099D">
      <w:pPr>
        <w:shd w:val="clear" w:color="auto" w:fill="FFFFFF"/>
        <w:ind w:firstLine="567"/>
        <w:contextualSpacing/>
        <w:jc w:val="center"/>
        <w:rPr>
          <w:b/>
          <w:sz w:val="26"/>
          <w:szCs w:val="26"/>
        </w:rPr>
      </w:pPr>
    </w:p>
    <w:p w:rsidR="005C0A1D" w:rsidRPr="0077099D" w:rsidRDefault="005C0A1D" w:rsidP="0077099D">
      <w:pPr>
        <w:shd w:val="clear" w:color="auto" w:fill="FFFFFF"/>
        <w:tabs>
          <w:tab w:val="left" w:pos="6456"/>
          <w:tab w:val="left" w:leader="underscore" w:pos="7027"/>
          <w:tab w:val="left" w:leader="underscore" w:pos="8534"/>
          <w:tab w:val="left" w:leader="underscore" w:pos="9134"/>
        </w:tabs>
        <w:ind w:firstLine="567"/>
        <w:contextualSpacing/>
        <w:jc w:val="center"/>
        <w:rPr>
          <w:sz w:val="26"/>
          <w:szCs w:val="26"/>
        </w:rPr>
      </w:pPr>
      <w:r w:rsidRPr="0077099D">
        <w:rPr>
          <w:spacing w:val="-12"/>
          <w:sz w:val="26"/>
          <w:szCs w:val="26"/>
        </w:rPr>
        <w:t xml:space="preserve">г. </w:t>
      </w:r>
      <w:r w:rsidR="001B5AC4" w:rsidRPr="0077099D">
        <w:rPr>
          <w:spacing w:val="-12"/>
          <w:sz w:val="26"/>
          <w:szCs w:val="26"/>
        </w:rPr>
        <w:t xml:space="preserve">Ленинск                     </w:t>
      </w:r>
      <w:r w:rsidRPr="0077099D">
        <w:rPr>
          <w:sz w:val="26"/>
          <w:szCs w:val="26"/>
        </w:rPr>
        <w:t xml:space="preserve">            </w:t>
      </w:r>
      <w:r w:rsidR="00E50C72" w:rsidRPr="0077099D">
        <w:rPr>
          <w:sz w:val="26"/>
          <w:szCs w:val="26"/>
        </w:rPr>
        <w:t xml:space="preserve">      </w:t>
      </w:r>
      <w:r w:rsidRPr="0077099D">
        <w:rPr>
          <w:sz w:val="26"/>
          <w:szCs w:val="26"/>
        </w:rPr>
        <w:t xml:space="preserve">                                         </w:t>
      </w:r>
      <w:r w:rsidR="001E2417">
        <w:rPr>
          <w:sz w:val="26"/>
          <w:szCs w:val="26"/>
        </w:rPr>
        <w:t xml:space="preserve">            </w:t>
      </w:r>
      <w:r w:rsidR="00A97FD9">
        <w:rPr>
          <w:sz w:val="26"/>
          <w:szCs w:val="26"/>
        </w:rPr>
        <w:t xml:space="preserve"> </w:t>
      </w:r>
      <w:r w:rsidRPr="0077099D">
        <w:rPr>
          <w:sz w:val="26"/>
          <w:szCs w:val="26"/>
        </w:rPr>
        <w:t xml:space="preserve">  «</w:t>
      </w:r>
      <w:r w:rsidR="001E2417">
        <w:rPr>
          <w:sz w:val="26"/>
          <w:szCs w:val="26"/>
        </w:rPr>
        <w:t>___</w:t>
      </w:r>
      <w:r w:rsidRPr="0077099D">
        <w:rPr>
          <w:sz w:val="26"/>
          <w:szCs w:val="26"/>
        </w:rPr>
        <w:t xml:space="preserve">» </w:t>
      </w:r>
      <w:r w:rsidR="001E2417">
        <w:rPr>
          <w:sz w:val="26"/>
          <w:szCs w:val="26"/>
        </w:rPr>
        <w:t>______</w:t>
      </w:r>
      <w:r w:rsidRPr="0077099D">
        <w:rPr>
          <w:sz w:val="26"/>
          <w:szCs w:val="26"/>
        </w:rPr>
        <w:t xml:space="preserve"> </w:t>
      </w:r>
      <w:r w:rsidRPr="0077099D">
        <w:rPr>
          <w:spacing w:val="-16"/>
          <w:sz w:val="26"/>
          <w:szCs w:val="26"/>
        </w:rPr>
        <w:t>20</w:t>
      </w:r>
      <w:r w:rsidR="00DA1A11">
        <w:rPr>
          <w:spacing w:val="-16"/>
          <w:sz w:val="26"/>
          <w:szCs w:val="26"/>
        </w:rPr>
        <w:t>2</w:t>
      </w:r>
      <w:r w:rsidR="001E2417">
        <w:rPr>
          <w:spacing w:val="-16"/>
          <w:sz w:val="26"/>
          <w:szCs w:val="26"/>
        </w:rPr>
        <w:t>6</w:t>
      </w:r>
      <w:r w:rsidR="00FB50A5" w:rsidRPr="0077099D">
        <w:rPr>
          <w:spacing w:val="-16"/>
          <w:sz w:val="26"/>
          <w:szCs w:val="26"/>
        </w:rPr>
        <w:t xml:space="preserve"> </w:t>
      </w:r>
      <w:r w:rsidRPr="0077099D">
        <w:rPr>
          <w:spacing w:val="-23"/>
          <w:sz w:val="26"/>
          <w:szCs w:val="26"/>
        </w:rPr>
        <w:t>г.</w:t>
      </w:r>
    </w:p>
    <w:p w:rsidR="005556E0" w:rsidRPr="0077099D" w:rsidRDefault="005556E0" w:rsidP="0077099D">
      <w:pPr>
        <w:ind w:firstLine="567"/>
        <w:contextualSpacing/>
        <w:jc w:val="both"/>
        <w:rPr>
          <w:sz w:val="26"/>
          <w:szCs w:val="26"/>
        </w:rPr>
      </w:pPr>
    </w:p>
    <w:p w:rsidR="001E2417" w:rsidRDefault="00C05364" w:rsidP="0077099D">
      <w:pPr>
        <w:ind w:firstLine="567"/>
        <w:contextualSpacing/>
        <w:jc w:val="both"/>
        <w:rPr>
          <w:sz w:val="26"/>
          <w:szCs w:val="26"/>
        </w:rPr>
      </w:pPr>
      <w:r w:rsidRPr="0077099D">
        <w:rPr>
          <w:sz w:val="26"/>
          <w:szCs w:val="26"/>
        </w:rPr>
        <w:t xml:space="preserve">Федеральное казенное учреждение «Исправительная колония № 28 Управления Федеральной службы исполнения  наказаний по Волгоградской области» (далее -                                 ФКУ ИК-28 УФСИН России по Волгоградской области), выступающее от имени Российской Федерации, в целях обеспечения государственных нужд, именуемое </w:t>
      </w:r>
      <w:r w:rsidR="00A97FD9">
        <w:rPr>
          <w:sz w:val="26"/>
          <w:szCs w:val="26"/>
        </w:rPr>
        <w:t xml:space="preserve">                        </w:t>
      </w:r>
      <w:r w:rsidRPr="0077099D">
        <w:rPr>
          <w:sz w:val="26"/>
          <w:szCs w:val="26"/>
        </w:rPr>
        <w:t>в дальнейшем «Государственный заказчик» (</w:t>
      </w:r>
      <w:r w:rsidR="003D3249" w:rsidRPr="0077099D">
        <w:rPr>
          <w:sz w:val="26"/>
          <w:szCs w:val="26"/>
        </w:rPr>
        <w:t xml:space="preserve">далее - </w:t>
      </w:r>
      <w:r w:rsidRPr="0077099D">
        <w:rPr>
          <w:sz w:val="26"/>
          <w:szCs w:val="26"/>
        </w:rPr>
        <w:t xml:space="preserve">Заказчик), в лице </w:t>
      </w:r>
      <w:r w:rsidR="00A97FD9">
        <w:rPr>
          <w:sz w:val="26"/>
          <w:szCs w:val="26"/>
        </w:rPr>
        <w:t xml:space="preserve">начальника учреждения </w:t>
      </w:r>
      <w:r w:rsidR="001E2417">
        <w:rPr>
          <w:sz w:val="26"/>
          <w:szCs w:val="26"/>
        </w:rPr>
        <w:t>Давлекаевой Эльвиры Тайфуровны</w:t>
      </w:r>
      <w:r w:rsidRPr="0077099D">
        <w:rPr>
          <w:sz w:val="26"/>
          <w:szCs w:val="26"/>
        </w:rPr>
        <w:t>, действующего на основании Устава, утверждённого приказом ФСИН России от 09.03.2011 года № 133, с одной стороны</w:t>
      </w:r>
      <w:r w:rsidR="00A97FD9">
        <w:rPr>
          <w:sz w:val="26"/>
          <w:szCs w:val="26"/>
        </w:rPr>
        <w:t xml:space="preserve">                  </w:t>
      </w:r>
      <w:r w:rsidRPr="0077099D">
        <w:rPr>
          <w:sz w:val="26"/>
          <w:szCs w:val="26"/>
        </w:rPr>
        <w:t xml:space="preserve"> </w:t>
      </w:r>
    </w:p>
    <w:p w:rsidR="00C05364" w:rsidRPr="0077099D" w:rsidRDefault="00C05364" w:rsidP="0077099D">
      <w:pPr>
        <w:ind w:firstLine="567"/>
        <w:contextualSpacing/>
        <w:jc w:val="both"/>
        <w:rPr>
          <w:sz w:val="26"/>
          <w:szCs w:val="26"/>
        </w:rPr>
      </w:pPr>
      <w:r w:rsidRPr="0077099D">
        <w:rPr>
          <w:sz w:val="26"/>
          <w:szCs w:val="26"/>
        </w:rPr>
        <w:t xml:space="preserve">и </w:t>
      </w:r>
      <w:r w:rsidR="001E2417">
        <w:rPr>
          <w:sz w:val="26"/>
          <w:szCs w:val="26"/>
        </w:rPr>
        <w:t>_________________</w:t>
      </w:r>
      <w:r w:rsidR="00AB50C3">
        <w:rPr>
          <w:sz w:val="26"/>
          <w:szCs w:val="26"/>
        </w:rPr>
        <w:t xml:space="preserve"> (далее </w:t>
      </w:r>
      <w:r w:rsidR="00A97FD9">
        <w:rPr>
          <w:sz w:val="26"/>
          <w:szCs w:val="26"/>
        </w:rPr>
        <w:t>–</w:t>
      </w:r>
      <w:r w:rsidR="00AB50C3">
        <w:rPr>
          <w:sz w:val="26"/>
          <w:szCs w:val="26"/>
        </w:rPr>
        <w:t xml:space="preserve"> </w:t>
      </w:r>
      <w:r w:rsidR="001E2417">
        <w:rPr>
          <w:sz w:val="26"/>
          <w:szCs w:val="26"/>
        </w:rPr>
        <w:t>_______</w:t>
      </w:r>
      <w:r w:rsidR="00C159C6">
        <w:rPr>
          <w:sz w:val="26"/>
          <w:szCs w:val="26"/>
        </w:rPr>
        <w:t>)</w:t>
      </w:r>
      <w:r w:rsidR="00AB50C3" w:rsidRPr="006F7841">
        <w:rPr>
          <w:sz w:val="26"/>
          <w:szCs w:val="26"/>
        </w:rPr>
        <w:t xml:space="preserve">, именуемый в дальнейшем Исполнитель, в лице </w:t>
      </w:r>
      <w:r w:rsidR="001E2417">
        <w:rPr>
          <w:sz w:val="26"/>
          <w:szCs w:val="26"/>
        </w:rPr>
        <w:t>_____________________</w:t>
      </w:r>
      <w:r w:rsidR="00AB50C3" w:rsidRPr="006F7841">
        <w:rPr>
          <w:sz w:val="26"/>
          <w:szCs w:val="26"/>
        </w:rPr>
        <w:t xml:space="preserve">, </w:t>
      </w:r>
      <w:r w:rsidR="005C0A1D" w:rsidRPr="0077099D">
        <w:rPr>
          <w:sz w:val="26"/>
          <w:szCs w:val="26"/>
        </w:rPr>
        <w:t xml:space="preserve">действующего на основании </w:t>
      </w:r>
      <w:r w:rsidR="001E2417">
        <w:rPr>
          <w:sz w:val="26"/>
          <w:szCs w:val="26"/>
        </w:rPr>
        <w:t>______</w:t>
      </w:r>
      <w:r w:rsidR="00C159C6">
        <w:rPr>
          <w:sz w:val="26"/>
          <w:szCs w:val="26"/>
        </w:rPr>
        <w:t>,</w:t>
      </w:r>
      <w:r w:rsidR="005C0A1D" w:rsidRPr="0077099D">
        <w:rPr>
          <w:sz w:val="26"/>
          <w:szCs w:val="26"/>
        </w:rPr>
        <w:t xml:space="preserve"> с </w:t>
      </w:r>
      <w:r w:rsidRPr="0077099D">
        <w:rPr>
          <w:sz w:val="26"/>
          <w:szCs w:val="26"/>
        </w:rPr>
        <w:t>другой стороны</w:t>
      </w:r>
      <w:r w:rsidR="00963A81" w:rsidRPr="0077099D">
        <w:rPr>
          <w:sz w:val="26"/>
          <w:szCs w:val="26"/>
        </w:rPr>
        <w:t xml:space="preserve">, а при совместном упоминании в дальнейшем «Стороны», </w:t>
      </w:r>
      <w:r w:rsidRPr="0077099D">
        <w:rPr>
          <w:sz w:val="26"/>
          <w:szCs w:val="26"/>
        </w:rPr>
        <w:t xml:space="preserve">руководствуясь: </w:t>
      </w:r>
    </w:p>
    <w:p w:rsidR="00C05364" w:rsidRPr="001E2417" w:rsidRDefault="00C05364" w:rsidP="0077099D">
      <w:pPr>
        <w:pStyle w:val="2"/>
        <w:spacing w:after="0" w:line="240" w:lineRule="auto"/>
        <w:ind w:firstLine="567"/>
        <w:contextualSpacing/>
        <w:jc w:val="both"/>
        <w:rPr>
          <w:sz w:val="26"/>
          <w:szCs w:val="26"/>
        </w:rPr>
      </w:pPr>
      <w:r w:rsidRPr="0077099D">
        <w:rPr>
          <w:sz w:val="26"/>
          <w:szCs w:val="26"/>
        </w:rPr>
        <w:t xml:space="preserve">- п.4 ч.1 ст.93 Федерального закона РФ </w:t>
      </w:r>
      <w:r w:rsidR="001E2417">
        <w:rPr>
          <w:sz w:val="26"/>
          <w:szCs w:val="26"/>
        </w:rPr>
        <w:t>от</w:t>
      </w:r>
      <w:r w:rsidR="001E2417" w:rsidRPr="001E2417">
        <w:rPr>
          <w:sz w:val="26"/>
          <w:szCs w:val="26"/>
        </w:rPr>
        <w:t xml:space="preserve">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C0A1D" w:rsidRDefault="00C05364" w:rsidP="0077099D">
      <w:pPr>
        <w:ind w:firstLine="567"/>
        <w:contextualSpacing/>
        <w:jc w:val="both"/>
        <w:rPr>
          <w:sz w:val="26"/>
          <w:szCs w:val="26"/>
        </w:rPr>
      </w:pPr>
      <w:r w:rsidRPr="0077099D">
        <w:rPr>
          <w:sz w:val="26"/>
          <w:szCs w:val="26"/>
        </w:rPr>
        <w:t xml:space="preserve">заключили настоящий государственный контракт (далее - Контракт) </w:t>
      </w:r>
      <w:r w:rsidRPr="0077099D">
        <w:rPr>
          <w:sz w:val="26"/>
          <w:szCs w:val="26"/>
        </w:rPr>
        <w:br/>
        <w:t>о нижеследующем:</w:t>
      </w:r>
    </w:p>
    <w:p w:rsidR="009134F3" w:rsidRPr="0077099D" w:rsidRDefault="009134F3" w:rsidP="0077099D">
      <w:pPr>
        <w:ind w:firstLine="567"/>
        <w:contextualSpacing/>
        <w:jc w:val="both"/>
        <w:rPr>
          <w:sz w:val="26"/>
          <w:szCs w:val="26"/>
        </w:rPr>
      </w:pPr>
    </w:p>
    <w:p w:rsidR="005C0A1D" w:rsidRPr="0077099D" w:rsidRDefault="004440DA" w:rsidP="0077099D">
      <w:pPr>
        <w:shd w:val="clear" w:color="auto" w:fill="FFFFFF"/>
        <w:ind w:firstLine="567"/>
        <w:contextualSpacing/>
        <w:jc w:val="center"/>
        <w:rPr>
          <w:b/>
          <w:bCs/>
          <w:sz w:val="26"/>
          <w:szCs w:val="26"/>
        </w:rPr>
      </w:pPr>
      <w:r w:rsidRPr="0077099D">
        <w:rPr>
          <w:b/>
          <w:bCs/>
          <w:sz w:val="26"/>
          <w:szCs w:val="26"/>
        </w:rPr>
        <w:t>1</w:t>
      </w:r>
      <w:r w:rsidR="005C0A1D" w:rsidRPr="0077099D">
        <w:rPr>
          <w:b/>
          <w:bCs/>
          <w:sz w:val="26"/>
          <w:szCs w:val="26"/>
        </w:rPr>
        <w:t xml:space="preserve">. ПРЕДМЕТ </w:t>
      </w:r>
      <w:r w:rsidR="00C05364" w:rsidRPr="0077099D">
        <w:rPr>
          <w:b/>
          <w:bCs/>
          <w:sz w:val="26"/>
          <w:szCs w:val="26"/>
        </w:rPr>
        <w:t>КОНТРАКТА</w:t>
      </w:r>
    </w:p>
    <w:p w:rsidR="00D9784D" w:rsidRPr="0077099D" w:rsidRDefault="00D9784D" w:rsidP="0077099D">
      <w:pPr>
        <w:shd w:val="clear" w:color="auto" w:fill="FFFFFF"/>
        <w:ind w:firstLine="567"/>
        <w:contextualSpacing/>
        <w:jc w:val="center"/>
        <w:rPr>
          <w:sz w:val="26"/>
          <w:szCs w:val="26"/>
        </w:rPr>
      </w:pPr>
    </w:p>
    <w:p w:rsidR="005C0A1D" w:rsidRPr="0077099D" w:rsidRDefault="004440DA" w:rsidP="0077099D">
      <w:pPr>
        <w:shd w:val="clear" w:color="auto" w:fill="FFFFFF"/>
        <w:tabs>
          <w:tab w:val="left" w:pos="1080"/>
        </w:tabs>
        <w:ind w:firstLine="567"/>
        <w:contextualSpacing/>
        <w:jc w:val="both"/>
        <w:rPr>
          <w:sz w:val="26"/>
          <w:szCs w:val="26"/>
        </w:rPr>
      </w:pPr>
      <w:r w:rsidRPr="0077099D">
        <w:rPr>
          <w:sz w:val="26"/>
          <w:szCs w:val="26"/>
        </w:rPr>
        <w:t>1</w:t>
      </w:r>
      <w:r w:rsidR="005C0A1D" w:rsidRPr="0077099D">
        <w:rPr>
          <w:sz w:val="26"/>
          <w:szCs w:val="26"/>
        </w:rPr>
        <w:t xml:space="preserve">.1. </w:t>
      </w:r>
      <w:r w:rsidR="00C159C6">
        <w:rPr>
          <w:sz w:val="25"/>
          <w:szCs w:val="25"/>
        </w:rPr>
        <w:t>Исполнитель</w:t>
      </w:r>
      <w:r w:rsidR="00C159C6" w:rsidRPr="001F1F61">
        <w:rPr>
          <w:sz w:val="25"/>
          <w:szCs w:val="25"/>
        </w:rPr>
        <w:t xml:space="preserve"> обязуется </w:t>
      </w:r>
      <w:r w:rsidR="00C159C6" w:rsidRPr="0077099D">
        <w:rPr>
          <w:sz w:val="26"/>
          <w:szCs w:val="26"/>
        </w:rPr>
        <w:t>оказа</w:t>
      </w:r>
      <w:r w:rsidR="00C159C6">
        <w:rPr>
          <w:sz w:val="26"/>
          <w:szCs w:val="26"/>
        </w:rPr>
        <w:t>ть</w:t>
      </w:r>
      <w:r w:rsidR="00C159C6" w:rsidRPr="0077099D">
        <w:rPr>
          <w:sz w:val="26"/>
          <w:szCs w:val="26"/>
        </w:rPr>
        <w:t xml:space="preserve"> услу</w:t>
      </w:r>
      <w:r w:rsidR="009134F3">
        <w:rPr>
          <w:sz w:val="26"/>
          <w:szCs w:val="26"/>
        </w:rPr>
        <w:t>ги</w:t>
      </w:r>
      <w:r w:rsidR="00C159C6" w:rsidRPr="0077099D">
        <w:rPr>
          <w:sz w:val="26"/>
          <w:szCs w:val="26"/>
        </w:rPr>
        <w:t xml:space="preserve"> по проведению лабораторных испытаний пищевой продукции, производимой в ФКУ ИК-28 УФСИН России </w:t>
      </w:r>
      <w:r w:rsidR="001E2417">
        <w:rPr>
          <w:sz w:val="26"/>
          <w:szCs w:val="26"/>
        </w:rPr>
        <w:t xml:space="preserve">                      </w:t>
      </w:r>
      <w:r w:rsidR="00C159C6" w:rsidRPr="0077099D">
        <w:rPr>
          <w:sz w:val="26"/>
          <w:szCs w:val="26"/>
        </w:rPr>
        <w:t>по Волгоградской области</w:t>
      </w:r>
      <w:r w:rsidR="00C159C6">
        <w:rPr>
          <w:sz w:val="26"/>
          <w:szCs w:val="26"/>
        </w:rPr>
        <w:t>,</w:t>
      </w:r>
      <w:r w:rsidR="00C159C6" w:rsidRPr="00C159C6">
        <w:rPr>
          <w:sz w:val="25"/>
          <w:szCs w:val="25"/>
        </w:rPr>
        <w:t xml:space="preserve"> </w:t>
      </w:r>
      <w:r w:rsidR="00C159C6">
        <w:rPr>
          <w:sz w:val="25"/>
          <w:szCs w:val="25"/>
        </w:rPr>
        <w:t>в количестве,</w:t>
      </w:r>
      <w:r w:rsidR="009134F3">
        <w:rPr>
          <w:sz w:val="25"/>
          <w:szCs w:val="25"/>
        </w:rPr>
        <w:t xml:space="preserve"> по цене и качеству, указанным</w:t>
      </w:r>
      <w:r w:rsidR="00C159C6" w:rsidRPr="001F1F61">
        <w:rPr>
          <w:sz w:val="25"/>
          <w:szCs w:val="25"/>
        </w:rPr>
        <w:t xml:space="preserve"> в Техническом задании (Приложение </w:t>
      </w:r>
      <w:r w:rsidR="00C159C6" w:rsidRPr="001F1F61">
        <w:rPr>
          <w:rFonts w:eastAsia="Segoe UI Symbol"/>
          <w:sz w:val="25"/>
          <w:szCs w:val="25"/>
        </w:rPr>
        <w:t>№</w:t>
      </w:r>
      <w:r w:rsidR="00C159C6" w:rsidRPr="001F1F61">
        <w:rPr>
          <w:sz w:val="25"/>
          <w:szCs w:val="25"/>
        </w:rPr>
        <w:t xml:space="preserve"> 2) и Спецификации (приложение </w:t>
      </w:r>
      <w:r w:rsidR="00C159C6" w:rsidRPr="001F1F61">
        <w:rPr>
          <w:rFonts w:eastAsia="Segoe UI Symbol"/>
          <w:sz w:val="25"/>
          <w:szCs w:val="25"/>
        </w:rPr>
        <w:t>№</w:t>
      </w:r>
      <w:r w:rsidR="00C159C6" w:rsidRPr="001F1F61">
        <w:rPr>
          <w:sz w:val="25"/>
          <w:szCs w:val="25"/>
        </w:rPr>
        <w:t xml:space="preserve"> 1), а </w:t>
      </w:r>
      <w:r w:rsidR="00C159C6" w:rsidRPr="001F1F61">
        <w:rPr>
          <w:color w:val="000000"/>
          <w:sz w:val="25"/>
          <w:szCs w:val="25"/>
        </w:rPr>
        <w:t>«</w:t>
      </w:r>
      <w:r w:rsidR="00C159C6" w:rsidRPr="001F1F61">
        <w:rPr>
          <w:sz w:val="25"/>
          <w:szCs w:val="25"/>
        </w:rPr>
        <w:t xml:space="preserve">Государственный заказчик» обязуется обеспечить </w:t>
      </w:r>
      <w:bookmarkStart w:id="0" w:name="_GoBack"/>
      <w:r w:rsidR="00C159C6" w:rsidRPr="001F1F61">
        <w:rPr>
          <w:sz w:val="25"/>
          <w:szCs w:val="25"/>
        </w:rPr>
        <w:t>опл</w:t>
      </w:r>
      <w:bookmarkEnd w:id="0"/>
      <w:r w:rsidR="00C159C6" w:rsidRPr="001F1F61">
        <w:rPr>
          <w:sz w:val="25"/>
          <w:szCs w:val="25"/>
        </w:rPr>
        <w:t xml:space="preserve">ату </w:t>
      </w:r>
      <w:r w:rsidR="00C159C6">
        <w:rPr>
          <w:sz w:val="25"/>
          <w:szCs w:val="25"/>
        </w:rPr>
        <w:t>оказанных услуг.</w:t>
      </w:r>
    </w:p>
    <w:p w:rsidR="00037E20" w:rsidRPr="0077099D" w:rsidRDefault="004440DA" w:rsidP="0077099D">
      <w:pPr>
        <w:shd w:val="clear" w:color="auto" w:fill="FFFFFF"/>
        <w:tabs>
          <w:tab w:val="left" w:pos="1080"/>
        </w:tabs>
        <w:ind w:firstLine="567"/>
        <w:contextualSpacing/>
        <w:jc w:val="both"/>
        <w:rPr>
          <w:sz w:val="26"/>
          <w:szCs w:val="26"/>
        </w:rPr>
      </w:pPr>
      <w:r w:rsidRPr="0077099D">
        <w:rPr>
          <w:sz w:val="26"/>
          <w:szCs w:val="26"/>
        </w:rPr>
        <w:t>1</w:t>
      </w:r>
      <w:r w:rsidR="000C6692" w:rsidRPr="0077099D">
        <w:rPr>
          <w:sz w:val="26"/>
          <w:szCs w:val="26"/>
        </w:rPr>
        <w:t>.2.</w:t>
      </w:r>
      <w:r w:rsidR="00037E20" w:rsidRPr="0077099D">
        <w:rPr>
          <w:sz w:val="26"/>
          <w:szCs w:val="26"/>
        </w:rPr>
        <w:t xml:space="preserve"> Исполнитель обязуется провести лабораторные испытания пищевой продукции (далее</w:t>
      </w:r>
      <w:r w:rsidR="00AB50C3">
        <w:rPr>
          <w:sz w:val="26"/>
          <w:szCs w:val="26"/>
        </w:rPr>
        <w:t xml:space="preserve"> </w:t>
      </w:r>
      <w:r w:rsidR="00037E20" w:rsidRPr="0077099D">
        <w:rPr>
          <w:sz w:val="26"/>
          <w:szCs w:val="26"/>
        </w:rPr>
        <w:t>- услуги) на соответствие требований Технического Регламента Таможенного Союза «О безопасности пищевой продукции</w:t>
      </w:r>
      <w:r w:rsidR="009134F3">
        <w:rPr>
          <w:sz w:val="26"/>
          <w:szCs w:val="26"/>
        </w:rPr>
        <w:t>»</w:t>
      </w:r>
      <w:r w:rsidR="00C159C6">
        <w:rPr>
          <w:sz w:val="26"/>
          <w:szCs w:val="26"/>
        </w:rPr>
        <w:t>.</w:t>
      </w:r>
    </w:p>
    <w:p w:rsidR="001E2417" w:rsidRPr="001E2417" w:rsidRDefault="003D3249" w:rsidP="001E2417">
      <w:pPr>
        <w:spacing w:line="0" w:lineRule="atLeast"/>
        <w:ind w:firstLine="540"/>
        <w:rPr>
          <w:sz w:val="26"/>
          <w:szCs w:val="26"/>
        </w:rPr>
      </w:pPr>
      <w:r w:rsidRPr="009134F3">
        <w:rPr>
          <w:sz w:val="26"/>
          <w:szCs w:val="26"/>
        </w:rPr>
        <w:t>1.</w:t>
      </w:r>
      <w:r w:rsidR="00C159C6" w:rsidRPr="009134F3">
        <w:rPr>
          <w:sz w:val="26"/>
          <w:szCs w:val="26"/>
        </w:rPr>
        <w:t>3</w:t>
      </w:r>
      <w:r w:rsidRPr="009134F3">
        <w:rPr>
          <w:sz w:val="26"/>
          <w:szCs w:val="26"/>
        </w:rPr>
        <w:t xml:space="preserve">. Идентификационный код </w:t>
      </w:r>
      <w:r w:rsidRPr="001E2417">
        <w:rPr>
          <w:sz w:val="26"/>
          <w:szCs w:val="26"/>
        </w:rPr>
        <w:t xml:space="preserve">закупки </w:t>
      </w:r>
      <w:r w:rsidR="001E2417" w:rsidRPr="001E2417">
        <w:rPr>
          <w:sz w:val="26"/>
          <w:szCs w:val="26"/>
        </w:rPr>
        <w:t>261341500900634150100100020000000244</w:t>
      </w:r>
    </w:p>
    <w:p w:rsidR="005C0A1D" w:rsidRPr="009134F3" w:rsidRDefault="005C0A1D" w:rsidP="0077099D">
      <w:pPr>
        <w:shd w:val="clear" w:color="auto" w:fill="FFFFFF"/>
        <w:tabs>
          <w:tab w:val="left" w:pos="1080"/>
        </w:tabs>
        <w:ind w:firstLine="567"/>
        <w:contextualSpacing/>
        <w:jc w:val="both"/>
        <w:rPr>
          <w:sz w:val="26"/>
          <w:szCs w:val="26"/>
        </w:rPr>
      </w:pPr>
    </w:p>
    <w:p w:rsidR="003D3249" w:rsidRPr="0077099D" w:rsidRDefault="003D3249" w:rsidP="0077099D">
      <w:pPr>
        <w:shd w:val="clear" w:color="auto" w:fill="FFFFFF"/>
        <w:tabs>
          <w:tab w:val="left" w:pos="1080"/>
        </w:tabs>
        <w:ind w:firstLine="567"/>
        <w:contextualSpacing/>
        <w:jc w:val="both"/>
        <w:rPr>
          <w:sz w:val="26"/>
          <w:szCs w:val="26"/>
        </w:rPr>
      </w:pPr>
    </w:p>
    <w:p w:rsidR="00C05364" w:rsidRDefault="004440DA" w:rsidP="0077099D">
      <w:pPr>
        <w:tabs>
          <w:tab w:val="left" w:pos="-720"/>
          <w:tab w:val="left" w:pos="-600"/>
          <w:tab w:val="left" w:pos="720"/>
        </w:tabs>
        <w:suppressAutoHyphens/>
        <w:ind w:firstLine="567"/>
        <w:contextualSpacing/>
        <w:jc w:val="center"/>
        <w:rPr>
          <w:b/>
          <w:sz w:val="26"/>
          <w:szCs w:val="26"/>
        </w:rPr>
      </w:pPr>
      <w:r w:rsidRPr="0077099D">
        <w:rPr>
          <w:b/>
          <w:bCs/>
          <w:position w:val="-1"/>
          <w:sz w:val="26"/>
          <w:szCs w:val="26"/>
        </w:rPr>
        <w:t>2</w:t>
      </w:r>
      <w:r w:rsidR="005C0A1D" w:rsidRPr="0077099D">
        <w:rPr>
          <w:b/>
          <w:bCs/>
          <w:position w:val="-1"/>
          <w:sz w:val="26"/>
          <w:szCs w:val="26"/>
        </w:rPr>
        <w:t xml:space="preserve">. </w:t>
      </w:r>
      <w:r w:rsidR="00C05364" w:rsidRPr="0077099D">
        <w:rPr>
          <w:sz w:val="26"/>
          <w:szCs w:val="26"/>
        </w:rPr>
        <w:t xml:space="preserve"> </w:t>
      </w:r>
      <w:r w:rsidR="00C05364" w:rsidRPr="0077099D">
        <w:rPr>
          <w:b/>
          <w:sz w:val="26"/>
          <w:szCs w:val="26"/>
        </w:rPr>
        <w:t>ПРАВА И ОБЯЗАННОСТИ СТОРОН</w:t>
      </w:r>
    </w:p>
    <w:p w:rsidR="0077099D" w:rsidRPr="0077099D" w:rsidRDefault="0077099D" w:rsidP="0077099D">
      <w:pPr>
        <w:tabs>
          <w:tab w:val="left" w:pos="-720"/>
          <w:tab w:val="left" w:pos="-600"/>
          <w:tab w:val="left" w:pos="720"/>
        </w:tabs>
        <w:suppressAutoHyphens/>
        <w:ind w:firstLine="567"/>
        <w:contextualSpacing/>
        <w:jc w:val="center"/>
        <w:rPr>
          <w:sz w:val="26"/>
          <w:szCs w:val="26"/>
        </w:rPr>
      </w:pPr>
    </w:p>
    <w:p w:rsidR="00C36DDF" w:rsidRPr="00C44481" w:rsidRDefault="00C36DDF" w:rsidP="00C36DDF">
      <w:pPr>
        <w:ind w:firstLine="708"/>
        <w:jc w:val="both"/>
        <w:rPr>
          <w:b/>
          <w:sz w:val="25"/>
          <w:szCs w:val="25"/>
        </w:rPr>
      </w:pPr>
      <w:r w:rsidRPr="00C44481">
        <w:rPr>
          <w:b/>
          <w:sz w:val="25"/>
          <w:szCs w:val="25"/>
        </w:rPr>
        <w:t>2.1. Государственный заказчик обязуется:</w:t>
      </w:r>
    </w:p>
    <w:p w:rsidR="00C36DDF" w:rsidRPr="00C44481" w:rsidRDefault="00C36DDF" w:rsidP="00C36DDF">
      <w:pPr>
        <w:ind w:firstLine="708"/>
        <w:jc w:val="both"/>
        <w:rPr>
          <w:sz w:val="25"/>
          <w:szCs w:val="25"/>
        </w:rPr>
      </w:pPr>
      <w:r w:rsidRPr="00C44481">
        <w:rPr>
          <w:sz w:val="25"/>
          <w:szCs w:val="25"/>
        </w:rPr>
        <w:t>2.1.1. Осуществлять контроль за исполнением Исполнителем условий контракта                    в соответствии с законодательством Российской Федерации.</w:t>
      </w:r>
    </w:p>
    <w:p w:rsidR="00C36DDF" w:rsidRPr="00C44481" w:rsidRDefault="00C36DDF" w:rsidP="00C36DDF">
      <w:pPr>
        <w:ind w:firstLine="708"/>
        <w:jc w:val="both"/>
        <w:rPr>
          <w:sz w:val="25"/>
          <w:szCs w:val="25"/>
        </w:rPr>
      </w:pPr>
      <w:r w:rsidRPr="00C44481">
        <w:rPr>
          <w:sz w:val="25"/>
          <w:szCs w:val="25"/>
        </w:rPr>
        <w:t>2.1.2. Обеспечить приемку услуг в соответствии с законодательством Российской Федерации.</w:t>
      </w:r>
    </w:p>
    <w:p w:rsidR="00C36DDF" w:rsidRPr="00C44481" w:rsidRDefault="00C36DDF" w:rsidP="00C36DDF">
      <w:pPr>
        <w:ind w:firstLine="708"/>
        <w:jc w:val="both"/>
        <w:rPr>
          <w:sz w:val="25"/>
          <w:szCs w:val="25"/>
        </w:rPr>
      </w:pPr>
      <w:r w:rsidRPr="00C44481">
        <w:rPr>
          <w:sz w:val="25"/>
          <w:szCs w:val="25"/>
        </w:rPr>
        <w:t>2.1.3.Обеспечить оплату услуг в соответствии с условиями Контракта.</w:t>
      </w:r>
    </w:p>
    <w:p w:rsidR="00C36DDF" w:rsidRPr="00C44481" w:rsidRDefault="00C36DDF" w:rsidP="00C36DDF">
      <w:pPr>
        <w:ind w:firstLine="708"/>
        <w:jc w:val="both"/>
        <w:rPr>
          <w:sz w:val="25"/>
          <w:szCs w:val="25"/>
        </w:rPr>
      </w:pPr>
      <w:r w:rsidRPr="00C44481">
        <w:rPr>
          <w:sz w:val="25"/>
          <w:szCs w:val="25"/>
        </w:rPr>
        <w:t>2.1.4.В случае расторжения Контракта (по любым основаниям) оплатить Исполнителю стоимость услуг, фактически выполненных на момент расторжения Контракта, при условии отсутствия претензий по его качеству, на основании подписанных Сторонами актов о приемке выполненных услуг.</w:t>
      </w:r>
    </w:p>
    <w:p w:rsidR="00C36DDF" w:rsidRPr="00C44481" w:rsidRDefault="00C36DDF" w:rsidP="00C36DDF">
      <w:pPr>
        <w:ind w:firstLine="708"/>
        <w:jc w:val="both"/>
        <w:rPr>
          <w:sz w:val="25"/>
          <w:szCs w:val="25"/>
        </w:rPr>
      </w:pPr>
      <w:r w:rsidRPr="00C44481">
        <w:rPr>
          <w:sz w:val="25"/>
          <w:szCs w:val="25"/>
        </w:rPr>
        <w:t>2.1.5.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C36DDF" w:rsidRPr="00C44481" w:rsidRDefault="00C36DDF" w:rsidP="00C36DDF">
      <w:pPr>
        <w:ind w:firstLine="708"/>
        <w:jc w:val="both"/>
        <w:rPr>
          <w:sz w:val="25"/>
          <w:szCs w:val="25"/>
        </w:rPr>
      </w:pPr>
      <w:r w:rsidRPr="00C44481">
        <w:rPr>
          <w:sz w:val="25"/>
          <w:szCs w:val="25"/>
        </w:rPr>
        <w:t xml:space="preserve">2.1.6. Направить в уполномоченный на осуществление контроля в сфере закупок </w:t>
      </w:r>
      <w:r w:rsidRPr="00C44481">
        <w:rPr>
          <w:sz w:val="25"/>
          <w:szCs w:val="25"/>
        </w:rPr>
        <w:lastRenderedPageBreak/>
        <w:t>федеральный орган исполнительной власти сведения о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C36DDF" w:rsidRPr="00C44481" w:rsidRDefault="00C36DDF" w:rsidP="00C36DDF">
      <w:pPr>
        <w:ind w:firstLine="708"/>
        <w:jc w:val="both"/>
        <w:rPr>
          <w:sz w:val="25"/>
          <w:szCs w:val="25"/>
        </w:rPr>
      </w:pPr>
      <w:r w:rsidRPr="00C44481">
        <w:rPr>
          <w:sz w:val="25"/>
          <w:szCs w:val="25"/>
        </w:rPr>
        <w:t>2.1.7. Выполнять иные обязанности, предусмотренные законодательством Российской Федерации и Контрактом.</w:t>
      </w:r>
    </w:p>
    <w:p w:rsidR="00C36DDF" w:rsidRPr="00C44481" w:rsidRDefault="00C36DDF" w:rsidP="00C36DDF">
      <w:pPr>
        <w:ind w:firstLine="708"/>
        <w:jc w:val="both"/>
        <w:rPr>
          <w:b/>
          <w:sz w:val="25"/>
          <w:szCs w:val="25"/>
        </w:rPr>
      </w:pPr>
      <w:r w:rsidRPr="00C44481">
        <w:rPr>
          <w:sz w:val="25"/>
          <w:szCs w:val="25"/>
        </w:rPr>
        <w:t>2.2</w:t>
      </w:r>
      <w:r w:rsidRPr="00C44481">
        <w:rPr>
          <w:b/>
          <w:sz w:val="25"/>
          <w:szCs w:val="25"/>
        </w:rPr>
        <w:t>. Государственный заказчик имеет право:</w:t>
      </w:r>
    </w:p>
    <w:p w:rsidR="00C36DDF" w:rsidRPr="00C44481" w:rsidRDefault="00C36DDF" w:rsidP="00C36DDF">
      <w:pPr>
        <w:ind w:firstLine="708"/>
        <w:jc w:val="both"/>
        <w:rPr>
          <w:sz w:val="25"/>
          <w:szCs w:val="25"/>
        </w:rPr>
      </w:pPr>
      <w:r w:rsidRPr="00C44481">
        <w:rPr>
          <w:sz w:val="25"/>
          <w:szCs w:val="25"/>
        </w:rPr>
        <w:t xml:space="preserve">2.2.1. Определять лиц, непосредственно участвующих в контроле за осуществлением оказания услуг Исполнителем и (или) лиц, участвующих в приемке услуг по количеству и качеству. </w:t>
      </w:r>
    </w:p>
    <w:p w:rsidR="00C36DDF" w:rsidRPr="00C44481" w:rsidRDefault="00C36DDF" w:rsidP="00C36DDF">
      <w:pPr>
        <w:ind w:firstLine="708"/>
        <w:jc w:val="both"/>
        <w:rPr>
          <w:sz w:val="25"/>
          <w:szCs w:val="25"/>
        </w:rPr>
      </w:pPr>
      <w:r w:rsidRPr="00C44481">
        <w:rPr>
          <w:sz w:val="25"/>
          <w:szCs w:val="25"/>
        </w:rPr>
        <w:t>2.2.2. Принять решение об одностороннем отказе от исполнения Контракта в соответствии с гражданским законодательством Российской Федерации.</w:t>
      </w:r>
    </w:p>
    <w:p w:rsidR="00C36DDF" w:rsidRPr="00C44481" w:rsidRDefault="00C36DDF" w:rsidP="00C36DDF">
      <w:pPr>
        <w:ind w:firstLine="708"/>
        <w:jc w:val="both"/>
        <w:rPr>
          <w:b/>
          <w:sz w:val="25"/>
          <w:szCs w:val="25"/>
        </w:rPr>
      </w:pPr>
      <w:r w:rsidRPr="00C44481">
        <w:rPr>
          <w:b/>
          <w:sz w:val="25"/>
          <w:szCs w:val="25"/>
        </w:rPr>
        <w:t>2.3. Исполнитель обязуется:</w:t>
      </w:r>
    </w:p>
    <w:p w:rsidR="00C36DDF" w:rsidRPr="00C44481" w:rsidRDefault="00C36DDF" w:rsidP="00C36DDF">
      <w:pPr>
        <w:ind w:firstLine="708"/>
        <w:jc w:val="both"/>
        <w:rPr>
          <w:sz w:val="25"/>
          <w:szCs w:val="25"/>
        </w:rPr>
      </w:pPr>
      <w:r w:rsidRPr="00C44481">
        <w:rPr>
          <w:sz w:val="25"/>
          <w:szCs w:val="25"/>
        </w:rPr>
        <w:t>2.3.1. С использованием любых средств связи известить Заказчика о готовности оказать услуги.</w:t>
      </w:r>
    </w:p>
    <w:p w:rsidR="00C36DDF" w:rsidRPr="00C44481" w:rsidRDefault="00C36DDF" w:rsidP="00C36DDF">
      <w:pPr>
        <w:ind w:firstLine="708"/>
        <w:jc w:val="both"/>
        <w:rPr>
          <w:sz w:val="25"/>
          <w:szCs w:val="25"/>
        </w:rPr>
      </w:pPr>
      <w:r w:rsidRPr="00C44481">
        <w:rPr>
          <w:sz w:val="25"/>
          <w:szCs w:val="25"/>
        </w:rPr>
        <w:t>2.3.2. Обеспечить соответствие услуги требованиям законодательства, нормативных и технических документов, иных актов Государственного заказчика и условиям Контракта.</w:t>
      </w:r>
    </w:p>
    <w:p w:rsidR="00C36DDF" w:rsidRPr="00C44481" w:rsidRDefault="00C36DDF" w:rsidP="00C36DDF">
      <w:pPr>
        <w:ind w:firstLine="708"/>
        <w:jc w:val="both"/>
        <w:rPr>
          <w:sz w:val="25"/>
          <w:szCs w:val="25"/>
        </w:rPr>
      </w:pPr>
      <w:r w:rsidRPr="00C44481">
        <w:rPr>
          <w:sz w:val="25"/>
          <w:szCs w:val="25"/>
        </w:rPr>
        <w:t>2.3.3. Оказать услуги,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w:t>
      </w:r>
    </w:p>
    <w:p w:rsidR="00C36DDF" w:rsidRPr="00C44481" w:rsidRDefault="00C36DDF" w:rsidP="00C36DDF">
      <w:pPr>
        <w:ind w:firstLine="708"/>
        <w:jc w:val="both"/>
        <w:rPr>
          <w:sz w:val="25"/>
          <w:szCs w:val="25"/>
        </w:rPr>
      </w:pPr>
      <w:r w:rsidRPr="00C44481">
        <w:rPr>
          <w:sz w:val="25"/>
          <w:szCs w:val="25"/>
        </w:rPr>
        <w:t>2.3.4.Осуществить безвозмездную замену оказанных услуг, несоответствующего по качеству и безопасности, при соблюдении норм в соответствии с действующим ГОСТ.</w:t>
      </w:r>
    </w:p>
    <w:p w:rsidR="00C36DDF" w:rsidRPr="00C44481" w:rsidRDefault="00C36DDF" w:rsidP="00C36DDF">
      <w:pPr>
        <w:ind w:firstLine="708"/>
        <w:jc w:val="both"/>
        <w:rPr>
          <w:sz w:val="25"/>
          <w:szCs w:val="25"/>
        </w:rPr>
      </w:pPr>
      <w:r w:rsidRPr="00C44481">
        <w:rPr>
          <w:sz w:val="25"/>
          <w:szCs w:val="25"/>
        </w:rPr>
        <w:t>2.3.5.Выполнять иные обязанности, предусмотренные законодательством Российской Федерации и Контрактом.</w:t>
      </w:r>
    </w:p>
    <w:p w:rsidR="00C36DDF" w:rsidRPr="00C44481" w:rsidRDefault="00C36DDF" w:rsidP="00C36DDF">
      <w:pPr>
        <w:ind w:firstLine="708"/>
        <w:jc w:val="both"/>
        <w:rPr>
          <w:b/>
          <w:sz w:val="25"/>
          <w:szCs w:val="25"/>
        </w:rPr>
      </w:pPr>
      <w:r w:rsidRPr="00C44481">
        <w:rPr>
          <w:b/>
          <w:sz w:val="25"/>
          <w:szCs w:val="25"/>
        </w:rPr>
        <w:t>2.4. Исполнитель вправе:</w:t>
      </w:r>
    </w:p>
    <w:p w:rsidR="00C36DDF" w:rsidRPr="00C44481" w:rsidRDefault="00C36DDF" w:rsidP="00C36DDF">
      <w:pPr>
        <w:ind w:firstLine="708"/>
        <w:jc w:val="both"/>
        <w:rPr>
          <w:sz w:val="25"/>
          <w:szCs w:val="25"/>
        </w:rPr>
      </w:pPr>
      <w:r w:rsidRPr="00C44481">
        <w:rPr>
          <w:sz w:val="25"/>
          <w:szCs w:val="25"/>
        </w:rPr>
        <w:t>2.4.1. Требовать оплату надлежащим образом оказанных и принятых Государственным заказчиком услуг в соответствии с условиями настоящего Контракта.</w:t>
      </w:r>
    </w:p>
    <w:p w:rsidR="00C36DDF" w:rsidRPr="00C44481" w:rsidRDefault="00C36DDF" w:rsidP="00C36DDF">
      <w:pPr>
        <w:ind w:firstLine="708"/>
        <w:jc w:val="both"/>
        <w:rPr>
          <w:sz w:val="25"/>
          <w:szCs w:val="25"/>
        </w:rPr>
      </w:pPr>
      <w:r w:rsidRPr="00C44481">
        <w:rPr>
          <w:sz w:val="25"/>
          <w:szCs w:val="25"/>
        </w:rPr>
        <w:t>2.4.2. Требовать уплату пеней и штрафа согласно условиям Контракта.</w:t>
      </w:r>
    </w:p>
    <w:p w:rsidR="00C36DDF" w:rsidRPr="00C44481" w:rsidRDefault="00C36DDF" w:rsidP="00C36DDF">
      <w:pPr>
        <w:ind w:firstLine="708"/>
        <w:jc w:val="both"/>
        <w:rPr>
          <w:sz w:val="25"/>
          <w:szCs w:val="25"/>
        </w:rPr>
      </w:pPr>
      <w:r w:rsidRPr="00C44481">
        <w:rPr>
          <w:sz w:val="25"/>
          <w:szCs w:val="25"/>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C36DDF" w:rsidRPr="00C44481" w:rsidRDefault="00C36DDF" w:rsidP="00C36DDF">
      <w:pPr>
        <w:rPr>
          <w:sz w:val="25"/>
          <w:szCs w:val="25"/>
        </w:rPr>
      </w:pPr>
    </w:p>
    <w:p w:rsidR="005C0A1D" w:rsidRDefault="001A476E" w:rsidP="0077099D">
      <w:pPr>
        <w:shd w:val="clear" w:color="auto" w:fill="FFFFFF"/>
        <w:ind w:firstLine="567"/>
        <w:contextualSpacing/>
        <w:jc w:val="center"/>
        <w:rPr>
          <w:b/>
          <w:bCs/>
          <w:sz w:val="26"/>
          <w:szCs w:val="26"/>
        </w:rPr>
      </w:pPr>
      <w:r w:rsidRPr="0077099D">
        <w:rPr>
          <w:b/>
          <w:bCs/>
          <w:sz w:val="26"/>
          <w:szCs w:val="26"/>
        </w:rPr>
        <w:t>3</w:t>
      </w:r>
      <w:r w:rsidR="005C0A1D" w:rsidRPr="0077099D">
        <w:rPr>
          <w:b/>
          <w:bCs/>
          <w:sz w:val="26"/>
          <w:szCs w:val="26"/>
        </w:rPr>
        <w:t xml:space="preserve">. </w:t>
      </w:r>
      <w:r w:rsidR="00D9784D" w:rsidRPr="0077099D">
        <w:rPr>
          <w:b/>
          <w:bCs/>
          <w:sz w:val="26"/>
          <w:szCs w:val="26"/>
        </w:rPr>
        <w:t xml:space="preserve">ЦЕНА КОНТРАКТА </w:t>
      </w:r>
      <w:r w:rsidR="005C0A1D" w:rsidRPr="0077099D">
        <w:rPr>
          <w:b/>
          <w:bCs/>
          <w:sz w:val="26"/>
          <w:szCs w:val="26"/>
        </w:rPr>
        <w:t>И ПОРЯДОК РАСЧЕТОВ</w:t>
      </w:r>
    </w:p>
    <w:p w:rsidR="0077099D" w:rsidRPr="0077099D" w:rsidRDefault="0077099D" w:rsidP="0077099D">
      <w:pPr>
        <w:shd w:val="clear" w:color="auto" w:fill="FFFFFF"/>
        <w:ind w:firstLine="567"/>
        <w:contextualSpacing/>
        <w:jc w:val="center"/>
        <w:rPr>
          <w:sz w:val="26"/>
          <w:szCs w:val="26"/>
        </w:rPr>
      </w:pPr>
    </w:p>
    <w:p w:rsidR="0093387A" w:rsidRPr="0077099D" w:rsidRDefault="001A476E" w:rsidP="0077099D">
      <w:pPr>
        <w:ind w:firstLine="567"/>
        <w:contextualSpacing/>
        <w:jc w:val="both"/>
        <w:rPr>
          <w:sz w:val="26"/>
          <w:szCs w:val="26"/>
        </w:rPr>
      </w:pPr>
      <w:r w:rsidRPr="0077099D">
        <w:rPr>
          <w:sz w:val="26"/>
          <w:szCs w:val="26"/>
        </w:rPr>
        <w:t>3</w:t>
      </w:r>
      <w:r w:rsidR="005C0A1D" w:rsidRPr="0077099D">
        <w:rPr>
          <w:sz w:val="26"/>
          <w:szCs w:val="26"/>
        </w:rPr>
        <w:t xml:space="preserve">.1. </w:t>
      </w:r>
      <w:r w:rsidR="006E75C3" w:rsidRPr="0077099D">
        <w:rPr>
          <w:sz w:val="26"/>
          <w:szCs w:val="26"/>
        </w:rPr>
        <w:t xml:space="preserve">Стоимость услуг Исполнителя составляет </w:t>
      </w:r>
      <w:r w:rsidR="001E2417">
        <w:rPr>
          <w:b/>
          <w:sz w:val="26"/>
          <w:szCs w:val="26"/>
        </w:rPr>
        <w:t>_______</w:t>
      </w:r>
      <w:r w:rsidR="00AB50C3" w:rsidRPr="002D1D38">
        <w:rPr>
          <w:b/>
          <w:sz w:val="26"/>
          <w:szCs w:val="26"/>
        </w:rPr>
        <w:t xml:space="preserve"> (</w:t>
      </w:r>
      <w:r w:rsidR="001E2417">
        <w:rPr>
          <w:b/>
          <w:sz w:val="26"/>
          <w:szCs w:val="26"/>
        </w:rPr>
        <w:t>_____________</w:t>
      </w:r>
      <w:r w:rsidR="00AB50C3" w:rsidRPr="002D1D38">
        <w:rPr>
          <w:b/>
          <w:sz w:val="26"/>
          <w:szCs w:val="26"/>
        </w:rPr>
        <w:t>)</w:t>
      </w:r>
      <w:r w:rsidR="006E75C3" w:rsidRPr="002D1D38">
        <w:rPr>
          <w:b/>
          <w:sz w:val="26"/>
          <w:szCs w:val="26"/>
        </w:rPr>
        <w:t xml:space="preserve"> рубл</w:t>
      </w:r>
      <w:r w:rsidR="00644128" w:rsidRPr="002D1D38">
        <w:rPr>
          <w:b/>
          <w:sz w:val="26"/>
          <w:szCs w:val="26"/>
        </w:rPr>
        <w:t>я</w:t>
      </w:r>
      <w:r w:rsidR="006E75C3" w:rsidRPr="002D1D38">
        <w:rPr>
          <w:b/>
          <w:sz w:val="26"/>
          <w:szCs w:val="26"/>
        </w:rPr>
        <w:t xml:space="preserve"> </w:t>
      </w:r>
      <w:r w:rsidR="001E2417">
        <w:rPr>
          <w:b/>
          <w:sz w:val="26"/>
          <w:szCs w:val="26"/>
        </w:rPr>
        <w:t>____</w:t>
      </w:r>
      <w:r w:rsidR="006E75C3" w:rsidRPr="002D1D38">
        <w:rPr>
          <w:b/>
          <w:sz w:val="26"/>
          <w:szCs w:val="26"/>
        </w:rPr>
        <w:t>коп</w:t>
      </w:r>
      <w:r w:rsidR="00874D66" w:rsidRPr="002D1D38">
        <w:rPr>
          <w:b/>
          <w:sz w:val="26"/>
          <w:szCs w:val="26"/>
        </w:rPr>
        <w:t>еек</w:t>
      </w:r>
      <w:r w:rsidR="006E75C3" w:rsidRPr="002D1D38">
        <w:rPr>
          <w:sz w:val="26"/>
          <w:szCs w:val="26"/>
        </w:rPr>
        <w:t>,</w:t>
      </w:r>
      <w:r w:rsidR="006E75C3" w:rsidRPr="0077099D">
        <w:rPr>
          <w:sz w:val="26"/>
          <w:szCs w:val="26"/>
        </w:rPr>
        <w:t xml:space="preserve"> и включает в себя</w:t>
      </w:r>
      <w:r w:rsidR="0093387A" w:rsidRPr="0077099D">
        <w:rPr>
          <w:sz w:val="26"/>
          <w:szCs w:val="26"/>
        </w:rPr>
        <w:t xml:space="preserve"> расходы на страхование, уплату пошлин, налогов, сборов и другие обязательные платежи, взимаемые с Исполнителя в связи с исполнением обязательств по Контракту. </w:t>
      </w:r>
    </w:p>
    <w:p w:rsidR="0093387A" w:rsidRPr="0077099D" w:rsidRDefault="001A476E" w:rsidP="0077099D">
      <w:pPr>
        <w:ind w:firstLine="567"/>
        <w:contextualSpacing/>
        <w:jc w:val="both"/>
        <w:rPr>
          <w:sz w:val="26"/>
          <w:szCs w:val="26"/>
        </w:rPr>
      </w:pPr>
      <w:r w:rsidRPr="0077099D">
        <w:rPr>
          <w:sz w:val="26"/>
          <w:szCs w:val="26"/>
        </w:rPr>
        <w:t>3</w:t>
      </w:r>
      <w:r w:rsidR="0093387A" w:rsidRPr="0077099D">
        <w:rPr>
          <w:sz w:val="26"/>
          <w:szCs w:val="26"/>
        </w:rPr>
        <w:t xml:space="preserve">.2. </w:t>
      </w:r>
      <w:r w:rsidR="00C36DDF">
        <w:rPr>
          <w:sz w:val="26"/>
          <w:szCs w:val="26"/>
        </w:rPr>
        <w:t>Цена контракта</w:t>
      </w:r>
      <w:r w:rsidR="006E75C3" w:rsidRPr="0077099D">
        <w:rPr>
          <w:sz w:val="26"/>
          <w:szCs w:val="26"/>
        </w:rPr>
        <w:t xml:space="preserve"> </w:t>
      </w:r>
      <w:r w:rsidR="0093387A" w:rsidRPr="0077099D">
        <w:rPr>
          <w:sz w:val="26"/>
          <w:szCs w:val="26"/>
        </w:rPr>
        <w:t>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3387A" w:rsidRPr="0077099D" w:rsidRDefault="001A476E" w:rsidP="0077099D">
      <w:pPr>
        <w:ind w:firstLine="567"/>
        <w:contextualSpacing/>
        <w:jc w:val="both"/>
        <w:rPr>
          <w:sz w:val="26"/>
          <w:szCs w:val="26"/>
        </w:rPr>
      </w:pPr>
      <w:r w:rsidRPr="0077099D">
        <w:rPr>
          <w:sz w:val="26"/>
          <w:szCs w:val="26"/>
        </w:rPr>
        <w:t>3</w:t>
      </w:r>
      <w:r w:rsidR="0093387A" w:rsidRPr="0077099D">
        <w:rPr>
          <w:sz w:val="26"/>
          <w:szCs w:val="26"/>
        </w:rPr>
        <w:t>.3. Оплата по Контракту, при отсутствии претензий к Исп</w:t>
      </w:r>
      <w:r w:rsidR="00C36DDF">
        <w:rPr>
          <w:sz w:val="26"/>
          <w:szCs w:val="26"/>
        </w:rPr>
        <w:t xml:space="preserve">олнителю со стороны Заказчика, </w:t>
      </w:r>
      <w:r w:rsidR="0093387A" w:rsidRPr="0077099D">
        <w:rPr>
          <w:sz w:val="26"/>
          <w:szCs w:val="26"/>
        </w:rPr>
        <w:t xml:space="preserve">осуществляется Заказчиком за счет </w:t>
      </w:r>
      <w:r w:rsidR="00635695" w:rsidRPr="0077099D">
        <w:rPr>
          <w:sz w:val="26"/>
          <w:szCs w:val="26"/>
        </w:rPr>
        <w:t xml:space="preserve">средств </w:t>
      </w:r>
      <w:r w:rsidR="009134F3">
        <w:rPr>
          <w:sz w:val="26"/>
          <w:szCs w:val="26"/>
        </w:rPr>
        <w:t>ф</w:t>
      </w:r>
      <w:r w:rsidR="00635695" w:rsidRPr="0077099D">
        <w:rPr>
          <w:sz w:val="26"/>
          <w:szCs w:val="26"/>
        </w:rPr>
        <w:t xml:space="preserve">едерального бюджета </w:t>
      </w:r>
      <w:r w:rsidR="001E2417">
        <w:rPr>
          <w:sz w:val="26"/>
          <w:szCs w:val="26"/>
        </w:rPr>
        <w:t xml:space="preserve">                 </w:t>
      </w:r>
      <w:r w:rsidR="00874D66" w:rsidRPr="0077099D">
        <w:rPr>
          <w:sz w:val="26"/>
          <w:szCs w:val="26"/>
        </w:rPr>
        <w:t xml:space="preserve">в пределах выделенных </w:t>
      </w:r>
      <w:r w:rsidR="00CA792A">
        <w:rPr>
          <w:sz w:val="26"/>
          <w:szCs w:val="26"/>
        </w:rPr>
        <w:t xml:space="preserve">лимитов </w:t>
      </w:r>
      <w:r w:rsidR="00874D66" w:rsidRPr="0077099D">
        <w:rPr>
          <w:sz w:val="26"/>
          <w:szCs w:val="26"/>
        </w:rPr>
        <w:t xml:space="preserve">бюджетных обязательств </w:t>
      </w:r>
      <w:r w:rsidR="0093387A" w:rsidRPr="0077099D">
        <w:rPr>
          <w:sz w:val="26"/>
          <w:szCs w:val="26"/>
        </w:rPr>
        <w:t>по КБК 320 0305 42</w:t>
      </w:r>
      <w:r w:rsidR="00C36DDF">
        <w:rPr>
          <w:sz w:val="26"/>
          <w:szCs w:val="26"/>
        </w:rPr>
        <w:t>4</w:t>
      </w:r>
      <w:r w:rsidR="0093387A" w:rsidRPr="0077099D">
        <w:rPr>
          <w:sz w:val="26"/>
          <w:szCs w:val="26"/>
        </w:rPr>
        <w:t> 0</w:t>
      </w:r>
      <w:r w:rsidR="00C36DDF">
        <w:rPr>
          <w:sz w:val="26"/>
          <w:szCs w:val="26"/>
        </w:rPr>
        <w:t>6</w:t>
      </w:r>
      <w:r w:rsidR="0093387A" w:rsidRPr="0077099D">
        <w:rPr>
          <w:sz w:val="26"/>
          <w:szCs w:val="26"/>
        </w:rPr>
        <w:t>9 004</w:t>
      </w:r>
      <w:r w:rsidR="00AB50C3">
        <w:rPr>
          <w:sz w:val="26"/>
          <w:szCs w:val="26"/>
        </w:rPr>
        <w:t>9</w:t>
      </w:r>
      <w:r w:rsidR="0093387A" w:rsidRPr="0077099D">
        <w:rPr>
          <w:sz w:val="26"/>
          <w:szCs w:val="26"/>
        </w:rPr>
        <w:t xml:space="preserve"> 244</w:t>
      </w:r>
      <w:r w:rsidR="003739BA" w:rsidRPr="0077099D">
        <w:rPr>
          <w:sz w:val="26"/>
          <w:szCs w:val="26"/>
        </w:rPr>
        <w:t xml:space="preserve">  «Прочая закупка товаров, работ и услуг</w:t>
      </w:r>
      <w:r w:rsidR="00E23F7D">
        <w:rPr>
          <w:sz w:val="26"/>
          <w:szCs w:val="26"/>
        </w:rPr>
        <w:t>»</w:t>
      </w:r>
      <w:r w:rsidR="0093387A" w:rsidRPr="0077099D">
        <w:rPr>
          <w:sz w:val="26"/>
          <w:szCs w:val="26"/>
        </w:rPr>
        <w:t xml:space="preserve">, в рублях Российской Федерации, </w:t>
      </w:r>
      <w:r w:rsidR="001E2417">
        <w:rPr>
          <w:sz w:val="26"/>
          <w:szCs w:val="26"/>
        </w:rPr>
        <w:t xml:space="preserve">                         </w:t>
      </w:r>
      <w:r w:rsidR="0093387A" w:rsidRPr="0077099D">
        <w:rPr>
          <w:sz w:val="26"/>
          <w:szCs w:val="26"/>
        </w:rPr>
        <w:t>в безналичном порядке в форме платежных поручений путем перечисления Государственным заказчиком денежных средств на расчетный счет Исполнителя.</w:t>
      </w:r>
    </w:p>
    <w:p w:rsidR="0093387A" w:rsidRPr="0077099D" w:rsidRDefault="0093387A" w:rsidP="0077099D">
      <w:pPr>
        <w:snapToGrid w:val="0"/>
        <w:ind w:right="112" w:firstLine="567"/>
        <w:contextualSpacing/>
        <w:jc w:val="both"/>
        <w:rPr>
          <w:sz w:val="26"/>
          <w:szCs w:val="26"/>
        </w:rPr>
      </w:pPr>
      <w:r w:rsidRPr="0077099D">
        <w:rPr>
          <w:sz w:val="26"/>
          <w:szCs w:val="26"/>
        </w:rPr>
        <w:t>Оплата производится по факту оказания услуг, после предоставления Исполнителем платежных документов (акт оказанных услуг, счет, счет-фактура),</w:t>
      </w:r>
      <w:r w:rsidR="001E2417">
        <w:rPr>
          <w:sz w:val="26"/>
          <w:szCs w:val="26"/>
        </w:rPr>
        <w:t xml:space="preserve">                 </w:t>
      </w:r>
      <w:r w:rsidRPr="0077099D">
        <w:rPr>
          <w:sz w:val="26"/>
          <w:szCs w:val="26"/>
        </w:rPr>
        <w:t xml:space="preserve"> в течение </w:t>
      </w:r>
      <w:r w:rsidR="00C36DDF">
        <w:rPr>
          <w:sz w:val="26"/>
          <w:szCs w:val="26"/>
        </w:rPr>
        <w:t>10 (десяти) рабочих</w:t>
      </w:r>
      <w:r w:rsidRPr="0077099D">
        <w:rPr>
          <w:sz w:val="26"/>
          <w:szCs w:val="26"/>
        </w:rPr>
        <w:t xml:space="preserve"> дней</w:t>
      </w:r>
      <w:r w:rsidR="00C36DDF">
        <w:rPr>
          <w:sz w:val="26"/>
          <w:szCs w:val="26"/>
        </w:rPr>
        <w:t>.</w:t>
      </w:r>
      <w:r w:rsidRPr="0077099D">
        <w:rPr>
          <w:sz w:val="26"/>
          <w:szCs w:val="26"/>
        </w:rPr>
        <w:t xml:space="preserve"> </w:t>
      </w:r>
    </w:p>
    <w:p w:rsidR="0093387A" w:rsidRPr="0077099D" w:rsidRDefault="001A476E" w:rsidP="0077099D">
      <w:pPr>
        <w:ind w:firstLine="567"/>
        <w:contextualSpacing/>
        <w:jc w:val="both"/>
        <w:rPr>
          <w:sz w:val="26"/>
          <w:szCs w:val="26"/>
        </w:rPr>
      </w:pPr>
      <w:r w:rsidRPr="0077099D">
        <w:rPr>
          <w:sz w:val="26"/>
          <w:szCs w:val="26"/>
        </w:rPr>
        <w:t>3</w:t>
      </w:r>
      <w:r w:rsidR="0093387A" w:rsidRPr="0077099D">
        <w:rPr>
          <w:sz w:val="26"/>
          <w:szCs w:val="26"/>
        </w:rPr>
        <w:t xml:space="preserve">.4. Обязательства по оплате оказываемых услуг считаются выполненными в день </w:t>
      </w:r>
      <w:r w:rsidR="0093387A" w:rsidRPr="0077099D">
        <w:rPr>
          <w:sz w:val="26"/>
          <w:szCs w:val="26"/>
        </w:rPr>
        <w:lastRenderedPageBreak/>
        <w:t>списания денежных средств со счетов Заказчика.</w:t>
      </w:r>
    </w:p>
    <w:p w:rsidR="0093387A" w:rsidRPr="0077099D" w:rsidRDefault="001A476E" w:rsidP="0077099D">
      <w:pPr>
        <w:ind w:firstLine="567"/>
        <w:contextualSpacing/>
        <w:jc w:val="both"/>
        <w:rPr>
          <w:sz w:val="26"/>
          <w:szCs w:val="26"/>
        </w:rPr>
      </w:pPr>
      <w:r w:rsidRPr="0077099D">
        <w:rPr>
          <w:sz w:val="26"/>
          <w:szCs w:val="26"/>
        </w:rPr>
        <w:t>3</w:t>
      </w:r>
      <w:r w:rsidR="0093387A" w:rsidRPr="0077099D">
        <w:rPr>
          <w:sz w:val="26"/>
          <w:szCs w:val="26"/>
        </w:rPr>
        <w:t>.5. В случае изменения банковских реквизитов Исполнитель обязан в течение 1 (одного)</w:t>
      </w:r>
      <w:r w:rsidR="0093387A" w:rsidRPr="0077099D">
        <w:rPr>
          <w:b/>
          <w:sz w:val="26"/>
          <w:szCs w:val="26"/>
        </w:rPr>
        <w:t xml:space="preserve"> </w:t>
      </w:r>
      <w:r w:rsidR="0093387A" w:rsidRPr="0077099D">
        <w:rPr>
          <w:sz w:val="26"/>
          <w:szCs w:val="26"/>
        </w:rPr>
        <w:t>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5C0A1D" w:rsidRPr="0077099D" w:rsidRDefault="005C0A1D" w:rsidP="0077099D">
      <w:pPr>
        <w:shd w:val="clear" w:color="auto" w:fill="FFFFFF"/>
        <w:tabs>
          <w:tab w:val="left" w:pos="1056"/>
        </w:tabs>
        <w:ind w:firstLine="567"/>
        <w:contextualSpacing/>
        <w:jc w:val="both"/>
        <w:rPr>
          <w:color w:val="FF0000"/>
          <w:sz w:val="26"/>
          <w:szCs w:val="26"/>
        </w:rPr>
      </w:pPr>
    </w:p>
    <w:p w:rsidR="00037E20" w:rsidRDefault="0077099D" w:rsidP="0077099D">
      <w:pPr>
        <w:ind w:firstLine="567"/>
        <w:jc w:val="center"/>
        <w:rPr>
          <w:b/>
          <w:sz w:val="26"/>
          <w:szCs w:val="26"/>
        </w:rPr>
      </w:pPr>
      <w:r w:rsidRPr="0083234D">
        <w:rPr>
          <w:b/>
          <w:sz w:val="26"/>
          <w:szCs w:val="26"/>
        </w:rPr>
        <w:t>4. ПОРЯДОК СДАЧИ И ПРИЕМКИ РАБОТ, ЭКСПЕРТИЗА</w:t>
      </w:r>
    </w:p>
    <w:p w:rsidR="0083234D" w:rsidRPr="0083234D" w:rsidRDefault="0083234D" w:rsidP="0077099D">
      <w:pPr>
        <w:ind w:firstLine="567"/>
        <w:jc w:val="center"/>
        <w:rPr>
          <w:b/>
          <w:sz w:val="26"/>
          <w:szCs w:val="26"/>
        </w:rPr>
      </w:pPr>
    </w:p>
    <w:p w:rsidR="00A82DC9" w:rsidRPr="0083234D" w:rsidRDefault="00A82DC9" w:rsidP="0083234D">
      <w:pPr>
        <w:pStyle w:val="af3"/>
        <w:spacing w:before="0" w:beforeAutospacing="0" w:after="0" w:afterAutospacing="0"/>
        <w:ind w:firstLine="567"/>
        <w:jc w:val="both"/>
        <w:rPr>
          <w:color w:val="000000"/>
          <w:sz w:val="27"/>
          <w:szCs w:val="27"/>
        </w:rPr>
      </w:pPr>
      <w:r w:rsidRPr="0083234D">
        <w:rPr>
          <w:color w:val="000000"/>
          <w:sz w:val="27"/>
          <w:szCs w:val="27"/>
        </w:rPr>
        <w:t>4.1. Исполнитель обязуется оказать услуги Заказчику по качеству, цене и в сроки, предусмотренные техническим заданием и спецификацией (приложения № 1 и №2) и иными условиями Контракта.</w:t>
      </w:r>
      <w:r w:rsidR="00C7682E">
        <w:rPr>
          <w:color w:val="000000"/>
          <w:sz w:val="27"/>
          <w:szCs w:val="27"/>
        </w:rPr>
        <w:t xml:space="preserve"> </w:t>
      </w:r>
    </w:p>
    <w:p w:rsidR="00A82DC9" w:rsidRPr="0083234D" w:rsidRDefault="00A82DC9" w:rsidP="0083234D">
      <w:pPr>
        <w:pStyle w:val="af3"/>
        <w:spacing w:before="0" w:beforeAutospacing="0" w:after="0" w:afterAutospacing="0"/>
        <w:ind w:firstLine="567"/>
        <w:jc w:val="both"/>
        <w:rPr>
          <w:color w:val="000000"/>
          <w:sz w:val="27"/>
          <w:szCs w:val="27"/>
        </w:rPr>
      </w:pPr>
      <w:r w:rsidRPr="0083234D">
        <w:rPr>
          <w:color w:val="000000"/>
          <w:sz w:val="27"/>
          <w:szCs w:val="27"/>
        </w:rPr>
        <w:t>4.2. Исполнитель имеет право исполнить обязательство или его часть досрочно по письменному согласованию с Заказчиком.</w:t>
      </w:r>
    </w:p>
    <w:p w:rsidR="00A82DC9" w:rsidRPr="0083234D" w:rsidRDefault="00A82DC9" w:rsidP="0083234D">
      <w:pPr>
        <w:pStyle w:val="af3"/>
        <w:spacing w:before="0" w:beforeAutospacing="0" w:after="0" w:afterAutospacing="0"/>
        <w:ind w:firstLine="567"/>
        <w:jc w:val="both"/>
        <w:rPr>
          <w:color w:val="000000"/>
          <w:sz w:val="27"/>
          <w:szCs w:val="27"/>
        </w:rPr>
      </w:pPr>
      <w:r w:rsidRPr="0083234D">
        <w:rPr>
          <w:color w:val="000000"/>
          <w:sz w:val="27"/>
          <w:szCs w:val="27"/>
        </w:rPr>
        <w:t xml:space="preserve">4.3. </w:t>
      </w:r>
      <w:r w:rsidRPr="0083234D">
        <w:rPr>
          <w:sz w:val="26"/>
          <w:szCs w:val="26"/>
        </w:rPr>
        <w:t>Приемка оказанных услуг  оформляется актом оказанных услуг</w:t>
      </w:r>
      <w:r w:rsidRPr="0083234D">
        <w:rPr>
          <w:color w:val="000000"/>
          <w:sz w:val="27"/>
          <w:szCs w:val="27"/>
        </w:rPr>
        <w:t>.</w:t>
      </w:r>
    </w:p>
    <w:p w:rsidR="00A82DC9" w:rsidRPr="0083234D" w:rsidRDefault="00A82DC9" w:rsidP="0083234D">
      <w:pPr>
        <w:pStyle w:val="af3"/>
        <w:spacing w:before="0" w:beforeAutospacing="0" w:after="0" w:afterAutospacing="0"/>
        <w:ind w:firstLine="567"/>
        <w:jc w:val="both"/>
        <w:rPr>
          <w:color w:val="000000"/>
          <w:sz w:val="27"/>
          <w:szCs w:val="27"/>
        </w:rPr>
      </w:pPr>
      <w:r w:rsidRPr="0083234D">
        <w:rPr>
          <w:color w:val="000000"/>
          <w:sz w:val="27"/>
          <w:szCs w:val="27"/>
        </w:rPr>
        <w:t>4.4. Обязательство Исполнителя по оказанию услуг считается исполненным с момента подписания Заказчиком акта оказанных услуг.</w:t>
      </w:r>
    </w:p>
    <w:p w:rsidR="00A82DC9" w:rsidRPr="0083234D" w:rsidRDefault="00A82DC9" w:rsidP="0083234D">
      <w:pPr>
        <w:pStyle w:val="af3"/>
        <w:spacing w:before="0" w:beforeAutospacing="0" w:after="0" w:afterAutospacing="0"/>
        <w:ind w:firstLine="567"/>
        <w:jc w:val="both"/>
        <w:rPr>
          <w:color w:val="000000"/>
          <w:sz w:val="27"/>
          <w:szCs w:val="27"/>
        </w:rPr>
      </w:pPr>
      <w:r w:rsidRPr="0083234D">
        <w:rPr>
          <w:color w:val="000000"/>
          <w:sz w:val="27"/>
          <w:szCs w:val="27"/>
        </w:rPr>
        <w:t>4.5. В случае мотивированного отказа от приёма услуг стороны составляют двухсторонний акт с перечнем недостатков, подлежащих устранению, с указанием срока их устранения.</w:t>
      </w:r>
    </w:p>
    <w:p w:rsidR="00037E20" w:rsidRPr="0083234D" w:rsidRDefault="00037E20" w:rsidP="0083234D">
      <w:pPr>
        <w:ind w:firstLine="567"/>
        <w:jc w:val="both"/>
        <w:rPr>
          <w:sz w:val="26"/>
          <w:szCs w:val="26"/>
        </w:rPr>
      </w:pPr>
      <w:r w:rsidRPr="0083234D">
        <w:rPr>
          <w:sz w:val="26"/>
          <w:szCs w:val="26"/>
        </w:rPr>
        <w:t>4.</w:t>
      </w:r>
      <w:r w:rsidR="0083234D" w:rsidRPr="0083234D">
        <w:rPr>
          <w:sz w:val="26"/>
          <w:szCs w:val="26"/>
        </w:rPr>
        <w:t>6</w:t>
      </w:r>
      <w:r w:rsidRPr="0083234D">
        <w:rPr>
          <w:sz w:val="26"/>
          <w:szCs w:val="26"/>
        </w:rPr>
        <w:t>.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оказанных услуг своими силами.</w:t>
      </w:r>
    </w:p>
    <w:p w:rsidR="00037E20" w:rsidRPr="0083234D" w:rsidRDefault="0083234D" w:rsidP="0083234D">
      <w:pPr>
        <w:ind w:firstLine="567"/>
        <w:jc w:val="both"/>
        <w:rPr>
          <w:sz w:val="26"/>
          <w:szCs w:val="26"/>
        </w:rPr>
      </w:pPr>
      <w:r w:rsidRPr="0083234D">
        <w:rPr>
          <w:sz w:val="26"/>
          <w:szCs w:val="26"/>
        </w:rPr>
        <w:t>4.7</w:t>
      </w:r>
      <w:r w:rsidR="00037E20" w:rsidRPr="0083234D">
        <w:rPr>
          <w:sz w:val="26"/>
          <w:szCs w:val="26"/>
        </w:rPr>
        <w:t xml:space="preserve">. Экспертиза услуг на соответствие требованиям, установленным Контрактом, проводится Государственным заказчиком в течение 3 (трех) рабочих дней со дня окончания оказания услуг. По итогам проведения экспертизы Государственный заказчик в произвольной форме составляет заключение с указанием соответствия (несоответствия) оказанных услуг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Исполнителя. </w:t>
      </w:r>
    </w:p>
    <w:p w:rsidR="00037E20" w:rsidRPr="0077099D" w:rsidRDefault="0083234D" w:rsidP="0083234D">
      <w:pPr>
        <w:ind w:firstLine="567"/>
        <w:jc w:val="both"/>
        <w:rPr>
          <w:sz w:val="26"/>
          <w:szCs w:val="26"/>
        </w:rPr>
      </w:pPr>
      <w:r w:rsidRPr="0083234D">
        <w:rPr>
          <w:sz w:val="26"/>
          <w:szCs w:val="26"/>
        </w:rPr>
        <w:t>4.8</w:t>
      </w:r>
      <w:r w:rsidR="00037E20" w:rsidRPr="0083234D">
        <w:rPr>
          <w:sz w:val="26"/>
          <w:szCs w:val="26"/>
        </w:rPr>
        <w:t xml:space="preserve">. Подписание Заключения экспертизы является основанием для подписания акта </w:t>
      </w:r>
      <w:r w:rsidR="00A82DC9" w:rsidRPr="0083234D">
        <w:rPr>
          <w:sz w:val="26"/>
          <w:szCs w:val="26"/>
        </w:rPr>
        <w:t>оказанных</w:t>
      </w:r>
      <w:r w:rsidR="00037E20" w:rsidRPr="0083234D">
        <w:rPr>
          <w:sz w:val="26"/>
          <w:szCs w:val="26"/>
        </w:rPr>
        <w:t xml:space="preserve"> услуг.</w:t>
      </w:r>
    </w:p>
    <w:p w:rsidR="005C0A1D" w:rsidRPr="0077099D" w:rsidRDefault="005C0A1D" w:rsidP="0077099D">
      <w:pPr>
        <w:shd w:val="clear" w:color="auto" w:fill="FFFFFF"/>
        <w:tabs>
          <w:tab w:val="left" w:pos="1099"/>
        </w:tabs>
        <w:ind w:right="11" w:firstLine="567"/>
        <w:contextualSpacing/>
        <w:jc w:val="both"/>
        <w:rPr>
          <w:spacing w:val="-10"/>
          <w:sz w:val="26"/>
          <w:szCs w:val="26"/>
        </w:rPr>
      </w:pPr>
    </w:p>
    <w:p w:rsidR="0093387A" w:rsidRDefault="001A476E" w:rsidP="0077099D">
      <w:pPr>
        <w:shd w:val="clear" w:color="auto" w:fill="FFFFFF"/>
        <w:tabs>
          <w:tab w:val="left" w:pos="2491"/>
        </w:tabs>
        <w:ind w:firstLine="567"/>
        <w:contextualSpacing/>
        <w:jc w:val="center"/>
        <w:rPr>
          <w:b/>
          <w:sz w:val="26"/>
          <w:szCs w:val="26"/>
        </w:rPr>
      </w:pPr>
      <w:r w:rsidRPr="0077099D">
        <w:rPr>
          <w:b/>
          <w:bCs/>
          <w:spacing w:val="-5"/>
          <w:sz w:val="26"/>
          <w:szCs w:val="26"/>
        </w:rPr>
        <w:t>5</w:t>
      </w:r>
      <w:r w:rsidR="005C0A1D" w:rsidRPr="0077099D">
        <w:rPr>
          <w:b/>
          <w:bCs/>
          <w:spacing w:val="-5"/>
          <w:sz w:val="26"/>
          <w:szCs w:val="26"/>
        </w:rPr>
        <w:t xml:space="preserve">. </w:t>
      </w:r>
      <w:r w:rsidR="0093387A" w:rsidRPr="0077099D">
        <w:rPr>
          <w:b/>
          <w:sz w:val="26"/>
          <w:szCs w:val="26"/>
        </w:rPr>
        <w:t>ФОРС-МАЖОРНЫЕ ОБСТОЯТЕЛЬСТВА</w:t>
      </w:r>
    </w:p>
    <w:p w:rsidR="0077099D" w:rsidRPr="0077099D" w:rsidRDefault="0077099D" w:rsidP="0077099D">
      <w:pPr>
        <w:shd w:val="clear" w:color="auto" w:fill="FFFFFF"/>
        <w:tabs>
          <w:tab w:val="left" w:pos="2491"/>
        </w:tabs>
        <w:ind w:firstLine="567"/>
        <w:contextualSpacing/>
        <w:jc w:val="center"/>
        <w:rPr>
          <w:sz w:val="26"/>
          <w:szCs w:val="26"/>
        </w:rPr>
      </w:pPr>
    </w:p>
    <w:p w:rsidR="00CE7B3D" w:rsidRPr="00C44481" w:rsidRDefault="00CE7B3D" w:rsidP="00CE7B3D">
      <w:pPr>
        <w:pStyle w:val="ad"/>
        <w:ind w:firstLine="720"/>
        <w:jc w:val="both"/>
        <w:rPr>
          <w:rFonts w:ascii="Times New Roman" w:hAnsi="Times New Roman"/>
          <w:sz w:val="25"/>
          <w:szCs w:val="25"/>
        </w:rPr>
      </w:pPr>
      <w:r>
        <w:rPr>
          <w:rFonts w:ascii="Times New Roman" w:hAnsi="Times New Roman"/>
          <w:sz w:val="25"/>
          <w:szCs w:val="25"/>
        </w:rPr>
        <w:t>5</w:t>
      </w:r>
      <w:r w:rsidRPr="00C44481">
        <w:rPr>
          <w:rFonts w:ascii="Times New Roman" w:hAnsi="Times New Roman"/>
          <w:sz w:val="25"/>
          <w:szCs w:val="25"/>
        </w:rPr>
        <w:t>.1. Стороны освобождаются от ответственности друг перед другом за частичное или полное неисполнение обязательств по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rsidR="00CE7B3D" w:rsidRPr="00C44481" w:rsidRDefault="00CE7B3D" w:rsidP="00CE7B3D">
      <w:pPr>
        <w:pStyle w:val="ad"/>
        <w:ind w:firstLine="720"/>
        <w:jc w:val="both"/>
        <w:rPr>
          <w:rFonts w:ascii="Times New Roman" w:hAnsi="Times New Roman"/>
          <w:sz w:val="25"/>
          <w:szCs w:val="25"/>
        </w:rPr>
      </w:pPr>
      <w:r>
        <w:rPr>
          <w:rFonts w:ascii="Times New Roman" w:hAnsi="Times New Roman"/>
          <w:sz w:val="25"/>
          <w:szCs w:val="25"/>
        </w:rPr>
        <w:t>5</w:t>
      </w:r>
      <w:r w:rsidRPr="00C44481">
        <w:rPr>
          <w:rFonts w:ascii="Times New Roman" w:hAnsi="Times New Roman"/>
          <w:sz w:val="25"/>
          <w:szCs w:val="25"/>
        </w:rPr>
        <w:t xml:space="preserve">.1.1. К вышеуказанным (форс-мажорным) обстоятельствам относятся следующие события: стихийные бедствия природного характера (землетрясение, наводнение, пожары, и т.п.), забастовки, эпидемии, а также другие, признанные таковыми арбитражным судом. </w:t>
      </w:r>
    </w:p>
    <w:p w:rsidR="00CE7B3D" w:rsidRPr="00C44481" w:rsidRDefault="00CE7B3D" w:rsidP="00CE7B3D">
      <w:pPr>
        <w:pStyle w:val="ad"/>
        <w:ind w:firstLine="720"/>
        <w:jc w:val="both"/>
        <w:rPr>
          <w:rFonts w:ascii="Times New Roman" w:hAnsi="Times New Roman"/>
          <w:sz w:val="25"/>
          <w:szCs w:val="25"/>
        </w:rPr>
      </w:pPr>
      <w:r>
        <w:rPr>
          <w:rFonts w:ascii="Times New Roman" w:hAnsi="Times New Roman"/>
          <w:sz w:val="25"/>
          <w:szCs w:val="25"/>
        </w:rPr>
        <w:t>5</w:t>
      </w:r>
      <w:r w:rsidRPr="00C44481">
        <w:rPr>
          <w:rFonts w:ascii="Times New Roman" w:hAnsi="Times New Roman"/>
          <w:sz w:val="25"/>
          <w:szCs w:val="25"/>
        </w:rPr>
        <w:t xml:space="preserve">.2. О наступлении обстоятельств непреодолимой силы Стороны уведомляют друг друга в течение 10-ти (десяти) дней с момента их возникновения. Факт наступления форс-мажорных обстоятельств должен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Контракта, их получающего, вправе не принимать </w:t>
      </w:r>
      <w:r w:rsidRPr="00C44481">
        <w:rPr>
          <w:rFonts w:ascii="Times New Roman" w:hAnsi="Times New Roman"/>
          <w:sz w:val="25"/>
          <w:szCs w:val="25"/>
        </w:rPr>
        <w:lastRenderedPageBreak/>
        <w:t>во внимание наступление форс-мажорных обстоятельств при предъявлении претензий (исков) другой Стороне, в связи с ненадлежащим исполнением условий Контракта.</w:t>
      </w:r>
    </w:p>
    <w:p w:rsidR="00CE7B3D" w:rsidRPr="00C44481" w:rsidRDefault="00CE7B3D" w:rsidP="00CE7B3D">
      <w:pPr>
        <w:pStyle w:val="ad"/>
        <w:ind w:firstLine="720"/>
        <w:jc w:val="both"/>
        <w:rPr>
          <w:rFonts w:ascii="Times New Roman" w:hAnsi="Times New Roman"/>
          <w:sz w:val="25"/>
          <w:szCs w:val="25"/>
        </w:rPr>
      </w:pPr>
      <w:r>
        <w:rPr>
          <w:rFonts w:ascii="Times New Roman" w:hAnsi="Times New Roman"/>
          <w:sz w:val="25"/>
          <w:szCs w:val="25"/>
        </w:rPr>
        <w:t>5</w:t>
      </w:r>
      <w:r w:rsidRPr="00C44481">
        <w:rPr>
          <w:rFonts w:ascii="Times New Roman" w:hAnsi="Times New Roman"/>
          <w:sz w:val="25"/>
          <w:szCs w:val="25"/>
        </w:rPr>
        <w:t>.3. При этом срок исполнения обязательств по Контракту, при отсутствии возражений с другой стороны, может быть перенесён на срок действия обстоятельств непреодолимой силы, но на срок не более 2-х (двух) месяцев.</w:t>
      </w:r>
    </w:p>
    <w:p w:rsidR="005556E0" w:rsidRPr="0077099D" w:rsidRDefault="005556E0" w:rsidP="0077099D">
      <w:pPr>
        <w:ind w:firstLine="567"/>
        <w:contextualSpacing/>
        <w:jc w:val="both"/>
        <w:rPr>
          <w:sz w:val="26"/>
          <w:szCs w:val="26"/>
        </w:rPr>
      </w:pPr>
    </w:p>
    <w:p w:rsidR="005C0A1D" w:rsidRDefault="001A476E" w:rsidP="0077099D">
      <w:pPr>
        <w:shd w:val="clear" w:color="auto" w:fill="FFFFFF"/>
        <w:tabs>
          <w:tab w:val="left" w:pos="2491"/>
        </w:tabs>
        <w:ind w:firstLine="567"/>
        <w:contextualSpacing/>
        <w:jc w:val="center"/>
        <w:rPr>
          <w:b/>
          <w:bCs/>
          <w:sz w:val="26"/>
          <w:szCs w:val="26"/>
        </w:rPr>
      </w:pPr>
      <w:r w:rsidRPr="0077099D">
        <w:rPr>
          <w:b/>
          <w:bCs/>
          <w:spacing w:val="-4"/>
          <w:sz w:val="26"/>
          <w:szCs w:val="26"/>
        </w:rPr>
        <w:t>6</w:t>
      </w:r>
      <w:r w:rsidR="005C0A1D" w:rsidRPr="0077099D">
        <w:rPr>
          <w:b/>
          <w:bCs/>
          <w:spacing w:val="-4"/>
          <w:sz w:val="26"/>
          <w:szCs w:val="26"/>
        </w:rPr>
        <w:t xml:space="preserve">.  </w:t>
      </w:r>
      <w:r w:rsidR="005C0A1D" w:rsidRPr="0077099D">
        <w:rPr>
          <w:b/>
          <w:bCs/>
          <w:sz w:val="26"/>
          <w:szCs w:val="26"/>
        </w:rPr>
        <w:t>ОТВЕТСТВЕННОСТЬ СТОРОН</w:t>
      </w:r>
    </w:p>
    <w:p w:rsidR="0077099D" w:rsidRPr="00807E0A" w:rsidRDefault="0077099D" w:rsidP="0077099D">
      <w:pPr>
        <w:shd w:val="clear" w:color="auto" w:fill="FFFFFF"/>
        <w:tabs>
          <w:tab w:val="left" w:pos="2491"/>
        </w:tabs>
        <w:ind w:firstLine="567"/>
        <w:contextualSpacing/>
        <w:jc w:val="center"/>
        <w:rPr>
          <w:sz w:val="26"/>
          <w:szCs w:val="26"/>
        </w:rPr>
      </w:pPr>
    </w:p>
    <w:p w:rsidR="00212496" w:rsidRPr="00807E0A" w:rsidRDefault="00212496" w:rsidP="00212496">
      <w:pPr>
        <w:ind w:firstLine="708"/>
        <w:contextualSpacing/>
        <w:jc w:val="both"/>
        <w:rPr>
          <w:sz w:val="26"/>
          <w:szCs w:val="26"/>
        </w:rPr>
      </w:pPr>
      <w:r w:rsidRPr="00807E0A">
        <w:rPr>
          <w:sz w:val="26"/>
          <w:szCs w:val="26"/>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212496" w:rsidRPr="00807E0A" w:rsidRDefault="00212496" w:rsidP="00212496">
      <w:pPr>
        <w:ind w:firstLine="708"/>
        <w:contextualSpacing/>
        <w:jc w:val="both"/>
        <w:rPr>
          <w:rFonts w:eastAsia="Calibri"/>
          <w:sz w:val="26"/>
          <w:szCs w:val="26"/>
        </w:rPr>
      </w:pPr>
      <w:r w:rsidRPr="00807E0A">
        <w:rPr>
          <w:rFonts w:eastAsia="Calibri"/>
          <w:sz w:val="26"/>
          <w:szCs w:val="26"/>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212496" w:rsidRPr="00807E0A" w:rsidRDefault="00212496" w:rsidP="00212496">
      <w:pPr>
        <w:ind w:firstLine="708"/>
        <w:contextualSpacing/>
        <w:jc w:val="both"/>
        <w:rPr>
          <w:sz w:val="26"/>
          <w:szCs w:val="26"/>
        </w:rPr>
      </w:pPr>
      <w:r w:rsidRPr="00807E0A">
        <w:rPr>
          <w:sz w:val="26"/>
          <w:szCs w:val="26"/>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1E2417">
        <w:rPr>
          <w:sz w:val="26"/>
          <w:szCs w:val="26"/>
        </w:rPr>
        <w:t>размер штрафа устанавливается в</w:t>
      </w:r>
      <w:r w:rsidRPr="00807E0A">
        <w:rPr>
          <w:sz w:val="26"/>
          <w:szCs w:val="26"/>
        </w:rPr>
        <w:t xml:space="preserve"> следующем порядке  - </w:t>
      </w:r>
      <w:r w:rsidRPr="00CE7B3D">
        <w:rPr>
          <w:b/>
          <w:sz w:val="26"/>
          <w:szCs w:val="26"/>
        </w:rPr>
        <w:t xml:space="preserve">10 % цены контракта в </w:t>
      </w:r>
      <w:r w:rsidRPr="002D1D38">
        <w:rPr>
          <w:b/>
          <w:sz w:val="26"/>
          <w:szCs w:val="26"/>
        </w:rPr>
        <w:t xml:space="preserve">размере </w:t>
      </w:r>
      <w:r w:rsidR="001E2417">
        <w:rPr>
          <w:b/>
          <w:sz w:val="26"/>
          <w:szCs w:val="26"/>
        </w:rPr>
        <w:t>______</w:t>
      </w:r>
      <w:r w:rsidR="00CE7B3D" w:rsidRPr="002D1D38">
        <w:rPr>
          <w:b/>
          <w:sz w:val="26"/>
          <w:szCs w:val="26"/>
        </w:rPr>
        <w:t xml:space="preserve"> </w:t>
      </w:r>
      <w:r w:rsidRPr="002D1D38">
        <w:rPr>
          <w:b/>
          <w:sz w:val="26"/>
          <w:szCs w:val="26"/>
        </w:rPr>
        <w:t>(</w:t>
      </w:r>
      <w:r w:rsidR="001E2417">
        <w:rPr>
          <w:b/>
          <w:sz w:val="26"/>
          <w:szCs w:val="26"/>
        </w:rPr>
        <w:t>________________</w:t>
      </w:r>
      <w:r w:rsidRPr="002D1D38">
        <w:rPr>
          <w:b/>
          <w:sz w:val="26"/>
          <w:szCs w:val="26"/>
        </w:rPr>
        <w:t xml:space="preserve">) рублей </w:t>
      </w:r>
      <w:r w:rsidR="001E2417">
        <w:rPr>
          <w:b/>
          <w:sz w:val="26"/>
          <w:szCs w:val="26"/>
        </w:rPr>
        <w:t>______</w:t>
      </w:r>
      <w:r w:rsidRPr="002D1D38">
        <w:rPr>
          <w:b/>
          <w:sz w:val="26"/>
          <w:szCs w:val="26"/>
        </w:rPr>
        <w:t xml:space="preserve"> копеек </w:t>
      </w:r>
      <w:r w:rsidRPr="002D1D38">
        <w:rPr>
          <w:sz w:val="26"/>
          <w:szCs w:val="26"/>
        </w:rPr>
        <w:t>в случае,</w:t>
      </w:r>
      <w:r w:rsidRPr="00807E0A">
        <w:rPr>
          <w:sz w:val="26"/>
          <w:szCs w:val="26"/>
        </w:rPr>
        <w:t xml:space="preserve"> если цена контракта  не превышает 3 млн. рублей;</w:t>
      </w:r>
    </w:p>
    <w:p w:rsidR="00212496" w:rsidRPr="00807E0A" w:rsidRDefault="00212496" w:rsidP="00212496">
      <w:pPr>
        <w:ind w:firstLine="708"/>
        <w:contextualSpacing/>
        <w:jc w:val="both"/>
        <w:rPr>
          <w:sz w:val="26"/>
          <w:szCs w:val="26"/>
        </w:rPr>
      </w:pPr>
      <w:r w:rsidRPr="00807E0A">
        <w:rPr>
          <w:sz w:val="26"/>
          <w:szCs w:val="26"/>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12496" w:rsidRPr="00807E0A" w:rsidRDefault="00212496" w:rsidP="00212496">
      <w:pPr>
        <w:ind w:firstLine="708"/>
        <w:contextualSpacing/>
        <w:jc w:val="both"/>
        <w:rPr>
          <w:sz w:val="26"/>
          <w:szCs w:val="26"/>
        </w:rPr>
      </w:pPr>
      <w:r w:rsidRPr="00807E0A">
        <w:rPr>
          <w:sz w:val="26"/>
          <w:szCs w:val="26"/>
        </w:rPr>
        <w:t>- 1000 рублей, если цена контракта не превышает 3 млн. рублей.</w:t>
      </w:r>
    </w:p>
    <w:p w:rsidR="00212496" w:rsidRPr="00807E0A" w:rsidRDefault="00212496" w:rsidP="00212496">
      <w:pPr>
        <w:ind w:firstLine="567"/>
        <w:contextualSpacing/>
        <w:jc w:val="both"/>
        <w:rPr>
          <w:sz w:val="26"/>
          <w:szCs w:val="26"/>
        </w:rPr>
      </w:pPr>
      <w:r w:rsidRPr="00807E0A">
        <w:rPr>
          <w:sz w:val="26"/>
          <w:szCs w:val="26"/>
        </w:rPr>
        <w:t>6.5. В случае просрочки исполнения Поставщиком обязательства, предусмотренного контрактом, Поставщик оплачивает Государственному заказчику пеню.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12496" w:rsidRPr="00807E0A" w:rsidRDefault="00212496" w:rsidP="00212496">
      <w:pPr>
        <w:ind w:firstLine="708"/>
        <w:contextualSpacing/>
        <w:jc w:val="both"/>
        <w:rPr>
          <w:sz w:val="26"/>
          <w:szCs w:val="26"/>
        </w:rPr>
      </w:pPr>
      <w:r w:rsidRPr="00807E0A">
        <w:rPr>
          <w:sz w:val="26"/>
          <w:szCs w:val="26"/>
        </w:rPr>
        <w:t>6.6.За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212496" w:rsidRPr="00807E0A" w:rsidRDefault="00212496" w:rsidP="00212496">
      <w:pPr>
        <w:ind w:firstLine="708"/>
        <w:contextualSpacing/>
        <w:jc w:val="both"/>
        <w:rPr>
          <w:sz w:val="26"/>
          <w:szCs w:val="26"/>
        </w:rPr>
      </w:pPr>
      <w:r w:rsidRPr="00807E0A">
        <w:rPr>
          <w:sz w:val="26"/>
          <w:szCs w:val="26"/>
        </w:rPr>
        <w:t>- 1000 рублей, если цена контракта не превышает 3 млн. рублей.</w:t>
      </w:r>
    </w:p>
    <w:p w:rsidR="00212496" w:rsidRPr="00807E0A" w:rsidRDefault="00212496" w:rsidP="00212496">
      <w:pPr>
        <w:ind w:firstLine="708"/>
        <w:contextualSpacing/>
        <w:jc w:val="both"/>
        <w:rPr>
          <w:sz w:val="26"/>
          <w:szCs w:val="26"/>
        </w:rPr>
      </w:pPr>
      <w:r w:rsidRPr="00807E0A">
        <w:rPr>
          <w:sz w:val="26"/>
          <w:szCs w:val="26"/>
        </w:rPr>
        <w:t xml:space="preserve">6.7.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807E0A">
        <w:rPr>
          <w:sz w:val="26"/>
          <w:szCs w:val="26"/>
        </w:rPr>
        <w:lastRenderedPageBreak/>
        <w:t xml:space="preserve">заказчиком обязательств, предусмотренных контрактом, </w:t>
      </w:r>
      <w:r w:rsidR="0083234D">
        <w:rPr>
          <w:sz w:val="26"/>
          <w:szCs w:val="26"/>
        </w:rPr>
        <w:t>Исполнитель</w:t>
      </w:r>
      <w:r w:rsidRPr="00807E0A">
        <w:rPr>
          <w:sz w:val="26"/>
          <w:szCs w:val="26"/>
        </w:rPr>
        <w:t xml:space="preserve"> (подрядчик, </w:t>
      </w:r>
      <w:r w:rsidR="0083234D">
        <w:rPr>
          <w:sz w:val="26"/>
          <w:szCs w:val="26"/>
        </w:rPr>
        <w:t>поставщик</w:t>
      </w:r>
      <w:r w:rsidRPr="00807E0A">
        <w:rPr>
          <w:sz w:val="26"/>
          <w:szCs w:val="26"/>
        </w:rPr>
        <w:t>)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12496" w:rsidRPr="00807E0A" w:rsidRDefault="00212496" w:rsidP="00212496">
      <w:pPr>
        <w:ind w:firstLine="708"/>
        <w:contextualSpacing/>
        <w:jc w:val="both"/>
        <w:rPr>
          <w:sz w:val="26"/>
          <w:szCs w:val="26"/>
        </w:rPr>
      </w:pPr>
      <w:r w:rsidRPr="00807E0A">
        <w:rPr>
          <w:sz w:val="26"/>
          <w:szCs w:val="26"/>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12496" w:rsidRPr="00807E0A" w:rsidRDefault="00212496" w:rsidP="00212496">
      <w:pPr>
        <w:ind w:firstLine="708"/>
        <w:contextualSpacing/>
        <w:jc w:val="both"/>
        <w:rPr>
          <w:sz w:val="26"/>
          <w:szCs w:val="26"/>
        </w:rPr>
      </w:pPr>
      <w:r w:rsidRPr="00807E0A">
        <w:rPr>
          <w:sz w:val="26"/>
          <w:szCs w:val="26"/>
        </w:rPr>
        <w:t>6.9. Уплата Поставщиком неустойки или применение иной формы ответственности не освобождает его от исполнения обязательств по контракту.</w:t>
      </w:r>
    </w:p>
    <w:p w:rsidR="00212496" w:rsidRPr="00807E0A" w:rsidRDefault="00212496" w:rsidP="00212496">
      <w:pPr>
        <w:ind w:firstLine="708"/>
        <w:contextualSpacing/>
        <w:jc w:val="both"/>
        <w:rPr>
          <w:sz w:val="26"/>
          <w:szCs w:val="26"/>
        </w:rPr>
      </w:pPr>
      <w:r w:rsidRPr="00807E0A">
        <w:rPr>
          <w:sz w:val="26"/>
          <w:szCs w:val="26"/>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2496" w:rsidRPr="00807E0A" w:rsidRDefault="00212496" w:rsidP="00212496">
      <w:pPr>
        <w:ind w:firstLine="708"/>
        <w:contextualSpacing/>
        <w:jc w:val="both"/>
        <w:rPr>
          <w:sz w:val="26"/>
          <w:szCs w:val="26"/>
        </w:rPr>
      </w:pPr>
      <w:r w:rsidRPr="00807E0A">
        <w:rPr>
          <w:sz w:val="26"/>
          <w:szCs w:val="26"/>
        </w:rPr>
        <w:t xml:space="preserve">6.11.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212496" w:rsidRPr="00807E0A" w:rsidRDefault="00212496" w:rsidP="00212496">
      <w:pPr>
        <w:contextualSpacing/>
        <w:rPr>
          <w:sz w:val="26"/>
          <w:szCs w:val="26"/>
        </w:rPr>
      </w:pPr>
    </w:p>
    <w:p w:rsidR="0093387A" w:rsidRPr="0077099D" w:rsidRDefault="001A476E" w:rsidP="0077099D">
      <w:pPr>
        <w:ind w:firstLine="567"/>
        <w:contextualSpacing/>
        <w:jc w:val="center"/>
        <w:rPr>
          <w:b/>
          <w:sz w:val="26"/>
          <w:szCs w:val="26"/>
        </w:rPr>
      </w:pPr>
      <w:r w:rsidRPr="0077099D">
        <w:rPr>
          <w:b/>
          <w:sz w:val="26"/>
          <w:szCs w:val="26"/>
        </w:rPr>
        <w:t>7</w:t>
      </w:r>
      <w:r w:rsidR="00DC7C95" w:rsidRPr="0077099D">
        <w:rPr>
          <w:b/>
          <w:sz w:val="26"/>
          <w:szCs w:val="26"/>
        </w:rPr>
        <w:t>. ИЗМЕНЕНИЕ, РАСТОРЖЕНИЕ КОНТРАКТА</w:t>
      </w:r>
    </w:p>
    <w:p w:rsidR="00DC7C95" w:rsidRPr="0077099D" w:rsidRDefault="00DC7C95" w:rsidP="0077099D">
      <w:pPr>
        <w:ind w:firstLine="567"/>
        <w:contextualSpacing/>
        <w:jc w:val="center"/>
        <w:rPr>
          <w:b/>
          <w:sz w:val="26"/>
          <w:szCs w:val="26"/>
        </w:rPr>
      </w:pPr>
    </w:p>
    <w:p w:rsidR="00CE7B3D" w:rsidRPr="00C44481" w:rsidRDefault="00CE7B3D" w:rsidP="00CE7B3D">
      <w:pPr>
        <w:pStyle w:val="NoSpacing1"/>
        <w:ind w:firstLine="709"/>
        <w:jc w:val="both"/>
        <w:rPr>
          <w:rFonts w:ascii="Times New Roman" w:hAnsi="Times New Roman"/>
          <w:sz w:val="25"/>
          <w:szCs w:val="25"/>
        </w:rPr>
      </w:pPr>
      <w:r>
        <w:rPr>
          <w:rFonts w:ascii="Times New Roman" w:hAnsi="Times New Roman"/>
          <w:sz w:val="25"/>
          <w:szCs w:val="25"/>
        </w:rPr>
        <w:t>7</w:t>
      </w:r>
      <w:r w:rsidRPr="00C44481">
        <w:rPr>
          <w:rFonts w:ascii="Times New Roman" w:hAnsi="Times New Roman"/>
          <w:sz w:val="25"/>
          <w:szCs w:val="25"/>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E7B3D" w:rsidRPr="00C44481" w:rsidRDefault="00CE7B3D" w:rsidP="00CE7B3D">
      <w:pPr>
        <w:pStyle w:val="NoSpacing1"/>
        <w:ind w:firstLine="709"/>
        <w:jc w:val="both"/>
        <w:rPr>
          <w:rFonts w:ascii="Times New Roman" w:hAnsi="Times New Roman"/>
          <w:sz w:val="25"/>
          <w:szCs w:val="25"/>
        </w:rPr>
      </w:pPr>
      <w:r w:rsidRPr="00C44481">
        <w:rPr>
          <w:rFonts w:ascii="Times New Roman" w:hAnsi="Times New Roman"/>
          <w:sz w:val="25"/>
          <w:szCs w:val="25"/>
        </w:rPr>
        <w:t>а) при снижении цены Контракта без изменения предусмотренного Контрактом количества оказанных услуг, качества оказанных услуг и иных условий Контракта;</w:t>
      </w:r>
    </w:p>
    <w:p w:rsidR="00CE7B3D" w:rsidRPr="00C44481" w:rsidRDefault="00CE7B3D" w:rsidP="00CE7B3D">
      <w:pPr>
        <w:pStyle w:val="NoSpacing1"/>
        <w:ind w:firstLine="709"/>
        <w:jc w:val="both"/>
        <w:rPr>
          <w:rFonts w:ascii="Times New Roman" w:hAnsi="Times New Roman"/>
          <w:sz w:val="25"/>
          <w:szCs w:val="25"/>
        </w:rPr>
      </w:pPr>
      <w:r w:rsidRPr="00C44481">
        <w:rPr>
          <w:rFonts w:ascii="Times New Roman" w:hAnsi="Times New Roman"/>
          <w:sz w:val="25"/>
          <w:szCs w:val="25"/>
        </w:rPr>
        <w:t>б) если по предложению Государственного заказчика увеличивается предусмотренное Контрактом оказание услуг не более чем на десять процентов или уменьшается предусмотренное Контрактом количество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оказанных услуг  исходя из установленной в Контракте цены единицы оказанных услуг,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услуги при уменьшении предусмотренного Контрактом количества услуги должна определяться как частное от деления первоначальной цены Контракта на предусмотренное в Контракте количество такой услуги.</w:t>
      </w:r>
    </w:p>
    <w:p w:rsidR="00CE7B3D" w:rsidRPr="00C44481" w:rsidRDefault="00CE7B3D" w:rsidP="00CE7B3D">
      <w:pPr>
        <w:pStyle w:val="NoSpacing1"/>
        <w:ind w:firstLine="709"/>
        <w:jc w:val="both"/>
        <w:rPr>
          <w:rFonts w:ascii="Times New Roman" w:hAnsi="Times New Roman"/>
          <w:sz w:val="25"/>
          <w:szCs w:val="25"/>
        </w:rPr>
      </w:pPr>
      <w:r w:rsidRPr="00C44481">
        <w:rPr>
          <w:rFonts w:ascii="Times New Roman" w:hAnsi="Times New Roman"/>
          <w:sz w:val="25"/>
          <w:szCs w:val="25"/>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услуги, предусмотренных Контрактом. Сокращение количества услуги при уменьшении цены Контракта в данном случае осуществляется в соответствии с Методикой сокращения количества услуги,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услуги.</w:t>
      </w:r>
    </w:p>
    <w:p w:rsidR="00CE7B3D" w:rsidRPr="00C44481" w:rsidRDefault="00CE7B3D" w:rsidP="00CE7B3D">
      <w:pPr>
        <w:pStyle w:val="NoSpacing1"/>
        <w:ind w:firstLine="709"/>
        <w:jc w:val="both"/>
        <w:rPr>
          <w:rFonts w:ascii="Times New Roman" w:hAnsi="Times New Roman"/>
          <w:noProof/>
          <w:sz w:val="25"/>
          <w:szCs w:val="25"/>
        </w:rPr>
      </w:pPr>
      <w:r>
        <w:rPr>
          <w:rFonts w:ascii="Times New Roman" w:hAnsi="Times New Roman"/>
          <w:noProof/>
          <w:sz w:val="25"/>
          <w:szCs w:val="25"/>
        </w:rPr>
        <w:lastRenderedPageBreak/>
        <w:t>7</w:t>
      </w:r>
      <w:r w:rsidRPr="00C44481">
        <w:rPr>
          <w:rFonts w:ascii="Times New Roman" w:hAnsi="Times New Roman"/>
          <w:noProof/>
          <w:sz w:val="25"/>
          <w:szCs w:val="25"/>
        </w:rPr>
        <w:t>.2. Все изменения к Контракту действительны, если они оформлены в виде дополнительного соглашения к Контракту и подписаны Сторонами.</w:t>
      </w:r>
    </w:p>
    <w:p w:rsidR="00CE7B3D" w:rsidRPr="00C44481" w:rsidRDefault="00CE7B3D" w:rsidP="00CE7B3D">
      <w:pPr>
        <w:pStyle w:val="4"/>
        <w:spacing w:line="240" w:lineRule="auto"/>
        <w:contextualSpacing/>
        <w:rPr>
          <w:sz w:val="25"/>
          <w:szCs w:val="25"/>
          <w:lang w:eastAsia="en-US"/>
        </w:rPr>
      </w:pPr>
      <w:r>
        <w:rPr>
          <w:noProof/>
          <w:sz w:val="25"/>
          <w:szCs w:val="25"/>
        </w:rPr>
        <w:t>7</w:t>
      </w:r>
      <w:r w:rsidRPr="00C44481">
        <w:rPr>
          <w:noProof/>
          <w:sz w:val="25"/>
          <w:szCs w:val="25"/>
        </w:rPr>
        <w:t xml:space="preserve">.3. Контракт может быть расторгнут </w:t>
      </w:r>
      <w:r w:rsidRPr="00C44481">
        <w:rPr>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CE7B3D" w:rsidRPr="00C44481" w:rsidRDefault="00CE7B3D" w:rsidP="00CE7B3D">
      <w:pPr>
        <w:ind w:firstLine="708"/>
        <w:rPr>
          <w:b/>
          <w:color w:val="FF0000"/>
          <w:sz w:val="25"/>
          <w:szCs w:val="25"/>
        </w:rPr>
      </w:pPr>
      <w:r>
        <w:rPr>
          <w:noProof/>
          <w:sz w:val="25"/>
          <w:szCs w:val="25"/>
        </w:rPr>
        <w:t>7</w:t>
      </w:r>
      <w:r w:rsidRPr="00C44481">
        <w:rPr>
          <w:noProof/>
          <w:sz w:val="25"/>
          <w:szCs w:val="25"/>
        </w:rPr>
        <w:t xml:space="preserve">.4. </w:t>
      </w:r>
      <w:r w:rsidRPr="00C44481">
        <w:rPr>
          <w:sz w:val="25"/>
          <w:szCs w:val="25"/>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r w:rsidRPr="00C44481">
        <w:rPr>
          <w:color w:val="FF0000"/>
          <w:sz w:val="25"/>
          <w:szCs w:val="25"/>
        </w:rPr>
        <w:t xml:space="preserve"> </w:t>
      </w:r>
    </w:p>
    <w:p w:rsidR="00CE7B3D" w:rsidRPr="00C44481" w:rsidRDefault="00CE7B3D" w:rsidP="00CE7B3D">
      <w:pPr>
        <w:ind w:firstLine="708"/>
        <w:rPr>
          <w:b/>
          <w:color w:val="FF0000"/>
          <w:sz w:val="25"/>
          <w:szCs w:val="25"/>
        </w:rPr>
      </w:pPr>
      <w:r>
        <w:rPr>
          <w:sz w:val="25"/>
          <w:szCs w:val="25"/>
        </w:rPr>
        <w:t>7</w:t>
      </w:r>
      <w:r w:rsidRPr="00C44481">
        <w:rPr>
          <w:sz w:val="25"/>
          <w:szCs w:val="25"/>
        </w:rPr>
        <w:t>.5.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44481">
        <w:rPr>
          <w:b/>
          <w:color w:val="FF0000"/>
          <w:sz w:val="25"/>
          <w:szCs w:val="25"/>
        </w:rPr>
        <w:t xml:space="preserve"> </w:t>
      </w:r>
    </w:p>
    <w:p w:rsidR="00CE7B3D" w:rsidRPr="00C44481" w:rsidRDefault="00CE7B3D" w:rsidP="00CE7B3D">
      <w:pPr>
        <w:pStyle w:val="4"/>
        <w:spacing w:line="240" w:lineRule="auto"/>
        <w:contextualSpacing/>
        <w:rPr>
          <w:noProof/>
          <w:sz w:val="25"/>
          <w:szCs w:val="25"/>
        </w:rPr>
      </w:pPr>
      <w:r>
        <w:rPr>
          <w:noProof/>
          <w:sz w:val="25"/>
          <w:szCs w:val="25"/>
        </w:rPr>
        <w:t>7</w:t>
      </w:r>
      <w:r w:rsidRPr="00C44481">
        <w:rPr>
          <w:noProof/>
          <w:sz w:val="25"/>
          <w:szCs w:val="25"/>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556E0" w:rsidRPr="0077099D" w:rsidRDefault="005556E0" w:rsidP="00CE7B3D">
      <w:pPr>
        <w:ind w:right="-71"/>
        <w:contextualSpacing/>
        <w:jc w:val="both"/>
        <w:rPr>
          <w:sz w:val="26"/>
          <w:szCs w:val="26"/>
        </w:rPr>
      </w:pPr>
    </w:p>
    <w:p w:rsidR="00CE7B3D" w:rsidRPr="00C44481" w:rsidRDefault="00CE7B3D" w:rsidP="00CE7B3D">
      <w:pPr>
        <w:jc w:val="center"/>
        <w:rPr>
          <w:b/>
          <w:sz w:val="25"/>
          <w:szCs w:val="25"/>
        </w:rPr>
      </w:pPr>
      <w:r>
        <w:rPr>
          <w:b/>
          <w:sz w:val="25"/>
          <w:szCs w:val="25"/>
        </w:rPr>
        <w:t>8</w:t>
      </w:r>
      <w:r w:rsidRPr="00C44481">
        <w:rPr>
          <w:b/>
          <w:sz w:val="25"/>
          <w:szCs w:val="25"/>
        </w:rPr>
        <w:t>. ПОРЯДОК РАЗРЕШЕНИЯ СПОРОВ</w:t>
      </w:r>
    </w:p>
    <w:p w:rsidR="00CE7B3D" w:rsidRPr="00C44481" w:rsidRDefault="00CE7B3D" w:rsidP="00CE7B3D">
      <w:pPr>
        <w:jc w:val="center"/>
        <w:rPr>
          <w:b/>
          <w:sz w:val="25"/>
          <w:szCs w:val="25"/>
        </w:rPr>
      </w:pPr>
    </w:p>
    <w:p w:rsidR="00CE7B3D" w:rsidRPr="00C44481" w:rsidRDefault="00CE7B3D" w:rsidP="001E2417">
      <w:pPr>
        <w:ind w:firstLine="708"/>
        <w:jc w:val="both"/>
        <w:rPr>
          <w:sz w:val="25"/>
          <w:szCs w:val="25"/>
        </w:rPr>
      </w:pPr>
      <w:r>
        <w:rPr>
          <w:sz w:val="25"/>
          <w:szCs w:val="25"/>
        </w:rPr>
        <w:t>8</w:t>
      </w:r>
      <w:r w:rsidRPr="00C44481">
        <w:rPr>
          <w:sz w:val="25"/>
          <w:szCs w:val="25"/>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1E2417">
        <w:rPr>
          <w:sz w:val="25"/>
          <w:szCs w:val="25"/>
        </w:rPr>
        <w:t xml:space="preserve">               </w:t>
      </w:r>
      <w:r w:rsidRPr="00C44481">
        <w:rPr>
          <w:sz w:val="25"/>
          <w:szCs w:val="25"/>
        </w:rPr>
        <w:t>в Арбитражном суде Волгоградской области.</w:t>
      </w:r>
    </w:p>
    <w:p w:rsidR="00CE7B3D" w:rsidRPr="00C44481" w:rsidRDefault="00CE7B3D" w:rsidP="001E2417">
      <w:pPr>
        <w:ind w:firstLine="708"/>
        <w:jc w:val="both"/>
        <w:rPr>
          <w:sz w:val="25"/>
          <w:szCs w:val="25"/>
        </w:rPr>
      </w:pPr>
      <w:r>
        <w:rPr>
          <w:sz w:val="25"/>
          <w:szCs w:val="25"/>
        </w:rPr>
        <w:t>8</w:t>
      </w:r>
      <w:r w:rsidRPr="00C44481">
        <w:rPr>
          <w:sz w:val="25"/>
          <w:szCs w:val="25"/>
        </w:rPr>
        <w:t>.2. Досудебный порядок урегулирования споров, предусматривающий направление претензии контрагенту, является обязательным.</w:t>
      </w:r>
    </w:p>
    <w:p w:rsidR="00CE7B3D" w:rsidRPr="00C44481" w:rsidRDefault="00CE7B3D" w:rsidP="001E2417">
      <w:pPr>
        <w:ind w:firstLine="708"/>
        <w:jc w:val="both"/>
        <w:rPr>
          <w:sz w:val="25"/>
          <w:szCs w:val="25"/>
        </w:rPr>
      </w:pPr>
      <w:r w:rsidRPr="00C44481">
        <w:rPr>
          <w:sz w:val="25"/>
          <w:szCs w:val="25"/>
        </w:rPr>
        <w:t>Сторона, которой предъявлена претензия, обязана рассмот</w:t>
      </w:r>
      <w:r>
        <w:rPr>
          <w:sz w:val="25"/>
          <w:szCs w:val="25"/>
        </w:rPr>
        <w:t xml:space="preserve">реть такую претензию </w:t>
      </w:r>
      <w:r w:rsidR="001E2417">
        <w:rPr>
          <w:sz w:val="25"/>
          <w:szCs w:val="25"/>
        </w:rPr>
        <w:t xml:space="preserve">            </w:t>
      </w:r>
      <w:r>
        <w:rPr>
          <w:sz w:val="25"/>
          <w:szCs w:val="25"/>
        </w:rPr>
        <w:t>в течение 7</w:t>
      </w:r>
      <w:r w:rsidRPr="00C44481">
        <w:rPr>
          <w:sz w:val="25"/>
          <w:szCs w:val="25"/>
        </w:rPr>
        <w:t xml:space="preserve"> (</w:t>
      </w:r>
      <w:r>
        <w:rPr>
          <w:sz w:val="25"/>
          <w:szCs w:val="25"/>
        </w:rPr>
        <w:t>семи</w:t>
      </w:r>
      <w:r w:rsidRPr="00C44481">
        <w:rPr>
          <w:sz w:val="25"/>
          <w:szCs w:val="25"/>
        </w:rPr>
        <w:t>) календарных дней с момента ее получения и сообщить о своем решении другой Стороне путем направления ответа в письменной форме.</w:t>
      </w:r>
    </w:p>
    <w:p w:rsidR="00CE7B3D" w:rsidRPr="00C44481" w:rsidRDefault="00CE7B3D" w:rsidP="00CE7B3D">
      <w:pPr>
        <w:ind w:firstLine="708"/>
        <w:rPr>
          <w:sz w:val="25"/>
          <w:szCs w:val="25"/>
        </w:rPr>
      </w:pPr>
    </w:p>
    <w:p w:rsidR="00CE7B3D" w:rsidRPr="00C44481" w:rsidRDefault="00CE7B3D" w:rsidP="00CE7B3D">
      <w:pPr>
        <w:ind w:firstLine="708"/>
        <w:jc w:val="center"/>
        <w:rPr>
          <w:sz w:val="25"/>
          <w:szCs w:val="25"/>
        </w:rPr>
      </w:pPr>
      <w:r>
        <w:rPr>
          <w:b/>
          <w:sz w:val="25"/>
          <w:szCs w:val="25"/>
        </w:rPr>
        <w:t>9</w:t>
      </w:r>
      <w:r w:rsidRPr="00C44481">
        <w:rPr>
          <w:b/>
          <w:sz w:val="25"/>
          <w:szCs w:val="25"/>
        </w:rPr>
        <w:t>. ПРОЧИЕ УСЛОВИЯ</w:t>
      </w:r>
    </w:p>
    <w:p w:rsidR="00CE7B3D" w:rsidRPr="00C44481" w:rsidRDefault="00CE7B3D" w:rsidP="00CE7B3D">
      <w:pPr>
        <w:ind w:firstLine="708"/>
        <w:rPr>
          <w:sz w:val="25"/>
          <w:szCs w:val="25"/>
        </w:rPr>
      </w:pPr>
    </w:p>
    <w:p w:rsidR="00CE7B3D" w:rsidRPr="00C44481" w:rsidRDefault="00CE7B3D" w:rsidP="00CE7B3D">
      <w:pPr>
        <w:ind w:firstLine="708"/>
        <w:jc w:val="both"/>
        <w:rPr>
          <w:sz w:val="25"/>
          <w:szCs w:val="25"/>
        </w:rPr>
      </w:pPr>
      <w:r>
        <w:rPr>
          <w:sz w:val="25"/>
          <w:szCs w:val="25"/>
        </w:rPr>
        <w:t>9</w:t>
      </w:r>
      <w:r w:rsidRPr="00C44481">
        <w:rPr>
          <w:sz w:val="25"/>
          <w:szCs w:val="25"/>
        </w:rPr>
        <w:t>.1.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Сторона обязана сообщить об этом другой Стороне в течение 2 рабочих дней в письменной форме.</w:t>
      </w:r>
    </w:p>
    <w:p w:rsidR="00CE7B3D" w:rsidRPr="00C44481" w:rsidRDefault="00CE7B3D" w:rsidP="00CE7B3D">
      <w:pPr>
        <w:ind w:firstLine="708"/>
        <w:jc w:val="both"/>
        <w:rPr>
          <w:sz w:val="25"/>
          <w:szCs w:val="25"/>
        </w:rPr>
      </w:pPr>
      <w:r>
        <w:rPr>
          <w:sz w:val="25"/>
          <w:szCs w:val="25"/>
        </w:rPr>
        <w:t>9</w:t>
      </w:r>
      <w:r w:rsidRPr="00C44481">
        <w:rPr>
          <w:sz w:val="25"/>
          <w:szCs w:val="25"/>
        </w:rPr>
        <w:t xml:space="preserve">.2. При исполнении Контракта не допускается перемена Исполнителя, </w:t>
      </w:r>
      <w:r w:rsidR="001E2417">
        <w:rPr>
          <w:sz w:val="25"/>
          <w:szCs w:val="25"/>
        </w:rPr>
        <w:t xml:space="preserve">                          </w:t>
      </w:r>
      <w:r w:rsidRPr="00C44481">
        <w:rPr>
          <w:sz w:val="25"/>
          <w:szCs w:val="25"/>
        </w:rP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Во всем остальном, что не предусмотрено Контрактом, Стороны руководствуются законодательством Российской Федерации.</w:t>
      </w:r>
    </w:p>
    <w:p w:rsidR="00CE7B3D" w:rsidRPr="00C44481" w:rsidRDefault="00CE7B3D" w:rsidP="00CE7B3D">
      <w:pPr>
        <w:ind w:firstLine="708"/>
        <w:jc w:val="both"/>
        <w:rPr>
          <w:sz w:val="25"/>
          <w:szCs w:val="25"/>
        </w:rPr>
      </w:pPr>
      <w:r>
        <w:rPr>
          <w:sz w:val="25"/>
          <w:szCs w:val="25"/>
        </w:rPr>
        <w:t>9</w:t>
      </w:r>
      <w:r w:rsidRPr="00C44481">
        <w:rPr>
          <w:sz w:val="25"/>
          <w:szCs w:val="25"/>
        </w:rPr>
        <w:t>.3. Приложения к Контракту, являющиеся его неотъемлемой частью:</w:t>
      </w:r>
    </w:p>
    <w:p w:rsidR="00CE7B3D" w:rsidRPr="00C44481" w:rsidRDefault="00CE7B3D" w:rsidP="00CE7B3D">
      <w:pPr>
        <w:ind w:firstLine="709"/>
        <w:jc w:val="both"/>
        <w:rPr>
          <w:sz w:val="25"/>
          <w:szCs w:val="25"/>
        </w:rPr>
      </w:pPr>
      <w:r w:rsidRPr="00C44481">
        <w:rPr>
          <w:sz w:val="25"/>
          <w:szCs w:val="25"/>
        </w:rPr>
        <w:t xml:space="preserve">Приложение № 1– </w:t>
      </w:r>
      <w:r w:rsidRPr="00C44481">
        <w:rPr>
          <w:bCs/>
          <w:sz w:val="25"/>
          <w:szCs w:val="25"/>
        </w:rPr>
        <w:t>Спецификация</w:t>
      </w:r>
      <w:r>
        <w:rPr>
          <w:bCs/>
          <w:sz w:val="25"/>
          <w:szCs w:val="25"/>
        </w:rPr>
        <w:t>;</w:t>
      </w:r>
      <w:r w:rsidRPr="00C44481">
        <w:rPr>
          <w:sz w:val="25"/>
          <w:szCs w:val="25"/>
        </w:rPr>
        <w:t xml:space="preserve"> </w:t>
      </w:r>
    </w:p>
    <w:p w:rsidR="00CE7B3D" w:rsidRDefault="00CE7B3D" w:rsidP="00CE7B3D">
      <w:pPr>
        <w:ind w:firstLine="709"/>
        <w:jc w:val="both"/>
        <w:rPr>
          <w:sz w:val="25"/>
          <w:szCs w:val="25"/>
        </w:rPr>
      </w:pPr>
      <w:r w:rsidRPr="00C44481">
        <w:rPr>
          <w:sz w:val="25"/>
          <w:szCs w:val="25"/>
        </w:rPr>
        <w:t>Приложение №2-</w:t>
      </w:r>
      <w:r>
        <w:rPr>
          <w:sz w:val="25"/>
          <w:szCs w:val="25"/>
        </w:rPr>
        <w:t xml:space="preserve"> </w:t>
      </w:r>
      <w:r w:rsidR="00622274">
        <w:rPr>
          <w:sz w:val="25"/>
          <w:szCs w:val="25"/>
        </w:rPr>
        <w:t>Техническое задание.</w:t>
      </w:r>
    </w:p>
    <w:p w:rsidR="00C7682E" w:rsidRDefault="00C7682E" w:rsidP="00CE7B3D">
      <w:pPr>
        <w:ind w:firstLine="709"/>
        <w:jc w:val="both"/>
        <w:rPr>
          <w:sz w:val="25"/>
          <w:szCs w:val="25"/>
        </w:rPr>
      </w:pPr>
    </w:p>
    <w:p w:rsidR="00C7682E" w:rsidRDefault="00C7682E" w:rsidP="00CE7B3D">
      <w:pPr>
        <w:ind w:firstLine="709"/>
        <w:jc w:val="both"/>
        <w:rPr>
          <w:sz w:val="25"/>
          <w:szCs w:val="25"/>
        </w:rPr>
      </w:pPr>
    </w:p>
    <w:p w:rsidR="00C7682E" w:rsidRDefault="00C7682E" w:rsidP="00CE7B3D">
      <w:pPr>
        <w:ind w:firstLine="709"/>
        <w:jc w:val="both"/>
        <w:rPr>
          <w:sz w:val="25"/>
          <w:szCs w:val="25"/>
        </w:rPr>
      </w:pPr>
    </w:p>
    <w:p w:rsidR="00C7682E" w:rsidRDefault="00C7682E" w:rsidP="00CE7B3D">
      <w:pPr>
        <w:ind w:firstLine="709"/>
        <w:jc w:val="both"/>
        <w:rPr>
          <w:sz w:val="25"/>
          <w:szCs w:val="25"/>
        </w:rPr>
      </w:pPr>
    </w:p>
    <w:p w:rsidR="00C7682E" w:rsidRDefault="00C7682E" w:rsidP="00CE7B3D">
      <w:pPr>
        <w:ind w:firstLine="709"/>
        <w:jc w:val="both"/>
        <w:rPr>
          <w:sz w:val="25"/>
          <w:szCs w:val="25"/>
        </w:rPr>
      </w:pPr>
    </w:p>
    <w:p w:rsidR="00CE7B3D" w:rsidRPr="00C44481" w:rsidRDefault="00CE7B3D" w:rsidP="00CE7B3D">
      <w:pPr>
        <w:jc w:val="both"/>
        <w:rPr>
          <w:b/>
          <w:sz w:val="25"/>
          <w:szCs w:val="25"/>
        </w:rPr>
      </w:pPr>
    </w:p>
    <w:p w:rsidR="00CE7B3D" w:rsidRPr="00C44481" w:rsidRDefault="00CE7B3D" w:rsidP="00CE7B3D">
      <w:pPr>
        <w:ind w:firstLine="708"/>
        <w:jc w:val="center"/>
        <w:rPr>
          <w:b/>
          <w:sz w:val="25"/>
          <w:szCs w:val="25"/>
        </w:rPr>
      </w:pPr>
      <w:r w:rsidRPr="00C44481">
        <w:rPr>
          <w:b/>
          <w:sz w:val="25"/>
          <w:szCs w:val="25"/>
        </w:rPr>
        <w:lastRenderedPageBreak/>
        <w:t>1</w:t>
      </w:r>
      <w:r>
        <w:rPr>
          <w:b/>
          <w:sz w:val="25"/>
          <w:szCs w:val="25"/>
        </w:rPr>
        <w:t>0</w:t>
      </w:r>
      <w:r w:rsidRPr="00C44481">
        <w:rPr>
          <w:b/>
          <w:sz w:val="25"/>
          <w:szCs w:val="25"/>
        </w:rPr>
        <w:t>. СРОК ДЕЙСТВИЯ КОНТРАКТА</w:t>
      </w:r>
    </w:p>
    <w:p w:rsidR="00CE7B3D" w:rsidRPr="00C44481" w:rsidRDefault="00CE7B3D" w:rsidP="00CE7B3D">
      <w:pPr>
        <w:ind w:firstLine="708"/>
        <w:jc w:val="both"/>
        <w:rPr>
          <w:sz w:val="25"/>
          <w:szCs w:val="25"/>
        </w:rPr>
      </w:pPr>
      <w:r w:rsidRPr="00C44481">
        <w:rPr>
          <w:sz w:val="25"/>
          <w:szCs w:val="25"/>
        </w:rPr>
        <w:t>1</w:t>
      </w:r>
      <w:r>
        <w:rPr>
          <w:sz w:val="25"/>
          <w:szCs w:val="25"/>
        </w:rPr>
        <w:t>0</w:t>
      </w:r>
      <w:r w:rsidRPr="00C44481">
        <w:rPr>
          <w:sz w:val="25"/>
          <w:szCs w:val="25"/>
        </w:rPr>
        <w:t>.1. Контракт</w:t>
      </w:r>
      <w:r>
        <w:rPr>
          <w:sz w:val="25"/>
          <w:szCs w:val="25"/>
        </w:rPr>
        <w:t xml:space="preserve"> </w:t>
      </w:r>
      <w:r w:rsidRPr="00C44481">
        <w:rPr>
          <w:sz w:val="25"/>
          <w:szCs w:val="25"/>
        </w:rPr>
        <w:t xml:space="preserve"> вступает в силу с момента его подписания Сторонами и действует до </w:t>
      </w:r>
      <w:r w:rsidR="001E2417">
        <w:rPr>
          <w:sz w:val="25"/>
          <w:szCs w:val="25"/>
        </w:rPr>
        <w:t>19</w:t>
      </w:r>
      <w:r w:rsidRPr="00C44481">
        <w:rPr>
          <w:sz w:val="25"/>
          <w:szCs w:val="25"/>
        </w:rPr>
        <w:t>.12.202</w:t>
      </w:r>
      <w:r w:rsidR="001E2417">
        <w:rPr>
          <w:sz w:val="25"/>
          <w:szCs w:val="25"/>
        </w:rPr>
        <w:t>6</w:t>
      </w:r>
      <w:r w:rsidRPr="00C44481">
        <w:rPr>
          <w:sz w:val="25"/>
          <w:szCs w:val="25"/>
        </w:rPr>
        <w:t xml:space="preserve"> г., а в части осуществления оплаты и гарантийных обязательств - до их полного исполнения.</w:t>
      </w:r>
    </w:p>
    <w:p w:rsidR="000162FF" w:rsidRPr="0077099D" w:rsidRDefault="000162FF" w:rsidP="0077099D">
      <w:pPr>
        <w:ind w:firstLine="567"/>
        <w:contextualSpacing/>
        <w:jc w:val="both"/>
        <w:rPr>
          <w:sz w:val="26"/>
          <w:szCs w:val="26"/>
        </w:rPr>
      </w:pPr>
    </w:p>
    <w:p w:rsidR="00CE7B3D" w:rsidRDefault="00CE7B3D" w:rsidP="00CE7B3D">
      <w:pPr>
        <w:jc w:val="center"/>
        <w:rPr>
          <w:b/>
          <w:sz w:val="25"/>
          <w:szCs w:val="25"/>
        </w:rPr>
      </w:pPr>
      <w:r w:rsidRPr="001F1F61">
        <w:rPr>
          <w:b/>
          <w:sz w:val="25"/>
          <w:szCs w:val="25"/>
        </w:rPr>
        <w:t>1</w:t>
      </w:r>
      <w:r>
        <w:rPr>
          <w:b/>
          <w:sz w:val="25"/>
          <w:szCs w:val="25"/>
        </w:rPr>
        <w:t>1</w:t>
      </w:r>
      <w:r w:rsidRPr="001F1F61">
        <w:rPr>
          <w:b/>
          <w:sz w:val="25"/>
          <w:szCs w:val="25"/>
        </w:rPr>
        <w:t>. ЮРИДИЧЕСКИЕ АДРЕСА И БАНКОВСКИЕ РЕКВИЗИТЫ СТОРОН</w:t>
      </w:r>
    </w:p>
    <w:p w:rsidR="00CE7B3D" w:rsidRDefault="00CE7B3D" w:rsidP="00CE7B3D">
      <w:pPr>
        <w:jc w:val="center"/>
        <w:rPr>
          <w:color w:val="000000"/>
          <w:sz w:val="25"/>
          <w:szCs w:val="25"/>
        </w:rPr>
      </w:pPr>
    </w:p>
    <w:p w:rsidR="00CE7B3D" w:rsidRPr="001F1F61" w:rsidRDefault="00CE7B3D" w:rsidP="00CE7B3D">
      <w:pPr>
        <w:ind w:left="5103"/>
        <w:jc w:val="both"/>
        <w:rPr>
          <w:color w:val="000000"/>
          <w:sz w:val="25"/>
          <w:szCs w:val="25"/>
        </w:rPr>
      </w:pPr>
    </w:p>
    <w:tbl>
      <w:tblPr>
        <w:tblW w:w="1049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3"/>
        <w:gridCol w:w="37"/>
        <w:gridCol w:w="5351"/>
      </w:tblGrid>
      <w:tr w:rsidR="00CE7B3D" w:rsidRPr="001F1F61" w:rsidTr="00487F10">
        <w:tc>
          <w:tcPr>
            <w:tcW w:w="5102" w:type="dxa"/>
            <w:tcBorders>
              <w:top w:val="nil"/>
              <w:left w:val="nil"/>
              <w:bottom w:val="nil"/>
              <w:right w:val="nil"/>
            </w:tcBorders>
          </w:tcPr>
          <w:p w:rsidR="00CE7B3D" w:rsidRPr="001F1F61" w:rsidRDefault="00CE7B3D" w:rsidP="00487F10">
            <w:pPr>
              <w:ind w:left="567" w:firstLine="567"/>
              <w:rPr>
                <w:b/>
                <w:sz w:val="25"/>
                <w:szCs w:val="25"/>
              </w:rPr>
            </w:pPr>
            <w:r w:rsidRPr="001F1F61">
              <w:rPr>
                <w:b/>
                <w:sz w:val="25"/>
                <w:szCs w:val="25"/>
              </w:rPr>
              <w:t>Заказчик:</w:t>
            </w:r>
          </w:p>
        </w:tc>
        <w:tc>
          <w:tcPr>
            <w:tcW w:w="5389" w:type="dxa"/>
            <w:gridSpan w:val="2"/>
            <w:tcBorders>
              <w:top w:val="nil"/>
              <w:left w:val="nil"/>
              <w:bottom w:val="nil"/>
              <w:right w:val="nil"/>
            </w:tcBorders>
          </w:tcPr>
          <w:p w:rsidR="00CE7B3D" w:rsidRPr="001F1F61" w:rsidRDefault="00CE7B3D" w:rsidP="00487F10">
            <w:pPr>
              <w:ind w:left="567" w:firstLine="567"/>
              <w:rPr>
                <w:b/>
                <w:sz w:val="25"/>
                <w:szCs w:val="25"/>
              </w:rPr>
            </w:pPr>
            <w:r w:rsidRPr="001F1F61">
              <w:rPr>
                <w:b/>
                <w:sz w:val="25"/>
                <w:szCs w:val="25"/>
              </w:rPr>
              <w:t>Поставщик:</w:t>
            </w:r>
          </w:p>
        </w:tc>
      </w:tr>
      <w:tr w:rsidR="00CE7B3D" w:rsidRPr="001F1F61" w:rsidTr="00487F10">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trHeight w:val="740"/>
        </w:trPr>
        <w:tc>
          <w:tcPr>
            <w:tcW w:w="5103" w:type="dxa"/>
          </w:tcPr>
          <w:p w:rsidR="00CE7B3D" w:rsidRPr="001F1F61" w:rsidRDefault="00CE7B3D" w:rsidP="00487F10">
            <w:pPr>
              <w:ind w:right="-71" w:firstLine="10"/>
              <w:rPr>
                <w:b/>
                <w:sz w:val="25"/>
                <w:szCs w:val="25"/>
              </w:rPr>
            </w:pPr>
            <w:r w:rsidRPr="001F1F61">
              <w:rPr>
                <w:b/>
                <w:sz w:val="25"/>
                <w:szCs w:val="25"/>
              </w:rPr>
              <w:t xml:space="preserve">Полное наименование: </w:t>
            </w:r>
          </w:p>
          <w:p w:rsidR="00CE7B3D" w:rsidRPr="001F1F61" w:rsidRDefault="00CE7B3D" w:rsidP="00487F10">
            <w:pPr>
              <w:ind w:right="-71" w:firstLine="10"/>
              <w:rPr>
                <w:sz w:val="25"/>
                <w:szCs w:val="25"/>
              </w:rPr>
            </w:pPr>
            <w:r w:rsidRPr="001F1F61">
              <w:rPr>
                <w:sz w:val="25"/>
                <w:szCs w:val="25"/>
              </w:rPr>
              <w:t>Федеральное казенное учреждение «Исправительная колония № 28 Управления Федеральной службы исполнения наказаний</w:t>
            </w:r>
          </w:p>
          <w:p w:rsidR="00CE7B3D" w:rsidRPr="001F1F61" w:rsidRDefault="00CE7B3D" w:rsidP="00487F10">
            <w:pPr>
              <w:ind w:right="-71" w:firstLine="10"/>
              <w:rPr>
                <w:sz w:val="25"/>
                <w:szCs w:val="25"/>
              </w:rPr>
            </w:pPr>
            <w:r w:rsidRPr="001F1F61">
              <w:rPr>
                <w:sz w:val="25"/>
                <w:szCs w:val="25"/>
              </w:rPr>
              <w:t xml:space="preserve"> по Волгоградской области»</w:t>
            </w:r>
          </w:p>
          <w:p w:rsidR="00CE7B3D" w:rsidRPr="001F1F61" w:rsidRDefault="00CE7B3D" w:rsidP="00487F10">
            <w:pPr>
              <w:tabs>
                <w:tab w:val="left" w:pos="500"/>
                <w:tab w:val="center" w:pos="3312"/>
              </w:tabs>
              <w:spacing w:before="20"/>
              <w:rPr>
                <w:sz w:val="25"/>
                <w:szCs w:val="25"/>
              </w:rPr>
            </w:pPr>
            <w:r w:rsidRPr="001F1F61">
              <w:rPr>
                <w:b/>
                <w:sz w:val="25"/>
                <w:szCs w:val="25"/>
              </w:rPr>
              <w:t>Сокращенное наименование</w:t>
            </w:r>
            <w:r w:rsidRPr="001F1F61">
              <w:rPr>
                <w:sz w:val="25"/>
                <w:szCs w:val="25"/>
              </w:rPr>
              <w:t>: ФКУ ИК-28 УФСИН России по Волгоградской области</w:t>
            </w:r>
          </w:p>
          <w:p w:rsidR="00CE7B3D" w:rsidRPr="001F1F61" w:rsidRDefault="00CE7B3D" w:rsidP="00487F10">
            <w:pPr>
              <w:tabs>
                <w:tab w:val="left" w:pos="500"/>
                <w:tab w:val="center" w:pos="3312"/>
              </w:tabs>
              <w:spacing w:before="20"/>
              <w:rPr>
                <w:b/>
                <w:sz w:val="25"/>
                <w:szCs w:val="25"/>
              </w:rPr>
            </w:pPr>
          </w:p>
        </w:tc>
        <w:tc>
          <w:tcPr>
            <w:tcW w:w="5388" w:type="dxa"/>
            <w:gridSpan w:val="2"/>
          </w:tcPr>
          <w:p w:rsidR="00CE7B3D" w:rsidRPr="001F1F61" w:rsidRDefault="00CE7B3D" w:rsidP="00487F10">
            <w:pPr>
              <w:ind w:right="-71" w:firstLine="10"/>
              <w:rPr>
                <w:bCs/>
                <w:sz w:val="25"/>
                <w:szCs w:val="25"/>
              </w:rPr>
            </w:pPr>
            <w:r w:rsidRPr="001F1F61">
              <w:rPr>
                <w:b/>
                <w:sz w:val="25"/>
                <w:szCs w:val="25"/>
              </w:rPr>
              <w:t>Полное наименование</w:t>
            </w:r>
          </w:p>
          <w:p w:rsidR="00CE7B3D" w:rsidRPr="001F1F61" w:rsidRDefault="00CE7B3D" w:rsidP="00487F10">
            <w:pPr>
              <w:rPr>
                <w:b/>
                <w:sz w:val="25"/>
                <w:szCs w:val="25"/>
              </w:rPr>
            </w:pPr>
          </w:p>
          <w:p w:rsidR="00CE7B3D" w:rsidRPr="001F1F61" w:rsidRDefault="00CE7B3D" w:rsidP="00487F10">
            <w:pPr>
              <w:rPr>
                <w:sz w:val="25"/>
                <w:szCs w:val="25"/>
              </w:rPr>
            </w:pPr>
            <w:r w:rsidRPr="001F1F61">
              <w:rPr>
                <w:b/>
                <w:sz w:val="25"/>
                <w:szCs w:val="25"/>
              </w:rPr>
              <w:t>Сокращенное наименование</w:t>
            </w:r>
            <w:r w:rsidRPr="001F1F61">
              <w:rPr>
                <w:sz w:val="25"/>
                <w:szCs w:val="25"/>
              </w:rPr>
              <w:t xml:space="preserve">: </w:t>
            </w:r>
          </w:p>
          <w:p w:rsidR="00CE7B3D" w:rsidRPr="001F1F61" w:rsidRDefault="00CE7B3D" w:rsidP="001E2417">
            <w:pPr>
              <w:rPr>
                <w:bCs/>
                <w:sz w:val="25"/>
                <w:szCs w:val="25"/>
              </w:rPr>
            </w:pPr>
            <w:r w:rsidRPr="001F1F61">
              <w:rPr>
                <w:bCs/>
                <w:sz w:val="25"/>
                <w:szCs w:val="25"/>
              </w:rPr>
              <w:t xml:space="preserve">                                                                                                        </w:t>
            </w:r>
          </w:p>
        </w:tc>
      </w:tr>
      <w:tr w:rsidR="00CE7B3D" w:rsidRPr="001147C0" w:rsidTr="00487F10">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c>
          <w:tcPr>
            <w:tcW w:w="5140" w:type="dxa"/>
            <w:gridSpan w:val="2"/>
          </w:tcPr>
          <w:p w:rsidR="001E2417" w:rsidRPr="001E2417" w:rsidRDefault="001E2417" w:rsidP="001E2417">
            <w:pPr>
              <w:widowControl/>
              <w:autoSpaceDE/>
              <w:autoSpaceDN/>
              <w:adjustRightInd/>
              <w:contextualSpacing/>
              <w:jc w:val="both"/>
              <w:rPr>
                <w:sz w:val="25"/>
                <w:szCs w:val="25"/>
              </w:rPr>
            </w:pPr>
            <w:r w:rsidRPr="001E2417">
              <w:rPr>
                <w:sz w:val="25"/>
                <w:szCs w:val="25"/>
              </w:rPr>
              <w:t xml:space="preserve">404621, Волгоградская область, г. Ленинск, </w:t>
            </w:r>
          </w:p>
          <w:p w:rsidR="001E2417" w:rsidRPr="001E2417" w:rsidRDefault="001E2417" w:rsidP="001E2417">
            <w:pPr>
              <w:widowControl/>
              <w:autoSpaceDE/>
              <w:autoSpaceDN/>
              <w:adjustRightInd/>
              <w:contextualSpacing/>
              <w:jc w:val="both"/>
              <w:rPr>
                <w:sz w:val="25"/>
                <w:szCs w:val="25"/>
              </w:rPr>
            </w:pPr>
            <w:r w:rsidRPr="001E2417">
              <w:rPr>
                <w:sz w:val="25"/>
                <w:szCs w:val="25"/>
              </w:rPr>
              <w:t xml:space="preserve">ул. Промышленная, 12, </w:t>
            </w:r>
          </w:p>
          <w:p w:rsidR="001E2417" w:rsidRPr="001E2417" w:rsidRDefault="001E2417" w:rsidP="001E2417">
            <w:pPr>
              <w:widowControl/>
              <w:autoSpaceDE/>
              <w:autoSpaceDN/>
              <w:adjustRightInd/>
              <w:contextualSpacing/>
              <w:jc w:val="both"/>
              <w:rPr>
                <w:b/>
                <w:bCs/>
                <w:sz w:val="25"/>
                <w:szCs w:val="25"/>
              </w:rPr>
            </w:pPr>
            <w:r w:rsidRPr="001E2417">
              <w:rPr>
                <w:b/>
                <w:bCs/>
                <w:sz w:val="25"/>
                <w:szCs w:val="25"/>
              </w:rPr>
              <w:t>тел/факс:</w:t>
            </w:r>
            <w:r w:rsidRPr="001E2417">
              <w:rPr>
                <w:sz w:val="25"/>
                <w:szCs w:val="25"/>
              </w:rPr>
              <w:t xml:space="preserve"> 8(84478)41666</w:t>
            </w:r>
          </w:p>
          <w:p w:rsidR="001E2417" w:rsidRPr="001E2417" w:rsidRDefault="001E2417" w:rsidP="001E2417">
            <w:pPr>
              <w:keepNext/>
              <w:keepLines/>
              <w:widowControl/>
              <w:autoSpaceDE/>
              <w:autoSpaceDN/>
              <w:adjustRightInd/>
              <w:contextualSpacing/>
              <w:outlineLvl w:val="0"/>
              <w:rPr>
                <w:sz w:val="25"/>
                <w:szCs w:val="25"/>
              </w:rPr>
            </w:pPr>
            <w:r w:rsidRPr="001E2417">
              <w:rPr>
                <w:b/>
                <w:bCs/>
                <w:sz w:val="25"/>
                <w:szCs w:val="25"/>
              </w:rPr>
              <w:t>Банковские реквизиты:</w:t>
            </w:r>
          </w:p>
          <w:p w:rsidR="001E2417" w:rsidRPr="001E2417" w:rsidRDefault="001E2417" w:rsidP="001E2417">
            <w:pPr>
              <w:widowControl/>
              <w:autoSpaceDE/>
              <w:autoSpaceDN/>
              <w:adjustRightInd/>
              <w:contextualSpacing/>
              <w:jc w:val="both"/>
              <w:rPr>
                <w:sz w:val="25"/>
                <w:szCs w:val="25"/>
              </w:rPr>
            </w:pPr>
            <w:r w:rsidRPr="001E2417">
              <w:rPr>
                <w:b/>
                <w:bCs/>
                <w:sz w:val="25"/>
                <w:szCs w:val="25"/>
              </w:rPr>
              <w:t>ИНН</w:t>
            </w:r>
            <w:r w:rsidRPr="001E2417">
              <w:rPr>
                <w:sz w:val="25"/>
                <w:szCs w:val="25"/>
              </w:rPr>
              <w:t xml:space="preserve"> 3415009006 </w:t>
            </w:r>
            <w:r w:rsidRPr="001E2417">
              <w:rPr>
                <w:b/>
                <w:bCs/>
                <w:sz w:val="25"/>
                <w:szCs w:val="25"/>
              </w:rPr>
              <w:t>КПП</w:t>
            </w:r>
            <w:r w:rsidRPr="001E2417">
              <w:rPr>
                <w:sz w:val="25"/>
                <w:szCs w:val="25"/>
              </w:rPr>
              <w:t xml:space="preserve"> 341501001</w:t>
            </w:r>
          </w:p>
          <w:p w:rsidR="001E2417" w:rsidRPr="001E2417" w:rsidRDefault="001E2417" w:rsidP="001E2417">
            <w:pPr>
              <w:widowControl/>
              <w:autoSpaceDE/>
              <w:autoSpaceDN/>
              <w:adjustRightInd/>
              <w:contextualSpacing/>
              <w:jc w:val="both"/>
              <w:rPr>
                <w:b/>
                <w:bCs/>
                <w:sz w:val="25"/>
                <w:szCs w:val="25"/>
              </w:rPr>
            </w:pPr>
            <w:r w:rsidRPr="001E2417">
              <w:rPr>
                <w:b/>
                <w:sz w:val="25"/>
                <w:szCs w:val="25"/>
              </w:rPr>
              <w:t>БИК ТОФК</w:t>
            </w:r>
            <w:r w:rsidRPr="001E2417">
              <w:rPr>
                <w:sz w:val="25"/>
                <w:szCs w:val="25"/>
              </w:rPr>
              <w:t xml:space="preserve"> 012202102</w:t>
            </w:r>
          </w:p>
          <w:p w:rsidR="001E2417" w:rsidRPr="001E2417" w:rsidRDefault="001E2417" w:rsidP="001E2417">
            <w:pPr>
              <w:widowControl/>
              <w:autoSpaceDE/>
              <w:autoSpaceDN/>
              <w:adjustRightInd/>
              <w:contextualSpacing/>
              <w:jc w:val="both"/>
              <w:rPr>
                <w:sz w:val="25"/>
                <w:szCs w:val="25"/>
              </w:rPr>
            </w:pPr>
            <w:r w:rsidRPr="001E2417">
              <w:rPr>
                <w:b/>
                <w:bCs/>
                <w:sz w:val="25"/>
                <w:szCs w:val="25"/>
              </w:rPr>
              <w:t>Казначейский счет</w:t>
            </w:r>
            <w:r w:rsidRPr="001E2417">
              <w:rPr>
                <w:sz w:val="25"/>
                <w:szCs w:val="25"/>
              </w:rPr>
              <w:t xml:space="preserve"> 03211643000000013245 </w:t>
            </w:r>
          </w:p>
          <w:p w:rsidR="001E2417" w:rsidRPr="001E2417" w:rsidRDefault="001E2417" w:rsidP="001E2417">
            <w:pPr>
              <w:widowControl/>
              <w:autoSpaceDE/>
              <w:autoSpaceDN/>
              <w:adjustRightInd/>
              <w:contextualSpacing/>
              <w:jc w:val="both"/>
              <w:rPr>
                <w:bCs/>
                <w:sz w:val="25"/>
                <w:szCs w:val="25"/>
              </w:rPr>
            </w:pPr>
            <w:r w:rsidRPr="001E2417">
              <w:rPr>
                <w:b/>
                <w:bCs/>
                <w:sz w:val="25"/>
                <w:szCs w:val="25"/>
              </w:rPr>
              <w:t xml:space="preserve">Единый казначейский счет </w:t>
            </w:r>
            <w:r w:rsidRPr="001E2417">
              <w:rPr>
                <w:bCs/>
                <w:sz w:val="25"/>
                <w:szCs w:val="25"/>
              </w:rPr>
              <w:t>40102810745370000024</w:t>
            </w:r>
          </w:p>
          <w:p w:rsidR="001E2417" w:rsidRPr="001E2417" w:rsidRDefault="00EE7BD3" w:rsidP="001E2417">
            <w:pPr>
              <w:widowControl/>
              <w:autoSpaceDE/>
              <w:autoSpaceDN/>
              <w:adjustRightInd/>
              <w:contextualSpacing/>
              <w:jc w:val="both"/>
              <w:rPr>
                <w:sz w:val="25"/>
                <w:szCs w:val="25"/>
              </w:rPr>
            </w:pPr>
            <w:r>
              <w:rPr>
                <w:sz w:val="25"/>
                <w:szCs w:val="25"/>
              </w:rPr>
              <w:t>ОКЦ №1 В</w:t>
            </w:r>
            <w:r w:rsidR="001E2417" w:rsidRPr="001E2417">
              <w:rPr>
                <w:sz w:val="25"/>
                <w:szCs w:val="25"/>
              </w:rPr>
              <w:t xml:space="preserve">ВГУ БАНКА РОССИИ//УФК по Нижегородской области </w:t>
            </w:r>
            <w:r w:rsidR="001E2417" w:rsidRPr="001E2417">
              <w:rPr>
                <w:sz w:val="25"/>
                <w:szCs w:val="25"/>
              </w:rPr>
              <w:br/>
              <w:t>г. Нижний Новгород</w:t>
            </w:r>
          </w:p>
          <w:p w:rsidR="001E2417" w:rsidRPr="001E2417" w:rsidRDefault="001E2417" w:rsidP="001E2417">
            <w:pPr>
              <w:widowControl/>
              <w:autoSpaceDE/>
              <w:autoSpaceDN/>
              <w:adjustRightInd/>
              <w:contextualSpacing/>
              <w:jc w:val="both"/>
              <w:rPr>
                <w:sz w:val="25"/>
                <w:szCs w:val="25"/>
              </w:rPr>
            </w:pPr>
            <w:r w:rsidRPr="001E2417">
              <w:rPr>
                <w:sz w:val="25"/>
                <w:szCs w:val="25"/>
              </w:rPr>
              <w:t xml:space="preserve">УФК по Волгоградской области (ФКУ ИК-28 УФСИН России по Волгоградской области, </w:t>
            </w:r>
            <w:r w:rsidRPr="001E2417">
              <w:rPr>
                <w:sz w:val="25"/>
                <w:szCs w:val="25"/>
              </w:rPr>
              <w:br/>
              <w:t>л/с 03291400040)</w:t>
            </w:r>
          </w:p>
          <w:p w:rsidR="001E2417" w:rsidRPr="001E2417" w:rsidRDefault="001E2417" w:rsidP="001E2417">
            <w:pPr>
              <w:widowControl/>
              <w:autoSpaceDE/>
              <w:autoSpaceDN/>
              <w:adjustRightInd/>
              <w:contextualSpacing/>
              <w:jc w:val="both"/>
              <w:rPr>
                <w:sz w:val="25"/>
                <w:szCs w:val="25"/>
                <w:lang w:val="en-US"/>
              </w:rPr>
            </w:pPr>
            <w:r w:rsidRPr="001E2417">
              <w:rPr>
                <w:b/>
                <w:bCs/>
                <w:sz w:val="25"/>
                <w:szCs w:val="25"/>
              </w:rPr>
              <w:t>ОГРН</w:t>
            </w:r>
            <w:r w:rsidRPr="001E2417">
              <w:rPr>
                <w:b/>
                <w:bCs/>
                <w:sz w:val="25"/>
                <w:szCs w:val="25"/>
                <w:lang w:val="en-US"/>
              </w:rPr>
              <w:t xml:space="preserve"> </w:t>
            </w:r>
            <w:r w:rsidRPr="001E2417">
              <w:rPr>
                <w:sz w:val="25"/>
                <w:szCs w:val="25"/>
                <w:lang w:val="en-US"/>
              </w:rPr>
              <w:t>1023405171855</w:t>
            </w:r>
          </w:p>
          <w:p w:rsidR="001E2417" w:rsidRPr="001E2417" w:rsidRDefault="001E2417" w:rsidP="001E2417">
            <w:pPr>
              <w:widowControl/>
              <w:autoSpaceDE/>
              <w:autoSpaceDN/>
              <w:adjustRightInd/>
              <w:contextualSpacing/>
              <w:jc w:val="both"/>
              <w:rPr>
                <w:b/>
                <w:bCs/>
                <w:sz w:val="25"/>
                <w:szCs w:val="25"/>
                <w:lang w:val="en-US"/>
              </w:rPr>
            </w:pPr>
            <w:r w:rsidRPr="001E2417">
              <w:rPr>
                <w:b/>
                <w:bCs/>
                <w:sz w:val="25"/>
                <w:szCs w:val="25"/>
              </w:rPr>
              <w:t>ОКПО</w:t>
            </w:r>
            <w:r w:rsidRPr="001E2417">
              <w:rPr>
                <w:b/>
                <w:bCs/>
                <w:sz w:val="25"/>
                <w:szCs w:val="25"/>
                <w:lang w:val="en-US"/>
              </w:rPr>
              <w:t xml:space="preserve"> </w:t>
            </w:r>
            <w:r w:rsidRPr="001E2417">
              <w:rPr>
                <w:sz w:val="25"/>
                <w:szCs w:val="25"/>
                <w:lang w:val="en-US"/>
              </w:rPr>
              <w:t>08921171</w:t>
            </w:r>
          </w:p>
          <w:p w:rsidR="00CE7B3D" w:rsidRPr="001F1F61" w:rsidRDefault="001E2417" w:rsidP="001E2417">
            <w:pPr>
              <w:pStyle w:val="14"/>
              <w:shd w:val="clear" w:color="auto" w:fill="auto"/>
              <w:spacing w:before="0" w:line="240" w:lineRule="auto"/>
              <w:rPr>
                <w:sz w:val="25"/>
                <w:szCs w:val="25"/>
                <w:lang w:val="en-US"/>
              </w:rPr>
            </w:pPr>
            <w:r w:rsidRPr="001E2417">
              <w:rPr>
                <w:rFonts w:eastAsia="Times New Roman"/>
                <w:b/>
                <w:sz w:val="25"/>
                <w:szCs w:val="25"/>
                <w:lang w:val="en-US" w:eastAsia="ru-RU"/>
              </w:rPr>
              <w:t>E-mail:</w:t>
            </w:r>
            <w:r w:rsidRPr="001E2417">
              <w:rPr>
                <w:rFonts w:eastAsia="Times New Roman"/>
                <w:sz w:val="25"/>
                <w:szCs w:val="25"/>
                <w:lang w:val="en-US" w:eastAsia="ru-RU"/>
              </w:rPr>
              <w:t xml:space="preserve"> FGUIK@yandex.ru</w:t>
            </w:r>
            <w:r w:rsidRPr="001E2417">
              <w:rPr>
                <w:sz w:val="25"/>
                <w:szCs w:val="25"/>
                <w:lang w:val="en-US"/>
              </w:rPr>
              <w:t xml:space="preserve"> </w:t>
            </w:r>
          </w:p>
        </w:tc>
        <w:tc>
          <w:tcPr>
            <w:tcW w:w="5351" w:type="dxa"/>
          </w:tcPr>
          <w:p w:rsidR="00CE7B3D" w:rsidRPr="00EE7BD3" w:rsidRDefault="00CE7B3D" w:rsidP="00487F10">
            <w:pPr>
              <w:pStyle w:val="14"/>
              <w:shd w:val="clear" w:color="auto" w:fill="auto"/>
              <w:spacing w:before="0" w:line="240" w:lineRule="auto"/>
              <w:rPr>
                <w:sz w:val="25"/>
                <w:szCs w:val="25"/>
                <w:lang w:val="en-US"/>
              </w:rPr>
            </w:pPr>
          </w:p>
          <w:p w:rsidR="00CE7B3D" w:rsidRPr="00EE7BD3" w:rsidRDefault="00CE7B3D" w:rsidP="00487F10">
            <w:pPr>
              <w:pStyle w:val="14"/>
              <w:shd w:val="clear" w:color="auto" w:fill="auto"/>
              <w:spacing w:before="0" w:line="240" w:lineRule="auto"/>
              <w:rPr>
                <w:b/>
                <w:bCs/>
                <w:sz w:val="25"/>
                <w:szCs w:val="25"/>
                <w:lang w:val="en-US"/>
              </w:rPr>
            </w:pPr>
          </w:p>
          <w:p w:rsidR="00CE7B3D" w:rsidRPr="00EE7BD3" w:rsidRDefault="00CE7B3D" w:rsidP="00487F10">
            <w:pPr>
              <w:rPr>
                <w:b/>
                <w:sz w:val="25"/>
                <w:szCs w:val="25"/>
                <w:lang w:val="en-US"/>
              </w:rPr>
            </w:pPr>
          </w:p>
          <w:p w:rsidR="00AD235B" w:rsidRPr="00EE7BD3" w:rsidRDefault="00AD235B" w:rsidP="00487F10">
            <w:pPr>
              <w:rPr>
                <w:sz w:val="25"/>
                <w:szCs w:val="25"/>
                <w:lang w:val="en-US"/>
              </w:rPr>
            </w:pPr>
          </w:p>
          <w:p w:rsidR="00CE7B3D" w:rsidRPr="00EE7BD3" w:rsidRDefault="00CE7B3D" w:rsidP="001E2417">
            <w:pPr>
              <w:rPr>
                <w:sz w:val="25"/>
                <w:szCs w:val="25"/>
                <w:lang w:val="en-US"/>
              </w:rPr>
            </w:pPr>
          </w:p>
        </w:tc>
      </w:tr>
      <w:tr w:rsidR="00CE7B3D" w:rsidRPr="001F1F61" w:rsidTr="00487F10">
        <w:tc>
          <w:tcPr>
            <w:tcW w:w="5102" w:type="dxa"/>
            <w:tcBorders>
              <w:top w:val="nil"/>
              <w:left w:val="nil"/>
              <w:bottom w:val="nil"/>
              <w:right w:val="nil"/>
            </w:tcBorders>
          </w:tcPr>
          <w:p w:rsidR="00CE7B3D" w:rsidRPr="001F1F61" w:rsidRDefault="00CE7B3D" w:rsidP="00487F10">
            <w:pPr>
              <w:ind w:right="-71" w:firstLine="10"/>
              <w:rPr>
                <w:sz w:val="25"/>
                <w:szCs w:val="25"/>
              </w:rPr>
            </w:pPr>
            <w:r w:rsidRPr="001F1F61">
              <w:rPr>
                <w:sz w:val="25"/>
                <w:szCs w:val="25"/>
              </w:rPr>
              <w:t>Заказчик</w:t>
            </w:r>
          </w:p>
          <w:p w:rsidR="00CE7B3D" w:rsidRPr="001F1F61" w:rsidRDefault="00CE7B3D" w:rsidP="00487F10">
            <w:pPr>
              <w:ind w:right="-71" w:firstLine="10"/>
              <w:rPr>
                <w:sz w:val="25"/>
                <w:szCs w:val="25"/>
              </w:rPr>
            </w:pPr>
            <w:r w:rsidRPr="001F1F61">
              <w:rPr>
                <w:sz w:val="25"/>
                <w:szCs w:val="25"/>
              </w:rPr>
              <w:t xml:space="preserve">ФКУ ИК-28 УФСИН России </w:t>
            </w:r>
          </w:p>
          <w:p w:rsidR="00CE7B3D" w:rsidRPr="001F1F61" w:rsidRDefault="00CE7B3D" w:rsidP="00487F10">
            <w:pPr>
              <w:ind w:right="-71" w:firstLine="10"/>
              <w:rPr>
                <w:sz w:val="25"/>
                <w:szCs w:val="25"/>
              </w:rPr>
            </w:pPr>
            <w:r w:rsidRPr="001F1F61">
              <w:rPr>
                <w:sz w:val="25"/>
                <w:szCs w:val="25"/>
              </w:rPr>
              <w:t>по Волгоградской области</w:t>
            </w:r>
          </w:p>
          <w:p w:rsidR="00CE7B3D" w:rsidRPr="001F1F61" w:rsidRDefault="00CE7B3D" w:rsidP="00487F10">
            <w:pPr>
              <w:ind w:right="-71" w:firstLine="10"/>
              <w:rPr>
                <w:sz w:val="25"/>
                <w:szCs w:val="25"/>
              </w:rPr>
            </w:pPr>
            <w:r w:rsidRPr="001F1F61">
              <w:rPr>
                <w:sz w:val="25"/>
                <w:szCs w:val="25"/>
              </w:rPr>
              <w:t>__________________/</w:t>
            </w:r>
            <w:r w:rsidR="001E2417">
              <w:rPr>
                <w:sz w:val="25"/>
                <w:szCs w:val="25"/>
              </w:rPr>
              <w:t>Э.Т. Давлекаева</w:t>
            </w:r>
            <w:r w:rsidRPr="001F1F61">
              <w:rPr>
                <w:sz w:val="25"/>
                <w:szCs w:val="25"/>
              </w:rPr>
              <w:t>/  «_____»____________202</w:t>
            </w:r>
            <w:r w:rsidR="001E2417">
              <w:rPr>
                <w:sz w:val="25"/>
                <w:szCs w:val="25"/>
              </w:rPr>
              <w:t>6</w:t>
            </w:r>
            <w:r w:rsidRPr="001F1F61">
              <w:rPr>
                <w:sz w:val="25"/>
                <w:szCs w:val="25"/>
              </w:rPr>
              <w:t xml:space="preserve"> г.</w:t>
            </w:r>
          </w:p>
          <w:p w:rsidR="00CE7B3D" w:rsidRPr="001F1F61" w:rsidRDefault="00CE7B3D" w:rsidP="00487F10">
            <w:pPr>
              <w:ind w:left="567" w:firstLine="567"/>
              <w:rPr>
                <w:sz w:val="25"/>
                <w:szCs w:val="25"/>
              </w:rPr>
            </w:pPr>
          </w:p>
        </w:tc>
        <w:tc>
          <w:tcPr>
            <w:tcW w:w="5389" w:type="dxa"/>
            <w:gridSpan w:val="2"/>
            <w:tcBorders>
              <w:top w:val="nil"/>
              <w:left w:val="nil"/>
              <w:bottom w:val="nil"/>
              <w:right w:val="nil"/>
            </w:tcBorders>
          </w:tcPr>
          <w:p w:rsidR="00CE7B3D" w:rsidRPr="001F1F61" w:rsidRDefault="007A583F" w:rsidP="00487F10">
            <w:pPr>
              <w:rPr>
                <w:sz w:val="25"/>
                <w:szCs w:val="25"/>
              </w:rPr>
            </w:pPr>
            <w:r>
              <w:rPr>
                <w:sz w:val="25"/>
                <w:szCs w:val="25"/>
              </w:rPr>
              <w:t>Исполнитель</w:t>
            </w:r>
          </w:p>
          <w:p w:rsidR="00CE7B3D" w:rsidRDefault="00CE7B3D" w:rsidP="00487F10">
            <w:pPr>
              <w:ind w:right="-71" w:firstLine="10"/>
              <w:rPr>
                <w:sz w:val="25"/>
                <w:szCs w:val="25"/>
              </w:rPr>
            </w:pPr>
          </w:p>
          <w:p w:rsidR="001E2417" w:rsidRPr="001F1F61" w:rsidRDefault="001E2417" w:rsidP="00487F10">
            <w:pPr>
              <w:ind w:right="-71" w:firstLine="10"/>
              <w:rPr>
                <w:sz w:val="25"/>
                <w:szCs w:val="25"/>
              </w:rPr>
            </w:pPr>
          </w:p>
          <w:p w:rsidR="00CE7B3D" w:rsidRPr="001F1F61" w:rsidRDefault="00CE7B3D" w:rsidP="00487F10">
            <w:pPr>
              <w:ind w:right="-71" w:firstLine="10"/>
              <w:rPr>
                <w:sz w:val="25"/>
                <w:szCs w:val="25"/>
              </w:rPr>
            </w:pPr>
            <w:r w:rsidRPr="001F1F61">
              <w:rPr>
                <w:sz w:val="25"/>
                <w:szCs w:val="25"/>
              </w:rPr>
              <w:t>__________________    /</w:t>
            </w:r>
            <w:r w:rsidR="001E2417">
              <w:rPr>
                <w:sz w:val="25"/>
                <w:szCs w:val="25"/>
              </w:rPr>
              <w:t>____________</w:t>
            </w:r>
            <w:r w:rsidRPr="001F1F61">
              <w:rPr>
                <w:sz w:val="25"/>
                <w:szCs w:val="25"/>
              </w:rPr>
              <w:t>/</w:t>
            </w:r>
          </w:p>
          <w:p w:rsidR="00CE7B3D" w:rsidRPr="001F1F61" w:rsidRDefault="00CE7B3D" w:rsidP="00487F10">
            <w:pPr>
              <w:ind w:right="-71" w:firstLine="10"/>
              <w:rPr>
                <w:sz w:val="25"/>
                <w:szCs w:val="25"/>
              </w:rPr>
            </w:pPr>
            <w:r w:rsidRPr="001F1F61">
              <w:rPr>
                <w:sz w:val="25"/>
                <w:szCs w:val="25"/>
              </w:rPr>
              <w:t>«_____»____________202</w:t>
            </w:r>
            <w:r w:rsidR="001E2417">
              <w:rPr>
                <w:sz w:val="25"/>
                <w:szCs w:val="25"/>
              </w:rPr>
              <w:t>6</w:t>
            </w:r>
            <w:r w:rsidRPr="001F1F61">
              <w:rPr>
                <w:sz w:val="25"/>
                <w:szCs w:val="25"/>
              </w:rPr>
              <w:t xml:space="preserve"> г.</w:t>
            </w:r>
          </w:p>
          <w:p w:rsidR="00CE7B3D" w:rsidRPr="001F1F61" w:rsidRDefault="00CE7B3D" w:rsidP="00487F10">
            <w:pPr>
              <w:ind w:left="567" w:firstLine="567"/>
              <w:rPr>
                <w:sz w:val="25"/>
                <w:szCs w:val="25"/>
              </w:rPr>
            </w:pPr>
          </w:p>
        </w:tc>
      </w:tr>
      <w:tr w:rsidR="00CE7B3D" w:rsidRPr="001F1F61" w:rsidTr="00487F10">
        <w:tc>
          <w:tcPr>
            <w:tcW w:w="5102" w:type="dxa"/>
            <w:tcBorders>
              <w:top w:val="nil"/>
              <w:left w:val="nil"/>
              <w:bottom w:val="nil"/>
              <w:right w:val="nil"/>
            </w:tcBorders>
          </w:tcPr>
          <w:p w:rsidR="00CE7B3D" w:rsidRPr="001F1F61" w:rsidRDefault="00CE7B3D" w:rsidP="00487F10">
            <w:pPr>
              <w:rPr>
                <w:sz w:val="25"/>
                <w:szCs w:val="25"/>
              </w:rPr>
            </w:pPr>
            <w:r w:rsidRPr="001F1F61">
              <w:rPr>
                <w:sz w:val="25"/>
                <w:szCs w:val="25"/>
              </w:rPr>
              <w:t xml:space="preserve">М.П. </w:t>
            </w:r>
          </w:p>
        </w:tc>
        <w:tc>
          <w:tcPr>
            <w:tcW w:w="5389" w:type="dxa"/>
            <w:gridSpan w:val="2"/>
            <w:tcBorders>
              <w:top w:val="nil"/>
              <w:left w:val="nil"/>
              <w:bottom w:val="nil"/>
              <w:right w:val="nil"/>
            </w:tcBorders>
          </w:tcPr>
          <w:p w:rsidR="00CE7B3D" w:rsidRPr="001F1F61" w:rsidRDefault="00CE7B3D" w:rsidP="00487F10">
            <w:pPr>
              <w:rPr>
                <w:sz w:val="25"/>
                <w:szCs w:val="25"/>
              </w:rPr>
            </w:pPr>
            <w:r w:rsidRPr="001F1F61">
              <w:rPr>
                <w:sz w:val="25"/>
                <w:szCs w:val="25"/>
              </w:rPr>
              <w:t xml:space="preserve">М.П. </w:t>
            </w:r>
          </w:p>
        </w:tc>
      </w:tr>
    </w:tbl>
    <w:p w:rsidR="00CE7B3D" w:rsidRPr="001F1F61" w:rsidRDefault="00CE7B3D" w:rsidP="00CE7B3D">
      <w:pPr>
        <w:rPr>
          <w:color w:val="000000"/>
          <w:sz w:val="28"/>
          <w:szCs w:val="28"/>
        </w:rPr>
      </w:pPr>
    </w:p>
    <w:p w:rsidR="006E75C3" w:rsidRPr="0077099D" w:rsidRDefault="006E75C3" w:rsidP="0077099D">
      <w:pPr>
        <w:shd w:val="clear" w:color="auto" w:fill="FFFFFF"/>
        <w:tabs>
          <w:tab w:val="left" w:pos="6158"/>
        </w:tabs>
        <w:ind w:firstLine="567"/>
        <w:contextualSpacing/>
        <w:rPr>
          <w:sz w:val="26"/>
          <w:szCs w:val="26"/>
        </w:rPr>
      </w:pPr>
    </w:p>
    <w:p w:rsidR="005556E0" w:rsidRPr="0077099D" w:rsidRDefault="005556E0" w:rsidP="0077099D">
      <w:pPr>
        <w:shd w:val="clear" w:color="auto" w:fill="FFFFFF"/>
        <w:tabs>
          <w:tab w:val="left" w:pos="6158"/>
        </w:tabs>
        <w:ind w:firstLine="567"/>
        <w:contextualSpacing/>
        <w:rPr>
          <w:sz w:val="26"/>
          <w:szCs w:val="26"/>
        </w:rPr>
      </w:pPr>
    </w:p>
    <w:p w:rsidR="005556E0" w:rsidRDefault="005556E0" w:rsidP="0077099D">
      <w:pPr>
        <w:shd w:val="clear" w:color="auto" w:fill="FFFFFF"/>
        <w:tabs>
          <w:tab w:val="left" w:pos="6158"/>
        </w:tabs>
        <w:ind w:firstLine="567"/>
        <w:contextualSpacing/>
        <w:rPr>
          <w:sz w:val="26"/>
          <w:szCs w:val="26"/>
        </w:rPr>
      </w:pPr>
    </w:p>
    <w:p w:rsidR="00807E0A" w:rsidRDefault="00807E0A" w:rsidP="0077099D">
      <w:pPr>
        <w:shd w:val="clear" w:color="auto" w:fill="FFFFFF"/>
        <w:tabs>
          <w:tab w:val="left" w:pos="6158"/>
        </w:tabs>
        <w:ind w:firstLine="567"/>
        <w:contextualSpacing/>
        <w:rPr>
          <w:sz w:val="26"/>
          <w:szCs w:val="26"/>
        </w:rPr>
      </w:pPr>
    </w:p>
    <w:p w:rsidR="00807E0A" w:rsidRPr="0077099D" w:rsidRDefault="00807E0A" w:rsidP="0077099D">
      <w:pPr>
        <w:shd w:val="clear" w:color="auto" w:fill="FFFFFF"/>
        <w:tabs>
          <w:tab w:val="left" w:pos="6158"/>
        </w:tabs>
        <w:ind w:firstLine="567"/>
        <w:contextualSpacing/>
        <w:rPr>
          <w:sz w:val="26"/>
          <w:szCs w:val="26"/>
        </w:rPr>
      </w:pPr>
    </w:p>
    <w:p w:rsidR="005556E0" w:rsidRDefault="005556E0" w:rsidP="0077099D">
      <w:pPr>
        <w:shd w:val="clear" w:color="auto" w:fill="FFFFFF"/>
        <w:tabs>
          <w:tab w:val="left" w:pos="6158"/>
        </w:tabs>
        <w:ind w:firstLine="567"/>
        <w:contextualSpacing/>
        <w:rPr>
          <w:sz w:val="26"/>
          <w:szCs w:val="26"/>
        </w:rPr>
      </w:pPr>
    </w:p>
    <w:p w:rsidR="0077099D" w:rsidRDefault="0077099D" w:rsidP="0077099D">
      <w:pPr>
        <w:shd w:val="clear" w:color="auto" w:fill="FFFFFF"/>
        <w:tabs>
          <w:tab w:val="left" w:pos="6158"/>
        </w:tabs>
        <w:ind w:firstLine="567"/>
        <w:contextualSpacing/>
        <w:rPr>
          <w:sz w:val="26"/>
          <w:szCs w:val="26"/>
        </w:rPr>
      </w:pPr>
    </w:p>
    <w:p w:rsidR="00DA1A11" w:rsidRDefault="00DA1A11" w:rsidP="0077099D">
      <w:pPr>
        <w:shd w:val="clear" w:color="auto" w:fill="FFFFFF"/>
        <w:tabs>
          <w:tab w:val="left" w:pos="6158"/>
        </w:tabs>
        <w:ind w:firstLine="567"/>
        <w:contextualSpacing/>
        <w:rPr>
          <w:sz w:val="26"/>
          <w:szCs w:val="26"/>
        </w:rPr>
      </w:pPr>
    </w:p>
    <w:p w:rsidR="00DA1A11" w:rsidRDefault="00DA1A11" w:rsidP="0077099D">
      <w:pPr>
        <w:shd w:val="clear" w:color="auto" w:fill="FFFFFF"/>
        <w:tabs>
          <w:tab w:val="left" w:pos="6158"/>
        </w:tabs>
        <w:ind w:firstLine="567"/>
        <w:contextualSpacing/>
        <w:rPr>
          <w:sz w:val="26"/>
          <w:szCs w:val="26"/>
        </w:rPr>
      </w:pPr>
    </w:p>
    <w:p w:rsidR="00622274" w:rsidRDefault="00622274" w:rsidP="00AD235B">
      <w:pPr>
        <w:shd w:val="clear" w:color="auto" w:fill="FFFFFF"/>
        <w:tabs>
          <w:tab w:val="left" w:pos="6158"/>
        </w:tabs>
        <w:contextualSpacing/>
        <w:rPr>
          <w:sz w:val="26"/>
          <w:szCs w:val="26"/>
        </w:rPr>
      </w:pPr>
    </w:p>
    <w:p w:rsidR="004440DA" w:rsidRPr="0077099D" w:rsidRDefault="004440DA" w:rsidP="0077099D">
      <w:pPr>
        <w:shd w:val="clear" w:color="auto" w:fill="FFFFFF"/>
        <w:tabs>
          <w:tab w:val="left" w:pos="6158"/>
        </w:tabs>
        <w:ind w:firstLine="567"/>
        <w:contextualSpacing/>
        <w:rPr>
          <w:sz w:val="26"/>
          <w:szCs w:val="26"/>
        </w:rPr>
      </w:pPr>
    </w:p>
    <w:p w:rsidR="00FA4AC1" w:rsidRDefault="00FA4AC1" w:rsidP="001E2417">
      <w:pPr>
        <w:ind w:firstLine="567"/>
        <w:jc w:val="right"/>
        <w:rPr>
          <w:sz w:val="26"/>
          <w:szCs w:val="26"/>
        </w:rPr>
      </w:pPr>
      <w:r>
        <w:rPr>
          <w:sz w:val="26"/>
          <w:szCs w:val="26"/>
        </w:rPr>
        <w:t xml:space="preserve">                                                           </w:t>
      </w:r>
      <w:r w:rsidR="00037E20" w:rsidRPr="0077099D">
        <w:rPr>
          <w:sz w:val="26"/>
          <w:szCs w:val="26"/>
        </w:rPr>
        <w:t xml:space="preserve">Приложение № 1  </w:t>
      </w:r>
      <w:r>
        <w:rPr>
          <w:sz w:val="26"/>
          <w:szCs w:val="26"/>
        </w:rPr>
        <w:t xml:space="preserve">                                                                                                                      </w:t>
      </w:r>
    </w:p>
    <w:p w:rsidR="00037E20" w:rsidRPr="0077099D" w:rsidRDefault="00FA4AC1" w:rsidP="001E2417">
      <w:pPr>
        <w:ind w:firstLine="567"/>
        <w:jc w:val="right"/>
        <w:rPr>
          <w:sz w:val="26"/>
          <w:szCs w:val="26"/>
        </w:rPr>
      </w:pPr>
      <w:r>
        <w:rPr>
          <w:sz w:val="26"/>
          <w:szCs w:val="26"/>
        </w:rPr>
        <w:t xml:space="preserve">                                                                                 </w:t>
      </w:r>
      <w:r w:rsidR="00037E20" w:rsidRPr="0077099D">
        <w:rPr>
          <w:sz w:val="26"/>
          <w:szCs w:val="26"/>
        </w:rPr>
        <w:t xml:space="preserve">к </w:t>
      </w:r>
      <w:r w:rsidR="00622274">
        <w:rPr>
          <w:sz w:val="26"/>
          <w:szCs w:val="26"/>
        </w:rPr>
        <w:t>Г</w:t>
      </w:r>
      <w:r w:rsidR="000B1A72">
        <w:rPr>
          <w:sz w:val="26"/>
          <w:szCs w:val="26"/>
        </w:rPr>
        <w:t xml:space="preserve">осударственному </w:t>
      </w:r>
      <w:r w:rsidR="00037E20" w:rsidRPr="0077099D">
        <w:rPr>
          <w:sz w:val="26"/>
          <w:szCs w:val="26"/>
        </w:rPr>
        <w:t xml:space="preserve">контракту </w:t>
      </w:r>
    </w:p>
    <w:p w:rsidR="00037E20" w:rsidRPr="0077099D" w:rsidRDefault="00FA4AC1" w:rsidP="001E2417">
      <w:pPr>
        <w:jc w:val="right"/>
        <w:rPr>
          <w:sz w:val="26"/>
          <w:szCs w:val="26"/>
        </w:rPr>
      </w:pPr>
      <w:r>
        <w:rPr>
          <w:sz w:val="26"/>
          <w:szCs w:val="26"/>
        </w:rPr>
        <w:t xml:space="preserve">                                                                </w:t>
      </w:r>
      <w:r w:rsidR="00CE7B3D">
        <w:rPr>
          <w:sz w:val="26"/>
          <w:szCs w:val="26"/>
        </w:rPr>
        <w:t xml:space="preserve">                             </w:t>
      </w:r>
      <w:r w:rsidR="008C1D89" w:rsidRPr="0077099D">
        <w:rPr>
          <w:sz w:val="26"/>
          <w:szCs w:val="26"/>
        </w:rPr>
        <w:t>№</w:t>
      </w:r>
      <w:r w:rsidR="00AD235B">
        <w:rPr>
          <w:sz w:val="26"/>
          <w:szCs w:val="26"/>
        </w:rPr>
        <w:t xml:space="preserve"> </w:t>
      </w:r>
      <w:r w:rsidR="001E2417">
        <w:rPr>
          <w:sz w:val="26"/>
          <w:szCs w:val="26"/>
        </w:rPr>
        <w:t>________</w:t>
      </w:r>
      <w:r w:rsidR="000B1A72">
        <w:rPr>
          <w:sz w:val="26"/>
          <w:szCs w:val="26"/>
        </w:rPr>
        <w:t xml:space="preserve"> </w:t>
      </w:r>
      <w:r w:rsidR="00AD235B">
        <w:rPr>
          <w:sz w:val="26"/>
          <w:szCs w:val="26"/>
        </w:rPr>
        <w:t>от «</w:t>
      </w:r>
      <w:r w:rsidR="001E2417">
        <w:rPr>
          <w:sz w:val="26"/>
          <w:szCs w:val="26"/>
        </w:rPr>
        <w:t>__</w:t>
      </w:r>
      <w:r w:rsidR="00037E20" w:rsidRPr="0077099D">
        <w:rPr>
          <w:sz w:val="26"/>
          <w:szCs w:val="26"/>
        </w:rPr>
        <w:t xml:space="preserve">» </w:t>
      </w:r>
      <w:r w:rsidR="001E2417">
        <w:rPr>
          <w:sz w:val="26"/>
          <w:szCs w:val="26"/>
        </w:rPr>
        <w:t>___</w:t>
      </w:r>
      <w:r w:rsidR="00037E20" w:rsidRPr="0077099D">
        <w:rPr>
          <w:sz w:val="26"/>
          <w:szCs w:val="26"/>
        </w:rPr>
        <w:t xml:space="preserve"> 20</w:t>
      </w:r>
      <w:r w:rsidR="00DA1A11">
        <w:rPr>
          <w:sz w:val="26"/>
          <w:szCs w:val="26"/>
        </w:rPr>
        <w:t>2</w:t>
      </w:r>
      <w:r w:rsidR="001E2417">
        <w:rPr>
          <w:sz w:val="26"/>
          <w:szCs w:val="26"/>
        </w:rPr>
        <w:t>6</w:t>
      </w:r>
      <w:r w:rsidR="00037E20" w:rsidRPr="0077099D">
        <w:rPr>
          <w:sz w:val="26"/>
          <w:szCs w:val="26"/>
        </w:rPr>
        <w:t xml:space="preserve"> г.</w:t>
      </w:r>
    </w:p>
    <w:p w:rsidR="00037E20" w:rsidRPr="0077099D" w:rsidRDefault="00037E20" w:rsidP="0077099D">
      <w:pPr>
        <w:ind w:firstLine="567"/>
        <w:jc w:val="center"/>
        <w:rPr>
          <w:sz w:val="26"/>
          <w:szCs w:val="26"/>
        </w:rPr>
      </w:pPr>
      <w:r w:rsidRPr="0077099D">
        <w:rPr>
          <w:sz w:val="26"/>
          <w:szCs w:val="26"/>
        </w:rPr>
        <w:t xml:space="preserve">                                                                                                 </w:t>
      </w:r>
      <w:r w:rsidR="008C1D89" w:rsidRPr="0077099D">
        <w:rPr>
          <w:sz w:val="26"/>
          <w:szCs w:val="26"/>
        </w:rPr>
        <w:t xml:space="preserve"> </w:t>
      </w:r>
    </w:p>
    <w:p w:rsidR="00037E20" w:rsidRPr="0077099D" w:rsidRDefault="00037E20" w:rsidP="0077099D">
      <w:pPr>
        <w:keepNext/>
        <w:ind w:firstLine="567"/>
        <w:jc w:val="center"/>
        <w:rPr>
          <w:b/>
          <w:bCs/>
          <w:sz w:val="26"/>
          <w:szCs w:val="26"/>
        </w:rPr>
      </w:pPr>
    </w:p>
    <w:p w:rsidR="00037E20" w:rsidRPr="0077099D" w:rsidRDefault="0077099D" w:rsidP="0077099D">
      <w:pPr>
        <w:shd w:val="clear" w:color="auto" w:fill="FFFFFF"/>
        <w:spacing w:before="19"/>
        <w:ind w:right="10" w:firstLine="567"/>
        <w:jc w:val="center"/>
        <w:rPr>
          <w:b/>
          <w:bCs/>
          <w:sz w:val="26"/>
          <w:szCs w:val="26"/>
        </w:rPr>
      </w:pPr>
      <w:r w:rsidRPr="0077099D">
        <w:rPr>
          <w:b/>
          <w:bCs/>
          <w:sz w:val="26"/>
          <w:szCs w:val="26"/>
        </w:rPr>
        <w:t>СПЕЦИФИКАЦИЯ</w:t>
      </w:r>
    </w:p>
    <w:p w:rsidR="00037E20" w:rsidRPr="0077099D" w:rsidRDefault="00037E20" w:rsidP="0077099D">
      <w:pPr>
        <w:ind w:firstLine="567"/>
        <w:rPr>
          <w:b/>
          <w:b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444"/>
        <w:gridCol w:w="688"/>
        <w:gridCol w:w="782"/>
        <w:gridCol w:w="1291"/>
        <w:gridCol w:w="1224"/>
      </w:tblGrid>
      <w:tr w:rsidR="00037E20" w:rsidRPr="0077099D" w:rsidTr="00C03FD8">
        <w:trPr>
          <w:trHeight w:val="525"/>
        </w:trPr>
        <w:tc>
          <w:tcPr>
            <w:tcW w:w="284" w:type="pct"/>
            <w:tcBorders>
              <w:top w:val="single" w:sz="4" w:space="0" w:color="auto"/>
              <w:left w:val="single" w:sz="4" w:space="0" w:color="auto"/>
              <w:bottom w:val="single" w:sz="4" w:space="0" w:color="auto"/>
              <w:right w:val="single" w:sz="4" w:space="0" w:color="auto"/>
            </w:tcBorders>
            <w:vAlign w:val="center"/>
            <w:hideMark/>
          </w:tcPr>
          <w:p w:rsidR="00037E20" w:rsidRPr="0077099D" w:rsidRDefault="00C03FD8" w:rsidP="00C03FD8">
            <w:pPr>
              <w:jc w:val="center"/>
              <w:rPr>
                <w:sz w:val="26"/>
                <w:szCs w:val="26"/>
              </w:rPr>
            </w:pPr>
            <w:r>
              <w:rPr>
                <w:sz w:val="26"/>
                <w:szCs w:val="26"/>
              </w:rPr>
              <w:t>№</w:t>
            </w:r>
            <w:r w:rsidR="00037E20" w:rsidRPr="0077099D">
              <w:rPr>
                <w:sz w:val="26"/>
                <w:szCs w:val="26"/>
              </w:rPr>
              <w:t xml:space="preserve"> п/п</w:t>
            </w:r>
          </w:p>
        </w:tc>
        <w:tc>
          <w:tcPr>
            <w:tcW w:w="2749" w:type="pct"/>
            <w:tcBorders>
              <w:top w:val="single" w:sz="4" w:space="0" w:color="auto"/>
              <w:left w:val="single" w:sz="4" w:space="0" w:color="auto"/>
              <w:bottom w:val="single" w:sz="4" w:space="0" w:color="auto"/>
              <w:right w:val="single" w:sz="4" w:space="0" w:color="auto"/>
            </w:tcBorders>
            <w:vAlign w:val="center"/>
            <w:hideMark/>
          </w:tcPr>
          <w:p w:rsidR="00037E20" w:rsidRPr="0077099D" w:rsidRDefault="00037E20" w:rsidP="0077099D">
            <w:pPr>
              <w:ind w:firstLine="567"/>
              <w:jc w:val="center"/>
              <w:rPr>
                <w:sz w:val="26"/>
                <w:szCs w:val="26"/>
              </w:rPr>
            </w:pPr>
            <w:r w:rsidRPr="0077099D">
              <w:rPr>
                <w:sz w:val="26"/>
                <w:szCs w:val="26"/>
              </w:rPr>
              <w:t>Наименование услуги</w:t>
            </w:r>
          </w:p>
        </w:tc>
        <w:tc>
          <w:tcPr>
            <w:tcW w:w="279" w:type="pct"/>
            <w:tcBorders>
              <w:top w:val="single" w:sz="4" w:space="0" w:color="auto"/>
              <w:left w:val="single" w:sz="4" w:space="0" w:color="auto"/>
              <w:bottom w:val="single" w:sz="4" w:space="0" w:color="auto"/>
              <w:right w:val="single" w:sz="4" w:space="0" w:color="auto"/>
            </w:tcBorders>
            <w:vAlign w:val="center"/>
            <w:hideMark/>
          </w:tcPr>
          <w:p w:rsidR="00037E20" w:rsidRPr="0077099D" w:rsidRDefault="00037E20" w:rsidP="0077099D">
            <w:pPr>
              <w:ind w:firstLine="25"/>
              <w:jc w:val="center"/>
              <w:rPr>
                <w:sz w:val="26"/>
                <w:szCs w:val="26"/>
              </w:rPr>
            </w:pPr>
            <w:r w:rsidRPr="0077099D">
              <w:rPr>
                <w:sz w:val="26"/>
                <w:szCs w:val="26"/>
              </w:rPr>
              <w:t>Ед. изм.</w:t>
            </w:r>
          </w:p>
        </w:tc>
        <w:tc>
          <w:tcPr>
            <w:tcW w:w="404" w:type="pct"/>
            <w:tcBorders>
              <w:top w:val="single" w:sz="4" w:space="0" w:color="auto"/>
              <w:left w:val="single" w:sz="4" w:space="0" w:color="auto"/>
              <w:bottom w:val="single" w:sz="4" w:space="0" w:color="auto"/>
              <w:right w:val="single" w:sz="4" w:space="0" w:color="auto"/>
            </w:tcBorders>
            <w:vAlign w:val="center"/>
            <w:hideMark/>
          </w:tcPr>
          <w:p w:rsidR="00037E20" w:rsidRPr="0077099D" w:rsidRDefault="00037E20" w:rsidP="0077099D">
            <w:pPr>
              <w:ind w:firstLine="25"/>
              <w:jc w:val="center"/>
              <w:rPr>
                <w:sz w:val="26"/>
                <w:szCs w:val="26"/>
              </w:rPr>
            </w:pPr>
            <w:r w:rsidRPr="0077099D">
              <w:rPr>
                <w:sz w:val="26"/>
                <w:szCs w:val="26"/>
              </w:rPr>
              <w:t xml:space="preserve">Кол-во </w:t>
            </w:r>
          </w:p>
        </w:tc>
        <w:tc>
          <w:tcPr>
            <w:tcW w:w="659" w:type="pct"/>
            <w:tcBorders>
              <w:top w:val="single" w:sz="4" w:space="0" w:color="auto"/>
              <w:left w:val="single" w:sz="4" w:space="0" w:color="auto"/>
              <w:bottom w:val="single" w:sz="4" w:space="0" w:color="auto"/>
              <w:right w:val="single" w:sz="4" w:space="0" w:color="auto"/>
            </w:tcBorders>
            <w:vAlign w:val="center"/>
            <w:hideMark/>
          </w:tcPr>
          <w:p w:rsidR="00037E20" w:rsidRPr="0077099D" w:rsidRDefault="00037E20" w:rsidP="0077099D">
            <w:pPr>
              <w:ind w:firstLine="25"/>
              <w:jc w:val="center"/>
              <w:rPr>
                <w:sz w:val="26"/>
                <w:szCs w:val="26"/>
              </w:rPr>
            </w:pPr>
            <w:r w:rsidRPr="0077099D">
              <w:rPr>
                <w:sz w:val="26"/>
                <w:szCs w:val="26"/>
              </w:rPr>
              <w:t>Цена, руб.</w:t>
            </w:r>
          </w:p>
        </w:tc>
        <w:tc>
          <w:tcPr>
            <w:tcW w:w="626" w:type="pct"/>
            <w:tcBorders>
              <w:top w:val="single" w:sz="4" w:space="0" w:color="auto"/>
              <w:left w:val="single" w:sz="4" w:space="0" w:color="auto"/>
              <w:bottom w:val="single" w:sz="4" w:space="0" w:color="auto"/>
              <w:right w:val="single" w:sz="4" w:space="0" w:color="auto"/>
            </w:tcBorders>
            <w:vAlign w:val="center"/>
            <w:hideMark/>
          </w:tcPr>
          <w:p w:rsidR="00037E20" w:rsidRPr="0077099D" w:rsidRDefault="00037E20" w:rsidP="00DA1A11">
            <w:pPr>
              <w:ind w:firstLine="25"/>
              <w:jc w:val="center"/>
              <w:rPr>
                <w:sz w:val="26"/>
                <w:szCs w:val="26"/>
              </w:rPr>
            </w:pPr>
            <w:r w:rsidRPr="0077099D">
              <w:rPr>
                <w:sz w:val="26"/>
                <w:szCs w:val="26"/>
              </w:rPr>
              <w:t>Сумма руб.</w:t>
            </w:r>
          </w:p>
        </w:tc>
      </w:tr>
      <w:tr w:rsidR="00037E20" w:rsidRPr="0077099D" w:rsidTr="00C03FD8">
        <w:trPr>
          <w:trHeight w:val="480"/>
        </w:trPr>
        <w:tc>
          <w:tcPr>
            <w:tcW w:w="284" w:type="pct"/>
            <w:tcBorders>
              <w:top w:val="single" w:sz="4" w:space="0" w:color="auto"/>
              <w:left w:val="single" w:sz="4" w:space="0" w:color="auto"/>
              <w:bottom w:val="single" w:sz="4" w:space="0" w:color="auto"/>
              <w:right w:val="single" w:sz="4" w:space="0" w:color="auto"/>
            </w:tcBorders>
            <w:vAlign w:val="center"/>
            <w:hideMark/>
          </w:tcPr>
          <w:p w:rsidR="00037E20" w:rsidRPr="002D1D38" w:rsidRDefault="00C03FD8" w:rsidP="00C03FD8">
            <w:pPr>
              <w:jc w:val="center"/>
              <w:rPr>
                <w:sz w:val="26"/>
                <w:szCs w:val="26"/>
              </w:rPr>
            </w:pPr>
            <w:r>
              <w:rPr>
                <w:sz w:val="26"/>
                <w:szCs w:val="26"/>
              </w:rPr>
              <w:t>1.</w:t>
            </w:r>
          </w:p>
        </w:tc>
        <w:tc>
          <w:tcPr>
            <w:tcW w:w="2749" w:type="pct"/>
            <w:tcBorders>
              <w:top w:val="single" w:sz="4" w:space="0" w:color="auto"/>
              <w:left w:val="single" w:sz="4" w:space="0" w:color="auto"/>
              <w:bottom w:val="single" w:sz="4" w:space="0" w:color="auto"/>
              <w:right w:val="single" w:sz="4" w:space="0" w:color="auto"/>
            </w:tcBorders>
            <w:hideMark/>
          </w:tcPr>
          <w:p w:rsidR="00037E20" w:rsidRPr="00C03FD8" w:rsidRDefault="00CE7B3D" w:rsidP="00C03FD8">
            <w:pPr>
              <w:ind w:right="-289"/>
              <w:jc w:val="center"/>
              <w:rPr>
                <w:color w:val="000000"/>
                <w:sz w:val="26"/>
                <w:szCs w:val="26"/>
              </w:rPr>
            </w:pPr>
            <w:r w:rsidRPr="002D1D38">
              <w:rPr>
                <w:color w:val="000000"/>
                <w:sz w:val="26"/>
                <w:szCs w:val="26"/>
              </w:rPr>
              <w:t>Оказание услуг по проведению л</w:t>
            </w:r>
            <w:r w:rsidR="00037E20" w:rsidRPr="002D1D38">
              <w:rPr>
                <w:color w:val="000000"/>
                <w:sz w:val="26"/>
                <w:szCs w:val="26"/>
              </w:rPr>
              <w:t>абораторны</w:t>
            </w:r>
            <w:r w:rsidRPr="002D1D38">
              <w:rPr>
                <w:color w:val="000000"/>
                <w:sz w:val="26"/>
                <w:szCs w:val="26"/>
              </w:rPr>
              <w:t>х</w:t>
            </w:r>
            <w:r w:rsidR="00037E20" w:rsidRPr="002D1D38">
              <w:rPr>
                <w:color w:val="000000"/>
                <w:sz w:val="26"/>
                <w:szCs w:val="26"/>
              </w:rPr>
              <w:t xml:space="preserve"> испытани</w:t>
            </w:r>
            <w:r w:rsidRPr="002D1D38">
              <w:rPr>
                <w:color w:val="000000"/>
                <w:sz w:val="26"/>
                <w:szCs w:val="26"/>
              </w:rPr>
              <w:t>й</w:t>
            </w:r>
            <w:r w:rsidR="00037E20" w:rsidRPr="002D1D38">
              <w:rPr>
                <w:color w:val="000000"/>
                <w:sz w:val="26"/>
                <w:szCs w:val="26"/>
              </w:rPr>
              <w:t xml:space="preserve"> пищевой</w:t>
            </w:r>
            <w:r w:rsidR="00C03FD8">
              <w:rPr>
                <w:color w:val="000000"/>
                <w:sz w:val="26"/>
                <w:szCs w:val="26"/>
              </w:rPr>
              <w:t xml:space="preserve"> </w:t>
            </w:r>
            <w:r w:rsidR="00037E20" w:rsidRPr="002D1D38">
              <w:rPr>
                <w:color w:val="000000"/>
                <w:sz w:val="26"/>
                <w:szCs w:val="26"/>
              </w:rPr>
              <w:t>продукции</w:t>
            </w:r>
          </w:p>
        </w:tc>
        <w:tc>
          <w:tcPr>
            <w:tcW w:w="279" w:type="pct"/>
            <w:tcBorders>
              <w:top w:val="single" w:sz="4" w:space="0" w:color="auto"/>
              <w:left w:val="single" w:sz="4" w:space="0" w:color="auto"/>
              <w:bottom w:val="single" w:sz="4" w:space="0" w:color="auto"/>
              <w:right w:val="single" w:sz="4" w:space="0" w:color="auto"/>
            </w:tcBorders>
            <w:vAlign w:val="center"/>
            <w:hideMark/>
          </w:tcPr>
          <w:p w:rsidR="00037E20" w:rsidRPr="002D1D38" w:rsidRDefault="008C1D89" w:rsidP="00CE7B3D">
            <w:pPr>
              <w:jc w:val="center"/>
              <w:rPr>
                <w:sz w:val="26"/>
                <w:szCs w:val="26"/>
              </w:rPr>
            </w:pPr>
            <w:r w:rsidRPr="002D1D38">
              <w:rPr>
                <w:sz w:val="26"/>
                <w:szCs w:val="26"/>
              </w:rPr>
              <w:t>усл. ед.</w:t>
            </w:r>
          </w:p>
        </w:tc>
        <w:tc>
          <w:tcPr>
            <w:tcW w:w="404" w:type="pct"/>
            <w:tcBorders>
              <w:top w:val="single" w:sz="4" w:space="0" w:color="auto"/>
              <w:left w:val="single" w:sz="4" w:space="0" w:color="auto"/>
              <w:bottom w:val="single" w:sz="4" w:space="0" w:color="auto"/>
              <w:right w:val="single" w:sz="4" w:space="0" w:color="auto"/>
            </w:tcBorders>
            <w:vAlign w:val="center"/>
            <w:hideMark/>
          </w:tcPr>
          <w:p w:rsidR="00037E20" w:rsidRPr="002D1D38" w:rsidRDefault="008C1D89" w:rsidP="00CE7B3D">
            <w:pPr>
              <w:jc w:val="center"/>
              <w:rPr>
                <w:sz w:val="26"/>
                <w:szCs w:val="26"/>
              </w:rPr>
            </w:pPr>
            <w:r w:rsidRPr="002D1D38">
              <w:rPr>
                <w:sz w:val="26"/>
                <w:szCs w:val="26"/>
              </w:rPr>
              <w:t>1</w:t>
            </w:r>
          </w:p>
        </w:tc>
        <w:tc>
          <w:tcPr>
            <w:tcW w:w="659" w:type="pct"/>
            <w:tcBorders>
              <w:top w:val="single" w:sz="4" w:space="0" w:color="auto"/>
              <w:left w:val="single" w:sz="4" w:space="0" w:color="auto"/>
              <w:bottom w:val="single" w:sz="4" w:space="0" w:color="auto"/>
              <w:right w:val="single" w:sz="4" w:space="0" w:color="auto"/>
            </w:tcBorders>
            <w:vAlign w:val="center"/>
          </w:tcPr>
          <w:p w:rsidR="00037E20" w:rsidRPr="002D1D38" w:rsidRDefault="00037E20" w:rsidP="00CE7B3D">
            <w:pPr>
              <w:jc w:val="center"/>
              <w:rPr>
                <w:sz w:val="26"/>
                <w:szCs w:val="26"/>
              </w:rPr>
            </w:pPr>
          </w:p>
        </w:tc>
        <w:tc>
          <w:tcPr>
            <w:tcW w:w="626" w:type="pct"/>
            <w:tcBorders>
              <w:top w:val="single" w:sz="4" w:space="0" w:color="auto"/>
              <w:left w:val="single" w:sz="4" w:space="0" w:color="auto"/>
              <w:bottom w:val="single" w:sz="4" w:space="0" w:color="auto"/>
              <w:right w:val="single" w:sz="4" w:space="0" w:color="auto"/>
            </w:tcBorders>
            <w:vAlign w:val="center"/>
          </w:tcPr>
          <w:p w:rsidR="00037E20" w:rsidRPr="0077099D" w:rsidRDefault="00037E20" w:rsidP="00CE7B3D">
            <w:pPr>
              <w:jc w:val="center"/>
              <w:rPr>
                <w:sz w:val="26"/>
                <w:szCs w:val="26"/>
              </w:rPr>
            </w:pPr>
          </w:p>
        </w:tc>
      </w:tr>
      <w:tr w:rsidR="00CB42AB" w:rsidRPr="0077099D" w:rsidTr="00DA1A11">
        <w:trPr>
          <w:trHeight w:val="363"/>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CB42AB" w:rsidRPr="0077099D" w:rsidRDefault="00CE7B3D" w:rsidP="001E2417">
            <w:pPr>
              <w:jc w:val="both"/>
              <w:rPr>
                <w:b/>
                <w:sz w:val="26"/>
                <w:szCs w:val="26"/>
              </w:rPr>
            </w:pPr>
            <w:r w:rsidRPr="0077099D">
              <w:rPr>
                <w:sz w:val="26"/>
                <w:szCs w:val="26"/>
              </w:rPr>
              <w:t>Итого</w:t>
            </w:r>
            <w:r w:rsidR="00CB42AB" w:rsidRPr="0077099D">
              <w:rPr>
                <w:sz w:val="26"/>
                <w:szCs w:val="26"/>
              </w:rPr>
              <w:t xml:space="preserve">: </w:t>
            </w:r>
            <w:r>
              <w:rPr>
                <w:sz w:val="26"/>
                <w:szCs w:val="26"/>
              </w:rPr>
              <w:t>1 (одно</w:t>
            </w:r>
            <w:r w:rsidR="00CB42AB">
              <w:rPr>
                <w:sz w:val="26"/>
                <w:szCs w:val="26"/>
              </w:rPr>
              <w:t>) наименовани</w:t>
            </w:r>
            <w:r>
              <w:rPr>
                <w:sz w:val="26"/>
                <w:szCs w:val="26"/>
              </w:rPr>
              <w:t>е</w:t>
            </w:r>
            <w:r w:rsidR="00CB42AB">
              <w:rPr>
                <w:sz w:val="26"/>
                <w:szCs w:val="26"/>
              </w:rPr>
              <w:t xml:space="preserve"> на сумму</w:t>
            </w:r>
            <w:r>
              <w:rPr>
                <w:sz w:val="26"/>
                <w:szCs w:val="26"/>
              </w:rPr>
              <w:t>:</w:t>
            </w:r>
            <w:r w:rsidR="00CB42AB" w:rsidRPr="0077099D">
              <w:rPr>
                <w:sz w:val="26"/>
                <w:szCs w:val="26"/>
              </w:rPr>
              <w:t xml:space="preserve"> </w:t>
            </w:r>
            <w:r w:rsidR="001E2417">
              <w:rPr>
                <w:sz w:val="26"/>
                <w:szCs w:val="26"/>
              </w:rPr>
              <w:t>_____</w:t>
            </w:r>
            <w:r w:rsidR="00CB42AB">
              <w:rPr>
                <w:sz w:val="26"/>
                <w:szCs w:val="26"/>
              </w:rPr>
              <w:t xml:space="preserve"> (</w:t>
            </w:r>
            <w:r w:rsidR="001E2417">
              <w:rPr>
                <w:sz w:val="26"/>
                <w:szCs w:val="26"/>
              </w:rPr>
              <w:t>________</w:t>
            </w:r>
            <w:r w:rsidR="00CB42AB">
              <w:rPr>
                <w:sz w:val="26"/>
                <w:szCs w:val="26"/>
              </w:rPr>
              <w:t>) рубл</w:t>
            </w:r>
            <w:r w:rsidR="00A84245">
              <w:rPr>
                <w:sz w:val="26"/>
                <w:szCs w:val="26"/>
              </w:rPr>
              <w:t>я</w:t>
            </w:r>
            <w:r w:rsidR="00CB42AB">
              <w:rPr>
                <w:sz w:val="26"/>
                <w:szCs w:val="26"/>
              </w:rPr>
              <w:t xml:space="preserve"> </w:t>
            </w:r>
            <w:r w:rsidR="001E2417">
              <w:rPr>
                <w:sz w:val="26"/>
                <w:szCs w:val="26"/>
              </w:rPr>
              <w:t>_____</w:t>
            </w:r>
            <w:r w:rsidR="00CB42AB">
              <w:rPr>
                <w:sz w:val="26"/>
                <w:szCs w:val="26"/>
              </w:rPr>
              <w:t>копеек</w:t>
            </w:r>
          </w:p>
        </w:tc>
      </w:tr>
    </w:tbl>
    <w:p w:rsidR="00B71DA6" w:rsidRDefault="00B71DA6" w:rsidP="00CE7B3D">
      <w:pPr>
        <w:shd w:val="clear" w:color="auto" w:fill="FFFFFF"/>
        <w:tabs>
          <w:tab w:val="left" w:pos="1080"/>
        </w:tabs>
        <w:contextualSpacing/>
        <w:jc w:val="both"/>
        <w:rPr>
          <w:sz w:val="26"/>
          <w:szCs w:val="26"/>
        </w:rPr>
      </w:pPr>
    </w:p>
    <w:p w:rsidR="00CB42AB" w:rsidRPr="001E2417" w:rsidRDefault="00292AAF" w:rsidP="001E2417">
      <w:pPr>
        <w:suppressAutoHyphens/>
        <w:ind w:firstLine="709"/>
        <w:contextualSpacing/>
        <w:jc w:val="both"/>
        <w:rPr>
          <w:rFonts w:eastAsiaTheme="minorEastAsia"/>
          <w:sz w:val="28"/>
          <w:szCs w:val="28"/>
        </w:rPr>
      </w:pPr>
      <w:r>
        <w:rPr>
          <w:sz w:val="26"/>
          <w:szCs w:val="26"/>
        </w:rPr>
        <w:t xml:space="preserve">Сроки: </w:t>
      </w:r>
      <w:r w:rsidR="00CB42AB">
        <w:rPr>
          <w:sz w:val="26"/>
          <w:szCs w:val="26"/>
        </w:rPr>
        <w:t xml:space="preserve">в </w:t>
      </w:r>
      <w:r w:rsidR="001E2417" w:rsidRPr="001E2417">
        <w:rPr>
          <w:rFonts w:eastAsiaTheme="minorEastAsia"/>
          <w:color w:val="000000"/>
          <w:sz w:val="28"/>
          <w:szCs w:val="28"/>
        </w:rPr>
        <w:t>течение 10 (десяти) рабочих дней с даты получения Поставщиком заявки от Заказчика, направленной  с использованием</w:t>
      </w:r>
      <w:r w:rsidR="001E2417">
        <w:rPr>
          <w:rFonts w:eastAsiaTheme="minorEastAsia"/>
          <w:color w:val="000000"/>
          <w:sz w:val="28"/>
          <w:szCs w:val="28"/>
        </w:rPr>
        <w:t xml:space="preserve"> любых средств связи.</w:t>
      </w:r>
    </w:p>
    <w:p w:rsidR="00037E20" w:rsidRDefault="00037E20" w:rsidP="00292AAF">
      <w:pPr>
        <w:ind w:firstLine="567"/>
        <w:rPr>
          <w:sz w:val="26"/>
          <w:szCs w:val="26"/>
        </w:rPr>
      </w:pPr>
    </w:p>
    <w:p w:rsidR="00CB42AB" w:rsidRDefault="00CB42AB" w:rsidP="00292AAF">
      <w:pPr>
        <w:ind w:firstLine="567"/>
        <w:rPr>
          <w:sz w:val="26"/>
          <w:szCs w:val="26"/>
        </w:rPr>
      </w:pPr>
    </w:p>
    <w:p w:rsidR="00B71DA6" w:rsidRDefault="00B71DA6" w:rsidP="00292AAF">
      <w:pPr>
        <w:ind w:firstLine="567"/>
        <w:rPr>
          <w:sz w:val="26"/>
          <w:szCs w:val="26"/>
        </w:rPr>
      </w:pPr>
    </w:p>
    <w:p w:rsidR="00AD235B" w:rsidRPr="00AD235B" w:rsidRDefault="00622274" w:rsidP="00CB42AB">
      <w:pPr>
        <w:shd w:val="clear" w:color="auto" w:fill="FFFFFF"/>
        <w:tabs>
          <w:tab w:val="left" w:pos="6394"/>
        </w:tabs>
        <w:contextualSpacing/>
        <w:rPr>
          <w:b/>
          <w:bCs/>
          <w:sz w:val="26"/>
          <w:szCs w:val="26"/>
        </w:rPr>
      </w:pPr>
      <w:r>
        <w:rPr>
          <w:b/>
          <w:bCs/>
          <w:sz w:val="26"/>
          <w:szCs w:val="26"/>
        </w:rPr>
        <w:t>Заказчик:</w:t>
      </w:r>
      <w:r w:rsidR="00CB42AB" w:rsidRPr="0077099D">
        <w:rPr>
          <w:b/>
          <w:bCs/>
          <w:sz w:val="26"/>
          <w:szCs w:val="26"/>
        </w:rPr>
        <w:t xml:space="preserve">                                                       </w:t>
      </w:r>
      <w:r w:rsidR="00AD235B">
        <w:rPr>
          <w:b/>
          <w:bCs/>
          <w:sz w:val="26"/>
          <w:szCs w:val="26"/>
        </w:rPr>
        <w:t xml:space="preserve">        </w:t>
      </w:r>
      <w:r>
        <w:rPr>
          <w:b/>
          <w:bCs/>
          <w:sz w:val="26"/>
          <w:szCs w:val="26"/>
        </w:rPr>
        <w:t>Исполнитель:</w:t>
      </w:r>
    </w:p>
    <w:p w:rsidR="00622274" w:rsidRDefault="00622274" w:rsidP="00CB42AB">
      <w:pPr>
        <w:shd w:val="clear" w:color="auto" w:fill="FFFFFF"/>
        <w:tabs>
          <w:tab w:val="left" w:pos="5434"/>
          <w:tab w:val="left" w:leader="underscore" w:pos="9422"/>
        </w:tabs>
        <w:contextualSpacing/>
        <w:rPr>
          <w:bCs/>
          <w:sz w:val="26"/>
          <w:szCs w:val="26"/>
        </w:rPr>
      </w:pPr>
      <w:r>
        <w:rPr>
          <w:bCs/>
          <w:sz w:val="26"/>
          <w:szCs w:val="26"/>
        </w:rPr>
        <w:t>ФКУ ИК-28 УФСИН России</w:t>
      </w:r>
      <w:r w:rsidR="00AD235B">
        <w:rPr>
          <w:bCs/>
          <w:sz w:val="26"/>
          <w:szCs w:val="26"/>
        </w:rPr>
        <w:t xml:space="preserve">                                </w:t>
      </w:r>
    </w:p>
    <w:p w:rsidR="00CB42AB" w:rsidRPr="0077099D" w:rsidRDefault="00622274" w:rsidP="00CB42AB">
      <w:pPr>
        <w:shd w:val="clear" w:color="auto" w:fill="FFFFFF"/>
        <w:tabs>
          <w:tab w:val="left" w:pos="5434"/>
          <w:tab w:val="left" w:leader="underscore" w:pos="9422"/>
        </w:tabs>
        <w:contextualSpacing/>
        <w:rPr>
          <w:sz w:val="26"/>
          <w:szCs w:val="26"/>
        </w:rPr>
      </w:pPr>
      <w:r>
        <w:rPr>
          <w:bCs/>
          <w:sz w:val="26"/>
          <w:szCs w:val="26"/>
        </w:rPr>
        <w:t>по Волгоградской обасти</w:t>
      </w:r>
      <w:r w:rsidR="00AD235B">
        <w:rPr>
          <w:bCs/>
          <w:sz w:val="26"/>
          <w:szCs w:val="26"/>
        </w:rPr>
        <w:t xml:space="preserve">        </w:t>
      </w:r>
      <w:r w:rsidR="00CB42AB">
        <w:rPr>
          <w:bCs/>
          <w:sz w:val="26"/>
          <w:szCs w:val="26"/>
        </w:rPr>
        <w:tab/>
      </w:r>
      <w:r w:rsidR="00CB42AB" w:rsidRPr="0077099D">
        <w:rPr>
          <w:sz w:val="26"/>
          <w:szCs w:val="26"/>
        </w:rPr>
        <w:t xml:space="preserve">                                                       </w:t>
      </w:r>
    </w:p>
    <w:p w:rsidR="00CB42AB" w:rsidRPr="0077099D" w:rsidRDefault="00CB42AB" w:rsidP="00CB42AB">
      <w:pPr>
        <w:shd w:val="clear" w:color="auto" w:fill="FFFFFF"/>
        <w:tabs>
          <w:tab w:val="left" w:leader="underscore" w:pos="2779"/>
          <w:tab w:val="left" w:leader="underscore" w:pos="7373"/>
          <w:tab w:val="left" w:leader="underscore" w:pos="9014"/>
        </w:tabs>
        <w:contextualSpacing/>
        <w:rPr>
          <w:sz w:val="26"/>
          <w:szCs w:val="26"/>
        </w:rPr>
      </w:pPr>
      <w:r w:rsidRPr="0077099D">
        <w:rPr>
          <w:sz w:val="26"/>
          <w:szCs w:val="26"/>
        </w:rPr>
        <w:tab/>
        <w:t>/</w:t>
      </w:r>
      <w:r w:rsidR="001E2417">
        <w:rPr>
          <w:sz w:val="26"/>
          <w:szCs w:val="26"/>
        </w:rPr>
        <w:t>Э.Т. Давлекаева</w:t>
      </w:r>
      <w:r w:rsidRPr="0077099D">
        <w:rPr>
          <w:sz w:val="26"/>
          <w:szCs w:val="26"/>
        </w:rPr>
        <w:t xml:space="preserve"> /             __________________/ </w:t>
      </w:r>
      <w:r w:rsidR="001E2417">
        <w:rPr>
          <w:sz w:val="26"/>
          <w:szCs w:val="26"/>
        </w:rPr>
        <w:t>_______</w:t>
      </w:r>
      <w:r w:rsidRPr="0077099D">
        <w:rPr>
          <w:sz w:val="26"/>
          <w:szCs w:val="26"/>
        </w:rPr>
        <w:t xml:space="preserve"> /</w:t>
      </w:r>
    </w:p>
    <w:p w:rsidR="00CB42AB" w:rsidRPr="00622274" w:rsidRDefault="00622274" w:rsidP="00622274">
      <w:pPr>
        <w:shd w:val="clear" w:color="auto" w:fill="FFFFFF"/>
        <w:tabs>
          <w:tab w:val="left" w:leader="underscore" w:pos="2779"/>
          <w:tab w:val="left" w:leader="underscore" w:pos="7373"/>
          <w:tab w:val="left" w:leader="underscore" w:pos="9014"/>
        </w:tabs>
        <w:contextualSpacing/>
      </w:pPr>
      <w:r>
        <w:t xml:space="preserve">     </w:t>
      </w:r>
      <w:r w:rsidR="00CB42AB" w:rsidRPr="000B1A72">
        <w:t xml:space="preserve">                                                                     </w:t>
      </w:r>
      <w:r w:rsidR="00CB42AB">
        <w:t xml:space="preserve">                            </w:t>
      </w:r>
      <w:r w:rsidR="00CB42AB" w:rsidRPr="000B1A72">
        <w:t xml:space="preserve"> </w:t>
      </w:r>
      <w:r>
        <w:t xml:space="preserve">     </w:t>
      </w:r>
      <w:r w:rsidR="00CB42AB" w:rsidRPr="0077099D">
        <w:rPr>
          <w:sz w:val="26"/>
          <w:szCs w:val="26"/>
        </w:rPr>
        <w:t xml:space="preserve">М.П.                                                                       </w:t>
      </w:r>
      <w:r>
        <w:rPr>
          <w:sz w:val="26"/>
          <w:szCs w:val="26"/>
        </w:rPr>
        <w:t xml:space="preserve">  </w:t>
      </w:r>
      <w:r w:rsidR="00CB42AB" w:rsidRPr="0077099D">
        <w:rPr>
          <w:sz w:val="26"/>
          <w:szCs w:val="26"/>
        </w:rPr>
        <w:t>М.П.</w:t>
      </w:r>
    </w:p>
    <w:p w:rsidR="00CB42AB" w:rsidRPr="0077099D" w:rsidRDefault="00CB42AB" w:rsidP="00292AAF">
      <w:pPr>
        <w:ind w:firstLine="567"/>
        <w:rPr>
          <w:sz w:val="26"/>
          <w:szCs w:val="26"/>
        </w:rPr>
      </w:pPr>
    </w:p>
    <w:p w:rsidR="00037E20" w:rsidRPr="0077099D" w:rsidRDefault="00037E20" w:rsidP="0077099D">
      <w:pPr>
        <w:ind w:firstLine="567"/>
        <w:jc w:val="right"/>
        <w:rPr>
          <w:sz w:val="26"/>
          <w:szCs w:val="26"/>
        </w:rPr>
      </w:pPr>
    </w:p>
    <w:p w:rsidR="00037E20" w:rsidRPr="0077099D" w:rsidRDefault="00037E20" w:rsidP="0077099D">
      <w:pPr>
        <w:pStyle w:val="140"/>
        <w:spacing w:line="240" w:lineRule="auto"/>
        <w:ind w:firstLine="567"/>
        <w:rPr>
          <w:b/>
          <w:sz w:val="26"/>
          <w:szCs w:val="26"/>
        </w:rPr>
      </w:pPr>
    </w:p>
    <w:p w:rsidR="000162FF" w:rsidRPr="0077099D" w:rsidRDefault="000162FF" w:rsidP="0077099D">
      <w:pPr>
        <w:shd w:val="clear" w:color="auto" w:fill="FFFFFF"/>
        <w:tabs>
          <w:tab w:val="left" w:pos="6158"/>
        </w:tabs>
        <w:ind w:firstLine="567"/>
        <w:contextualSpacing/>
        <w:rPr>
          <w:sz w:val="26"/>
          <w:szCs w:val="26"/>
        </w:rPr>
      </w:pPr>
    </w:p>
    <w:p w:rsidR="004D3B18" w:rsidRPr="0077099D" w:rsidRDefault="004D3B18" w:rsidP="0077099D">
      <w:pPr>
        <w:autoSpaceDE/>
        <w:autoSpaceDN/>
        <w:ind w:firstLine="567"/>
        <w:contextualSpacing/>
        <w:jc w:val="right"/>
        <w:rPr>
          <w:b/>
          <w:sz w:val="26"/>
          <w:szCs w:val="26"/>
        </w:rPr>
      </w:pPr>
    </w:p>
    <w:p w:rsidR="004D3B18" w:rsidRDefault="004D3B18" w:rsidP="0077099D">
      <w:pPr>
        <w:autoSpaceDE/>
        <w:autoSpaceDN/>
        <w:ind w:firstLine="567"/>
        <w:contextualSpacing/>
        <w:jc w:val="right"/>
        <w:rPr>
          <w:b/>
          <w:sz w:val="26"/>
          <w:szCs w:val="26"/>
        </w:rPr>
      </w:pPr>
    </w:p>
    <w:p w:rsidR="00622274" w:rsidRDefault="00622274" w:rsidP="0077099D">
      <w:pPr>
        <w:autoSpaceDE/>
        <w:autoSpaceDN/>
        <w:ind w:firstLine="567"/>
        <w:contextualSpacing/>
        <w:jc w:val="right"/>
        <w:rPr>
          <w:b/>
          <w:sz w:val="26"/>
          <w:szCs w:val="26"/>
        </w:rPr>
      </w:pPr>
    </w:p>
    <w:p w:rsidR="00622274" w:rsidRDefault="00622274" w:rsidP="0077099D">
      <w:pPr>
        <w:autoSpaceDE/>
        <w:autoSpaceDN/>
        <w:ind w:firstLine="567"/>
        <w:contextualSpacing/>
        <w:jc w:val="right"/>
        <w:rPr>
          <w:b/>
          <w:sz w:val="26"/>
          <w:szCs w:val="26"/>
        </w:rPr>
      </w:pPr>
    </w:p>
    <w:p w:rsidR="00622274" w:rsidRDefault="00622274" w:rsidP="0077099D">
      <w:pPr>
        <w:autoSpaceDE/>
        <w:autoSpaceDN/>
        <w:ind w:firstLine="567"/>
        <w:contextualSpacing/>
        <w:jc w:val="right"/>
        <w:rPr>
          <w:b/>
          <w:sz w:val="26"/>
          <w:szCs w:val="26"/>
        </w:rPr>
      </w:pPr>
    </w:p>
    <w:p w:rsidR="00622274" w:rsidRDefault="00622274" w:rsidP="0077099D">
      <w:pPr>
        <w:autoSpaceDE/>
        <w:autoSpaceDN/>
        <w:ind w:firstLine="567"/>
        <w:contextualSpacing/>
        <w:jc w:val="right"/>
        <w:rPr>
          <w:b/>
          <w:sz w:val="26"/>
          <w:szCs w:val="26"/>
        </w:rPr>
      </w:pPr>
    </w:p>
    <w:p w:rsidR="00622274" w:rsidRDefault="00622274" w:rsidP="0077099D">
      <w:pPr>
        <w:autoSpaceDE/>
        <w:autoSpaceDN/>
        <w:ind w:firstLine="567"/>
        <w:contextualSpacing/>
        <w:jc w:val="right"/>
        <w:rPr>
          <w:b/>
          <w:sz w:val="26"/>
          <w:szCs w:val="26"/>
        </w:rPr>
      </w:pPr>
    </w:p>
    <w:p w:rsidR="00622274" w:rsidRDefault="00622274" w:rsidP="0077099D">
      <w:pPr>
        <w:autoSpaceDE/>
        <w:autoSpaceDN/>
        <w:ind w:firstLine="567"/>
        <w:contextualSpacing/>
        <w:jc w:val="right"/>
        <w:rPr>
          <w:b/>
          <w:sz w:val="26"/>
          <w:szCs w:val="26"/>
        </w:rPr>
      </w:pPr>
    </w:p>
    <w:p w:rsidR="00622274" w:rsidRDefault="00622274" w:rsidP="0077099D">
      <w:pPr>
        <w:autoSpaceDE/>
        <w:autoSpaceDN/>
        <w:ind w:firstLine="567"/>
        <w:contextualSpacing/>
        <w:jc w:val="right"/>
        <w:rPr>
          <w:b/>
          <w:sz w:val="26"/>
          <w:szCs w:val="26"/>
        </w:rPr>
      </w:pPr>
    </w:p>
    <w:p w:rsidR="00622274" w:rsidRDefault="00622274" w:rsidP="0077099D">
      <w:pPr>
        <w:autoSpaceDE/>
        <w:autoSpaceDN/>
        <w:ind w:firstLine="567"/>
        <w:contextualSpacing/>
        <w:jc w:val="right"/>
        <w:rPr>
          <w:b/>
          <w:sz w:val="26"/>
          <w:szCs w:val="26"/>
        </w:rPr>
      </w:pPr>
    </w:p>
    <w:p w:rsidR="00622274" w:rsidRDefault="00622274" w:rsidP="0077099D">
      <w:pPr>
        <w:autoSpaceDE/>
        <w:autoSpaceDN/>
        <w:ind w:firstLine="567"/>
        <w:contextualSpacing/>
        <w:jc w:val="right"/>
        <w:rPr>
          <w:b/>
          <w:sz w:val="26"/>
          <w:szCs w:val="26"/>
        </w:rPr>
      </w:pPr>
    </w:p>
    <w:p w:rsidR="00622274" w:rsidRDefault="00622274" w:rsidP="0077099D">
      <w:pPr>
        <w:autoSpaceDE/>
        <w:autoSpaceDN/>
        <w:ind w:firstLine="567"/>
        <w:contextualSpacing/>
        <w:jc w:val="right"/>
        <w:rPr>
          <w:b/>
          <w:sz w:val="26"/>
          <w:szCs w:val="26"/>
        </w:rPr>
      </w:pPr>
    </w:p>
    <w:p w:rsidR="00622274" w:rsidRDefault="00622274" w:rsidP="0077099D">
      <w:pPr>
        <w:autoSpaceDE/>
        <w:autoSpaceDN/>
        <w:ind w:firstLine="567"/>
        <w:contextualSpacing/>
        <w:jc w:val="right"/>
        <w:rPr>
          <w:b/>
          <w:sz w:val="26"/>
          <w:szCs w:val="26"/>
        </w:rPr>
      </w:pPr>
    </w:p>
    <w:p w:rsidR="00622274" w:rsidRDefault="00622274" w:rsidP="0077099D">
      <w:pPr>
        <w:autoSpaceDE/>
        <w:autoSpaceDN/>
        <w:ind w:firstLine="567"/>
        <w:contextualSpacing/>
        <w:jc w:val="right"/>
        <w:rPr>
          <w:b/>
          <w:sz w:val="26"/>
          <w:szCs w:val="26"/>
        </w:rPr>
      </w:pPr>
    </w:p>
    <w:p w:rsidR="00622274" w:rsidRDefault="00622274" w:rsidP="0077099D">
      <w:pPr>
        <w:autoSpaceDE/>
        <w:autoSpaceDN/>
        <w:ind w:firstLine="567"/>
        <w:contextualSpacing/>
        <w:jc w:val="right"/>
        <w:rPr>
          <w:b/>
          <w:sz w:val="26"/>
          <w:szCs w:val="26"/>
        </w:rPr>
      </w:pPr>
    </w:p>
    <w:p w:rsidR="00622274" w:rsidRDefault="00622274" w:rsidP="0077099D">
      <w:pPr>
        <w:autoSpaceDE/>
        <w:autoSpaceDN/>
        <w:ind w:firstLine="567"/>
        <w:contextualSpacing/>
        <w:jc w:val="right"/>
        <w:rPr>
          <w:b/>
          <w:sz w:val="26"/>
          <w:szCs w:val="26"/>
        </w:rPr>
      </w:pPr>
    </w:p>
    <w:p w:rsidR="00622274" w:rsidRDefault="00622274" w:rsidP="001E2417">
      <w:pPr>
        <w:autoSpaceDE/>
        <w:autoSpaceDN/>
        <w:ind w:firstLine="567"/>
        <w:contextualSpacing/>
        <w:jc w:val="center"/>
        <w:rPr>
          <w:b/>
          <w:sz w:val="26"/>
          <w:szCs w:val="26"/>
        </w:rPr>
      </w:pPr>
    </w:p>
    <w:p w:rsidR="001E2417" w:rsidRDefault="001E2417" w:rsidP="001E2417">
      <w:pPr>
        <w:autoSpaceDE/>
        <w:autoSpaceDN/>
        <w:ind w:firstLine="567"/>
        <w:contextualSpacing/>
        <w:jc w:val="center"/>
        <w:rPr>
          <w:b/>
          <w:sz w:val="26"/>
          <w:szCs w:val="26"/>
        </w:rPr>
      </w:pPr>
    </w:p>
    <w:p w:rsidR="00622274" w:rsidRDefault="00622274" w:rsidP="0077099D">
      <w:pPr>
        <w:autoSpaceDE/>
        <w:autoSpaceDN/>
        <w:ind w:firstLine="567"/>
        <w:contextualSpacing/>
        <w:jc w:val="right"/>
        <w:rPr>
          <w:b/>
          <w:sz w:val="26"/>
          <w:szCs w:val="26"/>
        </w:rPr>
      </w:pPr>
    </w:p>
    <w:p w:rsidR="00C03FD8" w:rsidRDefault="00C03FD8" w:rsidP="0077099D">
      <w:pPr>
        <w:autoSpaceDE/>
        <w:autoSpaceDN/>
        <w:ind w:firstLine="567"/>
        <w:contextualSpacing/>
        <w:jc w:val="right"/>
        <w:rPr>
          <w:b/>
          <w:sz w:val="26"/>
          <w:szCs w:val="26"/>
        </w:rPr>
      </w:pPr>
    </w:p>
    <w:p w:rsidR="00C03FD8" w:rsidRDefault="00C03FD8" w:rsidP="0077099D">
      <w:pPr>
        <w:autoSpaceDE/>
        <w:autoSpaceDN/>
        <w:ind w:firstLine="567"/>
        <w:contextualSpacing/>
        <w:jc w:val="right"/>
        <w:rPr>
          <w:b/>
          <w:sz w:val="26"/>
          <w:szCs w:val="26"/>
        </w:rPr>
      </w:pPr>
    </w:p>
    <w:p w:rsidR="00C03FD8" w:rsidRPr="0077099D" w:rsidRDefault="00C03FD8" w:rsidP="0077099D">
      <w:pPr>
        <w:autoSpaceDE/>
        <w:autoSpaceDN/>
        <w:ind w:firstLine="567"/>
        <w:contextualSpacing/>
        <w:jc w:val="right"/>
        <w:rPr>
          <w:b/>
          <w:sz w:val="26"/>
          <w:szCs w:val="26"/>
        </w:rPr>
      </w:pPr>
    </w:p>
    <w:p w:rsidR="00622274" w:rsidRDefault="00622274" w:rsidP="001E2417">
      <w:pPr>
        <w:ind w:firstLine="567"/>
        <w:jc w:val="right"/>
        <w:rPr>
          <w:sz w:val="26"/>
          <w:szCs w:val="26"/>
        </w:rPr>
      </w:pPr>
      <w:bookmarkStart w:id="1" w:name="_Ref147116710"/>
      <w:bookmarkStart w:id="2" w:name="_Ref155795574"/>
      <w:bookmarkStart w:id="3" w:name="_Ref160113891"/>
      <w:bookmarkStart w:id="4" w:name="_Toc161470191"/>
      <w:r>
        <w:rPr>
          <w:sz w:val="26"/>
          <w:szCs w:val="26"/>
        </w:rPr>
        <w:lastRenderedPageBreak/>
        <w:t xml:space="preserve">                                                                  </w:t>
      </w:r>
      <w:r w:rsidRPr="0077099D">
        <w:rPr>
          <w:sz w:val="26"/>
          <w:szCs w:val="26"/>
        </w:rPr>
        <w:t xml:space="preserve">Приложение № </w:t>
      </w:r>
      <w:r w:rsidR="00C940EB">
        <w:rPr>
          <w:sz w:val="26"/>
          <w:szCs w:val="26"/>
        </w:rPr>
        <w:t>2</w:t>
      </w:r>
      <w:r w:rsidRPr="0077099D">
        <w:rPr>
          <w:sz w:val="26"/>
          <w:szCs w:val="26"/>
        </w:rPr>
        <w:t xml:space="preserve">  </w:t>
      </w:r>
      <w:r>
        <w:rPr>
          <w:sz w:val="26"/>
          <w:szCs w:val="26"/>
        </w:rPr>
        <w:t xml:space="preserve">                                                                                                                      </w:t>
      </w:r>
    </w:p>
    <w:p w:rsidR="00622274" w:rsidRPr="00A84245" w:rsidRDefault="00622274" w:rsidP="001E2417">
      <w:pPr>
        <w:jc w:val="right"/>
        <w:rPr>
          <w:sz w:val="26"/>
          <w:szCs w:val="26"/>
        </w:rPr>
      </w:pPr>
      <w:r w:rsidRPr="00A84245">
        <w:rPr>
          <w:sz w:val="26"/>
          <w:szCs w:val="26"/>
        </w:rPr>
        <w:t xml:space="preserve">                                                                                 к Государственному контракту                                 №</w:t>
      </w:r>
      <w:r w:rsidR="00AD235B">
        <w:rPr>
          <w:sz w:val="26"/>
          <w:szCs w:val="26"/>
        </w:rPr>
        <w:t xml:space="preserve"> </w:t>
      </w:r>
      <w:r w:rsidR="001E2417">
        <w:rPr>
          <w:sz w:val="26"/>
          <w:szCs w:val="26"/>
        </w:rPr>
        <w:t>___</w:t>
      </w:r>
      <w:r w:rsidR="00AD235B">
        <w:rPr>
          <w:sz w:val="26"/>
          <w:szCs w:val="26"/>
        </w:rPr>
        <w:t xml:space="preserve"> от «</w:t>
      </w:r>
      <w:r w:rsidR="001E2417">
        <w:rPr>
          <w:sz w:val="26"/>
          <w:szCs w:val="26"/>
        </w:rPr>
        <w:t>__</w:t>
      </w:r>
      <w:r w:rsidRPr="00A84245">
        <w:rPr>
          <w:sz w:val="26"/>
          <w:szCs w:val="26"/>
        </w:rPr>
        <w:t xml:space="preserve">» </w:t>
      </w:r>
      <w:r w:rsidR="001E2417">
        <w:rPr>
          <w:sz w:val="26"/>
          <w:szCs w:val="26"/>
        </w:rPr>
        <w:t>_____</w:t>
      </w:r>
      <w:r w:rsidRPr="00A84245">
        <w:rPr>
          <w:sz w:val="26"/>
          <w:szCs w:val="26"/>
        </w:rPr>
        <w:t xml:space="preserve"> 202</w:t>
      </w:r>
      <w:r w:rsidR="001E2417">
        <w:rPr>
          <w:sz w:val="26"/>
          <w:szCs w:val="26"/>
        </w:rPr>
        <w:t>6</w:t>
      </w:r>
      <w:r w:rsidRPr="00A84245">
        <w:rPr>
          <w:sz w:val="26"/>
          <w:szCs w:val="26"/>
        </w:rPr>
        <w:t xml:space="preserve"> г</w:t>
      </w:r>
      <w:r w:rsidR="00C940EB" w:rsidRPr="00A84245">
        <w:rPr>
          <w:sz w:val="26"/>
          <w:szCs w:val="26"/>
        </w:rPr>
        <w:t>.</w:t>
      </w:r>
    </w:p>
    <w:p w:rsidR="00622274" w:rsidRPr="00A84245" w:rsidRDefault="00622274" w:rsidP="00622274">
      <w:pPr>
        <w:spacing w:before="240" w:after="120"/>
        <w:jc w:val="center"/>
        <w:rPr>
          <w:sz w:val="26"/>
          <w:szCs w:val="26"/>
        </w:rPr>
      </w:pPr>
    </w:p>
    <w:p w:rsidR="00622274" w:rsidRPr="00A84245" w:rsidRDefault="00622274" w:rsidP="00622274">
      <w:pPr>
        <w:spacing w:before="240" w:after="120"/>
        <w:jc w:val="center"/>
        <w:rPr>
          <w:b/>
          <w:bCs/>
          <w:caps/>
          <w:sz w:val="26"/>
          <w:szCs w:val="26"/>
        </w:rPr>
      </w:pPr>
      <w:r w:rsidRPr="00A84245">
        <w:rPr>
          <w:b/>
          <w:bCs/>
          <w:caps/>
          <w:sz w:val="26"/>
          <w:szCs w:val="26"/>
        </w:rPr>
        <w:t xml:space="preserve">Техническое задание </w:t>
      </w:r>
    </w:p>
    <w:bookmarkEnd w:id="1"/>
    <w:bookmarkEnd w:id="2"/>
    <w:bookmarkEnd w:id="3"/>
    <w:bookmarkEnd w:id="4"/>
    <w:p w:rsidR="00622274" w:rsidRPr="00A84245" w:rsidRDefault="00622274" w:rsidP="00622274">
      <w:pPr>
        <w:ind w:firstLine="567"/>
        <w:jc w:val="both"/>
        <w:rPr>
          <w:bCs/>
          <w:sz w:val="26"/>
          <w:szCs w:val="26"/>
        </w:rPr>
      </w:pPr>
      <w:r w:rsidRPr="00A84245">
        <w:rPr>
          <w:b/>
          <w:bCs/>
          <w:sz w:val="26"/>
          <w:szCs w:val="26"/>
        </w:rPr>
        <w:t>1. Наименование:</w:t>
      </w:r>
    </w:p>
    <w:p w:rsidR="00622274" w:rsidRDefault="00622274" w:rsidP="00622274">
      <w:pPr>
        <w:pStyle w:val="af2"/>
        <w:tabs>
          <w:tab w:val="left" w:pos="708"/>
        </w:tabs>
        <w:ind w:left="0" w:firstLine="567"/>
        <w:rPr>
          <w:sz w:val="26"/>
          <w:szCs w:val="26"/>
        </w:rPr>
      </w:pPr>
      <w:r w:rsidRPr="00A84245">
        <w:rPr>
          <w:b/>
          <w:sz w:val="26"/>
          <w:szCs w:val="26"/>
        </w:rPr>
        <w:t xml:space="preserve">- </w:t>
      </w:r>
      <w:r w:rsidRPr="00A84245">
        <w:rPr>
          <w:sz w:val="26"/>
          <w:szCs w:val="26"/>
        </w:rPr>
        <w:t>хлеб ржано-пше</w:t>
      </w:r>
      <w:r w:rsidR="001E2417">
        <w:rPr>
          <w:sz w:val="26"/>
          <w:szCs w:val="26"/>
        </w:rPr>
        <w:t>н</w:t>
      </w:r>
      <w:r w:rsidR="00C03FD8">
        <w:rPr>
          <w:sz w:val="26"/>
          <w:szCs w:val="26"/>
        </w:rPr>
        <w:t xml:space="preserve">ичный </w:t>
      </w:r>
      <w:r w:rsidRPr="00A84245">
        <w:rPr>
          <w:sz w:val="26"/>
          <w:szCs w:val="26"/>
        </w:rPr>
        <w:t>на содержание токс</w:t>
      </w:r>
      <w:r w:rsidR="001E2417">
        <w:rPr>
          <w:sz w:val="26"/>
          <w:szCs w:val="26"/>
        </w:rPr>
        <w:t>и</w:t>
      </w:r>
      <w:r w:rsidRPr="00A84245">
        <w:rPr>
          <w:sz w:val="26"/>
          <w:szCs w:val="26"/>
        </w:rPr>
        <w:t>чных элементов, пестицидов</w:t>
      </w:r>
      <w:r w:rsidR="00005CC9" w:rsidRPr="00A84245">
        <w:rPr>
          <w:sz w:val="26"/>
          <w:szCs w:val="26"/>
        </w:rPr>
        <w:t>, микотоксинов, радионуклеидов с оформлением протокола;</w:t>
      </w:r>
    </w:p>
    <w:p w:rsidR="00C03FD8" w:rsidRPr="00A84245" w:rsidRDefault="00C03FD8" w:rsidP="00622274">
      <w:pPr>
        <w:pStyle w:val="af2"/>
        <w:tabs>
          <w:tab w:val="left" w:pos="708"/>
        </w:tabs>
        <w:ind w:left="0" w:firstLine="567"/>
        <w:rPr>
          <w:sz w:val="26"/>
          <w:szCs w:val="26"/>
        </w:rPr>
      </w:pPr>
      <w:r>
        <w:rPr>
          <w:sz w:val="26"/>
          <w:szCs w:val="26"/>
        </w:rPr>
        <w:t>- вода питьевая централизованного водоснабжения;</w:t>
      </w:r>
    </w:p>
    <w:p w:rsidR="00005CC9" w:rsidRPr="00A84245" w:rsidRDefault="00005CC9" w:rsidP="00622274">
      <w:pPr>
        <w:pStyle w:val="af2"/>
        <w:tabs>
          <w:tab w:val="left" w:pos="708"/>
        </w:tabs>
        <w:ind w:left="0" w:firstLine="567"/>
        <w:rPr>
          <w:sz w:val="26"/>
          <w:szCs w:val="26"/>
        </w:rPr>
      </w:pPr>
      <w:r w:rsidRPr="00A84245">
        <w:rPr>
          <w:sz w:val="26"/>
          <w:szCs w:val="26"/>
        </w:rPr>
        <w:t xml:space="preserve">- расчет пищевой и энергетической ценности (КМАФАнМ, БГКП (колиформы), патогенные, в том числе сальмонеллы, </w:t>
      </w:r>
      <w:r w:rsidRPr="00A84245">
        <w:rPr>
          <w:sz w:val="26"/>
          <w:szCs w:val="26"/>
          <w:lang w:val="en-US"/>
        </w:rPr>
        <w:t>S</w:t>
      </w:r>
      <w:r w:rsidRPr="00A84245">
        <w:rPr>
          <w:sz w:val="26"/>
          <w:szCs w:val="26"/>
        </w:rPr>
        <w:t>.</w:t>
      </w:r>
      <w:r w:rsidRPr="00A84245">
        <w:rPr>
          <w:sz w:val="26"/>
          <w:szCs w:val="26"/>
          <w:lang w:val="en-US"/>
        </w:rPr>
        <w:t>aureus</w:t>
      </w:r>
      <w:r w:rsidRPr="00A84245">
        <w:rPr>
          <w:sz w:val="26"/>
          <w:szCs w:val="26"/>
        </w:rPr>
        <w:t xml:space="preserve">, </w:t>
      </w:r>
      <w:r w:rsidRPr="00A84245">
        <w:rPr>
          <w:sz w:val="26"/>
          <w:szCs w:val="26"/>
          <w:lang w:val="en-US"/>
        </w:rPr>
        <w:t>Proteus</w:t>
      </w:r>
      <w:r w:rsidRPr="00A84245">
        <w:rPr>
          <w:sz w:val="26"/>
          <w:szCs w:val="26"/>
        </w:rPr>
        <w:t xml:space="preserve">, </w:t>
      </w:r>
      <w:r w:rsidRPr="00A84245">
        <w:rPr>
          <w:sz w:val="26"/>
          <w:szCs w:val="26"/>
          <w:lang w:val="en-US"/>
        </w:rPr>
        <w:t>L</w:t>
      </w:r>
      <w:r w:rsidRPr="00A84245">
        <w:rPr>
          <w:sz w:val="26"/>
          <w:szCs w:val="26"/>
        </w:rPr>
        <w:t>.</w:t>
      </w:r>
      <w:r w:rsidRPr="00A84245">
        <w:rPr>
          <w:sz w:val="26"/>
          <w:szCs w:val="26"/>
          <w:lang w:val="en-US"/>
        </w:rPr>
        <w:t>mon</w:t>
      </w:r>
      <w:r w:rsidRPr="00A84245">
        <w:rPr>
          <w:sz w:val="26"/>
          <w:szCs w:val="26"/>
        </w:rPr>
        <w:t>, с оформлением протоколов</w:t>
      </w:r>
      <w:r w:rsidR="001E2417">
        <w:rPr>
          <w:sz w:val="26"/>
          <w:szCs w:val="26"/>
        </w:rPr>
        <w:t xml:space="preserve"> </w:t>
      </w:r>
      <w:r w:rsidRPr="00A84245">
        <w:rPr>
          <w:sz w:val="26"/>
          <w:szCs w:val="26"/>
        </w:rPr>
        <w:t>следующих блюд:</w:t>
      </w:r>
    </w:p>
    <w:p w:rsidR="00005CC9" w:rsidRPr="00A84245" w:rsidRDefault="00005CC9" w:rsidP="00622274">
      <w:pPr>
        <w:pStyle w:val="af2"/>
        <w:tabs>
          <w:tab w:val="left" w:pos="708"/>
        </w:tabs>
        <w:ind w:left="0" w:firstLine="567"/>
        <w:rPr>
          <w:sz w:val="26"/>
          <w:szCs w:val="26"/>
        </w:rPr>
      </w:pPr>
      <w:r w:rsidRPr="00A84245">
        <w:rPr>
          <w:sz w:val="26"/>
          <w:szCs w:val="26"/>
        </w:rPr>
        <w:t>- мясо свиное тушеное;</w:t>
      </w:r>
    </w:p>
    <w:p w:rsidR="00005CC9" w:rsidRPr="00A84245" w:rsidRDefault="00005CC9" w:rsidP="00622274">
      <w:pPr>
        <w:pStyle w:val="af2"/>
        <w:tabs>
          <w:tab w:val="left" w:pos="708"/>
        </w:tabs>
        <w:ind w:left="0" w:firstLine="567"/>
        <w:rPr>
          <w:sz w:val="26"/>
          <w:szCs w:val="26"/>
        </w:rPr>
      </w:pPr>
      <w:r w:rsidRPr="00A84245">
        <w:rPr>
          <w:sz w:val="26"/>
          <w:szCs w:val="26"/>
        </w:rPr>
        <w:t>- рыба жаренная;</w:t>
      </w:r>
    </w:p>
    <w:p w:rsidR="00005CC9" w:rsidRPr="00A84245" w:rsidRDefault="00005CC9" w:rsidP="00622274">
      <w:pPr>
        <w:pStyle w:val="af2"/>
        <w:tabs>
          <w:tab w:val="left" w:pos="708"/>
        </w:tabs>
        <w:ind w:left="0" w:firstLine="567"/>
        <w:rPr>
          <w:sz w:val="26"/>
          <w:szCs w:val="26"/>
        </w:rPr>
      </w:pPr>
      <w:r w:rsidRPr="00A84245">
        <w:rPr>
          <w:sz w:val="26"/>
          <w:szCs w:val="26"/>
        </w:rPr>
        <w:t>- борщ на мясном бульоне;</w:t>
      </w:r>
    </w:p>
    <w:p w:rsidR="00B30F10" w:rsidRPr="00B30F10" w:rsidRDefault="00492A66" w:rsidP="00B30F10">
      <w:pPr>
        <w:suppressAutoHyphens/>
        <w:ind w:firstLine="709"/>
        <w:contextualSpacing/>
        <w:jc w:val="both"/>
        <w:rPr>
          <w:rFonts w:eastAsiaTheme="minorEastAsia"/>
          <w:sz w:val="26"/>
          <w:szCs w:val="26"/>
        </w:rPr>
      </w:pPr>
      <w:r w:rsidRPr="00A84245">
        <w:rPr>
          <w:b/>
          <w:sz w:val="26"/>
          <w:szCs w:val="26"/>
        </w:rPr>
        <w:t>2</w:t>
      </w:r>
      <w:r w:rsidR="00622274" w:rsidRPr="00A84245">
        <w:rPr>
          <w:b/>
          <w:sz w:val="26"/>
          <w:szCs w:val="26"/>
        </w:rPr>
        <w:t xml:space="preserve">. Сроки (периоды) </w:t>
      </w:r>
      <w:r w:rsidR="00005CC9" w:rsidRPr="00A84245">
        <w:rPr>
          <w:b/>
          <w:sz w:val="26"/>
          <w:szCs w:val="26"/>
        </w:rPr>
        <w:t>оказания услуг</w:t>
      </w:r>
      <w:r w:rsidR="00622274" w:rsidRPr="00A84245">
        <w:rPr>
          <w:b/>
          <w:sz w:val="26"/>
          <w:szCs w:val="26"/>
        </w:rPr>
        <w:t>:</w:t>
      </w:r>
      <w:r w:rsidR="00B30F10">
        <w:rPr>
          <w:b/>
          <w:sz w:val="26"/>
          <w:szCs w:val="26"/>
        </w:rPr>
        <w:t xml:space="preserve"> </w:t>
      </w:r>
      <w:r w:rsidR="00B30F10" w:rsidRPr="00B30F10">
        <w:rPr>
          <w:sz w:val="26"/>
          <w:szCs w:val="26"/>
        </w:rPr>
        <w:t>в</w:t>
      </w:r>
      <w:r w:rsidR="00622274" w:rsidRPr="00A84245">
        <w:rPr>
          <w:sz w:val="26"/>
          <w:szCs w:val="26"/>
        </w:rPr>
        <w:t xml:space="preserve"> </w:t>
      </w:r>
      <w:r w:rsidR="00B30F10" w:rsidRPr="00B30F10">
        <w:rPr>
          <w:rFonts w:eastAsiaTheme="minorEastAsia"/>
          <w:color w:val="000000"/>
          <w:sz w:val="26"/>
          <w:szCs w:val="26"/>
        </w:rPr>
        <w:t>течение 10 (десяти) рабочих дней с даты получения Поставщиком заявки от Заказчика</w:t>
      </w:r>
      <w:r w:rsidR="00B30F10">
        <w:rPr>
          <w:rFonts w:eastAsiaTheme="minorEastAsia"/>
          <w:color w:val="000000"/>
          <w:sz w:val="26"/>
          <w:szCs w:val="26"/>
        </w:rPr>
        <w:t>, направленной</w:t>
      </w:r>
      <w:r w:rsidR="00B30F10" w:rsidRPr="00B30F10">
        <w:rPr>
          <w:rFonts w:eastAsiaTheme="minorEastAsia"/>
          <w:color w:val="000000"/>
          <w:sz w:val="26"/>
          <w:szCs w:val="26"/>
        </w:rPr>
        <w:t xml:space="preserve"> с использованием любых средств связи.</w:t>
      </w:r>
    </w:p>
    <w:p w:rsidR="00622274" w:rsidRPr="00A84245" w:rsidRDefault="00C7682E" w:rsidP="00622274">
      <w:pPr>
        <w:pStyle w:val="af2"/>
        <w:tabs>
          <w:tab w:val="left" w:pos="708"/>
        </w:tabs>
        <w:ind w:left="0" w:firstLine="567"/>
        <w:rPr>
          <w:sz w:val="26"/>
          <w:szCs w:val="26"/>
        </w:rPr>
      </w:pPr>
      <w:r w:rsidRPr="00A84245">
        <w:rPr>
          <w:sz w:val="26"/>
          <w:szCs w:val="26"/>
        </w:rPr>
        <w:t>.</w:t>
      </w:r>
    </w:p>
    <w:p w:rsidR="00622274" w:rsidRPr="00A84245" w:rsidRDefault="00622274" w:rsidP="00622274">
      <w:pPr>
        <w:pStyle w:val="af2"/>
        <w:tabs>
          <w:tab w:val="left" w:pos="708"/>
        </w:tabs>
        <w:spacing w:after="120"/>
        <w:ind w:left="0" w:firstLine="0"/>
        <w:rPr>
          <w:sz w:val="26"/>
          <w:szCs w:val="26"/>
        </w:rPr>
      </w:pPr>
    </w:p>
    <w:p w:rsidR="00005CC9" w:rsidRPr="00A84245" w:rsidRDefault="00005CC9" w:rsidP="00622274">
      <w:pPr>
        <w:pStyle w:val="af2"/>
        <w:tabs>
          <w:tab w:val="left" w:pos="708"/>
        </w:tabs>
        <w:spacing w:after="120"/>
        <w:ind w:left="0" w:firstLine="0"/>
        <w:rPr>
          <w:sz w:val="26"/>
          <w:szCs w:val="26"/>
        </w:rPr>
      </w:pPr>
    </w:p>
    <w:tbl>
      <w:tblPr>
        <w:tblW w:w="9781" w:type="dxa"/>
        <w:tblInd w:w="250" w:type="dxa"/>
        <w:tblLook w:val="00A0" w:firstRow="1" w:lastRow="0" w:firstColumn="1" w:lastColumn="0" w:noHBand="0" w:noVBand="0"/>
      </w:tblPr>
      <w:tblGrid>
        <w:gridCol w:w="4820"/>
        <w:gridCol w:w="425"/>
        <w:gridCol w:w="4536"/>
      </w:tblGrid>
      <w:tr w:rsidR="00622274" w:rsidRPr="00A84245" w:rsidTr="00487F10">
        <w:tc>
          <w:tcPr>
            <w:tcW w:w="4820" w:type="dxa"/>
          </w:tcPr>
          <w:p w:rsidR="00622274" w:rsidRPr="00A84245" w:rsidRDefault="00622274" w:rsidP="00487F10">
            <w:pPr>
              <w:pStyle w:val="21"/>
              <w:tabs>
                <w:tab w:val="left" w:pos="6480"/>
              </w:tabs>
              <w:spacing w:line="240" w:lineRule="auto"/>
              <w:ind w:right="-74" w:firstLine="0"/>
              <w:contextualSpacing/>
              <w:jc w:val="left"/>
              <w:rPr>
                <w:b/>
                <w:sz w:val="26"/>
                <w:szCs w:val="26"/>
              </w:rPr>
            </w:pPr>
            <w:r w:rsidRPr="00A84245">
              <w:rPr>
                <w:b/>
                <w:sz w:val="26"/>
                <w:szCs w:val="26"/>
              </w:rPr>
              <w:t>Заказчик:</w:t>
            </w:r>
          </w:p>
          <w:p w:rsidR="00622274" w:rsidRPr="00A84245" w:rsidRDefault="00622274" w:rsidP="00487F10">
            <w:pPr>
              <w:pStyle w:val="21"/>
              <w:tabs>
                <w:tab w:val="left" w:pos="6480"/>
              </w:tabs>
              <w:spacing w:line="240" w:lineRule="auto"/>
              <w:ind w:right="-74" w:firstLine="0"/>
              <w:contextualSpacing/>
              <w:jc w:val="left"/>
              <w:rPr>
                <w:sz w:val="26"/>
                <w:szCs w:val="26"/>
              </w:rPr>
            </w:pPr>
            <w:r w:rsidRPr="00A84245">
              <w:rPr>
                <w:sz w:val="26"/>
                <w:szCs w:val="26"/>
              </w:rPr>
              <w:t>ФКУ ИК-28 УФСИН России</w:t>
            </w:r>
          </w:p>
          <w:p w:rsidR="00622274" w:rsidRPr="00A84245" w:rsidRDefault="00622274" w:rsidP="00487F10">
            <w:pPr>
              <w:pStyle w:val="21"/>
              <w:tabs>
                <w:tab w:val="left" w:pos="6480"/>
              </w:tabs>
              <w:spacing w:line="240" w:lineRule="auto"/>
              <w:ind w:right="-74" w:firstLine="0"/>
              <w:contextualSpacing/>
              <w:jc w:val="left"/>
              <w:rPr>
                <w:sz w:val="26"/>
                <w:szCs w:val="26"/>
              </w:rPr>
            </w:pPr>
            <w:r w:rsidRPr="00A84245">
              <w:rPr>
                <w:sz w:val="26"/>
                <w:szCs w:val="26"/>
              </w:rPr>
              <w:t>по Волгоградской области</w:t>
            </w:r>
          </w:p>
          <w:p w:rsidR="00622274" w:rsidRPr="00A84245" w:rsidRDefault="00622274" w:rsidP="00487F10">
            <w:pPr>
              <w:pStyle w:val="21"/>
              <w:tabs>
                <w:tab w:val="left" w:pos="6480"/>
              </w:tabs>
              <w:spacing w:line="240" w:lineRule="auto"/>
              <w:ind w:right="-74" w:firstLine="0"/>
              <w:contextualSpacing/>
              <w:jc w:val="left"/>
              <w:rPr>
                <w:sz w:val="26"/>
                <w:szCs w:val="26"/>
              </w:rPr>
            </w:pPr>
          </w:p>
          <w:p w:rsidR="00622274" w:rsidRPr="00A84245" w:rsidRDefault="00622274" w:rsidP="00487F10">
            <w:pPr>
              <w:pStyle w:val="21"/>
              <w:tabs>
                <w:tab w:val="left" w:pos="6480"/>
              </w:tabs>
              <w:spacing w:line="240" w:lineRule="auto"/>
              <w:ind w:right="-74" w:firstLine="0"/>
              <w:contextualSpacing/>
              <w:jc w:val="left"/>
              <w:rPr>
                <w:sz w:val="26"/>
                <w:szCs w:val="26"/>
              </w:rPr>
            </w:pPr>
            <w:r w:rsidRPr="00A84245">
              <w:rPr>
                <w:sz w:val="26"/>
                <w:szCs w:val="26"/>
              </w:rPr>
              <w:t>________________/</w:t>
            </w:r>
            <w:r w:rsidR="00B30F10">
              <w:rPr>
                <w:sz w:val="26"/>
                <w:szCs w:val="26"/>
              </w:rPr>
              <w:t>Э.Т. Давлекаева</w:t>
            </w:r>
            <w:r w:rsidRPr="00A84245">
              <w:rPr>
                <w:sz w:val="26"/>
                <w:szCs w:val="26"/>
              </w:rPr>
              <w:t>/</w:t>
            </w:r>
          </w:p>
          <w:p w:rsidR="00622274" w:rsidRPr="00A84245" w:rsidRDefault="00622274" w:rsidP="00487F10">
            <w:pPr>
              <w:pStyle w:val="21"/>
              <w:tabs>
                <w:tab w:val="left" w:pos="6480"/>
              </w:tabs>
              <w:spacing w:line="240" w:lineRule="auto"/>
              <w:ind w:right="-74" w:firstLine="0"/>
              <w:contextualSpacing/>
              <w:jc w:val="left"/>
              <w:rPr>
                <w:sz w:val="26"/>
                <w:szCs w:val="26"/>
              </w:rPr>
            </w:pPr>
            <w:r w:rsidRPr="00A84245">
              <w:rPr>
                <w:sz w:val="26"/>
                <w:szCs w:val="26"/>
              </w:rPr>
              <w:t xml:space="preserve"> М.П.</w:t>
            </w:r>
          </w:p>
          <w:p w:rsidR="00622274" w:rsidRPr="00A84245" w:rsidRDefault="00622274" w:rsidP="00487F10">
            <w:pPr>
              <w:pStyle w:val="21"/>
              <w:tabs>
                <w:tab w:val="left" w:pos="6480"/>
              </w:tabs>
              <w:spacing w:line="240" w:lineRule="auto"/>
              <w:ind w:right="-74" w:firstLine="0"/>
              <w:contextualSpacing/>
              <w:jc w:val="left"/>
              <w:rPr>
                <w:b/>
                <w:sz w:val="26"/>
                <w:szCs w:val="26"/>
              </w:rPr>
            </w:pPr>
          </w:p>
        </w:tc>
        <w:tc>
          <w:tcPr>
            <w:tcW w:w="425" w:type="dxa"/>
          </w:tcPr>
          <w:p w:rsidR="00622274" w:rsidRPr="00A84245" w:rsidRDefault="00622274" w:rsidP="00487F10">
            <w:pPr>
              <w:pStyle w:val="21"/>
              <w:tabs>
                <w:tab w:val="left" w:pos="6480"/>
              </w:tabs>
              <w:spacing w:line="240" w:lineRule="auto"/>
              <w:ind w:right="-74" w:firstLine="0"/>
              <w:contextualSpacing/>
              <w:rPr>
                <w:b/>
                <w:sz w:val="26"/>
                <w:szCs w:val="26"/>
              </w:rPr>
            </w:pPr>
          </w:p>
        </w:tc>
        <w:tc>
          <w:tcPr>
            <w:tcW w:w="4536" w:type="dxa"/>
          </w:tcPr>
          <w:p w:rsidR="00622274" w:rsidRPr="00A84245" w:rsidRDefault="007A583F" w:rsidP="00487F10">
            <w:pPr>
              <w:pStyle w:val="21"/>
              <w:tabs>
                <w:tab w:val="left" w:pos="6480"/>
              </w:tabs>
              <w:spacing w:line="240" w:lineRule="auto"/>
              <w:ind w:right="-74" w:firstLine="0"/>
              <w:contextualSpacing/>
              <w:rPr>
                <w:b/>
                <w:sz w:val="26"/>
                <w:szCs w:val="26"/>
              </w:rPr>
            </w:pPr>
            <w:r w:rsidRPr="00A84245">
              <w:rPr>
                <w:b/>
                <w:sz w:val="26"/>
                <w:szCs w:val="26"/>
              </w:rPr>
              <w:t>Исполнитель</w:t>
            </w:r>
            <w:r w:rsidR="00622274" w:rsidRPr="00A84245">
              <w:rPr>
                <w:b/>
                <w:sz w:val="26"/>
                <w:szCs w:val="26"/>
              </w:rPr>
              <w:t>:</w:t>
            </w:r>
          </w:p>
          <w:p w:rsidR="00622274" w:rsidRDefault="00622274" w:rsidP="00487F10">
            <w:pPr>
              <w:pStyle w:val="21"/>
              <w:tabs>
                <w:tab w:val="left" w:pos="6480"/>
              </w:tabs>
              <w:spacing w:line="240" w:lineRule="auto"/>
              <w:ind w:right="-74" w:firstLine="0"/>
              <w:contextualSpacing/>
              <w:rPr>
                <w:sz w:val="26"/>
                <w:szCs w:val="26"/>
              </w:rPr>
            </w:pPr>
          </w:p>
          <w:p w:rsidR="00B30F10" w:rsidRPr="00A84245" w:rsidRDefault="00B30F10" w:rsidP="00487F10">
            <w:pPr>
              <w:pStyle w:val="21"/>
              <w:tabs>
                <w:tab w:val="left" w:pos="6480"/>
              </w:tabs>
              <w:spacing w:line="240" w:lineRule="auto"/>
              <w:ind w:right="-74" w:firstLine="0"/>
              <w:contextualSpacing/>
              <w:rPr>
                <w:sz w:val="26"/>
                <w:szCs w:val="26"/>
              </w:rPr>
            </w:pPr>
          </w:p>
          <w:p w:rsidR="00622274" w:rsidRPr="00A84245" w:rsidRDefault="00622274" w:rsidP="00487F10">
            <w:pPr>
              <w:pStyle w:val="21"/>
              <w:tabs>
                <w:tab w:val="left" w:pos="6480"/>
              </w:tabs>
              <w:spacing w:line="240" w:lineRule="auto"/>
              <w:ind w:right="-74" w:firstLine="0"/>
              <w:contextualSpacing/>
              <w:rPr>
                <w:b/>
                <w:sz w:val="26"/>
                <w:szCs w:val="26"/>
              </w:rPr>
            </w:pPr>
          </w:p>
          <w:p w:rsidR="00622274" w:rsidRPr="00A84245" w:rsidRDefault="00622274" w:rsidP="00487F10">
            <w:pPr>
              <w:pStyle w:val="21"/>
              <w:tabs>
                <w:tab w:val="left" w:pos="6480"/>
              </w:tabs>
              <w:spacing w:line="240" w:lineRule="auto"/>
              <w:ind w:right="-74" w:firstLine="0"/>
              <w:contextualSpacing/>
              <w:rPr>
                <w:sz w:val="26"/>
                <w:szCs w:val="26"/>
              </w:rPr>
            </w:pPr>
            <w:r w:rsidRPr="00A84245">
              <w:rPr>
                <w:sz w:val="26"/>
                <w:szCs w:val="26"/>
              </w:rPr>
              <w:t>__________________/</w:t>
            </w:r>
            <w:r w:rsidR="00B30F10">
              <w:rPr>
                <w:sz w:val="26"/>
                <w:szCs w:val="26"/>
              </w:rPr>
              <w:t>_________</w:t>
            </w:r>
            <w:r w:rsidRPr="00A84245">
              <w:rPr>
                <w:sz w:val="26"/>
                <w:szCs w:val="26"/>
              </w:rPr>
              <w:t>/</w:t>
            </w:r>
          </w:p>
          <w:p w:rsidR="00622274" w:rsidRPr="00A84245" w:rsidRDefault="00622274" w:rsidP="00487F10">
            <w:pPr>
              <w:pStyle w:val="21"/>
              <w:tabs>
                <w:tab w:val="left" w:pos="6480"/>
              </w:tabs>
              <w:spacing w:line="240" w:lineRule="auto"/>
              <w:ind w:right="-74" w:firstLine="0"/>
              <w:contextualSpacing/>
              <w:rPr>
                <w:sz w:val="26"/>
                <w:szCs w:val="26"/>
              </w:rPr>
            </w:pPr>
            <w:r w:rsidRPr="00A84245">
              <w:rPr>
                <w:sz w:val="26"/>
                <w:szCs w:val="26"/>
              </w:rPr>
              <w:t>М.П.</w:t>
            </w:r>
          </w:p>
        </w:tc>
      </w:tr>
    </w:tbl>
    <w:p w:rsidR="00622274" w:rsidRPr="00794BE7" w:rsidRDefault="00622274" w:rsidP="00622274">
      <w:pPr>
        <w:tabs>
          <w:tab w:val="left" w:pos="709"/>
        </w:tabs>
        <w:ind w:firstLine="851"/>
        <w:jc w:val="both"/>
        <w:rPr>
          <w:color w:val="000000"/>
        </w:rPr>
      </w:pPr>
    </w:p>
    <w:p w:rsidR="00ED6909" w:rsidRPr="0077099D" w:rsidRDefault="00ED6909" w:rsidP="0077099D">
      <w:pPr>
        <w:autoSpaceDE/>
        <w:autoSpaceDN/>
        <w:ind w:firstLine="567"/>
        <w:contextualSpacing/>
        <w:jc w:val="right"/>
        <w:rPr>
          <w:b/>
          <w:sz w:val="26"/>
          <w:szCs w:val="26"/>
        </w:rPr>
      </w:pPr>
    </w:p>
    <w:p w:rsidR="00ED6909" w:rsidRPr="0077099D" w:rsidRDefault="00ED6909" w:rsidP="0077099D">
      <w:pPr>
        <w:autoSpaceDE/>
        <w:autoSpaceDN/>
        <w:ind w:firstLine="567"/>
        <w:contextualSpacing/>
        <w:jc w:val="right"/>
        <w:rPr>
          <w:b/>
          <w:sz w:val="26"/>
          <w:szCs w:val="26"/>
        </w:rPr>
      </w:pPr>
    </w:p>
    <w:p w:rsidR="00ED6909" w:rsidRPr="0077099D" w:rsidRDefault="00ED6909" w:rsidP="0077099D">
      <w:pPr>
        <w:autoSpaceDE/>
        <w:autoSpaceDN/>
        <w:ind w:firstLine="567"/>
        <w:contextualSpacing/>
        <w:jc w:val="right"/>
        <w:rPr>
          <w:b/>
          <w:sz w:val="26"/>
          <w:szCs w:val="26"/>
        </w:rPr>
      </w:pPr>
    </w:p>
    <w:p w:rsidR="00ED6909" w:rsidRPr="0077099D" w:rsidRDefault="00ED6909" w:rsidP="0077099D">
      <w:pPr>
        <w:autoSpaceDE/>
        <w:autoSpaceDN/>
        <w:ind w:firstLine="567"/>
        <w:contextualSpacing/>
        <w:jc w:val="right"/>
        <w:rPr>
          <w:b/>
          <w:sz w:val="26"/>
          <w:szCs w:val="26"/>
        </w:rPr>
      </w:pPr>
    </w:p>
    <w:p w:rsidR="00ED6909" w:rsidRPr="0077099D" w:rsidRDefault="00ED6909" w:rsidP="0077099D">
      <w:pPr>
        <w:autoSpaceDE/>
        <w:autoSpaceDN/>
        <w:ind w:firstLine="567"/>
        <w:contextualSpacing/>
        <w:jc w:val="right"/>
        <w:rPr>
          <w:b/>
          <w:sz w:val="26"/>
          <w:szCs w:val="26"/>
        </w:rPr>
      </w:pPr>
    </w:p>
    <w:p w:rsidR="00ED6909" w:rsidRPr="0077099D" w:rsidRDefault="00ED6909" w:rsidP="0077099D">
      <w:pPr>
        <w:autoSpaceDE/>
        <w:autoSpaceDN/>
        <w:ind w:firstLine="567"/>
        <w:contextualSpacing/>
        <w:jc w:val="right"/>
        <w:rPr>
          <w:b/>
          <w:sz w:val="26"/>
          <w:szCs w:val="26"/>
        </w:rPr>
      </w:pPr>
    </w:p>
    <w:p w:rsidR="00ED6909" w:rsidRPr="0077099D" w:rsidRDefault="00ED6909" w:rsidP="0077099D">
      <w:pPr>
        <w:autoSpaceDE/>
        <w:autoSpaceDN/>
        <w:ind w:firstLine="567"/>
        <w:contextualSpacing/>
        <w:jc w:val="right"/>
        <w:rPr>
          <w:b/>
          <w:sz w:val="26"/>
          <w:szCs w:val="26"/>
        </w:rPr>
      </w:pPr>
    </w:p>
    <w:p w:rsidR="00ED6909" w:rsidRPr="0077099D" w:rsidRDefault="00ED6909" w:rsidP="0077099D">
      <w:pPr>
        <w:autoSpaceDE/>
        <w:autoSpaceDN/>
        <w:ind w:firstLine="567"/>
        <w:contextualSpacing/>
        <w:jc w:val="right"/>
        <w:rPr>
          <w:b/>
          <w:sz w:val="26"/>
          <w:szCs w:val="26"/>
        </w:rPr>
      </w:pPr>
    </w:p>
    <w:p w:rsidR="00ED6909" w:rsidRPr="0077099D" w:rsidRDefault="00ED6909" w:rsidP="0077099D">
      <w:pPr>
        <w:autoSpaceDE/>
        <w:autoSpaceDN/>
        <w:ind w:firstLine="567"/>
        <w:contextualSpacing/>
        <w:jc w:val="right"/>
        <w:rPr>
          <w:b/>
          <w:sz w:val="26"/>
          <w:szCs w:val="26"/>
        </w:rPr>
      </w:pPr>
    </w:p>
    <w:p w:rsidR="00ED6909" w:rsidRPr="0077099D" w:rsidRDefault="00ED6909" w:rsidP="0077099D">
      <w:pPr>
        <w:autoSpaceDE/>
        <w:autoSpaceDN/>
        <w:ind w:firstLine="567"/>
        <w:contextualSpacing/>
        <w:jc w:val="right"/>
        <w:rPr>
          <w:b/>
          <w:sz w:val="26"/>
          <w:szCs w:val="26"/>
        </w:rPr>
      </w:pPr>
    </w:p>
    <w:p w:rsidR="0077099D" w:rsidRPr="0077099D" w:rsidRDefault="0077099D" w:rsidP="00E23F7D">
      <w:pPr>
        <w:autoSpaceDE/>
        <w:autoSpaceDN/>
        <w:contextualSpacing/>
        <w:rPr>
          <w:b/>
          <w:sz w:val="26"/>
          <w:szCs w:val="26"/>
        </w:rPr>
      </w:pPr>
    </w:p>
    <w:sectPr w:rsidR="0077099D" w:rsidRPr="0077099D" w:rsidSect="00D9784D">
      <w:footerReference w:type="default" r:id="rId8"/>
      <w:pgSz w:w="11906" w:h="16838"/>
      <w:pgMar w:top="709" w:right="850" w:bottom="284" w:left="1276"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251" w:rsidRDefault="00656251" w:rsidP="002D4FDB">
      <w:r>
        <w:separator/>
      </w:r>
    </w:p>
  </w:endnote>
  <w:endnote w:type="continuationSeparator" w:id="0">
    <w:p w:rsidR="00656251" w:rsidRDefault="00656251" w:rsidP="002D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F02" w:rsidRDefault="008D0C1C">
    <w:pPr>
      <w:pStyle w:val="a9"/>
      <w:jc w:val="right"/>
    </w:pPr>
    <w:r>
      <w:fldChar w:fldCharType="begin"/>
    </w:r>
    <w:r>
      <w:instrText>PAGE   \* MERGEFORMAT</w:instrText>
    </w:r>
    <w:r>
      <w:fldChar w:fldCharType="separate"/>
    </w:r>
    <w:r w:rsidR="001C29B7">
      <w:rPr>
        <w:noProof/>
      </w:rPr>
      <w:t>2</w:t>
    </w:r>
    <w:r>
      <w:rPr>
        <w:noProof/>
      </w:rPr>
      <w:fldChar w:fldCharType="end"/>
    </w:r>
  </w:p>
  <w:p w:rsidR="006F1F02" w:rsidRDefault="006F1F0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251" w:rsidRDefault="00656251" w:rsidP="002D4FDB">
      <w:r>
        <w:separator/>
      </w:r>
    </w:p>
  </w:footnote>
  <w:footnote w:type="continuationSeparator" w:id="0">
    <w:p w:rsidR="00656251" w:rsidRDefault="00656251" w:rsidP="002D4F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1985"/>
    <w:multiLevelType w:val="hybridMultilevel"/>
    <w:tmpl w:val="71344D0A"/>
    <w:lvl w:ilvl="0" w:tplc="31A62D2A">
      <w:start w:val="1"/>
      <w:numFmt w:val="decimal"/>
      <w:lvlText w:val="%1."/>
      <w:lvlJc w:val="left"/>
      <w:pPr>
        <w:ind w:left="1288"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15:restartNumberingAfterBreak="0">
    <w:nsid w:val="09443877"/>
    <w:multiLevelType w:val="hybridMultilevel"/>
    <w:tmpl w:val="4252B8D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FE172C"/>
    <w:multiLevelType w:val="multilevel"/>
    <w:tmpl w:val="5BDEB5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604A4F"/>
    <w:multiLevelType w:val="hybridMultilevel"/>
    <w:tmpl w:val="00BC8632"/>
    <w:lvl w:ilvl="0" w:tplc="0419000F">
      <w:start w:val="1"/>
      <w:numFmt w:val="decimal"/>
      <w:lvlText w:val="%1."/>
      <w:lvlJc w:val="left"/>
      <w:pPr>
        <w:ind w:left="1248" w:hanging="360"/>
      </w:pPr>
    </w:lvl>
    <w:lvl w:ilvl="1" w:tplc="04190019" w:tentative="1">
      <w:start w:val="1"/>
      <w:numFmt w:val="lowerLetter"/>
      <w:lvlText w:val="%2."/>
      <w:lvlJc w:val="left"/>
      <w:pPr>
        <w:ind w:left="1968" w:hanging="360"/>
      </w:pPr>
    </w:lvl>
    <w:lvl w:ilvl="2" w:tplc="0419001B" w:tentative="1">
      <w:start w:val="1"/>
      <w:numFmt w:val="lowerRoman"/>
      <w:lvlText w:val="%3."/>
      <w:lvlJc w:val="right"/>
      <w:pPr>
        <w:ind w:left="2688" w:hanging="180"/>
      </w:pPr>
    </w:lvl>
    <w:lvl w:ilvl="3" w:tplc="0419000F" w:tentative="1">
      <w:start w:val="1"/>
      <w:numFmt w:val="decimal"/>
      <w:lvlText w:val="%4."/>
      <w:lvlJc w:val="left"/>
      <w:pPr>
        <w:ind w:left="3408" w:hanging="360"/>
      </w:pPr>
    </w:lvl>
    <w:lvl w:ilvl="4" w:tplc="04190019" w:tentative="1">
      <w:start w:val="1"/>
      <w:numFmt w:val="lowerLetter"/>
      <w:lvlText w:val="%5."/>
      <w:lvlJc w:val="left"/>
      <w:pPr>
        <w:ind w:left="4128" w:hanging="360"/>
      </w:pPr>
    </w:lvl>
    <w:lvl w:ilvl="5" w:tplc="0419001B" w:tentative="1">
      <w:start w:val="1"/>
      <w:numFmt w:val="lowerRoman"/>
      <w:lvlText w:val="%6."/>
      <w:lvlJc w:val="right"/>
      <w:pPr>
        <w:ind w:left="4848" w:hanging="180"/>
      </w:pPr>
    </w:lvl>
    <w:lvl w:ilvl="6" w:tplc="0419000F" w:tentative="1">
      <w:start w:val="1"/>
      <w:numFmt w:val="decimal"/>
      <w:lvlText w:val="%7."/>
      <w:lvlJc w:val="left"/>
      <w:pPr>
        <w:ind w:left="5568" w:hanging="360"/>
      </w:pPr>
    </w:lvl>
    <w:lvl w:ilvl="7" w:tplc="04190019" w:tentative="1">
      <w:start w:val="1"/>
      <w:numFmt w:val="lowerLetter"/>
      <w:lvlText w:val="%8."/>
      <w:lvlJc w:val="left"/>
      <w:pPr>
        <w:ind w:left="6288" w:hanging="360"/>
      </w:pPr>
    </w:lvl>
    <w:lvl w:ilvl="8" w:tplc="0419001B" w:tentative="1">
      <w:start w:val="1"/>
      <w:numFmt w:val="lowerRoman"/>
      <w:lvlText w:val="%9."/>
      <w:lvlJc w:val="right"/>
      <w:pPr>
        <w:ind w:left="7008" w:hanging="180"/>
      </w:pPr>
    </w:lvl>
  </w:abstractNum>
  <w:abstractNum w:abstractNumId="4" w15:restartNumberingAfterBreak="0">
    <w:nsid w:val="252C35FF"/>
    <w:multiLevelType w:val="singleLevel"/>
    <w:tmpl w:val="621EAE80"/>
    <w:lvl w:ilvl="0">
      <w:start w:val="1"/>
      <w:numFmt w:val="decimal"/>
      <w:lvlText w:val="4.%1."/>
      <w:legacy w:legacy="1" w:legacySpace="0" w:legacyIndent="484"/>
      <w:lvlJc w:val="left"/>
      <w:rPr>
        <w:rFonts w:ascii="Times New Roman" w:hAnsi="Times New Roman" w:cs="Times New Roman" w:hint="default"/>
      </w:rPr>
    </w:lvl>
  </w:abstractNum>
  <w:abstractNum w:abstractNumId="5" w15:restartNumberingAfterBreak="0">
    <w:nsid w:val="298E62F4"/>
    <w:multiLevelType w:val="hybridMultilevel"/>
    <w:tmpl w:val="68B6933A"/>
    <w:lvl w:ilvl="0" w:tplc="76A879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AE5756B"/>
    <w:multiLevelType w:val="multilevel"/>
    <w:tmpl w:val="AE0478A0"/>
    <w:lvl w:ilvl="0">
      <w:start w:val="1"/>
      <w:numFmt w:val="decimal"/>
      <w:lvlText w:val="%1."/>
      <w:lvlJc w:val="left"/>
      <w:pPr>
        <w:ind w:left="888" w:hanging="360"/>
      </w:pPr>
      <w:rPr>
        <w:rFonts w:hint="default"/>
        <w:b/>
      </w:rPr>
    </w:lvl>
    <w:lvl w:ilvl="1">
      <w:start w:val="1"/>
      <w:numFmt w:val="decimal"/>
      <w:isLgl/>
      <w:lvlText w:val="%1.%2."/>
      <w:lvlJc w:val="left"/>
      <w:pPr>
        <w:ind w:left="931" w:hanging="360"/>
      </w:pPr>
      <w:rPr>
        <w:rFonts w:hint="default"/>
      </w:rPr>
    </w:lvl>
    <w:lvl w:ilvl="2">
      <w:start w:val="1"/>
      <w:numFmt w:val="decimal"/>
      <w:isLgl/>
      <w:lvlText w:val="%1.%2.%3."/>
      <w:lvlJc w:val="left"/>
      <w:pPr>
        <w:ind w:left="1334"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823"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69" w:hanging="1440"/>
      </w:pPr>
      <w:rPr>
        <w:rFonts w:hint="default"/>
      </w:rPr>
    </w:lvl>
    <w:lvl w:ilvl="8">
      <w:start w:val="1"/>
      <w:numFmt w:val="decimal"/>
      <w:isLgl/>
      <w:lvlText w:val="%1.%2.%3.%4.%5.%6.%7.%8.%9."/>
      <w:lvlJc w:val="left"/>
      <w:pPr>
        <w:ind w:left="2672" w:hanging="1800"/>
      </w:pPr>
      <w:rPr>
        <w:rFonts w:hint="default"/>
      </w:rPr>
    </w:lvl>
  </w:abstractNum>
  <w:abstractNum w:abstractNumId="7" w15:restartNumberingAfterBreak="0">
    <w:nsid w:val="4DE1670A"/>
    <w:multiLevelType w:val="hybridMultilevel"/>
    <w:tmpl w:val="430C7CA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175688"/>
    <w:multiLevelType w:val="multilevel"/>
    <w:tmpl w:val="D69234B8"/>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6075451B"/>
    <w:multiLevelType w:val="hybridMultilevel"/>
    <w:tmpl w:val="F4089636"/>
    <w:lvl w:ilvl="0" w:tplc="31A62D2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67BE25B6"/>
    <w:multiLevelType w:val="multilevel"/>
    <w:tmpl w:val="ED86EBB2"/>
    <w:lvl w:ilvl="0">
      <w:start w:val="4"/>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68AD06CF"/>
    <w:multiLevelType w:val="hybridMultilevel"/>
    <w:tmpl w:val="DA8E2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921E45"/>
    <w:multiLevelType w:val="singleLevel"/>
    <w:tmpl w:val="F746E916"/>
    <w:lvl w:ilvl="0">
      <w:start w:val="3"/>
      <w:numFmt w:val="decimal"/>
      <w:lvlText w:val="8.%1."/>
      <w:legacy w:legacy="1" w:legacySpace="0" w:legacyIndent="495"/>
      <w:lvlJc w:val="left"/>
      <w:rPr>
        <w:rFonts w:ascii="Times New Roman" w:hAnsi="Times New Roman" w:cs="Times New Roman" w:hint="default"/>
      </w:rPr>
    </w:lvl>
  </w:abstractNum>
  <w:abstractNum w:abstractNumId="13" w15:restartNumberingAfterBreak="0">
    <w:nsid w:val="76F96E31"/>
    <w:multiLevelType w:val="hybridMultilevel"/>
    <w:tmpl w:val="53CE9AF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4" w15:restartNumberingAfterBreak="0">
    <w:nsid w:val="77873844"/>
    <w:multiLevelType w:val="singleLevel"/>
    <w:tmpl w:val="8806F7D0"/>
    <w:lvl w:ilvl="0">
      <w:start w:val="4"/>
      <w:numFmt w:val="decimal"/>
      <w:lvlText w:val="4.%1."/>
      <w:legacy w:legacy="1" w:legacySpace="0" w:legacyIndent="495"/>
      <w:lvlJc w:val="left"/>
      <w:rPr>
        <w:rFonts w:ascii="Times New Roman" w:hAnsi="Times New Roman" w:cs="Times New Roman" w:hint="default"/>
      </w:rPr>
    </w:lvl>
  </w:abstractNum>
  <w:abstractNum w:abstractNumId="15" w15:restartNumberingAfterBreak="0">
    <w:nsid w:val="791741D8"/>
    <w:multiLevelType w:val="singleLevel"/>
    <w:tmpl w:val="3D9ACF34"/>
    <w:lvl w:ilvl="0">
      <w:start w:val="2"/>
      <w:numFmt w:val="decimal"/>
      <w:lvlText w:val="1.%1."/>
      <w:legacy w:legacy="1" w:legacySpace="0" w:legacyIndent="495"/>
      <w:lvlJc w:val="left"/>
      <w:rPr>
        <w:rFonts w:ascii="Times New Roman" w:hAnsi="Times New Roman" w:cs="Times New Roman" w:hint="default"/>
      </w:rPr>
    </w:lvl>
  </w:abstractNum>
  <w:abstractNum w:abstractNumId="16" w15:restartNumberingAfterBreak="0">
    <w:nsid w:val="79E62DB2"/>
    <w:multiLevelType w:val="multilevel"/>
    <w:tmpl w:val="A2F87C78"/>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7" w15:restartNumberingAfterBreak="0">
    <w:nsid w:val="7A5D0C80"/>
    <w:multiLevelType w:val="hybridMultilevel"/>
    <w:tmpl w:val="7E5E6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ABC4E83"/>
    <w:multiLevelType w:val="hybridMultilevel"/>
    <w:tmpl w:val="7BDE6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4"/>
  </w:num>
  <w:num w:numId="3">
    <w:abstractNumId w:val="14"/>
  </w:num>
  <w:num w:numId="4">
    <w:abstractNumId w:val="12"/>
  </w:num>
  <w:num w:numId="5">
    <w:abstractNumId w:val="17"/>
  </w:num>
  <w:num w:numId="6">
    <w:abstractNumId w:val="1"/>
  </w:num>
  <w:num w:numId="7">
    <w:abstractNumId w:val="3"/>
  </w:num>
  <w:num w:numId="8">
    <w:abstractNumId w:val="6"/>
  </w:num>
  <w:num w:numId="9">
    <w:abstractNumId w:val="16"/>
  </w:num>
  <w:num w:numId="10">
    <w:abstractNumId w:val="10"/>
  </w:num>
  <w:num w:numId="11">
    <w:abstractNumId w:val="2"/>
  </w:num>
  <w:num w:numId="12">
    <w:abstractNumId w:val="8"/>
  </w:num>
  <w:num w:numId="13">
    <w:abstractNumId w:val="11"/>
  </w:num>
  <w:num w:numId="14">
    <w:abstractNumId w:val="5"/>
  </w:num>
  <w:num w:numId="15">
    <w:abstractNumId w:val="9"/>
  </w:num>
  <w:num w:numId="16">
    <w:abstractNumId w:val="13"/>
  </w:num>
  <w:num w:numId="17">
    <w:abstractNumId w:val="0"/>
  </w:num>
  <w:num w:numId="18">
    <w:abstractNumId w:val="1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8082A"/>
    <w:rsid w:val="00004AAF"/>
    <w:rsid w:val="00005CC9"/>
    <w:rsid w:val="00013C63"/>
    <w:rsid w:val="0001461E"/>
    <w:rsid w:val="000162FF"/>
    <w:rsid w:val="00030DA7"/>
    <w:rsid w:val="0003445F"/>
    <w:rsid w:val="0003688B"/>
    <w:rsid w:val="00037E20"/>
    <w:rsid w:val="00046FB0"/>
    <w:rsid w:val="00060D1F"/>
    <w:rsid w:val="00064FB0"/>
    <w:rsid w:val="00070C1C"/>
    <w:rsid w:val="00074E92"/>
    <w:rsid w:val="000754B9"/>
    <w:rsid w:val="0008082A"/>
    <w:rsid w:val="00080994"/>
    <w:rsid w:val="00083F60"/>
    <w:rsid w:val="000A1113"/>
    <w:rsid w:val="000A4E34"/>
    <w:rsid w:val="000A5BAB"/>
    <w:rsid w:val="000A7CF3"/>
    <w:rsid w:val="000B1A72"/>
    <w:rsid w:val="000C6692"/>
    <w:rsid w:val="000E1657"/>
    <w:rsid w:val="000F3985"/>
    <w:rsid w:val="000F5093"/>
    <w:rsid w:val="000F5DAF"/>
    <w:rsid w:val="000F606C"/>
    <w:rsid w:val="001056CD"/>
    <w:rsid w:val="001063C9"/>
    <w:rsid w:val="00113A6D"/>
    <w:rsid w:val="001147C0"/>
    <w:rsid w:val="00115D4C"/>
    <w:rsid w:val="0012681D"/>
    <w:rsid w:val="00143D21"/>
    <w:rsid w:val="00144944"/>
    <w:rsid w:val="001529D6"/>
    <w:rsid w:val="00161744"/>
    <w:rsid w:val="00162F89"/>
    <w:rsid w:val="00163920"/>
    <w:rsid w:val="00164D41"/>
    <w:rsid w:val="001663D5"/>
    <w:rsid w:val="001671C0"/>
    <w:rsid w:val="00172CD7"/>
    <w:rsid w:val="0018105C"/>
    <w:rsid w:val="0019326A"/>
    <w:rsid w:val="001934D6"/>
    <w:rsid w:val="001A11CE"/>
    <w:rsid w:val="001A1EFD"/>
    <w:rsid w:val="001A2349"/>
    <w:rsid w:val="001A476E"/>
    <w:rsid w:val="001B2C50"/>
    <w:rsid w:val="001B307A"/>
    <w:rsid w:val="001B56ED"/>
    <w:rsid w:val="001B5AC4"/>
    <w:rsid w:val="001B711F"/>
    <w:rsid w:val="001C29B7"/>
    <w:rsid w:val="001C54D4"/>
    <w:rsid w:val="001C5FDA"/>
    <w:rsid w:val="001C6AF2"/>
    <w:rsid w:val="001D3EEB"/>
    <w:rsid w:val="001E2417"/>
    <w:rsid w:val="001F151F"/>
    <w:rsid w:val="00202237"/>
    <w:rsid w:val="00207937"/>
    <w:rsid w:val="0021177A"/>
    <w:rsid w:val="00212496"/>
    <w:rsid w:val="0021389E"/>
    <w:rsid w:val="00223D88"/>
    <w:rsid w:val="00230C10"/>
    <w:rsid w:val="00233B9C"/>
    <w:rsid w:val="00236A99"/>
    <w:rsid w:val="00236E57"/>
    <w:rsid w:val="0026288C"/>
    <w:rsid w:val="002645D3"/>
    <w:rsid w:val="002734F7"/>
    <w:rsid w:val="00282F4A"/>
    <w:rsid w:val="00283EFC"/>
    <w:rsid w:val="0028764D"/>
    <w:rsid w:val="00292AAF"/>
    <w:rsid w:val="002B1127"/>
    <w:rsid w:val="002B488A"/>
    <w:rsid w:val="002C4680"/>
    <w:rsid w:val="002D1D38"/>
    <w:rsid w:val="002D27D2"/>
    <w:rsid w:val="002D3D4F"/>
    <w:rsid w:val="002D4FDB"/>
    <w:rsid w:val="002D5229"/>
    <w:rsid w:val="002E203F"/>
    <w:rsid w:val="002E675A"/>
    <w:rsid w:val="002E7884"/>
    <w:rsid w:val="002F0191"/>
    <w:rsid w:val="002F1FBB"/>
    <w:rsid w:val="003311FE"/>
    <w:rsid w:val="00334795"/>
    <w:rsid w:val="00335598"/>
    <w:rsid w:val="00351CFD"/>
    <w:rsid w:val="0036214C"/>
    <w:rsid w:val="003739BA"/>
    <w:rsid w:val="00393691"/>
    <w:rsid w:val="0039573C"/>
    <w:rsid w:val="003A1320"/>
    <w:rsid w:val="003A18FB"/>
    <w:rsid w:val="003A5B49"/>
    <w:rsid w:val="003B08A0"/>
    <w:rsid w:val="003C52A1"/>
    <w:rsid w:val="003D222B"/>
    <w:rsid w:val="003D3249"/>
    <w:rsid w:val="003D4BE1"/>
    <w:rsid w:val="003D560A"/>
    <w:rsid w:val="003E61DF"/>
    <w:rsid w:val="00401E20"/>
    <w:rsid w:val="004440DA"/>
    <w:rsid w:val="004576AD"/>
    <w:rsid w:val="00462DDC"/>
    <w:rsid w:val="00463882"/>
    <w:rsid w:val="00470135"/>
    <w:rsid w:val="00482B69"/>
    <w:rsid w:val="004835D4"/>
    <w:rsid w:val="00484090"/>
    <w:rsid w:val="00487F10"/>
    <w:rsid w:val="00492A66"/>
    <w:rsid w:val="004975F7"/>
    <w:rsid w:val="004D0DD0"/>
    <w:rsid w:val="004D21FB"/>
    <w:rsid w:val="004D3B18"/>
    <w:rsid w:val="005015A0"/>
    <w:rsid w:val="0050649E"/>
    <w:rsid w:val="00510964"/>
    <w:rsid w:val="005138F3"/>
    <w:rsid w:val="00514E00"/>
    <w:rsid w:val="00515F08"/>
    <w:rsid w:val="00516E8B"/>
    <w:rsid w:val="00521168"/>
    <w:rsid w:val="00537A67"/>
    <w:rsid w:val="0054158C"/>
    <w:rsid w:val="00545263"/>
    <w:rsid w:val="00547E60"/>
    <w:rsid w:val="005556E0"/>
    <w:rsid w:val="00556E14"/>
    <w:rsid w:val="00584538"/>
    <w:rsid w:val="00584AD1"/>
    <w:rsid w:val="00585EA9"/>
    <w:rsid w:val="00594A4C"/>
    <w:rsid w:val="005958AD"/>
    <w:rsid w:val="00597F77"/>
    <w:rsid w:val="005A1A7A"/>
    <w:rsid w:val="005A1D21"/>
    <w:rsid w:val="005A2EEE"/>
    <w:rsid w:val="005B2807"/>
    <w:rsid w:val="005B5338"/>
    <w:rsid w:val="005C0A1D"/>
    <w:rsid w:val="005C2646"/>
    <w:rsid w:val="005C442A"/>
    <w:rsid w:val="005D025E"/>
    <w:rsid w:val="005F73D7"/>
    <w:rsid w:val="00610F4F"/>
    <w:rsid w:val="00622274"/>
    <w:rsid w:val="00623342"/>
    <w:rsid w:val="006253F5"/>
    <w:rsid w:val="006276BE"/>
    <w:rsid w:val="00635695"/>
    <w:rsid w:val="00644128"/>
    <w:rsid w:val="00647443"/>
    <w:rsid w:val="00656251"/>
    <w:rsid w:val="006566A4"/>
    <w:rsid w:val="00663A87"/>
    <w:rsid w:val="0067068D"/>
    <w:rsid w:val="006749FB"/>
    <w:rsid w:val="0068186C"/>
    <w:rsid w:val="00683703"/>
    <w:rsid w:val="00687C3E"/>
    <w:rsid w:val="00690C18"/>
    <w:rsid w:val="006952DA"/>
    <w:rsid w:val="006960B1"/>
    <w:rsid w:val="006A7301"/>
    <w:rsid w:val="006B0BD3"/>
    <w:rsid w:val="006B1CB4"/>
    <w:rsid w:val="006C2289"/>
    <w:rsid w:val="006C2314"/>
    <w:rsid w:val="006C384C"/>
    <w:rsid w:val="006E75C3"/>
    <w:rsid w:val="006F1F02"/>
    <w:rsid w:val="006F2776"/>
    <w:rsid w:val="007002A2"/>
    <w:rsid w:val="00704A32"/>
    <w:rsid w:val="007140F3"/>
    <w:rsid w:val="00727BEC"/>
    <w:rsid w:val="00736156"/>
    <w:rsid w:val="00751F54"/>
    <w:rsid w:val="007522AE"/>
    <w:rsid w:val="007627C7"/>
    <w:rsid w:val="00762EA9"/>
    <w:rsid w:val="0077099D"/>
    <w:rsid w:val="00786023"/>
    <w:rsid w:val="007A583F"/>
    <w:rsid w:val="007B61BF"/>
    <w:rsid w:val="007D1FAE"/>
    <w:rsid w:val="007D5622"/>
    <w:rsid w:val="007E35BE"/>
    <w:rsid w:val="007E3BA3"/>
    <w:rsid w:val="007F17F3"/>
    <w:rsid w:val="007F3459"/>
    <w:rsid w:val="00800B53"/>
    <w:rsid w:val="00803B4F"/>
    <w:rsid w:val="00806A6D"/>
    <w:rsid w:val="00807E0A"/>
    <w:rsid w:val="00810BB6"/>
    <w:rsid w:val="00816D46"/>
    <w:rsid w:val="0081760D"/>
    <w:rsid w:val="00830470"/>
    <w:rsid w:val="0083234D"/>
    <w:rsid w:val="0083609D"/>
    <w:rsid w:val="00840121"/>
    <w:rsid w:val="00840FEC"/>
    <w:rsid w:val="00842461"/>
    <w:rsid w:val="00850EA8"/>
    <w:rsid w:val="00851CF8"/>
    <w:rsid w:val="00853087"/>
    <w:rsid w:val="00864A1F"/>
    <w:rsid w:val="00864AE9"/>
    <w:rsid w:val="00874D66"/>
    <w:rsid w:val="008777A0"/>
    <w:rsid w:val="008A2F2E"/>
    <w:rsid w:val="008A6B55"/>
    <w:rsid w:val="008C1731"/>
    <w:rsid w:val="008C1D89"/>
    <w:rsid w:val="008C3B6B"/>
    <w:rsid w:val="008D0C1C"/>
    <w:rsid w:val="008D4AEF"/>
    <w:rsid w:val="008F1049"/>
    <w:rsid w:val="00904209"/>
    <w:rsid w:val="009134F3"/>
    <w:rsid w:val="009256D2"/>
    <w:rsid w:val="00925E75"/>
    <w:rsid w:val="00927F78"/>
    <w:rsid w:val="0093387A"/>
    <w:rsid w:val="00963A81"/>
    <w:rsid w:val="00972974"/>
    <w:rsid w:val="0097606A"/>
    <w:rsid w:val="0098797A"/>
    <w:rsid w:val="0099045D"/>
    <w:rsid w:val="009967DA"/>
    <w:rsid w:val="009A094D"/>
    <w:rsid w:val="009A674A"/>
    <w:rsid w:val="009B1701"/>
    <w:rsid w:val="009B4344"/>
    <w:rsid w:val="009B58B3"/>
    <w:rsid w:val="009B6DD4"/>
    <w:rsid w:val="009C3F21"/>
    <w:rsid w:val="009C4E5C"/>
    <w:rsid w:val="009C79EF"/>
    <w:rsid w:val="009D2AA4"/>
    <w:rsid w:val="009D2CA2"/>
    <w:rsid w:val="009F7B8B"/>
    <w:rsid w:val="00A21CDC"/>
    <w:rsid w:val="00A24E3A"/>
    <w:rsid w:val="00A35DD0"/>
    <w:rsid w:val="00A501CD"/>
    <w:rsid w:val="00A62E78"/>
    <w:rsid w:val="00A6711A"/>
    <w:rsid w:val="00A674E4"/>
    <w:rsid w:val="00A678ED"/>
    <w:rsid w:val="00A76C64"/>
    <w:rsid w:val="00A8224C"/>
    <w:rsid w:val="00A82DC9"/>
    <w:rsid w:val="00A84245"/>
    <w:rsid w:val="00A84883"/>
    <w:rsid w:val="00A9626E"/>
    <w:rsid w:val="00A97075"/>
    <w:rsid w:val="00A97FD9"/>
    <w:rsid w:val="00AA06BF"/>
    <w:rsid w:val="00AA49F9"/>
    <w:rsid w:val="00AA6761"/>
    <w:rsid w:val="00AB50C3"/>
    <w:rsid w:val="00AC233D"/>
    <w:rsid w:val="00AD017E"/>
    <w:rsid w:val="00AD235B"/>
    <w:rsid w:val="00AD3E94"/>
    <w:rsid w:val="00AD64FC"/>
    <w:rsid w:val="00AF2DE1"/>
    <w:rsid w:val="00AF37F0"/>
    <w:rsid w:val="00B11288"/>
    <w:rsid w:val="00B23340"/>
    <w:rsid w:val="00B30F10"/>
    <w:rsid w:val="00B370F6"/>
    <w:rsid w:val="00B41FD7"/>
    <w:rsid w:val="00B529E7"/>
    <w:rsid w:val="00B71DA6"/>
    <w:rsid w:val="00B724A9"/>
    <w:rsid w:val="00B85A2F"/>
    <w:rsid w:val="00B942F9"/>
    <w:rsid w:val="00BA0C71"/>
    <w:rsid w:val="00BA0ED9"/>
    <w:rsid w:val="00BA6B06"/>
    <w:rsid w:val="00BB33AC"/>
    <w:rsid w:val="00BB38D3"/>
    <w:rsid w:val="00BC239F"/>
    <w:rsid w:val="00BE4C8F"/>
    <w:rsid w:val="00BE5E63"/>
    <w:rsid w:val="00BF036C"/>
    <w:rsid w:val="00BF789B"/>
    <w:rsid w:val="00C03FD8"/>
    <w:rsid w:val="00C05364"/>
    <w:rsid w:val="00C159C6"/>
    <w:rsid w:val="00C163EB"/>
    <w:rsid w:val="00C35E0E"/>
    <w:rsid w:val="00C36DDF"/>
    <w:rsid w:val="00C45B66"/>
    <w:rsid w:val="00C46BDC"/>
    <w:rsid w:val="00C55AF4"/>
    <w:rsid w:val="00C574BD"/>
    <w:rsid w:val="00C652F4"/>
    <w:rsid w:val="00C736D9"/>
    <w:rsid w:val="00C7682E"/>
    <w:rsid w:val="00C77A29"/>
    <w:rsid w:val="00C819C1"/>
    <w:rsid w:val="00C84493"/>
    <w:rsid w:val="00C856BD"/>
    <w:rsid w:val="00C903B8"/>
    <w:rsid w:val="00C940EB"/>
    <w:rsid w:val="00C94E8D"/>
    <w:rsid w:val="00C96B83"/>
    <w:rsid w:val="00CA29A7"/>
    <w:rsid w:val="00CA792A"/>
    <w:rsid w:val="00CB42AB"/>
    <w:rsid w:val="00CB6500"/>
    <w:rsid w:val="00CC6C9E"/>
    <w:rsid w:val="00CD418E"/>
    <w:rsid w:val="00CE1269"/>
    <w:rsid w:val="00CE14E1"/>
    <w:rsid w:val="00CE202C"/>
    <w:rsid w:val="00CE7B3D"/>
    <w:rsid w:val="00D004B9"/>
    <w:rsid w:val="00D038A8"/>
    <w:rsid w:val="00D04AF2"/>
    <w:rsid w:val="00D05E0D"/>
    <w:rsid w:val="00D064F7"/>
    <w:rsid w:val="00D17539"/>
    <w:rsid w:val="00D36F68"/>
    <w:rsid w:val="00D4325E"/>
    <w:rsid w:val="00D434A8"/>
    <w:rsid w:val="00D45F54"/>
    <w:rsid w:val="00D91024"/>
    <w:rsid w:val="00D91A30"/>
    <w:rsid w:val="00D9784D"/>
    <w:rsid w:val="00DA10BA"/>
    <w:rsid w:val="00DA1A11"/>
    <w:rsid w:val="00DA23BC"/>
    <w:rsid w:val="00DA64B7"/>
    <w:rsid w:val="00DA7DDC"/>
    <w:rsid w:val="00DB23A5"/>
    <w:rsid w:val="00DB4A73"/>
    <w:rsid w:val="00DC7C95"/>
    <w:rsid w:val="00DE1B6C"/>
    <w:rsid w:val="00DE4275"/>
    <w:rsid w:val="00DE4625"/>
    <w:rsid w:val="00DE5EB1"/>
    <w:rsid w:val="00DF2314"/>
    <w:rsid w:val="00DF5FDB"/>
    <w:rsid w:val="00E02CF8"/>
    <w:rsid w:val="00E07232"/>
    <w:rsid w:val="00E1249E"/>
    <w:rsid w:val="00E221A2"/>
    <w:rsid w:val="00E23F7D"/>
    <w:rsid w:val="00E44C88"/>
    <w:rsid w:val="00E466FE"/>
    <w:rsid w:val="00E50C72"/>
    <w:rsid w:val="00E5379A"/>
    <w:rsid w:val="00E85B02"/>
    <w:rsid w:val="00E94BD9"/>
    <w:rsid w:val="00EA667D"/>
    <w:rsid w:val="00EB5AAD"/>
    <w:rsid w:val="00EC4169"/>
    <w:rsid w:val="00ED6909"/>
    <w:rsid w:val="00EE17E6"/>
    <w:rsid w:val="00EE7BD3"/>
    <w:rsid w:val="00EF2928"/>
    <w:rsid w:val="00EF643D"/>
    <w:rsid w:val="00F017D3"/>
    <w:rsid w:val="00F16600"/>
    <w:rsid w:val="00F215F9"/>
    <w:rsid w:val="00F24088"/>
    <w:rsid w:val="00F551BE"/>
    <w:rsid w:val="00F561BE"/>
    <w:rsid w:val="00F62E21"/>
    <w:rsid w:val="00F65600"/>
    <w:rsid w:val="00F72F3A"/>
    <w:rsid w:val="00F76E96"/>
    <w:rsid w:val="00F84A9E"/>
    <w:rsid w:val="00F94AAB"/>
    <w:rsid w:val="00F959D4"/>
    <w:rsid w:val="00F95ECB"/>
    <w:rsid w:val="00FA4AC1"/>
    <w:rsid w:val="00FB1067"/>
    <w:rsid w:val="00FB50A5"/>
    <w:rsid w:val="00FD3E59"/>
    <w:rsid w:val="00FD4FB5"/>
    <w:rsid w:val="00FE6AC7"/>
    <w:rsid w:val="00FE73D4"/>
    <w:rsid w:val="00FF0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60774"/>
  <w15:docId w15:val="{B510DB17-D6E2-44F0-ACD1-EC6CED6D1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82A"/>
    <w:pPr>
      <w:widowControl w:val="0"/>
      <w:autoSpaceDE w:val="0"/>
      <w:autoSpaceDN w:val="0"/>
      <w:adjustRightInd w:val="0"/>
    </w:pPr>
    <w:rPr>
      <w:rFonts w:ascii="Times New Roman" w:eastAsia="Times New Roman" w:hAnsi="Times New Roman"/>
    </w:rPr>
  </w:style>
  <w:style w:type="paragraph" w:styleId="6">
    <w:name w:val="heading 6"/>
    <w:basedOn w:val="a"/>
    <w:next w:val="a"/>
    <w:link w:val="60"/>
    <w:qFormat/>
    <w:rsid w:val="0093387A"/>
    <w:pPr>
      <w:keepNext/>
      <w:widowControl/>
      <w:tabs>
        <w:tab w:val="num" w:pos="0"/>
      </w:tabs>
      <w:suppressAutoHyphens/>
      <w:autoSpaceDE/>
      <w:autoSpaceDN/>
      <w:adjustRightInd/>
      <w:spacing w:after="200" w:line="276" w:lineRule="auto"/>
      <w:ind w:firstLine="709"/>
      <w:jc w:val="center"/>
      <w:outlineLvl w:val="5"/>
    </w:pPr>
    <w:rPr>
      <w:rFonts w:ascii="Calibri" w:eastAsia="Calibri" w:hAnsi="Calibri" w:cs="Calibri"/>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24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24E3A"/>
    <w:pPr>
      <w:widowControl/>
      <w:tabs>
        <w:tab w:val="center" w:pos="4677"/>
        <w:tab w:val="right" w:pos="9355"/>
      </w:tabs>
      <w:autoSpaceDE/>
      <w:autoSpaceDN/>
      <w:adjustRightInd/>
    </w:pPr>
    <w:rPr>
      <w:sz w:val="28"/>
    </w:rPr>
  </w:style>
  <w:style w:type="character" w:customStyle="1" w:styleId="a5">
    <w:name w:val="Верхний колонтитул Знак"/>
    <w:link w:val="a4"/>
    <w:rsid w:val="00A24E3A"/>
    <w:rPr>
      <w:rFonts w:ascii="Times New Roman" w:eastAsia="Times New Roman" w:hAnsi="Times New Roman"/>
      <w:sz w:val="28"/>
    </w:rPr>
  </w:style>
  <w:style w:type="paragraph" w:styleId="a6">
    <w:name w:val="Body Text"/>
    <w:basedOn w:val="a"/>
    <w:link w:val="a7"/>
    <w:rsid w:val="00A24E3A"/>
    <w:pPr>
      <w:widowControl/>
      <w:autoSpaceDE/>
      <w:autoSpaceDN/>
      <w:adjustRightInd/>
      <w:jc w:val="both"/>
    </w:pPr>
    <w:rPr>
      <w:sz w:val="28"/>
    </w:rPr>
  </w:style>
  <w:style w:type="character" w:customStyle="1" w:styleId="a7">
    <w:name w:val="Основной текст Знак"/>
    <w:link w:val="a6"/>
    <w:rsid w:val="00A24E3A"/>
    <w:rPr>
      <w:rFonts w:ascii="Times New Roman" w:eastAsia="Times New Roman" w:hAnsi="Times New Roman"/>
      <w:sz w:val="28"/>
    </w:rPr>
  </w:style>
  <w:style w:type="character" w:styleId="a8">
    <w:name w:val="Hyperlink"/>
    <w:rsid w:val="00A24E3A"/>
    <w:rPr>
      <w:color w:val="0000FF"/>
      <w:u w:val="single"/>
    </w:rPr>
  </w:style>
  <w:style w:type="paragraph" w:styleId="a9">
    <w:name w:val="footer"/>
    <w:basedOn w:val="a"/>
    <w:link w:val="aa"/>
    <w:uiPriority w:val="99"/>
    <w:unhideWhenUsed/>
    <w:rsid w:val="002D4FDB"/>
    <w:pPr>
      <w:tabs>
        <w:tab w:val="center" w:pos="4677"/>
        <w:tab w:val="right" w:pos="9355"/>
      </w:tabs>
    </w:pPr>
  </w:style>
  <w:style w:type="character" w:customStyle="1" w:styleId="aa">
    <w:name w:val="Нижний колонтитул Знак"/>
    <w:link w:val="a9"/>
    <w:uiPriority w:val="99"/>
    <w:rsid w:val="002D4FDB"/>
    <w:rPr>
      <w:rFonts w:ascii="Times New Roman" w:eastAsia="Times New Roman" w:hAnsi="Times New Roman"/>
    </w:rPr>
  </w:style>
  <w:style w:type="table" w:customStyle="1" w:styleId="1">
    <w:name w:val="Сетка таблицы1"/>
    <w:basedOn w:val="a1"/>
    <w:next w:val="a3"/>
    <w:uiPriority w:val="59"/>
    <w:rsid w:val="0097606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D4AEF"/>
    <w:rPr>
      <w:rFonts w:ascii="Tahoma" w:hAnsi="Tahoma"/>
      <w:sz w:val="16"/>
      <w:szCs w:val="16"/>
    </w:rPr>
  </w:style>
  <w:style w:type="character" w:customStyle="1" w:styleId="ac">
    <w:name w:val="Текст выноски Знак"/>
    <w:link w:val="ab"/>
    <w:uiPriority w:val="99"/>
    <w:semiHidden/>
    <w:rsid w:val="008D4AEF"/>
    <w:rPr>
      <w:rFonts w:ascii="Tahoma" w:eastAsia="Times New Roman" w:hAnsi="Tahoma" w:cs="Tahoma"/>
      <w:sz w:val="16"/>
      <w:szCs w:val="16"/>
    </w:rPr>
  </w:style>
  <w:style w:type="paragraph" w:styleId="ad">
    <w:name w:val="No Spacing"/>
    <w:link w:val="ae"/>
    <w:uiPriority w:val="99"/>
    <w:qFormat/>
    <w:rsid w:val="00F62E21"/>
    <w:rPr>
      <w:rFonts w:eastAsia="Times New Roman"/>
      <w:sz w:val="22"/>
      <w:szCs w:val="22"/>
    </w:rPr>
  </w:style>
  <w:style w:type="paragraph" w:styleId="2">
    <w:name w:val="Body Text 2"/>
    <w:basedOn w:val="a"/>
    <w:link w:val="20"/>
    <w:uiPriority w:val="99"/>
    <w:semiHidden/>
    <w:unhideWhenUsed/>
    <w:rsid w:val="00C05364"/>
    <w:pPr>
      <w:spacing w:after="120" w:line="480" w:lineRule="auto"/>
    </w:pPr>
    <w:rPr>
      <w:sz w:val="24"/>
      <w:szCs w:val="24"/>
    </w:rPr>
  </w:style>
  <w:style w:type="character" w:customStyle="1" w:styleId="20">
    <w:name w:val="Основной текст 2 Знак"/>
    <w:basedOn w:val="a0"/>
    <w:link w:val="2"/>
    <w:uiPriority w:val="99"/>
    <w:semiHidden/>
    <w:rsid w:val="00C05364"/>
    <w:rPr>
      <w:rFonts w:ascii="Times New Roman" w:eastAsia="Times New Roman" w:hAnsi="Times New Roman"/>
      <w:sz w:val="24"/>
      <w:szCs w:val="24"/>
    </w:rPr>
  </w:style>
  <w:style w:type="paragraph" w:customStyle="1" w:styleId="10">
    <w:name w:val="Без интервала1"/>
    <w:uiPriority w:val="99"/>
    <w:rsid w:val="0093387A"/>
    <w:rPr>
      <w:rFonts w:eastAsia="Times New Roman"/>
      <w:sz w:val="22"/>
      <w:szCs w:val="22"/>
    </w:rPr>
  </w:style>
  <w:style w:type="paragraph" w:customStyle="1" w:styleId="11">
    <w:name w:val="Без интервала11"/>
    <w:rsid w:val="0093387A"/>
    <w:rPr>
      <w:rFonts w:ascii="Times New Roman" w:eastAsia="Times New Roman" w:hAnsi="Times New Roman"/>
      <w:sz w:val="24"/>
      <w:szCs w:val="24"/>
    </w:rPr>
  </w:style>
  <w:style w:type="paragraph" w:customStyle="1" w:styleId="ConsPlusNormal">
    <w:name w:val="ConsPlusNormal"/>
    <w:rsid w:val="0093387A"/>
    <w:pPr>
      <w:widowControl w:val="0"/>
      <w:suppressAutoHyphens/>
      <w:autoSpaceDE w:val="0"/>
      <w:ind w:firstLine="720"/>
    </w:pPr>
    <w:rPr>
      <w:rFonts w:ascii="Arial" w:eastAsia="Times New Roman" w:hAnsi="Arial" w:cs="Arial"/>
      <w:sz w:val="24"/>
      <w:szCs w:val="24"/>
      <w:lang w:eastAsia="ar-SA"/>
    </w:rPr>
  </w:style>
  <w:style w:type="character" w:customStyle="1" w:styleId="60">
    <w:name w:val="Заголовок 6 Знак"/>
    <w:basedOn w:val="a0"/>
    <w:link w:val="6"/>
    <w:rsid w:val="0093387A"/>
    <w:rPr>
      <w:rFonts w:cs="Calibri"/>
      <w:b/>
      <w:bCs/>
      <w:sz w:val="22"/>
      <w:szCs w:val="22"/>
      <w:lang w:eastAsia="ar-SA"/>
    </w:rPr>
  </w:style>
  <w:style w:type="paragraph" w:customStyle="1" w:styleId="12">
    <w:name w:val="Заголовок №1"/>
    <w:basedOn w:val="a"/>
    <w:link w:val="13"/>
    <w:uiPriority w:val="99"/>
    <w:rsid w:val="00DC7C95"/>
    <w:pPr>
      <w:widowControl/>
      <w:shd w:val="clear" w:color="auto" w:fill="FFFFFF"/>
      <w:suppressAutoHyphens/>
      <w:autoSpaceDE/>
      <w:autoSpaceDN/>
      <w:adjustRightInd/>
      <w:spacing w:after="60" w:line="269" w:lineRule="exact"/>
      <w:jc w:val="center"/>
    </w:pPr>
    <w:rPr>
      <w:rFonts w:eastAsia="Calibri"/>
      <w:sz w:val="23"/>
      <w:lang w:eastAsia="ar-SA"/>
    </w:rPr>
  </w:style>
  <w:style w:type="character" w:customStyle="1" w:styleId="af">
    <w:name w:val="Основной текст + Полужирный"/>
    <w:rsid w:val="00DC7C95"/>
    <w:rPr>
      <w:rFonts w:ascii="Times New Roman" w:hAnsi="Times New Roman" w:cs="Times New Roman"/>
      <w:b/>
      <w:spacing w:val="0"/>
      <w:sz w:val="23"/>
    </w:rPr>
  </w:style>
  <w:style w:type="paragraph" w:customStyle="1" w:styleId="14">
    <w:name w:val="Основной текст1"/>
    <w:basedOn w:val="a"/>
    <w:link w:val="af0"/>
    <w:uiPriority w:val="99"/>
    <w:rsid w:val="00DC7C95"/>
    <w:pPr>
      <w:widowControl/>
      <w:shd w:val="clear" w:color="auto" w:fill="FFFFFF"/>
      <w:suppressAutoHyphens/>
      <w:autoSpaceDE/>
      <w:autoSpaceDN/>
      <w:adjustRightInd/>
      <w:spacing w:before="240" w:line="269" w:lineRule="exact"/>
    </w:pPr>
    <w:rPr>
      <w:rFonts w:eastAsia="Calibri"/>
      <w:sz w:val="23"/>
      <w:lang w:eastAsia="ar-SA"/>
    </w:rPr>
  </w:style>
  <w:style w:type="paragraph" w:customStyle="1" w:styleId="FR1">
    <w:name w:val="FR1"/>
    <w:rsid w:val="005015A0"/>
    <w:pPr>
      <w:widowControl w:val="0"/>
      <w:snapToGrid w:val="0"/>
      <w:spacing w:before="700"/>
    </w:pPr>
    <w:rPr>
      <w:rFonts w:ascii="Times New Roman" w:eastAsia="Times New Roman" w:hAnsi="Times New Roman"/>
      <w:b/>
      <w:sz w:val="28"/>
    </w:rPr>
  </w:style>
  <w:style w:type="character" w:customStyle="1" w:styleId="ae">
    <w:name w:val="Без интервала Знак"/>
    <w:basedOn w:val="a0"/>
    <w:link w:val="ad"/>
    <w:uiPriority w:val="99"/>
    <w:locked/>
    <w:rsid w:val="004D3B18"/>
    <w:rPr>
      <w:rFonts w:eastAsia="Times New Roman"/>
      <w:sz w:val="22"/>
      <w:szCs w:val="22"/>
      <w:lang w:val="ru-RU" w:eastAsia="ru-RU" w:bidi="ar-SA"/>
    </w:rPr>
  </w:style>
  <w:style w:type="paragraph" w:customStyle="1" w:styleId="140">
    <w:name w:val="Стиль14"/>
    <w:basedOn w:val="a"/>
    <w:rsid w:val="004D3B18"/>
    <w:pPr>
      <w:widowControl/>
      <w:autoSpaceDE/>
      <w:autoSpaceDN/>
      <w:adjustRightInd/>
      <w:spacing w:line="264" w:lineRule="auto"/>
      <w:ind w:firstLine="720"/>
      <w:jc w:val="both"/>
    </w:pPr>
    <w:rPr>
      <w:sz w:val="28"/>
    </w:rPr>
  </w:style>
  <w:style w:type="character" w:customStyle="1" w:styleId="af1">
    <w:name w:val="Цветовое выделение"/>
    <w:uiPriority w:val="99"/>
    <w:rsid w:val="004D3B18"/>
    <w:rPr>
      <w:b/>
      <w:bCs w:val="0"/>
      <w:color w:val="26282F"/>
    </w:rPr>
  </w:style>
  <w:style w:type="character" w:customStyle="1" w:styleId="13">
    <w:name w:val="Заголовок №1_"/>
    <w:link w:val="12"/>
    <w:uiPriority w:val="99"/>
    <w:locked/>
    <w:rsid w:val="00DA1A11"/>
    <w:rPr>
      <w:rFonts w:ascii="Times New Roman" w:hAnsi="Times New Roman"/>
      <w:sz w:val="23"/>
      <w:shd w:val="clear" w:color="auto" w:fill="FFFFFF"/>
      <w:lang w:eastAsia="ar-SA"/>
    </w:rPr>
  </w:style>
  <w:style w:type="character" w:customStyle="1" w:styleId="FontStyle22">
    <w:name w:val="Font Style22"/>
    <w:uiPriority w:val="99"/>
    <w:rsid w:val="009D2CA2"/>
    <w:rPr>
      <w:rFonts w:ascii="Arial Narrow" w:hAnsi="Arial Narrow" w:cs="Arial Narrow"/>
      <w:i/>
      <w:iCs/>
      <w:sz w:val="28"/>
      <w:szCs w:val="28"/>
    </w:rPr>
  </w:style>
  <w:style w:type="paragraph" w:customStyle="1" w:styleId="4">
    <w:name w:val="Обычный4"/>
    <w:uiPriority w:val="99"/>
    <w:rsid w:val="00CE7B3D"/>
    <w:pPr>
      <w:widowControl w:val="0"/>
      <w:spacing w:line="300" w:lineRule="auto"/>
      <w:ind w:firstLine="720"/>
      <w:jc w:val="both"/>
    </w:pPr>
    <w:rPr>
      <w:rFonts w:ascii="Times New Roman" w:eastAsia="Times New Roman" w:hAnsi="Times New Roman"/>
      <w:snapToGrid w:val="0"/>
      <w:sz w:val="24"/>
    </w:rPr>
  </w:style>
  <w:style w:type="paragraph" w:customStyle="1" w:styleId="NoSpacing1">
    <w:name w:val="No Spacing1"/>
    <w:uiPriority w:val="99"/>
    <w:rsid w:val="00CE7B3D"/>
    <w:rPr>
      <w:rFonts w:eastAsia="Times New Roman"/>
      <w:sz w:val="22"/>
      <w:szCs w:val="22"/>
      <w:lang w:eastAsia="en-US"/>
    </w:rPr>
  </w:style>
  <w:style w:type="character" w:customStyle="1" w:styleId="af0">
    <w:name w:val="Основной текст_"/>
    <w:link w:val="14"/>
    <w:uiPriority w:val="99"/>
    <w:locked/>
    <w:rsid w:val="00CE7B3D"/>
    <w:rPr>
      <w:rFonts w:ascii="Times New Roman" w:hAnsi="Times New Roman"/>
      <w:sz w:val="23"/>
      <w:shd w:val="clear" w:color="auto" w:fill="FFFFFF"/>
      <w:lang w:eastAsia="ar-SA"/>
    </w:rPr>
  </w:style>
  <w:style w:type="paragraph" w:customStyle="1" w:styleId="21">
    <w:name w:val="Обычный2"/>
    <w:uiPriority w:val="99"/>
    <w:rsid w:val="00622274"/>
    <w:pPr>
      <w:widowControl w:val="0"/>
      <w:snapToGrid w:val="0"/>
      <w:spacing w:line="300" w:lineRule="auto"/>
      <w:ind w:firstLine="720"/>
      <w:jc w:val="both"/>
    </w:pPr>
    <w:rPr>
      <w:rFonts w:ascii="Times New Roman" w:eastAsia="Times New Roman" w:hAnsi="Times New Roman"/>
      <w:sz w:val="24"/>
    </w:rPr>
  </w:style>
  <w:style w:type="paragraph" w:customStyle="1" w:styleId="af2">
    <w:name w:val="Пункт"/>
    <w:basedOn w:val="a"/>
    <w:rsid w:val="00622274"/>
    <w:pPr>
      <w:widowControl/>
      <w:suppressAutoHyphens/>
      <w:autoSpaceDE/>
      <w:autoSpaceDN/>
      <w:adjustRightInd/>
      <w:ind w:left="1404" w:hanging="504"/>
      <w:jc w:val="both"/>
    </w:pPr>
    <w:rPr>
      <w:sz w:val="24"/>
      <w:szCs w:val="28"/>
      <w:lang w:eastAsia="zh-CN"/>
    </w:rPr>
  </w:style>
  <w:style w:type="character" w:customStyle="1" w:styleId="61">
    <w:name w:val="Основной текст (6)"/>
    <w:basedOn w:val="a0"/>
    <w:rsid w:val="00622274"/>
    <w:rPr>
      <w:rFonts w:ascii="Arial" w:eastAsia="Arial" w:hAnsi="Arial" w:cs="Arial" w:hint="default"/>
      <w:b/>
      <w:bCs/>
      <w:i w:val="0"/>
      <w:iCs w:val="0"/>
      <w:smallCaps w:val="0"/>
      <w:strike w:val="0"/>
      <w:dstrike w:val="0"/>
      <w:color w:val="000000"/>
      <w:spacing w:val="0"/>
      <w:w w:val="100"/>
      <w:position w:val="0"/>
      <w:sz w:val="17"/>
      <w:szCs w:val="17"/>
      <w:u w:val="none"/>
      <w:effect w:val="none"/>
      <w:lang w:val="ru-RU"/>
    </w:rPr>
  </w:style>
  <w:style w:type="paragraph" w:styleId="af3">
    <w:name w:val="Normal (Web)"/>
    <w:basedOn w:val="a"/>
    <w:uiPriority w:val="99"/>
    <w:semiHidden/>
    <w:unhideWhenUsed/>
    <w:rsid w:val="00A82DC9"/>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161667">
      <w:bodyDiv w:val="1"/>
      <w:marLeft w:val="0"/>
      <w:marRight w:val="0"/>
      <w:marTop w:val="0"/>
      <w:marBottom w:val="0"/>
      <w:divBdr>
        <w:top w:val="none" w:sz="0" w:space="0" w:color="auto"/>
        <w:left w:val="none" w:sz="0" w:space="0" w:color="auto"/>
        <w:bottom w:val="none" w:sz="0" w:space="0" w:color="auto"/>
        <w:right w:val="none" w:sz="0" w:space="0" w:color="auto"/>
      </w:divBdr>
      <w:divsChild>
        <w:div w:id="973683757">
          <w:marLeft w:val="0"/>
          <w:marRight w:val="0"/>
          <w:marTop w:val="0"/>
          <w:marBottom w:val="0"/>
          <w:divBdr>
            <w:top w:val="none" w:sz="0" w:space="0" w:color="auto"/>
            <w:left w:val="none" w:sz="0" w:space="0" w:color="auto"/>
            <w:bottom w:val="none" w:sz="0" w:space="0" w:color="auto"/>
            <w:right w:val="none" w:sz="0" w:space="0" w:color="auto"/>
          </w:divBdr>
        </w:div>
      </w:divsChild>
    </w:div>
    <w:div w:id="918172003">
      <w:bodyDiv w:val="1"/>
      <w:marLeft w:val="0"/>
      <w:marRight w:val="0"/>
      <w:marTop w:val="0"/>
      <w:marBottom w:val="0"/>
      <w:divBdr>
        <w:top w:val="none" w:sz="0" w:space="0" w:color="auto"/>
        <w:left w:val="none" w:sz="0" w:space="0" w:color="auto"/>
        <w:bottom w:val="none" w:sz="0" w:space="0" w:color="auto"/>
        <w:right w:val="none" w:sz="0" w:space="0" w:color="auto"/>
      </w:divBdr>
      <w:divsChild>
        <w:div w:id="179047283">
          <w:marLeft w:val="0"/>
          <w:marRight w:val="0"/>
          <w:marTop w:val="0"/>
          <w:marBottom w:val="0"/>
          <w:divBdr>
            <w:top w:val="none" w:sz="0" w:space="0" w:color="auto"/>
            <w:left w:val="none" w:sz="0" w:space="0" w:color="auto"/>
            <w:bottom w:val="none" w:sz="0" w:space="0" w:color="auto"/>
            <w:right w:val="none" w:sz="0" w:space="0" w:color="auto"/>
          </w:divBdr>
        </w:div>
      </w:divsChild>
    </w:div>
    <w:div w:id="951783660">
      <w:bodyDiv w:val="1"/>
      <w:marLeft w:val="0"/>
      <w:marRight w:val="0"/>
      <w:marTop w:val="0"/>
      <w:marBottom w:val="0"/>
      <w:divBdr>
        <w:top w:val="none" w:sz="0" w:space="0" w:color="auto"/>
        <w:left w:val="none" w:sz="0" w:space="0" w:color="auto"/>
        <w:bottom w:val="none" w:sz="0" w:space="0" w:color="auto"/>
        <w:right w:val="none" w:sz="0" w:space="0" w:color="auto"/>
      </w:divBdr>
      <w:divsChild>
        <w:div w:id="293098436">
          <w:marLeft w:val="0"/>
          <w:marRight w:val="0"/>
          <w:marTop w:val="0"/>
          <w:marBottom w:val="0"/>
          <w:divBdr>
            <w:top w:val="none" w:sz="0" w:space="0" w:color="auto"/>
            <w:left w:val="none" w:sz="0" w:space="0" w:color="auto"/>
            <w:bottom w:val="none" w:sz="0" w:space="0" w:color="auto"/>
            <w:right w:val="none" w:sz="0" w:space="0" w:color="auto"/>
          </w:divBdr>
        </w:div>
      </w:divsChild>
    </w:div>
    <w:div w:id="119079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2C953-3D20-4185-A5A1-BEBC933F1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9</Pages>
  <Words>3465</Words>
  <Characters>19752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Договор № 10И/2014</vt:lpstr>
    </vt:vector>
  </TitlesOfParts>
  <Company/>
  <LinksUpToDate>false</LinksUpToDate>
  <CharactersWithSpaces>23171</CharactersWithSpaces>
  <SharedDoc>false</SharedDoc>
  <HLinks>
    <vt:vector size="6" baseType="variant">
      <vt:variant>
        <vt:i4>8192007</vt:i4>
      </vt:variant>
      <vt:variant>
        <vt:i4>0</vt:i4>
      </vt:variant>
      <vt:variant>
        <vt:i4>0</vt:i4>
      </vt:variant>
      <vt:variant>
        <vt:i4>5</vt:i4>
      </vt:variant>
      <vt:variant>
        <vt:lpwstr>mailto:ik-28@34.fsin.gov.ru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10И/2014</dc:title>
  <dc:creator>GMO</dc:creator>
  <cp:lastModifiedBy>Настя</cp:lastModifiedBy>
  <cp:revision>5</cp:revision>
  <cp:lastPrinted>2022-08-11T06:29:00Z</cp:lastPrinted>
  <dcterms:created xsi:type="dcterms:W3CDTF">2022-08-11T07:29:00Z</dcterms:created>
  <dcterms:modified xsi:type="dcterms:W3CDTF">2026-03-18T12:11:00Z</dcterms:modified>
</cp:coreProperties>
</file>