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8E0" w:rsidRPr="00324118" w:rsidRDefault="00EC48E0" w:rsidP="00EC48E0">
      <w:pPr>
        <w:pStyle w:val="112"/>
        <w:jc w:val="center"/>
        <w:rPr>
          <w:rFonts w:ascii="XO Thames" w:hAnsi="XO Thames"/>
          <w:b/>
          <w:bCs/>
          <w:sz w:val="22"/>
          <w:szCs w:val="22"/>
        </w:rPr>
      </w:pPr>
      <w:bookmarkStart w:id="0" w:name="_Toc248139326"/>
      <w:bookmarkStart w:id="1" w:name="_Toc256597728"/>
      <w:r w:rsidRPr="00324118">
        <w:rPr>
          <w:rFonts w:ascii="XO Thames" w:hAnsi="XO Thames"/>
          <w:b/>
          <w:sz w:val="22"/>
          <w:szCs w:val="22"/>
        </w:rPr>
        <w:t>ГОСУДАРСТВЕННЫЙ КОНТРАКТ № _______</w:t>
      </w:r>
    </w:p>
    <w:p w:rsidR="00EC48E0" w:rsidRPr="00324118" w:rsidRDefault="00EC48E0" w:rsidP="00EC48E0">
      <w:pPr>
        <w:pStyle w:val="112"/>
        <w:jc w:val="center"/>
        <w:rPr>
          <w:rFonts w:ascii="XO Thames" w:hAnsi="XO Thames"/>
          <w:b/>
          <w:noProof/>
          <w:sz w:val="22"/>
          <w:szCs w:val="22"/>
        </w:rPr>
      </w:pPr>
      <w:r w:rsidRPr="00324118">
        <w:rPr>
          <w:rFonts w:ascii="XO Thames" w:hAnsi="XO Thames"/>
          <w:b/>
          <w:noProof/>
          <w:sz w:val="22"/>
          <w:szCs w:val="22"/>
        </w:rPr>
        <w:t>на поставку типографской продукции</w:t>
      </w:r>
    </w:p>
    <w:p w:rsidR="00EC48E0" w:rsidRPr="00324118" w:rsidRDefault="00EC48E0" w:rsidP="00EC48E0">
      <w:pPr>
        <w:pStyle w:val="112"/>
        <w:jc w:val="center"/>
        <w:rPr>
          <w:rFonts w:ascii="XO Thames" w:hAnsi="XO Thames"/>
          <w:bCs/>
          <w:sz w:val="22"/>
          <w:szCs w:val="22"/>
        </w:rPr>
      </w:pPr>
    </w:p>
    <w:p w:rsidR="00355D05" w:rsidRDefault="00EC48E0" w:rsidP="00EC48E0">
      <w:pPr>
        <w:pStyle w:val="112"/>
        <w:jc w:val="center"/>
        <w:rPr>
          <w:rFonts w:ascii="XO Thames" w:hAnsi="XO Thames"/>
          <w:b/>
          <w:sz w:val="22"/>
          <w:szCs w:val="22"/>
        </w:rPr>
      </w:pPr>
      <w:r w:rsidRPr="00324118">
        <w:rPr>
          <w:rFonts w:ascii="XO Thames" w:hAnsi="XO Thames"/>
          <w:b/>
          <w:sz w:val="22"/>
          <w:szCs w:val="22"/>
        </w:rPr>
        <w:t xml:space="preserve">Идентификационный код закупки: </w:t>
      </w:r>
    </w:p>
    <w:p w:rsidR="00EC48E0" w:rsidRPr="00355D05" w:rsidRDefault="00355D05" w:rsidP="00EC48E0">
      <w:pPr>
        <w:pStyle w:val="112"/>
        <w:jc w:val="center"/>
        <w:rPr>
          <w:rFonts w:ascii="XO Thames" w:hAnsi="XO Thames"/>
          <w:sz w:val="22"/>
          <w:szCs w:val="22"/>
        </w:rPr>
      </w:pPr>
      <w:r w:rsidRPr="00355D05">
        <w:rPr>
          <w:rFonts w:ascii="XO Thames" w:hAnsi="XO Thames"/>
          <w:sz w:val="22"/>
          <w:szCs w:val="22"/>
        </w:rPr>
        <w:t>261380805235838110100100080000000244</w:t>
      </w:r>
    </w:p>
    <w:p w:rsidR="00EC48E0" w:rsidRPr="00355D05" w:rsidRDefault="00EC48E0" w:rsidP="00EC48E0">
      <w:pPr>
        <w:pStyle w:val="112"/>
        <w:jc w:val="center"/>
        <w:rPr>
          <w:rFonts w:ascii="XO Thames" w:hAnsi="XO Thames"/>
          <w:bCs/>
          <w:sz w:val="22"/>
          <w:szCs w:val="22"/>
        </w:rPr>
      </w:pPr>
    </w:p>
    <w:p w:rsidR="00EC48E0" w:rsidRPr="00324118" w:rsidRDefault="00EC48E0" w:rsidP="00EC48E0">
      <w:pPr>
        <w:rPr>
          <w:rFonts w:ascii="XO Thames" w:hAnsi="XO Thames"/>
          <w:b/>
          <w:sz w:val="22"/>
          <w:szCs w:val="22"/>
        </w:rPr>
      </w:pPr>
      <w:r w:rsidRPr="00324118">
        <w:rPr>
          <w:rFonts w:ascii="XO Thames" w:hAnsi="XO Thames"/>
          <w:b/>
          <w:sz w:val="22"/>
          <w:szCs w:val="22"/>
        </w:rPr>
        <w:t xml:space="preserve">город Иркутск Иркутской области                                                                       </w:t>
      </w:r>
      <w:proofErr w:type="gramStart"/>
      <w:r w:rsidRPr="00324118">
        <w:rPr>
          <w:rFonts w:ascii="XO Thames" w:hAnsi="XO Thames"/>
          <w:b/>
          <w:sz w:val="22"/>
          <w:szCs w:val="22"/>
        </w:rPr>
        <w:t xml:space="preserve">   «</w:t>
      </w:r>
      <w:proofErr w:type="gramEnd"/>
      <w:r w:rsidR="002E1117">
        <w:rPr>
          <w:rFonts w:ascii="XO Thames" w:hAnsi="XO Thames"/>
          <w:b/>
          <w:sz w:val="22"/>
          <w:szCs w:val="22"/>
        </w:rPr>
        <w:t xml:space="preserve"> </w:t>
      </w:r>
      <w:r w:rsidRPr="00324118">
        <w:rPr>
          <w:rFonts w:ascii="XO Thames" w:hAnsi="XO Thames"/>
          <w:b/>
          <w:sz w:val="22"/>
          <w:szCs w:val="22"/>
        </w:rPr>
        <w:t>__</w:t>
      </w:r>
      <w:r w:rsidR="002E1117">
        <w:rPr>
          <w:rFonts w:ascii="XO Thames" w:hAnsi="XO Thames"/>
          <w:b/>
          <w:sz w:val="22"/>
          <w:szCs w:val="22"/>
        </w:rPr>
        <w:t xml:space="preserve"> </w:t>
      </w:r>
      <w:r w:rsidRPr="00324118">
        <w:rPr>
          <w:rFonts w:ascii="XO Thames" w:hAnsi="XO Thames"/>
          <w:b/>
          <w:sz w:val="22"/>
          <w:szCs w:val="22"/>
        </w:rPr>
        <w:t>» _______ 2026 года</w:t>
      </w:r>
    </w:p>
    <w:p w:rsidR="00EC48E0" w:rsidRPr="00324118" w:rsidRDefault="00EC48E0" w:rsidP="00EC48E0">
      <w:pPr>
        <w:rPr>
          <w:rFonts w:ascii="XO Thames" w:hAnsi="XO Thames"/>
          <w:sz w:val="22"/>
          <w:szCs w:val="22"/>
        </w:rPr>
      </w:pPr>
    </w:p>
    <w:p w:rsidR="00EC48E0" w:rsidRPr="00324118" w:rsidRDefault="00EC48E0" w:rsidP="00EC48E0">
      <w:pPr>
        <w:rPr>
          <w:rFonts w:ascii="XO Thames" w:hAnsi="XO Thames"/>
          <w:sz w:val="22"/>
          <w:szCs w:val="22"/>
        </w:rPr>
      </w:pP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Государственный заказчик - </w:t>
      </w:r>
      <w:r w:rsidRPr="00324118">
        <w:rPr>
          <w:rFonts w:ascii="XO Thames" w:hAnsi="XO Thames"/>
          <w:color w:val="000000"/>
          <w:spacing w:val="1"/>
          <w:sz w:val="22"/>
          <w:szCs w:val="22"/>
        </w:rPr>
        <w:tab/>
      </w:r>
      <w:r w:rsidRPr="00324118">
        <w:rPr>
          <w:rFonts w:ascii="XO Thames" w:hAnsi="XO Thames"/>
          <w:b/>
          <w:color w:val="000000"/>
          <w:spacing w:val="1"/>
          <w:sz w:val="22"/>
          <w:szCs w:val="22"/>
        </w:rPr>
        <w:t xml:space="preserve">федеральное казенное учреждение «Управление </w:t>
      </w:r>
      <w:r w:rsidRPr="00324118">
        <w:rPr>
          <w:rFonts w:ascii="XO Thames" w:hAnsi="XO Thames"/>
          <w:b/>
          <w:color w:val="000000"/>
          <w:spacing w:val="1"/>
          <w:sz w:val="22"/>
          <w:szCs w:val="22"/>
        </w:rPr>
        <w:br/>
        <w:t>по конвоированию Главного управления Федеральной службы исполнения наказаний по Иркутской области»</w:t>
      </w:r>
      <w:r w:rsidRPr="00324118">
        <w:rPr>
          <w:rFonts w:ascii="XO Thames" w:hAnsi="XO Thames"/>
          <w:sz w:val="22"/>
          <w:szCs w:val="22"/>
        </w:rPr>
        <w:t xml:space="preserve">(сокращенное наименование: ФКУ УК ГУФСИН России по Иркутской области), </w:t>
      </w:r>
      <w:r w:rsidRPr="00324118">
        <w:rPr>
          <w:rFonts w:ascii="XO Thames" w:hAnsi="XO Thames"/>
          <w:bCs/>
          <w:sz w:val="22"/>
          <w:szCs w:val="22"/>
        </w:rPr>
        <w:t xml:space="preserve">выступающее от имени Российской Федерации для обеспечения государственных нужд, </w:t>
      </w:r>
      <w:r w:rsidRPr="00324118">
        <w:rPr>
          <w:rFonts w:ascii="XO Thames" w:hAnsi="XO Thames"/>
          <w:sz w:val="22"/>
          <w:szCs w:val="22"/>
        </w:rPr>
        <w:t xml:space="preserve">именуемое в дальнейшем </w:t>
      </w:r>
      <w:r w:rsidRPr="00324118">
        <w:rPr>
          <w:rFonts w:ascii="XO Thames" w:hAnsi="XO Thames"/>
          <w:b/>
          <w:sz w:val="22"/>
          <w:szCs w:val="22"/>
        </w:rPr>
        <w:t>«Государственный заказчик»</w:t>
      </w:r>
      <w:r w:rsidRPr="00324118">
        <w:rPr>
          <w:rFonts w:ascii="XO Thames" w:hAnsi="XO Thames"/>
          <w:sz w:val="22"/>
          <w:szCs w:val="22"/>
        </w:rPr>
        <w:t xml:space="preserve">, в лице врио начальника ФКУ УК ГУФСИН России по Иркутской области </w:t>
      </w:r>
      <w:r w:rsidR="00324118">
        <w:rPr>
          <w:rFonts w:ascii="XO Thames" w:hAnsi="XO Thames"/>
          <w:bCs/>
          <w:sz w:val="23"/>
          <w:szCs w:val="23"/>
        </w:rPr>
        <w:t>Усхопова Леонида Всеволодовича, действующего на основании Устава</w:t>
      </w:r>
      <w:r w:rsidR="00324118">
        <w:rPr>
          <w:rFonts w:ascii="XO Thames" w:hAnsi="XO Thames"/>
          <w:sz w:val="22"/>
          <w:szCs w:val="22"/>
        </w:rPr>
        <w:t xml:space="preserve"> и приказа ГУФСИН России по Иркутской области от 23.07.2026 № 163-к, с одной стороны, и</w:t>
      </w:r>
    </w:p>
    <w:p w:rsidR="00EC48E0" w:rsidRPr="00324118" w:rsidRDefault="000107EA" w:rsidP="00EC48E0">
      <w:pPr>
        <w:ind w:right="-47" w:firstLine="709"/>
        <w:jc w:val="both"/>
        <w:rPr>
          <w:rFonts w:ascii="XO Thames" w:hAnsi="XO Thames"/>
          <w:color w:val="000000"/>
          <w:sz w:val="22"/>
          <w:szCs w:val="22"/>
        </w:rPr>
      </w:pPr>
      <w:r>
        <w:rPr>
          <w:rFonts w:ascii="XO Thames" w:hAnsi="XO Thames"/>
          <w:sz w:val="22"/>
          <w:szCs w:val="22"/>
        </w:rPr>
        <w:t>Головной исполнитель – _______________________________________ (сокращенное наименование: (________________________), именуемое в дальнейшем «Поставщик» (либо «Головной исполнитель»), в лице ____________________________________, действующего(ей) на основании Устава, с другой стороны, совместно именуемые «Стороны»</w:t>
      </w:r>
      <w:r w:rsidR="00EC48E0" w:rsidRPr="00324118">
        <w:rPr>
          <w:rFonts w:ascii="XO Thames" w:hAnsi="XO Thames"/>
          <w:color w:val="000000"/>
          <w:sz w:val="22"/>
          <w:szCs w:val="22"/>
        </w:rPr>
        <w:t>,</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иных законов и нормативных правовых актов Российской Федерации, заключили настоящий государственный контракт (далее – Контракт) о нижеследующем:</w:t>
      </w:r>
    </w:p>
    <w:p w:rsidR="00EC48E0" w:rsidRPr="00324118" w:rsidRDefault="00EC48E0" w:rsidP="00EC48E0">
      <w:pPr>
        <w:numPr>
          <w:ilvl w:val="0"/>
          <w:numId w:val="33"/>
        </w:numPr>
        <w:jc w:val="center"/>
        <w:rPr>
          <w:rFonts w:ascii="XO Thames" w:hAnsi="XO Thames"/>
          <w:b/>
          <w:bCs/>
          <w:sz w:val="22"/>
          <w:szCs w:val="22"/>
        </w:rPr>
      </w:pPr>
      <w:r w:rsidRPr="00324118">
        <w:rPr>
          <w:rFonts w:ascii="XO Thames" w:hAnsi="XO Thames"/>
          <w:b/>
          <w:bCs/>
          <w:sz w:val="22"/>
          <w:szCs w:val="22"/>
        </w:rPr>
        <w:t>ПРЕДМЕТ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1.1. Государственный заказчик осуществляет «Прочую закупку товаров, работ и услуг для обеспечения государственных нужд».</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По настоящему Контракту Поставщик обязуется передать Государственному заказчику,  </w:t>
      </w:r>
      <w:r w:rsidRPr="00324118">
        <w:rPr>
          <w:rFonts w:ascii="XO Thames" w:hAnsi="XO Thames"/>
          <w:b/>
          <w:sz w:val="22"/>
          <w:szCs w:val="22"/>
        </w:rPr>
        <w:t>типографскую продукцию</w:t>
      </w:r>
      <w:r w:rsidRPr="00324118">
        <w:rPr>
          <w:rFonts w:ascii="XO Thames" w:hAnsi="XO Thames"/>
          <w:sz w:val="22"/>
          <w:szCs w:val="22"/>
        </w:rPr>
        <w:t xml:space="preserve"> (далее также по тексту – «товар»),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1.2. По настоящему Контракту товар поставляется согласно Ведомости поставки (Приложение № 1 к Контракту)</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По настоящему Контракту под партией товара понимается количество товара, которое предусмотрено Ведомостью поставки (Приложение № 1, № 3 к Контракту) и которое единовременно (одновременно) подлежат передаче (вручению) Государственному заказчику по одному или нескольким </w:t>
      </w:r>
      <w:r w:rsidRPr="00324118">
        <w:rPr>
          <w:rFonts w:ascii="XO Thames" w:hAnsi="XO Thames"/>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Pr="00324118">
        <w:rPr>
          <w:rFonts w:ascii="XO Thames" w:hAnsi="XO Thames"/>
          <w:color w:val="000000"/>
          <w:sz w:val="22"/>
          <w:szCs w:val="22"/>
          <w:shd w:val="clear" w:color="auto" w:fill="FFFFFF"/>
        </w:rPr>
        <w:t xml:space="preserve">в </w:t>
      </w:r>
      <w:r w:rsidRPr="00324118">
        <w:rPr>
          <w:rFonts w:ascii="XO Thames" w:hAnsi="XO Thames"/>
          <w:sz w:val="22"/>
          <w:szCs w:val="22"/>
        </w:rPr>
        <w:t>пределах срока доставки, указанного в Ведомости поставки (Приложение № 1 к Контракту)</w:t>
      </w:r>
      <w:r w:rsidRPr="00324118">
        <w:rPr>
          <w:rFonts w:ascii="XO Thames" w:hAnsi="XO Thames"/>
          <w:color w:val="000000"/>
          <w:sz w:val="22"/>
          <w:szCs w:val="22"/>
        </w:rPr>
        <w:t>.</w:t>
      </w:r>
    </w:p>
    <w:p w:rsidR="00EC48E0" w:rsidRPr="00324118" w:rsidRDefault="00EC48E0" w:rsidP="00EC48E0">
      <w:pPr>
        <w:pStyle w:val="ConsPlusNormal"/>
        <w:widowControl w:val="0"/>
        <w:ind w:firstLine="709"/>
        <w:jc w:val="both"/>
        <w:rPr>
          <w:rFonts w:ascii="XO Thames" w:hAnsi="XO Thames"/>
          <w:color w:val="000000"/>
          <w:sz w:val="22"/>
          <w:szCs w:val="22"/>
        </w:rPr>
      </w:pPr>
      <w:r w:rsidRPr="00324118">
        <w:rPr>
          <w:rFonts w:ascii="XO Thames" w:hAnsi="XO Thames"/>
          <w:color w:val="000000"/>
          <w:sz w:val="22"/>
          <w:szCs w:val="22"/>
        </w:rPr>
        <w:t>1.3.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EC48E0" w:rsidRPr="00324118" w:rsidRDefault="00EC48E0" w:rsidP="00EC48E0">
      <w:pPr>
        <w:pStyle w:val="ConsPlusNormal"/>
        <w:widowControl w:val="0"/>
        <w:ind w:firstLine="709"/>
        <w:jc w:val="both"/>
        <w:rPr>
          <w:rFonts w:ascii="XO Thames" w:hAnsi="XO Thames"/>
          <w:color w:val="000000"/>
          <w:sz w:val="22"/>
          <w:szCs w:val="22"/>
        </w:rPr>
      </w:pPr>
    </w:p>
    <w:p w:rsidR="00EC48E0" w:rsidRPr="00324118" w:rsidRDefault="00EC48E0" w:rsidP="00EC48E0">
      <w:pPr>
        <w:numPr>
          <w:ilvl w:val="0"/>
          <w:numId w:val="33"/>
        </w:numPr>
        <w:jc w:val="center"/>
        <w:rPr>
          <w:rFonts w:ascii="XO Thames" w:hAnsi="XO Thames"/>
          <w:b/>
          <w:bCs/>
          <w:sz w:val="22"/>
          <w:szCs w:val="22"/>
        </w:rPr>
      </w:pPr>
      <w:r w:rsidRPr="00324118">
        <w:rPr>
          <w:rFonts w:ascii="XO Thames" w:hAnsi="XO Thames"/>
          <w:b/>
          <w:bCs/>
          <w:sz w:val="22"/>
          <w:szCs w:val="22"/>
        </w:rPr>
        <w:t>ПРАВА и ОБЯЗАННОСТИ СТОРОН</w:t>
      </w:r>
    </w:p>
    <w:p w:rsidR="00EC48E0" w:rsidRPr="00324118" w:rsidRDefault="00EC48E0" w:rsidP="00EC48E0">
      <w:pPr>
        <w:pStyle w:val="18"/>
        <w:spacing w:line="240" w:lineRule="auto"/>
        <w:ind w:right="-71" w:firstLine="709"/>
        <w:jc w:val="left"/>
        <w:rPr>
          <w:rFonts w:ascii="XO Thames" w:hAnsi="XO Thames"/>
          <w:b/>
          <w:noProof/>
          <w:sz w:val="22"/>
          <w:szCs w:val="22"/>
        </w:rPr>
      </w:pPr>
      <w:r w:rsidRPr="00324118">
        <w:rPr>
          <w:rFonts w:ascii="XO Thames" w:hAnsi="XO Thames"/>
          <w:b/>
          <w:noProof/>
          <w:sz w:val="22"/>
          <w:szCs w:val="22"/>
        </w:rPr>
        <w:t>2.1. Государственный заказчик обязуется:</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noProof/>
          <w:sz w:val="22"/>
          <w:szCs w:val="22"/>
        </w:rPr>
        <w:t>2.1.1.  Принять</w:t>
      </w:r>
      <w:r w:rsidRPr="00324118">
        <w:rPr>
          <w:rFonts w:ascii="XO Thames" w:hAnsi="XO Thames"/>
          <w:sz w:val="22"/>
          <w:szCs w:val="22"/>
        </w:rPr>
        <w:t xml:space="preserve"> поставленный товар, соответствующий требованиям, установленным Контрактом.</w:t>
      </w:r>
    </w:p>
    <w:p w:rsidR="00EC48E0" w:rsidRPr="00324118" w:rsidRDefault="00EC48E0" w:rsidP="00EC48E0">
      <w:pPr>
        <w:pStyle w:val="af9"/>
        <w:ind w:firstLine="709"/>
        <w:jc w:val="both"/>
        <w:rPr>
          <w:rFonts w:ascii="XO Thames" w:hAnsi="XO Thames"/>
          <w:sz w:val="22"/>
          <w:szCs w:val="22"/>
        </w:rPr>
      </w:pPr>
      <w:r w:rsidRPr="00324118">
        <w:rPr>
          <w:rFonts w:ascii="XO Thames" w:hAnsi="XO Thames"/>
          <w:noProof/>
          <w:sz w:val="22"/>
          <w:szCs w:val="22"/>
        </w:rPr>
        <w:t>2.1.2. </w:t>
      </w:r>
      <w:r w:rsidRPr="00324118">
        <w:rPr>
          <w:rFonts w:ascii="XO Thames" w:hAnsi="XO Thames"/>
          <w:sz w:val="22"/>
          <w:szCs w:val="22"/>
        </w:rPr>
        <w:t>Оплатить товар в соответствии с условиями настоящего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2.1.4.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w:t>
      </w:r>
      <w:r w:rsidRPr="00324118">
        <w:rPr>
          <w:rFonts w:ascii="XO Thames" w:hAnsi="XO Thames" w:cs="Times New Roman"/>
          <w:sz w:val="22"/>
          <w:szCs w:val="22"/>
        </w:rPr>
        <w:lastRenderedPageBreak/>
        <w:t>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324118">
        <w:rPr>
          <w:rFonts w:ascii="XO Thames" w:hAnsi="XO Thames" w:cs="Times New Roman"/>
          <w:i/>
          <w:sz w:val="22"/>
          <w:szCs w:val="22"/>
        </w:rPr>
        <w:t>.</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2.1.5. Требовать уплаты неустоек (штрафов, пеней) в соответствии с Контрактом и </w:t>
      </w:r>
      <w:r w:rsidRPr="00324118">
        <w:rPr>
          <w:rFonts w:ascii="XO Thames" w:hAnsi="XO Thames"/>
          <w:color w:val="000000"/>
          <w:sz w:val="22"/>
          <w:szCs w:val="22"/>
        </w:rPr>
        <w:t>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color w:val="000000"/>
          <w:sz w:val="22"/>
          <w:szCs w:val="22"/>
        </w:rPr>
      </w:pPr>
      <w:r w:rsidRPr="00324118">
        <w:rPr>
          <w:rFonts w:ascii="XO Thames" w:hAnsi="XO Thames" w:cs="Times New Roman"/>
          <w:bCs/>
          <w:color w:val="000000"/>
          <w:sz w:val="22"/>
          <w:szCs w:val="22"/>
        </w:rPr>
        <w:t xml:space="preserve">2.1.6. </w:t>
      </w:r>
      <w:r w:rsidRPr="00324118">
        <w:rPr>
          <w:rFonts w:ascii="XO Thames" w:hAnsi="XO Thames" w:cs="Times New Roman"/>
          <w:color w:val="000000"/>
          <w:sz w:val="22"/>
          <w:szCs w:val="22"/>
        </w:rPr>
        <w:t>Выполнять иные обязанности, предусмотренные законодательством Российской Федерации и Контрактом.</w:t>
      </w:r>
    </w:p>
    <w:p w:rsidR="00EC48E0" w:rsidRPr="00324118" w:rsidRDefault="00EC48E0" w:rsidP="00EC48E0">
      <w:pPr>
        <w:pStyle w:val="311"/>
        <w:widowControl w:val="0"/>
        <w:suppressAutoHyphens w:val="0"/>
        <w:ind w:firstLine="709"/>
        <w:rPr>
          <w:rFonts w:ascii="XO Thames" w:hAnsi="XO Thames" w:cs="Times New Roman"/>
          <w:b/>
          <w:sz w:val="22"/>
          <w:szCs w:val="22"/>
        </w:rPr>
      </w:pPr>
      <w:r w:rsidRPr="00324118">
        <w:rPr>
          <w:rFonts w:ascii="XO Thames" w:hAnsi="XO Thames" w:cs="Times New Roman"/>
          <w:b/>
          <w:sz w:val="22"/>
          <w:szCs w:val="22"/>
        </w:rPr>
        <w:t>2.2. Государственный заказчик имеет право:</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2.2.4. Требовать от Поставщика надлежащего исполнения обязательств, предусмотренных Контрактом. </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2.2.7. Отказаться от приемки и оплаты товара, не соответствующего условиям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2.2.8. Принять решение об одностороннем отказе от исполнения Контракта в соответствии с гражданским 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2.2.9. Осуществлять иные права, предусмотренные законодательством Российской Федерации </w:t>
      </w:r>
      <w:r w:rsidRPr="00324118">
        <w:rPr>
          <w:rFonts w:ascii="XO Thames" w:hAnsi="XO Thames" w:cs="Times New Roman"/>
          <w:sz w:val="22"/>
          <w:szCs w:val="22"/>
        </w:rPr>
        <w:br/>
        <w:t>и Контрактом.</w:t>
      </w:r>
      <w:r w:rsidRPr="00324118">
        <w:rPr>
          <w:rFonts w:ascii="XO Thames" w:hAnsi="XO Thames" w:cs="Times New Roman"/>
          <w:sz w:val="22"/>
          <w:szCs w:val="22"/>
        </w:rPr>
        <w:tab/>
      </w:r>
    </w:p>
    <w:p w:rsidR="00EC48E0" w:rsidRPr="00324118" w:rsidRDefault="00EC48E0" w:rsidP="00EC48E0">
      <w:pPr>
        <w:pStyle w:val="311"/>
        <w:widowControl w:val="0"/>
        <w:suppressAutoHyphens w:val="0"/>
        <w:ind w:firstLine="709"/>
        <w:rPr>
          <w:rFonts w:ascii="XO Thames" w:hAnsi="XO Thames" w:cs="Times New Roman"/>
          <w:b/>
          <w:sz w:val="22"/>
          <w:szCs w:val="22"/>
        </w:rPr>
      </w:pPr>
      <w:r w:rsidRPr="00324118">
        <w:rPr>
          <w:rFonts w:ascii="XO Thames" w:hAnsi="XO Thames" w:cs="Times New Roman"/>
          <w:b/>
          <w:sz w:val="22"/>
          <w:szCs w:val="22"/>
        </w:rPr>
        <w:t>2.3. Поставщик обязуется:</w:t>
      </w:r>
    </w:p>
    <w:p w:rsidR="00EC48E0" w:rsidRPr="00324118" w:rsidRDefault="00EC48E0" w:rsidP="00EC48E0">
      <w:pPr>
        <w:pStyle w:val="311"/>
        <w:widowControl w:val="0"/>
        <w:suppressAutoHyphens w:val="0"/>
        <w:ind w:firstLine="709"/>
        <w:rPr>
          <w:rFonts w:ascii="XO Thames" w:hAnsi="XO Thames" w:cs="Times New Roman"/>
          <w:sz w:val="22"/>
          <w:szCs w:val="22"/>
          <w:lang w:eastAsia="ru-RU"/>
        </w:rPr>
      </w:pPr>
      <w:r w:rsidRPr="00324118">
        <w:rPr>
          <w:rFonts w:ascii="XO Thames" w:hAnsi="XO Thames" w:cs="Times New Roman"/>
          <w:sz w:val="22"/>
          <w:szCs w:val="22"/>
          <w:lang w:eastAsia="ru-RU"/>
        </w:rPr>
        <w:t xml:space="preserve">2.3.1. Поставить Государственному заказчику товар, </w:t>
      </w:r>
      <w:r w:rsidRPr="00324118">
        <w:rPr>
          <w:rFonts w:ascii="XO Thames" w:hAnsi="XO Thames" w:cs="Times New Roman"/>
          <w:sz w:val="22"/>
          <w:szCs w:val="22"/>
        </w:rPr>
        <w:t xml:space="preserve">наименование, количество, качество, комплектность, цена, адрес и сроки </w:t>
      </w:r>
      <w:r w:rsidRPr="00324118">
        <w:rPr>
          <w:rFonts w:ascii="XO Thames" w:hAnsi="XO Thames"/>
          <w:sz w:val="22"/>
          <w:szCs w:val="22"/>
        </w:rPr>
        <w:t>доставки которого до места доставки</w:t>
      </w:r>
      <w:r w:rsidRPr="00324118">
        <w:rPr>
          <w:rFonts w:ascii="XO Thames" w:hAnsi="XO Thames" w:cs="Times New Roman"/>
          <w:sz w:val="22"/>
          <w:szCs w:val="22"/>
        </w:rPr>
        <w:t xml:space="preserve"> предусмотрены Ведомостью поставки (Приложение № 1 к Контракту) и иными условиями Контракта,</w:t>
      </w:r>
      <w:r w:rsidR="00BE326B" w:rsidRPr="00324118">
        <w:rPr>
          <w:rFonts w:ascii="XO Thames" w:hAnsi="XO Thames" w:cs="Times New Roman"/>
          <w:sz w:val="22"/>
          <w:szCs w:val="22"/>
        </w:rPr>
        <w:t xml:space="preserve"> </w:t>
      </w:r>
      <w:r w:rsidRPr="00324118">
        <w:rPr>
          <w:rFonts w:ascii="XO Thames" w:hAnsi="XO Thames" w:cs="Times New Roman"/>
          <w:sz w:val="22"/>
          <w:szCs w:val="22"/>
          <w:lang w:eastAsia="ru-RU"/>
        </w:rPr>
        <w:t>и</w:t>
      </w:r>
      <w:r w:rsidRPr="00324118">
        <w:rPr>
          <w:rFonts w:ascii="XO Thames" w:hAnsi="XO Thames" w:cs="Times New Roman"/>
          <w:sz w:val="22"/>
          <w:szCs w:val="22"/>
        </w:rPr>
        <w:t xml:space="preserve"> не обремененный правами третьих лиц.</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lang w:eastAsia="ru-RU"/>
        </w:rPr>
        <w:t xml:space="preserve">2.3.2. </w:t>
      </w:r>
      <w:r w:rsidRPr="00324118">
        <w:rPr>
          <w:rFonts w:ascii="XO Thames" w:hAnsi="XO Thames" w:cs="Times New Roman"/>
          <w:sz w:val="22"/>
          <w:szCs w:val="22"/>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2.3.4. Передать Грузополучателю Государственного заказчика документы в порядке </w:t>
      </w:r>
      <w:r w:rsidRPr="00324118">
        <w:rPr>
          <w:rFonts w:ascii="XO Thames" w:hAnsi="XO Thames" w:cs="Times New Roman"/>
          <w:sz w:val="22"/>
          <w:szCs w:val="22"/>
        </w:rPr>
        <w:br/>
        <w:t>и на условиях, установленных Контрактом.</w:t>
      </w:r>
    </w:p>
    <w:p w:rsidR="00EC48E0" w:rsidRPr="00324118" w:rsidRDefault="00EC48E0" w:rsidP="00EC48E0">
      <w:pPr>
        <w:pStyle w:val="18"/>
        <w:spacing w:line="240" w:lineRule="auto"/>
        <w:ind w:firstLine="709"/>
        <w:rPr>
          <w:rFonts w:ascii="XO Thames" w:hAnsi="XO Thames"/>
          <w:sz w:val="22"/>
          <w:szCs w:val="22"/>
        </w:rPr>
      </w:pPr>
      <w:r w:rsidRPr="00324118">
        <w:rPr>
          <w:rFonts w:ascii="XO Thames" w:hAnsi="XO Thames"/>
          <w:sz w:val="22"/>
          <w:szCs w:val="22"/>
        </w:rPr>
        <w:t>2.3.5. Произвести замену некачественного товара в порядке и на условиях, предусмотренных Контрактом.</w:t>
      </w:r>
    </w:p>
    <w:p w:rsidR="00EC48E0" w:rsidRPr="00324118" w:rsidRDefault="00EC48E0" w:rsidP="00EC48E0">
      <w:pPr>
        <w:widowControl w:val="0"/>
        <w:shd w:val="clear" w:color="auto" w:fill="FFFFFF"/>
        <w:ind w:firstLine="709"/>
        <w:jc w:val="both"/>
        <w:rPr>
          <w:rFonts w:ascii="XO Thames" w:hAnsi="XO Thames"/>
          <w:sz w:val="22"/>
          <w:szCs w:val="22"/>
        </w:rPr>
      </w:pPr>
      <w:r w:rsidRPr="00324118">
        <w:rPr>
          <w:rFonts w:ascii="XO Thames" w:hAnsi="XO Thames"/>
          <w:sz w:val="22"/>
          <w:szCs w:val="22"/>
        </w:rPr>
        <w:t xml:space="preserve">2.3.6. Обеспечить доставку товара за свой счет до места его доставки и обеспечить </w:t>
      </w:r>
      <w:r w:rsidRPr="00324118">
        <w:rPr>
          <w:rFonts w:ascii="XO Thames" w:hAnsi="XO Thames"/>
          <w:sz w:val="22"/>
          <w:szCs w:val="22"/>
        </w:rPr>
        <w:br/>
        <w:t>его сохранность в ходе транспортировки до места доставки.</w:t>
      </w:r>
    </w:p>
    <w:p w:rsidR="00EC48E0" w:rsidRPr="00324118" w:rsidRDefault="00EC48E0" w:rsidP="00EC48E0">
      <w:pPr>
        <w:widowControl w:val="0"/>
        <w:shd w:val="clear" w:color="auto" w:fill="FFFFFF"/>
        <w:ind w:firstLine="709"/>
        <w:jc w:val="both"/>
        <w:rPr>
          <w:rFonts w:ascii="XO Thames" w:hAnsi="XO Thames"/>
          <w:sz w:val="22"/>
          <w:szCs w:val="22"/>
        </w:rPr>
      </w:pPr>
      <w:r w:rsidRPr="00324118">
        <w:rPr>
          <w:rFonts w:ascii="XO Thames" w:hAnsi="XO Thames"/>
          <w:sz w:val="22"/>
          <w:szCs w:val="22"/>
        </w:rPr>
        <w:t>2.3.7. Выполнять иные обязанности, предусмотренные законодательством Российской Федерации и Контрактом.</w:t>
      </w:r>
    </w:p>
    <w:p w:rsidR="00EC48E0" w:rsidRPr="00324118" w:rsidRDefault="00EC48E0" w:rsidP="00EC48E0">
      <w:pPr>
        <w:ind w:firstLine="540"/>
        <w:jc w:val="both"/>
        <w:rPr>
          <w:rFonts w:ascii="XO Thames" w:hAnsi="XO Thames"/>
          <w:i/>
          <w:sz w:val="22"/>
          <w:szCs w:val="22"/>
        </w:rPr>
      </w:pPr>
      <w:r w:rsidRPr="00324118">
        <w:rPr>
          <w:rFonts w:ascii="XO Thames" w:hAnsi="XO Thames"/>
          <w:sz w:val="22"/>
          <w:szCs w:val="22"/>
        </w:rPr>
        <w:t>2.3.8. С</w:t>
      </w:r>
      <w:r w:rsidRPr="00324118">
        <w:rPr>
          <w:rFonts w:ascii="XO Thames" w:hAnsi="XO Thames"/>
          <w:bCs/>
          <w:sz w:val="22"/>
          <w:szCs w:val="22"/>
        </w:rPr>
        <w:t xml:space="preserve">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требованиям части 1 и части 1.1 статьи 31  </w:t>
      </w:r>
      <w:r w:rsidRPr="00324118">
        <w:rPr>
          <w:rFonts w:ascii="XO Thames" w:hAnsi="XO Thame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24118">
        <w:rPr>
          <w:rFonts w:ascii="XO Thames" w:hAnsi="XO Thames"/>
          <w:bCs/>
          <w:i/>
          <w:color w:val="002060"/>
          <w:sz w:val="22"/>
          <w:szCs w:val="22"/>
        </w:rPr>
        <w:t>(</w:t>
      </w:r>
      <w:r w:rsidRPr="00324118">
        <w:rPr>
          <w:rFonts w:ascii="XO Thames" w:hAnsi="XO Thames"/>
          <w:i/>
          <w:sz w:val="22"/>
          <w:szCs w:val="22"/>
        </w:rPr>
        <w:t xml:space="preserve">1) Головной исполнитель (Поставщик) обязан 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производства;4) </w:t>
      </w:r>
      <w:proofErr w:type="spellStart"/>
      <w:r w:rsidRPr="00324118">
        <w:rPr>
          <w:rFonts w:ascii="XO Thames" w:hAnsi="XO Thames"/>
          <w:i/>
          <w:sz w:val="22"/>
          <w:szCs w:val="22"/>
        </w:rPr>
        <w:t>неприостановление</w:t>
      </w:r>
      <w:proofErr w:type="spellEnd"/>
      <w:r w:rsidRPr="00324118">
        <w:rPr>
          <w:rFonts w:ascii="XO Thames" w:hAnsi="XO Thames"/>
          <w:i/>
          <w:sz w:val="22"/>
          <w:szCs w:val="22"/>
        </w:rPr>
        <w:t xml:space="preserve"> деятельности участника закупки в порядке, установленном </w:t>
      </w:r>
      <w:hyperlink r:id="rId8" w:history="1">
        <w:r w:rsidRPr="00324118">
          <w:rPr>
            <w:rFonts w:ascii="XO Thames" w:hAnsi="XO Thames"/>
            <w:i/>
            <w:sz w:val="22"/>
            <w:szCs w:val="22"/>
          </w:rPr>
          <w:t>Кодексом</w:t>
        </w:r>
      </w:hyperlink>
      <w:r w:rsidRPr="00324118">
        <w:rPr>
          <w:rFonts w:ascii="XO Thames" w:hAnsi="XO Thames"/>
          <w:i/>
          <w:sz w:val="22"/>
          <w:szCs w:val="22"/>
        </w:rPr>
        <w:t xml:space="preserve"> Российской Федерации об административных правонарушениях; (в ред. Федерального </w:t>
      </w:r>
      <w:hyperlink r:id="rId9" w:history="1">
        <w:r w:rsidRPr="00324118">
          <w:rPr>
            <w:rFonts w:ascii="XO Thames" w:hAnsi="XO Thames"/>
            <w:i/>
            <w:sz w:val="22"/>
            <w:szCs w:val="22"/>
          </w:rPr>
          <w:t>закона</w:t>
        </w:r>
      </w:hyperlink>
      <w:r w:rsidRPr="00324118">
        <w:rPr>
          <w:rFonts w:ascii="XO Thames" w:hAnsi="XO Thames"/>
          <w:i/>
          <w:sz w:val="22"/>
          <w:szCs w:val="22"/>
        </w:rPr>
        <w:t xml:space="preserve"> </w:t>
      </w:r>
      <w:r w:rsidRPr="00324118">
        <w:rPr>
          <w:rFonts w:ascii="XO Thames" w:hAnsi="XO Thames"/>
          <w:i/>
          <w:sz w:val="22"/>
          <w:szCs w:val="22"/>
        </w:rPr>
        <w:lastRenderedPageBreak/>
        <w:t xml:space="preserve">от 02.07.2021 N 360-ФЗ) 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324118">
          <w:rPr>
            <w:rFonts w:ascii="XO Thames" w:hAnsi="XO Thames"/>
            <w:i/>
            <w:sz w:val="22"/>
            <w:szCs w:val="22"/>
          </w:rPr>
          <w:t>законодательством</w:t>
        </w:r>
      </w:hyperlink>
      <w:r w:rsidRPr="00324118">
        <w:rPr>
          <w:rFonts w:ascii="XO Thames" w:hAnsi="XO Thames"/>
          <w:i/>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324118">
          <w:rPr>
            <w:rFonts w:ascii="XO Thames" w:hAnsi="XO Thames"/>
            <w:i/>
            <w:sz w:val="22"/>
            <w:szCs w:val="22"/>
          </w:rPr>
          <w:t>законодательством</w:t>
        </w:r>
      </w:hyperlink>
      <w:r w:rsidRPr="00324118">
        <w:rPr>
          <w:rFonts w:ascii="XO Thames" w:hAnsi="XO Thames"/>
          <w:i/>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6) утратил силу с 1 января 2014 года. - Федеральный </w:t>
      </w:r>
      <w:hyperlink r:id="rId12" w:history="1">
        <w:r w:rsidRPr="00324118">
          <w:rPr>
            <w:rFonts w:ascii="XO Thames" w:hAnsi="XO Thames"/>
            <w:i/>
            <w:sz w:val="22"/>
            <w:szCs w:val="22"/>
          </w:rPr>
          <w:t>закон</w:t>
        </w:r>
      </w:hyperlink>
      <w:r w:rsidRPr="00324118">
        <w:rPr>
          <w:rFonts w:ascii="XO Thames" w:hAnsi="XO Thames"/>
          <w:i/>
          <w:sz w:val="22"/>
          <w:szCs w:val="22"/>
        </w:rPr>
        <w:t xml:space="preserve"> от 28.12.2013 N 396-ФЗ; 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324118">
          <w:rPr>
            <w:rFonts w:ascii="XO Thames" w:hAnsi="XO Thames"/>
            <w:i/>
            <w:sz w:val="22"/>
            <w:szCs w:val="22"/>
          </w:rPr>
          <w:t>статьями 289</w:t>
        </w:r>
      </w:hyperlink>
      <w:r w:rsidRPr="00324118">
        <w:rPr>
          <w:rFonts w:ascii="XO Thames" w:hAnsi="XO Thames"/>
          <w:i/>
          <w:sz w:val="22"/>
          <w:szCs w:val="22"/>
        </w:rPr>
        <w:t xml:space="preserve">, </w:t>
      </w:r>
      <w:hyperlink r:id="rId14" w:history="1">
        <w:r w:rsidRPr="00324118">
          <w:rPr>
            <w:rFonts w:ascii="XO Thames" w:hAnsi="XO Thames"/>
            <w:i/>
            <w:sz w:val="22"/>
            <w:szCs w:val="22"/>
          </w:rPr>
          <w:t>290</w:t>
        </w:r>
      </w:hyperlink>
      <w:r w:rsidRPr="00324118">
        <w:rPr>
          <w:rFonts w:ascii="XO Thames" w:hAnsi="XO Thames"/>
          <w:i/>
          <w:sz w:val="22"/>
          <w:szCs w:val="22"/>
        </w:rPr>
        <w:t xml:space="preserve">, </w:t>
      </w:r>
      <w:hyperlink r:id="rId15" w:history="1">
        <w:r w:rsidRPr="00324118">
          <w:rPr>
            <w:rFonts w:ascii="XO Thames" w:hAnsi="XO Thames"/>
            <w:i/>
            <w:sz w:val="22"/>
            <w:szCs w:val="22"/>
          </w:rPr>
          <w:t>291</w:t>
        </w:r>
      </w:hyperlink>
      <w:r w:rsidRPr="00324118">
        <w:rPr>
          <w:rFonts w:ascii="XO Thames" w:hAnsi="XO Thames"/>
          <w:i/>
          <w:sz w:val="22"/>
          <w:szCs w:val="22"/>
        </w:rPr>
        <w:t xml:space="preserve">, </w:t>
      </w:r>
      <w:hyperlink r:id="rId16" w:history="1">
        <w:r w:rsidRPr="00324118">
          <w:rPr>
            <w:rFonts w:ascii="XO Thames" w:hAnsi="XO Thames"/>
            <w:i/>
            <w:sz w:val="22"/>
            <w:szCs w:val="22"/>
          </w:rPr>
          <w:t>291.1</w:t>
        </w:r>
      </w:hyperlink>
      <w:r w:rsidRPr="00324118">
        <w:rPr>
          <w:rFonts w:ascii="XO Thames" w:hAnsi="XO Thames"/>
          <w:i/>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324118">
          <w:rPr>
            <w:rFonts w:ascii="XO Thames" w:hAnsi="XO Thames"/>
            <w:i/>
            <w:sz w:val="22"/>
            <w:szCs w:val="22"/>
          </w:rPr>
          <w:t>статьей 19.28</w:t>
        </w:r>
      </w:hyperlink>
      <w:r w:rsidRPr="00324118">
        <w:rPr>
          <w:rFonts w:ascii="XO Thames" w:hAnsi="XO Thames"/>
          <w:i/>
          <w:sz w:val="22"/>
          <w:szCs w:val="22"/>
        </w:rPr>
        <w:t xml:space="preserve"> Кодекса Российской Федерации об административных правонарушениях; (п. 7.1 введен Федеральным </w:t>
      </w:r>
      <w:hyperlink r:id="rId18" w:history="1">
        <w:r w:rsidRPr="00324118">
          <w:rPr>
            <w:rFonts w:ascii="XO Thames" w:hAnsi="XO Thames"/>
            <w:i/>
            <w:sz w:val="22"/>
            <w:szCs w:val="22"/>
          </w:rPr>
          <w:t>законом</w:t>
        </w:r>
      </w:hyperlink>
      <w:r w:rsidRPr="00324118">
        <w:rPr>
          <w:rFonts w:ascii="XO Thames" w:hAnsi="XO Thames"/>
          <w:i/>
          <w:sz w:val="22"/>
          <w:szCs w:val="22"/>
        </w:rPr>
        <w:t xml:space="preserve"> от 28.12.2016 № 489-ФЗ) 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EC48E0" w:rsidRPr="00324118" w:rsidRDefault="00EC48E0" w:rsidP="00EC48E0">
      <w:pPr>
        <w:ind w:firstLine="540"/>
        <w:jc w:val="both"/>
        <w:rPr>
          <w:rFonts w:ascii="XO Thames" w:hAnsi="XO Thames"/>
          <w:i/>
          <w:sz w:val="22"/>
          <w:szCs w:val="22"/>
        </w:rPr>
      </w:pPr>
      <w:r w:rsidRPr="00324118">
        <w:rPr>
          <w:rFonts w:ascii="XO Thames" w:hAnsi="XO Thames"/>
          <w:i/>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общества;(п. 9 в ред. Федерального </w:t>
      </w:r>
      <w:hyperlink r:id="rId19" w:history="1">
        <w:r w:rsidRPr="00324118">
          <w:rPr>
            <w:rFonts w:ascii="XO Thames" w:hAnsi="XO Thames"/>
            <w:i/>
            <w:sz w:val="22"/>
            <w:szCs w:val="22"/>
          </w:rPr>
          <w:t>закона</w:t>
        </w:r>
      </w:hyperlink>
      <w:r w:rsidRPr="00324118">
        <w:rPr>
          <w:rFonts w:ascii="XO Thames" w:hAnsi="XO Thames"/>
        </w:rPr>
        <w:t xml:space="preserve"> </w:t>
      </w:r>
      <w:r w:rsidRPr="00324118">
        <w:rPr>
          <w:rFonts w:ascii="XO Thames" w:hAnsi="XO Thames"/>
          <w:i/>
          <w:sz w:val="22"/>
          <w:szCs w:val="22"/>
        </w:rPr>
        <w:t xml:space="preserve">от 11.06.2022 N 160-ФЗ)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в ред. Федерального </w:t>
      </w:r>
      <w:hyperlink r:id="rId20" w:history="1">
        <w:r w:rsidRPr="00324118">
          <w:rPr>
            <w:rFonts w:ascii="XO Thames" w:hAnsi="XO Thames"/>
            <w:i/>
            <w:sz w:val="22"/>
            <w:szCs w:val="22"/>
          </w:rPr>
          <w:t>закона</w:t>
        </w:r>
      </w:hyperlink>
      <w:r w:rsidRPr="00324118">
        <w:rPr>
          <w:rFonts w:ascii="XO Thames" w:hAnsi="XO Thames"/>
          <w:i/>
          <w:sz w:val="22"/>
          <w:szCs w:val="22"/>
        </w:rPr>
        <w:t xml:space="preserve"> от 02.07.2021 N 360-ФЗ) 10.1) участник закупки не является иностранным агентом; (п. 10.1 введен Федеральным </w:t>
      </w:r>
      <w:hyperlink r:id="rId21" w:history="1">
        <w:r w:rsidRPr="00324118">
          <w:rPr>
            <w:rFonts w:ascii="XO Thames" w:hAnsi="XO Thames"/>
            <w:i/>
            <w:sz w:val="22"/>
            <w:szCs w:val="22"/>
          </w:rPr>
          <w:t>законом</w:t>
        </w:r>
      </w:hyperlink>
      <w:r w:rsidRPr="00324118">
        <w:rPr>
          <w:rFonts w:ascii="XO Thames" w:hAnsi="XO Thames"/>
          <w:i/>
          <w:sz w:val="22"/>
          <w:szCs w:val="22"/>
        </w:rPr>
        <w:t xml:space="preserve"> от 05.12.2022 № 498-ФЗ) 11) отсутствие у участника закупки ограничений для участия в закупках, установленных законодательством Российской Федерации.(п. 11 введен Федеральным </w:t>
      </w:r>
      <w:hyperlink r:id="rId22" w:history="1">
        <w:r w:rsidRPr="00324118">
          <w:rPr>
            <w:rFonts w:ascii="XO Thames" w:hAnsi="XO Thames"/>
            <w:i/>
            <w:sz w:val="22"/>
            <w:szCs w:val="22"/>
          </w:rPr>
          <w:t>законом</w:t>
        </w:r>
      </w:hyperlink>
      <w:r w:rsidRPr="00324118">
        <w:rPr>
          <w:rFonts w:ascii="XO Thames" w:hAnsi="XO Thames"/>
          <w:i/>
          <w:sz w:val="22"/>
          <w:szCs w:val="22"/>
        </w:rPr>
        <w:t xml:space="preserve"> от 31.12.2017 № 504-ФЗ),   требованию об </w:t>
      </w:r>
      <w:r w:rsidRPr="00324118">
        <w:rPr>
          <w:rFonts w:ascii="XO Thames" w:hAnsi="XO Thames"/>
          <w:i/>
          <w:sz w:val="22"/>
          <w:szCs w:val="22"/>
        </w:rPr>
        <w:lastRenderedPageBreak/>
        <w:t xml:space="preserve">отсутствии в предусмотренном настоящим Федеральным </w:t>
      </w:r>
      <w:hyperlink r:id="rId23" w:history="1">
        <w:r w:rsidRPr="00324118">
          <w:rPr>
            <w:rFonts w:ascii="XO Thames" w:hAnsi="XO Thames"/>
            <w:i/>
            <w:sz w:val="22"/>
            <w:szCs w:val="22"/>
          </w:rPr>
          <w:t>законом</w:t>
        </w:r>
      </w:hyperlink>
      <w:r w:rsidRPr="00324118">
        <w:rPr>
          <w:rFonts w:ascii="XO Thames" w:hAnsi="XO Thames"/>
          <w:i/>
          <w:sz w:val="22"/>
          <w:szCs w:val="22"/>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4" w:history="1">
        <w:r w:rsidRPr="00324118">
          <w:rPr>
            <w:rFonts w:ascii="XO Thames" w:hAnsi="XO Thames"/>
            <w:i/>
            <w:sz w:val="22"/>
            <w:szCs w:val="22"/>
          </w:rPr>
          <w:t>подпунктом "в" пункта 1 части 1 статьи 43</w:t>
        </w:r>
      </w:hyperlink>
      <w:r w:rsidRPr="00324118">
        <w:rPr>
          <w:rFonts w:ascii="XO Thames" w:hAnsi="XO Thames"/>
          <w:i/>
          <w:sz w:val="22"/>
          <w:szCs w:val="22"/>
        </w:rPr>
        <w:t>Федерального закона от 05.04.2013 № 44-ФЗ.</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Style w:val="blk"/>
          <w:rFonts w:ascii="XO Thames" w:hAnsi="XO Thames"/>
          <w:sz w:val="22"/>
          <w:szCs w:val="22"/>
          <w:lang w:eastAsia="ar-SA"/>
        </w:rPr>
        <w:t xml:space="preserve">2.3.12. </w:t>
      </w:r>
      <w:r w:rsidRPr="00324118">
        <w:rPr>
          <w:rFonts w:ascii="XO Thames" w:hAnsi="XO Thames"/>
          <w:sz w:val="22"/>
          <w:szCs w:val="22"/>
        </w:rPr>
        <w:t>Выполнять иные обязанности, предусмотренные законодательством Российской Федерации и Контрактом.</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sz w:val="22"/>
          <w:szCs w:val="22"/>
        </w:rPr>
        <w:t>2.4. Соответствовать единым требованиям участникам закупки части 1 статьи 31 Федеральный закон № 44-ФЗ.</w:t>
      </w:r>
    </w:p>
    <w:p w:rsidR="00EC48E0" w:rsidRPr="00324118" w:rsidRDefault="00EC48E0" w:rsidP="00EC48E0">
      <w:pPr>
        <w:pStyle w:val="18"/>
        <w:spacing w:line="240" w:lineRule="auto"/>
        <w:ind w:firstLine="709"/>
        <w:rPr>
          <w:rFonts w:ascii="XO Thames" w:hAnsi="XO Thames"/>
          <w:b/>
          <w:sz w:val="22"/>
          <w:szCs w:val="22"/>
        </w:rPr>
      </w:pPr>
      <w:r w:rsidRPr="00324118">
        <w:rPr>
          <w:rFonts w:ascii="XO Thames" w:hAnsi="XO Thames"/>
          <w:b/>
          <w:sz w:val="22"/>
          <w:szCs w:val="22"/>
        </w:rPr>
        <w:t>2.4. Поставщик вправе:</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2.4.1. Требовать от Государственного заказчика произвести приемку товара в порядке и в сроки, предусмотренные Контрактом.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2.4.4. Требовать возмещения убытков, уплаты неустоек (штрафов, пеней) в соответствии с Контрактом и 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2.4.5. Поставить партию (-</w:t>
      </w:r>
      <w:proofErr w:type="spellStart"/>
      <w:r w:rsidRPr="00324118">
        <w:rPr>
          <w:rFonts w:ascii="XO Thames" w:hAnsi="XO Thames" w:cs="Times New Roman"/>
          <w:sz w:val="22"/>
          <w:szCs w:val="22"/>
        </w:rPr>
        <w:t>ии</w:t>
      </w:r>
      <w:proofErr w:type="spellEnd"/>
      <w:r w:rsidRPr="00324118">
        <w:rPr>
          <w:rFonts w:ascii="XO Thames" w:hAnsi="XO Thames" w:cs="Times New Roman"/>
          <w:sz w:val="22"/>
          <w:szCs w:val="22"/>
        </w:rPr>
        <w:t>) товара по частям только с согласия Государственного заказчика.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2.4.6. Осуществлять иные права, предусмотренные законодательством Российской Федерации и Контрактом.</w:t>
      </w:r>
      <w:r w:rsidRPr="00324118">
        <w:rPr>
          <w:rFonts w:ascii="XO Thames" w:hAnsi="XO Thames" w:cs="Times New Roman"/>
          <w:sz w:val="22"/>
          <w:szCs w:val="22"/>
        </w:rPr>
        <w:tab/>
      </w:r>
    </w:p>
    <w:p w:rsidR="00EC48E0" w:rsidRPr="00324118" w:rsidRDefault="00EC48E0" w:rsidP="00EC48E0">
      <w:pPr>
        <w:pStyle w:val="311"/>
        <w:widowControl w:val="0"/>
        <w:suppressAutoHyphens w:val="0"/>
        <w:ind w:firstLine="709"/>
        <w:rPr>
          <w:rFonts w:ascii="XO Thames" w:hAnsi="XO Thames" w:cs="Times New Roman"/>
          <w:sz w:val="22"/>
          <w:szCs w:val="22"/>
        </w:rPr>
      </w:pPr>
    </w:p>
    <w:p w:rsidR="00EC48E0" w:rsidRPr="00324118" w:rsidRDefault="00EC48E0" w:rsidP="00EC48E0">
      <w:pPr>
        <w:widowControl w:val="0"/>
        <w:jc w:val="center"/>
        <w:rPr>
          <w:rFonts w:ascii="XO Thames" w:hAnsi="XO Thames"/>
          <w:b/>
          <w:bCs/>
          <w:sz w:val="22"/>
          <w:szCs w:val="22"/>
        </w:rPr>
      </w:pPr>
      <w:r w:rsidRPr="00324118">
        <w:rPr>
          <w:rFonts w:ascii="XO Thames" w:hAnsi="XO Thames"/>
          <w:b/>
          <w:bCs/>
          <w:sz w:val="22"/>
          <w:szCs w:val="22"/>
        </w:rPr>
        <w:t>3. ЦЕНА КОНТРАКТА и ПОРЯДОК РАСЧЕТОВ</w:t>
      </w:r>
    </w:p>
    <w:p w:rsidR="00EC48E0" w:rsidRPr="00324118" w:rsidRDefault="00EC48E0" w:rsidP="00EC48E0">
      <w:pPr>
        <w:widowControl w:val="0"/>
        <w:ind w:right="-2" w:firstLine="709"/>
        <w:jc w:val="both"/>
        <w:rPr>
          <w:rFonts w:ascii="XO Thames" w:hAnsi="XO Thames"/>
          <w:i/>
          <w:sz w:val="22"/>
          <w:szCs w:val="22"/>
        </w:rPr>
      </w:pPr>
      <w:r w:rsidRPr="00324118">
        <w:rPr>
          <w:rFonts w:ascii="XO Thames" w:hAnsi="XO Thames"/>
          <w:noProof/>
          <w:sz w:val="22"/>
          <w:szCs w:val="22"/>
        </w:rPr>
        <w:t>3.1. Цена Контракта составляет __________</w:t>
      </w:r>
      <w:r w:rsidRPr="00324118">
        <w:rPr>
          <w:rFonts w:ascii="XO Thames" w:hAnsi="XO Thames"/>
          <w:b/>
          <w:noProof/>
          <w:sz w:val="22"/>
          <w:szCs w:val="22"/>
        </w:rPr>
        <w:t xml:space="preserve"> (____________) рублей __ копеек</w:t>
      </w:r>
      <w:r w:rsidRPr="00324118">
        <w:rPr>
          <w:rFonts w:ascii="XO Thames" w:hAnsi="XO Thames"/>
          <w:noProof/>
          <w:sz w:val="22"/>
          <w:szCs w:val="22"/>
        </w:rPr>
        <w:t xml:space="preserve">, </w:t>
      </w:r>
      <w:r w:rsidRPr="00324118">
        <w:rPr>
          <w:rFonts w:ascii="XO Thames" w:hAnsi="XO Thames"/>
          <w:b/>
          <w:noProof/>
          <w:sz w:val="22"/>
          <w:szCs w:val="22"/>
        </w:rPr>
        <w:t>в том числе НДС/</w:t>
      </w:r>
      <w:r w:rsidRPr="00324118">
        <w:rPr>
          <w:rFonts w:ascii="XO Thames" w:hAnsi="XO Thames"/>
          <w:noProof/>
          <w:sz w:val="22"/>
          <w:szCs w:val="22"/>
        </w:rPr>
        <w:t xml:space="preserve"> </w:t>
      </w:r>
      <w:r w:rsidRPr="00324118">
        <w:rPr>
          <w:rFonts w:ascii="XO Thames" w:hAnsi="XO Thames"/>
          <w:b/>
          <w:noProof/>
          <w:sz w:val="22"/>
          <w:szCs w:val="22"/>
        </w:rPr>
        <w:t>НДС не облагается.</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Цена Контракта включает в себя стоимость товара, стоимость комплектующих изделий (оборудования),стоимость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bCs/>
          <w:sz w:val="22"/>
          <w:szCs w:val="22"/>
        </w:rPr>
        <w:t xml:space="preserve">3.1.1. </w:t>
      </w:r>
      <w:r w:rsidRPr="00324118">
        <w:rPr>
          <w:rFonts w:ascii="XO Thames" w:hAnsi="XO Thames"/>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324118">
        <w:rPr>
          <w:rFonts w:ascii="XO Thames" w:hAnsi="XO Thames"/>
          <w:sz w:val="22"/>
          <w:szCs w:val="22"/>
        </w:rPr>
        <w:br/>
        <w:t>в бюджеты бюджетной системы Российской Федерации заказчиком.</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color w:val="000000"/>
          <w:sz w:val="22"/>
          <w:szCs w:val="22"/>
        </w:rPr>
        <w:t xml:space="preserve">3.2. </w:t>
      </w:r>
      <w:r w:rsidRPr="00324118">
        <w:rPr>
          <w:rFonts w:ascii="XO Thames" w:hAnsi="XO Thames"/>
          <w:sz w:val="22"/>
          <w:szCs w:val="22"/>
          <w:lang w:eastAsia="ar-SA"/>
        </w:rPr>
        <w:t>Цена Контракта является твердой, определяется на весь срок исполнения Ко</w:t>
      </w:r>
      <w:r w:rsidRPr="00324118">
        <w:rPr>
          <w:rFonts w:ascii="XO Thames" w:hAnsi="XO Thames"/>
          <w:sz w:val="22"/>
          <w:szCs w:val="22"/>
          <w:lang w:eastAsia="ar-SA" w:bidi="en-US"/>
        </w:rPr>
        <w:t>нтракта</w:t>
      </w:r>
      <w:r w:rsidRPr="00324118">
        <w:rPr>
          <w:rFonts w:ascii="XO Thames" w:hAnsi="XO Thames"/>
          <w:sz w:val="22"/>
          <w:szCs w:val="22"/>
          <w:lang w:eastAsia="ar-SA"/>
        </w:rPr>
        <w:br/>
        <w:t xml:space="preserve">и не может изменяться в ходе его исполнения, за исключением случаев, предусмотренных разделом </w:t>
      </w:r>
      <w:r w:rsidRPr="00324118">
        <w:rPr>
          <w:rFonts w:ascii="XO Thames" w:hAnsi="XO Thames"/>
          <w:sz w:val="22"/>
          <w:szCs w:val="22"/>
          <w:lang w:eastAsia="ar-SA"/>
        </w:rPr>
        <w:br/>
        <w:t>9 Контракта и Федеральным законом № 44-ФЗ.</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lang w:eastAsia="ar-SA"/>
        </w:rPr>
        <w:t xml:space="preserve">3.3. </w:t>
      </w:r>
      <w:r w:rsidRPr="00324118">
        <w:rPr>
          <w:rFonts w:ascii="XO Thames" w:hAnsi="XO Thames"/>
          <w:sz w:val="22"/>
          <w:szCs w:val="22"/>
        </w:rPr>
        <w:t xml:space="preserve">Расчеты по Контракту производятся в российских рублях в безналичном порядке </w:t>
      </w:r>
      <w:r w:rsidRPr="00324118">
        <w:rPr>
          <w:rFonts w:ascii="XO Thames" w:hAnsi="XO Thames"/>
          <w:color w:val="000000"/>
          <w:sz w:val="22"/>
          <w:szCs w:val="22"/>
        </w:rPr>
        <w:t>в форме платежных поручений</w:t>
      </w:r>
      <w:r w:rsidRPr="00324118">
        <w:rPr>
          <w:rFonts w:ascii="XO Thames" w:hAnsi="XO Thames"/>
          <w:sz w:val="22"/>
          <w:szCs w:val="22"/>
        </w:rPr>
        <w:t xml:space="preserve">. Источник финансирования - федеральный бюджет.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15 Контракта, в течение </w:t>
      </w:r>
      <w:r w:rsidRPr="00324118">
        <w:rPr>
          <w:rFonts w:ascii="XO Thames" w:hAnsi="XO Thames"/>
          <w:b/>
          <w:color w:val="000000"/>
          <w:sz w:val="22"/>
          <w:szCs w:val="22"/>
        </w:rPr>
        <w:t>10 (десять) рабочих дней</w:t>
      </w:r>
      <w:r w:rsidRPr="00324118">
        <w:rPr>
          <w:rFonts w:ascii="XO Thames" w:hAnsi="XO Thames"/>
          <w:color w:val="000000"/>
          <w:sz w:val="22"/>
          <w:szCs w:val="22"/>
        </w:rPr>
        <w:t xml:space="preserve"> со дня подписания Заказчиком документа о приемке </w:t>
      </w:r>
      <w:r w:rsidRPr="00324118">
        <w:rPr>
          <w:rFonts w:ascii="XO Thames" w:hAnsi="XO Thames"/>
          <w:color w:val="000000"/>
          <w:sz w:val="22"/>
          <w:szCs w:val="22"/>
        </w:rPr>
        <w:br/>
        <w:t xml:space="preserve">(п. </w:t>
      </w:r>
      <w:r w:rsidRPr="00324118">
        <w:rPr>
          <w:rFonts w:ascii="XO Thames" w:hAnsi="XO Thames"/>
          <w:sz w:val="22"/>
          <w:szCs w:val="22"/>
        </w:rPr>
        <w:t xml:space="preserve"> 6.3 Контракта).</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3.5.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C48E0" w:rsidRPr="00324118" w:rsidRDefault="00EC48E0" w:rsidP="00EC48E0">
      <w:pPr>
        <w:pStyle w:val="43"/>
        <w:ind w:right="-2" w:firstLine="709"/>
        <w:jc w:val="both"/>
        <w:rPr>
          <w:rFonts w:ascii="XO Thames" w:hAnsi="XO Thames"/>
          <w:color w:val="000000"/>
          <w:sz w:val="22"/>
          <w:szCs w:val="22"/>
        </w:rPr>
      </w:pPr>
      <w:r w:rsidRPr="00324118">
        <w:rPr>
          <w:rFonts w:ascii="XO Thames" w:hAnsi="XO Thames"/>
          <w:color w:val="000000"/>
          <w:sz w:val="22"/>
          <w:szCs w:val="22"/>
        </w:rPr>
        <w:t>3.6. В случае изменения банковских реквизитов Поставщика Поставщик обязан сообщить об этом Государственному заказчику в сроки и в порядке, предусмотренные пунктом11.3 Контракта.</w:t>
      </w:r>
    </w:p>
    <w:p w:rsidR="00EC48E0" w:rsidRPr="00324118" w:rsidRDefault="00EC48E0" w:rsidP="00EC48E0">
      <w:pPr>
        <w:pStyle w:val="ConsPlusNormal"/>
        <w:widowControl w:val="0"/>
        <w:ind w:firstLine="709"/>
        <w:jc w:val="both"/>
        <w:rPr>
          <w:rFonts w:ascii="XO Thames" w:hAnsi="XO Thames"/>
          <w:strike/>
          <w:color w:val="000000"/>
          <w:sz w:val="22"/>
          <w:szCs w:val="22"/>
        </w:rPr>
      </w:pPr>
    </w:p>
    <w:p w:rsidR="00EC48E0" w:rsidRPr="00324118" w:rsidRDefault="00EC48E0" w:rsidP="00EC48E0">
      <w:pPr>
        <w:jc w:val="center"/>
        <w:rPr>
          <w:rFonts w:ascii="XO Thames" w:hAnsi="XO Thames"/>
          <w:b/>
          <w:sz w:val="22"/>
          <w:szCs w:val="22"/>
        </w:rPr>
      </w:pPr>
      <w:r w:rsidRPr="00324118">
        <w:rPr>
          <w:rFonts w:ascii="XO Thames" w:hAnsi="XO Thames"/>
          <w:b/>
          <w:sz w:val="22"/>
          <w:szCs w:val="22"/>
        </w:rPr>
        <w:t>4. КАЧЕСТВО И БЕЗОПАСНОСТЬ ТОВАРА. ГАРАНТИЯ КАЧЕСТВА ТОВАРА (ГАРАНТИЙНЫЙ СРОК)</w:t>
      </w:r>
    </w:p>
    <w:p w:rsidR="00EC48E0" w:rsidRPr="00324118" w:rsidRDefault="00EC48E0" w:rsidP="00EC48E0">
      <w:pPr>
        <w:ind w:firstLine="709"/>
        <w:jc w:val="both"/>
        <w:rPr>
          <w:rFonts w:ascii="XO Thames" w:hAnsi="XO Thames"/>
          <w:color w:val="000000" w:themeColor="text1"/>
          <w:sz w:val="22"/>
          <w:szCs w:val="22"/>
        </w:rPr>
      </w:pPr>
      <w:r w:rsidRPr="00324118">
        <w:rPr>
          <w:rFonts w:ascii="XO Thames" w:hAnsi="XO Thames"/>
          <w:color w:val="000000" w:themeColor="text1"/>
          <w:sz w:val="22"/>
          <w:szCs w:val="22"/>
        </w:rPr>
        <w:t>4.1. 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rsidR="00EC48E0" w:rsidRPr="00324118" w:rsidRDefault="00EC48E0" w:rsidP="00EC48E0">
      <w:pPr>
        <w:widowControl w:val="0"/>
        <w:suppressAutoHyphens/>
        <w:ind w:firstLine="709"/>
        <w:jc w:val="both"/>
        <w:rPr>
          <w:rFonts w:ascii="XO Thames" w:hAnsi="XO Thames"/>
          <w:color w:val="000000" w:themeColor="text1"/>
          <w:sz w:val="22"/>
          <w:szCs w:val="22"/>
        </w:rPr>
      </w:pPr>
      <w:r w:rsidRPr="00324118">
        <w:rPr>
          <w:rFonts w:ascii="XO Thames" w:hAnsi="XO Thames"/>
          <w:color w:val="000000" w:themeColor="text1"/>
          <w:sz w:val="22"/>
          <w:szCs w:val="22"/>
        </w:rPr>
        <w:t xml:space="preserve">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 условиям Контракта, указанным в Ведомости поставки (Приложение № 1к Контракту), а также требованиям, обычно предъявляемым </w:t>
      </w:r>
      <w:proofErr w:type="spellStart"/>
      <w:r w:rsidRPr="00324118">
        <w:rPr>
          <w:rFonts w:ascii="XO Thames" w:hAnsi="XO Thames"/>
          <w:color w:val="000000" w:themeColor="text1"/>
          <w:sz w:val="22"/>
          <w:szCs w:val="22"/>
        </w:rPr>
        <w:lastRenderedPageBreak/>
        <w:t>ктакого</w:t>
      </w:r>
      <w:proofErr w:type="spellEnd"/>
      <w:r w:rsidRPr="00324118">
        <w:rPr>
          <w:rFonts w:ascii="XO Thames" w:hAnsi="XO Thames"/>
          <w:color w:val="000000" w:themeColor="text1"/>
          <w:sz w:val="22"/>
          <w:szCs w:val="22"/>
        </w:rPr>
        <w:t xml:space="preserve"> рода товарам.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4.2.1. Качество и безопасность товара должно подтверждаться сертификатом (-</w:t>
      </w:r>
      <w:proofErr w:type="spellStart"/>
      <w:r w:rsidRPr="00324118">
        <w:rPr>
          <w:rFonts w:ascii="XO Thames" w:hAnsi="XO Thames"/>
          <w:sz w:val="22"/>
          <w:szCs w:val="22"/>
        </w:rPr>
        <w:t>ами</w:t>
      </w:r>
      <w:proofErr w:type="spellEnd"/>
      <w:r w:rsidRPr="00324118">
        <w:rPr>
          <w:rFonts w:ascii="XO Thames" w:hAnsi="XO Thames"/>
          <w:sz w:val="22"/>
          <w:szCs w:val="22"/>
        </w:rPr>
        <w:t>) и (или) декларацией (-</w:t>
      </w:r>
      <w:proofErr w:type="spellStart"/>
      <w:r w:rsidRPr="00324118">
        <w:rPr>
          <w:rFonts w:ascii="XO Thames" w:hAnsi="XO Thames"/>
          <w:sz w:val="22"/>
          <w:szCs w:val="22"/>
        </w:rPr>
        <w:t>ями</w:t>
      </w:r>
      <w:proofErr w:type="spellEnd"/>
      <w:r w:rsidRPr="00324118">
        <w:rPr>
          <w:rFonts w:ascii="XO Thames" w:hAnsi="XO Thames"/>
          <w:sz w:val="22"/>
          <w:szCs w:val="22"/>
        </w:rPr>
        <w:t>) соответствия, выданной (-</w:t>
      </w:r>
      <w:proofErr w:type="spellStart"/>
      <w:r w:rsidRPr="00324118">
        <w:rPr>
          <w:rFonts w:ascii="XO Thames" w:hAnsi="XO Thames"/>
          <w:sz w:val="22"/>
          <w:szCs w:val="22"/>
        </w:rPr>
        <w:t>ыми</w:t>
      </w:r>
      <w:proofErr w:type="spellEnd"/>
      <w:r w:rsidRPr="00324118">
        <w:rPr>
          <w:rFonts w:ascii="XO Thames" w:hAnsi="XO Thames"/>
          <w:sz w:val="22"/>
          <w:szCs w:val="22"/>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сертификат и (или) зарегистрировал декларацию).</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Сертификат (-ы) и (или) декларация (-и) соответствия, выданный (-е) уполномоченным органом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сертификат и (или) зарегистрировал декларацию) (</w:t>
      </w:r>
      <w:r w:rsidRPr="00324118">
        <w:rPr>
          <w:rFonts w:ascii="XO Thames" w:hAnsi="XO Thames"/>
          <w:i/>
          <w:sz w:val="22"/>
          <w:szCs w:val="22"/>
        </w:rPr>
        <w:t>в случае если оформление данных документов 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324118">
        <w:rPr>
          <w:rFonts w:ascii="XO Thames" w:hAnsi="XO Thames"/>
          <w:sz w:val="22"/>
          <w:szCs w:val="22"/>
        </w:rPr>
        <w:t>)  предоставляются Поставщиком Государственному заказчику в соответствии с пунктом 5.4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4.3. Требования к остаточному сроку годности на товар на день его доставки указаны в Ведомости поставки (Приложение № 1 к Контракту) (</w:t>
      </w:r>
      <w:r w:rsidRPr="00324118">
        <w:rPr>
          <w:rFonts w:ascii="XO Thames" w:hAnsi="XO Thames"/>
          <w:i/>
          <w:sz w:val="22"/>
          <w:szCs w:val="22"/>
        </w:rPr>
        <w:t>при установлении таких требований Государственным заказчиком</w:t>
      </w:r>
      <w:r w:rsidRPr="00324118">
        <w:rPr>
          <w:rFonts w:ascii="XO Thames" w:hAnsi="XO Thames"/>
          <w:sz w:val="22"/>
          <w:szCs w:val="22"/>
        </w:rPr>
        <w:t>).</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324118">
        <w:rPr>
          <w:rFonts w:ascii="XO Thames" w:hAnsi="XO Thames"/>
          <w:color w:val="000000"/>
          <w:sz w:val="22"/>
          <w:szCs w:val="22"/>
        </w:rPr>
        <w:t>результате чего становится непригодным для использования по назначению.</w:t>
      </w:r>
    </w:p>
    <w:p w:rsidR="00EC48E0" w:rsidRPr="00324118" w:rsidRDefault="00EC48E0" w:rsidP="00EC48E0">
      <w:pPr>
        <w:autoSpaceDE w:val="0"/>
        <w:autoSpaceDN w:val="0"/>
        <w:adjustRightInd w:val="0"/>
        <w:ind w:firstLine="709"/>
        <w:jc w:val="both"/>
        <w:rPr>
          <w:rFonts w:ascii="XO Thames" w:hAnsi="XO Thames"/>
          <w:color w:val="000000"/>
          <w:sz w:val="22"/>
          <w:szCs w:val="22"/>
        </w:rPr>
      </w:pPr>
      <w:r w:rsidRPr="00324118">
        <w:rPr>
          <w:rFonts w:ascii="XO Thames" w:hAnsi="XO Thames"/>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EC48E0" w:rsidRPr="00324118" w:rsidRDefault="00EC48E0" w:rsidP="00EC48E0">
      <w:pPr>
        <w:autoSpaceDE w:val="0"/>
        <w:autoSpaceDN w:val="0"/>
        <w:adjustRightInd w:val="0"/>
        <w:ind w:firstLine="709"/>
        <w:jc w:val="both"/>
        <w:rPr>
          <w:rFonts w:ascii="XO Thames" w:hAnsi="XO Thames"/>
          <w:color w:val="000000"/>
          <w:sz w:val="22"/>
          <w:szCs w:val="22"/>
          <w:shd w:val="clear" w:color="auto" w:fill="FFFFFF"/>
        </w:rPr>
      </w:pPr>
      <w:r w:rsidRPr="00324118">
        <w:rPr>
          <w:rFonts w:ascii="XO Thames" w:hAnsi="XO Thames"/>
          <w:color w:val="000000"/>
          <w:sz w:val="22"/>
          <w:szCs w:val="22"/>
        </w:rPr>
        <w:t>По настоящему Контракту под с</w:t>
      </w:r>
      <w:r w:rsidRPr="00324118">
        <w:rPr>
          <w:rFonts w:ascii="XO Thames" w:hAnsi="XO Thames"/>
          <w:color w:val="000000"/>
          <w:sz w:val="22"/>
          <w:szCs w:val="22"/>
          <w:shd w:val="clear" w:color="auto" w:fill="FFFFFF"/>
        </w:rPr>
        <w:t>роком хранения товара понимается период, в течение которого товар может сохраняться без вскрытия при условиях, рекомендованных производителем и (или) Поставщиком.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4.4. Упаковка товара должны соответствовать требованиям технического регламента Таможенного союза 005/2011 «О безопасности упаковки», утвержденного решением Комиссии Таможенного союза от 16 августа 2011 г. № 769, а также условиям Контракта.</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 xml:space="preserve">Тара и упаковка должны обеспечивать сохранность товара при его транспортировании </w:t>
      </w:r>
      <w:r w:rsidRPr="00324118">
        <w:rPr>
          <w:rFonts w:ascii="XO Thames" w:hAnsi="XO Thames"/>
          <w:sz w:val="22"/>
          <w:szCs w:val="22"/>
        </w:rPr>
        <w:br/>
        <w:t xml:space="preserve">и хранении. </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 xml:space="preserve">Тара и упаковка должны обеспечивать сохранность товара при его транспортировании и хранении и должны быть изготовлены из материалов, разрешенных к применению для контакта с пищевой продукцией. </w:t>
      </w:r>
    </w:p>
    <w:p w:rsidR="00EC48E0" w:rsidRPr="00324118" w:rsidRDefault="00EC48E0" w:rsidP="00EC48E0">
      <w:pPr>
        <w:pStyle w:val="ConsPlusNormal"/>
        <w:ind w:firstLine="709"/>
        <w:jc w:val="both"/>
        <w:rPr>
          <w:rFonts w:ascii="XO Thames" w:hAnsi="XO Thames"/>
          <w:sz w:val="22"/>
          <w:szCs w:val="22"/>
        </w:rPr>
      </w:pPr>
      <w:r w:rsidRPr="00324118">
        <w:rPr>
          <w:rFonts w:ascii="XO Thames" w:hAnsi="XO Thames"/>
          <w:sz w:val="22"/>
          <w:szCs w:val="22"/>
        </w:rPr>
        <w:t>Тара и упаковка возврату не подлежат, залог за тару и упаковку не взыскивается, их стоимость включена в цену Контракта.</w:t>
      </w:r>
    </w:p>
    <w:p w:rsidR="00EC48E0" w:rsidRPr="00324118" w:rsidRDefault="00EC48E0" w:rsidP="00EC48E0">
      <w:pPr>
        <w:autoSpaceDE w:val="0"/>
        <w:autoSpaceDN w:val="0"/>
        <w:adjustRightInd w:val="0"/>
        <w:ind w:firstLine="284"/>
        <w:jc w:val="both"/>
        <w:rPr>
          <w:rFonts w:ascii="XO Thames" w:hAnsi="XO Thames"/>
          <w:color w:val="000000"/>
          <w:sz w:val="22"/>
          <w:szCs w:val="22"/>
        </w:rPr>
      </w:pPr>
      <w:r w:rsidRPr="00324118">
        <w:rPr>
          <w:rFonts w:ascii="XO Thames" w:hAnsi="XO Thames"/>
          <w:sz w:val="22"/>
          <w:szCs w:val="22"/>
        </w:rPr>
        <w:t xml:space="preserve">4.5. </w:t>
      </w:r>
      <w:r w:rsidRPr="00324118">
        <w:rPr>
          <w:rFonts w:ascii="XO Thames" w:hAnsi="XO Thames"/>
          <w:color w:val="000000"/>
          <w:sz w:val="22"/>
          <w:szCs w:val="22"/>
        </w:rPr>
        <w:t xml:space="preserve">Транспортировка товара должна осуществляться в соответствии с правилами перевозок, действующими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(транспортные средства должны быть крытыми, чистыми и сухими). </w:t>
      </w:r>
    </w:p>
    <w:p w:rsidR="00EC48E0" w:rsidRPr="00324118" w:rsidRDefault="00EC48E0" w:rsidP="00EC48E0">
      <w:pPr>
        <w:ind w:firstLine="708"/>
        <w:jc w:val="both"/>
        <w:rPr>
          <w:rFonts w:ascii="XO Thames" w:hAnsi="XO Thames"/>
          <w:sz w:val="22"/>
          <w:szCs w:val="22"/>
        </w:rPr>
      </w:pPr>
      <w:r w:rsidRPr="00324118">
        <w:rPr>
          <w:rFonts w:ascii="XO Thames" w:hAnsi="XO Thames"/>
          <w:sz w:val="22"/>
          <w:szCs w:val="22"/>
        </w:rPr>
        <w:t>Транспорт должен обеспечивать соблюдение температурного режима при транспортировке и соответствовать требованиям санитарных норм и правил.</w:t>
      </w:r>
    </w:p>
    <w:p w:rsidR="00EC48E0" w:rsidRPr="00324118" w:rsidRDefault="00EC48E0" w:rsidP="00EC48E0">
      <w:pPr>
        <w:pStyle w:val="ConsPlusNormal"/>
        <w:ind w:firstLine="709"/>
        <w:jc w:val="both"/>
        <w:rPr>
          <w:rFonts w:ascii="XO Thames" w:hAnsi="XO Thames"/>
          <w:color w:val="000000" w:themeColor="text1"/>
          <w:sz w:val="22"/>
          <w:szCs w:val="22"/>
        </w:rPr>
      </w:pPr>
      <w:r w:rsidRPr="00324118">
        <w:rPr>
          <w:rFonts w:ascii="XO Thames" w:hAnsi="XO Thames"/>
          <w:sz w:val="22"/>
          <w:szCs w:val="22"/>
        </w:rPr>
        <w:t xml:space="preserve">4.6. </w:t>
      </w:r>
      <w:r w:rsidRPr="00324118">
        <w:rPr>
          <w:rFonts w:ascii="XO Thames" w:hAnsi="XO Thames"/>
          <w:color w:val="000000" w:themeColor="text1"/>
          <w:sz w:val="22"/>
          <w:szCs w:val="22"/>
        </w:rPr>
        <w:t>Хранение товара осуществляется в соответствии с требованиями завода-изготовителя, которые указаны в документах на поставляемый товар.</w:t>
      </w:r>
    </w:p>
    <w:p w:rsidR="00EC48E0" w:rsidRPr="00324118" w:rsidRDefault="00EC48E0" w:rsidP="00EC48E0">
      <w:pPr>
        <w:pStyle w:val="ConsPlusNormal"/>
        <w:ind w:firstLine="709"/>
        <w:jc w:val="both"/>
        <w:rPr>
          <w:rFonts w:ascii="XO Thames" w:hAnsi="XO Thames"/>
          <w:sz w:val="22"/>
          <w:szCs w:val="22"/>
        </w:rPr>
      </w:pPr>
      <w:r w:rsidRPr="00324118">
        <w:rPr>
          <w:rFonts w:ascii="XO Thames" w:hAnsi="XO Thames"/>
          <w:sz w:val="22"/>
          <w:szCs w:val="22"/>
        </w:rPr>
        <w:t xml:space="preserve">4.7. Товар, получивший при погрузке (разгрузке) и транспортировке повреждения, </w:t>
      </w:r>
      <w:r w:rsidRPr="00324118">
        <w:rPr>
          <w:rFonts w:ascii="XO Thames" w:hAnsi="XO Thames"/>
          <w:sz w:val="22"/>
          <w:szCs w:val="22"/>
        </w:rPr>
        <w:br/>
        <w:t>в том числе вследствие использования Поставщиком ненадлежащей тары и (или) упаковки, ненадлежащей маркировки, приемке не подлежит.</w:t>
      </w:r>
    </w:p>
    <w:p w:rsidR="00EC48E0" w:rsidRPr="00324118" w:rsidRDefault="00EC48E0" w:rsidP="00EC48E0">
      <w:pPr>
        <w:pStyle w:val="ConsPlusNormal"/>
        <w:ind w:firstLine="709"/>
        <w:jc w:val="both"/>
        <w:rPr>
          <w:rFonts w:ascii="XO Thames" w:hAnsi="XO Thames"/>
          <w:color w:val="000000"/>
          <w:sz w:val="22"/>
          <w:szCs w:val="22"/>
        </w:rPr>
      </w:pPr>
      <w:r w:rsidRPr="00324118">
        <w:rPr>
          <w:rFonts w:ascii="XO Thames" w:hAnsi="XO Thames"/>
          <w:sz w:val="22"/>
          <w:szCs w:val="22"/>
        </w:rPr>
        <w:t xml:space="preserve">4.8. </w:t>
      </w:r>
      <w:r w:rsidRPr="00324118">
        <w:rPr>
          <w:rFonts w:ascii="XO Thames" w:hAnsi="XO Thames"/>
          <w:color w:val="000000"/>
          <w:sz w:val="22"/>
          <w:szCs w:val="22"/>
        </w:rPr>
        <w:t xml:space="preserve">Контроль качества товара, приемка товара по качеству </w:t>
      </w:r>
      <w:r w:rsidRPr="00324118">
        <w:rPr>
          <w:rFonts w:ascii="XO Thames" w:hAnsi="XO Thames"/>
          <w:sz w:val="22"/>
          <w:szCs w:val="22"/>
        </w:rPr>
        <w:t xml:space="preserve">и количеству </w:t>
      </w:r>
      <w:r w:rsidRPr="00324118">
        <w:rPr>
          <w:rFonts w:ascii="XO Thames" w:hAnsi="XO Thames"/>
          <w:color w:val="000000"/>
          <w:sz w:val="22"/>
          <w:szCs w:val="22"/>
        </w:rPr>
        <w:t>осуществляется в соответствии с разделами 5 и 6 Контракта.</w:t>
      </w:r>
    </w:p>
    <w:p w:rsidR="00EC48E0" w:rsidRPr="00324118" w:rsidRDefault="00EC48E0" w:rsidP="00EC48E0">
      <w:pPr>
        <w:ind w:firstLine="709"/>
        <w:jc w:val="both"/>
        <w:rPr>
          <w:rFonts w:ascii="XO Thames" w:hAnsi="XO Thames"/>
          <w:color w:val="000000"/>
          <w:sz w:val="22"/>
          <w:szCs w:val="22"/>
        </w:rPr>
      </w:pPr>
    </w:p>
    <w:p w:rsidR="00EC48E0" w:rsidRPr="00324118" w:rsidRDefault="00EC48E0" w:rsidP="00EC48E0">
      <w:pPr>
        <w:jc w:val="center"/>
        <w:rPr>
          <w:rFonts w:ascii="XO Thames" w:hAnsi="XO Thames"/>
          <w:b/>
          <w:noProof/>
          <w:sz w:val="22"/>
          <w:szCs w:val="22"/>
        </w:rPr>
      </w:pPr>
      <w:r w:rsidRPr="00324118">
        <w:rPr>
          <w:rFonts w:ascii="XO Thames" w:hAnsi="XO Thames"/>
          <w:b/>
          <w:noProof/>
          <w:sz w:val="22"/>
          <w:szCs w:val="22"/>
        </w:rPr>
        <w:t>5. СРОКИ и ПОРЯДОК ПОСТАВКИ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w:t>
      </w:r>
      <w:r w:rsidRPr="00324118">
        <w:rPr>
          <w:rFonts w:ascii="XO Thames" w:hAnsi="XO Thames"/>
          <w:sz w:val="22"/>
          <w:szCs w:val="22"/>
        </w:rPr>
        <w:lastRenderedPageBreak/>
        <w:t>выбора способа доставки товара до места его поставки и вида транспортного средства принадлежит Поставщику.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5.3. Не менее чем за 1 (один) рабочий день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11.2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5.3.1. Поставщик обязан поставить (передать, вручить) товар Государственному заказчику в день, указанный им в извещении о готовности товара к поставке (о дате доставки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EC48E0" w:rsidRPr="00324118" w:rsidRDefault="00EC48E0" w:rsidP="00EC48E0">
      <w:pPr>
        <w:suppressAutoHyphens/>
        <w:ind w:firstLine="709"/>
        <w:jc w:val="both"/>
        <w:rPr>
          <w:rFonts w:ascii="XO Thames" w:hAnsi="XO Thames"/>
          <w:sz w:val="22"/>
          <w:szCs w:val="22"/>
          <w:lang w:eastAsia="ar-SA"/>
        </w:rPr>
      </w:pPr>
      <w:r w:rsidRPr="00324118">
        <w:rPr>
          <w:rFonts w:ascii="XO Thames" w:hAnsi="XO Thames"/>
          <w:sz w:val="22"/>
          <w:szCs w:val="22"/>
          <w:lang w:eastAsia="ar-SA"/>
        </w:rPr>
        <w:t xml:space="preserve">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w:t>
      </w:r>
      <w:r w:rsidRPr="00324118">
        <w:rPr>
          <w:rFonts w:ascii="XO Thames" w:hAnsi="XO Thames"/>
          <w:sz w:val="22"/>
          <w:szCs w:val="22"/>
        </w:rPr>
        <w:t xml:space="preserve">необходимые для правильного учета товара </w:t>
      </w:r>
      <w:r w:rsidRPr="00324118">
        <w:rPr>
          <w:rFonts w:ascii="XO Thames" w:hAnsi="XO Thames"/>
          <w:sz w:val="22"/>
          <w:szCs w:val="22"/>
          <w:lang w:eastAsia="ar-SA"/>
        </w:rPr>
        <w:t xml:space="preserve">(этапа исполнения Контракта) </w:t>
      </w:r>
      <w:r w:rsidRPr="00324118">
        <w:rPr>
          <w:rFonts w:ascii="XO Thames" w:hAnsi="XO Thames"/>
          <w:sz w:val="22"/>
          <w:szCs w:val="22"/>
        </w:rPr>
        <w:t>и совершения операций с ним</w:t>
      </w:r>
      <w:r w:rsidRPr="00324118">
        <w:rPr>
          <w:rFonts w:ascii="XO Thames" w:hAnsi="XO Thames"/>
          <w:sz w:val="22"/>
          <w:szCs w:val="22"/>
          <w:lang w:eastAsia="ar-SA"/>
        </w:rPr>
        <w:t>:</w:t>
      </w:r>
    </w:p>
    <w:p w:rsidR="00EC48E0" w:rsidRPr="00324118" w:rsidRDefault="00EC48E0" w:rsidP="00EC48E0">
      <w:pPr>
        <w:suppressAutoHyphens/>
        <w:ind w:firstLine="709"/>
        <w:jc w:val="both"/>
        <w:rPr>
          <w:rFonts w:ascii="XO Thames" w:hAnsi="XO Thames"/>
          <w:iCs/>
          <w:color w:val="000000"/>
          <w:sz w:val="22"/>
          <w:szCs w:val="22"/>
          <w:shd w:val="clear" w:color="auto" w:fill="FFFFFF"/>
          <w:lang w:bidi="ru-RU"/>
        </w:rPr>
      </w:pPr>
      <w:r w:rsidRPr="00324118">
        <w:rPr>
          <w:rFonts w:ascii="XO Thames" w:hAnsi="XO Thames"/>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w:t>
      </w:r>
      <w:r w:rsidRPr="00324118">
        <w:rPr>
          <w:rFonts w:ascii="XO Thames" w:hAnsi="XO Thames"/>
          <w:i/>
          <w:sz w:val="22"/>
          <w:szCs w:val="22"/>
        </w:rPr>
        <w:t>и (или вместо него)</w:t>
      </w:r>
      <w:r w:rsidRPr="00324118">
        <w:rPr>
          <w:rFonts w:ascii="XO Thames" w:hAnsi="XO Thames"/>
          <w:sz w:val="22"/>
          <w:szCs w:val="22"/>
        </w:rPr>
        <w:t xml:space="preserve"> товарную накладную </w:t>
      </w:r>
      <w:r w:rsidRPr="00324118">
        <w:rPr>
          <w:rFonts w:ascii="XO Thames" w:hAnsi="XO Thames"/>
          <w:color w:val="000000"/>
          <w:sz w:val="22"/>
          <w:szCs w:val="22"/>
        </w:rPr>
        <w:t>по форме № ТОРГ-12</w:t>
      </w:r>
      <w:r w:rsidRPr="00324118">
        <w:rPr>
          <w:rFonts w:ascii="XO Thames" w:hAnsi="XO Thames"/>
          <w:sz w:val="22"/>
          <w:szCs w:val="22"/>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r w:rsidRPr="00324118">
        <w:rPr>
          <w:rFonts w:ascii="XO Thames" w:hAnsi="XO Thames"/>
          <w:iCs/>
          <w:color w:val="000000"/>
          <w:sz w:val="22"/>
          <w:szCs w:val="22"/>
          <w:shd w:val="clear" w:color="auto" w:fill="FFFFFF"/>
          <w:lang w:bidi="ru-RU"/>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iCs/>
          <w:color w:val="000000"/>
          <w:sz w:val="22"/>
          <w:szCs w:val="22"/>
          <w:shd w:val="clear" w:color="auto" w:fill="FFFFFF"/>
          <w:lang w:bidi="ru-RU"/>
        </w:rPr>
        <w:t>б) транспортную накладную, оформленную</w:t>
      </w:r>
      <w:r w:rsidRPr="00324118">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324118">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iCs/>
          <w:color w:val="000000"/>
          <w:sz w:val="22"/>
          <w:szCs w:val="22"/>
          <w:shd w:val="clear" w:color="auto" w:fill="FFFFFF"/>
          <w:lang w:bidi="ru-RU"/>
        </w:rPr>
        <w:t>в) товарно-транспортную накладную, оформленную</w:t>
      </w:r>
      <w:r w:rsidRPr="00324118">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324118">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iCs/>
          <w:color w:val="000000"/>
          <w:sz w:val="22"/>
          <w:szCs w:val="22"/>
          <w:shd w:val="clear" w:color="auto" w:fill="FFFFFF"/>
          <w:lang w:bidi="ru-RU"/>
        </w:rPr>
      </w:pPr>
      <w:r w:rsidRPr="00324118">
        <w:rPr>
          <w:rFonts w:ascii="XO Thames" w:hAnsi="XO Thames"/>
          <w:sz w:val="22"/>
          <w:szCs w:val="22"/>
        </w:rPr>
        <w:t>г) счет-фактуру,</w:t>
      </w:r>
      <w:r w:rsidRPr="00324118">
        <w:rPr>
          <w:rFonts w:ascii="XO Thames" w:hAnsi="XO Thames"/>
          <w:iCs/>
          <w:color w:val="000000"/>
          <w:sz w:val="22"/>
          <w:szCs w:val="22"/>
          <w:shd w:val="clear" w:color="auto" w:fill="FFFFFF"/>
          <w:lang w:bidi="ru-RU"/>
        </w:rPr>
        <w:t xml:space="preserve"> оформленную</w:t>
      </w:r>
      <w:r w:rsidRPr="00324118">
        <w:rPr>
          <w:rFonts w:ascii="XO Thames" w:hAnsi="XO Thames"/>
          <w:sz w:val="22"/>
          <w:szCs w:val="22"/>
        </w:rPr>
        <w:t xml:space="preserve"> в соответствии с законодательством Российской Федерации (в 1-м экземпляре на каждый этап исполнения Контракта) (</w:t>
      </w:r>
      <w:r w:rsidRPr="00324118">
        <w:rPr>
          <w:rFonts w:ascii="XO Thames" w:hAnsi="XO Thames"/>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sz w:val="22"/>
          <w:szCs w:val="22"/>
        </w:rPr>
        <w:t xml:space="preserve">д) акт приема-передачи товара, оформленный по форме, установленной Приложением № 2 к Контракту, и подписанный Поставщиком и скрепленный его печатью (при ее наличии) </w:t>
      </w:r>
      <w:r w:rsidRPr="00324118">
        <w:rPr>
          <w:rFonts w:ascii="XO Thames" w:hAnsi="XO Thames"/>
          <w:sz w:val="22"/>
          <w:szCs w:val="22"/>
        </w:rPr>
        <w:br/>
        <w:t>(в 2-х экземплярах на каждый этап исполнения Контракта);</w:t>
      </w:r>
    </w:p>
    <w:p w:rsidR="00EC48E0" w:rsidRPr="00324118" w:rsidRDefault="00EC48E0" w:rsidP="00EC48E0">
      <w:pPr>
        <w:widowControl w:val="0"/>
        <w:tabs>
          <w:tab w:val="decimal" w:pos="993"/>
        </w:tabs>
        <w:ind w:firstLine="709"/>
        <w:jc w:val="both"/>
        <w:rPr>
          <w:rFonts w:ascii="XO Thames" w:hAnsi="XO Thames"/>
          <w:i/>
          <w:sz w:val="22"/>
          <w:szCs w:val="22"/>
        </w:rPr>
      </w:pPr>
      <w:r w:rsidRPr="00324118">
        <w:rPr>
          <w:rFonts w:ascii="XO Thames" w:hAnsi="XO Thames"/>
          <w:sz w:val="22"/>
          <w:szCs w:val="22"/>
        </w:rPr>
        <w:t>е) сертификат (-ы) и (или) декларация (-</w:t>
      </w:r>
      <w:proofErr w:type="spellStart"/>
      <w:r w:rsidRPr="00324118">
        <w:rPr>
          <w:rFonts w:ascii="XO Thames" w:hAnsi="XO Thames"/>
          <w:sz w:val="22"/>
          <w:szCs w:val="22"/>
        </w:rPr>
        <w:t>ии</w:t>
      </w:r>
      <w:proofErr w:type="spellEnd"/>
      <w:r w:rsidRPr="00324118">
        <w:rPr>
          <w:rFonts w:ascii="XO Thames" w:hAnsi="XO Thames"/>
          <w:sz w:val="22"/>
          <w:szCs w:val="22"/>
        </w:rPr>
        <w:t xml:space="preserve">) соответствия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подлинник сертификата или зарегистрировал декларацию) (в 1-м экземпляре на каждую партию товара) </w:t>
      </w:r>
    </w:p>
    <w:p w:rsidR="00EC48E0" w:rsidRPr="00324118" w:rsidRDefault="00EC48E0" w:rsidP="00EC48E0">
      <w:pPr>
        <w:widowControl w:val="0"/>
        <w:ind w:right="-47" w:firstLine="709"/>
        <w:jc w:val="both"/>
        <w:rPr>
          <w:rFonts w:ascii="XO Thames" w:hAnsi="XO Thames"/>
          <w:color w:val="000000"/>
          <w:sz w:val="22"/>
          <w:szCs w:val="22"/>
          <w:lang w:eastAsia="ar-SA"/>
        </w:rPr>
      </w:pPr>
      <w:r w:rsidRPr="00324118">
        <w:rPr>
          <w:rFonts w:ascii="XO Thames" w:hAnsi="XO Thames"/>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Государственному заказчику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Pr="00324118">
        <w:rPr>
          <w:rFonts w:ascii="XO Thames" w:hAnsi="XO Thames"/>
          <w:color w:val="000000"/>
          <w:sz w:val="22"/>
          <w:szCs w:val="22"/>
          <w:lang w:eastAsia="ar-SA"/>
        </w:rPr>
        <w:t xml:space="preserve">Государственный заказчик обеспечивает получение товара от Поставщика и осуществляет его осмотр и проверку в соответствии с пунктами 5.9 – </w:t>
      </w:r>
      <w:r w:rsidRPr="00324118">
        <w:rPr>
          <w:rFonts w:ascii="XO Thames" w:hAnsi="XO Thames"/>
          <w:color w:val="000000"/>
          <w:sz w:val="22"/>
          <w:szCs w:val="22"/>
          <w:lang w:eastAsia="ar-SA"/>
        </w:rPr>
        <w:lastRenderedPageBreak/>
        <w:t>5.10.2 Контракта.</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5.5.1. В случае, предусмотренном пунктом 5.5 Контракта, Государственный заказчик обязан направить Поставщику уведомление (акт, письмо и т.п.) о непредоставлении Поставщиком документов (с указанием перечня таких документов) и (или) о предоставлении Поставщиком Государственному заказчику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Поставщику одним (или несколькими) из способов, предусмотренных пунктом 12.1 Контракта, в течение 5-ти (пяти) рабочих дней со дня передачи (вручения) товара Государственному заказчику.</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Срок предоставления Поставщиком документов, не переданных Поставщиком </w:t>
      </w:r>
      <w:r w:rsidRPr="00324118">
        <w:rPr>
          <w:rFonts w:ascii="XO Thames" w:hAnsi="XO Thames"/>
          <w:sz w:val="22"/>
          <w:szCs w:val="22"/>
          <w:lang w:eastAsia="ar-SA"/>
        </w:rPr>
        <w:t>Государственному заказчику и (или) оформленных ненадлежащим образом</w:t>
      </w:r>
      <w:r w:rsidRPr="00324118">
        <w:rPr>
          <w:rFonts w:ascii="XO Thames" w:hAnsi="XO Thames"/>
          <w:sz w:val="22"/>
          <w:szCs w:val="22"/>
        </w:rPr>
        <w:t>, не должен превышать 5-ти (пяти) рабочих дней со дня получения Поставщиком уведомления (акта, письма и т.п.) Государственного заказчика о непредоставлении Поставщиком документов</w:t>
      </w:r>
      <w:r w:rsidRPr="00324118">
        <w:rPr>
          <w:rFonts w:ascii="XO Thames" w:hAnsi="XO Thames"/>
          <w:sz w:val="22"/>
          <w:szCs w:val="22"/>
          <w:lang w:eastAsia="ar-SA"/>
        </w:rPr>
        <w:t xml:space="preserve"> и (или) о предоставлении им документов, оформленных ненадлежащим образом</w:t>
      </w:r>
      <w:r w:rsidRPr="00324118">
        <w:rPr>
          <w:rFonts w:ascii="XO Thames" w:hAnsi="XO Thames"/>
          <w:sz w:val="22"/>
          <w:szCs w:val="22"/>
        </w:rPr>
        <w:t xml:space="preserve">. </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В случае, когда все надлежащим образом оформленные документы, </w:t>
      </w:r>
      <w:r w:rsidRPr="00324118">
        <w:rPr>
          <w:rFonts w:ascii="XO Thames" w:hAnsi="XO Thames"/>
          <w:sz w:val="22"/>
          <w:szCs w:val="22"/>
          <w:lang w:eastAsia="ar-SA"/>
        </w:rPr>
        <w:t>подлежащие передаче Государственному заказчику в соответствии с пунктом 5.4 (5.4.1) Контракта, не переданы (не предоставлены) Поставщиком Государственному заказчику</w:t>
      </w:r>
      <w:r w:rsidRPr="00324118">
        <w:rPr>
          <w:rFonts w:ascii="XO Thames" w:hAnsi="XO Thames"/>
          <w:sz w:val="22"/>
          <w:szCs w:val="22"/>
        </w:rPr>
        <w:t xml:space="preserve"> в течение 5-ти (пяти) рабочих дней со дня получения Поставщиком уведомления (акта, письма и т.п.) Государственного заказчика о непредоставлении Поставщиком документов</w:t>
      </w:r>
      <w:r w:rsidRPr="00324118">
        <w:rPr>
          <w:rFonts w:ascii="XO Thames" w:hAnsi="XO Thames"/>
          <w:sz w:val="22"/>
          <w:szCs w:val="22"/>
          <w:lang w:eastAsia="ar-SA"/>
        </w:rPr>
        <w:t xml:space="preserve"> и (или) о предоставлении им документов, оформленных ненадлежащим образом,</w:t>
      </w:r>
      <w:r w:rsidRPr="00324118">
        <w:rPr>
          <w:rFonts w:ascii="XO Thames" w:hAnsi="XO Thames"/>
          <w:sz w:val="22"/>
          <w:szCs w:val="22"/>
        </w:rPr>
        <w:t xml:space="preserve">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EC48E0" w:rsidRPr="00324118" w:rsidRDefault="00EC48E0" w:rsidP="00EC48E0">
      <w:pPr>
        <w:widowControl w:val="0"/>
        <w:ind w:right="-47" w:firstLine="709"/>
        <w:jc w:val="both"/>
        <w:rPr>
          <w:rFonts w:ascii="XO Thames" w:hAnsi="XO Thames"/>
          <w:sz w:val="22"/>
          <w:szCs w:val="22"/>
          <w:lang w:eastAsia="ar-SA"/>
        </w:rPr>
      </w:pPr>
      <w:r w:rsidRPr="00324118">
        <w:rPr>
          <w:rFonts w:ascii="XO Thames" w:hAnsi="XO Thames"/>
          <w:sz w:val="22"/>
          <w:szCs w:val="22"/>
          <w:lang w:eastAsia="ar-SA"/>
        </w:rPr>
        <w:t xml:space="preserve">5.5.2. </w:t>
      </w:r>
      <w:r w:rsidRPr="00324118">
        <w:rPr>
          <w:rFonts w:ascii="XO Thames" w:hAnsi="XO Thames"/>
          <w:sz w:val="22"/>
          <w:szCs w:val="22"/>
        </w:rPr>
        <w:t xml:space="preserve">В случае, предусмотренном пунктом 5.5 Контракта, Государственный заказчик праве не осуществлять приемку товара </w:t>
      </w:r>
      <w:r w:rsidRPr="00324118">
        <w:rPr>
          <w:rFonts w:ascii="XO Thames" w:hAnsi="XO Thames"/>
          <w:color w:val="000000"/>
          <w:sz w:val="22"/>
          <w:szCs w:val="22"/>
          <w:lang w:eastAsia="ar-SA"/>
        </w:rPr>
        <w:t>в соответствии правилами, изложенными в разделе 6 Контракта,</w:t>
      </w:r>
      <w:r w:rsidRPr="00324118">
        <w:rPr>
          <w:rFonts w:ascii="XO Thames" w:hAnsi="XO Thames"/>
          <w:sz w:val="22"/>
          <w:szCs w:val="22"/>
          <w:lang w:eastAsia="ar-SA"/>
        </w:rPr>
        <w:t xml:space="preserve"> до момента предоставления Поставщиком Государственному заказчику всех документов, подлежащих передаче в соответствии с пунктом 5.4 (5.4.1) Контракта</w:t>
      </w:r>
      <w:r w:rsidRPr="00324118">
        <w:rPr>
          <w:rFonts w:ascii="XO Thames" w:hAnsi="XO Thames"/>
          <w:color w:val="000000"/>
          <w:sz w:val="22"/>
          <w:szCs w:val="22"/>
          <w:lang w:eastAsia="ar-SA"/>
        </w:rPr>
        <w:t xml:space="preserve">, и (или) всех таких документов, оформленных надлежащим образом. В таком случае </w:t>
      </w:r>
      <w:r w:rsidRPr="00324118">
        <w:rPr>
          <w:rFonts w:ascii="XO Thames" w:hAnsi="XO Thames"/>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w:t>
      </w:r>
      <w:r w:rsidRPr="00324118">
        <w:rPr>
          <w:rFonts w:ascii="XO Thames" w:hAnsi="XO Thames"/>
          <w:sz w:val="22"/>
          <w:szCs w:val="22"/>
          <w:lang w:eastAsia="ar-SA"/>
        </w:rPr>
        <w:t xml:space="preserve">Государственному заказчику </w:t>
      </w:r>
      <w:r w:rsidRPr="00324118">
        <w:rPr>
          <w:rFonts w:ascii="XO Thames" w:hAnsi="XO Thames"/>
          <w:sz w:val="22"/>
          <w:szCs w:val="22"/>
        </w:rPr>
        <w:t>документов.</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5.7. Передача (вручение) Поставщиком товара Государственному заказчику осуществляется путем его выгрузки в месте доставки, указанном в Ведомости поставки (Приложение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5.7.1. Поставщик обязан выгрузить товар в том месте, находящемся в пределах территории места доставки (склад, площадка и т.п.), на которое укажет Государственный заказчик. Указания Государственного заказчика о месте выгрузки товара в пределах территории его места доставки даются Поставщику (его представителю, лицу, осуществляющему доставку товара) в течение 2-х (двух) часов с момента доставки товара до места его доставки и сообщения им о доставке товара Государственному заказчику.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5.7.2. С момента выгрузки Поставщиком товара в месте, указанном в абзаце втором пункта 5.7.1 Контракта, товар считается переданным (врученным) Поставщиком государственному заказчику.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5.8.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w:t>
      </w:r>
      <w:r w:rsidRPr="00324118">
        <w:rPr>
          <w:rFonts w:ascii="XO Thames" w:hAnsi="XO Thames"/>
          <w:sz w:val="22"/>
          <w:szCs w:val="22"/>
        </w:rPr>
        <w:br/>
        <w:t xml:space="preserve">или распоряжаться им иным образом без согласия Поставщика независимо от осуществления Государственным заказчиком оплаты. </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color w:val="000000"/>
          <w:sz w:val="22"/>
          <w:szCs w:val="22"/>
        </w:rPr>
        <w:t xml:space="preserve">5.9. В день передачи (вручения) Поставщиком товара Государственному заказчику (в том числе в случаях, предусмотренных пунктом 5.5 Контракта) </w:t>
      </w:r>
      <w:r w:rsidRPr="00324118">
        <w:rPr>
          <w:rFonts w:ascii="XO Thames" w:hAnsi="XO Thames"/>
          <w:sz w:val="22"/>
          <w:szCs w:val="22"/>
          <w:lang w:eastAsia="ar-SA"/>
        </w:rPr>
        <w:t>Государственный заказчик</w:t>
      </w:r>
      <w:r w:rsidRPr="00324118">
        <w:rPr>
          <w:rFonts w:ascii="XO Thames" w:hAnsi="XO Thames"/>
          <w:color w:val="000000"/>
          <w:sz w:val="22"/>
          <w:szCs w:val="22"/>
        </w:rPr>
        <w:t xml:space="preserve"> осуществляет:</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lang w:eastAsia="ar-SA"/>
        </w:rPr>
        <w:t xml:space="preserve">- сверку </w:t>
      </w:r>
      <w:r w:rsidRPr="00324118">
        <w:rPr>
          <w:rFonts w:ascii="XO Thames" w:hAnsi="XO Thames"/>
          <w:color w:val="000000"/>
          <w:sz w:val="22"/>
          <w:szCs w:val="22"/>
        </w:rPr>
        <w:t>наименования</w:t>
      </w:r>
      <w:r w:rsidRPr="00324118">
        <w:rPr>
          <w:rFonts w:ascii="XO Thames" w:hAnsi="XO Thames"/>
          <w:sz w:val="22"/>
          <w:szCs w:val="22"/>
          <w:lang w:eastAsia="ar-SA"/>
        </w:rPr>
        <w:t xml:space="preserve">, ассортимента, комплектности, комплекта и количества переданного (врученного) товара </w:t>
      </w:r>
      <w:r w:rsidRPr="00324118">
        <w:rPr>
          <w:rFonts w:ascii="XO Thames" w:hAnsi="XO Thames"/>
          <w:color w:val="000000"/>
          <w:sz w:val="22"/>
          <w:szCs w:val="22"/>
        </w:rPr>
        <w:t xml:space="preserve">с наименованием, ассортиментом, комплектностью, комплектом и количеством </w:t>
      </w:r>
      <w:r w:rsidRPr="00324118">
        <w:rPr>
          <w:rFonts w:ascii="XO Thames" w:hAnsi="XO Thames"/>
          <w:sz w:val="22"/>
          <w:szCs w:val="22"/>
        </w:rPr>
        <w:t>тарных мест и (или) весу брутто</w:t>
      </w:r>
      <w:r w:rsidRPr="00324118">
        <w:rPr>
          <w:rFonts w:ascii="XO Thames" w:hAnsi="XO Thames"/>
          <w:color w:val="000000"/>
          <w:sz w:val="22"/>
          <w:szCs w:val="22"/>
        </w:rPr>
        <w:t xml:space="preserve"> товара, указанными в Контракте и документах, переданных ему Поставщиком </w:t>
      </w:r>
      <w:r w:rsidRPr="00324118">
        <w:rPr>
          <w:rFonts w:ascii="XO Thames" w:hAnsi="XO Thames"/>
          <w:sz w:val="22"/>
          <w:szCs w:val="22"/>
          <w:lang w:eastAsia="ar-SA"/>
        </w:rPr>
        <w:t>в соответствии с пунктом 5.4. Контракта</w:t>
      </w:r>
      <w:r w:rsidRPr="00324118">
        <w:rPr>
          <w:rFonts w:ascii="XO Thames" w:hAnsi="XO Thames"/>
          <w:color w:val="000000"/>
          <w:sz w:val="22"/>
          <w:szCs w:val="22"/>
        </w:rPr>
        <w:t>;</w:t>
      </w:r>
    </w:p>
    <w:p w:rsidR="00EC48E0" w:rsidRPr="00324118" w:rsidRDefault="00EC48E0" w:rsidP="00EC48E0">
      <w:pPr>
        <w:ind w:firstLine="709"/>
        <w:jc w:val="both"/>
        <w:rPr>
          <w:rFonts w:ascii="XO Thames" w:hAnsi="XO Thames"/>
          <w:sz w:val="22"/>
          <w:szCs w:val="22"/>
        </w:rPr>
      </w:pPr>
      <w:r w:rsidRPr="00324118">
        <w:rPr>
          <w:rFonts w:ascii="XO Thames" w:hAnsi="XO Thames"/>
          <w:color w:val="000000"/>
          <w:sz w:val="22"/>
          <w:szCs w:val="22"/>
        </w:rPr>
        <w:t>- осмотр и проверку товара по наименованию</w:t>
      </w:r>
      <w:r w:rsidRPr="00324118">
        <w:rPr>
          <w:rFonts w:ascii="XO Thames" w:hAnsi="XO Thames"/>
          <w:sz w:val="22"/>
          <w:szCs w:val="22"/>
          <w:lang w:eastAsia="ar-SA"/>
        </w:rPr>
        <w:t>, ассортименту, комплектности, комплекту и количеству</w:t>
      </w:r>
      <w:r w:rsidRPr="00324118">
        <w:rPr>
          <w:rFonts w:ascii="XO Thames" w:hAnsi="XO Thames"/>
          <w:sz w:val="22"/>
          <w:szCs w:val="22"/>
        </w:rPr>
        <w:t xml:space="preserve"> тарных мест и (или) весу брутто</w:t>
      </w:r>
      <w:r w:rsidRPr="00324118">
        <w:rPr>
          <w:rFonts w:ascii="XO Thames" w:hAnsi="XO Thames"/>
          <w:sz w:val="22"/>
          <w:szCs w:val="22"/>
          <w:lang w:eastAsia="ar-SA"/>
        </w:rPr>
        <w:t xml:space="preserve">, а также </w:t>
      </w:r>
      <w:r w:rsidRPr="00324118">
        <w:rPr>
          <w:rFonts w:ascii="XO Thames" w:hAnsi="XO Thames"/>
          <w:color w:val="000000"/>
          <w:sz w:val="22"/>
          <w:szCs w:val="22"/>
        </w:rPr>
        <w:t xml:space="preserve">осмотр и проверку </w:t>
      </w:r>
      <w:r w:rsidRPr="00324118">
        <w:rPr>
          <w:rFonts w:ascii="XO Thames" w:hAnsi="XO Thames"/>
          <w:sz w:val="22"/>
          <w:szCs w:val="22"/>
        </w:rPr>
        <w:t xml:space="preserve">тары (упаковки). При этом </w:t>
      </w:r>
      <w:r w:rsidRPr="00324118">
        <w:rPr>
          <w:rFonts w:ascii="XO Thames" w:hAnsi="XO Thames"/>
          <w:sz w:val="22"/>
          <w:szCs w:val="22"/>
        </w:rPr>
        <w:lastRenderedPageBreak/>
        <w:t>подписание Государственным заказчиком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Контракта о количестве, качестве, ассортименте и комплектности производятся Государственным заказчиком в срок, указанный в пункте 6.2 Контракта.</w:t>
      </w:r>
    </w:p>
    <w:p w:rsidR="00EC48E0" w:rsidRPr="00324118" w:rsidRDefault="00EC48E0" w:rsidP="00EC48E0">
      <w:pPr>
        <w:pStyle w:val="af9"/>
        <w:ind w:firstLine="709"/>
        <w:jc w:val="both"/>
        <w:rPr>
          <w:rFonts w:ascii="XO Thames" w:hAnsi="XO Thames"/>
          <w:color w:val="000000" w:themeColor="text1"/>
          <w:sz w:val="22"/>
          <w:szCs w:val="22"/>
        </w:rPr>
      </w:pPr>
      <w:r w:rsidRPr="00324118">
        <w:rPr>
          <w:rFonts w:ascii="XO Thames" w:hAnsi="XO Thames"/>
          <w:color w:val="000000" w:themeColor="text1"/>
          <w:sz w:val="22"/>
          <w:szCs w:val="22"/>
        </w:rPr>
        <w:t>5.9.1. Государственный заказчик имеет право осуществлять выборочную проверку поставляемого товара.</w:t>
      </w:r>
    </w:p>
    <w:p w:rsidR="00EC48E0" w:rsidRPr="00324118" w:rsidRDefault="00EC48E0" w:rsidP="00EC48E0">
      <w:pPr>
        <w:pStyle w:val="af9"/>
        <w:ind w:firstLine="709"/>
        <w:jc w:val="both"/>
        <w:rPr>
          <w:rFonts w:ascii="XO Thames" w:hAnsi="XO Thames"/>
          <w:color w:val="000000" w:themeColor="text1"/>
          <w:sz w:val="22"/>
          <w:szCs w:val="22"/>
        </w:rPr>
      </w:pPr>
      <w:r w:rsidRPr="00324118">
        <w:rPr>
          <w:rFonts w:ascii="XO Thames" w:hAnsi="XO Thames"/>
          <w:color w:val="000000" w:themeColor="text1"/>
          <w:sz w:val="22"/>
          <w:szCs w:val="22"/>
        </w:rPr>
        <w:t xml:space="preserve">Результаты выборочной проверки товара распространяются на весь товар. </w:t>
      </w:r>
    </w:p>
    <w:p w:rsidR="00EC48E0" w:rsidRPr="00324118" w:rsidRDefault="00EC48E0" w:rsidP="00EC48E0">
      <w:pPr>
        <w:pStyle w:val="af9"/>
        <w:ind w:firstLine="709"/>
        <w:jc w:val="both"/>
        <w:rPr>
          <w:rFonts w:ascii="XO Thames" w:hAnsi="XO Thames"/>
          <w:color w:val="000000" w:themeColor="text1"/>
          <w:sz w:val="22"/>
          <w:szCs w:val="22"/>
          <w:lang w:eastAsia="ar-SA"/>
        </w:rPr>
      </w:pPr>
      <w:r w:rsidRPr="00324118">
        <w:rPr>
          <w:rFonts w:ascii="XO Thames" w:hAnsi="XO Thames"/>
          <w:color w:val="000000" w:themeColor="text1"/>
          <w:sz w:val="22"/>
          <w:szCs w:val="22"/>
          <w:lang w:eastAsia="ar-SA"/>
        </w:rPr>
        <w:t xml:space="preserve">5.10. По результатам </w:t>
      </w:r>
      <w:r w:rsidRPr="00324118">
        <w:rPr>
          <w:rFonts w:ascii="XO Thames" w:hAnsi="XO Thames"/>
          <w:color w:val="000000" w:themeColor="text1"/>
          <w:sz w:val="22"/>
          <w:szCs w:val="22"/>
        </w:rPr>
        <w:t>осмотра и проверки (сверки) товара Государственный заказчик</w:t>
      </w:r>
      <w:r w:rsidRPr="00324118">
        <w:rPr>
          <w:rFonts w:ascii="XO Thames" w:hAnsi="XO Thames"/>
          <w:color w:val="000000" w:themeColor="text1"/>
          <w:sz w:val="22"/>
          <w:szCs w:val="22"/>
          <w:lang w:eastAsia="ar-SA"/>
        </w:rPr>
        <w:t>:</w:t>
      </w:r>
    </w:p>
    <w:p w:rsidR="00EC48E0" w:rsidRPr="00324118" w:rsidRDefault="00EC48E0" w:rsidP="00EC48E0">
      <w:pPr>
        <w:pStyle w:val="af9"/>
        <w:ind w:firstLine="709"/>
        <w:jc w:val="both"/>
        <w:rPr>
          <w:rFonts w:ascii="XO Thames" w:hAnsi="XO Thames"/>
          <w:sz w:val="22"/>
          <w:szCs w:val="22"/>
          <w:lang w:eastAsia="ar-SA"/>
        </w:rPr>
      </w:pPr>
      <w:r w:rsidRPr="00324118">
        <w:rPr>
          <w:rFonts w:ascii="XO Thames" w:hAnsi="XO Thames"/>
          <w:color w:val="000000" w:themeColor="text1"/>
          <w:sz w:val="22"/>
          <w:szCs w:val="22"/>
          <w:lang w:eastAsia="ar-SA"/>
        </w:rPr>
        <w:t xml:space="preserve">5.10.1. в случае отсутствия замечаний по </w:t>
      </w:r>
      <w:r w:rsidRPr="00324118">
        <w:rPr>
          <w:rFonts w:ascii="XO Thames" w:hAnsi="XO Thames"/>
          <w:color w:val="000000" w:themeColor="text1"/>
          <w:sz w:val="22"/>
          <w:szCs w:val="22"/>
        </w:rPr>
        <w:t>наименованию</w:t>
      </w:r>
      <w:r w:rsidRPr="00324118">
        <w:rPr>
          <w:rFonts w:ascii="XO Thames" w:hAnsi="XO Thames"/>
          <w:color w:val="000000" w:themeColor="text1"/>
          <w:sz w:val="22"/>
          <w:szCs w:val="22"/>
          <w:lang w:eastAsia="ar-SA"/>
        </w:rPr>
        <w:t>, ассортименту, комплектности</w:t>
      </w:r>
      <w:r w:rsidRPr="00324118">
        <w:rPr>
          <w:rFonts w:ascii="XO Thames" w:hAnsi="XO Thames"/>
          <w:sz w:val="22"/>
          <w:szCs w:val="22"/>
          <w:lang w:eastAsia="ar-SA"/>
        </w:rPr>
        <w:t xml:space="preserve">, комплекту и количеству </w:t>
      </w:r>
      <w:r w:rsidRPr="00324118">
        <w:rPr>
          <w:rFonts w:ascii="XO Thames" w:hAnsi="XO Thames"/>
          <w:sz w:val="22"/>
          <w:szCs w:val="22"/>
        </w:rPr>
        <w:t xml:space="preserve">тарных мест и (или) весу брутто </w:t>
      </w:r>
      <w:r w:rsidRPr="00324118">
        <w:rPr>
          <w:rFonts w:ascii="XO Thames" w:hAnsi="XO Thames"/>
          <w:sz w:val="22"/>
          <w:szCs w:val="22"/>
          <w:lang w:eastAsia="ar-SA"/>
        </w:rPr>
        <w:t xml:space="preserve">товара, а также </w:t>
      </w:r>
      <w:r w:rsidRPr="00324118">
        <w:rPr>
          <w:rFonts w:ascii="XO Thames" w:hAnsi="XO Thames"/>
          <w:color w:val="000000"/>
          <w:sz w:val="22"/>
          <w:szCs w:val="22"/>
        </w:rPr>
        <w:t xml:space="preserve">по качеству (целостности) </w:t>
      </w:r>
      <w:r w:rsidRPr="00324118">
        <w:rPr>
          <w:rFonts w:ascii="XO Thames" w:hAnsi="XO Thames"/>
          <w:sz w:val="22"/>
          <w:szCs w:val="22"/>
        </w:rPr>
        <w:t xml:space="preserve">тары (упаковки), и </w:t>
      </w:r>
      <w:r w:rsidRPr="00324118">
        <w:rPr>
          <w:rFonts w:ascii="XO Thames" w:hAnsi="XO Thames"/>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324118">
        <w:rPr>
          <w:rFonts w:ascii="XO Thames" w:hAnsi="XO Thames"/>
          <w:color w:val="000000"/>
          <w:sz w:val="22"/>
          <w:szCs w:val="22"/>
        </w:rPr>
        <w:t xml:space="preserve">наименованию, </w:t>
      </w:r>
      <w:r w:rsidRPr="00324118">
        <w:rPr>
          <w:rFonts w:ascii="XO Thames" w:hAnsi="XO Thames"/>
          <w:sz w:val="22"/>
          <w:szCs w:val="22"/>
          <w:lang w:eastAsia="ar-SA"/>
        </w:rPr>
        <w:t>ассортименту, комплектности и количеству</w:t>
      </w:r>
      <w:r w:rsidRPr="00324118">
        <w:rPr>
          <w:rFonts w:ascii="XO Thames" w:hAnsi="XO Thames"/>
          <w:sz w:val="22"/>
          <w:szCs w:val="22"/>
        </w:rPr>
        <w:t xml:space="preserve"> тарных мест и (или) весу брутто </w:t>
      </w:r>
      <w:r w:rsidRPr="00324118">
        <w:rPr>
          <w:rFonts w:ascii="XO Thames" w:hAnsi="XO Thames"/>
          <w:sz w:val="22"/>
          <w:szCs w:val="22"/>
          <w:lang w:eastAsia="ar-SA"/>
        </w:rPr>
        <w:t>товара</w:t>
      </w:r>
      <w:r w:rsidRPr="00324118">
        <w:rPr>
          <w:rFonts w:ascii="XO Thames" w:hAnsi="XO Thames"/>
          <w:color w:val="000000"/>
          <w:sz w:val="22"/>
          <w:szCs w:val="22"/>
        </w:rPr>
        <w:t xml:space="preserve">, указанным в Контракте и документах, переданных Поставщиком Государственному заказчику </w:t>
      </w:r>
      <w:r w:rsidRPr="00324118">
        <w:rPr>
          <w:rFonts w:ascii="XO Thames" w:hAnsi="XO Thames"/>
          <w:sz w:val="22"/>
          <w:szCs w:val="22"/>
          <w:lang w:eastAsia="ar-SA"/>
        </w:rPr>
        <w:t>в соответствии с пунктом 5.4 Контракта:</w:t>
      </w:r>
    </w:p>
    <w:p w:rsidR="00EC48E0" w:rsidRPr="00324118" w:rsidRDefault="00EC48E0" w:rsidP="00EC48E0">
      <w:pPr>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подписывает</w:t>
      </w:r>
      <w:r w:rsidRPr="00324118">
        <w:rPr>
          <w:rFonts w:ascii="XO Thames" w:hAnsi="XO Thames"/>
          <w:sz w:val="22"/>
          <w:szCs w:val="22"/>
          <w:lang w:eastAsia="ar-SA"/>
        </w:rPr>
        <w:br/>
        <w:t>без замечаний, возражений или отметок о составлении документа о недостатках товара</w:t>
      </w:r>
      <w:r w:rsidRPr="00324118">
        <w:rPr>
          <w:rFonts w:ascii="XO Thames" w:hAnsi="XO Thames"/>
          <w:color w:val="000000"/>
          <w:sz w:val="22"/>
          <w:szCs w:val="22"/>
        </w:rPr>
        <w:t xml:space="preserve"> документы, которые указаны в подпунктах «а», «б» и (или) «в» пункта 5.4 Контракта и которые переданы Поставщиком Государственному заказчику</w:t>
      </w:r>
      <w:r w:rsidRPr="00324118">
        <w:rPr>
          <w:rFonts w:ascii="XO Thames" w:hAnsi="XO Thames"/>
          <w:sz w:val="22"/>
          <w:szCs w:val="22"/>
          <w:lang w:eastAsia="ar-SA"/>
        </w:rPr>
        <w:t>;</w:t>
      </w:r>
    </w:p>
    <w:p w:rsidR="00EC48E0" w:rsidRPr="00324118" w:rsidRDefault="00EC48E0" w:rsidP="00EC48E0">
      <w:pPr>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 xml:space="preserve">возвращает обратно перевозчику (водителю) 1 (один) экземпляр </w:t>
      </w:r>
      <w:r w:rsidRPr="00324118">
        <w:rPr>
          <w:rFonts w:ascii="XO Thames" w:hAnsi="XO Thames"/>
          <w:color w:val="000000"/>
          <w:sz w:val="22"/>
          <w:szCs w:val="22"/>
        </w:rPr>
        <w:t>документа, который указан в подпунктах «б», «в» пункта 5.4 Контракта</w:t>
      </w:r>
      <w:r w:rsidRPr="00324118">
        <w:rPr>
          <w:rFonts w:ascii="XO Thames" w:hAnsi="XO Thames"/>
          <w:sz w:val="22"/>
          <w:szCs w:val="22"/>
          <w:lang w:eastAsia="ar-SA"/>
        </w:rPr>
        <w:t xml:space="preserve"> (</w:t>
      </w:r>
      <w:r w:rsidRPr="00324118">
        <w:rPr>
          <w:rFonts w:ascii="XO Thames" w:hAnsi="XO Thames"/>
          <w:color w:val="000000"/>
          <w:sz w:val="22"/>
          <w:szCs w:val="22"/>
        </w:rPr>
        <w:t xml:space="preserve">в случае передачи товара Государственному заказчику перевозчиком (водителем) в отсутствие представителя Поставщика) </w:t>
      </w:r>
      <w:r w:rsidRPr="00324118">
        <w:rPr>
          <w:rFonts w:ascii="XO Thames" w:hAnsi="XO Thames"/>
          <w:color w:val="000000"/>
          <w:spacing w:val="20"/>
          <w:sz w:val="22"/>
          <w:szCs w:val="22"/>
        </w:rPr>
        <w:t xml:space="preserve">или в течение 20-ти (двадцати) рабочих дней со дня передачи (вручения) товара Государственному заказчику </w:t>
      </w:r>
      <w:r w:rsidRPr="00324118">
        <w:rPr>
          <w:rFonts w:ascii="XO Thames" w:hAnsi="XO Thames"/>
          <w:spacing w:val="20"/>
          <w:sz w:val="22"/>
          <w:szCs w:val="22"/>
          <w:lang w:eastAsia="ar-SA"/>
        </w:rPr>
        <w:t>возвращает</w:t>
      </w:r>
      <w:r w:rsidRPr="00324118">
        <w:rPr>
          <w:rFonts w:ascii="XO Thames" w:hAnsi="XO Thames"/>
          <w:sz w:val="22"/>
          <w:szCs w:val="22"/>
          <w:lang w:eastAsia="ar-SA"/>
        </w:rPr>
        <w:t xml:space="preserve"> (направляет, передает) обратно Поставщику в 1-ом (одном) экземпляре </w:t>
      </w:r>
      <w:r w:rsidRPr="00324118">
        <w:rPr>
          <w:rFonts w:ascii="XO Thames" w:hAnsi="XO Thames"/>
          <w:color w:val="000000"/>
          <w:sz w:val="22"/>
          <w:szCs w:val="22"/>
        </w:rPr>
        <w:t>документы, которые указаны в подпунктах «а», «б» и (или) «в» пункта 5.4. Контракта (в случае передачи товара Государственному заказчику представителем Поставщика).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По настоящему Контракту подписание без замечаний Государственным заказчиком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Государственному заказчику),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(отдельного этапа исполнения Контракта), в том числе по </w:t>
      </w:r>
      <w:r w:rsidRPr="00324118">
        <w:rPr>
          <w:rFonts w:ascii="XO Thames" w:hAnsi="XO Thames"/>
          <w:sz w:val="22"/>
          <w:szCs w:val="22"/>
        </w:rPr>
        <w:t xml:space="preserve">наименованию, </w:t>
      </w:r>
      <w:r w:rsidRPr="00324118">
        <w:rPr>
          <w:rFonts w:ascii="XO Thames" w:hAnsi="XO Thames"/>
          <w:sz w:val="22"/>
          <w:szCs w:val="22"/>
          <w:lang w:eastAsia="ar-SA"/>
        </w:rPr>
        <w:t>ассортименту, комплектности, комплекту и количеству, за исключением случаев, предусмотренных пунктом 6.4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5.10.2. в случае наличия замечаний по </w:t>
      </w:r>
      <w:r w:rsidRPr="00324118">
        <w:rPr>
          <w:rFonts w:ascii="XO Thames" w:hAnsi="XO Thames"/>
          <w:sz w:val="22"/>
          <w:szCs w:val="22"/>
        </w:rPr>
        <w:t>наименованию</w:t>
      </w:r>
      <w:r w:rsidRPr="00324118">
        <w:rPr>
          <w:rFonts w:ascii="XO Thames" w:hAnsi="XO Thames"/>
          <w:sz w:val="22"/>
          <w:szCs w:val="22"/>
          <w:lang w:eastAsia="ar-SA"/>
        </w:rPr>
        <w:t xml:space="preserve">, ассортименту, комплектности, комплекту и количеству </w:t>
      </w:r>
      <w:r w:rsidRPr="00324118">
        <w:rPr>
          <w:rFonts w:ascii="XO Thames" w:hAnsi="XO Thames"/>
          <w:sz w:val="22"/>
          <w:szCs w:val="22"/>
        </w:rPr>
        <w:t xml:space="preserve">тарных мест и (или) весу брутто </w:t>
      </w:r>
      <w:r w:rsidRPr="00324118">
        <w:rPr>
          <w:rFonts w:ascii="XO Thames" w:hAnsi="XO Thames"/>
          <w:sz w:val="22"/>
          <w:szCs w:val="22"/>
          <w:lang w:eastAsia="ar-SA"/>
        </w:rPr>
        <w:t xml:space="preserve">товара, а также </w:t>
      </w:r>
      <w:r w:rsidRPr="00324118">
        <w:rPr>
          <w:rFonts w:ascii="XO Thames" w:hAnsi="XO Thames"/>
          <w:sz w:val="22"/>
          <w:szCs w:val="22"/>
        </w:rPr>
        <w:t xml:space="preserve">по качеству (целостности) тары (упаковки), и (или) </w:t>
      </w:r>
      <w:r w:rsidRPr="00324118">
        <w:rPr>
          <w:rFonts w:ascii="XO Thames" w:hAnsi="XO Thames"/>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324118">
        <w:rPr>
          <w:rFonts w:ascii="XO Thames" w:hAnsi="XO Thames"/>
          <w:sz w:val="22"/>
          <w:szCs w:val="22"/>
        </w:rPr>
        <w:t xml:space="preserve">наименованию, </w:t>
      </w:r>
      <w:r w:rsidRPr="00324118">
        <w:rPr>
          <w:rFonts w:ascii="XO Thames" w:hAnsi="XO Thames"/>
          <w:sz w:val="22"/>
          <w:szCs w:val="22"/>
          <w:lang w:eastAsia="ar-SA"/>
        </w:rPr>
        <w:t>ассортименту, комплектности и (или) количеству</w:t>
      </w:r>
      <w:r w:rsidRPr="00324118">
        <w:rPr>
          <w:rFonts w:ascii="XO Thames" w:hAnsi="XO Thames"/>
          <w:sz w:val="22"/>
          <w:szCs w:val="22"/>
        </w:rPr>
        <w:t xml:space="preserve"> тарных мест и (или) весу брутто </w:t>
      </w:r>
      <w:r w:rsidRPr="00324118">
        <w:rPr>
          <w:rFonts w:ascii="XO Thames" w:hAnsi="XO Thames"/>
          <w:sz w:val="22"/>
          <w:szCs w:val="22"/>
          <w:lang w:eastAsia="ar-SA"/>
        </w:rPr>
        <w:t>товара</w:t>
      </w:r>
      <w:r w:rsidRPr="00324118">
        <w:rPr>
          <w:rFonts w:ascii="XO Thames" w:hAnsi="XO Thames"/>
          <w:sz w:val="22"/>
          <w:szCs w:val="22"/>
        </w:rPr>
        <w:t xml:space="preserve">, указанным в Контракте и документах, переданных Поставщиком Государственному заказчику </w:t>
      </w:r>
      <w:r w:rsidRPr="00324118">
        <w:rPr>
          <w:rFonts w:ascii="XO Thames" w:hAnsi="XO Thames"/>
          <w:sz w:val="22"/>
          <w:szCs w:val="22"/>
          <w:lang w:eastAsia="ar-SA"/>
        </w:rPr>
        <w:t>в соответствии с пунктом 5.4.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 xml:space="preserve">подписывает </w:t>
      </w:r>
      <w:r w:rsidRPr="00324118">
        <w:rPr>
          <w:rFonts w:ascii="XO Thames" w:hAnsi="XO Thames"/>
          <w:sz w:val="22"/>
          <w:szCs w:val="22"/>
        </w:rPr>
        <w:t>документы, которые указаны в подпунктах «а», «б» и «в» пункта 5.4 Контракта и которые переданы Поставщиком Государственному заказчику</w:t>
      </w:r>
      <w:r w:rsidRPr="00324118">
        <w:rPr>
          <w:rFonts w:ascii="XO Thames" w:hAnsi="XO Thames"/>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324118">
        <w:rPr>
          <w:rFonts w:ascii="XO Thames" w:hAnsi="XO Thames"/>
          <w:sz w:val="22"/>
          <w:szCs w:val="22"/>
        </w:rPr>
        <w:t xml:space="preserve"> в документах, которые указаны в подпунктах «а», «б» и (или) «в» пункта 5.4 Контракта</w:t>
      </w:r>
      <w:r w:rsidRPr="00324118">
        <w:rPr>
          <w:rFonts w:ascii="XO Thames" w:hAnsi="XO Thames"/>
          <w:sz w:val="22"/>
          <w:szCs w:val="22"/>
          <w:lang w:eastAsia="ar-SA"/>
        </w:rPr>
        <w:t xml:space="preserve"> (или одном из них), о составлении такого документа о недостатках товара.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При невозможности составить </w:t>
      </w:r>
      <w:r w:rsidRPr="00324118">
        <w:rPr>
          <w:rFonts w:ascii="XO Thames" w:hAnsi="XO Thames"/>
          <w:color w:val="000000"/>
          <w:sz w:val="22"/>
          <w:szCs w:val="22"/>
          <w:lang w:eastAsia="ar-SA"/>
        </w:rPr>
        <w:t xml:space="preserve">документ о недостатках товара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rPr>
        <w:t>он составляется в течение следующих суток.</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rPr>
        <w:t xml:space="preserve">- в день передачи (вручения) Поставщиком товара Государственному заказчику </w:t>
      </w:r>
      <w:r w:rsidRPr="00324118">
        <w:rPr>
          <w:rFonts w:ascii="XO Thames" w:hAnsi="XO Thames"/>
          <w:sz w:val="22"/>
          <w:szCs w:val="22"/>
        </w:rPr>
        <w:t>заявляет о выявленных недостатках уполномоченному представителю Поставщика (</w:t>
      </w:r>
      <w:r w:rsidRPr="00324118">
        <w:rPr>
          <w:rFonts w:ascii="XO Thames" w:hAnsi="XO Thames"/>
          <w:color w:val="000000"/>
          <w:sz w:val="22"/>
          <w:szCs w:val="22"/>
        </w:rPr>
        <w:t>в случае передачи товара Государственному заказчику представителем Поставщика</w:t>
      </w:r>
      <w:r w:rsidRPr="00324118">
        <w:rPr>
          <w:rFonts w:ascii="XO Thames" w:hAnsi="XO Thames"/>
          <w:sz w:val="22"/>
          <w:szCs w:val="22"/>
        </w:rPr>
        <w:t xml:space="preserve">) и в течение 5-ти (пяти) рабочих дней со дня </w:t>
      </w:r>
      <w:r w:rsidRPr="00324118">
        <w:rPr>
          <w:rFonts w:ascii="XO Thames" w:hAnsi="XO Thames"/>
          <w:color w:val="000000"/>
          <w:sz w:val="22"/>
          <w:szCs w:val="22"/>
        </w:rPr>
        <w:t xml:space="preserve">передачи (вручения) Поставщиком товара Государственному заказчику </w:t>
      </w:r>
      <w:r w:rsidRPr="00324118">
        <w:rPr>
          <w:rFonts w:ascii="XO Thames" w:hAnsi="XO Thames"/>
          <w:sz w:val="22"/>
          <w:szCs w:val="22"/>
        </w:rPr>
        <w:t xml:space="preserve">направляет Поставщику мотивированный отказ от приемки товара в порядке, предусмотренном пунктом </w:t>
      </w:r>
      <w:r w:rsidRPr="00324118">
        <w:rPr>
          <w:rFonts w:ascii="XO Thames" w:hAnsi="XO Thames"/>
          <w:color w:val="000000"/>
          <w:sz w:val="22"/>
          <w:szCs w:val="22"/>
          <w:lang w:eastAsia="ar-SA"/>
        </w:rPr>
        <w:t>6.9 Контракта</w:t>
      </w:r>
      <w:r w:rsidRPr="00324118">
        <w:rPr>
          <w:rFonts w:ascii="XO Thames" w:hAnsi="XO Thames"/>
          <w:sz w:val="22"/>
          <w:szCs w:val="22"/>
        </w:rPr>
        <w:t>, с указанием выявленных недостатков(</w:t>
      </w:r>
      <w:r w:rsidRPr="00324118">
        <w:rPr>
          <w:rFonts w:ascii="XO Thames" w:hAnsi="XO Thames"/>
          <w:color w:val="000000"/>
          <w:sz w:val="22"/>
          <w:szCs w:val="22"/>
        </w:rPr>
        <w:t xml:space="preserve">в случае передачи товара Государственному заказчику перевозчиком </w:t>
      </w:r>
      <w:r w:rsidRPr="00324118">
        <w:rPr>
          <w:rFonts w:ascii="XO Thames" w:hAnsi="XO Thames"/>
          <w:color w:val="000000"/>
          <w:sz w:val="22"/>
          <w:szCs w:val="22"/>
        </w:rPr>
        <w:lastRenderedPageBreak/>
        <w:t>(водителем) в отсутствие представителя Поставщика или в случае передачи товара Государственному заказчику представителем Поставщика)</w:t>
      </w:r>
      <w:r w:rsidRPr="00324118">
        <w:rPr>
          <w:rFonts w:ascii="XO Thames" w:hAnsi="XO Thames"/>
          <w:color w:val="000000"/>
          <w:sz w:val="22"/>
          <w:szCs w:val="22"/>
          <w:lang w:eastAsia="ar-SA"/>
        </w:rPr>
        <w:t>.</w:t>
      </w:r>
    </w:p>
    <w:p w:rsidR="00EC48E0" w:rsidRPr="00324118" w:rsidRDefault="00EC48E0" w:rsidP="00EC48E0">
      <w:pPr>
        <w:widowControl w:val="0"/>
        <w:shd w:val="clear" w:color="auto" w:fill="FFFFFF" w:themeFill="background1"/>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5.11. К отношениям Сторон, связанным с устранением недостатков товара и последствиям </w:t>
      </w:r>
      <w:r w:rsidRPr="00324118">
        <w:rPr>
          <w:rFonts w:ascii="XO Thames" w:hAnsi="XO Thames"/>
          <w:color w:val="000000"/>
          <w:sz w:val="22"/>
          <w:szCs w:val="22"/>
          <w:lang w:eastAsia="ar-SA"/>
        </w:rPr>
        <w:br/>
        <w:t xml:space="preserve">их не устранения, применяются положения </w:t>
      </w:r>
      <w:r w:rsidRPr="00324118">
        <w:rPr>
          <w:rFonts w:ascii="XO Thames" w:hAnsi="XO Thames"/>
          <w:sz w:val="22"/>
          <w:szCs w:val="22"/>
        </w:rPr>
        <w:t xml:space="preserve">пунктов </w:t>
      </w:r>
      <w:r w:rsidRPr="00324118">
        <w:rPr>
          <w:rFonts w:ascii="XO Thames" w:hAnsi="XO Thames"/>
          <w:color w:val="000000"/>
          <w:sz w:val="22"/>
          <w:szCs w:val="22"/>
          <w:lang w:eastAsia="ar-SA"/>
        </w:rPr>
        <w:t>6.9 – 6.13 (6.13.1) Контракта.</w:t>
      </w:r>
    </w:p>
    <w:p w:rsidR="00EC48E0" w:rsidRPr="00324118" w:rsidRDefault="00EC48E0" w:rsidP="00EC48E0">
      <w:pPr>
        <w:widowControl w:val="0"/>
        <w:ind w:firstLine="709"/>
        <w:jc w:val="both"/>
        <w:rPr>
          <w:rFonts w:ascii="XO Thames" w:hAnsi="XO Thames"/>
          <w:color w:val="000000"/>
          <w:sz w:val="22"/>
          <w:szCs w:val="22"/>
          <w:lang w:eastAsia="ar-SA"/>
        </w:rPr>
      </w:pPr>
    </w:p>
    <w:p w:rsidR="00EC48E0" w:rsidRPr="00324118" w:rsidRDefault="00EC48E0" w:rsidP="00EC48E0">
      <w:pPr>
        <w:jc w:val="center"/>
        <w:rPr>
          <w:rFonts w:ascii="XO Thames" w:hAnsi="XO Thames"/>
          <w:b/>
          <w:noProof/>
          <w:sz w:val="22"/>
          <w:szCs w:val="22"/>
        </w:rPr>
      </w:pPr>
      <w:r w:rsidRPr="00324118">
        <w:rPr>
          <w:rFonts w:ascii="XO Thames" w:hAnsi="XO Thames"/>
          <w:b/>
          <w:noProof/>
          <w:sz w:val="22"/>
          <w:szCs w:val="22"/>
        </w:rPr>
        <w:t>6. ПОРЯДОК ПРИЕМКИ ТОВАРА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sz w:val="22"/>
          <w:szCs w:val="22"/>
        </w:rPr>
        <w:t>6.2. За исключением случаев, предусмотренных подпунктом 6.2.3 Контракта, п</w:t>
      </w:r>
      <w:r w:rsidRPr="00324118">
        <w:rPr>
          <w:rFonts w:ascii="XO Thames" w:hAnsi="XO Thames"/>
          <w:sz w:val="22"/>
          <w:szCs w:val="22"/>
          <w:lang w:eastAsia="ar-SA"/>
        </w:rPr>
        <w:t xml:space="preserve">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324118">
        <w:rPr>
          <w:rFonts w:ascii="XO Thames" w:hAnsi="XO Thames"/>
          <w:sz w:val="22"/>
          <w:szCs w:val="22"/>
        </w:rPr>
        <w:t xml:space="preserve">(при условии предоставления всех документов, которые подлежат передаче Поставщиком в соответствии с пунктом 5.4 Контракта) </w:t>
      </w:r>
      <w:r w:rsidRPr="00324118">
        <w:rPr>
          <w:rFonts w:ascii="XO Thames" w:hAnsi="XO Thames"/>
          <w:sz w:val="22"/>
          <w:szCs w:val="22"/>
          <w:lang w:eastAsia="ar-SA"/>
        </w:rPr>
        <w:t xml:space="preserve">в течение 20 (двадцать) рабочих дней со дня передачи (вручения) </w:t>
      </w:r>
      <w:r w:rsidRPr="00324118">
        <w:rPr>
          <w:rFonts w:ascii="XO Thames" w:hAnsi="XO Thames"/>
          <w:sz w:val="22"/>
          <w:szCs w:val="22"/>
        </w:rPr>
        <w:t>товара (отдельного этапа исполнения Контракта) Государственному заказчику (</w:t>
      </w:r>
      <w:r w:rsidRPr="00324118">
        <w:rPr>
          <w:rFonts w:ascii="XO Thames" w:hAnsi="XO Thames"/>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оформляется Актом приема-передачи товара </w:t>
      </w:r>
      <w:r w:rsidRPr="00324118">
        <w:rPr>
          <w:rFonts w:ascii="XO Thames" w:hAnsi="XO Thames"/>
          <w:color w:val="000000"/>
          <w:sz w:val="22"/>
          <w:szCs w:val="22"/>
        </w:rPr>
        <w:t>(</w:t>
      </w:r>
      <w:hyperlink r:id="rId25" w:history="1">
        <w:r w:rsidRPr="00324118">
          <w:rPr>
            <w:rFonts w:ascii="XO Thames" w:hAnsi="XO Thames"/>
            <w:color w:val="000000"/>
            <w:sz w:val="22"/>
            <w:szCs w:val="22"/>
          </w:rPr>
          <w:t>Приложение</w:t>
        </w:r>
      </w:hyperlink>
      <w:r w:rsidRPr="00324118">
        <w:rPr>
          <w:rFonts w:ascii="XO Thames" w:hAnsi="XO Thames"/>
          <w:color w:val="000000"/>
          <w:sz w:val="22"/>
          <w:szCs w:val="22"/>
        </w:rPr>
        <w:t xml:space="preserve"> №</w:t>
      </w:r>
      <w:r w:rsidRPr="00324118">
        <w:rPr>
          <w:rFonts w:ascii="XO Thames" w:hAnsi="XO Thames"/>
          <w:sz w:val="22"/>
          <w:szCs w:val="22"/>
        </w:rPr>
        <w:t xml:space="preserve"> 2 к Контракту)</w:t>
      </w:r>
      <w:r w:rsidRPr="00324118">
        <w:rPr>
          <w:rFonts w:ascii="XO Thames" w:hAnsi="XO Thames"/>
          <w:color w:val="000000"/>
          <w:sz w:val="22"/>
          <w:szCs w:val="22"/>
        </w:rPr>
        <w:t xml:space="preserve">, который </w:t>
      </w:r>
      <w:r w:rsidRPr="00324118">
        <w:rPr>
          <w:rFonts w:ascii="XO Thames" w:hAnsi="XO Thames"/>
          <w:sz w:val="22"/>
          <w:szCs w:val="22"/>
          <w:lang w:eastAsia="ar-SA"/>
        </w:rPr>
        <w:t>в этот же срок</w:t>
      </w:r>
      <w:r w:rsidRPr="00324118">
        <w:rPr>
          <w:rFonts w:ascii="XO Thames" w:hAnsi="XO Thames"/>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6.2.1. В случае обнаружения в процессе выборочной проверки, проведенной в соответствии с подпунктом 5.9.1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color w:val="000000"/>
          <w:sz w:val="22"/>
          <w:szCs w:val="22"/>
        </w:rPr>
        <w:t xml:space="preserve">6.2.2. </w:t>
      </w:r>
      <w:r w:rsidRPr="00324118">
        <w:rPr>
          <w:rFonts w:ascii="XO Thames" w:hAnsi="XO Thames"/>
          <w:sz w:val="22"/>
          <w:szCs w:val="22"/>
        </w:rPr>
        <w:t xml:space="preserve">В том случае, когда окончание 20-дневного срока для приемки товара </w:t>
      </w:r>
      <w:r w:rsidRPr="00324118">
        <w:rPr>
          <w:rFonts w:ascii="XO Thames" w:hAnsi="XO Thames"/>
          <w:sz w:val="22"/>
          <w:szCs w:val="22"/>
          <w:lang w:eastAsia="ar-SA"/>
        </w:rPr>
        <w:t>(отдельного этапа исполнения Контракта)</w:t>
      </w:r>
      <w:r w:rsidRPr="00324118">
        <w:rPr>
          <w:rFonts w:ascii="XO Thames" w:hAnsi="XO Thames"/>
          <w:sz w:val="22"/>
          <w:szCs w:val="22"/>
        </w:rPr>
        <w:t>, предусмотренного пунктом 6.2 Контракта, приходится на период с «01» декабря 202</w:t>
      </w:r>
      <w:r w:rsidR="0002278C" w:rsidRPr="00324118">
        <w:rPr>
          <w:rFonts w:ascii="XO Thames" w:hAnsi="XO Thames"/>
          <w:sz w:val="22"/>
          <w:szCs w:val="22"/>
        </w:rPr>
        <w:t>6</w:t>
      </w:r>
      <w:r w:rsidRPr="00324118">
        <w:rPr>
          <w:rFonts w:ascii="XO Thames" w:hAnsi="XO Thames"/>
          <w:sz w:val="22"/>
          <w:szCs w:val="22"/>
        </w:rPr>
        <w:t xml:space="preserve"> года включительно, то п</w:t>
      </w:r>
      <w:r w:rsidRPr="00324118">
        <w:rPr>
          <w:rFonts w:ascii="XO Thames" w:hAnsi="XO Thames"/>
          <w:sz w:val="22"/>
          <w:szCs w:val="22"/>
          <w:lang w:eastAsia="ar-SA"/>
        </w:rPr>
        <w:t xml:space="preserve">риемка такого товара (отдельного этапа исполнения Контракта) осуществляется Государственным заказчиком </w:t>
      </w:r>
      <w:r w:rsidRPr="00324118">
        <w:rPr>
          <w:rFonts w:ascii="XO Thames" w:hAnsi="XO Thames"/>
          <w:sz w:val="22"/>
          <w:szCs w:val="22"/>
        </w:rPr>
        <w:t>не позднее «30» ноября 202</w:t>
      </w:r>
      <w:r w:rsidR="0002278C" w:rsidRPr="00324118">
        <w:rPr>
          <w:rFonts w:ascii="XO Thames" w:hAnsi="XO Thames"/>
          <w:sz w:val="22"/>
          <w:szCs w:val="22"/>
        </w:rPr>
        <w:t xml:space="preserve">6 </w:t>
      </w:r>
      <w:r w:rsidRPr="00324118">
        <w:rPr>
          <w:rFonts w:ascii="XO Thames" w:hAnsi="XO Thames"/>
          <w:sz w:val="22"/>
          <w:szCs w:val="22"/>
        </w:rPr>
        <w:t>года.</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6.2.3.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(5.4.1) Контракта надлежащим образом документов сроки приемки переданного (врученного) Государственному заказчику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6.3. </w:t>
      </w:r>
      <w:r w:rsidRPr="00324118">
        <w:rPr>
          <w:rFonts w:ascii="XO Thames" w:hAnsi="XO Thames"/>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324118">
        <w:rPr>
          <w:rFonts w:ascii="XO Thames" w:hAnsi="XO Thames"/>
          <w:color w:val="000000"/>
          <w:sz w:val="22"/>
          <w:szCs w:val="22"/>
          <w:lang w:eastAsia="ar-SA"/>
        </w:rPr>
        <w:t>за исключением случаев, предусмотренных пунктом 6.4 Контракта).</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Для целей настоящего Контракта подписание Государственным заказчиком без замечаний Акта </w:t>
      </w:r>
      <w:r w:rsidRPr="00324118">
        <w:rPr>
          <w:rFonts w:ascii="XO Thames" w:hAnsi="XO Thames"/>
          <w:sz w:val="22"/>
          <w:szCs w:val="22"/>
          <w:lang w:eastAsia="ar-SA"/>
        </w:rPr>
        <w:t xml:space="preserve">приема-передачи товара </w:t>
      </w:r>
      <w:r w:rsidRPr="00324118">
        <w:rPr>
          <w:rFonts w:ascii="XO Thames" w:hAnsi="XO Thames"/>
          <w:color w:val="000000"/>
          <w:sz w:val="22"/>
          <w:szCs w:val="22"/>
          <w:lang w:eastAsia="ar-SA"/>
        </w:rPr>
        <w:t>является приемкой Государственным заказчиком</w:t>
      </w:r>
      <w:r w:rsidRPr="00324118">
        <w:rPr>
          <w:rFonts w:ascii="XO Thames" w:hAnsi="XO Thames"/>
          <w:sz w:val="22"/>
          <w:szCs w:val="22"/>
          <w:lang w:eastAsia="ar-SA"/>
        </w:rPr>
        <w:t xml:space="preserve"> результатов исполнения Контракта по поставке товара (этапа исполнения Контракта)</w:t>
      </w:r>
      <w:r w:rsidRPr="00324118">
        <w:rPr>
          <w:rFonts w:ascii="XO Thames" w:hAnsi="XO Thames"/>
          <w:color w:val="000000"/>
          <w:sz w:val="22"/>
          <w:szCs w:val="22"/>
          <w:lang w:eastAsia="ar-SA"/>
        </w:rPr>
        <w:t>.</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6.3.1. Для целей настоящего Контракта подписание без замечаний Государственным заказчиком универсального передаточного документа (или товарной (транспортной/товарно-транспортной) накладной) </w:t>
      </w:r>
      <w:r w:rsidRPr="00324118">
        <w:rPr>
          <w:rFonts w:ascii="XO Thames" w:hAnsi="XO Thames"/>
          <w:sz w:val="22"/>
          <w:szCs w:val="22"/>
          <w:lang w:eastAsia="ar-SA"/>
        </w:rPr>
        <w:t xml:space="preserve">(в зависимости от того, какой из указанных документов передан Поставщиком Государственному заказчику), и (или) акта о приемке товара, и (или) какого-либо другого документа о приемке товара </w:t>
      </w:r>
      <w:r w:rsidRPr="00324118">
        <w:rPr>
          <w:rFonts w:ascii="XO Thames" w:hAnsi="XO Thames"/>
          <w:color w:val="000000"/>
          <w:sz w:val="22"/>
          <w:szCs w:val="22"/>
          <w:lang w:eastAsia="ar-SA"/>
        </w:rPr>
        <w:t xml:space="preserve">не является приемкой Государственным заказчиком </w:t>
      </w:r>
      <w:r w:rsidRPr="00324118">
        <w:rPr>
          <w:rFonts w:ascii="XO Thames" w:hAnsi="XO Thames"/>
          <w:sz w:val="22"/>
          <w:szCs w:val="22"/>
          <w:lang w:eastAsia="ar-SA"/>
        </w:rPr>
        <w:t>результатов исполнения Контракта по поставке товара (отдельного этапа исполнения Контракта)</w:t>
      </w:r>
      <w:r w:rsidRPr="00324118">
        <w:rPr>
          <w:rFonts w:ascii="XO Thames" w:hAnsi="XO Thames"/>
          <w:color w:val="000000"/>
          <w:sz w:val="22"/>
          <w:szCs w:val="22"/>
          <w:lang w:eastAsia="ar-SA"/>
        </w:rPr>
        <w:t xml:space="preserve">, в том числе по </w:t>
      </w:r>
      <w:r w:rsidRPr="00324118">
        <w:rPr>
          <w:rFonts w:ascii="XO Thames" w:hAnsi="XO Thames"/>
          <w:color w:val="000000"/>
          <w:sz w:val="22"/>
          <w:szCs w:val="22"/>
        </w:rPr>
        <w:t xml:space="preserve">наименованию, </w:t>
      </w:r>
      <w:r w:rsidRPr="00324118">
        <w:rPr>
          <w:rFonts w:ascii="XO Thames" w:hAnsi="XO Thames"/>
          <w:sz w:val="22"/>
          <w:szCs w:val="22"/>
          <w:lang w:eastAsia="ar-SA"/>
        </w:rPr>
        <w:t xml:space="preserve">ассортименту, комплектности, комплекту и количеству, </w:t>
      </w:r>
      <w:r w:rsidRPr="00324118">
        <w:rPr>
          <w:rFonts w:ascii="XO Thames" w:hAnsi="XO Thames"/>
          <w:color w:val="000000"/>
          <w:sz w:val="22"/>
          <w:szCs w:val="22"/>
          <w:lang w:eastAsia="ar-SA"/>
        </w:rPr>
        <w:t>за исключением случаев, предусмотренных пунктом 6.4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При этом подписание Государственным заказчиком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color w:val="000000"/>
          <w:sz w:val="22"/>
          <w:szCs w:val="22"/>
          <w:lang w:eastAsia="ar-SA"/>
        </w:rPr>
        <w:lastRenderedPageBreak/>
        <w:t xml:space="preserve">6.4. В случае </w:t>
      </w:r>
      <w:proofErr w:type="spellStart"/>
      <w:r w:rsidRPr="00324118">
        <w:rPr>
          <w:rFonts w:ascii="XO Thames" w:hAnsi="XO Thames"/>
          <w:color w:val="000000"/>
          <w:sz w:val="22"/>
          <w:szCs w:val="22"/>
          <w:lang w:eastAsia="ar-SA"/>
        </w:rPr>
        <w:t>неподписания</w:t>
      </w:r>
      <w:proofErr w:type="spellEnd"/>
      <w:r w:rsidRPr="00324118">
        <w:rPr>
          <w:rFonts w:ascii="XO Thames" w:hAnsi="XO Thames"/>
          <w:color w:val="000000"/>
          <w:sz w:val="22"/>
          <w:szCs w:val="22"/>
          <w:lang w:eastAsia="ar-SA"/>
        </w:rPr>
        <w:t xml:space="preserve"> Государственным заказчиком </w:t>
      </w:r>
      <w:r w:rsidRPr="00324118">
        <w:rPr>
          <w:rFonts w:ascii="XO Thames" w:hAnsi="XO Thames"/>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324118">
        <w:rPr>
          <w:rFonts w:ascii="XO Thames" w:hAnsi="XO Thames"/>
          <w:sz w:val="22"/>
          <w:szCs w:val="22"/>
        </w:rPr>
        <w:t xml:space="preserve">единой информационной системы в сфере закупок </w:t>
      </w:r>
      <w:r w:rsidRPr="00324118">
        <w:rPr>
          <w:rFonts w:ascii="XO Thames" w:hAnsi="XO Thames"/>
          <w:sz w:val="22"/>
          <w:szCs w:val="22"/>
          <w:lang w:eastAsia="ar-SA"/>
        </w:rPr>
        <w:t xml:space="preserve">мотивированного отказа от подписания данного акта, товар, переданный (врученный) Поставщиком Государственному заказчику,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324118">
        <w:rPr>
          <w:rFonts w:ascii="XO Thames" w:hAnsi="XO Thames"/>
          <w:color w:val="000000"/>
          <w:sz w:val="22"/>
          <w:szCs w:val="22"/>
          <w:lang w:eastAsia="ar-SA"/>
        </w:rPr>
        <w:t xml:space="preserve">целей настоящего Контракта является подписанный без замечаний Государственным заказчиком </w:t>
      </w:r>
      <w:r w:rsidRPr="00324118">
        <w:rPr>
          <w:rFonts w:ascii="XO Thames" w:hAnsi="XO Thames"/>
          <w:sz w:val="22"/>
          <w:szCs w:val="22"/>
          <w:lang w:eastAsia="ar-SA"/>
        </w:rPr>
        <w:t xml:space="preserve">универсальный передаточный документ </w:t>
      </w:r>
      <w:r w:rsidRPr="00324118">
        <w:rPr>
          <w:rFonts w:ascii="XO Thames" w:hAnsi="XO Thames"/>
          <w:color w:val="000000"/>
          <w:sz w:val="22"/>
          <w:szCs w:val="22"/>
          <w:lang w:eastAsia="ar-SA"/>
        </w:rPr>
        <w:t xml:space="preserve">или товарная (транспортная/товарно-транспортная) накладная) </w:t>
      </w:r>
      <w:r w:rsidRPr="00324118">
        <w:rPr>
          <w:rFonts w:ascii="XO Thames" w:hAnsi="XO Thames"/>
          <w:sz w:val="22"/>
          <w:szCs w:val="22"/>
          <w:lang w:eastAsia="ar-SA"/>
        </w:rPr>
        <w:t>(в зависимости от того, какой из указанных документов передан Поставщиком Государственному заказчику в соответствии с пунктом 5.4 Контракта).</w:t>
      </w:r>
    </w:p>
    <w:p w:rsidR="00EC48E0" w:rsidRPr="00324118" w:rsidRDefault="00EC48E0" w:rsidP="00EC48E0">
      <w:pPr>
        <w:widowControl w:val="0"/>
        <w:ind w:firstLine="709"/>
        <w:jc w:val="both"/>
        <w:rPr>
          <w:rFonts w:ascii="XO Thames" w:hAnsi="XO Thames"/>
          <w:color w:val="000000"/>
          <w:sz w:val="22"/>
          <w:szCs w:val="22"/>
        </w:rPr>
      </w:pPr>
      <w:r w:rsidRPr="00324118">
        <w:rPr>
          <w:rFonts w:ascii="XO Thames" w:hAnsi="XO Thames"/>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или посредством </w:t>
      </w:r>
      <w:r w:rsidRPr="00324118">
        <w:rPr>
          <w:rFonts w:ascii="XO Thames" w:hAnsi="XO Thames"/>
          <w:sz w:val="22"/>
          <w:szCs w:val="22"/>
        </w:rPr>
        <w:t xml:space="preserve">единой информационной системы </w:t>
      </w:r>
      <w:r w:rsidRPr="00324118">
        <w:rPr>
          <w:rFonts w:ascii="XO Thames" w:hAnsi="XO Thames"/>
          <w:sz w:val="22"/>
          <w:szCs w:val="22"/>
          <w:lang w:eastAsia="ar-SA"/>
        </w:rPr>
        <w:t>мотивированный отказ от приемки товара (подписания данного акта) в срок, предусмотренный</w:t>
      </w:r>
      <w:r w:rsidRPr="00324118">
        <w:rPr>
          <w:rFonts w:ascii="XO Thames" w:hAnsi="XO Thames"/>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324118">
        <w:rPr>
          <w:rFonts w:ascii="XO Thames" w:hAnsi="XO Thames"/>
          <w:sz w:val="22"/>
          <w:szCs w:val="22"/>
          <w:lang w:eastAsia="ar-SA"/>
        </w:rPr>
        <w:t xml:space="preserve">в письменной форме или посредством </w:t>
      </w:r>
      <w:r w:rsidRPr="00324118">
        <w:rPr>
          <w:rFonts w:ascii="XO Thames" w:hAnsi="XO Thames"/>
          <w:sz w:val="22"/>
          <w:szCs w:val="22"/>
        </w:rPr>
        <w:t>единой информационной системы</w:t>
      </w:r>
      <w:r w:rsidRPr="00324118">
        <w:rPr>
          <w:rFonts w:ascii="XO Thames" w:hAnsi="XO Thames"/>
          <w:sz w:val="22"/>
          <w:szCs w:val="22"/>
          <w:lang w:eastAsia="ar-SA"/>
        </w:rPr>
        <w:t xml:space="preserve"> мотивированный отказ от приемки товара (подписания акта) в срок, предусмотренный</w:t>
      </w:r>
      <w:r w:rsidRPr="00324118">
        <w:rPr>
          <w:rFonts w:ascii="XO Thames" w:hAnsi="XO Thames"/>
          <w:color w:val="000000"/>
          <w:sz w:val="22"/>
          <w:szCs w:val="22"/>
        </w:rPr>
        <w:t xml:space="preserve"> пунктом 5.10.2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sz w:val="22"/>
          <w:szCs w:val="22"/>
          <w:lang w:eastAsia="ar-SA"/>
        </w:rPr>
        <w:t xml:space="preserve">6.8. </w:t>
      </w:r>
      <w:r w:rsidRPr="00324118">
        <w:rPr>
          <w:rFonts w:ascii="XO Thames" w:hAnsi="XO Thames"/>
          <w:noProof/>
          <w:sz w:val="22"/>
          <w:szCs w:val="22"/>
          <w:lang w:eastAsia="ar-SA"/>
        </w:rPr>
        <w:t xml:space="preserve">При приемке товара по настоящему Контракту </w:t>
      </w:r>
      <w:r w:rsidRPr="00324118">
        <w:rPr>
          <w:rFonts w:ascii="XO Thames" w:hAnsi="XO Thames"/>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color w:val="000000"/>
          <w:sz w:val="22"/>
          <w:szCs w:val="22"/>
          <w:lang w:eastAsia="ar-SA"/>
        </w:rPr>
        <w:t xml:space="preserve">6.9. </w:t>
      </w:r>
      <w:r w:rsidRPr="00324118">
        <w:rPr>
          <w:rFonts w:ascii="XO Thames" w:hAnsi="XO Thames"/>
          <w:sz w:val="22"/>
          <w:szCs w:val="22"/>
          <w:lang w:eastAsia="ar-SA"/>
        </w:rPr>
        <w:t xml:space="preserve">В случае обнаружения Государственным заказчиком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11.1 Контракта либо посредством </w:t>
      </w:r>
      <w:r w:rsidRPr="00324118">
        <w:rPr>
          <w:rFonts w:ascii="XO Thames" w:hAnsi="XO Thames"/>
          <w:sz w:val="22"/>
          <w:szCs w:val="22"/>
        </w:rPr>
        <w:t>единой информационной системы</w:t>
      </w:r>
      <w:r w:rsidRPr="00324118">
        <w:rPr>
          <w:rFonts w:ascii="XO Thames" w:hAnsi="XO Thames"/>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324118">
        <w:rPr>
          <w:rFonts w:ascii="XO Thames" w:hAnsi="XO Thames"/>
          <w:sz w:val="22"/>
          <w:szCs w:val="22"/>
        </w:rPr>
        <w:t>допущенные нарушения)</w:t>
      </w:r>
      <w:r w:rsidRPr="00324118">
        <w:rPr>
          <w:rFonts w:ascii="XO Thames" w:hAnsi="XO Thames"/>
          <w:sz w:val="22"/>
          <w:szCs w:val="22"/>
          <w:lang w:eastAsia="ar-SA"/>
        </w:rPr>
        <w:t>:</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б) в случае </w:t>
      </w:r>
      <w:proofErr w:type="gramStart"/>
      <w:r w:rsidRPr="00324118">
        <w:rPr>
          <w:rFonts w:ascii="XO Thames" w:hAnsi="XO Thames"/>
          <w:sz w:val="22"/>
          <w:szCs w:val="22"/>
        </w:rPr>
        <w:t>не согласия</w:t>
      </w:r>
      <w:proofErr w:type="gramEnd"/>
      <w:r w:rsidRPr="00324118">
        <w:rPr>
          <w:rFonts w:ascii="XO Thames" w:hAnsi="XO Thames"/>
          <w:sz w:val="22"/>
          <w:szCs w:val="22"/>
        </w:rPr>
        <w:t xml:space="preserve">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 xml:space="preserve">6.10.1. Результаты совместной приемки товара, проведенной в соответствии с подпунктом «б» пункта 6.10 Контракта, </w:t>
      </w:r>
      <w:r w:rsidRPr="00324118">
        <w:rPr>
          <w:rFonts w:ascii="XO Thames" w:hAnsi="XO Thames"/>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lastRenderedPageBreak/>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отказаться от исполнения Контракта</w:t>
      </w:r>
      <w:r w:rsidRPr="00324118">
        <w:rPr>
          <w:rFonts w:ascii="XO Thames" w:hAnsi="XO Thames"/>
          <w:sz w:val="22"/>
          <w:szCs w:val="22"/>
        </w:rPr>
        <w:t xml:space="preserve"> в порядке и сроки, предусмотренные Контрактом и законодательством Российской Федерации</w:t>
      </w:r>
      <w:r w:rsidRPr="00324118">
        <w:rPr>
          <w:rFonts w:ascii="XO Thames" w:hAnsi="XO Thames"/>
          <w:color w:val="000000"/>
          <w:sz w:val="22"/>
          <w:szCs w:val="22"/>
        </w:rPr>
        <w:t>.</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color w:val="000000"/>
          <w:sz w:val="22"/>
          <w:szCs w:val="22"/>
        </w:rPr>
        <w:t>6.11.1. Государственный з</w:t>
      </w:r>
      <w:r w:rsidRPr="00324118">
        <w:rPr>
          <w:rFonts w:ascii="XO Thames" w:hAnsi="XO Thames"/>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При этом к существенным нарушениям Поставщиком условий Контракта относятся, в том числе:</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поставка товаров ненадлежащего качества с недостатками, которые не могут быть устранены </w:t>
      </w:r>
      <w:r w:rsidRPr="00324118">
        <w:rPr>
          <w:rFonts w:ascii="XO Thames" w:hAnsi="XO Thames"/>
          <w:color w:val="000000"/>
          <w:sz w:val="22"/>
          <w:szCs w:val="22"/>
        </w:rPr>
        <w:t>в срок, предусмотренный пунктом 6.10 Контракта</w:t>
      </w:r>
      <w:r w:rsidRPr="00324118">
        <w:rPr>
          <w:rFonts w:ascii="XO Thames" w:hAnsi="XO Thames"/>
          <w:sz w:val="22"/>
          <w:szCs w:val="22"/>
        </w:rPr>
        <w:t>;</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6.12. Поставка товара</w:t>
      </w:r>
      <w:r w:rsidRPr="00324118">
        <w:rPr>
          <w:rFonts w:ascii="XO Thames" w:hAnsi="XO Thames"/>
          <w:sz w:val="22"/>
          <w:szCs w:val="22"/>
        </w:rPr>
        <w:t xml:space="preserve"> взамен товара ненадлежащего качества и (или) </w:t>
      </w:r>
      <w:r w:rsidRPr="00324118">
        <w:rPr>
          <w:rFonts w:ascii="XO Thames" w:hAnsi="XO Thames"/>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Расходы, связанные с заменой товара ненадлежащего качества и (или) </w:t>
      </w:r>
      <w:r w:rsidRPr="00324118">
        <w:rPr>
          <w:rFonts w:ascii="XO Thames" w:hAnsi="XO Thames"/>
          <w:color w:val="000000"/>
          <w:sz w:val="22"/>
          <w:szCs w:val="22"/>
        </w:rPr>
        <w:t xml:space="preserve">восполнением недопоставки товара, </w:t>
      </w:r>
      <w:r w:rsidRPr="00324118">
        <w:rPr>
          <w:rFonts w:ascii="XO Thames" w:hAnsi="XO Thames"/>
          <w:sz w:val="22"/>
          <w:szCs w:val="22"/>
        </w:rPr>
        <w:t xml:space="preserve">оплачиваются за счет Поставщика. </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 xml:space="preserve">Приемка товара (в том числе порядок его вручения Государственному заказчику), поставленного Поставщиком взамен товара ненадлежащего качества и (или) </w:t>
      </w:r>
      <w:r w:rsidRPr="00324118">
        <w:rPr>
          <w:rFonts w:ascii="XO Thames" w:hAnsi="XO Thames"/>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Государственному заказчику обязан обеспечить сохранность этого товара (ответственное хранение) и уведомить об этом Поставщика.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6.13.1. Поставщик обязан вывезти товар, принятый Государственным заказчиком на ответственное хранение, с места его поставки, указанного в Ведомости поставки (Приложение № 1 к Контракту), в срок, предусмотренный</w:t>
      </w:r>
      <w:r w:rsidRPr="00324118">
        <w:rPr>
          <w:rFonts w:ascii="XO Thames" w:hAnsi="XO Thames"/>
          <w:color w:val="000000"/>
          <w:sz w:val="22"/>
          <w:szCs w:val="22"/>
        </w:rPr>
        <w:t xml:space="preserve"> в абзаце первом пункта 6.10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Если Поставщик в срок, предусмотренный в </w:t>
      </w:r>
      <w:r w:rsidRPr="00324118">
        <w:rPr>
          <w:rFonts w:ascii="XO Thames" w:hAnsi="XO Thames"/>
          <w:color w:val="000000"/>
          <w:sz w:val="22"/>
          <w:szCs w:val="22"/>
        </w:rPr>
        <w:t>абзаце первом пункта 6.10 Контракта</w:t>
      </w:r>
      <w:r w:rsidRPr="00324118">
        <w:rPr>
          <w:rFonts w:ascii="XO Thames" w:hAnsi="XO Thames"/>
          <w:sz w:val="22"/>
          <w:szCs w:val="22"/>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или уплату неустойки (пени) в размере, установленном пунктом 7.3.2 Контракта.</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lastRenderedPageBreak/>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6.14. При расторжении Контракта гарантийные обязательства Поставщика по Контракту не прекращаются.</w:t>
      </w:r>
    </w:p>
    <w:p w:rsidR="00EC48E0" w:rsidRPr="00324118" w:rsidRDefault="00EC48E0" w:rsidP="00EC48E0">
      <w:pPr>
        <w:tabs>
          <w:tab w:val="left" w:pos="993"/>
        </w:tabs>
        <w:jc w:val="center"/>
        <w:rPr>
          <w:rFonts w:ascii="XO Thames" w:hAnsi="XO Thames"/>
          <w:b/>
          <w:sz w:val="22"/>
          <w:szCs w:val="22"/>
        </w:rPr>
      </w:pPr>
      <w:r w:rsidRPr="00324118">
        <w:rPr>
          <w:rFonts w:ascii="XO Thames" w:hAnsi="XO Thames"/>
          <w:b/>
          <w:sz w:val="22"/>
          <w:szCs w:val="22"/>
        </w:rPr>
        <w:t>7. ОТВЕТСТВЕННОСТЬ СТОРОН</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history="1">
        <w:r w:rsidRPr="00324118">
          <w:rPr>
            <w:rFonts w:ascii="XO Thames" w:hAnsi="XO Thames"/>
            <w:sz w:val="23"/>
            <w:szCs w:val="23"/>
          </w:rPr>
          <w:t>Правилами</w:t>
        </w:r>
      </w:hyperlink>
      <w:r w:rsidRPr="00324118">
        <w:rPr>
          <w:rFonts w:ascii="XO Thames" w:hAnsi="XO Thames"/>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7.10. Применение неустойки (штрафа, пени) не освобождает Стороны от исполнения обязательств по настоящему Контракту.</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C48E0" w:rsidRPr="00324118" w:rsidRDefault="00EC48E0" w:rsidP="00EC48E0">
      <w:pPr>
        <w:spacing w:line="204" w:lineRule="auto"/>
        <w:ind w:firstLine="540"/>
        <w:jc w:val="both"/>
        <w:rPr>
          <w:rFonts w:ascii="XO Thames" w:eastAsiaTheme="minorEastAsia" w:hAnsi="XO Thames"/>
          <w:sz w:val="23"/>
          <w:szCs w:val="23"/>
        </w:rPr>
      </w:pPr>
      <w:r w:rsidRPr="00324118">
        <w:rPr>
          <w:rFonts w:ascii="XO Thames" w:eastAsiaTheme="minorEastAsia" w:hAnsi="XO Thames"/>
          <w:sz w:val="23"/>
          <w:szCs w:val="23"/>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C48E0" w:rsidRPr="00324118" w:rsidRDefault="00EC48E0" w:rsidP="00EC48E0">
      <w:pPr>
        <w:tabs>
          <w:tab w:val="decimal" w:pos="1134"/>
        </w:tabs>
        <w:spacing w:line="204" w:lineRule="auto"/>
        <w:contextualSpacing/>
        <w:jc w:val="both"/>
        <w:rPr>
          <w:rFonts w:ascii="XO Thames" w:hAnsi="XO Thames"/>
          <w:sz w:val="22"/>
          <w:szCs w:val="22"/>
        </w:rPr>
      </w:pPr>
      <w:r w:rsidRPr="00324118">
        <w:rPr>
          <w:rFonts w:ascii="XO Thames" w:hAnsi="XO Thames"/>
          <w:sz w:val="22"/>
          <w:szCs w:val="22"/>
        </w:rPr>
        <w:lastRenderedPageBreak/>
        <w:tab/>
        <w:t>7.15.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EC48E0" w:rsidRPr="00324118" w:rsidRDefault="00EC48E0" w:rsidP="00EC48E0">
      <w:pPr>
        <w:ind w:firstLine="709"/>
        <w:jc w:val="both"/>
        <w:rPr>
          <w:rFonts w:ascii="XO Thames" w:hAnsi="XO Thames"/>
          <w:noProof/>
          <w:sz w:val="22"/>
          <w:szCs w:val="22"/>
        </w:rPr>
      </w:pPr>
    </w:p>
    <w:p w:rsidR="00EC48E0" w:rsidRPr="00324118" w:rsidRDefault="00EC48E0" w:rsidP="00EC48E0">
      <w:pPr>
        <w:tabs>
          <w:tab w:val="left" w:pos="0"/>
        </w:tabs>
        <w:jc w:val="center"/>
        <w:rPr>
          <w:rFonts w:ascii="XO Thames" w:hAnsi="XO Thames"/>
          <w:b/>
          <w:sz w:val="22"/>
          <w:szCs w:val="22"/>
        </w:rPr>
      </w:pPr>
      <w:r w:rsidRPr="00324118">
        <w:rPr>
          <w:rFonts w:ascii="XO Thames" w:hAnsi="XO Thames"/>
          <w:b/>
          <w:sz w:val="22"/>
          <w:szCs w:val="22"/>
        </w:rPr>
        <w:t xml:space="preserve">8. ОБСТОЯТЕЛЬСТВА НЕПРЕОДОЛИМОЙ СИЛЫ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EC48E0" w:rsidRPr="00324118" w:rsidRDefault="00EC48E0" w:rsidP="00EC48E0">
      <w:pPr>
        <w:ind w:left="567" w:hanging="567"/>
        <w:jc w:val="center"/>
        <w:rPr>
          <w:rFonts w:ascii="XO Thames" w:hAnsi="XO Thames"/>
          <w:b/>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9. ИЗМЕНЕНИЕ, РАСТОРЖЕНИЕ КОНТРАКТА</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color w:val="000000"/>
          <w:sz w:val="22"/>
          <w:szCs w:val="22"/>
        </w:rPr>
        <w:t xml:space="preserve">9.1. </w:t>
      </w:r>
      <w:r w:rsidRPr="00324118">
        <w:rPr>
          <w:rFonts w:ascii="XO Thames" w:hAnsi="XO Thames"/>
          <w:sz w:val="22"/>
          <w:szCs w:val="22"/>
        </w:rPr>
        <w:t xml:space="preserve">Внесение изменений в Контракт осуществляется по основаниям, предусмотренным </w:t>
      </w:r>
      <w:r w:rsidRPr="00324118">
        <w:rPr>
          <w:rFonts w:ascii="XO Thames" w:eastAsia="Calibri" w:hAnsi="XO Thames"/>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324118">
        <w:rPr>
          <w:rFonts w:ascii="XO Thames" w:hAnsi="XO Thames"/>
          <w:sz w:val="22"/>
          <w:szCs w:val="22"/>
        </w:rPr>
        <w:t>, в том числе по основаниям, предусмотренным пунктом 1 части 1 статьи 95 данного Федерального закона.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9.2. Контракт может быть расторгнут:</w:t>
      </w:r>
    </w:p>
    <w:p w:rsidR="00EC48E0" w:rsidRPr="00324118" w:rsidRDefault="00EC48E0" w:rsidP="00EC48E0">
      <w:pPr>
        <w:pStyle w:val="3b"/>
        <w:tabs>
          <w:tab w:val="clear" w:pos="360"/>
        </w:tabs>
        <w:spacing w:before="0" w:after="0"/>
        <w:ind w:left="0" w:firstLine="709"/>
        <w:jc w:val="both"/>
        <w:rPr>
          <w:rFonts w:ascii="XO Thames" w:hAnsi="XO Thames"/>
          <w:b w:val="0"/>
          <w:sz w:val="22"/>
          <w:szCs w:val="22"/>
        </w:rPr>
      </w:pPr>
      <w:r w:rsidRPr="00324118">
        <w:rPr>
          <w:rFonts w:ascii="XO Thames" w:hAnsi="XO Thames"/>
          <w:b w:val="0"/>
          <w:sz w:val="22"/>
          <w:szCs w:val="22"/>
        </w:rPr>
        <w:t>а) по соглашению Сторон;</w:t>
      </w:r>
    </w:p>
    <w:p w:rsidR="00EC48E0" w:rsidRPr="00324118" w:rsidRDefault="00EC48E0" w:rsidP="00EC48E0">
      <w:pPr>
        <w:pStyle w:val="3b"/>
        <w:tabs>
          <w:tab w:val="clear" w:pos="360"/>
        </w:tabs>
        <w:spacing w:before="0" w:after="0"/>
        <w:ind w:left="0" w:firstLine="709"/>
        <w:jc w:val="both"/>
        <w:rPr>
          <w:rFonts w:ascii="XO Thames" w:hAnsi="XO Thames"/>
          <w:b w:val="0"/>
          <w:sz w:val="22"/>
          <w:szCs w:val="22"/>
        </w:rPr>
      </w:pPr>
      <w:r w:rsidRPr="00324118">
        <w:rPr>
          <w:rFonts w:ascii="XO Thames" w:hAnsi="XO Thames"/>
          <w:b w:val="0"/>
          <w:sz w:val="22"/>
          <w:szCs w:val="22"/>
        </w:rPr>
        <w:t>б) по решению суда по основаниям, предусмотренным действующим законодательством Российской Федерации;</w:t>
      </w:r>
    </w:p>
    <w:p w:rsidR="00EC48E0" w:rsidRPr="00324118" w:rsidRDefault="00EC48E0" w:rsidP="00EC48E0">
      <w:pPr>
        <w:pStyle w:val="af9"/>
        <w:ind w:firstLine="709"/>
        <w:jc w:val="both"/>
        <w:rPr>
          <w:rFonts w:ascii="XO Thames" w:eastAsia="Calibri" w:hAnsi="XO Thames"/>
          <w:sz w:val="22"/>
          <w:szCs w:val="22"/>
          <w:lang w:eastAsia="en-US"/>
        </w:rPr>
      </w:pPr>
      <w:r w:rsidRPr="00324118">
        <w:rPr>
          <w:rFonts w:ascii="XO Thames" w:hAnsi="XO Thames"/>
          <w:sz w:val="22"/>
          <w:szCs w:val="22"/>
        </w:rPr>
        <w:t xml:space="preserve">в) </w:t>
      </w:r>
      <w:r w:rsidRPr="00324118">
        <w:rPr>
          <w:rFonts w:ascii="XO Thames" w:eastAsia="Calibri" w:hAnsi="XO Thames"/>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324118">
        <w:rPr>
          <w:rFonts w:ascii="XO Thames" w:eastAsia="Calibri" w:hAnsi="XO Thames"/>
          <w:sz w:val="22"/>
          <w:szCs w:val="22"/>
          <w:lang w:eastAsia="en-US"/>
        </w:rPr>
        <w:t>гражданским законодательством Российской Федерации</w:t>
      </w:r>
      <w:r w:rsidRPr="00324118">
        <w:rPr>
          <w:rFonts w:ascii="XO Thames" w:hAnsi="XO Thames"/>
          <w:sz w:val="22"/>
          <w:szCs w:val="22"/>
        </w:rPr>
        <w:t xml:space="preserve"> для одностороннего отказа от исполнения отдельных видов обязательств и Контрактом.</w:t>
      </w:r>
    </w:p>
    <w:p w:rsidR="00EC48E0" w:rsidRPr="00324118" w:rsidRDefault="00EC48E0" w:rsidP="00EC48E0">
      <w:pPr>
        <w:pStyle w:val="af9"/>
        <w:tabs>
          <w:tab w:val="left" w:pos="567"/>
          <w:tab w:val="left" w:pos="709"/>
        </w:tabs>
        <w:ind w:firstLine="709"/>
        <w:jc w:val="both"/>
        <w:rPr>
          <w:rFonts w:ascii="XO Thames" w:hAnsi="XO Thames"/>
          <w:sz w:val="22"/>
          <w:szCs w:val="22"/>
        </w:rPr>
      </w:pPr>
      <w:r w:rsidRPr="00324118">
        <w:rPr>
          <w:rFonts w:ascii="XO Thames" w:hAnsi="XO Thames"/>
          <w:sz w:val="22"/>
          <w:szCs w:val="22"/>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lastRenderedPageBreak/>
        <w:t xml:space="preserve">9.5. </w:t>
      </w:r>
      <w:r w:rsidRPr="00324118">
        <w:rPr>
          <w:rFonts w:ascii="XO Thames" w:hAnsi="XO Thames"/>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EC48E0" w:rsidRPr="00324118" w:rsidRDefault="00EC48E0" w:rsidP="00EC48E0">
      <w:pPr>
        <w:widowControl w:val="0"/>
        <w:ind w:firstLine="709"/>
        <w:jc w:val="both"/>
        <w:rPr>
          <w:rFonts w:ascii="XO Thames" w:hAnsi="XO Thames"/>
          <w:color w:val="000000"/>
          <w:sz w:val="22"/>
          <w:szCs w:val="22"/>
        </w:rPr>
      </w:pPr>
      <w:r w:rsidRPr="00324118">
        <w:rPr>
          <w:rFonts w:ascii="XO Thames" w:hAnsi="XO Thames"/>
          <w:color w:val="000000"/>
          <w:sz w:val="22"/>
          <w:szCs w:val="22"/>
        </w:rPr>
        <w:t>9.6.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C48E0" w:rsidRPr="00324118" w:rsidRDefault="00EC48E0" w:rsidP="00EC48E0">
      <w:pPr>
        <w:widowControl w:val="0"/>
        <w:ind w:firstLine="709"/>
        <w:jc w:val="both"/>
        <w:rPr>
          <w:rFonts w:ascii="XO Thames" w:hAnsi="XO Thames"/>
          <w:color w:val="000000"/>
          <w:sz w:val="22"/>
          <w:szCs w:val="22"/>
        </w:rPr>
      </w:pPr>
    </w:p>
    <w:p w:rsidR="00EC48E0" w:rsidRPr="00324118" w:rsidRDefault="00EC48E0" w:rsidP="00EC48E0">
      <w:pPr>
        <w:jc w:val="center"/>
        <w:rPr>
          <w:rFonts w:ascii="XO Thames" w:hAnsi="XO Thames"/>
          <w:b/>
          <w:sz w:val="22"/>
          <w:szCs w:val="22"/>
        </w:rPr>
      </w:pPr>
      <w:r w:rsidRPr="00324118">
        <w:rPr>
          <w:rFonts w:ascii="XO Thames" w:hAnsi="XO Thames"/>
          <w:b/>
          <w:sz w:val="22"/>
          <w:szCs w:val="22"/>
        </w:rPr>
        <w:t>10. ПОРЯДОК РАЗРЕШЕНИЯ СПОРОВ</w:t>
      </w: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sz w:val="22"/>
          <w:szCs w:val="22"/>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324118">
        <w:rPr>
          <w:rFonts w:ascii="XO Thames" w:hAnsi="XO Thames"/>
          <w:color w:val="000000"/>
          <w:sz w:val="22"/>
          <w:szCs w:val="22"/>
        </w:rPr>
        <w:t>.</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15 Контракта.</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 xml:space="preserve">10.3. </w:t>
      </w:r>
      <w:r w:rsidR="00E1745A" w:rsidRPr="00324118">
        <w:rPr>
          <w:rFonts w:ascii="XO Thames" w:hAnsi="XO Thames"/>
          <w:sz w:val="22"/>
          <w:szCs w:val="22"/>
        </w:rPr>
        <w:t>При неурегулировании Сторонами спора в досудебном порядке, спор разрешается в судебном порядке в Арбитражном суде Иркутской области</w:t>
      </w:r>
      <w:r w:rsidRPr="00324118">
        <w:rPr>
          <w:rFonts w:ascii="XO Thames" w:hAnsi="XO Thames"/>
          <w:sz w:val="22"/>
          <w:szCs w:val="22"/>
        </w:rPr>
        <w:t>.</w:t>
      </w:r>
    </w:p>
    <w:p w:rsidR="00EC48E0" w:rsidRPr="00324118" w:rsidRDefault="00EC48E0" w:rsidP="00EC48E0">
      <w:pPr>
        <w:tabs>
          <w:tab w:val="left" w:pos="993"/>
        </w:tabs>
        <w:ind w:firstLine="709"/>
        <w:jc w:val="both"/>
        <w:rPr>
          <w:rFonts w:ascii="XO Thames" w:hAnsi="XO Thames"/>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11. ПРОЧИЕ УСЛОВИЯ</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324118">
        <w:rPr>
          <w:rFonts w:ascii="XO Thames" w:hAnsi="XO Thames"/>
          <w:i/>
          <w:sz w:val="22"/>
          <w:szCs w:val="22"/>
        </w:rPr>
        <w:t>далее – корреспонденция</w:t>
      </w:r>
      <w:r w:rsidRPr="00324118">
        <w:rPr>
          <w:rFonts w:ascii="XO Thames" w:hAnsi="XO Thames"/>
          <w:sz w:val="22"/>
          <w:szCs w:val="22"/>
        </w:rPr>
        <w:t>)</w:t>
      </w:r>
      <w:r w:rsidRPr="00324118">
        <w:rPr>
          <w:rFonts w:ascii="XO Thames" w:hAnsi="XO Thames"/>
          <w:sz w:val="22"/>
          <w:szCs w:val="22"/>
          <w:lang w:eastAsia="ar-SA"/>
        </w:rPr>
        <w:t xml:space="preserve"> (за исключением тех, которые указаны в пункте 5.10.2 Контракта)</w:t>
      </w:r>
      <w:r w:rsidRPr="00324118">
        <w:rPr>
          <w:rFonts w:ascii="XO Thames" w:hAnsi="XO Thames"/>
          <w:sz w:val="22"/>
          <w:szCs w:val="22"/>
        </w:rPr>
        <w:t xml:space="preserve">, </w:t>
      </w:r>
      <w:r w:rsidRPr="00324118">
        <w:rPr>
          <w:rFonts w:ascii="XO Thames" w:hAnsi="XO Thames"/>
          <w:sz w:val="22"/>
          <w:szCs w:val="22"/>
          <w:lang w:eastAsia="ar-SA"/>
        </w:rPr>
        <w:t xml:space="preserve">передаются (вручаются) </w:t>
      </w:r>
      <w:r w:rsidRPr="00324118">
        <w:rPr>
          <w:rFonts w:ascii="XO Thames" w:hAnsi="XO Thames"/>
          <w:sz w:val="22"/>
          <w:szCs w:val="22"/>
        </w:rPr>
        <w:t xml:space="preserve">Государственным заказчиком Поставщику </w:t>
      </w:r>
      <w:r w:rsidRPr="00324118">
        <w:rPr>
          <w:rFonts w:ascii="XO Thames" w:hAnsi="XO Thames"/>
          <w:sz w:val="22"/>
          <w:szCs w:val="22"/>
          <w:lang w:eastAsia="ar-SA"/>
        </w:rPr>
        <w:t xml:space="preserve">путем их направления </w:t>
      </w:r>
      <w:r w:rsidRPr="00324118">
        <w:rPr>
          <w:rFonts w:ascii="XO Thames" w:hAnsi="XO Thames"/>
          <w:sz w:val="22"/>
          <w:szCs w:val="22"/>
        </w:rPr>
        <w:t>по электронной почте Поставщика, адрес которого указан в разделе 15 настоящего Контракта, либо путем направления по почте заказным письмом по месту нахождения (адресу) Поставщика, указанному в разделе 15 Контракта (либо вместо него - по адресу для корреспонденции Поставщика, если в разделе 15 Контракта указан адрес для корреспонденции Поставщика), либо путем вручения представителю Поставщика нарочным способом.</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11.2. Все </w:t>
      </w:r>
      <w:r w:rsidRPr="00324118">
        <w:rPr>
          <w:rFonts w:ascii="XO Thames" w:hAnsi="XO Thames"/>
          <w:sz w:val="22"/>
          <w:szCs w:val="22"/>
        </w:rPr>
        <w:t>заявления, уведомления, сообщения и другие документы Поставщика (</w:t>
      </w:r>
      <w:r w:rsidRPr="00324118">
        <w:rPr>
          <w:rFonts w:ascii="XO Thames" w:hAnsi="XO Thames"/>
          <w:i/>
          <w:sz w:val="22"/>
          <w:szCs w:val="22"/>
        </w:rPr>
        <w:t>далее – корреспонденция</w:t>
      </w:r>
      <w:r w:rsidRPr="00324118">
        <w:rPr>
          <w:rFonts w:ascii="XO Thames" w:hAnsi="XO Thames"/>
          <w:sz w:val="22"/>
          <w:szCs w:val="22"/>
        </w:rPr>
        <w:t>)</w:t>
      </w:r>
      <w:r w:rsidRPr="00324118">
        <w:rPr>
          <w:rFonts w:ascii="XO Thames" w:hAnsi="XO Thames"/>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15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11.3. </w:t>
      </w:r>
      <w:r w:rsidRPr="00324118">
        <w:rPr>
          <w:rFonts w:ascii="XO Thames" w:hAnsi="XO Thames"/>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11.2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11.8 Контракта.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lastRenderedPageBreak/>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15 Контракта. Проект такого соглашения </w:t>
      </w:r>
      <w:r w:rsidRPr="00324118">
        <w:rPr>
          <w:rFonts w:ascii="XO Thames" w:hAnsi="XO Thames"/>
          <w:color w:val="000000"/>
          <w:sz w:val="22"/>
          <w:szCs w:val="22"/>
        </w:rPr>
        <w:t xml:space="preserve">с указанием новых платежных реквизитов </w:t>
      </w:r>
      <w:r w:rsidRPr="00324118">
        <w:rPr>
          <w:rFonts w:ascii="XO Thames" w:hAnsi="XO Thames"/>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Pr="00324118">
        <w:rPr>
          <w:rFonts w:ascii="XO Thames" w:hAnsi="XO Thames"/>
          <w:color w:val="0000FF"/>
          <w:sz w:val="22"/>
          <w:szCs w:val="22"/>
        </w:rPr>
        <w:t>11.3.1</w:t>
      </w:r>
      <w:r w:rsidRPr="00324118">
        <w:rPr>
          <w:rFonts w:ascii="XO Thames" w:hAnsi="XO Thames"/>
          <w:sz w:val="22"/>
          <w:szCs w:val="22"/>
        </w:rPr>
        <w:t xml:space="preserve"> Контракта.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15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sz w:val="22"/>
          <w:szCs w:val="22"/>
        </w:rPr>
        <w:t xml:space="preserve">11.3.1. </w:t>
      </w:r>
      <w:r w:rsidRPr="00324118">
        <w:rPr>
          <w:rFonts w:ascii="XO Thames" w:hAnsi="XO Thames"/>
          <w:sz w:val="22"/>
          <w:szCs w:val="22"/>
          <w:lang w:eastAsia="ar-SA"/>
        </w:rPr>
        <w:t>Все уведомления</w:t>
      </w:r>
      <w:r w:rsidRPr="00324118">
        <w:rPr>
          <w:rFonts w:ascii="XO Thames" w:hAnsi="XO Thames"/>
          <w:sz w:val="22"/>
          <w:szCs w:val="22"/>
        </w:rPr>
        <w:t>, сообщения Поставщика об изменении его платежных (банковских) реквизитов, указанные в пункте 11.3</w:t>
      </w:r>
      <w:r w:rsidRPr="00324118">
        <w:rPr>
          <w:rFonts w:ascii="XO Thames" w:hAnsi="XO Thames"/>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324118">
        <w:rPr>
          <w:rFonts w:ascii="XO Thames" w:hAnsi="XO Thames"/>
          <w:sz w:val="22"/>
          <w:szCs w:val="22"/>
        </w:rPr>
        <w:t>одним (или несколькими) из способов, предусмотренных пунктом 11.2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Проект соглашения к Контракту об изменении </w:t>
      </w:r>
      <w:r w:rsidRPr="00324118">
        <w:rPr>
          <w:rFonts w:ascii="XO Thames" w:hAnsi="XO Thames"/>
          <w:sz w:val="22"/>
          <w:szCs w:val="22"/>
        </w:rPr>
        <w:t>платежных (банковских) реквизитов</w:t>
      </w:r>
      <w:r w:rsidRPr="00324118">
        <w:rPr>
          <w:rFonts w:ascii="XO Thames" w:hAnsi="XO Thames"/>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Соглашение к Контракту об изменении </w:t>
      </w:r>
      <w:r w:rsidRPr="00324118">
        <w:rPr>
          <w:rFonts w:ascii="XO Thames" w:hAnsi="XO Thames"/>
          <w:sz w:val="22"/>
          <w:szCs w:val="22"/>
        </w:rPr>
        <w:t>платежных (банковских) реквизитов</w:t>
      </w:r>
      <w:r w:rsidRPr="00324118">
        <w:rPr>
          <w:rFonts w:ascii="XO Thames" w:hAnsi="XO Thames"/>
          <w:sz w:val="22"/>
          <w:szCs w:val="22"/>
          <w:lang w:eastAsia="ar-SA"/>
        </w:rPr>
        <w:t xml:space="preserve"> Поставщика передаются (вручаются) Государственным заказчиком Поставщику </w:t>
      </w:r>
      <w:r w:rsidRPr="00324118">
        <w:rPr>
          <w:rFonts w:ascii="XO Thames" w:hAnsi="XO Thames"/>
          <w:sz w:val="22"/>
          <w:szCs w:val="22"/>
        </w:rPr>
        <w:t>путем его направления по почте заказным письмом по месту нахождения (адресу) Поставщика, указанному в разделе 15 Контракта (либо вместо него - по адресу для корреспонденции Поставщика, если в разделе 15 Контракта указан адрес для корреспонденции Поставщика), либо путем вручения представителю Поставщика нарочным способом</w:t>
      </w:r>
      <w:r w:rsidRPr="00324118">
        <w:rPr>
          <w:rFonts w:ascii="XO Thames" w:hAnsi="XO Thames"/>
          <w:sz w:val="22"/>
          <w:szCs w:val="22"/>
          <w:lang w:eastAsia="ar-SA"/>
        </w:rPr>
        <w:t xml:space="preserve">.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11.4. </w:t>
      </w:r>
      <w:r w:rsidRPr="00324118">
        <w:rPr>
          <w:rFonts w:ascii="XO Thames" w:hAnsi="XO Thames"/>
          <w:sz w:val="22"/>
          <w:szCs w:val="22"/>
          <w:lang w:eastAsia="ar-SA"/>
        </w:rPr>
        <w:t xml:space="preserve">Все документы, </w:t>
      </w:r>
      <w:r w:rsidRPr="00324118">
        <w:rPr>
          <w:rFonts w:ascii="XO Thames" w:hAnsi="XO Thames"/>
          <w:sz w:val="22"/>
          <w:szCs w:val="22"/>
        </w:rPr>
        <w:t>указанные в пункте</w:t>
      </w:r>
      <w:r w:rsidRPr="00324118">
        <w:rPr>
          <w:rFonts w:ascii="XO Thames" w:hAnsi="XO Thames"/>
          <w:sz w:val="22"/>
          <w:szCs w:val="22"/>
          <w:lang w:eastAsia="ar-SA"/>
        </w:rPr>
        <w:t xml:space="preserve"> 5.4 Контракта, передаются (вручаются) Поставщиком Государственному заказчику путем их направления по почте заказным письмом по месту нахождения Государственного заказчика,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15 Контракта) либо путем вручения представителю нарочным способом </w:t>
      </w:r>
      <w:r w:rsidRPr="00324118">
        <w:rPr>
          <w:rFonts w:ascii="XO Thames" w:hAnsi="XO Thames"/>
          <w:sz w:val="22"/>
          <w:szCs w:val="22"/>
        </w:rPr>
        <w:t>таким образом, чтобы обеспечить их получение Государственным заказчиком до дня передачи (вручения) товара Государственному заказчику или вместе с товаром в день его передачи (вручения) Государственному заказчику.</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rPr>
        <w:t xml:space="preserve">11.5. </w:t>
      </w:r>
      <w:r w:rsidRPr="00324118">
        <w:rPr>
          <w:rFonts w:ascii="XO Thames" w:hAnsi="XO Thames"/>
          <w:sz w:val="22"/>
          <w:szCs w:val="22"/>
          <w:lang w:eastAsia="ar-SA"/>
        </w:rPr>
        <w:t xml:space="preserve">Все документы, </w:t>
      </w:r>
      <w:r w:rsidRPr="00324118">
        <w:rPr>
          <w:rFonts w:ascii="XO Thames" w:hAnsi="XO Thames"/>
          <w:sz w:val="22"/>
          <w:szCs w:val="22"/>
        </w:rPr>
        <w:t>указанные в пункте</w:t>
      </w:r>
      <w:r w:rsidRPr="00324118">
        <w:rPr>
          <w:rFonts w:ascii="XO Thames" w:hAnsi="XO Thames"/>
          <w:sz w:val="22"/>
          <w:szCs w:val="22"/>
          <w:lang w:eastAsia="ar-SA"/>
        </w:rPr>
        <w:t xml:space="preserve"> 5.10.1 Контракта, передаются (вручаются) Государственным заказчиком Поставщику путем их направления по почте заказным письмом по месту нахождения Поставщика, указанному в разделе 15 Контракта </w:t>
      </w:r>
      <w:r w:rsidRPr="00324118">
        <w:rPr>
          <w:rFonts w:ascii="XO Thames" w:hAnsi="XO Thames"/>
          <w:sz w:val="22"/>
          <w:szCs w:val="22"/>
        </w:rPr>
        <w:t>(либо вместо него - по адресу для корреспонденции Поставщика, если в разделе 15 Контракта указан адрес для корреспонденции Поставщика)</w:t>
      </w:r>
      <w:r w:rsidRPr="00324118">
        <w:rPr>
          <w:rFonts w:ascii="XO Thames" w:hAnsi="XO Thames"/>
          <w:sz w:val="22"/>
          <w:szCs w:val="22"/>
          <w:lang w:eastAsia="ar-SA"/>
        </w:rPr>
        <w:t>, либо путем вручения представителю нарочным способом</w:t>
      </w:r>
      <w:r w:rsidRPr="00324118">
        <w:rPr>
          <w:rFonts w:ascii="XO Thames" w:hAnsi="XO Thames"/>
          <w:sz w:val="22"/>
          <w:szCs w:val="22"/>
        </w:rPr>
        <w:t>.</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11.6. </w:t>
      </w:r>
      <w:r w:rsidRPr="00324118">
        <w:rPr>
          <w:rFonts w:ascii="XO Thames" w:hAnsi="XO Thames"/>
          <w:sz w:val="22"/>
          <w:szCs w:val="22"/>
        </w:rPr>
        <w:t>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11.2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11.7. Вся корреспонденция, направляемая Государственным заказчиком Поставщику, </w:t>
      </w:r>
      <w:r w:rsidRPr="00324118">
        <w:rPr>
          <w:rFonts w:ascii="XO Thames" w:hAnsi="XO Thames"/>
          <w:sz w:val="22"/>
          <w:szCs w:val="22"/>
        </w:rPr>
        <w:t xml:space="preserve">должна </w:t>
      </w:r>
      <w:r w:rsidRPr="00324118">
        <w:rPr>
          <w:rFonts w:ascii="XO Thames" w:hAnsi="XO Thames"/>
          <w:sz w:val="22"/>
          <w:szCs w:val="22"/>
        </w:rPr>
        <w:lastRenderedPageBreak/>
        <w:t>быть оформлена в письменном виде на русском языке и подписана Государственным заказчиком.</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Вся корреспонденция, направляемая Поставщиком Государственному заказчику, </w:t>
      </w:r>
      <w:r w:rsidRPr="00324118">
        <w:rPr>
          <w:rFonts w:ascii="XO Thames" w:hAnsi="XO Thames"/>
          <w:sz w:val="22"/>
          <w:szCs w:val="22"/>
        </w:rPr>
        <w:t>должна быть оформлена в письменном виде на русском языке и подписана уполномоченным представителем Поставщика.</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11.8. </w:t>
      </w:r>
      <w:r w:rsidRPr="00324118">
        <w:rPr>
          <w:rFonts w:ascii="XO Thames" w:hAnsi="XO Thames"/>
          <w:sz w:val="22"/>
          <w:szCs w:val="22"/>
        </w:rPr>
        <w:t>Корреспонденция считается полученной Сторонами-получателями:</w:t>
      </w:r>
    </w:p>
    <w:p w:rsidR="00EC48E0" w:rsidRPr="00324118" w:rsidRDefault="00EC48E0" w:rsidP="00EC48E0">
      <w:pPr>
        <w:ind w:firstLine="709"/>
        <w:contextualSpacing/>
        <w:jc w:val="both"/>
        <w:rPr>
          <w:rFonts w:ascii="XO Thames" w:hAnsi="XO Thames"/>
          <w:sz w:val="22"/>
          <w:szCs w:val="22"/>
        </w:rPr>
      </w:pPr>
      <w:r w:rsidRPr="00324118">
        <w:rPr>
          <w:rFonts w:ascii="XO Thames" w:hAnsi="XO Thames"/>
          <w:sz w:val="22"/>
          <w:szCs w:val="22"/>
        </w:rPr>
        <w:t xml:space="preserve">в случае направления по электронной почте - </w:t>
      </w:r>
      <w:r w:rsidRPr="00324118">
        <w:rPr>
          <w:rFonts w:ascii="XO Thames" w:hAnsi="XO Thames"/>
          <w:sz w:val="22"/>
          <w:szCs w:val="22"/>
          <w:lang w:eastAsia="ar-SA"/>
        </w:rPr>
        <w:t>в день их отправки</w:t>
      </w:r>
      <w:r w:rsidRPr="00324118">
        <w:rPr>
          <w:rFonts w:ascii="XO Thames" w:hAnsi="XO Thames"/>
          <w:sz w:val="22"/>
          <w:szCs w:val="22"/>
        </w:rPr>
        <w:t xml:space="preserve"> по электронной почте; </w:t>
      </w:r>
    </w:p>
    <w:p w:rsidR="00EC48E0" w:rsidRPr="00324118" w:rsidRDefault="00EC48E0" w:rsidP="00EC48E0">
      <w:pPr>
        <w:ind w:firstLine="709"/>
        <w:contextualSpacing/>
        <w:jc w:val="both"/>
        <w:rPr>
          <w:rFonts w:ascii="XO Thames" w:hAnsi="XO Thames"/>
          <w:sz w:val="22"/>
          <w:szCs w:val="22"/>
        </w:rPr>
      </w:pPr>
      <w:r w:rsidRPr="00324118">
        <w:rPr>
          <w:rFonts w:ascii="XO Thames" w:hAnsi="XO Thames"/>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324118">
        <w:rPr>
          <w:rFonts w:ascii="XO Thames" w:hAnsi="XO Thames"/>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324118">
        <w:rPr>
          <w:rFonts w:ascii="XO Thames" w:hAnsi="XO Thames"/>
          <w:sz w:val="22"/>
          <w:szCs w:val="22"/>
        </w:rPr>
        <w:t xml:space="preserve"> (в случае получения </w:t>
      </w:r>
      <w:r w:rsidRPr="00324118">
        <w:rPr>
          <w:rFonts w:ascii="XO Thames" w:hAnsi="XO Thames"/>
          <w:sz w:val="22"/>
          <w:szCs w:val="22"/>
          <w:lang w:eastAsia="ar-SA"/>
        </w:rPr>
        <w:t>Стороной-получателем</w:t>
      </w:r>
      <w:r w:rsidRPr="00324118">
        <w:rPr>
          <w:rFonts w:ascii="XO Thames" w:hAnsi="XO Thames"/>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EC48E0" w:rsidRPr="00324118" w:rsidRDefault="00EC48E0" w:rsidP="00EC48E0">
      <w:pPr>
        <w:ind w:firstLine="709"/>
        <w:contextualSpacing/>
        <w:jc w:val="both"/>
        <w:rPr>
          <w:rFonts w:ascii="XO Thames" w:hAnsi="XO Thames"/>
          <w:sz w:val="22"/>
          <w:szCs w:val="22"/>
          <w:lang w:eastAsia="ar-SA"/>
        </w:rPr>
      </w:pPr>
      <w:r w:rsidRPr="00324118">
        <w:rPr>
          <w:rFonts w:ascii="XO Thames" w:hAnsi="XO Thames"/>
          <w:sz w:val="22"/>
          <w:szCs w:val="22"/>
        </w:rPr>
        <w:t>в случае направления курьерской почтой или в случае вручения Стороной-отправителем нарочным способом - в день</w:t>
      </w:r>
      <w:r w:rsidRPr="00324118">
        <w:rPr>
          <w:rFonts w:ascii="XO Thames" w:hAnsi="XO Thames"/>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 xml:space="preserve">11.9. В случае изменения у одной из Сторон адреса, адреса электронной почты или иных реквизитов, указанных в разделе 15 Контракта (за исключением платежных (банковских) реквизитов), такая Сторона обязана в течение 3-х (трех) рабочих </w:t>
      </w:r>
      <w:proofErr w:type="spellStart"/>
      <w:r w:rsidRPr="00324118">
        <w:rPr>
          <w:rFonts w:ascii="XO Thames" w:hAnsi="XO Thames"/>
          <w:bCs/>
          <w:sz w:val="22"/>
          <w:szCs w:val="22"/>
        </w:rPr>
        <w:t>днейсо</w:t>
      </w:r>
      <w:proofErr w:type="spellEnd"/>
      <w:r w:rsidRPr="00324118">
        <w:rPr>
          <w:rFonts w:ascii="XO Thames" w:hAnsi="XO Thames"/>
          <w:bCs/>
          <w:sz w:val="22"/>
          <w:szCs w:val="22"/>
        </w:rPr>
        <w:t xml:space="preserve"> дня вышеуказанных изменений письменно известить об этом другую Сторону. </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11.10. Контракт составлен в 2-х (двух) экземплярах, имеющих одинаковую юридическую силу, по 1 (одному) для каждой из Сторон.</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11.11. Во всем, что не предусмотрено настоящим Контрактом, Стороны руководствуются законодательством Российской Федерации.</w:t>
      </w:r>
    </w:p>
    <w:p w:rsidR="00EC48E0" w:rsidRPr="00324118" w:rsidRDefault="00EC48E0" w:rsidP="00EC48E0">
      <w:pPr>
        <w:ind w:firstLine="709"/>
        <w:jc w:val="both"/>
        <w:rPr>
          <w:rFonts w:ascii="XO Thames" w:hAnsi="XO Thames"/>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13. СРОК ДЕЙСТВИЯ КОНТРАКТА</w:t>
      </w:r>
    </w:p>
    <w:p w:rsidR="00EC48E0" w:rsidRPr="00324118" w:rsidRDefault="00EC48E0" w:rsidP="00EC48E0">
      <w:pPr>
        <w:pStyle w:val="af9"/>
        <w:ind w:right="-2" w:firstLine="709"/>
        <w:jc w:val="both"/>
        <w:rPr>
          <w:rFonts w:ascii="XO Thames" w:hAnsi="XO Thames"/>
          <w:sz w:val="22"/>
          <w:szCs w:val="22"/>
        </w:rPr>
      </w:pPr>
      <w:r w:rsidRPr="00324118">
        <w:rPr>
          <w:rFonts w:ascii="XO Thames" w:hAnsi="XO Thames"/>
          <w:sz w:val="22"/>
          <w:szCs w:val="22"/>
        </w:rPr>
        <w:t xml:space="preserve">13.1. Контракт вступает в силу с момента его заключения и действует </w:t>
      </w:r>
      <w:r w:rsidRPr="00324118">
        <w:rPr>
          <w:rFonts w:ascii="XO Thames" w:hAnsi="XO Thames"/>
          <w:b/>
          <w:sz w:val="22"/>
          <w:szCs w:val="22"/>
        </w:rPr>
        <w:t>до «31» декабря 2026 года включительно</w:t>
      </w:r>
      <w:r w:rsidRPr="00324118">
        <w:rPr>
          <w:rFonts w:ascii="XO Thames" w:hAnsi="XO Thames"/>
          <w:sz w:val="22"/>
          <w:szCs w:val="22"/>
        </w:rPr>
        <w:t>. 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EC48E0" w:rsidRPr="00324118" w:rsidRDefault="00EC48E0" w:rsidP="00EC48E0">
      <w:pPr>
        <w:pStyle w:val="af9"/>
        <w:ind w:right="-2" w:firstLine="709"/>
        <w:jc w:val="both"/>
        <w:rPr>
          <w:rFonts w:ascii="XO Thames" w:hAnsi="XO Thames"/>
          <w:sz w:val="22"/>
          <w:szCs w:val="22"/>
        </w:rPr>
      </w:pPr>
      <w:r w:rsidRPr="00324118">
        <w:rPr>
          <w:rFonts w:ascii="XO Thames" w:hAnsi="XO Thames"/>
          <w:sz w:val="22"/>
          <w:szCs w:val="22"/>
        </w:rPr>
        <w:t>13.2. Окончание срока действия Контракта «</w:t>
      </w:r>
      <w:r w:rsidRPr="00324118">
        <w:rPr>
          <w:rFonts w:ascii="XO Thames" w:hAnsi="XO Thames"/>
          <w:i/>
          <w:sz w:val="22"/>
          <w:szCs w:val="22"/>
        </w:rPr>
        <w:t>не влечет»</w:t>
      </w:r>
      <w:r w:rsidRPr="00324118">
        <w:rPr>
          <w:rFonts w:ascii="XO Thames" w:hAnsi="XO Thames"/>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EC48E0" w:rsidRPr="00324118" w:rsidRDefault="00EC48E0" w:rsidP="00EC48E0">
      <w:pPr>
        <w:autoSpaceDE w:val="0"/>
        <w:autoSpaceDN w:val="0"/>
        <w:adjustRightInd w:val="0"/>
        <w:ind w:firstLine="709"/>
        <w:jc w:val="both"/>
        <w:rPr>
          <w:rFonts w:ascii="XO Thames" w:hAnsi="XO Thames"/>
          <w:sz w:val="22"/>
          <w:szCs w:val="22"/>
        </w:rPr>
      </w:pPr>
    </w:p>
    <w:p w:rsidR="00EC48E0" w:rsidRPr="00324118" w:rsidRDefault="00EC48E0" w:rsidP="00EC48E0">
      <w:pPr>
        <w:shd w:val="clear" w:color="auto" w:fill="FFFFFF"/>
        <w:jc w:val="center"/>
        <w:rPr>
          <w:rFonts w:ascii="XO Thames" w:hAnsi="XO Thames"/>
          <w:b/>
          <w:sz w:val="22"/>
          <w:szCs w:val="22"/>
        </w:rPr>
      </w:pPr>
      <w:r w:rsidRPr="00324118">
        <w:rPr>
          <w:rStyle w:val="blk"/>
          <w:rFonts w:ascii="XO Thames" w:hAnsi="XO Thames"/>
          <w:b/>
          <w:sz w:val="22"/>
          <w:szCs w:val="22"/>
        </w:rPr>
        <w:t>14. ПЕРЕЧЕНЬ ПРИЛОЖЕНИЙ</w:t>
      </w:r>
      <w:r w:rsidRPr="00324118">
        <w:rPr>
          <w:rStyle w:val="nobr"/>
          <w:rFonts w:ascii="XO Thames" w:hAnsi="XO Thames"/>
          <w:b/>
          <w:sz w:val="22"/>
          <w:szCs w:val="22"/>
        </w:rPr>
        <w:t> К КОНТРАКТУ</w:t>
      </w:r>
    </w:p>
    <w:p w:rsidR="00EC48E0" w:rsidRPr="00324118" w:rsidRDefault="00EC48E0" w:rsidP="00EC48E0">
      <w:pPr>
        <w:pStyle w:val="112"/>
        <w:ind w:firstLine="709"/>
        <w:jc w:val="both"/>
        <w:rPr>
          <w:rFonts w:ascii="XO Thames" w:hAnsi="XO Thames"/>
          <w:sz w:val="22"/>
          <w:szCs w:val="22"/>
        </w:rPr>
      </w:pPr>
      <w:r w:rsidRPr="00324118">
        <w:rPr>
          <w:rStyle w:val="blk"/>
          <w:rFonts w:ascii="XO Thames" w:hAnsi="XO Thames"/>
          <w:sz w:val="22"/>
          <w:szCs w:val="22"/>
        </w:rPr>
        <w:t>14.1. Неотъемлемой частью настоящего Контракта является следующее:</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 1 – «Ведомость поставки»;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 2 – «Форма акта приема–передачи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№3 – «Макеты журналов».</w:t>
      </w:r>
    </w:p>
    <w:p w:rsidR="00EC48E0" w:rsidRPr="00324118" w:rsidRDefault="00EC48E0" w:rsidP="00EC48E0">
      <w:pPr>
        <w:pStyle w:val="112"/>
        <w:ind w:firstLine="709"/>
        <w:jc w:val="both"/>
        <w:rPr>
          <w:rStyle w:val="blk"/>
          <w:rFonts w:ascii="XO Thames" w:hAnsi="XO Thames"/>
          <w:sz w:val="22"/>
          <w:szCs w:val="22"/>
        </w:rPr>
      </w:pPr>
    </w:p>
    <w:p w:rsidR="00EC48E0" w:rsidRPr="00324118" w:rsidRDefault="00EC48E0" w:rsidP="00EC48E0">
      <w:pPr>
        <w:shd w:val="clear" w:color="auto" w:fill="FFFFFF"/>
        <w:spacing w:line="288" w:lineRule="atLeast"/>
        <w:jc w:val="center"/>
        <w:rPr>
          <w:rStyle w:val="blk"/>
          <w:rFonts w:ascii="XO Thames" w:hAnsi="XO Thames"/>
          <w:b/>
          <w:sz w:val="22"/>
          <w:szCs w:val="22"/>
        </w:rPr>
      </w:pPr>
      <w:r w:rsidRPr="00324118">
        <w:rPr>
          <w:rStyle w:val="blk"/>
          <w:rFonts w:ascii="XO Thames" w:hAnsi="XO Thames"/>
          <w:b/>
          <w:sz w:val="22"/>
          <w:szCs w:val="22"/>
        </w:rPr>
        <w:t xml:space="preserve">15. </w:t>
      </w:r>
      <w:r w:rsidRPr="00324118">
        <w:rPr>
          <w:rFonts w:ascii="XO Thames" w:hAnsi="XO Thames"/>
          <w:b/>
          <w:bCs/>
          <w:sz w:val="22"/>
          <w:szCs w:val="22"/>
        </w:rPr>
        <w:t>АДРЕСА, РЕКВИЗИТЫ и ПОДПИСИ СТОРОН КОНТРАКТА</w:t>
      </w:r>
      <w:r w:rsidRPr="00324118">
        <w:rPr>
          <w:rStyle w:val="blk"/>
          <w:rFonts w:ascii="XO Thames" w:hAnsi="XO Thames"/>
          <w:b/>
          <w:sz w:val="22"/>
          <w:szCs w:val="22"/>
        </w:rPr>
        <w:t>:</w:t>
      </w:r>
    </w:p>
    <w:tbl>
      <w:tblPr>
        <w:tblW w:w="0" w:type="auto"/>
        <w:tblLook w:val="04A0" w:firstRow="1" w:lastRow="0" w:firstColumn="1" w:lastColumn="0" w:noHBand="0" w:noVBand="1"/>
      </w:tblPr>
      <w:tblGrid>
        <w:gridCol w:w="4856"/>
        <w:gridCol w:w="4856"/>
      </w:tblGrid>
      <w:tr w:rsidR="00EC48E0" w:rsidRPr="00324118" w:rsidTr="000C300B">
        <w:tc>
          <w:tcPr>
            <w:tcW w:w="4856" w:type="dxa"/>
          </w:tcPr>
          <w:p w:rsidR="00EC48E0" w:rsidRPr="00324118" w:rsidRDefault="00EC48E0" w:rsidP="000C300B">
            <w:pPr>
              <w:pStyle w:val="af9"/>
              <w:jc w:val="center"/>
              <w:rPr>
                <w:rFonts w:ascii="XO Thames" w:hAnsi="XO Thames"/>
                <w:b/>
                <w:bCs/>
                <w:sz w:val="22"/>
                <w:szCs w:val="22"/>
              </w:rPr>
            </w:pPr>
            <w:r w:rsidRPr="00324118">
              <w:rPr>
                <w:rFonts w:ascii="XO Thames" w:hAnsi="XO Thames"/>
                <w:b/>
                <w:sz w:val="22"/>
                <w:szCs w:val="22"/>
              </w:rPr>
              <w:t>«ГОСУДАРСТВЕННЫЙ ЗАКАЗЧИК»:</w:t>
            </w:r>
          </w:p>
        </w:tc>
        <w:tc>
          <w:tcPr>
            <w:tcW w:w="4856" w:type="dxa"/>
          </w:tcPr>
          <w:p w:rsidR="00EC48E0" w:rsidRPr="00324118" w:rsidRDefault="00EC48E0" w:rsidP="000C300B">
            <w:pPr>
              <w:pStyle w:val="af9"/>
              <w:jc w:val="center"/>
              <w:rPr>
                <w:rFonts w:ascii="XO Thames" w:hAnsi="XO Thames"/>
                <w:b/>
                <w:sz w:val="22"/>
                <w:szCs w:val="22"/>
              </w:rPr>
            </w:pPr>
            <w:r w:rsidRPr="00324118">
              <w:rPr>
                <w:rFonts w:ascii="XO Thames" w:hAnsi="XO Thames"/>
                <w:b/>
                <w:sz w:val="22"/>
                <w:szCs w:val="22"/>
              </w:rPr>
              <w:t>«ПОСТАВЩИК»:</w:t>
            </w:r>
          </w:p>
          <w:p w:rsidR="00EC48E0" w:rsidRPr="00324118" w:rsidRDefault="00EC48E0" w:rsidP="000C300B">
            <w:pPr>
              <w:pStyle w:val="af9"/>
              <w:tabs>
                <w:tab w:val="left" w:pos="2780"/>
              </w:tabs>
              <w:rPr>
                <w:rFonts w:ascii="XO Thames" w:hAnsi="XO Thames"/>
                <w:b/>
                <w:bCs/>
                <w:sz w:val="22"/>
                <w:szCs w:val="22"/>
              </w:rPr>
            </w:pPr>
          </w:p>
        </w:tc>
      </w:tr>
      <w:tr w:rsidR="00EC48E0" w:rsidRPr="00324118" w:rsidTr="000C300B">
        <w:tc>
          <w:tcPr>
            <w:tcW w:w="4856" w:type="dxa"/>
          </w:tcPr>
          <w:p w:rsidR="00EC48E0" w:rsidRPr="00324118" w:rsidRDefault="00EC48E0" w:rsidP="000C300B">
            <w:pPr>
              <w:rPr>
                <w:rFonts w:ascii="XO Thames" w:hAnsi="XO Thames"/>
                <w:b/>
                <w:sz w:val="22"/>
                <w:szCs w:val="22"/>
              </w:rPr>
            </w:pPr>
            <w:r w:rsidRPr="00324118">
              <w:rPr>
                <w:rFonts w:ascii="XO Thames" w:hAnsi="XO Thames"/>
                <w:b/>
                <w:sz w:val="22"/>
                <w:szCs w:val="22"/>
              </w:rPr>
              <w:t xml:space="preserve">Полное наименование: </w:t>
            </w:r>
            <w:r w:rsidRPr="00324118">
              <w:rPr>
                <w:rFonts w:ascii="XO Thames" w:hAnsi="XO Thames"/>
                <w:color w:val="000000"/>
                <w:spacing w:val="1"/>
                <w:sz w:val="22"/>
                <w:szCs w:val="22"/>
              </w:rPr>
              <w:t>федеральное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EC48E0" w:rsidRPr="00324118" w:rsidRDefault="00EC48E0" w:rsidP="000C300B">
            <w:pPr>
              <w:rPr>
                <w:rFonts w:ascii="XO Thames" w:hAnsi="XO Thames"/>
                <w:color w:val="000000"/>
                <w:sz w:val="22"/>
                <w:szCs w:val="22"/>
              </w:rPr>
            </w:pPr>
            <w:r w:rsidRPr="00324118">
              <w:rPr>
                <w:rFonts w:ascii="XO Thames" w:hAnsi="XO Thames"/>
                <w:b/>
                <w:sz w:val="22"/>
                <w:szCs w:val="22"/>
              </w:rPr>
              <w:t xml:space="preserve">Сокращенное наименование: </w:t>
            </w:r>
            <w:r w:rsidRPr="00324118">
              <w:rPr>
                <w:rFonts w:ascii="XO Thames" w:hAnsi="XO Thames"/>
                <w:color w:val="000000"/>
                <w:sz w:val="22"/>
                <w:szCs w:val="22"/>
              </w:rPr>
              <w:t>ФКУ УК ГУФСИН России по Иркутской области</w:t>
            </w:r>
          </w:p>
          <w:p w:rsidR="00EC48E0" w:rsidRPr="00324118" w:rsidRDefault="00EC48E0" w:rsidP="000C300B">
            <w:pPr>
              <w:tabs>
                <w:tab w:val="left" w:pos="426"/>
              </w:tabs>
              <w:ind w:right="-1"/>
              <w:jc w:val="both"/>
              <w:rPr>
                <w:rFonts w:ascii="XO Thames" w:hAnsi="XO Thames"/>
                <w:sz w:val="22"/>
                <w:szCs w:val="22"/>
              </w:rPr>
            </w:pPr>
            <w:r w:rsidRPr="00324118">
              <w:rPr>
                <w:rFonts w:ascii="XO Thames" w:hAnsi="XO Thames"/>
                <w:b/>
                <w:sz w:val="22"/>
                <w:szCs w:val="22"/>
              </w:rPr>
              <w:t>Место нахождения и адрес для корреспонденции</w:t>
            </w:r>
            <w:r w:rsidRPr="00324118">
              <w:rPr>
                <w:rFonts w:ascii="XO Thames" w:hAnsi="XO Thames"/>
                <w:sz w:val="22"/>
                <w:szCs w:val="22"/>
              </w:rPr>
              <w:t xml:space="preserve">: Российская Федерация, 664081, Иркутская область, </w:t>
            </w:r>
            <w:r w:rsidRPr="00324118">
              <w:rPr>
                <w:rFonts w:ascii="XO Thames" w:hAnsi="XO Thames"/>
                <w:sz w:val="22"/>
                <w:szCs w:val="22"/>
              </w:rPr>
              <w:br/>
              <w:t>город Иркутск, улица Пискунова, д.146/61</w:t>
            </w:r>
          </w:p>
          <w:p w:rsidR="00EC48E0" w:rsidRPr="00324118" w:rsidRDefault="00EC48E0" w:rsidP="000C300B">
            <w:pPr>
              <w:tabs>
                <w:tab w:val="left" w:pos="426"/>
              </w:tabs>
              <w:ind w:right="-1"/>
              <w:jc w:val="both"/>
              <w:rPr>
                <w:rFonts w:ascii="XO Thames" w:hAnsi="XO Thames"/>
                <w:b/>
                <w:sz w:val="22"/>
                <w:szCs w:val="22"/>
              </w:rPr>
            </w:pPr>
            <w:r w:rsidRPr="00324118">
              <w:rPr>
                <w:rFonts w:ascii="XO Thames" w:hAnsi="XO Thames"/>
                <w:b/>
                <w:sz w:val="22"/>
                <w:szCs w:val="22"/>
              </w:rPr>
              <w:t>Платежные (банковские) реквизиты:</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lastRenderedPageBreak/>
              <w:t>БИК 012520101</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ИНН 3808052358</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КПП 381101001</w:t>
            </w:r>
          </w:p>
          <w:p w:rsidR="00EC48E0" w:rsidRPr="00324118" w:rsidRDefault="00EC48E0" w:rsidP="000C300B">
            <w:pPr>
              <w:spacing w:line="228" w:lineRule="auto"/>
              <w:rPr>
                <w:rFonts w:ascii="XO Thames" w:hAnsi="XO Thames"/>
                <w:color w:val="000000"/>
                <w:sz w:val="22"/>
                <w:szCs w:val="22"/>
              </w:rPr>
            </w:pPr>
            <w:r w:rsidRPr="00324118">
              <w:rPr>
                <w:rFonts w:ascii="XO Thames" w:hAnsi="XO Thames"/>
                <w:bCs/>
                <w:color w:val="000000"/>
                <w:sz w:val="22"/>
                <w:szCs w:val="22"/>
                <w:shd w:val="clear" w:color="auto" w:fill="FFFFFF"/>
              </w:rPr>
              <w:t>номер банковского (казначейского) счета</w:t>
            </w:r>
            <w:r w:rsidRPr="00324118">
              <w:rPr>
                <w:rFonts w:ascii="XO Thames" w:hAnsi="XO Thames"/>
                <w:color w:val="000000"/>
                <w:sz w:val="22"/>
                <w:szCs w:val="22"/>
              </w:rPr>
              <w:t>: 03211643000000013400,</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единый казначейский счет: 40102810145370000026</w:t>
            </w:r>
          </w:p>
          <w:p w:rsidR="00EC48E0" w:rsidRPr="00324118" w:rsidRDefault="00EC48E0" w:rsidP="000C300B">
            <w:pPr>
              <w:spacing w:line="228" w:lineRule="auto"/>
              <w:rPr>
                <w:rFonts w:ascii="XO Thames" w:hAnsi="XO Thames"/>
                <w:color w:val="000000"/>
                <w:sz w:val="22"/>
                <w:szCs w:val="22"/>
                <w:lang w:eastAsia="en-US"/>
              </w:rPr>
            </w:pPr>
            <w:r w:rsidRPr="00324118">
              <w:rPr>
                <w:rFonts w:ascii="XO Thames" w:hAnsi="XO Thames"/>
                <w:color w:val="000000"/>
                <w:sz w:val="22"/>
                <w:szCs w:val="22"/>
              </w:rPr>
              <w:t>Банк: ОТДЕЛЕНИЕ ИРКУТСК БАНКА РОССИИ//УФК ПО ИРКУТСКОЙ ОБЛАСТИ г. Иркутск</w:t>
            </w:r>
          </w:p>
          <w:p w:rsidR="00EC48E0" w:rsidRPr="00324118" w:rsidRDefault="00EC48E0" w:rsidP="000C300B">
            <w:pPr>
              <w:tabs>
                <w:tab w:val="left" w:pos="426"/>
              </w:tabs>
              <w:ind w:right="-1"/>
              <w:jc w:val="both"/>
              <w:rPr>
                <w:rFonts w:ascii="XO Thames" w:hAnsi="XO Thames"/>
                <w:b/>
                <w:sz w:val="22"/>
                <w:szCs w:val="22"/>
              </w:rPr>
            </w:pPr>
            <w:r w:rsidRPr="00324118">
              <w:rPr>
                <w:rFonts w:ascii="XO Thames" w:hAnsi="XO Thames"/>
                <w:b/>
                <w:sz w:val="22"/>
                <w:szCs w:val="22"/>
              </w:rPr>
              <w:t xml:space="preserve">Иные сведения: </w:t>
            </w:r>
          </w:p>
          <w:p w:rsidR="00EC48E0" w:rsidRPr="00324118" w:rsidRDefault="00EC48E0" w:rsidP="000C300B">
            <w:pPr>
              <w:contextualSpacing/>
              <w:rPr>
                <w:rFonts w:ascii="XO Thames" w:hAnsi="XO Thames"/>
                <w:bCs/>
                <w:color w:val="000000"/>
                <w:sz w:val="22"/>
                <w:szCs w:val="22"/>
              </w:rPr>
            </w:pPr>
            <w:r w:rsidRPr="00324118">
              <w:rPr>
                <w:rFonts w:ascii="XO Thames" w:hAnsi="XO Thames"/>
                <w:color w:val="000000"/>
                <w:sz w:val="22"/>
                <w:szCs w:val="22"/>
              </w:rPr>
              <w:t>ОГРН</w:t>
            </w:r>
            <w:r w:rsidRPr="00324118">
              <w:rPr>
                <w:rFonts w:ascii="XO Thames" w:hAnsi="XO Thames"/>
                <w:bCs/>
                <w:color w:val="000000"/>
                <w:sz w:val="22"/>
                <w:szCs w:val="22"/>
              </w:rPr>
              <w:t xml:space="preserve"> 1023801546361</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 xml:space="preserve">ОКПО: </w:t>
            </w:r>
            <w:r w:rsidRPr="00324118">
              <w:rPr>
                <w:rFonts w:ascii="XO Thames" w:hAnsi="XO Thames"/>
                <w:bCs/>
                <w:color w:val="000000"/>
                <w:spacing w:val="20"/>
                <w:sz w:val="22"/>
                <w:szCs w:val="22"/>
              </w:rPr>
              <w:t>08920792</w:t>
            </w:r>
          </w:p>
          <w:p w:rsidR="00EC48E0" w:rsidRPr="00324118" w:rsidRDefault="00EC48E0" w:rsidP="000C300B">
            <w:pPr>
              <w:contextualSpacing/>
              <w:rPr>
                <w:rFonts w:ascii="XO Thames" w:hAnsi="XO Thames"/>
                <w:bCs/>
                <w:color w:val="000000"/>
                <w:sz w:val="22"/>
                <w:szCs w:val="22"/>
              </w:rPr>
            </w:pPr>
            <w:proofErr w:type="gramStart"/>
            <w:r w:rsidRPr="00324118">
              <w:rPr>
                <w:rFonts w:ascii="XO Thames" w:hAnsi="XO Thames"/>
                <w:color w:val="000000"/>
                <w:sz w:val="22"/>
                <w:szCs w:val="22"/>
              </w:rPr>
              <w:t xml:space="preserve">ОКАТО  </w:t>
            </w:r>
            <w:r w:rsidRPr="00324118">
              <w:rPr>
                <w:rFonts w:ascii="XO Thames" w:hAnsi="XO Thames"/>
                <w:bCs/>
                <w:color w:val="000000"/>
                <w:sz w:val="22"/>
                <w:szCs w:val="22"/>
              </w:rPr>
              <w:t>25401373000</w:t>
            </w:r>
            <w:proofErr w:type="gramEnd"/>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ОКТМО 25701000001</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ОКОГУ 1318010</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ОКФС 12</w:t>
            </w:r>
          </w:p>
          <w:p w:rsidR="00EC48E0" w:rsidRPr="00324118" w:rsidRDefault="00EC48E0" w:rsidP="000C300B">
            <w:pPr>
              <w:contextualSpacing/>
              <w:rPr>
                <w:rFonts w:ascii="XO Thames" w:hAnsi="XO Thames"/>
                <w:color w:val="000000"/>
                <w:sz w:val="22"/>
                <w:szCs w:val="22"/>
              </w:rPr>
            </w:pPr>
            <w:proofErr w:type="gramStart"/>
            <w:r w:rsidRPr="00324118">
              <w:rPr>
                <w:rFonts w:ascii="XO Thames" w:hAnsi="XO Thames"/>
                <w:color w:val="000000"/>
                <w:sz w:val="22"/>
                <w:szCs w:val="22"/>
              </w:rPr>
              <w:t>ОКОПФ  75104</w:t>
            </w:r>
            <w:proofErr w:type="gramEnd"/>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ОКВЭД: 84.23.4</w:t>
            </w:r>
          </w:p>
          <w:p w:rsidR="00EC48E0" w:rsidRPr="00324118" w:rsidRDefault="00EC48E0" w:rsidP="000C300B">
            <w:pPr>
              <w:rPr>
                <w:rFonts w:ascii="XO Thames" w:hAnsi="XO Thames"/>
                <w:color w:val="000000"/>
                <w:sz w:val="22"/>
                <w:szCs w:val="22"/>
              </w:rPr>
            </w:pPr>
            <w:r w:rsidRPr="00324118">
              <w:rPr>
                <w:rFonts w:ascii="XO Thames" w:hAnsi="XO Thames"/>
                <w:sz w:val="22"/>
                <w:szCs w:val="22"/>
              </w:rPr>
              <w:t xml:space="preserve">Тел.: </w:t>
            </w:r>
            <w:r w:rsidRPr="00324118">
              <w:rPr>
                <w:rFonts w:ascii="XO Thames" w:hAnsi="XO Thames"/>
                <w:color w:val="000000"/>
                <w:sz w:val="22"/>
                <w:szCs w:val="22"/>
              </w:rPr>
              <w:t>тел.: 26-82-26, 26-82-</w:t>
            </w:r>
            <w:proofErr w:type="gramStart"/>
            <w:r w:rsidRPr="00324118">
              <w:rPr>
                <w:rFonts w:ascii="XO Thames" w:hAnsi="XO Thames"/>
                <w:color w:val="000000"/>
                <w:sz w:val="22"/>
                <w:szCs w:val="22"/>
              </w:rPr>
              <w:t>32;  26</w:t>
            </w:r>
            <w:proofErr w:type="gramEnd"/>
            <w:r w:rsidRPr="00324118">
              <w:rPr>
                <w:rFonts w:ascii="XO Thames" w:hAnsi="XO Thames"/>
                <w:color w:val="000000"/>
                <w:sz w:val="22"/>
                <w:szCs w:val="22"/>
              </w:rPr>
              <w:t xml:space="preserve">-82-31, </w:t>
            </w:r>
          </w:p>
          <w:p w:rsidR="00EC48E0" w:rsidRPr="00324118" w:rsidRDefault="00EC48E0" w:rsidP="000C300B">
            <w:pPr>
              <w:tabs>
                <w:tab w:val="left" w:pos="426"/>
              </w:tabs>
              <w:ind w:right="-1"/>
              <w:rPr>
                <w:rFonts w:ascii="XO Thames" w:hAnsi="XO Thames"/>
                <w:sz w:val="22"/>
                <w:szCs w:val="22"/>
              </w:rPr>
            </w:pPr>
            <w:r w:rsidRPr="00324118">
              <w:rPr>
                <w:rFonts w:ascii="XO Thames" w:hAnsi="XO Thames"/>
                <w:sz w:val="22"/>
                <w:szCs w:val="22"/>
              </w:rPr>
              <w:t>Электронная почта268231@l</w:t>
            </w:r>
            <w:proofErr w:type="spellStart"/>
            <w:r w:rsidRPr="00324118">
              <w:rPr>
                <w:rFonts w:ascii="XO Thames" w:hAnsi="XO Thames"/>
                <w:sz w:val="22"/>
                <w:szCs w:val="22"/>
                <w:lang w:val="en-US"/>
              </w:rPr>
              <w:t>ist</w:t>
            </w:r>
            <w:proofErr w:type="spellEnd"/>
            <w:r w:rsidRPr="00324118">
              <w:rPr>
                <w:rFonts w:ascii="XO Thames" w:hAnsi="XO Thames"/>
                <w:sz w:val="22"/>
                <w:szCs w:val="22"/>
              </w:rPr>
              <w:t>.</w:t>
            </w:r>
            <w:proofErr w:type="spellStart"/>
            <w:r w:rsidRPr="00324118">
              <w:rPr>
                <w:rFonts w:ascii="XO Thames" w:hAnsi="XO Thames"/>
                <w:sz w:val="22"/>
                <w:szCs w:val="22"/>
              </w:rPr>
              <w:t>ru</w:t>
            </w:r>
            <w:proofErr w:type="spellEnd"/>
          </w:p>
          <w:p w:rsidR="00EC48E0" w:rsidRPr="00324118" w:rsidRDefault="00EC48E0" w:rsidP="000C300B">
            <w:pPr>
              <w:rPr>
                <w:rFonts w:ascii="XO Thames" w:hAnsi="XO Thames"/>
                <w:sz w:val="22"/>
                <w:szCs w:val="22"/>
              </w:rPr>
            </w:pPr>
            <w:r w:rsidRPr="00324118">
              <w:rPr>
                <w:rFonts w:ascii="XO Thames" w:hAnsi="XO Thames"/>
                <w:sz w:val="22"/>
                <w:szCs w:val="22"/>
              </w:rPr>
              <w:t>Контактное лицо и его телефон: 8(3952) 26-82-31</w:t>
            </w:r>
          </w:p>
        </w:tc>
        <w:tc>
          <w:tcPr>
            <w:tcW w:w="4856" w:type="dxa"/>
          </w:tcPr>
          <w:p w:rsidR="00324118" w:rsidRDefault="00324118" w:rsidP="00324118">
            <w:pPr>
              <w:pStyle w:val="af9"/>
              <w:jc w:val="both"/>
              <w:rPr>
                <w:rFonts w:ascii="XO Thames" w:hAnsi="XO Thames"/>
                <w:b/>
                <w:sz w:val="22"/>
                <w:szCs w:val="22"/>
              </w:rPr>
            </w:pPr>
            <w:r>
              <w:rPr>
                <w:rFonts w:ascii="XO Thames" w:hAnsi="XO Thames"/>
                <w:b/>
                <w:sz w:val="22"/>
                <w:szCs w:val="22"/>
              </w:rPr>
              <w:lastRenderedPageBreak/>
              <w:t xml:space="preserve">Полное наименование: </w:t>
            </w:r>
          </w:p>
          <w:p w:rsidR="00324118" w:rsidRDefault="00324118" w:rsidP="00324118">
            <w:pPr>
              <w:widowControl w:val="0"/>
              <w:jc w:val="both"/>
              <w:rPr>
                <w:rFonts w:ascii="XO Thames" w:hAnsi="XO Thames"/>
                <w:sz w:val="22"/>
                <w:szCs w:val="22"/>
              </w:rPr>
            </w:pPr>
            <w:r>
              <w:rPr>
                <w:rFonts w:ascii="XO Thames" w:hAnsi="XO Thames"/>
                <w:b/>
                <w:sz w:val="22"/>
                <w:szCs w:val="22"/>
              </w:rPr>
              <w:t xml:space="preserve">Сокращенное наименование: </w:t>
            </w:r>
          </w:p>
          <w:p w:rsidR="00324118" w:rsidRDefault="00324118" w:rsidP="00324118">
            <w:pPr>
              <w:pStyle w:val="af9"/>
              <w:jc w:val="both"/>
              <w:rPr>
                <w:rFonts w:ascii="XO Thames" w:hAnsi="XO Thames"/>
                <w:b/>
                <w:sz w:val="22"/>
                <w:szCs w:val="22"/>
              </w:rPr>
            </w:pPr>
            <w:r>
              <w:rPr>
                <w:rFonts w:ascii="XO Thames" w:hAnsi="XO Thames"/>
                <w:b/>
                <w:sz w:val="22"/>
                <w:szCs w:val="22"/>
              </w:rPr>
              <w:t xml:space="preserve">Место нахождения (адрес): </w:t>
            </w:r>
          </w:p>
          <w:p w:rsidR="00324118" w:rsidRDefault="00324118" w:rsidP="00324118">
            <w:pPr>
              <w:pStyle w:val="af9"/>
              <w:jc w:val="both"/>
              <w:rPr>
                <w:rFonts w:ascii="XO Thames" w:hAnsi="XO Thames"/>
                <w:sz w:val="22"/>
                <w:szCs w:val="22"/>
              </w:rPr>
            </w:pPr>
            <w:r>
              <w:rPr>
                <w:rFonts w:ascii="XO Thames" w:hAnsi="XO Thames"/>
                <w:b/>
                <w:sz w:val="22"/>
                <w:szCs w:val="22"/>
              </w:rPr>
              <w:t>Адрес для корреспонденции:</w:t>
            </w:r>
            <w:r>
              <w:rPr>
                <w:rFonts w:ascii="XO Thames" w:hAnsi="XO Thames"/>
                <w:sz w:val="22"/>
                <w:szCs w:val="22"/>
              </w:rPr>
              <w:t xml:space="preserve"> </w:t>
            </w:r>
          </w:p>
          <w:p w:rsidR="00324118" w:rsidRDefault="00324118" w:rsidP="00324118">
            <w:pPr>
              <w:pStyle w:val="af9"/>
              <w:jc w:val="both"/>
              <w:rPr>
                <w:rFonts w:ascii="XO Thames" w:hAnsi="XO Thames"/>
                <w:b/>
                <w:sz w:val="22"/>
                <w:szCs w:val="22"/>
              </w:rPr>
            </w:pPr>
            <w:r>
              <w:rPr>
                <w:rFonts w:ascii="XO Thames" w:hAnsi="XO Thames"/>
                <w:b/>
                <w:sz w:val="22"/>
                <w:szCs w:val="22"/>
              </w:rPr>
              <w:t>Платежные (банковские) реквизиты:</w:t>
            </w:r>
          </w:p>
          <w:p w:rsidR="00324118" w:rsidRDefault="00324118" w:rsidP="00324118">
            <w:pPr>
              <w:jc w:val="both"/>
              <w:rPr>
                <w:rFonts w:ascii="XO Thames" w:hAnsi="XO Thames"/>
                <w:color w:val="000000"/>
                <w:sz w:val="22"/>
                <w:szCs w:val="22"/>
              </w:rPr>
            </w:pPr>
            <w:r>
              <w:rPr>
                <w:rFonts w:ascii="XO Thames" w:hAnsi="XO Thames"/>
                <w:color w:val="000000"/>
                <w:sz w:val="22"/>
                <w:szCs w:val="22"/>
              </w:rPr>
              <w:t xml:space="preserve">ИНН </w:t>
            </w:r>
          </w:p>
          <w:p w:rsidR="00324118" w:rsidRDefault="00324118" w:rsidP="00324118">
            <w:pPr>
              <w:rPr>
                <w:rFonts w:ascii="XO Thames" w:hAnsi="XO Thames"/>
              </w:rPr>
            </w:pPr>
            <w:r>
              <w:rPr>
                <w:rFonts w:ascii="XO Thames" w:hAnsi="XO Thames"/>
                <w:color w:val="000000"/>
                <w:sz w:val="22"/>
                <w:szCs w:val="22"/>
              </w:rPr>
              <w:t xml:space="preserve">К/с </w:t>
            </w:r>
          </w:p>
          <w:p w:rsidR="00324118" w:rsidRDefault="00324118" w:rsidP="00324118">
            <w:pPr>
              <w:tabs>
                <w:tab w:val="left" w:pos="1185"/>
              </w:tabs>
              <w:jc w:val="both"/>
              <w:rPr>
                <w:rFonts w:ascii="XO Thames" w:hAnsi="XO Thames"/>
                <w:color w:val="000000"/>
                <w:sz w:val="22"/>
                <w:szCs w:val="22"/>
              </w:rPr>
            </w:pPr>
            <w:r>
              <w:rPr>
                <w:rFonts w:ascii="XO Thames" w:hAnsi="XO Thames"/>
                <w:color w:val="000000"/>
                <w:sz w:val="22"/>
                <w:szCs w:val="22"/>
              </w:rPr>
              <w:t>Р/с</w:t>
            </w:r>
            <w:r>
              <w:rPr>
                <w:rFonts w:ascii="XO Thames" w:hAnsi="XO Thames"/>
                <w:color w:val="000000"/>
                <w:sz w:val="22"/>
                <w:szCs w:val="22"/>
              </w:rPr>
              <w:tab/>
            </w:r>
          </w:p>
          <w:p w:rsidR="00324118" w:rsidRDefault="00324118" w:rsidP="00324118">
            <w:pPr>
              <w:jc w:val="both"/>
              <w:rPr>
                <w:rFonts w:ascii="XO Thames" w:hAnsi="XO Thames"/>
                <w:color w:val="000000"/>
                <w:sz w:val="22"/>
                <w:szCs w:val="22"/>
              </w:rPr>
            </w:pPr>
            <w:r>
              <w:rPr>
                <w:rFonts w:ascii="XO Thames" w:hAnsi="XO Thames"/>
                <w:color w:val="000000"/>
                <w:sz w:val="22"/>
                <w:szCs w:val="22"/>
              </w:rPr>
              <w:t xml:space="preserve">БИК </w:t>
            </w:r>
          </w:p>
          <w:p w:rsidR="00324118" w:rsidRDefault="00324118" w:rsidP="00324118">
            <w:pPr>
              <w:pStyle w:val="af9"/>
              <w:jc w:val="both"/>
              <w:rPr>
                <w:rFonts w:ascii="XO Thames" w:hAnsi="XO Thames"/>
                <w:b/>
                <w:color w:val="000000"/>
                <w:sz w:val="22"/>
                <w:szCs w:val="22"/>
              </w:rPr>
            </w:pPr>
            <w:r>
              <w:rPr>
                <w:rFonts w:ascii="XO Thames" w:hAnsi="XO Thames"/>
                <w:b/>
                <w:color w:val="000000"/>
                <w:sz w:val="22"/>
                <w:szCs w:val="22"/>
              </w:rPr>
              <w:t xml:space="preserve">Иные сведения: </w:t>
            </w:r>
          </w:p>
          <w:p w:rsidR="00324118" w:rsidRDefault="00324118" w:rsidP="00324118">
            <w:pPr>
              <w:jc w:val="both"/>
              <w:rPr>
                <w:rFonts w:ascii="XO Thames" w:hAnsi="XO Thames"/>
                <w:sz w:val="22"/>
                <w:szCs w:val="22"/>
              </w:rPr>
            </w:pPr>
            <w:r>
              <w:rPr>
                <w:rFonts w:ascii="XO Thames" w:hAnsi="XO Thames"/>
                <w:color w:val="000000"/>
                <w:sz w:val="22"/>
                <w:szCs w:val="22"/>
              </w:rPr>
              <w:t xml:space="preserve">Тел.: </w:t>
            </w:r>
          </w:p>
          <w:p w:rsidR="00324118" w:rsidRDefault="00324118" w:rsidP="00324118">
            <w:pPr>
              <w:pStyle w:val="af9"/>
              <w:rPr>
                <w:rFonts w:ascii="XO Thames" w:hAnsi="XO Thames"/>
                <w:sz w:val="22"/>
                <w:szCs w:val="22"/>
              </w:rPr>
            </w:pPr>
            <w:r>
              <w:rPr>
                <w:rFonts w:ascii="XO Thames" w:hAnsi="XO Thames"/>
                <w:sz w:val="22"/>
                <w:szCs w:val="22"/>
              </w:rPr>
              <w:lastRenderedPageBreak/>
              <w:t>Электронная почта:</w:t>
            </w:r>
            <w:r>
              <w:rPr>
                <w:rFonts w:ascii="XO Thames" w:hAnsi="XO Thames"/>
              </w:rPr>
              <w:t xml:space="preserve"> </w:t>
            </w:r>
          </w:p>
          <w:p w:rsidR="00EC48E0" w:rsidRPr="00324118" w:rsidRDefault="00EC48E0" w:rsidP="000C300B">
            <w:pPr>
              <w:pStyle w:val="af9"/>
              <w:rPr>
                <w:rFonts w:ascii="XO Thames" w:hAnsi="XO Thames"/>
                <w:sz w:val="22"/>
                <w:szCs w:val="22"/>
              </w:rPr>
            </w:pPr>
          </w:p>
          <w:p w:rsidR="00EC48E0" w:rsidRPr="00324118" w:rsidRDefault="00EC48E0" w:rsidP="000C300B">
            <w:pPr>
              <w:pStyle w:val="af9"/>
              <w:rPr>
                <w:rFonts w:ascii="XO Thames" w:hAnsi="XO Thames"/>
                <w:sz w:val="22"/>
                <w:szCs w:val="22"/>
              </w:rPr>
            </w:pPr>
          </w:p>
          <w:p w:rsidR="00EC48E0" w:rsidRPr="00324118" w:rsidRDefault="00EC48E0" w:rsidP="000C300B">
            <w:pPr>
              <w:jc w:val="both"/>
              <w:rPr>
                <w:rFonts w:ascii="XO Thames" w:hAnsi="XO Thames"/>
                <w:bCs/>
                <w:sz w:val="22"/>
                <w:szCs w:val="22"/>
              </w:rPr>
            </w:pPr>
          </w:p>
        </w:tc>
      </w:tr>
      <w:tr w:rsidR="00EC48E0" w:rsidRPr="00324118" w:rsidTr="000C300B">
        <w:trPr>
          <w:trHeight w:val="572"/>
        </w:trPr>
        <w:tc>
          <w:tcPr>
            <w:tcW w:w="4856" w:type="dxa"/>
          </w:tcPr>
          <w:p w:rsidR="00EC48E0" w:rsidRPr="00324118" w:rsidRDefault="004826D5" w:rsidP="000C300B">
            <w:pPr>
              <w:rPr>
                <w:rFonts w:ascii="XO Thames" w:hAnsi="XO Thames"/>
                <w:color w:val="000000"/>
                <w:sz w:val="22"/>
                <w:szCs w:val="22"/>
              </w:rPr>
            </w:pPr>
            <w:r>
              <w:rPr>
                <w:rFonts w:ascii="XO Thames" w:hAnsi="XO Thames"/>
                <w:b/>
                <w:color w:val="000000"/>
                <w:sz w:val="22"/>
                <w:szCs w:val="22"/>
              </w:rPr>
              <w:lastRenderedPageBreak/>
              <w:t>Врио н</w:t>
            </w:r>
            <w:r w:rsidR="00EC48E0" w:rsidRPr="00324118">
              <w:rPr>
                <w:rFonts w:ascii="XO Thames" w:hAnsi="XO Thames"/>
                <w:b/>
                <w:color w:val="000000"/>
                <w:sz w:val="22"/>
                <w:szCs w:val="22"/>
              </w:rPr>
              <w:t>ачальник</w:t>
            </w:r>
            <w:r>
              <w:rPr>
                <w:rFonts w:ascii="XO Thames" w:hAnsi="XO Thames"/>
                <w:b/>
                <w:color w:val="000000"/>
                <w:sz w:val="22"/>
                <w:szCs w:val="22"/>
              </w:rPr>
              <w:t>а</w:t>
            </w:r>
          </w:p>
          <w:p w:rsidR="00EC48E0" w:rsidRPr="00324118" w:rsidRDefault="00EC48E0" w:rsidP="000C300B">
            <w:pPr>
              <w:ind w:firstLine="33"/>
              <w:rPr>
                <w:rFonts w:ascii="XO Thames" w:hAnsi="XO Thames"/>
                <w:b/>
                <w:color w:val="000000"/>
                <w:sz w:val="22"/>
                <w:szCs w:val="22"/>
              </w:rPr>
            </w:pPr>
          </w:p>
          <w:p w:rsidR="00EC48E0" w:rsidRPr="00324118" w:rsidRDefault="00EC48E0" w:rsidP="000C300B">
            <w:pPr>
              <w:pStyle w:val="af9"/>
              <w:rPr>
                <w:rFonts w:ascii="XO Thames" w:hAnsi="XO Thames"/>
                <w:b/>
                <w:color w:val="000000"/>
                <w:sz w:val="22"/>
                <w:szCs w:val="22"/>
              </w:rPr>
            </w:pPr>
            <w:r w:rsidRPr="00324118">
              <w:rPr>
                <w:rFonts w:ascii="XO Thames" w:hAnsi="XO Thames"/>
                <w:b/>
                <w:color w:val="000000"/>
                <w:sz w:val="22"/>
                <w:szCs w:val="22"/>
              </w:rPr>
              <w:t xml:space="preserve">___________________/ </w:t>
            </w:r>
            <w:r w:rsidR="004826D5">
              <w:rPr>
                <w:rFonts w:ascii="XO Thames" w:hAnsi="XO Thames"/>
                <w:b/>
                <w:color w:val="000000"/>
                <w:sz w:val="22"/>
                <w:szCs w:val="22"/>
              </w:rPr>
              <w:t>Л</w:t>
            </w:r>
            <w:r w:rsidRPr="00324118">
              <w:rPr>
                <w:rFonts w:ascii="XO Thames" w:hAnsi="XO Thames"/>
                <w:b/>
                <w:color w:val="000000"/>
                <w:sz w:val="22"/>
                <w:szCs w:val="22"/>
              </w:rPr>
              <w:t>.</w:t>
            </w:r>
            <w:r w:rsidR="004826D5">
              <w:rPr>
                <w:rFonts w:ascii="XO Thames" w:hAnsi="XO Thames"/>
                <w:b/>
                <w:color w:val="000000"/>
                <w:sz w:val="22"/>
                <w:szCs w:val="22"/>
              </w:rPr>
              <w:t>В</w:t>
            </w:r>
            <w:r w:rsidRPr="00324118">
              <w:rPr>
                <w:rFonts w:ascii="XO Thames" w:hAnsi="XO Thames"/>
                <w:b/>
                <w:color w:val="000000"/>
                <w:sz w:val="22"/>
                <w:szCs w:val="22"/>
              </w:rPr>
              <w:t xml:space="preserve">. </w:t>
            </w:r>
            <w:r w:rsidR="004826D5">
              <w:rPr>
                <w:rFonts w:ascii="XO Thames" w:hAnsi="XO Thames"/>
                <w:b/>
                <w:color w:val="000000"/>
                <w:sz w:val="22"/>
                <w:szCs w:val="22"/>
              </w:rPr>
              <w:t>Усхопов</w:t>
            </w:r>
            <w:r w:rsidRPr="00324118">
              <w:rPr>
                <w:rFonts w:ascii="XO Thames" w:hAnsi="XO Thames"/>
                <w:b/>
                <w:color w:val="000000"/>
                <w:sz w:val="22"/>
                <w:szCs w:val="22"/>
              </w:rPr>
              <w:t>/</w:t>
            </w:r>
          </w:p>
          <w:p w:rsidR="00EC48E0" w:rsidRPr="00324118" w:rsidRDefault="00EC48E0" w:rsidP="000C300B">
            <w:pPr>
              <w:pStyle w:val="af9"/>
              <w:rPr>
                <w:rFonts w:ascii="XO Thames" w:hAnsi="XO Thames"/>
                <w:sz w:val="22"/>
                <w:szCs w:val="22"/>
              </w:rPr>
            </w:pPr>
            <w:r w:rsidRPr="00324118">
              <w:rPr>
                <w:rFonts w:ascii="XO Thames" w:hAnsi="XO Thames"/>
                <w:sz w:val="22"/>
                <w:szCs w:val="22"/>
              </w:rPr>
              <w:t>М.П.</w:t>
            </w:r>
          </w:p>
        </w:tc>
        <w:tc>
          <w:tcPr>
            <w:tcW w:w="4856" w:type="dxa"/>
          </w:tcPr>
          <w:p w:rsidR="00EC48E0" w:rsidRDefault="00EC48E0" w:rsidP="000C300B">
            <w:pPr>
              <w:pStyle w:val="af9"/>
              <w:rPr>
                <w:rFonts w:ascii="XO Thames" w:hAnsi="XO Thames"/>
                <w:b/>
                <w:sz w:val="22"/>
                <w:szCs w:val="22"/>
              </w:rPr>
            </w:pPr>
          </w:p>
          <w:p w:rsidR="00F50A35" w:rsidRPr="00324118" w:rsidRDefault="00F50A35" w:rsidP="000C300B">
            <w:pPr>
              <w:pStyle w:val="af9"/>
              <w:rPr>
                <w:rFonts w:ascii="XO Thames" w:hAnsi="XO Thames"/>
                <w:b/>
                <w:sz w:val="22"/>
                <w:szCs w:val="22"/>
              </w:rPr>
            </w:pPr>
          </w:p>
          <w:p w:rsidR="00EC48E0" w:rsidRPr="00324118" w:rsidRDefault="00EC48E0" w:rsidP="000C300B">
            <w:pPr>
              <w:pStyle w:val="af9"/>
              <w:rPr>
                <w:rFonts w:ascii="XO Thames" w:hAnsi="XO Thames"/>
                <w:b/>
                <w:sz w:val="22"/>
                <w:szCs w:val="22"/>
              </w:rPr>
            </w:pPr>
            <w:r w:rsidRPr="00324118">
              <w:rPr>
                <w:rFonts w:ascii="XO Thames" w:hAnsi="XO Thames"/>
                <w:b/>
                <w:sz w:val="22"/>
                <w:szCs w:val="22"/>
              </w:rPr>
              <w:t xml:space="preserve">_____________________/ </w:t>
            </w:r>
            <w:r w:rsidR="00F50A35">
              <w:rPr>
                <w:rFonts w:ascii="XO Thames" w:hAnsi="XO Thames"/>
                <w:b/>
                <w:sz w:val="22"/>
                <w:szCs w:val="22"/>
              </w:rPr>
              <w:t xml:space="preserve">                           </w:t>
            </w:r>
            <w:r w:rsidRPr="00324118">
              <w:rPr>
                <w:rFonts w:ascii="XO Thames" w:hAnsi="XO Thames"/>
                <w:b/>
                <w:sz w:val="22"/>
                <w:szCs w:val="22"/>
              </w:rPr>
              <w:t>/</w:t>
            </w:r>
          </w:p>
          <w:p w:rsidR="00EC48E0" w:rsidRPr="00324118" w:rsidRDefault="00EC48E0" w:rsidP="000C300B">
            <w:pPr>
              <w:pStyle w:val="af9"/>
              <w:rPr>
                <w:rFonts w:ascii="XO Thames" w:hAnsi="XO Thames"/>
                <w:sz w:val="22"/>
                <w:szCs w:val="22"/>
              </w:rPr>
            </w:pPr>
            <w:r w:rsidRPr="00324118">
              <w:rPr>
                <w:rFonts w:ascii="XO Thames" w:hAnsi="XO Thames"/>
                <w:sz w:val="22"/>
                <w:szCs w:val="22"/>
              </w:rPr>
              <w:t>М.П.</w:t>
            </w:r>
          </w:p>
        </w:tc>
      </w:tr>
    </w:tbl>
    <w:p w:rsidR="00EC48E0" w:rsidRPr="00324118" w:rsidRDefault="00EC48E0" w:rsidP="00EC48E0">
      <w:pPr>
        <w:jc w:val="center"/>
        <w:rPr>
          <w:rFonts w:ascii="XO Thames" w:hAnsi="XO Thames"/>
          <w:sz w:val="22"/>
          <w:szCs w:val="22"/>
        </w:rPr>
        <w:sectPr w:rsidR="00EC48E0" w:rsidRPr="00324118" w:rsidSect="00EC48E0">
          <w:type w:val="continuous"/>
          <w:pgSz w:w="11906" w:h="16838" w:code="9"/>
          <w:pgMar w:top="1077" w:right="709" w:bottom="1276" w:left="1321" w:header="709" w:footer="709" w:gutter="0"/>
          <w:cols w:space="708"/>
          <w:titlePg/>
          <w:docGrid w:linePitch="360"/>
        </w:sectPr>
      </w:pPr>
    </w:p>
    <w:p w:rsidR="00762E36" w:rsidRPr="00324118" w:rsidRDefault="00EA2A22" w:rsidP="00762E36">
      <w:pPr>
        <w:pStyle w:val="27"/>
        <w:tabs>
          <w:tab w:val="left" w:pos="6480"/>
        </w:tabs>
        <w:spacing w:line="240" w:lineRule="auto"/>
        <w:ind w:right="-74" w:firstLine="0"/>
        <w:contextualSpacing/>
        <w:jc w:val="right"/>
        <w:rPr>
          <w:rFonts w:ascii="XO Thames" w:hAnsi="XO Thames"/>
          <w:sz w:val="22"/>
          <w:szCs w:val="22"/>
        </w:rPr>
      </w:pPr>
      <w:r w:rsidRPr="00324118">
        <w:rPr>
          <w:rStyle w:val="nobr"/>
          <w:rFonts w:ascii="XO Thames" w:hAnsi="XO Thames"/>
          <w:sz w:val="25"/>
          <w:szCs w:val="25"/>
        </w:rPr>
        <w:lastRenderedPageBreak/>
        <w:t> </w:t>
      </w:r>
      <w:r w:rsidR="005E76BE" w:rsidRPr="00324118">
        <w:rPr>
          <w:rStyle w:val="nobr"/>
          <w:rFonts w:ascii="XO Thames" w:hAnsi="XO Thames"/>
          <w:sz w:val="25"/>
          <w:szCs w:val="25"/>
        </w:rPr>
        <w:tab/>
      </w:r>
      <w:r w:rsidR="005E76BE" w:rsidRPr="00324118">
        <w:rPr>
          <w:rStyle w:val="nobr"/>
          <w:rFonts w:ascii="XO Thames" w:hAnsi="XO Thames"/>
          <w:sz w:val="25"/>
          <w:szCs w:val="25"/>
        </w:rPr>
        <w:tab/>
      </w:r>
      <w:r w:rsidR="00762E36" w:rsidRPr="00324118">
        <w:rPr>
          <w:rFonts w:ascii="XO Thames" w:hAnsi="XO Thames"/>
          <w:b/>
          <w:sz w:val="22"/>
          <w:szCs w:val="22"/>
        </w:rPr>
        <w:t>Приложение № 1</w:t>
      </w:r>
      <w:bookmarkStart w:id="2" w:name="OLE_LINK4"/>
      <w:bookmarkStart w:id="3" w:name="OLE_LINK5"/>
      <w:bookmarkStart w:id="4" w:name="OLE_LINK6"/>
    </w:p>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 xml:space="preserve">к государственному контракту </w:t>
      </w:r>
    </w:p>
    <w:bookmarkEnd w:id="2"/>
    <w:bookmarkEnd w:id="3"/>
    <w:bookmarkEnd w:id="4"/>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№___________________________</w:t>
      </w:r>
    </w:p>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от «___</w:t>
      </w:r>
      <w:proofErr w:type="gramStart"/>
      <w:r w:rsidRPr="00324118">
        <w:rPr>
          <w:rFonts w:ascii="XO Thames" w:hAnsi="XO Thames"/>
          <w:b/>
          <w:sz w:val="22"/>
          <w:szCs w:val="22"/>
        </w:rPr>
        <w:t>_»_</w:t>
      </w:r>
      <w:proofErr w:type="gramEnd"/>
      <w:r w:rsidRPr="00324118">
        <w:rPr>
          <w:rFonts w:ascii="XO Thames" w:hAnsi="XO Thames"/>
          <w:b/>
          <w:sz w:val="22"/>
          <w:szCs w:val="22"/>
        </w:rPr>
        <w:t xml:space="preserve">______________ </w:t>
      </w:r>
      <w:r w:rsidR="00E31F5C" w:rsidRPr="00324118">
        <w:rPr>
          <w:rFonts w:ascii="XO Thames" w:hAnsi="XO Thames"/>
          <w:b/>
          <w:sz w:val="22"/>
          <w:szCs w:val="22"/>
        </w:rPr>
        <w:t>202</w:t>
      </w:r>
      <w:r w:rsidR="00542D6B" w:rsidRPr="00324118">
        <w:rPr>
          <w:rFonts w:ascii="XO Thames" w:hAnsi="XO Thames"/>
          <w:b/>
          <w:sz w:val="22"/>
          <w:szCs w:val="22"/>
        </w:rPr>
        <w:t>6</w:t>
      </w:r>
      <w:r w:rsidR="00955BFA" w:rsidRPr="00324118">
        <w:rPr>
          <w:rFonts w:ascii="XO Thames" w:hAnsi="XO Thames"/>
          <w:b/>
          <w:sz w:val="22"/>
          <w:szCs w:val="22"/>
        </w:rPr>
        <w:t xml:space="preserve"> </w:t>
      </w:r>
      <w:r w:rsidRPr="00324118">
        <w:rPr>
          <w:rFonts w:ascii="XO Thames" w:hAnsi="XO Thames"/>
          <w:b/>
          <w:sz w:val="22"/>
          <w:szCs w:val="22"/>
        </w:rPr>
        <w:t>г.</w:t>
      </w:r>
    </w:p>
    <w:p w:rsidR="00586B34" w:rsidRPr="00324118" w:rsidRDefault="00586B34" w:rsidP="00927888">
      <w:pPr>
        <w:pStyle w:val="1"/>
        <w:tabs>
          <w:tab w:val="left" w:pos="5067"/>
          <w:tab w:val="center" w:pos="7498"/>
        </w:tabs>
        <w:ind w:left="-142" w:right="-172"/>
        <w:contextualSpacing/>
        <w:rPr>
          <w:rFonts w:ascii="XO Thames" w:hAnsi="XO Thames"/>
          <w:color w:val="auto"/>
          <w:sz w:val="22"/>
          <w:szCs w:val="22"/>
        </w:rPr>
      </w:pPr>
    </w:p>
    <w:p w:rsidR="00927888" w:rsidRPr="00324118" w:rsidRDefault="00927888" w:rsidP="00927888">
      <w:pPr>
        <w:pStyle w:val="1"/>
        <w:tabs>
          <w:tab w:val="left" w:pos="5067"/>
          <w:tab w:val="center" w:pos="7498"/>
        </w:tabs>
        <w:ind w:left="-142" w:right="-172"/>
        <w:contextualSpacing/>
        <w:rPr>
          <w:rFonts w:ascii="XO Thames" w:hAnsi="XO Thames"/>
          <w:sz w:val="22"/>
          <w:szCs w:val="22"/>
        </w:rPr>
      </w:pPr>
      <w:r w:rsidRPr="00324118">
        <w:rPr>
          <w:rFonts w:ascii="XO Thames" w:hAnsi="XO Thames"/>
          <w:color w:val="auto"/>
          <w:sz w:val="22"/>
          <w:szCs w:val="22"/>
        </w:rPr>
        <w:t>ВЕДОМОСТЬ ПОСТАВКИ</w:t>
      </w:r>
    </w:p>
    <w:p w:rsidR="008C58CC" w:rsidRPr="00324118" w:rsidRDefault="008C58CC" w:rsidP="00977D1D">
      <w:pPr>
        <w:jc w:val="center"/>
        <w:rPr>
          <w:rFonts w:ascii="XO Thames" w:hAnsi="XO Thames"/>
          <w:b/>
          <w:sz w:val="22"/>
          <w:szCs w:val="22"/>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454"/>
        <w:gridCol w:w="1418"/>
        <w:gridCol w:w="1559"/>
        <w:gridCol w:w="1843"/>
        <w:gridCol w:w="2551"/>
        <w:gridCol w:w="1276"/>
        <w:gridCol w:w="1134"/>
        <w:gridCol w:w="1134"/>
        <w:gridCol w:w="1559"/>
      </w:tblGrid>
      <w:tr w:rsidR="00053470" w:rsidRPr="00324118" w:rsidTr="001815CD">
        <w:tc>
          <w:tcPr>
            <w:tcW w:w="673" w:type="dxa"/>
            <w:vMerge w:val="restart"/>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w:t>
            </w:r>
          </w:p>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п/п</w:t>
            </w:r>
          </w:p>
        </w:tc>
        <w:tc>
          <w:tcPr>
            <w:tcW w:w="1454" w:type="dxa"/>
            <w:vMerge w:val="restart"/>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Наименование товара (объект закупки)</w:t>
            </w:r>
          </w:p>
        </w:tc>
        <w:tc>
          <w:tcPr>
            <w:tcW w:w="1418" w:type="dxa"/>
            <w:vMerge w:val="restart"/>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pacing w:val="-4"/>
                <w:sz w:val="18"/>
                <w:szCs w:val="18"/>
              </w:rPr>
              <w:t xml:space="preserve">Код общероссийского классификатора продукции </w:t>
            </w:r>
            <w:r w:rsidRPr="00324118">
              <w:rPr>
                <w:rFonts w:ascii="XO Thames" w:hAnsi="XO Thames"/>
                <w:b/>
                <w:spacing w:val="-4"/>
                <w:sz w:val="18"/>
                <w:szCs w:val="18"/>
              </w:rPr>
              <w:br/>
              <w:t>по видам экономической деятельности (ОКПД2) / каталога товаров, работ, услуг (КТРУ)</w:t>
            </w:r>
          </w:p>
        </w:tc>
        <w:tc>
          <w:tcPr>
            <w:tcW w:w="5953" w:type="dxa"/>
            <w:gridSpan w:val="3"/>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z w:val="18"/>
                <w:szCs w:val="18"/>
              </w:rPr>
              <w:t>Функциональные, технические и качественные характеристики, эксплуатационные характеристики объекта закупки (при необходимости) и показатели, позволяющие определить соответствие закупаемых товара, работы, услуги установленным государственным заказчиком требованиям, а также максимальные и (или) минимальные значения таких показателей и (или) значения показателей, которые не могут изменяться</w:t>
            </w:r>
          </w:p>
        </w:tc>
        <w:tc>
          <w:tcPr>
            <w:tcW w:w="1276" w:type="dxa"/>
            <w:vMerge w:val="restart"/>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pacing w:val="-4"/>
                <w:sz w:val="18"/>
                <w:szCs w:val="18"/>
              </w:rPr>
              <w:t>Единица измерения</w:t>
            </w:r>
          </w:p>
        </w:tc>
        <w:tc>
          <w:tcPr>
            <w:tcW w:w="1134" w:type="dxa"/>
            <w:vMerge w:val="restart"/>
            <w:vAlign w:val="center"/>
          </w:tcPr>
          <w:p w:rsidR="00053470" w:rsidRPr="00324118" w:rsidRDefault="00053470" w:rsidP="00053470">
            <w:pPr>
              <w:widowControl w:val="0"/>
              <w:jc w:val="center"/>
              <w:rPr>
                <w:rFonts w:ascii="XO Thames" w:hAnsi="XO Thames"/>
                <w:b/>
                <w:spacing w:val="-4"/>
                <w:sz w:val="18"/>
                <w:szCs w:val="18"/>
              </w:rPr>
            </w:pPr>
            <w:r w:rsidRPr="00324118">
              <w:rPr>
                <w:rFonts w:ascii="XO Thames" w:hAnsi="XO Thames"/>
                <w:b/>
                <w:spacing w:val="-4"/>
                <w:sz w:val="18"/>
                <w:szCs w:val="18"/>
              </w:rPr>
              <w:t>Количество</w:t>
            </w:r>
          </w:p>
        </w:tc>
        <w:tc>
          <w:tcPr>
            <w:tcW w:w="1134" w:type="dxa"/>
            <w:vMerge w:val="restart"/>
            <w:vAlign w:val="center"/>
          </w:tcPr>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Цена за единицу товара, руб.</w:t>
            </w:r>
          </w:p>
        </w:tc>
        <w:tc>
          <w:tcPr>
            <w:tcW w:w="1559" w:type="dxa"/>
            <w:vMerge w:val="restart"/>
            <w:vAlign w:val="center"/>
          </w:tcPr>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 xml:space="preserve">Общая стоимость, </w:t>
            </w:r>
          </w:p>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руб.</w:t>
            </w:r>
          </w:p>
        </w:tc>
      </w:tr>
      <w:tr w:rsidR="00053470" w:rsidRPr="00324118" w:rsidTr="001815CD">
        <w:tc>
          <w:tcPr>
            <w:tcW w:w="673"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54"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18"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559" w:type="dxa"/>
            <w:vMerge w:val="restart"/>
          </w:tcPr>
          <w:p w:rsidR="00053470" w:rsidRPr="00324118" w:rsidRDefault="00053470" w:rsidP="00053470">
            <w:pPr>
              <w:jc w:val="center"/>
              <w:rPr>
                <w:rFonts w:ascii="XO Thames" w:hAnsi="XO Thames"/>
                <w:sz w:val="18"/>
                <w:szCs w:val="18"/>
              </w:rPr>
            </w:pPr>
            <w:r w:rsidRPr="00324118">
              <w:rPr>
                <w:rFonts w:ascii="XO Thames" w:hAnsi="XO Thames"/>
                <w:b/>
                <w:bCs/>
                <w:sz w:val="18"/>
                <w:szCs w:val="18"/>
              </w:rPr>
              <w:t xml:space="preserve">Наименование </w:t>
            </w:r>
            <w:proofErr w:type="spellStart"/>
            <w:r w:rsidRPr="00324118">
              <w:rPr>
                <w:rFonts w:ascii="XO Thames" w:hAnsi="XO Thames"/>
                <w:b/>
                <w:bCs/>
                <w:sz w:val="18"/>
                <w:szCs w:val="18"/>
              </w:rPr>
              <w:t>характеристики</w:t>
            </w:r>
            <w:r w:rsidRPr="00324118">
              <w:rPr>
                <w:rFonts w:ascii="XO Thames" w:hAnsi="XO Thames"/>
                <w:b/>
                <w:sz w:val="18"/>
                <w:szCs w:val="18"/>
              </w:rPr>
              <w:t>товара</w:t>
            </w:r>
            <w:proofErr w:type="spellEnd"/>
            <w:r w:rsidRPr="00324118">
              <w:rPr>
                <w:rFonts w:ascii="XO Thames" w:hAnsi="XO Thames"/>
                <w:b/>
                <w:sz w:val="18"/>
                <w:szCs w:val="18"/>
              </w:rPr>
              <w:t>, работы, услуги</w:t>
            </w:r>
          </w:p>
        </w:tc>
        <w:tc>
          <w:tcPr>
            <w:tcW w:w="4394" w:type="dxa"/>
            <w:gridSpan w:val="2"/>
          </w:tcPr>
          <w:p w:rsidR="00053470" w:rsidRPr="00324118" w:rsidRDefault="00053470" w:rsidP="00053470">
            <w:pPr>
              <w:jc w:val="center"/>
              <w:rPr>
                <w:rFonts w:ascii="XO Thames" w:hAnsi="XO Thames"/>
                <w:sz w:val="18"/>
                <w:szCs w:val="18"/>
              </w:rPr>
            </w:pPr>
            <w:r w:rsidRPr="00324118">
              <w:rPr>
                <w:rFonts w:ascii="XO Thames" w:hAnsi="XO Thames"/>
                <w:b/>
                <w:sz w:val="18"/>
                <w:szCs w:val="18"/>
              </w:rPr>
              <w:t>Значение характеристики товара, работы, услуги</w:t>
            </w:r>
          </w:p>
        </w:tc>
        <w:tc>
          <w:tcPr>
            <w:tcW w:w="1276"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559" w:type="dxa"/>
            <w:vMerge/>
          </w:tcPr>
          <w:p w:rsidR="00053470" w:rsidRPr="00324118" w:rsidRDefault="00053470" w:rsidP="00053470">
            <w:pPr>
              <w:widowControl w:val="0"/>
              <w:jc w:val="center"/>
              <w:rPr>
                <w:rFonts w:ascii="XO Thames" w:hAnsi="XO Thames"/>
                <w:b/>
                <w:spacing w:val="-4"/>
                <w:sz w:val="18"/>
                <w:szCs w:val="18"/>
              </w:rPr>
            </w:pPr>
          </w:p>
        </w:tc>
      </w:tr>
      <w:tr w:rsidR="00053470" w:rsidRPr="00324118" w:rsidTr="001815CD">
        <w:tc>
          <w:tcPr>
            <w:tcW w:w="673"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54"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18"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559" w:type="dxa"/>
            <w:vMerge/>
          </w:tcPr>
          <w:p w:rsidR="00053470" w:rsidRPr="00324118" w:rsidRDefault="00053470" w:rsidP="00053470">
            <w:pPr>
              <w:jc w:val="center"/>
              <w:rPr>
                <w:rFonts w:ascii="XO Thames" w:hAnsi="XO Thames"/>
                <w:b/>
                <w:bCs/>
                <w:sz w:val="18"/>
                <w:szCs w:val="18"/>
              </w:rPr>
            </w:pPr>
          </w:p>
        </w:tc>
        <w:tc>
          <w:tcPr>
            <w:tcW w:w="1843"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 xml:space="preserve">Постоянные значения </w:t>
            </w:r>
          </w:p>
          <w:p w:rsidR="00053470" w:rsidRPr="00324118" w:rsidRDefault="00053470" w:rsidP="00053470">
            <w:pPr>
              <w:jc w:val="center"/>
              <w:rPr>
                <w:rFonts w:ascii="XO Thames" w:hAnsi="XO Thames"/>
                <w:b/>
                <w:sz w:val="18"/>
                <w:szCs w:val="18"/>
              </w:rPr>
            </w:pPr>
            <w:r w:rsidRPr="00324118">
              <w:rPr>
                <w:rFonts w:ascii="XO Thames" w:hAnsi="XO Thames"/>
                <w:b/>
                <w:sz w:val="18"/>
                <w:szCs w:val="18"/>
              </w:rPr>
              <w:t>(не подлежат изменению участником закупки)</w:t>
            </w:r>
          </w:p>
        </w:tc>
        <w:tc>
          <w:tcPr>
            <w:tcW w:w="2551" w:type="dxa"/>
            <w:vAlign w:val="center"/>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Переменные значения с указанием максимальных и (или) минимальных значений (подлежат изменению участником закупки в заявке)</w:t>
            </w:r>
          </w:p>
        </w:tc>
        <w:tc>
          <w:tcPr>
            <w:tcW w:w="1276"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134" w:type="dxa"/>
            <w:vMerge/>
          </w:tcPr>
          <w:p w:rsidR="00053470" w:rsidRPr="00324118" w:rsidRDefault="00053470" w:rsidP="00053470">
            <w:pPr>
              <w:widowControl w:val="0"/>
              <w:jc w:val="center"/>
              <w:rPr>
                <w:rFonts w:ascii="XO Thames" w:hAnsi="XO Thames"/>
                <w:b/>
                <w:spacing w:val="-4"/>
                <w:sz w:val="18"/>
                <w:szCs w:val="18"/>
              </w:rPr>
            </w:pPr>
          </w:p>
        </w:tc>
        <w:tc>
          <w:tcPr>
            <w:tcW w:w="1559" w:type="dxa"/>
            <w:vMerge/>
          </w:tcPr>
          <w:p w:rsidR="00053470" w:rsidRPr="00324118" w:rsidRDefault="00053470" w:rsidP="00053470">
            <w:pPr>
              <w:widowControl w:val="0"/>
              <w:jc w:val="center"/>
              <w:rPr>
                <w:rFonts w:ascii="XO Thames" w:hAnsi="XO Thames"/>
                <w:b/>
                <w:spacing w:val="-4"/>
                <w:sz w:val="18"/>
                <w:szCs w:val="18"/>
              </w:rPr>
            </w:pPr>
          </w:p>
        </w:tc>
      </w:tr>
      <w:tr w:rsidR="00053470" w:rsidRPr="00324118" w:rsidTr="001815CD">
        <w:tc>
          <w:tcPr>
            <w:tcW w:w="673" w:type="dxa"/>
            <w:vAlign w:val="center"/>
          </w:tcPr>
          <w:p w:rsidR="00053470" w:rsidRPr="00324118" w:rsidRDefault="00053470" w:rsidP="00053470">
            <w:pPr>
              <w:pStyle w:val="ConsPlusNormal"/>
              <w:widowControl w:val="0"/>
              <w:ind w:left="-142" w:right="-108" w:firstLine="0"/>
              <w:jc w:val="center"/>
              <w:rPr>
                <w:rFonts w:ascii="XO Thames" w:hAnsi="XO Thames"/>
                <w:b/>
                <w:sz w:val="18"/>
                <w:szCs w:val="18"/>
              </w:rPr>
            </w:pPr>
            <w:r w:rsidRPr="00324118">
              <w:rPr>
                <w:rFonts w:ascii="XO Thames" w:hAnsi="XO Thames"/>
                <w:b/>
                <w:sz w:val="18"/>
                <w:szCs w:val="18"/>
              </w:rPr>
              <w:t>графа 1</w:t>
            </w:r>
          </w:p>
        </w:tc>
        <w:tc>
          <w:tcPr>
            <w:tcW w:w="1454" w:type="dxa"/>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графа 2</w:t>
            </w:r>
          </w:p>
        </w:tc>
        <w:tc>
          <w:tcPr>
            <w:tcW w:w="1418"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3</w:t>
            </w:r>
          </w:p>
        </w:tc>
        <w:tc>
          <w:tcPr>
            <w:tcW w:w="1559"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4</w:t>
            </w:r>
          </w:p>
        </w:tc>
        <w:tc>
          <w:tcPr>
            <w:tcW w:w="1843"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5</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6</w:t>
            </w:r>
          </w:p>
        </w:tc>
        <w:tc>
          <w:tcPr>
            <w:tcW w:w="1276"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7</w:t>
            </w:r>
          </w:p>
        </w:tc>
        <w:tc>
          <w:tcPr>
            <w:tcW w:w="1134"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8</w:t>
            </w:r>
          </w:p>
        </w:tc>
        <w:tc>
          <w:tcPr>
            <w:tcW w:w="1134"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графа 9</w:t>
            </w:r>
          </w:p>
        </w:tc>
        <w:tc>
          <w:tcPr>
            <w:tcW w:w="1559"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графа 10</w:t>
            </w: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w:t>
            </w:r>
          </w:p>
        </w:tc>
        <w:tc>
          <w:tcPr>
            <w:tcW w:w="1454" w:type="dxa"/>
            <w:vMerge w:val="restart"/>
            <w:vAlign w:val="center"/>
          </w:tcPr>
          <w:p w:rsidR="00053470" w:rsidRPr="00324118" w:rsidRDefault="00EC48E0" w:rsidP="00053470">
            <w:pPr>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053470" w:rsidP="00053470">
            <w:pPr>
              <w:jc w:val="center"/>
              <w:rPr>
                <w:rFonts w:ascii="XO Thames" w:hAnsi="XO Thames"/>
                <w:sz w:val="18"/>
                <w:szCs w:val="18"/>
              </w:rPr>
            </w:pPr>
          </w:p>
        </w:tc>
        <w:tc>
          <w:tcPr>
            <w:tcW w:w="1134" w:type="dxa"/>
            <w:vMerge w:val="restart"/>
          </w:tcPr>
          <w:p w:rsidR="00053470" w:rsidRDefault="00053470"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Pr="00324118" w:rsidRDefault="007D0A58" w:rsidP="00053470">
            <w:pPr>
              <w:jc w:val="center"/>
              <w:rPr>
                <w:rFonts w:ascii="XO Thames" w:hAnsi="XO Thames"/>
                <w:sz w:val="18"/>
                <w:szCs w:val="18"/>
              </w:rPr>
            </w:pPr>
          </w:p>
        </w:tc>
        <w:tc>
          <w:tcPr>
            <w:tcW w:w="1559" w:type="dxa"/>
            <w:vMerge w:val="restart"/>
          </w:tcPr>
          <w:p w:rsidR="00053470" w:rsidRDefault="00053470"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Pr="00324118" w:rsidRDefault="007D0A58" w:rsidP="007D0A58">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250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2.</w:t>
            </w:r>
          </w:p>
        </w:tc>
        <w:tc>
          <w:tcPr>
            <w:tcW w:w="1454" w:type="dxa"/>
            <w:vMerge w:val="restart"/>
            <w:vAlign w:val="center"/>
          </w:tcPr>
          <w:p w:rsidR="00053470" w:rsidRPr="00324118" w:rsidRDefault="006D37B7" w:rsidP="00053470">
            <w:pPr>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053470" w:rsidP="00053470">
            <w:pPr>
              <w:jc w:val="center"/>
              <w:rPr>
                <w:rFonts w:ascii="XO Thames" w:hAnsi="XO Thames"/>
                <w:sz w:val="18"/>
                <w:szCs w:val="18"/>
              </w:rPr>
            </w:pPr>
          </w:p>
        </w:tc>
        <w:tc>
          <w:tcPr>
            <w:tcW w:w="1134" w:type="dxa"/>
            <w:vMerge w:val="restart"/>
          </w:tcPr>
          <w:p w:rsidR="00053470" w:rsidRDefault="00053470"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Pr="00324118" w:rsidRDefault="003E375C" w:rsidP="00053470">
            <w:pPr>
              <w:jc w:val="center"/>
              <w:rPr>
                <w:rFonts w:ascii="XO Thames" w:hAnsi="XO Thames"/>
                <w:sz w:val="18"/>
                <w:szCs w:val="18"/>
              </w:rPr>
            </w:pPr>
          </w:p>
        </w:tc>
        <w:tc>
          <w:tcPr>
            <w:tcW w:w="1559" w:type="dxa"/>
            <w:vMerge w:val="restart"/>
          </w:tcPr>
          <w:p w:rsidR="00053470" w:rsidRDefault="00053470"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Pr="00324118" w:rsidRDefault="003E375C"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200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3.</w:t>
            </w:r>
          </w:p>
        </w:tc>
        <w:tc>
          <w:tcPr>
            <w:tcW w:w="1454" w:type="dxa"/>
            <w:vMerge w:val="restart"/>
            <w:vAlign w:val="center"/>
          </w:tcPr>
          <w:p w:rsidR="00053470" w:rsidRPr="00324118" w:rsidRDefault="00D33696" w:rsidP="00053470">
            <w:pPr>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5916FD" w:rsidRDefault="005916FD" w:rsidP="00053470">
            <w:pPr>
              <w:jc w:val="center"/>
              <w:rPr>
                <w:rFonts w:ascii="XO Thames" w:hAnsi="XO Thames"/>
                <w:sz w:val="18"/>
                <w:szCs w:val="18"/>
              </w:rPr>
            </w:pPr>
          </w:p>
          <w:p w:rsidR="00053470" w:rsidRPr="00324118" w:rsidRDefault="00053470" w:rsidP="005916FD">
            <w:pPr>
              <w:jc w:val="center"/>
              <w:rPr>
                <w:rFonts w:ascii="XO Thames" w:hAnsi="XO Thames"/>
                <w:sz w:val="18"/>
                <w:szCs w:val="18"/>
              </w:rPr>
            </w:pPr>
          </w:p>
        </w:tc>
        <w:tc>
          <w:tcPr>
            <w:tcW w:w="1134" w:type="dxa"/>
            <w:vMerge w:val="restart"/>
          </w:tcPr>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053470" w:rsidRPr="00324118" w:rsidRDefault="00053470" w:rsidP="00053470">
            <w:pPr>
              <w:jc w:val="center"/>
              <w:rPr>
                <w:rFonts w:ascii="XO Thames" w:hAnsi="XO Thames"/>
                <w:sz w:val="18"/>
                <w:szCs w:val="18"/>
              </w:rPr>
            </w:pPr>
          </w:p>
        </w:tc>
        <w:tc>
          <w:tcPr>
            <w:tcW w:w="1559" w:type="dxa"/>
            <w:vMerge w:val="restart"/>
          </w:tcPr>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100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4.</w:t>
            </w:r>
          </w:p>
        </w:tc>
        <w:tc>
          <w:tcPr>
            <w:tcW w:w="1454" w:type="dxa"/>
            <w:vMerge w:val="restart"/>
            <w:vAlign w:val="center"/>
          </w:tcPr>
          <w:p w:rsidR="00053470" w:rsidRPr="00324118" w:rsidRDefault="00D12CE0" w:rsidP="00053470">
            <w:pPr>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053470" w:rsidP="005916FD">
            <w:pPr>
              <w:rPr>
                <w:rFonts w:ascii="XO Thames" w:hAnsi="XO Thames"/>
                <w:sz w:val="18"/>
                <w:szCs w:val="18"/>
              </w:rPr>
            </w:pPr>
            <w:bookmarkStart w:id="5" w:name="_GoBack"/>
            <w:bookmarkEnd w:id="5"/>
          </w:p>
        </w:tc>
        <w:tc>
          <w:tcPr>
            <w:tcW w:w="1134" w:type="dxa"/>
            <w:vMerge w:val="restart"/>
          </w:tcPr>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F91832">
            <w:pPr>
              <w:rPr>
                <w:rFonts w:ascii="XO Thames" w:hAnsi="XO Thames"/>
                <w:sz w:val="18"/>
                <w:szCs w:val="18"/>
              </w:rPr>
            </w:pPr>
          </w:p>
          <w:p w:rsidR="00F91832" w:rsidRDefault="00F91832" w:rsidP="00F91832">
            <w:pPr>
              <w:rPr>
                <w:rFonts w:ascii="XO Thames" w:hAnsi="XO Thames"/>
                <w:sz w:val="18"/>
                <w:szCs w:val="18"/>
              </w:rPr>
            </w:pPr>
          </w:p>
          <w:p w:rsidR="00053470" w:rsidRPr="00324118" w:rsidRDefault="00053470" w:rsidP="00F91832">
            <w:pPr>
              <w:rPr>
                <w:rFonts w:ascii="XO Thames" w:hAnsi="XO Thames"/>
                <w:sz w:val="18"/>
                <w:szCs w:val="18"/>
              </w:rPr>
            </w:pPr>
          </w:p>
        </w:tc>
        <w:tc>
          <w:tcPr>
            <w:tcW w:w="1559" w:type="dxa"/>
            <w:vMerge w:val="restart"/>
          </w:tcPr>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053470" w:rsidRPr="00324118" w:rsidRDefault="00053470" w:rsidP="00F91832">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12CE0" w:rsidP="00053470">
            <w:pPr>
              <w:ind w:hanging="25"/>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12CE0" w:rsidP="00053470">
            <w:pPr>
              <w:ind w:hanging="25"/>
              <w:jc w:val="center"/>
              <w:rPr>
                <w:rFonts w:ascii="XO Thames" w:hAnsi="XO Thames"/>
                <w:sz w:val="18"/>
                <w:szCs w:val="18"/>
              </w:rPr>
            </w:pPr>
            <w:r w:rsidRPr="00324118">
              <w:rPr>
                <w:rFonts w:ascii="XO Thames" w:hAnsi="XO Thames"/>
                <w:sz w:val="18"/>
                <w:szCs w:val="18"/>
              </w:rPr>
              <w:t>100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5.</w:t>
            </w:r>
          </w:p>
        </w:tc>
        <w:tc>
          <w:tcPr>
            <w:tcW w:w="1454" w:type="dxa"/>
            <w:vMerge w:val="restart"/>
            <w:vAlign w:val="center"/>
          </w:tcPr>
          <w:p w:rsidR="00053470" w:rsidRPr="00324118" w:rsidRDefault="00D64231" w:rsidP="00053470">
            <w:pPr>
              <w:jc w:val="center"/>
              <w:rPr>
                <w:rFonts w:ascii="XO Thames" w:hAnsi="XO Thames"/>
                <w:sz w:val="18"/>
                <w:szCs w:val="18"/>
              </w:rPr>
            </w:pPr>
            <w:r w:rsidRPr="00324118">
              <w:rPr>
                <w:rFonts w:ascii="XO Thames" w:hAnsi="XO Thames"/>
                <w:sz w:val="18"/>
                <w:szCs w:val="18"/>
              </w:rPr>
              <w:t xml:space="preserve">Журнал учета поступивших нормативно правовых актов </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053470" w:rsidP="00053470">
            <w:pPr>
              <w:jc w:val="center"/>
              <w:rPr>
                <w:rFonts w:ascii="XO Thames" w:hAnsi="XO Thames"/>
                <w:sz w:val="18"/>
                <w:szCs w:val="18"/>
              </w:rPr>
            </w:pPr>
          </w:p>
        </w:tc>
        <w:tc>
          <w:tcPr>
            <w:tcW w:w="1134" w:type="dxa"/>
            <w:vMerge w:val="restart"/>
          </w:tcPr>
          <w:p w:rsidR="00053470" w:rsidRDefault="00053470"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Pr="00324118" w:rsidRDefault="00F02B0E" w:rsidP="00053470">
            <w:pPr>
              <w:jc w:val="center"/>
              <w:rPr>
                <w:rFonts w:ascii="XO Thames" w:hAnsi="XO Thames"/>
                <w:sz w:val="18"/>
                <w:szCs w:val="18"/>
              </w:rPr>
            </w:pPr>
          </w:p>
        </w:tc>
        <w:tc>
          <w:tcPr>
            <w:tcW w:w="1559" w:type="dxa"/>
            <w:vMerge w:val="restart"/>
          </w:tcPr>
          <w:p w:rsidR="00053470" w:rsidRDefault="00053470"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Pr="00324118" w:rsidRDefault="00F02B0E" w:rsidP="00F02B0E">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64231" w:rsidP="00053470">
            <w:pPr>
              <w:ind w:hanging="25"/>
              <w:jc w:val="center"/>
              <w:rPr>
                <w:rFonts w:ascii="XO Thames" w:hAnsi="XO Thames"/>
                <w:sz w:val="18"/>
                <w:szCs w:val="18"/>
              </w:rPr>
            </w:pPr>
            <w:r w:rsidRPr="00324118">
              <w:rPr>
                <w:rFonts w:ascii="XO Thames" w:hAnsi="XO Thames"/>
                <w:sz w:val="18"/>
                <w:szCs w:val="18"/>
              </w:rPr>
              <w:t xml:space="preserve">Журнал учета поступивших нормативно правовых актов </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64231" w:rsidP="00053470">
            <w:pPr>
              <w:ind w:hanging="25"/>
              <w:jc w:val="center"/>
              <w:rPr>
                <w:rFonts w:ascii="XO Thames" w:hAnsi="XO Thames"/>
                <w:sz w:val="18"/>
                <w:szCs w:val="18"/>
              </w:rPr>
            </w:pPr>
            <w:r w:rsidRPr="00324118">
              <w:rPr>
                <w:rFonts w:ascii="XO Thames" w:hAnsi="XO Thames"/>
                <w:sz w:val="18"/>
                <w:szCs w:val="18"/>
              </w:rPr>
              <w:t>250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C300B" w:rsidRPr="00324118" w:rsidTr="001815CD">
        <w:tc>
          <w:tcPr>
            <w:tcW w:w="673"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r w:rsidRPr="00324118">
              <w:rPr>
                <w:rFonts w:ascii="XO Thames" w:hAnsi="XO Thames"/>
                <w:sz w:val="18"/>
                <w:szCs w:val="18"/>
              </w:rPr>
              <w:t>6.</w:t>
            </w:r>
          </w:p>
        </w:tc>
        <w:tc>
          <w:tcPr>
            <w:tcW w:w="1454" w:type="dxa"/>
            <w:vMerge w:val="restart"/>
            <w:vAlign w:val="center"/>
          </w:tcPr>
          <w:p w:rsidR="000C300B" w:rsidRPr="00324118" w:rsidRDefault="000C300B" w:rsidP="00CC2A4D">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1418" w:type="dxa"/>
            <w:vMerge w:val="restart"/>
            <w:vAlign w:val="center"/>
          </w:tcPr>
          <w:p w:rsidR="000C300B" w:rsidRPr="00324118" w:rsidRDefault="000C300B" w:rsidP="00CC2A4D">
            <w:pPr>
              <w:jc w:val="center"/>
              <w:rPr>
                <w:rFonts w:ascii="XO Thames" w:hAnsi="XO Thames"/>
                <w:sz w:val="18"/>
                <w:szCs w:val="18"/>
              </w:rPr>
            </w:pPr>
            <w:r w:rsidRPr="00324118">
              <w:rPr>
                <w:rFonts w:ascii="XO Thames" w:hAnsi="XO Thames"/>
                <w:sz w:val="18"/>
                <w:szCs w:val="18"/>
              </w:rPr>
              <w:t>17.23.13.1</w:t>
            </w:r>
            <w:r w:rsidR="00BA3C74">
              <w:rPr>
                <w:rFonts w:ascii="XO Thames" w:hAnsi="XO Thames"/>
                <w:sz w:val="18"/>
                <w:szCs w:val="18"/>
              </w:rPr>
              <w:t>10</w:t>
            </w:r>
            <w:r w:rsidRPr="00324118">
              <w:rPr>
                <w:rFonts w:ascii="XO Thames" w:hAnsi="XO Thames"/>
                <w:sz w:val="18"/>
                <w:szCs w:val="18"/>
              </w:rPr>
              <w:t>-00000010</w:t>
            </w:r>
          </w:p>
        </w:tc>
        <w:tc>
          <w:tcPr>
            <w:tcW w:w="1559"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C300B" w:rsidRPr="00324118" w:rsidRDefault="000C300B" w:rsidP="00CC2A4D">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rPr>
                <w:rFonts w:ascii="XO Thames" w:hAnsi="XO Thames"/>
                <w:sz w:val="18"/>
                <w:szCs w:val="18"/>
              </w:rPr>
            </w:pPr>
          </w:p>
        </w:tc>
        <w:tc>
          <w:tcPr>
            <w:tcW w:w="1134" w:type="dxa"/>
            <w:vMerge w:val="restart"/>
          </w:tcPr>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tc>
        <w:tc>
          <w:tcPr>
            <w:tcW w:w="1559" w:type="dxa"/>
            <w:vMerge w:val="restart"/>
          </w:tcPr>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rPr>
          <w:trHeight w:val="153"/>
        </w:trPr>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да</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да</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А4</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C300B" w:rsidRPr="00324118" w:rsidRDefault="000C300B" w:rsidP="00CC2A4D">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250</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Плотность</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tcBorders>
              <w:bottom w:val="single" w:sz="4" w:space="0" w:color="auto"/>
            </w:tcBorders>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Вид печати</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1815CD" w:rsidRPr="00324118" w:rsidTr="001815CD">
        <w:tc>
          <w:tcPr>
            <w:tcW w:w="673" w:type="dxa"/>
            <w:vMerge w:val="restart"/>
            <w:vAlign w:val="center"/>
          </w:tcPr>
          <w:p w:rsidR="001815CD" w:rsidRPr="00324118" w:rsidRDefault="001815CD" w:rsidP="00D6002C">
            <w:pPr>
              <w:jc w:val="center"/>
              <w:rPr>
                <w:rFonts w:ascii="XO Thames" w:hAnsi="XO Thames"/>
                <w:sz w:val="18"/>
                <w:szCs w:val="18"/>
              </w:rPr>
            </w:pPr>
            <w:r w:rsidRPr="00324118">
              <w:rPr>
                <w:rFonts w:ascii="XO Thames" w:hAnsi="XO Thames"/>
                <w:sz w:val="18"/>
                <w:szCs w:val="18"/>
              </w:rPr>
              <w:t>7.</w:t>
            </w:r>
          </w:p>
        </w:tc>
        <w:tc>
          <w:tcPr>
            <w:tcW w:w="1454" w:type="dxa"/>
            <w:vMerge w:val="restart"/>
            <w:vAlign w:val="center"/>
          </w:tcPr>
          <w:p w:rsidR="001815CD" w:rsidRPr="00324118" w:rsidRDefault="00D4096F" w:rsidP="00D4096F">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об организации служебной деятельности на сутки)</w:t>
            </w:r>
          </w:p>
        </w:tc>
        <w:tc>
          <w:tcPr>
            <w:tcW w:w="1418" w:type="dxa"/>
            <w:vMerge w:val="restart"/>
            <w:vAlign w:val="center"/>
          </w:tcPr>
          <w:p w:rsidR="001815CD" w:rsidRPr="00324118" w:rsidRDefault="00ED0935" w:rsidP="00D6002C">
            <w:pPr>
              <w:jc w:val="center"/>
              <w:rPr>
                <w:rFonts w:ascii="XO Thames" w:hAnsi="XO Thames"/>
                <w:sz w:val="18"/>
                <w:szCs w:val="18"/>
              </w:rPr>
            </w:pPr>
            <w:r w:rsidRPr="00324118">
              <w:rPr>
                <w:rFonts w:ascii="XO Thames" w:hAnsi="XO Thames"/>
                <w:sz w:val="18"/>
                <w:szCs w:val="18"/>
              </w:rPr>
              <w:t>17.23.13.1</w:t>
            </w:r>
            <w:r w:rsidR="00E63D68">
              <w:rPr>
                <w:rFonts w:ascii="XO Thames" w:hAnsi="XO Thames"/>
                <w:sz w:val="18"/>
                <w:szCs w:val="18"/>
              </w:rPr>
              <w:t>10</w:t>
            </w:r>
            <w:r w:rsidRPr="00324118">
              <w:rPr>
                <w:rFonts w:ascii="XO Thames" w:hAnsi="XO Thames"/>
                <w:sz w:val="18"/>
                <w:szCs w:val="18"/>
              </w:rPr>
              <w:t>-00000010</w:t>
            </w:r>
          </w:p>
        </w:tc>
        <w:tc>
          <w:tcPr>
            <w:tcW w:w="1559"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1815CD" w:rsidRPr="00324118" w:rsidRDefault="001815CD" w:rsidP="00D6002C">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1815CD" w:rsidRPr="00324118" w:rsidRDefault="00ED0935" w:rsidP="00D6002C">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1815CD" w:rsidRPr="00324118" w:rsidRDefault="001815CD" w:rsidP="00D6002C">
            <w:pPr>
              <w:jc w:val="center"/>
              <w:rPr>
                <w:rFonts w:ascii="XO Thames" w:hAnsi="XO Thames"/>
                <w:sz w:val="18"/>
                <w:szCs w:val="18"/>
              </w:rPr>
            </w:pPr>
          </w:p>
        </w:tc>
        <w:tc>
          <w:tcPr>
            <w:tcW w:w="1134" w:type="dxa"/>
            <w:vMerge w:val="restart"/>
          </w:tcPr>
          <w:p w:rsidR="001815CD" w:rsidRPr="00324118" w:rsidRDefault="001815CD" w:rsidP="00D6002C">
            <w:pPr>
              <w:jc w:val="center"/>
              <w:rPr>
                <w:rFonts w:ascii="XO Thames" w:hAnsi="XO Thames"/>
                <w:sz w:val="18"/>
                <w:szCs w:val="18"/>
              </w:rPr>
            </w:pPr>
          </w:p>
        </w:tc>
        <w:tc>
          <w:tcPr>
            <w:tcW w:w="1559" w:type="dxa"/>
            <w:vMerge w:val="restart"/>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да</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да</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А4</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1815CD" w:rsidRPr="00324118" w:rsidRDefault="001815CD" w:rsidP="00D6002C">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1815CD" w:rsidRPr="00324118" w:rsidRDefault="00E55D4B" w:rsidP="00D6002C">
            <w:pPr>
              <w:ind w:hanging="25"/>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 xml:space="preserve">об организации служебной </w:t>
            </w:r>
            <w:r w:rsidRPr="00324118">
              <w:rPr>
                <w:rStyle w:val="FontStyle18"/>
                <w:rFonts w:ascii="XO Thames" w:hAnsi="XO Thames"/>
                <w:sz w:val="18"/>
                <w:szCs w:val="18"/>
              </w:rPr>
              <w:lastRenderedPageBreak/>
              <w:t>деятельности на сутки)</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250</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Плотность</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Вид печати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tcBorders>
              <w:bottom w:val="nil"/>
            </w:tcBorders>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Цвет печати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053470" w:rsidRPr="00324118" w:rsidTr="001815CD">
        <w:tc>
          <w:tcPr>
            <w:tcW w:w="14601" w:type="dxa"/>
            <w:gridSpan w:val="10"/>
            <w:vAlign w:val="center"/>
          </w:tcPr>
          <w:p w:rsidR="00053470" w:rsidRPr="00324118" w:rsidRDefault="00053470" w:rsidP="00053470">
            <w:pPr>
              <w:jc w:val="center"/>
              <w:rPr>
                <w:rFonts w:ascii="XO Thames" w:hAnsi="XO Thames"/>
                <w:sz w:val="18"/>
                <w:szCs w:val="18"/>
              </w:rPr>
            </w:pPr>
            <w:r w:rsidRPr="00324118">
              <w:rPr>
                <w:rFonts w:ascii="XO Thames" w:hAnsi="XO Thames"/>
                <w:b/>
                <w:sz w:val="20"/>
                <w:szCs w:val="20"/>
              </w:rPr>
              <w:t xml:space="preserve">ИТОГО ЦЕНА КОНТРАКТА: </w:t>
            </w:r>
            <w:r w:rsidRPr="00324118">
              <w:rPr>
                <w:rFonts w:ascii="XO Thames" w:hAnsi="XO Thames"/>
                <w:b/>
                <w:noProof/>
                <w:sz w:val="23"/>
                <w:szCs w:val="23"/>
              </w:rPr>
              <w:t>________ (_________________) рублей __  копеек</w:t>
            </w:r>
            <w:r w:rsidRPr="00324118">
              <w:rPr>
                <w:rFonts w:ascii="XO Thames" w:hAnsi="XO Thames"/>
                <w:noProof/>
                <w:sz w:val="23"/>
                <w:szCs w:val="23"/>
              </w:rPr>
              <w:t xml:space="preserve">, </w:t>
            </w:r>
            <w:r w:rsidRPr="00324118">
              <w:rPr>
                <w:rFonts w:ascii="XO Thames" w:hAnsi="XO Thames"/>
                <w:b/>
                <w:noProof/>
                <w:sz w:val="23"/>
                <w:szCs w:val="23"/>
              </w:rPr>
              <w:t>включая НДС/ НДС не облагается.</w:t>
            </w:r>
          </w:p>
        </w:tc>
      </w:tr>
    </w:tbl>
    <w:p w:rsidR="008C58CC" w:rsidRPr="00324118" w:rsidRDefault="008C58CC" w:rsidP="00977D1D">
      <w:pPr>
        <w:jc w:val="center"/>
        <w:rPr>
          <w:rFonts w:ascii="XO Thames" w:hAnsi="XO Thames"/>
          <w:b/>
          <w:sz w:val="22"/>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0"/>
        <w:gridCol w:w="1559"/>
        <w:gridCol w:w="2825"/>
        <w:gridCol w:w="2693"/>
        <w:gridCol w:w="3119"/>
      </w:tblGrid>
      <w:tr w:rsidR="00CD321B" w:rsidRPr="00324118" w:rsidTr="00CD321B">
        <w:trPr>
          <w:trHeight w:val="206"/>
          <w:jc w:val="center"/>
        </w:trPr>
        <w:tc>
          <w:tcPr>
            <w:tcW w:w="4400"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Наименование товара</w:t>
            </w:r>
          </w:p>
        </w:tc>
        <w:tc>
          <w:tcPr>
            <w:tcW w:w="1559"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Количество товара,</w:t>
            </w:r>
          </w:p>
          <w:p w:rsidR="00CD321B" w:rsidRPr="00324118" w:rsidRDefault="00CD321B" w:rsidP="000C300B">
            <w:pPr>
              <w:jc w:val="center"/>
              <w:rPr>
                <w:rFonts w:ascii="XO Thames" w:hAnsi="XO Thames"/>
                <w:b/>
                <w:sz w:val="22"/>
                <w:szCs w:val="16"/>
              </w:rPr>
            </w:pPr>
            <w:r w:rsidRPr="00324118">
              <w:rPr>
                <w:rFonts w:ascii="XO Thames" w:hAnsi="XO Thames"/>
                <w:b/>
                <w:sz w:val="22"/>
                <w:szCs w:val="16"/>
              </w:rPr>
              <w:t>килограмм</w:t>
            </w:r>
          </w:p>
        </w:tc>
        <w:tc>
          <w:tcPr>
            <w:tcW w:w="2825" w:type="dxa"/>
            <w:vAlign w:val="center"/>
          </w:tcPr>
          <w:p w:rsidR="00CD321B" w:rsidRPr="00324118" w:rsidRDefault="00CD321B" w:rsidP="000C300B">
            <w:pPr>
              <w:autoSpaceDE w:val="0"/>
              <w:autoSpaceDN w:val="0"/>
              <w:adjustRightInd w:val="0"/>
              <w:ind w:left="212"/>
              <w:jc w:val="center"/>
              <w:rPr>
                <w:rFonts w:ascii="XO Thames" w:hAnsi="XO Thames"/>
                <w:b/>
                <w:sz w:val="22"/>
                <w:szCs w:val="16"/>
              </w:rPr>
            </w:pPr>
            <w:r w:rsidRPr="00324118">
              <w:rPr>
                <w:rFonts w:ascii="XO Thames" w:hAnsi="XO Thames"/>
                <w:b/>
                <w:sz w:val="22"/>
                <w:szCs w:val="16"/>
              </w:rPr>
              <w:t>Срок доставки товара до места его доставки для передачи (вручения) товара Грузополучателю</w:t>
            </w:r>
          </w:p>
        </w:tc>
        <w:tc>
          <w:tcPr>
            <w:tcW w:w="2693" w:type="dxa"/>
            <w:vAlign w:val="center"/>
          </w:tcPr>
          <w:p w:rsidR="00CD321B" w:rsidRPr="00324118" w:rsidRDefault="00CD321B" w:rsidP="000C300B">
            <w:pPr>
              <w:ind w:left="4"/>
              <w:jc w:val="center"/>
              <w:rPr>
                <w:rFonts w:ascii="XO Thames" w:hAnsi="XO Thames"/>
                <w:b/>
                <w:sz w:val="22"/>
                <w:szCs w:val="16"/>
              </w:rPr>
            </w:pPr>
            <w:r w:rsidRPr="00324118">
              <w:rPr>
                <w:rFonts w:ascii="XO Thames" w:hAnsi="XO Thames"/>
                <w:b/>
                <w:sz w:val="22"/>
                <w:szCs w:val="16"/>
              </w:rPr>
              <w:t>Грузополучатели товара</w:t>
            </w:r>
          </w:p>
        </w:tc>
        <w:tc>
          <w:tcPr>
            <w:tcW w:w="3119"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Место доставки товара</w:t>
            </w: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restart"/>
            <w:vAlign w:val="center"/>
          </w:tcPr>
          <w:p w:rsidR="007B3F6D" w:rsidRPr="00324118" w:rsidRDefault="007B3F6D" w:rsidP="00CD321B">
            <w:pPr>
              <w:jc w:val="center"/>
              <w:rPr>
                <w:rFonts w:ascii="XO Thames" w:hAnsi="XO Thames"/>
                <w:sz w:val="18"/>
                <w:szCs w:val="18"/>
              </w:rPr>
            </w:pPr>
            <w:r w:rsidRPr="00324118">
              <w:rPr>
                <w:rFonts w:ascii="XO Thames" w:hAnsi="XO Thames"/>
                <w:sz w:val="18"/>
                <w:szCs w:val="18"/>
              </w:rPr>
              <w:t xml:space="preserve">Со дня заключения Контракта </w:t>
            </w:r>
            <w:r w:rsidRPr="00324118">
              <w:rPr>
                <w:rFonts w:ascii="XO Thames" w:hAnsi="XO Thames"/>
                <w:sz w:val="18"/>
                <w:szCs w:val="18"/>
              </w:rPr>
              <w:br/>
              <w:t>в течение 10-ти (десяти) рабочих дней с момента заключения государственного контракта.</w:t>
            </w:r>
          </w:p>
        </w:tc>
        <w:tc>
          <w:tcPr>
            <w:tcW w:w="2693" w:type="dxa"/>
            <w:vMerge w:val="restart"/>
            <w:vAlign w:val="center"/>
          </w:tcPr>
          <w:p w:rsidR="007B3F6D" w:rsidRPr="00324118" w:rsidRDefault="007B3F6D" w:rsidP="00CD321B">
            <w:pPr>
              <w:tabs>
                <w:tab w:val="left" w:pos="1452"/>
                <w:tab w:val="left" w:pos="1735"/>
              </w:tabs>
              <w:ind w:left="4"/>
              <w:jc w:val="center"/>
              <w:rPr>
                <w:rFonts w:ascii="XO Thames" w:hAnsi="XO Thames"/>
                <w:sz w:val="18"/>
                <w:szCs w:val="18"/>
              </w:rPr>
            </w:pPr>
            <w:r w:rsidRPr="00324118">
              <w:rPr>
                <w:rFonts w:ascii="XO Thames" w:hAnsi="XO Thames"/>
                <w:sz w:val="18"/>
                <w:szCs w:val="18"/>
              </w:rPr>
              <w:t>федеральное казенное учреждение «Управление по конвоированию Главного управления Федеральной службы исполнения наказаний по Иркутской области» (сокращенное наименование: ФКУ УК ГУФСИН России по Иркутской области; ОГРН: 1023801546361, ИНН: 3808052358)</w:t>
            </w:r>
          </w:p>
        </w:tc>
        <w:tc>
          <w:tcPr>
            <w:tcW w:w="3119" w:type="dxa"/>
            <w:vMerge w:val="restart"/>
            <w:vAlign w:val="center"/>
          </w:tcPr>
          <w:p w:rsidR="007B3F6D" w:rsidRPr="00324118" w:rsidRDefault="007B3F6D" w:rsidP="00CD321B">
            <w:pPr>
              <w:jc w:val="center"/>
              <w:rPr>
                <w:rFonts w:ascii="XO Thames" w:hAnsi="XO Thames"/>
                <w:color w:val="000000"/>
                <w:sz w:val="18"/>
                <w:szCs w:val="18"/>
                <w:shd w:val="clear" w:color="auto" w:fill="FFFFFF"/>
              </w:rPr>
            </w:pPr>
            <w:r w:rsidRPr="00324118">
              <w:rPr>
                <w:rFonts w:ascii="XO Thames" w:hAnsi="XO Thames"/>
                <w:color w:val="000000"/>
                <w:sz w:val="18"/>
                <w:szCs w:val="18"/>
                <w:shd w:val="clear" w:color="auto" w:fill="FFFFFF"/>
              </w:rPr>
              <w:t>664081, Иркутская область, г. Иркутск,</w:t>
            </w:r>
          </w:p>
          <w:p w:rsidR="007B3F6D" w:rsidRPr="00324118" w:rsidRDefault="007B3F6D" w:rsidP="00CD321B">
            <w:pPr>
              <w:jc w:val="center"/>
              <w:rPr>
                <w:rFonts w:ascii="XO Thames" w:hAnsi="XO Thames"/>
                <w:color w:val="000000"/>
                <w:sz w:val="18"/>
                <w:szCs w:val="18"/>
                <w:shd w:val="clear" w:color="auto" w:fill="FFFFFF"/>
              </w:rPr>
            </w:pPr>
            <w:r w:rsidRPr="00324118">
              <w:rPr>
                <w:rFonts w:ascii="XO Thames" w:hAnsi="XO Thames"/>
                <w:color w:val="000000"/>
                <w:sz w:val="18"/>
                <w:szCs w:val="18"/>
                <w:shd w:val="clear" w:color="auto" w:fill="FFFFFF"/>
              </w:rPr>
              <w:t>ул. Пискунова, 146/61 (ФКУ УК ГУФСИН России</w:t>
            </w:r>
          </w:p>
          <w:p w:rsidR="007B3F6D" w:rsidRPr="00324118" w:rsidRDefault="007B3F6D" w:rsidP="00CD321B">
            <w:pPr>
              <w:jc w:val="center"/>
              <w:rPr>
                <w:rFonts w:ascii="XO Thames" w:hAnsi="XO Thames"/>
                <w:sz w:val="18"/>
                <w:szCs w:val="18"/>
              </w:rPr>
            </w:pPr>
            <w:r w:rsidRPr="00324118">
              <w:rPr>
                <w:rFonts w:ascii="XO Thames" w:hAnsi="XO Thames"/>
                <w:color w:val="000000"/>
                <w:sz w:val="18"/>
                <w:szCs w:val="18"/>
                <w:shd w:val="clear" w:color="auto" w:fill="FFFFFF"/>
              </w:rPr>
              <w:t>по Иркутской области)</w:t>
            </w: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поступивших нормативно правовых актов</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об организации служебной деятельности на сутки)</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bl>
    <w:p w:rsidR="00CD321B" w:rsidRPr="00324118" w:rsidRDefault="00CD321B" w:rsidP="00CD321B">
      <w:pPr>
        <w:autoSpaceDE w:val="0"/>
        <w:autoSpaceDN w:val="0"/>
        <w:adjustRightInd w:val="0"/>
        <w:rPr>
          <w:rFonts w:ascii="XO Thames" w:hAnsi="XO Thames"/>
          <w:b/>
          <w:sz w:val="22"/>
          <w:szCs w:val="22"/>
        </w:rPr>
      </w:pPr>
    </w:p>
    <w:p w:rsidR="008C58CC" w:rsidRPr="00324118" w:rsidRDefault="008C58CC" w:rsidP="008C58CC">
      <w:pPr>
        <w:rPr>
          <w:rFonts w:ascii="XO Thames" w:hAnsi="XO Thames"/>
          <w:b/>
          <w:sz w:val="22"/>
          <w:szCs w:val="22"/>
        </w:rPr>
      </w:pPr>
    </w:p>
    <w:p w:rsidR="00184C9C" w:rsidRPr="00324118" w:rsidRDefault="00184C9C"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B00607" w:rsidRDefault="00B00607" w:rsidP="00977D1D">
      <w:pPr>
        <w:jc w:val="center"/>
        <w:rPr>
          <w:rFonts w:ascii="XO Thames" w:hAnsi="XO Thames"/>
          <w:b/>
          <w:sz w:val="22"/>
          <w:szCs w:val="22"/>
        </w:rPr>
      </w:pPr>
    </w:p>
    <w:p w:rsidR="00977D1D" w:rsidRPr="00324118" w:rsidRDefault="00977D1D" w:rsidP="00977D1D">
      <w:pPr>
        <w:jc w:val="center"/>
        <w:rPr>
          <w:rFonts w:ascii="XO Thames" w:hAnsi="XO Thames"/>
          <w:b/>
          <w:sz w:val="22"/>
          <w:szCs w:val="22"/>
        </w:rPr>
      </w:pPr>
      <w:r w:rsidRPr="00324118">
        <w:rPr>
          <w:rFonts w:ascii="XO Thames" w:hAnsi="XO Thames"/>
          <w:b/>
          <w:sz w:val="22"/>
          <w:szCs w:val="22"/>
        </w:rPr>
        <w:lastRenderedPageBreak/>
        <w:t>ПОДПИСИ СТОРОН ПО КОНТРАКТУ</w:t>
      </w:r>
    </w:p>
    <w:p w:rsidR="00184C9C" w:rsidRPr="00324118" w:rsidRDefault="00184C9C" w:rsidP="00977D1D">
      <w:pPr>
        <w:jc w:val="center"/>
        <w:rPr>
          <w:rFonts w:ascii="XO Thames" w:hAnsi="XO Thames"/>
          <w:b/>
          <w:sz w:val="22"/>
          <w:szCs w:val="22"/>
        </w:rPr>
      </w:pPr>
    </w:p>
    <w:tbl>
      <w:tblPr>
        <w:tblW w:w="14033" w:type="dxa"/>
        <w:tblInd w:w="534" w:type="dxa"/>
        <w:tblLayout w:type="fixed"/>
        <w:tblLook w:val="0000" w:firstRow="0" w:lastRow="0" w:firstColumn="0" w:lastColumn="0" w:noHBand="0" w:noVBand="0"/>
      </w:tblPr>
      <w:tblGrid>
        <w:gridCol w:w="7654"/>
        <w:gridCol w:w="6379"/>
      </w:tblGrid>
      <w:tr w:rsidR="005C4190" w:rsidRPr="00324118" w:rsidTr="00CE0B45">
        <w:trPr>
          <w:trHeight w:val="2287"/>
        </w:trPr>
        <w:tc>
          <w:tcPr>
            <w:tcW w:w="7654" w:type="dxa"/>
          </w:tcPr>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«ГОСУДАРСТВЕННЫЙ ЗАКАЗЧИК»</w:t>
            </w:r>
          </w:p>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ФКУ УК ГУФСИН России по Иркутской области</w:t>
            </w:r>
          </w:p>
          <w:p w:rsidR="005C4190" w:rsidRPr="00324118" w:rsidRDefault="005C4190" w:rsidP="005C4190">
            <w:pPr>
              <w:pStyle w:val="af9"/>
              <w:ind w:firstLine="108"/>
              <w:rPr>
                <w:rFonts w:ascii="XO Thames" w:hAnsi="XO Thames"/>
                <w:b/>
                <w:color w:val="000000"/>
                <w:sz w:val="20"/>
                <w:szCs w:val="22"/>
              </w:rPr>
            </w:pPr>
          </w:p>
          <w:p w:rsidR="005C4190" w:rsidRPr="00324118" w:rsidRDefault="001B104E" w:rsidP="005C4190">
            <w:pPr>
              <w:rPr>
                <w:rFonts w:ascii="XO Thames" w:hAnsi="XO Thames"/>
                <w:color w:val="000000"/>
                <w:sz w:val="22"/>
                <w:szCs w:val="22"/>
              </w:rPr>
            </w:pPr>
            <w:r>
              <w:rPr>
                <w:rFonts w:ascii="XO Thames" w:hAnsi="XO Thames"/>
                <w:b/>
                <w:color w:val="000000"/>
              </w:rPr>
              <w:t>Врио н</w:t>
            </w:r>
            <w:r w:rsidR="005C4190" w:rsidRPr="00324118">
              <w:rPr>
                <w:rFonts w:ascii="XO Thames" w:hAnsi="XO Thames"/>
                <w:b/>
                <w:color w:val="000000"/>
              </w:rPr>
              <w:t>ачальник</w:t>
            </w:r>
            <w:r>
              <w:rPr>
                <w:rFonts w:ascii="XO Thames" w:hAnsi="XO Thames"/>
                <w:b/>
                <w:color w:val="000000"/>
              </w:rPr>
              <w:t>а</w:t>
            </w:r>
          </w:p>
          <w:p w:rsidR="005C4190" w:rsidRPr="00324118" w:rsidRDefault="005C4190" w:rsidP="005C4190">
            <w:pPr>
              <w:pStyle w:val="af9"/>
              <w:rPr>
                <w:rFonts w:ascii="XO Thames" w:hAnsi="XO Thames"/>
                <w:sz w:val="22"/>
                <w:szCs w:val="22"/>
              </w:rPr>
            </w:pPr>
          </w:p>
          <w:p w:rsidR="005C4190" w:rsidRPr="00324118" w:rsidRDefault="005C4190" w:rsidP="005C4190">
            <w:pPr>
              <w:pStyle w:val="af9"/>
              <w:ind w:firstLine="108"/>
              <w:rPr>
                <w:rFonts w:ascii="XO Thames" w:hAnsi="XO Thames"/>
                <w:b/>
                <w:color w:val="000000"/>
                <w:sz w:val="22"/>
                <w:szCs w:val="22"/>
              </w:rPr>
            </w:pPr>
          </w:p>
          <w:p w:rsidR="005C4190" w:rsidRPr="00324118" w:rsidRDefault="005C4190" w:rsidP="00E91609">
            <w:pPr>
              <w:pStyle w:val="af9"/>
              <w:ind w:firstLine="108"/>
              <w:rPr>
                <w:rFonts w:ascii="XO Thames" w:hAnsi="XO Thames"/>
                <w:color w:val="000000"/>
                <w:sz w:val="22"/>
                <w:szCs w:val="22"/>
              </w:rPr>
            </w:pPr>
            <w:r w:rsidRPr="00324118">
              <w:rPr>
                <w:rFonts w:ascii="XO Thames" w:hAnsi="XO Thames"/>
                <w:b/>
                <w:color w:val="000000"/>
                <w:sz w:val="22"/>
                <w:szCs w:val="22"/>
              </w:rPr>
              <w:t xml:space="preserve">___________________/ </w:t>
            </w:r>
            <w:r w:rsidR="001B104E">
              <w:rPr>
                <w:rFonts w:ascii="XO Thames" w:hAnsi="XO Thames"/>
                <w:b/>
                <w:color w:val="000000"/>
                <w:sz w:val="22"/>
                <w:szCs w:val="22"/>
              </w:rPr>
              <w:t>Л</w:t>
            </w:r>
            <w:r w:rsidR="00E91609" w:rsidRPr="00324118">
              <w:rPr>
                <w:rFonts w:ascii="XO Thames" w:hAnsi="XO Thames"/>
                <w:b/>
                <w:color w:val="000000"/>
                <w:sz w:val="22"/>
                <w:szCs w:val="22"/>
              </w:rPr>
              <w:t>.</w:t>
            </w:r>
            <w:r w:rsidR="001B104E">
              <w:rPr>
                <w:rFonts w:ascii="XO Thames" w:hAnsi="XO Thames"/>
                <w:b/>
                <w:color w:val="000000"/>
                <w:sz w:val="22"/>
                <w:szCs w:val="22"/>
              </w:rPr>
              <w:t>В</w:t>
            </w:r>
            <w:r w:rsidR="00E91609" w:rsidRPr="00324118">
              <w:rPr>
                <w:rFonts w:ascii="XO Thames" w:hAnsi="XO Thames"/>
                <w:b/>
                <w:color w:val="000000"/>
                <w:sz w:val="22"/>
                <w:szCs w:val="22"/>
              </w:rPr>
              <w:t xml:space="preserve">. </w:t>
            </w:r>
            <w:r w:rsidR="001B104E">
              <w:rPr>
                <w:rFonts w:ascii="XO Thames" w:hAnsi="XO Thames"/>
                <w:b/>
                <w:color w:val="000000"/>
                <w:sz w:val="22"/>
                <w:szCs w:val="22"/>
              </w:rPr>
              <w:t xml:space="preserve">Усхопов </w:t>
            </w:r>
            <w:r w:rsidRPr="00324118">
              <w:rPr>
                <w:rFonts w:ascii="XO Thames" w:hAnsi="XO Thames"/>
                <w:b/>
                <w:color w:val="000000"/>
                <w:sz w:val="22"/>
                <w:szCs w:val="22"/>
              </w:rPr>
              <w:t>/</w:t>
            </w:r>
          </w:p>
        </w:tc>
        <w:tc>
          <w:tcPr>
            <w:tcW w:w="6379" w:type="dxa"/>
          </w:tcPr>
          <w:p w:rsidR="005C4190" w:rsidRPr="00324118" w:rsidRDefault="005C4190" w:rsidP="005C4190">
            <w:pPr>
              <w:pStyle w:val="af9"/>
              <w:ind w:firstLine="108"/>
              <w:jc w:val="center"/>
              <w:rPr>
                <w:rFonts w:ascii="XO Thames" w:hAnsi="XO Thames"/>
                <w:b/>
                <w:color w:val="000000"/>
                <w:spacing w:val="1"/>
                <w:sz w:val="22"/>
                <w:szCs w:val="22"/>
              </w:rPr>
            </w:pPr>
          </w:p>
          <w:p w:rsidR="005C4190" w:rsidRPr="00324118" w:rsidRDefault="005C4190" w:rsidP="005C4190">
            <w:pPr>
              <w:pStyle w:val="af9"/>
              <w:ind w:firstLine="108"/>
              <w:jc w:val="center"/>
              <w:rPr>
                <w:rFonts w:ascii="XO Thames" w:hAnsi="XO Thames"/>
                <w:b/>
                <w:color w:val="000000"/>
                <w:spacing w:val="1"/>
                <w:sz w:val="22"/>
                <w:szCs w:val="22"/>
              </w:rPr>
            </w:pPr>
            <w:r w:rsidRPr="00324118">
              <w:rPr>
                <w:rFonts w:ascii="XO Thames" w:hAnsi="XO Thames"/>
                <w:b/>
                <w:color w:val="000000"/>
                <w:spacing w:val="1"/>
                <w:sz w:val="22"/>
                <w:szCs w:val="22"/>
              </w:rPr>
              <w:t>«ПОСТАВЩИК»:</w:t>
            </w:r>
          </w:p>
          <w:p w:rsidR="005C4190" w:rsidRPr="00324118" w:rsidRDefault="005C4190" w:rsidP="005C4190">
            <w:pPr>
              <w:pStyle w:val="af9"/>
              <w:ind w:firstLine="108"/>
              <w:rPr>
                <w:rFonts w:ascii="XO Thames" w:hAnsi="XO Thames"/>
                <w:b/>
                <w:color w:val="000000"/>
                <w:spacing w:val="1"/>
                <w:sz w:val="22"/>
                <w:szCs w:val="22"/>
              </w:rPr>
            </w:pPr>
          </w:p>
          <w:p w:rsidR="00E91609" w:rsidRDefault="00E91609" w:rsidP="005C4190">
            <w:pPr>
              <w:pStyle w:val="af9"/>
              <w:ind w:firstLine="108"/>
              <w:rPr>
                <w:rFonts w:ascii="XO Thames" w:hAnsi="XO Thames"/>
                <w:b/>
                <w:color w:val="000000"/>
                <w:spacing w:val="1"/>
                <w:sz w:val="22"/>
                <w:szCs w:val="22"/>
              </w:rPr>
            </w:pPr>
          </w:p>
          <w:p w:rsidR="004077EC" w:rsidRPr="00324118" w:rsidRDefault="004077EC" w:rsidP="005C4190">
            <w:pPr>
              <w:pStyle w:val="af9"/>
              <w:ind w:firstLine="108"/>
              <w:rPr>
                <w:rFonts w:ascii="XO Thames" w:hAnsi="XO Thames"/>
                <w:b/>
                <w:color w:val="000000"/>
                <w:spacing w:val="1"/>
                <w:sz w:val="22"/>
                <w:szCs w:val="22"/>
              </w:rPr>
            </w:pP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5C4190" w:rsidP="004077EC">
            <w:pPr>
              <w:pStyle w:val="af9"/>
              <w:ind w:firstLine="108"/>
              <w:rPr>
                <w:rFonts w:ascii="XO Thames" w:hAnsi="XO Thames"/>
                <w:b/>
                <w:color w:val="000000"/>
                <w:spacing w:val="1"/>
                <w:sz w:val="22"/>
                <w:szCs w:val="22"/>
              </w:rPr>
            </w:pPr>
            <w:r w:rsidRPr="00324118">
              <w:rPr>
                <w:rFonts w:ascii="XO Thames" w:hAnsi="XO Thames"/>
                <w:b/>
                <w:color w:val="000000"/>
                <w:spacing w:val="1"/>
                <w:sz w:val="22"/>
                <w:szCs w:val="22"/>
              </w:rPr>
              <w:t xml:space="preserve">_____________________/ </w:t>
            </w:r>
            <w:r w:rsidR="004077EC">
              <w:rPr>
                <w:rFonts w:ascii="XO Thames" w:hAnsi="XO Thames"/>
                <w:b/>
                <w:color w:val="000000"/>
                <w:spacing w:val="1"/>
                <w:sz w:val="22"/>
                <w:szCs w:val="22"/>
              </w:rPr>
              <w:t xml:space="preserve">                                 </w:t>
            </w:r>
            <w:r w:rsidRPr="00324118">
              <w:rPr>
                <w:rFonts w:ascii="XO Thames" w:hAnsi="XO Thames"/>
                <w:b/>
                <w:color w:val="000000"/>
                <w:spacing w:val="1"/>
                <w:sz w:val="22"/>
                <w:szCs w:val="22"/>
              </w:rPr>
              <w:t>/</w:t>
            </w:r>
          </w:p>
        </w:tc>
      </w:tr>
    </w:tbl>
    <w:p w:rsidR="00715A89" w:rsidRPr="00324118" w:rsidRDefault="00715A89" w:rsidP="00715A89">
      <w:pPr>
        <w:pStyle w:val="27"/>
        <w:tabs>
          <w:tab w:val="left" w:pos="6480"/>
        </w:tabs>
        <w:spacing w:line="240" w:lineRule="auto"/>
        <w:ind w:right="-74" w:firstLine="0"/>
        <w:contextualSpacing/>
        <w:rPr>
          <w:rFonts w:ascii="XO Thames" w:hAnsi="XO Thames"/>
          <w:b/>
          <w:sz w:val="22"/>
          <w:szCs w:val="22"/>
        </w:rPr>
      </w:pPr>
    </w:p>
    <w:p w:rsidR="00945771" w:rsidRPr="00324118" w:rsidRDefault="00945771" w:rsidP="00715A89">
      <w:pPr>
        <w:pStyle w:val="27"/>
        <w:tabs>
          <w:tab w:val="left" w:pos="6480"/>
        </w:tabs>
        <w:spacing w:line="240" w:lineRule="auto"/>
        <w:ind w:right="-74" w:firstLine="0"/>
        <w:contextualSpacing/>
        <w:rPr>
          <w:rFonts w:ascii="XO Thames" w:hAnsi="XO Thames"/>
          <w:b/>
          <w:sz w:val="22"/>
          <w:szCs w:val="22"/>
        </w:rPr>
      </w:pPr>
    </w:p>
    <w:p w:rsidR="00945771" w:rsidRPr="00324118" w:rsidRDefault="00945771" w:rsidP="00715A89">
      <w:pPr>
        <w:pStyle w:val="27"/>
        <w:tabs>
          <w:tab w:val="left" w:pos="6480"/>
        </w:tabs>
        <w:spacing w:line="240" w:lineRule="auto"/>
        <w:ind w:right="-74" w:firstLine="0"/>
        <w:contextualSpacing/>
        <w:rPr>
          <w:rFonts w:ascii="XO Thames" w:hAnsi="XO Thames"/>
          <w:b/>
          <w:sz w:val="22"/>
          <w:szCs w:val="22"/>
        </w:rPr>
      </w:pPr>
    </w:p>
    <w:p w:rsidR="00945771" w:rsidRPr="00324118" w:rsidRDefault="00945771" w:rsidP="00715A89">
      <w:pPr>
        <w:pStyle w:val="27"/>
        <w:tabs>
          <w:tab w:val="left" w:pos="6480"/>
        </w:tabs>
        <w:spacing w:line="240" w:lineRule="auto"/>
        <w:ind w:right="-74" w:firstLine="0"/>
        <w:contextualSpacing/>
        <w:rPr>
          <w:rFonts w:ascii="XO Thames" w:hAnsi="XO Thames"/>
          <w:b/>
          <w:sz w:val="22"/>
          <w:szCs w:val="22"/>
        </w:rPr>
      </w:pPr>
    </w:p>
    <w:p w:rsidR="00BE122D" w:rsidRPr="00324118" w:rsidRDefault="00BE122D" w:rsidP="00715A89">
      <w:pPr>
        <w:pStyle w:val="27"/>
        <w:tabs>
          <w:tab w:val="left" w:pos="6480"/>
        </w:tabs>
        <w:spacing w:line="240" w:lineRule="auto"/>
        <w:ind w:right="-74" w:firstLine="0"/>
        <w:contextualSpacing/>
        <w:rPr>
          <w:rFonts w:ascii="XO Thames" w:hAnsi="XO Thames"/>
          <w:b/>
          <w:sz w:val="22"/>
          <w:szCs w:val="22"/>
        </w:rPr>
      </w:pPr>
    </w:p>
    <w:p w:rsidR="00BE122D" w:rsidRPr="00324118" w:rsidRDefault="00BE122D" w:rsidP="00715A89">
      <w:pPr>
        <w:pStyle w:val="27"/>
        <w:tabs>
          <w:tab w:val="left" w:pos="6480"/>
        </w:tabs>
        <w:spacing w:line="240" w:lineRule="auto"/>
        <w:ind w:right="-74" w:firstLine="0"/>
        <w:contextualSpacing/>
        <w:rPr>
          <w:rFonts w:ascii="XO Thames" w:hAnsi="XO Thames"/>
          <w:b/>
          <w:sz w:val="22"/>
          <w:szCs w:val="22"/>
        </w:rPr>
      </w:pPr>
    </w:p>
    <w:p w:rsidR="00BE122D" w:rsidRDefault="00BE122D"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Default="001B104E" w:rsidP="00715A89">
      <w:pPr>
        <w:pStyle w:val="27"/>
        <w:tabs>
          <w:tab w:val="left" w:pos="6480"/>
        </w:tabs>
        <w:spacing w:line="240" w:lineRule="auto"/>
        <w:ind w:right="-74" w:firstLine="0"/>
        <w:contextualSpacing/>
        <w:rPr>
          <w:rFonts w:ascii="XO Thames" w:hAnsi="XO Thames"/>
          <w:b/>
          <w:sz w:val="22"/>
          <w:szCs w:val="22"/>
        </w:rPr>
      </w:pPr>
    </w:p>
    <w:p w:rsidR="001B104E" w:rsidRPr="00324118" w:rsidRDefault="001B104E" w:rsidP="00715A89">
      <w:pPr>
        <w:pStyle w:val="27"/>
        <w:tabs>
          <w:tab w:val="left" w:pos="6480"/>
        </w:tabs>
        <w:spacing w:line="240" w:lineRule="auto"/>
        <w:ind w:right="-74" w:firstLine="0"/>
        <w:contextualSpacing/>
        <w:rPr>
          <w:rFonts w:ascii="XO Thames" w:hAnsi="XO Thames"/>
          <w:b/>
          <w:sz w:val="22"/>
          <w:szCs w:val="22"/>
        </w:rPr>
      </w:pPr>
    </w:p>
    <w:p w:rsidR="00C75DE9" w:rsidRPr="00324118" w:rsidRDefault="00C75DE9" w:rsidP="00C75DE9">
      <w:pPr>
        <w:pStyle w:val="27"/>
        <w:tabs>
          <w:tab w:val="left" w:pos="6480"/>
        </w:tabs>
        <w:spacing w:line="240" w:lineRule="auto"/>
        <w:ind w:right="-74" w:firstLine="0"/>
        <w:contextualSpacing/>
        <w:jc w:val="right"/>
        <w:rPr>
          <w:rFonts w:ascii="XO Thames" w:hAnsi="XO Thames"/>
          <w:sz w:val="22"/>
          <w:szCs w:val="22"/>
        </w:rPr>
      </w:pPr>
      <w:r w:rsidRPr="00324118">
        <w:rPr>
          <w:rFonts w:ascii="XO Thames" w:hAnsi="XO Thames"/>
          <w:b/>
          <w:sz w:val="22"/>
          <w:szCs w:val="22"/>
        </w:rPr>
        <w:t>Приложение № 2</w:t>
      </w:r>
    </w:p>
    <w:p w:rsidR="00C75DE9" w:rsidRPr="00324118" w:rsidRDefault="00C75DE9" w:rsidP="00C75DE9">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 xml:space="preserve">к государственному контракту </w:t>
      </w:r>
    </w:p>
    <w:p w:rsidR="00C75DE9" w:rsidRPr="00324118" w:rsidRDefault="00C75DE9" w:rsidP="00C75DE9">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№________ от «___</w:t>
      </w:r>
      <w:proofErr w:type="gramStart"/>
      <w:r w:rsidRPr="00324118">
        <w:rPr>
          <w:rFonts w:ascii="XO Thames" w:hAnsi="XO Thames"/>
          <w:b/>
          <w:sz w:val="22"/>
          <w:szCs w:val="22"/>
        </w:rPr>
        <w:t>_»_</w:t>
      </w:r>
      <w:proofErr w:type="gramEnd"/>
      <w:r w:rsidRPr="00324118">
        <w:rPr>
          <w:rFonts w:ascii="XO Thames" w:hAnsi="XO Thames"/>
          <w:b/>
          <w:sz w:val="22"/>
          <w:szCs w:val="22"/>
        </w:rPr>
        <w:t>______________ 2026 г.</w:t>
      </w:r>
    </w:p>
    <w:p w:rsidR="00C75DE9" w:rsidRPr="00324118" w:rsidRDefault="00C75DE9" w:rsidP="00C75DE9">
      <w:pPr>
        <w:pStyle w:val="27"/>
        <w:tabs>
          <w:tab w:val="left" w:pos="6480"/>
        </w:tabs>
        <w:spacing w:line="240" w:lineRule="auto"/>
        <w:ind w:right="-74" w:firstLine="0"/>
        <w:contextualSpacing/>
        <w:jc w:val="center"/>
        <w:rPr>
          <w:rFonts w:ascii="XO Thames" w:hAnsi="XO Thames"/>
          <w:b/>
          <w:sz w:val="22"/>
          <w:szCs w:val="22"/>
        </w:rPr>
      </w:pPr>
      <w:r w:rsidRPr="00324118">
        <w:rPr>
          <w:rFonts w:ascii="XO Thames" w:hAnsi="XO Thames"/>
          <w:b/>
          <w:sz w:val="22"/>
          <w:szCs w:val="22"/>
        </w:rPr>
        <w:t xml:space="preserve">ФОРМА </w:t>
      </w:r>
    </w:p>
    <w:p w:rsidR="00C75DE9" w:rsidRPr="00324118" w:rsidRDefault="00C75DE9" w:rsidP="00C75DE9">
      <w:pPr>
        <w:pStyle w:val="27"/>
        <w:tabs>
          <w:tab w:val="left" w:pos="6480"/>
        </w:tabs>
        <w:spacing w:line="240" w:lineRule="auto"/>
        <w:ind w:right="-74" w:firstLine="0"/>
        <w:contextualSpacing/>
        <w:jc w:val="center"/>
        <w:rPr>
          <w:rFonts w:ascii="XO Thames" w:hAnsi="XO Thames"/>
          <w:b/>
          <w:sz w:val="22"/>
          <w:szCs w:val="22"/>
        </w:rPr>
      </w:pPr>
      <w:r w:rsidRPr="00324118">
        <w:rPr>
          <w:rFonts w:ascii="XO Thames" w:hAnsi="XO Thames"/>
          <w:b/>
          <w:sz w:val="22"/>
          <w:szCs w:val="22"/>
        </w:rPr>
        <w:t>АКТ ПРИЕМА-ПЕРЕДАЧИ ТОВАРА</w:t>
      </w:r>
    </w:p>
    <w:p w:rsidR="00927888" w:rsidRPr="00324118" w:rsidRDefault="00927888" w:rsidP="00927888">
      <w:pPr>
        <w:keepNext/>
        <w:tabs>
          <w:tab w:val="left" w:pos="540"/>
        </w:tabs>
        <w:suppressAutoHyphens/>
        <w:ind w:right="639"/>
        <w:jc w:val="center"/>
        <w:outlineLvl w:val="3"/>
        <w:rPr>
          <w:rFonts w:ascii="XO Thames" w:hAnsi="XO Thames"/>
          <w:sz w:val="22"/>
          <w:szCs w:val="22"/>
        </w:rPr>
      </w:pPr>
    </w:p>
    <w:tbl>
      <w:tblPr>
        <w:tblW w:w="151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8"/>
      </w:tblGrid>
      <w:tr w:rsidR="00A54B7D" w:rsidRPr="00324118" w:rsidTr="00F66B5D">
        <w:trPr>
          <w:trHeight w:val="7023"/>
        </w:trPr>
        <w:tc>
          <w:tcPr>
            <w:tcW w:w="15168" w:type="dxa"/>
          </w:tcPr>
          <w:p w:rsidR="00391829" w:rsidRPr="00324118" w:rsidRDefault="00391829" w:rsidP="00344C4B">
            <w:pPr>
              <w:keepNext/>
              <w:tabs>
                <w:tab w:val="left" w:pos="540"/>
              </w:tabs>
              <w:suppressAutoHyphens/>
              <w:ind w:right="639"/>
              <w:jc w:val="center"/>
              <w:outlineLvl w:val="3"/>
              <w:rPr>
                <w:rFonts w:ascii="XO Thames" w:hAnsi="XO Thames"/>
                <w:sz w:val="22"/>
                <w:szCs w:val="22"/>
              </w:rPr>
            </w:pPr>
          </w:p>
          <w:p w:rsidR="00391829" w:rsidRPr="00324118" w:rsidRDefault="00391829" w:rsidP="00344C4B">
            <w:pPr>
              <w:keepNext/>
              <w:tabs>
                <w:tab w:val="left" w:pos="540"/>
              </w:tabs>
              <w:suppressAutoHyphens/>
              <w:ind w:right="639"/>
              <w:jc w:val="center"/>
              <w:outlineLvl w:val="3"/>
              <w:rPr>
                <w:rFonts w:ascii="XO Thames" w:hAnsi="XO Thames"/>
                <w:sz w:val="22"/>
                <w:szCs w:val="22"/>
              </w:rPr>
            </w:pPr>
            <w:r w:rsidRPr="00324118">
              <w:rPr>
                <w:rFonts w:ascii="XO Thames" w:hAnsi="XO Thames"/>
                <w:sz w:val="22"/>
                <w:szCs w:val="22"/>
              </w:rPr>
              <w:t>АКТ ПРИЕМА-ПЕРЕДАЧИ ТОВАРА</w:t>
            </w:r>
          </w:p>
          <w:p w:rsidR="00391829" w:rsidRPr="00324118" w:rsidRDefault="00391829" w:rsidP="00344C4B">
            <w:pPr>
              <w:widowControl w:val="0"/>
              <w:autoSpaceDE w:val="0"/>
              <w:autoSpaceDN w:val="0"/>
              <w:jc w:val="center"/>
              <w:rPr>
                <w:rFonts w:ascii="XO Thames" w:hAnsi="XO Thames"/>
                <w:sz w:val="22"/>
                <w:szCs w:val="22"/>
              </w:rPr>
            </w:pPr>
            <w:r w:rsidRPr="00324118">
              <w:rPr>
                <w:rFonts w:ascii="XO Thames" w:hAnsi="XO Thames"/>
                <w:sz w:val="22"/>
                <w:szCs w:val="22"/>
              </w:rPr>
              <w:t xml:space="preserve"> по государственному контракту от «____» ___________ 20__г. №___________________/____________________ </w:t>
            </w:r>
          </w:p>
          <w:p w:rsidR="00391829" w:rsidRPr="00324118" w:rsidRDefault="00391829" w:rsidP="00344C4B">
            <w:pPr>
              <w:widowControl w:val="0"/>
              <w:autoSpaceDE w:val="0"/>
              <w:autoSpaceDN w:val="0"/>
              <w:jc w:val="center"/>
              <w:rPr>
                <w:rFonts w:ascii="XO Thames" w:hAnsi="XO Thames"/>
                <w:sz w:val="22"/>
                <w:szCs w:val="22"/>
              </w:rPr>
            </w:pPr>
          </w:p>
          <w:p w:rsidR="00391829" w:rsidRPr="00324118" w:rsidRDefault="00391829" w:rsidP="00344C4B">
            <w:pPr>
              <w:widowControl w:val="0"/>
              <w:autoSpaceDE w:val="0"/>
              <w:autoSpaceDN w:val="0"/>
              <w:jc w:val="center"/>
              <w:rPr>
                <w:rFonts w:ascii="XO Thames" w:hAnsi="XO Thames"/>
                <w:sz w:val="22"/>
                <w:szCs w:val="22"/>
              </w:rPr>
            </w:pPr>
            <w:r w:rsidRPr="00324118">
              <w:rPr>
                <w:rFonts w:ascii="XO Thames" w:hAnsi="XO Thames"/>
                <w:sz w:val="22"/>
                <w:szCs w:val="22"/>
              </w:rPr>
              <w:t>г. _______________</w:t>
            </w:r>
            <w:r w:rsidRPr="00324118">
              <w:rPr>
                <w:rFonts w:ascii="XO Thames" w:hAnsi="XO Thames"/>
                <w:noProof/>
                <w:sz w:val="22"/>
                <w:szCs w:val="22"/>
              </w:rPr>
              <w:t xml:space="preserve">                                                                                                                      «____» ____________________ 20___ </w:t>
            </w:r>
            <w:r w:rsidRPr="00324118">
              <w:rPr>
                <w:rFonts w:ascii="XO Thames" w:hAnsi="XO Thames"/>
                <w:sz w:val="22"/>
                <w:szCs w:val="22"/>
              </w:rPr>
              <w:t>г.</w:t>
            </w:r>
          </w:p>
          <w:p w:rsidR="00391829" w:rsidRPr="00324118" w:rsidRDefault="00391829" w:rsidP="00344C4B">
            <w:pPr>
              <w:pStyle w:val="27"/>
              <w:spacing w:line="240" w:lineRule="auto"/>
              <w:ind w:left="2124" w:right="-74" w:firstLine="708"/>
              <w:contextualSpacing/>
              <w:rPr>
                <w:rFonts w:ascii="XO Thames" w:hAnsi="XO Thames"/>
                <w:i/>
                <w:sz w:val="18"/>
                <w:szCs w:val="18"/>
              </w:rPr>
            </w:pPr>
            <w:r w:rsidRPr="00324118">
              <w:rPr>
                <w:rFonts w:ascii="XO Thames" w:hAnsi="XO Thames"/>
                <w:i/>
                <w:sz w:val="18"/>
                <w:szCs w:val="18"/>
              </w:rPr>
              <w:t>(дата составления акта)</w:t>
            </w:r>
          </w:p>
          <w:p w:rsidR="00391829" w:rsidRPr="00324118" w:rsidRDefault="00391829" w:rsidP="00344C4B">
            <w:pPr>
              <w:ind w:firstLine="708"/>
              <w:jc w:val="both"/>
              <w:rPr>
                <w:rFonts w:ascii="XO Thames" w:hAnsi="XO Thames"/>
                <w:noProof/>
                <w:sz w:val="22"/>
                <w:szCs w:val="22"/>
              </w:rPr>
            </w:pPr>
          </w:p>
          <w:p w:rsidR="00391829" w:rsidRPr="00324118" w:rsidRDefault="00391829" w:rsidP="00344C4B">
            <w:pPr>
              <w:ind w:firstLine="708"/>
              <w:jc w:val="both"/>
              <w:rPr>
                <w:rFonts w:ascii="XO Thames" w:hAnsi="XO Thames"/>
                <w:noProof/>
                <w:sz w:val="22"/>
                <w:szCs w:val="22"/>
              </w:rPr>
            </w:pPr>
            <w:r w:rsidRPr="00324118">
              <w:rPr>
                <w:rFonts w:ascii="XO Thames" w:hAnsi="XO Thames"/>
                <w:noProof/>
                <w:sz w:val="22"/>
                <w:szCs w:val="22"/>
              </w:rPr>
              <w:t>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о нижеследующем:</w:t>
            </w:r>
          </w:p>
          <w:p w:rsidR="00391829" w:rsidRPr="00324118" w:rsidRDefault="00391829" w:rsidP="00344C4B">
            <w:pPr>
              <w:ind w:firstLine="708"/>
              <w:jc w:val="both"/>
              <w:rPr>
                <w:rFonts w:ascii="XO Thames" w:hAnsi="XO Thames"/>
                <w:sz w:val="22"/>
                <w:szCs w:val="22"/>
              </w:rPr>
            </w:pPr>
            <w:r w:rsidRPr="00324118">
              <w:rPr>
                <w:rFonts w:ascii="XO Thames" w:hAnsi="XO Thames"/>
                <w:noProof/>
                <w:sz w:val="22"/>
                <w:szCs w:val="22"/>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p>
          <w:p w:rsidR="00391829" w:rsidRPr="00324118" w:rsidRDefault="00391829" w:rsidP="00344C4B">
            <w:pPr>
              <w:ind w:firstLine="708"/>
              <w:jc w:val="both"/>
              <w:rPr>
                <w:rFonts w:ascii="XO Thames" w:hAnsi="XO Thames"/>
                <w:sz w:val="22"/>
                <w:szCs w:val="22"/>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689"/>
              <w:gridCol w:w="3473"/>
              <w:gridCol w:w="3260"/>
              <w:gridCol w:w="1276"/>
              <w:gridCol w:w="1418"/>
              <w:gridCol w:w="1559"/>
              <w:gridCol w:w="1611"/>
            </w:tblGrid>
            <w:tr w:rsidR="00D17BB9" w:rsidRPr="00324118" w:rsidTr="00F66B5D">
              <w:trPr>
                <w:cantSplit/>
                <w:trHeight w:val="450"/>
                <w:jc w:val="center"/>
              </w:trPr>
              <w:tc>
                <w:tcPr>
                  <w:tcW w:w="593"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 п/п</w:t>
                  </w:r>
                </w:p>
              </w:tc>
              <w:tc>
                <w:tcPr>
                  <w:tcW w:w="1689"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Наименование товара</w:t>
                  </w:r>
                </w:p>
              </w:tc>
              <w:tc>
                <w:tcPr>
                  <w:tcW w:w="6733" w:type="dxa"/>
                  <w:gridSpan w:val="2"/>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Характеристики товара</w:t>
                  </w:r>
                </w:p>
              </w:tc>
              <w:tc>
                <w:tcPr>
                  <w:tcW w:w="1276"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Единица измерения</w:t>
                  </w:r>
                </w:p>
              </w:tc>
              <w:tc>
                <w:tcPr>
                  <w:tcW w:w="1418"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Количество</w:t>
                  </w:r>
                </w:p>
              </w:tc>
              <w:tc>
                <w:tcPr>
                  <w:tcW w:w="1559"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Цена за единицу товара, руб.</w:t>
                  </w:r>
                </w:p>
              </w:tc>
              <w:tc>
                <w:tcPr>
                  <w:tcW w:w="1611"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 xml:space="preserve">Общая стоимость, </w:t>
                  </w:r>
                </w:p>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руб.</w:t>
                  </w:r>
                </w:p>
              </w:tc>
            </w:tr>
            <w:tr w:rsidR="00D17BB9" w:rsidRPr="00324118" w:rsidTr="00F66B5D">
              <w:trPr>
                <w:cantSplit/>
                <w:trHeight w:val="227"/>
                <w:jc w:val="center"/>
              </w:trPr>
              <w:tc>
                <w:tcPr>
                  <w:tcW w:w="593"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689"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3473" w:type="dxa"/>
                  <w:shd w:val="clear" w:color="auto" w:fill="D9D9D9"/>
                  <w:vAlign w:val="center"/>
                </w:tcPr>
                <w:p w:rsidR="00D17BB9" w:rsidRPr="00324118" w:rsidRDefault="00D17BB9" w:rsidP="00344C4B">
                  <w:pPr>
                    <w:jc w:val="center"/>
                    <w:rPr>
                      <w:rFonts w:ascii="XO Thames" w:hAnsi="XO Thames"/>
                      <w:b/>
                      <w:bCs/>
                      <w:sz w:val="20"/>
                      <w:szCs w:val="20"/>
                    </w:rPr>
                  </w:pPr>
                  <w:r w:rsidRPr="00324118">
                    <w:rPr>
                      <w:rFonts w:ascii="XO Thames" w:hAnsi="XO Thames"/>
                      <w:b/>
                      <w:bCs/>
                      <w:sz w:val="20"/>
                      <w:szCs w:val="20"/>
                    </w:rPr>
                    <w:t xml:space="preserve">Наименование </w:t>
                  </w:r>
                </w:p>
                <w:p w:rsidR="00D17BB9" w:rsidRPr="00324118" w:rsidRDefault="00D17BB9" w:rsidP="00344C4B">
                  <w:pPr>
                    <w:jc w:val="center"/>
                    <w:rPr>
                      <w:rFonts w:ascii="XO Thames" w:hAnsi="XO Thames"/>
                      <w:sz w:val="20"/>
                      <w:szCs w:val="20"/>
                    </w:rPr>
                  </w:pPr>
                  <w:r w:rsidRPr="00324118">
                    <w:rPr>
                      <w:rFonts w:ascii="XO Thames" w:hAnsi="XO Thames"/>
                      <w:b/>
                      <w:bCs/>
                      <w:sz w:val="20"/>
                      <w:szCs w:val="20"/>
                    </w:rPr>
                    <w:t>характеристики:</w:t>
                  </w:r>
                </w:p>
              </w:tc>
              <w:tc>
                <w:tcPr>
                  <w:tcW w:w="3260" w:type="dxa"/>
                  <w:shd w:val="clear" w:color="auto" w:fill="D9D9D9"/>
                </w:tcPr>
                <w:p w:rsidR="00D17BB9" w:rsidRPr="00324118" w:rsidRDefault="00D17BB9" w:rsidP="00344C4B">
                  <w:pPr>
                    <w:pStyle w:val="ConsPlusNormal"/>
                    <w:widowControl w:val="0"/>
                    <w:ind w:firstLine="0"/>
                    <w:jc w:val="center"/>
                    <w:rPr>
                      <w:rFonts w:ascii="XO Thames" w:hAnsi="XO Thames"/>
                      <w:b/>
                      <w:sz w:val="20"/>
                      <w:szCs w:val="20"/>
                    </w:rPr>
                  </w:pPr>
                  <w:r w:rsidRPr="00324118">
                    <w:rPr>
                      <w:rFonts w:ascii="XO Thames" w:hAnsi="XO Thames"/>
                      <w:b/>
                      <w:bCs/>
                      <w:sz w:val="20"/>
                      <w:szCs w:val="20"/>
                    </w:rPr>
                    <w:t>Значение характеристики:</w:t>
                  </w:r>
                </w:p>
              </w:tc>
              <w:tc>
                <w:tcPr>
                  <w:tcW w:w="1276"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418"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559"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611"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r>
            <w:tr w:rsidR="00D17BB9" w:rsidRPr="00324118" w:rsidTr="00F66B5D">
              <w:trPr>
                <w:trHeight w:val="201"/>
                <w:jc w:val="center"/>
              </w:trPr>
              <w:tc>
                <w:tcPr>
                  <w:tcW w:w="593" w:type="dxa"/>
                  <w:vMerge w:val="restart"/>
                  <w:vAlign w:val="center"/>
                </w:tcPr>
                <w:p w:rsidR="00D17BB9" w:rsidRPr="00324118" w:rsidRDefault="00D17BB9" w:rsidP="00344C4B">
                  <w:pPr>
                    <w:widowControl w:val="0"/>
                    <w:contextualSpacing/>
                    <w:jc w:val="center"/>
                    <w:rPr>
                      <w:rFonts w:ascii="XO Thames" w:hAnsi="XO Thames"/>
                      <w:sz w:val="20"/>
                      <w:szCs w:val="20"/>
                    </w:rPr>
                  </w:pPr>
                  <w:r w:rsidRPr="00324118">
                    <w:rPr>
                      <w:rFonts w:ascii="XO Thames" w:hAnsi="XO Thames"/>
                      <w:sz w:val="20"/>
                      <w:szCs w:val="20"/>
                    </w:rPr>
                    <w:t>1.</w:t>
                  </w:r>
                </w:p>
              </w:tc>
              <w:tc>
                <w:tcPr>
                  <w:tcW w:w="1689" w:type="dxa"/>
                  <w:vMerge w:val="restart"/>
                  <w:vAlign w:val="center"/>
                </w:tcPr>
                <w:p w:rsidR="00D17BB9" w:rsidRPr="00324118" w:rsidRDefault="00D17BB9" w:rsidP="00344C4B">
                  <w:pPr>
                    <w:jc w:val="center"/>
                    <w:rPr>
                      <w:rFonts w:ascii="XO Thames" w:hAnsi="XO Thames"/>
                      <w:b/>
                      <w:sz w:val="20"/>
                      <w:szCs w:val="20"/>
                    </w:rPr>
                  </w:pPr>
                </w:p>
              </w:tc>
              <w:tc>
                <w:tcPr>
                  <w:tcW w:w="3473" w:type="dxa"/>
                  <w:vAlign w:val="center"/>
                </w:tcPr>
                <w:p w:rsidR="00D17BB9" w:rsidRPr="00324118" w:rsidRDefault="00D17BB9" w:rsidP="00344C4B">
                  <w:pPr>
                    <w:jc w:val="center"/>
                    <w:rPr>
                      <w:rFonts w:ascii="XO Thames" w:hAnsi="XO Thames"/>
                      <w:sz w:val="20"/>
                      <w:szCs w:val="20"/>
                    </w:rPr>
                  </w:pPr>
                </w:p>
              </w:tc>
              <w:tc>
                <w:tcPr>
                  <w:tcW w:w="3260" w:type="dxa"/>
                </w:tcPr>
                <w:p w:rsidR="00D17BB9" w:rsidRPr="00324118" w:rsidRDefault="00D17BB9" w:rsidP="00344C4B">
                  <w:pPr>
                    <w:pStyle w:val="ConsPlusNormal"/>
                    <w:widowControl w:val="0"/>
                    <w:ind w:firstLine="0"/>
                    <w:jc w:val="center"/>
                    <w:rPr>
                      <w:rFonts w:ascii="XO Thames" w:hAnsi="XO Thames"/>
                      <w:b/>
                      <w:sz w:val="20"/>
                      <w:szCs w:val="20"/>
                    </w:rPr>
                  </w:pPr>
                </w:p>
              </w:tc>
              <w:tc>
                <w:tcPr>
                  <w:tcW w:w="1276" w:type="dxa"/>
                  <w:vMerge w:val="restart"/>
                  <w:vAlign w:val="center"/>
                </w:tcPr>
                <w:p w:rsidR="00D17BB9" w:rsidRPr="00324118" w:rsidRDefault="00D17BB9" w:rsidP="00344C4B">
                  <w:pPr>
                    <w:jc w:val="center"/>
                    <w:rPr>
                      <w:rFonts w:ascii="XO Thames" w:hAnsi="XO Thames"/>
                      <w:sz w:val="20"/>
                      <w:szCs w:val="20"/>
                    </w:rPr>
                  </w:pPr>
                </w:p>
              </w:tc>
              <w:tc>
                <w:tcPr>
                  <w:tcW w:w="1418" w:type="dxa"/>
                  <w:vMerge w:val="restart"/>
                </w:tcPr>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tc>
              <w:tc>
                <w:tcPr>
                  <w:tcW w:w="1559" w:type="dxa"/>
                  <w:vMerge w:val="restart"/>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restart"/>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ConsPlusNormal"/>
                    <w:widowControl w:val="0"/>
                    <w:ind w:firstLine="0"/>
                    <w:jc w:val="both"/>
                    <w:rPr>
                      <w:rFonts w:ascii="XO Thames" w:hAnsi="XO Thames"/>
                      <w:bCs/>
                      <w:sz w:val="20"/>
                      <w:szCs w:val="20"/>
                    </w:rPr>
                  </w:pPr>
                </w:p>
              </w:tc>
              <w:tc>
                <w:tcPr>
                  <w:tcW w:w="3260" w:type="dxa"/>
                </w:tcPr>
                <w:p w:rsidR="00D17BB9" w:rsidRPr="00324118" w:rsidRDefault="00D17BB9" w:rsidP="00344C4B">
                  <w:pPr>
                    <w:pStyle w:val="af9"/>
                    <w:widowControl w:val="0"/>
                    <w:jc w:val="both"/>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vAlign w:val="center"/>
                </w:tcPr>
                <w:p w:rsidR="00D17BB9" w:rsidRPr="00324118" w:rsidRDefault="00D17BB9" w:rsidP="00344C4B">
                  <w:pPr>
                    <w:spacing w:line="216" w:lineRule="auto"/>
                    <w:jc w:val="both"/>
                    <w:rPr>
                      <w:rFonts w:ascii="XO Thames" w:hAnsi="XO Thames"/>
                      <w:sz w:val="20"/>
                      <w:szCs w:val="20"/>
                    </w:rPr>
                  </w:pPr>
                </w:p>
              </w:tc>
              <w:tc>
                <w:tcPr>
                  <w:tcW w:w="3260" w:type="dxa"/>
                  <w:vAlign w:val="center"/>
                </w:tcPr>
                <w:p w:rsidR="00D17BB9" w:rsidRPr="00324118" w:rsidRDefault="00D17BB9" w:rsidP="00344C4B">
                  <w:pPr>
                    <w:spacing w:line="216" w:lineRule="auto"/>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af9"/>
                    <w:widowControl w:val="0"/>
                    <w:jc w:val="both"/>
                    <w:rPr>
                      <w:rFonts w:ascii="XO Thames" w:hAnsi="XO Thames"/>
                      <w:sz w:val="20"/>
                      <w:szCs w:val="20"/>
                    </w:rPr>
                  </w:pPr>
                </w:p>
              </w:tc>
              <w:tc>
                <w:tcPr>
                  <w:tcW w:w="3260" w:type="dxa"/>
                </w:tcPr>
                <w:p w:rsidR="00D17BB9" w:rsidRPr="00324118" w:rsidRDefault="00D17BB9" w:rsidP="00344C4B">
                  <w:pPr>
                    <w:pStyle w:val="af9"/>
                    <w:widowControl w:val="0"/>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af9"/>
                    <w:widowControl w:val="0"/>
                    <w:jc w:val="both"/>
                    <w:rPr>
                      <w:rFonts w:ascii="XO Thames" w:hAnsi="XO Thames"/>
                      <w:sz w:val="20"/>
                      <w:szCs w:val="20"/>
                    </w:rPr>
                  </w:pPr>
                </w:p>
              </w:tc>
              <w:tc>
                <w:tcPr>
                  <w:tcW w:w="3260" w:type="dxa"/>
                </w:tcPr>
                <w:p w:rsidR="00D17BB9" w:rsidRPr="00324118" w:rsidRDefault="00D17BB9" w:rsidP="00344C4B">
                  <w:pPr>
                    <w:pStyle w:val="af9"/>
                    <w:widowControl w:val="0"/>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391829" w:rsidRPr="00324118" w:rsidTr="00F66B5D">
              <w:trPr>
                <w:trHeight w:val="103"/>
                <w:jc w:val="center"/>
              </w:trPr>
              <w:tc>
                <w:tcPr>
                  <w:tcW w:w="14879" w:type="dxa"/>
                  <w:gridSpan w:val="8"/>
                </w:tcPr>
                <w:p w:rsidR="00391829" w:rsidRPr="00324118" w:rsidRDefault="00391829" w:rsidP="00344C4B">
                  <w:pPr>
                    <w:jc w:val="both"/>
                    <w:rPr>
                      <w:rFonts w:ascii="XO Thames" w:hAnsi="XO Thames"/>
                      <w:sz w:val="20"/>
                      <w:szCs w:val="20"/>
                    </w:rPr>
                  </w:pPr>
                  <w:r w:rsidRPr="00324118">
                    <w:rPr>
                      <w:rFonts w:ascii="XO Thames" w:hAnsi="XO Thames"/>
                      <w:b/>
                      <w:sz w:val="20"/>
                      <w:szCs w:val="20"/>
                    </w:rPr>
                    <w:t>Итого:</w:t>
                  </w:r>
                  <w:r w:rsidRPr="00324118">
                    <w:rPr>
                      <w:rFonts w:ascii="XO Thames" w:hAnsi="XO Thames"/>
                      <w:sz w:val="20"/>
                      <w:szCs w:val="20"/>
                    </w:rPr>
                    <w:t xml:space="preserve"> сумма </w:t>
                  </w:r>
                  <w:r w:rsidRPr="00324118">
                    <w:rPr>
                      <w:rFonts w:ascii="XO Thames" w:hAnsi="XO Thames"/>
                      <w:i/>
                      <w:sz w:val="20"/>
                      <w:szCs w:val="20"/>
                    </w:rPr>
                    <w:t>числом (прописью)</w:t>
                  </w:r>
                </w:p>
              </w:tc>
            </w:tr>
          </w:tbl>
          <w:p w:rsidR="00391829" w:rsidRPr="00324118" w:rsidRDefault="00391829" w:rsidP="00344C4B">
            <w:pPr>
              <w:pStyle w:val="af9"/>
              <w:ind w:firstLine="709"/>
              <w:jc w:val="both"/>
              <w:rPr>
                <w:rFonts w:ascii="XO Thames" w:hAnsi="XO Thames"/>
                <w:sz w:val="22"/>
                <w:szCs w:val="22"/>
              </w:rPr>
            </w:pPr>
          </w:p>
          <w:p w:rsidR="00391829" w:rsidRPr="00324118" w:rsidRDefault="00391829" w:rsidP="00344C4B">
            <w:pPr>
              <w:pStyle w:val="15"/>
              <w:ind w:firstLine="709"/>
              <w:rPr>
                <w:rFonts w:ascii="XO Thames" w:hAnsi="XO Thames"/>
                <w:sz w:val="22"/>
                <w:szCs w:val="22"/>
              </w:rPr>
            </w:pPr>
            <w:r w:rsidRPr="00324118">
              <w:rPr>
                <w:rFonts w:ascii="XO Thames" w:hAnsi="XO Thames"/>
                <w:sz w:val="22"/>
                <w:szCs w:val="22"/>
              </w:rPr>
              <w:t>Поставщиком представлены следующие документы, подтверждающие поставку товара по Контракту:</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C75DE9">
            <w:pPr>
              <w:pStyle w:val="af9"/>
              <w:jc w:val="both"/>
              <w:rPr>
                <w:rFonts w:ascii="XO Thames" w:hAnsi="XO Thames"/>
              </w:rPr>
            </w:pPr>
          </w:p>
        </w:tc>
      </w:tr>
      <w:tr w:rsidR="00391829" w:rsidRPr="00324118" w:rsidTr="00F66B5D">
        <w:trPr>
          <w:trHeight w:val="60"/>
        </w:trPr>
        <w:tc>
          <w:tcPr>
            <w:tcW w:w="15168" w:type="dxa"/>
          </w:tcPr>
          <w:p w:rsidR="00391829" w:rsidRPr="00324118" w:rsidRDefault="00391829" w:rsidP="00344C4B">
            <w:pPr>
              <w:pStyle w:val="afb"/>
              <w:tabs>
                <w:tab w:val="decimal" w:pos="1134"/>
              </w:tabs>
              <w:ind w:left="0" w:firstLine="709"/>
              <w:jc w:val="both"/>
              <w:rPr>
                <w:rFonts w:ascii="XO Thames" w:hAnsi="XO Thames"/>
              </w:rPr>
            </w:pPr>
          </w:p>
        </w:tc>
      </w:tr>
      <w:tr w:rsidR="00391829" w:rsidRPr="00324118" w:rsidTr="00F66B5D">
        <w:trPr>
          <w:trHeight w:val="4248"/>
        </w:trPr>
        <w:tc>
          <w:tcPr>
            <w:tcW w:w="15168" w:type="dxa"/>
            <w:tcBorders>
              <w:bottom w:val="single" w:sz="4" w:space="0" w:color="auto"/>
            </w:tcBorders>
          </w:tcPr>
          <w:p w:rsidR="00391829" w:rsidRPr="00324118" w:rsidRDefault="00391829" w:rsidP="00344C4B">
            <w:pPr>
              <w:pStyle w:val="15"/>
              <w:ind w:firstLine="709"/>
              <w:rPr>
                <w:rFonts w:ascii="XO Thames" w:hAnsi="XO Thames"/>
                <w:sz w:val="22"/>
                <w:szCs w:val="22"/>
              </w:rPr>
            </w:pPr>
            <w:r w:rsidRPr="00324118">
              <w:rPr>
                <w:rFonts w:ascii="XO Thames" w:hAnsi="XO Thames"/>
                <w:sz w:val="22"/>
                <w:szCs w:val="22"/>
              </w:rPr>
              <w:lastRenderedPageBreak/>
              <w:t>Замечания Государственного заказчика, связанные с ненадлежащим исполнением Поставщиком обязательств по Контракту (замечания по качеству и (или) количеству товара):  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829" w:rsidRPr="00324118" w:rsidRDefault="00391829" w:rsidP="00344C4B">
            <w:pPr>
              <w:pStyle w:val="15"/>
              <w:ind w:firstLine="709"/>
              <w:rPr>
                <w:rFonts w:ascii="XO Thames" w:hAnsi="XO Thames"/>
                <w:sz w:val="22"/>
                <w:szCs w:val="22"/>
              </w:rPr>
            </w:pPr>
          </w:p>
          <w:p w:rsidR="00391829" w:rsidRPr="00324118" w:rsidRDefault="00391829" w:rsidP="00344C4B">
            <w:pPr>
              <w:pStyle w:val="afb"/>
              <w:tabs>
                <w:tab w:val="decimal" w:pos="1134"/>
              </w:tabs>
              <w:spacing w:after="0" w:line="240" w:lineRule="auto"/>
              <w:ind w:left="0" w:firstLine="709"/>
              <w:jc w:val="both"/>
              <w:rPr>
                <w:rFonts w:ascii="XO Thames" w:hAnsi="XO Thames"/>
              </w:rPr>
            </w:pPr>
            <w:r w:rsidRPr="00324118">
              <w:rPr>
                <w:rFonts w:ascii="XO Thames" w:hAnsi="XO Thame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391829" w:rsidRPr="00324118" w:rsidRDefault="00391829" w:rsidP="00344C4B">
            <w:pPr>
              <w:pStyle w:val="afb"/>
              <w:tabs>
                <w:tab w:val="decimal" w:pos="1134"/>
              </w:tabs>
              <w:spacing w:after="0" w:line="240" w:lineRule="auto"/>
              <w:ind w:left="0" w:firstLine="709"/>
              <w:jc w:val="both"/>
              <w:rPr>
                <w:rFonts w:ascii="XO Thames" w:hAnsi="XO Thames"/>
              </w:rPr>
            </w:pPr>
          </w:p>
          <w:tbl>
            <w:tblPr>
              <w:tblW w:w="14033" w:type="dxa"/>
              <w:tblInd w:w="534" w:type="dxa"/>
              <w:tblLayout w:type="fixed"/>
              <w:tblLook w:val="0000" w:firstRow="0" w:lastRow="0" w:firstColumn="0" w:lastColumn="0" w:noHBand="0" w:noVBand="0"/>
            </w:tblPr>
            <w:tblGrid>
              <w:gridCol w:w="7654"/>
              <w:gridCol w:w="6379"/>
            </w:tblGrid>
            <w:tr w:rsidR="00391829" w:rsidRPr="00324118" w:rsidTr="00F66B5D">
              <w:trPr>
                <w:trHeight w:val="154"/>
              </w:trPr>
              <w:tc>
                <w:tcPr>
                  <w:tcW w:w="7654" w:type="dxa"/>
                </w:tcPr>
                <w:p w:rsidR="00391829" w:rsidRPr="00324118" w:rsidRDefault="00391829" w:rsidP="00344C4B">
                  <w:pPr>
                    <w:pStyle w:val="af9"/>
                    <w:ind w:firstLine="108"/>
                    <w:jc w:val="center"/>
                    <w:rPr>
                      <w:rFonts w:ascii="XO Thames" w:hAnsi="XO Thames"/>
                      <w:color w:val="000000"/>
                      <w:sz w:val="22"/>
                      <w:szCs w:val="22"/>
                    </w:rPr>
                  </w:pPr>
                  <w:r w:rsidRPr="00324118">
                    <w:rPr>
                      <w:rFonts w:ascii="XO Thames" w:hAnsi="XO Thames"/>
                      <w:color w:val="000000"/>
                      <w:sz w:val="22"/>
                      <w:szCs w:val="22"/>
                    </w:rPr>
                    <w:t>«ГОСУДАРСТВЕННЫЙ ЗАКАЗЧИК»</w:t>
                  </w:r>
                </w:p>
                <w:p w:rsidR="00391829" w:rsidRPr="00324118" w:rsidRDefault="00E31F5C" w:rsidP="00344C4B">
                  <w:pPr>
                    <w:pStyle w:val="af9"/>
                    <w:ind w:firstLine="108"/>
                    <w:jc w:val="center"/>
                    <w:rPr>
                      <w:rFonts w:ascii="XO Thames" w:hAnsi="XO Thames"/>
                      <w:color w:val="000000"/>
                      <w:sz w:val="22"/>
                      <w:szCs w:val="22"/>
                    </w:rPr>
                  </w:pPr>
                  <w:r w:rsidRPr="00324118">
                    <w:rPr>
                      <w:rFonts w:ascii="XO Thames" w:hAnsi="XO Thames"/>
                      <w:color w:val="000000"/>
                      <w:sz w:val="22"/>
                      <w:szCs w:val="22"/>
                    </w:rPr>
                    <w:t xml:space="preserve">ФКУ УК </w:t>
                  </w:r>
                  <w:r w:rsidR="00391829" w:rsidRPr="00324118">
                    <w:rPr>
                      <w:rFonts w:ascii="XO Thames" w:hAnsi="XO Thames"/>
                      <w:color w:val="000000"/>
                      <w:sz w:val="22"/>
                      <w:szCs w:val="22"/>
                    </w:rPr>
                    <w:t>ГУФСИН России по Иркутской области</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_________________________/ ________ /</w:t>
                  </w:r>
                </w:p>
              </w:tc>
              <w:tc>
                <w:tcPr>
                  <w:tcW w:w="6379" w:type="dxa"/>
                </w:tcPr>
                <w:p w:rsidR="00391829" w:rsidRPr="00324118" w:rsidRDefault="00391829" w:rsidP="00344C4B">
                  <w:pPr>
                    <w:pStyle w:val="af9"/>
                    <w:ind w:firstLine="108"/>
                    <w:jc w:val="center"/>
                    <w:rPr>
                      <w:rFonts w:ascii="XO Thames" w:hAnsi="XO Thames"/>
                      <w:color w:val="000000"/>
                      <w:spacing w:val="1"/>
                      <w:sz w:val="22"/>
                      <w:szCs w:val="22"/>
                    </w:rPr>
                  </w:pPr>
                  <w:r w:rsidRPr="00324118">
                    <w:rPr>
                      <w:rFonts w:ascii="XO Thames" w:hAnsi="XO Thames"/>
                      <w:color w:val="000000"/>
                      <w:spacing w:val="1"/>
                      <w:sz w:val="22"/>
                      <w:szCs w:val="22"/>
                    </w:rPr>
                    <w:t>«ПОСТАВЩИК»</w:t>
                  </w:r>
                </w:p>
                <w:p w:rsidR="00391829" w:rsidRPr="00324118" w:rsidRDefault="00391829" w:rsidP="00344C4B">
                  <w:pPr>
                    <w:pStyle w:val="af9"/>
                    <w:ind w:firstLine="108"/>
                    <w:jc w:val="center"/>
                    <w:rPr>
                      <w:rFonts w:ascii="XO Thames" w:hAnsi="XO Thames"/>
                      <w:color w:val="000000"/>
                      <w:spacing w:val="1"/>
                      <w:sz w:val="22"/>
                      <w:szCs w:val="22"/>
                    </w:rPr>
                  </w:pP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________________________/ ____________ /</w:t>
                  </w:r>
                </w:p>
                <w:p w:rsidR="00391829" w:rsidRPr="00324118" w:rsidRDefault="00391829" w:rsidP="00344C4B">
                  <w:pPr>
                    <w:pStyle w:val="af9"/>
                    <w:ind w:firstLine="108"/>
                    <w:rPr>
                      <w:rFonts w:ascii="XO Thames" w:hAnsi="XO Thames"/>
                      <w:color w:val="000000"/>
                      <w:spacing w:val="1"/>
                      <w:sz w:val="22"/>
                      <w:szCs w:val="22"/>
                    </w:rPr>
                  </w:pPr>
                </w:p>
              </w:tc>
            </w:tr>
          </w:tbl>
          <w:p w:rsidR="00391829" w:rsidRPr="00324118" w:rsidRDefault="00391829" w:rsidP="00344C4B">
            <w:pPr>
              <w:pStyle w:val="afb"/>
              <w:tabs>
                <w:tab w:val="decimal" w:pos="1134"/>
              </w:tabs>
              <w:ind w:left="0" w:firstLine="709"/>
              <w:jc w:val="both"/>
              <w:rPr>
                <w:rFonts w:ascii="XO Thames" w:hAnsi="XO Thames"/>
              </w:rPr>
            </w:pPr>
          </w:p>
        </w:tc>
      </w:tr>
    </w:tbl>
    <w:p w:rsidR="00A54B7D" w:rsidRPr="00324118" w:rsidRDefault="00A54B7D" w:rsidP="00927888">
      <w:pPr>
        <w:keepNext/>
        <w:tabs>
          <w:tab w:val="left" w:pos="540"/>
        </w:tabs>
        <w:suppressAutoHyphens/>
        <w:ind w:right="639"/>
        <w:jc w:val="center"/>
        <w:outlineLvl w:val="3"/>
        <w:rPr>
          <w:rFonts w:ascii="XO Thames" w:hAnsi="XO Thames"/>
          <w:sz w:val="22"/>
          <w:szCs w:val="22"/>
        </w:rPr>
      </w:pPr>
    </w:p>
    <w:p w:rsidR="00927888" w:rsidRPr="00324118" w:rsidRDefault="00927888" w:rsidP="00927888">
      <w:pPr>
        <w:jc w:val="center"/>
        <w:rPr>
          <w:rFonts w:ascii="XO Thames" w:hAnsi="XO Thames"/>
          <w:b/>
          <w:sz w:val="22"/>
          <w:szCs w:val="22"/>
        </w:rPr>
      </w:pPr>
      <w:r w:rsidRPr="00324118">
        <w:rPr>
          <w:rFonts w:ascii="XO Thames" w:hAnsi="XO Thames"/>
          <w:b/>
          <w:sz w:val="22"/>
          <w:szCs w:val="22"/>
        </w:rPr>
        <w:t>_____________________________________________________________</w:t>
      </w:r>
    </w:p>
    <w:p w:rsidR="00927888" w:rsidRPr="00324118" w:rsidRDefault="00927888" w:rsidP="00927888">
      <w:pPr>
        <w:jc w:val="center"/>
        <w:rPr>
          <w:rFonts w:ascii="XO Thames" w:hAnsi="XO Thames"/>
          <w:b/>
          <w:sz w:val="22"/>
          <w:szCs w:val="22"/>
        </w:rPr>
      </w:pPr>
    </w:p>
    <w:p w:rsidR="00927888" w:rsidRPr="00324118" w:rsidRDefault="00927888" w:rsidP="00927888">
      <w:pPr>
        <w:jc w:val="center"/>
        <w:rPr>
          <w:rFonts w:ascii="XO Thames" w:hAnsi="XO Thames"/>
          <w:b/>
          <w:sz w:val="22"/>
          <w:szCs w:val="22"/>
        </w:rPr>
      </w:pPr>
      <w:r w:rsidRPr="00324118">
        <w:rPr>
          <w:rFonts w:ascii="XO Thames" w:hAnsi="XO Thames"/>
          <w:b/>
          <w:sz w:val="22"/>
          <w:szCs w:val="22"/>
        </w:rPr>
        <w:t>ПОДПИСИ СТОРОН ПО КОНТРАКТУ</w:t>
      </w:r>
    </w:p>
    <w:p w:rsidR="00927888" w:rsidRPr="00324118" w:rsidRDefault="00927888" w:rsidP="00927888">
      <w:pPr>
        <w:rPr>
          <w:rFonts w:ascii="XO Thames" w:hAnsi="XO Thames"/>
          <w:sz w:val="22"/>
          <w:szCs w:val="22"/>
        </w:rPr>
      </w:pPr>
    </w:p>
    <w:bookmarkEnd w:id="0"/>
    <w:bookmarkEnd w:id="1"/>
    <w:p w:rsidR="005F40FD" w:rsidRPr="00324118" w:rsidRDefault="005F40FD" w:rsidP="00B20CE9">
      <w:pPr>
        <w:tabs>
          <w:tab w:val="left" w:pos="1540"/>
        </w:tabs>
        <w:spacing w:line="216" w:lineRule="auto"/>
        <w:jc w:val="right"/>
        <w:rPr>
          <w:rFonts w:ascii="XO Thames" w:hAnsi="XO Thames"/>
          <w:b/>
          <w:sz w:val="22"/>
          <w:szCs w:val="22"/>
        </w:rPr>
      </w:pPr>
    </w:p>
    <w:p w:rsidR="005F40FD" w:rsidRPr="00324118" w:rsidRDefault="005F40FD" w:rsidP="00B20CE9">
      <w:pPr>
        <w:tabs>
          <w:tab w:val="left" w:pos="1540"/>
        </w:tabs>
        <w:spacing w:line="216" w:lineRule="auto"/>
        <w:jc w:val="right"/>
        <w:rPr>
          <w:rFonts w:ascii="XO Thames" w:hAnsi="XO Thames"/>
          <w:b/>
          <w:sz w:val="22"/>
          <w:szCs w:val="22"/>
        </w:rPr>
      </w:pPr>
    </w:p>
    <w:tbl>
      <w:tblPr>
        <w:tblW w:w="14033" w:type="dxa"/>
        <w:tblInd w:w="534" w:type="dxa"/>
        <w:tblLayout w:type="fixed"/>
        <w:tblLook w:val="0000" w:firstRow="0" w:lastRow="0" w:firstColumn="0" w:lastColumn="0" w:noHBand="0" w:noVBand="0"/>
      </w:tblPr>
      <w:tblGrid>
        <w:gridCol w:w="7654"/>
        <w:gridCol w:w="6379"/>
      </w:tblGrid>
      <w:tr w:rsidR="005C4190" w:rsidRPr="00324118" w:rsidTr="00B4738F">
        <w:trPr>
          <w:trHeight w:val="2287"/>
        </w:trPr>
        <w:tc>
          <w:tcPr>
            <w:tcW w:w="7654" w:type="dxa"/>
          </w:tcPr>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«ГОСУДАРСТВЕННЫЙ ЗАКАЗЧИК»</w:t>
            </w:r>
          </w:p>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ФКУ УК ГУФСИН России по Иркутской области</w:t>
            </w:r>
          </w:p>
          <w:p w:rsidR="005C4190" w:rsidRPr="00324118" w:rsidRDefault="005C4190" w:rsidP="005C4190">
            <w:pPr>
              <w:pStyle w:val="af9"/>
              <w:ind w:firstLine="108"/>
              <w:rPr>
                <w:rFonts w:ascii="XO Thames" w:hAnsi="XO Thames"/>
                <w:b/>
                <w:color w:val="000000"/>
                <w:sz w:val="20"/>
                <w:szCs w:val="22"/>
              </w:rPr>
            </w:pPr>
          </w:p>
          <w:p w:rsidR="005C4190" w:rsidRPr="00324118" w:rsidRDefault="00A12E88" w:rsidP="005C4190">
            <w:pPr>
              <w:rPr>
                <w:rFonts w:ascii="XO Thames" w:hAnsi="XO Thames"/>
                <w:color w:val="000000"/>
                <w:sz w:val="22"/>
                <w:szCs w:val="22"/>
              </w:rPr>
            </w:pPr>
            <w:r>
              <w:rPr>
                <w:rFonts w:ascii="XO Thames" w:hAnsi="XO Thames"/>
                <w:b/>
                <w:color w:val="000000"/>
              </w:rPr>
              <w:t>Врио н</w:t>
            </w:r>
            <w:r w:rsidR="005C4190" w:rsidRPr="00324118">
              <w:rPr>
                <w:rFonts w:ascii="XO Thames" w:hAnsi="XO Thames"/>
                <w:b/>
                <w:color w:val="000000"/>
              </w:rPr>
              <w:t>ачальник</w:t>
            </w:r>
            <w:r>
              <w:rPr>
                <w:rFonts w:ascii="XO Thames" w:hAnsi="XO Thames"/>
                <w:b/>
                <w:color w:val="000000"/>
              </w:rPr>
              <w:t>а</w:t>
            </w:r>
          </w:p>
          <w:p w:rsidR="005C4190" w:rsidRPr="00324118" w:rsidRDefault="005C4190" w:rsidP="005C4190">
            <w:pPr>
              <w:pStyle w:val="af9"/>
              <w:rPr>
                <w:rFonts w:ascii="XO Thames" w:hAnsi="XO Thames"/>
                <w:sz w:val="22"/>
                <w:szCs w:val="22"/>
              </w:rPr>
            </w:pPr>
          </w:p>
          <w:p w:rsidR="005C4190" w:rsidRPr="00324118" w:rsidRDefault="005C4190" w:rsidP="005C4190">
            <w:pPr>
              <w:pStyle w:val="af9"/>
              <w:ind w:firstLine="108"/>
              <w:rPr>
                <w:rFonts w:ascii="XO Thames" w:hAnsi="XO Thames"/>
                <w:b/>
                <w:color w:val="000000"/>
                <w:sz w:val="22"/>
                <w:szCs w:val="22"/>
              </w:rPr>
            </w:pPr>
          </w:p>
          <w:p w:rsidR="005C4190" w:rsidRPr="00324118" w:rsidRDefault="005C4190" w:rsidP="00E91609">
            <w:pPr>
              <w:pStyle w:val="af9"/>
              <w:ind w:firstLine="108"/>
              <w:rPr>
                <w:rFonts w:ascii="XO Thames" w:hAnsi="XO Thames"/>
                <w:color w:val="000000"/>
                <w:sz w:val="22"/>
                <w:szCs w:val="22"/>
              </w:rPr>
            </w:pPr>
            <w:r w:rsidRPr="00324118">
              <w:rPr>
                <w:rFonts w:ascii="XO Thames" w:hAnsi="XO Thames"/>
                <w:b/>
                <w:color w:val="000000"/>
                <w:sz w:val="22"/>
                <w:szCs w:val="22"/>
              </w:rPr>
              <w:t xml:space="preserve">___________________/ </w:t>
            </w:r>
            <w:r w:rsidR="00A12E88">
              <w:rPr>
                <w:rFonts w:ascii="XO Thames" w:hAnsi="XO Thames"/>
                <w:b/>
                <w:color w:val="000000"/>
                <w:sz w:val="22"/>
                <w:szCs w:val="22"/>
              </w:rPr>
              <w:t>Л</w:t>
            </w:r>
            <w:r w:rsidR="00E91609" w:rsidRPr="00324118">
              <w:rPr>
                <w:rFonts w:ascii="XO Thames" w:hAnsi="XO Thames"/>
                <w:b/>
                <w:color w:val="000000"/>
                <w:sz w:val="22"/>
                <w:szCs w:val="22"/>
              </w:rPr>
              <w:t>.</w:t>
            </w:r>
            <w:r w:rsidR="00A12E88">
              <w:rPr>
                <w:rFonts w:ascii="XO Thames" w:hAnsi="XO Thames"/>
                <w:b/>
                <w:color w:val="000000"/>
                <w:sz w:val="22"/>
                <w:szCs w:val="22"/>
              </w:rPr>
              <w:t>В</w:t>
            </w:r>
            <w:r w:rsidR="00E91609" w:rsidRPr="00324118">
              <w:rPr>
                <w:rFonts w:ascii="XO Thames" w:hAnsi="XO Thames"/>
                <w:b/>
                <w:color w:val="000000"/>
                <w:sz w:val="22"/>
                <w:szCs w:val="22"/>
              </w:rPr>
              <w:t xml:space="preserve">. </w:t>
            </w:r>
            <w:r w:rsidR="00A12E88">
              <w:rPr>
                <w:rFonts w:ascii="XO Thames" w:hAnsi="XO Thames"/>
                <w:b/>
                <w:color w:val="000000"/>
                <w:sz w:val="22"/>
                <w:szCs w:val="22"/>
              </w:rPr>
              <w:t xml:space="preserve">Усхопов </w:t>
            </w:r>
            <w:r w:rsidRPr="00324118">
              <w:rPr>
                <w:rFonts w:ascii="XO Thames" w:hAnsi="XO Thames"/>
                <w:b/>
                <w:color w:val="000000"/>
                <w:sz w:val="22"/>
                <w:szCs w:val="22"/>
              </w:rPr>
              <w:t>/</w:t>
            </w:r>
          </w:p>
        </w:tc>
        <w:tc>
          <w:tcPr>
            <w:tcW w:w="6379" w:type="dxa"/>
          </w:tcPr>
          <w:p w:rsidR="005C4190" w:rsidRPr="00324118" w:rsidRDefault="005C4190" w:rsidP="005C4190">
            <w:pPr>
              <w:pStyle w:val="af9"/>
              <w:ind w:firstLine="108"/>
              <w:jc w:val="center"/>
              <w:rPr>
                <w:rFonts w:ascii="XO Thames" w:hAnsi="XO Thames"/>
                <w:b/>
                <w:color w:val="000000"/>
                <w:spacing w:val="1"/>
                <w:sz w:val="22"/>
                <w:szCs w:val="22"/>
              </w:rPr>
            </w:pPr>
          </w:p>
          <w:p w:rsidR="005C4190" w:rsidRPr="00324118" w:rsidRDefault="005C4190" w:rsidP="005C4190">
            <w:pPr>
              <w:pStyle w:val="af9"/>
              <w:ind w:firstLine="108"/>
              <w:jc w:val="center"/>
              <w:rPr>
                <w:rFonts w:ascii="XO Thames" w:hAnsi="XO Thames"/>
                <w:b/>
                <w:color w:val="000000"/>
                <w:spacing w:val="1"/>
                <w:sz w:val="22"/>
                <w:szCs w:val="22"/>
              </w:rPr>
            </w:pPr>
            <w:r w:rsidRPr="00324118">
              <w:rPr>
                <w:rFonts w:ascii="XO Thames" w:hAnsi="XO Thames"/>
                <w:b/>
                <w:color w:val="000000"/>
                <w:spacing w:val="1"/>
                <w:sz w:val="22"/>
                <w:szCs w:val="22"/>
              </w:rPr>
              <w:t>«ПОСТАВЩИК»:</w:t>
            </w:r>
          </w:p>
          <w:p w:rsidR="005C4190" w:rsidRPr="00324118" w:rsidRDefault="005C4190" w:rsidP="005C4190">
            <w:pPr>
              <w:pStyle w:val="af9"/>
              <w:ind w:firstLine="108"/>
              <w:rPr>
                <w:rFonts w:ascii="XO Thames" w:hAnsi="XO Thames"/>
                <w:b/>
                <w:color w:val="000000"/>
                <w:spacing w:val="1"/>
                <w:sz w:val="22"/>
                <w:szCs w:val="22"/>
              </w:rPr>
            </w:pPr>
          </w:p>
          <w:p w:rsidR="003A3CFC" w:rsidRPr="00324118" w:rsidRDefault="003A3CFC" w:rsidP="003A3CFC">
            <w:pPr>
              <w:pStyle w:val="af9"/>
              <w:rPr>
                <w:rFonts w:ascii="XO Thames" w:hAnsi="XO Thames"/>
                <w:b/>
                <w:color w:val="000000"/>
                <w:spacing w:val="1"/>
                <w:sz w:val="22"/>
                <w:szCs w:val="22"/>
              </w:rPr>
            </w:pPr>
          </w:p>
          <w:p w:rsidR="00E91609" w:rsidRPr="00324118" w:rsidRDefault="00E91609" w:rsidP="005C4190">
            <w:pPr>
              <w:pStyle w:val="af9"/>
              <w:ind w:firstLine="108"/>
              <w:rPr>
                <w:rFonts w:ascii="XO Thames" w:hAnsi="XO Thames"/>
                <w:b/>
                <w:color w:val="000000"/>
                <w:spacing w:val="1"/>
                <w:sz w:val="22"/>
                <w:szCs w:val="22"/>
              </w:rPr>
            </w:pP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5C4190" w:rsidP="00E91609">
            <w:pPr>
              <w:pStyle w:val="af9"/>
              <w:ind w:firstLine="108"/>
              <w:rPr>
                <w:rFonts w:ascii="XO Thames" w:hAnsi="XO Thames"/>
                <w:b/>
                <w:color w:val="000000"/>
                <w:spacing w:val="1"/>
                <w:sz w:val="22"/>
                <w:szCs w:val="22"/>
              </w:rPr>
            </w:pPr>
            <w:r w:rsidRPr="00324118">
              <w:rPr>
                <w:rFonts w:ascii="XO Thames" w:hAnsi="XO Thames"/>
                <w:b/>
                <w:color w:val="000000"/>
                <w:spacing w:val="1"/>
                <w:sz w:val="22"/>
                <w:szCs w:val="22"/>
              </w:rPr>
              <w:t xml:space="preserve">_____________________/ </w:t>
            </w:r>
            <w:r w:rsidR="003A3CFC">
              <w:rPr>
                <w:rFonts w:ascii="XO Thames" w:hAnsi="XO Thames"/>
                <w:b/>
                <w:color w:val="000000"/>
                <w:spacing w:val="1"/>
                <w:sz w:val="22"/>
                <w:szCs w:val="22"/>
              </w:rPr>
              <w:t xml:space="preserve">                               </w:t>
            </w:r>
            <w:r w:rsidRPr="00324118">
              <w:rPr>
                <w:rFonts w:ascii="XO Thames" w:hAnsi="XO Thames"/>
                <w:b/>
                <w:color w:val="000000"/>
                <w:spacing w:val="1"/>
                <w:sz w:val="22"/>
                <w:szCs w:val="22"/>
              </w:rPr>
              <w:t>/</w:t>
            </w:r>
          </w:p>
        </w:tc>
      </w:tr>
    </w:tbl>
    <w:p w:rsidR="00586B34" w:rsidRPr="00324118" w:rsidRDefault="00586B34" w:rsidP="00B20CE9">
      <w:pPr>
        <w:tabs>
          <w:tab w:val="left" w:pos="1540"/>
        </w:tabs>
        <w:spacing w:line="216" w:lineRule="auto"/>
        <w:jc w:val="right"/>
        <w:rPr>
          <w:rFonts w:ascii="XO Thames" w:hAnsi="XO Thames"/>
          <w:b/>
          <w:sz w:val="22"/>
          <w:szCs w:val="22"/>
        </w:rPr>
      </w:pPr>
    </w:p>
    <w:p w:rsidR="005F40FD" w:rsidRPr="00324118" w:rsidRDefault="005F40FD" w:rsidP="00A045CC">
      <w:pPr>
        <w:tabs>
          <w:tab w:val="left" w:pos="1540"/>
        </w:tabs>
        <w:spacing w:line="216" w:lineRule="auto"/>
        <w:jc w:val="right"/>
        <w:rPr>
          <w:rFonts w:ascii="XO Thames" w:hAnsi="XO Thames"/>
          <w:b/>
          <w:sz w:val="22"/>
          <w:szCs w:val="22"/>
        </w:rPr>
      </w:pPr>
    </w:p>
    <w:p w:rsidR="0092786D" w:rsidRPr="00324118" w:rsidRDefault="0092786D" w:rsidP="00A045CC">
      <w:pPr>
        <w:tabs>
          <w:tab w:val="left" w:pos="1540"/>
        </w:tabs>
        <w:spacing w:line="216" w:lineRule="auto"/>
        <w:jc w:val="right"/>
        <w:rPr>
          <w:rFonts w:ascii="XO Thames" w:hAnsi="XO Thames"/>
          <w:b/>
          <w:sz w:val="22"/>
          <w:szCs w:val="22"/>
        </w:rPr>
      </w:pPr>
    </w:p>
    <w:p w:rsidR="0092786D" w:rsidRPr="00324118" w:rsidRDefault="0092786D" w:rsidP="00A045CC">
      <w:pPr>
        <w:tabs>
          <w:tab w:val="left" w:pos="1540"/>
        </w:tabs>
        <w:spacing w:line="216" w:lineRule="auto"/>
        <w:jc w:val="right"/>
        <w:rPr>
          <w:rFonts w:ascii="XO Thames" w:hAnsi="XO Thames"/>
          <w:b/>
          <w:sz w:val="22"/>
          <w:szCs w:val="22"/>
        </w:rPr>
      </w:pPr>
    </w:p>
    <w:p w:rsidR="00F66B5D" w:rsidRPr="00324118" w:rsidRDefault="00F66B5D" w:rsidP="00C02325">
      <w:pPr>
        <w:pStyle w:val="27"/>
        <w:tabs>
          <w:tab w:val="left" w:pos="6480"/>
        </w:tabs>
        <w:spacing w:line="240" w:lineRule="auto"/>
        <w:ind w:right="-74" w:firstLine="0"/>
        <w:contextualSpacing/>
        <w:rPr>
          <w:rFonts w:ascii="XO Thames" w:hAnsi="XO Thames"/>
          <w:b/>
          <w:sz w:val="22"/>
          <w:szCs w:val="22"/>
        </w:rPr>
        <w:sectPr w:rsidR="00F66B5D" w:rsidRPr="00324118" w:rsidSect="00CD321B">
          <w:type w:val="continuous"/>
          <w:pgSz w:w="16838" w:h="11906" w:orient="landscape" w:code="9"/>
          <w:pgMar w:top="1134" w:right="850" w:bottom="1134" w:left="1701" w:header="709" w:footer="709" w:gutter="0"/>
          <w:cols w:space="708"/>
          <w:docGrid w:linePitch="360"/>
        </w:sectPr>
      </w:pPr>
    </w:p>
    <w:p w:rsidR="00F66B5D" w:rsidRPr="00324118" w:rsidRDefault="00F66B5D" w:rsidP="00C02325">
      <w:pPr>
        <w:widowControl w:val="0"/>
        <w:tabs>
          <w:tab w:val="left" w:pos="6480"/>
        </w:tabs>
        <w:ind w:right="-74"/>
        <w:contextualSpacing/>
        <w:rPr>
          <w:rFonts w:ascii="XO Thames" w:hAnsi="XO Thames"/>
        </w:rPr>
      </w:pPr>
    </w:p>
    <w:sectPr w:rsidR="00F66B5D" w:rsidRPr="00324118" w:rsidSect="00F66B5D">
      <w:type w:val="continuous"/>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F9C" w:rsidRDefault="00D55F9C">
      <w:r>
        <w:separator/>
      </w:r>
    </w:p>
  </w:endnote>
  <w:endnote w:type="continuationSeparator" w:id="0">
    <w:p w:rsidR="00D55F9C" w:rsidRDefault="00D5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F9C" w:rsidRDefault="00D55F9C">
      <w:r>
        <w:separator/>
      </w:r>
    </w:p>
  </w:footnote>
  <w:footnote w:type="continuationSeparator" w:id="0">
    <w:p w:rsidR="00D55F9C" w:rsidRDefault="00D55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FB22E9"/>
    <w:multiLevelType w:val="hybridMultilevel"/>
    <w:tmpl w:val="AE76721A"/>
    <w:lvl w:ilvl="0" w:tplc="E0F6C288">
      <w:start w:val="6"/>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CAD7F7C"/>
    <w:multiLevelType w:val="hybridMultilevel"/>
    <w:tmpl w:val="2B28E93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09F5AF1"/>
    <w:multiLevelType w:val="hybridMultilevel"/>
    <w:tmpl w:val="E850DD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607D89"/>
    <w:multiLevelType w:val="hybridMultilevel"/>
    <w:tmpl w:val="4B2AEB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AB843A2"/>
    <w:multiLevelType w:val="hybridMultilevel"/>
    <w:tmpl w:val="7E82B2C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2391776"/>
    <w:multiLevelType w:val="hybridMultilevel"/>
    <w:tmpl w:val="8BD03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23E4BED"/>
    <w:multiLevelType w:val="hybridMultilevel"/>
    <w:tmpl w:val="49246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241863B5"/>
    <w:multiLevelType w:val="hybridMultilevel"/>
    <w:tmpl w:val="4C7EE3BE"/>
    <w:lvl w:ilvl="0" w:tplc="049E8ADA">
      <w:start w:val="13"/>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27826C94"/>
    <w:multiLevelType w:val="hybridMultilevel"/>
    <w:tmpl w:val="89142FA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5" w15:restartNumberingAfterBreak="0">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34ED1BC1"/>
    <w:multiLevelType w:val="hybridMultilevel"/>
    <w:tmpl w:val="F6863B0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81E10C8"/>
    <w:multiLevelType w:val="hybridMultilevel"/>
    <w:tmpl w:val="3502F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15:restartNumberingAfterBreak="0">
    <w:nsid w:val="44C8638D"/>
    <w:multiLevelType w:val="hybridMultilevel"/>
    <w:tmpl w:val="E0C2FC80"/>
    <w:lvl w:ilvl="0" w:tplc="8DE4DE5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2A1E62"/>
    <w:multiLevelType w:val="hybridMultilevel"/>
    <w:tmpl w:val="8BD03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6AF4F34"/>
    <w:multiLevelType w:val="hybridMultilevel"/>
    <w:tmpl w:val="16E263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C95F75"/>
    <w:multiLevelType w:val="hybridMultilevel"/>
    <w:tmpl w:val="E0C2FC80"/>
    <w:lvl w:ilvl="0" w:tplc="8DE4DE5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3" w15:restartNumberingAfterBreak="0">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5" w15:restartNumberingAfterBreak="0">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6" w15:restartNumberingAfterBreak="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3"/>
  </w:num>
  <w:num w:numId="2">
    <w:abstractNumId w:val="5"/>
  </w:num>
  <w:num w:numId="3">
    <w:abstractNumId w:val="33"/>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2"/>
  </w:num>
  <w:num w:numId="7">
    <w:abstractNumId w:val="23"/>
  </w:num>
  <w:num w:numId="8">
    <w:abstractNumId w:val="20"/>
  </w:num>
  <w:num w:numId="9">
    <w:abstractNumId w:val="24"/>
  </w:num>
  <w:num w:numId="10">
    <w:abstractNumId w:val="9"/>
  </w:num>
  <w:num w:numId="11">
    <w:abstractNumId w:val="41"/>
  </w:num>
  <w:num w:numId="12">
    <w:abstractNumId w:val="14"/>
  </w:num>
  <w:num w:numId="13">
    <w:abstractNumId w:val="37"/>
  </w:num>
  <w:num w:numId="14">
    <w:abstractNumId w:val="21"/>
  </w:num>
  <w:num w:numId="15">
    <w:abstractNumId w:val="4"/>
  </w:num>
  <w:num w:numId="16">
    <w:abstractNumId w:val="42"/>
  </w:num>
  <w:num w:numId="17">
    <w:abstractNumId w:val="8"/>
  </w:num>
  <w:num w:numId="18">
    <w:abstractNumId w:val="2"/>
  </w:num>
  <w:num w:numId="19">
    <w:abstractNumId w:val="29"/>
  </w:num>
  <w:num w:numId="20">
    <w:abstractNumId w:val="17"/>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8"/>
  </w:num>
  <w:num w:numId="26">
    <w:abstractNumId w:val="44"/>
  </w:num>
  <w:num w:numId="27">
    <w:abstractNumId w:val="36"/>
  </w:num>
  <w:num w:numId="28">
    <w:abstractNumId w:val="43"/>
  </w:num>
  <w:num w:numId="29">
    <w:abstractNumId w:val="35"/>
  </w:num>
  <w:num w:numId="30">
    <w:abstractNumId w:val="34"/>
  </w:num>
  <w:num w:numId="31">
    <w:abstractNumId w:val="39"/>
  </w:num>
  <w:num w:numId="32">
    <w:abstractNumId w:val="45"/>
  </w:num>
  <w:num w:numId="33">
    <w:abstractNumId w:val="27"/>
  </w:num>
  <w:num w:numId="34">
    <w:abstractNumId w:val="16"/>
  </w:num>
  <w:num w:numId="35">
    <w:abstractNumId w:val="30"/>
  </w:num>
  <w:num w:numId="36">
    <w:abstractNumId w:val="40"/>
  </w:num>
  <w:num w:numId="37">
    <w:abstractNumId w:val="12"/>
  </w:num>
  <w:num w:numId="38">
    <w:abstractNumId w:val="6"/>
  </w:num>
  <w:num w:numId="39">
    <w:abstractNumId w:val="7"/>
  </w:num>
  <w:num w:numId="40">
    <w:abstractNumId w:val="19"/>
  </w:num>
  <w:num w:numId="41">
    <w:abstractNumId w:val="10"/>
  </w:num>
  <w:num w:numId="42">
    <w:abstractNumId w:val="26"/>
  </w:num>
  <w:num w:numId="43">
    <w:abstractNumId w:val="32"/>
  </w:num>
  <w:num w:numId="44">
    <w:abstractNumId w:val="31"/>
  </w:num>
  <w:num w:numId="45">
    <w:abstractNumId w:val="3"/>
  </w:num>
  <w:num w:numId="46">
    <w:abstractNumId w:val="18"/>
  </w:num>
  <w:num w:numId="4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9E"/>
    <w:rsid w:val="000004EC"/>
    <w:rsid w:val="000009FC"/>
    <w:rsid w:val="00001179"/>
    <w:rsid w:val="00001378"/>
    <w:rsid w:val="00001EF1"/>
    <w:rsid w:val="000026AC"/>
    <w:rsid w:val="000039CC"/>
    <w:rsid w:val="00003A1A"/>
    <w:rsid w:val="00003C53"/>
    <w:rsid w:val="000041A8"/>
    <w:rsid w:val="00004CCE"/>
    <w:rsid w:val="000056E9"/>
    <w:rsid w:val="000069A5"/>
    <w:rsid w:val="000072D8"/>
    <w:rsid w:val="0000739E"/>
    <w:rsid w:val="00007C90"/>
    <w:rsid w:val="00007DD0"/>
    <w:rsid w:val="000107EA"/>
    <w:rsid w:val="00010B05"/>
    <w:rsid w:val="00010EF6"/>
    <w:rsid w:val="000116C4"/>
    <w:rsid w:val="00011DB7"/>
    <w:rsid w:val="00012DD9"/>
    <w:rsid w:val="00012DDC"/>
    <w:rsid w:val="00012F78"/>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278C"/>
    <w:rsid w:val="0002354E"/>
    <w:rsid w:val="00023CB6"/>
    <w:rsid w:val="00023E4E"/>
    <w:rsid w:val="00025B93"/>
    <w:rsid w:val="0003024D"/>
    <w:rsid w:val="0003052E"/>
    <w:rsid w:val="00031429"/>
    <w:rsid w:val="000314BE"/>
    <w:rsid w:val="00031AB4"/>
    <w:rsid w:val="00032590"/>
    <w:rsid w:val="00033001"/>
    <w:rsid w:val="00034D2E"/>
    <w:rsid w:val="00034EAE"/>
    <w:rsid w:val="00034EDA"/>
    <w:rsid w:val="0003536D"/>
    <w:rsid w:val="000356F7"/>
    <w:rsid w:val="000358E9"/>
    <w:rsid w:val="00035A1F"/>
    <w:rsid w:val="00037871"/>
    <w:rsid w:val="0004214D"/>
    <w:rsid w:val="00044085"/>
    <w:rsid w:val="00044907"/>
    <w:rsid w:val="0004499C"/>
    <w:rsid w:val="00045D85"/>
    <w:rsid w:val="00046C61"/>
    <w:rsid w:val="00047E43"/>
    <w:rsid w:val="0005005B"/>
    <w:rsid w:val="00051424"/>
    <w:rsid w:val="00053470"/>
    <w:rsid w:val="0005491C"/>
    <w:rsid w:val="0005567D"/>
    <w:rsid w:val="00056B9B"/>
    <w:rsid w:val="00056FB5"/>
    <w:rsid w:val="0005723B"/>
    <w:rsid w:val="00057E8B"/>
    <w:rsid w:val="00057F80"/>
    <w:rsid w:val="0006084C"/>
    <w:rsid w:val="00060880"/>
    <w:rsid w:val="0006170F"/>
    <w:rsid w:val="00062049"/>
    <w:rsid w:val="0006219B"/>
    <w:rsid w:val="00063244"/>
    <w:rsid w:val="0006348B"/>
    <w:rsid w:val="00063D0F"/>
    <w:rsid w:val="00064045"/>
    <w:rsid w:val="0006429E"/>
    <w:rsid w:val="00064791"/>
    <w:rsid w:val="00065B9E"/>
    <w:rsid w:val="00065CDA"/>
    <w:rsid w:val="00065DA8"/>
    <w:rsid w:val="000661D2"/>
    <w:rsid w:val="0006620E"/>
    <w:rsid w:val="000663F7"/>
    <w:rsid w:val="00066C57"/>
    <w:rsid w:val="00070C16"/>
    <w:rsid w:val="00070E6E"/>
    <w:rsid w:val="00070F8F"/>
    <w:rsid w:val="00072D4D"/>
    <w:rsid w:val="00073481"/>
    <w:rsid w:val="000739E9"/>
    <w:rsid w:val="00073F86"/>
    <w:rsid w:val="00075B06"/>
    <w:rsid w:val="000761A0"/>
    <w:rsid w:val="0008018E"/>
    <w:rsid w:val="0008022C"/>
    <w:rsid w:val="000803F4"/>
    <w:rsid w:val="0008065A"/>
    <w:rsid w:val="0008115D"/>
    <w:rsid w:val="000812EC"/>
    <w:rsid w:val="00081E97"/>
    <w:rsid w:val="00081F9C"/>
    <w:rsid w:val="00082214"/>
    <w:rsid w:val="00082236"/>
    <w:rsid w:val="00082CB8"/>
    <w:rsid w:val="00083AFF"/>
    <w:rsid w:val="00084D80"/>
    <w:rsid w:val="00086908"/>
    <w:rsid w:val="00086FBB"/>
    <w:rsid w:val="00090ECB"/>
    <w:rsid w:val="0009318B"/>
    <w:rsid w:val="00093A51"/>
    <w:rsid w:val="00093F4A"/>
    <w:rsid w:val="000940C5"/>
    <w:rsid w:val="0009513B"/>
    <w:rsid w:val="00095190"/>
    <w:rsid w:val="00097549"/>
    <w:rsid w:val="00097D70"/>
    <w:rsid w:val="000A181B"/>
    <w:rsid w:val="000A38A2"/>
    <w:rsid w:val="000A502B"/>
    <w:rsid w:val="000A58CB"/>
    <w:rsid w:val="000A5D60"/>
    <w:rsid w:val="000A5EC2"/>
    <w:rsid w:val="000A6E50"/>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6ED"/>
    <w:rsid w:val="000B4846"/>
    <w:rsid w:val="000B4932"/>
    <w:rsid w:val="000B4A5A"/>
    <w:rsid w:val="000B50EF"/>
    <w:rsid w:val="000B54A9"/>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00B"/>
    <w:rsid w:val="000C386C"/>
    <w:rsid w:val="000C4845"/>
    <w:rsid w:val="000C6DD3"/>
    <w:rsid w:val="000C6DD7"/>
    <w:rsid w:val="000D0114"/>
    <w:rsid w:val="000D1A95"/>
    <w:rsid w:val="000D21BD"/>
    <w:rsid w:val="000D22F8"/>
    <w:rsid w:val="000D24EE"/>
    <w:rsid w:val="000D2915"/>
    <w:rsid w:val="000D3987"/>
    <w:rsid w:val="000D3D9D"/>
    <w:rsid w:val="000D4A35"/>
    <w:rsid w:val="000D6102"/>
    <w:rsid w:val="000D6B88"/>
    <w:rsid w:val="000D6BD2"/>
    <w:rsid w:val="000D72DA"/>
    <w:rsid w:val="000D76AD"/>
    <w:rsid w:val="000D78FB"/>
    <w:rsid w:val="000E1720"/>
    <w:rsid w:val="000E1EBF"/>
    <w:rsid w:val="000E3706"/>
    <w:rsid w:val="000E446F"/>
    <w:rsid w:val="000E452E"/>
    <w:rsid w:val="000E4561"/>
    <w:rsid w:val="000E556B"/>
    <w:rsid w:val="000E583F"/>
    <w:rsid w:val="000E5EC0"/>
    <w:rsid w:val="000E5FBB"/>
    <w:rsid w:val="000E6F02"/>
    <w:rsid w:val="000F077C"/>
    <w:rsid w:val="000F1150"/>
    <w:rsid w:val="000F23A3"/>
    <w:rsid w:val="000F2D12"/>
    <w:rsid w:val="000F2DDC"/>
    <w:rsid w:val="000F315F"/>
    <w:rsid w:val="000F3268"/>
    <w:rsid w:val="000F32EF"/>
    <w:rsid w:val="000F345C"/>
    <w:rsid w:val="000F46A5"/>
    <w:rsid w:val="000F51D2"/>
    <w:rsid w:val="000F6698"/>
    <w:rsid w:val="000F66E2"/>
    <w:rsid w:val="000F69D0"/>
    <w:rsid w:val="00100202"/>
    <w:rsid w:val="001005AF"/>
    <w:rsid w:val="0010092C"/>
    <w:rsid w:val="001018E7"/>
    <w:rsid w:val="00103669"/>
    <w:rsid w:val="00103DB4"/>
    <w:rsid w:val="00103E7E"/>
    <w:rsid w:val="001051B0"/>
    <w:rsid w:val="00105D7B"/>
    <w:rsid w:val="0010613F"/>
    <w:rsid w:val="001061A7"/>
    <w:rsid w:val="00106634"/>
    <w:rsid w:val="00107276"/>
    <w:rsid w:val="001078F7"/>
    <w:rsid w:val="00107E8F"/>
    <w:rsid w:val="001101F4"/>
    <w:rsid w:val="00110A65"/>
    <w:rsid w:val="00112523"/>
    <w:rsid w:val="00112F5E"/>
    <w:rsid w:val="001141AE"/>
    <w:rsid w:val="001155B4"/>
    <w:rsid w:val="00115687"/>
    <w:rsid w:val="00116C51"/>
    <w:rsid w:val="00116FFA"/>
    <w:rsid w:val="001175DE"/>
    <w:rsid w:val="00117F79"/>
    <w:rsid w:val="00117FBB"/>
    <w:rsid w:val="00120303"/>
    <w:rsid w:val="0012054A"/>
    <w:rsid w:val="00121424"/>
    <w:rsid w:val="00121CDF"/>
    <w:rsid w:val="001225F7"/>
    <w:rsid w:val="001265BF"/>
    <w:rsid w:val="001266A8"/>
    <w:rsid w:val="00127893"/>
    <w:rsid w:val="00130C4D"/>
    <w:rsid w:val="00130CFB"/>
    <w:rsid w:val="00131363"/>
    <w:rsid w:val="001315FA"/>
    <w:rsid w:val="001324DE"/>
    <w:rsid w:val="0013288E"/>
    <w:rsid w:val="00132BD7"/>
    <w:rsid w:val="00133779"/>
    <w:rsid w:val="00133D24"/>
    <w:rsid w:val="00134AB4"/>
    <w:rsid w:val="00134AC7"/>
    <w:rsid w:val="00135E3D"/>
    <w:rsid w:val="0013677E"/>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5EB9"/>
    <w:rsid w:val="00146E97"/>
    <w:rsid w:val="00147893"/>
    <w:rsid w:val="001507A2"/>
    <w:rsid w:val="00151966"/>
    <w:rsid w:val="00151DFC"/>
    <w:rsid w:val="00152004"/>
    <w:rsid w:val="001530C3"/>
    <w:rsid w:val="0015357C"/>
    <w:rsid w:val="00154086"/>
    <w:rsid w:val="00154A04"/>
    <w:rsid w:val="00155273"/>
    <w:rsid w:val="0015540B"/>
    <w:rsid w:val="00156079"/>
    <w:rsid w:val="00160BE1"/>
    <w:rsid w:val="00160FA6"/>
    <w:rsid w:val="00162E85"/>
    <w:rsid w:val="00162FDF"/>
    <w:rsid w:val="00164682"/>
    <w:rsid w:val="00164E13"/>
    <w:rsid w:val="00165208"/>
    <w:rsid w:val="001652A5"/>
    <w:rsid w:val="00165A6D"/>
    <w:rsid w:val="001677F6"/>
    <w:rsid w:val="001678C2"/>
    <w:rsid w:val="00171727"/>
    <w:rsid w:val="00172A47"/>
    <w:rsid w:val="00172BFE"/>
    <w:rsid w:val="00173548"/>
    <w:rsid w:val="00173C96"/>
    <w:rsid w:val="00173E18"/>
    <w:rsid w:val="001747A7"/>
    <w:rsid w:val="00174855"/>
    <w:rsid w:val="00177452"/>
    <w:rsid w:val="00180F7D"/>
    <w:rsid w:val="001815CD"/>
    <w:rsid w:val="00182946"/>
    <w:rsid w:val="00183948"/>
    <w:rsid w:val="00184164"/>
    <w:rsid w:val="001841E4"/>
    <w:rsid w:val="00184C9C"/>
    <w:rsid w:val="00186338"/>
    <w:rsid w:val="00186D51"/>
    <w:rsid w:val="00186FAF"/>
    <w:rsid w:val="00187392"/>
    <w:rsid w:val="001875DD"/>
    <w:rsid w:val="0019016D"/>
    <w:rsid w:val="00190302"/>
    <w:rsid w:val="00191316"/>
    <w:rsid w:val="00192E3A"/>
    <w:rsid w:val="001932AD"/>
    <w:rsid w:val="00194B11"/>
    <w:rsid w:val="001958F8"/>
    <w:rsid w:val="001959C1"/>
    <w:rsid w:val="00197F83"/>
    <w:rsid w:val="001A0F65"/>
    <w:rsid w:val="001A11AC"/>
    <w:rsid w:val="001A303E"/>
    <w:rsid w:val="001A32E3"/>
    <w:rsid w:val="001A3680"/>
    <w:rsid w:val="001A48A5"/>
    <w:rsid w:val="001A5B56"/>
    <w:rsid w:val="001A6466"/>
    <w:rsid w:val="001A6648"/>
    <w:rsid w:val="001A7AEF"/>
    <w:rsid w:val="001B104E"/>
    <w:rsid w:val="001B28A9"/>
    <w:rsid w:val="001B4080"/>
    <w:rsid w:val="001B4216"/>
    <w:rsid w:val="001B4F54"/>
    <w:rsid w:val="001B54AC"/>
    <w:rsid w:val="001B5566"/>
    <w:rsid w:val="001B6D4C"/>
    <w:rsid w:val="001B7854"/>
    <w:rsid w:val="001B78B5"/>
    <w:rsid w:val="001B7CFA"/>
    <w:rsid w:val="001C1646"/>
    <w:rsid w:val="001C174B"/>
    <w:rsid w:val="001C3BE3"/>
    <w:rsid w:val="001C5968"/>
    <w:rsid w:val="001C5D86"/>
    <w:rsid w:val="001C6C34"/>
    <w:rsid w:val="001D064B"/>
    <w:rsid w:val="001D0DB9"/>
    <w:rsid w:val="001D1A78"/>
    <w:rsid w:val="001D2643"/>
    <w:rsid w:val="001D2812"/>
    <w:rsid w:val="001D30CE"/>
    <w:rsid w:val="001D31BE"/>
    <w:rsid w:val="001D36D1"/>
    <w:rsid w:val="001D3992"/>
    <w:rsid w:val="001D3AE8"/>
    <w:rsid w:val="001D4386"/>
    <w:rsid w:val="001D440E"/>
    <w:rsid w:val="001D4570"/>
    <w:rsid w:val="001D4583"/>
    <w:rsid w:val="001D570C"/>
    <w:rsid w:val="001D63D9"/>
    <w:rsid w:val="001D6A5C"/>
    <w:rsid w:val="001D6F57"/>
    <w:rsid w:val="001E0A83"/>
    <w:rsid w:val="001E10B0"/>
    <w:rsid w:val="001E1BB3"/>
    <w:rsid w:val="001E1E4B"/>
    <w:rsid w:val="001E3251"/>
    <w:rsid w:val="001E356D"/>
    <w:rsid w:val="001E43FA"/>
    <w:rsid w:val="001E4EE2"/>
    <w:rsid w:val="001E5447"/>
    <w:rsid w:val="001E5E58"/>
    <w:rsid w:val="001E634A"/>
    <w:rsid w:val="001E6C49"/>
    <w:rsid w:val="001E6D2E"/>
    <w:rsid w:val="001E7056"/>
    <w:rsid w:val="001F09B5"/>
    <w:rsid w:val="001F11BF"/>
    <w:rsid w:val="001F2540"/>
    <w:rsid w:val="001F2DE9"/>
    <w:rsid w:val="001F50E4"/>
    <w:rsid w:val="001F5508"/>
    <w:rsid w:val="001F6D97"/>
    <w:rsid w:val="001F716C"/>
    <w:rsid w:val="001F717D"/>
    <w:rsid w:val="00200BF9"/>
    <w:rsid w:val="00200EC7"/>
    <w:rsid w:val="0020157A"/>
    <w:rsid w:val="0020453D"/>
    <w:rsid w:val="00204E34"/>
    <w:rsid w:val="0020533F"/>
    <w:rsid w:val="0020535D"/>
    <w:rsid w:val="002053D9"/>
    <w:rsid w:val="002054C3"/>
    <w:rsid w:val="00205801"/>
    <w:rsid w:val="0020586B"/>
    <w:rsid w:val="00206C6D"/>
    <w:rsid w:val="0020740E"/>
    <w:rsid w:val="00207EF3"/>
    <w:rsid w:val="00210D5A"/>
    <w:rsid w:val="00214942"/>
    <w:rsid w:val="00214B7F"/>
    <w:rsid w:val="00215411"/>
    <w:rsid w:val="0021757D"/>
    <w:rsid w:val="00217A0B"/>
    <w:rsid w:val="002205B0"/>
    <w:rsid w:val="00220601"/>
    <w:rsid w:val="00221406"/>
    <w:rsid w:val="00221541"/>
    <w:rsid w:val="002217F6"/>
    <w:rsid w:val="002218CE"/>
    <w:rsid w:val="00221C74"/>
    <w:rsid w:val="002234C4"/>
    <w:rsid w:val="002239A2"/>
    <w:rsid w:val="0022401F"/>
    <w:rsid w:val="002255BA"/>
    <w:rsid w:val="002258D5"/>
    <w:rsid w:val="00227414"/>
    <w:rsid w:val="002277C1"/>
    <w:rsid w:val="00227AB7"/>
    <w:rsid w:val="002300B4"/>
    <w:rsid w:val="002306E4"/>
    <w:rsid w:val="00231518"/>
    <w:rsid w:val="00231E2D"/>
    <w:rsid w:val="002322E2"/>
    <w:rsid w:val="00232E30"/>
    <w:rsid w:val="00233B6B"/>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CB6"/>
    <w:rsid w:val="00246C3F"/>
    <w:rsid w:val="00247925"/>
    <w:rsid w:val="002521AC"/>
    <w:rsid w:val="00252679"/>
    <w:rsid w:val="002528D0"/>
    <w:rsid w:val="0025356B"/>
    <w:rsid w:val="00254E7E"/>
    <w:rsid w:val="00255261"/>
    <w:rsid w:val="002557ED"/>
    <w:rsid w:val="00255FEA"/>
    <w:rsid w:val="002561C3"/>
    <w:rsid w:val="00256B9B"/>
    <w:rsid w:val="00256FF0"/>
    <w:rsid w:val="0025706B"/>
    <w:rsid w:val="00257A44"/>
    <w:rsid w:val="00260663"/>
    <w:rsid w:val="002606D0"/>
    <w:rsid w:val="00260902"/>
    <w:rsid w:val="00260F51"/>
    <w:rsid w:val="00261153"/>
    <w:rsid w:val="0026188D"/>
    <w:rsid w:val="00264219"/>
    <w:rsid w:val="0026472B"/>
    <w:rsid w:val="002647A7"/>
    <w:rsid w:val="00264841"/>
    <w:rsid w:val="00264C2B"/>
    <w:rsid w:val="00264D3B"/>
    <w:rsid w:val="00265566"/>
    <w:rsid w:val="00265D14"/>
    <w:rsid w:val="00271304"/>
    <w:rsid w:val="00271FCF"/>
    <w:rsid w:val="00272DB5"/>
    <w:rsid w:val="0027304A"/>
    <w:rsid w:val="002733F1"/>
    <w:rsid w:val="0027379B"/>
    <w:rsid w:val="002738B4"/>
    <w:rsid w:val="00274FA4"/>
    <w:rsid w:val="00274FCC"/>
    <w:rsid w:val="00277525"/>
    <w:rsid w:val="0027756B"/>
    <w:rsid w:val="002808AC"/>
    <w:rsid w:val="002813F8"/>
    <w:rsid w:val="00281D8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72F8"/>
    <w:rsid w:val="00297B78"/>
    <w:rsid w:val="00297C96"/>
    <w:rsid w:val="00297F76"/>
    <w:rsid w:val="002A047B"/>
    <w:rsid w:val="002A0483"/>
    <w:rsid w:val="002A0B79"/>
    <w:rsid w:val="002A1060"/>
    <w:rsid w:val="002A16E4"/>
    <w:rsid w:val="002A191A"/>
    <w:rsid w:val="002A22A5"/>
    <w:rsid w:val="002A23E6"/>
    <w:rsid w:val="002A27F3"/>
    <w:rsid w:val="002A30F6"/>
    <w:rsid w:val="002A356A"/>
    <w:rsid w:val="002A43C4"/>
    <w:rsid w:val="002A4924"/>
    <w:rsid w:val="002A5037"/>
    <w:rsid w:val="002A5A27"/>
    <w:rsid w:val="002B02AF"/>
    <w:rsid w:val="002B0A48"/>
    <w:rsid w:val="002B0CB7"/>
    <w:rsid w:val="002B1701"/>
    <w:rsid w:val="002B2109"/>
    <w:rsid w:val="002B2DB8"/>
    <w:rsid w:val="002B304C"/>
    <w:rsid w:val="002B3116"/>
    <w:rsid w:val="002B43BB"/>
    <w:rsid w:val="002B43F3"/>
    <w:rsid w:val="002B51E3"/>
    <w:rsid w:val="002B5E66"/>
    <w:rsid w:val="002B61AA"/>
    <w:rsid w:val="002B627E"/>
    <w:rsid w:val="002B6D2D"/>
    <w:rsid w:val="002B6D91"/>
    <w:rsid w:val="002B7B3E"/>
    <w:rsid w:val="002B7D38"/>
    <w:rsid w:val="002C07AF"/>
    <w:rsid w:val="002C0BA2"/>
    <w:rsid w:val="002C0FF1"/>
    <w:rsid w:val="002C1E87"/>
    <w:rsid w:val="002C3CFF"/>
    <w:rsid w:val="002C449A"/>
    <w:rsid w:val="002C4854"/>
    <w:rsid w:val="002C5BE0"/>
    <w:rsid w:val="002C72E9"/>
    <w:rsid w:val="002C7578"/>
    <w:rsid w:val="002C7A55"/>
    <w:rsid w:val="002C7BEA"/>
    <w:rsid w:val="002D06FF"/>
    <w:rsid w:val="002D0FDF"/>
    <w:rsid w:val="002D2470"/>
    <w:rsid w:val="002D2975"/>
    <w:rsid w:val="002D428A"/>
    <w:rsid w:val="002D4A3F"/>
    <w:rsid w:val="002D5479"/>
    <w:rsid w:val="002D55EC"/>
    <w:rsid w:val="002D5BC7"/>
    <w:rsid w:val="002D5C12"/>
    <w:rsid w:val="002D66F3"/>
    <w:rsid w:val="002D7BDA"/>
    <w:rsid w:val="002E072A"/>
    <w:rsid w:val="002E1117"/>
    <w:rsid w:val="002E1A39"/>
    <w:rsid w:val="002E1DC1"/>
    <w:rsid w:val="002E1EC6"/>
    <w:rsid w:val="002E2531"/>
    <w:rsid w:val="002E2A0F"/>
    <w:rsid w:val="002E2ADB"/>
    <w:rsid w:val="002E3DB3"/>
    <w:rsid w:val="002E4365"/>
    <w:rsid w:val="002E45D6"/>
    <w:rsid w:val="002E4DCA"/>
    <w:rsid w:val="002E6044"/>
    <w:rsid w:val="002E6455"/>
    <w:rsid w:val="002E682C"/>
    <w:rsid w:val="002E7F18"/>
    <w:rsid w:val="002F096D"/>
    <w:rsid w:val="002F0D4B"/>
    <w:rsid w:val="002F0DFD"/>
    <w:rsid w:val="002F20EE"/>
    <w:rsid w:val="002F29C8"/>
    <w:rsid w:val="002F2C2F"/>
    <w:rsid w:val="002F2CF2"/>
    <w:rsid w:val="002F3720"/>
    <w:rsid w:val="002F5CCF"/>
    <w:rsid w:val="002F61B7"/>
    <w:rsid w:val="002F765B"/>
    <w:rsid w:val="002F769B"/>
    <w:rsid w:val="00300C7F"/>
    <w:rsid w:val="0030109C"/>
    <w:rsid w:val="00301A83"/>
    <w:rsid w:val="003021F9"/>
    <w:rsid w:val="00302FF2"/>
    <w:rsid w:val="003039B2"/>
    <w:rsid w:val="003043B7"/>
    <w:rsid w:val="00304A2F"/>
    <w:rsid w:val="003053F3"/>
    <w:rsid w:val="00307ECA"/>
    <w:rsid w:val="00310A30"/>
    <w:rsid w:val="00312713"/>
    <w:rsid w:val="003127D2"/>
    <w:rsid w:val="00312BB0"/>
    <w:rsid w:val="0031323D"/>
    <w:rsid w:val="00313580"/>
    <w:rsid w:val="00315A46"/>
    <w:rsid w:val="00316AD7"/>
    <w:rsid w:val="00316D49"/>
    <w:rsid w:val="00316F96"/>
    <w:rsid w:val="00317623"/>
    <w:rsid w:val="0031785F"/>
    <w:rsid w:val="003178FE"/>
    <w:rsid w:val="00317D18"/>
    <w:rsid w:val="00320514"/>
    <w:rsid w:val="00320F31"/>
    <w:rsid w:val="0032109B"/>
    <w:rsid w:val="00321619"/>
    <w:rsid w:val="003226E3"/>
    <w:rsid w:val="003227EF"/>
    <w:rsid w:val="00322CC5"/>
    <w:rsid w:val="00323532"/>
    <w:rsid w:val="003236D8"/>
    <w:rsid w:val="00324118"/>
    <w:rsid w:val="00325F28"/>
    <w:rsid w:val="00326E46"/>
    <w:rsid w:val="0032744D"/>
    <w:rsid w:val="00327794"/>
    <w:rsid w:val="00327C5C"/>
    <w:rsid w:val="00330B73"/>
    <w:rsid w:val="00330D45"/>
    <w:rsid w:val="00330E36"/>
    <w:rsid w:val="00330F3C"/>
    <w:rsid w:val="003314C1"/>
    <w:rsid w:val="003315E8"/>
    <w:rsid w:val="003316F4"/>
    <w:rsid w:val="00331EFD"/>
    <w:rsid w:val="00332658"/>
    <w:rsid w:val="003333BC"/>
    <w:rsid w:val="003338BF"/>
    <w:rsid w:val="003338EA"/>
    <w:rsid w:val="00333BF1"/>
    <w:rsid w:val="00333CDA"/>
    <w:rsid w:val="00334709"/>
    <w:rsid w:val="00334D3D"/>
    <w:rsid w:val="00335F2C"/>
    <w:rsid w:val="00336D31"/>
    <w:rsid w:val="0033706C"/>
    <w:rsid w:val="00337A0B"/>
    <w:rsid w:val="00337E00"/>
    <w:rsid w:val="00341113"/>
    <w:rsid w:val="003412F0"/>
    <w:rsid w:val="00341317"/>
    <w:rsid w:val="00341ADF"/>
    <w:rsid w:val="003428F0"/>
    <w:rsid w:val="00344C4B"/>
    <w:rsid w:val="00345943"/>
    <w:rsid w:val="003460FD"/>
    <w:rsid w:val="00346C0E"/>
    <w:rsid w:val="00346EFD"/>
    <w:rsid w:val="00347AD8"/>
    <w:rsid w:val="00350491"/>
    <w:rsid w:val="00350BD7"/>
    <w:rsid w:val="00351A47"/>
    <w:rsid w:val="00351AA8"/>
    <w:rsid w:val="00351C7C"/>
    <w:rsid w:val="003525EB"/>
    <w:rsid w:val="00352664"/>
    <w:rsid w:val="00352875"/>
    <w:rsid w:val="00354BAE"/>
    <w:rsid w:val="00355773"/>
    <w:rsid w:val="00355D05"/>
    <w:rsid w:val="0035635D"/>
    <w:rsid w:val="00356AF3"/>
    <w:rsid w:val="00357110"/>
    <w:rsid w:val="00357EB6"/>
    <w:rsid w:val="00357F0B"/>
    <w:rsid w:val="00360409"/>
    <w:rsid w:val="003614D1"/>
    <w:rsid w:val="00362C47"/>
    <w:rsid w:val="00362D69"/>
    <w:rsid w:val="003630DE"/>
    <w:rsid w:val="00366F07"/>
    <w:rsid w:val="00366FF3"/>
    <w:rsid w:val="003671DE"/>
    <w:rsid w:val="0036766B"/>
    <w:rsid w:val="003679C0"/>
    <w:rsid w:val="0037081A"/>
    <w:rsid w:val="003716DB"/>
    <w:rsid w:val="003719B1"/>
    <w:rsid w:val="00372550"/>
    <w:rsid w:val="003725B3"/>
    <w:rsid w:val="00372A84"/>
    <w:rsid w:val="003741B6"/>
    <w:rsid w:val="0037423D"/>
    <w:rsid w:val="00375E6F"/>
    <w:rsid w:val="00375F76"/>
    <w:rsid w:val="0037709D"/>
    <w:rsid w:val="003771A3"/>
    <w:rsid w:val="003778D7"/>
    <w:rsid w:val="003802EF"/>
    <w:rsid w:val="003807B6"/>
    <w:rsid w:val="0038084D"/>
    <w:rsid w:val="0038102A"/>
    <w:rsid w:val="00381946"/>
    <w:rsid w:val="003824B9"/>
    <w:rsid w:val="00382D6A"/>
    <w:rsid w:val="00382E62"/>
    <w:rsid w:val="00383ADE"/>
    <w:rsid w:val="00383D0A"/>
    <w:rsid w:val="0038511C"/>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33F"/>
    <w:rsid w:val="00395A83"/>
    <w:rsid w:val="003961DE"/>
    <w:rsid w:val="00396375"/>
    <w:rsid w:val="00396555"/>
    <w:rsid w:val="003968F3"/>
    <w:rsid w:val="00397DFD"/>
    <w:rsid w:val="003A10F1"/>
    <w:rsid w:val="003A32BD"/>
    <w:rsid w:val="003A3B0D"/>
    <w:rsid w:val="003A3BB8"/>
    <w:rsid w:val="003A3CFC"/>
    <w:rsid w:val="003A3D3C"/>
    <w:rsid w:val="003A3DA8"/>
    <w:rsid w:val="003A45C2"/>
    <w:rsid w:val="003A4982"/>
    <w:rsid w:val="003A4C92"/>
    <w:rsid w:val="003A5391"/>
    <w:rsid w:val="003A5536"/>
    <w:rsid w:val="003A5CA9"/>
    <w:rsid w:val="003A6DE4"/>
    <w:rsid w:val="003B06ED"/>
    <w:rsid w:val="003B1AC6"/>
    <w:rsid w:val="003B2081"/>
    <w:rsid w:val="003B329C"/>
    <w:rsid w:val="003B3768"/>
    <w:rsid w:val="003B3D1D"/>
    <w:rsid w:val="003B4DBC"/>
    <w:rsid w:val="003B5BCA"/>
    <w:rsid w:val="003B5D84"/>
    <w:rsid w:val="003B6182"/>
    <w:rsid w:val="003B797F"/>
    <w:rsid w:val="003C1427"/>
    <w:rsid w:val="003C1885"/>
    <w:rsid w:val="003C21E9"/>
    <w:rsid w:val="003C3BD1"/>
    <w:rsid w:val="003C43B4"/>
    <w:rsid w:val="003C452B"/>
    <w:rsid w:val="003C4A07"/>
    <w:rsid w:val="003C4E00"/>
    <w:rsid w:val="003C5615"/>
    <w:rsid w:val="003C577A"/>
    <w:rsid w:val="003C6251"/>
    <w:rsid w:val="003C6AAF"/>
    <w:rsid w:val="003C7ACF"/>
    <w:rsid w:val="003D0B9E"/>
    <w:rsid w:val="003D19D6"/>
    <w:rsid w:val="003D1C4F"/>
    <w:rsid w:val="003D2648"/>
    <w:rsid w:val="003D2AF9"/>
    <w:rsid w:val="003D3510"/>
    <w:rsid w:val="003D3FEB"/>
    <w:rsid w:val="003D49CE"/>
    <w:rsid w:val="003D50CD"/>
    <w:rsid w:val="003D54B6"/>
    <w:rsid w:val="003D5664"/>
    <w:rsid w:val="003D56A0"/>
    <w:rsid w:val="003D5CC5"/>
    <w:rsid w:val="003D6EE5"/>
    <w:rsid w:val="003D6F96"/>
    <w:rsid w:val="003D7B23"/>
    <w:rsid w:val="003D7B8A"/>
    <w:rsid w:val="003D7FDD"/>
    <w:rsid w:val="003E13E3"/>
    <w:rsid w:val="003E1FCF"/>
    <w:rsid w:val="003E2251"/>
    <w:rsid w:val="003E2C71"/>
    <w:rsid w:val="003E2EBB"/>
    <w:rsid w:val="003E3468"/>
    <w:rsid w:val="003E375C"/>
    <w:rsid w:val="003E3F1C"/>
    <w:rsid w:val="003E5308"/>
    <w:rsid w:val="003E5530"/>
    <w:rsid w:val="003E5B33"/>
    <w:rsid w:val="003E5FAA"/>
    <w:rsid w:val="003E61DD"/>
    <w:rsid w:val="003F03CC"/>
    <w:rsid w:val="003F075C"/>
    <w:rsid w:val="003F15A7"/>
    <w:rsid w:val="003F23F6"/>
    <w:rsid w:val="003F298B"/>
    <w:rsid w:val="003F404E"/>
    <w:rsid w:val="003F4343"/>
    <w:rsid w:val="003F4434"/>
    <w:rsid w:val="003F5F17"/>
    <w:rsid w:val="003F672C"/>
    <w:rsid w:val="003F67FB"/>
    <w:rsid w:val="0040033A"/>
    <w:rsid w:val="00401D84"/>
    <w:rsid w:val="00401E79"/>
    <w:rsid w:val="00402619"/>
    <w:rsid w:val="004027C2"/>
    <w:rsid w:val="00402876"/>
    <w:rsid w:val="004033F1"/>
    <w:rsid w:val="00403886"/>
    <w:rsid w:val="00404406"/>
    <w:rsid w:val="00404A93"/>
    <w:rsid w:val="00405356"/>
    <w:rsid w:val="00406B32"/>
    <w:rsid w:val="004077EA"/>
    <w:rsid w:val="004077EC"/>
    <w:rsid w:val="0041171D"/>
    <w:rsid w:val="004119D6"/>
    <w:rsid w:val="004124D2"/>
    <w:rsid w:val="004129E9"/>
    <w:rsid w:val="00414467"/>
    <w:rsid w:val="00414F9C"/>
    <w:rsid w:val="00415A68"/>
    <w:rsid w:val="004164F7"/>
    <w:rsid w:val="0041667C"/>
    <w:rsid w:val="00416C73"/>
    <w:rsid w:val="00417BA5"/>
    <w:rsid w:val="00417E09"/>
    <w:rsid w:val="004206F8"/>
    <w:rsid w:val="00422AB5"/>
    <w:rsid w:val="00422D08"/>
    <w:rsid w:val="00423720"/>
    <w:rsid w:val="004248F0"/>
    <w:rsid w:val="00424E8C"/>
    <w:rsid w:val="00424E97"/>
    <w:rsid w:val="004258C5"/>
    <w:rsid w:val="00425C46"/>
    <w:rsid w:val="00426427"/>
    <w:rsid w:val="00426534"/>
    <w:rsid w:val="00426650"/>
    <w:rsid w:val="00426A34"/>
    <w:rsid w:val="00426C2F"/>
    <w:rsid w:val="00426CEE"/>
    <w:rsid w:val="0042768F"/>
    <w:rsid w:val="00427707"/>
    <w:rsid w:val="004304B5"/>
    <w:rsid w:val="004309DC"/>
    <w:rsid w:val="00431523"/>
    <w:rsid w:val="00431CA1"/>
    <w:rsid w:val="00431FAE"/>
    <w:rsid w:val="0043428A"/>
    <w:rsid w:val="0043477D"/>
    <w:rsid w:val="0043529C"/>
    <w:rsid w:val="00435EBB"/>
    <w:rsid w:val="00435F78"/>
    <w:rsid w:val="00436023"/>
    <w:rsid w:val="0043604F"/>
    <w:rsid w:val="004367AF"/>
    <w:rsid w:val="00436B97"/>
    <w:rsid w:val="004371DA"/>
    <w:rsid w:val="00440BD4"/>
    <w:rsid w:val="004413AC"/>
    <w:rsid w:val="0044393F"/>
    <w:rsid w:val="004447EA"/>
    <w:rsid w:val="00444AC9"/>
    <w:rsid w:val="0044620F"/>
    <w:rsid w:val="00450A9F"/>
    <w:rsid w:val="004516A7"/>
    <w:rsid w:val="00451E68"/>
    <w:rsid w:val="00452C91"/>
    <w:rsid w:val="00452F65"/>
    <w:rsid w:val="00454187"/>
    <w:rsid w:val="00454FC6"/>
    <w:rsid w:val="00455606"/>
    <w:rsid w:val="004557A6"/>
    <w:rsid w:val="00456F83"/>
    <w:rsid w:val="004574BA"/>
    <w:rsid w:val="00457B6A"/>
    <w:rsid w:val="0046030F"/>
    <w:rsid w:val="00460F73"/>
    <w:rsid w:val="004610C1"/>
    <w:rsid w:val="0046196A"/>
    <w:rsid w:val="00462087"/>
    <w:rsid w:val="00463C55"/>
    <w:rsid w:val="00464368"/>
    <w:rsid w:val="00464D68"/>
    <w:rsid w:val="0046503B"/>
    <w:rsid w:val="004651E2"/>
    <w:rsid w:val="004658A0"/>
    <w:rsid w:val="00465E23"/>
    <w:rsid w:val="00466E1D"/>
    <w:rsid w:val="004675E8"/>
    <w:rsid w:val="00470D74"/>
    <w:rsid w:val="00470E01"/>
    <w:rsid w:val="0047146B"/>
    <w:rsid w:val="00471657"/>
    <w:rsid w:val="00471E95"/>
    <w:rsid w:val="00472ED9"/>
    <w:rsid w:val="0047301D"/>
    <w:rsid w:val="00473A0B"/>
    <w:rsid w:val="0047428D"/>
    <w:rsid w:val="004742E3"/>
    <w:rsid w:val="0047481B"/>
    <w:rsid w:val="00475A5D"/>
    <w:rsid w:val="00476583"/>
    <w:rsid w:val="00476595"/>
    <w:rsid w:val="00476DF1"/>
    <w:rsid w:val="00480E6D"/>
    <w:rsid w:val="00481271"/>
    <w:rsid w:val="004826D5"/>
    <w:rsid w:val="00482BAC"/>
    <w:rsid w:val="00482F48"/>
    <w:rsid w:val="00483C95"/>
    <w:rsid w:val="00483E78"/>
    <w:rsid w:val="00484DCA"/>
    <w:rsid w:val="004862E2"/>
    <w:rsid w:val="00486454"/>
    <w:rsid w:val="0048656D"/>
    <w:rsid w:val="00486765"/>
    <w:rsid w:val="00486E46"/>
    <w:rsid w:val="004878F1"/>
    <w:rsid w:val="00490961"/>
    <w:rsid w:val="00491E6B"/>
    <w:rsid w:val="00492277"/>
    <w:rsid w:val="004928FF"/>
    <w:rsid w:val="00493B05"/>
    <w:rsid w:val="00495C8E"/>
    <w:rsid w:val="004961EB"/>
    <w:rsid w:val="0049633D"/>
    <w:rsid w:val="004963CE"/>
    <w:rsid w:val="0049718A"/>
    <w:rsid w:val="0049742E"/>
    <w:rsid w:val="004A0023"/>
    <w:rsid w:val="004A0532"/>
    <w:rsid w:val="004A08CB"/>
    <w:rsid w:val="004A0F74"/>
    <w:rsid w:val="004A1184"/>
    <w:rsid w:val="004A13F4"/>
    <w:rsid w:val="004A1EF1"/>
    <w:rsid w:val="004A25EF"/>
    <w:rsid w:val="004A2604"/>
    <w:rsid w:val="004A27C8"/>
    <w:rsid w:val="004A2B00"/>
    <w:rsid w:val="004A32A8"/>
    <w:rsid w:val="004A3C84"/>
    <w:rsid w:val="004A4032"/>
    <w:rsid w:val="004A497E"/>
    <w:rsid w:val="004A4B94"/>
    <w:rsid w:val="004A7D87"/>
    <w:rsid w:val="004B161F"/>
    <w:rsid w:val="004B1D71"/>
    <w:rsid w:val="004B2551"/>
    <w:rsid w:val="004B3706"/>
    <w:rsid w:val="004B4D23"/>
    <w:rsid w:val="004B4DFD"/>
    <w:rsid w:val="004B5B07"/>
    <w:rsid w:val="004B6A97"/>
    <w:rsid w:val="004C094E"/>
    <w:rsid w:val="004C0F00"/>
    <w:rsid w:val="004C0FC4"/>
    <w:rsid w:val="004C146F"/>
    <w:rsid w:val="004C179E"/>
    <w:rsid w:val="004C188F"/>
    <w:rsid w:val="004C208B"/>
    <w:rsid w:val="004C255A"/>
    <w:rsid w:val="004C31DC"/>
    <w:rsid w:val="004C3A5B"/>
    <w:rsid w:val="004C49AC"/>
    <w:rsid w:val="004C4D84"/>
    <w:rsid w:val="004C4EA3"/>
    <w:rsid w:val="004C5082"/>
    <w:rsid w:val="004C536D"/>
    <w:rsid w:val="004C5716"/>
    <w:rsid w:val="004C7128"/>
    <w:rsid w:val="004C7794"/>
    <w:rsid w:val="004C7AE2"/>
    <w:rsid w:val="004C7F9C"/>
    <w:rsid w:val="004D0355"/>
    <w:rsid w:val="004D08E8"/>
    <w:rsid w:val="004D178E"/>
    <w:rsid w:val="004D1C69"/>
    <w:rsid w:val="004D1E83"/>
    <w:rsid w:val="004D40F5"/>
    <w:rsid w:val="004D6712"/>
    <w:rsid w:val="004D68B6"/>
    <w:rsid w:val="004D6A83"/>
    <w:rsid w:val="004D6D35"/>
    <w:rsid w:val="004D7BBF"/>
    <w:rsid w:val="004D7CAF"/>
    <w:rsid w:val="004D7CB9"/>
    <w:rsid w:val="004E02AA"/>
    <w:rsid w:val="004E0B47"/>
    <w:rsid w:val="004E145B"/>
    <w:rsid w:val="004E1827"/>
    <w:rsid w:val="004E1E00"/>
    <w:rsid w:val="004E1F8D"/>
    <w:rsid w:val="004E2B4E"/>
    <w:rsid w:val="004E41CA"/>
    <w:rsid w:val="004E7A7E"/>
    <w:rsid w:val="004F0D1F"/>
    <w:rsid w:val="004F0D29"/>
    <w:rsid w:val="004F1512"/>
    <w:rsid w:val="004F1779"/>
    <w:rsid w:val="004F19A5"/>
    <w:rsid w:val="004F19C0"/>
    <w:rsid w:val="004F1FAC"/>
    <w:rsid w:val="004F2EC4"/>
    <w:rsid w:val="004F3295"/>
    <w:rsid w:val="004F36FD"/>
    <w:rsid w:val="004F44F4"/>
    <w:rsid w:val="004F45AA"/>
    <w:rsid w:val="004F4629"/>
    <w:rsid w:val="004F4B6F"/>
    <w:rsid w:val="004F687C"/>
    <w:rsid w:val="004F6921"/>
    <w:rsid w:val="004F6FAC"/>
    <w:rsid w:val="004F7497"/>
    <w:rsid w:val="005001E7"/>
    <w:rsid w:val="00500405"/>
    <w:rsid w:val="00500C6D"/>
    <w:rsid w:val="00501BA2"/>
    <w:rsid w:val="005021FF"/>
    <w:rsid w:val="005026A5"/>
    <w:rsid w:val="005035F1"/>
    <w:rsid w:val="00503786"/>
    <w:rsid w:val="00504E07"/>
    <w:rsid w:val="00505621"/>
    <w:rsid w:val="00505A44"/>
    <w:rsid w:val="00505D0D"/>
    <w:rsid w:val="005061CA"/>
    <w:rsid w:val="00507A77"/>
    <w:rsid w:val="00510160"/>
    <w:rsid w:val="00511057"/>
    <w:rsid w:val="0051158F"/>
    <w:rsid w:val="00511AB8"/>
    <w:rsid w:val="00513DC4"/>
    <w:rsid w:val="00514243"/>
    <w:rsid w:val="005144A7"/>
    <w:rsid w:val="0051458D"/>
    <w:rsid w:val="005148FD"/>
    <w:rsid w:val="00514974"/>
    <w:rsid w:val="00515C0C"/>
    <w:rsid w:val="00515C11"/>
    <w:rsid w:val="00515C83"/>
    <w:rsid w:val="00516566"/>
    <w:rsid w:val="00516BC0"/>
    <w:rsid w:val="00517373"/>
    <w:rsid w:val="00520BBB"/>
    <w:rsid w:val="00520E52"/>
    <w:rsid w:val="005214FE"/>
    <w:rsid w:val="0052176E"/>
    <w:rsid w:val="00521AD0"/>
    <w:rsid w:val="00523BDC"/>
    <w:rsid w:val="005243E4"/>
    <w:rsid w:val="0052440E"/>
    <w:rsid w:val="00524B02"/>
    <w:rsid w:val="00525AFE"/>
    <w:rsid w:val="00525F47"/>
    <w:rsid w:val="005307DA"/>
    <w:rsid w:val="0053084A"/>
    <w:rsid w:val="00531BD2"/>
    <w:rsid w:val="005326DD"/>
    <w:rsid w:val="00532843"/>
    <w:rsid w:val="0053351D"/>
    <w:rsid w:val="00533F0A"/>
    <w:rsid w:val="00534047"/>
    <w:rsid w:val="00534493"/>
    <w:rsid w:val="005345A5"/>
    <w:rsid w:val="00535317"/>
    <w:rsid w:val="00536762"/>
    <w:rsid w:val="005369B8"/>
    <w:rsid w:val="005373EB"/>
    <w:rsid w:val="00537870"/>
    <w:rsid w:val="00541E6D"/>
    <w:rsid w:val="005421B5"/>
    <w:rsid w:val="00542D6B"/>
    <w:rsid w:val="00544219"/>
    <w:rsid w:val="005443E7"/>
    <w:rsid w:val="0054469B"/>
    <w:rsid w:val="005447E8"/>
    <w:rsid w:val="00544A3F"/>
    <w:rsid w:val="00544EDA"/>
    <w:rsid w:val="0054735C"/>
    <w:rsid w:val="00547E88"/>
    <w:rsid w:val="005505BB"/>
    <w:rsid w:val="00550E29"/>
    <w:rsid w:val="00551088"/>
    <w:rsid w:val="0055143A"/>
    <w:rsid w:val="00551DF2"/>
    <w:rsid w:val="00551FEE"/>
    <w:rsid w:val="0055365A"/>
    <w:rsid w:val="00553A04"/>
    <w:rsid w:val="00553AB4"/>
    <w:rsid w:val="00554D67"/>
    <w:rsid w:val="0055587F"/>
    <w:rsid w:val="00555D06"/>
    <w:rsid w:val="005569C3"/>
    <w:rsid w:val="00557CF4"/>
    <w:rsid w:val="00557D60"/>
    <w:rsid w:val="00561BFD"/>
    <w:rsid w:val="00562645"/>
    <w:rsid w:val="00562B5F"/>
    <w:rsid w:val="00562FAE"/>
    <w:rsid w:val="00563787"/>
    <w:rsid w:val="00563E21"/>
    <w:rsid w:val="00564051"/>
    <w:rsid w:val="00564272"/>
    <w:rsid w:val="005646C9"/>
    <w:rsid w:val="005664FA"/>
    <w:rsid w:val="00566605"/>
    <w:rsid w:val="005672F7"/>
    <w:rsid w:val="00567BCE"/>
    <w:rsid w:val="00570455"/>
    <w:rsid w:val="005708E9"/>
    <w:rsid w:val="00570CB4"/>
    <w:rsid w:val="0057105E"/>
    <w:rsid w:val="005715C8"/>
    <w:rsid w:val="005729DE"/>
    <w:rsid w:val="00572B30"/>
    <w:rsid w:val="00572EFF"/>
    <w:rsid w:val="00575451"/>
    <w:rsid w:val="0057570E"/>
    <w:rsid w:val="0057667B"/>
    <w:rsid w:val="005767A0"/>
    <w:rsid w:val="00577785"/>
    <w:rsid w:val="00577A82"/>
    <w:rsid w:val="00577B09"/>
    <w:rsid w:val="00577EE1"/>
    <w:rsid w:val="00577F24"/>
    <w:rsid w:val="00577F55"/>
    <w:rsid w:val="00580A6E"/>
    <w:rsid w:val="00581EC0"/>
    <w:rsid w:val="00583FEC"/>
    <w:rsid w:val="00584819"/>
    <w:rsid w:val="00585732"/>
    <w:rsid w:val="005868A9"/>
    <w:rsid w:val="00586B34"/>
    <w:rsid w:val="00586C79"/>
    <w:rsid w:val="0059116F"/>
    <w:rsid w:val="00591367"/>
    <w:rsid w:val="005916FD"/>
    <w:rsid w:val="0059296B"/>
    <w:rsid w:val="00593299"/>
    <w:rsid w:val="005944DD"/>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80B"/>
    <w:rsid w:val="005A7B41"/>
    <w:rsid w:val="005B04C1"/>
    <w:rsid w:val="005B0856"/>
    <w:rsid w:val="005B1215"/>
    <w:rsid w:val="005B23C5"/>
    <w:rsid w:val="005B2423"/>
    <w:rsid w:val="005B2604"/>
    <w:rsid w:val="005B3AF4"/>
    <w:rsid w:val="005B562F"/>
    <w:rsid w:val="005B77F8"/>
    <w:rsid w:val="005B7A43"/>
    <w:rsid w:val="005C0C3A"/>
    <w:rsid w:val="005C0C8C"/>
    <w:rsid w:val="005C0DFC"/>
    <w:rsid w:val="005C14BE"/>
    <w:rsid w:val="005C2742"/>
    <w:rsid w:val="005C34D2"/>
    <w:rsid w:val="005C3655"/>
    <w:rsid w:val="005C372F"/>
    <w:rsid w:val="005C4190"/>
    <w:rsid w:val="005C4392"/>
    <w:rsid w:val="005C47F5"/>
    <w:rsid w:val="005C4AA4"/>
    <w:rsid w:val="005C541D"/>
    <w:rsid w:val="005C54B4"/>
    <w:rsid w:val="005C6058"/>
    <w:rsid w:val="005C6DD7"/>
    <w:rsid w:val="005C76F9"/>
    <w:rsid w:val="005C7C6B"/>
    <w:rsid w:val="005D00D4"/>
    <w:rsid w:val="005D0942"/>
    <w:rsid w:val="005D14ED"/>
    <w:rsid w:val="005D176C"/>
    <w:rsid w:val="005D1796"/>
    <w:rsid w:val="005D227C"/>
    <w:rsid w:val="005D391E"/>
    <w:rsid w:val="005D449D"/>
    <w:rsid w:val="005D4780"/>
    <w:rsid w:val="005D4E4D"/>
    <w:rsid w:val="005D5089"/>
    <w:rsid w:val="005D51AD"/>
    <w:rsid w:val="005D542C"/>
    <w:rsid w:val="005D567A"/>
    <w:rsid w:val="005D5B54"/>
    <w:rsid w:val="005D5C6E"/>
    <w:rsid w:val="005D5D1C"/>
    <w:rsid w:val="005D7324"/>
    <w:rsid w:val="005D7407"/>
    <w:rsid w:val="005D7DFA"/>
    <w:rsid w:val="005E029B"/>
    <w:rsid w:val="005E0960"/>
    <w:rsid w:val="005E14B5"/>
    <w:rsid w:val="005E1570"/>
    <w:rsid w:val="005E1ACB"/>
    <w:rsid w:val="005E33E8"/>
    <w:rsid w:val="005E3CBA"/>
    <w:rsid w:val="005E3DD7"/>
    <w:rsid w:val="005E50A7"/>
    <w:rsid w:val="005E5AA9"/>
    <w:rsid w:val="005E5DEB"/>
    <w:rsid w:val="005E753D"/>
    <w:rsid w:val="005E76BE"/>
    <w:rsid w:val="005E7B10"/>
    <w:rsid w:val="005E7CB6"/>
    <w:rsid w:val="005F136F"/>
    <w:rsid w:val="005F20C5"/>
    <w:rsid w:val="005F35F5"/>
    <w:rsid w:val="005F3AF0"/>
    <w:rsid w:val="005F401A"/>
    <w:rsid w:val="005F40FD"/>
    <w:rsid w:val="005F44D5"/>
    <w:rsid w:val="005F44FE"/>
    <w:rsid w:val="005F5351"/>
    <w:rsid w:val="005F53E6"/>
    <w:rsid w:val="005F593E"/>
    <w:rsid w:val="005F59B3"/>
    <w:rsid w:val="005F735B"/>
    <w:rsid w:val="005F74DB"/>
    <w:rsid w:val="005F7F52"/>
    <w:rsid w:val="00601179"/>
    <w:rsid w:val="00601420"/>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F5"/>
    <w:rsid w:val="00611CF2"/>
    <w:rsid w:val="006120C6"/>
    <w:rsid w:val="006126C2"/>
    <w:rsid w:val="00612736"/>
    <w:rsid w:val="006136F3"/>
    <w:rsid w:val="006139A5"/>
    <w:rsid w:val="0061511A"/>
    <w:rsid w:val="00615E07"/>
    <w:rsid w:val="006164D3"/>
    <w:rsid w:val="00616BC2"/>
    <w:rsid w:val="00616F2C"/>
    <w:rsid w:val="00617589"/>
    <w:rsid w:val="00617786"/>
    <w:rsid w:val="00620077"/>
    <w:rsid w:val="0062036C"/>
    <w:rsid w:val="00620B92"/>
    <w:rsid w:val="00622779"/>
    <w:rsid w:val="0062277B"/>
    <w:rsid w:val="0062294C"/>
    <w:rsid w:val="0062350D"/>
    <w:rsid w:val="006241BF"/>
    <w:rsid w:val="0062436E"/>
    <w:rsid w:val="006244DF"/>
    <w:rsid w:val="00625C86"/>
    <w:rsid w:val="00626FAE"/>
    <w:rsid w:val="00627B09"/>
    <w:rsid w:val="00627B34"/>
    <w:rsid w:val="00627BAD"/>
    <w:rsid w:val="0063112C"/>
    <w:rsid w:val="0063119F"/>
    <w:rsid w:val="006315A6"/>
    <w:rsid w:val="006326C1"/>
    <w:rsid w:val="006328F4"/>
    <w:rsid w:val="00633AC4"/>
    <w:rsid w:val="00634FFE"/>
    <w:rsid w:val="00635000"/>
    <w:rsid w:val="0063622B"/>
    <w:rsid w:val="006364D9"/>
    <w:rsid w:val="006366FF"/>
    <w:rsid w:val="00636F48"/>
    <w:rsid w:val="00637033"/>
    <w:rsid w:val="0063715A"/>
    <w:rsid w:val="00637B49"/>
    <w:rsid w:val="0064033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D44"/>
    <w:rsid w:val="0065452F"/>
    <w:rsid w:val="0065519E"/>
    <w:rsid w:val="00655B15"/>
    <w:rsid w:val="00656508"/>
    <w:rsid w:val="006565FF"/>
    <w:rsid w:val="006607D4"/>
    <w:rsid w:val="006609BE"/>
    <w:rsid w:val="0066151B"/>
    <w:rsid w:val="00661955"/>
    <w:rsid w:val="006622B0"/>
    <w:rsid w:val="00662FA7"/>
    <w:rsid w:val="00666109"/>
    <w:rsid w:val="0066695A"/>
    <w:rsid w:val="00666A2D"/>
    <w:rsid w:val="006679D0"/>
    <w:rsid w:val="00667C86"/>
    <w:rsid w:val="00667F8D"/>
    <w:rsid w:val="0067061F"/>
    <w:rsid w:val="00670B4B"/>
    <w:rsid w:val="00672964"/>
    <w:rsid w:val="006730D5"/>
    <w:rsid w:val="0067334F"/>
    <w:rsid w:val="006736C3"/>
    <w:rsid w:val="0067677D"/>
    <w:rsid w:val="00681314"/>
    <w:rsid w:val="0068164C"/>
    <w:rsid w:val="006821EE"/>
    <w:rsid w:val="00682EA9"/>
    <w:rsid w:val="0068352A"/>
    <w:rsid w:val="00683874"/>
    <w:rsid w:val="00683ECA"/>
    <w:rsid w:val="006846C3"/>
    <w:rsid w:val="00684C47"/>
    <w:rsid w:val="00684C50"/>
    <w:rsid w:val="00685542"/>
    <w:rsid w:val="00686603"/>
    <w:rsid w:val="00686A47"/>
    <w:rsid w:val="00687616"/>
    <w:rsid w:val="00687E18"/>
    <w:rsid w:val="006903C1"/>
    <w:rsid w:val="00690402"/>
    <w:rsid w:val="006912DF"/>
    <w:rsid w:val="0069146D"/>
    <w:rsid w:val="00691984"/>
    <w:rsid w:val="00692010"/>
    <w:rsid w:val="00692C74"/>
    <w:rsid w:val="006935F3"/>
    <w:rsid w:val="00694945"/>
    <w:rsid w:val="006956D6"/>
    <w:rsid w:val="0069586A"/>
    <w:rsid w:val="00695C4E"/>
    <w:rsid w:val="00696428"/>
    <w:rsid w:val="00696B76"/>
    <w:rsid w:val="006A0BBA"/>
    <w:rsid w:val="006A0C33"/>
    <w:rsid w:val="006A1156"/>
    <w:rsid w:val="006A21EA"/>
    <w:rsid w:val="006A3894"/>
    <w:rsid w:val="006A398A"/>
    <w:rsid w:val="006A4A08"/>
    <w:rsid w:val="006A4AFA"/>
    <w:rsid w:val="006A58EE"/>
    <w:rsid w:val="006A6985"/>
    <w:rsid w:val="006A710D"/>
    <w:rsid w:val="006B092D"/>
    <w:rsid w:val="006B0E1B"/>
    <w:rsid w:val="006B1267"/>
    <w:rsid w:val="006B1732"/>
    <w:rsid w:val="006B1DB3"/>
    <w:rsid w:val="006B2913"/>
    <w:rsid w:val="006B4881"/>
    <w:rsid w:val="006B49A8"/>
    <w:rsid w:val="006B4E6F"/>
    <w:rsid w:val="006B50AF"/>
    <w:rsid w:val="006B5635"/>
    <w:rsid w:val="006B69CB"/>
    <w:rsid w:val="006B7AE5"/>
    <w:rsid w:val="006C0842"/>
    <w:rsid w:val="006C0DEE"/>
    <w:rsid w:val="006C25AB"/>
    <w:rsid w:val="006C2891"/>
    <w:rsid w:val="006C2948"/>
    <w:rsid w:val="006C3C8B"/>
    <w:rsid w:val="006C5143"/>
    <w:rsid w:val="006C5201"/>
    <w:rsid w:val="006C54CD"/>
    <w:rsid w:val="006C5FCA"/>
    <w:rsid w:val="006C6065"/>
    <w:rsid w:val="006C641D"/>
    <w:rsid w:val="006C6B61"/>
    <w:rsid w:val="006D046C"/>
    <w:rsid w:val="006D1671"/>
    <w:rsid w:val="006D19DF"/>
    <w:rsid w:val="006D221B"/>
    <w:rsid w:val="006D2E2C"/>
    <w:rsid w:val="006D37B7"/>
    <w:rsid w:val="006D4D30"/>
    <w:rsid w:val="006D5518"/>
    <w:rsid w:val="006D6D0D"/>
    <w:rsid w:val="006D70BC"/>
    <w:rsid w:val="006D72AF"/>
    <w:rsid w:val="006D7E6C"/>
    <w:rsid w:val="006E0BD3"/>
    <w:rsid w:val="006E1067"/>
    <w:rsid w:val="006E1414"/>
    <w:rsid w:val="006E1911"/>
    <w:rsid w:val="006E2BD4"/>
    <w:rsid w:val="006E3DEB"/>
    <w:rsid w:val="006E4101"/>
    <w:rsid w:val="006E4ED4"/>
    <w:rsid w:val="006E57A0"/>
    <w:rsid w:val="006E57F1"/>
    <w:rsid w:val="006E58B3"/>
    <w:rsid w:val="006E5AC5"/>
    <w:rsid w:val="006E5ACC"/>
    <w:rsid w:val="006E7216"/>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54E2"/>
    <w:rsid w:val="007059C7"/>
    <w:rsid w:val="00705A0F"/>
    <w:rsid w:val="00705AD0"/>
    <w:rsid w:val="00706A11"/>
    <w:rsid w:val="00706BB8"/>
    <w:rsid w:val="0070721B"/>
    <w:rsid w:val="0071177F"/>
    <w:rsid w:val="0071234D"/>
    <w:rsid w:val="00712F21"/>
    <w:rsid w:val="00712F2D"/>
    <w:rsid w:val="007135A3"/>
    <w:rsid w:val="00713F29"/>
    <w:rsid w:val="00714BBD"/>
    <w:rsid w:val="00714E0C"/>
    <w:rsid w:val="0071529A"/>
    <w:rsid w:val="00715A89"/>
    <w:rsid w:val="00715C48"/>
    <w:rsid w:val="00715DA6"/>
    <w:rsid w:val="00717769"/>
    <w:rsid w:val="00717B18"/>
    <w:rsid w:val="007229CC"/>
    <w:rsid w:val="00722A42"/>
    <w:rsid w:val="00723B44"/>
    <w:rsid w:val="00724512"/>
    <w:rsid w:val="007252C0"/>
    <w:rsid w:val="00725D7B"/>
    <w:rsid w:val="00725DB8"/>
    <w:rsid w:val="0072621F"/>
    <w:rsid w:val="00726B1E"/>
    <w:rsid w:val="00727580"/>
    <w:rsid w:val="00727A55"/>
    <w:rsid w:val="00727E94"/>
    <w:rsid w:val="00727F59"/>
    <w:rsid w:val="0073054A"/>
    <w:rsid w:val="00730942"/>
    <w:rsid w:val="0073193E"/>
    <w:rsid w:val="00732B1D"/>
    <w:rsid w:val="0073322D"/>
    <w:rsid w:val="00734E6E"/>
    <w:rsid w:val="00736370"/>
    <w:rsid w:val="00736ABF"/>
    <w:rsid w:val="00736B5C"/>
    <w:rsid w:val="00736D2F"/>
    <w:rsid w:val="007409AF"/>
    <w:rsid w:val="007428AB"/>
    <w:rsid w:val="00743D9B"/>
    <w:rsid w:val="00744B00"/>
    <w:rsid w:val="0074598F"/>
    <w:rsid w:val="00747839"/>
    <w:rsid w:val="007478A5"/>
    <w:rsid w:val="00747A9A"/>
    <w:rsid w:val="00747A9D"/>
    <w:rsid w:val="00750837"/>
    <w:rsid w:val="007509B2"/>
    <w:rsid w:val="00751950"/>
    <w:rsid w:val="0075199E"/>
    <w:rsid w:val="00752C39"/>
    <w:rsid w:val="00753532"/>
    <w:rsid w:val="00753C67"/>
    <w:rsid w:val="0075492F"/>
    <w:rsid w:val="00754C44"/>
    <w:rsid w:val="00754F0C"/>
    <w:rsid w:val="00755060"/>
    <w:rsid w:val="00756E2E"/>
    <w:rsid w:val="00757ED8"/>
    <w:rsid w:val="00757FA3"/>
    <w:rsid w:val="0076276A"/>
    <w:rsid w:val="00762E36"/>
    <w:rsid w:val="00763D7B"/>
    <w:rsid w:val="00764192"/>
    <w:rsid w:val="00764526"/>
    <w:rsid w:val="00764739"/>
    <w:rsid w:val="0076484B"/>
    <w:rsid w:val="0076568D"/>
    <w:rsid w:val="00765A01"/>
    <w:rsid w:val="00765C7A"/>
    <w:rsid w:val="00767A92"/>
    <w:rsid w:val="00767B3D"/>
    <w:rsid w:val="007701D8"/>
    <w:rsid w:val="00772477"/>
    <w:rsid w:val="00772F47"/>
    <w:rsid w:val="00774844"/>
    <w:rsid w:val="00775853"/>
    <w:rsid w:val="0077616B"/>
    <w:rsid w:val="00776D2E"/>
    <w:rsid w:val="00777033"/>
    <w:rsid w:val="0077722C"/>
    <w:rsid w:val="00777EB7"/>
    <w:rsid w:val="00780571"/>
    <w:rsid w:val="00780579"/>
    <w:rsid w:val="007817C9"/>
    <w:rsid w:val="00781D36"/>
    <w:rsid w:val="00782392"/>
    <w:rsid w:val="00782BA6"/>
    <w:rsid w:val="00783B98"/>
    <w:rsid w:val="00784198"/>
    <w:rsid w:val="00785127"/>
    <w:rsid w:val="007863B4"/>
    <w:rsid w:val="007864BA"/>
    <w:rsid w:val="00786864"/>
    <w:rsid w:val="00786EBF"/>
    <w:rsid w:val="00790404"/>
    <w:rsid w:val="0079098D"/>
    <w:rsid w:val="00791844"/>
    <w:rsid w:val="007928EC"/>
    <w:rsid w:val="00792A0C"/>
    <w:rsid w:val="007932F1"/>
    <w:rsid w:val="0079356C"/>
    <w:rsid w:val="00793E97"/>
    <w:rsid w:val="00794E9D"/>
    <w:rsid w:val="00796720"/>
    <w:rsid w:val="0079695B"/>
    <w:rsid w:val="00796AE1"/>
    <w:rsid w:val="00796DFE"/>
    <w:rsid w:val="007973B9"/>
    <w:rsid w:val="007974AD"/>
    <w:rsid w:val="00797A85"/>
    <w:rsid w:val="007A0D1F"/>
    <w:rsid w:val="007A0E4F"/>
    <w:rsid w:val="007A1696"/>
    <w:rsid w:val="007A1B68"/>
    <w:rsid w:val="007A2E49"/>
    <w:rsid w:val="007A417F"/>
    <w:rsid w:val="007A4B4C"/>
    <w:rsid w:val="007A5897"/>
    <w:rsid w:val="007A5EDA"/>
    <w:rsid w:val="007A6B83"/>
    <w:rsid w:val="007A6C70"/>
    <w:rsid w:val="007A74E4"/>
    <w:rsid w:val="007A7DC2"/>
    <w:rsid w:val="007B0251"/>
    <w:rsid w:val="007B0922"/>
    <w:rsid w:val="007B1415"/>
    <w:rsid w:val="007B1BA1"/>
    <w:rsid w:val="007B324A"/>
    <w:rsid w:val="007B367D"/>
    <w:rsid w:val="007B3B1B"/>
    <w:rsid w:val="007B3CF2"/>
    <w:rsid w:val="007B3F6D"/>
    <w:rsid w:val="007B44DE"/>
    <w:rsid w:val="007B5FAA"/>
    <w:rsid w:val="007B6E66"/>
    <w:rsid w:val="007B7406"/>
    <w:rsid w:val="007B7466"/>
    <w:rsid w:val="007B787E"/>
    <w:rsid w:val="007B7A43"/>
    <w:rsid w:val="007B7B1C"/>
    <w:rsid w:val="007B7BBD"/>
    <w:rsid w:val="007B7D20"/>
    <w:rsid w:val="007C2C47"/>
    <w:rsid w:val="007C2EC0"/>
    <w:rsid w:val="007C3E37"/>
    <w:rsid w:val="007C404B"/>
    <w:rsid w:val="007C438D"/>
    <w:rsid w:val="007C4EBA"/>
    <w:rsid w:val="007C4F7B"/>
    <w:rsid w:val="007C53C6"/>
    <w:rsid w:val="007C55A8"/>
    <w:rsid w:val="007C5A56"/>
    <w:rsid w:val="007C5D8C"/>
    <w:rsid w:val="007C609B"/>
    <w:rsid w:val="007C6932"/>
    <w:rsid w:val="007C6DAB"/>
    <w:rsid w:val="007C7E20"/>
    <w:rsid w:val="007D07BB"/>
    <w:rsid w:val="007D0A58"/>
    <w:rsid w:val="007D12BF"/>
    <w:rsid w:val="007D16FE"/>
    <w:rsid w:val="007D1886"/>
    <w:rsid w:val="007D1AF9"/>
    <w:rsid w:val="007D31A4"/>
    <w:rsid w:val="007D3989"/>
    <w:rsid w:val="007D3E55"/>
    <w:rsid w:val="007D3F00"/>
    <w:rsid w:val="007D477A"/>
    <w:rsid w:val="007D5CF5"/>
    <w:rsid w:val="007D6975"/>
    <w:rsid w:val="007E0389"/>
    <w:rsid w:val="007E0444"/>
    <w:rsid w:val="007E1023"/>
    <w:rsid w:val="007E143C"/>
    <w:rsid w:val="007E201A"/>
    <w:rsid w:val="007E2CF5"/>
    <w:rsid w:val="007E2DA1"/>
    <w:rsid w:val="007E347E"/>
    <w:rsid w:val="007E35BD"/>
    <w:rsid w:val="007E3B3E"/>
    <w:rsid w:val="007E3B48"/>
    <w:rsid w:val="007E4056"/>
    <w:rsid w:val="007E5AD8"/>
    <w:rsid w:val="007E61E6"/>
    <w:rsid w:val="007E6EBD"/>
    <w:rsid w:val="007E6EFE"/>
    <w:rsid w:val="007E737A"/>
    <w:rsid w:val="007E7E7D"/>
    <w:rsid w:val="007E7FBA"/>
    <w:rsid w:val="007F0403"/>
    <w:rsid w:val="007F1F29"/>
    <w:rsid w:val="007F208D"/>
    <w:rsid w:val="007F23F4"/>
    <w:rsid w:val="007F2A47"/>
    <w:rsid w:val="007F465F"/>
    <w:rsid w:val="007F5771"/>
    <w:rsid w:val="007F65F8"/>
    <w:rsid w:val="007F725B"/>
    <w:rsid w:val="007F7FB9"/>
    <w:rsid w:val="00800131"/>
    <w:rsid w:val="0080018E"/>
    <w:rsid w:val="00801860"/>
    <w:rsid w:val="00802002"/>
    <w:rsid w:val="008035C6"/>
    <w:rsid w:val="00803FDF"/>
    <w:rsid w:val="008040E2"/>
    <w:rsid w:val="0080410E"/>
    <w:rsid w:val="00804296"/>
    <w:rsid w:val="00804448"/>
    <w:rsid w:val="00805533"/>
    <w:rsid w:val="008058F5"/>
    <w:rsid w:val="00805A32"/>
    <w:rsid w:val="008067EC"/>
    <w:rsid w:val="008075E5"/>
    <w:rsid w:val="0081001B"/>
    <w:rsid w:val="00811943"/>
    <w:rsid w:val="00811DDB"/>
    <w:rsid w:val="00812684"/>
    <w:rsid w:val="008136E6"/>
    <w:rsid w:val="00814AFB"/>
    <w:rsid w:val="008152C8"/>
    <w:rsid w:val="00815BDE"/>
    <w:rsid w:val="00815CA0"/>
    <w:rsid w:val="00817565"/>
    <w:rsid w:val="0082159B"/>
    <w:rsid w:val="008216D2"/>
    <w:rsid w:val="00821759"/>
    <w:rsid w:val="008220FE"/>
    <w:rsid w:val="0082297C"/>
    <w:rsid w:val="00823065"/>
    <w:rsid w:val="0082314B"/>
    <w:rsid w:val="00823366"/>
    <w:rsid w:val="00823DAD"/>
    <w:rsid w:val="00825C1B"/>
    <w:rsid w:val="00825C21"/>
    <w:rsid w:val="00826AE3"/>
    <w:rsid w:val="00827309"/>
    <w:rsid w:val="00827971"/>
    <w:rsid w:val="00827C5E"/>
    <w:rsid w:val="00830815"/>
    <w:rsid w:val="0083290B"/>
    <w:rsid w:val="0083340C"/>
    <w:rsid w:val="00833A68"/>
    <w:rsid w:val="00833B18"/>
    <w:rsid w:val="00834105"/>
    <w:rsid w:val="008345ED"/>
    <w:rsid w:val="008346CD"/>
    <w:rsid w:val="008348A7"/>
    <w:rsid w:val="00837850"/>
    <w:rsid w:val="00837E7F"/>
    <w:rsid w:val="008401BD"/>
    <w:rsid w:val="008409D3"/>
    <w:rsid w:val="00841636"/>
    <w:rsid w:val="00842718"/>
    <w:rsid w:val="00843117"/>
    <w:rsid w:val="008434B0"/>
    <w:rsid w:val="00844A00"/>
    <w:rsid w:val="008450FE"/>
    <w:rsid w:val="00846A93"/>
    <w:rsid w:val="00846F20"/>
    <w:rsid w:val="00847393"/>
    <w:rsid w:val="00847899"/>
    <w:rsid w:val="00847929"/>
    <w:rsid w:val="00852EBF"/>
    <w:rsid w:val="0085354D"/>
    <w:rsid w:val="00853B30"/>
    <w:rsid w:val="00854831"/>
    <w:rsid w:val="00854F07"/>
    <w:rsid w:val="00855EF5"/>
    <w:rsid w:val="008563ED"/>
    <w:rsid w:val="00856B1B"/>
    <w:rsid w:val="0085744A"/>
    <w:rsid w:val="00857A81"/>
    <w:rsid w:val="008600FF"/>
    <w:rsid w:val="00861EDA"/>
    <w:rsid w:val="00862AA2"/>
    <w:rsid w:val="0086521C"/>
    <w:rsid w:val="0086647D"/>
    <w:rsid w:val="00870116"/>
    <w:rsid w:val="00871583"/>
    <w:rsid w:val="00871866"/>
    <w:rsid w:val="00872443"/>
    <w:rsid w:val="008729F3"/>
    <w:rsid w:val="00872AC9"/>
    <w:rsid w:val="00872D26"/>
    <w:rsid w:val="00872E8C"/>
    <w:rsid w:val="008739A2"/>
    <w:rsid w:val="008742FC"/>
    <w:rsid w:val="00874457"/>
    <w:rsid w:val="008745B9"/>
    <w:rsid w:val="00874AFE"/>
    <w:rsid w:val="00874DA5"/>
    <w:rsid w:val="008753AF"/>
    <w:rsid w:val="008754D5"/>
    <w:rsid w:val="00875E98"/>
    <w:rsid w:val="00875EE1"/>
    <w:rsid w:val="00876343"/>
    <w:rsid w:val="00876985"/>
    <w:rsid w:val="00877F45"/>
    <w:rsid w:val="00881116"/>
    <w:rsid w:val="00881CA1"/>
    <w:rsid w:val="00881E18"/>
    <w:rsid w:val="00881E44"/>
    <w:rsid w:val="00881E49"/>
    <w:rsid w:val="00881F2B"/>
    <w:rsid w:val="00882229"/>
    <w:rsid w:val="00882A41"/>
    <w:rsid w:val="0088329B"/>
    <w:rsid w:val="0088358B"/>
    <w:rsid w:val="00883651"/>
    <w:rsid w:val="008838A7"/>
    <w:rsid w:val="00883E9F"/>
    <w:rsid w:val="008856AE"/>
    <w:rsid w:val="008856B2"/>
    <w:rsid w:val="00885C8D"/>
    <w:rsid w:val="008869F8"/>
    <w:rsid w:val="008870EA"/>
    <w:rsid w:val="008878C8"/>
    <w:rsid w:val="00887FFC"/>
    <w:rsid w:val="008901C4"/>
    <w:rsid w:val="008909E7"/>
    <w:rsid w:val="008910C4"/>
    <w:rsid w:val="0089186C"/>
    <w:rsid w:val="00891F02"/>
    <w:rsid w:val="00892015"/>
    <w:rsid w:val="00892FD7"/>
    <w:rsid w:val="0089456C"/>
    <w:rsid w:val="0089655E"/>
    <w:rsid w:val="008969AB"/>
    <w:rsid w:val="00897DFE"/>
    <w:rsid w:val="008A198C"/>
    <w:rsid w:val="008A21F3"/>
    <w:rsid w:val="008A273E"/>
    <w:rsid w:val="008A368C"/>
    <w:rsid w:val="008A3C67"/>
    <w:rsid w:val="008A3F9A"/>
    <w:rsid w:val="008A41F6"/>
    <w:rsid w:val="008A4DDE"/>
    <w:rsid w:val="008A4EA3"/>
    <w:rsid w:val="008A5014"/>
    <w:rsid w:val="008A60BF"/>
    <w:rsid w:val="008A64D4"/>
    <w:rsid w:val="008A7384"/>
    <w:rsid w:val="008B0716"/>
    <w:rsid w:val="008B087A"/>
    <w:rsid w:val="008B179F"/>
    <w:rsid w:val="008B1FC8"/>
    <w:rsid w:val="008B2D4D"/>
    <w:rsid w:val="008B3ED7"/>
    <w:rsid w:val="008B3F90"/>
    <w:rsid w:val="008B42FA"/>
    <w:rsid w:val="008B5544"/>
    <w:rsid w:val="008B5B70"/>
    <w:rsid w:val="008B5DE4"/>
    <w:rsid w:val="008B72BD"/>
    <w:rsid w:val="008B7CD8"/>
    <w:rsid w:val="008C1F99"/>
    <w:rsid w:val="008C20CD"/>
    <w:rsid w:val="008C225F"/>
    <w:rsid w:val="008C26F1"/>
    <w:rsid w:val="008C2828"/>
    <w:rsid w:val="008C2F73"/>
    <w:rsid w:val="008C3785"/>
    <w:rsid w:val="008C3AFD"/>
    <w:rsid w:val="008C534C"/>
    <w:rsid w:val="008C58CC"/>
    <w:rsid w:val="008C6961"/>
    <w:rsid w:val="008C791D"/>
    <w:rsid w:val="008D0AB9"/>
    <w:rsid w:val="008D0F4A"/>
    <w:rsid w:val="008D0FDF"/>
    <w:rsid w:val="008D1084"/>
    <w:rsid w:val="008D1DE9"/>
    <w:rsid w:val="008D2206"/>
    <w:rsid w:val="008D35BE"/>
    <w:rsid w:val="008D3742"/>
    <w:rsid w:val="008D39EE"/>
    <w:rsid w:val="008D42DA"/>
    <w:rsid w:val="008D4DD3"/>
    <w:rsid w:val="008D4FBB"/>
    <w:rsid w:val="008D52DD"/>
    <w:rsid w:val="008D745E"/>
    <w:rsid w:val="008D76FB"/>
    <w:rsid w:val="008D7CB9"/>
    <w:rsid w:val="008D7D56"/>
    <w:rsid w:val="008D7FEB"/>
    <w:rsid w:val="008E15DE"/>
    <w:rsid w:val="008E2406"/>
    <w:rsid w:val="008E2A46"/>
    <w:rsid w:val="008E2CD5"/>
    <w:rsid w:val="008E2E94"/>
    <w:rsid w:val="008E31C8"/>
    <w:rsid w:val="008E36D3"/>
    <w:rsid w:val="008E37A5"/>
    <w:rsid w:val="008E3E82"/>
    <w:rsid w:val="008E3FB9"/>
    <w:rsid w:val="008E4D31"/>
    <w:rsid w:val="008E4F78"/>
    <w:rsid w:val="008E557D"/>
    <w:rsid w:val="008E5E8F"/>
    <w:rsid w:val="008E5F6E"/>
    <w:rsid w:val="008E64CE"/>
    <w:rsid w:val="008E6D39"/>
    <w:rsid w:val="008E7284"/>
    <w:rsid w:val="008E79C6"/>
    <w:rsid w:val="008E7D76"/>
    <w:rsid w:val="008F04AD"/>
    <w:rsid w:val="008F2A3D"/>
    <w:rsid w:val="008F3640"/>
    <w:rsid w:val="008F47F3"/>
    <w:rsid w:val="008F4BCE"/>
    <w:rsid w:val="008F532F"/>
    <w:rsid w:val="008F5803"/>
    <w:rsid w:val="008F5B93"/>
    <w:rsid w:val="008F65DB"/>
    <w:rsid w:val="008F6AA1"/>
    <w:rsid w:val="008F7053"/>
    <w:rsid w:val="008F73E3"/>
    <w:rsid w:val="008F7470"/>
    <w:rsid w:val="008F7867"/>
    <w:rsid w:val="00900A64"/>
    <w:rsid w:val="00902553"/>
    <w:rsid w:val="00902F79"/>
    <w:rsid w:val="009040A4"/>
    <w:rsid w:val="00904EB5"/>
    <w:rsid w:val="009051B5"/>
    <w:rsid w:val="009057FD"/>
    <w:rsid w:val="0090595F"/>
    <w:rsid w:val="00907211"/>
    <w:rsid w:val="00907489"/>
    <w:rsid w:val="009112C1"/>
    <w:rsid w:val="009123A2"/>
    <w:rsid w:val="00912C93"/>
    <w:rsid w:val="00912F6D"/>
    <w:rsid w:val="00914C0B"/>
    <w:rsid w:val="0091507C"/>
    <w:rsid w:val="00915D3E"/>
    <w:rsid w:val="00916453"/>
    <w:rsid w:val="00916F67"/>
    <w:rsid w:val="00917A69"/>
    <w:rsid w:val="00917E9A"/>
    <w:rsid w:val="00917FEF"/>
    <w:rsid w:val="009223ED"/>
    <w:rsid w:val="009226B2"/>
    <w:rsid w:val="00922D60"/>
    <w:rsid w:val="0092324D"/>
    <w:rsid w:val="009233C4"/>
    <w:rsid w:val="0092375F"/>
    <w:rsid w:val="00923BF7"/>
    <w:rsid w:val="00923E69"/>
    <w:rsid w:val="009243D4"/>
    <w:rsid w:val="00925164"/>
    <w:rsid w:val="009256C5"/>
    <w:rsid w:val="009277D0"/>
    <w:rsid w:val="0092786D"/>
    <w:rsid w:val="00927888"/>
    <w:rsid w:val="00927CCE"/>
    <w:rsid w:val="00927EF0"/>
    <w:rsid w:val="00930C2A"/>
    <w:rsid w:val="00930CDE"/>
    <w:rsid w:val="00931138"/>
    <w:rsid w:val="00931A55"/>
    <w:rsid w:val="009320F4"/>
    <w:rsid w:val="009329D2"/>
    <w:rsid w:val="00933291"/>
    <w:rsid w:val="00933B78"/>
    <w:rsid w:val="00935349"/>
    <w:rsid w:val="009359D9"/>
    <w:rsid w:val="00935DF1"/>
    <w:rsid w:val="00935FCA"/>
    <w:rsid w:val="009361B0"/>
    <w:rsid w:val="00936723"/>
    <w:rsid w:val="00936B02"/>
    <w:rsid w:val="00936CFF"/>
    <w:rsid w:val="0094295E"/>
    <w:rsid w:val="00942C1F"/>
    <w:rsid w:val="00942F0D"/>
    <w:rsid w:val="009431C9"/>
    <w:rsid w:val="00943AB7"/>
    <w:rsid w:val="00943BA1"/>
    <w:rsid w:val="00945771"/>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04E"/>
    <w:rsid w:val="00955BFA"/>
    <w:rsid w:val="00955D95"/>
    <w:rsid w:val="0095624D"/>
    <w:rsid w:val="009564ED"/>
    <w:rsid w:val="0095766D"/>
    <w:rsid w:val="00957C3E"/>
    <w:rsid w:val="00957C84"/>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70F08"/>
    <w:rsid w:val="009712B0"/>
    <w:rsid w:val="0097131C"/>
    <w:rsid w:val="0097172D"/>
    <w:rsid w:val="00971C44"/>
    <w:rsid w:val="00972531"/>
    <w:rsid w:val="00972903"/>
    <w:rsid w:val="0097305C"/>
    <w:rsid w:val="00973506"/>
    <w:rsid w:val="00973B3B"/>
    <w:rsid w:val="00973E73"/>
    <w:rsid w:val="00974DCC"/>
    <w:rsid w:val="009750C4"/>
    <w:rsid w:val="00976429"/>
    <w:rsid w:val="009772BA"/>
    <w:rsid w:val="009777DE"/>
    <w:rsid w:val="00977A15"/>
    <w:rsid w:val="00977D1D"/>
    <w:rsid w:val="00980EA8"/>
    <w:rsid w:val="009811CD"/>
    <w:rsid w:val="009813D3"/>
    <w:rsid w:val="009815D3"/>
    <w:rsid w:val="00981A57"/>
    <w:rsid w:val="00983A7F"/>
    <w:rsid w:val="009840F5"/>
    <w:rsid w:val="00984686"/>
    <w:rsid w:val="009849C8"/>
    <w:rsid w:val="00984AA7"/>
    <w:rsid w:val="00984F94"/>
    <w:rsid w:val="0098517F"/>
    <w:rsid w:val="009864BC"/>
    <w:rsid w:val="009864F9"/>
    <w:rsid w:val="00986E90"/>
    <w:rsid w:val="0098702C"/>
    <w:rsid w:val="00987281"/>
    <w:rsid w:val="00990431"/>
    <w:rsid w:val="0099097C"/>
    <w:rsid w:val="00990BC8"/>
    <w:rsid w:val="00990F41"/>
    <w:rsid w:val="00991431"/>
    <w:rsid w:val="009917DB"/>
    <w:rsid w:val="00991A47"/>
    <w:rsid w:val="00992FE2"/>
    <w:rsid w:val="00993F38"/>
    <w:rsid w:val="00994F72"/>
    <w:rsid w:val="009954BA"/>
    <w:rsid w:val="00995739"/>
    <w:rsid w:val="00995747"/>
    <w:rsid w:val="00995FA0"/>
    <w:rsid w:val="0099662F"/>
    <w:rsid w:val="009971AB"/>
    <w:rsid w:val="009A033A"/>
    <w:rsid w:val="009A0A3A"/>
    <w:rsid w:val="009A0A60"/>
    <w:rsid w:val="009A0B07"/>
    <w:rsid w:val="009A0DB0"/>
    <w:rsid w:val="009A1CFF"/>
    <w:rsid w:val="009A1DAA"/>
    <w:rsid w:val="009A1FEF"/>
    <w:rsid w:val="009A28B9"/>
    <w:rsid w:val="009A295E"/>
    <w:rsid w:val="009A4220"/>
    <w:rsid w:val="009A4B2E"/>
    <w:rsid w:val="009A55A9"/>
    <w:rsid w:val="009A5D12"/>
    <w:rsid w:val="009A5D1B"/>
    <w:rsid w:val="009A6408"/>
    <w:rsid w:val="009A671A"/>
    <w:rsid w:val="009A6C60"/>
    <w:rsid w:val="009A7FD6"/>
    <w:rsid w:val="009B0081"/>
    <w:rsid w:val="009B0BB0"/>
    <w:rsid w:val="009B2023"/>
    <w:rsid w:val="009B4879"/>
    <w:rsid w:val="009B6D24"/>
    <w:rsid w:val="009B7094"/>
    <w:rsid w:val="009B7852"/>
    <w:rsid w:val="009B7E22"/>
    <w:rsid w:val="009C022E"/>
    <w:rsid w:val="009C1CFC"/>
    <w:rsid w:val="009C1D07"/>
    <w:rsid w:val="009C388D"/>
    <w:rsid w:val="009C3C7E"/>
    <w:rsid w:val="009C4B52"/>
    <w:rsid w:val="009C5FCA"/>
    <w:rsid w:val="009C74F5"/>
    <w:rsid w:val="009C77A2"/>
    <w:rsid w:val="009C7CC0"/>
    <w:rsid w:val="009D0576"/>
    <w:rsid w:val="009D1627"/>
    <w:rsid w:val="009D20FE"/>
    <w:rsid w:val="009D2319"/>
    <w:rsid w:val="009D274A"/>
    <w:rsid w:val="009D3A03"/>
    <w:rsid w:val="009D3E24"/>
    <w:rsid w:val="009D417A"/>
    <w:rsid w:val="009D5B24"/>
    <w:rsid w:val="009D63F7"/>
    <w:rsid w:val="009D760F"/>
    <w:rsid w:val="009D78F9"/>
    <w:rsid w:val="009E0D24"/>
    <w:rsid w:val="009E1437"/>
    <w:rsid w:val="009E1650"/>
    <w:rsid w:val="009E19DF"/>
    <w:rsid w:val="009E1FD1"/>
    <w:rsid w:val="009E332B"/>
    <w:rsid w:val="009E4063"/>
    <w:rsid w:val="009E49AD"/>
    <w:rsid w:val="009E4F4D"/>
    <w:rsid w:val="009E58DF"/>
    <w:rsid w:val="009E5A6A"/>
    <w:rsid w:val="009E5DB7"/>
    <w:rsid w:val="009E61A8"/>
    <w:rsid w:val="009F039A"/>
    <w:rsid w:val="009F0499"/>
    <w:rsid w:val="009F08A1"/>
    <w:rsid w:val="009F10BA"/>
    <w:rsid w:val="009F1306"/>
    <w:rsid w:val="009F1731"/>
    <w:rsid w:val="009F2098"/>
    <w:rsid w:val="009F229B"/>
    <w:rsid w:val="009F2647"/>
    <w:rsid w:val="009F2663"/>
    <w:rsid w:val="009F280F"/>
    <w:rsid w:val="009F3BB5"/>
    <w:rsid w:val="009F4C6D"/>
    <w:rsid w:val="009F57A1"/>
    <w:rsid w:val="009F5842"/>
    <w:rsid w:val="009F62F5"/>
    <w:rsid w:val="009F639A"/>
    <w:rsid w:val="009F7108"/>
    <w:rsid w:val="009F7482"/>
    <w:rsid w:val="009F7924"/>
    <w:rsid w:val="009F7FBA"/>
    <w:rsid w:val="00A00109"/>
    <w:rsid w:val="00A00A27"/>
    <w:rsid w:val="00A00DAD"/>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9BB"/>
    <w:rsid w:val="00A10FB2"/>
    <w:rsid w:val="00A11380"/>
    <w:rsid w:val="00A11AAE"/>
    <w:rsid w:val="00A11CAF"/>
    <w:rsid w:val="00A1237A"/>
    <w:rsid w:val="00A12706"/>
    <w:rsid w:val="00A12E14"/>
    <w:rsid w:val="00A12E88"/>
    <w:rsid w:val="00A1338C"/>
    <w:rsid w:val="00A14449"/>
    <w:rsid w:val="00A15476"/>
    <w:rsid w:val="00A157FA"/>
    <w:rsid w:val="00A16695"/>
    <w:rsid w:val="00A17E45"/>
    <w:rsid w:val="00A20A2C"/>
    <w:rsid w:val="00A212EF"/>
    <w:rsid w:val="00A22D9A"/>
    <w:rsid w:val="00A230C8"/>
    <w:rsid w:val="00A23B6E"/>
    <w:rsid w:val="00A24564"/>
    <w:rsid w:val="00A246DB"/>
    <w:rsid w:val="00A25432"/>
    <w:rsid w:val="00A258F2"/>
    <w:rsid w:val="00A25C9E"/>
    <w:rsid w:val="00A26F14"/>
    <w:rsid w:val="00A30A32"/>
    <w:rsid w:val="00A30E62"/>
    <w:rsid w:val="00A31170"/>
    <w:rsid w:val="00A31B8B"/>
    <w:rsid w:val="00A31CAD"/>
    <w:rsid w:val="00A31E27"/>
    <w:rsid w:val="00A31F35"/>
    <w:rsid w:val="00A32179"/>
    <w:rsid w:val="00A32A57"/>
    <w:rsid w:val="00A332CC"/>
    <w:rsid w:val="00A333FC"/>
    <w:rsid w:val="00A33D78"/>
    <w:rsid w:val="00A3426F"/>
    <w:rsid w:val="00A3581A"/>
    <w:rsid w:val="00A35EB8"/>
    <w:rsid w:val="00A3644E"/>
    <w:rsid w:val="00A366B3"/>
    <w:rsid w:val="00A37341"/>
    <w:rsid w:val="00A37CCA"/>
    <w:rsid w:val="00A402F4"/>
    <w:rsid w:val="00A4069F"/>
    <w:rsid w:val="00A4083D"/>
    <w:rsid w:val="00A41404"/>
    <w:rsid w:val="00A42720"/>
    <w:rsid w:val="00A42D4C"/>
    <w:rsid w:val="00A42FBC"/>
    <w:rsid w:val="00A43180"/>
    <w:rsid w:val="00A43851"/>
    <w:rsid w:val="00A43D34"/>
    <w:rsid w:val="00A44508"/>
    <w:rsid w:val="00A448BA"/>
    <w:rsid w:val="00A44C86"/>
    <w:rsid w:val="00A44D56"/>
    <w:rsid w:val="00A44EC2"/>
    <w:rsid w:val="00A45872"/>
    <w:rsid w:val="00A45A21"/>
    <w:rsid w:val="00A45FC1"/>
    <w:rsid w:val="00A46CBD"/>
    <w:rsid w:val="00A46E95"/>
    <w:rsid w:val="00A507EF"/>
    <w:rsid w:val="00A50CA1"/>
    <w:rsid w:val="00A51E19"/>
    <w:rsid w:val="00A520D7"/>
    <w:rsid w:val="00A52F6D"/>
    <w:rsid w:val="00A53CCD"/>
    <w:rsid w:val="00A53E27"/>
    <w:rsid w:val="00A54B7D"/>
    <w:rsid w:val="00A54CB5"/>
    <w:rsid w:val="00A55404"/>
    <w:rsid w:val="00A5743C"/>
    <w:rsid w:val="00A60271"/>
    <w:rsid w:val="00A6083A"/>
    <w:rsid w:val="00A61233"/>
    <w:rsid w:val="00A619CB"/>
    <w:rsid w:val="00A646B2"/>
    <w:rsid w:val="00A64EC8"/>
    <w:rsid w:val="00A6545B"/>
    <w:rsid w:val="00A65ABE"/>
    <w:rsid w:val="00A65B5D"/>
    <w:rsid w:val="00A66567"/>
    <w:rsid w:val="00A66977"/>
    <w:rsid w:val="00A66FE4"/>
    <w:rsid w:val="00A6769E"/>
    <w:rsid w:val="00A676FC"/>
    <w:rsid w:val="00A67B83"/>
    <w:rsid w:val="00A70080"/>
    <w:rsid w:val="00A70A95"/>
    <w:rsid w:val="00A72573"/>
    <w:rsid w:val="00A7461C"/>
    <w:rsid w:val="00A749A4"/>
    <w:rsid w:val="00A7597B"/>
    <w:rsid w:val="00A764BD"/>
    <w:rsid w:val="00A772E1"/>
    <w:rsid w:val="00A77BDB"/>
    <w:rsid w:val="00A8202B"/>
    <w:rsid w:val="00A8259F"/>
    <w:rsid w:val="00A82F16"/>
    <w:rsid w:val="00A83DD0"/>
    <w:rsid w:val="00A84504"/>
    <w:rsid w:val="00A849C9"/>
    <w:rsid w:val="00A84D82"/>
    <w:rsid w:val="00A851C8"/>
    <w:rsid w:val="00A8539A"/>
    <w:rsid w:val="00A85DE4"/>
    <w:rsid w:val="00A86C9A"/>
    <w:rsid w:val="00A86CED"/>
    <w:rsid w:val="00A90B60"/>
    <w:rsid w:val="00A90ECE"/>
    <w:rsid w:val="00A9147C"/>
    <w:rsid w:val="00A92339"/>
    <w:rsid w:val="00A936D3"/>
    <w:rsid w:val="00A9409A"/>
    <w:rsid w:val="00A9538E"/>
    <w:rsid w:val="00A96499"/>
    <w:rsid w:val="00A97A30"/>
    <w:rsid w:val="00A97AC4"/>
    <w:rsid w:val="00AA0592"/>
    <w:rsid w:val="00AA1796"/>
    <w:rsid w:val="00AA1C13"/>
    <w:rsid w:val="00AA2F6F"/>
    <w:rsid w:val="00AA3204"/>
    <w:rsid w:val="00AA3F9C"/>
    <w:rsid w:val="00AA4ACC"/>
    <w:rsid w:val="00AA553E"/>
    <w:rsid w:val="00AA569E"/>
    <w:rsid w:val="00AA5A7A"/>
    <w:rsid w:val="00AA6750"/>
    <w:rsid w:val="00AA74C4"/>
    <w:rsid w:val="00AA766A"/>
    <w:rsid w:val="00AB099F"/>
    <w:rsid w:val="00AB273A"/>
    <w:rsid w:val="00AB3145"/>
    <w:rsid w:val="00AB490B"/>
    <w:rsid w:val="00AB501A"/>
    <w:rsid w:val="00AB6075"/>
    <w:rsid w:val="00AB7278"/>
    <w:rsid w:val="00AB7382"/>
    <w:rsid w:val="00AC05EA"/>
    <w:rsid w:val="00AC1E08"/>
    <w:rsid w:val="00AC260B"/>
    <w:rsid w:val="00AC3710"/>
    <w:rsid w:val="00AC38BC"/>
    <w:rsid w:val="00AC4001"/>
    <w:rsid w:val="00AC4F22"/>
    <w:rsid w:val="00AC5255"/>
    <w:rsid w:val="00AC5BAB"/>
    <w:rsid w:val="00AC5F4C"/>
    <w:rsid w:val="00AC5F66"/>
    <w:rsid w:val="00AC6992"/>
    <w:rsid w:val="00AC7CA3"/>
    <w:rsid w:val="00AD0BAD"/>
    <w:rsid w:val="00AD0D8D"/>
    <w:rsid w:val="00AD0F1A"/>
    <w:rsid w:val="00AD194D"/>
    <w:rsid w:val="00AD2B9E"/>
    <w:rsid w:val="00AD3392"/>
    <w:rsid w:val="00AD35A7"/>
    <w:rsid w:val="00AD3CCD"/>
    <w:rsid w:val="00AD4644"/>
    <w:rsid w:val="00AD4FD5"/>
    <w:rsid w:val="00AD586E"/>
    <w:rsid w:val="00AD64E0"/>
    <w:rsid w:val="00AD6C42"/>
    <w:rsid w:val="00AD7269"/>
    <w:rsid w:val="00AD77E6"/>
    <w:rsid w:val="00AE2D76"/>
    <w:rsid w:val="00AE3D94"/>
    <w:rsid w:val="00AE3F44"/>
    <w:rsid w:val="00AE402C"/>
    <w:rsid w:val="00AE523A"/>
    <w:rsid w:val="00AE5D3A"/>
    <w:rsid w:val="00AE5DB9"/>
    <w:rsid w:val="00AE7E8C"/>
    <w:rsid w:val="00AF04CB"/>
    <w:rsid w:val="00AF06FF"/>
    <w:rsid w:val="00AF11AE"/>
    <w:rsid w:val="00AF1F96"/>
    <w:rsid w:val="00AF2269"/>
    <w:rsid w:val="00AF2280"/>
    <w:rsid w:val="00AF22C4"/>
    <w:rsid w:val="00AF2492"/>
    <w:rsid w:val="00AF2986"/>
    <w:rsid w:val="00AF49E1"/>
    <w:rsid w:val="00AF4CE3"/>
    <w:rsid w:val="00AF7373"/>
    <w:rsid w:val="00AF737E"/>
    <w:rsid w:val="00B0050A"/>
    <w:rsid w:val="00B00607"/>
    <w:rsid w:val="00B01712"/>
    <w:rsid w:val="00B0218F"/>
    <w:rsid w:val="00B02382"/>
    <w:rsid w:val="00B032B5"/>
    <w:rsid w:val="00B03745"/>
    <w:rsid w:val="00B03B05"/>
    <w:rsid w:val="00B045B3"/>
    <w:rsid w:val="00B04C0C"/>
    <w:rsid w:val="00B0582A"/>
    <w:rsid w:val="00B063E5"/>
    <w:rsid w:val="00B07E91"/>
    <w:rsid w:val="00B12475"/>
    <w:rsid w:val="00B12ACC"/>
    <w:rsid w:val="00B1348A"/>
    <w:rsid w:val="00B13648"/>
    <w:rsid w:val="00B13973"/>
    <w:rsid w:val="00B14275"/>
    <w:rsid w:val="00B144B2"/>
    <w:rsid w:val="00B14C51"/>
    <w:rsid w:val="00B14C8F"/>
    <w:rsid w:val="00B156DF"/>
    <w:rsid w:val="00B160E5"/>
    <w:rsid w:val="00B16FD1"/>
    <w:rsid w:val="00B17472"/>
    <w:rsid w:val="00B20CE9"/>
    <w:rsid w:val="00B20F36"/>
    <w:rsid w:val="00B21145"/>
    <w:rsid w:val="00B222E9"/>
    <w:rsid w:val="00B2317B"/>
    <w:rsid w:val="00B23B1B"/>
    <w:rsid w:val="00B23CF0"/>
    <w:rsid w:val="00B249D3"/>
    <w:rsid w:val="00B25911"/>
    <w:rsid w:val="00B26540"/>
    <w:rsid w:val="00B27E16"/>
    <w:rsid w:val="00B31FF6"/>
    <w:rsid w:val="00B320B6"/>
    <w:rsid w:val="00B32DEF"/>
    <w:rsid w:val="00B32EE5"/>
    <w:rsid w:val="00B334AF"/>
    <w:rsid w:val="00B349E5"/>
    <w:rsid w:val="00B35141"/>
    <w:rsid w:val="00B367B8"/>
    <w:rsid w:val="00B367BA"/>
    <w:rsid w:val="00B36D95"/>
    <w:rsid w:val="00B36F67"/>
    <w:rsid w:val="00B40183"/>
    <w:rsid w:val="00B416C1"/>
    <w:rsid w:val="00B4221F"/>
    <w:rsid w:val="00B4281D"/>
    <w:rsid w:val="00B433F9"/>
    <w:rsid w:val="00B43A76"/>
    <w:rsid w:val="00B43AC8"/>
    <w:rsid w:val="00B449BB"/>
    <w:rsid w:val="00B44D60"/>
    <w:rsid w:val="00B44D67"/>
    <w:rsid w:val="00B4539B"/>
    <w:rsid w:val="00B45DCA"/>
    <w:rsid w:val="00B46D3C"/>
    <w:rsid w:val="00B4738F"/>
    <w:rsid w:val="00B50539"/>
    <w:rsid w:val="00B50FD9"/>
    <w:rsid w:val="00B51E4C"/>
    <w:rsid w:val="00B51FE9"/>
    <w:rsid w:val="00B5241D"/>
    <w:rsid w:val="00B542B7"/>
    <w:rsid w:val="00B54371"/>
    <w:rsid w:val="00B546B2"/>
    <w:rsid w:val="00B550C5"/>
    <w:rsid w:val="00B556E7"/>
    <w:rsid w:val="00B5573A"/>
    <w:rsid w:val="00B57273"/>
    <w:rsid w:val="00B576D4"/>
    <w:rsid w:val="00B60262"/>
    <w:rsid w:val="00B6027C"/>
    <w:rsid w:val="00B6068E"/>
    <w:rsid w:val="00B6097C"/>
    <w:rsid w:val="00B60D87"/>
    <w:rsid w:val="00B62B2B"/>
    <w:rsid w:val="00B64AF2"/>
    <w:rsid w:val="00B653CB"/>
    <w:rsid w:val="00B66FD8"/>
    <w:rsid w:val="00B67D24"/>
    <w:rsid w:val="00B702B0"/>
    <w:rsid w:val="00B7238C"/>
    <w:rsid w:val="00B72CA5"/>
    <w:rsid w:val="00B76900"/>
    <w:rsid w:val="00B76A68"/>
    <w:rsid w:val="00B8079A"/>
    <w:rsid w:val="00B82FD1"/>
    <w:rsid w:val="00B832F0"/>
    <w:rsid w:val="00B84030"/>
    <w:rsid w:val="00B84109"/>
    <w:rsid w:val="00B8413B"/>
    <w:rsid w:val="00B85F90"/>
    <w:rsid w:val="00B860D7"/>
    <w:rsid w:val="00B8669F"/>
    <w:rsid w:val="00B86D4C"/>
    <w:rsid w:val="00B878E9"/>
    <w:rsid w:val="00B900CA"/>
    <w:rsid w:val="00B90767"/>
    <w:rsid w:val="00B91C99"/>
    <w:rsid w:val="00B930FA"/>
    <w:rsid w:val="00B936EA"/>
    <w:rsid w:val="00B95428"/>
    <w:rsid w:val="00B9565E"/>
    <w:rsid w:val="00B95734"/>
    <w:rsid w:val="00B96D84"/>
    <w:rsid w:val="00B970F1"/>
    <w:rsid w:val="00B97437"/>
    <w:rsid w:val="00B97D21"/>
    <w:rsid w:val="00BA05D7"/>
    <w:rsid w:val="00BA0F91"/>
    <w:rsid w:val="00BA126E"/>
    <w:rsid w:val="00BA29D7"/>
    <w:rsid w:val="00BA2BC0"/>
    <w:rsid w:val="00BA3097"/>
    <w:rsid w:val="00BA3C74"/>
    <w:rsid w:val="00BA679C"/>
    <w:rsid w:val="00BA690B"/>
    <w:rsid w:val="00BA6D6E"/>
    <w:rsid w:val="00BA6F79"/>
    <w:rsid w:val="00BA7549"/>
    <w:rsid w:val="00BB039C"/>
    <w:rsid w:val="00BB223A"/>
    <w:rsid w:val="00BB2333"/>
    <w:rsid w:val="00BB2AA5"/>
    <w:rsid w:val="00BB2BCD"/>
    <w:rsid w:val="00BB2D40"/>
    <w:rsid w:val="00BB2DD2"/>
    <w:rsid w:val="00BB2E27"/>
    <w:rsid w:val="00BB2EDF"/>
    <w:rsid w:val="00BB2F4F"/>
    <w:rsid w:val="00BB32D2"/>
    <w:rsid w:val="00BB36BD"/>
    <w:rsid w:val="00BB3ED6"/>
    <w:rsid w:val="00BB533C"/>
    <w:rsid w:val="00BB54EA"/>
    <w:rsid w:val="00BB5D4C"/>
    <w:rsid w:val="00BB6254"/>
    <w:rsid w:val="00BB74D5"/>
    <w:rsid w:val="00BB7D24"/>
    <w:rsid w:val="00BC17A5"/>
    <w:rsid w:val="00BC1E27"/>
    <w:rsid w:val="00BC2345"/>
    <w:rsid w:val="00BC2B57"/>
    <w:rsid w:val="00BC33DB"/>
    <w:rsid w:val="00BC395F"/>
    <w:rsid w:val="00BC39CF"/>
    <w:rsid w:val="00BC3AB9"/>
    <w:rsid w:val="00BC4605"/>
    <w:rsid w:val="00BC4681"/>
    <w:rsid w:val="00BC47AA"/>
    <w:rsid w:val="00BC4E86"/>
    <w:rsid w:val="00BC57D4"/>
    <w:rsid w:val="00BC5AD4"/>
    <w:rsid w:val="00BC5C1F"/>
    <w:rsid w:val="00BC6F4A"/>
    <w:rsid w:val="00BC76A6"/>
    <w:rsid w:val="00BD03E6"/>
    <w:rsid w:val="00BD0526"/>
    <w:rsid w:val="00BD0ACC"/>
    <w:rsid w:val="00BD147E"/>
    <w:rsid w:val="00BD1809"/>
    <w:rsid w:val="00BD201D"/>
    <w:rsid w:val="00BD2362"/>
    <w:rsid w:val="00BD2A8A"/>
    <w:rsid w:val="00BD2F31"/>
    <w:rsid w:val="00BD356A"/>
    <w:rsid w:val="00BD369F"/>
    <w:rsid w:val="00BD462A"/>
    <w:rsid w:val="00BD508E"/>
    <w:rsid w:val="00BD5169"/>
    <w:rsid w:val="00BD5377"/>
    <w:rsid w:val="00BD5CEE"/>
    <w:rsid w:val="00BD5D2A"/>
    <w:rsid w:val="00BD64C3"/>
    <w:rsid w:val="00BD70C6"/>
    <w:rsid w:val="00BD7609"/>
    <w:rsid w:val="00BD764E"/>
    <w:rsid w:val="00BE057B"/>
    <w:rsid w:val="00BE122D"/>
    <w:rsid w:val="00BE1DBC"/>
    <w:rsid w:val="00BE2A04"/>
    <w:rsid w:val="00BE2FDE"/>
    <w:rsid w:val="00BE3035"/>
    <w:rsid w:val="00BE3261"/>
    <w:rsid w:val="00BE326B"/>
    <w:rsid w:val="00BE34AA"/>
    <w:rsid w:val="00BE47BD"/>
    <w:rsid w:val="00BE48F9"/>
    <w:rsid w:val="00BE4BE4"/>
    <w:rsid w:val="00BE5A4F"/>
    <w:rsid w:val="00BE5DC2"/>
    <w:rsid w:val="00BE6021"/>
    <w:rsid w:val="00BE66E0"/>
    <w:rsid w:val="00BE67C2"/>
    <w:rsid w:val="00BE6F4F"/>
    <w:rsid w:val="00BE75CD"/>
    <w:rsid w:val="00BE7A71"/>
    <w:rsid w:val="00BF0B38"/>
    <w:rsid w:val="00BF0CE5"/>
    <w:rsid w:val="00BF21A0"/>
    <w:rsid w:val="00BF378F"/>
    <w:rsid w:val="00BF515C"/>
    <w:rsid w:val="00BF55BC"/>
    <w:rsid w:val="00BF5A92"/>
    <w:rsid w:val="00BF5AA3"/>
    <w:rsid w:val="00BF616C"/>
    <w:rsid w:val="00BF6187"/>
    <w:rsid w:val="00BF7C5B"/>
    <w:rsid w:val="00C00DAD"/>
    <w:rsid w:val="00C01C1A"/>
    <w:rsid w:val="00C02325"/>
    <w:rsid w:val="00C026BA"/>
    <w:rsid w:val="00C0481E"/>
    <w:rsid w:val="00C048AC"/>
    <w:rsid w:val="00C04F9B"/>
    <w:rsid w:val="00C056D4"/>
    <w:rsid w:val="00C078C7"/>
    <w:rsid w:val="00C105FD"/>
    <w:rsid w:val="00C10C1A"/>
    <w:rsid w:val="00C1188F"/>
    <w:rsid w:val="00C11E8B"/>
    <w:rsid w:val="00C12315"/>
    <w:rsid w:val="00C12752"/>
    <w:rsid w:val="00C13238"/>
    <w:rsid w:val="00C13EC6"/>
    <w:rsid w:val="00C1476E"/>
    <w:rsid w:val="00C15535"/>
    <w:rsid w:val="00C1720D"/>
    <w:rsid w:val="00C20340"/>
    <w:rsid w:val="00C20A26"/>
    <w:rsid w:val="00C20EA1"/>
    <w:rsid w:val="00C218B6"/>
    <w:rsid w:val="00C21E8B"/>
    <w:rsid w:val="00C22452"/>
    <w:rsid w:val="00C229AD"/>
    <w:rsid w:val="00C239D8"/>
    <w:rsid w:val="00C23C29"/>
    <w:rsid w:val="00C2444E"/>
    <w:rsid w:val="00C24D0C"/>
    <w:rsid w:val="00C251E8"/>
    <w:rsid w:val="00C2594A"/>
    <w:rsid w:val="00C26935"/>
    <w:rsid w:val="00C26F7E"/>
    <w:rsid w:val="00C2748B"/>
    <w:rsid w:val="00C27553"/>
    <w:rsid w:val="00C276F4"/>
    <w:rsid w:val="00C3078C"/>
    <w:rsid w:val="00C31617"/>
    <w:rsid w:val="00C3273B"/>
    <w:rsid w:val="00C33445"/>
    <w:rsid w:val="00C34456"/>
    <w:rsid w:val="00C35B1C"/>
    <w:rsid w:val="00C35C30"/>
    <w:rsid w:val="00C35ED3"/>
    <w:rsid w:val="00C36783"/>
    <w:rsid w:val="00C36BD5"/>
    <w:rsid w:val="00C412EA"/>
    <w:rsid w:val="00C41528"/>
    <w:rsid w:val="00C41C47"/>
    <w:rsid w:val="00C427CF"/>
    <w:rsid w:val="00C433C5"/>
    <w:rsid w:val="00C4365A"/>
    <w:rsid w:val="00C4399D"/>
    <w:rsid w:val="00C449A6"/>
    <w:rsid w:val="00C44F1D"/>
    <w:rsid w:val="00C450C8"/>
    <w:rsid w:val="00C45A56"/>
    <w:rsid w:val="00C466C7"/>
    <w:rsid w:val="00C46A71"/>
    <w:rsid w:val="00C477FE"/>
    <w:rsid w:val="00C47861"/>
    <w:rsid w:val="00C5033F"/>
    <w:rsid w:val="00C51A2B"/>
    <w:rsid w:val="00C53999"/>
    <w:rsid w:val="00C53B80"/>
    <w:rsid w:val="00C53BCE"/>
    <w:rsid w:val="00C5441D"/>
    <w:rsid w:val="00C54D31"/>
    <w:rsid w:val="00C55117"/>
    <w:rsid w:val="00C5764D"/>
    <w:rsid w:val="00C57763"/>
    <w:rsid w:val="00C57D5F"/>
    <w:rsid w:val="00C60479"/>
    <w:rsid w:val="00C60AA8"/>
    <w:rsid w:val="00C60E42"/>
    <w:rsid w:val="00C60E92"/>
    <w:rsid w:val="00C610C3"/>
    <w:rsid w:val="00C62147"/>
    <w:rsid w:val="00C6293F"/>
    <w:rsid w:val="00C62B5F"/>
    <w:rsid w:val="00C62E01"/>
    <w:rsid w:val="00C63656"/>
    <w:rsid w:val="00C648EA"/>
    <w:rsid w:val="00C64A43"/>
    <w:rsid w:val="00C64A47"/>
    <w:rsid w:val="00C66774"/>
    <w:rsid w:val="00C66CFC"/>
    <w:rsid w:val="00C67587"/>
    <w:rsid w:val="00C70033"/>
    <w:rsid w:val="00C71C4C"/>
    <w:rsid w:val="00C72007"/>
    <w:rsid w:val="00C73416"/>
    <w:rsid w:val="00C73728"/>
    <w:rsid w:val="00C74C3B"/>
    <w:rsid w:val="00C750F1"/>
    <w:rsid w:val="00C75DE9"/>
    <w:rsid w:val="00C76694"/>
    <w:rsid w:val="00C76DAF"/>
    <w:rsid w:val="00C770B3"/>
    <w:rsid w:val="00C7720C"/>
    <w:rsid w:val="00C7752B"/>
    <w:rsid w:val="00C80205"/>
    <w:rsid w:val="00C8052D"/>
    <w:rsid w:val="00C818CE"/>
    <w:rsid w:val="00C82593"/>
    <w:rsid w:val="00C826A8"/>
    <w:rsid w:val="00C826AC"/>
    <w:rsid w:val="00C82AB0"/>
    <w:rsid w:val="00C8356F"/>
    <w:rsid w:val="00C8373F"/>
    <w:rsid w:val="00C84E13"/>
    <w:rsid w:val="00C85512"/>
    <w:rsid w:val="00C85B8C"/>
    <w:rsid w:val="00C85C2F"/>
    <w:rsid w:val="00C865B2"/>
    <w:rsid w:val="00C905B5"/>
    <w:rsid w:val="00C92C54"/>
    <w:rsid w:val="00C92E1B"/>
    <w:rsid w:val="00C93BD1"/>
    <w:rsid w:val="00C93CD6"/>
    <w:rsid w:val="00C944D0"/>
    <w:rsid w:val="00C94AD9"/>
    <w:rsid w:val="00C95468"/>
    <w:rsid w:val="00C956BB"/>
    <w:rsid w:val="00C96CA6"/>
    <w:rsid w:val="00C97736"/>
    <w:rsid w:val="00C97AC7"/>
    <w:rsid w:val="00CA0820"/>
    <w:rsid w:val="00CA1541"/>
    <w:rsid w:val="00CA2700"/>
    <w:rsid w:val="00CA28B5"/>
    <w:rsid w:val="00CA3245"/>
    <w:rsid w:val="00CA36E3"/>
    <w:rsid w:val="00CA3ADF"/>
    <w:rsid w:val="00CA425A"/>
    <w:rsid w:val="00CA4966"/>
    <w:rsid w:val="00CA535D"/>
    <w:rsid w:val="00CA67CE"/>
    <w:rsid w:val="00CA692A"/>
    <w:rsid w:val="00CA6FD4"/>
    <w:rsid w:val="00CA71BA"/>
    <w:rsid w:val="00CA7300"/>
    <w:rsid w:val="00CA7AFC"/>
    <w:rsid w:val="00CA7FFA"/>
    <w:rsid w:val="00CB1CD6"/>
    <w:rsid w:val="00CB207D"/>
    <w:rsid w:val="00CB2983"/>
    <w:rsid w:val="00CB3697"/>
    <w:rsid w:val="00CB3B51"/>
    <w:rsid w:val="00CB3C79"/>
    <w:rsid w:val="00CB4FD1"/>
    <w:rsid w:val="00CB5ECF"/>
    <w:rsid w:val="00CB6039"/>
    <w:rsid w:val="00CB6BB5"/>
    <w:rsid w:val="00CB7ABC"/>
    <w:rsid w:val="00CC0AEC"/>
    <w:rsid w:val="00CC128F"/>
    <w:rsid w:val="00CC17A9"/>
    <w:rsid w:val="00CC1BC6"/>
    <w:rsid w:val="00CC29AA"/>
    <w:rsid w:val="00CC2A4D"/>
    <w:rsid w:val="00CC3867"/>
    <w:rsid w:val="00CC4537"/>
    <w:rsid w:val="00CC45F8"/>
    <w:rsid w:val="00CC5370"/>
    <w:rsid w:val="00CC53F2"/>
    <w:rsid w:val="00CC5560"/>
    <w:rsid w:val="00CC5F1E"/>
    <w:rsid w:val="00CC66B9"/>
    <w:rsid w:val="00CC6AE0"/>
    <w:rsid w:val="00CC6D0C"/>
    <w:rsid w:val="00CC6F15"/>
    <w:rsid w:val="00CC774D"/>
    <w:rsid w:val="00CC7CB7"/>
    <w:rsid w:val="00CC7EA5"/>
    <w:rsid w:val="00CD0860"/>
    <w:rsid w:val="00CD0AF8"/>
    <w:rsid w:val="00CD0C4C"/>
    <w:rsid w:val="00CD1618"/>
    <w:rsid w:val="00CD1E3C"/>
    <w:rsid w:val="00CD2099"/>
    <w:rsid w:val="00CD321B"/>
    <w:rsid w:val="00CD39D5"/>
    <w:rsid w:val="00CD5660"/>
    <w:rsid w:val="00CD58AC"/>
    <w:rsid w:val="00CD58E5"/>
    <w:rsid w:val="00CD59B3"/>
    <w:rsid w:val="00CD62D9"/>
    <w:rsid w:val="00CD6694"/>
    <w:rsid w:val="00CD684F"/>
    <w:rsid w:val="00CD68A9"/>
    <w:rsid w:val="00CD6C9F"/>
    <w:rsid w:val="00CD6F7D"/>
    <w:rsid w:val="00CD7414"/>
    <w:rsid w:val="00CD759A"/>
    <w:rsid w:val="00CD76E0"/>
    <w:rsid w:val="00CD78FF"/>
    <w:rsid w:val="00CD7C49"/>
    <w:rsid w:val="00CE0800"/>
    <w:rsid w:val="00CE0801"/>
    <w:rsid w:val="00CE0B45"/>
    <w:rsid w:val="00CE177E"/>
    <w:rsid w:val="00CE1C28"/>
    <w:rsid w:val="00CE2930"/>
    <w:rsid w:val="00CE2BF7"/>
    <w:rsid w:val="00CE2CCC"/>
    <w:rsid w:val="00CE344E"/>
    <w:rsid w:val="00CE3CF1"/>
    <w:rsid w:val="00CE415B"/>
    <w:rsid w:val="00CE6730"/>
    <w:rsid w:val="00CE6B70"/>
    <w:rsid w:val="00CE724F"/>
    <w:rsid w:val="00CF06F9"/>
    <w:rsid w:val="00CF11F0"/>
    <w:rsid w:val="00CF1505"/>
    <w:rsid w:val="00CF1C13"/>
    <w:rsid w:val="00CF1E87"/>
    <w:rsid w:val="00CF2BA9"/>
    <w:rsid w:val="00CF2E20"/>
    <w:rsid w:val="00CF601A"/>
    <w:rsid w:val="00CF67AF"/>
    <w:rsid w:val="00CF6CC5"/>
    <w:rsid w:val="00CF6F78"/>
    <w:rsid w:val="00CF7256"/>
    <w:rsid w:val="00CF7564"/>
    <w:rsid w:val="00CF7DB2"/>
    <w:rsid w:val="00D0078E"/>
    <w:rsid w:val="00D00BD7"/>
    <w:rsid w:val="00D010A8"/>
    <w:rsid w:val="00D01651"/>
    <w:rsid w:val="00D01C5A"/>
    <w:rsid w:val="00D01E1C"/>
    <w:rsid w:val="00D01E50"/>
    <w:rsid w:val="00D021CC"/>
    <w:rsid w:val="00D034C3"/>
    <w:rsid w:val="00D03926"/>
    <w:rsid w:val="00D04966"/>
    <w:rsid w:val="00D04EF4"/>
    <w:rsid w:val="00D05AF2"/>
    <w:rsid w:val="00D05C47"/>
    <w:rsid w:val="00D05DAC"/>
    <w:rsid w:val="00D06386"/>
    <w:rsid w:val="00D0690F"/>
    <w:rsid w:val="00D07714"/>
    <w:rsid w:val="00D10189"/>
    <w:rsid w:val="00D10E45"/>
    <w:rsid w:val="00D10EEC"/>
    <w:rsid w:val="00D1155B"/>
    <w:rsid w:val="00D11B68"/>
    <w:rsid w:val="00D125BA"/>
    <w:rsid w:val="00D12A95"/>
    <w:rsid w:val="00D12CE0"/>
    <w:rsid w:val="00D1361B"/>
    <w:rsid w:val="00D14891"/>
    <w:rsid w:val="00D14C64"/>
    <w:rsid w:val="00D153E6"/>
    <w:rsid w:val="00D16624"/>
    <w:rsid w:val="00D1774A"/>
    <w:rsid w:val="00D17BB9"/>
    <w:rsid w:val="00D20B0F"/>
    <w:rsid w:val="00D20E46"/>
    <w:rsid w:val="00D20F62"/>
    <w:rsid w:val="00D212A5"/>
    <w:rsid w:val="00D2131D"/>
    <w:rsid w:val="00D21585"/>
    <w:rsid w:val="00D224A5"/>
    <w:rsid w:val="00D22999"/>
    <w:rsid w:val="00D22EC2"/>
    <w:rsid w:val="00D25EE8"/>
    <w:rsid w:val="00D2669A"/>
    <w:rsid w:val="00D26CF7"/>
    <w:rsid w:val="00D27FDE"/>
    <w:rsid w:val="00D30F69"/>
    <w:rsid w:val="00D3115F"/>
    <w:rsid w:val="00D31359"/>
    <w:rsid w:val="00D31380"/>
    <w:rsid w:val="00D318F2"/>
    <w:rsid w:val="00D326FD"/>
    <w:rsid w:val="00D32E45"/>
    <w:rsid w:val="00D33696"/>
    <w:rsid w:val="00D34317"/>
    <w:rsid w:val="00D350FC"/>
    <w:rsid w:val="00D352DB"/>
    <w:rsid w:val="00D373F3"/>
    <w:rsid w:val="00D37A04"/>
    <w:rsid w:val="00D401D2"/>
    <w:rsid w:val="00D4096F"/>
    <w:rsid w:val="00D40AB2"/>
    <w:rsid w:val="00D40D37"/>
    <w:rsid w:val="00D40D78"/>
    <w:rsid w:val="00D41210"/>
    <w:rsid w:val="00D412A7"/>
    <w:rsid w:val="00D42428"/>
    <w:rsid w:val="00D4270F"/>
    <w:rsid w:val="00D42DDE"/>
    <w:rsid w:val="00D42E86"/>
    <w:rsid w:val="00D43357"/>
    <w:rsid w:val="00D43569"/>
    <w:rsid w:val="00D45048"/>
    <w:rsid w:val="00D46658"/>
    <w:rsid w:val="00D46DBC"/>
    <w:rsid w:val="00D4799F"/>
    <w:rsid w:val="00D47E24"/>
    <w:rsid w:val="00D50819"/>
    <w:rsid w:val="00D5136B"/>
    <w:rsid w:val="00D52D96"/>
    <w:rsid w:val="00D53560"/>
    <w:rsid w:val="00D535A6"/>
    <w:rsid w:val="00D53D52"/>
    <w:rsid w:val="00D54328"/>
    <w:rsid w:val="00D544D2"/>
    <w:rsid w:val="00D54F38"/>
    <w:rsid w:val="00D5599C"/>
    <w:rsid w:val="00D55F9C"/>
    <w:rsid w:val="00D56C3E"/>
    <w:rsid w:val="00D57DF5"/>
    <w:rsid w:val="00D6002C"/>
    <w:rsid w:val="00D6033B"/>
    <w:rsid w:val="00D6059A"/>
    <w:rsid w:val="00D607F2"/>
    <w:rsid w:val="00D622B7"/>
    <w:rsid w:val="00D62DC1"/>
    <w:rsid w:val="00D63150"/>
    <w:rsid w:val="00D6398F"/>
    <w:rsid w:val="00D63A7E"/>
    <w:rsid w:val="00D63DBE"/>
    <w:rsid w:val="00D64231"/>
    <w:rsid w:val="00D643C5"/>
    <w:rsid w:val="00D6461A"/>
    <w:rsid w:val="00D6481E"/>
    <w:rsid w:val="00D64F58"/>
    <w:rsid w:val="00D653FF"/>
    <w:rsid w:val="00D6562C"/>
    <w:rsid w:val="00D6563D"/>
    <w:rsid w:val="00D67797"/>
    <w:rsid w:val="00D71F2F"/>
    <w:rsid w:val="00D74657"/>
    <w:rsid w:val="00D758C6"/>
    <w:rsid w:val="00D76EAD"/>
    <w:rsid w:val="00D7704B"/>
    <w:rsid w:val="00D77A36"/>
    <w:rsid w:val="00D77B58"/>
    <w:rsid w:val="00D806AF"/>
    <w:rsid w:val="00D812C9"/>
    <w:rsid w:val="00D8190A"/>
    <w:rsid w:val="00D81CF2"/>
    <w:rsid w:val="00D825E0"/>
    <w:rsid w:val="00D83184"/>
    <w:rsid w:val="00D833F6"/>
    <w:rsid w:val="00D83E52"/>
    <w:rsid w:val="00D84AB9"/>
    <w:rsid w:val="00D84CDA"/>
    <w:rsid w:val="00D84DC4"/>
    <w:rsid w:val="00D84FD0"/>
    <w:rsid w:val="00D85A6A"/>
    <w:rsid w:val="00D87A42"/>
    <w:rsid w:val="00D90665"/>
    <w:rsid w:val="00D91B6E"/>
    <w:rsid w:val="00D9216E"/>
    <w:rsid w:val="00D929D7"/>
    <w:rsid w:val="00D934AF"/>
    <w:rsid w:val="00D938E4"/>
    <w:rsid w:val="00D94404"/>
    <w:rsid w:val="00D95185"/>
    <w:rsid w:val="00DA0277"/>
    <w:rsid w:val="00DA1449"/>
    <w:rsid w:val="00DA166E"/>
    <w:rsid w:val="00DA1ACE"/>
    <w:rsid w:val="00DA1C89"/>
    <w:rsid w:val="00DA1DF8"/>
    <w:rsid w:val="00DA23E8"/>
    <w:rsid w:val="00DA2BE0"/>
    <w:rsid w:val="00DA2EAE"/>
    <w:rsid w:val="00DA322F"/>
    <w:rsid w:val="00DA3506"/>
    <w:rsid w:val="00DA3F48"/>
    <w:rsid w:val="00DA3FC8"/>
    <w:rsid w:val="00DA4590"/>
    <w:rsid w:val="00DA468D"/>
    <w:rsid w:val="00DA475C"/>
    <w:rsid w:val="00DA4BE6"/>
    <w:rsid w:val="00DA5195"/>
    <w:rsid w:val="00DA541E"/>
    <w:rsid w:val="00DA6C16"/>
    <w:rsid w:val="00DA6FB9"/>
    <w:rsid w:val="00DA7244"/>
    <w:rsid w:val="00DA7509"/>
    <w:rsid w:val="00DA7C84"/>
    <w:rsid w:val="00DA7D08"/>
    <w:rsid w:val="00DB0212"/>
    <w:rsid w:val="00DB0616"/>
    <w:rsid w:val="00DB0619"/>
    <w:rsid w:val="00DB089B"/>
    <w:rsid w:val="00DB0DB3"/>
    <w:rsid w:val="00DB1860"/>
    <w:rsid w:val="00DB1B0E"/>
    <w:rsid w:val="00DB33BD"/>
    <w:rsid w:val="00DB383C"/>
    <w:rsid w:val="00DB387B"/>
    <w:rsid w:val="00DB43D6"/>
    <w:rsid w:val="00DB43E6"/>
    <w:rsid w:val="00DB4B9E"/>
    <w:rsid w:val="00DB4D63"/>
    <w:rsid w:val="00DB5B54"/>
    <w:rsid w:val="00DB62DE"/>
    <w:rsid w:val="00DB768B"/>
    <w:rsid w:val="00DB7A80"/>
    <w:rsid w:val="00DC01A6"/>
    <w:rsid w:val="00DC01E9"/>
    <w:rsid w:val="00DC1BD1"/>
    <w:rsid w:val="00DC216D"/>
    <w:rsid w:val="00DC22AD"/>
    <w:rsid w:val="00DC2707"/>
    <w:rsid w:val="00DC2C54"/>
    <w:rsid w:val="00DC2F49"/>
    <w:rsid w:val="00DC4254"/>
    <w:rsid w:val="00DC4C6C"/>
    <w:rsid w:val="00DC52CF"/>
    <w:rsid w:val="00DC6AF5"/>
    <w:rsid w:val="00DC7833"/>
    <w:rsid w:val="00DD00E7"/>
    <w:rsid w:val="00DD1320"/>
    <w:rsid w:val="00DD13C2"/>
    <w:rsid w:val="00DD1549"/>
    <w:rsid w:val="00DD183A"/>
    <w:rsid w:val="00DD2527"/>
    <w:rsid w:val="00DD283F"/>
    <w:rsid w:val="00DD2FC1"/>
    <w:rsid w:val="00DD4251"/>
    <w:rsid w:val="00DD43B7"/>
    <w:rsid w:val="00DD5092"/>
    <w:rsid w:val="00DD52C6"/>
    <w:rsid w:val="00DD5A76"/>
    <w:rsid w:val="00DD6CBF"/>
    <w:rsid w:val="00DE0F80"/>
    <w:rsid w:val="00DE2487"/>
    <w:rsid w:val="00DE2E88"/>
    <w:rsid w:val="00DE3615"/>
    <w:rsid w:val="00DE38D0"/>
    <w:rsid w:val="00DE5086"/>
    <w:rsid w:val="00DE5E9D"/>
    <w:rsid w:val="00DE6E22"/>
    <w:rsid w:val="00DE71E5"/>
    <w:rsid w:val="00DE730F"/>
    <w:rsid w:val="00DE771B"/>
    <w:rsid w:val="00DE7B52"/>
    <w:rsid w:val="00DF0897"/>
    <w:rsid w:val="00DF192D"/>
    <w:rsid w:val="00DF1B15"/>
    <w:rsid w:val="00DF1CB2"/>
    <w:rsid w:val="00DF2597"/>
    <w:rsid w:val="00DF3565"/>
    <w:rsid w:val="00DF3BC3"/>
    <w:rsid w:val="00DF3F83"/>
    <w:rsid w:val="00DF622D"/>
    <w:rsid w:val="00DF6479"/>
    <w:rsid w:val="00DF6658"/>
    <w:rsid w:val="00DF66B9"/>
    <w:rsid w:val="00DF6A32"/>
    <w:rsid w:val="00DF74A0"/>
    <w:rsid w:val="00DF7BA5"/>
    <w:rsid w:val="00E0210C"/>
    <w:rsid w:val="00E025D3"/>
    <w:rsid w:val="00E027F9"/>
    <w:rsid w:val="00E02FBB"/>
    <w:rsid w:val="00E03DCF"/>
    <w:rsid w:val="00E03E80"/>
    <w:rsid w:val="00E0597B"/>
    <w:rsid w:val="00E06277"/>
    <w:rsid w:val="00E0648D"/>
    <w:rsid w:val="00E069CA"/>
    <w:rsid w:val="00E06DF4"/>
    <w:rsid w:val="00E06F6B"/>
    <w:rsid w:val="00E07278"/>
    <w:rsid w:val="00E136AE"/>
    <w:rsid w:val="00E14505"/>
    <w:rsid w:val="00E1557C"/>
    <w:rsid w:val="00E156D3"/>
    <w:rsid w:val="00E16271"/>
    <w:rsid w:val="00E164D8"/>
    <w:rsid w:val="00E1745A"/>
    <w:rsid w:val="00E17DBF"/>
    <w:rsid w:val="00E20050"/>
    <w:rsid w:val="00E20145"/>
    <w:rsid w:val="00E204C9"/>
    <w:rsid w:val="00E2340B"/>
    <w:rsid w:val="00E23DD5"/>
    <w:rsid w:val="00E24684"/>
    <w:rsid w:val="00E247D1"/>
    <w:rsid w:val="00E25204"/>
    <w:rsid w:val="00E252D1"/>
    <w:rsid w:val="00E2578A"/>
    <w:rsid w:val="00E259CE"/>
    <w:rsid w:val="00E26898"/>
    <w:rsid w:val="00E273A1"/>
    <w:rsid w:val="00E313B7"/>
    <w:rsid w:val="00E31F5C"/>
    <w:rsid w:val="00E321CE"/>
    <w:rsid w:val="00E32B4C"/>
    <w:rsid w:val="00E32B68"/>
    <w:rsid w:val="00E33421"/>
    <w:rsid w:val="00E35FAE"/>
    <w:rsid w:val="00E36D48"/>
    <w:rsid w:val="00E37150"/>
    <w:rsid w:val="00E37413"/>
    <w:rsid w:val="00E3764E"/>
    <w:rsid w:val="00E37A2C"/>
    <w:rsid w:val="00E40BF8"/>
    <w:rsid w:val="00E41BAA"/>
    <w:rsid w:val="00E41BBB"/>
    <w:rsid w:val="00E41FE3"/>
    <w:rsid w:val="00E42532"/>
    <w:rsid w:val="00E42D77"/>
    <w:rsid w:val="00E44BC7"/>
    <w:rsid w:val="00E44E76"/>
    <w:rsid w:val="00E462D1"/>
    <w:rsid w:val="00E51798"/>
    <w:rsid w:val="00E5199D"/>
    <w:rsid w:val="00E51E75"/>
    <w:rsid w:val="00E52504"/>
    <w:rsid w:val="00E5386F"/>
    <w:rsid w:val="00E543EC"/>
    <w:rsid w:val="00E5450D"/>
    <w:rsid w:val="00E5470E"/>
    <w:rsid w:val="00E5587C"/>
    <w:rsid w:val="00E55D4B"/>
    <w:rsid w:val="00E5645A"/>
    <w:rsid w:val="00E5678C"/>
    <w:rsid w:val="00E57CD1"/>
    <w:rsid w:val="00E60D3E"/>
    <w:rsid w:val="00E62837"/>
    <w:rsid w:val="00E628F2"/>
    <w:rsid w:val="00E63D68"/>
    <w:rsid w:val="00E644CA"/>
    <w:rsid w:val="00E654CA"/>
    <w:rsid w:val="00E65D4A"/>
    <w:rsid w:val="00E65D90"/>
    <w:rsid w:val="00E6637A"/>
    <w:rsid w:val="00E6639D"/>
    <w:rsid w:val="00E67CFD"/>
    <w:rsid w:val="00E70464"/>
    <w:rsid w:val="00E7139B"/>
    <w:rsid w:val="00E7180A"/>
    <w:rsid w:val="00E72190"/>
    <w:rsid w:val="00E7267C"/>
    <w:rsid w:val="00E736A9"/>
    <w:rsid w:val="00E73E86"/>
    <w:rsid w:val="00E74248"/>
    <w:rsid w:val="00E75054"/>
    <w:rsid w:val="00E7565E"/>
    <w:rsid w:val="00E762CA"/>
    <w:rsid w:val="00E773CB"/>
    <w:rsid w:val="00E77470"/>
    <w:rsid w:val="00E77E20"/>
    <w:rsid w:val="00E80482"/>
    <w:rsid w:val="00E805F7"/>
    <w:rsid w:val="00E80BCF"/>
    <w:rsid w:val="00E80C87"/>
    <w:rsid w:val="00E81219"/>
    <w:rsid w:val="00E81F55"/>
    <w:rsid w:val="00E82FC6"/>
    <w:rsid w:val="00E83E4C"/>
    <w:rsid w:val="00E83F35"/>
    <w:rsid w:val="00E840AA"/>
    <w:rsid w:val="00E84BFD"/>
    <w:rsid w:val="00E85D12"/>
    <w:rsid w:val="00E8616C"/>
    <w:rsid w:val="00E87799"/>
    <w:rsid w:val="00E90466"/>
    <w:rsid w:val="00E90640"/>
    <w:rsid w:val="00E90986"/>
    <w:rsid w:val="00E91609"/>
    <w:rsid w:val="00E91EF0"/>
    <w:rsid w:val="00E929E6"/>
    <w:rsid w:val="00E92EB1"/>
    <w:rsid w:val="00E93190"/>
    <w:rsid w:val="00E93377"/>
    <w:rsid w:val="00E947EB"/>
    <w:rsid w:val="00E9486E"/>
    <w:rsid w:val="00E9691B"/>
    <w:rsid w:val="00E96E30"/>
    <w:rsid w:val="00EA1D98"/>
    <w:rsid w:val="00EA2362"/>
    <w:rsid w:val="00EA2671"/>
    <w:rsid w:val="00EA26BE"/>
    <w:rsid w:val="00EA2A22"/>
    <w:rsid w:val="00EA2AA2"/>
    <w:rsid w:val="00EA3574"/>
    <w:rsid w:val="00EA43F1"/>
    <w:rsid w:val="00EA447F"/>
    <w:rsid w:val="00EA4628"/>
    <w:rsid w:val="00EA4F7B"/>
    <w:rsid w:val="00EA5CE4"/>
    <w:rsid w:val="00EA6282"/>
    <w:rsid w:val="00EA6491"/>
    <w:rsid w:val="00EA72D7"/>
    <w:rsid w:val="00EA76D6"/>
    <w:rsid w:val="00EA7F56"/>
    <w:rsid w:val="00EB14FA"/>
    <w:rsid w:val="00EB20D6"/>
    <w:rsid w:val="00EB24E5"/>
    <w:rsid w:val="00EB2607"/>
    <w:rsid w:val="00EB27C5"/>
    <w:rsid w:val="00EB2CDC"/>
    <w:rsid w:val="00EB4E29"/>
    <w:rsid w:val="00EB5D0F"/>
    <w:rsid w:val="00EB62C9"/>
    <w:rsid w:val="00EB63DA"/>
    <w:rsid w:val="00EB6DD7"/>
    <w:rsid w:val="00EB746B"/>
    <w:rsid w:val="00EB7F92"/>
    <w:rsid w:val="00EC084F"/>
    <w:rsid w:val="00EC2709"/>
    <w:rsid w:val="00EC28E4"/>
    <w:rsid w:val="00EC2CCC"/>
    <w:rsid w:val="00EC302E"/>
    <w:rsid w:val="00EC3466"/>
    <w:rsid w:val="00EC48E0"/>
    <w:rsid w:val="00EC674B"/>
    <w:rsid w:val="00EC6E91"/>
    <w:rsid w:val="00EC7258"/>
    <w:rsid w:val="00EC7B2A"/>
    <w:rsid w:val="00ED0881"/>
    <w:rsid w:val="00ED0935"/>
    <w:rsid w:val="00ED0C1E"/>
    <w:rsid w:val="00ED1009"/>
    <w:rsid w:val="00ED1115"/>
    <w:rsid w:val="00ED135D"/>
    <w:rsid w:val="00ED18EA"/>
    <w:rsid w:val="00ED2166"/>
    <w:rsid w:val="00ED43A1"/>
    <w:rsid w:val="00ED48D9"/>
    <w:rsid w:val="00ED4B46"/>
    <w:rsid w:val="00ED4BDF"/>
    <w:rsid w:val="00ED4E8B"/>
    <w:rsid w:val="00ED6263"/>
    <w:rsid w:val="00ED6E59"/>
    <w:rsid w:val="00ED748F"/>
    <w:rsid w:val="00ED78AA"/>
    <w:rsid w:val="00EE061E"/>
    <w:rsid w:val="00EE0F08"/>
    <w:rsid w:val="00EE11FB"/>
    <w:rsid w:val="00EE1753"/>
    <w:rsid w:val="00EE17AA"/>
    <w:rsid w:val="00EE2215"/>
    <w:rsid w:val="00EE2FD7"/>
    <w:rsid w:val="00EE36EC"/>
    <w:rsid w:val="00EE4353"/>
    <w:rsid w:val="00EE544D"/>
    <w:rsid w:val="00EE5870"/>
    <w:rsid w:val="00EE598E"/>
    <w:rsid w:val="00EE5BF3"/>
    <w:rsid w:val="00EE6552"/>
    <w:rsid w:val="00EE6BFE"/>
    <w:rsid w:val="00EE6DD9"/>
    <w:rsid w:val="00EE73B9"/>
    <w:rsid w:val="00EE7CB2"/>
    <w:rsid w:val="00EF072C"/>
    <w:rsid w:val="00EF0DA4"/>
    <w:rsid w:val="00EF182B"/>
    <w:rsid w:val="00EF2829"/>
    <w:rsid w:val="00EF2F99"/>
    <w:rsid w:val="00EF31E1"/>
    <w:rsid w:val="00EF3CA9"/>
    <w:rsid w:val="00EF3F97"/>
    <w:rsid w:val="00EF44FE"/>
    <w:rsid w:val="00EF543D"/>
    <w:rsid w:val="00EF5E41"/>
    <w:rsid w:val="00EF73C4"/>
    <w:rsid w:val="00F0053A"/>
    <w:rsid w:val="00F007BB"/>
    <w:rsid w:val="00F00E13"/>
    <w:rsid w:val="00F01B8F"/>
    <w:rsid w:val="00F01F70"/>
    <w:rsid w:val="00F02B0E"/>
    <w:rsid w:val="00F03439"/>
    <w:rsid w:val="00F03F48"/>
    <w:rsid w:val="00F04287"/>
    <w:rsid w:val="00F04514"/>
    <w:rsid w:val="00F0463B"/>
    <w:rsid w:val="00F04BB0"/>
    <w:rsid w:val="00F06029"/>
    <w:rsid w:val="00F0607F"/>
    <w:rsid w:val="00F068A4"/>
    <w:rsid w:val="00F06F46"/>
    <w:rsid w:val="00F103C2"/>
    <w:rsid w:val="00F1054A"/>
    <w:rsid w:val="00F10C0F"/>
    <w:rsid w:val="00F115D7"/>
    <w:rsid w:val="00F11779"/>
    <w:rsid w:val="00F11E3C"/>
    <w:rsid w:val="00F14950"/>
    <w:rsid w:val="00F15DF3"/>
    <w:rsid w:val="00F1627D"/>
    <w:rsid w:val="00F16493"/>
    <w:rsid w:val="00F170DF"/>
    <w:rsid w:val="00F174ED"/>
    <w:rsid w:val="00F2040E"/>
    <w:rsid w:val="00F208BF"/>
    <w:rsid w:val="00F20A3E"/>
    <w:rsid w:val="00F210CB"/>
    <w:rsid w:val="00F211A5"/>
    <w:rsid w:val="00F21397"/>
    <w:rsid w:val="00F21F54"/>
    <w:rsid w:val="00F222CA"/>
    <w:rsid w:val="00F22461"/>
    <w:rsid w:val="00F227CE"/>
    <w:rsid w:val="00F229A6"/>
    <w:rsid w:val="00F235FB"/>
    <w:rsid w:val="00F24577"/>
    <w:rsid w:val="00F31EDD"/>
    <w:rsid w:val="00F321EB"/>
    <w:rsid w:val="00F328F9"/>
    <w:rsid w:val="00F329A6"/>
    <w:rsid w:val="00F34B8C"/>
    <w:rsid w:val="00F34D6D"/>
    <w:rsid w:val="00F35057"/>
    <w:rsid w:val="00F354F9"/>
    <w:rsid w:val="00F36015"/>
    <w:rsid w:val="00F36118"/>
    <w:rsid w:val="00F37778"/>
    <w:rsid w:val="00F378CB"/>
    <w:rsid w:val="00F41748"/>
    <w:rsid w:val="00F421E5"/>
    <w:rsid w:val="00F427B7"/>
    <w:rsid w:val="00F449AF"/>
    <w:rsid w:val="00F449E7"/>
    <w:rsid w:val="00F45A19"/>
    <w:rsid w:val="00F45B53"/>
    <w:rsid w:val="00F46E63"/>
    <w:rsid w:val="00F47080"/>
    <w:rsid w:val="00F50A35"/>
    <w:rsid w:val="00F51BAD"/>
    <w:rsid w:val="00F5218F"/>
    <w:rsid w:val="00F5291D"/>
    <w:rsid w:val="00F52D02"/>
    <w:rsid w:val="00F5447E"/>
    <w:rsid w:val="00F545F7"/>
    <w:rsid w:val="00F54C58"/>
    <w:rsid w:val="00F557AE"/>
    <w:rsid w:val="00F55B11"/>
    <w:rsid w:val="00F55C9D"/>
    <w:rsid w:val="00F55F57"/>
    <w:rsid w:val="00F56172"/>
    <w:rsid w:val="00F569C2"/>
    <w:rsid w:val="00F57503"/>
    <w:rsid w:val="00F57CA3"/>
    <w:rsid w:val="00F620A6"/>
    <w:rsid w:val="00F624FA"/>
    <w:rsid w:val="00F630F1"/>
    <w:rsid w:val="00F635B2"/>
    <w:rsid w:val="00F6374A"/>
    <w:rsid w:val="00F63A43"/>
    <w:rsid w:val="00F63C0C"/>
    <w:rsid w:val="00F6456F"/>
    <w:rsid w:val="00F65DB6"/>
    <w:rsid w:val="00F66B5D"/>
    <w:rsid w:val="00F6729F"/>
    <w:rsid w:val="00F6785A"/>
    <w:rsid w:val="00F67B04"/>
    <w:rsid w:val="00F700FE"/>
    <w:rsid w:val="00F702E2"/>
    <w:rsid w:val="00F70455"/>
    <w:rsid w:val="00F70559"/>
    <w:rsid w:val="00F7098F"/>
    <w:rsid w:val="00F70A70"/>
    <w:rsid w:val="00F70DC9"/>
    <w:rsid w:val="00F70FD8"/>
    <w:rsid w:val="00F713CA"/>
    <w:rsid w:val="00F71412"/>
    <w:rsid w:val="00F71467"/>
    <w:rsid w:val="00F71C16"/>
    <w:rsid w:val="00F7277F"/>
    <w:rsid w:val="00F730DB"/>
    <w:rsid w:val="00F7355C"/>
    <w:rsid w:val="00F737A3"/>
    <w:rsid w:val="00F76E33"/>
    <w:rsid w:val="00F76FE2"/>
    <w:rsid w:val="00F77B30"/>
    <w:rsid w:val="00F808AF"/>
    <w:rsid w:val="00F80AE8"/>
    <w:rsid w:val="00F80E37"/>
    <w:rsid w:val="00F811C7"/>
    <w:rsid w:val="00F818F4"/>
    <w:rsid w:val="00F82113"/>
    <w:rsid w:val="00F82A0A"/>
    <w:rsid w:val="00F82AD4"/>
    <w:rsid w:val="00F8305A"/>
    <w:rsid w:val="00F832A8"/>
    <w:rsid w:val="00F836DB"/>
    <w:rsid w:val="00F837BB"/>
    <w:rsid w:val="00F83F81"/>
    <w:rsid w:val="00F84AFF"/>
    <w:rsid w:val="00F84D15"/>
    <w:rsid w:val="00F85030"/>
    <w:rsid w:val="00F907DB"/>
    <w:rsid w:val="00F91832"/>
    <w:rsid w:val="00F930AB"/>
    <w:rsid w:val="00F93EA5"/>
    <w:rsid w:val="00F946BE"/>
    <w:rsid w:val="00F9588A"/>
    <w:rsid w:val="00F964B8"/>
    <w:rsid w:val="00F97345"/>
    <w:rsid w:val="00F97447"/>
    <w:rsid w:val="00FA026D"/>
    <w:rsid w:val="00FA0615"/>
    <w:rsid w:val="00FA0955"/>
    <w:rsid w:val="00FA0B24"/>
    <w:rsid w:val="00FA3D71"/>
    <w:rsid w:val="00FA52C1"/>
    <w:rsid w:val="00FA55EA"/>
    <w:rsid w:val="00FA5680"/>
    <w:rsid w:val="00FA5D3A"/>
    <w:rsid w:val="00FA6D83"/>
    <w:rsid w:val="00FA6F2E"/>
    <w:rsid w:val="00FA792A"/>
    <w:rsid w:val="00FB00CB"/>
    <w:rsid w:val="00FB0C6A"/>
    <w:rsid w:val="00FB0EC0"/>
    <w:rsid w:val="00FB2616"/>
    <w:rsid w:val="00FB4523"/>
    <w:rsid w:val="00FB4CE6"/>
    <w:rsid w:val="00FB4D96"/>
    <w:rsid w:val="00FB4FC0"/>
    <w:rsid w:val="00FB5268"/>
    <w:rsid w:val="00FB5641"/>
    <w:rsid w:val="00FB732B"/>
    <w:rsid w:val="00FB79DE"/>
    <w:rsid w:val="00FB7C55"/>
    <w:rsid w:val="00FB7C97"/>
    <w:rsid w:val="00FC04D3"/>
    <w:rsid w:val="00FC05CE"/>
    <w:rsid w:val="00FC1459"/>
    <w:rsid w:val="00FC2297"/>
    <w:rsid w:val="00FC32E7"/>
    <w:rsid w:val="00FC4128"/>
    <w:rsid w:val="00FC556B"/>
    <w:rsid w:val="00FC6F6F"/>
    <w:rsid w:val="00FD01C6"/>
    <w:rsid w:val="00FD05AB"/>
    <w:rsid w:val="00FD082D"/>
    <w:rsid w:val="00FD0A69"/>
    <w:rsid w:val="00FD165A"/>
    <w:rsid w:val="00FD1849"/>
    <w:rsid w:val="00FD2330"/>
    <w:rsid w:val="00FD2382"/>
    <w:rsid w:val="00FD35EE"/>
    <w:rsid w:val="00FD461B"/>
    <w:rsid w:val="00FD4824"/>
    <w:rsid w:val="00FD4AF2"/>
    <w:rsid w:val="00FD4EA0"/>
    <w:rsid w:val="00FD4F8F"/>
    <w:rsid w:val="00FD55BA"/>
    <w:rsid w:val="00FD6B70"/>
    <w:rsid w:val="00FD7B79"/>
    <w:rsid w:val="00FD7C73"/>
    <w:rsid w:val="00FD7F21"/>
    <w:rsid w:val="00FE22D4"/>
    <w:rsid w:val="00FE244B"/>
    <w:rsid w:val="00FE2875"/>
    <w:rsid w:val="00FE2C4A"/>
    <w:rsid w:val="00FE3AF1"/>
    <w:rsid w:val="00FE4FAF"/>
    <w:rsid w:val="00FE5632"/>
    <w:rsid w:val="00FE67DA"/>
    <w:rsid w:val="00FE730D"/>
    <w:rsid w:val="00FE7932"/>
    <w:rsid w:val="00FE7F4A"/>
    <w:rsid w:val="00FF012A"/>
    <w:rsid w:val="00FF09B9"/>
    <w:rsid w:val="00FF14A7"/>
    <w:rsid w:val="00FF17EA"/>
    <w:rsid w:val="00FF1B59"/>
    <w:rsid w:val="00FF230F"/>
    <w:rsid w:val="00FF2386"/>
    <w:rsid w:val="00FF255D"/>
    <w:rsid w:val="00FF2682"/>
    <w:rsid w:val="00FF2B0C"/>
    <w:rsid w:val="00FF3596"/>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CFE4636"/>
  <w15:docId w15:val="{6E8986D9-D946-4507-BAEF-CE983456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uiPriority="99" w:qFormat="1"/>
    <w:lsdException w:name="heading 3" w:locked="1" w:uiPriority="99" w:qFormat="1"/>
    <w:lsdException w:name="heading 4" w:locked="1" w:qFormat="1"/>
    <w:lsdException w:name="heading 5" w:locked="1" w:semiHidden="1" w:uiPriority="9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uiPriority w:val="99"/>
    <w:qFormat/>
    <w:rsid w:val="0043477D"/>
    <w:pPr>
      <w:keepNext/>
      <w:spacing w:before="240" w:after="60"/>
      <w:outlineLvl w:val="1"/>
    </w:pPr>
    <w:rPr>
      <w:rFonts w:ascii="Cambria" w:hAnsi="Cambria"/>
      <w:b/>
      <w:i/>
      <w:sz w:val="28"/>
      <w:szCs w:val="20"/>
    </w:rPr>
  </w:style>
  <w:style w:type="paragraph" w:styleId="3">
    <w:name w:val="heading 3"/>
    <w:basedOn w:val="a"/>
    <w:next w:val="a"/>
    <w:link w:val="30"/>
    <w:uiPriority w:val="99"/>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paragraph" w:styleId="5">
    <w:name w:val="heading 5"/>
    <w:basedOn w:val="a"/>
    <w:next w:val="a"/>
    <w:link w:val="50"/>
    <w:uiPriority w:val="99"/>
    <w:qFormat/>
    <w:locked/>
    <w:rsid w:val="00525AFE"/>
    <w:pPr>
      <w:spacing w:before="240" w:after="60"/>
      <w:ind w:left="1008" w:hanging="1008"/>
      <w:outlineLvl w:val="4"/>
    </w:pPr>
    <w:rPr>
      <w:rFonts w:eastAsia="Calibri"/>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uiPriority w:val="99"/>
    <w:locked/>
    <w:rsid w:val="0069146D"/>
    <w:rPr>
      <w:rFonts w:ascii="Cambria" w:hAnsi="Cambria"/>
      <w:b/>
      <w:i/>
      <w:sz w:val="28"/>
    </w:rPr>
  </w:style>
  <w:style w:type="character" w:customStyle="1" w:styleId="30">
    <w:name w:val="Заголовок 3 Знак"/>
    <w:link w:val="3"/>
    <w:uiPriority w:val="99"/>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uiPriority w:val="99"/>
    <w:semiHidden/>
    <w:rsid w:val="0043477D"/>
    <w:rPr>
      <w:sz w:val="2"/>
      <w:szCs w:val="20"/>
    </w:rPr>
  </w:style>
  <w:style w:type="character" w:customStyle="1" w:styleId="a8">
    <w:name w:val="Текст выноски Знак"/>
    <w:link w:val="a7"/>
    <w:uiPriority w:val="99"/>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uiPriority w:val="99"/>
    <w:qFormat/>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Заголовок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locked/>
    <w:rsid w:val="007B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uiPriority w:val="99"/>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uiPriority w:val="99"/>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99"/>
    <w:qFormat/>
    <w:rsid w:val="009D78F9"/>
    <w:pPr>
      <w:spacing w:after="200" w:line="276" w:lineRule="auto"/>
      <w:ind w:left="720"/>
      <w:contextualSpacing/>
    </w:pPr>
    <w:rPr>
      <w:rFonts w:ascii="Calibri" w:hAnsi="Calibri"/>
      <w:sz w:val="22"/>
      <w:szCs w:val="22"/>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rPr>
  </w:style>
  <w:style w:type="paragraph" w:styleId="afe">
    <w:name w:val="footer"/>
    <w:basedOn w:val="a"/>
    <w:link w:val="aff"/>
    <w:uiPriority w:val="99"/>
    <w:rsid w:val="008B179F"/>
    <w:pPr>
      <w:tabs>
        <w:tab w:val="center" w:pos="4677"/>
        <w:tab w:val="right" w:pos="9355"/>
      </w:tabs>
    </w:pPr>
  </w:style>
  <w:style w:type="character" w:customStyle="1" w:styleId="aff">
    <w:name w:val="Нижний колонтитул Знак"/>
    <w:link w:val="afe"/>
    <w:uiPriority w:val="99"/>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2b">
    <w:name w:val="Название2"/>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3a"/>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rPr>
  </w:style>
  <w:style w:type="character" w:customStyle="1" w:styleId="aff8">
    <w:name w:val="Тема примечания Знак"/>
    <w:link w:val="aff7"/>
    <w:rsid w:val="00586B34"/>
    <w:rPr>
      <w:b/>
      <w:bCs/>
    </w:rPr>
  </w:style>
  <w:style w:type="paragraph" w:customStyle="1" w:styleId="formattext">
    <w:name w:val="formattext"/>
    <w:basedOn w:val="a"/>
    <w:rsid w:val="00A109BB"/>
    <w:pPr>
      <w:spacing w:before="100" w:beforeAutospacing="1" w:after="100" w:afterAutospacing="1"/>
    </w:pPr>
  </w:style>
  <w:style w:type="character" w:customStyle="1" w:styleId="lot-item-window-infolabel2">
    <w:name w:val="lot-item-window-info__label2"/>
    <w:basedOn w:val="a0"/>
    <w:rsid w:val="00486E46"/>
  </w:style>
  <w:style w:type="character" w:customStyle="1" w:styleId="lot-item-window-infovalue">
    <w:name w:val="lot-item-window-info__value"/>
    <w:basedOn w:val="a0"/>
    <w:rsid w:val="00486E46"/>
  </w:style>
  <w:style w:type="character" w:customStyle="1" w:styleId="50">
    <w:name w:val="Заголовок 5 Знак"/>
    <w:basedOn w:val="a0"/>
    <w:link w:val="5"/>
    <w:uiPriority w:val="99"/>
    <w:rsid w:val="00525AFE"/>
    <w:rPr>
      <w:rFonts w:eastAsia="Calibri"/>
      <w:b/>
      <w:bCs/>
      <w:i/>
      <w:iCs/>
      <w:sz w:val="26"/>
      <w:szCs w:val="26"/>
      <w:lang w:val="en-US"/>
    </w:rPr>
  </w:style>
  <w:style w:type="paragraph" w:customStyle="1" w:styleId="121">
    <w:name w:val="Основной текст12"/>
    <w:basedOn w:val="a"/>
    <w:rsid w:val="004F36FD"/>
    <w:pPr>
      <w:shd w:val="clear" w:color="auto" w:fill="FFFFFF"/>
      <w:spacing w:after="240" w:line="284" w:lineRule="exact"/>
      <w:ind w:hanging="1640"/>
    </w:pPr>
    <w:rPr>
      <w:sz w:val="20"/>
      <w:szCs w:val="20"/>
    </w:rPr>
  </w:style>
  <w:style w:type="character" w:customStyle="1" w:styleId="95pt0pt">
    <w:name w:val="Основной текст + 9;5 pt;Интервал 0 pt"/>
    <w:basedOn w:val="af5"/>
    <w:rsid w:val="004F36FD"/>
    <w:rPr>
      <w:color w:val="000000"/>
      <w:spacing w:val="3"/>
      <w:w w:val="100"/>
      <w:position w:val="0"/>
      <w:sz w:val="19"/>
      <w:szCs w:val="19"/>
      <w:shd w:val="clear" w:color="auto" w:fill="FFFFFF"/>
      <w:lang w:val="ru-RU"/>
    </w:rPr>
  </w:style>
  <w:style w:type="character" w:customStyle="1" w:styleId="1a">
    <w:name w:val="Заголовок №1_"/>
    <w:basedOn w:val="a0"/>
    <w:link w:val="1b"/>
    <w:rsid w:val="00E7139B"/>
    <w:rPr>
      <w:rFonts w:ascii="Cambria" w:eastAsia="Cambria" w:hAnsi="Cambria" w:cs="Cambria"/>
      <w:b/>
      <w:bCs/>
    </w:rPr>
  </w:style>
  <w:style w:type="character" w:customStyle="1" w:styleId="aff9">
    <w:name w:val="Другое_"/>
    <w:basedOn w:val="a0"/>
    <w:link w:val="affa"/>
    <w:rsid w:val="00E7139B"/>
    <w:rPr>
      <w:rFonts w:ascii="Cambria" w:eastAsia="Cambria" w:hAnsi="Cambria" w:cs="Cambria"/>
      <w:sz w:val="17"/>
      <w:szCs w:val="17"/>
    </w:rPr>
  </w:style>
  <w:style w:type="character" w:customStyle="1" w:styleId="3c">
    <w:name w:val="Основной текст (3)_"/>
    <w:basedOn w:val="a0"/>
    <w:link w:val="3d"/>
    <w:rsid w:val="00E7139B"/>
    <w:rPr>
      <w:rFonts w:ascii="Cambria" w:eastAsia="Cambria" w:hAnsi="Cambria" w:cs="Cambria"/>
      <w:b/>
      <w:bCs/>
      <w:sz w:val="17"/>
      <w:szCs w:val="17"/>
    </w:rPr>
  </w:style>
  <w:style w:type="paragraph" w:customStyle="1" w:styleId="1b">
    <w:name w:val="Заголовок №1"/>
    <w:basedOn w:val="a"/>
    <w:link w:val="1a"/>
    <w:rsid w:val="00E7139B"/>
    <w:pPr>
      <w:widowControl w:val="0"/>
      <w:spacing w:after="100"/>
      <w:ind w:left="2240"/>
      <w:outlineLvl w:val="0"/>
    </w:pPr>
    <w:rPr>
      <w:rFonts w:ascii="Cambria" w:eastAsia="Cambria" w:hAnsi="Cambria" w:cs="Cambria"/>
      <w:b/>
      <w:bCs/>
      <w:sz w:val="20"/>
      <w:szCs w:val="20"/>
    </w:rPr>
  </w:style>
  <w:style w:type="paragraph" w:customStyle="1" w:styleId="affa">
    <w:name w:val="Другое"/>
    <w:basedOn w:val="a"/>
    <w:link w:val="aff9"/>
    <w:rsid w:val="00E7139B"/>
    <w:pPr>
      <w:widowControl w:val="0"/>
      <w:ind w:left="200"/>
    </w:pPr>
    <w:rPr>
      <w:rFonts w:ascii="Cambria" w:eastAsia="Cambria" w:hAnsi="Cambria" w:cs="Cambria"/>
      <w:sz w:val="17"/>
      <w:szCs w:val="17"/>
    </w:rPr>
  </w:style>
  <w:style w:type="paragraph" w:customStyle="1" w:styleId="3d">
    <w:name w:val="Основной текст (3)"/>
    <w:basedOn w:val="a"/>
    <w:link w:val="3c"/>
    <w:rsid w:val="00E7139B"/>
    <w:pPr>
      <w:widowControl w:val="0"/>
    </w:pPr>
    <w:rPr>
      <w:rFonts w:ascii="Cambria" w:eastAsia="Cambria" w:hAnsi="Cambria" w:cs="Cambria"/>
      <w:b/>
      <w:bCs/>
      <w:sz w:val="17"/>
      <w:szCs w:val="17"/>
    </w:rPr>
  </w:style>
  <w:style w:type="paragraph" w:customStyle="1" w:styleId="122">
    <w:name w:val="Без интервала12"/>
    <w:qFormat/>
    <w:rsid w:val="00486454"/>
    <w:rPr>
      <w:sz w:val="24"/>
      <w:szCs w:val="24"/>
    </w:rPr>
  </w:style>
  <w:style w:type="character" w:customStyle="1" w:styleId="FontStyle18">
    <w:name w:val="Font Style18"/>
    <w:basedOn w:val="a0"/>
    <w:rsid w:val="00D4096F"/>
    <w:rPr>
      <w:rFonts w:ascii="Times New Roman" w:hAnsi="Times New Roman" w:cs="Times New Roman" w:hint="default"/>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55513861">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42739632">
      <w:bodyDiv w:val="1"/>
      <w:marLeft w:val="0"/>
      <w:marRight w:val="0"/>
      <w:marTop w:val="0"/>
      <w:marBottom w:val="0"/>
      <w:divBdr>
        <w:top w:val="none" w:sz="0" w:space="0" w:color="auto"/>
        <w:left w:val="none" w:sz="0" w:space="0" w:color="auto"/>
        <w:bottom w:val="none" w:sz="0" w:space="0" w:color="auto"/>
        <w:right w:val="none" w:sz="0" w:space="0" w:color="auto"/>
      </w:divBdr>
      <w:divsChild>
        <w:div w:id="1774548026">
          <w:marLeft w:val="0"/>
          <w:marRight w:val="0"/>
          <w:marTop w:val="0"/>
          <w:marBottom w:val="0"/>
          <w:divBdr>
            <w:top w:val="none" w:sz="0" w:space="0" w:color="auto"/>
            <w:left w:val="none" w:sz="0" w:space="0" w:color="auto"/>
            <w:bottom w:val="none" w:sz="0" w:space="0" w:color="auto"/>
            <w:right w:val="none" w:sz="0" w:space="0" w:color="auto"/>
          </w:divBdr>
        </w:div>
        <w:div w:id="1899898571">
          <w:marLeft w:val="0"/>
          <w:marRight w:val="0"/>
          <w:marTop w:val="0"/>
          <w:marBottom w:val="0"/>
          <w:divBdr>
            <w:top w:val="none" w:sz="0" w:space="0" w:color="auto"/>
            <w:left w:val="none" w:sz="0" w:space="0" w:color="auto"/>
            <w:bottom w:val="none" w:sz="0" w:space="0" w:color="auto"/>
            <w:right w:val="none" w:sz="0" w:space="0" w:color="auto"/>
          </w:divBdr>
        </w:div>
        <w:div w:id="1038579353">
          <w:marLeft w:val="0"/>
          <w:marRight w:val="0"/>
          <w:marTop w:val="0"/>
          <w:marBottom w:val="0"/>
          <w:divBdr>
            <w:top w:val="none" w:sz="0" w:space="0" w:color="auto"/>
            <w:left w:val="none" w:sz="0" w:space="0" w:color="auto"/>
            <w:bottom w:val="none" w:sz="0" w:space="0" w:color="auto"/>
            <w:right w:val="none" w:sz="0" w:space="0" w:color="auto"/>
          </w:divBdr>
        </w:div>
        <w:div w:id="1878425266">
          <w:marLeft w:val="0"/>
          <w:marRight w:val="0"/>
          <w:marTop w:val="0"/>
          <w:marBottom w:val="0"/>
          <w:divBdr>
            <w:top w:val="none" w:sz="0" w:space="0" w:color="auto"/>
            <w:left w:val="none" w:sz="0" w:space="0" w:color="auto"/>
            <w:bottom w:val="none" w:sz="0" w:space="0" w:color="auto"/>
            <w:right w:val="none" w:sz="0" w:space="0" w:color="auto"/>
          </w:divBdr>
        </w:div>
        <w:div w:id="795949095">
          <w:marLeft w:val="0"/>
          <w:marRight w:val="0"/>
          <w:marTop w:val="0"/>
          <w:marBottom w:val="0"/>
          <w:divBdr>
            <w:top w:val="none" w:sz="0" w:space="0" w:color="auto"/>
            <w:left w:val="none" w:sz="0" w:space="0" w:color="auto"/>
            <w:bottom w:val="none" w:sz="0" w:space="0" w:color="auto"/>
            <w:right w:val="none" w:sz="0" w:space="0" w:color="auto"/>
          </w:divBdr>
        </w:div>
        <w:div w:id="1520969273">
          <w:marLeft w:val="0"/>
          <w:marRight w:val="0"/>
          <w:marTop w:val="0"/>
          <w:marBottom w:val="0"/>
          <w:divBdr>
            <w:top w:val="none" w:sz="0" w:space="0" w:color="auto"/>
            <w:left w:val="none" w:sz="0" w:space="0" w:color="auto"/>
            <w:bottom w:val="none" w:sz="0" w:space="0" w:color="auto"/>
            <w:right w:val="none" w:sz="0" w:space="0" w:color="auto"/>
          </w:divBdr>
        </w:div>
        <w:div w:id="1857383912">
          <w:marLeft w:val="0"/>
          <w:marRight w:val="0"/>
          <w:marTop w:val="0"/>
          <w:marBottom w:val="0"/>
          <w:divBdr>
            <w:top w:val="none" w:sz="0" w:space="0" w:color="auto"/>
            <w:left w:val="none" w:sz="0" w:space="0" w:color="auto"/>
            <w:bottom w:val="none" w:sz="0" w:space="0" w:color="auto"/>
            <w:right w:val="none" w:sz="0" w:space="0" w:color="auto"/>
          </w:divBdr>
        </w:div>
        <w:div w:id="322318856">
          <w:marLeft w:val="0"/>
          <w:marRight w:val="0"/>
          <w:marTop w:val="0"/>
          <w:marBottom w:val="0"/>
          <w:divBdr>
            <w:top w:val="none" w:sz="0" w:space="0" w:color="auto"/>
            <w:left w:val="none" w:sz="0" w:space="0" w:color="auto"/>
            <w:bottom w:val="none" w:sz="0" w:space="0" w:color="auto"/>
            <w:right w:val="none" w:sz="0" w:space="0" w:color="auto"/>
          </w:divBdr>
        </w:div>
        <w:div w:id="1815100580">
          <w:marLeft w:val="0"/>
          <w:marRight w:val="0"/>
          <w:marTop w:val="0"/>
          <w:marBottom w:val="0"/>
          <w:divBdr>
            <w:top w:val="none" w:sz="0" w:space="0" w:color="auto"/>
            <w:left w:val="none" w:sz="0" w:space="0" w:color="auto"/>
            <w:bottom w:val="none" w:sz="0" w:space="0" w:color="auto"/>
            <w:right w:val="none" w:sz="0" w:space="0" w:color="auto"/>
          </w:divBdr>
        </w:div>
        <w:div w:id="1777602064">
          <w:marLeft w:val="0"/>
          <w:marRight w:val="0"/>
          <w:marTop w:val="0"/>
          <w:marBottom w:val="0"/>
          <w:divBdr>
            <w:top w:val="none" w:sz="0" w:space="0" w:color="auto"/>
            <w:left w:val="none" w:sz="0" w:space="0" w:color="auto"/>
            <w:bottom w:val="none" w:sz="0" w:space="0" w:color="auto"/>
            <w:right w:val="none" w:sz="0" w:space="0" w:color="auto"/>
          </w:divBdr>
        </w:div>
      </w:divsChild>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4938821">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900822571">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64139170">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 w:id="21362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609&amp;dst=512&amp;field=134&amp;date=27.01.2023" TargetMode="External"/><Relationship Id="rId13" Type="http://schemas.openxmlformats.org/officeDocument/2006/relationships/hyperlink" Target="https://login.consultant.ru/link/?req=doc&amp;base=LAW&amp;n=436387&amp;dst=101897&amp;field=134&amp;date=27.01.2023" TargetMode="External"/><Relationship Id="rId18" Type="http://schemas.openxmlformats.org/officeDocument/2006/relationships/hyperlink" Target="https://login.consultant.ru/link/?req=doc&amp;base=LAW&amp;n=209864&amp;dst=100011&amp;field=134&amp;date=27.01.2023" TargetMode="External"/><Relationship Id="rId26" Type="http://schemas.openxmlformats.org/officeDocument/2006/relationships/hyperlink" Target="consultantplus://offline/ref=F15FC376ECAC3BD9DFE413748A28D0CA2EDC6408B32F7EA82C21C394299DC267BA5474A657D5BF940830D5D636B57FED777FAEpAz3H" TargetMode="External"/><Relationship Id="rId3" Type="http://schemas.openxmlformats.org/officeDocument/2006/relationships/styles" Target="styles.xml"/><Relationship Id="rId21" Type="http://schemas.openxmlformats.org/officeDocument/2006/relationships/hyperlink" Target="https://login.consultant.ru/link/?req=doc&amp;base=LAW&amp;n=433276&amp;dst=100243&amp;field=134&amp;date=27.01.2023" TargetMode="External"/><Relationship Id="rId7" Type="http://schemas.openxmlformats.org/officeDocument/2006/relationships/endnotes" Target="endnotes.xml"/><Relationship Id="rId12" Type="http://schemas.openxmlformats.org/officeDocument/2006/relationships/hyperlink" Target="https://login.consultant.ru/link/?req=doc&amp;base=LAW&amp;n=389913&amp;dst=100517&amp;field=134&amp;date=27.01.2023" TargetMode="External"/><Relationship Id="rId17" Type="http://schemas.openxmlformats.org/officeDocument/2006/relationships/hyperlink" Target="https://login.consultant.ru/link/?req=doc&amp;base=LAW&amp;n=422609&amp;dst=2620&amp;field=134&amp;date=27.01.2023" TargetMode="External"/><Relationship Id="rId25" Type="http://schemas.openxmlformats.org/officeDocument/2006/relationships/hyperlink" Target="consultantplus://offline/ref=C005EA3EB53B0392A4DA3C91A4EC7D57CCF1428273FDA712C01711162E73EDBB8732912323BCDCAC2D09E2DF4B19F07896A656256AE25A220DF9F" TargetMode="External"/><Relationship Id="rId2" Type="http://schemas.openxmlformats.org/officeDocument/2006/relationships/numbering" Target="numbering.xml"/><Relationship Id="rId16" Type="http://schemas.openxmlformats.org/officeDocument/2006/relationships/hyperlink" Target="https://login.consultant.ru/link/?req=doc&amp;base=LAW&amp;n=436387&amp;dst=2086&amp;field=134&amp;date=27.01.2023" TargetMode="External"/><Relationship Id="rId20" Type="http://schemas.openxmlformats.org/officeDocument/2006/relationships/hyperlink" Target="https://login.consultant.ru/link/?req=doc&amp;base=LAW&amp;n=430583&amp;dst=100223&amp;field=134&amp;date=27.01.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3154&amp;dst=1104&amp;field=134&amp;date=27.01.2023" TargetMode="External"/><Relationship Id="rId24" Type="http://schemas.openxmlformats.org/officeDocument/2006/relationships/hyperlink" Target="https://login.consultant.ru/link/?req=doc&amp;base=LAW&amp;n=410704&amp;dst=12029&amp;field=134&amp;date=27.01.20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6387&amp;dst=2072&amp;field=134&amp;date=27.01.2023" TargetMode="External"/><Relationship Id="rId23" Type="http://schemas.openxmlformats.org/officeDocument/2006/relationships/hyperlink" Target="https://login.consultant.ru/link/?req=doc&amp;base=LAW&amp;n=410704&amp;dst=101497&amp;field=134&amp;date=27.01.2023" TargetMode="External"/><Relationship Id="rId28" Type="http://schemas.openxmlformats.org/officeDocument/2006/relationships/theme" Target="theme/theme1.xml"/><Relationship Id="rId10" Type="http://schemas.openxmlformats.org/officeDocument/2006/relationships/hyperlink" Target="https://login.consultant.ru/link/?req=doc&amp;base=LAW&amp;n=413154&amp;dst=1123&amp;field=134&amp;date=27.01.2023" TargetMode="External"/><Relationship Id="rId19" Type="http://schemas.openxmlformats.org/officeDocument/2006/relationships/hyperlink" Target="https://login.consultant.ru/link/?req=doc&amp;base=LAW&amp;n=419076&amp;dst=100019&amp;field=134&amp;date=27.01.2023" TargetMode="External"/><Relationship Id="rId4" Type="http://schemas.openxmlformats.org/officeDocument/2006/relationships/settings" Target="settings.xml"/><Relationship Id="rId9" Type="http://schemas.openxmlformats.org/officeDocument/2006/relationships/hyperlink" Target="https://login.consultant.ru/link/?req=doc&amp;base=LAW&amp;n=430583&amp;dst=100222&amp;field=134&amp;date=27.01.2023" TargetMode="External"/><Relationship Id="rId14" Type="http://schemas.openxmlformats.org/officeDocument/2006/relationships/hyperlink" Target="https://login.consultant.ru/link/?req=doc&amp;base=LAW&amp;n=436387&amp;dst=2054&amp;field=134&amp;date=27.01.2023" TargetMode="External"/><Relationship Id="rId22" Type="http://schemas.openxmlformats.org/officeDocument/2006/relationships/hyperlink" Target="https://login.consultant.ru/link/?req=doc&amp;base=LAW&amp;n=389800&amp;dst=100124&amp;field=134&amp;date=27.01.2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87D5-9370-49AC-B3A8-01757610A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27</Pages>
  <Words>9730</Words>
  <Characters>76149</Characters>
  <Application>Microsoft Office Word</Application>
  <DocSecurity>0</DocSecurity>
  <Lines>634</Lines>
  <Paragraphs>171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85708</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2031703</vt:i4>
      </vt:variant>
      <vt:variant>
        <vt:i4>0</vt:i4>
      </vt:variant>
      <vt:variant>
        <vt:i4>0</vt:i4>
      </vt:variant>
      <vt:variant>
        <vt:i4>5</vt:i4>
      </vt:variant>
      <vt:variant>
        <vt:lpwstr>consultantplus://offline/ref=063828432FD308DD3E8153F377C6A3D4560D7E53E1F8CE9D8EADF4EE6202D7A41F4A36B42EB7005E3FB0031C6213A2E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Таня</cp:lastModifiedBy>
  <cp:revision>44</cp:revision>
  <cp:lastPrinted>2021-08-30T06:25:00Z</cp:lastPrinted>
  <dcterms:created xsi:type="dcterms:W3CDTF">2025-04-22T07:09:00Z</dcterms:created>
  <dcterms:modified xsi:type="dcterms:W3CDTF">2026-08-10T07:21:00Z</dcterms:modified>
</cp:coreProperties>
</file>