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5C3003"/>
    <w:p w:rsidR="00C51609" w:rsidRPr="00C51609" w:rsidRDefault="005C3003"/>
    <w:p w:rsidR="00601C80" w:rsidRPr="003A70E0" w:rsidRDefault="00601C80" w:rsidP="00521856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A70E0">
        <w:rPr>
          <w:b/>
          <w:sz w:val="24"/>
          <w:szCs w:val="24"/>
        </w:rPr>
        <w:t>Приложение 1</w:t>
      </w:r>
    </w:p>
    <w:p w:rsidR="00601C80" w:rsidRDefault="003D2281" w:rsidP="00601C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CC6848" w:rsidRDefault="00CC6848" w:rsidP="00601C80">
      <w:pPr>
        <w:jc w:val="center"/>
        <w:rPr>
          <w:b/>
          <w:sz w:val="24"/>
          <w:szCs w:val="24"/>
        </w:rPr>
      </w:pPr>
    </w:p>
    <w:p w:rsidR="00CC6848" w:rsidRPr="00C804F0" w:rsidRDefault="00CC6848" w:rsidP="00CC6848">
      <w:pPr>
        <w:pStyle w:val="a5"/>
        <w:widowControl w:val="0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sz w:val="22"/>
          <w:szCs w:val="22"/>
        </w:rPr>
      </w:pPr>
      <w:r w:rsidRPr="00C804F0">
        <w:rPr>
          <w:sz w:val="22"/>
          <w:szCs w:val="22"/>
        </w:rPr>
        <w:t xml:space="preserve">Наименование объекта закупки: </w:t>
      </w:r>
      <w:r w:rsidRPr="00ED325C">
        <w:rPr>
          <w:b/>
          <w:sz w:val="22"/>
          <w:szCs w:val="22"/>
        </w:rPr>
        <w:t xml:space="preserve">Поставка </w:t>
      </w:r>
      <w:r w:rsidR="008676E5" w:rsidRPr="00ED325C">
        <w:rPr>
          <w:b/>
          <w:sz w:val="22"/>
          <w:szCs w:val="22"/>
        </w:rPr>
        <w:t>стартеров.</w:t>
      </w:r>
    </w:p>
    <w:p w:rsidR="00CC6848" w:rsidRPr="00CC6848" w:rsidRDefault="00CC6848" w:rsidP="00CC6848">
      <w:pPr>
        <w:pStyle w:val="a5"/>
        <w:widowControl w:val="0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rFonts w:eastAsia="Calibri"/>
          <w:sz w:val="22"/>
          <w:szCs w:val="22"/>
        </w:rPr>
      </w:pPr>
      <w:r w:rsidRPr="00C804F0">
        <w:rPr>
          <w:sz w:val="22"/>
          <w:szCs w:val="22"/>
        </w:rPr>
        <w:t>Т</w:t>
      </w:r>
      <w:r w:rsidRPr="00C804F0">
        <w:rPr>
          <w:bCs/>
          <w:sz w:val="22"/>
          <w:szCs w:val="22"/>
        </w:rPr>
        <w:t xml:space="preserve">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C804F0">
        <w:rPr>
          <w:sz w:val="22"/>
          <w:szCs w:val="22"/>
        </w:rPr>
        <w:t>поставляться в упаковке, способную предотвратить его порчу или повреждение во время перевозки к месту поставки.</w:t>
      </w:r>
    </w:p>
    <w:p w:rsidR="00CC6848" w:rsidRPr="00CC6848" w:rsidRDefault="00CC6848" w:rsidP="0041569A">
      <w:pPr>
        <w:pStyle w:val="a5"/>
        <w:widowControl w:val="0"/>
        <w:numPr>
          <w:ilvl w:val="0"/>
          <w:numId w:val="4"/>
        </w:numPr>
        <w:tabs>
          <w:tab w:val="left" w:pos="1134"/>
        </w:tabs>
        <w:jc w:val="both"/>
        <w:rPr>
          <w:rFonts w:eastAsia="Calibri"/>
          <w:sz w:val="22"/>
          <w:szCs w:val="22"/>
        </w:rPr>
      </w:pPr>
      <w:r w:rsidRPr="00CC6848">
        <w:rPr>
          <w:sz w:val="22"/>
          <w:szCs w:val="22"/>
        </w:rPr>
        <w:t xml:space="preserve">Требования к гарантийному сроку товара и (или) объему предоставления гарантий качества товара: </w:t>
      </w:r>
      <w:r w:rsidR="0041569A" w:rsidRPr="0041569A">
        <w:rPr>
          <w:sz w:val="22"/>
          <w:szCs w:val="22"/>
        </w:rPr>
        <w:t xml:space="preserve">Гарантийный срок на товар – не менее срока гарантии, предоставляемого производителем товара. </w:t>
      </w:r>
    </w:p>
    <w:p w:rsidR="00CC6848" w:rsidRPr="00CC6848" w:rsidRDefault="00CC6848" w:rsidP="00DB7F8E">
      <w:pPr>
        <w:pStyle w:val="a5"/>
        <w:numPr>
          <w:ilvl w:val="0"/>
          <w:numId w:val="4"/>
        </w:numPr>
        <w:tabs>
          <w:tab w:val="left" w:pos="993"/>
        </w:tabs>
        <w:jc w:val="both"/>
        <w:rPr>
          <w:i/>
          <w:sz w:val="22"/>
          <w:szCs w:val="22"/>
        </w:rPr>
      </w:pPr>
      <w:r w:rsidRPr="00CC6848">
        <w:rPr>
          <w:sz w:val="22"/>
          <w:szCs w:val="22"/>
        </w:rPr>
        <w:t>Требования к упаковке и маркировке товара:</w:t>
      </w:r>
      <w:r w:rsidR="00DB7F8E" w:rsidRPr="00DB7F8E">
        <w:t xml:space="preserve"> </w:t>
      </w:r>
      <w:r w:rsidR="00DB7F8E" w:rsidRPr="00DB7F8E">
        <w:rPr>
          <w:sz w:val="22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CC6848" w:rsidRPr="00C804F0" w:rsidRDefault="0041569A" w:rsidP="00CC6848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CC6848" w:rsidRPr="00C804F0">
        <w:rPr>
          <w:rFonts w:ascii="Times New Roman" w:hAnsi="Times New Roman" w:cs="Times New Roman"/>
          <w:sz w:val="22"/>
          <w:szCs w:val="22"/>
        </w:rPr>
        <w:t xml:space="preserve">. Товарно-сопроводительная документация: </w:t>
      </w:r>
    </w:p>
    <w:p w:rsidR="00CC6848" w:rsidRPr="004B3021" w:rsidRDefault="00612713" w:rsidP="00CC6848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CC6848" w:rsidRPr="004B3021">
        <w:rPr>
          <w:rFonts w:ascii="Times New Roman" w:hAnsi="Times New Roman" w:cs="Times New Roman"/>
          <w:sz w:val="22"/>
          <w:szCs w:val="22"/>
        </w:rPr>
        <w:t>•</w:t>
      </w:r>
      <w:r w:rsidR="00CC6848" w:rsidRPr="004B3021">
        <w:rPr>
          <w:rFonts w:ascii="Times New Roman" w:hAnsi="Times New Roman" w:cs="Times New Roman"/>
          <w:sz w:val="22"/>
          <w:szCs w:val="22"/>
        </w:rPr>
        <w:tab/>
        <w:t>сертификат соответствия;</w:t>
      </w:r>
    </w:p>
    <w:p w:rsidR="00CC6848" w:rsidRPr="004B3021" w:rsidRDefault="00612713" w:rsidP="00CC6848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CC6848" w:rsidRPr="004B3021">
        <w:rPr>
          <w:rFonts w:ascii="Times New Roman" w:hAnsi="Times New Roman" w:cs="Times New Roman"/>
          <w:sz w:val="22"/>
          <w:szCs w:val="22"/>
        </w:rPr>
        <w:t>•</w:t>
      </w:r>
      <w:r w:rsidR="00CC6848" w:rsidRPr="004B3021">
        <w:rPr>
          <w:rFonts w:ascii="Times New Roman" w:hAnsi="Times New Roman" w:cs="Times New Roman"/>
          <w:sz w:val="22"/>
          <w:szCs w:val="22"/>
        </w:rPr>
        <w:tab/>
        <w:t>технический паспорт на русском языке;</w:t>
      </w:r>
    </w:p>
    <w:p w:rsidR="00CC6848" w:rsidRPr="004B3021" w:rsidRDefault="00612713" w:rsidP="00CC6848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CC6848" w:rsidRPr="004B3021">
        <w:rPr>
          <w:rFonts w:ascii="Times New Roman" w:hAnsi="Times New Roman" w:cs="Times New Roman"/>
          <w:sz w:val="22"/>
          <w:szCs w:val="22"/>
        </w:rPr>
        <w:t>•</w:t>
      </w:r>
      <w:r w:rsidR="00CC6848" w:rsidRPr="004B3021">
        <w:rPr>
          <w:rFonts w:ascii="Times New Roman" w:hAnsi="Times New Roman" w:cs="Times New Roman"/>
          <w:sz w:val="22"/>
          <w:szCs w:val="22"/>
        </w:rPr>
        <w:tab/>
        <w:t>гарантий талон с указанием заводского (серийного) номера и гарантийного периода.</w:t>
      </w:r>
    </w:p>
    <w:p w:rsidR="00CC6848" w:rsidRPr="00C804F0" w:rsidRDefault="001D2577" w:rsidP="00CC6848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AF5964">
        <w:rPr>
          <w:rFonts w:ascii="Times New Roman" w:hAnsi="Times New Roman" w:cs="Times New Roman"/>
          <w:sz w:val="22"/>
          <w:szCs w:val="22"/>
        </w:rPr>
        <w:t>. Условия поставки</w:t>
      </w:r>
      <w:r w:rsidR="00CC6848" w:rsidRPr="00C804F0">
        <w:rPr>
          <w:rFonts w:ascii="Times New Roman" w:hAnsi="Times New Roman" w:cs="Times New Roman"/>
          <w:sz w:val="22"/>
          <w:szCs w:val="22"/>
        </w:rPr>
        <w:t>:</w:t>
      </w:r>
      <w:r w:rsidR="0041569A">
        <w:rPr>
          <w:rFonts w:ascii="Times New Roman" w:hAnsi="Times New Roman" w:cs="Times New Roman"/>
          <w:sz w:val="22"/>
          <w:szCs w:val="22"/>
        </w:rPr>
        <w:t xml:space="preserve"> </w:t>
      </w:r>
      <w:r w:rsidR="0041569A" w:rsidRPr="0041569A">
        <w:rPr>
          <w:rFonts w:ascii="Times New Roman" w:hAnsi="Times New Roman" w:cs="Times New Roman"/>
          <w:sz w:val="22"/>
          <w:szCs w:val="22"/>
        </w:rPr>
        <w:t xml:space="preserve">Поставка включает в себя: доставку, разгрузку, </w:t>
      </w:r>
      <w:r w:rsidR="00AF5964">
        <w:rPr>
          <w:rFonts w:ascii="Times New Roman" w:hAnsi="Times New Roman" w:cs="Times New Roman"/>
          <w:sz w:val="22"/>
          <w:szCs w:val="22"/>
        </w:rPr>
        <w:t>размещение</w:t>
      </w:r>
      <w:r w:rsidR="005B4F16">
        <w:rPr>
          <w:rFonts w:ascii="Times New Roman" w:hAnsi="Times New Roman" w:cs="Times New Roman"/>
          <w:sz w:val="22"/>
          <w:szCs w:val="22"/>
        </w:rPr>
        <w:t xml:space="preserve"> в</w:t>
      </w:r>
      <w:r w:rsidR="00AF5964">
        <w:rPr>
          <w:rFonts w:ascii="Times New Roman" w:hAnsi="Times New Roman" w:cs="Times New Roman"/>
          <w:sz w:val="22"/>
          <w:szCs w:val="22"/>
        </w:rPr>
        <w:t xml:space="preserve"> складском помещении заказчика</w:t>
      </w:r>
      <w:r w:rsidR="0041569A" w:rsidRPr="0041569A">
        <w:rPr>
          <w:rFonts w:ascii="Times New Roman" w:hAnsi="Times New Roman" w:cs="Times New Roman"/>
          <w:sz w:val="22"/>
          <w:szCs w:val="22"/>
        </w:rPr>
        <w:t>.</w:t>
      </w:r>
    </w:p>
    <w:p w:rsidR="00CC6848" w:rsidRDefault="0041569A" w:rsidP="0041569A">
      <w:pPr>
        <w:rPr>
          <w:sz w:val="22"/>
          <w:szCs w:val="22"/>
        </w:rPr>
      </w:pPr>
      <w:r>
        <w:rPr>
          <w:i/>
          <w:sz w:val="22"/>
          <w:szCs w:val="22"/>
        </w:rPr>
        <w:t xml:space="preserve">            </w:t>
      </w:r>
      <w:r w:rsidR="001D2577">
        <w:rPr>
          <w:i/>
          <w:sz w:val="22"/>
          <w:szCs w:val="22"/>
        </w:rPr>
        <w:t xml:space="preserve"> </w:t>
      </w:r>
      <w:r w:rsidR="001D2577">
        <w:rPr>
          <w:color w:val="222222"/>
          <w:sz w:val="22"/>
          <w:szCs w:val="22"/>
        </w:rPr>
        <w:t>7</w:t>
      </w:r>
      <w:r w:rsidR="00CC6848" w:rsidRPr="00CC6848">
        <w:rPr>
          <w:sz w:val="22"/>
          <w:szCs w:val="22"/>
        </w:rPr>
        <w:t>. Товар должен соответствовать требованиям Технического регламента Таможенного союза ТР ТС 004/2011 «О безопасности низковольтного оборудования».</w:t>
      </w:r>
    </w:p>
    <w:p w:rsidR="00CC6848" w:rsidRPr="00CC6848" w:rsidRDefault="001D2577" w:rsidP="00CC684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CC6848">
        <w:rPr>
          <w:sz w:val="22"/>
          <w:szCs w:val="22"/>
        </w:rPr>
        <w:t xml:space="preserve">. </w:t>
      </w:r>
      <w:r w:rsidR="00CC6848" w:rsidRPr="00567FCC">
        <w:rPr>
          <w:sz w:val="24"/>
          <w:szCs w:val="24"/>
        </w:rPr>
        <w:t>Количество и технические характеристики товара:</w:t>
      </w:r>
    </w:p>
    <w:p w:rsidR="00CC6848" w:rsidRPr="00313065" w:rsidRDefault="00CC6848" w:rsidP="00601C80">
      <w:pPr>
        <w:jc w:val="center"/>
        <w:rPr>
          <w:b/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6095"/>
        <w:gridCol w:w="851"/>
        <w:gridCol w:w="709"/>
      </w:tblGrid>
      <w:tr w:rsidR="00601C80" w:rsidRPr="00875DFD" w:rsidTr="00FA6550">
        <w:trPr>
          <w:cantSplit/>
          <w:trHeight w:val="1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80" w:rsidRPr="00FB19B5" w:rsidRDefault="00601C80" w:rsidP="003A1346">
            <w:pPr>
              <w:jc w:val="center"/>
              <w:rPr>
                <w:b/>
                <w:sz w:val="22"/>
                <w:szCs w:val="22"/>
              </w:rPr>
            </w:pPr>
            <w:r w:rsidRPr="00FB19B5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80" w:rsidRPr="00FB19B5" w:rsidRDefault="00601C80" w:rsidP="003A1346">
            <w:pPr>
              <w:jc w:val="center"/>
              <w:rPr>
                <w:b/>
                <w:sz w:val="22"/>
                <w:szCs w:val="22"/>
              </w:rPr>
            </w:pPr>
            <w:r w:rsidRPr="00FB19B5">
              <w:rPr>
                <w:b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80" w:rsidRPr="00FB19B5" w:rsidRDefault="00601C80" w:rsidP="003A1346">
            <w:pPr>
              <w:jc w:val="center"/>
              <w:rPr>
                <w:b/>
                <w:sz w:val="22"/>
                <w:szCs w:val="22"/>
              </w:rPr>
            </w:pPr>
            <w:r w:rsidRPr="00FB19B5">
              <w:rPr>
                <w:b/>
                <w:sz w:val="22"/>
                <w:szCs w:val="22"/>
              </w:rPr>
              <w:t>Описание объекта закупки (функциональные, технические, качественные характеристики, эксплуатационные характеристики (при необходимости)), значения показателей, связанных с определением соответствия поставляемого товара потребностям заказчика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80" w:rsidRPr="00FB19B5" w:rsidRDefault="00601C80" w:rsidP="003A13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 изме-рения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80" w:rsidRPr="00FB19B5" w:rsidRDefault="00601C80" w:rsidP="003A1346">
            <w:pPr>
              <w:jc w:val="center"/>
              <w:rPr>
                <w:b/>
                <w:sz w:val="22"/>
                <w:szCs w:val="22"/>
              </w:rPr>
            </w:pPr>
            <w:r w:rsidRPr="00FB19B5">
              <w:rPr>
                <w:b/>
                <w:sz w:val="22"/>
                <w:szCs w:val="22"/>
              </w:rPr>
              <w:t>Кол-во</w:t>
            </w:r>
          </w:p>
        </w:tc>
      </w:tr>
      <w:tr w:rsidR="001553EB" w:rsidRPr="00875DFD" w:rsidTr="00FA6550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EB" w:rsidRPr="00685764" w:rsidRDefault="001553EB" w:rsidP="004F3045">
            <w:pPr>
              <w:numPr>
                <w:ilvl w:val="0"/>
                <w:numId w:val="1"/>
              </w:numPr>
              <w:spacing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81" w:rsidRDefault="0005509F" w:rsidP="00F74981">
            <w:r w:rsidRPr="0005509F">
              <w:t>Части светильников и осветительных устройств</w:t>
            </w:r>
          </w:p>
          <w:p w:rsidR="0005509F" w:rsidRDefault="0005509F" w:rsidP="00F74981"/>
          <w:p w:rsidR="002F4C79" w:rsidRDefault="00F74981" w:rsidP="00F74981">
            <w:r>
              <w:t xml:space="preserve">ОКПД2: </w:t>
            </w:r>
            <w:r w:rsidR="002F4C79">
              <w:t>27.40.42</w:t>
            </w:r>
          </w:p>
          <w:p w:rsidR="002F4C79" w:rsidRDefault="002F4C79" w:rsidP="00F74981"/>
          <w:p w:rsidR="0005509F" w:rsidRDefault="0005509F" w:rsidP="00F74981">
            <w:r>
              <w:t xml:space="preserve">КТРУ: </w:t>
            </w:r>
            <w:r w:rsidRPr="0005509F">
              <w:t>27.40.42.000-00000001</w:t>
            </w:r>
          </w:p>
          <w:p w:rsidR="002F4C79" w:rsidRDefault="002F4C79" w:rsidP="00F74981"/>
          <w:p w:rsidR="00FA6550" w:rsidRPr="00FA6550" w:rsidRDefault="00FA6550" w:rsidP="00FA6550">
            <w:pPr>
              <w:rPr>
                <w:lang w:val="en-US"/>
              </w:rPr>
            </w:pPr>
            <w:bookmarkStart w:id="0" w:name="_GoBack"/>
            <w:r w:rsidRPr="00FA6550">
              <w:rPr>
                <w:lang w:val="en-US"/>
              </w:rPr>
              <w:t>Бренд:</w:t>
            </w:r>
            <w:r w:rsidR="00ED325C" w:rsidRPr="002F4C79">
              <w:rPr>
                <w:lang w:val="en-US"/>
              </w:rPr>
              <w:t xml:space="preserve"> </w:t>
            </w:r>
            <w:r w:rsidRPr="00FA6550">
              <w:rPr>
                <w:lang w:val="en-US"/>
              </w:rPr>
              <w:t>IN HOME.</w:t>
            </w:r>
          </w:p>
          <w:p w:rsidR="00FA6550" w:rsidRDefault="00FA6550" w:rsidP="00FA6550">
            <w:pPr>
              <w:rPr>
                <w:lang w:val="en-US"/>
              </w:rPr>
            </w:pPr>
            <w:r w:rsidRPr="00FA6550">
              <w:rPr>
                <w:lang w:val="en-US"/>
              </w:rPr>
              <w:t>Модель: S2-4-22W.</w:t>
            </w:r>
          </w:p>
          <w:bookmarkEnd w:id="0"/>
          <w:p w:rsidR="004C7251" w:rsidRPr="004C7251" w:rsidRDefault="004C7251" w:rsidP="00F74981">
            <w:pPr>
              <w:rPr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FB" w:rsidRDefault="004434FB" w:rsidP="004434FB">
            <w:r>
              <w:t>Категория: Пускорегулирующие устройства.</w:t>
            </w:r>
          </w:p>
          <w:p w:rsidR="004434FB" w:rsidRDefault="004434FB" w:rsidP="004434FB">
            <w:r>
              <w:t>Тип: Стартер / Импульсно-зажигающее устройство (ИЗУ).</w:t>
            </w:r>
          </w:p>
          <w:p w:rsidR="004434FB" w:rsidRDefault="004434FB" w:rsidP="004434FB">
            <w:r>
              <w:t>Подгруппа: Пускорегулирующие устройства.</w:t>
            </w:r>
          </w:p>
          <w:p w:rsidR="004434FB" w:rsidRDefault="004434FB" w:rsidP="004434FB">
            <w:r>
              <w:t>Мощность ламп: 4-22 Вт.</w:t>
            </w:r>
          </w:p>
          <w:p w:rsidR="004434FB" w:rsidRDefault="004434FB" w:rsidP="004434FB">
            <w:r>
              <w:t>Рабочее напряжение: 220-240В / 110-130В.</w:t>
            </w:r>
          </w:p>
          <w:p w:rsidR="004434FB" w:rsidRDefault="004434FB" w:rsidP="004434FB">
            <w:r>
              <w:t>Тип разряда: Тлеющий разряд.</w:t>
            </w:r>
          </w:p>
          <w:p w:rsidR="004434FB" w:rsidRDefault="004434FB" w:rsidP="004434FB">
            <w:r>
              <w:t>Корпус: Поликарбонатный (макролон), огнестойкий, диэлектрический.</w:t>
            </w:r>
          </w:p>
          <w:p w:rsidR="004434FB" w:rsidRDefault="004434FB" w:rsidP="004434FB">
            <w:r>
              <w:t>Электроды: В нижней части корпуса.</w:t>
            </w:r>
          </w:p>
          <w:p w:rsidR="004434FB" w:rsidRPr="004C7251" w:rsidRDefault="004434FB" w:rsidP="004434FB">
            <w:r>
              <w:t>Совместимость: Люминесцентные лампы с электромагнитными дросселями (балластами).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EB" w:rsidRPr="00913707" w:rsidRDefault="001553EB" w:rsidP="003753A2">
            <w: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EB" w:rsidRPr="00913707" w:rsidRDefault="00CB44D4" w:rsidP="003753A2">
            <w:r>
              <w:t>3</w:t>
            </w:r>
            <w:r w:rsidR="00D47C80">
              <w:t>50</w:t>
            </w:r>
          </w:p>
        </w:tc>
      </w:tr>
    </w:tbl>
    <w:p w:rsidR="00C804F0" w:rsidRPr="00C804F0" w:rsidRDefault="00C804F0" w:rsidP="003D2281">
      <w:pPr>
        <w:jc w:val="both"/>
        <w:rPr>
          <w:color w:val="000000"/>
          <w:sz w:val="22"/>
          <w:szCs w:val="22"/>
        </w:rPr>
      </w:pPr>
    </w:p>
    <w:p w:rsidR="00C804F0" w:rsidRDefault="00C804F0" w:rsidP="003D2281">
      <w:pPr>
        <w:jc w:val="both"/>
        <w:rPr>
          <w:color w:val="000000"/>
          <w:sz w:val="24"/>
          <w:szCs w:val="24"/>
        </w:rPr>
      </w:pPr>
    </w:p>
    <w:p w:rsidR="00883D71" w:rsidRPr="003D2281" w:rsidRDefault="003D2281" w:rsidP="003D2281">
      <w:pPr>
        <w:jc w:val="both"/>
      </w:pPr>
      <w:r>
        <w:rPr>
          <w:color w:val="000000"/>
          <w:sz w:val="24"/>
          <w:szCs w:val="24"/>
        </w:rPr>
        <w:t xml:space="preserve">Ответственное </w:t>
      </w:r>
      <w:r w:rsidRPr="003D2281">
        <w:rPr>
          <w:color w:val="000000"/>
          <w:sz w:val="24"/>
          <w:szCs w:val="24"/>
        </w:rPr>
        <w:t xml:space="preserve">лицо заинтересованной структуры                                </w:t>
      </w:r>
      <w:r>
        <w:rPr>
          <w:color w:val="000000"/>
          <w:sz w:val="24"/>
          <w:szCs w:val="24"/>
        </w:rPr>
        <w:t xml:space="preserve">                       </w:t>
      </w:r>
      <w:r w:rsidR="00373C41">
        <w:rPr>
          <w:color w:val="000000"/>
          <w:sz w:val="24"/>
          <w:szCs w:val="24"/>
        </w:rPr>
        <w:t>Васильев А.В.</w:t>
      </w:r>
      <w:r w:rsidR="00601C80" w:rsidRPr="003D2281">
        <w:rPr>
          <w:color w:val="000000"/>
          <w:sz w:val="24"/>
          <w:szCs w:val="24"/>
        </w:rPr>
        <w:t xml:space="preserve"> </w:t>
      </w:r>
    </w:p>
    <w:sectPr w:rsidR="00883D71" w:rsidRPr="003D2281" w:rsidSect="00601C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003" w:rsidRDefault="005C3003" w:rsidP="00571229">
      <w:r>
        <w:separator/>
      </w:r>
    </w:p>
  </w:endnote>
  <w:endnote w:type="continuationSeparator" w:id="0">
    <w:p w:rsidR="005C3003" w:rsidRDefault="005C3003" w:rsidP="00571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003" w:rsidRDefault="005C3003" w:rsidP="00571229">
      <w:r>
        <w:separator/>
      </w:r>
    </w:p>
  </w:footnote>
  <w:footnote w:type="continuationSeparator" w:id="0">
    <w:p w:rsidR="005C3003" w:rsidRDefault="005C3003" w:rsidP="00571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E2B"/>
    <w:multiLevelType w:val="hybridMultilevel"/>
    <w:tmpl w:val="CB922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8185A"/>
    <w:multiLevelType w:val="hybridMultilevel"/>
    <w:tmpl w:val="CBCE5196"/>
    <w:lvl w:ilvl="0" w:tplc="0C64DCD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078F4"/>
    <w:multiLevelType w:val="hybridMultilevel"/>
    <w:tmpl w:val="677C5D20"/>
    <w:lvl w:ilvl="0" w:tplc="FFF4BA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ED1599"/>
    <w:multiLevelType w:val="hybridMultilevel"/>
    <w:tmpl w:val="27AEA32A"/>
    <w:lvl w:ilvl="0" w:tplc="BA3AC12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80"/>
    <w:rsid w:val="000021CF"/>
    <w:rsid w:val="00002AF8"/>
    <w:rsid w:val="000169E7"/>
    <w:rsid w:val="00042A22"/>
    <w:rsid w:val="0005509F"/>
    <w:rsid w:val="0005741E"/>
    <w:rsid w:val="0006269F"/>
    <w:rsid w:val="000707BF"/>
    <w:rsid w:val="00081153"/>
    <w:rsid w:val="000852B6"/>
    <w:rsid w:val="00085DA0"/>
    <w:rsid w:val="00086D6C"/>
    <w:rsid w:val="00095116"/>
    <w:rsid w:val="00096CDB"/>
    <w:rsid w:val="000A1E62"/>
    <w:rsid w:val="000B3DD4"/>
    <w:rsid w:val="000B4D39"/>
    <w:rsid w:val="000B712F"/>
    <w:rsid w:val="000B76E5"/>
    <w:rsid w:val="000D0DAB"/>
    <w:rsid w:val="000D233C"/>
    <w:rsid w:val="000E13B8"/>
    <w:rsid w:val="000E2D3A"/>
    <w:rsid w:val="000E6883"/>
    <w:rsid w:val="001014BD"/>
    <w:rsid w:val="00103EE3"/>
    <w:rsid w:val="00107B73"/>
    <w:rsid w:val="00132635"/>
    <w:rsid w:val="0013563E"/>
    <w:rsid w:val="001373E8"/>
    <w:rsid w:val="00141CCD"/>
    <w:rsid w:val="0014769B"/>
    <w:rsid w:val="001524A8"/>
    <w:rsid w:val="00152566"/>
    <w:rsid w:val="00152985"/>
    <w:rsid w:val="00153732"/>
    <w:rsid w:val="001553EB"/>
    <w:rsid w:val="00176DE7"/>
    <w:rsid w:val="00177A57"/>
    <w:rsid w:val="001826A9"/>
    <w:rsid w:val="001A1D63"/>
    <w:rsid w:val="001B42D0"/>
    <w:rsid w:val="001D2577"/>
    <w:rsid w:val="001F7DE6"/>
    <w:rsid w:val="00205327"/>
    <w:rsid w:val="00207B4D"/>
    <w:rsid w:val="002134CD"/>
    <w:rsid w:val="00215EAD"/>
    <w:rsid w:val="00216019"/>
    <w:rsid w:val="00233271"/>
    <w:rsid w:val="00234F61"/>
    <w:rsid w:val="0024482E"/>
    <w:rsid w:val="002475D8"/>
    <w:rsid w:val="00252719"/>
    <w:rsid w:val="00255347"/>
    <w:rsid w:val="002569D2"/>
    <w:rsid w:val="0026020F"/>
    <w:rsid w:val="00261452"/>
    <w:rsid w:val="00262F8C"/>
    <w:rsid w:val="00263F85"/>
    <w:rsid w:val="00276926"/>
    <w:rsid w:val="002802FC"/>
    <w:rsid w:val="0028451B"/>
    <w:rsid w:val="0028691F"/>
    <w:rsid w:val="00295D94"/>
    <w:rsid w:val="002A63EC"/>
    <w:rsid w:val="002B395E"/>
    <w:rsid w:val="002C13C3"/>
    <w:rsid w:val="002D03CC"/>
    <w:rsid w:val="002F4C79"/>
    <w:rsid w:val="00311BDA"/>
    <w:rsid w:val="00312434"/>
    <w:rsid w:val="00312689"/>
    <w:rsid w:val="00313065"/>
    <w:rsid w:val="00314E40"/>
    <w:rsid w:val="00324468"/>
    <w:rsid w:val="003317DA"/>
    <w:rsid w:val="00341EDC"/>
    <w:rsid w:val="00343E3D"/>
    <w:rsid w:val="00347148"/>
    <w:rsid w:val="00353EC0"/>
    <w:rsid w:val="00355487"/>
    <w:rsid w:val="00356614"/>
    <w:rsid w:val="00373C41"/>
    <w:rsid w:val="00376668"/>
    <w:rsid w:val="003816DD"/>
    <w:rsid w:val="00395C79"/>
    <w:rsid w:val="00397724"/>
    <w:rsid w:val="003A1346"/>
    <w:rsid w:val="003A36CF"/>
    <w:rsid w:val="003A70E0"/>
    <w:rsid w:val="003B5188"/>
    <w:rsid w:val="003D0581"/>
    <w:rsid w:val="003D2281"/>
    <w:rsid w:val="003E21D3"/>
    <w:rsid w:val="003E3B69"/>
    <w:rsid w:val="003E4879"/>
    <w:rsid w:val="003F6390"/>
    <w:rsid w:val="0040568E"/>
    <w:rsid w:val="004146CB"/>
    <w:rsid w:val="0041493F"/>
    <w:rsid w:val="00414BA6"/>
    <w:rsid w:val="0041569A"/>
    <w:rsid w:val="00417993"/>
    <w:rsid w:val="00423705"/>
    <w:rsid w:val="00432AE9"/>
    <w:rsid w:val="00432D0C"/>
    <w:rsid w:val="0044118C"/>
    <w:rsid w:val="004434FB"/>
    <w:rsid w:val="004538CA"/>
    <w:rsid w:val="00457554"/>
    <w:rsid w:val="00470A56"/>
    <w:rsid w:val="004853F2"/>
    <w:rsid w:val="004870C0"/>
    <w:rsid w:val="004A0A75"/>
    <w:rsid w:val="004B0547"/>
    <w:rsid w:val="004B3021"/>
    <w:rsid w:val="004C12EB"/>
    <w:rsid w:val="004C7251"/>
    <w:rsid w:val="004E5AF8"/>
    <w:rsid w:val="004F3045"/>
    <w:rsid w:val="005022F0"/>
    <w:rsid w:val="005032F0"/>
    <w:rsid w:val="00506F91"/>
    <w:rsid w:val="00521856"/>
    <w:rsid w:val="005229A3"/>
    <w:rsid w:val="00530EF6"/>
    <w:rsid w:val="00535406"/>
    <w:rsid w:val="00536662"/>
    <w:rsid w:val="00542673"/>
    <w:rsid w:val="0054791C"/>
    <w:rsid w:val="00556256"/>
    <w:rsid w:val="00571229"/>
    <w:rsid w:val="00586C2D"/>
    <w:rsid w:val="0059610E"/>
    <w:rsid w:val="005A08B2"/>
    <w:rsid w:val="005A3AE5"/>
    <w:rsid w:val="005B1586"/>
    <w:rsid w:val="005B246B"/>
    <w:rsid w:val="005B4F16"/>
    <w:rsid w:val="005C3003"/>
    <w:rsid w:val="005C39EB"/>
    <w:rsid w:val="005C5DBC"/>
    <w:rsid w:val="005D4A5D"/>
    <w:rsid w:val="005E7495"/>
    <w:rsid w:val="00601C80"/>
    <w:rsid w:val="00612713"/>
    <w:rsid w:val="006214DF"/>
    <w:rsid w:val="00623FB9"/>
    <w:rsid w:val="006472B4"/>
    <w:rsid w:val="006529C2"/>
    <w:rsid w:val="00660F67"/>
    <w:rsid w:val="006632EC"/>
    <w:rsid w:val="006820C4"/>
    <w:rsid w:val="00682524"/>
    <w:rsid w:val="00685764"/>
    <w:rsid w:val="006A0909"/>
    <w:rsid w:val="006A1145"/>
    <w:rsid w:val="006A4DFC"/>
    <w:rsid w:val="006B11F6"/>
    <w:rsid w:val="006B7F5B"/>
    <w:rsid w:val="006C6D2C"/>
    <w:rsid w:val="006D772E"/>
    <w:rsid w:val="006E057E"/>
    <w:rsid w:val="006E5437"/>
    <w:rsid w:val="006E715C"/>
    <w:rsid w:val="007046F6"/>
    <w:rsid w:val="007241B2"/>
    <w:rsid w:val="00741F91"/>
    <w:rsid w:val="00754616"/>
    <w:rsid w:val="00781D24"/>
    <w:rsid w:val="00782C4A"/>
    <w:rsid w:val="0078409C"/>
    <w:rsid w:val="00794A1F"/>
    <w:rsid w:val="00796947"/>
    <w:rsid w:val="0079762E"/>
    <w:rsid w:val="007B54CA"/>
    <w:rsid w:val="007C456B"/>
    <w:rsid w:val="007C5E41"/>
    <w:rsid w:val="007C64D0"/>
    <w:rsid w:val="007D1C49"/>
    <w:rsid w:val="007D1CFE"/>
    <w:rsid w:val="007D37CF"/>
    <w:rsid w:val="007D4AEA"/>
    <w:rsid w:val="007D5790"/>
    <w:rsid w:val="00811E0D"/>
    <w:rsid w:val="0083399A"/>
    <w:rsid w:val="00845890"/>
    <w:rsid w:val="008669BE"/>
    <w:rsid w:val="008676E5"/>
    <w:rsid w:val="00877C9A"/>
    <w:rsid w:val="00883D71"/>
    <w:rsid w:val="00884CF3"/>
    <w:rsid w:val="00893EAB"/>
    <w:rsid w:val="00894627"/>
    <w:rsid w:val="00894711"/>
    <w:rsid w:val="00896649"/>
    <w:rsid w:val="008A38F7"/>
    <w:rsid w:val="008A3EFA"/>
    <w:rsid w:val="008C5256"/>
    <w:rsid w:val="008C6CD4"/>
    <w:rsid w:val="008D307E"/>
    <w:rsid w:val="008E05F2"/>
    <w:rsid w:val="008E10D6"/>
    <w:rsid w:val="008F3925"/>
    <w:rsid w:val="0092221C"/>
    <w:rsid w:val="00922C08"/>
    <w:rsid w:val="009254AD"/>
    <w:rsid w:val="00952B28"/>
    <w:rsid w:val="009645E9"/>
    <w:rsid w:val="00970580"/>
    <w:rsid w:val="00976C54"/>
    <w:rsid w:val="009805F9"/>
    <w:rsid w:val="009831C7"/>
    <w:rsid w:val="00983C37"/>
    <w:rsid w:val="0098615E"/>
    <w:rsid w:val="00990327"/>
    <w:rsid w:val="009A2256"/>
    <w:rsid w:val="009A4869"/>
    <w:rsid w:val="009A5FE9"/>
    <w:rsid w:val="009A6DF6"/>
    <w:rsid w:val="009B3C20"/>
    <w:rsid w:val="009C3CB1"/>
    <w:rsid w:val="009D1110"/>
    <w:rsid w:val="009E6361"/>
    <w:rsid w:val="009F6744"/>
    <w:rsid w:val="00A03432"/>
    <w:rsid w:val="00A30473"/>
    <w:rsid w:val="00A363CE"/>
    <w:rsid w:val="00A41508"/>
    <w:rsid w:val="00A41782"/>
    <w:rsid w:val="00A52CBA"/>
    <w:rsid w:val="00A52DE0"/>
    <w:rsid w:val="00A5359F"/>
    <w:rsid w:val="00A57801"/>
    <w:rsid w:val="00A62795"/>
    <w:rsid w:val="00A67126"/>
    <w:rsid w:val="00A72BCE"/>
    <w:rsid w:val="00A733F8"/>
    <w:rsid w:val="00A929E1"/>
    <w:rsid w:val="00A92DE6"/>
    <w:rsid w:val="00A96F61"/>
    <w:rsid w:val="00A97117"/>
    <w:rsid w:val="00AB0929"/>
    <w:rsid w:val="00AB2B70"/>
    <w:rsid w:val="00AC660B"/>
    <w:rsid w:val="00AC7563"/>
    <w:rsid w:val="00AD1D82"/>
    <w:rsid w:val="00AD4F96"/>
    <w:rsid w:val="00AE43BB"/>
    <w:rsid w:val="00AF181D"/>
    <w:rsid w:val="00AF40D3"/>
    <w:rsid w:val="00AF5964"/>
    <w:rsid w:val="00AF726C"/>
    <w:rsid w:val="00B6034F"/>
    <w:rsid w:val="00B7089E"/>
    <w:rsid w:val="00B7553F"/>
    <w:rsid w:val="00B8574E"/>
    <w:rsid w:val="00B87D07"/>
    <w:rsid w:val="00B92E5E"/>
    <w:rsid w:val="00BA6F26"/>
    <w:rsid w:val="00BB782F"/>
    <w:rsid w:val="00BC358C"/>
    <w:rsid w:val="00BC364B"/>
    <w:rsid w:val="00BD45FB"/>
    <w:rsid w:val="00BE6D2A"/>
    <w:rsid w:val="00C02519"/>
    <w:rsid w:val="00C06758"/>
    <w:rsid w:val="00C13DF7"/>
    <w:rsid w:val="00C23D5B"/>
    <w:rsid w:val="00C32C34"/>
    <w:rsid w:val="00C34036"/>
    <w:rsid w:val="00C345A0"/>
    <w:rsid w:val="00C36429"/>
    <w:rsid w:val="00C53092"/>
    <w:rsid w:val="00C533FB"/>
    <w:rsid w:val="00C77731"/>
    <w:rsid w:val="00C804F0"/>
    <w:rsid w:val="00C97D91"/>
    <w:rsid w:val="00CB44D4"/>
    <w:rsid w:val="00CC2AA7"/>
    <w:rsid w:val="00CC3C38"/>
    <w:rsid w:val="00CC6848"/>
    <w:rsid w:val="00CD1386"/>
    <w:rsid w:val="00CD15B8"/>
    <w:rsid w:val="00CD7DC7"/>
    <w:rsid w:val="00CE1245"/>
    <w:rsid w:val="00CE1FFF"/>
    <w:rsid w:val="00CE63F9"/>
    <w:rsid w:val="00CE7CB8"/>
    <w:rsid w:val="00CF56D5"/>
    <w:rsid w:val="00D07167"/>
    <w:rsid w:val="00D26F97"/>
    <w:rsid w:val="00D36A95"/>
    <w:rsid w:val="00D370E0"/>
    <w:rsid w:val="00D47C80"/>
    <w:rsid w:val="00D63130"/>
    <w:rsid w:val="00D71342"/>
    <w:rsid w:val="00D8045E"/>
    <w:rsid w:val="00D82E77"/>
    <w:rsid w:val="00D83E9F"/>
    <w:rsid w:val="00D860D0"/>
    <w:rsid w:val="00D86A11"/>
    <w:rsid w:val="00D928F1"/>
    <w:rsid w:val="00D95C4D"/>
    <w:rsid w:val="00DA4025"/>
    <w:rsid w:val="00DA57A7"/>
    <w:rsid w:val="00DB231F"/>
    <w:rsid w:val="00DB7F8E"/>
    <w:rsid w:val="00DD1386"/>
    <w:rsid w:val="00DD166E"/>
    <w:rsid w:val="00DF1999"/>
    <w:rsid w:val="00DF79E7"/>
    <w:rsid w:val="00E00A3D"/>
    <w:rsid w:val="00E05F32"/>
    <w:rsid w:val="00E26DDB"/>
    <w:rsid w:val="00E45204"/>
    <w:rsid w:val="00E50F9C"/>
    <w:rsid w:val="00E574A6"/>
    <w:rsid w:val="00E663F7"/>
    <w:rsid w:val="00E72827"/>
    <w:rsid w:val="00E74A7A"/>
    <w:rsid w:val="00E75286"/>
    <w:rsid w:val="00E7714A"/>
    <w:rsid w:val="00E82156"/>
    <w:rsid w:val="00E86BF8"/>
    <w:rsid w:val="00E92209"/>
    <w:rsid w:val="00E954E0"/>
    <w:rsid w:val="00E95606"/>
    <w:rsid w:val="00EA3B13"/>
    <w:rsid w:val="00EA63EB"/>
    <w:rsid w:val="00EC0DB6"/>
    <w:rsid w:val="00ED325C"/>
    <w:rsid w:val="00F02CCA"/>
    <w:rsid w:val="00F0491E"/>
    <w:rsid w:val="00F06D8C"/>
    <w:rsid w:val="00F12D1D"/>
    <w:rsid w:val="00F1610A"/>
    <w:rsid w:val="00F24E9D"/>
    <w:rsid w:val="00F278E5"/>
    <w:rsid w:val="00F4238C"/>
    <w:rsid w:val="00F5066B"/>
    <w:rsid w:val="00F56D68"/>
    <w:rsid w:val="00F56E9B"/>
    <w:rsid w:val="00F72328"/>
    <w:rsid w:val="00F72B89"/>
    <w:rsid w:val="00F74981"/>
    <w:rsid w:val="00F9146A"/>
    <w:rsid w:val="00F92638"/>
    <w:rsid w:val="00FA0710"/>
    <w:rsid w:val="00FA6550"/>
    <w:rsid w:val="00FB0F9A"/>
    <w:rsid w:val="00FB4355"/>
    <w:rsid w:val="00FB58F5"/>
    <w:rsid w:val="00FC4015"/>
    <w:rsid w:val="00FD0599"/>
    <w:rsid w:val="00FD17DC"/>
    <w:rsid w:val="00FD189A"/>
    <w:rsid w:val="00FD5538"/>
    <w:rsid w:val="00FE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DAFD"/>
  <w15:docId w15:val="{92BDDE59-EAE6-4E00-A0AC-05CF9571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C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4F3045"/>
    <w:pPr>
      <w:overflowPunct/>
      <w:autoSpaceDE/>
      <w:autoSpaceDN/>
      <w:adjustRightInd/>
      <w:spacing w:before="100" w:beforeAutospacing="1" w:after="100" w:afterAutospacing="1"/>
      <w:textAlignment w:val="auto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1C80"/>
    <w:rPr>
      <w:color w:val="0000FF"/>
      <w:u w:val="single"/>
    </w:rPr>
  </w:style>
  <w:style w:type="paragraph" w:customStyle="1" w:styleId="Iauiue1">
    <w:name w:val="Iau?iue1"/>
    <w:rsid w:val="00601C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01C8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Default">
    <w:name w:val="Default"/>
    <w:rsid w:val="00601C8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F30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045"/>
    <w:pPr>
      <w:ind w:left="720"/>
      <w:contextualSpacing/>
    </w:pPr>
  </w:style>
  <w:style w:type="character" w:customStyle="1" w:styleId="x-phmenubutton">
    <w:name w:val="x-ph__menu__button"/>
    <w:basedOn w:val="a0"/>
    <w:rsid w:val="00754616"/>
  </w:style>
  <w:style w:type="paragraph" w:styleId="a6">
    <w:name w:val="header"/>
    <w:basedOn w:val="a"/>
    <w:link w:val="a7"/>
    <w:uiPriority w:val="99"/>
    <w:semiHidden/>
    <w:unhideWhenUsed/>
    <w:rsid w:val="005712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12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712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12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C36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36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C804F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E583F-2FDC-45C9-B987-178FD560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vasiliev_av</dc:creator>
  <cp:lastModifiedBy>Анна А. Швабауэр</cp:lastModifiedBy>
  <cp:revision>74</cp:revision>
  <cp:lastPrinted>2021-03-31T04:18:00Z</cp:lastPrinted>
  <dcterms:created xsi:type="dcterms:W3CDTF">2025-01-16T04:24:00Z</dcterms:created>
  <dcterms:modified xsi:type="dcterms:W3CDTF">2026-08-17T03:15:00Z</dcterms:modified>
</cp:coreProperties>
</file>