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861346" w14:textId="6A30D3C9" w:rsidR="00FA37B7" w:rsidRPr="00BA2C6F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b/>
          <w:kern w:val="2"/>
          <w:sz w:val="24"/>
          <w:szCs w:val="24"/>
          <w:lang w:eastAsia="zh-CN"/>
        </w:rPr>
      </w:pPr>
      <w:r w:rsidRPr="00BA2C6F">
        <w:rPr>
          <w:rFonts w:ascii="Times New Roman" w:eastAsia="SimSun" w:hAnsi="Times New Roman" w:cs="Times New Roman"/>
          <w:b/>
          <w:kern w:val="2"/>
          <w:sz w:val="24"/>
          <w:szCs w:val="24"/>
          <w:lang w:eastAsia="zh-CN"/>
        </w:rPr>
        <w:t>Обоснование цены контракта,</w:t>
      </w:r>
      <w:r w:rsidR="00BA2C6F" w:rsidRPr="00BA2C6F">
        <w:rPr>
          <w:rFonts w:ascii="Times New Roman" w:eastAsia="SimSun" w:hAnsi="Times New Roman" w:cs="Times New Roman"/>
          <w:b/>
          <w:kern w:val="2"/>
          <w:sz w:val="24"/>
          <w:szCs w:val="24"/>
          <w:lang w:eastAsia="zh-CN"/>
        </w:rPr>
        <w:t xml:space="preserve"> </w:t>
      </w:r>
      <w:r w:rsidRPr="00BA2C6F">
        <w:rPr>
          <w:rFonts w:ascii="Times New Roman" w:eastAsia="SimSun" w:hAnsi="Times New Roman" w:cs="Times New Roman"/>
          <w:b/>
          <w:kern w:val="2"/>
          <w:sz w:val="24"/>
          <w:szCs w:val="24"/>
          <w:lang w:eastAsia="zh-CN"/>
        </w:rPr>
        <w:t>заключаемого с единственным поставщиком (подрядчиком, исполнителем)</w:t>
      </w:r>
    </w:p>
    <w:p w14:paraId="599E3B1F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72B3E71D" w:rsidR="00FA37B7" w:rsidRPr="00BA2C6F" w:rsidRDefault="00BA2C6F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Предмет</w:t>
            </w:r>
            <w:r w:rsidR="00FA37B7" w:rsidRPr="00FA37B7">
              <w:rPr>
                <w:kern w:val="2"/>
                <w:sz w:val="18"/>
                <w:szCs w:val="18"/>
                <w:lang w:val="en-US" w:eastAsia="zh-CN"/>
              </w:rPr>
              <w:t xml:space="preserve"> закупки</w:t>
            </w:r>
            <w:r>
              <w:rPr>
                <w:kern w:val="2"/>
                <w:sz w:val="18"/>
                <w:szCs w:val="18"/>
                <w:lang w:eastAsia="zh-CN"/>
              </w:rPr>
              <w:t>:</w:t>
            </w:r>
          </w:p>
        </w:tc>
        <w:tc>
          <w:tcPr>
            <w:tcW w:w="12571" w:type="dxa"/>
          </w:tcPr>
          <w:p w14:paraId="3DFA02A4" w14:textId="631054F4" w:rsidR="00FA37B7" w:rsidRPr="00670C1A" w:rsidRDefault="00BA2C6F" w:rsidP="00BA2C6F">
            <w:pPr>
              <w:jc w:val="left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Поставка кулера для воды в рамках мероприятия «Молодежное многофункциональное пространство «Волков»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НМЦК:</w:t>
            </w:r>
          </w:p>
        </w:tc>
        <w:tc>
          <w:tcPr>
            <w:tcW w:w="12571" w:type="dxa"/>
          </w:tcPr>
          <w:p w14:paraId="01B54CD1" w14:textId="115E4493" w:rsidR="00FA37B7" w:rsidRPr="00FA37B7" w:rsidRDefault="00FA37B7" w:rsidP="00BA2C6F">
            <w:pPr>
              <w:jc w:val="left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в соответствии с п. 6 ст.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</w:tbl>
    <w:p w14:paraId="6810354C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50D98950" w14:textId="77777777" w:rsidR="00FA37B7" w:rsidRPr="00FA37B7" w:rsidRDefault="00FC0AC3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29411C3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14:paraId="457A4BE4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14"/>
        <w:gridCol w:w="2439"/>
        <w:gridCol w:w="744"/>
        <w:gridCol w:w="597"/>
        <w:gridCol w:w="1901"/>
        <w:gridCol w:w="987"/>
        <w:gridCol w:w="1410"/>
        <w:gridCol w:w="1686"/>
        <w:gridCol w:w="1911"/>
        <w:gridCol w:w="2018"/>
      </w:tblGrid>
      <w:tr w:rsidR="00FA37B7" w:rsidRPr="00FA37B7" w14:paraId="52C9F93D" w14:textId="77777777" w:rsidTr="00BC3941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Наименование товара, услуги (работы)</w:t>
            </w:r>
          </w:p>
        </w:tc>
        <w:tc>
          <w:tcPr>
            <w:tcW w:w="1942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14:paraId="04E4924F" w14:textId="77777777" w:rsidR="00FA37B7" w:rsidRPr="00FA37B7" w:rsidRDefault="00FC0AC3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Минимальная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Кулер для воды</w:t>
            </w:r>
          </w:p>
        </w:tc>
        <w:tc>
          <w:tcPr>
            <w:tcW w:w="1942" w:type="dxa"/>
            <w:vMerge w:val="restart"/>
            <w:vAlign w:val="center"/>
          </w:tcPr>
          <w:p w14:paraId="2521932E" w14:textId="5A8897C2" w:rsidR="00FA37B7" w:rsidRPr="00FA37B7" w:rsidRDefault="00BA2C6F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BA2C6F">
              <w:rPr>
                <w:lang w:val="en-US" w:eastAsia="zh-CN" w:bidi="ar"/>
              </w:rPr>
              <w:t>27.51.24.190</w:t>
            </w:r>
            <w:r>
              <w:rPr>
                <w:lang w:eastAsia="zh-CN" w:bidi="ar"/>
              </w:rPr>
              <w:t>/</w:t>
            </w:r>
            <w:r w:rsidR="00FA37B7" w:rsidRPr="00FA37B7">
              <w:rPr>
                <w:lang w:val="en-US" w:eastAsia="zh-CN" w:bidi="ar"/>
              </w:rPr>
              <w:t>27.51.24.190-00000022</w:t>
            </w:r>
          </w:p>
        </w:tc>
        <w:tc>
          <w:tcPr>
            <w:tcW w:w="795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2,00</w:t>
            </w: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19 267,80</w:t>
            </w:r>
          </w:p>
        </w:tc>
        <w:tc>
          <w:tcPr>
            <w:tcW w:w="120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18 890,00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2 080,76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10,26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37 780,00</w:t>
            </w:r>
          </w:p>
        </w:tc>
      </w:tr>
      <w:tr w:rsidR="00FA37B7" w:rsidRPr="00FA37B7" w14:paraId="03B4AC22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4C0EF2C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7484CDA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25D2683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13F408A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13FBC0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C105CC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5AC3E45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22 668,00</w:t>
            </w:r>
          </w:p>
        </w:tc>
        <w:tc>
          <w:tcPr>
            <w:tcW w:w="1200" w:type="dxa"/>
            <w:vMerge/>
            <w:vAlign w:val="center"/>
          </w:tcPr>
          <w:p w14:paraId="281C5B6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2EAC71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3E5C82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013C5C7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40149C3F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453C58D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3728EFD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388569B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1345E5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01138AB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5BE66C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5479AC4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18 890,00</w:t>
            </w:r>
          </w:p>
        </w:tc>
        <w:tc>
          <w:tcPr>
            <w:tcW w:w="1200" w:type="dxa"/>
            <w:vMerge/>
            <w:vAlign w:val="center"/>
          </w:tcPr>
          <w:p w14:paraId="5AD2BF6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20612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1DEDC20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5393E3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BC3941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37780,00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1308C43A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37780,00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  <w:tr w:rsidR="00BA2C6F" w:rsidRPr="00FA37B7" w14:paraId="4D15F84A" w14:textId="77777777" w:rsidTr="002D198A">
        <w:trPr>
          <w:cantSplit/>
        </w:trPr>
        <w:tc>
          <w:tcPr>
            <w:tcW w:w="15388" w:type="dxa"/>
            <w:gridSpan w:val="11"/>
            <w:shd w:val="clear" w:color="auto" w:fill="auto"/>
            <w:vAlign w:val="center"/>
          </w:tcPr>
          <w:p w14:paraId="563868B6" w14:textId="5370EF72" w:rsidR="00BA2C6F" w:rsidRPr="00FA37B7" w:rsidRDefault="00BA2C6F" w:rsidP="00FC0AC3">
            <w:pPr>
              <w:jc w:val="left"/>
              <w:textAlignment w:val="bottom"/>
              <w:rPr>
                <w:lang w:eastAsia="zh-CN"/>
              </w:rPr>
            </w:pPr>
            <w:r>
              <w:rPr>
                <w:lang w:eastAsia="zh-CN"/>
              </w:rPr>
              <w:t xml:space="preserve">Дата подготовки обоснования: </w:t>
            </w:r>
            <w:r w:rsidR="002D198A">
              <w:rPr>
                <w:lang w:eastAsia="zh-CN"/>
              </w:rPr>
              <w:t>2</w:t>
            </w:r>
            <w:r w:rsidR="00FC0AC3">
              <w:rPr>
                <w:lang w:eastAsia="zh-CN"/>
              </w:rPr>
              <w:t>4</w:t>
            </w:r>
            <w:bookmarkStart w:id="0" w:name="_GoBack"/>
            <w:bookmarkEnd w:id="0"/>
            <w:r w:rsidR="002D198A">
              <w:rPr>
                <w:lang w:eastAsia="zh-CN"/>
              </w:rPr>
              <w:t>.09.2026</w:t>
            </w:r>
          </w:p>
        </w:tc>
      </w:tr>
    </w:tbl>
    <w:p w14:paraId="4B461B26" w14:textId="5B4B5A34" w:rsidR="00BC3941" w:rsidRPr="00C33A91" w:rsidRDefault="00BC3941" w:rsidP="00C855EB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  <w:r w:rsidRPr="00C33A91">
        <w:rPr>
          <w:rFonts w:ascii="Times New Roman" w:hAnsi="Times New Roman" w:cs="Times New Roman"/>
          <w:kern w:val="2"/>
          <w:sz w:val="18"/>
          <w:szCs w:val="18"/>
          <w:lang w:eastAsia="zh-CN"/>
        </w:rPr>
        <w:t xml:space="preserve">С целью обеспечения эффективности осуществления закупок НМЦК </w:t>
      </w:r>
      <w:proofErr w:type="gramStart"/>
      <w:r w:rsidRPr="00C33A91">
        <w:rPr>
          <w:rFonts w:ascii="Times New Roman" w:hAnsi="Times New Roman" w:cs="Times New Roman"/>
          <w:kern w:val="2"/>
          <w:sz w:val="18"/>
          <w:szCs w:val="18"/>
          <w:lang w:eastAsia="zh-CN"/>
        </w:rPr>
        <w:t>определена</w:t>
      </w:r>
      <w:proofErr w:type="gramEnd"/>
      <w:r w:rsidRPr="00C33A91">
        <w:rPr>
          <w:rFonts w:ascii="Times New Roman" w:hAnsi="Times New Roman" w:cs="Times New Roman"/>
          <w:kern w:val="2"/>
          <w:sz w:val="18"/>
          <w:szCs w:val="18"/>
          <w:lang w:eastAsia="zh-CN"/>
        </w:rPr>
        <w:t xml:space="preserve"> в размере минимального значения цены товара (работы, услуги) в соответствии с письмом Минфина России от 16 июня 2017 г. N 24-01-10/37713.</w:t>
      </w:r>
    </w:p>
    <w:p w14:paraId="594EC511" w14:textId="77777777" w:rsidR="002D198A" w:rsidRDefault="002D198A" w:rsidP="002D198A">
      <w:pPr>
        <w:spacing w:after="0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>Запрос на предоставление коммерческого предложения № б/н от 24.08.2026</w:t>
      </w:r>
    </w:p>
    <w:p w14:paraId="3DEB100B" w14:textId="0B85206C" w:rsidR="002D198A" w:rsidRDefault="002D198A" w:rsidP="002D198A">
      <w:pPr>
        <w:spacing w:after="0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>Поставщик № 1 Коммерческое предложение № 239 от 31.08.2026</w:t>
      </w:r>
    </w:p>
    <w:p w14:paraId="7DD33AED" w14:textId="7488D891" w:rsidR="002D198A" w:rsidRDefault="002D198A" w:rsidP="002D198A">
      <w:pPr>
        <w:spacing w:after="0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>Поставщик № 2 Коммерческое предложение № 23569366 от 31.08.2026</w:t>
      </w:r>
    </w:p>
    <w:p w14:paraId="2B889A7F" w14:textId="5E234C3D" w:rsidR="002D198A" w:rsidRDefault="002D198A" w:rsidP="002D198A">
      <w:pPr>
        <w:spacing w:after="0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>Поставщик № 3 Коммерческое предложение № б/н от 31.08.2026</w:t>
      </w:r>
    </w:p>
    <w:p w14:paraId="76845D15" w14:textId="09B3485A" w:rsidR="00B86847" w:rsidRDefault="002D198A" w:rsidP="002D198A">
      <w:pPr>
        <w:spacing w:after="0"/>
      </w:pPr>
      <w:r>
        <w:rPr>
          <w:rFonts w:ascii="Times New Roman" w:eastAsia="Calibri" w:hAnsi="Times New Roman" w:cs="Times New Roman"/>
          <w:i/>
          <w:sz w:val="20"/>
          <w:szCs w:val="20"/>
        </w:rPr>
        <w:t>Данные о коммерческих предложениях поставщиков хранятся в архиве заказчика.</w:t>
      </w:r>
    </w:p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261"/>
    <w:rsid w:val="002D198A"/>
    <w:rsid w:val="00622261"/>
    <w:rsid w:val="00670C1A"/>
    <w:rsid w:val="00724B6E"/>
    <w:rsid w:val="008B7191"/>
    <w:rsid w:val="00B86847"/>
    <w:rsid w:val="00BA2C6F"/>
    <w:rsid w:val="00BC3941"/>
    <w:rsid w:val="00C33A91"/>
    <w:rsid w:val="00C855EB"/>
    <w:rsid w:val="00FA37B7"/>
    <w:rsid w:val="00FC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2C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2C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2C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2C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Эконом-Эксперт</dc:creator>
  <cp:lastModifiedBy>User</cp:lastModifiedBy>
  <cp:revision>4</cp:revision>
  <dcterms:created xsi:type="dcterms:W3CDTF">2026-09-04T07:54:00Z</dcterms:created>
  <dcterms:modified xsi:type="dcterms:W3CDTF">2026-09-24T03:28:00Z</dcterms:modified>
</cp:coreProperties>
</file>