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4DFB" w14:textId="77777777" w:rsidR="001178D9" w:rsidRPr="006F4084" w:rsidRDefault="001178D9">
      <w:pPr>
        <w:jc w:val="center"/>
        <w:rPr>
          <w:b/>
        </w:rPr>
      </w:pPr>
      <w:r w:rsidRPr="006F4084">
        <w:rPr>
          <w:b/>
        </w:rPr>
        <w:t>ДОГОВОР</w:t>
      </w:r>
    </w:p>
    <w:p w14:paraId="7A398260" w14:textId="77777777" w:rsidR="001178D9" w:rsidRDefault="001178D9">
      <w:pPr>
        <w:jc w:val="center"/>
        <w:rPr>
          <w:b/>
        </w:rPr>
      </w:pPr>
      <w:r w:rsidRPr="006F4084">
        <w:rPr>
          <w:b/>
        </w:rPr>
        <w:t>ФРАХТОВАНИЯ ТРАНСПОРТНОГО СРЕДСТВА</w:t>
      </w:r>
    </w:p>
    <w:p w14:paraId="0B4BA82C" w14:textId="77777777" w:rsidR="00C12C37" w:rsidRPr="006F4084" w:rsidRDefault="00C12C37">
      <w:pPr>
        <w:jc w:val="center"/>
        <w:rPr>
          <w:b/>
        </w:rPr>
      </w:pPr>
      <w:r w:rsidRPr="00C12C37">
        <w:rPr>
          <w:color w:val="000000"/>
        </w:rPr>
        <w:t xml:space="preserve">ИКЗ: </w:t>
      </w:r>
      <w:r w:rsidR="003148C3" w:rsidRPr="009A57FE">
        <w:rPr>
          <w:rFonts w:ascii="XO Thames" w:hAnsi="XO Thames"/>
          <w:sz w:val="22"/>
          <w:szCs w:val="22"/>
        </w:rPr>
        <w:t>261352502711035250100100110000000000</w:t>
      </w:r>
    </w:p>
    <w:p w14:paraId="5DCEBD44" w14:textId="1ACB5D54" w:rsidR="001178D9" w:rsidRDefault="00385A36" w:rsidP="00C27EE6">
      <w:pPr>
        <w:jc w:val="both"/>
        <w:rPr>
          <w:color w:val="000000"/>
        </w:rPr>
      </w:pPr>
      <w:r w:rsidRPr="006F4084">
        <w:rPr>
          <w:color w:val="000000"/>
        </w:rPr>
        <w:t>г.</w:t>
      </w:r>
      <w:r w:rsidR="00C27EE6">
        <w:rPr>
          <w:color w:val="000000"/>
        </w:rPr>
        <w:t> Вологда</w:t>
      </w:r>
      <w:r w:rsidR="006F4084">
        <w:rPr>
          <w:color w:val="000000"/>
        </w:rPr>
        <w:t xml:space="preserve"> «</w:t>
      </w:r>
      <w:r w:rsidR="00122CC7">
        <w:rPr>
          <w:color w:val="000000"/>
        </w:rPr>
        <w:t>___</w:t>
      </w:r>
      <w:r w:rsidRPr="006F4084">
        <w:rPr>
          <w:color w:val="000000"/>
        </w:rPr>
        <w:t>»</w:t>
      </w:r>
      <w:r w:rsidR="00C27EE6">
        <w:rPr>
          <w:color w:val="000000"/>
        </w:rPr>
        <w:t> июня </w:t>
      </w:r>
      <w:r w:rsidRPr="006F4084">
        <w:rPr>
          <w:color w:val="000000"/>
        </w:rPr>
        <w:t>202</w:t>
      </w:r>
      <w:r w:rsidR="0061465E">
        <w:rPr>
          <w:color w:val="000000"/>
        </w:rPr>
        <w:t>6</w:t>
      </w:r>
      <w:r w:rsidR="00C27EE6">
        <w:rPr>
          <w:color w:val="000000"/>
        </w:rPr>
        <w:t> </w:t>
      </w:r>
      <w:r w:rsidRPr="006F4084">
        <w:rPr>
          <w:color w:val="000000"/>
        </w:rPr>
        <w:t>г.</w:t>
      </w:r>
      <w:r w:rsidR="00C27EE6">
        <w:rPr>
          <w:color w:val="000000"/>
        </w:rPr>
        <w:br/>
      </w:r>
    </w:p>
    <w:p w14:paraId="5F3FB50A" w14:textId="77777777" w:rsidR="002E6BF5" w:rsidRPr="002E6BF5" w:rsidRDefault="002E6BF5" w:rsidP="00C46172">
      <w:pPr>
        <w:widowControl w:val="0"/>
        <w:ind w:firstLine="709"/>
        <w:jc w:val="both"/>
      </w:pPr>
      <w:r w:rsidRPr="002E6BF5">
        <w:rPr>
          <w:shd w:val="clear" w:color="auto" w:fill="FFFFFF"/>
        </w:rPr>
        <w:t>Федеральное государственное бюджетное образовательное учреждение высшего образования «Вологодский государственный университет»</w:t>
      </w:r>
      <w:r w:rsidRPr="002E6BF5">
        <w:t xml:space="preserve">, именуемое в дальнейшем </w:t>
      </w:r>
      <w:r w:rsidRPr="00F12A9C">
        <w:t>Фрахтователь,</w:t>
      </w:r>
      <w:r w:rsidRPr="002E6BF5">
        <w:t xml:space="preserve"> в лице </w:t>
      </w:r>
      <w:r w:rsidR="002424A3">
        <w:t>_________</w:t>
      </w:r>
      <w:r w:rsidRPr="002E6BF5">
        <w:t xml:space="preserve">, действующего на основании </w:t>
      </w:r>
      <w:r w:rsidR="002424A3">
        <w:t>___________</w:t>
      </w:r>
      <w:r w:rsidRPr="002E6BF5">
        <w:t xml:space="preserve">, с одной стороны  и </w:t>
      </w:r>
      <w:r w:rsidR="002424A3">
        <w:rPr>
          <w:bCs/>
          <w:spacing w:val="-2"/>
        </w:rPr>
        <w:t>____________</w:t>
      </w:r>
      <w:r w:rsidRPr="002E6BF5">
        <w:t xml:space="preserve">, </w:t>
      </w:r>
      <w:r w:rsidR="002424A3">
        <w:t xml:space="preserve">в лице _______, </w:t>
      </w:r>
      <w:r w:rsidRPr="002E6BF5">
        <w:t xml:space="preserve">действующей на основании </w:t>
      </w:r>
      <w:r w:rsidR="002424A3">
        <w:rPr>
          <w:bCs/>
          <w:spacing w:val="-2"/>
        </w:rPr>
        <w:t>___________</w:t>
      </w:r>
      <w:r w:rsidR="008F4F2C" w:rsidRPr="00EA2F19">
        <w:rPr>
          <w:bCs/>
          <w:spacing w:val="-2"/>
        </w:rPr>
        <w:t xml:space="preserve">, </w:t>
      </w:r>
      <w:r w:rsidR="008F4F2C" w:rsidRPr="00EA2F19">
        <w:t xml:space="preserve">лицензия № </w:t>
      </w:r>
      <w:r w:rsidR="002424A3">
        <w:t>___________</w:t>
      </w:r>
      <w:r w:rsidRPr="002E6BF5">
        <w:t xml:space="preserve">, именуемый в дальнейшем </w:t>
      </w:r>
      <w:r w:rsidRPr="00F511A0">
        <w:t>Фрахтовщик,</w:t>
      </w:r>
      <w:r w:rsidRPr="002E6BF5">
        <w:rPr>
          <w:b/>
        </w:rPr>
        <w:t xml:space="preserve"> </w:t>
      </w:r>
      <w:r w:rsidRPr="002E6BF5">
        <w:t xml:space="preserve">с другой стороны, совместно именуемые </w:t>
      </w:r>
      <w:r w:rsidR="003148C3">
        <w:t>«Стороны», на основании пункта 5</w:t>
      </w:r>
      <w:r w:rsidRPr="002E6BF5">
        <w:t xml:space="preserve">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  </w:t>
      </w:r>
    </w:p>
    <w:p w14:paraId="2A112A95" w14:textId="77777777" w:rsidR="00385A36" w:rsidRPr="006F4084" w:rsidRDefault="00385A36" w:rsidP="00C46172">
      <w:pPr>
        <w:ind w:firstLine="709"/>
        <w:jc w:val="center"/>
      </w:pPr>
      <w:r w:rsidRPr="006F4084">
        <w:rPr>
          <w:color w:val="000000"/>
        </w:rPr>
        <w:t>1.Предмет договора.</w:t>
      </w:r>
    </w:p>
    <w:p w14:paraId="6F9B69D2" w14:textId="77777777" w:rsidR="00385A36" w:rsidRPr="006F4084" w:rsidRDefault="00385A36" w:rsidP="00C46172">
      <w:pPr>
        <w:ind w:firstLine="709"/>
        <w:jc w:val="both"/>
      </w:pPr>
      <w:r w:rsidRPr="006F4084">
        <w:rPr>
          <w:color w:val="000000"/>
        </w:rPr>
        <w:t>1.1. ФРАХТОВЩИК обязуется по поручению ФРАХТОВАТЕЛЯ и за его счет выполнить перев</w:t>
      </w:r>
      <w:r w:rsidR="006920EE">
        <w:rPr>
          <w:color w:val="000000"/>
        </w:rPr>
        <w:t xml:space="preserve">озку </w:t>
      </w:r>
      <w:r w:rsidR="00B1476C">
        <w:rPr>
          <w:color w:val="000000"/>
        </w:rPr>
        <w:t>пассажиров</w:t>
      </w:r>
      <w:r w:rsidR="00AB3468">
        <w:rPr>
          <w:color w:val="000000"/>
        </w:rPr>
        <w:t xml:space="preserve"> </w:t>
      </w:r>
      <w:r w:rsidR="00A9298D">
        <w:rPr>
          <w:color w:val="000000"/>
        </w:rPr>
        <w:t>автобусом.</w:t>
      </w:r>
    </w:p>
    <w:p w14:paraId="3837995F" w14:textId="77777777" w:rsidR="00385A36" w:rsidRPr="006F4084" w:rsidRDefault="00385A36" w:rsidP="00C46172">
      <w:pPr>
        <w:ind w:firstLine="709"/>
        <w:jc w:val="both"/>
      </w:pPr>
      <w:r w:rsidRPr="006F4084">
        <w:rPr>
          <w:color w:val="000000"/>
        </w:rPr>
        <w:t xml:space="preserve">1.2. Маршрут: </w:t>
      </w:r>
      <w:r w:rsidR="00D566FF">
        <w:rPr>
          <w:color w:val="000000"/>
        </w:rPr>
        <w:t>в соответствии с Техническим заданием (Приложение №1 к Договору)</w:t>
      </w:r>
      <w:r w:rsidRPr="006F4084">
        <w:rPr>
          <w:color w:val="000000"/>
        </w:rPr>
        <w:t>.</w:t>
      </w:r>
    </w:p>
    <w:p w14:paraId="4803A38F" w14:textId="77777777" w:rsidR="00385A36" w:rsidRPr="006F4084" w:rsidRDefault="00385A36" w:rsidP="00C46172">
      <w:pPr>
        <w:ind w:firstLine="709"/>
        <w:jc w:val="both"/>
      </w:pPr>
      <w:r w:rsidRPr="006F4084">
        <w:rPr>
          <w:color w:val="000000"/>
        </w:rPr>
        <w:t>Место</w:t>
      </w:r>
      <w:r w:rsidR="00726426">
        <w:rPr>
          <w:color w:val="000000"/>
        </w:rPr>
        <w:t xml:space="preserve"> и время</w:t>
      </w:r>
      <w:r w:rsidRPr="006F4084">
        <w:rPr>
          <w:color w:val="000000"/>
        </w:rPr>
        <w:t xml:space="preserve"> подачи автобуса –  </w:t>
      </w:r>
      <w:r w:rsidRPr="006F4084">
        <w:rPr>
          <w:rFonts w:eastAsia="Calibri"/>
          <w:color w:val="00000A"/>
          <w:kern w:val="2"/>
          <w:lang w:eastAsia="en-US"/>
        </w:rPr>
        <w:t xml:space="preserve"> </w:t>
      </w:r>
      <w:r w:rsidR="00E15159">
        <w:rPr>
          <w:rFonts w:eastAsia="Calibri"/>
          <w:color w:val="000000"/>
          <w:kern w:val="2"/>
          <w:lang w:eastAsia="en-US"/>
        </w:rPr>
        <w:t>Зосимовская,5 в.</w:t>
      </w:r>
    </w:p>
    <w:p w14:paraId="4EA67AD1" w14:textId="77777777" w:rsidR="00385A36" w:rsidRPr="006F4084" w:rsidRDefault="00385A36" w:rsidP="00C46172">
      <w:pPr>
        <w:ind w:firstLine="709"/>
        <w:jc w:val="both"/>
      </w:pPr>
      <w:r w:rsidRPr="006F4084">
        <w:rPr>
          <w:color w:val="000000"/>
        </w:rPr>
        <w:t>1.3</w:t>
      </w:r>
      <w:r w:rsidR="00C109DE" w:rsidRPr="006F4084">
        <w:rPr>
          <w:color w:val="000000"/>
        </w:rPr>
        <w:t>.</w:t>
      </w:r>
      <w:r w:rsidR="00562B94">
        <w:rPr>
          <w:color w:val="000000"/>
        </w:rPr>
        <w:t xml:space="preserve"> </w:t>
      </w:r>
      <w:r w:rsidR="00C109DE" w:rsidRPr="006F4084">
        <w:rPr>
          <w:color w:val="000000"/>
        </w:rPr>
        <w:t xml:space="preserve">Срок </w:t>
      </w:r>
      <w:r w:rsidR="00103CD8">
        <w:rPr>
          <w:color w:val="000000"/>
        </w:rPr>
        <w:t>осуществления перевозок:</w:t>
      </w:r>
      <w:r w:rsidR="00C109DE" w:rsidRPr="006F4084">
        <w:rPr>
          <w:color w:val="000000"/>
        </w:rPr>
        <w:t xml:space="preserve"> </w:t>
      </w:r>
      <w:r w:rsidR="00103CD8">
        <w:rPr>
          <w:color w:val="000000"/>
        </w:rPr>
        <w:t>с 07.07.2026 по 11.07.2026 г</w:t>
      </w:r>
      <w:r w:rsidR="00C06F75">
        <w:rPr>
          <w:color w:val="000000"/>
        </w:rPr>
        <w:t>.</w:t>
      </w:r>
    </w:p>
    <w:p w14:paraId="63C283E8" w14:textId="77777777" w:rsidR="00385A36" w:rsidRPr="006F4084" w:rsidRDefault="00385A36" w:rsidP="00C46172">
      <w:pPr>
        <w:ind w:firstLine="709"/>
        <w:jc w:val="both"/>
      </w:pPr>
      <w:r w:rsidRPr="006F4084">
        <w:rPr>
          <w:color w:val="000000"/>
        </w:rPr>
        <w:t>1.4.</w:t>
      </w:r>
      <w:r w:rsidR="00562B94">
        <w:rPr>
          <w:color w:val="000000"/>
        </w:rPr>
        <w:t xml:space="preserve"> </w:t>
      </w:r>
      <w:r w:rsidR="00C12C37">
        <w:rPr>
          <w:color w:val="000000"/>
        </w:rPr>
        <w:t>Цена</w:t>
      </w:r>
      <w:r w:rsidRPr="006F4084">
        <w:rPr>
          <w:color w:val="000000"/>
        </w:rPr>
        <w:t xml:space="preserve"> Договора сост</w:t>
      </w:r>
      <w:r w:rsidR="00CA6242" w:rsidRPr="006F4084">
        <w:rPr>
          <w:color w:val="000000"/>
        </w:rPr>
        <w:t xml:space="preserve">авляет </w:t>
      </w:r>
      <w:r w:rsidR="002424A3">
        <w:rPr>
          <w:color w:val="000000"/>
        </w:rPr>
        <w:t>___________________</w:t>
      </w:r>
      <w:r w:rsidR="003148C3">
        <w:rPr>
          <w:color w:val="000000"/>
        </w:rPr>
        <w:t>.</w:t>
      </w:r>
      <w:r w:rsidR="00C12C37">
        <w:rPr>
          <w:color w:val="000000"/>
        </w:rPr>
        <w:t xml:space="preserve">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14:paraId="384B4F45" w14:textId="77777777" w:rsidR="00385A36" w:rsidRDefault="00385A36" w:rsidP="00C46172">
      <w:pPr>
        <w:ind w:firstLine="709"/>
        <w:jc w:val="both"/>
        <w:rPr>
          <w:color w:val="000000"/>
        </w:rPr>
      </w:pPr>
      <w:r w:rsidRPr="006F4084">
        <w:rPr>
          <w:color w:val="000000"/>
        </w:rPr>
        <w:t>1.5.</w:t>
      </w:r>
      <w:r w:rsidR="00562B94">
        <w:rPr>
          <w:color w:val="000000"/>
        </w:rPr>
        <w:t xml:space="preserve"> </w:t>
      </w:r>
      <w:r w:rsidRPr="006F4084">
        <w:rPr>
          <w:color w:val="000000"/>
        </w:rPr>
        <w:t xml:space="preserve">Посадка пассажиров осуществляется в строгом соответствии со списком определенного круга лиц, представленным ФРАХТОВАТЕЛЕМ. Присутствие в автобусе пассажиров, не указанных </w:t>
      </w:r>
      <w:r w:rsidR="00692CAB" w:rsidRPr="006F4084">
        <w:rPr>
          <w:color w:val="000000"/>
        </w:rPr>
        <w:t>в</w:t>
      </w:r>
      <w:r w:rsidR="00692CAB">
        <w:rPr>
          <w:color w:val="000000"/>
        </w:rPr>
        <w:t xml:space="preserve"> </w:t>
      </w:r>
      <w:r w:rsidR="00692CAB" w:rsidRPr="006F4084">
        <w:rPr>
          <w:color w:val="000000"/>
        </w:rPr>
        <w:t>списке,</w:t>
      </w:r>
      <w:r w:rsidRPr="006F4084">
        <w:rPr>
          <w:color w:val="000000"/>
        </w:rPr>
        <w:t xml:space="preserve"> не допускается. Контроль осуществляется представителем ФРАХТОВАТЕЛЯ.</w:t>
      </w:r>
    </w:p>
    <w:p w14:paraId="3C2CEACD" w14:textId="77777777" w:rsidR="006F4084" w:rsidRPr="006F4084" w:rsidRDefault="006F4084" w:rsidP="00C46172">
      <w:pPr>
        <w:ind w:firstLine="709"/>
        <w:jc w:val="both"/>
      </w:pPr>
    </w:p>
    <w:p w14:paraId="2238810F" w14:textId="77777777" w:rsidR="001178D9" w:rsidRPr="006F4084" w:rsidRDefault="001178D9" w:rsidP="00C46172">
      <w:pPr>
        <w:ind w:firstLine="709"/>
        <w:jc w:val="center"/>
      </w:pPr>
      <w:r w:rsidRPr="006F4084">
        <w:rPr>
          <w:b/>
        </w:rPr>
        <w:t>2. Права и обязанности сторон.</w:t>
      </w:r>
    </w:p>
    <w:p w14:paraId="6CBBD3F8" w14:textId="77777777" w:rsidR="001178D9" w:rsidRPr="006F4084" w:rsidRDefault="001178D9" w:rsidP="00C46172">
      <w:pPr>
        <w:ind w:firstLine="709"/>
        <w:jc w:val="both"/>
      </w:pPr>
      <w:r w:rsidRPr="006F4084">
        <w:t>2.1.</w:t>
      </w:r>
      <w:r w:rsidR="00562B94">
        <w:t xml:space="preserve"> </w:t>
      </w:r>
      <w:r w:rsidRPr="006F4084">
        <w:t>ФРАХТОВАТЕЛЬ</w:t>
      </w:r>
      <w:r w:rsidR="00562B94">
        <w:t xml:space="preserve"> </w:t>
      </w:r>
      <w:r w:rsidRPr="006F4084">
        <w:t>обязуется:</w:t>
      </w:r>
    </w:p>
    <w:p w14:paraId="7CBFC1C8" w14:textId="77777777" w:rsidR="001178D9" w:rsidRPr="006F4084" w:rsidRDefault="001178D9" w:rsidP="00C46172">
      <w:pPr>
        <w:ind w:firstLine="709"/>
        <w:jc w:val="both"/>
      </w:pPr>
      <w:r w:rsidRPr="006F4084">
        <w:t>2.1.1.</w:t>
      </w:r>
      <w:r w:rsidR="00562B94">
        <w:t xml:space="preserve"> </w:t>
      </w:r>
      <w:r w:rsidRPr="006F4084">
        <w:t>Назначить и указать в заявке ответственных лиц за использование транспортного средства и обеспечение порядка при выполнении перевозок, имеющих полномочия на подписание бланка заказа.</w:t>
      </w:r>
    </w:p>
    <w:p w14:paraId="637A1D0D" w14:textId="77777777" w:rsidR="001178D9" w:rsidRPr="006F4084" w:rsidRDefault="001178D9" w:rsidP="00C46172">
      <w:pPr>
        <w:ind w:firstLine="709"/>
        <w:jc w:val="both"/>
      </w:pPr>
      <w:r w:rsidRPr="006F4084">
        <w:t>2.1.2.</w:t>
      </w:r>
      <w:r w:rsidR="00562B94">
        <w:t xml:space="preserve"> </w:t>
      </w:r>
      <w:r w:rsidRPr="006F4084">
        <w:t>Обеспечить сбор пассажиров для посадки в автобус в согласованных с ФРАХТОВЩИКОМ местах. При перевозке детей документально зафиксировать и довести до сведения ФРАХТОВЩИКА порядок посадки детей в автобус не позднее чем за сутки до момента поездки.</w:t>
      </w:r>
    </w:p>
    <w:p w14:paraId="5EB95E40" w14:textId="77777777" w:rsidR="001178D9" w:rsidRPr="006F4084" w:rsidRDefault="001178D9" w:rsidP="00C46172">
      <w:pPr>
        <w:ind w:firstLine="709"/>
        <w:jc w:val="both"/>
      </w:pPr>
      <w:r w:rsidRPr="006F4084">
        <w:t>2.1.3.</w:t>
      </w:r>
      <w:r w:rsidR="00562B94">
        <w:t xml:space="preserve"> </w:t>
      </w:r>
      <w:r w:rsidRPr="006F4084">
        <w:t>Использовать предоставленный автобус исключительно по прямому назначению (для перевозки пассажиров). Не допускать проезда пассажиров в грязной, пачкающей одежде, порчи имущества ФРАХТОВЩИКА, а</w:t>
      </w:r>
      <w:r w:rsidR="00562B94">
        <w:t xml:space="preserve"> </w:t>
      </w:r>
      <w:r w:rsidRPr="006F4084">
        <w:t>также перевозки взрывоопасных, зловонных и легковоспламеняющихся предметов.</w:t>
      </w:r>
    </w:p>
    <w:p w14:paraId="0861B7FC" w14:textId="77777777" w:rsidR="001178D9" w:rsidRPr="006F4084" w:rsidRDefault="001178D9" w:rsidP="00C46172">
      <w:pPr>
        <w:ind w:firstLine="709"/>
        <w:jc w:val="both"/>
      </w:pPr>
      <w:r w:rsidRPr="006F4084">
        <w:t>2.1.4.</w:t>
      </w:r>
      <w:r w:rsidR="00BA1946">
        <w:t xml:space="preserve"> </w:t>
      </w:r>
      <w:r w:rsidRPr="006F4084">
        <w:t>В целях обеспечения безопасности пассажиров и багажа без видимой причины не отвлекать водителя во время движения, не требовать от него повышенной скорости движения, а также заезда, остановки и стоянки в местах, запрещенных правилами дорожного движения и сотрудниками ГИБДД.</w:t>
      </w:r>
    </w:p>
    <w:p w14:paraId="27DC0641" w14:textId="77777777" w:rsidR="001178D9" w:rsidRPr="006F4084" w:rsidRDefault="001178D9" w:rsidP="00C46172">
      <w:pPr>
        <w:ind w:firstLine="709"/>
        <w:jc w:val="both"/>
      </w:pPr>
      <w:r w:rsidRPr="006F4084">
        <w:t>2.1.5.</w:t>
      </w:r>
      <w:r w:rsidR="00562B94">
        <w:t xml:space="preserve"> </w:t>
      </w:r>
      <w:r w:rsidRPr="006F4084">
        <w:t xml:space="preserve">При осуществлении организованной перевозки детей </w:t>
      </w:r>
      <w:r w:rsidR="00E17761" w:rsidRPr="006F4084">
        <w:t>ФРАХТОВАТЕЛЬ обязуется</w:t>
      </w:r>
      <w:r w:rsidRPr="006F4084">
        <w:t xml:space="preserve"> соблюдать требования Правил организованной перевозки группы детей автобусами», утвержденные Пост</w:t>
      </w:r>
      <w:r w:rsidR="00C37B43" w:rsidRPr="006F4084">
        <w:t>ановлением Правительства РФ от 23</w:t>
      </w:r>
      <w:r w:rsidRPr="006F4084">
        <w:t>.</w:t>
      </w:r>
      <w:r w:rsidR="00C37B43" w:rsidRPr="006F4084">
        <w:t>09</w:t>
      </w:r>
      <w:r w:rsidRPr="006F4084">
        <w:t>.20</w:t>
      </w:r>
      <w:r w:rsidR="00C37B43" w:rsidRPr="006F4084">
        <w:t>20</w:t>
      </w:r>
      <w:r w:rsidRPr="006F4084">
        <w:t>г. №</w:t>
      </w:r>
      <w:r w:rsidR="00C37B43" w:rsidRPr="006F4084">
        <w:t>1527</w:t>
      </w:r>
      <w:r w:rsidRPr="006F4084">
        <w:t xml:space="preserve"> «Об утверждении Правил организованной перевозки группы детей автобусами» (далее-Правила). Не позднее дня предшествующего дате, на которую запланировано начало перевозки, предоставить ФРАХТОВЩИКУ:  а)  список назначенных сопровождающих при перевозке детей (с указанием фамилии, имени, отчества каждого сопровождающего, и номера их телефонов), количество сопровождающих на 1 (один) автобус назначается из расчета их нахождения у каждой двери автобуса, при этом один из сопровождающих является ответственным за организованную перевозку группы детей и осуществляет координацию действий водителя (водителей) и других </w:t>
      </w:r>
      <w:r w:rsidRPr="006F4084">
        <w:lastRenderedPageBreak/>
        <w:t>сопровождающих в указанном автобусе, в случае если для осуществления организованной перевозки группы детей используется 2 (два) и более автобуса назначить старшего ответственного за перевозку группы детей и координацию действий водителей и ответственных по автобусам; б) список детей (с указанием фамилии, имени, отчества,  возраста каждого ребенка, номера телефона родителя (законного представителя);в)копию уведомления поданного в подразделение ГИБДД территориального органа МВД РФ, г) список набора пищевых продуктов (сухих пайков, бутилированной воды) согласно ассортименту, установленному Федеральной службой по надзору в сфере защиты прав потребителей и благополучия человека или ее территориальным управлением, в случае нахождения детей в пути следования согласно графику движения более 3 (трех) часов;</w:t>
      </w:r>
      <w:r w:rsidR="006F4084">
        <w:t xml:space="preserve"> </w:t>
      </w:r>
      <w:r w:rsidRPr="006F4084">
        <w:t>Обеспечить продуктами питания, из утвержденного ФРАХТОВАТЕЛЕМ списка, д) программу маршрута.</w:t>
      </w:r>
    </w:p>
    <w:p w14:paraId="3EE8BEEF" w14:textId="77777777" w:rsidR="001178D9" w:rsidRPr="006F4084" w:rsidRDefault="001178D9" w:rsidP="00C46172">
      <w:pPr>
        <w:ind w:firstLine="709"/>
        <w:jc w:val="both"/>
      </w:pPr>
      <w:r w:rsidRPr="006F4084">
        <w:t>2.1.6. Обеспечить фиксирование пассажиров ремнями безопасности и не допускать перемещение пассажиров по са</w:t>
      </w:r>
      <w:r w:rsidR="00C12C37">
        <w:t>лону во время движения автобуса</w:t>
      </w:r>
    </w:p>
    <w:p w14:paraId="01F1B011" w14:textId="77777777" w:rsidR="001178D9" w:rsidRPr="006F4084" w:rsidRDefault="001178D9" w:rsidP="00C46172">
      <w:pPr>
        <w:ind w:firstLine="709"/>
        <w:jc w:val="both"/>
      </w:pPr>
      <w:r w:rsidRPr="006F4084">
        <w:t>2.2.  ФРАХТОВЩИК обязуется:</w:t>
      </w:r>
    </w:p>
    <w:p w14:paraId="2FFC3C77" w14:textId="77777777" w:rsidR="001178D9" w:rsidRPr="006F4084" w:rsidRDefault="001178D9" w:rsidP="00C46172">
      <w:pPr>
        <w:ind w:firstLine="709"/>
        <w:jc w:val="both"/>
      </w:pPr>
      <w:r w:rsidRPr="006F4084">
        <w:t>2.2.1</w:t>
      </w:r>
      <w:r w:rsidR="001C593C">
        <w:t xml:space="preserve">. </w:t>
      </w:r>
      <w:r w:rsidRPr="006F4084">
        <w:t>Обеспечить перевозку пассажиров исправным автобусом в сроки, установленные заявкой</w:t>
      </w:r>
      <w:r w:rsidR="006F4084">
        <w:t xml:space="preserve"> </w:t>
      </w:r>
      <w:r w:rsidRPr="006F4084">
        <w:t>Фрахтователя.</w:t>
      </w:r>
    </w:p>
    <w:p w14:paraId="7AA87539" w14:textId="77777777" w:rsidR="001178D9" w:rsidRPr="006F4084" w:rsidRDefault="001178D9" w:rsidP="00C46172">
      <w:pPr>
        <w:ind w:firstLine="709"/>
        <w:jc w:val="both"/>
      </w:pPr>
      <w:r w:rsidRPr="006F4084">
        <w:t>2.2.2Производить подачу автобуса в место и время, а также осуществлять перевозку пассажиров по маршруту в соответствии с заявкой.</w:t>
      </w:r>
    </w:p>
    <w:p w14:paraId="2BA6144E" w14:textId="77777777" w:rsidR="001178D9" w:rsidRPr="006F4084" w:rsidRDefault="001178D9" w:rsidP="00C46172">
      <w:pPr>
        <w:ind w:firstLine="709"/>
        <w:jc w:val="both"/>
      </w:pPr>
      <w:r w:rsidRPr="006F4084">
        <w:t>2.2.3</w:t>
      </w:r>
      <w:r w:rsidR="001C593C">
        <w:t xml:space="preserve">. </w:t>
      </w:r>
      <w:r w:rsidRPr="006F4084">
        <w:t>В случае возникновения технической неисправности автобуса произвести его своевременную замену на аналогичный, с сообщением в подразделение ГИБДД территориального органа МВД РФ, если уведомление уже согласовано, и ФРАХТОВАТЕЛЮ.</w:t>
      </w:r>
    </w:p>
    <w:p w14:paraId="1D65ACE9" w14:textId="77777777" w:rsidR="001178D9" w:rsidRPr="006F4084" w:rsidRDefault="001178D9" w:rsidP="00C46172">
      <w:pPr>
        <w:ind w:firstLine="709"/>
        <w:jc w:val="both"/>
      </w:pPr>
      <w:r w:rsidRPr="006F4084">
        <w:t>2.2.4</w:t>
      </w:r>
      <w:r w:rsidR="001C593C">
        <w:t xml:space="preserve">. </w:t>
      </w:r>
      <w:r w:rsidRPr="006F4084">
        <w:t>Страховать пассажиров на время поездки в соответствии с Федеральным законом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перевозке пассажиров»</w:t>
      </w:r>
    </w:p>
    <w:p w14:paraId="60A71F70" w14:textId="77777777" w:rsidR="001178D9" w:rsidRDefault="001178D9" w:rsidP="00C46172">
      <w:pPr>
        <w:ind w:firstLine="709"/>
        <w:jc w:val="both"/>
      </w:pPr>
      <w:r w:rsidRPr="006F4084">
        <w:t>2.2.5. При осуществлении организованной перевозки детей ФРАХТО</w:t>
      </w:r>
      <w:r w:rsidR="000A123B">
        <w:t>В</w:t>
      </w:r>
      <w:r w:rsidRPr="006F4084">
        <w:t>ЩИК обязуется соблюдать требования Правил организованной перевозки группы детей автобусами», утвержденные Постановлением Правител</w:t>
      </w:r>
      <w:r w:rsidR="00C37B43" w:rsidRPr="006F4084">
        <w:t>ьства РФ от 23</w:t>
      </w:r>
      <w:r w:rsidRPr="006F4084">
        <w:t>.</w:t>
      </w:r>
      <w:r w:rsidR="00C37B43" w:rsidRPr="006F4084">
        <w:t>09</w:t>
      </w:r>
      <w:r w:rsidRPr="006F4084">
        <w:t>.20</w:t>
      </w:r>
      <w:r w:rsidR="00C37B43" w:rsidRPr="006F4084">
        <w:t>20</w:t>
      </w:r>
      <w:r w:rsidRPr="006F4084">
        <w:t>г. №1</w:t>
      </w:r>
      <w:r w:rsidR="00C37B43" w:rsidRPr="006F4084">
        <w:t>527</w:t>
      </w:r>
      <w:r w:rsidRPr="006F4084">
        <w:t xml:space="preserve"> «Об утверждении Правил организованной перевозки группы детей автобусами» (далее-Правила). Не позднее дня предшествующего дате, на которую запланировано начало перевозки, предоставить ФРАХТОВАТЕЛЮ: а) документ, содержащий сведения о водителе (лях) с указанием фамилии, имени отчества, его (их) телефона, б) график движения, включающий в себя расчетное время перевозки с указанием места и времени остановок для отдыха и питания,</w:t>
      </w:r>
      <w:r w:rsidR="006F4084">
        <w:t xml:space="preserve"> </w:t>
      </w:r>
      <w:r w:rsidRPr="006F4084">
        <w:t>схему маршрута.</w:t>
      </w:r>
    </w:p>
    <w:p w14:paraId="066DFFC1" w14:textId="77777777" w:rsidR="006F4084" w:rsidRPr="008F4F2C" w:rsidRDefault="00D92C1A" w:rsidP="00C46172">
      <w:pPr>
        <w:ind w:firstLine="709"/>
        <w:jc w:val="both"/>
        <w:rPr>
          <w:color w:val="000000"/>
        </w:rPr>
      </w:pPr>
      <w:r>
        <w:t xml:space="preserve"> </w:t>
      </w:r>
      <w:r w:rsidRPr="00D92C1A">
        <w:t xml:space="preserve">2.2.6. </w:t>
      </w:r>
      <w:r w:rsidRPr="00D92C1A">
        <w:rPr>
          <w:color w:val="000000"/>
        </w:rPr>
        <w:t>Обеспечить соответствие водительского состава экипажа Транспортного средства, его квалификации требованиям нормативных законодательных актов Российской Федерации по обычной практике эксплуатации пассажирского автомобильного транспорта и п.17 Правил организованной перевозки группы детей автобусами, утвержденных Постановлением Правительства Российской Федерации от 23.09.2020 № 1527.</w:t>
      </w:r>
    </w:p>
    <w:p w14:paraId="44F95073" w14:textId="77777777" w:rsidR="001178D9" w:rsidRPr="006F4084" w:rsidRDefault="001178D9" w:rsidP="00C46172">
      <w:pPr>
        <w:ind w:firstLine="709"/>
        <w:jc w:val="center"/>
      </w:pPr>
      <w:r w:rsidRPr="006F4084">
        <w:rPr>
          <w:b/>
        </w:rPr>
        <w:t>3. Приемка оказанных услуг. Расчеты и порядок оплаты.</w:t>
      </w:r>
    </w:p>
    <w:p w14:paraId="2B90349B" w14:textId="77777777" w:rsidR="001178D9" w:rsidRPr="006F4084" w:rsidRDefault="001178D9" w:rsidP="00C46172">
      <w:pPr>
        <w:ind w:firstLine="709"/>
        <w:jc w:val="both"/>
      </w:pPr>
      <w:r w:rsidRPr="006F4084">
        <w:t>3.1. ФРАХТОВЩИК не позднее 5 рабочих дней с момента выполнения заявки направляет ФРАХТОВАТЕЛЮ для подписания Акт оказанных услуг. (далее – Акт)</w:t>
      </w:r>
    </w:p>
    <w:p w14:paraId="563ED634" w14:textId="77777777" w:rsidR="001178D9" w:rsidRPr="006F4084" w:rsidRDefault="001178D9" w:rsidP="00C46172">
      <w:pPr>
        <w:ind w:firstLine="709"/>
        <w:jc w:val="both"/>
      </w:pPr>
      <w:r w:rsidRPr="006F4084">
        <w:tab/>
        <w:t>ФРАХТОВАТЕЛЬ подписывает указанный Акт в течение 3 рабочих дней, либо представляет мотивированный отказ от подписания Акта.</w:t>
      </w:r>
    </w:p>
    <w:p w14:paraId="43AC7610" w14:textId="77777777" w:rsidR="001178D9" w:rsidRPr="006F4084" w:rsidRDefault="001178D9" w:rsidP="00C46172">
      <w:pPr>
        <w:ind w:firstLine="709"/>
        <w:jc w:val="both"/>
      </w:pPr>
      <w:r w:rsidRPr="006F4084">
        <w:tab/>
        <w:t>В случае не подписания Акта и (или) не представления мотивированного отказа от подписания Акта в срок, установленный п.3.1 настоящего Договора, работы считаются принятыми с момента получения ФРАХТОВАТЕЛЕМ Акта.</w:t>
      </w:r>
    </w:p>
    <w:p w14:paraId="4A3A103D" w14:textId="77777777" w:rsidR="001178D9" w:rsidRPr="006F4084" w:rsidRDefault="001178D9" w:rsidP="00C46172">
      <w:pPr>
        <w:ind w:firstLine="709"/>
        <w:jc w:val="both"/>
      </w:pPr>
      <w:r w:rsidRPr="006F4084">
        <w:t>3.2.  ФРАХТОВАТЕЛЬ обязан произвести оплату за</w:t>
      </w:r>
      <w:r w:rsidR="006F4084">
        <w:t xml:space="preserve"> </w:t>
      </w:r>
      <w:r w:rsidRPr="006F4084">
        <w:t xml:space="preserve">пользование </w:t>
      </w:r>
      <w:r w:rsidR="00E17761" w:rsidRPr="006F4084">
        <w:t>транспортными средствами</w:t>
      </w:r>
      <w:r w:rsidR="002A4763">
        <w:t xml:space="preserve"> в течении 7 (семи)</w:t>
      </w:r>
      <w:r w:rsidRPr="006F4084">
        <w:t xml:space="preserve"> рабочих дней согласно выставленного счета.</w:t>
      </w:r>
    </w:p>
    <w:p w14:paraId="308DD87E" w14:textId="77777777" w:rsidR="001178D9" w:rsidRPr="006F4084" w:rsidRDefault="001178D9" w:rsidP="00C46172">
      <w:pPr>
        <w:ind w:firstLine="709"/>
        <w:jc w:val="both"/>
      </w:pPr>
      <w:r w:rsidRPr="006F4084">
        <w:t>3.3. Расчет производится путем безналичного платежа на расчетный счет ФРАХТОВЩИКА, либо наличными в кассу ФРАХТОВЩИКА в течение трех банковских дней с момента предъявления счета. Моментом оплаты считается дата поступления денежных средств на расчетный счет ФРАХТОВЩИКА.</w:t>
      </w:r>
    </w:p>
    <w:p w14:paraId="4CB71591" w14:textId="77777777" w:rsidR="001178D9" w:rsidRPr="006F4084" w:rsidRDefault="00426AA8" w:rsidP="00C46172">
      <w:pPr>
        <w:ind w:firstLine="709"/>
        <w:jc w:val="both"/>
      </w:pPr>
      <w:r>
        <w:lastRenderedPageBreak/>
        <w:t xml:space="preserve">3.4 В </w:t>
      </w:r>
      <w:r w:rsidR="001178D9" w:rsidRPr="006F4084">
        <w:t>случае отказа ФРАХТОВАТЕЛЯ от использования автобуса, предоставленного ФРАХТОВЩИКОМ в</w:t>
      </w:r>
      <w:r w:rsidR="006F4084">
        <w:t xml:space="preserve"> </w:t>
      </w:r>
      <w:r w:rsidR="001178D9" w:rsidRPr="006F4084">
        <w:t xml:space="preserve">соответствии с заявкой, ФРАХТОВЩИК вправе при расчете фактических затрат за автотранспортные услуги удержать с ФРАХТОВАТЕЛЯ </w:t>
      </w:r>
      <w:r w:rsidR="001178D9" w:rsidRPr="006F4084">
        <w:tab/>
        <w:t>сумму за часы подачи автотранспорта к месту прибытия, указанному в заявке, и возврата в автопарк.</w:t>
      </w:r>
    </w:p>
    <w:p w14:paraId="26C33392" w14:textId="77777777" w:rsidR="001178D9" w:rsidRPr="006F4084" w:rsidRDefault="001178D9" w:rsidP="00C46172">
      <w:pPr>
        <w:ind w:firstLine="709"/>
        <w:jc w:val="center"/>
      </w:pPr>
      <w:r w:rsidRPr="006F4084">
        <w:rPr>
          <w:b/>
        </w:rPr>
        <w:t>4.Ответственность сторон.</w:t>
      </w:r>
    </w:p>
    <w:p w14:paraId="299E1DFD" w14:textId="77777777" w:rsidR="001178D9" w:rsidRPr="006F4084" w:rsidRDefault="001178D9" w:rsidP="00C46172">
      <w:pPr>
        <w:ind w:firstLine="709"/>
        <w:jc w:val="both"/>
      </w:pPr>
      <w:r w:rsidRPr="006F4084">
        <w:t xml:space="preserve"> 4.1. В случае </w:t>
      </w:r>
      <w:r w:rsidR="00E17761" w:rsidRPr="006F4084">
        <w:t>не</w:t>
      </w:r>
      <w:r w:rsidR="00E17761">
        <w:t>исполнения</w:t>
      </w:r>
      <w:r w:rsidRPr="006F4084">
        <w:t xml:space="preserve"> или ненадлежащего исполнения обязательств, предусмотренных разделом 2.1 настоящего Договора и привлечения в результате этого ФРАХТОВЩИКА контролирующими (надзорными) органами к административной, либо иной ответственности, ФРАХТОВАТЕЛЬ обязуется возместить ФРАХТОВЩИКУ все уплаченные </w:t>
      </w:r>
      <w:r w:rsidR="00E17761" w:rsidRPr="006F4084">
        <w:t>им,</w:t>
      </w:r>
      <w:r w:rsidRPr="006F4084">
        <w:t xml:space="preserve"> в связи с этим</w:t>
      </w:r>
      <w:r w:rsidR="00E17761">
        <w:t>,</w:t>
      </w:r>
      <w:r w:rsidRPr="006F4084">
        <w:t xml:space="preserve"> штрафы. </w:t>
      </w:r>
    </w:p>
    <w:p w14:paraId="31F1445C" w14:textId="77777777" w:rsidR="001178D9" w:rsidRPr="006F4084" w:rsidRDefault="001178D9" w:rsidP="00C46172">
      <w:pPr>
        <w:ind w:firstLine="709"/>
        <w:jc w:val="both"/>
      </w:pPr>
      <w:r w:rsidRPr="006F4084">
        <w:t>4.2. Стороны взаимно освобождаются от ответственности по настоящему Договору в случае возникновения форс-мажорных обстоятельств. К таким событиям чрезвычайного характера относятся: пожар, наводнение и иных стихийные бедствия; военные действия, массовые беспорядки; акты органов власти и управления РФ. В этом случае сторона, попавшая под вышеуказанные обстоятельства, должна сделать все возможное, чтобы избежать или уменьшить последствия этих обстоятельств и сообщить в течение двух дней другой стороне данные о характере обстоятельств, а также об их возможных последствиях.</w:t>
      </w:r>
    </w:p>
    <w:p w14:paraId="0FD841E9" w14:textId="77777777" w:rsidR="001178D9" w:rsidRPr="006F4084" w:rsidRDefault="001178D9" w:rsidP="00C46172">
      <w:pPr>
        <w:ind w:firstLine="709"/>
        <w:jc w:val="both"/>
      </w:pPr>
      <w:r w:rsidRPr="006F4084">
        <w:t>4.3 В случае нарушения ФРАХТОВАТЕЛЕМ п.</w:t>
      </w:r>
      <w:r w:rsidR="00426AA8">
        <w:t xml:space="preserve"> </w:t>
      </w:r>
      <w:r w:rsidRPr="006F4084">
        <w:t>2.1.4,.2.1.5 настоящего договора и причинения ущерба имуществу ФРАХТОВЩИКА, документально подтвержденный ущерб возмещается ФРАХТОВАТЕЛЕМ.</w:t>
      </w:r>
    </w:p>
    <w:p w14:paraId="76653BDE" w14:textId="77777777" w:rsidR="001178D9" w:rsidRDefault="001178D9" w:rsidP="00C46172">
      <w:pPr>
        <w:ind w:firstLine="709"/>
        <w:jc w:val="both"/>
      </w:pPr>
      <w:r w:rsidRPr="006F4084">
        <w:t>4.4. Ответственность за соблюдение Правил</w:t>
      </w:r>
      <w:r w:rsidR="006F4084">
        <w:t xml:space="preserve"> </w:t>
      </w:r>
      <w:r w:rsidRPr="006F4084">
        <w:t>организованной перевозки группы детей автобусами,</w:t>
      </w:r>
      <w:r w:rsidR="006F4084">
        <w:t xml:space="preserve"> </w:t>
      </w:r>
      <w:r w:rsidRPr="006F4084">
        <w:t>наличие сопутствующей предусмотренной законодательством РФ, документации возлагается на ФРАХТОВАТЕЛЯ.</w:t>
      </w:r>
    </w:p>
    <w:p w14:paraId="24B6A4A4" w14:textId="77777777" w:rsidR="001E5190" w:rsidRPr="006F4084" w:rsidRDefault="001E5190" w:rsidP="00C46172">
      <w:pPr>
        <w:ind w:firstLine="709"/>
        <w:jc w:val="both"/>
        <w:rPr>
          <w:b/>
        </w:rPr>
      </w:pPr>
      <w:r>
        <w:t xml:space="preserve">4.5. </w:t>
      </w:r>
      <w:r w:rsidRPr="006F4084">
        <w:t xml:space="preserve">Ответственность за </w:t>
      </w:r>
      <w:r w:rsidRPr="001E5190">
        <w:t xml:space="preserve">список лиц помимо водителя (водителей), которым разрешается находиться в автобусе в процессе перевозки </w:t>
      </w:r>
      <w:r w:rsidRPr="006F4084">
        <w:t>возлагается на ФРАХТОВАТЕЛЯ</w:t>
      </w:r>
    </w:p>
    <w:p w14:paraId="0DD6FE20" w14:textId="77777777" w:rsidR="001178D9" w:rsidRPr="006F4084" w:rsidRDefault="001178D9" w:rsidP="00C46172">
      <w:pPr>
        <w:ind w:firstLine="709"/>
        <w:jc w:val="center"/>
      </w:pPr>
      <w:r w:rsidRPr="006F4084">
        <w:rPr>
          <w:b/>
        </w:rPr>
        <w:t>5. Порядок разрешения споров.</w:t>
      </w:r>
    </w:p>
    <w:p w14:paraId="0BDFBD3D" w14:textId="77777777" w:rsidR="001178D9" w:rsidRPr="006F4084" w:rsidRDefault="001178D9" w:rsidP="00C46172">
      <w:pPr>
        <w:ind w:firstLine="709"/>
        <w:jc w:val="both"/>
      </w:pPr>
      <w:r w:rsidRPr="006F4084">
        <w:t>5.1. При исполнении настоящего Договора Стороны руководствуются его условиями, а по вопросам, не урегулированным условиями настоящего Договора – действующим законодательством РФ.</w:t>
      </w:r>
    </w:p>
    <w:p w14:paraId="216B75B3" w14:textId="77777777" w:rsidR="001178D9" w:rsidRPr="006F4084" w:rsidRDefault="001178D9" w:rsidP="00C46172">
      <w:pPr>
        <w:ind w:firstLine="709"/>
        <w:jc w:val="both"/>
      </w:pPr>
      <w:r w:rsidRPr="006F4084">
        <w:t>5.2. Все возникшие споры Стороны разрешают путем переговоров, а при недостижении соглашения – в Арбитражном суде Вологодской области.</w:t>
      </w:r>
    </w:p>
    <w:p w14:paraId="328F11C5" w14:textId="77777777" w:rsidR="001178D9" w:rsidRPr="006F4084" w:rsidRDefault="001178D9" w:rsidP="00C46172">
      <w:pPr>
        <w:ind w:firstLine="709"/>
        <w:jc w:val="both"/>
        <w:rPr>
          <w:b/>
        </w:rPr>
      </w:pPr>
      <w:r w:rsidRPr="006F4084">
        <w:t>5.3. До предъявления к ФРАКТОВЩИКУ иска, вытекающего из перевозки, ФРАХТОВАТЕЛЬ обязан предъявить ему претензию в письменном виде, не позднее 10-ти рабочих дней со дня окончании поездки. Срок рассмотрения претензии – не более 5-ти рабочих дней со дня подачи.</w:t>
      </w:r>
    </w:p>
    <w:p w14:paraId="35A97FD2" w14:textId="77777777" w:rsidR="001178D9" w:rsidRPr="006F4084" w:rsidRDefault="001178D9" w:rsidP="00C46172">
      <w:pPr>
        <w:ind w:firstLine="709"/>
        <w:jc w:val="center"/>
      </w:pPr>
      <w:r w:rsidRPr="006F4084">
        <w:rPr>
          <w:b/>
        </w:rPr>
        <w:t>6. Особые условия.</w:t>
      </w:r>
    </w:p>
    <w:p w14:paraId="4299592E" w14:textId="77777777" w:rsidR="001178D9" w:rsidRPr="006F4084" w:rsidRDefault="001178D9" w:rsidP="00C46172">
      <w:pPr>
        <w:ind w:firstLine="709"/>
        <w:jc w:val="both"/>
      </w:pPr>
      <w:r w:rsidRPr="006F4084">
        <w:t>6.1. Настоящий договор вступает в силу с момента подписания и действует до полного выполнения сторонами своих обязательств.</w:t>
      </w:r>
    </w:p>
    <w:p w14:paraId="0FFF14E7" w14:textId="77777777" w:rsidR="001178D9" w:rsidRPr="006F4084" w:rsidRDefault="001178D9" w:rsidP="00C46172">
      <w:pPr>
        <w:ind w:firstLine="709"/>
        <w:jc w:val="both"/>
      </w:pPr>
      <w:r w:rsidRPr="006F4084">
        <w:t>6.2. Изменения условий настоящего Договора оформляется дополнительным соглашением Сторон.</w:t>
      </w:r>
    </w:p>
    <w:p w14:paraId="47D19791" w14:textId="77777777" w:rsidR="001178D9" w:rsidRPr="006F4084" w:rsidRDefault="001178D9" w:rsidP="00C46172">
      <w:pPr>
        <w:ind w:firstLine="709"/>
        <w:jc w:val="both"/>
      </w:pPr>
      <w:r w:rsidRPr="006F4084">
        <w:t>6.3. Во всем ином, не урегулированным настоящим Договором, Стороны руководствуются действующим законодательством РФ.</w:t>
      </w:r>
    </w:p>
    <w:p w14:paraId="4EB0719D" w14:textId="77777777" w:rsidR="001178D9" w:rsidRPr="006F4084" w:rsidRDefault="001178D9" w:rsidP="00C46172">
      <w:pPr>
        <w:ind w:firstLine="709"/>
        <w:jc w:val="both"/>
      </w:pPr>
      <w:r w:rsidRPr="006F4084">
        <w:t>6.4. Настоящий Договор составлен на трех листах в двух экземплярах, имеющих одинаковую юридическую силу, по одному для каждой стороны.</w:t>
      </w:r>
    </w:p>
    <w:p w14:paraId="62036901" w14:textId="77777777" w:rsidR="001178D9" w:rsidRPr="006F4084" w:rsidRDefault="001178D9" w:rsidP="00C46172">
      <w:pPr>
        <w:ind w:firstLine="709"/>
        <w:jc w:val="both"/>
      </w:pPr>
      <w:r w:rsidRPr="006F4084">
        <w:t>6.5 Настоящий договор и документы необходимые для исполнения настоящего договора, переданные посредством факсимильной связи или электронной почтой, имеют юридическую силу. Копии настоящего договора и иные документы необходимые для исполнения настоящего договора, направленные Фрахтователем</w:t>
      </w:r>
      <w:r w:rsidR="006F4084">
        <w:t xml:space="preserve"> </w:t>
      </w:r>
      <w:r w:rsidRPr="006F4084">
        <w:t>по адресу электронной почты Фрахтовщика, либо поступившие Фрахтователю с адреса электронной почты Фрахтовщика, имеют юридическую силу и считаются соответственно полученными/направленными Фрахтовщиком.</w:t>
      </w:r>
    </w:p>
    <w:p w14:paraId="37E02474" w14:textId="77777777" w:rsidR="001178D9" w:rsidRPr="006F4084" w:rsidRDefault="001178D9" w:rsidP="00C46172">
      <w:pPr>
        <w:ind w:firstLine="709"/>
        <w:jc w:val="both"/>
      </w:pPr>
      <w:r w:rsidRPr="006F4084">
        <w:t xml:space="preserve">6.6 Досрочное расторжение договора во внесудебном порядке возможно по инициативе одной из сторон при нарушении существенных условий договора, предварительно письменно </w:t>
      </w:r>
      <w:r w:rsidR="00E47C77" w:rsidRPr="006F4084">
        <w:lastRenderedPageBreak/>
        <w:t>уведомив об</w:t>
      </w:r>
      <w:r w:rsidRPr="006F4084">
        <w:t xml:space="preserve"> этом другую сторону за 1 день до предполагаемой даты поездки и исполнения всех ранее </w:t>
      </w:r>
      <w:r w:rsidR="00E47C77" w:rsidRPr="006F4084">
        <w:t>принятых обязательств</w:t>
      </w:r>
      <w:r w:rsidRPr="006F4084">
        <w:t xml:space="preserve"> в рамках настоящего договора.</w:t>
      </w:r>
    </w:p>
    <w:p w14:paraId="2CE34EDB" w14:textId="77777777" w:rsidR="001178D9" w:rsidRPr="006F4084" w:rsidRDefault="001178D9" w:rsidP="00C46172">
      <w:pPr>
        <w:ind w:firstLine="709"/>
        <w:jc w:val="both"/>
        <w:rPr>
          <w:b/>
        </w:rPr>
      </w:pPr>
      <w:r w:rsidRPr="006F4084">
        <w:t>6.7 Стороны договорились, что применительно к любым денежным обязательствам Сторон по настоящему Договору проценты за пользование денежными средствами по ст. 317.1 Гражданского кодекса Российской Федерации не применяются и не начисляются. Любые отсрочки и рассрочки платежей в рамках настоящего Договора не являются коммерческим кредитом по смыслу ст. 823 ГК РФ.</w:t>
      </w:r>
    </w:p>
    <w:p w14:paraId="275503CC" w14:textId="77777777" w:rsidR="001178D9" w:rsidRPr="006F4084" w:rsidRDefault="001178D9" w:rsidP="006920EE">
      <w:pPr>
        <w:jc w:val="center"/>
        <w:rPr>
          <w:b/>
        </w:rPr>
      </w:pPr>
      <w:r w:rsidRPr="006F4084">
        <w:rPr>
          <w:b/>
        </w:rPr>
        <w:t>7. Адреса и банковские реквизиты сторон.</w:t>
      </w:r>
    </w:p>
    <w:p w14:paraId="037F7398" w14:textId="77777777" w:rsidR="001178D9" w:rsidRPr="006F4084" w:rsidRDefault="001178D9">
      <w:pPr>
        <w:ind w:left="-360"/>
        <w:jc w:val="center"/>
        <w:rPr>
          <w:b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546"/>
        <w:gridCol w:w="868"/>
        <w:gridCol w:w="2835"/>
        <w:gridCol w:w="1354"/>
        <w:gridCol w:w="1051"/>
        <w:gridCol w:w="2550"/>
      </w:tblGrid>
      <w:tr w:rsidR="00E40196" w:rsidRPr="00C83CE2" w14:paraId="342568C8" w14:textId="77777777" w:rsidTr="00D9307F">
        <w:tc>
          <w:tcPr>
            <w:tcW w:w="5361" w:type="dxa"/>
            <w:gridSpan w:val="3"/>
            <w:hideMark/>
          </w:tcPr>
          <w:p w14:paraId="4B823076" w14:textId="77777777" w:rsidR="00E40196" w:rsidRPr="00C83CE2" w:rsidRDefault="00E40196" w:rsidP="00D9307F">
            <w:pPr>
              <w:jc w:val="center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6F4084">
              <w:rPr>
                <w:b/>
              </w:rPr>
              <w:t>ФРАХТОВАТЕЛЬ</w:t>
            </w:r>
          </w:p>
        </w:tc>
        <w:tc>
          <w:tcPr>
            <w:tcW w:w="5059" w:type="dxa"/>
            <w:gridSpan w:val="3"/>
            <w:hideMark/>
          </w:tcPr>
          <w:p w14:paraId="5C89F914" w14:textId="77777777" w:rsidR="00E40196" w:rsidRPr="00C83CE2" w:rsidRDefault="00E40196" w:rsidP="00D9307F">
            <w:pPr>
              <w:jc w:val="center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6F4084">
              <w:rPr>
                <w:b/>
              </w:rPr>
              <w:t>ФРАХТОВЩИК</w:t>
            </w:r>
          </w:p>
        </w:tc>
      </w:tr>
      <w:tr w:rsidR="00E40196" w:rsidRPr="00C83CE2" w14:paraId="3A4D6250" w14:textId="77777777" w:rsidTr="00D9307F">
        <w:tc>
          <w:tcPr>
            <w:tcW w:w="5361" w:type="dxa"/>
            <w:gridSpan w:val="3"/>
            <w:tcBorders>
              <w:bottom w:val="single" w:sz="4" w:space="0" w:color="auto"/>
            </w:tcBorders>
            <w:hideMark/>
          </w:tcPr>
          <w:p w14:paraId="1A318571" w14:textId="77777777" w:rsidR="00E40196" w:rsidRPr="00EE453C" w:rsidRDefault="00E40196" w:rsidP="00D9307F">
            <w:pPr>
              <w:jc w:val="center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EE453C">
              <w:rPr>
                <w:rFonts w:ascii="XO Thames" w:hAnsi="XO Thames"/>
                <w:b/>
                <w:bCs/>
              </w:rPr>
              <w:t>Вологодский государственный университет</w:t>
            </w:r>
          </w:p>
        </w:tc>
        <w:tc>
          <w:tcPr>
            <w:tcW w:w="5059" w:type="dxa"/>
            <w:gridSpan w:val="3"/>
            <w:tcBorders>
              <w:bottom w:val="single" w:sz="4" w:space="0" w:color="auto"/>
            </w:tcBorders>
          </w:tcPr>
          <w:p w14:paraId="78D91025" w14:textId="77777777" w:rsidR="00E40196" w:rsidRPr="00C83CE2" w:rsidRDefault="00E40196" w:rsidP="00D9307F">
            <w:pPr>
              <w:jc w:val="center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0196" w:rsidRPr="00C83CE2" w14:paraId="00FA3B70" w14:textId="77777777" w:rsidTr="00D9307F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6F1A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Место нахождения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22B2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0" w:name="_Hlk193289563"/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</w:t>
            </w:r>
            <w:bookmarkEnd w:id="0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CFDE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33E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E40196" w:rsidRPr="00C83CE2" w14:paraId="51648057" w14:textId="77777777" w:rsidTr="00D9307F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D91C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1" w:name="_Hlk193289572"/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BB19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160000,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ул</w:t>
            </w:r>
            <w:proofErr w:type="spellEnd"/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Ленина,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8EB4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EA9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bookmarkEnd w:id="1"/>
      <w:tr w:rsidR="00E40196" w:rsidRPr="00C83CE2" w14:paraId="7A3F4098" w14:textId="77777777" w:rsidTr="00D9307F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68B1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1508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+78172724645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BFBA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B06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E40196" w:rsidRPr="00C83CE2" w14:paraId="1C067C9F" w14:textId="77777777" w:rsidTr="00D9307F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08FE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ИНН/КПП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E931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3525027110/352501001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CC61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26FE8">
              <w:rPr>
                <w:rFonts w:ascii="XO Thames" w:eastAsia="Calibri" w:hAnsi="XO Thames"/>
                <w:sz w:val="20"/>
                <w:szCs w:val="20"/>
              </w:rPr>
              <w:t>ИНН/КПП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4F8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E40196" w:rsidRPr="00C83CE2" w14:paraId="487A4CA6" w14:textId="77777777" w:rsidTr="00D9307F"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A106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4509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</w:tr>
      <w:tr w:rsidR="00E40196" w:rsidRPr="00C83CE2" w14:paraId="04900959" w14:textId="77777777" w:rsidTr="00D9307F">
        <w:trPr>
          <w:trHeight w:val="1660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DB691A" w14:textId="77777777" w:rsidR="00E40196" w:rsidRPr="00FD2E64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2" w:name="_Hlk221712853"/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УФК по Нижегородской области (Вологодский гос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>ударственный университет, л/с 21</w:t>
            </w: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306Х44530)</w:t>
            </w:r>
          </w:p>
          <w:p w14:paraId="7A5BDA64" w14:textId="77777777" w:rsidR="00E40196" w:rsidRPr="00FD2E64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ЕКС 40102810745370000024</w:t>
            </w:r>
          </w:p>
          <w:p w14:paraId="30D62743" w14:textId="77777777" w:rsidR="00E40196" w:rsidRPr="00FD2E64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Казначейский счет 03214643000000013208</w:t>
            </w:r>
          </w:p>
          <w:p w14:paraId="22AD15C6" w14:textId="77777777" w:rsidR="00E40196" w:rsidRPr="00FD2E64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Банк: ОКЦ № 1 ВВГУ Банка России//УФК по Нижегородской области, г Нижний Новгород</w:t>
            </w:r>
          </w:p>
          <w:p w14:paraId="65291E00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БИК ТОФК 012202102</w:t>
            </w:r>
            <w:bookmarkEnd w:id="2"/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45E" w14:textId="77777777" w:rsidR="00E40196" w:rsidRPr="00C83CE2" w:rsidRDefault="00E40196" w:rsidP="00E40196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E40196" w:rsidRPr="00C83CE2" w14:paraId="0516F155" w14:textId="77777777" w:rsidTr="00D9307F">
        <w:trPr>
          <w:trHeight w:val="184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3DBA" w14:textId="77777777" w:rsidR="00E40196" w:rsidRPr="00C83CE2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hyperlink r:id="rId8" w:history="1"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kanz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@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vogu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35.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 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CA5B" w14:textId="77777777" w:rsidR="00E40196" w:rsidRPr="00D469F6" w:rsidRDefault="00E40196" w:rsidP="00D9307F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Адрес электронной почты: </w:t>
            </w:r>
          </w:p>
        </w:tc>
      </w:tr>
      <w:tr w:rsidR="00E40196" w:rsidRPr="00736FA3" w14:paraId="5E753A28" w14:textId="77777777" w:rsidTr="00D9307F">
        <w:trPr>
          <w:trHeight w:val="410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50F7C" w14:textId="77777777" w:rsidR="00E40196" w:rsidRPr="00736FA3" w:rsidRDefault="00E40196" w:rsidP="00D9307F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Проректор по ИРиКБ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FFE6E" w14:textId="77777777" w:rsidR="00E40196" w:rsidRPr="00736FA3" w:rsidRDefault="00E40196" w:rsidP="00D9307F">
            <w:pPr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А.А. Алябьев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0C1DD" w14:textId="77777777" w:rsidR="00E40196" w:rsidRPr="00736FA3" w:rsidRDefault="00E40196" w:rsidP="00D9307F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A1786" w14:textId="77777777" w:rsidR="00E40196" w:rsidRPr="00736FA3" w:rsidRDefault="00E40196" w:rsidP="00D9307F">
            <w:pPr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40196" w:rsidRPr="00736FA3" w14:paraId="006A59A3" w14:textId="77777777" w:rsidTr="00D9307F">
        <w:tc>
          <w:tcPr>
            <w:tcW w:w="5361" w:type="dxa"/>
            <w:gridSpan w:val="3"/>
            <w:tcBorders>
              <w:top w:val="single" w:sz="4" w:space="0" w:color="auto"/>
            </w:tcBorders>
            <w:hideMark/>
          </w:tcPr>
          <w:p w14:paraId="5244FF80" w14:textId="77777777" w:rsidR="00E40196" w:rsidRPr="00736FA3" w:rsidRDefault="00E40196" w:rsidP="00D9307F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ЭП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</w:tcBorders>
            <w:hideMark/>
          </w:tcPr>
          <w:p w14:paraId="3C0AABB7" w14:textId="77777777" w:rsidR="00E40196" w:rsidRPr="00736FA3" w:rsidRDefault="00E40196" w:rsidP="00D9307F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ЭП</w:t>
            </w:r>
          </w:p>
        </w:tc>
      </w:tr>
    </w:tbl>
    <w:p w14:paraId="0AFD60A4" w14:textId="77777777" w:rsidR="00ED5575" w:rsidRPr="00F24827" w:rsidRDefault="00ED5575" w:rsidP="00ED5575">
      <w:pPr>
        <w:shd w:val="clear" w:color="auto" w:fill="FFFFFF"/>
        <w:suppressAutoHyphens w:val="0"/>
        <w:autoSpaceDE w:val="0"/>
        <w:adjustRightInd w:val="0"/>
        <w:jc w:val="right"/>
        <w:rPr>
          <w:color w:val="000000"/>
          <w:sz w:val="20"/>
        </w:rPr>
      </w:pPr>
      <w:r>
        <w:br w:type="page"/>
      </w:r>
      <w:r w:rsidRPr="00F24827">
        <w:rPr>
          <w:color w:val="000000"/>
          <w:sz w:val="20"/>
        </w:rPr>
        <w:lastRenderedPageBreak/>
        <w:t>Приложение №</w:t>
      </w:r>
      <w:r>
        <w:rPr>
          <w:color w:val="000000"/>
          <w:sz w:val="20"/>
        </w:rPr>
        <w:t>1</w:t>
      </w:r>
    </w:p>
    <w:p w14:paraId="35711D51" w14:textId="77777777" w:rsidR="00ED5575" w:rsidRPr="00F24827" w:rsidRDefault="00ED5575" w:rsidP="00ED5575">
      <w:pPr>
        <w:shd w:val="clear" w:color="auto" w:fill="FFFFFF"/>
        <w:suppressAutoHyphens w:val="0"/>
        <w:autoSpaceDE w:val="0"/>
        <w:adjustRightInd w:val="0"/>
        <w:jc w:val="right"/>
        <w:rPr>
          <w:color w:val="000000"/>
          <w:sz w:val="20"/>
        </w:rPr>
      </w:pPr>
      <w:r w:rsidRPr="00F24827">
        <w:rPr>
          <w:color w:val="000000"/>
          <w:sz w:val="20"/>
        </w:rPr>
        <w:t xml:space="preserve">к Договору № </w:t>
      </w:r>
      <w:r>
        <w:rPr>
          <w:color w:val="000000"/>
          <w:sz w:val="20"/>
        </w:rPr>
        <w:t>0406-3</w:t>
      </w:r>
    </w:p>
    <w:p w14:paraId="4F7E7212" w14:textId="77777777" w:rsidR="00ED5575" w:rsidRPr="00F24827" w:rsidRDefault="00ED5575" w:rsidP="00ED5575">
      <w:pPr>
        <w:shd w:val="clear" w:color="auto" w:fill="FFFFFF"/>
        <w:suppressAutoHyphens w:val="0"/>
        <w:autoSpaceDE w:val="0"/>
        <w:adjustRightInd w:val="0"/>
        <w:jc w:val="right"/>
        <w:rPr>
          <w:sz w:val="20"/>
        </w:rPr>
      </w:pPr>
      <w:r w:rsidRPr="00F24827">
        <w:rPr>
          <w:color w:val="000000"/>
          <w:sz w:val="20"/>
        </w:rPr>
        <w:t>от «</w:t>
      </w:r>
      <w:r>
        <w:rPr>
          <w:color w:val="000000"/>
          <w:sz w:val="20"/>
        </w:rPr>
        <w:t>04</w:t>
      </w:r>
      <w:r w:rsidRPr="00F24827">
        <w:rPr>
          <w:color w:val="000000"/>
          <w:sz w:val="20"/>
        </w:rPr>
        <w:t xml:space="preserve">» </w:t>
      </w:r>
      <w:r>
        <w:rPr>
          <w:color w:val="000000"/>
          <w:sz w:val="20"/>
        </w:rPr>
        <w:t xml:space="preserve">июня </w:t>
      </w:r>
      <w:r w:rsidRPr="00F24827">
        <w:rPr>
          <w:color w:val="000000"/>
          <w:sz w:val="20"/>
        </w:rPr>
        <w:t>20</w:t>
      </w:r>
      <w:r>
        <w:rPr>
          <w:color w:val="000000"/>
          <w:sz w:val="20"/>
        </w:rPr>
        <w:t>26</w:t>
      </w:r>
      <w:r w:rsidRPr="00F24827">
        <w:rPr>
          <w:color w:val="000000"/>
          <w:sz w:val="20"/>
        </w:rPr>
        <w:t xml:space="preserve"> г.</w:t>
      </w:r>
    </w:p>
    <w:p w14:paraId="40EB0331" w14:textId="77777777" w:rsidR="001178D9" w:rsidRDefault="001178D9" w:rsidP="00822914"/>
    <w:p w14:paraId="12E642CC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en-US"/>
        </w:rPr>
      </w:pPr>
      <w:r w:rsidRPr="00ED5575">
        <w:rPr>
          <w:rFonts w:ascii="XO Thames" w:hAnsi="XO Thames"/>
          <w:w w:val="105"/>
          <w:lang w:eastAsia="en-US"/>
        </w:rPr>
        <w:t>ТЕХНИЧЕСКОЕ</w:t>
      </w:r>
      <w:r w:rsidRPr="00ED5575">
        <w:rPr>
          <w:rFonts w:ascii="XO Thames" w:hAnsi="XO Thames"/>
          <w:spacing w:val="61"/>
          <w:w w:val="105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lang w:eastAsia="en-US"/>
        </w:rPr>
        <w:t>ЗАДАНИЕ</w:t>
      </w:r>
      <w:r w:rsidRPr="00ED5575">
        <w:rPr>
          <w:spacing w:val="-2"/>
          <w:w w:val="105"/>
          <w:sz w:val="26"/>
          <w:szCs w:val="26"/>
          <w:lang w:eastAsia="en-US"/>
        </w:rPr>
        <w:t>.</w:t>
      </w:r>
    </w:p>
    <w:p w14:paraId="269D5757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</w:p>
    <w:p w14:paraId="7D2C662A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outlineLvl w:val="1"/>
        <w:rPr>
          <w:rFonts w:ascii="XO Thames" w:hAnsi="XO Thames"/>
          <w:b/>
          <w:bCs/>
          <w:sz w:val="22"/>
          <w:szCs w:val="22"/>
          <w:lang w:eastAsia="en-US"/>
        </w:rPr>
      </w:pPr>
      <w:r w:rsidRPr="00ED5575">
        <w:rPr>
          <w:rFonts w:ascii="XO Thames" w:hAnsi="XO Thames"/>
          <w:b/>
          <w:bCs/>
          <w:sz w:val="22"/>
          <w:szCs w:val="22"/>
          <w:lang w:eastAsia="en-US"/>
        </w:rPr>
        <w:t>Основные</w:t>
      </w:r>
      <w:r w:rsidRPr="00ED5575">
        <w:rPr>
          <w:rFonts w:ascii="XO Thames" w:hAnsi="XO Thames"/>
          <w:b/>
          <w:bCs/>
          <w:spacing w:val="4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z w:val="22"/>
          <w:szCs w:val="22"/>
          <w:lang w:eastAsia="en-US"/>
        </w:rPr>
        <w:t>требования</w:t>
      </w:r>
      <w:r w:rsidRPr="00ED5575">
        <w:rPr>
          <w:rFonts w:ascii="XO Thames" w:hAnsi="XO Thames"/>
          <w:b/>
          <w:bCs/>
          <w:spacing w:val="5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z w:val="22"/>
          <w:szCs w:val="22"/>
          <w:lang w:eastAsia="en-US"/>
        </w:rPr>
        <w:t>к</w:t>
      </w:r>
      <w:r w:rsidRPr="00ED5575">
        <w:rPr>
          <w:rFonts w:ascii="XO Thames" w:hAnsi="XO Thames"/>
          <w:b/>
          <w:bCs/>
          <w:spacing w:val="2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z w:val="22"/>
          <w:szCs w:val="22"/>
          <w:lang w:eastAsia="en-US"/>
        </w:rPr>
        <w:t>качеству</w:t>
      </w:r>
      <w:r w:rsidRPr="00ED5575">
        <w:rPr>
          <w:rFonts w:ascii="XO Thames" w:hAnsi="XO Thames"/>
          <w:b/>
          <w:bCs/>
          <w:spacing w:val="3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pacing w:val="-2"/>
          <w:sz w:val="22"/>
          <w:szCs w:val="22"/>
          <w:lang w:eastAsia="en-US"/>
        </w:rPr>
        <w:t>услуги:</w:t>
      </w:r>
    </w:p>
    <w:p w14:paraId="2B5856FD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Исполнитель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несет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установленную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гражданским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законодательством ответственность за жизнь и здоровье пассажиров. Для этого Исполнитель обязан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обеспечить:</w:t>
      </w:r>
    </w:p>
    <w:p w14:paraId="770DF9F4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50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w w:val="105"/>
          <w:sz w:val="22"/>
          <w:szCs w:val="22"/>
          <w:lang w:eastAsia="en-US"/>
        </w:rPr>
        <w:t>наличие</w:t>
      </w:r>
      <w:r w:rsidRPr="00ED5575">
        <w:rPr>
          <w:rFonts w:ascii="XO Thames" w:hAnsi="XO Thames"/>
          <w:spacing w:val="-16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действующего</w:t>
      </w:r>
      <w:r w:rsidRPr="00ED5575">
        <w:rPr>
          <w:rFonts w:ascii="XO Thames" w:hAnsi="XO Thames"/>
          <w:spacing w:val="-12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страхового</w:t>
      </w:r>
      <w:r w:rsidRPr="00ED5575">
        <w:rPr>
          <w:rFonts w:ascii="XO Thames" w:hAnsi="XO Thames"/>
          <w:spacing w:val="-11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полиса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ОСАГО,</w:t>
      </w:r>
      <w:r w:rsidRPr="00ED5575">
        <w:rPr>
          <w:rFonts w:ascii="XO Thames" w:hAnsi="XO Thames"/>
          <w:spacing w:val="-11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выданного</w:t>
      </w:r>
      <w:r w:rsidRPr="00ED5575">
        <w:rPr>
          <w:rFonts w:ascii="XO Thames" w:hAnsi="XO Thames"/>
          <w:spacing w:val="-12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и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оформленного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в соответствии с Федеральным законом от 25.04.2002 № 40-ФЗ «Об обязательном страховании</w:t>
      </w:r>
      <w:r w:rsidRPr="00ED5575">
        <w:rPr>
          <w:rFonts w:ascii="XO Thames" w:hAnsi="XO Thames"/>
          <w:spacing w:val="17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гражданской ответственности</w:t>
      </w:r>
      <w:r w:rsidRPr="00ED5575">
        <w:rPr>
          <w:rFonts w:ascii="XO Thames" w:hAnsi="XO Thames"/>
          <w:spacing w:val="-16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владельцев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транспортных средств»;</w:t>
      </w:r>
    </w:p>
    <w:p w14:paraId="6E3B01DF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8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w w:val="105"/>
          <w:sz w:val="22"/>
          <w:szCs w:val="22"/>
          <w:lang w:eastAsia="en-US"/>
        </w:rPr>
        <w:t>Иметь действующую лицензию на осуществление деятельности по перевозкам пассажиров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и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иных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лиц</w:t>
      </w:r>
      <w:r w:rsidRPr="00ED5575">
        <w:rPr>
          <w:rFonts w:ascii="XO Thames" w:hAnsi="XO Thames"/>
          <w:spacing w:val="-17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автобусами,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согласно</w:t>
      </w:r>
      <w:r w:rsidRPr="00ED5575">
        <w:rPr>
          <w:rFonts w:ascii="XO Thames" w:hAnsi="XO Thames"/>
          <w:spacing w:val="-15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пункту</w:t>
      </w:r>
      <w:r w:rsidRPr="00ED5575">
        <w:rPr>
          <w:rFonts w:ascii="XO Thames" w:hAnsi="XO Thames"/>
          <w:spacing w:val="-13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24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статьи</w:t>
      </w:r>
      <w:r w:rsidRPr="00ED5575">
        <w:rPr>
          <w:rFonts w:ascii="XO Thames" w:hAnsi="XO Thames"/>
          <w:spacing w:val="-13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12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Федерального</w:t>
      </w:r>
      <w:r w:rsidRPr="00ED5575">
        <w:rPr>
          <w:rFonts w:ascii="XO Thames" w:hAnsi="XO Thames"/>
          <w:spacing w:val="-4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закона от 04.05.2011 года №</w:t>
      </w:r>
      <w:r w:rsidRPr="00ED5575">
        <w:rPr>
          <w:rFonts w:ascii="XO Thames" w:hAnsi="XO Thames"/>
          <w:spacing w:val="40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 xml:space="preserve">99-ФЗ «О лицензировании отдельных видов деятельности», а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также</w:t>
      </w:r>
      <w:r w:rsidRPr="00ED5575">
        <w:rPr>
          <w:rFonts w:ascii="XO Thames" w:hAnsi="XO Thames"/>
          <w:spacing w:val="-16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Постановление</w:t>
      </w:r>
      <w:r w:rsidRPr="00ED5575">
        <w:rPr>
          <w:rFonts w:ascii="XO Thames" w:hAnsi="XO Thames"/>
          <w:spacing w:val="2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Правительства</w:t>
      </w:r>
      <w:r w:rsidRPr="00ED5575">
        <w:rPr>
          <w:rFonts w:ascii="XO Thames" w:hAnsi="XO Thames"/>
          <w:spacing w:val="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РФ</w:t>
      </w:r>
      <w:r w:rsidRPr="00ED5575">
        <w:rPr>
          <w:rFonts w:ascii="XO Thames" w:hAnsi="XO Thames"/>
          <w:spacing w:val="-15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от</w:t>
      </w:r>
      <w:r w:rsidRPr="00ED5575">
        <w:rPr>
          <w:rFonts w:ascii="XO Thames" w:hAnsi="XO Thames"/>
          <w:spacing w:val="-16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7</w:t>
      </w:r>
      <w:r w:rsidRPr="00ED5575">
        <w:rPr>
          <w:rFonts w:ascii="XO Thames" w:hAnsi="XO Thames"/>
          <w:spacing w:val="-16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октября 2020</w:t>
      </w:r>
      <w:r w:rsidRPr="00ED5575">
        <w:rPr>
          <w:rFonts w:ascii="XO Thames" w:hAnsi="XO Thames"/>
          <w:spacing w:val="-9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г.</w:t>
      </w:r>
      <w:r w:rsidRPr="00ED5575">
        <w:rPr>
          <w:rFonts w:ascii="XO Thames" w:hAnsi="XO Thames"/>
          <w:spacing w:val="-16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N</w:t>
      </w:r>
      <w:r w:rsidRPr="00ED5575">
        <w:rPr>
          <w:rFonts w:ascii="XO Thames" w:hAnsi="XO Thames"/>
          <w:spacing w:val="-14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1616</w:t>
      </w:r>
      <w:r w:rsidRPr="00ED5575">
        <w:rPr>
          <w:rFonts w:ascii="XO Thames" w:hAnsi="XO Thames"/>
          <w:spacing w:val="-16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"О</w:t>
      </w:r>
      <w:r w:rsidRPr="00ED5575">
        <w:rPr>
          <w:rFonts w:ascii="XO Thames" w:hAnsi="XO Thames"/>
          <w:spacing w:val="-16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 xml:space="preserve">лицензировании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деятельности по</w:t>
      </w:r>
      <w:r w:rsidRPr="00ED5575">
        <w:rPr>
          <w:rFonts w:ascii="XO Thames" w:hAnsi="XO Thames"/>
          <w:spacing w:val="-3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перевозкам пассажиров и иных лиц</w:t>
      </w:r>
      <w:r w:rsidRPr="00ED5575">
        <w:rPr>
          <w:rFonts w:ascii="XO Thames" w:hAnsi="XO Thames"/>
          <w:spacing w:val="-7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автобусами".</w:t>
      </w:r>
    </w:p>
    <w:p w14:paraId="68C3A824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w w:val="105"/>
          <w:sz w:val="22"/>
          <w:szCs w:val="22"/>
          <w:lang w:eastAsia="en-US"/>
        </w:rPr>
        <w:t>Водитель должен пройти медицинское освидетельствование и иметь допуск к управлению транспортного средства.</w:t>
      </w:r>
    </w:p>
    <w:p w14:paraId="35166F14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895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наличие действующего договора обязательного страхования гражданской ответственности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перевозчика</w:t>
      </w:r>
      <w:r w:rsidRPr="00ED5575">
        <w:rPr>
          <w:rFonts w:ascii="XO Thames" w:hAnsi="XO Thames"/>
          <w:spacing w:val="5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за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причинение</w:t>
      </w:r>
      <w:r w:rsidRPr="00ED5575">
        <w:rPr>
          <w:rFonts w:ascii="XO Thames" w:hAnsi="XO Thames"/>
          <w:spacing w:val="5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вреда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жизни,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здоровью,</w:t>
      </w:r>
      <w:r w:rsidRPr="00ED5575">
        <w:rPr>
          <w:rFonts w:ascii="XO Thames" w:hAnsi="XO Thames"/>
          <w:spacing w:val="5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имуществу </w:t>
      </w:r>
      <w:r w:rsidRPr="00ED5575">
        <w:rPr>
          <w:rFonts w:ascii="XO Thames" w:hAnsi="XO Thames"/>
          <w:position w:val="4"/>
          <w:sz w:val="22"/>
          <w:szCs w:val="22"/>
          <w:lang w:eastAsia="en-US"/>
        </w:rPr>
        <w:t xml:space="preserve">пассажиров, </w:t>
      </w:r>
      <w:r w:rsidRPr="00ED5575">
        <w:rPr>
          <w:rFonts w:ascii="XO Thames" w:hAnsi="XO Thames"/>
          <w:sz w:val="22"/>
          <w:szCs w:val="22"/>
          <w:lang w:eastAsia="en-US"/>
        </w:rPr>
        <w:t>выданный и оформленный в соответствии с Федеральным законом от 14.06.2012 67-ФЗ «Об обязательном страховании гражданской ответственности перевозчика за</w:t>
      </w:r>
      <w:r w:rsidRPr="00ED5575">
        <w:rPr>
          <w:rFonts w:ascii="XO Thames" w:hAnsi="XO Thames"/>
          <w:spacing w:val="-1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причинение вреда</w:t>
      </w:r>
      <w:r w:rsidRPr="00ED5575">
        <w:rPr>
          <w:rFonts w:ascii="XO Thames" w:hAnsi="XO Thames"/>
          <w:spacing w:val="-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жизни,</w:t>
      </w:r>
      <w:r w:rsidRPr="00ED5575">
        <w:rPr>
          <w:rFonts w:ascii="XO Thames" w:hAnsi="XO Thames"/>
          <w:spacing w:val="-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здоровью, имуществу пассажиров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</w:t>
      </w:r>
      <w:r w:rsidRPr="00ED5575">
        <w:rPr>
          <w:rFonts w:ascii="XO Thames" w:hAnsi="XO Thames"/>
          <w:spacing w:val="-1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порядке возмещение</w:t>
      </w:r>
      <w:r w:rsidRPr="00ED5575">
        <w:rPr>
          <w:rFonts w:ascii="XO Thames" w:hAnsi="XO Thames"/>
          <w:spacing w:val="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такого</w:t>
      </w:r>
      <w:r w:rsidRPr="00ED5575">
        <w:rPr>
          <w:rFonts w:ascii="XO Thames" w:hAnsi="XO Thames"/>
          <w:spacing w:val="-1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вреда,</w:t>
      </w:r>
      <w:r w:rsidRPr="00ED5575">
        <w:rPr>
          <w:rFonts w:ascii="XO Thames" w:hAnsi="XO Thames"/>
          <w:spacing w:val="-1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причиненного при</w:t>
      </w:r>
      <w:r w:rsidRPr="00ED5575">
        <w:rPr>
          <w:rFonts w:ascii="XO Thames" w:hAnsi="XO Thames"/>
          <w:spacing w:val="-1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перевозках</w:t>
      </w:r>
      <w:r w:rsidRPr="00ED5575">
        <w:rPr>
          <w:rFonts w:ascii="XO Thames" w:hAnsi="XO Thames"/>
          <w:spacing w:val="-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пассажиров</w:t>
      </w:r>
      <w:r w:rsidRPr="00ED5575">
        <w:rPr>
          <w:rFonts w:ascii="XO Thames" w:hAnsi="XO Thames"/>
          <w:spacing w:val="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метрополитеном»;</w:t>
      </w:r>
    </w:p>
    <w:p w14:paraId="38B031BA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8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оказание</w:t>
      </w:r>
      <w:r w:rsidRPr="00ED5575">
        <w:rPr>
          <w:rFonts w:ascii="XO Thames" w:hAnsi="XO Thames"/>
          <w:spacing w:val="-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услуг</w:t>
      </w:r>
      <w:r w:rsidRPr="00ED5575">
        <w:rPr>
          <w:rFonts w:ascii="XO Thames" w:hAnsi="XO Thames"/>
          <w:spacing w:val="-1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водителями,</w:t>
      </w:r>
      <w:r w:rsidRPr="00ED5575">
        <w:rPr>
          <w:rFonts w:ascii="XO Thames" w:hAnsi="XO Thames"/>
          <w:spacing w:val="-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имеющими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на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дату</w:t>
      </w:r>
      <w:r w:rsidRPr="00ED5575">
        <w:rPr>
          <w:rFonts w:ascii="XO Thames" w:hAnsi="XO Thames"/>
          <w:spacing w:val="-1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начала</w:t>
      </w:r>
      <w:r w:rsidRPr="00ED5575">
        <w:rPr>
          <w:rFonts w:ascii="XO Thames" w:hAnsi="XO Thames"/>
          <w:spacing w:val="-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перевозки стаж работы в</w:t>
      </w:r>
      <w:r w:rsidRPr="00ED5575">
        <w:rPr>
          <w:rFonts w:ascii="XO Thames" w:hAnsi="XO Thames"/>
          <w:spacing w:val="-1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качестве водителя транспортного средства категории «D» не менее 20 лет;</w:t>
      </w:r>
    </w:p>
    <w:p w14:paraId="5A706FC8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8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оказание</w:t>
      </w:r>
      <w:r w:rsidRPr="00ED5575">
        <w:rPr>
          <w:rFonts w:ascii="XO Thames" w:hAnsi="XO Thames"/>
          <w:spacing w:val="-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услуг</w:t>
      </w:r>
      <w:r w:rsidRPr="00ED5575">
        <w:rPr>
          <w:rFonts w:ascii="XO Thames" w:hAnsi="XO Thames"/>
          <w:spacing w:val="-1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автобусы марки Сетра, Ман, Неоплан либо аналогами, находящимися в собственности исполнителя;</w:t>
      </w:r>
    </w:p>
    <w:p w14:paraId="267D22E0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812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проведение предрейсовых инструктажей водителей в соответствии с правилами обеспечения безопасности перевозок автомобильным транспортом;</w:t>
      </w:r>
    </w:p>
    <w:p w14:paraId="29AFAF56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81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оказание услуг</w:t>
      </w:r>
      <w:r w:rsidRPr="00ED5575">
        <w:rPr>
          <w:rFonts w:ascii="XO Thames" w:hAnsi="XO Thames"/>
          <w:spacing w:val="-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водителями не</w:t>
      </w:r>
      <w:r w:rsidRPr="00ED5575">
        <w:rPr>
          <w:rFonts w:ascii="XO Thames" w:hAnsi="XO Thames"/>
          <w:spacing w:val="-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привлекавшимися</w:t>
      </w:r>
      <w:r w:rsidRPr="00ED5575">
        <w:rPr>
          <w:rFonts w:ascii="XO Thames" w:hAnsi="XO Thames"/>
          <w:spacing w:val="-1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1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течение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одного года</w:t>
      </w:r>
      <w:r w:rsidRPr="00ED5575">
        <w:rPr>
          <w:rFonts w:ascii="XO Thames" w:hAnsi="XO Thames"/>
          <w:spacing w:val="-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до</w:t>
      </w:r>
      <w:r w:rsidRPr="00ED5575">
        <w:rPr>
          <w:rFonts w:ascii="XO Thames" w:hAnsi="XO Thames"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ареста за административные правонарушения в области дорожного движения;</w:t>
      </w:r>
    </w:p>
    <w:p w14:paraId="53E6466A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84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наличие</w:t>
      </w:r>
      <w:r w:rsidRPr="00ED5575">
        <w:rPr>
          <w:rFonts w:ascii="XO Thames" w:hAnsi="XO Thames"/>
          <w:spacing w:val="-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подменных</w:t>
      </w:r>
      <w:r w:rsidRPr="00ED5575">
        <w:rPr>
          <w:rFonts w:ascii="XO Thames" w:hAnsi="XO Thames"/>
          <w:spacing w:val="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водителей;</w:t>
      </w:r>
    </w:p>
    <w:p w14:paraId="442837FC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7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регистрационные</w:t>
      </w:r>
      <w:r w:rsidRPr="00ED5575">
        <w:rPr>
          <w:rFonts w:ascii="XO Thames" w:hAnsi="XO Thames"/>
          <w:spacing w:val="-1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документы</w:t>
      </w:r>
      <w:r w:rsidRPr="00ED5575">
        <w:rPr>
          <w:rFonts w:ascii="XO Thames" w:hAnsi="XO Thames"/>
          <w:spacing w:val="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</w:t>
      </w:r>
      <w:r w:rsidRPr="00ED5575">
        <w:rPr>
          <w:rFonts w:ascii="XO Thames" w:hAnsi="XO Thames"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диагностические</w:t>
      </w:r>
      <w:r w:rsidRPr="00ED5575">
        <w:rPr>
          <w:rFonts w:ascii="XO Thames" w:hAnsi="XO Thames"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карты</w:t>
      </w:r>
      <w:r w:rsidRPr="00ED5575">
        <w:rPr>
          <w:rFonts w:ascii="XO Thames" w:hAnsi="XO Thames"/>
          <w:spacing w:val="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на</w:t>
      </w:r>
      <w:r w:rsidRPr="00ED5575">
        <w:rPr>
          <w:rFonts w:ascii="XO Thames" w:hAnsi="XO Thames"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каждый</w:t>
      </w:r>
      <w:r w:rsidRPr="00ED5575">
        <w:rPr>
          <w:rFonts w:ascii="XO Thames" w:hAnsi="XO Thames"/>
          <w:spacing w:val="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автобус;</w:t>
      </w:r>
    </w:p>
    <w:p w14:paraId="55F89277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7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проведение</w:t>
      </w:r>
      <w:r w:rsidRPr="00ED5575">
        <w:rPr>
          <w:rFonts w:ascii="XO Thames" w:hAnsi="XO Thames"/>
          <w:spacing w:val="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санитарной</w:t>
      </w:r>
      <w:r w:rsidRPr="00ED5575">
        <w:rPr>
          <w:rFonts w:ascii="XO Thames" w:hAnsi="XO Thames"/>
          <w:spacing w:val="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обработки</w:t>
      </w:r>
      <w:r w:rsidRPr="00ED5575">
        <w:rPr>
          <w:rFonts w:ascii="XO Thames" w:hAnsi="XO Thames"/>
          <w:spacing w:val="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</w:t>
      </w:r>
      <w:r w:rsidRPr="00ED5575">
        <w:rPr>
          <w:rFonts w:ascii="XO Thames" w:hAnsi="XO Thames"/>
          <w:spacing w:val="-1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мойки</w:t>
      </w:r>
      <w:r w:rsidRPr="00ED5575">
        <w:rPr>
          <w:rFonts w:ascii="XO Thames" w:hAnsi="XO Thames"/>
          <w:spacing w:val="-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автобусов</w:t>
      </w:r>
      <w:r w:rsidRPr="00ED5575">
        <w:rPr>
          <w:rFonts w:ascii="XO Thames" w:hAnsi="XO Thames"/>
          <w:spacing w:val="-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перед</w:t>
      </w:r>
      <w:r w:rsidRPr="00ED5575">
        <w:rPr>
          <w:rFonts w:ascii="XO Thames" w:hAnsi="XO Thames"/>
          <w:spacing w:val="-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подачей;</w:t>
      </w:r>
    </w:p>
    <w:p w14:paraId="3C17C9DB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7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подачу</w:t>
      </w:r>
      <w:r w:rsidRPr="00ED5575">
        <w:rPr>
          <w:rFonts w:ascii="XO Thames" w:hAnsi="XO Thames"/>
          <w:spacing w:val="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автобусов</w:t>
      </w:r>
      <w:r w:rsidRPr="00ED5575">
        <w:rPr>
          <w:rFonts w:ascii="XO Thames" w:hAnsi="XO Thames"/>
          <w:spacing w:val="-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согласно</w:t>
      </w:r>
      <w:r w:rsidRPr="00ED5575">
        <w:rPr>
          <w:rFonts w:ascii="XO Thames" w:hAnsi="XO Thames"/>
          <w:spacing w:val="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заявке</w:t>
      </w:r>
      <w:r w:rsidRPr="00ED5575">
        <w:rPr>
          <w:rFonts w:ascii="XO Thames" w:hAnsi="XO Thames"/>
          <w:spacing w:val="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по</w:t>
      </w:r>
      <w:r w:rsidRPr="00ED5575">
        <w:rPr>
          <w:rFonts w:ascii="XO Thames" w:hAnsi="XO Thames"/>
          <w:spacing w:val="-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адресу</w:t>
      </w:r>
      <w:r w:rsidRPr="00ED5575">
        <w:rPr>
          <w:rFonts w:ascii="XO Thames" w:hAnsi="XO Thames"/>
          <w:spacing w:val="1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</w:t>
      </w:r>
      <w:r w:rsidRPr="00ED5575">
        <w:rPr>
          <w:rFonts w:ascii="XO Thames" w:hAnsi="XO Thames"/>
          <w:spacing w:val="-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ко</w:t>
      </w:r>
      <w:r w:rsidRPr="00ED5575">
        <w:rPr>
          <w:rFonts w:ascii="XO Thames" w:hAnsi="XO Thames"/>
          <w:spacing w:val="-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времени,</w:t>
      </w:r>
      <w:r w:rsidRPr="00ED5575">
        <w:rPr>
          <w:rFonts w:ascii="XO Thames" w:hAnsi="XO Thames"/>
          <w:spacing w:val="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указанных</w:t>
      </w:r>
      <w:r w:rsidRPr="00ED5575">
        <w:rPr>
          <w:rFonts w:ascii="XO Thames" w:hAnsi="XO Thames"/>
          <w:spacing w:val="1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1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заявке;</w:t>
      </w:r>
    </w:p>
    <w:p w14:paraId="77A79C3D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58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осмотр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автобусов</w:t>
      </w:r>
      <w:r w:rsidRPr="00ED5575">
        <w:rPr>
          <w:rFonts w:ascii="XO Thames" w:hAnsi="XO Thames"/>
          <w:spacing w:val="-1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на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предмет</w:t>
      </w:r>
      <w:r w:rsidRPr="00ED5575">
        <w:rPr>
          <w:rFonts w:ascii="XO Thames" w:hAnsi="XO Thames"/>
          <w:spacing w:val="-1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нахождения</w:t>
      </w:r>
      <w:r w:rsidRPr="00ED5575">
        <w:rPr>
          <w:rFonts w:ascii="XO Thames" w:hAnsi="XO Thames"/>
          <w:spacing w:val="-1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салоне</w:t>
      </w:r>
      <w:r w:rsidRPr="00ED5575">
        <w:rPr>
          <w:rFonts w:ascii="XO Thames" w:hAnsi="XO Thames"/>
          <w:spacing w:val="-1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посторонних</w:t>
      </w:r>
      <w:r w:rsidRPr="00ED5575">
        <w:rPr>
          <w:rFonts w:ascii="XO Thames" w:hAnsi="XO Thames"/>
          <w:spacing w:val="-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взрывоопасных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предметов;</w:t>
      </w:r>
    </w:p>
    <w:p w14:paraId="7421CD83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881"/>
          <w:tab w:val="left" w:pos="2897"/>
          <w:tab w:val="left" w:pos="4850"/>
          <w:tab w:val="left" w:pos="8411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pacing w:val="-2"/>
          <w:sz w:val="22"/>
          <w:szCs w:val="22"/>
          <w:lang w:eastAsia="en-US"/>
        </w:rPr>
        <w:t>осуществление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предрейсового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 и</w:t>
      </w:r>
      <w:r w:rsidRPr="00ED5575">
        <w:rPr>
          <w:rFonts w:ascii="XO Thames" w:hAnsi="XO Thames"/>
          <w:spacing w:val="8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послерейсового</w:t>
      </w:r>
      <w:r w:rsidRPr="00ED5575">
        <w:rPr>
          <w:rFonts w:ascii="XO Thames" w:hAnsi="XO Thames"/>
          <w:spacing w:val="8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осмотра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предоставляемого </w:t>
      </w:r>
      <w:r w:rsidRPr="00ED5575">
        <w:rPr>
          <w:rFonts w:ascii="XO Thames" w:hAnsi="XO Thames"/>
          <w:sz w:val="22"/>
          <w:szCs w:val="22"/>
          <w:lang w:eastAsia="en-US"/>
        </w:rPr>
        <w:t>транспортного средства;</w:t>
      </w:r>
    </w:p>
    <w:p w14:paraId="4FD61672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8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соблюдение</w:t>
      </w:r>
      <w:r w:rsidRPr="00ED5575">
        <w:rPr>
          <w:rFonts w:ascii="XO Thames" w:hAnsi="XO Thames"/>
          <w:spacing w:val="1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установленных</w:t>
      </w:r>
      <w:r w:rsidRPr="00ED5575">
        <w:rPr>
          <w:rFonts w:ascii="XO Thames" w:hAnsi="XO Thames"/>
          <w:spacing w:val="1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законодательством Российской</w:t>
      </w:r>
      <w:r w:rsidRPr="00ED5575">
        <w:rPr>
          <w:rFonts w:ascii="XO Thames" w:hAnsi="XO Thames"/>
          <w:spacing w:val="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Федерации</w:t>
      </w:r>
      <w:r w:rsidRPr="00ED5575">
        <w:rPr>
          <w:rFonts w:ascii="XO Thames" w:hAnsi="XO Thames"/>
          <w:spacing w:val="1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режимов труда и отдыха водительского состава;</w:t>
      </w:r>
    </w:p>
    <w:p w14:paraId="6327F6FE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62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информирование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водителей</w:t>
      </w:r>
      <w:r w:rsidRPr="00ED5575">
        <w:rPr>
          <w:rFonts w:ascii="XO Thames" w:hAnsi="XO Thames"/>
          <w:spacing w:val="-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необходимой</w:t>
      </w:r>
      <w:r w:rsidRPr="00ED5575">
        <w:rPr>
          <w:rFonts w:ascii="XO Thames" w:hAnsi="XO Thames"/>
          <w:spacing w:val="-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оперативной</w:t>
      </w:r>
      <w:r w:rsidRPr="00ED5575">
        <w:rPr>
          <w:rFonts w:ascii="XO Thames" w:hAnsi="XO Thames"/>
          <w:spacing w:val="-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информацией</w:t>
      </w:r>
      <w:r w:rsidRPr="00ED5575">
        <w:rPr>
          <w:rFonts w:ascii="XO Thames" w:hAnsi="XO Thames"/>
          <w:spacing w:val="-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об</w:t>
      </w:r>
      <w:r w:rsidRPr="00ED5575">
        <w:rPr>
          <w:rFonts w:ascii="XO Thames" w:hAnsi="XO Thames"/>
          <w:spacing w:val="-1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условиях движения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на маршруте;</w:t>
      </w:r>
    </w:p>
    <w:p w14:paraId="0F3B577A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61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проведение,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по</w:t>
      </w:r>
      <w:r w:rsidRPr="00ED5575">
        <w:rPr>
          <w:rFonts w:ascii="XO Thames" w:hAnsi="XO Thames"/>
          <w:spacing w:val="-1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требованию</w:t>
      </w:r>
      <w:r w:rsidRPr="00ED5575">
        <w:rPr>
          <w:rFonts w:ascii="XO Thames" w:hAnsi="XO Thames"/>
          <w:spacing w:val="-1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Заказчика,</w:t>
      </w:r>
      <w:r w:rsidRPr="00ED5575">
        <w:rPr>
          <w:rFonts w:ascii="XO Thames" w:hAnsi="XO Thames"/>
          <w:spacing w:val="-1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внеплановых</w:t>
      </w:r>
      <w:r w:rsidRPr="00ED5575">
        <w:rPr>
          <w:rFonts w:ascii="XO Thames" w:hAnsi="XO Thames"/>
          <w:spacing w:val="-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инструктажей</w:t>
      </w:r>
      <w:r w:rsidRPr="00ED5575">
        <w:rPr>
          <w:rFonts w:ascii="XO Thames" w:hAnsi="XO Thames"/>
          <w:spacing w:val="-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водительского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состава;</w:t>
      </w:r>
    </w:p>
    <w:p w14:paraId="729797B1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800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диспетчерское</w:t>
      </w:r>
      <w:r w:rsidRPr="00ED5575">
        <w:rPr>
          <w:rFonts w:ascii="XO Thames" w:hAnsi="XO Thames"/>
          <w:spacing w:val="3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сопровождение</w:t>
      </w:r>
      <w:r w:rsidRPr="00ED5575">
        <w:rPr>
          <w:rFonts w:ascii="XO Thames" w:hAnsi="XO Thames"/>
          <w:spacing w:val="2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автобусов</w:t>
      </w:r>
      <w:r w:rsidRPr="00ED5575">
        <w:rPr>
          <w:rFonts w:ascii="XO Thames" w:hAnsi="XO Thames"/>
          <w:spacing w:val="1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через</w:t>
      </w:r>
      <w:r w:rsidRPr="00ED5575">
        <w:rPr>
          <w:rFonts w:ascii="XO Thames" w:hAnsi="XO Thames"/>
          <w:spacing w:val="1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систему</w:t>
      </w:r>
      <w:r w:rsidRPr="00ED5575">
        <w:rPr>
          <w:rFonts w:ascii="XO Thames" w:hAnsi="XO Thames"/>
          <w:spacing w:val="1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спутниковой</w:t>
      </w:r>
      <w:r w:rsidRPr="00ED5575">
        <w:rPr>
          <w:rFonts w:ascii="XO Thames" w:hAnsi="XO Thames"/>
          <w:spacing w:val="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навигации ГЛОЙАСС или ГЛОНАСС/GPS;</w:t>
      </w:r>
    </w:p>
    <w:p w14:paraId="3CA3603B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960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осуществление предрейсового и послерейсового медицинского осмотра водительского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состава</w:t>
      </w:r>
      <w:r w:rsidRPr="00ED5575">
        <w:rPr>
          <w:rFonts w:ascii="XO Thames" w:hAnsi="XO Thames"/>
          <w:spacing w:val="-1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соответствии</w:t>
      </w:r>
      <w:r w:rsidRPr="00ED5575">
        <w:rPr>
          <w:rFonts w:ascii="XO Thames" w:hAnsi="XO Thames"/>
          <w:spacing w:val="-1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методическими</w:t>
      </w:r>
      <w:r w:rsidRPr="00ED5575">
        <w:rPr>
          <w:rFonts w:ascii="XO Thames" w:hAnsi="XO Thames"/>
          <w:spacing w:val="-1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рекомендациями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«Медицинское обеспечение безопасности дорожного движения. Организация и порядок проведения предрейсовых медицинских осмотров водителей транспортных средств» (утв. Минздравом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РФ и</w:t>
      </w:r>
      <w:r w:rsidRPr="00ED5575">
        <w:rPr>
          <w:rFonts w:ascii="XO Thames" w:hAnsi="XO Thames"/>
          <w:spacing w:val="-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Минтрансом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РФ 29.01.2002);</w:t>
      </w:r>
    </w:p>
    <w:p w14:paraId="62AF85E2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81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учёт</w:t>
      </w:r>
      <w:r w:rsidRPr="00ED5575">
        <w:rPr>
          <w:rFonts w:ascii="XO Thames" w:hAnsi="XO Thames"/>
          <w:spacing w:val="-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километража</w:t>
      </w:r>
      <w:r w:rsidRPr="00ED5575">
        <w:rPr>
          <w:rFonts w:ascii="XO Thames" w:hAnsi="XO Thames"/>
          <w:spacing w:val="1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пробега, затраченного</w:t>
      </w:r>
      <w:r w:rsidRPr="00ED5575">
        <w:rPr>
          <w:rFonts w:ascii="XO Thames" w:hAnsi="XO Thames"/>
          <w:spacing w:val="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на</w:t>
      </w:r>
      <w:r w:rsidRPr="00ED5575">
        <w:rPr>
          <w:rFonts w:ascii="XO Thames" w:hAnsi="XO Thames"/>
          <w:spacing w:val="-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перевозки;</w:t>
      </w:r>
    </w:p>
    <w:p w14:paraId="02B00FC3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9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 xml:space="preserve">наличие в автобусах тахографов для обеспечения соблюдения установленных законодательством Российской Федерации режимов труда и отдыха водительского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состава;</w:t>
      </w:r>
    </w:p>
    <w:p w14:paraId="37596B74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80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бесперебойную</w:t>
      </w:r>
      <w:r w:rsidRPr="00ED5575">
        <w:rPr>
          <w:rFonts w:ascii="XO Thames" w:hAnsi="XO Thames"/>
          <w:spacing w:val="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работу</w:t>
      </w:r>
      <w:r w:rsidRPr="00ED5575">
        <w:rPr>
          <w:rFonts w:ascii="XO Thames" w:hAnsi="XO Thames"/>
          <w:spacing w:val="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тахографов;</w:t>
      </w:r>
    </w:p>
    <w:p w14:paraId="7C7C2325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904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предоставление по требованию Заказчика любой информации, связанной с оказанием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Услуг;</w:t>
      </w:r>
    </w:p>
    <w:p w14:paraId="415D49C3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804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не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допущение</w:t>
      </w:r>
      <w:r w:rsidRPr="00ED5575">
        <w:rPr>
          <w:rFonts w:ascii="XO Thames" w:hAnsi="XO Thames"/>
          <w:spacing w:val="-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салон</w:t>
      </w:r>
      <w:r w:rsidRPr="00ED5575">
        <w:rPr>
          <w:rFonts w:ascii="XO Thames" w:hAnsi="XO Thames"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автобусов, задействованных</w:t>
      </w:r>
      <w:r w:rsidRPr="00ED5575">
        <w:rPr>
          <w:rFonts w:ascii="XO Thames" w:hAnsi="XO Thames"/>
          <w:spacing w:val="-1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оказании Услуг,</w:t>
      </w:r>
      <w:r w:rsidRPr="00ED5575">
        <w:rPr>
          <w:rFonts w:ascii="XO Thames" w:hAnsi="XO Thames"/>
          <w:spacing w:val="-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граждан,</w:t>
      </w:r>
      <w:r w:rsidRPr="00ED5575">
        <w:rPr>
          <w:rFonts w:ascii="XO Thames" w:hAnsi="XO Thames"/>
          <w:spacing w:val="-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не указанных</w:t>
      </w:r>
      <w:r w:rsidRPr="00ED5575">
        <w:rPr>
          <w:rFonts w:ascii="XO Thames" w:hAnsi="XO Thames"/>
          <w:spacing w:val="3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lastRenderedPageBreak/>
        <w:t>сопроводительных</w:t>
      </w:r>
      <w:r w:rsidRPr="00ED5575">
        <w:rPr>
          <w:rFonts w:ascii="XO Thames" w:hAnsi="XO Thames"/>
          <w:spacing w:val="-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документах, при осуществлении</w:t>
      </w:r>
      <w:r w:rsidRPr="00ED5575">
        <w:rPr>
          <w:rFonts w:ascii="XO Thames" w:hAnsi="XO Thames"/>
          <w:spacing w:val="3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перевозки.</w:t>
      </w:r>
    </w:p>
    <w:p w14:paraId="32E3997A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В случае изменения или переиздания технических регламентов, стандартов и других нормативных документов регламентирующих оказание Услуг, являющихся объектом закупки, при оказании Услуг Исполнитель обязан руководствоваться действующим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законодательством Российской Федерации.</w:t>
      </w:r>
    </w:p>
    <w:p w14:paraId="6083BCC7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Техническое состояние и</w:t>
      </w:r>
      <w:r w:rsidRPr="00ED5575">
        <w:rPr>
          <w:rFonts w:ascii="XO Thames" w:hAnsi="XO Thames"/>
          <w:spacing w:val="-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оборудование транспортного средства должны отвечать требованиям безопасности дорожного движения, установленным в соответствии с действующим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законодательством Российской Федерации.</w:t>
      </w:r>
    </w:p>
    <w:p w14:paraId="38EE07DE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Перевозка должна производиться качественно с соблюдением требований действующего законодательства Российской Федерации, технических регламентирующих документов, Государственных стандартов, соответствующих данному виду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оказываемых услуг,</w:t>
      </w:r>
      <w:r w:rsidRPr="00ED5575">
        <w:rPr>
          <w:rFonts w:ascii="XO Thames" w:hAnsi="XO Thames"/>
          <w:spacing w:val="-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действующих на</w:t>
      </w:r>
      <w:r w:rsidRPr="00ED5575">
        <w:rPr>
          <w:rFonts w:ascii="XO Thames" w:hAnsi="XO Thames"/>
          <w:spacing w:val="-1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момент</w:t>
      </w:r>
      <w:r w:rsidRPr="00ED5575">
        <w:rPr>
          <w:rFonts w:ascii="XO Thames" w:hAnsi="XO Thames"/>
          <w:spacing w:val="-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оказания услуг,</w:t>
      </w:r>
      <w:r w:rsidRPr="00ED5575">
        <w:rPr>
          <w:rFonts w:ascii="XO Thames" w:hAnsi="XO Thames"/>
          <w:spacing w:val="-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правилами и инструкциями, нормативно-правовыми документами, действующими в сфере пассажирских перевозок, перевозок детей, безопасности</w:t>
      </w:r>
      <w:r w:rsidRPr="00ED5575">
        <w:rPr>
          <w:rFonts w:ascii="XO Thames" w:hAnsi="XO Thames"/>
          <w:spacing w:val="3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дорожного движения.</w:t>
      </w:r>
    </w:p>
    <w:p w14:paraId="1EB0A6DE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Результат оказания Услуг должен соответствовать требованиям настоящего технического задания и условиям контракта.</w:t>
      </w:r>
    </w:p>
    <w:p w14:paraId="79FE569B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pacing w:val="-2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случае</w:t>
      </w:r>
      <w:r w:rsidRPr="00ED5575">
        <w:rPr>
          <w:rFonts w:ascii="XO Thames" w:hAnsi="XO Thames"/>
          <w:spacing w:val="-1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неисправности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транспортного</w:t>
      </w:r>
      <w:r w:rsidRPr="00ED5575">
        <w:rPr>
          <w:rFonts w:ascii="XO Thames" w:hAnsi="XO Thames"/>
          <w:spacing w:val="-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средства</w:t>
      </w:r>
      <w:r w:rsidRPr="00ED5575">
        <w:rPr>
          <w:rFonts w:ascii="XO Thames" w:hAnsi="XO Thames"/>
          <w:spacing w:val="-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Исполнитель обязан</w:t>
      </w:r>
      <w:r w:rsidRPr="00ED5575">
        <w:rPr>
          <w:rFonts w:ascii="XO Thames" w:hAnsi="XO Thames"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кратчайшие </w:t>
      </w:r>
      <w:r w:rsidRPr="00ED5575">
        <w:rPr>
          <w:rFonts w:ascii="XO Thames" w:hAnsi="XO Thames"/>
          <w:sz w:val="22"/>
          <w:szCs w:val="22"/>
          <w:lang w:eastAsia="en-US"/>
        </w:rPr>
        <w:t>сроки (не позднее дня отправки) заменить его на исправное, уведомив при этом Заказчика.</w:t>
      </w:r>
      <w:r w:rsidRPr="00ED5575">
        <w:rPr>
          <w:rFonts w:ascii="XO Thames" w:hAnsi="XO Thames"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При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выявлении неисправностей</w:t>
      </w:r>
      <w:r w:rsidRPr="00ED5575">
        <w:rPr>
          <w:rFonts w:ascii="XO Thames" w:hAnsi="XO Thames"/>
          <w:spacing w:val="-1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или</w:t>
      </w:r>
      <w:r w:rsidRPr="00ED5575">
        <w:rPr>
          <w:rFonts w:ascii="XO Thames" w:hAnsi="XO Thames"/>
          <w:spacing w:val="-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несоответствий</w:t>
      </w:r>
      <w:r w:rsidRPr="00ED5575">
        <w:rPr>
          <w:rFonts w:ascii="XO Thames" w:hAnsi="XO Thames"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непосредственно</w:t>
      </w:r>
      <w:r w:rsidRPr="00ED5575">
        <w:rPr>
          <w:rFonts w:ascii="XO Thames" w:hAnsi="XO Thames"/>
          <w:spacing w:val="-1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перед отправкой Исполнитель обязан обеспечить замену транспортного средства в течение одного часа.</w:t>
      </w:r>
    </w:p>
    <w:p w14:paraId="2D4D6ED9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Для осуществления организованной перевозки используется автобус, оборудованный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ремнями безопасности.</w:t>
      </w:r>
    </w:p>
    <w:p w14:paraId="0EA23C19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Установленное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на</w:t>
      </w:r>
      <w:r w:rsidRPr="00ED5575">
        <w:rPr>
          <w:rFonts w:ascii="XO Thames" w:hAnsi="XO Thames"/>
          <w:spacing w:val="2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автобусе</w:t>
      </w:r>
      <w:r w:rsidRPr="00ED5575">
        <w:rPr>
          <w:rFonts w:ascii="XO Thames" w:hAnsi="XO Thames"/>
          <w:spacing w:val="2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оборудование</w:t>
      </w:r>
      <w:r w:rsidRPr="00ED5575">
        <w:rPr>
          <w:rFonts w:ascii="XO Thames" w:hAnsi="XO Thames"/>
          <w:spacing w:val="3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системы</w:t>
      </w:r>
      <w:r w:rsidRPr="00ED5575">
        <w:rPr>
          <w:rFonts w:ascii="XO Thames" w:hAnsi="XO Thames"/>
          <w:spacing w:val="2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спутниковой</w:t>
      </w:r>
      <w:r w:rsidRPr="00ED5575">
        <w:rPr>
          <w:rFonts w:ascii="XO Thames" w:hAnsi="XO Thames"/>
          <w:spacing w:val="3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навигации </w:t>
      </w:r>
      <w:r w:rsidRPr="00ED5575">
        <w:rPr>
          <w:rFonts w:ascii="XO Thames" w:hAnsi="XO Thames"/>
          <w:sz w:val="22"/>
          <w:szCs w:val="22"/>
          <w:lang w:eastAsia="en-US"/>
        </w:rPr>
        <w:t>ГЛОНАСС или ГЛОНАСС/GPS, должно обеспечивать сопровождение автобуса в соответствии с</w:t>
      </w:r>
      <w:r w:rsidRPr="00ED5575">
        <w:rPr>
          <w:rFonts w:ascii="XO Thames" w:hAnsi="XO Thames"/>
          <w:spacing w:val="-1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действующими</w:t>
      </w:r>
      <w:r w:rsidRPr="00ED5575">
        <w:rPr>
          <w:rFonts w:ascii="XO Thames" w:hAnsi="XO Thames"/>
          <w:spacing w:val="2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нормативными документами Российской Федерации.</w:t>
      </w:r>
    </w:p>
    <w:p w14:paraId="00E84694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b/>
          <w:sz w:val="22"/>
          <w:szCs w:val="22"/>
          <w:lang w:eastAsia="en-US"/>
        </w:rPr>
      </w:pPr>
      <w:r w:rsidRPr="00ED5575">
        <w:rPr>
          <w:rFonts w:ascii="XO Thames" w:hAnsi="XO Thames"/>
          <w:b/>
          <w:sz w:val="22"/>
          <w:szCs w:val="22"/>
          <w:lang w:eastAsia="en-US"/>
        </w:rPr>
        <w:t>Каждый</w:t>
      </w:r>
      <w:r w:rsidRPr="00ED5575">
        <w:rPr>
          <w:rFonts w:ascii="XO Thames" w:hAnsi="XO Thames"/>
          <w:b/>
          <w:spacing w:val="-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sz w:val="22"/>
          <w:szCs w:val="22"/>
          <w:lang w:eastAsia="en-US"/>
        </w:rPr>
        <w:t>автобус</w:t>
      </w:r>
      <w:r w:rsidRPr="00ED5575">
        <w:rPr>
          <w:rFonts w:ascii="XO Thames" w:hAnsi="XO Thames"/>
          <w:b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sz w:val="22"/>
          <w:szCs w:val="22"/>
          <w:lang w:eastAsia="en-US"/>
        </w:rPr>
        <w:t>должен</w:t>
      </w:r>
      <w:r w:rsidRPr="00ED5575">
        <w:rPr>
          <w:rFonts w:ascii="XO Thames" w:hAnsi="XO Thames"/>
          <w:b/>
          <w:spacing w:val="-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sz w:val="22"/>
          <w:szCs w:val="22"/>
          <w:lang w:eastAsia="en-US"/>
        </w:rPr>
        <w:t>быть</w:t>
      </w:r>
      <w:r w:rsidRPr="00ED5575">
        <w:rPr>
          <w:rFonts w:ascii="XO Thames" w:hAnsi="XO Thames"/>
          <w:b/>
          <w:spacing w:val="-1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spacing w:val="-2"/>
          <w:sz w:val="22"/>
          <w:szCs w:val="22"/>
          <w:lang w:eastAsia="en-US"/>
        </w:rPr>
        <w:t>оборудован:</w:t>
      </w:r>
    </w:p>
    <w:p w14:paraId="69E857C8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-полками</w:t>
      </w:r>
      <w:r w:rsidRPr="00ED5575">
        <w:rPr>
          <w:rFonts w:ascii="XO Thames" w:hAnsi="XO Thames"/>
          <w:spacing w:val="-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для</w:t>
      </w:r>
      <w:r w:rsidRPr="00ED5575">
        <w:rPr>
          <w:rFonts w:ascii="XO Thames" w:hAnsi="XO Thames"/>
          <w:spacing w:val="-1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ручной</w:t>
      </w:r>
      <w:r w:rsidRPr="00ED5575">
        <w:rPr>
          <w:rFonts w:ascii="XO Thames" w:hAnsi="XO Thames"/>
          <w:spacing w:val="-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клади,</w:t>
      </w:r>
      <w:r w:rsidRPr="00ED5575">
        <w:rPr>
          <w:rFonts w:ascii="XO Thames" w:hAnsi="XO Thames"/>
          <w:spacing w:val="-1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имеющими конструкцию,</w:t>
      </w:r>
      <w:r w:rsidRPr="00ED5575">
        <w:rPr>
          <w:rFonts w:ascii="XO Thames" w:hAnsi="XO Thames"/>
          <w:spacing w:val="-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которая</w:t>
      </w:r>
      <w:r w:rsidRPr="00ED5575">
        <w:rPr>
          <w:rFonts w:ascii="XO Thames" w:hAnsi="XO Thames"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исключает</w:t>
      </w:r>
      <w:r w:rsidRPr="00ED5575">
        <w:rPr>
          <w:rFonts w:ascii="XO Thames" w:hAnsi="XO Thames"/>
          <w:spacing w:val="-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падение с</w:t>
      </w:r>
      <w:r w:rsidRPr="00ED5575">
        <w:rPr>
          <w:rFonts w:ascii="XO Thames" w:hAnsi="XO Thames"/>
          <w:spacing w:val="-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них ручной клади при движении автобуса.</w:t>
      </w:r>
    </w:p>
    <w:p w14:paraId="117C8075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794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pacing w:val="-2"/>
          <w:sz w:val="22"/>
          <w:szCs w:val="22"/>
          <w:lang w:eastAsia="en-US"/>
        </w:rPr>
        <w:t>системой</w:t>
      </w:r>
      <w:r w:rsidRPr="00ED5575">
        <w:rPr>
          <w:rFonts w:ascii="XO Thames" w:hAnsi="XO Thames"/>
          <w:spacing w:val="2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кондиционирования</w:t>
      </w:r>
      <w:r w:rsidRPr="00ED5575">
        <w:rPr>
          <w:rFonts w:ascii="XO Thames" w:hAnsi="XO Thames"/>
          <w:spacing w:val="-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воздуха;</w:t>
      </w:r>
    </w:p>
    <w:p w14:paraId="7058BD8D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80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двумя легкосъемными огнетушителями</w:t>
      </w:r>
      <w:r w:rsidRPr="00ED5575">
        <w:rPr>
          <w:rFonts w:ascii="XO Thames" w:hAnsi="XO Thames"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емкостью не</w:t>
      </w:r>
      <w:r w:rsidRPr="00ED5575">
        <w:rPr>
          <w:rFonts w:ascii="XO Thames" w:hAnsi="XO Thames"/>
          <w:spacing w:val="-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менее двух литров каждый (один </w:t>
      </w:r>
      <w:r w:rsidRPr="00ED5575">
        <w:rPr>
          <w:rFonts w:ascii="XO Thames" w:hAnsi="XO Thames"/>
          <w:color w:val="1A1A1A"/>
          <w:sz w:val="22"/>
          <w:szCs w:val="22"/>
          <w:lang w:eastAsia="en-US"/>
        </w:rPr>
        <w:t>в</w:t>
      </w:r>
      <w:r w:rsidRPr="00ED5575">
        <w:rPr>
          <w:rFonts w:ascii="XO Thames" w:hAnsi="XO Thames"/>
          <w:color w:val="1A1A1A"/>
          <w:spacing w:val="-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кабине водителя, другой в</w:t>
      </w:r>
      <w:r w:rsidRPr="00ED5575">
        <w:rPr>
          <w:rFonts w:ascii="XO Thames" w:hAnsi="XO Thames"/>
          <w:spacing w:val="-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пассажирском</w:t>
      </w:r>
      <w:r w:rsidRPr="00ED5575">
        <w:rPr>
          <w:rFonts w:ascii="XO Thames" w:hAnsi="XO Thames"/>
          <w:spacing w:val="3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салоне);</w:t>
      </w:r>
    </w:p>
    <w:p w14:paraId="176CBB24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800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двумя</w:t>
      </w:r>
      <w:r w:rsidRPr="00ED5575">
        <w:rPr>
          <w:rFonts w:ascii="XO Thames" w:hAnsi="XO Thames"/>
          <w:spacing w:val="-1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аптечками</w:t>
      </w:r>
      <w:r w:rsidRPr="00ED5575">
        <w:rPr>
          <w:rFonts w:ascii="XO Thames" w:hAnsi="XO Thames"/>
          <w:spacing w:val="-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первой</w:t>
      </w:r>
      <w:r w:rsidRPr="00ED5575">
        <w:rPr>
          <w:rFonts w:ascii="XO Thames" w:hAnsi="XO Thames"/>
          <w:spacing w:val="-1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помощи;</w:t>
      </w:r>
    </w:p>
    <w:p w14:paraId="415423BA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800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pacing w:val="-2"/>
          <w:sz w:val="22"/>
          <w:szCs w:val="22"/>
          <w:lang w:eastAsia="en-US"/>
        </w:rPr>
        <w:t>двумя</w:t>
      </w:r>
      <w:r w:rsidRPr="00ED5575">
        <w:rPr>
          <w:rFonts w:ascii="XO Thames" w:hAnsi="XO Thames"/>
          <w:spacing w:val="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противооткатными</w:t>
      </w:r>
      <w:r w:rsidRPr="00ED5575">
        <w:rPr>
          <w:rFonts w:ascii="XO Thames" w:hAnsi="XO Thames"/>
          <w:spacing w:val="-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упорами;</w:t>
      </w:r>
    </w:p>
    <w:p w14:paraId="53EB73A1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800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pacing w:val="-2"/>
          <w:sz w:val="22"/>
          <w:szCs w:val="22"/>
          <w:lang w:eastAsia="en-US"/>
        </w:rPr>
        <w:t>знаком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аварийной</w:t>
      </w:r>
      <w:r w:rsidRPr="00ED5575">
        <w:rPr>
          <w:rFonts w:ascii="XO Thames" w:hAnsi="XO Thames"/>
          <w:spacing w:val="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остановки;</w:t>
      </w:r>
    </w:p>
    <w:p w14:paraId="0ABFD842" w14:textId="77777777" w:rsidR="00ED5575" w:rsidRPr="00ED5575" w:rsidRDefault="00ED5575" w:rsidP="00822914">
      <w:pPr>
        <w:widowControl w:val="0"/>
        <w:numPr>
          <w:ilvl w:val="0"/>
          <w:numId w:val="3"/>
        </w:numPr>
        <w:tabs>
          <w:tab w:val="left" w:pos="876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 xml:space="preserve">при следовании в колонне - информационной табличкой с указанием места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автобуса</w:t>
      </w:r>
      <w:r w:rsidRPr="00ED5575">
        <w:rPr>
          <w:rFonts w:ascii="XO Thames" w:hAnsi="XO Thames"/>
          <w:spacing w:val="-1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колонне, которая устанавливается</w:t>
      </w:r>
      <w:r w:rsidRPr="00ED5575">
        <w:rPr>
          <w:rFonts w:ascii="XO Thames" w:hAnsi="XO Thames"/>
          <w:spacing w:val="-1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на</w:t>
      </w:r>
      <w:r w:rsidRPr="00ED5575">
        <w:rPr>
          <w:rFonts w:ascii="XO Thames" w:hAnsi="XO Thames"/>
          <w:spacing w:val="-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лобовом стекле</w:t>
      </w:r>
      <w:r w:rsidRPr="00ED5575">
        <w:rPr>
          <w:rFonts w:ascii="XO Thames" w:hAnsi="XO Thames"/>
          <w:spacing w:val="-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автобуса</w:t>
      </w:r>
      <w:r w:rsidRPr="00ED5575">
        <w:rPr>
          <w:rFonts w:ascii="XO Thames" w:hAnsi="XO Thames"/>
          <w:spacing w:val="-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справа</w:t>
      </w:r>
      <w:r w:rsidRPr="00ED5575">
        <w:rPr>
          <w:rFonts w:ascii="XO Thames" w:hAnsi="XO Thames"/>
          <w:spacing w:val="-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по</w:t>
      </w:r>
      <w:r w:rsidRPr="00ED5575">
        <w:rPr>
          <w:rFonts w:ascii="XO Thames" w:hAnsi="XO Thames"/>
          <w:spacing w:val="-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ходу движения.</w:t>
      </w:r>
    </w:p>
    <w:p w14:paraId="7CD81D9C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Автобусы</w:t>
      </w:r>
      <w:r w:rsidRPr="00ED5575">
        <w:rPr>
          <w:rFonts w:ascii="XO Thames" w:hAnsi="XO Thames"/>
          <w:spacing w:val="2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должны</w:t>
      </w:r>
      <w:r w:rsidRPr="00ED5575">
        <w:rPr>
          <w:rFonts w:ascii="XO Thames" w:hAnsi="XO Thames"/>
          <w:spacing w:val="1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соответствовать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требованиям</w:t>
      </w:r>
      <w:r w:rsidRPr="00ED5575">
        <w:rPr>
          <w:rFonts w:ascii="XO Thames" w:hAnsi="XO Thames"/>
          <w:spacing w:val="2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действующего</w:t>
      </w:r>
      <w:r w:rsidRPr="00ED5575">
        <w:rPr>
          <w:rFonts w:ascii="XO Thames" w:hAnsi="XO Thames"/>
          <w:spacing w:val="4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Законодательства </w:t>
      </w:r>
    </w:p>
    <w:p w14:paraId="09F4EE60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Запрещается эксплуатация автобусов при наличии хотя бы одной неисправности из приложения (Перечень неисправностей и условий, при которых запрещается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эксплуатация транспортных средств) к Постановлению Совета Министров -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Правительства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РФ от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23.10.1993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N.• 1090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"О правилах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дорожного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движения".</w:t>
      </w:r>
    </w:p>
    <w:p w14:paraId="1469805D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</w:p>
    <w:p w14:paraId="2E6E3F10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outlineLvl w:val="1"/>
        <w:rPr>
          <w:rFonts w:ascii="XO Thames" w:hAnsi="XO Thames"/>
          <w:b/>
          <w:bCs/>
          <w:sz w:val="22"/>
          <w:szCs w:val="22"/>
          <w:lang w:eastAsia="en-US"/>
        </w:rPr>
      </w:pPr>
      <w:r w:rsidRPr="00ED5575">
        <w:rPr>
          <w:rFonts w:ascii="XO Thames" w:hAnsi="XO Thames"/>
          <w:b/>
          <w:bCs/>
          <w:sz w:val="22"/>
          <w:szCs w:val="22"/>
          <w:lang w:eastAsia="en-US"/>
        </w:rPr>
        <w:t>Исполнитель</w:t>
      </w:r>
      <w:r w:rsidRPr="00ED5575">
        <w:rPr>
          <w:rFonts w:ascii="XO Thames" w:hAnsi="XO Thames"/>
          <w:b/>
          <w:bCs/>
          <w:spacing w:val="5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z w:val="22"/>
          <w:szCs w:val="22"/>
          <w:lang w:eastAsia="en-US"/>
        </w:rPr>
        <w:t>должен</w:t>
      </w:r>
      <w:r w:rsidRPr="00ED5575">
        <w:rPr>
          <w:rFonts w:ascii="XO Thames" w:hAnsi="XO Thames"/>
          <w:b/>
          <w:bCs/>
          <w:spacing w:val="3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z w:val="22"/>
          <w:szCs w:val="22"/>
          <w:lang w:eastAsia="en-US"/>
        </w:rPr>
        <w:t>будет</w:t>
      </w:r>
      <w:r w:rsidRPr="00ED5575">
        <w:rPr>
          <w:rFonts w:ascii="XO Thames" w:hAnsi="XO Thames"/>
          <w:b/>
          <w:bCs/>
          <w:spacing w:val="3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z w:val="22"/>
          <w:szCs w:val="22"/>
          <w:lang w:eastAsia="en-US"/>
        </w:rPr>
        <w:t>предоставить</w:t>
      </w:r>
      <w:r w:rsidRPr="00ED5575">
        <w:rPr>
          <w:rFonts w:ascii="XO Thames" w:hAnsi="XO Thames"/>
          <w:b/>
          <w:bCs/>
          <w:spacing w:val="5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z w:val="22"/>
          <w:szCs w:val="22"/>
          <w:lang w:eastAsia="en-US"/>
        </w:rPr>
        <w:t>следующие</w:t>
      </w:r>
      <w:r w:rsidRPr="00ED5575">
        <w:rPr>
          <w:rFonts w:ascii="XO Thames" w:hAnsi="XO Thames"/>
          <w:b/>
          <w:bCs/>
          <w:spacing w:val="4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pacing w:val="-2"/>
          <w:sz w:val="22"/>
          <w:szCs w:val="22"/>
          <w:lang w:eastAsia="en-US"/>
        </w:rPr>
        <w:t>документы:</w:t>
      </w:r>
    </w:p>
    <w:p w14:paraId="56760308" w14:textId="77777777" w:rsidR="00ED5575" w:rsidRPr="00ED5575" w:rsidRDefault="00ED5575" w:rsidP="00822914">
      <w:pPr>
        <w:widowControl w:val="0"/>
        <w:numPr>
          <w:ilvl w:val="1"/>
          <w:numId w:val="3"/>
        </w:numPr>
        <w:tabs>
          <w:tab w:val="left" w:pos="88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документы,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подтверждающие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предоставление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трансфера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актами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выполненных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работ;</w:t>
      </w:r>
    </w:p>
    <w:p w14:paraId="085F28EB" w14:textId="77777777" w:rsidR="00ED5575" w:rsidRPr="00ED5575" w:rsidRDefault="00ED5575" w:rsidP="00822914">
      <w:pPr>
        <w:widowControl w:val="0"/>
        <w:numPr>
          <w:ilvl w:val="1"/>
          <w:numId w:val="3"/>
        </w:numPr>
        <w:tabs>
          <w:tab w:val="left" w:pos="891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копии</w:t>
      </w:r>
      <w:r w:rsidRPr="00ED5575">
        <w:rPr>
          <w:rFonts w:ascii="XO Thames" w:hAnsi="XO Thames"/>
          <w:spacing w:val="2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действующих</w:t>
      </w:r>
      <w:r w:rsidRPr="00ED5575">
        <w:rPr>
          <w:rFonts w:ascii="XO Thames" w:hAnsi="XO Thames"/>
          <w:spacing w:val="4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лицензий</w:t>
      </w:r>
      <w:r w:rsidRPr="00ED5575">
        <w:rPr>
          <w:rFonts w:ascii="XO Thames" w:hAnsi="XO Thames"/>
          <w:spacing w:val="4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на</w:t>
      </w:r>
      <w:r w:rsidRPr="00ED5575">
        <w:rPr>
          <w:rFonts w:ascii="XO Thames" w:hAnsi="XO Thames"/>
          <w:spacing w:val="1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перевозку</w:t>
      </w:r>
      <w:r w:rsidRPr="00ED5575">
        <w:rPr>
          <w:rFonts w:ascii="XO Thames" w:hAnsi="XO Thames"/>
          <w:spacing w:val="4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пассажиров.</w:t>
      </w:r>
    </w:p>
    <w:p w14:paraId="45B17F23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</w:p>
    <w:p w14:paraId="45672B4B" w14:textId="77777777" w:rsidR="00ED5575" w:rsidRPr="00ED5575" w:rsidRDefault="00ED5575" w:rsidP="00822914">
      <w:pPr>
        <w:widowControl w:val="0"/>
        <w:tabs>
          <w:tab w:val="left" w:pos="1686"/>
          <w:tab w:val="left" w:pos="3406"/>
          <w:tab w:val="left" w:pos="3808"/>
          <w:tab w:val="left" w:pos="6352"/>
          <w:tab w:val="left" w:pos="8842"/>
        </w:tabs>
        <w:suppressAutoHyphens w:val="0"/>
        <w:autoSpaceDE w:val="0"/>
        <w:autoSpaceDN w:val="0"/>
        <w:jc w:val="both"/>
        <w:outlineLvl w:val="1"/>
        <w:rPr>
          <w:rFonts w:ascii="XO Thames" w:hAnsi="XO Thames"/>
          <w:b/>
          <w:bCs/>
          <w:sz w:val="22"/>
          <w:szCs w:val="22"/>
          <w:lang w:eastAsia="en-US"/>
        </w:rPr>
      </w:pPr>
      <w:r w:rsidRPr="00ED5575">
        <w:rPr>
          <w:rFonts w:ascii="XO Thames" w:hAnsi="XO Thames"/>
          <w:b/>
          <w:bCs/>
          <w:spacing w:val="-2"/>
          <w:sz w:val="22"/>
          <w:szCs w:val="22"/>
          <w:lang w:eastAsia="en-US"/>
        </w:rPr>
        <w:t xml:space="preserve">Основные требования </w:t>
      </w:r>
      <w:r w:rsidRPr="00ED5575">
        <w:rPr>
          <w:rFonts w:ascii="XO Thames" w:hAnsi="XO Thames"/>
          <w:b/>
          <w:bCs/>
          <w:spacing w:val="-10"/>
          <w:sz w:val="22"/>
          <w:szCs w:val="22"/>
          <w:lang w:eastAsia="en-US"/>
        </w:rPr>
        <w:t xml:space="preserve">к </w:t>
      </w:r>
      <w:r w:rsidRPr="00ED5575">
        <w:rPr>
          <w:rFonts w:ascii="XO Thames" w:hAnsi="XO Thames"/>
          <w:b/>
          <w:bCs/>
          <w:spacing w:val="-2"/>
          <w:sz w:val="22"/>
          <w:szCs w:val="22"/>
          <w:lang w:eastAsia="en-US"/>
        </w:rPr>
        <w:t xml:space="preserve">функциональным характеристикам транспортных </w:t>
      </w:r>
      <w:r w:rsidRPr="00ED5575">
        <w:rPr>
          <w:rFonts w:ascii="XO Thames" w:hAnsi="XO Thames"/>
          <w:b/>
          <w:bCs/>
          <w:spacing w:val="-2"/>
          <w:w w:val="110"/>
          <w:sz w:val="22"/>
          <w:szCs w:val="22"/>
          <w:lang w:eastAsia="en-US"/>
        </w:rPr>
        <w:t>средств:</w:t>
      </w:r>
    </w:p>
    <w:p w14:paraId="21F4C453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Транспорт должен быть в наличии в количестве, необходимое для выполнения договора в полном объеме. При невозможности использования закрепленного транспортного средства Заказчику должно быть предоставлено другое аналогичное транспортное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средство.</w:t>
      </w:r>
    </w:p>
    <w:p w14:paraId="461C6318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Транспортные</w:t>
      </w:r>
      <w:r w:rsidRPr="00ED5575">
        <w:rPr>
          <w:rFonts w:ascii="XO Thames" w:hAnsi="XO Thames"/>
          <w:spacing w:val="4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средства</w:t>
      </w:r>
      <w:r w:rsidRPr="00ED5575">
        <w:rPr>
          <w:rFonts w:ascii="XO Thames" w:hAnsi="XO Thames"/>
          <w:spacing w:val="4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должны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быть:</w:t>
      </w:r>
    </w:p>
    <w:p w14:paraId="4A12595F" w14:textId="77777777" w:rsidR="00ED5575" w:rsidRPr="00ED5575" w:rsidRDefault="00ED5575" w:rsidP="00822914">
      <w:pPr>
        <w:widowControl w:val="0"/>
        <w:numPr>
          <w:ilvl w:val="0"/>
          <w:numId w:val="2"/>
        </w:numPr>
        <w:tabs>
          <w:tab w:val="left" w:pos="303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зарегистрированы</w:t>
      </w:r>
      <w:r w:rsidRPr="00ED5575">
        <w:rPr>
          <w:rFonts w:ascii="XO Thames" w:hAnsi="XO Thames"/>
          <w:spacing w:val="-6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4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ГИБДД;</w:t>
      </w:r>
    </w:p>
    <w:p w14:paraId="3CFB808E" w14:textId="77777777" w:rsidR="00ED5575" w:rsidRPr="00ED5575" w:rsidRDefault="00ED5575" w:rsidP="00822914">
      <w:pPr>
        <w:widowControl w:val="0"/>
        <w:numPr>
          <w:ilvl w:val="0"/>
          <w:numId w:val="2"/>
        </w:numPr>
        <w:tabs>
          <w:tab w:val="left" w:pos="300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пройти</w:t>
      </w:r>
      <w:r w:rsidRPr="00ED5575">
        <w:rPr>
          <w:rFonts w:ascii="XO Thames" w:hAnsi="XO Thames"/>
          <w:spacing w:val="9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техосмотр</w:t>
      </w:r>
      <w:r w:rsidRPr="00ED5575">
        <w:rPr>
          <w:rFonts w:ascii="XO Thames" w:hAnsi="XO Thames"/>
          <w:spacing w:val="1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13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установленном</w:t>
      </w:r>
      <w:r w:rsidRPr="00ED5575">
        <w:rPr>
          <w:rFonts w:ascii="XO Thames" w:hAnsi="XO Thames"/>
          <w:spacing w:val="10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>порядке;</w:t>
      </w:r>
    </w:p>
    <w:p w14:paraId="177FA8C5" w14:textId="77777777" w:rsidR="00ED5575" w:rsidRPr="00ED5575" w:rsidRDefault="00ED5575" w:rsidP="00822914">
      <w:pPr>
        <w:widowControl w:val="0"/>
        <w:numPr>
          <w:ilvl w:val="0"/>
          <w:numId w:val="2"/>
        </w:numPr>
        <w:tabs>
          <w:tab w:val="left" w:pos="307"/>
          <w:tab w:val="left" w:pos="863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нормальном техническом состоянии, не допускается наличие значительной коррозии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кузова;</w:t>
      </w:r>
    </w:p>
    <w:p w14:paraId="177A5799" w14:textId="77777777" w:rsidR="00ED5575" w:rsidRPr="00ED5575" w:rsidRDefault="00ED5575" w:rsidP="00822914">
      <w:pPr>
        <w:widowControl w:val="0"/>
        <w:numPr>
          <w:ilvl w:val="0"/>
          <w:numId w:val="2"/>
        </w:numPr>
        <w:tabs>
          <w:tab w:val="left" w:pos="304"/>
          <w:tab w:val="left" w:pos="1837"/>
          <w:tab w:val="left" w:pos="3630"/>
          <w:tab w:val="left" w:pos="3986"/>
          <w:tab w:val="left" w:pos="5443"/>
          <w:tab w:val="left" w:pos="6648"/>
          <w:tab w:val="left" w:pos="7672"/>
          <w:tab w:val="left" w:pos="8030"/>
          <w:tab w:val="left" w:pos="950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оборудованы</w:t>
      </w:r>
      <w:r w:rsidRPr="00ED5575">
        <w:rPr>
          <w:rFonts w:ascii="XO Thames" w:hAnsi="XO Thames"/>
          <w:spacing w:val="3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средствами</w:t>
      </w:r>
      <w:r w:rsidRPr="00ED5575">
        <w:rPr>
          <w:rFonts w:ascii="XO Thames" w:hAnsi="XO Thames"/>
          <w:spacing w:val="3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мониторинга</w:t>
      </w:r>
      <w:r w:rsidRPr="00ED5575">
        <w:rPr>
          <w:rFonts w:ascii="XO Thames" w:hAnsi="XO Thames"/>
          <w:spacing w:val="3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(регистраторами),</w:t>
      </w:r>
      <w:r w:rsidRPr="00ED5575">
        <w:rPr>
          <w:rFonts w:ascii="XO Thames" w:hAnsi="XO Thames"/>
          <w:spacing w:val="2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позволяющими</w:t>
      </w:r>
      <w:r w:rsidRPr="00ED5575">
        <w:rPr>
          <w:rFonts w:ascii="XO Thames" w:hAnsi="XO Thames"/>
          <w:spacing w:val="4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получать ежедневную информацию </w:t>
      </w:r>
      <w:r w:rsidRPr="00ED5575">
        <w:rPr>
          <w:rFonts w:ascii="XO Thames" w:hAnsi="XO Thames"/>
          <w:spacing w:val="-10"/>
          <w:sz w:val="22"/>
          <w:szCs w:val="22"/>
          <w:lang w:eastAsia="en-US"/>
        </w:rPr>
        <w:t xml:space="preserve">о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маршруте, времени начала </w:t>
      </w:r>
      <w:r w:rsidRPr="00ED5575">
        <w:rPr>
          <w:rFonts w:ascii="XO Thames" w:hAnsi="XO Thames"/>
          <w:spacing w:val="-10"/>
          <w:sz w:val="22"/>
          <w:szCs w:val="22"/>
          <w:lang w:eastAsia="en-US"/>
        </w:rPr>
        <w:t xml:space="preserve">и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 xml:space="preserve">окончания движения </w:t>
      </w:r>
      <w:r w:rsidRPr="00ED5575">
        <w:rPr>
          <w:rFonts w:ascii="XO Thames" w:hAnsi="XO Thames"/>
          <w:sz w:val="22"/>
          <w:szCs w:val="22"/>
          <w:lang w:eastAsia="en-US"/>
        </w:rPr>
        <w:t>автомобиля,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времени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простоя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 о пробеге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транспортного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средства;</w:t>
      </w:r>
    </w:p>
    <w:p w14:paraId="4B7F4DBE" w14:textId="77777777" w:rsidR="00ED5575" w:rsidRPr="00ED5575" w:rsidRDefault="00ED5575" w:rsidP="00822914">
      <w:pPr>
        <w:widowControl w:val="0"/>
        <w:numPr>
          <w:ilvl w:val="0"/>
          <w:numId w:val="2"/>
        </w:numPr>
        <w:tabs>
          <w:tab w:val="left" w:pos="304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оборудованы</w:t>
      </w:r>
      <w:r w:rsidRPr="00ED5575">
        <w:rPr>
          <w:rFonts w:ascii="XO Thames" w:hAnsi="XO Thames"/>
          <w:spacing w:val="4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средствами</w:t>
      </w:r>
      <w:r w:rsidRPr="00ED5575">
        <w:rPr>
          <w:rFonts w:ascii="XO Thames" w:hAnsi="XO Thames"/>
          <w:spacing w:val="4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связи</w:t>
      </w:r>
      <w:r w:rsidRPr="00ED5575">
        <w:rPr>
          <w:rFonts w:ascii="XO Thames" w:hAnsi="XO Thames"/>
          <w:spacing w:val="3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</w:t>
      </w:r>
      <w:r w:rsidRPr="00ED5575">
        <w:rPr>
          <w:rFonts w:ascii="XO Thames" w:hAnsi="XO Thames"/>
          <w:spacing w:val="1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диспетчером;</w:t>
      </w:r>
    </w:p>
    <w:p w14:paraId="6DD63E99" w14:textId="77777777" w:rsidR="00ED5575" w:rsidRPr="00ED5575" w:rsidRDefault="00ED5575" w:rsidP="00822914">
      <w:pPr>
        <w:widowControl w:val="0"/>
        <w:numPr>
          <w:ilvl w:val="0"/>
          <w:numId w:val="2"/>
        </w:numPr>
        <w:tabs>
          <w:tab w:val="left" w:pos="304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оборудованы</w:t>
      </w:r>
      <w:r w:rsidRPr="00ED5575">
        <w:rPr>
          <w:rFonts w:ascii="XO Thames" w:hAnsi="XO Thames"/>
          <w:spacing w:val="4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средствами</w:t>
      </w:r>
      <w:r w:rsidRPr="00ED5575">
        <w:rPr>
          <w:rFonts w:ascii="XO Thames" w:hAnsi="XO Thames"/>
          <w:spacing w:val="3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сотовой</w:t>
      </w:r>
      <w:r w:rsidRPr="00ED5575">
        <w:rPr>
          <w:rFonts w:ascii="XO Thames" w:hAnsi="XO Thames"/>
          <w:spacing w:val="3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связи</w:t>
      </w:r>
      <w:r w:rsidRPr="00ED5575">
        <w:rPr>
          <w:rFonts w:ascii="XO Thames" w:hAnsi="XO Thames"/>
          <w:spacing w:val="2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для</w:t>
      </w:r>
      <w:r w:rsidRPr="00ED5575">
        <w:rPr>
          <w:rFonts w:ascii="XO Thames" w:hAnsi="XO Thames"/>
          <w:spacing w:val="2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связи</w:t>
      </w:r>
      <w:r w:rsidRPr="00ED5575">
        <w:rPr>
          <w:rFonts w:ascii="XO Thames" w:hAnsi="XO Thames"/>
          <w:spacing w:val="2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</w:t>
      </w:r>
      <w:r w:rsidRPr="00ED5575">
        <w:rPr>
          <w:rFonts w:ascii="XO Thames" w:hAnsi="XO Thames"/>
          <w:spacing w:val="1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Заказчиком.</w:t>
      </w:r>
    </w:p>
    <w:p w14:paraId="4F2C65D9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</w:p>
    <w:p w14:paraId="754C0FD1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outlineLvl w:val="1"/>
        <w:rPr>
          <w:rFonts w:ascii="XO Thames" w:hAnsi="XO Thames"/>
          <w:b/>
          <w:bCs/>
          <w:sz w:val="22"/>
          <w:szCs w:val="22"/>
          <w:lang w:eastAsia="en-US"/>
        </w:rPr>
      </w:pPr>
      <w:r w:rsidRPr="00ED5575">
        <w:rPr>
          <w:rFonts w:ascii="XO Thames" w:hAnsi="XO Thames"/>
          <w:b/>
          <w:bCs/>
          <w:sz w:val="22"/>
          <w:szCs w:val="22"/>
          <w:lang w:eastAsia="en-US"/>
        </w:rPr>
        <w:lastRenderedPageBreak/>
        <w:t>Определение</w:t>
      </w:r>
      <w:r w:rsidRPr="00ED5575">
        <w:rPr>
          <w:rFonts w:ascii="XO Thames" w:hAnsi="XO Thames"/>
          <w:b/>
          <w:bCs/>
          <w:spacing w:val="5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z w:val="22"/>
          <w:szCs w:val="22"/>
          <w:lang w:eastAsia="en-US"/>
        </w:rPr>
        <w:t>цены</w:t>
      </w:r>
      <w:r w:rsidRPr="00ED5575">
        <w:rPr>
          <w:rFonts w:ascii="XO Thames" w:hAnsi="XO Thames"/>
          <w:b/>
          <w:bCs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Cs/>
          <w:sz w:val="22"/>
          <w:szCs w:val="22"/>
          <w:lang w:eastAsia="en-US"/>
        </w:rPr>
        <w:t>и</w:t>
      </w:r>
      <w:r w:rsidRPr="00ED5575">
        <w:rPr>
          <w:rFonts w:ascii="XO Thames" w:hAnsi="XO Thames"/>
          <w:bCs/>
          <w:spacing w:val="2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z w:val="22"/>
          <w:szCs w:val="22"/>
          <w:lang w:eastAsia="en-US"/>
        </w:rPr>
        <w:t>объем</w:t>
      </w:r>
      <w:r w:rsidRPr="00ED5575">
        <w:rPr>
          <w:rFonts w:ascii="XO Thames" w:hAnsi="XO Thames"/>
          <w:b/>
          <w:bCs/>
          <w:spacing w:val="3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z w:val="22"/>
          <w:szCs w:val="22"/>
          <w:lang w:eastAsia="en-US"/>
        </w:rPr>
        <w:t>стоимости</w:t>
      </w:r>
      <w:r w:rsidRPr="00ED5575">
        <w:rPr>
          <w:rFonts w:ascii="XO Thames" w:hAnsi="XO Thames"/>
          <w:b/>
          <w:bCs/>
          <w:spacing w:val="4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z w:val="22"/>
          <w:szCs w:val="22"/>
          <w:lang w:eastAsia="en-US"/>
        </w:rPr>
        <w:t>оказываемых</w:t>
      </w:r>
      <w:r w:rsidRPr="00ED5575">
        <w:rPr>
          <w:rFonts w:ascii="XO Thames" w:hAnsi="XO Thames"/>
          <w:b/>
          <w:bCs/>
          <w:spacing w:val="4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b/>
          <w:bCs/>
          <w:spacing w:val="-2"/>
          <w:sz w:val="22"/>
          <w:szCs w:val="22"/>
          <w:lang w:eastAsia="en-US"/>
        </w:rPr>
        <w:t>услуг:</w:t>
      </w:r>
    </w:p>
    <w:p w14:paraId="0207CAE7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Стоимость</w:t>
      </w:r>
      <w:r w:rsidRPr="00ED5575">
        <w:rPr>
          <w:rFonts w:ascii="XO Thames" w:hAnsi="XO Thames"/>
          <w:spacing w:val="4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оказываемых</w:t>
      </w:r>
      <w:r w:rsidRPr="00ED5575">
        <w:rPr>
          <w:rFonts w:ascii="XO Thames" w:hAnsi="XO Thames"/>
          <w:spacing w:val="4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услуг</w:t>
      </w:r>
      <w:r w:rsidRPr="00ED5575">
        <w:rPr>
          <w:rFonts w:ascii="XO Thames" w:hAnsi="XO Thames"/>
          <w:spacing w:val="3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включает</w:t>
      </w:r>
      <w:r w:rsidRPr="00ED5575">
        <w:rPr>
          <w:rFonts w:ascii="XO Thames" w:hAnsi="XO Thames"/>
          <w:spacing w:val="4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1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себя:</w:t>
      </w:r>
    </w:p>
    <w:p w14:paraId="7FFFAAB3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- подачу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полностью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исправного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транспорта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к указанному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Заказчиком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месту (Согласно </w:t>
      </w:r>
      <w:r w:rsidR="00456498">
        <w:rPr>
          <w:rFonts w:ascii="XO Thames" w:hAnsi="XO Thames"/>
          <w:sz w:val="22"/>
          <w:szCs w:val="22"/>
          <w:lang w:eastAsia="en-US"/>
        </w:rPr>
        <w:t>П</w:t>
      </w:r>
      <w:r w:rsidRPr="00ED5575">
        <w:rPr>
          <w:rFonts w:ascii="XO Thames" w:hAnsi="XO Thames"/>
          <w:sz w:val="22"/>
          <w:szCs w:val="22"/>
          <w:lang w:eastAsia="en-US"/>
        </w:rPr>
        <w:t>риложени</w:t>
      </w:r>
      <w:r w:rsidR="00456498">
        <w:rPr>
          <w:rFonts w:ascii="XO Thames" w:hAnsi="XO Thames"/>
          <w:sz w:val="22"/>
          <w:szCs w:val="22"/>
          <w:lang w:eastAsia="en-US"/>
        </w:rPr>
        <w:t>ю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 №1 к техническому заданию);</w:t>
      </w:r>
    </w:p>
    <w:p w14:paraId="0E448A5F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- перевозка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организованной</w:t>
      </w:r>
      <w:r w:rsidRPr="00ED5575">
        <w:rPr>
          <w:rFonts w:ascii="XO Thames" w:hAnsi="XO Thames"/>
          <w:spacing w:val="21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группы</w:t>
      </w:r>
      <w:r w:rsidRPr="00ED5575">
        <w:rPr>
          <w:rFonts w:ascii="XO Thames" w:hAnsi="XO Thames"/>
          <w:spacing w:val="3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согласно</w:t>
      </w:r>
      <w:r w:rsidRPr="00ED5575">
        <w:rPr>
          <w:rFonts w:ascii="XO Thames" w:hAnsi="XO Thames"/>
          <w:spacing w:val="2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оговоренного</w:t>
      </w:r>
      <w:r w:rsidRPr="00ED5575">
        <w:rPr>
          <w:rFonts w:ascii="XO Thames" w:hAnsi="XO Thames"/>
          <w:spacing w:val="5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маршрута;</w:t>
      </w:r>
    </w:p>
    <w:p w14:paraId="767D13EF" w14:textId="77777777" w:rsidR="00ED5575" w:rsidRPr="00ED5575" w:rsidRDefault="00ED5575" w:rsidP="00822914">
      <w:pPr>
        <w:widowControl w:val="0"/>
        <w:numPr>
          <w:ilvl w:val="0"/>
          <w:numId w:val="2"/>
        </w:numPr>
        <w:tabs>
          <w:tab w:val="left" w:pos="303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заправку</w:t>
      </w:r>
      <w:r w:rsidRPr="00ED5575">
        <w:rPr>
          <w:rFonts w:ascii="XO Thames" w:hAnsi="XO Thames"/>
          <w:spacing w:val="7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транспорта</w:t>
      </w:r>
      <w:r w:rsidRPr="00ED5575">
        <w:rPr>
          <w:rFonts w:ascii="XO Thames" w:hAnsi="XO Thames"/>
          <w:spacing w:val="6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горюче-смазочными</w:t>
      </w:r>
      <w:r w:rsidRPr="00ED5575">
        <w:rPr>
          <w:rFonts w:ascii="XO Thames" w:hAnsi="XO Thames"/>
          <w:spacing w:val="2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материалами;</w:t>
      </w:r>
    </w:p>
    <w:p w14:paraId="3772A538" w14:textId="77777777" w:rsidR="00ED5575" w:rsidRPr="00ED5575" w:rsidRDefault="00ED5575" w:rsidP="00822914">
      <w:pPr>
        <w:widowControl w:val="0"/>
        <w:numPr>
          <w:ilvl w:val="0"/>
          <w:numId w:val="2"/>
        </w:numPr>
        <w:tabs>
          <w:tab w:val="left" w:pos="146"/>
          <w:tab w:val="left" w:pos="307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поддерживать надлежащее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технического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 санитарного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состояние</w:t>
      </w:r>
      <w:r w:rsidRPr="00ED5575">
        <w:rPr>
          <w:rFonts w:ascii="XO Thames" w:hAnsi="XO Thames"/>
          <w:spacing w:val="40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 xml:space="preserve">транспортного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средства;</w:t>
      </w:r>
    </w:p>
    <w:p w14:paraId="443936AD" w14:textId="77777777" w:rsidR="00ED5575" w:rsidRPr="00ED5575" w:rsidRDefault="00ED5575" w:rsidP="00822914">
      <w:pPr>
        <w:widowControl w:val="0"/>
        <w:numPr>
          <w:ilvl w:val="0"/>
          <w:numId w:val="2"/>
        </w:numPr>
        <w:tabs>
          <w:tab w:val="left" w:pos="304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оплата</w:t>
      </w:r>
      <w:r w:rsidRPr="00ED5575">
        <w:rPr>
          <w:rFonts w:ascii="XO Thames" w:hAnsi="XO Thames"/>
          <w:spacing w:val="2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исполнителем</w:t>
      </w:r>
      <w:r w:rsidRPr="00ED5575">
        <w:rPr>
          <w:rFonts w:ascii="XO Thames" w:hAnsi="XO Thames"/>
          <w:spacing w:val="64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проезда</w:t>
      </w:r>
      <w:r w:rsidRPr="00ED5575">
        <w:rPr>
          <w:rFonts w:ascii="XO Thames" w:hAnsi="XO Thames"/>
          <w:spacing w:val="43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по</w:t>
      </w:r>
      <w:r w:rsidRPr="00ED5575">
        <w:rPr>
          <w:rFonts w:ascii="XO Thames" w:hAnsi="XO Thames"/>
          <w:spacing w:val="2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платным</w:t>
      </w:r>
      <w:r w:rsidRPr="00ED5575">
        <w:rPr>
          <w:rFonts w:ascii="XO Thames" w:hAnsi="XO Thames"/>
          <w:spacing w:val="39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дорогам</w:t>
      </w:r>
      <w:r w:rsidRPr="00ED5575">
        <w:rPr>
          <w:rFonts w:ascii="XO Thames" w:hAnsi="XO Thames"/>
          <w:spacing w:val="3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согласно</w:t>
      </w:r>
      <w:r w:rsidRPr="00ED5575">
        <w:rPr>
          <w:rFonts w:ascii="XO Thames" w:hAnsi="XO Thames"/>
          <w:spacing w:val="3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оговоренного</w:t>
      </w:r>
      <w:r w:rsidRPr="00ED5575">
        <w:rPr>
          <w:rFonts w:ascii="XO Thames" w:hAnsi="XO Thames"/>
          <w:spacing w:val="38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маршрута;</w:t>
      </w:r>
    </w:p>
    <w:p w14:paraId="61F362D0" w14:textId="77777777" w:rsidR="00ED5575" w:rsidRPr="00ED5575" w:rsidRDefault="00ED5575" w:rsidP="00822914">
      <w:pPr>
        <w:widowControl w:val="0"/>
        <w:numPr>
          <w:ilvl w:val="0"/>
          <w:numId w:val="2"/>
        </w:numPr>
        <w:tabs>
          <w:tab w:val="left" w:pos="304"/>
        </w:tabs>
        <w:suppressAutoHyphens w:val="0"/>
        <w:autoSpaceDE w:val="0"/>
        <w:autoSpaceDN w:val="0"/>
        <w:ind w:left="0" w:firstLine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sz w:val="22"/>
          <w:szCs w:val="22"/>
          <w:lang w:eastAsia="en-US"/>
        </w:rPr>
        <w:t>оплата</w:t>
      </w:r>
      <w:r w:rsidRPr="00ED5575">
        <w:rPr>
          <w:rFonts w:ascii="XO Thames" w:hAnsi="XO Thames"/>
          <w:spacing w:val="27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исполнителем</w:t>
      </w:r>
      <w:r w:rsidRPr="00ED5575">
        <w:rPr>
          <w:rFonts w:ascii="XO Thames" w:hAnsi="XO Thames"/>
          <w:spacing w:val="62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z w:val="22"/>
          <w:szCs w:val="22"/>
          <w:lang w:eastAsia="en-US"/>
        </w:rPr>
        <w:t>платных</w:t>
      </w:r>
      <w:r w:rsidRPr="00ED5575">
        <w:rPr>
          <w:rFonts w:ascii="XO Thames" w:hAnsi="XO Thames"/>
          <w:spacing w:val="46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spacing w:val="-2"/>
          <w:sz w:val="22"/>
          <w:szCs w:val="22"/>
          <w:lang w:eastAsia="en-US"/>
        </w:rPr>
        <w:t>парковок;</w:t>
      </w:r>
    </w:p>
    <w:p w14:paraId="5122A8D7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jc w:val="both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w w:val="105"/>
          <w:sz w:val="22"/>
          <w:szCs w:val="22"/>
          <w:lang w:eastAsia="en-US"/>
        </w:rPr>
        <w:t>Оплата Заказчиком оказанных услуг</w:t>
      </w:r>
      <w:r w:rsidRPr="00ED5575">
        <w:rPr>
          <w:rFonts w:ascii="XO Thames" w:hAnsi="XO Thames"/>
          <w:spacing w:val="-12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осуществляется</w:t>
      </w:r>
      <w:r w:rsidRPr="00ED5575">
        <w:rPr>
          <w:rFonts w:ascii="XO Thames" w:hAnsi="XO Thames"/>
          <w:spacing w:val="-15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после</w:t>
      </w:r>
      <w:r w:rsidRPr="00ED5575">
        <w:rPr>
          <w:rFonts w:ascii="XO Thames" w:hAnsi="XO Thames"/>
          <w:spacing w:val="-2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подписания сторонами актов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об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полностью</w:t>
      </w:r>
      <w:r w:rsidRPr="00ED5575">
        <w:rPr>
          <w:rFonts w:ascii="XO Thames" w:hAnsi="XO Thames"/>
          <w:spacing w:val="-7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оказанных</w:t>
      </w:r>
      <w:r w:rsidRPr="00ED5575">
        <w:rPr>
          <w:rFonts w:ascii="XO Thames" w:hAnsi="XO Thames"/>
          <w:spacing w:val="-12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услугах,</w:t>
      </w:r>
      <w:r w:rsidRPr="00ED5575">
        <w:rPr>
          <w:rFonts w:ascii="XO Thames" w:hAnsi="XO Thames"/>
          <w:spacing w:val="-16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в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течении</w:t>
      </w:r>
      <w:r w:rsidRPr="00ED5575">
        <w:rPr>
          <w:rFonts w:ascii="XO Thames" w:hAnsi="XO Thames"/>
          <w:spacing w:val="-6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7 (семи)</w:t>
      </w:r>
      <w:r w:rsidRPr="00ED5575">
        <w:rPr>
          <w:rFonts w:ascii="XO Thames" w:hAnsi="XO Thames"/>
          <w:spacing w:val="-14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рабочих</w:t>
      </w:r>
      <w:r w:rsidRPr="00ED5575">
        <w:rPr>
          <w:rFonts w:ascii="XO Thames" w:hAnsi="XO Thames"/>
          <w:spacing w:val="-17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дней,</w:t>
      </w:r>
      <w:r w:rsidRPr="00ED5575">
        <w:rPr>
          <w:rFonts w:ascii="XO Thames" w:hAnsi="XO Thames"/>
          <w:spacing w:val="-18"/>
          <w:w w:val="105"/>
          <w:sz w:val="22"/>
          <w:szCs w:val="22"/>
          <w:lang w:eastAsia="en-US"/>
        </w:rPr>
        <w:t xml:space="preserve"> </w:t>
      </w:r>
      <w:r w:rsidRPr="00ED5575">
        <w:rPr>
          <w:rFonts w:ascii="XO Thames" w:hAnsi="XO Thames"/>
          <w:w w:val="105"/>
          <w:sz w:val="22"/>
          <w:szCs w:val="22"/>
          <w:lang w:eastAsia="en-US"/>
        </w:rPr>
        <w:t>безналичным расчетом на счета Исполнителя.</w:t>
      </w:r>
    </w:p>
    <w:p w14:paraId="39B433CC" w14:textId="77777777" w:rsidR="00ED5575" w:rsidRPr="00ED5575" w:rsidRDefault="00ED5575" w:rsidP="00822914">
      <w:pPr>
        <w:widowControl w:val="0"/>
        <w:suppressAutoHyphens w:val="0"/>
        <w:autoSpaceDE w:val="0"/>
        <w:autoSpaceDN w:val="0"/>
        <w:rPr>
          <w:rFonts w:ascii="XO Thames" w:hAnsi="XO Thames"/>
          <w:sz w:val="22"/>
          <w:szCs w:val="22"/>
          <w:lang w:eastAsia="en-US"/>
        </w:rPr>
      </w:pPr>
    </w:p>
    <w:p w14:paraId="5133DDF8" w14:textId="6629DF5F" w:rsidR="00ED5575" w:rsidRPr="00ED5575" w:rsidRDefault="00BC4E54" w:rsidP="00D076C8">
      <w:pPr>
        <w:widowControl w:val="0"/>
        <w:tabs>
          <w:tab w:val="right" w:pos="10767"/>
        </w:tabs>
        <w:suppressAutoHyphens w:val="0"/>
        <w:autoSpaceDE w:val="0"/>
        <w:autoSpaceDN w:val="0"/>
        <w:jc w:val="right"/>
        <w:rPr>
          <w:rFonts w:ascii="XO Thames" w:hAnsi="XO Thames"/>
          <w:sz w:val="22"/>
          <w:szCs w:val="22"/>
          <w:lang w:eastAsia="en-US"/>
        </w:rPr>
      </w:pPr>
      <w:r w:rsidRPr="00ED5575">
        <w:rPr>
          <w:rFonts w:ascii="XO Thames" w:hAnsi="XO Thame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A29511A" wp14:editId="61D291A2">
                <wp:simplePos x="0" y="0"/>
                <wp:positionH relativeFrom="page">
                  <wp:posOffset>5869940</wp:posOffset>
                </wp:positionH>
                <wp:positionV relativeFrom="page">
                  <wp:posOffset>29210</wp:posOffset>
                </wp:positionV>
                <wp:extent cx="1621155" cy="1270"/>
                <wp:effectExtent l="0" t="0" r="0" b="0"/>
                <wp:wrapNone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1155">
                              <a:moveTo>
                                <a:pt x="0" y="0"/>
                              </a:moveTo>
                              <a:lnTo>
                                <a:pt x="1621106" y="0"/>
                              </a:lnTo>
                            </a:path>
                          </a:pathLst>
                        </a:custGeom>
                        <a:ln w="12243">
                          <a:solidFill>
                            <a:srgbClr val="2B2F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1C674" id="Полилиния: фигура 2" o:spid="_x0000_s1026" style="position:absolute;margin-left:462.2pt;margin-top:2.3pt;width:127.65pt;height: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21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" path="m,l1621106,e" filled="f" strokecolor="#2b2f34" strokeweight=".34008mm">
                <v:path arrowok="t"/>
                <w10:wrap anchorx="page" anchory="page"/>
              </v:shape>
            </w:pict>
          </mc:Fallback>
        </mc:AlternateContent>
      </w:r>
      <w:r w:rsidR="00ED5575" w:rsidRPr="00ED5575">
        <w:rPr>
          <w:rFonts w:ascii="XO Thames" w:hAnsi="XO Thames"/>
          <w:spacing w:val="-6"/>
          <w:sz w:val="22"/>
          <w:szCs w:val="22"/>
          <w:lang w:eastAsia="en-US"/>
        </w:rPr>
        <w:t>Приложение</w:t>
      </w:r>
      <w:r w:rsidR="00ED5575" w:rsidRPr="00ED5575">
        <w:rPr>
          <w:rFonts w:ascii="XO Thames" w:hAnsi="XO Thames"/>
          <w:spacing w:val="4"/>
          <w:sz w:val="22"/>
          <w:szCs w:val="22"/>
          <w:lang w:eastAsia="en-US"/>
        </w:rPr>
        <w:t xml:space="preserve"> </w:t>
      </w:r>
      <w:r w:rsidR="00ED5575" w:rsidRPr="00ED5575">
        <w:rPr>
          <w:rFonts w:ascii="XO Thames" w:hAnsi="XO Thames"/>
          <w:spacing w:val="-6"/>
          <w:sz w:val="22"/>
          <w:szCs w:val="22"/>
          <w:lang w:eastAsia="en-US"/>
        </w:rPr>
        <w:t>1</w:t>
      </w:r>
      <w:r w:rsidR="00ED5575" w:rsidRPr="00ED5575">
        <w:rPr>
          <w:rFonts w:ascii="XO Thames" w:hAnsi="XO Thames"/>
          <w:spacing w:val="-8"/>
          <w:sz w:val="22"/>
          <w:szCs w:val="22"/>
          <w:lang w:eastAsia="en-US"/>
        </w:rPr>
        <w:t xml:space="preserve"> </w:t>
      </w:r>
      <w:r w:rsidR="00ED5575" w:rsidRPr="00ED5575">
        <w:rPr>
          <w:rFonts w:ascii="XO Thames" w:hAnsi="XO Thames"/>
          <w:spacing w:val="-6"/>
          <w:sz w:val="22"/>
          <w:szCs w:val="22"/>
          <w:lang w:eastAsia="en-US"/>
        </w:rPr>
        <w:t>к</w:t>
      </w:r>
      <w:r w:rsidR="00ED5575" w:rsidRPr="00ED5575">
        <w:rPr>
          <w:rFonts w:ascii="XO Thames" w:hAnsi="XO Thames"/>
          <w:spacing w:val="-12"/>
          <w:sz w:val="22"/>
          <w:szCs w:val="22"/>
          <w:lang w:eastAsia="en-US"/>
        </w:rPr>
        <w:t xml:space="preserve"> </w:t>
      </w:r>
      <w:r w:rsidR="00ED5575" w:rsidRPr="00ED5575">
        <w:rPr>
          <w:rFonts w:ascii="XO Thames" w:hAnsi="XO Thames"/>
          <w:spacing w:val="-6"/>
          <w:sz w:val="22"/>
          <w:szCs w:val="22"/>
          <w:lang w:eastAsia="en-US"/>
        </w:rPr>
        <w:t>Техническому</w:t>
      </w:r>
      <w:r w:rsidR="00ED5575" w:rsidRPr="00ED5575">
        <w:rPr>
          <w:rFonts w:ascii="XO Thames" w:hAnsi="XO Thames"/>
          <w:spacing w:val="18"/>
          <w:sz w:val="22"/>
          <w:szCs w:val="22"/>
          <w:lang w:eastAsia="en-US"/>
        </w:rPr>
        <w:t xml:space="preserve"> </w:t>
      </w:r>
      <w:r w:rsidR="00ED5575" w:rsidRPr="00ED5575">
        <w:rPr>
          <w:rFonts w:ascii="XO Thames" w:hAnsi="XO Thames"/>
          <w:spacing w:val="-6"/>
          <w:sz w:val="22"/>
          <w:szCs w:val="22"/>
          <w:lang w:eastAsia="en-US"/>
        </w:rPr>
        <w:t>заданию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6106"/>
        <w:gridCol w:w="2187"/>
        <w:gridCol w:w="10"/>
      </w:tblGrid>
      <w:tr w:rsidR="00822914" w:rsidRPr="00D076C8" w14:paraId="3271DCC4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  <w:vAlign w:val="center"/>
          </w:tcPr>
          <w:p w14:paraId="4DD74A29" w14:textId="77777777" w:rsidR="00ED5575" w:rsidRPr="00ED5575" w:rsidRDefault="00ED5575" w:rsidP="00054DC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  <w:t>Дата/время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5744E348" w14:textId="77777777" w:rsidR="00ED5575" w:rsidRPr="00ED5575" w:rsidRDefault="00ED5575" w:rsidP="00054DC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  <w:t>Маршрут</w:t>
            </w:r>
          </w:p>
        </w:tc>
        <w:tc>
          <w:tcPr>
            <w:tcW w:w="2222" w:type="dxa"/>
            <w:shd w:val="clear" w:color="auto" w:fill="auto"/>
          </w:tcPr>
          <w:p w14:paraId="08D01993" w14:textId="77777777" w:rsidR="00ED5575" w:rsidRPr="00ED5575" w:rsidRDefault="00ED5575" w:rsidP="00D076C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b/>
                <w:spacing w:val="-5"/>
                <w:sz w:val="20"/>
                <w:szCs w:val="20"/>
                <w:lang w:eastAsia="en-US"/>
              </w:rPr>
              <w:t>Количество</w:t>
            </w:r>
            <w:r w:rsidR="00054DC3" w:rsidRPr="00D076C8">
              <w:rPr>
                <w:rFonts w:ascii="XO Thames" w:eastAsia="Calibri" w:hAnsi="XO Thames"/>
                <w:b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D5575">
              <w:rPr>
                <w:rFonts w:ascii="XO Thames" w:eastAsia="Calibri" w:hAnsi="XO Thames"/>
                <w:b/>
                <w:spacing w:val="-4"/>
                <w:sz w:val="20"/>
                <w:szCs w:val="20"/>
                <w:lang w:eastAsia="en-US"/>
              </w:rPr>
              <w:t>автобусов</w:t>
            </w:r>
            <w:r w:rsidR="00D076C8">
              <w:rPr>
                <w:rFonts w:ascii="XO Thames" w:eastAsia="Calibri" w:hAnsi="XO Thames"/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ED5575">
              <w:rPr>
                <w:rFonts w:ascii="XO Thames" w:eastAsia="Calibri" w:hAnsi="XO Thames"/>
                <w:b/>
                <w:spacing w:val="-2"/>
                <w:sz w:val="20"/>
                <w:szCs w:val="20"/>
                <w:lang w:eastAsia="en-US"/>
              </w:rPr>
              <w:t>(45-52 мест)</w:t>
            </w:r>
          </w:p>
        </w:tc>
      </w:tr>
      <w:tr w:rsidR="00822914" w:rsidRPr="00D076C8" w14:paraId="0CD806BB" w14:textId="77777777" w:rsidTr="00D076C8">
        <w:tc>
          <w:tcPr>
            <w:tcW w:w="10420" w:type="dxa"/>
            <w:gridSpan w:val="4"/>
            <w:shd w:val="clear" w:color="auto" w:fill="auto"/>
          </w:tcPr>
          <w:p w14:paraId="552F262A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b/>
                <w:spacing w:val="-5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b/>
                <w:spacing w:val="-5"/>
                <w:sz w:val="20"/>
                <w:szCs w:val="20"/>
                <w:lang w:eastAsia="en-US"/>
              </w:rPr>
              <w:t>1 день</w:t>
            </w:r>
          </w:p>
        </w:tc>
      </w:tr>
      <w:tr w:rsidR="00822914" w:rsidRPr="00D076C8" w14:paraId="11A7BE28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5686F5DF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7.07.2026</w:t>
            </w:r>
          </w:p>
          <w:p w14:paraId="12933FDC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6274" w:type="dxa"/>
            <w:shd w:val="clear" w:color="auto" w:fill="auto"/>
          </w:tcPr>
          <w:p w14:paraId="36059837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Автовокзал г. Вологда, пл. Бабушкина, 10</w:t>
            </w:r>
          </w:p>
          <w:p w14:paraId="0FAD3FCA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</w:tc>
        <w:tc>
          <w:tcPr>
            <w:tcW w:w="2222" w:type="dxa"/>
            <w:shd w:val="clear" w:color="auto" w:fill="auto"/>
          </w:tcPr>
          <w:p w14:paraId="0474D8A4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</w:t>
            </w:r>
          </w:p>
        </w:tc>
      </w:tr>
      <w:tr w:rsidR="00822914" w:rsidRPr="00D076C8" w14:paraId="59095F09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6B36CF4F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7.07.2026</w:t>
            </w:r>
          </w:p>
          <w:p w14:paraId="30BBEE2E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6274" w:type="dxa"/>
            <w:shd w:val="clear" w:color="auto" w:fill="auto"/>
          </w:tcPr>
          <w:p w14:paraId="34AD2484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Автовокзал г. Вологда, пл. Бабушкина, 10</w:t>
            </w:r>
          </w:p>
          <w:p w14:paraId="715EB291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</w:tc>
        <w:tc>
          <w:tcPr>
            <w:tcW w:w="2222" w:type="dxa"/>
            <w:shd w:val="clear" w:color="auto" w:fill="auto"/>
          </w:tcPr>
          <w:p w14:paraId="58F563FA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</w:t>
            </w:r>
          </w:p>
        </w:tc>
      </w:tr>
      <w:tr w:rsidR="00822914" w:rsidRPr="00D076C8" w14:paraId="500B87F0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578FC7B7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7.07.2026</w:t>
            </w:r>
          </w:p>
          <w:p w14:paraId="41EDA374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6274" w:type="dxa"/>
            <w:shd w:val="clear" w:color="auto" w:fill="auto"/>
          </w:tcPr>
          <w:p w14:paraId="54A4692A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Автовокзал г. Вологда, пл. Бабушкина, 10</w:t>
            </w:r>
          </w:p>
          <w:p w14:paraId="426349CC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</w:tc>
        <w:tc>
          <w:tcPr>
            <w:tcW w:w="2222" w:type="dxa"/>
            <w:shd w:val="clear" w:color="auto" w:fill="auto"/>
          </w:tcPr>
          <w:p w14:paraId="7612F345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</w:t>
            </w:r>
          </w:p>
        </w:tc>
      </w:tr>
      <w:tr w:rsidR="00822914" w:rsidRPr="00D076C8" w14:paraId="25A521DD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656AF55A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7.07.2026</w:t>
            </w:r>
          </w:p>
          <w:p w14:paraId="53535E80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19:00</w:t>
            </w:r>
          </w:p>
        </w:tc>
        <w:tc>
          <w:tcPr>
            <w:tcW w:w="6274" w:type="dxa"/>
            <w:shd w:val="clear" w:color="auto" w:fill="auto"/>
          </w:tcPr>
          <w:p w14:paraId="405D486A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Автовокзал г. Вологда, пл. Бабушкина, 10</w:t>
            </w:r>
          </w:p>
          <w:p w14:paraId="55AFE445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</w:tc>
        <w:tc>
          <w:tcPr>
            <w:tcW w:w="2222" w:type="dxa"/>
            <w:shd w:val="clear" w:color="auto" w:fill="auto"/>
          </w:tcPr>
          <w:p w14:paraId="57D51C22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</w:t>
            </w:r>
          </w:p>
        </w:tc>
      </w:tr>
      <w:tr w:rsidR="00822914" w:rsidRPr="00D076C8" w14:paraId="4BE89299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4B10E923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7.07.2026</w:t>
            </w:r>
          </w:p>
          <w:p w14:paraId="62CCB2FD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21:00</w:t>
            </w:r>
          </w:p>
        </w:tc>
        <w:tc>
          <w:tcPr>
            <w:tcW w:w="6274" w:type="dxa"/>
            <w:shd w:val="clear" w:color="auto" w:fill="auto"/>
          </w:tcPr>
          <w:p w14:paraId="61FB747E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Автовокзал г. Вологда, пл. Бабушкина, 10</w:t>
            </w:r>
          </w:p>
          <w:p w14:paraId="06B0E4C9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</w:tc>
        <w:tc>
          <w:tcPr>
            <w:tcW w:w="2222" w:type="dxa"/>
            <w:shd w:val="clear" w:color="auto" w:fill="auto"/>
          </w:tcPr>
          <w:p w14:paraId="4B45B2C8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</w:t>
            </w:r>
          </w:p>
        </w:tc>
      </w:tr>
      <w:tr w:rsidR="00822914" w:rsidRPr="00D076C8" w14:paraId="3192CE4A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344CDFA9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7.07.2026</w:t>
            </w:r>
          </w:p>
          <w:p w14:paraId="042D1557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23:00</w:t>
            </w:r>
          </w:p>
        </w:tc>
        <w:tc>
          <w:tcPr>
            <w:tcW w:w="6274" w:type="dxa"/>
            <w:shd w:val="clear" w:color="auto" w:fill="auto"/>
          </w:tcPr>
          <w:p w14:paraId="50984DE5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Автовокзал г. Вологда, пл. Бабушкина, 10</w:t>
            </w:r>
          </w:p>
          <w:p w14:paraId="7DF1393B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</w:tc>
        <w:tc>
          <w:tcPr>
            <w:tcW w:w="2222" w:type="dxa"/>
            <w:shd w:val="clear" w:color="auto" w:fill="auto"/>
          </w:tcPr>
          <w:p w14:paraId="2A2D93FB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</w:t>
            </w:r>
          </w:p>
        </w:tc>
      </w:tr>
      <w:tr w:rsidR="00822914" w:rsidRPr="00D076C8" w14:paraId="7EC6708B" w14:textId="77777777" w:rsidTr="00D076C8">
        <w:tc>
          <w:tcPr>
            <w:tcW w:w="10420" w:type="dxa"/>
            <w:gridSpan w:val="4"/>
            <w:shd w:val="clear" w:color="auto" w:fill="auto"/>
          </w:tcPr>
          <w:p w14:paraId="6800B902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  <w:t>2 день</w:t>
            </w:r>
          </w:p>
        </w:tc>
      </w:tr>
      <w:tr w:rsidR="00822914" w:rsidRPr="00D076C8" w14:paraId="01E0A365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1DD87724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8.07.2026</w:t>
            </w:r>
          </w:p>
          <w:p w14:paraId="145F5043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08:30</w:t>
            </w:r>
          </w:p>
        </w:tc>
        <w:tc>
          <w:tcPr>
            <w:tcW w:w="6274" w:type="dxa"/>
            <w:shd w:val="clear" w:color="auto" w:fill="auto"/>
          </w:tcPr>
          <w:p w14:paraId="2796C5F3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  <w:p w14:paraId="5E34CA2D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Галкинская, д. 3 или ул. Герцена, 27</w:t>
            </w:r>
          </w:p>
        </w:tc>
        <w:tc>
          <w:tcPr>
            <w:tcW w:w="2222" w:type="dxa"/>
            <w:shd w:val="clear" w:color="auto" w:fill="auto"/>
          </w:tcPr>
          <w:p w14:paraId="2A3D0474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4</w:t>
            </w:r>
          </w:p>
        </w:tc>
      </w:tr>
      <w:tr w:rsidR="00822914" w:rsidRPr="00D076C8" w14:paraId="0A0D3C10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21E91796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8.07.2026</w:t>
            </w:r>
          </w:p>
          <w:p w14:paraId="063A8A53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6274" w:type="dxa"/>
            <w:shd w:val="clear" w:color="auto" w:fill="auto"/>
          </w:tcPr>
          <w:p w14:paraId="0ED93872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 xml:space="preserve">От: 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г. Вологда, ул. ул.</w:t>
            </w:r>
            <w:r w:rsidR="006613EB" w:rsidRPr="00D076C8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Галкинская, д. 3 или ул.</w:t>
            </w:r>
            <w:r w:rsidR="006613EB" w:rsidRPr="00D076C8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Герцена, 27</w:t>
            </w:r>
          </w:p>
          <w:p w14:paraId="3E5719EC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 xml:space="preserve">До: 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г. Вологда, ул. Монастырская, д. 2</w:t>
            </w:r>
          </w:p>
        </w:tc>
        <w:tc>
          <w:tcPr>
            <w:tcW w:w="2222" w:type="dxa"/>
            <w:shd w:val="clear" w:color="auto" w:fill="auto"/>
          </w:tcPr>
          <w:p w14:paraId="2E8A4887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4</w:t>
            </w:r>
          </w:p>
        </w:tc>
      </w:tr>
      <w:tr w:rsidR="00822914" w:rsidRPr="00D076C8" w14:paraId="581B6F9E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38C5DD32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8.07.2026</w:t>
            </w:r>
          </w:p>
          <w:p w14:paraId="19C3A786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6274" w:type="dxa"/>
            <w:shd w:val="clear" w:color="auto" w:fill="auto"/>
          </w:tcPr>
          <w:p w14:paraId="01FE89CA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 xml:space="preserve">От: 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г. Вологда, ул. Монастырская, д. 2 </w:t>
            </w:r>
          </w:p>
          <w:p w14:paraId="1CF8B026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 xml:space="preserve">До: 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г. Вологда, ул. ул. Галкинская, д. 3 или ул. Герцена, 27</w:t>
            </w:r>
          </w:p>
        </w:tc>
        <w:tc>
          <w:tcPr>
            <w:tcW w:w="2222" w:type="dxa"/>
            <w:shd w:val="clear" w:color="auto" w:fill="auto"/>
          </w:tcPr>
          <w:p w14:paraId="0B8A6A44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4</w:t>
            </w:r>
          </w:p>
        </w:tc>
      </w:tr>
      <w:tr w:rsidR="00822914" w:rsidRPr="00D076C8" w14:paraId="5BA4D612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2F95F417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8.07.2026</w:t>
            </w:r>
          </w:p>
          <w:p w14:paraId="26C1DB37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6274" w:type="dxa"/>
            <w:shd w:val="clear" w:color="auto" w:fill="auto"/>
          </w:tcPr>
          <w:p w14:paraId="7603A40B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Ленина, д. 12</w:t>
            </w:r>
          </w:p>
          <w:p w14:paraId="04B93CC0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</w:tc>
        <w:tc>
          <w:tcPr>
            <w:tcW w:w="2222" w:type="dxa"/>
            <w:shd w:val="clear" w:color="auto" w:fill="auto"/>
          </w:tcPr>
          <w:p w14:paraId="515C43E0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4</w:t>
            </w:r>
          </w:p>
        </w:tc>
      </w:tr>
      <w:tr w:rsidR="00822914" w:rsidRPr="00D076C8" w14:paraId="0E804216" w14:textId="77777777" w:rsidTr="00D076C8">
        <w:tc>
          <w:tcPr>
            <w:tcW w:w="10420" w:type="dxa"/>
            <w:gridSpan w:val="4"/>
            <w:shd w:val="clear" w:color="auto" w:fill="auto"/>
          </w:tcPr>
          <w:p w14:paraId="5DB54761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  <w:t>3 день</w:t>
            </w:r>
          </w:p>
        </w:tc>
      </w:tr>
      <w:tr w:rsidR="00822914" w:rsidRPr="00D076C8" w14:paraId="7AD0316F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69740468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9.07.2026</w:t>
            </w:r>
          </w:p>
          <w:p w14:paraId="22D9EF63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08:30</w:t>
            </w:r>
          </w:p>
        </w:tc>
        <w:tc>
          <w:tcPr>
            <w:tcW w:w="6274" w:type="dxa"/>
            <w:shd w:val="clear" w:color="auto" w:fill="auto"/>
          </w:tcPr>
          <w:p w14:paraId="1DC16822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  <w:p w14:paraId="1FC4988D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Галкинская, д. 3 или ул. Герцена, 27</w:t>
            </w:r>
          </w:p>
        </w:tc>
        <w:tc>
          <w:tcPr>
            <w:tcW w:w="2222" w:type="dxa"/>
            <w:shd w:val="clear" w:color="auto" w:fill="auto"/>
          </w:tcPr>
          <w:p w14:paraId="541D158A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4</w:t>
            </w:r>
          </w:p>
        </w:tc>
      </w:tr>
      <w:tr w:rsidR="00822914" w:rsidRPr="00D076C8" w14:paraId="5B980162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20057B84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9.07.2026</w:t>
            </w:r>
          </w:p>
          <w:p w14:paraId="0D604B1A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20:30</w:t>
            </w:r>
          </w:p>
        </w:tc>
        <w:tc>
          <w:tcPr>
            <w:tcW w:w="6274" w:type="dxa"/>
            <w:shd w:val="clear" w:color="auto" w:fill="auto"/>
          </w:tcPr>
          <w:p w14:paraId="422DD73F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Галкинская, д. 3 или ул. Герцена, 27</w:t>
            </w:r>
          </w:p>
          <w:p w14:paraId="73A76B91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</w:tc>
        <w:tc>
          <w:tcPr>
            <w:tcW w:w="2222" w:type="dxa"/>
            <w:shd w:val="clear" w:color="auto" w:fill="auto"/>
          </w:tcPr>
          <w:p w14:paraId="78D69827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4</w:t>
            </w:r>
          </w:p>
        </w:tc>
      </w:tr>
      <w:tr w:rsidR="00822914" w:rsidRPr="00D076C8" w14:paraId="6F30B033" w14:textId="77777777" w:rsidTr="00D076C8">
        <w:tc>
          <w:tcPr>
            <w:tcW w:w="10420" w:type="dxa"/>
            <w:gridSpan w:val="4"/>
            <w:shd w:val="clear" w:color="auto" w:fill="auto"/>
          </w:tcPr>
          <w:p w14:paraId="7179F81F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  <w:t>4 день</w:t>
            </w:r>
          </w:p>
        </w:tc>
      </w:tr>
      <w:tr w:rsidR="00822914" w:rsidRPr="00D076C8" w14:paraId="626DBAB5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39E486F2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10.07.2026</w:t>
            </w:r>
          </w:p>
          <w:p w14:paraId="0F19B37B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08:30</w:t>
            </w:r>
          </w:p>
        </w:tc>
        <w:tc>
          <w:tcPr>
            <w:tcW w:w="6274" w:type="dxa"/>
            <w:shd w:val="clear" w:color="auto" w:fill="auto"/>
          </w:tcPr>
          <w:p w14:paraId="680726AF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  <w:p w14:paraId="7563FFD5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Галкинская, д. 3 или ул. Герцена, 27</w:t>
            </w:r>
          </w:p>
        </w:tc>
        <w:tc>
          <w:tcPr>
            <w:tcW w:w="2222" w:type="dxa"/>
            <w:shd w:val="clear" w:color="auto" w:fill="auto"/>
          </w:tcPr>
          <w:p w14:paraId="185A7CAD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4</w:t>
            </w:r>
          </w:p>
        </w:tc>
      </w:tr>
      <w:tr w:rsidR="00822914" w:rsidRPr="00D076C8" w14:paraId="5F3B6A01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26A0A4FF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10.07.2026</w:t>
            </w:r>
          </w:p>
          <w:p w14:paraId="7BE68C0C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6274" w:type="dxa"/>
            <w:shd w:val="clear" w:color="auto" w:fill="auto"/>
          </w:tcPr>
          <w:p w14:paraId="56979827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Пушкинская, д. 25а</w:t>
            </w:r>
          </w:p>
          <w:p w14:paraId="10B4EA4F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</w:t>
            </w:r>
          </w:p>
        </w:tc>
        <w:tc>
          <w:tcPr>
            <w:tcW w:w="2222" w:type="dxa"/>
            <w:shd w:val="clear" w:color="auto" w:fill="auto"/>
          </w:tcPr>
          <w:p w14:paraId="078D9FE3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4</w:t>
            </w:r>
          </w:p>
        </w:tc>
      </w:tr>
      <w:tr w:rsidR="00822914" w:rsidRPr="00D076C8" w14:paraId="19F185CF" w14:textId="77777777" w:rsidTr="00D076C8">
        <w:tc>
          <w:tcPr>
            <w:tcW w:w="10420" w:type="dxa"/>
            <w:gridSpan w:val="4"/>
            <w:shd w:val="clear" w:color="auto" w:fill="auto"/>
          </w:tcPr>
          <w:p w14:paraId="055E9E74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b/>
                <w:sz w:val="20"/>
                <w:szCs w:val="20"/>
                <w:lang w:eastAsia="en-US"/>
              </w:rPr>
              <w:t>5 день</w:t>
            </w:r>
          </w:p>
        </w:tc>
      </w:tr>
      <w:tr w:rsidR="00822914" w:rsidRPr="00D076C8" w14:paraId="6CF48FAE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61A71C7B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11.07.2026</w:t>
            </w:r>
          </w:p>
          <w:p w14:paraId="62FC830F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9:30</w:t>
            </w:r>
          </w:p>
        </w:tc>
        <w:tc>
          <w:tcPr>
            <w:tcW w:w="6274" w:type="dxa"/>
            <w:shd w:val="clear" w:color="auto" w:fill="auto"/>
          </w:tcPr>
          <w:p w14:paraId="0C3CB144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Горького, д. 109 </w:t>
            </w:r>
          </w:p>
          <w:p w14:paraId="0F6936E0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Галкинская, д. 3 или ул. Герцена, 27</w:t>
            </w:r>
          </w:p>
        </w:tc>
        <w:tc>
          <w:tcPr>
            <w:tcW w:w="2222" w:type="dxa"/>
            <w:shd w:val="clear" w:color="auto" w:fill="auto"/>
          </w:tcPr>
          <w:p w14:paraId="526AF98E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4</w:t>
            </w:r>
          </w:p>
        </w:tc>
      </w:tr>
      <w:tr w:rsidR="00822914" w:rsidRPr="00D076C8" w14:paraId="4A95CAEF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7D38F0E8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11.07.2026</w:t>
            </w:r>
          </w:p>
          <w:p w14:paraId="0C7EE74D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10:40</w:t>
            </w:r>
          </w:p>
        </w:tc>
        <w:tc>
          <w:tcPr>
            <w:tcW w:w="6274" w:type="dxa"/>
            <w:shd w:val="clear" w:color="auto" w:fill="auto"/>
          </w:tcPr>
          <w:p w14:paraId="7B7C218D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Галкинская, д. 3 или ул. Герцена, 27</w:t>
            </w:r>
          </w:p>
          <w:p w14:paraId="64202158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музей «Семёнково»</w:t>
            </w:r>
          </w:p>
        </w:tc>
        <w:tc>
          <w:tcPr>
            <w:tcW w:w="2222" w:type="dxa"/>
            <w:shd w:val="clear" w:color="auto" w:fill="auto"/>
          </w:tcPr>
          <w:p w14:paraId="3FAC2860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4</w:t>
            </w:r>
          </w:p>
        </w:tc>
      </w:tr>
      <w:tr w:rsidR="00822914" w:rsidRPr="00D076C8" w14:paraId="13153AF1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6F97076A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11.07.2026</w:t>
            </w:r>
          </w:p>
          <w:p w14:paraId="1004707C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6274" w:type="dxa"/>
            <w:shd w:val="clear" w:color="auto" w:fill="auto"/>
          </w:tcPr>
          <w:p w14:paraId="155C0C02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музей «Семёнково»</w:t>
            </w:r>
          </w:p>
          <w:p w14:paraId="07455CBB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Галкинская, д. 3 или ул. Герцена, 27</w:t>
            </w:r>
          </w:p>
        </w:tc>
        <w:tc>
          <w:tcPr>
            <w:tcW w:w="2222" w:type="dxa"/>
            <w:shd w:val="clear" w:color="auto" w:fill="auto"/>
          </w:tcPr>
          <w:p w14:paraId="0B0327A9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4</w:t>
            </w:r>
          </w:p>
        </w:tc>
      </w:tr>
      <w:tr w:rsidR="00822914" w:rsidRPr="00D076C8" w14:paraId="0B13E9CA" w14:textId="77777777" w:rsidTr="00D076C8">
        <w:trPr>
          <w:gridAfter w:val="1"/>
          <w:wAfter w:w="10" w:type="dxa"/>
        </w:trPr>
        <w:tc>
          <w:tcPr>
            <w:tcW w:w="1914" w:type="dxa"/>
            <w:shd w:val="clear" w:color="auto" w:fill="auto"/>
          </w:tcPr>
          <w:p w14:paraId="3082DA09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11.07.2026</w:t>
            </w:r>
          </w:p>
          <w:p w14:paraId="26F364BC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6274" w:type="dxa"/>
            <w:shd w:val="clear" w:color="auto" w:fill="auto"/>
          </w:tcPr>
          <w:p w14:paraId="626C557D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От: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г. Вологда, ул. Галкинская, д. 3 или ул. Герцена, 27</w:t>
            </w:r>
          </w:p>
          <w:p w14:paraId="71188A67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i/>
                <w:sz w:val="20"/>
                <w:szCs w:val="20"/>
                <w:lang w:eastAsia="en-US"/>
              </w:rPr>
              <w:t>До:</w:t>
            </w: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Автовокзал г. Вологда, пл. Бабушкина, 10</w:t>
            </w:r>
          </w:p>
        </w:tc>
        <w:tc>
          <w:tcPr>
            <w:tcW w:w="2222" w:type="dxa"/>
            <w:shd w:val="clear" w:color="auto" w:fill="auto"/>
          </w:tcPr>
          <w:p w14:paraId="55828422" w14:textId="77777777" w:rsidR="00ED5575" w:rsidRPr="00ED5575" w:rsidRDefault="00ED5575" w:rsidP="0082291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XO Thames" w:eastAsia="Calibri" w:hAnsi="XO Thames"/>
                <w:sz w:val="20"/>
                <w:szCs w:val="20"/>
                <w:lang w:eastAsia="en-US"/>
              </w:rPr>
            </w:pPr>
            <w:r w:rsidRPr="00ED5575">
              <w:rPr>
                <w:rFonts w:ascii="XO Thames" w:eastAsia="Calibri" w:hAnsi="XO Thames"/>
                <w:sz w:val="20"/>
                <w:szCs w:val="20"/>
                <w:lang w:eastAsia="en-US"/>
              </w:rPr>
              <w:t>1</w:t>
            </w:r>
          </w:p>
        </w:tc>
      </w:tr>
    </w:tbl>
    <w:p w14:paraId="15FCB145" w14:textId="77777777" w:rsidR="00ED5575" w:rsidRPr="006F4084" w:rsidRDefault="00ED5575" w:rsidP="00822914"/>
    <w:sectPr w:rsidR="00ED5575" w:rsidRPr="006F4084" w:rsidSect="00D076C8">
      <w:footerReference w:type="default" r:id="rId9"/>
      <w:pgSz w:w="11906" w:h="16838"/>
      <w:pgMar w:top="1134" w:right="851" w:bottom="851" w:left="851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F78A" w14:textId="77777777" w:rsidR="00B02A7D" w:rsidRDefault="00B02A7D" w:rsidP="00D076C8">
      <w:r>
        <w:separator/>
      </w:r>
    </w:p>
  </w:endnote>
  <w:endnote w:type="continuationSeparator" w:id="0">
    <w:p w14:paraId="5908C819" w14:textId="77777777" w:rsidR="00B02A7D" w:rsidRDefault="00B02A7D" w:rsidP="00D0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Lohit Hindi">
    <w:altName w:val="Yu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882524"/>
      <w:docPartObj>
        <w:docPartGallery w:val="Page Numbers (Bottom of Page)"/>
        <w:docPartUnique/>
      </w:docPartObj>
    </w:sdtPr>
    <w:sdtContent>
      <w:p w14:paraId="48D37E54" w14:textId="566B33E9" w:rsidR="00AA71E8" w:rsidRDefault="00AA71E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58D87" w14:textId="63869333" w:rsidR="00ED5575" w:rsidRDefault="00ED5575">
    <w:pPr>
      <w:pStyle w:val="a7"/>
      <w:spacing w:line="14" w:lineRule="auto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5569" w14:textId="77777777" w:rsidR="00B02A7D" w:rsidRDefault="00B02A7D" w:rsidP="00D076C8">
      <w:r>
        <w:separator/>
      </w:r>
    </w:p>
  </w:footnote>
  <w:footnote w:type="continuationSeparator" w:id="0">
    <w:p w14:paraId="23255A72" w14:textId="77777777" w:rsidR="00B02A7D" w:rsidRDefault="00B02A7D" w:rsidP="00D0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2B203C"/>
    <w:multiLevelType w:val="hybridMultilevel"/>
    <w:tmpl w:val="BC28C004"/>
    <w:lvl w:ilvl="0" w:tplc="DA64EED8">
      <w:numFmt w:val="bullet"/>
      <w:lvlText w:val="-"/>
      <w:lvlJc w:val="left"/>
      <w:pPr>
        <w:ind w:left="86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65DC16B4">
      <w:numFmt w:val="bullet"/>
      <w:lvlText w:val="•"/>
      <w:lvlJc w:val="left"/>
      <w:pPr>
        <w:ind w:left="1848" w:hanging="167"/>
      </w:pPr>
      <w:rPr>
        <w:rFonts w:hint="default"/>
        <w:lang w:val="ru-RU" w:eastAsia="en-US" w:bidi="ar-SA"/>
      </w:rPr>
    </w:lvl>
    <w:lvl w:ilvl="2" w:tplc="5BEE0E38">
      <w:numFmt w:val="bullet"/>
      <w:lvlText w:val="•"/>
      <w:lvlJc w:val="left"/>
      <w:pPr>
        <w:ind w:left="2837" w:hanging="167"/>
      </w:pPr>
      <w:rPr>
        <w:rFonts w:hint="default"/>
        <w:lang w:val="ru-RU" w:eastAsia="en-US" w:bidi="ar-SA"/>
      </w:rPr>
    </w:lvl>
    <w:lvl w:ilvl="3" w:tplc="C23E535E">
      <w:numFmt w:val="bullet"/>
      <w:lvlText w:val="•"/>
      <w:lvlJc w:val="left"/>
      <w:pPr>
        <w:ind w:left="3826" w:hanging="167"/>
      </w:pPr>
      <w:rPr>
        <w:rFonts w:hint="default"/>
        <w:lang w:val="ru-RU" w:eastAsia="en-US" w:bidi="ar-SA"/>
      </w:rPr>
    </w:lvl>
    <w:lvl w:ilvl="4" w:tplc="CD526C68">
      <w:numFmt w:val="bullet"/>
      <w:lvlText w:val="•"/>
      <w:lvlJc w:val="left"/>
      <w:pPr>
        <w:ind w:left="4815" w:hanging="167"/>
      </w:pPr>
      <w:rPr>
        <w:rFonts w:hint="default"/>
        <w:lang w:val="ru-RU" w:eastAsia="en-US" w:bidi="ar-SA"/>
      </w:rPr>
    </w:lvl>
    <w:lvl w:ilvl="5" w:tplc="5F469C92">
      <w:numFmt w:val="bullet"/>
      <w:lvlText w:val="•"/>
      <w:lvlJc w:val="left"/>
      <w:pPr>
        <w:ind w:left="5804" w:hanging="167"/>
      </w:pPr>
      <w:rPr>
        <w:rFonts w:hint="default"/>
        <w:lang w:val="ru-RU" w:eastAsia="en-US" w:bidi="ar-SA"/>
      </w:rPr>
    </w:lvl>
    <w:lvl w:ilvl="6" w:tplc="1FE021A4">
      <w:numFmt w:val="bullet"/>
      <w:lvlText w:val="•"/>
      <w:lvlJc w:val="left"/>
      <w:pPr>
        <w:ind w:left="6792" w:hanging="167"/>
      </w:pPr>
      <w:rPr>
        <w:rFonts w:hint="default"/>
        <w:lang w:val="ru-RU" w:eastAsia="en-US" w:bidi="ar-SA"/>
      </w:rPr>
    </w:lvl>
    <w:lvl w:ilvl="7" w:tplc="D25CBE6E">
      <w:numFmt w:val="bullet"/>
      <w:lvlText w:val="•"/>
      <w:lvlJc w:val="left"/>
      <w:pPr>
        <w:ind w:left="7781" w:hanging="167"/>
      </w:pPr>
      <w:rPr>
        <w:rFonts w:hint="default"/>
        <w:lang w:val="ru-RU" w:eastAsia="en-US" w:bidi="ar-SA"/>
      </w:rPr>
    </w:lvl>
    <w:lvl w:ilvl="8" w:tplc="0464D498">
      <w:numFmt w:val="bullet"/>
      <w:lvlText w:val="•"/>
      <w:lvlJc w:val="left"/>
      <w:pPr>
        <w:ind w:left="8770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42D47FA3"/>
    <w:multiLevelType w:val="hybridMultilevel"/>
    <w:tmpl w:val="B6A0BDB4"/>
    <w:lvl w:ilvl="0" w:tplc="2DE05752">
      <w:numFmt w:val="bullet"/>
      <w:lvlText w:val="-"/>
      <w:lvlJc w:val="left"/>
      <w:pPr>
        <w:ind w:left="26" w:hanging="164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5C3252A4">
      <w:numFmt w:val="bullet"/>
      <w:lvlText w:val="-"/>
      <w:lvlJc w:val="left"/>
      <w:pPr>
        <w:ind w:left="187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 w:tplc="BAC821D6">
      <w:numFmt w:val="bullet"/>
      <w:lvlText w:val="•"/>
      <w:lvlJc w:val="left"/>
      <w:pPr>
        <w:ind w:left="1338" w:hanging="215"/>
      </w:pPr>
      <w:rPr>
        <w:rFonts w:hint="default"/>
        <w:lang w:val="ru-RU" w:eastAsia="en-US" w:bidi="ar-SA"/>
      </w:rPr>
    </w:lvl>
    <w:lvl w:ilvl="3" w:tplc="53FE97E4">
      <w:numFmt w:val="bullet"/>
      <w:lvlText w:val="•"/>
      <w:lvlJc w:val="left"/>
      <w:pPr>
        <w:ind w:left="2496" w:hanging="215"/>
      </w:pPr>
      <w:rPr>
        <w:rFonts w:hint="default"/>
        <w:lang w:val="ru-RU" w:eastAsia="en-US" w:bidi="ar-SA"/>
      </w:rPr>
    </w:lvl>
    <w:lvl w:ilvl="4" w:tplc="8E829EAE">
      <w:numFmt w:val="bullet"/>
      <w:lvlText w:val="•"/>
      <w:lvlJc w:val="left"/>
      <w:pPr>
        <w:ind w:left="3655" w:hanging="215"/>
      </w:pPr>
      <w:rPr>
        <w:rFonts w:hint="default"/>
        <w:lang w:val="ru-RU" w:eastAsia="en-US" w:bidi="ar-SA"/>
      </w:rPr>
    </w:lvl>
    <w:lvl w:ilvl="5" w:tplc="E9060B00">
      <w:numFmt w:val="bullet"/>
      <w:lvlText w:val="•"/>
      <w:lvlJc w:val="left"/>
      <w:pPr>
        <w:ind w:left="4813" w:hanging="215"/>
      </w:pPr>
      <w:rPr>
        <w:rFonts w:hint="default"/>
        <w:lang w:val="ru-RU" w:eastAsia="en-US" w:bidi="ar-SA"/>
      </w:rPr>
    </w:lvl>
    <w:lvl w:ilvl="6" w:tplc="6720A5F4">
      <w:numFmt w:val="bullet"/>
      <w:lvlText w:val="•"/>
      <w:lvlJc w:val="left"/>
      <w:pPr>
        <w:ind w:left="5972" w:hanging="215"/>
      </w:pPr>
      <w:rPr>
        <w:rFonts w:hint="default"/>
        <w:lang w:val="ru-RU" w:eastAsia="en-US" w:bidi="ar-SA"/>
      </w:rPr>
    </w:lvl>
    <w:lvl w:ilvl="7" w:tplc="069035B6">
      <w:numFmt w:val="bullet"/>
      <w:lvlText w:val="•"/>
      <w:lvlJc w:val="left"/>
      <w:pPr>
        <w:ind w:left="7130" w:hanging="215"/>
      </w:pPr>
      <w:rPr>
        <w:rFonts w:hint="default"/>
        <w:lang w:val="ru-RU" w:eastAsia="en-US" w:bidi="ar-SA"/>
      </w:rPr>
    </w:lvl>
    <w:lvl w:ilvl="8" w:tplc="F064F648">
      <w:numFmt w:val="bullet"/>
      <w:lvlText w:val="•"/>
      <w:lvlJc w:val="left"/>
      <w:pPr>
        <w:ind w:left="8289" w:hanging="215"/>
      </w:pPr>
      <w:rPr>
        <w:rFonts w:hint="default"/>
        <w:lang w:val="ru-RU" w:eastAsia="en-US" w:bidi="ar-SA"/>
      </w:rPr>
    </w:lvl>
  </w:abstractNum>
  <w:num w:numId="1" w16cid:durableId="575825419">
    <w:abstractNumId w:val="0"/>
  </w:num>
  <w:num w:numId="2" w16cid:durableId="1847093292">
    <w:abstractNumId w:val="1"/>
  </w:num>
  <w:num w:numId="3" w16cid:durableId="1023245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EF"/>
    <w:rsid w:val="00017C4B"/>
    <w:rsid w:val="00054DC3"/>
    <w:rsid w:val="000A123B"/>
    <w:rsid w:val="000A37BF"/>
    <w:rsid w:val="000A7A7C"/>
    <w:rsid w:val="00103CD8"/>
    <w:rsid w:val="001178D9"/>
    <w:rsid w:val="00122CC7"/>
    <w:rsid w:val="00171077"/>
    <w:rsid w:val="001764B8"/>
    <w:rsid w:val="001A3AA8"/>
    <w:rsid w:val="001C593C"/>
    <w:rsid w:val="001D0373"/>
    <w:rsid w:val="001E5190"/>
    <w:rsid w:val="00201A6C"/>
    <w:rsid w:val="002424A3"/>
    <w:rsid w:val="00247AC9"/>
    <w:rsid w:val="0026023B"/>
    <w:rsid w:val="00281044"/>
    <w:rsid w:val="002A4763"/>
    <w:rsid w:val="002E6BF5"/>
    <w:rsid w:val="002F08EC"/>
    <w:rsid w:val="003148C3"/>
    <w:rsid w:val="00351FA9"/>
    <w:rsid w:val="00385A36"/>
    <w:rsid w:val="003B3AE4"/>
    <w:rsid w:val="003B419B"/>
    <w:rsid w:val="00426AA8"/>
    <w:rsid w:val="00456498"/>
    <w:rsid w:val="00457645"/>
    <w:rsid w:val="00472018"/>
    <w:rsid w:val="004E1A1E"/>
    <w:rsid w:val="004E2E8A"/>
    <w:rsid w:val="004E58D8"/>
    <w:rsid w:val="004F7EDE"/>
    <w:rsid w:val="00512BB4"/>
    <w:rsid w:val="0054344B"/>
    <w:rsid w:val="00562B94"/>
    <w:rsid w:val="00596806"/>
    <w:rsid w:val="005B0E6C"/>
    <w:rsid w:val="005C07D6"/>
    <w:rsid w:val="005D7C50"/>
    <w:rsid w:val="005F18F9"/>
    <w:rsid w:val="005F5C29"/>
    <w:rsid w:val="0061465E"/>
    <w:rsid w:val="006613EB"/>
    <w:rsid w:val="006807F8"/>
    <w:rsid w:val="006920EE"/>
    <w:rsid w:val="00692CAB"/>
    <w:rsid w:val="006A5990"/>
    <w:rsid w:val="006F0B68"/>
    <w:rsid w:val="006F4084"/>
    <w:rsid w:val="00726426"/>
    <w:rsid w:val="007367E3"/>
    <w:rsid w:val="00777587"/>
    <w:rsid w:val="00797D03"/>
    <w:rsid w:val="00822914"/>
    <w:rsid w:val="0085600A"/>
    <w:rsid w:val="00873C44"/>
    <w:rsid w:val="00882738"/>
    <w:rsid w:val="008A6A6F"/>
    <w:rsid w:val="008C7B29"/>
    <w:rsid w:val="008D6D6C"/>
    <w:rsid w:val="008F4F2C"/>
    <w:rsid w:val="00903AE6"/>
    <w:rsid w:val="009E558C"/>
    <w:rsid w:val="009F0AF6"/>
    <w:rsid w:val="00A14C43"/>
    <w:rsid w:val="00A50595"/>
    <w:rsid w:val="00A8706C"/>
    <w:rsid w:val="00A9276A"/>
    <w:rsid w:val="00A9298D"/>
    <w:rsid w:val="00AA71E8"/>
    <w:rsid w:val="00AB033E"/>
    <w:rsid w:val="00AB3468"/>
    <w:rsid w:val="00B02A7D"/>
    <w:rsid w:val="00B049EF"/>
    <w:rsid w:val="00B1476C"/>
    <w:rsid w:val="00B157BC"/>
    <w:rsid w:val="00B86FA8"/>
    <w:rsid w:val="00BA1946"/>
    <w:rsid w:val="00BC4E54"/>
    <w:rsid w:val="00BD3442"/>
    <w:rsid w:val="00C06F75"/>
    <w:rsid w:val="00C109DE"/>
    <w:rsid w:val="00C12C37"/>
    <w:rsid w:val="00C27EE6"/>
    <w:rsid w:val="00C37B43"/>
    <w:rsid w:val="00C46172"/>
    <w:rsid w:val="00CA6242"/>
    <w:rsid w:val="00CC0841"/>
    <w:rsid w:val="00D076C8"/>
    <w:rsid w:val="00D135CC"/>
    <w:rsid w:val="00D17FFD"/>
    <w:rsid w:val="00D52202"/>
    <w:rsid w:val="00D566FF"/>
    <w:rsid w:val="00D66E5D"/>
    <w:rsid w:val="00D7375A"/>
    <w:rsid w:val="00D74146"/>
    <w:rsid w:val="00D92C1A"/>
    <w:rsid w:val="00D9307F"/>
    <w:rsid w:val="00E15159"/>
    <w:rsid w:val="00E16E44"/>
    <w:rsid w:val="00E17761"/>
    <w:rsid w:val="00E40196"/>
    <w:rsid w:val="00E47C77"/>
    <w:rsid w:val="00EA2F19"/>
    <w:rsid w:val="00EA7F1C"/>
    <w:rsid w:val="00EB3F81"/>
    <w:rsid w:val="00ED5575"/>
    <w:rsid w:val="00EE41D9"/>
    <w:rsid w:val="00EE57C5"/>
    <w:rsid w:val="00F12A9C"/>
    <w:rsid w:val="00F2083E"/>
    <w:rsid w:val="00F511A0"/>
    <w:rsid w:val="00F6706D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C8E6C77"/>
  <w15:chartTrackingRefBased/>
  <w15:docId w15:val="{023B529C-4D73-43DB-A6F3-E49C62BF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D5575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575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jc w:val="center"/>
      <w:textAlignment w:val="baseline"/>
      <w:outlineLvl w:val="2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11">
    <w:name w:val="Основной шрифт абзаца1"/>
  </w:style>
  <w:style w:type="character" w:customStyle="1" w:styleId="a3">
    <w:name w:val=" Знак"/>
    <w:rPr>
      <w:rFonts w:ascii="Times New Roman" w:eastAsia="Calibri" w:hAnsi="Times New Roman" w:cs="Times New Roman"/>
      <w:color w:val="00000A"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Основной текст Знак Знак Знак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WW-">
    <w:name w:val="WW-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WW-1">
    <w:name w:val="WW- Знак1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a7">
    <w:name w:val="Body Text"/>
    <w:basedOn w:val="a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styleId="a8">
    <w:name w:val="List"/>
    <w:basedOn w:val="a7"/>
    <w:rPr>
      <w:rFonts w:cs="Lohit Hind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rPr>
      <w:rFonts w:eastAsia="Calibri"/>
      <w:color w:val="00000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Обычный (веб)"/>
    <w:basedOn w:val="a"/>
    <w:pPr>
      <w:spacing w:before="280" w:after="280"/>
    </w:pPr>
    <w:rPr>
      <w:rFonts w:eastAsia="SimSu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sid w:val="00ED5575"/>
    <w:rPr>
      <w:rFonts w:ascii="Aptos Display" w:eastAsia="Times New Roman" w:hAnsi="Aptos Display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semiHidden/>
    <w:rsid w:val="00ED5575"/>
    <w:rPr>
      <w:rFonts w:ascii="Aptos Display" w:eastAsia="Times New Roman" w:hAnsi="Aptos Display" w:cs="Times New Roman"/>
      <w:b/>
      <w:bCs/>
      <w:i/>
      <w:iCs/>
      <w:sz w:val="28"/>
      <w:szCs w:val="28"/>
      <w:lang w:eastAsia="zh-CN"/>
    </w:rPr>
  </w:style>
  <w:style w:type="table" w:customStyle="1" w:styleId="13">
    <w:name w:val="Сетка таблицы1"/>
    <w:basedOn w:val="a1"/>
    <w:next w:val="af"/>
    <w:rsid w:val="00ED557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ED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D076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076C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@vogu3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2609-A874-4C78-A484-1A5FF272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фрахтования</vt:lpstr>
    </vt:vector>
  </TitlesOfParts>
  <Company/>
  <LinksUpToDate>false</LinksUpToDate>
  <CharactersWithSpaces>22230</CharactersWithSpaces>
  <SharedDoc>false</SharedDoc>
  <HLinks>
    <vt:vector size="6" baseType="variant">
      <vt:variant>
        <vt:i4>7995485</vt:i4>
      </vt:variant>
      <vt:variant>
        <vt:i4>0</vt:i4>
      </vt:variant>
      <vt:variant>
        <vt:i4>0</vt:i4>
      </vt:variant>
      <vt:variant>
        <vt:i4>5</vt:i4>
      </vt:variant>
      <vt:variant>
        <vt:lpwstr>mailto:kanz@vogu35.ru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фрахтования</dc:title>
  <dc:subject/>
  <dc:creator>Контрактная служба ВоГУ</dc:creator>
  <cp:keywords/>
  <dc:description/>
  <cp:lastModifiedBy>Никоарэ Юрий Иванович</cp:lastModifiedBy>
  <cp:revision>4</cp:revision>
  <cp:lastPrinted>2025-12-25T10:59:00Z</cp:lastPrinted>
  <dcterms:created xsi:type="dcterms:W3CDTF">2026-06-05T05:32:00Z</dcterms:created>
  <dcterms:modified xsi:type="dcterms:W3CDTF">2026-06-05T05:38:00Z</dcterms:modified>
</cp:coreProperties>
</file>