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1C" w:rsidRPr="00B40EEF" w:rsidRDefault="00B9321C" w:rsidP="00B9321C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№1</w:t>
      </w:r>
    </w:p>
    <w:p w:rsidR="00B9321C" w:rsidRDefault="00B9321C" w:rsidP="00B9321C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B9321C" w:rsidRDefault="00B9321C" w:rsidP="00B9321C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«___» _______________2026</w:t>
      </w:r>
      <w:r w:rsidRPr="00B40EEF">
        <w:rPr>
          <w:sz w:val="20"/>
          <w:szCs w:val="20"/>
        </w:rPr>
        <w:t xml:space="preserve"> г. </w:t>
      </w:r>
    </w:p>
    <w:p w:rsidR="00B9321C" w:rsidRPr="00B40EEF" w:rsidRDefault="00B9321C" w:rsidP="00B9321C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  <w:r w:rsidRPr="00B40EEF">
        <w:rPr>
          <w:sz w:val="20"/>
          <w:szCs w:val="20"/>
        </w:rPr>
        <w:t xml:space="preserve"> </w:t>
      </w:r>
      <w:r>
        <w:rPr>
          <w:rStyle w:val="text-green"/>
          <w:b/>
          <w:bCs/>
          <w:sz w:val="20"/>
          <w:szCs w:val="20"/>
        </w:rPr>
        <w:t>___________________________</w:t>
      </w:r>
    </w:p>
    <w:p w:rsidR="00B9321C" w:rsidRDefault="00B9321C" w:rsidP="00B9321C">
      <w:pPr>
        <w:jc w:val="center"/>
        <w:rPr>
          <w:b/>
          <w:sz w:val="20"/>
          <w:szCs w:val="20"/>
        </w:rPr>
      </w:pPr>
    </w:p>
    <w:p w:rsidR="00B9321C" w:rsidRDefault="00B9321C" w:rsidP="00B9321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СПЕЦИФИКАЦИЯ </w:t>
      </w:r>
    </w:p>
    <w:p w:rsidR="00B9321C" w:rsidRDefault="00B9321C" w:rsidP="00B9321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(ТЕХНИЧЕСКОЕ ЗАДАНИЕ)</w:t>
      </w:r>
    </w:p>
    <w:p w:rsidR="00B9321C" w:rsidRDefault="00B9321C" w:rsidP="00B9321C">
      <w:pPr>
        <w:widowControl w:val="0"/>
        <w:tabs>
          <w:tab w:val="left" w:pos="68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B9321C" w:rsidRPr="002D5FFC" w:rsidRDefault="00B9321C" w:rsidP="00B9321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2F06E8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п</w:t>
      </w:r>
      <w:r w:rsidRPr="00B9042F">
        <w:rPr>
          <w:sz w:val="20"/>
          <w:szCs w:val="20"/>
          <w:lang w:eastAsia="ar-SA"/>
        </w:rPr>
        <w:t>оставк</w:t>
      </w:r>
      <w:r>
        <w:rPr>
          <w:sz w:val="20"/>
          <w:szCs w:val="20"/>
          <w:lang w:eastAsia="ar-SA"/>
        </w:rPr>
        <w:t>а</w:t>
      </w:r>
      <w:r w:rsidRPr="00B9042F">
        <w:rPr>
          <w:sz w:val="20"/>
          <w:szCs w:val="20"/>
          <w:lang w:eastAsia="ar-SA"/>
        </w:rPr>
        <w:t xml:space="preserve"> </w:t>
      </w:r>
      <w:r w:rsidRPr="002D5FFC">
        <w:rPr>
          <w:sz w:val="20"/>
          <w:szCs w:val="20"/>
          <w:lang w:eastAsia="ar-SA"/>
        </w:rPr>
        <w:t xml:space="preserve">товаров </w:t>
      </w:r>
      <w:r w:rsidRPr="002D5FFC">
        <w:rPr>
          <w:bCs/>
          <w:sz w:val="20"/>
          <w:szCs w:val="20"/>
        </w:rPr>
        <w:t>для обеспечения реализации образовательно-туристской программы «Университетские смены»</w:t>
      </w:r>
    </w:p>
    <w:p w:rsidR="00B9321C" w:rsidRPr="002F06E8" w:rsidRDefault="00B9321C" w:rsidP="00B9321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B9321C" w:rsidRPr="002F06E8" w:rsidRDefault="00B9321C" w:rsidP="00B9321C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B9321C" w:rsidRPr="0027047E" w:rsidRDefault="00B9321C" w:rsidP="00B9321C">
      <w:pPr>
        <w:widowControl w:val="0"/>
        <w:suppressAutoHyphens/>
        <w:snapToGrid w:val="0"/>
        <w:rPr>
          <w:bCs/>
          <w:sz w:val="20"/>
          <w:szCs w:val="20"/>
          <w:lang w:eastAsia="ar-SA"/>
        </w:rPr>
      </w:pPr>
      <w:r w:rsidRPr="0027047E">
        <w:rPr>
          <w:color w:val="000000"/>
          <w:sz w:val="20"/>
          <w:szCs w:val="20"/>
        </w:rPr>
        <w:t xml:space="preserve">Товар, соответствующий условиям настоящего Технического </w:t>
      </w:r>
      <w:r>
        <w:rPr>
          <w:color w:val="000000"/>
          <w:sz w:val="20"/>
          <w:szCs w:val="20"/>
        </w:rPr>
        <w:t xml:space="preserve">задания, должен быть </w:t>
      </w:r>
      <w:r w:rsidRPr="0027047E">
        <w:rPr>
          <w:color w:val="000000"/>
          <w:sz w:val="20"/>
          <w:szCs w:val="20"/>
        </w:rPr>
        <w:t>передан уполномоченному лицу Заказчика по указанному адресу.</w:t>
      </w:r>
    </w:p>
    <w:p w:rsidR="00B9321C" w:rsidRDefault="00B9321C" w:rsidP="00B9321C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B9321C" w:rsidRDefault="00B9321C" w:rsidP="00B9321C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Перечень товаров в составе объекта закупки:</w:t>
      </w:r>
    </w:p>
    <w:p w:rsidR="00B9321C" w:rsidRDefault="00B9321C" w:rsidP="00B9321C">
      <w:pPr>
        <w:widowControl w:val="0"/>
        <w:suppressAutoHyphens/>
        <w:snapToGrid w:val="0"/>
        <w:jc w:val="right"/>
        <w:rPr>
          <w:b/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Таблица №1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563"/>
        <w:gridCol w:w="851"/>
        <w:gridCol w:w="567"/>
        <w:gridCol w:w="1560"/>
        <w:gridCol w:w="1449"/>
        <w:gridCol w:w="1103"/>
        <w:gridCol w:w="1134"/>
      </w:tblGrid>
      <w:tr w:rsidR="00B9321C" w:rsidRPr="00D15B48" w:rsidTr="001C6CF9">
        <w:tc>
          <w:tcPr>
            <w:tcW w:w="555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№</w:t>
            </w:r>
          </w:p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proofErr w:type="gramStart"/>
            <w:r w:rsidRPr="00D15B48">
              <w:rPr>
                <w:sz w:val="20"/>
                <w:szCs w:val="20"/>
              </w:rPr>
              <w:t>п</w:t>
            </w:r>
            <w:proofErr w:type="gramEnd"/>
            <w:r w:rsidRPr="00D15B48">
              <w:rPr>
                <w:sz w:val="20"/>
                <w:szCs w:val="20"/>
              </w:rPr>
              <w:t>/п</w:t>
            </w:r>
          </w:p>
        </w:tc>
        <w:tc>
          <w:tcPr>
            <w:tcW w:w="2563" w:type="dxa"/>
            <w:shd w:val="clear" w:color="auto" w:fill="auto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Кол-во</w:t>
            </w:r>
          </w:p>
        </w:tc>
        <w:tc>
          <w:tcPr>
            <w:tcW w:w="1560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Сумма, руб.</w:t>
            </w:r>
          </w:p>
        </w:tc>
      </w:tr>
      <w:tr w:rsidR="00B9321C" w:rsidRPr="00D15B48" w:rsidTr="001C6CF9">
        <w:tc>
          <w:tcPr>
            <w:tcW w:w="555" w:type="dxa"/>
          </w:tcPr>
          <w:p w:rsidR="00B9321C" w:rsidRPr="00D15B48" w:rsidRDefault="00B9321C" w:rsidP="001C6CF9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1</w:t>
            </w:r>
          </w:p>
        </w:tc>
        <w:tc>
          <w:tcPr>
            <w:tcW w:w="2563" w:type="dxa"/>
            <w:shd w:val="clear" w:color="auto" w:fill="auto"/>
          </w:tcPr>
          <w:p w:rsidR="00B9321C" w:rsidRPr="00D15B48" w:rsidRDefault="00B9321C" w:rsidP="001C6CF9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 xml:space="preserve">Футболка белая поло  </w:t>
            </w:r>
          </w:p>
        </w:tc>
        <w:tc>
          <w:tcPr>
            <w:tcW w:w="851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</w:t>
            </w:r>
            <w:r w:rsidRPr="00D15B48">
              <w:rPr>
                <w:sz w:val="20"/>
                <w:szCs w:val="20"/>
              </w:rPr>
              <w:t>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110</w:t>
            </w:r>
          </w:p>
        </w:tc>
        <w:tc>
          <w:tcPr>
            <w:tcW w:w="1560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</w:tr>
      <w:tr w:rsidR="00B9321C" w:rsidRPr="00D15B48" w:rsidTr="001C6CF9">
        <w:tc>
          <w:tcPr>
            <w:tcW w:w="555" w:type="dxa"/>
          </w:tcPr>
          <w:p w:rsidR="00B9321C" w:rsidRPr="00D15B48" w:rsidRDefault="00B9321C" w:rsidP="001C6CF9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2</w:t>
            </w:r>
          </w:p>
        </w:tc>
        <w:tc>
          <w:tcPr>
            <w:tcW w:w="2563" w:type="dxa"/>
            <w:shd w:val="clear" w:color="auto" w:fill="auto"/>
          </w:tcPr>
          <w:p w:rsidR="00B9321C" w:rsidRPr="00D15B48" w:rsidRDefault="00B9321C" w:rsidP="001C6CF9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 xml:space="preserve">Толстовка красная </w:t>
            </w:r>
          </w:p>
        </w:tc>
        <w:tc>
          <w:tcPr>
            <w:tcW w:w="851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15B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110</w:t>
            </w:r>
          </w:p>
        </w:tc>
        <w:tc>
          <w:tcPr>
            <w:tcW w:w="1560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</w:tr>
      <w:tr w:rsidR="00B9321C" w:rsidRPr="00D15B48" w:rsidTr="001C6CF9">
        <w:tc>
          <w:tcPr>
            <w:tcW w:w="555" w:type="dxa"/>
          </w:tcPr>
          <w:p w:rsidR="00B9321C" w:rsidRPr="00D15B48" w:rsidRDefault="00B9321C" w:rsidP="001C6CF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B9321C" w:rsidRPr="00D15B48" w:rsidRDefault="00B9321C" w:rsidP="001C6CF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B9321C" w:rsidRPr="00D15B48" w:rsidRDefault="00B9321C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321C" w:rsidRPr="00D15B48" w:rsidRDefault="00B9321C" w:rsidP="00A8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321C" w:rsidRDefault="00B9321C" w:rsidP="00B9321C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B9321C" w:rsidRPr="00725E66" w:rsidRDefault="00B9321C" w:rsidP="00B9321C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9D7AE0">
        <w:rPr>
          <w:b/>
          <w:bCs/>
          <w:sz w:val="20"/>
          <w:szCs w:val="20"/>
          <w:lang w:eastAsia="ar-SA"/>
        </w:rPr>
        <w:t>Срок поставки</w:t>
      </w:r>
      <w:r>
        <w:rPr>
          <w:b/>
          <w:bCs/>
          <w:sz w:val="20"/>
          <w:szCs w:val="20"/>
          <w:lang w:eastAsia="ar-SA"/>
        </w:rPr>
        <w:t xml:space="preserve"> Товара</w:t>
      </w:r>
      <w:r w:rsidRPr="009D7AE0">
        <w:rPr>
          <w:b/>
          <w:bCs/>
          <w:sz w:val="20"/>
          <w:szCs w:val="20"/>
          <w:lang w:eastAsia="ar-SA"/>
        </w:rPr>
        <w:t xml:space="preserve">: </w:t>
      </w:r>
      <w:r w:rsidR="00931208">
        <w:rPr>
          <w:bCs/>
          <w:sz w:val="20"/>
          <w:szCs w:val="20"/>
          <w:lang w:eastAsia="ar-SA"/>
        </w:rPr>
        <w:t>не позднее</w:t>
      </w:r>
      <w:r w:rsidRPr="00566644">
        <w:rPr>
          <w:bCs/>
          <w:sz w:val="20"/>
          <w:szCs w:val="20"/>
          <w:lang w:eastAsia="ar-SA"/>
        </w:rPr>
        <w:t xml:space="preserve"> 2</w:t>
      </w:r>
      <w:r w:rsidR="00931208">
        <w:rPr>
          <w:bCs/>
          <w:sz w:val="20"/>
          <w:szCs w:val="20"/>
          <w:lang w:eastAsia="ar-SA"/>
        </w:rPr>
        <w:t>8</w:t>
      </w:r>
      <w:bookmarkStart w:id="0" w:name="_GoBack"/>
      <w:bookmarkEnd w:id="0"/>
      <w:r w:rsidRPr="00566644">
        <w:rPr>
          <w:bCs/>
          <w:sz w:val="20"/>
          <w:szCs w:val="20"/>
          <w:lang w:eastAsia="ar-SA"/>
        </w:rPr>
        <w:t xml:space="preserve"> сентября 2026 года.</w:t>
      </w:r>
    </w:p>
    <w:p w:rsidR="00B9321C" w:rsidRPr="00725E66" w:rsidRDefault="00B9321C" w:rsidP="00B9321C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B9321C" w:rsidRPr="00725E66" w:rsidRDefault="00B9321C" w:rsidP="00B9321C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725E66">
        <w:rPr>
          <w:b/>
          <w:bCs/>
          <w:sz w:val="20"/>
          <w:szCs w:val="20"/>
          <w:lang w:eastAsia="ar-SA"/>
        </w:rPr>
        <w:t xml:space="preserve">Место доставки </w:t>
      </w:r>
      <w:r>
        <w:rPr>
          <w:b/>
          <w:bCs/>
          <w:sz w:val="20"/>
          <w:szCs w:val="20"/>
          <w:lang w:eastAsia="ar-SA"/>
        </w:rPr>
        <w:t>Т</w:t>
      </w:r>
      <w:r w:rsidRPr="00725E66">
        <w:rPr>
          <w:b/>
          <w:bCs/>
          <w:sz w:val="20"/>
          <w:szCs w:val="20"/>
          <w:lang w:eastAsia="ar-SA"/>
        </w:rPr>
        <w:t>овар</w:t>
      </w:r>
      <w:r w:rsidRPr="00604C93">
        <w:rPr>
          <w:b/>
          <w:bCs/>
          <w:sz w:val="20"/>
          <w:szCs w:val="20"/>
          <w:lang w:eastAsia="ar-SA"/>
        </w:rPr>
        <w:t>а:</w:t>
      </w:r>
      <w:r w:rsidRPr="00604C93">
        <w:rPr>
          <w:bCs/>
          <w:sz w:val="20"/>
          <w:szCs w:val="20"/>
          <w:lang w:eastAsia="ar-SA"/>
        </w:rPr>
        <w:t xml:space="preserve"> г. Пермь, ул. </w:t>
      </w:r>
      <w:r>
        <w:rPr>
          <w:bCs/>
          <w:sz w:val="20"/>
          <w:szCs w:val="20"/>
          <w:lang w:eastAsia="ar-SA"/>
        </w:rPr>
        <w:t>Пушкина, д.42</w:t>
      </w:r>
      <w:r w:rsidRPr="00604C93">
        <w:rPr>
          <w:bCs/>
          <w:sz w:val="20"/>
          <w:szCs w:val="20"/>
          <w:lang w:eastAsia="ar-SA"/>
        </w:rPr>
        <w:t>.</w:t>
      </w:r>
    </w:p>
    <w:p w:rsidR="00B9321C" w:rsidRPr="00725E66" w:rsidRDefault="00B9321C" w:rsidP="00B9321C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</w:p>
    <w:p w:rsidR="00B9321C" w:rsidRPr="00725E66" w:rsidRDefault="00B9321C" w:rsidP="00B9321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725E66">
        <w:rPr>
          <w:b/>
          <w:sz w:val="20"/>
          <w:szCs w:val="20"/>
          <w:lang w:eastAsia="ar-SA"/>
        </w:rPr>
        <w:t>Требования к поставке Товара:</w:t>
      </w:r>
    </w:p>
    <w:p w:rsidR="00B9321C" w:rsidRPr="00725E66" w:rsidRDefault="00B9321C" w:rsidP="00B9321C">
      <w:pPr>
        <w:snapToGrid w:val="0"/>
        <w:ind w:firstLine="426"/>
        <w:rPr>
          <w:sz w:val="20"/>
          <w:szCs w:val="20"/>
        </w:rPr>
      </w:pPr>
      <w:r w:rsidRPr="00725E66">
        <w:rPr>
          <w:sz w:val="20"/>
          <w:szCs w:val="20"/>
        </w:rPr>
        <w:t>1). Поставка включает в себя: доставка Товара до места, указанного Заказчиком, разгрузка-погрузка, размещение в местах хранения Заказчика.</w:t>
      </w:r>
    </w:p>
    <w:p w:rsidR="00B9321C" w:rsidRPr="002F06E8" w:rsidRDefault="00B9321C" w:rsidP="00B9321C">
      <w:pPr>
        <w:autoSpaceDE w:val="0"/>
        <w:autoSpaceDN w:val="0"/>
        <w:adjustRightInd w:val="0"/>
        <w:ind w:firstLine="426"/>
        <w:rPr>
          <w:sz w:val="20"/>
          <w:szCs w:val="20"/>
          <w:lang w:eastAsia="ar-SA"/>
        </w:rPr>
      </w:pPr>
      <w:r>
        <w:rPr>
          <w:rFonts w:eastAsia="Calibri"/>
          <w:color w:val="000000"/>
          <w:sz w:val="20"/>
          <w:szCs w:val="20"/>
        </w:rPr>
        <w:t xml:space="preserve">2). </w:t>
      </w:r>
      <w:r w:rsidRPr="002F06E8">
        <w:rPr>
          <w:sz w:val="20"/>
          <w:szCs w:val="20"/>
          <w:lang w:eastAsia="ar-SA"/>
        </w:rPr>
        <w:t>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9321C" w:rsidRPr="002F06E8" w:rsidRDefault="00B9321C" w:rsidP="00B9321C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B9321C" w:rsidRDefault="00B9321C" w:rsidP="00B9321C">
      <w:pPr>
        <w:rPr>
          <w:sz w:val="20"/>
          <w:szCs w:val="20"/>
        </w:rPr>
      </w:pPr>
      <w:r w:rsidRPr="002F06E8">
        <w:rPr>
          <w:b/>
          <w:sz w:val="20"/>
          <w:szCs w:val="20"/>
        </w:rPr>
        <w:t>Требования</w:t>
      </w:r>
      <w:r w:rsidRPr="006E50ED">
        <w:rPr>
          <w:b/>
          <w:sz w:val="20"/>
          <w:szCs w:val="20"/>
        </w:rPr>
        <w:t xml:space="preserve"> к качеству и безопасности Товара:</w:t>
      </w:r>
    </w:p>
    <w:p w:rsidR="00B9321C" w:rsidRPr="0066396A" w:rsidRDefault="00B9321C" w:rsidP="00B9321C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 xml:space="preserve">1). </w:t>
      </w:r>
      <w:proofErr w:type="gramStart"/>
      <w:r w:rsidRPr="0066396A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</w:t>
      </w:r>
      <w:proofErr w:type="gramEnd"/>
      <w:r w:rsidRPr="0066396A">
        <w:rPr>
          <w:sz w:val="20"/>
          <w:szCs w:val="20"/>
        </w:rPr>
        <w:t xml:space="preserve"> частей, не были восстановлены потребительские свойства).</w:t>
      </w:r>
    </w:p>
    <w:p w:rsidR="00B9321C" w:rsidRDefault="00B9321C" w:rsidP="00B9321C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>2). Товар не должен иметь внешние и внутренние дефекты, конструктивные и производственные недостатки.</w:t>
      </w:r>
    </w:p>
    <w:p w:rsidR="00B9321C" w:rsidRPr="0066396A" w:rsidRDefault="00B9321C" w:rsidP="00B9321C">
      <w:pPr>
        <w:ind w:firstLine="426"/>
        <w:rPr>
          <w:sz w:val="20"/>
          <w:szCs w:val="20"/>
        </w:rPr>
      </w:pPr>
      <w:r>
        <w:rPr>
          <w:sz w:val="20"/>
          <w:szCs w:val="20"/>
        </w:rPr>
        <w:t>3</w:t>
      </w:r>
      <w:r w:rsidRPr="009D7AE0">
        <w:rPr>
          <w:sz w:val="20"/>
          <w:szCs w:val="20"/>
        </w:rPr>
        <w:t>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</w:t>
      </w:r>
      <w:r w:rsidRPr="0066396A">
        <w:rPr>
          <w:sz w:val="20"/>
          <w:szCs w:val="20"/>
        </w:rPr>
        <w:t xml:space="preserve"> Федерации стан</w:t>
      </w:r>
      <w:r>
        <w:rPr>
          <w:sz w:val="20"/>
          <w:szCs w:val="20"/>
        </w:rPr>
        <w:t>дартам, техническим регламентам</w:t>
      </w:r>
      <w:r w:rsidRPr="0066396A">
        <w:rPr>
          <w:sz w:val="20"/>
          <w:szCs w:val="20"/>
        </w:rPr>
        <w:t>, санитарным и фитосанитарным</w:t>
      </w:r>
      <w:r>
        <w:rPr>
          <w:sz w:val="20"/>
          <w:szCs w:val="20"/>
        </w:rPr>
        <w:t xml:space="preserve"> </w:t>
      </w:r>
      <w:r w:rsidRPr="0066396A">
        <w:rPr>
          <w:sz w:val="20"/>
          <w:szCs w:val="20"/>
        </w:rPr>
        <w:t>(подтверждающие соответствие документы предоставляются Поставщиком непосредственно при поставке Товара).</w:t>
      </w:r>
    </w:p>
    <w:p w:rsidR="00B9321C" w:rsidRPr="002F06E8" w:rsidRDefault="00B9321C" w:rsidP="00B9321C">
      <w:pPr>
        <w:ind w:firstLine="426"/>
        <w:rPr>
          <w:sz w:val="20"/>
          <w:szCs w:val="20"/>
        </w:rPr>
      </w:pPr>
      <w:r>
        <w:rPr>
          <w:sz w:val="20"/>
          <w:szCs w:val="20"/>
        </w:rPr>
        <w:t>4</w:t>
      </w:r>
      <w:r w:rsidRPr="0066396A">
        <w:rPr>
          <w:sz w:val="20"/>
          <w:szCs w:val="20"/>
        </w:rPr>
        <w:t xml:space="preserve">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</w:t>
      </w:r>
      <w:r w:rsidRPr="002F06E8">
        <w:rPr>
          <w:sz w:val="20"/>
          <w:szCs w:val="20"/>
        </w:rPr>
        <w:t>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B9321C" w:rsidRDefault="00B9321C" w:rsidP="00B9321C">
      <w:pPr>
        <w:ind w:firstLine="426"/>
        <w:rPr>
          <w:color w:val="000000"/>
          <w:spacing w:val="-3"/>
          <w:sz w:val="20"/>
          <w:szCs w:val="20"/>
          <w:shd w:val="clear" w:color="auto" w:fill="FFFFFF"/>
        </w:rPr>
      </w:pPr>
      <w:r>
        <w:rPr>
          <w:sz w:val="20"/>
          <w:szCs w:val="20"/>
        </w:rPr>
        <w:t>5). Показатели (х</w:t>
      </w:r>
      <w:r>
        <w:rPr>
          <w:color w:val="000000"/>
          <w:spacing w:val="-3"/>
          <w:sz w:val="20"/>
          <w:szCs w:val="20"/>
          <w:shd w:val="clear" w:color="auto" w:fill="FFFFFF"/>
        </w:rPr>
        <w:t>арактеристики) поставляемого Товара должны соответствовать требованиям, установленным в Таблице №2:</w:t>
      </w:r>
    </w:p>
    <w:p w:rsidR="00B9321C" w:rsidRDefault="00B9321C" w:rsidP="00B9321C">
      <w:pPr>
        <w:ind w:firstLine="426"/>
        <w:jc w:val="right"/>
        <w:rPr>
          <w:color w:val="000000"/>
          <w:spacing w:val="-3"/>
          <w:sz w:val="20"/>
          <w:szCs w:val="20"/>
          <w:shd w:val="clear" w:color="auto" w:fill="FFFFFF"/>
        </w:rPr>
      </w:pPr>
      <w:r>
        <w:rPr>
          <w:color w:val="000000"/>
          <w:spacing w:val="-3"/>
          <w:sz w:val="20"/>
          <w:szCs w:val="20"/>
          <w:shd w:val="clear" w:color="auto" w:fill="FFFFFF"/>
        </w:rPr>
        <w:t>Таблица №2</w:t>
      </w:r>
    </w:p>
    <w:p w:rsidR="00B9321C" w:rsidRDefault="00B9321C" w:rsidP="00B9321C">
      <w:pPr>
        <w:rPr>
          <w:sz w:val="20"/>
          <w:szCs w:val="20"/>
        </w:rPr>
      </w:pP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2356"/>
        <w:gridCol w:w="3827"/>
        <w:gridCol w:w="687"/>
        <w:gridCol w:w="1635"/>
      </w:tblGrid>
      <w:tr w:rsidR="00B9321C" w:rsidRPr="00EE4DDD" w:rsidTr="001C6CF9">
        <w:tc>
          <w:tcPr>
            <w:tcW w:w="817" w:type="dxa"/>
          </w:tcPr>
          <w:p w:rsidR="00B9321C" w:rsidRPr="00EE4DDD" w:rsidRDefault="00B9321C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№</w:t>
            </w:r>
          </w:p>
        </w:tc>
        <w:tc>
          <w:tcPr>
            <w:tcW w:w="2356" w:type="dxa"/>
          </w:tcPr>
          <w:p w:rsidR="00B9321C" w:rsidRPr="00EE4DDD" w:rsidRDefault="00B9321C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3827" w:type="dxa"/>
          </w:tcPr>
          <w:p w:rsidR="00B9321C" w:rsidRPr="00EE4DDD" w:rsidRDefault="00B9321C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 xml:space="preserve">Описание товара </w:t>
            </w:r>
          </w:p>
        </w:tc>
        <w:tc>
          <w:tcPr>
            <w:tcW w:w="687" w:type="dxa"/>
          </w:tcPr>
          <w:p w:rsidR="00B9321C" w:rsidRPr="00EE4DDD" w:rsidRDefault="00B9321C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Кол-во</w:t>
            </w:r>
          </w:p>
        </w:tc>
        <w:tc>
          <w:tcPr>
            <w:tcW w:w="1635" w:type="dxa"/>
          </w:tcPr>
          <w:p w:rsidR="00B9321C" w:rsidRPr="00EE4DDD" w:rsidRDefault="00B9321C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Размеры</w:t>
            </w:r>
          </w:p>
        </w:tc>
      </w:tr>
      <w:tr w:rsidR="00B9321C" w:rsidRPr="00EE4DDD" w:rsidTr="001C6CF9">
        <w:trPr>
          <w:trHeight w:val="4245"/>
        </w:trPr>
        <w:tc>
          <w:tcPr>
            <w:tcW w:w="817" w:type="dxa"/>
          </w:tcPr>
          <w:p w:rsidR="00B9321C" w:rsidRPr="00EE4DDD" w:rsidRDefault="00B9321C" w:rsidP="00B9321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 xml:space="preserve">Футболка белая поло  </w:t>
            </w:r>
          </w:p>
        </w:tc>
        <w:tc>
          <w:tcPr>
            <w:tcW w:w="3827" w:type="dxa"/>
          </w:tcPr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pacing w:val="2"/>
                <w:sz w:val="20"/>
                <w:szCs w:val="20"/>
              </w:rPr>
              <w:t xml:space="preserve">Футболка поло </w:t>
            </w:r>
            <w:r>
              <w:rPr>
                <w:spacing w:val="2"/>
                <w:sz w:val="20"/>
                <w:szCs w:val="20"/>
              </w:rPr>
              <w:t>приталенного</w:t>
            </w:r>
            <w:r w:rsidRPr="00EE4DDD">
              <w:rPr>
                <w:spacing w:val="2"/>
                <w:sz w:val="20"/>
                <w:szCs w:val="20"/>
              </w:rPr>
              <w:t xml:space="preserve"> силуэта белого цвета.  </w:t>
            </w:r>
          </w:p>
          <w:p w:rsidR="00B9321C" w:rsidRPr="00EE4DDD" w:rsidRDefault="00B9321C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Две</w:t>
            </w:r>
            <w:r w:rsidRPr="00EE4DDD">
              <w:rPr>
                <w:spacing w:val="2"/>
                <w:sz w:val="20"/>
                <w:szCs w:val="20"/>
              </w:rPr>
              <w:t xml:space="preserve"> перламутровые пуговицы в тон.</w:t>
            </w:r>
          </w:p>
          <w:p w:rsidR="00B9321C" w:rsidRDefault="00B9321C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4B47EA">
              <w:rPr>
                <w:spacing w:val="2"/>
                <w:sz w:val="20"/>
                <w:szCs w:val="20"/>
              </w:rPr>
              <w:t>Манжеты и воротник выполнены резинкой 1x1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B9321C" w:rsidRDefault="00B9321C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4B47EA">
              <w:rPr>
                <w:spacing w:val="2"/>
                <w:sz w:val="20"/>
                <w:szCs w:val="20"/>
              </w:rPr>
              <w:t>Боковые разрезы по низу изделия для свободы движения</w:t>
            </w:r>
          </w:p>
          <w:p w:rsidR="00B9321C" w:rsidRDefault="00B9321C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4B47EA">
              <w:rPr>
                <w:spacing w:val="2"/>
                <w:sz w:val="20"/>
                <w:szCs w:val="20"/>
              </w:rPr>
              <w:t>Укрепляющая тесьма серого цвета по вороту и в боковых разрезах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B9321C" w:rsidRDefault="00B9321C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7417D2">
              <w:rPr>
                <w:spacing w:val="2"/>
                <w:sz w:val="20"/>
                <w:szCs w:val="20"/>
              </w:rPr>
              <w:t>Декоративный элемент из тесьмы, пришитой через край, на манжете правого рукава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B9321C" w:rsidRDefault="00B9321C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</w:p>
          <w:p w:rsidR="00B9321C" w:rsidRDefault="00B9321C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EE4DDD">
              <w:rPr>
                <w:caps/>
                <w:spacing w:val="2"/>
                <w:sz w:val="20"/>
                <w:szCs w:val="20"/>
              </w:rPr>
              <w:t xml:space="preserve">Материал: </w:t>
            </w:r>
            <w:r w:rsidRPr="007417D2">
              <w:rPr>
                <w:spacing w:val="2"/>
                <w:sz w:val="20"/>
                <w:szCs w:val="20"/>
              </w:rPr>
              <w:t>хлопок 100%, гребенная пряжа (пенье), плотность 200 г/м²; пике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B9321C" w:rsidRPr="00EE4DDD" w:rsidRDefault="00B9321C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proofErr w:type="spellStart"/>
            <w:r w:rsidRPr="00EE4DDD">
              <w:rPr>
                <w:sz w:val="20"/>
                <w:szCs w:val="20"/>
              </w:rPr>
              <w:t>Брендирование</w:t>
            </w:r>
            <w:proofErr w:type="spellEnd"/>
            <w:r w:rsidRPr="00EE4DDD">
              <w:rPr>
                <w:sz w:val="20"/>
                <w:szCs w:val="20"/>
              </w:rPr>
              <w:t xml:space="preserve"> в фирменном стиле </w:t>
            </w:r>
            <w:r w:rsidRPr="00EE4DDD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</w:p>
        </w:tc>
        <w:tc>
          <w:tcPr>
            <w:tcW w:w="687" w:type="dxa"/>
          </w:tcPr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110</w:t>
            </w:r>
          </w:p>
        </w:tc>
        <w:tc>
          <w:tcPr>
            <w:tcW w:w="1635" w:type="dxa"/>
          </w:tcPr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42-3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44-10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46-25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48-40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50-10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52-10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54-5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56-5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58-2 шт.</w:t>
            </w:r>
          </w:p>
        </w:tc>
      </w:tr>
      <w:tr w:rsidR="00B9321C" w:rsidRPr="00EE4DDD" w:rsidTr="001C6CF9">
        <w:trPr>
          <w:trHeight w:val="2096"/>
        </w:trPr>
        <w:tc>
          <w:tcPr>
            <w:tcW w:w="817" w:type="dxa"/>
          </w:tcPr>
          <w:p w:rsidR="00B9321C" w:rsidRPr="00EE4DDD" w:rsidRDefault="00B9321C" w:rsidP="00B9321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 xml:space="preserve">Толстовка красная </w:t>
            </w:r>
          </w:p>
        </w:tc>
        <w:tc>
          <w:tcPr>
            <w:tcW w:w="3827" w:type="dxa"/>
          </w:tcPr>
          <w:p w:rsidR="00B9321C" w:rsidRDefault="00B9321C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EE4DDD">
              <w:rPr>
                <w:spacing w:val="2"/>
                <w:sz w:val="20"/>
                <w:szCs w:val="20"/>
              </w:rPr>
              <w:t xml:space="preserve">Толстовка красного цвета. </w:t>
            </w:r>
            <w:r w:rsidRPr="00D229B9">
              <w:rPr>
                <w:spacing w:val="2"/>
                <w:sz w:val="20"/>
                <w:szCs w:val="20"/>
              </w:rPr>
              <w:t>Укрепляющая тесьма по вороту</w:t>
            </w:r>
            <w:r>
              <w:rPr>
                <w:spacing w:val="2"/>
                <w:sz w:val="20"/>
                <w:szCs w:val="20"/>
              </w:rPr>
              <w:t xml:space="preserve">. </w:t>
            </w:r>
            <w:r w:rsidRPr="00D229B9">
              <w:rPr>
                <w:spacing w:val="2"/>
                <w:sz w:val="20"/>
                <w:szCs w:val="20"/>
              </w:rPr>
              <w:t xml:space="preserve">Манжеты, ворот и низ изделия связаны резинкой с </w:t>
            </w:r>
            <w:proofErr w:type="spellStart"/>
            <w:r w:rsidRPr="00D229B9">
              <w:rPr>
                <w:spacing w:val="2"/>
                <w:sz w:val="20"/>
                <w:szCs w:val="20"/>
              </w:rPr>
              <w:t>эластаном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. </w:t>
            </w:r>
            <w:r w:rsidRPr="00D229B9">
              <w:rPr>
                <w:spacing w:val="2"/>
                <w:sz w:val="20"/>
                <w:szCs w:val="20"/>
              </w:rPr>
              <w:t>Внутренняя сторона с начесом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B9321C" w:rsidRDefault="00B9321C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EE4DDD">
              <w:rPr>
                <w:caps/>
                <w:spacing w:val="2"/>
                <w:sz w:val="20"/>
                <w:szCs w:val="20"/>
              </w:rPr>
              <w:t xml:space="preserve">Материал: </w:t>
            </w:r>
            <w:r w:rsidRPr="00D229B9">
              <w:rPr>
                <w:spacing w:val="2"/>
                <w:sz w:val="20"/>
                <w:szCs w:val="20"/>
              </w:rPr>
              <w:t xml:space="preserve">хлопок 50%; полиэстер 50%, плотность 260 г/м²; </w:t>
            </w:r>
            <w:proofErr w:type="spellStart"/>
            <w:r w:rsidRPr="00D229B9">
              <w:rPr>
                <w:spacing w:val="2"/>
                <w:sz w:val="20"/>
                <w:szCs w:val="20"/>
              </w:rPr>
              <w:t>мольтон</w:t>
            </w:r>
            <w:proofErr w:type="spellEnd"/>
            <w:r>
              <w:rPr>
                <w:spacing w:val="2"/>
                <w:sz w:val="20"/>
                <w:szCs w:val="20"/>
              </w:rPr>
              <w:t>.</w:t>
            </w:r>
          </w:p>
          <w:p w:rsidR="00B9321C" w:rsidRPr="00EE4DDD" w:rsidRDefault="00B9321C" w:rsidP="001C6CF9">
            <w:pPr>
              <w:pBdr>
                <w:bottom w:val="dotted" w:sz="6" w:space="12" w:color="auto"/>
              </w:pBdr>
              <w:rPr>
                <w:caps/>
                <w:color w:val="FF0000"/>
                <w:spacing w:val="2"/>
                <w:sz w:val="20"/>
                <w:szCs w:val="20"/>
              </w:rPr>
            </w:pPr>
            <w:proofErr w:type="spellStart"/>
            <w:r w:rsidRPr="00EE4DDD">
              <w:rPr>
                <w:sz w:val="20"/>
                <w:szCs w:val="20"/>
              </w:rPr>
              <w:t>Брендирование</w:t>
            </w:r>
            <w:proofErr w:type="spellEnd"/>
            <w:r w:rsidRPr="00EE4DDD">
              <w:rPr>
                <w:sz w:val="20"/>
                <w:szCs w:val="20"/>
              </w:rPr>
              <w:t xml:space="preserve"> в фирменном стиле </w:t>
            </w:r>
            <w:r w:rsidRPr="00EE4DDD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</w:p>
        </w:tc>
        <w:tc>
          <w:tcPr>
            <w:tcW w:w="687" w:type="dxa"/>
          </w:tcPr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110</w:t>
            </w:r>
          </w:p>
        </w:tc>
        <w:tc>
          <w:tcPr>
            <w:tcW w:w="1635" w:type="dxa"/>
          </w:tcPr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42-3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44-10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46-25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48-40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50-10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52-10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54-5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56-5 шт.</w:t>
            </w:r>
          </w:p>
          <w:p w:rsidR="00B9321C" w:rsidRPr="00EE4DDD" w:rsidRDefault="00B9321C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58-2 шт.</w:t>
            </w:r>
          </w:p>
        </w:tc>
      </w:tr>
    </w:tbl>
    <w:p w:rsidR="00B9321C" w:rsidRDefault="00B9321C" w:rsidP="00B9321C">
      <w:pPr>
        <w:rPr>
          <w:rStyle w:val="a3"/>
        </w:rPr>
      </w:pPr>
    </w:p>
    <w:p w:rsidR="00B9321C" w:rsidRPr="00EE4DDD" w:rsidRDefault="00B9321C" w:rsidP="00B9321C">
      <w:pPr>
        <w:rPr>
          <w:sz w:val="20"/>
          <w:szCs w:val="20"/>
        </w:rPr>
      </w:pPr>
      <w:r w:rsidRPr="00EE4DDD">
        <w:rPr>
          <w:rStyle w:val="a3"/>
          <w:sz w:val="20"/>
          <w:szCs w:val="20"/>
        </w:rPr>
        <w:t>Способ нанесения:</w:t>
      </w:r>
      <w:r w:rsidRPr="00EE4DDD">
        <w:rPr>
          <w:sz w:val="20"/>
          <w:szCs w:val="20"/>
        </w:rPr>
        <w:t xml:space="preserve"> </w:t>
      </w:r>
      <w:proofErr w:type="spellStart"/>
      <w:r w:rsidRPr="00EE4DDD">
        <w:rPr>
          <w:sz w:val="20"/>
          <w:szCs w:val="20"/>
        </w:rPr>
        <w:t>шелкография</w:t>
      </w:r>
      <w:proofErr w:type="spellEnd"/>
      <w:r w:rsidRPr="00EE4DDD">
        <w:rPr>
          <w:sz w:val="20"/>
          <w:szCs w:val="20"/>
        </w:rPr>
        <w:t xml:space="preserve">. </w:t>
      </w:r>
    </w:p>
    <w:p w:rsidR="00B9321C" w:rsidRPr="00EE4DDD" w:rsidRDefault="00B9321C" w:rsidP="00B9321C">
      <w:pPr>
        <w:rPr>
          <w:sz w:val="20"/>
          <w:szCs w:val="20"/>
        </w:rPr>
      </w:pPr>
    </w:p>
    <w:p w:rsidR="00B9321C" w:rsidRPr="00EE4DDD" w:rsidRDefault="00B9321C" w:rsidP="00B9321C">
      <w:pPr>
        <w:rPr>
          <w:b/>
          <w:color w:val="000000"/>
          <w:spacing w:val="-3"/>
          <w:sz w:val="20"/>
          <w:szCs w:val="20"/>
          <w:shd w:val="clear" w:color="auto" w:fill="FFFFFF"/>
        </w:rPr>
      </w:pPr>
      <w:r w:rsidRPr="00EE4DDD">
        <w:rPr>
          <w:b/>
          <w:sz w:val="20"/>
          <w:szCs w:val="20"/>
        </w:rPr>
        <w:t xml:space="preserve">Поставщик обязан в течение 2х дней с момента заключения договора разработать и представить на утверждение заказчику Дизайн-макет согласно </w:t>
      </w:r>
      <w:proofErr w:type="spellStart"/>
      <w:r w:rsidRPr="00EE4DDD">
        <w:rPr>
          <w:b/>
          <w:sz w:val="20"/>
          <w:szCs w:val="20"/>
        </w:rPr>
        <w:t>брендбуку</w:t>
      </w:r>
      <w:proofErr w:type="spellEnd"/>
      <w:r w:rsidRPr="00EE4DDD">
        <w:rPr>
          <w:b/>
          <w:sz w:val="20"/>
          <w:szCs w:val="20"/>
        </w:rPr>
        <w:t xml:space="preserve"> </w:t>
      </w:r>
      <w:r w:rsidRPr="00EE4DDD">
        <w:rPr>
          <w:b/>
          <w:bCs/>
          <w:sz w:val="20"/>
          <w:szCs w:val="20"/>
        </w:rPr>
        <w:t>образовательно-туристской программы «Университетские смены».</w:t>
      </w:r>
      <w:r w:rsidRPr="00EE4DDD">
        <w:rPr>
          <w:b/>
          <w:sz w:val="20"/>
          <w:szCs w:val="20"/>
        </w:rPr>
        <w:t xml:space="preserve"> </w:t>
      </w:r>
    </w:p>
    <w:p w:rsidR="00B9321C" w:rsidRDefault="00B9321C" w:rsidP="00B9321C">
      <w:pPr>
        <w:rPr>
          <w:b/>
          <w:sz w:val="20"/>
          <w:szCs w:val="20"/>
        </w:rPr>
      </w:pPr>
    </w:p>
    <w:p w:rsidR="00B9321C" w:rsidRPr="00F5431C" w:rsidRDefault="00B9321C" w:rsidP="00B9321C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 xml:space="preserve">Требования к осуществлению монтажа и </w:t>
      </w:r>
      <w:r w:rsidRPr="00F5431C">
        <w:rPr>
          <w:b/>
          <w:sz w:val="20"/>
          <w:szCs w:val="20"/>
        </w:rPr>
        <w:t>наладки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B9321C" w:rsidRPr="00F5431C" w:rsidRDefault="00B9321C" w:rsidP="00B9321C">
      <w:pPr>
        <w:jc w:val="left"/>
        <w:rPr>
          <w:sz w:val="20"/>
          <w:szCs w:val="20"/>
        </w:rPr>
      </w:pPr>
    </w:p>
    <w:p w:rsidR="00B9321C" w:rsidRDefault="00B9321C" w:rsidP="00B9321C">
      <w:pPr>
        <w:jc w:val="left"/>
        <w:rPr>
          <w:bCs/>
          <w:sz w:val="20"/>
          <w:szCs w:val="20"/>
          <w:lang w:eastAsia="ar-SA"/>
        </w:rPr>
      </w:pPr>
      <w:r w:rsidRPr="00F5431C">
        <w:rPr>
          <w:b/>
          <w:sz w:val="20"/>
          <w:szCs w:val="20"/>
        </w:rPr>
        <w:t>Требования к обучению лиц, осуществляющих использование и обслуживание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B9321C" w:rsidRPr="008C13F9" w:rsidRDefault="00B9321C" w:rsidP="00B9321C">
      <w:pPr>
        <w:jc w:val="left"/>
        <w:rPr>
          <w:sz w:val="20"/>
          <w:szCs w:val="20"/>
        </w:rPr>
      </w:pPr>
    </w:p>
    <w:p w:rsidR="00B9321C" w:rsidRPr="008C13F9" w:rsidRDefault="00B9321C" w:rsidP="00B9321C">
      <w:pPr>
        <w:rPr>
          <w:b/>
          <w:sz w:val="20"/>
          <w:szCs w:val="20"/>
        </w:rPr>
      </w:pPr>
      <w:r w:rsidRPr="008C13F9">
        <w:rPr>
          <w:b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B9321C" w:rsidRPr="009F13BD" w:rsidRDefault="00B9321C" w:rsidP="00B9321C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Поставщик обязан обеспечить гарантийное обслуживание Товара.</w:t>
      </w:r>
    </w:p>
    <w:p w:rsidR="00B9321C" w:rsidRPr="009F13BD" w:rsidRDefault="00B9321C" w:rsidP="00B9321C">
      <w:pPr>
        <w:shd w:val="clear" w:color="auto" w:fill="FFFFFF"/>
        <w:tabs>
          <w:tab w:val="left" w:pos="0"/>
          <w:tab w:val="left" w:pos="1080"/>
        </w:tabs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9F13BD">
        <w:rPr>
          <w:kern w:val="1"/>
          <w:sz w:val="20"/>
          <w:szCs w:val="20"/>
          <w:lang w:eastAsia="ar-SA"/>
        </w:rPr>
        <w:t xml:space="preserve"> всех составляющих частей (компонентов)</w:t>
      </w:r>
      <w:r>
        <w:rPr>
          <w:kern w:val="1"/>
          <w:sz w:val="20"/>
          <w:szCs w:val="20"/>
          <w:lang w:eastAsia="ar-SA"/>
        </w:rPr>
        <w:t>)</w:t>
      </w:r>
      <w:r w:rsidRPr="009F13BD">
        <w:rPr>
          <w:kern w:val="1"/>
          <w:sz w:val="20"/>
          <w:szCs w:val="20"/>
          <w:lang w:eastAsia="ar-SA"/>
        </w:rPr>
        <w:t xml:space="preserve">, </w:t>
      </w:r>
      <w:r w:rsidRPr="009F13BD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B9321C" w:rsidRPr="009F13BD" w:rsidRDefault="00B9321C" w:rsidP="00B9321C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B9321C" w:rsidRPr="00892489" w:rsidRDefault="00B9321C" w:rsidP="00B9321C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Все сопутствующие гарантийному обслуживанию мероприятия (доставка, погрузка, разгрузка) осуществляются силами и за </w:t>
      </w:r>
      <w:r w:rsidRPr="00892489">
        <w:rPr>
          <w:sz w:val="20"/>
          <w:szCs w:val="20"/>
          <w:lang w:eastAsia="ar-SA"/>
        </w:rPr>
        <w:t>счет Поставщика.</w:t>
      </w:r>
    </w:p>
    <w:p w:rsidR="00B9321C" w:rsidRPr="00892489" w:rsidRDefault="00B9321C" w:rsidP="00B9321C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 xml:space="preserve">Гарантийный срок на Товар: </w:t>
      </w:r>
    </w:p>
    <w:p w:rsidR="00B9321C" w:rsidRPr="00512FBD" w:rsidRDefault="00B9321C" w:rsidP="00B9321C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>не менее 12 месяцев с</w:t>
      </w:r>
      <w:r w:rsidRPr="009F13BD">
        <w:rPr>
          <w:sz w:val="20"/>
          <w:szCs w:val="20"/>
          <w:lang w:eastAsia="ar-SA"/>
        </w:rPr>
        <w:t xml:space="preserve"> момента подписания документа о приемке, </w:t>
      </w:r>
      <w:r w:rsidRPr="009F13BD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B9321C" w:rsidRPr="008C13F9" w:rsidRDefault="00B9321C" w:rsidP="00B9321C">
      <w:pPr>
        <w:rPr>
          <w:b/>
          <w:sz w:val="20"/>
          <w:szCs w:val="20"/>
        </w:rPr>
      </w:pPr>
    </w:p>
    <w:p w:rsidR="00B9321C" w:rsidRPr="008C13F9" w:rsidRDefault="00B9321C" w:rsidP="00B9321C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B9321C" w:rsidRDefault="00B9321C" w:rsidP="00B9321C">
      <w:pPr>
        <w:widowControl w:val="0"/>
        <w:suppressAutoHyphens/>
        <w:snapToGrid w:val="0"/>
        <w:jc w:val="left"/>
        <w:rPr>
          <w:sz w:val="20"/>
          <w:szCs w:val="20"/>
        </w:rPr>
      </w:pPr>
      <w:r w:rsidRPr="008C13F9">
        <w:rPr>
          <w:sz w:val="20"/>
          <w:szCs w:val="20"/>
        </w:rPr>
        <w:t>Срок действия гарантии Поставщика должен быть не менее срока действия гарантии производителя Товара.</w:t>
      </w:r>
    </w:p>
    <w:p w:rsidR="00B9321C" w:rsidRDefault="00B9321C" w:rsidP="00B9321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B9321C" w:rsidRPr="0018798B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B9321C" w:rsidRPr="00CD69EE" w:rsidRDefault="00B9321C" w:rsidP="001C6CF9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B9321C" w:rsidRPr="0018798B" w:rsidRDefault="00B9321C" w:rsidP="001C6CF9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B9321C" w:rsidRPr="00B3132C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B9321C" w:rsidRPr="00CD69EE" w:rsidRDefault="00B9321C" w:rsidP="001C6CF9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B9321C" w:rsidRPr="00CD69EE" w:rsidRDefault="00B9321C" w:rsidP="001C6CF9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B9321C" w:rsidRPr="00B3132C" w:rsidRDefault="00B9321C" w:rsidP="001C6CF9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  <w:tr w:rsidR="00B9321C" w:rsidRPr="00B3132C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B9321C" w:rsidRPr="00CD69EE" w:rsidRDefault="00B9321C" w:rsidP="001C6CF9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B9321C" w:rsidRPr="00B40EEF" w:rsidRDefault="00B9321C" w:rsidP="001C6CF9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  <w:r w:rsidRPr="00766875">
              <w:rPr>
                <w:sz w:val="18"/>
                <w:szCs w:val="18"/>
              </w:rPr>
              <w:t xml:space="preserve"> </w:t>
            </w:r>
          </w:p>
          <w:p w:rsidR="00B9321C" w:rsidRPr="00B3132C" w:rsidRDefault="00B9321C" w:rsidP="001C6CF9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</w:tbl>
    <w:p w:rsidR="00A85CFF" w:rsidRDefault="00A85CFF"/>
    <w:sectPr w:rsidR="00A85CFF" w:rsidSect="00B9321C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51D8E"/>
    <w:multiLevelType w:val="hybridMultilevel"/>
    <w:tmpl w:val="EF84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1C"/>
    <w:rsid w:val="00566644"/>
    <w:rsid w:val="00787A19"/>
    <w:rsid w:val="00931208"/>
    <w:rsid w:val="00A85CFF"/>
    <w:rsid w:val="00A86E5A"/>
    <w:rsid w:val="00B9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9321C"/>
    <w:rPr>
      <w:b/>
      <w:bCs/>
    </w:rPr>
  </w:style>
  <w:style w:type="table" w:styleId="a4">
    <w:name w:val="Table Grid"/>
    <w:basedOn w:val="a1"/>
    <w:uiPriority w:val="59"/>
    <w:qFormat/>
    <w:rsid w:val="00B9321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B9321C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B9321C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B932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9321C"/>
    <w:rPr>
      <w:b/>
      <w:bCs/>
    </w:rPr>
  </w:style>
  <w:style w:type="table" w:styleId="a4">
    <w:name w:val="Table Grid"/>
    <w:basedOn w:val="a1"/>
    <w:uiPriority w:val="59"/>
    <w:qFormat/>
    <w:rsid w:val="00B9321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B9321C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B9321C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B93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Анна Николаевна</dc:creator>
  <cp:lastModifiedBy>admin</cp:lastModifiedBy>
  <cp:revision>5</cp:revision>
  <dcterms:created xsi:type="dcterms:W3CDTF">2026-08-24T09:39:00Z</dcterms:created>
  <dcterms:modified xsi:type="dcterms:W3CDTF">2026-08-25T11:02:00Z</dcterms:modified>
</cp:coreProperties>
</file>