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2E9" w:rsidRPr="001320C7" w:rsidRDefault="001002E9" w:rsidP="001002E9">
      <w:pPr>
        <w:jc w:val="center"/>
        <w:rPr>
          <w:b/>
          <w:bCs/>
          <w:spacing w:val="1"/>
          <w:sz w:val="25"/>
          <w:szCs w:val="25"/>
        </w:rPr>
      </w:pPr>
      <w:r w:rsidRPr="001320C7">
        <w:rPr>
          <w:b/>
          <w:sz w:val="25"/>
          <w:szCs w:val="25"/>
        </w:rPr>
        <w:t>Идентификационный код закупки 2616317051799631501001000302</w:t>
      </w:r>
      <w:r w:rsidR="00A611C1">
        <w:rPr>
          <w:b/>
          <w:sz w:val="25"/>
          <w:szCs w:val="25"/>
        </w:rPr>
        <w:t>1</w:t>
      </w:r>
      <w:r w:rsidRPr="001320C7">
        <w:rPr>
          <w:b/>
          <w:sz w:val="25"/>
          <w:szCs w:val="25"/>
        </w:rPr>
        <w:t>0000244</w:t>
      </w:r>
      <w:r w:rsidRPr="001320C7">
        <w:rPr>
          <w:b/>
          <w:bCs/>
          <w:spacing w:val="1"/>
          <w:sz w:val="25"/>
          <w:szCs w:val="25"/>
        </w:rPr>
        <w:t xml:space="preserve">        </w:t>
      </w:r>
    </w:p>
    <w:p w:rsidR="001002E9" w:rsidRPr="001320C7" w:rsidRDefault="001002E9" w:rsidP="001002E9">
      <w:pPr>
        <w:shd w:val="clear" w:color="auto" w:fill="FFFFFF"/>
        <w:jc w:val="center"/>
        <w:rPr>
          <w:b/>
          <w:bCs/>
          <w:spacing w:val="1"/>
          <w:sz w:val="25"/>
          <w:szCs w:val="25"/>
        </w:rPr>
      </w:pPr>
    </w:p>
    <w:p w:rsidR="001002E9" w:rsidRPr="001320C7" w:rsidRDefault="001002E9" w:rsidP="001002E9">
      <w:pPr>
        <w:shd w:val="clear" w:color="auto" w:fill="FFFFFF"/>
        <w:jc w:val="center"/>
        <w:rPr>
          <w:b/>
          <w:bCs/>
          <w:spacing w:val="1"/>
          <w:sz w:val="25"/>
          <w:szCs w:val="25"/>
        </w:rPr>
      </w:pPr>
      <w:r w:rsidRPr="001320C7">
        <w:rPr>
          <w:b/>
          <w:bCs/>
          <w:spacing w:val="1"/>
          <w:sz w:val="25"/>
          <w:szCs w:val="25"/>
        </w:rPr>
        <w:t xml:space="preserve">Контракт № </w:t>
      </w:r>
      <w:r w:rsidR="00A611C1">
        <w:rPr>
          <w:b/>
          <w:bCs/>
          <w:spacing w:val="1"/>
          <w:sz w:val="25"/>
          <w:szCs w:val="25"/>
        </w:rPr>
        <w:t>21</w:t>
      </w:r>
    </w:p>
    <w:p w:rsidR="001002E9" w:rsidRPr="001320C7" w:rsidRDefault="001002E9" w:rsidP="001002E9">
      <w:pPr>
        <w:shd w:val="clear" w:color="auto" w:fill="FFFFFF"/>
        <w:jc w:val="center"/>
        <w:rPr>
          <w:b/>
          <w:spacing w:val="1"/>
          <w:sz w:val="25"/>
          <w:szCs w:val="25"/>
        </w:rPr>
      </w:pPr>
      <w:r w:rsidRPr="001320C7">
        <w:rPr>
          <w:b/>
          <w:bCs/>
          <w:spacing w:val="1"/>
          <w:sz w:val="25"/>
          <w:szCs w:val="25"/>
        </w:rPr>
        <w:t>возмездного оказания экспертных услуг</w:t>
      </w:r>
      <w:r w:rsidRPr="001320C7">
        <w:rPr>
          <w:spacing w:val="1"/>
          <w:sz w:val="25"/>
          <w:szCs w:val="25"/>
        </w:rPr>
        <w:t xml:space="preserve"> </w:t>
      </w:r>
    </w:p>
    <w:p w:rsidR="001002E9" w:rsidRPr="001320C7" w:rsidRDefault="001002E9" w:rsidP="001002E9">
      <w:pPr>
        <w:shd w:val="clear" w:color="auto" w:fill="FFFFFF"/>
        <w:jc w:val="center"/>
        <w:rPr>
          <w:b/>
          <w:i/>
          <w:spacing w:val="1"/>
          <w:sz w:val="25"/>
          <w:szCs w:val="25"/>
        </w:rPr>
      </w:pPr>
      <w:r w:rsidRPr="001320C7">
        <w:rPr>
          <w:b/>
          <w:i/>
          <w:spacing w:val="1"/>
          <w:sz w:val="25"/>
          <w:szCs w:val="25"/>
        </w:rPr>
        <w:t>(Аттестация)</w:t>
      </w:r>
    </w:p>
    <w:p w:rsidR="001002E9" w:rsidRDefault="001002E9" w:rsidP="001002E9">
      <w:pPr>
        <w:shd w:val="clear" w:color="auto" w:fill="FFFFFF"/>
        <w:jc w:val="center"/>
        <w:rPr>
          <w:i/>
          <w:spacing w:val="1"/>
          <w:sz w:val="25"/>
          <w:szCs w:val="25"/>
        </w:rPr>
      </w:pPr>
    </w:p>
    <w:p w:rsidR="001002E9" w:rsidRPr="001320C7" w:rsidRDefault="001002E9" w:rsidP="001002E9">
      <w:pPr>
        <w:shd w:val="clear" w:color="auto" w:fill="FFFFFF"/>
        <w:jc w:val="center"/>
        <w:rPr>
          <w:i/>
          <w:spacing w:val="1"/>
          <w:sz w:val="25"/>
          <w:szCs w:val="25"/>
        </w:rPr>
      </w:pPr>
    </w:p>
    <w:p w:rsidR="001002E9" w:rsidRPr="001320C7" w:rsidRDefault="001002E9" w:rsidP="001002E9">
      <w:pPr>
        <w:shd w:val="clear" w:color="auto" w:fill="FFFFFF"/>
        <w:rPr>
          <w:b/>
          <w:bCs/>
          <w:spacing w:val="1"/>
          <w:sz w:val="25"/>
          <w:szCs w:val="25"/>
        </w:rPr>
      </w:pPr>
      <w:r w:rsidRPr="001320C7">
        <w:rPr>
          <w:b/>
          <w:bCs/>
          <w:spacing w:val="1"/>
          <w:sz w:val="25"/>
          <w:szCs w:val="25"/>
        </w:rPr>
        <w:t>г. Самара                                                                                       «___» ___________ 2026 года</w:t>
      </w:r>
    </w:p>
    <w:p w:rsidR="001002E9" w:rsidRPr="001320C7" w:rsidRDefault="001002E9" w:rsidP="001002E9">
      <w:pPr>
        <w:shd w:val="clear" w:color="auto" w:fill="FFFFFF"/>
        <w:rPr>
          <w:b/>
          <w:bCs/>
          <w:spacing w:val="1"/>
          <w:sz w:val="25"/>
          <w:szCs w:val="25"/>
        </w:rPr>
      </w:pPr>
    </w:p>
    <w:p w:rsidR="001002E9" w:rsidRPr="001320C7" w:rsidRDefault="001002E9" w:rsidP="001002E9">
      <w:pPr>
        <w:ind w:firstLine="709"/>
        <w:jc w:val="both"/>
        <w:rPr>
          <w:sz w:val="25"/>
          <w:szCs w:val="25"/>
        </w:rPr>
      </w:pPr>
      <w:r w:rsidRPr="001320C7">
        <w:rPr>
          <w:sz w:val="25"/>
          <w:szCs w:val="25"/>
        </w:rPr>
        <w:t xml:space="preserve">Управление Федеральной службы по надзору в сфере связи, информационных технологий и массовых коммуникаций по Самарской области (Управление Роскомнадзора по Самарской области), действующее от имени Российской Федерации, именуемое в дальнейшем </w:t>
      </w:r>
      <w:r w:rsidRPr="001320C7">
        <w:rPr>
          <w:bCs/>
          <w:sz w:val="25"/>
          <w:szCs w:val="25"/>
        </w:rPr>
        <w:t>«Заказчик»,</w:t>
      </w:r>
      <w:r w:rsidRPr="001320C7">
        <w:rPr>
          <w:sz w:val="25"/>
          <w:szCs w:val="25"/>
        </w:rPr>
        <w:t xml:space="preserve"> в лице руководителя  Михайловой Натальи Александровны, действующей на основании Положения, с одной стороны, </w:t>
      </w:r>
      <w:r w:rsidR="00F03861">
        <w:rPr>
          <w:sz w:val="25"/>
          <w:szCs w:val="25"/>
        </w:rPr>
        <w:t>__________</w:t>
      </w:r>
      <w:r w:rsidRPr="001320C7">
        <w:rPr>
          <w:sz w:val="25"/>
          <w:szCs w:val="25"/>
        </w:rPr>
        <w:t xml:space="preserve">АНО ВО Самарский университет государственного управления» «Международный   институт рынка», именуемый в дальнейшем </w:t>
      </w:r>
      <w:r w:rsidRPr="001320C7">
        <w:rPr>
          <w:bCs/>
          <w:sz w:val="25"/>
          <w:szCs w:val="25"/>
        </w:rPr>
        <w:t>«Исполнитель</w:t>
      </w:r>
      <w:r w:rsidRPr="001320C7">
        <w:rPr>
          <w:sz w:val="25"/>
          <w:szCs w:val="25"/>
        </w:rPr>
        <w:t>», с другой стороны (вместе именуемые -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1002E9" w:rsidRPr="001320C7" w:rsidRDefault="001002E9" w:rsidP="001002E9">
      <w:pPr>
        <w:ind w:firstLine="709"/>
        <w:jc w:val="both"/>
        <w:rPr>
          <w:sz w:val="25"/>
          <w:szCs w:val="25"/>
        </w:rPr>
      </w:pPr>
      <w:r w:rsidRPr="001320C7">
        <w:rPr>
          <w:sz w:val="25"/>
          <w:szCs w:val="25"/>
        </w:rPr>
        <w:t xml:space="preserve"> </w:t>
      </w:r>
    </w:p>
    <w:p w:rsidR="001002E9" w:rsidRPr="001320C7" w:rsidRDefault="001002E9" w:rsidP="001002E9">
      <w:pPr>
        <w:numPr>
          <w:ilvl w:val="0"/>
          <w:numId w:val="1"/>
        </w:numPr>
        <w:jc w:val="center"/>
        <w:rPr>
          <w:b/>
          <w:sz w:val="25"/>
          <w:szCs w:val="25"/>
        </w:rPr>
      </w:pPr>
      <w:r w:rsidRPr="001320C7">
        <w:rPr>
          <w:b/>
          <w:sz w:val="25"/>
          <w:szCs w:val="25"/>
        </w:rPr>
        <w:t>Предмет Контракта</w:t>
      </w:r>
    </w:p>
    <w:p w:rsidR="001002E9" w:rsidRPr="001320C7" w:rsidRDefault="001002E9" w:rsidP="001002E9">
      <w:pPr>
        <w:jc w:val="both"/>
        <w:rPr>
          <w:b/>
          <w:sz w:val="25"/>
          <w:szCs w:val="25"/>
        </w:rPr>
      </w:pPr>
      <w:r w:rsidRPr="001320C7">
        <w:rPr>
          <w:b/>
          <w:sz w:val="25"/>
          <w:szCs w:val="25"/>
        </w:rPr>
        <w:t xml:space="preserve"> </w:t>
      </w:r>
    </w:p>
    <w:p w:rsidR="001002E9" w:rsidRPr="001320C7" w:rsidRDefault="001002E9" w:rsidP="001002E9">
      <w:pPr>
        <w:tabs>
          <w:tab w:val="left" w:pos="709"/>
        </w:tabs>
        <w:ind w:firstLine="709"/>
        <w:jc w:val="both"/>
        <w:rPr>
          <w:sz w:val="25"/>
          <w:szCs w:val="25"/>
        </w:rPr>
      </w:pPr>
      <w:r w:rsidRPr="001320C7">
        <w:rPr>
          <w:sz w:val="25"/>
          <w:szCs w:val="25"/>
        </w:rPr>
        <w:t>1.1.  Заказчик в соответствии со ст. 48 Федерального закона от 27.07.2004 № 79-ФЗ «О государственной гражданской службе Российской Федерации», Указом Президента Российской Федерации от 01.02.2005 № 110 «О проведении аттестации государственных гражданских служащих Российской Федерации», постановлением Правительства Российской Федерации от 09.09.2020 № 1387 «Об утверждении Единой методики проведения аттестации государственных гражданских служащих Российской Федерации» организовывает проведение заседания аттестационной комиссии Управления Роскомнадзора по Самарской области (далее – аттестационная комиссия) по проведению аттестации федеральных государственных гражданских служащих Управления Роскомнадзора по Самарской области на соответствие замещаемым должностям государственной гражданской службы.</w:t>
      </w:r>
    </w:p>
    <w:p w:rsidR="001002E9" w:rsidRPr="001320C7" w:rsidRDefault="001002E9" w:rsidP="001002E9">
      <w:pPr>
        <w:tabs>
          <w:tab w:val="left" w:pos="709"/>
        </w:tabs>
        <w:ind w:firstLine="709"/>
        <w:jc w:val="both"/>
        <w:rPr>
          <w:spacing w:val="-3"/>
          <w:sz w:val="25"/>
          <w:szCs w:val="25"/>
        </w:rPr>
      </w:pPr>
      <w:r w:rsidRPr="001320C7">
        <w:rPr>
          <w:sz w:val="25"/>
          <w:szCs w:val="25"/>
        </w:rPr>
        <w:t xml:space="preserve">1.2. Заказчик поручает, а Исполнитель обязуется оказать ему, в соответствии с условиями настоящего Контракта, услуги, </w:t>
      </w:r>
      <w:r w:rsidRPr="001320C7">
        <w:rPr>
          <w:spacing w:val="-2"/>
          <w:sz w:val="25"/>
          <w:szCs w:val="25"/>
        </w:rPr>
        <w:t xml:space="preserve">по участию в работе аттестационной комиссии </w:t>
      </w:r>
      <w:r w:rsidRPr="001320C7">
        <w:rPr>
          <w:spacing w:val="3"/>
          <w:sz w:val="25"/>
          <w:szCs w:val="25"/>
        </w:rPr>
        <w:t xml:space="preserve">в качестве независимого </w:t>
      </w:r>
      <w:r w:rsidRPr="001320C7">
        <w:rPr>
          <w:spacing w:val="-3"/>
          <w:sz w:val="25"/>
          <w:szCs w:val="25"/>
        </w:rPr>
        <w:t>эксперта при проведении аттестации: оценке профессиональной служебной деятельности государственных гражданских служащих на основе  определения соответствия гражданского служащего квалификационным требованиям по замещаемой должности государственной гражданской службы,  его  участии в решении поставленных перед  отделом  задач,  сложности выполняемой работы, ее эффективности и результативности (рассмотрение представленных  документов, в том числе отзыва об исполнении государственным гражданским служащим должностных обязанностей  за  аттестационный период, сведений о выполненных государственным гражданским служащим поручениях и подготовленных им проектах  документов за указанный период) с  использованием не противоречащих Федеральным законам методов оценки (индивидуальное собеседование, тестирование по вопросам, связанным с выполнением должностных обязанностей по замещаемой должности государственной гражданской службы).</w:t>
      </w:r>
    </w:p>
    <w:p w:rsidR="001002E9" w:rsidRPr="001320C7" w:rsidRDefault="001002E9" w:rsidP="001002E9">
      <w:pPr>
        <w:tabs>
          <w:tab w:val="left" w:pos="709"/>
        </w:tabs>
        <w:ind w:firstLine="709"/>
        <w:jc w:val="both"/>
        <w:rPr>
          <w:sz w:val="25"/>
          <w:szCs w:val="25"/>
        </w:rPr>
      </w:pPr>
      <w:r w:rsidRPr="001320C7">
        <w:rPr>
          <w:sz w:val="25"/>
          <w:szCs w:val="25"/>
        </w:rPr>
        <w:t xml:space="preserve">1.3. Заказчик обязуется принять услуги Исполнителя, а именно: зафиксировать факт и результаты участия Исполнителя в работе аттестационной комиссии и оплатить услуги </w:t>
      </w:r>
      <w:r w:rsidRPr="001320C7">
        <w:rPr>
          <w:sz w:val="25"/>
          <w:szCs w:val="25"/>
        </w:rPr>
        <w:lastRenderedPageBreak/>
        <w:t>Исполнителя после выполнения работы в порядке, в срок и на условиях, определенных настоящим Контрактом и актом сдачи - приемки оказанных услуг.</w:t>
      </w:r>
    </w:p>
    <w:p w:rsidR="001002E9" w:rsidRPr="001320C7" w:rsidRDefault="001002E9" w:rsidP="001002E9">
      <w:pPr>
        <w:tabs>
          <w:tab w:val="left" w:pos="709"/>
        </w:tabs>
        <w:jc w:val="both"/>
        <w:rPr>
          <w:sz w:val="25"/>
          <w:szCs w:val="25"/>
        </w:rPr>
      </w:pPr>
    </w:p>
    <w:p w:rsidR="001002E9" w:rsidRPr="001320C7" w:rsidRDefault="001002E9" w:rsidP="001002E9">
      <w:pPr>
        <w:numPr>
          <w:ilvl w:val="0"/>
          <w:numId w:val="1"/>
        </w:numPr>
        <w:jc w:val="center"/>
        <w:rPr>
          <w:b/>
          <w:sz w:val="25"/>
          <w:szCs w:val="25"/>
        </w:rPr>
      </w:pPr>
      <w:r w:rsidRPr="001320C7">
        <w:rPr>
          <w:b/>
          <w:sz w:val="25"/>
          <w:szCs w:val="25"/>
        </w:rPr>
        <w:t>Права и обязанности сторон</w:t>
      </w:r>
    </w:p>
    <w:p w:rsidR="001002E9" w:rsidRPr="001320C7" w:rsidRDefault="001002E9" w:rsidP="001002E9">
      <w:pPr>
        <w:ind w:left="720"/>
        <w:rPr>
          <w:b/>
          <w:sz w:val="25"/>
          <w:szCs w:val="25"/>
        </w:rPr>
      </w:pPr>
    </w:p>
    <w:p w:rsidR="001002E9" w:rsidRPr="001320C7" w:rsidRDefault="001002E9" w:rsidP="001002E9">
      <w:pPr>
        <w:ind w:firstLine="709"/>
        <w:rPr>
          <w:bCs/>
          <w:sz w:val="25"/>
          <w:szCs w:val="25"/>
        </w:rPr>
      </w:pPr>
      <w:r w:rsidRPr="001320C7">
        <w:rPr>
          <w:bCs/>
          <w:sz w:val="25"/>
          <w:szCs w:val="25"/>
        </w:rPr>
        <w:t>2.1. Порядок и сроки исполнения обязательств Исполнителем.</w:t>
      </w:r>
    </w:p>
    <w:p w:rsidR="001002E9" w:rsidRPr="001320C7" w:rsidRDefault="001002E9" w:rsidP="001002E9">
      <w:pPr>
        <w:shd w:val="clear" w:color="auto" w:fill="FFFFFF"/>
        <w:tabs>
          <w:tab w:val="left" w:pos="888"/>
        </w:tabs>
        <w:ind w:firstLine="709"/>
        <w:jc w:val="both"/>
        <w:rPr>
          <w:spacing w:val="7"/>
          <w:sz w:val="25"/>
          <w:szCs w:val="25"/>
        </w:rPr>
      </w:pPr>
      <w:r w:rsidRPr="001320C7">
        <w:rPr>
          <w:spacing w:val="7"/>
          <w:sz w:val="25"/>
          <w:szCs w:val="25"/>
        </w:rPr>
        <w:t>2.1.1. Исполнитель обязуется:</w:t>
      </w:r>
    </w:p>
    <w:p w:rsidR="001002E9" w:rsidRPr="001320C7" w:rsidRDefault="001002E9" w:rsidP="001002E9">
      <w:pPr>
        <w:shd w:val="clear" w:color="auto" w:fill="FFFFFF"/>
        <w:tabs>
          <w:tab w:val="left" w:pos="888"/>
        </w:tabs>
        <w:ind w:firstLine="709"/>
        <w:jc w:val="both"/>
        <w:rPr>
          <w:spacing w:val="7"/>
          <w:sz w:val="25"/>
          <w:szCs w:val="25"/>
        </w:rPr>
      </w:pPr>
      <w:r w:rsidRPr="001320C7">
        <w:rPr>
          <w:sz w:val="25"/>
          <w:szCs w:val="25"/>
        </w:rPr>
        <w:t>оказать Заказчику услуги, перечисленные в пункте 1.2. настоящего Контракта;</w:t>
      </w:r>
    </w:p>
    <w:p w:rsidR="001002E9" w:rsidRPr="001320C7" w:rsidRDefault="001002E9" w:rsidP="001002E9">
      <w:pPr>
        <w:shd w:val="clear" w:color="auto" w:fill="FFFFFF"/>
        <w:tabs>
          <w:tab w:val="left" w:pos="888"/>
        </w:tabs>
        <w:ind w:firstLine="709"/>
        <w:jc w:val="both"/>
        <w:rPr>
          <w:spacing w:val="7"/>
          <w:sz w:val="25"/>
          <w:szCs w:val="25"/>
        </w:rPr>
      </w:pPr>
      <w:r w:rsidRPr="001320C7">
        <w:rPr>
          <w:sz w:val="25"/>
          <w:szCs w:val="25"/>
        </w:rPr>
        <w:t>выполнить взятые на себя обязательства до 18 декабря 2026 года;</w:t>
      </w:r>
    </w:p>
    <w:p w:rsidR="001002E9" w:rsidRPr="001320C7" w:rsidRDefault="001002E9" w:rsidP="001002E9">
      <w:pPr>
        <w:shd w:val="clear" w:color="auto" w:fill="FFFFFF"/>
        <w:tabs>
          <w:tab w:val="left" w:pos="888"/>
        </w:tabs>
        <w:ind w:firstLine="709"/>
        <w:jc w:val="both"/>
        <w:rPr>
          <w:spacing w:val="7"/>
          <w:sz w:val="25"/>
          <w:szCs w:val="25"/>
        </w:rPr>
      </w:pPr>
      <w:r w:rsidRPr="001320C7">
        <w:rPr>
          <w:sz w:val="25"/>
          <w:szCs w:val="25"/>
        </w:rPr>
        <w:t xml:space="preserve">приступить к оказанию услуг с момента начала </w:t>
      </w:r>
      <w:r w:rsidRPr="001320C7">
        <w:rPr>
          <w:spacing w:val="-2"/>
          <w:sz w:val="25"/>
          <w:szCs w:val="25"/>
        </w:rPr>
        <w:t>работы (заседания) аттестационной комиссии;</w:t>
      </w:r>
    </w:p>
    <w:p w:rsidR="001002E9" w:rsidRPr="001320C7" w:rsidRDefault="001002E9" w:rsidP="001002E9">
      <w:pPr>
        <w:shd w:val="clear" w:color="auto" w:fill="FFFFFF"/>
        <w:tabs>
          <w:tab w:val="left" w:pos="888"/>
        </w:tabs>
        <w:ind w:firstLine="709"/>
        <w:jc w:val="both"/>
        <w:rPr>
          <w:spacing w:val="-1"/>
          <w:sz w:val="25"/>
          <w:szCs w:val="25"/>
        </w:rPr>
      </w:pPr>
      <w:r w:rsidRPr="001320C7">
        <w:rPr>
          <w:spacing w:val="-2"/>
          <w:sz w:val="25"/>
          <w:szCs w:val="25"/>
        </w:rPr>
        <w:t xml:space="preserve">не разглашать полученную в результате работы аттестационной </w:t>
      </w:r>
      <w:r w:rsidRPr="001320C7">
        <w:rPr>
          <w:spacing w:val="-1"/>
          <w:sz w:val="25"/>
          <w:szCs w:val="25"/>
        </w:rPr>
        <w:t xml:space="preserve">комиссии информацию, касающуюся персональных данных и </w:t>
      </w:r>
      <w:r w:rsidRPr="001320C7">
        <w:rPr>
          <w:spacing w:val="8"/>
          <w:sz w:val="25"/>
          <w:szCs w:val="25"/>
        </w:rPr>
        <w:t xml:space="preserve">профессиональных знаний </w:t>
      </w:r>
      <w:r w:rsidRPr="001320C7">
        <w:rPr>
          <w:spacing w:val="-1"/>
          <w:sz w:val="25"/>
          <w:szCs w:val="25"/>
        </w:rPr>
        <w:t xml:space="preserve">государственных гражданских служащих Управления Роскомнадзора по Самарской области, подлежащих аттестации. </w:t>
      </w:r>
    </w:p>
    <w:p w:rsidR="001002E9" w:rsidRPr="001320C7" w:rsidRDefault="001002E9" w:rsidP="001002E9">
      <w:pPr>
        <w:shd w:val="clear" w:color="auto" w:fill="FFFFFF"/>
        <w:tabs>
          <w:tab w:val="left" w:pos="888"/>
        </w:tabs>
        <w:ind w:firstLine="709"/>
        <w:jc w:val="both"/>
        <w:rPr>
          <w:spacing w:val="2"/>
          <w:sz w:val="25"/>
          <w:szCs w:val="25"/>
        </w:rPr>
      </w:pPr>
      <w:r w:rsidRPr="001320C7">
        <w:rPr>
          <w:spacing w:val="2"/>
          <w:sz w:val="25"/>
          <w:szCs w:val="25"/>
        </w:rPr>
        <w:t xml:space="preserve">2.1.2. Исполнитель самостоятельно исполняет свою работу </w:t>
      </w:r>
      <w:r w:rsidRPr="001320C7">
        <w:rPr>
          <w:spacing w:val="-1"/>
          <w:sz w:val="25"/>
          <w:szCs w:val="25"/>
        </w:rPr>
        <w:t>в порядке оказания услуг в рамках заседаний аттестационной комиссии Управления по оценке профессиональной служебной деятельности государственных гражданских служащих, по исполнению государственным гражданским служащим должностных обязанностей за аттестационный период, сведений о выполненных  гражданским служащим поручениях и подготовленных им проектах документов за указанный  период – при проведении  аттестации государственных гражданских служащих.</w:t>
      </w:r>
      <w:r w:rsidRPr="001320C7">
        <w:rPr>
          <w:spacing w:val="2"/>
          <w:sz w:val="25"/>
          <w:szCs w:val="25"/>
        </w:rPr>
        <w:t xml:space="preserve"> </w:t>
      </w:r>
    </w:p>
    <w:p w:rsidR="001002E9" w:rsidRPr="001320C7" w:rsidRDefault="001002E9" w:rsidP="001002E9">
      <w:pPr>
        <w:shd w:val="clear" w:color="auto" w:fill="FFFFFF"/>
        <w:tabs>
          <w:tab w:val="left" w:pos="888"/>
        </w:tabs>
        <w:ind w:firstLine="709"/>
        <w:jc w:val="both"/>
        <w:rPr>
          <w:spacing w:val="2"/>
          <w:sz w:val="25"/>
          <w:szCs w:val="25"/>
        </w:rPr>
      </w:pPr>
      <w:r w:rsidRPr="001320C7">
        <w:rPr>
          <w:spacing w:val="2"/>
          <w:sz w:val="25"/>
          <w:szCs w:val="25"/>
        </w:rPr>
        <w:t>2.1.3. Исполнитель не несет ответственности перед Заказчиком, если в результате нарушения Заказчиком предусмотренных настоящим Контрактом обязательств, Исполнитель не в состоянии исполнить своих обязательств перед Заказчиком.</w:t>
      </w:r>
    </w:p>
    <w:p w:rsidR="001002E9" w:rsidRPr="001320C7" w:rsidRDefault="001002E9" w:rsidP="001002E9">
      <w:pPr>
        <w:pStyle w:val="a8"/>
        <w:spacing w:before="0" w:beforeAutospacing="0" w:after="0" w:afterAutospacing="0"/>
        <w:rPr>
          <w:sz w:val="25"/>
          <w:szCs w:val="25"/>
        </w:rPr>
      </w:pPr>
      <w:r w:rsidRPr="001320C7">
        <w:rPr>
          <w:spacing w:val="2"/>
          <w:sz w:val="25"/>
          <w:szCs w:val="25"/>
        </w:rPr>
        <w:t xml:space="preserve">2.1.4. </w:t>
      </w:r>
      <w:r w:rsidRPr="001320C7">
        <w:rPr>
          <w:sz w:val="25"/>
          <w:szCs w:val="25"/>
        </w:rPr>
        <w:t>Предоставить Заказчику сведения об изменении своих реквизитов в трехдневный срок в письменной форме с указанием новых реквизитов расчетного (б</w:t>
      </w:r>
      <w:r w:rsidRPr="001320C7">
        <w:rPr>
          <w:bCs/>
          <w:sz w:val="25"/>
          <w:szCs w:val="25"/>
        </w:rPr>
        <w:t>анковского</w:t>
      </w:r>
      <w:r w:rsidRPr="001320C7">
        <w:rPr>
          <w:sz w:val="25"/>
          <w:szCs w:val="25"/>
        </w:rPr>
        <w:t>) счета. В противном случае все риски, связанные с перечислением денежных средств на указанный в Контракте расчетный (б</w:t>
      </w:r>
      <w:r w:rsidRPr="001320C7">
        <w:rPr>
          <w:bCs/>
          <w:sz w:val="25"/>
          <w:szCs w:val="25"/>
        </w:rPr>
        <w:t>анковского</w:t>
      </w:r>
      <w:r w:rsidRPr="001320C7">
        <w:rPr>
          <w:sz w:val="25"/>
          <w:szCs w:val="25"/>
        </w:rPr>
        <w:t xml:space="preserve">) счет, несет </w:t>
      </w:r>
      <w:r w:rsidRPr="001320C7">
        <w:rPr>
          <w:spacing w:val="2"/>
          <w:sz w:val="25"/>
          <w:szCs w:val="25"/>
        </w:rPr>
        <w:t>Исполнитель</w:t>
      </w:r>
      <w:r w:rsidRPr="001320C7">
        <w:rPr>
          <w:sz w:val="25"/>
          <w:szCs w:val="25"/>
        </w:rPr>
        <w:t>.</w:t>
      </w:r>
    </w:p>
    <w:p w:rsidR="001002E9" w:rsidRPr="001320C7" w:rsidRDefault="001002E9" w:rsidP="001002E9">
      <w:pPr>
        <w:shd w:val="clear" w:color="auto" w:fill="FFFFFF"/>
        <w:tabs>
          <w:tab w:val="left" w:pos="888"/>
        </w:tabs>
        <w:ind w:firstLine="709"/>
        <w:jc w:val="both"/>
        <w:rPr>
          <w:spacing w:val="2"/>
          <w:sz w:val="25"/>
          <w:szCs w:val="25"/>
        </w:rPr>
      </w:pPr>
      <w:r w:rsidRPr="001320C7">
        <w:rPr>
          <w:spacing w:val="2"/>
          <w:sz w:val="25"/>
          <w:szCs w:val="25"/>
        </w:rPr>
        <w:t xml:space="preserve">2.1.5. Исполнитель хранит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Заказчика, не использовать факты или информацию, полученные при исполнении Контракта, для любых целей без предварительного согласия Заказчика. Обязательства конфиденциальности, возложенные на Исполнителя Контрактом, не распространяются на общедоступную информацию. </w:t>
      </w:r>
    </w:p>
    <w:p w:rsidR="001002E9" w:rsidRPr="001320C7" w:rsidRDefault="001002E9" w:rsidP="001002E9">
      <w:pPr>
        <w:shd w:val="clear" w:color="auto" w:fill="FFFFFF"/>
        <w:tabs>
          <w:tab w:val="left" w:pos="888"/>
        </w:tabs>
        <w:ind w:firstLine="709"/>
        <w:jc w:val="both"/>
        <w:rPr>
          <w:spacing w:val="2"/>
          <w:sz w:val="25"/>
          <w:szCs w:val="25"/>
        </w:rPr>
      </w:pPr>
      <w:r w:rsidRPr="001320C7">
        <w:rPr>
          <w:spacing w:val="2"/>
          <w:sz w:val="25"/>
          <w:szCs w:val="25"/>
        </w:rPr>
        <w:t>2.1.6.  Исполнитель обеспечивает конфиденциальность персональный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в процессе исполнения обязательств, предусмотренных Контрактом.</w:t>
      </w:r>
    </w:p>
    <w:p w:rsidR="001002E9" w:rsidRPr="001320C7" w:rsidRDefault="001002E9" w:rsidP="001002E9">
      <w:pPr>
        <w:shd w:val="clear" w:color="auto" w:fill="FFFFFF"/>
        <w:tabs>
          <w:tab w:val="left" w:pos="888"/>
        </w:tabs>
        <w:ind w:firstLine="709"/>
        <w:jc w:val="both"/>
        <w:rPr>
          <w:spacing w:val="2"/>
          <w:sz w:val="25"/>
          <w:szCs w:val="25"/>
        </w:rPr>
      </w:pPr>
      <w:r w:rsidRPr="001320C7">
        <w:rPr>
          <w:spacing w:val="2"/>
          <w:sz w:val="25"/>
          <w:szCs w:val="25"/>
        </w:rPr>
        <w:t xml:space="preserve">2.1.7. Исполнитель надлежаще исполняет принятые на себя обязательства по Контракту.        </w:t>
      </w:r>
    </w:p>
    <w:p w:rsidR="001002E9" w:rsidRPr="001320C7" w:rsidRDefault="001002E9" w:rsidP="001002E9">
      <w:pPr>
        <w:shd w:val="clear" w:color="auto" w:fill="FFFFFF"/>
        <w:tabs>
          <w:tab w:val="left" w:pos="912"/>
        </w:tabs>
        <w:ind w:firstLine="709"/>
        <w:rPr>
          <w:bCs/>
          <w:spacing w:val="1"/>
          <w:sz w:val="25"/>
          <w:szCs w:val="25"/>
        </w:rPr>
      </w:pPr>
      <w:r w:rsidRPr="001320C7">
        <w:rPr>
          <w:bCs/>
          <w:spacing w:val="1"/>
          <w:sz w:val="25"/>
          <w:szCs w:val="25"/>
        </w:rPr>
        <w:t>2.2. Права и обязанности Заказчика.</w:t>
      </w:r>
    </w:p>
    <w:p w:rsidR="001002E9" w:rsidRPr="001320C7" w:rsidRDefault="001002E9" w:rsidP="001002E9">
      <w:pPr>
        <w:shd w:val="clear" w:color="auto" w:fill="FFFFFF"/>
        <w:tabs>
          <w:tab w:val="left" w:pos="912"/>
        </w:tabs>
        <w:ind w:firstLine="709"/>
        <w:jc w:val="both"/>
        <w:rPr>
          <w:spacing w:val="-1"/>
          <w:sz w:val="25"/>
          <w:szCs w:val="25"/>
        </w:rPr>
      </w:pPr>
      <w:r w:rsidRPr="001320C7">
        <w:rPr>
          <w:spacing w:val="3"/>
          <w:sz w:val="25"/>
          <w:szCs w:val="25"/>
        </w:rPr>
        <w:t>2.2.1. Заказчик вправе проверять ход и качество оказываемых Исполнителем услуг, не вмешиваясь в его деятельность.</w:t>
      </w:r>
    </w:p>
    <w:p w:rsidR="001002E9" w:rsidRPr="001320C7" w:rsidRDefault="001002E9" w:rsidP="001002E9">
      <w:pPr>
        <w:shd w:val="clear" w:color="auto" w:fill="FFFFFF"/>
        <w:tabs>
          <w:tab w:val="left" w:pos="720"/>
        </w:tabs>
        <w:ind w:firstLine="709"/>
        <w:jc w:val="both"/>
        <w:rPr>
          <w:spacing w:val="-1"/>
          <w:sz w:val="25"/>
          <w:szCs w:val="25"/>
        </w:rPr>
      </w:pPr>
      <w:r w:rsidRPr="001320C7">
        <w:rPr>
          <w:spacing w:val="6"/>
          <w:sz w:val="25"/>
          <w:szCs w:val="25"/>
        </w:rPr>
        <w:t xml:space="preserve">2.2.2. Заказчик обязан с момента начала работы (заседаний) в аттестационной комиссии </w:t>
      </w:r>
      <w:r w:rsidRPr="001320C7">
        <w:rPr>
          <w:spacing w:val="-1"/>
          <w:sz w:val="25"/>
          <w:szCs w:val="25"/>
        </w:rPr>
        <w:t xml:space="preserve">предоставить Исполнителю необходимые документы, подготовленные на государственных гражданских служащих, подлежащих аттестации: отзывы </w:t>
      </w:r>
      <w:r w:rsidRPr="001320C7">
        <w:rPr>
          <w:spacing w:val="-1"/>
          <w:sz w:val="25"/>
          <w:szCs w:val="25"/>
        </w:rPr>
        <w:lastRenderedPageBreak/>
        <w:t xml:space="preserve">непосредственных руководителей, должностные регламенты, сведения о повышении квалификации для качественного и объективного выполнения взятых на себя обязательств. </w:t>
      </w:r>
    </w:p>
    <w:p w:rsidR="001002E9" w:rsidRPr="001320C7" w:rsidRDefault="001002E9" w:rsidP="001002E9">
      <w:pPr>
        <w:shd w:val="clear" w:color="auto" w:fill="FFFFFF"/>
        <w:tabs>
          <w:tab w:val="left" w:pos="720"/>
        </w:tabs>
        <w:ind w:firstLine="709"/>
        <w:jc w:val="both"/>
        <w:rPr>
          <w:spacing w:val="-1"/>
          <w:sz w:val="25"/>
          <w:szCs w:val="25"/>
        </w:rPr>
      </w:pPr>
      <w:r w:rsidRPr="001320C7">
        <w:rPr>
          <w:sz w:val="25"/>
          <w:szCs w:val="25"/>
        </w:rPr>
        <w:t>2.2.3</w:t>
      </w:r>
      <w:r w:rsidRPr="001320C7">
        <w:rPr>
          <w:iCs/>
          <w:sz w:val="25"/>
          <w:szCs w:val="25"/>
        </w:rPr>
        <w:t xml:space="preserve">. </w:t>
      </w:r>
      <w:r w:rsidRPr="001320C7">
        <w:rPr>
          <w:sz w:val="25"/>
          <w:szCs w:val="25"/>
        </w:rPr>
        <w:t>Заказчик не несет ответственности за несчастный случай при оказании услуг Исполнителем.</w:t>
      </w:r>
      <w:r w:rsidRPr="001320C7">
        <w:rPr>
          <w:spacing w:val="-1"/>
          <w:sz w:val="25"/>
          <w:szCs w:val="25"/>
        </w:rPr>
        <w:t xml:space="preserve">  </w:t>
      </w:r>
    </w:p>
    <w:p w:rsidR="001002E9" w:rsidRPr="001320C7" w:rsidRDefault="001002E9" w:rsidP="001002E9">
      <w:pPr>
        <w:shd w:val="clear" w:color="auto" w:fill="FFFFFF"/>
        <w:tabs>
          <w:tab w:val="left" w:pos="720"/>
        </w:tabs>
        <w:ind w:firstLine="709"/>
        <w:jc w:val="both"/>
        <w:rPr>
          <w:spacing w:val="-1"/>
          <w:sz w:val="25"/>
          <w:szCs w:val="25"/>
        </w:rPr>
      </w:pPr>
      <w:r w:rsidRPr="001320C7">
        <w:rPr>
          <w:spacing w:val="-1"/>
          <w:sz w:val="25"/>
          <w:szCs w:val="25"/>
        </w:rPr>
        <w:t xml:space="preserve">         </w:t>
      </w:r>
    </w:p>
    <w:p w:rsidR="001002E9" w:rsidRPr="001320C7" w:rsidRDefault="001002E9" w:rsidP="001002E9">
      <w:pPr>
        <w:tabs>
          <w:tab w:val="left" w:pos="0"/>
        </w:tabs>
        <w:jc w:val="center"/>
        <w:rPr>
          <w:b/>
          <w:sz w:val="25"/>
          <w:szCs w:val="25"/>
        </w:rPr>
      </w:pPr>
      <w:r w:rsidRPr="001320C7">
        <w:rPr>
          <w:b/>
          <w:sz w:val="25"/>
          <w:szCs w:val="25"/>
        </w:rPr>
        <w:t>3. Цена Контракта</w:t>
      </w:r>
    </w:p>
    <w:p w:rsidR="001002E9" w:rsidRPr="001320C7" w:rsidRDefault="001002E9" w:rsidP="001002E9">
      <w:pPr>
        <w:tabs>
          <w:tab w:val="left" w:pos="0"/>
        </w:tabs>
        <w:jc w:val="center"/>
        <w:rPr>
          <w:b/>
          <w:sz w:val="25"/>
          <w:szCs w:val="25"/>
        </w:rPr>
      </w:pPr>
    </w:p>
    <w:p w:rsidR="001002E9" w:rsidRPr="001320C7" w:rsidRDefault="001002E9" w:rsidP="001002E9">
      <w:pPr>
        <w:shd w:val="clear" w:color="auto" w:fill="FFFFFF"/>
        <w:tabs>
          <w:tab w:val="left" w:pos="720"/>
        </w:tabs>
        <w:ind w:firstLine="709"/>
        <w:jc w:val="both"/>
        <w:rPr>
          <w:sz w:val="25"/>
          <w:szCs w:val="25"/>
        </w:rPr>
      </w:pPr>
      <w:r w:rsidRPr="001320C7">
        <w:rPr>
          <w:sz w:val="25"/>
          <w:szCs w:val="25"/>
        </w:rPr>
        <w:t>3.1.  Цена Контракта составляет 260 (Двести шестьдесят) рублей 00 копеек, состоящая из:</w:t>
      </w:r>
    </w:p>
    <w:p w:rsidR="001002E9" w:rsidRPr="001320C7" w:rsidRDefault="001002E9" w:rsidP="001002E9">
      <w:pPr>
        <w:shd w:val="clear" w:color="auto" w:fill="FFFFFF"/>
        <w:tabs>
          <w:tab w:val="left" w:pos="720"/>
        </w:tabs>
        <w:ind w:firstLine="709"/>
        <w:jc w:val="both"/>
        <w:rPr>
          <w:sz w:val="25"/>
          <w:szCs w:val="25"/>
        </w:rPr>
      </w:pPr>
      <w:r w:rsidRPr="001320C7">
        <w:rPr>
          <w:sz w:val="25"/>
          <w:szCs w:val="25"/>
        </w:rPr>
        <w:t>вознаграждение независимого эксперта - 200 (Двести) рублей 00 копеек, в том числе: удерживается НДФЛ 13% - 26 (Двадцать шесть) рублей 00 копеек;</w:t>
      </w:r>
    </w:p>
    <w:p w:rsidR="001002E9" w:rsidRPr="001320C7" w:rsidRDefault="001002E9" w:rsidP="001002E9">
      <w:pPr>
        <w:shd w:val="clear" w:color="auto" w:fill="FFFFFF"/>
        <w:tabs>
          <w:tab w:val="left" w:pos="720"/>
        </w:tabs>
        <w:ind w:firstLine="709"/>
        <w:jc w:val="both"/>
        <w:rPr>
          <w:sz w:val="25"/>
          <w:szCs w:val="25"/>
        </w:rPr>
      </w:pPr>
      <w:r w:rsidRPr="001320C7">
        <w:rPr>
          <w:sz w:val="25"/>
          <w:szCs w:val="25"/>
        </w:rPr>
        <w:t>единый налоговый платеж (страховые взносы от вознаграждения – 30 %) - 60 (Шестьдесят) рублей 00 копеек.</w:t>
      </w:r>
    </w:p>
    <w:p w:rsidR="001002E9" w:rsidRPr="001320C7" w:rsidRDefault="001002E9" w:rsidP="001002E9">
      <w:pPr>
        <w:shd w:val="clear" w:color="auto" w:fill="FFFFFF"/>
        <w:tabs>
          <w:tab w:val="left" w:pos="720"/>
        </w:tabs>
        <w:ind w:firstLine="709"/>
        <w:jc w:val="both"/>
        <w:rPr>
          <w:sz w:val="25"/>
          <w:szCs w:val="25"/>
        </w:rPr>
      </w:pPr>
      <w:r w:rsidRPr="001320C7">
        <w:rPr>
          <w:sz w:val="25"/>
          <w:szCs w:val="25"/>
        </w:rPr>
        <w:t xml:space="preserve">3.2. Размер вознаграждения независимому эксперту определяется как произведение ставки почасовой оплаты труда независимых экспертов и продолжительности заседания конкурсной комиссии в часах. </w:t>
      </w:r>
    </w:p>
    <w:p w:rsidR="001002E9" w:rsidRPr="001320C7" w:rsidRDefault="001002E9" w:rsidP="001002E9">
      <w:pPr>
        <w:shd w:val="clear" w:color="auto" w:fill="FFFFFF"/>
        <w:tabs>
          <w:tab w:val="left" w:pos="720"/>
        </w:tabs>
        <w:ind w:firstLine="709"/>
        <w:jc w:val="both"/>
        <w:rPr>
          <w:sz w:val="25"/>
          <w:szCs w:val="25"/>
        </w:rPr>
      </w:pPr>
      <w:r w:rsidRPr="001320C7">
        <w:rPr>
          <w:sz w:val="25"/>
          <w:szCs w:val="25"/>
        </w:rPr>
        <w:t>3.3. Размер ставки почасовой оплаты труда независимых экспертов, включаемых в составы аттестационной и конкурсной комиссий, образуемых федеральными государственными органами, установлена Постановлением Правительства Российской Федерации от 12.08.2005 № 509 «О порядке оплаты труда независимых экспертов, включаемых в составы аттестационной и конкурсной комиссий, образуемых федеральными государственными органами» и составляет 80 (Восемьдесят) рублей 00 копеек.</w:t>
      </w:r>
    </w:p>
    <w:p w:rsidR="001002E9" w:rsidRPr="001320C7" w:rsidRDefault="001002E9" w:rsidP="001002E9">
      <w:pPr>
        <w:shd w:val="clear" w:color="auto" w:fill="FFFFFF"/>
        <w:tabs>
          <w:tab w:val="left" w:pos="720"/>
        </w:tabs>
        <w:ind w:firstLine="709"/>
        <w:jc w:val="both"/>
        <w:rPr>
          <w:sz w:val="25"/>
          <w:szCs w:val="25"/>
        </w:rPr>
      </w:pPr>
      <w:r w:rsidRPr="001320C7">
        <w:rPr>
          <w:sz w:val="25"/>
          <w:szCs w:val="25"/>
        </w:rPr>
        <w:t xml:space="preserve">3.4.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1002E9" w:rsidRPr="001320C7" w:rsidRDefault="001002E9" w:rsidP="001002E9">
      <w:pPr>
        <w:shd w:val="clear" w:color="auto" w:fill="FFFFFF"/>
        <w:tabs>
          <w:tab w:val="left" w:pos="720"/>
        </w:tabs>
        <w:ind w:firstLine="709"/>
        <w:jc w:val="both"/>
        <w:rPr>
          <w:sz w:val="25"/>
          <w:szCs w:val="25"/>
        </w:rPr>
      </w:pPr>
    </w:p>
    <w:p w:rsidR="001002E9" w:rsidRPr="001320C7" w:rsidRDefault="001002E9" w:rsidP="001002E9">
      <w:pPr>
        <w:tabs>
          <w:tab w:val="left" w:pos="0"/>
        </w:tabs>
        <w:ind w:firstLine="720"/>
        <w:jc w:val="center"/>
        <w:rPr>
          <w:b/>
          <w:sz w:val="25"/>
          <w:szCs w:val="25"/>
        </w:rPr>
      </w:pPr>
      <w:r w:rsidRPr="001320C7">
        <w:rPr>
          <w:b/>
          <w:sz w:val="25"/>
          <w:szCs w:val="25"/>
        </w:rPr>
        <w:t>4. Порядок расчетов и приемки оказанных услуг</w:t>
      </w:r>
    </w:p>
    <w:p w:rsidR="001002E9" w:rsidRPr="001320C7" w:rsidRDefault="001002E9" w:rsidP="001002E9">
      <w:pPr>
        <w:shd w:val="clear" w:color="auto" w:fill="FFFFFF"/>
        <w:jc w:val="center"/>
        <w:rPr>
          <w:b/>
          <w:bCs/>
          <w:spacing w:val="1"/>
          <w:sz w:val="25"/>
          <w:szCs w:val="25"/>
        </w:rPr>
      </w:pPr>
    </w:p>
    <w:p w:rsidR="001002E9" w:rsidRPr="001320C7" w:rsidRDefault="001002E9" w:rsidP="001002E9">
      <w:pPr>
        <w:widowControl/>
        <w:autoSpaceDE/>
        <w:autoSpaceDN/>
        <w:adjustRightInd/>
        <w:ind w:firstLine="567"/>
        <w:jc w:val="both"/>
        <w:rPr>
          <w:bCs/>
          <w:sz w:val="25"/>
          <w:szCs w:val="25"/>
        </w:rPr>
      </w:pPr>
      <w:r w:rsidRPr="001320C7">
        <w:rPr>
          <w:bCs/>
          <w:sz w:val="25"/>
          <w:szCs w:val="25"/>
        </w:rPr>
        <w:t xml:space="preserve">4.1. Контракт заключается и оплачивается в пределах доведенных лимитов бюджетных обязательств на 2026 год по данному направлению расходов. </w:t>
      </w:r>
    </w:p>
    <w:p w:rsidR="001002E9" w:rsidRPr="001320C7" w:rsidRDefault="001002E9" w:rsidP="001002E9">
      <w:pPr>
        <w:widowControl/>
        <w:autoSpaceDE/>
        <w:autoSpaceDN/>
        <w:adjustRightInd/>
        <w:ind w:firstLine="567"/>
        <w:jc w:val="both"/>
        <w:rPr>
          <w:bCs/>
          <w:sz w:val="25"/>
          <w:szCs w:val="25"/>
        </w:rPr>
      </w:pPr>
      <w:r w:rsidRPr="001320C7">
        <w:rPr>
          <w:bCs/>
          <w:sz w:val="25"/>
          <w:szCs w:val="25"/>
        </w:rPr>
        <w:t>Источник финансирования – федеральный бюджет.</w:t>
      </w:r>
    </w:p>
    <w:p w:rsidR="001002E9" w:rsidRPr="001320C7" w:rsidRDefault="001002E9" w:rsidP="001002E9">
      <w:pPr>
        <w:widowControl/>
        <w:autoSpaceDE/>
        <w:autoSpaceDN/>
        <w:adjustRightInd/>
        <w:ind w:firstLine="567"/>
        <w:jc w:val="both"/>
        <w:rPr>
          <w:bCs/>
          <w:sz w:val="25"/>
          <w:szCs w:val="25"/>
        </w:rPr>
      </w:pPr>
      <w:r w:rsidRPr="001320C7">
        <w:rPr>
          <w:bCs/>
          <w:sz w:val="25"/>
          <w:szCs w:val="25"/>
        </w:rPr>
        <w:t xml:space="preserve">4.2. Оплата осуществляется в безналичной форме в следующем порядке: </w:t>
      </w:r>
    </w:p>
    <w:p w:rsidR="001002E9" w:rsidRPr="001320C7" w:rsidRDefault="001002E9" w:rsidP="001002E9">
      <w:pPr>
        <w:widowControl/>
        <w:autoSpaceDE/>
        <w:autoSpaceDN/>
        <w:adjustRightInd/>
        <w:ind w:firstLine="567"/>
        <w:jc w:val="both"/>
        <w:rPr>
          <w:bCs/>
          <w:sz w:val="25"/>
          <w:szCs w:val="25"/>
        </w:rPr>
      </w:pPr>
      <w:r w:rsidRPr="001320C7">
        <w:rPr>
          <w:bCs/>
          <w:sz w:val="25"/>
          <w:szCs w:val="25"/>
        </w:rPr>
        <w:t>Вознаграждение независимого эксперта – 174 (Сто семьдесят четыре) рубля 00 копеек – путем перечисления денежных средств на банковскую карту (расчётный счёт) Исполнителя не позднее 7 (семи) рабочих дней с даты подписания Акта сдачи - приемки оказанных услуг.</w:t>
      </w:r>
    </w:p>
    <w:p w:rsidR="001002E9" w:rsidRPr="001320C7" w:rsidRDefault="001002E9" w:rsidP="001002E9">
      <w:pPr>
        <w:widowControl/>
        <w:autoSpaceDE/>
        <w:autoSpaceDN/>
        <w:adjustRightInd/>
        <w:ind w:firstLine="567"/>
        <w:jc w:val="both"/>
        <w:rPr>
          <w:bCs/>
          <w:sz w:val="25"/>
          <w:szCs w:val="25"/>
        </w:rPr>
      </w:pPr>
      <w:r w:rsidRPr="001320C7">
        <w:rPr>
          <w:bCs/>
          <w:sz w:val="25"/>
          <w:szCs w:val="25"/>
        </w:rPr>
        <w:t>Налог на доходы физических лиц - 26 (Двадцать шесть) рублей 00 копеек перечисляется отдельным платежным поручением по следующим реквизитам: Казначейство России (ФНС России) ИНН 7727406020, КПП 770801001, ОКТМО 36701325, Банковский счет 03100643000000018500 в ОТДЕЛЕНИЕ ТУЛА БАНКА РОССИИ//УФК по Тульской области г. Тула БИК 017003983 Корреспондентский счет банка 40102810445370000059, КБК 18201061201010000510 (Налог на доходы физических лиц);</w:t>
      </w:r>
    </w:p>
    <w:p w:rsidR="001002E9" w:rsidRPr="001320C7" w:rsidRDefault="001002E9" w:rsidP="001002E9">
      <w:pPr>
        <w:widowControl/>
        <w:autoSpaceDE/>
        <w:autoSpaceDN/>
        <w:adjustRightInd/>
        <w:ind w:firstLine="567"/>
        <w:jc w:val="both"/>
        <w:rPr>
          <w:bCs/>
          <w:sz w:val="25"/>
          <w:szCs w:val="25"/>
        </w:rPr>
      </w:pPr>
      <w:r w:rsidRPr="001320C7">
        <w:rPr>
          <w:bCs/>
          <w:sz w:val="25"/>
          <w:szCs w:val="25"/>
        </w:rPr>
        <w:t>Единый налоговый платеж (страховые взносы от вознаграждения – 30 %) - 60 (Шестьдесят) рублей 00 копеек перечисляется отдельным платежным поручением по следующим реквизитам: Казначейство России (ФНС России) ИНН 7727406020, КПП 770801001, ОКТМО 36701325, Банковский счет 03100643000000018500 в ОТДЕЛЕНИЕ ТУЛА БАНКА РОССИИ//УФК по Тульской области г. Тула БИК 017003983 Корреспондентский счет банка 40102810445370000059, КБК 18201061201010000510 (Страховые взносы в составе ЕНП);</w:t>
      </w:r>
    </w:p>
    <w:p w:rsidR="001002E9" w:rsidRPr="001320C7" w:rsidRDefault="001002E9" w:rsidP="001002E9">
      <w:pPr>
        <w:widowControl/>
        <w:autoSpaceDE/>
        <w:autoSpaceDN/>
        <w:adjustRightInd/>
        <w:ind w:firstLine="567"/>
        <w:jc w:val="both"/>
        <w:rPr>
          <w:bCs/>
          <w:sz w:val="25"/>
          <w:szCs w:val="25"/>
        </w:rPr>
      </w:pPr>
      <w:r w:rsidRPr="001320C7">
        <w:rPr>
          <w:bCs/>
          <w:sz w:val="25"/>
          <w:szCs w:val="25"/>
        </w:rPr>
        <w:lastRenderedPageBreak/>
        <w:t>4.3. Обязательства Заказчика по оплате считаются исполненными в день получения денежных средств Исполнителем.</w:t>
      </w:r>
    </w:p>
    <w:p w:rsidR="001002E9" w:rsidRPr="001320C7" w:rsidRDefault="001002E9" w:rsidP="001002E9">
      <w:pPr>
        <w:widowControl/>
        <w:autoSpaceDE/>
        <w:autoSpaceDN/>
        <w:adjustRightInd/>
        <w:ind w:firstLine="567"/>
        <w:jc w:val="both"/>
        <w:rPr>
          <w:bCs/>
          <w:sz w:val="25"/>
          <w:szCs w:val="25"/>
        </w:rPr>
      </w:pPr>
      <w:r w:rsidRPr="001320C7">
        <w:rPr>
          <w:bCs/>
          <w:sz w:val="25"/>
          <w:szCs w:val="25"/>
        </w:rPr>
        <w:t>4.4. Платежи по настоящему Контракту осуществляются в российских рублях.</w:t>
      </w:r>
    </w:p>
    <w:p w:rsidR="001002E9" w:rsidRPr="001320C7" w:rsidRDefault="001002E9" w:rsidP="001002E9">
      <w:pPr>
        <w:shd w:val="clear" w:color="auto" w:fill="FFFFFF"/>
        <w:jc w:val="center"/>
        <w:rPr>
          <w:bCs/>
          <w:spacing w:val="1"/>
          <w:sz w:val="25"/>
          <w:szCs w:val="25"/>
        </w:rPr>
      </w:pPr>
    </w:p>
    <w:p w:rsidR="001002E9" w:rsidRPr="001320C7" w:rsidRDefault="001002E9" w:rsidP="001002E9">
      <w:pPr>
        <w:tabs>
          <w:tab w:val="left" w:pos="0"/>
        </w:tabs>
        <w:ind w:firstLine="720"/>
        <w:jc w:val="center"/>
        <w:rPr>
          <w:b/>
          <w:sz w:val="25"/>
          <w:szCs w:val="25"/>
        </w:rPr>
      </w:pPr>
      <w:r w:rsidRPr="001320C7">
        <w:rPr>
          <w:b/>
          <w:sz w:val="25"/>
          <w:szCs w:val="25"/>
        </w:rPr>
        <w:t>5. Разрешение споров</w:t>
      </w:r>
    </w:p>
    <w:p w:rsidR="001002E9" w:rsidRPr="001320C7" w:rsidRDefault="001002E9" w:rsidP="001002E9">
      <w:pPr>
        <w:tabs>
          <w:tab w:val="left" w:pos="0"/>
        </w:tabs>
        <w:ind w:firstLine="720"/>
        <w:jc w:val="center"/>
        <w:rPr>
          <w:b/>
          <w:sz w:val="25"/>
          <w:szCs w:val="25"/>
        </w:rPr>
      </w:pPr>
    </w:p>
    <w:p w:rsidR="001002E9" w:rsidRPr="001320C7" w:rsidRDefault="001002E9" w:rsidP="001002E9">
      <w:pPr>
        <w:widowControl/>
        <w:autoSpaceDE/>
        <w:autoSpaceDN/>
        <w:adjustRightInd/>
        <w:ind w:firstLine="567"/>
        <w:jc w:val="both"/>
        <w:rPr>
          <w:bCs/>
          <w:sz w:val="25"/>
          <w:szCs w:val="25"/>
        </w:rPr>
      </w:pPr>
      <w:r w:rsidRPr="001320C7">
        <w:rPr>
          <w:bCs/>
          <w:sz w:val="25"/>
          <w:szCs w:val="25"/>
        </w:rPr>
        <w:t xml:space="preserve">5.1. Все споры и разногласия, которые могут возникнуть в связи с выполнением обязательств по Контракту, Стороны будут стремиться разрешать путем переговоров. </w:t>
      </w:r>
    </w:p>
    <w:p w:rsidR="001002E9" w:rsidRPr="001320C7" w:rsidRDefault="001002E9" w:rsidP="001002E9">
      <w:pPr>
        <w:widowControl/>
        <w:autoSpaceDE/>
        <w:autoSpaceDN/>
        <w:adjustRightInd/>
        <w:ind w:firstLine="567"/>
        <w:jc w:val="both"/>
        <w:rPr>
          <w:bCs/>
          <w:sz w:val="25"/>
          <w:szCs w:val="25"/>
        </w:rPr>
      </w:pPr>
      <w:r w:rsidRPr="001320C7">
        <w:rPr>
          <w:bCs/>
          <w:sz w:val="25"/>
          <w:szCs w:val="25"/>
        </w:rPr>
        <w:t>5.2. Срок рассмотрения писем, уведомлений или претензий не может превышать 10 (десять) календарных дней со дня их получения.</w:t>
      </w:r>
    </w:p>
    <w:p w:rsidR="001002E9" w:rsidRPr="001320C7" w:rsidRDefault="001002E9" w:rsidP="001002E9">
      <w:pPr>
        <w:widowControl/>
        <w:autoSpaceDE/>
        <w:autoSpaceDN/>
        <w:adjustRightInd/>
        <w:ind w:firstLine="567"/>
        <w:jc w:val="both"/>
        <w:rPr>
          <w:bCs/>
          <w:sz w:val="25"/>
          <w:szCs w:val="25"/>
        </w:rPr>
      </w:pPr>
      <w:r w:rsidRPr="001320C7">
        <w:rPr>
          <w:bCs/>
          <w:sz w:val="25"/>
          <w:szCs w:val="25"/>
        </w:rPr>
        <w:t>5.3.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Самарской области.</w:t>
      </w:r>
    </w:p>
    <w:p w:rsidR="001002E9" w:rsidRPr="001320C7" w:rsidRDefault="001002E9" w:rsidP="001002E9">
      <w:pPr>
        <w:tabs>
          <w:tab w:val="left" w:pos="5670"/>
        </w:tabs>
        <w:jc w:val="center"/>
        <w:rPr>
          <w:b/>
          <w:bCs/>
          <w:sz w:val="25"/>
          <w:szCs w:val="25"/>
        </w:rPr>
      </w:pPr>
    </w:p>
    <w:p w:rsidR="001002E9" w:rsidRPr="001320C7" w:rsidRDefault="001002E9" w:rsidP="001002E9">
      <w:pPr>
        <w:pStyle w:val="a6"/>
        <w:numPr>
          <w:ilvl w:val="0"/>
          <w:numId w:val="2"/>
        </w:numPr>
        <w:spacing w:after="0" w:line="240" w:lineRule="auto"/>
        <w:jc w:val="center"/>
        <w:rPr>
          <w:b/>
          <w:sz w:val="25"/>
          <w:szCs w:val="25"/>
          <w:lang w:eastAsia="ru-RU"/>
        </w:rPr>
      </w:pPr>
      <w:r w:rsidRPr="001320C7">
        <w:rPr>
          <w:b/>
          <w:sz w:val="25"/>
          <w:szCs w:val="25"/>
          <w:lang w:eastAsia="ru-RU"/>
        </w:rPr>
        <w:t>Обстоятельства непреодолимой силы</w:t>
      </w:r>
    </w:p>
    <w:p w:rsidR="001002E9" w:rsidRPr="001320C7" w:rsidRDefault="001002E9" w:rsidP="001002E9">
      <w:pPr>
        <w:pStyle w:val="a6"/>
        <w:spacing w:after="0" w:line="240" w:lineRule="auto"/>
        <w:ind w:left="1080"/>
        <w:rPr>
          <w:b/>
          <w:sz w:val="25"/>
          <w:szCs w:val="25"/>
          <w:lang w:eastAsia="ru-RU"/>
        </w:rPr>
      </w:pPr>
    </w:p>
    <w:p w:rsidR="001002E9" w:rsidRPr="001320C7" w:rsidRDefault="001002E9" w:rsidP="001002E9">
      <w:pPr>
        <w:widowControl/>
        <w:numPr>
          <w:ilvl w:val="1"/>
          <w:numId w:val="2"/>
        </w:numPr>
        <w:tabs>
          <w:tab w:val="left" w:pos="1134"/>
        </w:tabs>
        <w:suppressAutoHyphens/>
        <w:spacing w:line="100" w:lineRule="atLeast"/>
        <w:ind w:left="0" w:firstLine="709"/>
        <w:jc w:val="both"/>
        <w:outlineLvl w:val="0"/>
        <w:rPr>
          <w:sz w:val="25"/>
          <w:szCs w:val="25"/>
        </w:rPr>
      </w:pPr>
      <w:r w:rsidRPr="001320C7">
        <w:rPr>
          <w:sz w:val="25"/>
          <w:szCs w:val="25"/>
        </w:rPr>
        <w:t xml:space="preserve">Для целей настоящего Контракта понятие «обстоятельства непреодолимой силы» означает чрезвычайные, непреодолимые, не зависящие от воли и действий Заказчика и Исполнителя обстоятельства, в связи с которыми они оказываются неспособными выполнить принятые ими обязательства. </w:t>
      </w:r>
    </w:p>
    <w:p w:rsidR="001002E9" w:rsidRPr="001320C7" w:rsidRDefault="001002E9" w:rsidP="001002E9">
      <w:pPr>
        <w:widowControl/>
        <w:numPr>
          <w:ilvl w:val="1"/>
          <w:numId w:val="2"/>
        </w:numPr>
        <w:tabs>
          <w:tab w:val="left" w:pos="1134"/>
        </w:tabs>
        <w:suppressAutoHyphens/>
        <w:spacing w:line="100" w:lineRule="atLeast"/>
        <w:ind w:left="0" w:firstLine="709"/>
        <w:jc w:val="both"/>
        <w:outlineLvl w:val="0"/>
        <w:rPr>
          <w:sz w:val="25"/>
          <w:szCs w:val="25"/>
        </w:rPr>
      </w:pPr>
      <w:r w:rsidRPr="001320C7">
        <w:rPr>
          <w:sz w:val="25"/>
          <w:szCs w:val="25"/>
        </w:rPr>
        <w:t xml:space="preserve">При возникновении обстоятельств непреодолимой силы Сторона, для которой исполнение обязательств стало невозможно, должна незамедлительно направить другой Стороне письменное уведомление о случившемся и его причинах, а также документальное подтверждение. </w:t>
      </w:r>
    </w:p>
    <w:p w:rsidR="001002E9" w:rsidRPr="001320C7" w:rsidRDefault="001002E9" w:rsidP="001002E9">
      <w:pPr>
        <w:widowControl/>
        <w:numPr>
          <w:ilvl w:val="1"/>
          <w:numId w:val="2"/>
        </w:numPr>
        <w:tabs>
          <w:tab w:val="left" w:pos="1134"/>
        </w:tabs>
        <w:suppressAutoHyphens/>
        <w:spacing w:line="100" w:lineRule="atLeast"/>
        <w:ind w:left="0" w:firstLine="709"/>
        <w:jc w:val="both"/>
        <w:outlineLvl w:val="0"/>
        <w:rPr>
          <w:sz w:val="25"/>
          <w:szCs w:val="25"/>
        </w:rPr>
      </w:pPr>
      <w:r w:rsidRPr="001320C7">
        <w:rPr>
          <w:sz w:val="25"/>
          <w:szCs w:val="25"/>
        </w:rPr>
        <w:t>Надлежащим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002E9" w:rsidRPr="001320C7" w:rsidRDefault="001002E9" w:rsidP="001002E9">
      <w:pPr>
        <w:widowControl/>
        <w:tabs>
          <w:tab w:val="left" w:pos="1134"/>
        </w:tabs>
        <w:suppressAutoHyphens/>
        <w:spacing w:line="100" w:lineRule="atLeast"/>
        <w:ind w:left="709"/>
        <w:jc w:val="both"/>
        <w:outlineLvl w:val="0"/>
        <w:rPr>
          <w:sz w:val="25"/>
          <w:szCs w:val="25"/>
        </w:rPr>
      </w:pPr>
    </w:p>
    <w:p w:rsidR="001002E9" w:rsidRPr="001320C7" w:rsidRDefault="001002E9" w:rsidP="001002E9">
      <w:pPr>
        <w:tabs>
          <w:tab w:val="left" w:pos="0"/>
        </w:tabs>
        <w:jc w:val="center"/>
        <w:rPr>
          <w:b/>
          <w:sz w:val="25"/>
          <w:szCs w:val="25"/>
        </w:rPr>
      </w:pPr>
      <w:r w:rsidRPr="001320C7">
        <w:rPr>
          <w:b/>
          <w:sz w:val="25"/>
          <w:szCs w:val="25"/>
        </w:rPr>
        <w:t>7. Ответственность сторон</w:t>
      </w:r>
    </w:p>
    <w:p w:rsidR="001002E9" w:rsidRPr="001320C7" w:rsidRDefault="001002E9" w:rsidP="001002E9">
      <w:pPr>
        <w:tabs>
          <w:tab w:val="left" w:pos="0"/>
        </w:tabs>
        <w:jc w:val="center"/>
        <w:rPr>
          <w:b/>
          <w:sz w:val="25"/>
          <w:szCs w:val="25"/>
        </w:rPr>
      </w:pPr>
    </w:p>
    <w:p w:rsidR="001002E9" w:rsidRPr="001320C7" w:rsidRDefault="001002E9" w:rsidP="001002E9">
      <w:pPr>
        <w:tabs>
          <w:tab w:val="left" w:pos="993"/>
        </w:tabs>
        <w:ind w:firstLine="709"/>
        <w:jc w:val="both"/>
        <w:rPr>
          <w:sz w:val="25"/>
          <w:szCs w:val="25"/>
        </w:rPr>
      </w:pPr>
      <w:r w:rsidRPr="001320C7">
        <w:rPr>
          <w:sz w:val="25"/>
          <w:szCs w:val="25"/>
        </w:rPr>
        <w:t>7.1. За невыполнение или ненадлежащее выполнение условий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1002E9" w:rsidRPr="001320C7" w:rsidRDefault="001002E9" w:rsidP="001002E9">
      <w:pPr>
        <w:tabs>
          <w:tab w:val="left" w:pos="993"/>
        </w:tabs>
        <w:ind w:firstLine="709"/>
        <w:jc w:val="both"/>
        <w:rPr>
          <w:sz w:val="25"/>
          <w:szCs w:val="25"/>
        </w:rPr>
      </w:pPr>
      <w:r w:rsidRPr="001320C7">
        <w:rPr>
          <w:sz w:val="25"/>
          <w:szCs w:val="25"/>
        </w:rPr>
        <w:t>7.2. Невыполнение Исполнителем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w:t>
      </w:r>
    </w:p>
    <w:p w:rsidR="001002E9" w:rsidRPr="001320C7" w:rsidRDefault="001002E9" w:rsidP="001002E9">
      <w:pPr>
        <w:tabs>
          <w:tab w:val="left" w:pos="993"/>
        </w:tabs>
        <w:ind w:firstLine="709"/>
        <w:jc w:val="both"/>
        <w:rPr>
          <w:sz w:val="25"/>
          <w:szCs w:val="25"/>
        </w:rPr>
      </w:pPr>
      <w:r w:rsidRPr="001320C7">
        <w:rPr>
          <w:sz w:val="25"/>
          <w:szCs w:val="25"/>
        </w:rPr>
        <w:t>7.3.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1002E9" w:rsidRPr="001320C7" w:rsidRDefault="001002E9" w:rsidP="001002E9">
      <w:pPr>
        <w:tabs>
          <w:tab w:val="left" w:pos="993"/>
        </w:tabs>
        <w:ind w:firstLine="709"/>
        <w:jc w:val="both"/>
        <w:rPr>
          <w:sz w:val="25"/>
          <w:szCs w:val="25"/>
        </w:rPr>
      </w:pPr>
      <w:r w:rsidRPr="001320C7">
        <w:rPr>
          <w:sz w:val="25"/>
          <w:szCs w:val="25"/>
        </w:rPr>
        <w:t>7.4.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002E9" w:rsidRPr="001320C7" w:rsidRDefault="001002E9" w:rsidP="001002E9">
      <w:pPr>
        <w:tabs>
          <w:tab w:val="left" w:pos="993"/>
        </w:tabs>
        <w:ind w:firstLine="709"/>
        <w:jc w:val="both"/>
        <w:rPr>
          <w:sz w:val="25"/>
          <w:szCs w:val="25"/>
        </w:rPr>
      </w:pPr>
      <w:r w:rsidRPr="001320C7">
        <w:rPr>
          <w:sz w:val="25"/>
          <w:szCs w:val="25"/>
        </w:rPr>
        <w:t>7.5. Размер неустойки (штрафа, пени) определяется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в соответствии с порядком, установленным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1002E9" w:rsidRPr="001320C7" w:rsidRDefault="001002E9" w:rsidP="001002E9">
      <w:pPr>
        <w:tabs>
          <w:tab w:val="left" w:pos="993"/>
        </w:tabs>
        <w:ind w:firstLine="709"/>
        <w:jc w:val="both"/>
        <w:rPr>
          <w:sz w:val="25"/>
          <w:szCs w:val="25"/>
        </w:rPr>
      </w:pPr>
      <w:r w:rsidRPr="001320C7">
        <w:rPr>
          <w:sz w:val="25"/>
          <w:szCs w:val="25"/>
        </w:rPr>
        <w:t>7.6. Пеня начисляется за каждый день просрочки,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002E9" w:rsidRPr="001320C7" w:rsidRDefault="001002E9" w:rsidP="001002E9">
      <w:pPr>
        <w:tabs>
          <w:tab w:val="left" w:pos="993"/>
        </w:tabs>
        <w:ind w:firstLine="709"/>
        <w:jc w:val="both"/>
        <w:rPr>
          <w:sz w:val="25"/>
          <w:szCs w:val="25"/>
        </w:rPr>
      </w:pPr>
      <w:r w:rsidRPr="001320C7">
        <w:rPr>
          <w:sz w:val="25"/>
          <w:szCs w:val="25"/>
        </w:rPr>
        <w:t>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в виде фиксированной суммы в размере 10% от цены Контракта.</w:t>
      </w:r>
    </w:p>
    <w:p w:rsidR="001002E9" w:rsidRPr="001320C7" w:rsidRDefault="001002E9" w:rsidP="001002E9">
      <w:pPr>
        <w:tabs>
          <w:tab w:val="left" w:pos="993"/>
        </w:tabs>
        <w:ind w:firstLine="709"/>
        <w:jc w:val="both"/>
        <w:rPr>
          <w:sz w:val="25"/>
          <w:szCs w:val="25"/>
        </w:rPr>
      </w:pPr>
      <w:r w:rsidRPr="001320C7">
        <w:rPr>
          <w:sz w:val="25"/>
          <w:szCs w:val="25"/>
        </w:rPr>
        <w:t>7.8. За каждый факт неисполнения или ненадлежащего исполнения Заказчиком обязательств, предусмотренных Контрактом, за исключением просрочки исполнения Заказчиком обязательств, предусмотренных Контрактом, Заказчик уплачивает Исполнителю штраф в виде фиксированной суммы 1 000 (одна тысяча) рублей 00 копеек.</w:t>
      </w:r>
    </w:p>
    <w:p w:rsidR="001002E9" w:rsidRPr="001320C7" w:rsidRDefault="001002E9" w:rsidP="001002E9">
      <w:pPr>
        <w:tabs>
          <w:tab w:val="left" w:pos="993"/>
        </w:tabs>
        <w:ind w:firstLine="709"/>
        <w:jc w:val="both"/>
        <w:rPr>
          <w:sz w:val="25"/>
          <w:szCs w:val="25"/>
        </w:rPr>
      </w:pPr>
      <w:r w:rsidRPr="001320C7">
        <w:rPr>
          <w:sz w:val="25"/>
          <w:szCs w:val="25"/>
        </w:rPr>
        <w:t>7.9. Сторона освобождается от уплаты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002E9" w:rsidRPr="001320C7" w:rsidRDefault="001002E9" w:rsidP="001002E9">
      <w:pPr>
        <w:tabs>
          <w:tab w:val="left" w:pos="993"/>
        </w:tabs>
        <w:ind w:firstLine="709"/>
        <w:jc w:val="both"/>
        <w:rPr>
          <w:sz w:val="25"/>
          <w:szCs w:val="25"/>
        </w:rPr>
      </w:pPr>
      <w:r w:rsidRPr="001320C7">
        <w:rPr>
          <w:sz w:val="25"/>
          <w:szCs w:val="25"/>
        </w:rPr>
        <w:t>7.10. Применение штрафных санкций не освобождает Стороны от исполнения обязательств по настоящему Контракту.</w:t>
      </w:r>
    </w:p>
    <w:p w:rsidR="001002E9" w:rsidRPr="001320C7" w:rsidRDefault="001002E9" w:rsidP="001002E9">
      <w:pPr>
        <w:tabs>
          <w:tab w:val="left" w:pos="993"/>
        </w:tabs>
        <w:ind w:firstLine="709"/>
        <w:jc w:val="both"/>
        <w:rPr>
          <w:sz w:val="25"/>
          <w:szCs w:val="25"/>
        </w:rPr>
      </w:pPr>
      <w:r w:rsidRPr="001320C7">
        <w:rPr>
          <w:sz w:val="25"/>
          <w:szCs w:val="25"/>
        </w:rPr>
        <w:t>7.11.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rsidR="001002E9" w:rsidRPr="001320C7" w:rsidRDefault="001002E9" w:rsidP="001002E9">
      <w:pPr>
        <w:tabs>
          <w:tab w:val="left" w:pos="993"/>
        </w:tabs>
        <w:ind w:firstLine="709"/>
        <w:jc w:val="both"/>
        <w:rPr>
          <w:sz w:val="25"/>
          <w:szCs w:val="25"/>
        </w:rPr>
      </w:pPr>
      <w:r w:rsidRPr="001320C7">
        <w:rPr>
          <w:sz w:val="25"/>
          <w:szCs w:val="25"/>
        </w:rPr>
        <w:t>7.12.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002E9" w:rsidRPr="001320C7" w:rsidRDefault="001002E9" w:rsidP="001002E9">
      <w:pPr>
        <w:widowControl/>
        <w:tabs>
          <w:tab w:val="left" w:pos="1134"/>
        </w:tabs>
        <w:suppressAutoHyphens/>
        <w:spacing w:line="100" w:lineRule="atLeast"/>
        <w:ind w:left="709"/>
        <w:jc w:val="both"/>
        <w:outlineLvl w:val="0"/>
        <w:rPr>
          <w:sz w:val="25"/>
          <w:szCs w:val="25"/>
        </w:rPr>
      </w:pPr>
    </w:p>
    <w:p w:rsidR="001002E9" w:rsidRPr="001320C7" w:rsidRDefault="001002E9" w:rsidP="001002E9">
      <w:pPr>
        <w:tabs>
          <w:tab w:val="left" w:pos="5670"/>
        </w:tabs>
        <w:jc w:val="center"/>
        <w:rPr>
          <w:b/>
          <w:bCs/>
          <w:sz w:val="25"/>
          <w:szCs w:val="25"/>
        </w:rPr>
      </w:pPr>
      <w:r w:rsidRPr="001320C7">
        <w:rPr>
          <w:b/>
          <w:bCs/>
          <w:sz w:val="25"/>
          <w:szCs w:val="25"/>
        </w:rPr>
        <w:t>8. Заключительные положения</w:t>
      </w:r>
    </w:p>
    <w:p w:rsidR="001002E9" w:rsidRPr="001320C7" w:rsidRDefault="001002E9" w:rsidP="001002E9">
      <w:pPr>
        <w:shd w:val="clear" w:color="auto" w:fill="FFFFFF"/>
        <w:tabs>
          <w:tab w:val="left" w:pos="5670"/>
        </w:tabs>
        <w:ind w:firstLine="567"/>
        <w:jc w:val="both"/>
        <w:rPr>
          <w:sz w:val="25"/>
          <w:szCs w:val="25"/>
        </w:rPr>
      </w:pPr>
    </w:p>
    <w:p w:rsidR="001002E9" w:rsidRPr="001320C7" w:rsidRDefault="001002E9" w:rsidP="001002E9">
      <w:pPr>
        <w:shd w:val="clear" w:color="auto" w:fill="FFFFFF"/>
        <w:tabs>
          <w:tab w:val="left" w:pos="5670"/>
        </w:tabs>
        <w:ind w:firstLine="567"/>
        <w:jc w:val="both"/>
        <w:rPr>
          <w:sz w:val="25"/>
          <w:szCs w:val="25"/>
        </w:rPr>
      </w:pPr>
      <w:r w:rsidRPr="001320C7">
        <w:rPr>
          <w:sz w:val="25"/>
          <w:szCs w:val="25"/>
        </w:rPr>
        <w:t xml:space="preserve">8.1. Контракт вступает в силу с момента подписания его Сторонами и действует по </w:t>
      </w:r>
      <w:r w:rsidRPr="001320C7">
        <w:rPr>
          <w:bCs/>
          <w:sz w:val="25"/>
          <w:szCs w:val="25"/>
        </w:rPr>
        <w:t xml:space="preserve">31 декабря </w:t>
      </w:r>
      <w:bookmarkStart w:id="0" w:name="_GoBack"/>
      <w:r w:rsidRPr="001320C7">
        <w:rPr>
          <w:bCs/>
          <w:sz w:val="25"/>
          <w:szCs w:val="25"/>
        </w:rPr>
        <w:t>2026</w:t>
      </w:r>
      <w:bookmarkEnd w:id="0"/>
      <w:r w:rsidRPr="001320C7">
        <w:rPr>
          <w:bCs/>
          <w:sz w:val="25"/>
          <w:szCs w:val="25"/>
        </w:rPr>
        <w:t xml:space="preserve"> года.</w:t>
      </w:r>
    </w:p>
    <w:p w:rsidR="001002E9" w:rsidRPr="001320C7" w:rsidRDefault="001002E9" w:rsidP="001002E9">
      <w:pPr>
        <w:tabs>
          <w:tab w:val="left" w:pos="5670"/>
        </w:tabs>
        <w:ind w:firstLine="567"/>
        <w:jc w:val="both"/>
        <w:rPr>
          <w:sz w:val="25"/>
          <w:szCs w:val="25"/>
        </w:rPr>
      </w:pPr>
      <w:r w:rsidRPr="001320C7">
        <w:rPr>
          <w:sz w:val="25"/>
          <w:szCs w:val="25"/>
        </w:rPr>
        <w:t>8.2.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1002E9" w:rsidRPr="001320C7" w:rsidRDefault="001002E9" w:rsidP="001002E9">
      <w:pPr>
        <w:tabs>
          <w:tab w:val="left" w:pos="5670"/>
        </w:tabs>
        <w:ind w:firstLine="567"/>
        <w:jc w:val="both"/>
        <w:rPr>
          <w:sz w:val="25"/>
          <w:szCs w:val="25"/>
        </w:rPr>
      </w:pPr>
      <w:r w:rsidRPr="001320C7">
        <w:rPr>
          <w:sz w:val="25"/>
          <w:szCs w:val="25"/>
        </w:rPr>
        <w:t>8.3. Любые изменения и дополнения к Контракту должны быть совершены в письменной форме и подписаны надлежаще уполномоченными представителями Сторон.</w:t>
      </w:r>
    </w:p>
    <w:p w:rsidR="001002E9" w:rsidRPr="001320C7" w:rsidRDefault="001002E9" w:rsidP="001002E9">
      <w:pPr>
        <w:tabs>
          <w:tab w:val="left" w:pos="5670"/>
        </w:tabs>
        <w:ind w:firstLine="567"/>
        <w:jc w:val="both"/>
        <w:rPr>
          <w:sz w:val="25"/>
          <w:szCs w:val="25"/>
        </w:rPr>
      </w:pPr>
      <w:r w:rsidRPr="001320C7">
        <w:rPr>
          <w:sz w:val="25"/>
          <w:szCs w:val="25"/>
        </w:rPr>
        <w:t>8.4.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1002E9" w:rsidRPr="001320C7" w:rsidRDefault="001002E9" w:rsidP="001002E9">
      <w:pPr>
        <w:tabs>
          <w:tab w:val="left" w:pos="5670"/>
        </w:tabs>
        <w:ind w:firstLine="567"/>
        <w:jc w:val="both"/>
        <w:rPr>
          <w:sz w:val="25"/>
          <w:szCs w:val="25"/>
        </w:rPr>
      </w:pPr>
      <w:r w:rsidRPr="001320C7">
        <w:rPr>
          <w:sz w:val="25"/>
          <w:szCs w:val="25"/>
        </w:rPr>
        <w:t>8.5. 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w:t>
      </w:r>
    </w:p>
    <w:p w:rsidR="001002E9" w:rsidRPr="001320C7" w:rsidRDefault="001002E9" w:rsidP="001002E9">
      <w:pPr>
        <w:tabs>
          <w:tab w:val="left" w:pos="5670"/>
        </w:tabs>
        <w:ind w:firstLine="567"/>
        <w:jc w:val="both"/>
        <w:rPr>
          <w:sz w:val="25"/>
          <w:szCs w:val="25"/>
        </w:rPr>
      </w:pPr>
      <w:r w:rsidRPr="001320C7">
        <w:rPr>
          <w:sz w:val="25"/>
          <w:szCs w:val="25"/>
        </w:rPr>
        <w:t>8.6.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w:t>
      </w:r>
    </w:p>
    <w:p w:rsidR="001002E9" w:rsidRPr="001320C7" w:rsidRDefault="001002E9" w:rsidP="001002E9">
      <w:pPr>
        <w:tabs>
          <w:tab w:val="left" w:pos="5670"/>
        </w:tabs>
        <w:ind w:firstLine="567"/>
        <w:jc w:val="both"/>
        <w:rPr>
          <w:sz w:val="25"/>
          <w:szCs w:val="25"/>
        </w:rPr>
      </w:pPr>
      <w:r w:rsidRPr="001320C7">
        <w:rPr>
          <w:sz w:val="25"/>
          <w:szCs w:val="25"/>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002E9" w:rsidRPr="001320C7" w:rsidRDefault="001002E9" w:rsidP="001002E9">
      <w:pPr>
        <w:tabs>
          <w:tab w:val="left" w:pos="5670"/>
        </w:tabs>
        <w:ind w:firstLine="567"/>
        <w:jc w:val="both"/>
        <w:rPr>
          <w:sz w:val="25"/>
          <w:szCs w:val="25"/>
        </w:rPr>
      </w:pPr>
      <w:r w:rsidRPr="001320C7">
        <w:rPr>
          <w:sz w:val="25"/>
          <w:szCs w:val="25"/>
        </w:rPr>
        <w:t>8.8. Контракт составлен в 2 (двух) экземплярах, имеющих равную юридическую силу, по одному экземпляру для каждой из Сторон.</w:t>
      </w:r>
    </w:p>
    <w:p w:rsidR="001002E9" w:rsidRPr="001320C7" w:rsidRDefault="001002E9" w:rsidP="001002E9">
      <w:pPr>
        <w:tabs>
          <w:tab w:val="left" w:pos="5670"/>
        </w:tabs>
        <w:ind w:firstLine="567"/>
        <w:jc w:val="both"/>
        <w:rPr>
          <w:sz w:val="25"/>
          <w:szCs w:val="25"/>
        </w:rPr>
      </w:pPr>
      <w:r w:rsidRPr="001320C7">
        <w:rPr>
          <w:sz w:val="25"/>
          <w:szCs w:val="25"/>
        </w:rPr>
        <w:t>8.9. В части отношений между Сторонами, неурегулированной положениями Контракта, применяется действующее законодательство Российской Федерации.</w:t>
      </w:r>
    </w:p>
    <w:p w:rsidR="001002E9" w:rsidRPr="001320C7" w:rsidRDefault="001002E9" w:rsidP="001002E9">
      <w:pPr>
        <w:tabs>
          <w:tab w:val="left" w:pos="5670"/>
        </w:tabs>
        <w:ind w:firstLine="567"/>
        <w:jc w:val="both"/>
        <w:rPr>
          <w:sz w:val="25"/>
          <w:szCs w:val="25"/>
        </w:rPr>
      </w:pPr>
      <w:r w:rsidRPr="001320C7">
        <w:rPr>
          <w:sz w:val="25"/>
          <w:szCs w:val="25"/>
        </w:rPr>
        <w:t>8.10. Если какое-либо из положений Контракта становится недействительным, это не затрагивает действительности остальных его положений.</w:t>
      </w:r>
    </w:p>
    <w:p w:rsidR="001002E9" w:rsidRPr="001320C7" w:rsidRDefault="001002E9" w:rsidP="001002E9">
      <w:pPr>
        <w:tabs>
          <w:tab w:val="left" w:pos="0"/>
          <w:tab w:val="left" w:pos="2552"/>
        </w:tabs>
        <w:jc w:val="center"/>
        <w:rPr>
          <w:b/>
          <w:sz w:val="25"/>
          <w:szCs w:val="25"/>
        </w:rPr>
      </w:pPr>
    </w:p>
    <w:p w:rsidR="001002E9" w:rsidRPr="001320C7" w:rsidRDefault="001002E9" w:rsidP="001002E9">
      <w:pPr>
        <w:jc w:val="center"/>
        <w:rPr>
          <w:b/>
          <w:sz w:val="25"/>
          <w:szCs w:val="25"/>
        </w:rPr>
      </w:pPr>
      <w:r w:rsidRPr="001320C7">
        <w:rPr>
          <w:b/>
          <w:sz w:val="25"/>
          <w:szCs w:val="25"/>
        </w:rPr>
        <w:t>9. Адреса, реквизиты, подписи сторон</w:t>
      </w:r>
    </w:p>
    <w:p w:rsidR="001002E9" w:rsidRPr="001320C7" w:rsidRDefault="001002E9" w:rsidP="001002E9">
      <w:pPr>
        <w:jc w:val="center"/>
        <w:rPr>
          <w:b/>
          <w:sz w:val="25"/>
          <w:szCs w:val="25"/>
        </w:rPr>
      </w:pPr>
    </w:p>
    <w:tbl>
      <w:tblPr>
        <w:tblW w:w="4949" w:type="pct"/>
        <w:tblLook w:val="01E0" w:firstRow="1" w:lastRow="1" w:firstColumn="1" w:lastColumn="1" w:noHBand="0" w:noVBand="0"/>
      </w:tblPr>
      <w:tblGrid>
        <w:gridCol w:w="5230"/>
        <w:gridCol w:w="4590"/>
      </w:tblGrid>
      <w:tr w:rsidR="001002E9" w:rsidRPr="001320C7" w:rsidTr="00217B7E">
        <w:trPr>
          <w:trHeight w:val="100"/>
        </w:trPr>
        <w:tc>
          <w:tcPr>
            <w:tcW w:w="2663" w:type="pct"/>
          </w:tcPr>
          <w:p w:rsidR="001002E9" w:rsidRPr="001320C7" w:rsidRDefault="001002E9" w:rsidP="00217B7E">
            <w:pPr>
              <w:rPr>
                <w:b/>
                <w:sz w:val="25"/>
                <w:szCs w:val="25"/>
              </w:rPr>
            </w:pPr>
            <w:r w:rsidRPr="001320C7">
              <w:rPr>
                <w:b/>
                <w:sz w:val="25"/>
                <w:szCs w:val="25"/>
              </w:rPr>
              <w:t>Заказчик</w:t>
            </w:r>
          </w:p>
          <w:p w:rsidR="001002E9" w:rsidRPr="001320C7" w:rsidRDefault="001002E9" w:rsidP="00217B7E">
            <w:pPr>
              <w:rPr>
                <w:snapToGrid w:val="0"/>
                <w:sz w:val="25"/>
                <w:szCs w:val="25"/>
              </w:rPr>
            </w:pPr>
            <w:r w:rsidRPr="001320C7">
              <w:rPr>
                <w:snapToGrid w:val="0"/>
                <w:sz w:val="25"/>
                <w:szCs w:val="25"/>
              </w:rPr>
              <w:t>Управление Роскомнадзора по Самарской области</w:t>
            </w:r>
          </w:p>
          <w:p w:rsidR="001002E9" w:rsidRPr="001320C7" w:rsidRDefault="001002E9" w:rsidP="00217B7E">
            <w:pPr>
              <w:rPr>
                <w:snapToGrid w:val="0"/>
                <w:sz w:val="25"/>
                <w:szCs w:val="25"/>
              </w:rPr>
            </w:pPr>
            <w:r w:rsidRPr="001320C7">
              <w:rPr>
                <w:snapToGrid w:val="0"/>
                <w:sz w:val="25"/>
                <w:szCs w:val="25"/>
              </w:rPr>
              <w:t>Место нахождения/почтовый адрес:</w:t>
            </w:r>
          </w:p>
          <w:p w:rsidR="001002E9" w:rsidRPr="001320C7" w:rsidRDefault="001002E9" w:rsidP="00217B7E">
            <w:pPr>
              <w:rPr>
                <w:snapToGrid w:val="0"/>
                <w:sz w:val="25"/>
                <w:szCs w:val="25"/>
              </w:rPr>
            </w:pPr>
            <w:r w:rsidRPr="001320C7">
              <w:rPr>
                <w:snapToGrid w:val="0"/>
                <w:sz w:val="25"/>
                <w:szCs w:val="25"/>
              </w:rPr>
              <w:t>443001, г. Самара, ул. Молодогвардейская, д. 198</w:t>
            </w:r>
          </w:p>
          <w:p w:rsidR="001002E9" w:rsidRPr="001320C7" w:rsidRDefault="001002E9" w:rsidP="00217B7E">
            <w:pPr>
              <w:rPr>
                <w:snapToGrid w:val="0"/>
                <w:sz w:val="25"/>
                <w:szCs w:val="25"/>
              </w:rPr>
            </w:pPr>
            <w:r w:rsidRPr="001320C7">
              <w:rPr>
                <w:snapToGrid w:val="0"/>
                <w:sz w:val="25"/>
                <w:szCs w:val="25"/>
              </w:rPr>
              <w:t>ИНН/КПП 6317051799/631501001</w:t>
            </w:r>
          </w:p>
          <w:p w:rsidR="001002E9" w:rsidRPr="001320C7" w:rsidRDefault="001002E9" w:rsidP="00217B7E">
            <w:pPr>
              <w:rPr>
                <w:snapToGrid w:val="0"/>
                <w:sz w:val="25"/>
                <w:szCs w:val="25"/>
              </w:rPr>
            </w:pPr>
            <w:r w:rsidRPr="001320C7">
              <w:rPr>
                <w:snapToGrid w:val="0"/>
                <w:sz w:val="25"/>
                <w:szCs w:val="25"/>
              </w:rPr>
              <w:t>ОГРН 1046300669029</w:t>
            </w:r>
          </w:p>
          <w:p w:rsidR="001002E9" w:rsidRPr="001320C7" w:rsidRDefault="001002E9" w:rsidP="00217B7E">
            <w:pPr>
              <w:rPr>
                <w:snapToGrid w:val="0"/>
                <w:sz w:val="25"/>
                <w:szCs w:val="25"/>
              </w:rPr>
            </w:pPr>
            <w:r w:rsidRPr="001320C7">
              <w:rPr>
                <w:snapToGrid w:val="0"/>
                <w:sz w:val="25"/>
                <w:szCs w:val="25"/>
              </w:rPr>
              <w:t xml:space="preserve">Банковские реквизиты: </w:t>
            </w:r>
          </w:p>
          <w:p w:rsidR="001002E9" w:rsidRPr="001320C7" w:rsidRDefault="001002E9" w:rsidP="00217B7E">
            <w:pPr>
              <w:rPr>
                <w:snapToGrid w:val="0"/>
                <w:sz w:val="25"/>
                <w:szCs w:val="25"/>
              </w:rPr>
            </w:pPr>
            <w:r w:rsidRPr="001320C7">
              <w:rPr>
                <w:snapToGrid w:val="0"/>
                <w:sz w:val="25"/>
                <w:szCs w:val="25"/>
              </w:rPr>
              <w:t>Номер банковского счета, открытый УФК по Нижегородской области – 40102810745370000024</w:t>
            </w:r>
          </w:p>
          <w:p w:rsidR="001002E9" w:rsidRPr="001320C7" w:rsidRDefault="001002E9" w:rsidP="00217B7E">
            <w:pPr>
              <w:rPr>
                <w:snapToGrid w:val="0"/>
                <w:sz w:val="25"/>
                <w:szCs w:val="25"/>
              </w:rPr>
            </w:pPr>
            <w:r w:rsidRPr="001320C7">
              <w:rPr>
                <w:snapToGrid w:val="0"/>
                <w:sz w:val="25"/>
                <w:szCs w:val="25"/>
              </w:rPr>
              <w:t>Номер казначейского счета – 03212643000000013249</w:t>
            </w:r>
          </w:p>
          <w:p w:rsidR="001002E9" w:rsidRPr="001320C7" w:rsidRDefault="001002E9" w:rsidP="00217B7E">
            <w:pPr>
              <w:rPr>
                <w:snapToGrid w:val="0"/>
                <w:sz w:val="25"/>
                <w:szCs w:val="25"/>
              </w:rPr>
            </w:pPr>
            <w:r w:rsidRPr="001320C7">
              <w:rPr>
                <w:snapToGrid w:val="0"/>
                <w:sz w:val="25"/>
                <w:szCs w:val="25"/>
              </w:rPr>
              <w:t>Наименование Банка – ОКЦ № 1 ВВГУ Банка России//УФК по Нижегородской области, г. Нижний Новгород</w:t>
            </w:r>
          </w:p>
          <w:p w:rsidR="001002E9" w:rsidRPr="001320C7" w:rsidRDefault="001002E9" w:rsidP="00217B7E">
            <w:pPr>
              <w:rPr>
                <w:snapToGrid w:val="0"/>
                <w:sz w:val="25"/>
                <w:szCs w:val="25"/>
              </w:rPr>
            </w:pPr>
            <w:r w:rsidRPr="001320C7">
              <w:rPr>
                <w:snapToGrid w:val="0"/>
                <w:sz w:val="25"/>
                <w:szCs w:val="25"/>
              </w:rPr>
              <w:t>БИК – 012202102</w:t>
            </w:r>
          </w:p>
          <w:p w:rsidR="001002E9" w:rsidRPr="001320C7" w:rsidRDefault="001002E9" w:rsidP="00217B7E">
            <w:pPr>
              <w:rPr>
                <w:snapToGrid w:val="0"/>
                <w:sz w:val="25"/>
                <w:szCs w:val="25"/>
              </w:rPr>
            </w:pPr>
            <w:r w:rsidRPr="001320C7">
              <w:rPr>
                <w:snapToGrid w:val="0"/>
                <w:sz w:val="25"/>
                <w:szCs w:val="25"/>
              </w:rPr>
              <w:t>л/с 03421А19290</w:t>
            </w:r>
          </w:p>
          <w:p w:rsidR="001002E9" w:rsidRPr="001320C7" w:rsidRDefault="001002E9" w:rsidP="00217B7E">
            <w:pPr>
              <w:rPr>
                <w:snapToGrid w:val="0"/>
                <w:sz w:val="25"/>
                <w:szCs w:val="25"/>
              </w:rPr>
            </w:pPr>
            <w:r w:rsidRPr="001320C7">
              <w:rPr>
                <w:snapToGrid w:val="0"/>
                <w:sz w:val="25"/>
                <w:szCs w:val="25"/>
              </w:rPr>
              <w:t>Тел. (846) 250-05-44, факс (846) 250-05-40</w:t>
            </w:r>
          </w:p>
          <w:p w:rsidR="001002E9" w:rsidRPr="001320C7" w:rsidRDefault="001002E9" w:rsidP="00217B7E">
            <w:pPr>
              <w:rPr>
                <w:snapToGrid w:val="0"/>
                <w:sz w:val="25"/>
                <w:szCs w:val="25"/>
              </w:rPr>
            </w:pPr>
            <w:r w:rsidRPr="001320C7">
              <w:rPr>
                <w:snapToGrid w:val="0"/>
                <w:sz w:val="25"/>
                <w:szCs w:val="25"/>
              </w:rPr>
              <w:t xml:space="preserve">Электронный адрес: </w:t>
            </w:r>
            <w:hyperlink r:id="rId7" w:history="1">
              <w:r w:rsidRPr="001320C7">
                <w:rPr>
                  <w:rStyle w:val="a5"/>
                  <w:snapToGrid w:val="0"/>
                  <w:sz w:val="25"/>
                  <w:szCs w:val="25"/>
                </w:rPr>
                <w:t>rsockanc63@rkn.gov.ru</w:t>
              </w:r>
            </w:hyperlink>
          </w:p>
          <w:p w:rsidR="001002E9" w:rsidRPr="001320C7" w:rsidRDefault="001002E9" w:rsidP="00217B7E">
            <w:pPr>
              <w:rPr>
                <w:sz w:val="25"/>
                <w:szCs w:val="25"/>
              </w:rPr>
            </w:pPr>
            <w:r w:rsidRPr="001320C7">
              <w:rPr>
                <w:sz w:val="25"/>
                <w:szCs w:val="25"/>
              </w:rPr>
              <w:t>Руководитель Управления</w:t>
            </w:r>
          </w:p>
          <w:p w:rsidR="001002E9" w:rsidRPr="001320C7" w:rsidRDefault="001002E9" w:rsidP="00217B7E">
            <w:pPr>
              <w:rPr>
                <w:sz w:val="25"/>
                <w:szCs w:val="25"/>
              </w:rPr>
            </w:pPr>
            <w:r w:rsidRPr="001320C7">
              <w:rPr>
                <w:sz w:val="25"/>
                <w:szCs w:val="25"/>
              </w:rPr>
              <w:t>Роскомнадзора по Самарской области</w:t>
            </w:r>
          </w:p>
          <w:p w:rsidR="001002E9" w:rsidRDefault="001002E9" w:rsidP="00217B7E">
            <w:pPr>
              <w:rPr>
                <w:sz w:val="25"/>
                <w:szCs w:val="25"/>
              </w:rPr>
            </w:pPr>
          </w:p>
          <w:p w:rsidR="001002E9" w:rsidRPr="001320C7" w:rsidRDefault="001002E9" w:rsidP="00217B7E">
            <w:pPr>
              <w:rPr>
                <w:sz w:val="25"/>
                <w:szCs w:val="25"/>
              </w:rPr>
            </w:pPr>
            <w:r w:rsidRPr="001320C7">
              <w:rPr>
                <w:sz w:val="25"/>
                <w:szCs w:val="25"/>
              </w:rPr>
              <w:t>__________________ Н.А. Михайлова</w:t>
            </w:r>
          </w:p>
          <w:p w:rsidR="001002E9" w:rsidRPr="001320C7" w:rsidRDefault="001002E9" w:rsidP="00217B7E">
            <w:pPr>
              <w:rPr>
                <w:sz w:val="25"/>
                <w:szCs w:val="25"/>
              </w:rPr>
            </w:pPr>
            <w:r w:rsidRPr="001320C7">
              <w:rPr>
                <w:sz w:val="25"/>
                <w:szCs w:val="25"/>
              </w:rPr>
              <w:t>«____» ___________ 2026 г.</w:t>
            </w:r>
          </w:p>
        </w:tc>
        <w:tc>
          <w:tcPr>
            <w:tcW w:w="2337" w:type="pct"/>
          </w:tcPr>
          <w:p w:rsidR="001002E9" w:rsidRPr="001320C7" w:rsidRDefault="001002E9" w:rsidP="00217B7E">
            <w:pPr>
              <w:rPr>
                <w:b/>
                <w:bCs/>
                <w:sz w:val="25"/>
                <w:szCs w:val="25"/>
              </w:rPr>
            </w:pPr>
            <w:r w:rsidRPr="001320C7">
              <w:rPr>
                <w:b/>
                <w:bCs/>
                <w:sz w:val="25"/>
                <w:szCs w:val="25"/>
              </w:rPr>
              <w:t>Исполнитель</w:t>
            </w:r>
          </w:p>
          <w:p w:rsidR="001002E9" w:rsidRPr="001320C7" w:rsidRDefault="001002E9" w:rsidP="00217B7E">
            <w:pPr>
              <w:rPr>
                <w:sz w:val="25"/>
                <w:szCs w:val="25"/>
              </w:rPr>
            </w:pPr>
          </w:p>
          <w:p w:rsidR="001002E9" w:rsidRPr="001320C7" w:rsidRDefault="001002E9" w:rsidP="00217B7E">
            <w:pPr>
              <w:rPr>
                <w:sz w:val="25"/>
                <w:szCs w:val="25"/>
              </w:rPr>
            </w:pPr>
          </w:p>
          <w:p w:rsidR="00F03861" w:rsidRPr="001320C7" w:rsidRDefault="001002E9" w:rsidP="00F03861">
            <w:pPr>
              <w:rPr>
                <w:sz w:val="25"/>
                <w:szCs w:val="25"/>
              </w:rPr>
            </w:pPr>
            <w:r w:rsidRPr="001320C7">
              <w:rPr>
                <w:sz w:val="25"/>
                <w:szCs w:val="25"/>
              </w:rPr>
              <w:t xml:space="preserve"> </w:t>
            </w:r>
          </w:p>
          <w:p w:rsidR="001002E9" w:rsidRPr="001320C7" w:rsidRDefault="001002E9" w:rsidP="00217B7E">
            <w:pPr>
              <w:jc w:val="both"/>
              <w:rPr>
                <w:sz w:val="25"/>
                <w:szCs w:val="25"/>
              </w:rPr>
            </w:pPr>
          </w:p>
        </w:tc>
      </w:tr>
    </w:tbl>
    <w:p w:rsidR="001002E9" w:rsidRPr="001320C7" w:rsidRDefault="001002E9" w:rsidP="001002E9">
      <w:pPr>
        <w:rPr>
          <w:b/>
          <w:sz w:val="25"/>
          <w:szCs w:val="25"/>
        </w:rPr>
      </w:pPr>
    </w:p>
    <w:p w:rsidR="00830374" w:rsidRDefault="00830374"/>
    <w:sectPr w:rsidR="00830374" w:rsidSect="001002E9">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CB7" w:rsidRDefault="00F03861">
      <w:r>
        <w:separator/>
      </w:r>
    </w:p>
  </w:endnote>
  <w:endnote w:type="continuationSeparator" w:id="0">
    <w:p w:rsidR="007B7CB7" w:rsidRDefault="00F0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CB7" w:rsidRDefault="00F03861">
      <w:r>
        <w:separator/>
      </w:r>
    </w:p>
  </w:footnote>
  <w:footnote w:type="continuationSeparator" w:id="0">
    <w:p w:rsidR="007B7CB7" w:rsidRDefault="00F038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417" w:rsidRDefault="001002E9">
    <w:pPr>
      <w:pStyle w:val="a3"/>
      <w:jc w:val="center"/>
    </w:pPr>
    <w:r>
      <w:fldChar w:fldCharType="begin"/>
    </w:r>
    <w:r>
      <w:instrText>PAGE   \* MERGEFORMAT</w:instrText>
    </w:r>
    <w:r>
      <w:fldChar w:fldCharType="separate"/>
    </w:r>
    <w:r w:rsidR="00A611C1">
      <w:rPr>
        <w:noProof/>
      </w:rPr>
      <w:t>6</w:t>
    </w:r>
    <w:r>
      <w:fldChar w:fldCharType="end"/>
    </w:r>
  </w:p>
  <w:p w:rsidR="005A7417" w:rsidRDefault="00A611C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8B22BE"/>
    <w:multiLevelType w:val="multilevel"/>
    <w:tmpl w:val="478643EE"/>
    <w:lvl w:ilvl="0">
      <w:start w:val="6"/>
      <w:numFmt w:val="decimal"/>
      <w:lvlText w:val="%1."/>
      <w:lvlJc w:val="left"/>
      <w:pPr>
        <w:ind w:left="108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642D4C3B"/>
    <w:multiLevelType w:val="multilevel"/>
    <w:tmpl w:val="67EC69E6"/>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360"/>
      </w:pPr>
      <w:rPr>
        <w:rFonts w:ascii="Times New Roman" w:hAnsi="Times New Roman" w:cs="Times New Roman" w:hint="default"/>
      </w:rPr>
    </w:lvl>
    <w:lvl w:ilvl="2">
      <w:start w:val="2"/>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697"/>
    <w:rsid w:val="001002E9"/>
    <w:rsid w:val="00795697"/>
    <w:rsid w:val="007B7CB7"/>
    <w:rsid w:val="00830374"/>
    <w:rsid w:val="009043C7"/>
    <w:rsid w:val="00A611C1"/>
    <w:rsid w:val="00B52B92"/>
    <w:rsid w:val="00F03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233A9F-CF2A-414E-AE0D-517BDBF8F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02E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002E9"/>
    <w:pPr>
      <w:tabs>
        <w:tab w:val="center" w:pos="4677"/>
        <w:tab w:val="right" w:pos="9355"/>
      </w:tabs>
    </w:pPr>
  </w:style>
  <w:style w:type="character" w:customStyle="1" w:styleId="a4">
    <w:name w:val="Верхний колонтитул Знак"/>
    <w:basedOn w:val="a0"/>
    <w:link w:val="a3"/>
    <w:uiPriority w:val="99"/>
    <w:rsid w:val="001002E9"/>
    <w:rPr>
      <w:rFonts w:ascii="Times New Roman" w:eastAsia="Times New Roman" w:hAnsi="Times New Roman" w:cs="Times New Roman"/>
      <w:sz w:val="20"/>
      <w:szCs w:val="20"/>
      <w:lang w:eastAsia="ru-RU"/>
    </w:rPr>
  </w:style>
  <w:style w:type="character" w:styleId="a5">
    <w:name w:val="Hyperlink"/>
    <w:rsid w:val="001002E9"/>
    <w:rPr>
      <w:color w:val="0563C1"/>
      <w:u w:val="single"/>
    </w:rPr>
  </w:style>
  <w:style w:type="paragraph" w:styleId="a6">
    <w:name w:val="Body Text"/>
    <w:basedOn w:val="a"/>
    <w:link w:val="a7"/>
    <w:rsid w:val="001002E9"/>
    <w:pPr>
      <w:widowControl/>
      <w:suppressAutoHyphens/>
      <w:autoSpaceDE/>
      <w:autoSpaceDN/>
      <w:adjustRightInd/>
      <w:spacing w:after="120" w:line="100" w:lineRule="atLeast"/>
    </w:pPr>
    <w:rPr>
      <w:kern w:val="1"/>
      <w:sz w:val="24"/>
      <w:szCs w:val="24"/>
      <w:lang w:eastAsia="ar-SA"/>
    </w:rPr>
  </w:style>
  <w:style w:type="character" w:customStyle="1" w:styleId="a7">
    <w:name w:val="Основной текст Знак"/>
    <w:basedOn w:val="a0"/>
    <w:link w:val="a6"/>
    <w:rsid w:val="001002E9"/>
    <w:rPr>
      <w:rFonts w:ascii="Times New Roman" w:eastAsia="Times New Roman" w:hAnsi="Times New Roman" w:cs="Times New Roman"/>
      <w:kern w:val="1"/>
      <w:sz w:val="24"/>
      <w:szCs w:val="24"/>
      <w:lang w:eastAsia="ar-SA"/>
    </w:rPr>
  </w:style>
  <w:style w:type="paragraph" w:styleId="a8">
    <w:name w:val="Normal (Web)"/>
    <w:basedOn w:val="a"/>
    <w:rsid w:val="001002E9"/>
    <w:pPr>
      <w:widowControl/>
      <w:autoSpaceDE/>
      <w:autoSpaceDN/>
      <w:adjustRightInd/>
      <w:spacing w:before="100" w:beforeAutospacing="1" w:after="100" w:afterAutospacing="1"/>
      <w:ind w:firstLine="709"/>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sockanc63@rk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2600</Words>
  <Characters>14824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cp:revision>
  <dcterms:created xsi:type="dcterms:W3CDTF">2026-08-17T07:23:00Z</dcterms:created>
  <dcterms:modified xsi:type="dcterms:W3CDTF">2026-08-26T06:31:00Z</dcterms:modified>
</cp:coreProperties>
</file>