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8AEEF" w14:textId="207D77AB" w:rsidR="00FF4969" w:rsidRPr="00C87891" w:rsidRDefault="00FF4969" w:rsidP="00BF2E2E">
      <w:pPr>
        <w:pStyle w:val="ConsPlusNormal"/>
        <w:jc w:val="center"/>
        <w:rPr>
          <w:rFonts w:ascii="Times New Roman" w:hAnsi="Times New Roman" w:cs="Times New Roman"/>
          <w:szCs w:val="22"/>
        </w:rPr>
      </w:pPr>
      <w:r w:rsidRPr="00C87891">
        <w:rPr>
          <w:rFonts w:ascii="Times New Roman" w:hAnsi="Times New Roman" w:cs="Times New Roman"/>
          <w:szCs w:val="22"/>
        </w:rPr>
        <w:t xml:space="preserve">КОНТРАКТ </w:t>
      </w:r>
      <w:r w:rsidR="004D384A" w:rsidRPr="00C87891">
        <w:rPr>
          <w:rFonts w:ascii="Times New Roman" w:hAnsi="Times New Roman" w:cs="Times New Roman"/>
          <w:szCs w:val="22"/>
        </w:rPr>
        <w:t>№</w:t>
      </w:r>
      <w:r w:rsidRPr="00C87891">
        <w:rPr>
          <w:rFonts w:ascii="Times New Roman" w:hAnsi="Times New Roman" w:cs="Times New Roman"/>
          <w:szCs w:val="22"/>
        </w:rPr>
        <w:t xml:space="preserve"> </w:t>
      </w:r>
      <w:r w:rsidR="001E4444" w:rsidRPr="00C87891">
        <w:rPr>
          <w:rFonts w:ascii="Times New Roman" w:hAnsi="Times New Roman" w:cs="Times New Roman"/>
          <w:szCs w:val="22"/>
        </w:rPr>
        <w:t>ЕАТ___________</w:t>
      </w:r>
    </w:p>
    <w:p w14:paraId="23CBCE15" w14:textId="524853DC" w:rsidR="00FF4969" w:rsidRPr="00C87891" w:rsidRDefault="00FF4969" w:rsidP="00BF2E2E">
      <w:pPr>
        <w:pStyle w:val="ConsPlusNormal"/>
        <w:jc w:val="center"/>
        <w:rPr>
          <w:rFonts w:ascii="Times New Roman" w:hAnsi="Times New Roman" w:cs="Times New Roman"/>
          <w:szCs w:val="22"/>
        </w:rPr>
      </w:pPr>
      <w:r w:rsidRPr="00C87891">
        <w:rPr>
          <w:rFonts w:ascii="Times New Roman" w:hAnsi="Times New Roman" w:cs="Times New Roman"/>
          <w:szCs w:val="22"/>
        </w:rPr>
        <w:t xml:space="preserve">на поставку </w:t>
      </w:r>
      <w:r w:rsidR="00C46659" w:rsidRPr="00C87891">
        <w:rPr>
          <w:rFonts w:ascii="Times New Roman" w:hAnsi="Times New Roman" w:cs="Times New Roman"/>
          <w:szCs w:val="22"/>
        </w:rPr>
        <w:t>товара</w:t>
      </w:r>
    </w:p>
    <w:p w14:paraId="3DBD9D93" w14:textId="377FE4C0" w:rsidR="009F32D8" w:rsidRPr="00C87891" w:rsidRDefault="009F32D8" w:rsidP="00BF2E2E">
      <w:pPr>
        <w:pStyle w:val="ConsPlusNormal"/>
        <w:jc w:val="center"/>
        <w:rPr>
          <w:rFonts w:ascii="Times New Roman" w:hAnsi="Times New Roman" w:cs="Times New Roman"/>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4D384A" w:rsidRPr="00C87891" w14:paraId="6F275EFE" w14:textId="77777777" w:rsidTr="004D384A">
        <w:tc>
          <w:tcPr>
            <w:tcW w:w="5098" w:type="dxa"/>
          </w:tcPr>
          <w:p w14:paraId="27F24C33" w14:textId="2E3980EB" w:rsidR="004D384A" w:rsidRPr="00C87891" w:rsidRDefault="004D384A" w:rsidP="004D384A">
            <w:pPr>
              <w:pStyle w:val="ConsPlusNormal"/>
              <w:rPr>
                <w:rFonts w:ascii="Times New Roman" w:hAnsi="Times New Roman" w:cs="Times New Roman"/>
                <w:szCs w:val="22"/>
              </w:rPr>
            </w:pPr>
            <w:r w:rsidRPr="00C87891">
              <w:rPr>
                <w:rFonts w:ascii="Times New Roman" w:hAnsi="Times New Roman" w:cs="Times New Roman"/>
                <w:szCs w:val="22"/>
              </w:rPr>
              <w:t>г. Ростов-на-Дону</w:t>
            </w:r>
          </w:p>
        </w:tc>
        <w:tc>
          <w:tcPr>
            <w:tcW w:w="5098" w:type="dxa"/>
          </w:tcPr>
          <w:p w14:paraId="1562175F" w14:textId="3ADCF078" w:rsidR="004D384A" w:rsidRPr="00C87891" w:rsidRDefault="004D384A" w:rsidP="004D384A">
            <w:pPr>
              <w:pStyle w:val="ConsPlusNormal"/>
              <w:jc w:val="right"/>
              <w:rPr>
                <w:rFonts w:ascii="Times New Roman" w:hAnsi="Times New Roman" w:cs="Times New Roman"/>
                <w:szCs w:val="22"/>
              </w:rPr>
            </w:pPr>
            <w:r w:rsidRPr="00C87891">
              <w:rPr>
                <w:rFonts w:ascii="Times New Roman" w:hAnsi="Times New Roman" w:cs="Times New Roman"/>
                <w:szCs w:val="22"/>
                <w:u w:val="single"/>
              </w:rPr>
              <w:t>«____»</w:t>
            </w:r>
            <w:r w:rsidR="005F2205" w:rsidRPr="00C87891">
              <w:rPr>
                <w:rFonts w:ascii="Times New Roman" w:hAnsi="Times New Roman" w:cs="Times New Roman"/>
                <w:szCs w:val="22"/>
                <w:u w:val="single"/>
              </w:rPr>
              <w:t xml:space="preserve"> </w:t>
            </w:r>
            <w:r w:rsidR="00BB15BC" w:rsidRPr="00C87891">
              <w:rPr>
                <w:rFonts w:ascii="Times New Roman" w:hAnsi="Times New Roman" w:cs="Times New Roman"/>
                <w:szCs w:val="22"/>
                <w:u w:val="single"/>
              </w:rPr>
              <w:t>_________</w:t>
            </w:r>
            <w:r w:rsidRPr="00C87891">
              <w:rPr>
                <w:rFonts w:ascii="Times New Roman" w:hAnsi="Times New Roman" w:cs="Times New Roman"/>
                <w:szCs w:val="22"/>
              </w:rPr>
              <w:t xml:space="preserve"> 20</w:t>
            </w:r>
            <w:r w:rsidR="00B73C21" w:rsidRPr="00C87891">
              <w:rPr>
                <w:rFonts w:ascii="Times New Roman" w:hAnsi="Times New Roman" w:cs="Times New Roman"/>
                <w:szCs w:val="22"/>
              </w:rPr>
              <w:t>2</w:t>
            </w:r>
            <w:r w:rsidR="00BB15BC" w:rsidRPr="00C87891">
              <w:rPr>
                <w:rFonts w:ascii="Times New Roman" w:hAnsi="Times New Roman" w:cs="Times New Roman"/>
                <w:szCs w:val="22"/>
              </w:rPr>
              <w:t>6</w:t>
            </w:r>
            <w:r w:rsidRPr="00C87891">
              <w:rPr>
                <w:rFonts w:ascii="Times New Roman" w:hAnsi="Times New Roman" w:cs="Times New Roman"/>
                <w:szCs w:val="22"/>
              </w:rPr>
              <w:t xml:space="preserve"> г.</w:t>
            </w:r>
          </w:p>
        </w:tc>
      </w:tr>
    </w:tbl>
    <w:p w14:paraId="666A447C" w14:textId="77777777" w:rsidR="004D384A" w:rsidRPr="00C87891" w:rsidRDefault="004D384A" w:rsidP="00BB2425">
      <w:pPr>
        <w:pStyle w:val="ConsPlusNormal"/>
        <w:ind w:firstLine="284"/>
        <w:jc w:val="both"/>
        <w:rPr>
          <w:rFonts w:ascii="Times New Roman" w:hAnsi="Times New Roman" w:cs="Times New Roman"/>
          <w:szCs w:val="22"/>
        </w:rPr>
      </w:pPr>
    </w:p>
    <w:p w14:paraId="22DBE56B" w14:textId="77777777" w:rsidR="00BB15BC" w:rsidRPr="00C87891" w:rsidRDefault="00BB15BC" w:rsidP="00BB15BC">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Федеральное государственное бюджетное учреждение науки «Федеральный исследовательский центр Южный научный центр Российской академии наук» (ЮНЦ РАН), именуемое в дальнейшем «Заказчик», в лице Заместителя директора ЮНЦ РАН Максименко Евгения Михайловича, действующего на основании Доверенности от 12.01.2026 № 17900-3, с одной стороны, и __________________________________, именуемый в дальнейшем «Поставщик», в лице _______________________________________, действующего на основании _______________________________________, с другой стороны, совместно именуемые в дальнейшем «Стороны», 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(идентификационный код закупки (идентификационный код закупки 261616805309961630100100010000000244), заключили настоящий Контракт </w:t>
      </w:r>
      <w:hyperlink w:anchor="P626" w:history="1"/>
      <w:r w:rsidRPr="00C87891">
        <w:rPr>
          <w:rFonts w:ascii="Times New Roman" w:hAnsi="Times New Roman" w:cs="Times New Roman"/>
          <w:szCs w:val="22"/>
        </w:rPr>
        <w:t xml:space="preserve"> (далее – Контракт) о нижеследующем:</w:t>
      </w:r>
    </w:p>
    <w:p w14:paraId="3EF9924C" w14:textId="77777777" w:rsidR="009F32D8" w:rsidRPr="00C87891" w:rsidRDefault="009F32D8" w:rsidP="00BB2425">
      <w:pPr>
        <w:pStyle w:val="ConsPlusNormal"/>
        <w:ind w:firstLine="284"/>
        <w:jc w:val="both"/>
        <w:rPr>
          <w:rFonts w:ascii="Times New Roman" w:hAnsi="Times New Roman" w:cs="Times New Roman"/>
          <w:szCs w:val="22"/>
        </w:rPr>
      </w:pPr>
    </w:p>
    <w:p w14:paraId="64A5303D" w14:textId="77777777" w:rsidR="00FF4969" w:rsidRPr="00C87891" w:rsidRDefault="00FF4969"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rPr>
        <w:t>I. ПРЕДМЕТ КОНТРАКТА</w:t>
      </w:r>
    </w:p>
    <w:p w14:paraId="02114E75" w14:textId="7277119A"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1.1. Поставщик обязуется </w:t>
      </w:r>
      <w:r w:rsidR="004D384A" w:rsidRPr="00C87891">
        <w:rPr>
          <w:rFonts w:ascii="Times New Roman" w:hAnsi="Times New Roman" w:cs="Times New Roman"/>
          <w:szCs w:val="22"/>
        </w:rPr>
        <w:t xml:space="preserve">поставить </w:t>
      </w:r>
      <w:r w:rsidR="00C87891" w:rsidRPr="00C87891">
        <w:rPr>
          <w:rFonts w:ascii="Times New Roman" w:hAnsi="Times New Roman" w:cs="Times New Roman"/>
          <w:szCs w:val="22"/>
        </w:rPr>
        <w:t>в</w:t>
      </w:r>
      <w:r w:rsidR="00C87891" w:rsidRPr="00C87891">
        <w:rPr>
          <w:rFonts w:ascii="Times New Roman" w:hAnsi="Times New Roman" w:cs="Times New Roman"/>
          <w:szCs w:val="22"/>
        </w:rPr>
        <w:t xml:space="preserve">одо-водяной </w:t>
      </w:r>
      <w:r w:rsidR="00C87891" w:rsidRPr="00C87891">
        <w:rPr>
          <w:rFonts w:ascii="Times New Roman" w:hAnsi="Times New Roman" w:cs="Times New Roman"/>
          <w:bCs/>
          <w:szCs w:val="22"/>
        </w:rPr>
        <w:t>холодильник</w:t>
      </w:r>
      <w:r w:rsidR="00C87891" w:rsidRPr="00C87891">
        <w:rPr>
          <w:rFonts w:ascii="Times New Roman" w:hAnsi="Times New Roman" w:cs="Times New Roman"/>
          <w:szCs w:val="22"/>
        </w:rPr>
        <w:t xml:space="preserve"> для двигателя 3Д6 судна ПТР «Денеб</w:t>
      </w:r>
      <w:r w:rsidR="00C87891" w:rsidRPr="00C87891">
        <w:rPr>
          <w:rFonts w:ascii="Times New Roman" w:hAnsi="Times New Roman" w:cs="Times New Roman"/>
          <w:szCs w:val="22"/>
        </w:rPr>
        <w:t xml:space="preserve">» </w:t>
      </w:r>
      <w:r w:rsidRPr="00C87891">
        <w:rPr>
          <w:rFonts w:ascii="Times New Roman" w:hAnsi="Times New Roman" w:cs="Times New Roman"/>
          <w:szCs w:val="22"/>
        </w:rPr>
        <w:t xml:space="preserve">(далее </w:t>
      </w:r>
      <w:r w:rsidR="007573B3" w:rsidRPr="00C87891">
        <w:rPr>
          <w:rFonts w:ascii="Times New Roman" w:hAnsi="Times New Roman" w:cs="Times New Roman"/>
          <w:szCs w:val="22"/>
        </w:rPr>
        <w:t>–</w:t>
      </w:r>
      <w:r w:rsidRPr="00C87891">
        <w:rPr>
          <w:rFonts w:ascii="Times New Roman" w:hAnsi="Times New Roman" w:cs="Times New Roman"/>
          <w:szCs w:val="22"/>
        </w:rPr>
        <w:t xml:space="preserve"> Товар) Заказчику в обусловленный настоящим Контрактом срок, согласно Спецификации (</w:t>
      </w:r>
      <w:hyperlink w:anchor="P303" w:history="1">
        <w:r w:rsidRPr="00C87891">
          <w:rPr>
            <w:rFonts w:ascii="Times New Roman" w:hAnsi="Times New Roman" w:cs="Times New Roman"/>
            <w:szCs w:val="22"/>
          </w:rPr>
          <w:t xml:space="preserve">Приложение </w:t>
        </w:r>
        <w:r w:rsidR="007573B3" w:rsidRPr="00C87891">
          <w:rPr>
            <w:rFonts w:ascii="Times New Roman" w:hAnsi="Times New Roman" w:cs="Times New Roman"/>
            <w:szCs w:val="22"/>
          </w:rPr>
          <w:t>№</w:t>
        </w:r>
        <w:r w:rsidRPr="00C87891">
          <w:rPr>
            <w:rFonts w:ascii="Times New Roman" w:hAnsi="Times New Roman" w:cs="Times New Roman"/>
            <w:szCs w:val="22"/>
          </w:rPr>
          <w:t xml:space="preserve"> 1</w:t>
        </w:r>
      </w:hyperlink>
      <w:r w:rsidRPr="00C87891">
        <w:rPr>
          <w:rFonts w:ascii="Times New Roman" w:hAnsi="Times New Roman" w:cs="Times New Roman"/>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6CFB938D" w14:textId="49A0ED7D"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1.2. Наименование</w:t>
      </w:r>
      <w:r w:rsidR="00410E6C" w:rsidRPr="00C87891">
        <w:rPr>
          <w:rFonts w:ascii="Times New Roman" w:hAnsi="Times New Roman" w:cs="Times New Roman"/>
          <w:szCs w:val="22"/>
        </w:rPr>
        <w:t>, характеристики</w:t>
      </w:r>
      <w:r w:rsidRPr="00C87891">
        <w:rPr>
          <w:rFonts w:ascii="Times New Roman" w:hAnsi="Times New Roman" w:cs="Times New Roman"/>
          <w:szCs w:val="22"/>
        </w:rPr>
        <w:t xml:space="preserve"> и количество поставляемого Товара указаны в Спецификации (</w:t>
      </w:r>
      <w:bookmarkStart w:id="0" w:name="_Hlk236832209"/>
      <w:r w:rsidR="00343AF1" w:rsidRPr="00C87891">
        <w:rPr>
          <w:rFonts w:ascii="Times New Roman" w:hAnsi="Times New Roman" w:cs="Times New Roman"/>
          <w:szCs w:val="22"/>
        </w:rPr>
        <w:fldChar w:fldCharType="begin"/>
      </w:r>
      <w:r w:rsidR="00343AF1" w:rsidRPr="00C87891">
        <w:rPr>
          <w:rFonts w:ascii="Times New Roman" w:hAnsi="Times New Roman" w:cs="Times New Roman"/>
          <w:szCs w:val="22"/>
        </w:rPr>
        <w:instrText xml:space="preserve"> HYPERLINK \l "P303" </w:instrText>
      </w:r>
      <w:r w:rsidR="00343AF1" w:rsidRPr="00C87891">
        <w:rPr>
          <w:rFonts w:ascii="Times New Roman" w:hAnsi="Times New Roman" w:cs="Times New Roman"/>
          <w:szCs w:val="22"/>
        </w:rPr>
        <w:fldChar w:fldCharType="separate"/>
      </w:r>
      <w:r w:rsidRPr="00C87891">
        <w:rPr>
          <w:rFonts w:ascii="Times New Roman" w:hAnsi="Times New Roman" w:cs="Times New Roman"/>
          <w:szCs w:val="22"/>
        </w:rPr>
        <w:t xml:space="preserve">Приложение </w:t>
      </w:r>
      <w:r w:rsidR="007573B3" w:rsidRPr="00C87891">
        <w:rPr>
          <w:rFonts w:ascii="Times New Roman" w:hAnsi="Times New Roman" w:cs="Times New Roman"/>
          <w:szCs w:val="22"/>
        </w:rPr>
        <w:t>№</w:t>
      </w:r>
      <w:r w:rsidRPr="00C87891">
        <w:rPr>
          <w:rFonts w:ascii="Times New Roman" w:hAnsi="Times New Roman" w:cs="Times New Roman"/>
          <w:szCs w:val="22"/>
        </w:rPr>
        <w:t xml:space="preserve"> 1</w:t>
      </w:r>
      <w:r w:rsidR="00343AF1" w:rsidRPr="00C87891">
        <w:rPr>
          <w:rFonts w:ascii="Times New Roman" w:hAnsi="Times New Roman" w:cs="Times New Roman"/>
          <w:szCs w:val="22"/>
        </w:rPr>
        <w:fldChar w:fldCharType="end"/>
      </w:r>
      <w:r w:rsidRPr="00C87891">
        <w:rPr>
          <w:rFonts w:ascii="Times New Roman" w:hAnsi="Times New Roman" w:cs="Times New Roman"/>
          <w:szCs w:val="22"/>
        </w:rPr>
        <w:t xml:space="preserve"> к настоящему Контракту</w:t>
      </w:r>
      <w:bookmarkEnd w:id="0"/>
      <w:r w:rsidRPr="00C87891">
        <w:rPr>
          <w:rFonts w:ascii="Times New Roman" w:hAnsi="Times New Roman" w:cs="Times New Roman"/>
          <w:szCs w:val="22"/>
        </w:rPr>
        <w:t>).</w:t>
      </w:r>
    </w:p>
    <w:p w14:paraId="2D531178" w14:textId="77777777" w:rsidR="009F32D8" w:rsidRPr="00C87891" w:rsidRDefault="009F32D8" w:rsidP="00BB2425">
      <w:pPr>
        <w:pStyle w:val="ConsPlusNormal"/>
        <w:ind w:firstLine="284"/>
        <w:jc w:val="both"/>
        <w:rPr>
          <w:rFonts w:ascii="Times New Roman" w:hAnsi="Times New Roman" w:cs="Times New Roman"/>
          <w:szCs w:val="22"/>
        </w:rPr>
      </w:pPr>
    </w:p>
    <w:p w14:paraId="7F2C40A7" w14:textId="77777777" w:rsidR="00FF4969" w:rsidRPr="00C87891" w:rsidRDefault="00FF4969"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rPr>
        <w:t>II. ЦЕНА КОНТРАКТА И ПОРЯДОК РАСЧЕТОВ</w:t>
      </w:r>
    </w:p>
    <w:p w14:paraId="5D4345EE" w14:textId="77777777" w:rsidR="001E4444"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2.1.</w:t>
      </w:r>
      <w:r w:rsidR="00073206" w:rsidRPr="00C87891">
        <w:rPr>
          <w:rFonts w:ascii="Times New Roman" w:hAnsi="Times New Roman" w:cs="Times New Roman"/>
          <w:szCs w:val="22"/>
        </w:rPr>
        <w:t xml:space="preserve"> </w:t>
      </w:r>
      <w:r w:rsidRPr="00C87891">
        <w:rPr>
          <w:rFonts w:ascii="Times New Roman" w:hAnsi="Times New Roman" w:cs="Times New Roman"/>
          <w:szCs w:val="22"/>
        </w:rPr>
        <w:t>Цена Контракта составляет</w:t>
      </w:r>
      <w:r w:rsidR="0087032A" w:rsidRPr="00C87891">
        <w:rPr>
          <w:rFonts w:ascii="Times New Roman" w:hAnsi="Times New Roman" w:cs="Times New Roman"/>
          <w:szCs w:val="22"/>
        </w:rPr>
        <w:t>:</w:t>
      </w:r>
      <w:r w:rsidRPr="00C87891">
        <w:rPr>
          <w:rFonts w:ascii="Times New Roman" w:hAnsi="Times New Roman" w:cs="Times New Roman"/>
          <w:szCs w:val="22"/>
        </w:rPr>
        <w:t xml:space="preserve"> </w:t>
      </w:r>
      <w:r w:rsidR="001E4444" w:rsidRPr="00C87891">
        <w:rPr>
          <w:rFonts w:ascii="Times New Roman" w:hAnsi="Times New Roman" w:cs="Times New Roman"/>
          <w:szCs w:val="22"/>
        </w:rPr>
        <w:t>___________</w:t>
      </w:r>
      <w:r w:rsidRPr="00C87891">
        <w:rPr>
          <w:rFonts w:ascii="Times New Roman" w:hAnsi="Times New Roman" w:cs="Times New Roman"/>
          <w:szCs w:val="22"/>
        </w:rPr>
        <w:t xml:space="preserve"> (</w:t>
      </w:r>
      <w:r w:rsidR="001E4444" w:rsidRPr="00C87891">
        <w:rPr>
          <w:rFonts w:ascii="Times New Roman" w:hAnsi="Times New Roman" w:cs="Times New Roman"/>
          <w:szCs w:val="22"/>
        </w:rPr>
        <w:t>__________________</w:t>
      </w:r>
      <w:r w:rsidRPr="00C87891">
        <w:rPr>
          <w:rFonts w:ascii="Times New Roman" w:hAnsi="Times New Roman" w:cs="Times New Roman"/>
          <w:szCs w:val="22"/>
        </w:rPr>
        <w:t>)</w:t>
      </w:r>
      <w:r w:rsidR="00073206" w:rsidRPr="00C87891">
        <w:rPr>
          <w:rFonts w:ascii="Times New Roman" w:hAnsi="Times New Roman" w:cs="Times New Roman"/>
          <w:szCs w:val="22"/>
        </w:rPr>
        <w:t xml:space="preserve"> </w:t>
      </w:r>
      <w:r w:rsidRPr="00C87891">
        <w:rPr>
          <w:rFonts w:ascii="Times New Roman" w:hAnsi="Times New Roman" w:cs="Times New Roman"/>
          <w:szCs w:val="22"/>
        </w:rPr>
        <w:t>рубл</w:t>
      </w:r>
      <w:r w:rsidR="001E4444" w:rsidRPr="00C87891">
        <w:rPr>
          <w:rFonts w:ascii="Times New Roman" w:hAnsi="Times New Roman" w:cs="Times New Roman"/>
          <w:szCs w:val="22"/>
        </w:rPr>
        <w:t>ей</w:t>
      </w:r>
      <w:r w:rsidRPr="00C87891">
        <w:rPr>
          <w:rFonts w:ascii="Times New Roman" w:hAnsi="Times New Roman" w:cs="Times New Roman"/>
          <w:szCs w:val="22"/>
        </w:rPr>
        <w:t xml:space="preserve"> </w:t>
      </w:r>
      <w:r w:rsidR="001E4444" w:rsidRPr="00C87891">
        <w:rPr>
          <w:rFonts w:ascii="Times New Roman" w:hAnsi="Times New Roman" w:cs="Times New Roman"/>
          <w:szCs w:val="22"/>
        </w:rPr>
        <w:t>___</w:t>
      </w:r>
      <w:r w:rsidRPr="00C87891">
        <w:rPr>
          <w:rFonts w:ascii="Times New Roman" w:hAnsi="Times New Roman" w:cs="Times New Roman"/>
          <w:szCs w:val="22"/>
        </w:rPr>
        <w:t xml:space="preserve"> копеек, </w:t>
      </w:r>
      <w:bookmarkStart w:id="1" w:name="P34"/>
      <w:bookmarkStart w:id="2" w:name="P37"/>
      <w:bookmarkEnd w:id="1"/>
      <w:bookmarkEnd w:id="2"/>
      <w:r w:rsidR="001E4444" w:rsidRPr="00C87891">
        <w:rPr>
          <w:rFonts w:ascii="Times New Roman" w:hAnsi="Times New Roman" w:cs="Times New Roman"/>
          <w:szCs w:val="22"/>
        </w:rPr>
        <w:t>в том числе НДС ____________ (______) рублей __ копеек (НДС не облагается).</w:t>
      </w:r>
    </w:p>
    <w:p w14:paraId="77E5FBED" w14:textId="1A73885E" w:rsidR="004D384A"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hyperlink w:anchor="P619" w:history="1"/>
      <w:r w:rsidRPr="00C87891">
        <w:rPr>
          <w:rFonts w:ascii="Times New Roman" w:hAnsi="Times New Roman" w:cs="Times New Roman"/>
          <w:szCs w:val="22"/>
        </w:rPr>
        <w:t>.</w:t>
      </w:r>
    </w:p>
    <w:p w14:paraId="180B07A9" w14:textId="29D01360" w:rsidR="00FF4969" w:rsidRPr="00C87891" w:rsidRDefault="004D384A" w:rsidP="00BB2425">
      <w:pPr>
        <w:pStyle w:val="ConsPlusNormal"/>
        <w:ind w:firstLine="284"/>
        <w:jc w:val="both"/>
        <w:rPr>
          <w:rFonts w:ascii="Times New Roman" w:hAnsi="Times New Roman" w:cs="Times New Roman"/>
          <w:szCs w:val="22"/>
        </w:rPr>
      </w:pPr>
      <w:bookmarkStart w:id="3" w:name="_Hlk135990860"/>
      <w:r w:rsidRPr="00C87891">
        <w:rPr>
          <w:rFonts w:ascii="Times New Roman" w:hAnsi="Times New Roman" w:cs="Times New Roman"/>
          <w:szCs w:val="22"/>
        </w:rPr>
        <w:t xml:space="preserve">2.3. </w:t>
      </w:r>
      <w:r w:rsidR="00FF4969" w:rsidRPr="00C87891">
        <w:rPr>
          <w:rFonts w:ascii="Times New Roman" w:hAnsi="Times New Roman" w:cs="Times New Roman"/>
          <w:szCs w:val="22"/>
        </w:rPr>
        <w:t>Цена Контракта является твердой и определяется на весь срок исполнения Контракта</w:t>
      </w:r>
      <w:r w:rsidRPr="00C87891">
        <w:rPr>
          <w:rFonts w:ascii="Times New Roman" w:hAnsi="Times New Roman" w:cs="Times New Roman"/>
          <w:szCs w:val="22"/>
        </w:rPr>
        <w:t>.</w:t>
      </w:r>
    </w:p>
    <w:p w14:paraId="5D7EC99C" w14:textId="3D62CD08" w:rsidR="00FF4969" w:rsidRPr="00C87891" w:rsidRDefault="00FF4969" w:rsidP="00BB2425">
      <w:pPr>
        <w:pStyle w:val="ConsPlusNormal"/>
        <w:ind w:firstLine="284"/>
        <w:jc w:val="both"/>
        <w:rPr>
          <w:rFonts w:ascii="Times New Roman" w:hAnsi="Times New Roman" w:cs="Times New Roman"/>
          <w:szCs w:val="22"/>
        </w:rPr>
      </w:pPr>
      <w:bookmarkStart w:id="4" w:name="P41"/>
      <w:bookmarkEnd w:id="4"/>
      <w:r w:rsidRPr="00C87891">
        <w:rPr>
          <w:rFonts w:ascii="Times New Roman" w:hAnsi="Times New Roman" w:cs="Times New Roman"/>
          <w:szCs w:val="22"/>
        </w:rPr>
        <w:t>2.</w:t>
      </w:r>
      <w:r w:rsidR="000B28D2" w:rsidRPr="00C87891">
        <w:rPr>
          <w:rFonts w:ascii="Times New Roman" w:hAnsi="Times New Roman" w:cs="Times New Roman"/>
          <w:szCs w:val="22"/>
        </w:rPr>
        <w:t>4</w:t>
      </w:r>
      <w:r w:rsidRPr="00C87891">
        <w:rPr>
          <w:rFonts w:ascii="Times New Roman" w:hAnsi="Times New Roman" w:cs="Times New Roman"/>
          <w:szCs w:val="22"/>
        </w:rPr>
        <w:t xml:space="preserve">. Источник финансирования Контракта - </w:t>
      </w:r>
      <w:r w:rsidR="007359AA" w:rsidRPr="00C87891">
        <w:rPr>
          <w:rFonts w:ascii="Times New Roman" w:hAnsi="Times New Roman" w:cs="Times New Roman"/>
          <w:szCs w:val="22"/>
        </w:rPr>
        <w:t>Субсидии в рамках выполнения государственного задания</w:t>
      </w:r>
      <w:hyperlink w:anchor="P623" w:history="1"/>
      <w:r w:rsidRPr="00C87891">
        <w:rPr>
          <w:rFonts w:ascii="Times New Roman" w:hAnsi="Times New Roman" w:cs="Times New Roman"/>
          <w:szCs w:val="22"/>
        </w:rPr>
        <w:t>.</w:t>
      </w:r>
    </w:p>
    <w:p w14:paraId="305527E8" w14:textId="4631CCD4" w:rsidR="002C636C" w:rsidRPr="00C87891" w:rsidRDefault="00FF4969" w:rsidP="00BB2425">
      <w:pPr>
        <w:autoSpaceDE w:val="0"/>
        <w:autoSpaceDN w:val="0"/>
        <w:adjustRightInd w:val="0"/>
        <w:ind w:firstLine="284"/>
        <w:jc w:val="both"/>
        <w:rPr>
          <w:rFonts w:eastAsiaTheme="minorHAnsi"/>
          <w:sz w:val="22"/>
          <w:szCs w:val="22"/>
          <w:lang w:eastAsia="en-US"/>
        </w:rPr>
      </w:pPr>
      <w:bookmarkStart w:id="5" w:name="_Hlk135991254"/>
      <w:bookmarkEnd w:id="3"/>
      <w:r w:rsidRPr="00C87891">
        <w:rPr>
          <w:sz w:val="22"/>
          <w:szCs w:val="22"/>
        </w:rPr>
        <w:t>2.</w:t>
      </w:r>
      <w:r w:rsidR="000B28D2" w:rsidRPr="00C87891">
        <w:rPr>
          <w:sz w:val="22"/>
          <w:szCs w:val="22"/>
        </w:rPr>
        <w:t>5</w:t>
      </w:r>
      <w:r w:rsidRPr="00C87891">
        <w:rPr>
          <w:sz w:val="22"/>
          <w:szCs w:val="22"/>
        </w:rPr>
        <w:t>.</w:t>
      </w:r>
      <w:r w:rsidR="00B9089C" w:rsidRPr="00C87891">
        <w:rPr>
          <w:sz w:val="22"/>
          <w:szCs w:val="22"/>
        </w:rPr>
        <w:t xml:space="preserve"> </w:t>
      </w:r>
      <w:r w:rsidRPr="00C87891">
        <w:rPr>
          <w:sz w:val="22"/>
          <w:szCs w:val="22"/>
        </w:rPr>
        <w:t xml:space="preserve">Оплата Товара производится </w:t>
      </w:r>
      <w:r w:rsidR="00645221" w:rsidRPr="00C87891">
        <w:rPr>
          <w:sz w:val="22"/>
          <w:szCs w:val="22"/>
        </w:rPr>
        <w:t xml:space="preserve">по факту поставки товара </w:t>
      </w:r>
      <w:r w:rsidR="00FC2B58" w:rsidRPr="00C87891">
        <w:rPr>
          <w:sz w:val="22"/>
          <w:szCs w:val="22"/>
        </w:rPr>
        <w:t xml:space="preserve">в срок не более </w:t>
      </w:r>
      <w:r w:rsidR="0087032A" w:rsidRPr="00C87891">
        <w:rPr>
          <w:sz w:val="22"/>
          <w:szCs w:val="22"/>
        </w:rPr>
        <w:t xml:space="preserve">7 </w:t>
      </w:r>
      <w:r w:rsidR="00645221" w:rsidRPr="00C87891">
        <w:rPr>
          <w:sz w:val="22"/>
          <w:szCs w:val="22"/>
        </w:rPr>
        <w:t>(</w:t>
      </w:r>
      <w:r w:rsidR="0087032A" w:rsidRPr="00C87891">
        <w:rPr>
          <w:sz w:val="22"/>
          <w:szCs w:val="22"/>
        </w:rPr>
        <w:t>сем</w:t>
      </w:r>
      <w:r w:rsidR="000B28D2" w:rsidRPr="00C87891">
        <w:rPr>
          <w:sz w:val="22"/>
          <w:szCs w:val="22"/>
        </w:rPr>
        <w:t>и</w:t>
      </w:r>
      <w:r w:rsidR="00645221" w:rsidRPr="00C87891">
        <w:rPr>
          <w:sz w:val="22"/>
          <w:szCs w:val="22"/>
        </w:rPr>
        <w:t>) рабочих дней</w:t>
      </w:r>
      <w:r w:rsidR="00FC2B58" w:rsidRPr="00C87891">
        <w:rPr>
          <w:sz w:val="22"/>
          <w:szCs w:val="22"/>
        </w:rPr>
        <w:t xml:space="preserve"> </w:t>
      </w:r>
      <w:r w:rsidR="00295F54" w:rsidRPr="00C87891">
        <w:rPr>
          <w:rFonts w:eastAsiaTheme="minorHAnsi"/>
          <w:sz w:val="22"/>
          <w:szCs w:val="22"/>
          <w:lang w:eastAsia="en-US"/>
        </w:rPr>
        <w:t xml:space="preserve">с даты подписания заказчиком документа о приемке, предусмотренного частью 7 статьи 94 </w:t>
      </w:r>
      <w:r w:rsidR="00BE0C4F" w:rsidRPr="00C87891">
        <w:rPr>
          <w:rFonts w:eastAsiaTheme="minorHAnsi"/>
          <w:sz w:val="22"/>
          <w:szCs w:val="22"/>
          <w:lang w:eastAsia="en-US"/>
        </w:rPr>
        <w:t>Закона № 44-ФЗ</w:t>
      </w:r>
      <w:r w:rsidR="00FC2B58" w:rsidRPr="00C87891">
        <w:rPr>
          <w:rFonts w:eastAsiaTheme="minorHAnsi"/>
          <w:sz w:val="22"/>
          <w:szCs w:val="22"/>
          <w:lang w:eastAsia="en-US"/>
        </w:rPr>
        <w:t>,</w:t>
      </w:r>
      <w:r w:rsidR="00645221" w:rsidRPr="00C87891">
        <w:rPr>
          <w:sz w:val="22"/>
          <w:szCs w:val="22"/>
        </w:rPr>
        <w:t xml:space="preserve"> путем перечисления денежных средств на расчетный счет Поставщика, на основании подписанного Заказчиком документа о приемке</w:t>
      </w:r>
      <w:r w:rsidR="000B28D2" w:rsidRPr="00C87891">
        <w:rPr>
          <w:sz w:val="22"/>
          <w:szCs w:val="22"/>
        </w:rPr>
        <w:t xml:space="preserve"> (Акта приёма-передачи, Товарной накладной или УПД), а также счёта</w:t>
      </w:r>
      <w:r w:rsidR="00905BA7" w:rsidRPr="00C87891">
        <w:rPr>
          <w:sz w:val="22"/>
          <w:szCs w:val="22"/>
        </w:rPr>
        <w:t xml:space="preserve"> и </w:t>
      </w:r>
      <w:r w:rsidR="000B28D2" w:rsidRPr="00C87891">
        <w:rPr>
          <w:sz w:val="22"/>
          <w:szCs w:val="22"/>
        </w:rPr>
        <w:t>счёта фактуры</w:t>
      </w:r>
      <w:r w:rsidR="00645221" w:rsidRPr="00C87891">
        <w:rPr>
          <w:sz w:val="22"/>
          <w:szCs w:val="22"/>
        </w:rPr>
        <w:t>.</w:t>
      </w:r>
    </w:p>
    <w:p w14:paraId="53DBBEFB" w14:textId="096EB51E" w:rsidR="00FF4969" w:rsidRPr="00C87891" w:rsidRDefault="00FF4969" w:rsidP="00BB2425">
      <w:pPr>
        <w:pStyle w:val="ConsPlusNormal"/>
        <w:ind w:firstLine="284"/>
        <w:jc w:val="both"/>
        <w:rPr>
          <w:rFonts w:ascii="Times New Roman" w:hAnsi="Times New Roman" w:cs="Times New Roman"/>
          <w:szCs w:val="22"/>
        </w:rPr>
      </w:pPr>
      <w:bookmarkStart w:id="6" w:name="P56"/>
      <w:bookmarkStart w:id="7" w:name="_Hlk135991685"/>
      <w:bookmarkEnd w:id="5"/>
      <w:bookmarkEnd w:id="6"/>
      <w:r w:rsidRPr="00C87891">
        <w:rPr>
          <w:rFonts w:ascii="Times New Roman" w:hAnsi="Times New Roman" w:cs="Times New Roman"/>
          <w:szCs w:val="22"/>
        </w:rPr>
        <w:t>2.</w:t>
      </w:r>
      <w:r w:rsidR="000B28D2" w:rsidRPr="00C87891">
        <w:rPr>
          <w:rFonts w:ascii="Times New Roman" w:hAnsi="Times New Roman" w:cs="Times New Roman"/>
          <w:szCs w:val="22"/>
        </w:rPr>
        <w:t>6</w:t>
      </w:r>
      <w:r w:rsidRPr="00C87891">
        <w:rPr>
          <w:rFonts w:ascii="Times New Roman" w:hAnsi="Times New Roman" w:cs="Times New Roman"/>
          <w:szCs w:val="22"/>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38" w:history="1"/>
      <w:r w:rsidRPr="00C87891">
        <w:rPr>
          <w:rFonts w:ascii="Times New Roman" w:hAnsi="Times New Roman" w:cs="Times New Roman"/>
          <w:szCs w:val="22"/>
        </w:rPr>
        <w:t>.</w:t>
      </w:r>
    </w:p>
    <w:bookmarkEnd w:id="7"/>
    <w:p w14:paraId="303A960D" w14:textId="2DE8C950"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2.</w:t>
      </w:r>
      <w:r w:rsidR="000B28D2" w:rsidRPr="00C87891">
        <w:rPr>
          <w:rFonts w:ascii="Times New Roman" w:hAnsi="Times New Roman" w:cs="Times New Roman"/>
          <w:szCs w:val="22"/>
        </w:rPr>
        <w:t>7</w:t>
      </w:r>
      <w:r w:rsidRPr="00C87891">
        <w:rPr>
          <w:rFonts w:ascii="Times New Roman" w:hAnsi="Times New Roman" w:cs="Times New Roman"/>
          <w:szCs w:val="22"/>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9B35A8" w14:textId="013E08F1" w:rsidR="00FF4969" w:rsidRPr="00C87891" w:rsidRDefault="00FF4969" w:rsidP="00BB2425">
      <w:pPr>
        <w:pStyle w:val="ConsPlusNormal"/>
        <w:ind w:firstLine="284"/>
        <w:jc w:val="both"/>
        <w:rPr>
          <w:rFonts w:ascii="Times New Roman" w:hAnsi="Times New Roman" w:cs="Times New Roman"/>
          <w:szCs w:val="22"/>
        </w:rPr>
      </w:pPr>
      <w:bookmarkStart w:id="8" w:name="P58"/>
      <w:bookmarkStart w:id="9" w:name="_Hlk135991832"/>
      <w:bookmarkEnd w:id="8"/>
      <w:r w:rsidRPr="00C87891">
        <w:rPr>
          <w:rFonts w:ascii="Times New Roman" w:hAnsi="Times New Roman" w:cs="Times New Roman"/>
          <w:szCs w:val="22"/>
        </w:rPr>
        <w:t>2.</w:t>
      </w:r>
      <w:r w:rsidR="000B28D2" w:rsidRPr="00C87891">
        <w:rPr>
          <w:rFonts w:ascii="Times New Roman" w:hAnsi="Times New Roman" w:cs="Times New Roman"/>
          <w:szCs w:val="22"/>
        </w:rPr>
        <w:t>8</w:t>
      </w:r>
      <w:r w:rsidRPr="00C87891">
        <w:rPr>
          <w:rFonts w:ascii="Times New Roman" w:hAnsi="Times New Roman" w:cs="Times New Roman"/>
          <w:szCs w:val="22"/>
        </w:rPr>
        <w:t>. Датой оплаты считается дата списания денежных средств со счета Заказчика, указанного в настоящем Контракте.</w:t>
      </w:r>
    </w:p>
    <w:bookmarkEnd w:id="9"/>
    <w:p w14:paraId="1D0863CC" w14:textId="77777777" w:rsidR="009F32D8" w:rsidRPr="00C87891" w:rsidRDefault="009F32D8" w:rsidP="00BB2425">
      <w:pPr>
        <w:pStyle w:val="ConsPlusNormal"/>
        <w:ind w:firstLine="284"/>
        <w:jc w:val="both"/>
        <w:rPr>
          <w:rFonts w:ascii="Times New Roman" w:hAnsi="Times New Roman" w:cs="Times New Roman"/>
          <w:szCs w:val="22"/>
        </w:rPr>
      </w:pPr>
    </w:p>
    <w:p w14:paraId="1A810072" w14:textId="77777777" w:rsidR="00FF4969" w:rsidRPr="00C87891" w:rsidRDefault="00FF4969"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rPr>
        <w:t>III. ПОРЯДОК, СРОКИ И УСЛОВИЯ ПОСТАВКИ И ПРИЕМКИ ТОВАРА</w:t>
      </w:r>
    </w:p>
    <w:p w14:paraId="6F7B4141" w14:textId="7510F0B5" w:rsidR="009C49E4" w:rsidRPr="00C87891" w:rsidRDefault="00727D62" w:rsidP="00B70810">
      <w:pPr>
        <w:ind w:firstLine="284"/>
        <w:jc w:val="both"/>
        <w:rPr>
          <w:b/>
          <w:bCs/>
          <w:i/>
          <w:iCs/>
          <w:sz w:val="22"/>
          <w:szCs w:val="22"/>
        </w:rPr>
      </w:pPr>
      <w:bookmarkStart w:id="10" w:name="P87"/>
      <w:bookmarkEnd w:id="10"/>
      <w:r w:rsidRPr="00C87891">
        <w:rPr>
          <w:sz w:val="22"/>
          <w:szCs w:val="22"/>
        </w:rPr>
        <w:t>3.1</w:t>
      </w:r>
      <w:r w:rsidR="009C49E4" w:rsidRPr="00C87891">
        <w:rPr>
          <w:sz w:val="22"/>
          <w:szCs w:val="22"/>
        </w:rPr>
        <w:t xml:space="preserve">. </w:t>
      </w:r>
      <w:bookmarkStart w:id="11" w:name="_Hlk135388696"/>
      <w:r w:rsidR="009C49E4" w:rsidRPr="00C87891">
        <w:rPr>
          <w:sz w:val="22"/>
          <w:szCs w:val="22"/>
        </w:rPr>
        <w:t xml:space="preserve">Товар поставляется </w:t>
      </w:r>
      <w:r w:rsidR="009C49E4" w:rsidRPr="00C87891">
        <w:rPr>
          <w:b/>
          <w:bCs/>
          <w:i/>
          <w:iCs/>
          <w:sz w:val="22"/>
          <w:szCs w:val="22"/>
        </w:rPr>
        <w:t xml:space="preserve">в течение </w:t>
      </w:r>
      <w:r w:rsidR="00464E28" w:rsidRPr="00C87891">
        <w:rPr>
          <w:b/>
          <w:bCs/>
          <w:i/>
          <w:iCs/>
          <w:sz w:val="22"/>
          <w:szCs w:val="22"/>
        </w:rPr>
        <w:t>3</w:t>
      </w:r>
      <w:r w:rsidR="009C49E4" w:rsidRPr="00C87891">
        <w:rPr>
          <w:b/>
          <w:bCs/>
          <w:i/>
          <w:iCs/>
          <w:sz w:val="22"/>
          <w:szCs w:val="22"/>
        </w:rPr>
        <w:t xml:space="preserve"> (</w:t>
      </w:r>
      <w:r w:rsidR="00464E28" w:rsidRPr="00C87891">
        <w:rPr>
          <w:b/>
          <w:bCs/>
          <w:i/>
          <w:iCs/>
          <w:sz w:val="22"/>
          <w:szCs w:val="22"/>
        </w:rPr>
        <w:t>дней</w:t>
      </w:r>
      <w:r w:rsidR="009C49E4" w:rsidRPr="00C87891">
        <w:rPr>
          <w:b/>
          <w:bCs/>
          <w:i/>
          <w:iCs/>
          <w:sz w:val="22"/>
          <w:szCs w:val="22"/>
        </w:rPr>
        <w:t xml:space="preserve">) дней с момента </w:t>
      </w:r>
      <w:r w:rsidRPr="00C87891">
        <w:rPr>
          <w:b/>
          <w:bCs/>
          <w:i/>
          <w:iCs/>
          <w:sz w:val="22"/>
          <w:szCs w:val="22"/>
        </w:rPr>
        <w:t>подписания Контракта</w:t>
      </w:r>
      <w:r w:rsidR="001E2807" w:rsidRPr="00C87891">
        <w:rPr>
          <w:b/>
          <w:bCs/>
          <w:i/>
          <w:iCs/>
          <w:sz w:val="22"/>
          <w:szCs w:val="22"/>
        </w:rPr>
        <w:t xml:space="preserve"> </w:t>
      </w:r>
      <w:r w:rsidR="009C49E4" w:rsidRPr="00C87891">
        <w:rPr>
          <w:b/>
          <w:bCs/>
          <w:i/>
          <w:iCs/>
          <w:sz w:val="22"/>
          <w:szCs w:val="22"/>
        </w:rPr>
        <w:t>Заказчиком</w:t>
      </w:r>
      <w:bookmarkEnd w:id="11"/>
      <w:r w:rsidR="000C181E" w:rsidRPr="00C87891">
        <w:rPr>
          <w:b/>
          <w:bCs/>
          <w:i/>
          <w:iCs/>
          <w:sz w:val="22"/>
          <w:szCs w:val="22"/>
        </w:rPr>
        <w:t xml:space="preserve">. </w:t>
      </w:r>
      <w:r w:rsidR="009C49E4" w:rsidRPr="00C87891">
        <w:rPr>
          <w:sz w:val="22"/>
          <w:szCs w:val="22"/>
        </w:rPr>
        <w:t xml:space="preserve">Место поставки: </w:t>
      </w:r>
      <w:r w:rsidR="00C87891" w:rsidRPr="00C87891">
        <w:rPr>
          <w:sz w:val="22"/>
          <w:szCs w:val="22"/>
        </w:rPr>
        <w:t xml:space="preserve">в соответствии с требованиями </w:t>
      </w:r>
      <w:hyperlink w:anchor="P303" w:history="1">
        <w:r w:rsidR="00C87891" w:rsidRPr="00C87891">
          <w:rPr>
            <w:sz w:val="22"/>
            <w:szCs w:val="22"/>
          </w:rPr>
          <w:t>Приложени</w:t>
        </w:r>
        <w:r w:rsidR="00C87891" w:rsidRPr="00C87891">
          <w:rPr>
            <w:sz w:val="22"/>
            <w:szCs w:val="22"/>
          </w:rPr>
          <w:t>я</w:t>
        </w:r>
        <w:r w:rsidR="00C87891" w:rsidRPr="00C87891">
          <w:rPr>
            <w:sz w:val="22"/>
            <w:szCs w:val="22"/>
          </w:rPr>
          <w:t xml:space="preserve"> № 1</w:t>
        </w:r>
      </w:hyperlink>
      <w:r w:rsidR="00C87891" w:rsidRPr="00C87891">
        <w:rPr>
          <w:sz w:val="22"/>
          <w:szCs w:val="22"/>
        </w:rPr>
        <w:t xml:space="preserve"> к настоящему Контракту</w:t>
      </w:r>
      <w:r w:rsidR="009C49E4" w:rsidRPr="00C87891">
        <w:rPr>
          <w:b/>
          <w:bCs/>
          <w:i/>
          <w:iCs/>
          <w:sz w:val="22"/>
          <w:szCs w:val="22"/>
        </w:rPr>
        <w:t>.</w:t>
      </w:r>
    </w:p>
    <w:p w14:paraId="60AA5F80" w14:textId="3B7A2C8F" w:rsidR="00727D62" w:rsidRPr="00C87891" w:rsidRDefault="00FF4969" w:rsidP="00B70810">
      <w:pPr>
        <w:ind w:firstLine="284"/>
        <w:jc w:val="both"/>
        <w:rPr>
          <w:rFonts w:eastAsia="Calibri"/>
          <w:kern w:val="2"/>
          <w:sz w:val="22"/>
          <w:szCs w:val="22"/>
        </w:rPr>
      </w:pPr>
      <w:bookmarkStart w:id="12" w:name="_Hlk135992465"/>
      <w:r w:rsidRPr="00C87891">
        <w:rPr>
          <w:sz w:val="22"/>
          <w:szCs w:val="22"/>
        </w:rPr>
        <w:t>3.</w:t>
      </w:r>
      <w:r w:rsidR="00727D62" w:rsidRPr="00C87891">
        <w:rPr>
          <w:sz w:val="22"/>
          <w:szCs w:val="22"/>
        </w:rPr>
        <w:t>2</w:t>
      </w:r>
      <w:r w:rsidRPr="00C87891">
        <w:rPr>
          <w:sz w:val="22"/>
          <w:szCs w:val="22"/>
        </w:rPr>
        <w:t>.</w:t>
      </w:r>
      <w:r w:rsidR="00645221" w:rsidRPr="00C87891">
        <w:rPr>
          <w:rFonts w:eastAsia="Calibri"/>
          <w:kern w:val="2"/>
          <w:sz w:val="22"/>
          <w:szCs w:val="22"/>
        </w:rPr>
        <w:t xml:space="preserve"> Поставщик </w:t>
      </w:r>
      <w:r w:rsidR="00645221" w:rsidRPr="00C87891">
        <w:rPr>
          <w:rFonts w:eastAsia="Calibri"/>
          <w:b/>
          <w:bCs/>
          <w:i/>
          <w:iCs/>
          <w:kern w:val="2"/>
          <w:sz w:val="22"/>
          <w:szCs w:val="22"/>
        </w:rPr>
        <w:t xml:space="preserve">не позднее </w:t>
      </w:r>
      <w:r w:rsidR="00727D62" w:rsidRPr="00C87891">
        <w:rPr>
          <w:rFonts w:eastAsia="Calibri"/>
          <w:b/>
          <w:bCs/>
          <w:i/>
          <w:iCs/>
          <w:kern w:val="2"/>
          <w:sz w:val="22"/>
          <w:szCs w:val="22"/>
        </w:rPr>
        <w:t>5</w:t>
      </w:r>
      <w:r w:rsidR="00645221" w:rsidRPr="00C87891">
        <w:rPr>
          <w:rFonts w:eastAsia="Calibri"/>
          <w:b/>
          <w:bCs/>
          <w:i/>
          <w:iCs/>
          <w:kern w:val="2"/>
          <w:sz w:val="22"/>
          <w:szCs w:val="22"/>
        </w:rPr>
        <w:t xml:space="preserve"> (</w:t>
      </w:r>
      <w:r w:rsidR="00727D62" w:rsidRPr="00C87891">
        <w:rPr>
          <w:rFonts w:eastAsia="Calibri"/>
          <w:b/>
          <w:bCs/>
          <w:i/>
          <w:iCs/>
          <w:kern w:val="2"/>
          <w:sz w:val="22"/>
          <w:szCs w:val="22"/>
        </w:rPr>
        <w:t>пяти</w:t>
      </w:r>
      <w:r w:rsidR="00645221" w:rsidRPr="00C87891">
        <w:rPr>
          <w:rFonts w:eastAsia="Calibri"/>
          <w:b/>
          <w:bCs/>
          <w:i/>
          <w:iCs/>
          <w:kern w:val="2"/>
          <w:sz w:val="22"/>
          <w:szCs w:val="22"/>
        </w:rPr>
        <w:t>) рабочих дней с момента поставки товара,</w:t>
      </w:r>
      <w:r w:rsidR="00727D62" w:rsidRPr="00C87891">
        <w:rPr>
          <w:rFonts w:eastAsia="Calibri"/>
          <w:b/>
          <w:bCs/>
          <w:i/>
          <w:iCs/>
          <w:kern w:val="2"/>
          <w:sz w:val="22"/>
          <w:szCs w:val="22"/>
        </w:rPr>
        <w:t xml:space="preserve"> составляет документ о приёмке (</w:t>
      </w:r>
      <w:r w:rsidR="00727D62" w:rsidRPr="00C87891">
        <w:rPr>
          <w:sz w:val="22"/>
          <w:szCs w:val="22"/>
        </w:rPr>
        <w:t>Акта приёма-передачи, Товарная накладная или УПД)</w:t>
      </w:r>
      <w:r w:rsidR="00A22844" w:rsidRPr="00C87891">
        <w:rPr>
          <w:rFonts w:eastAsia="Calibri"/>
          <w:b/>
          <w:bCs/>
          <w:i/>
          <w:iCs/>
          <w:kern w:val="2"/>
          <w:sz w:val="22"/>
          <w:szCs w:val="22"/>
          <w:lang w:eastAsia="en-US"/>
        </w:rPr>
        <w:t>,</w:t>
      </w:r>
      <w:r w:rsidR="00A22844" w:rsidRPr="00C87891">
        <w:rPr>
          <w:rFonts w:eastAsiaTheme="minorHAnsi"/>
          <w:sz w:val="22"/>
          <w:szCs w:val="22"/>
          <w:lang w:eastAsia="en-US"/>
        </w:rPr>
        <w:t xml:space="preserve"> предусмотренный частью 7 статьи 94 </w:t>
      </w:r>
      <w:r w:rsidR="001E2807" w:rsidRPr="00C87891">
        <w:rPr>
          <w:rFonts w:eastAsiaTheme="minorHAnsi"/>
          <w:sz w:val="22"/>
          <w:szCs w:val="22"/>
          <w:lang w:eastAsia="en-US"/>
        </w:rPr>
        <w:t xml:space="preserve">Закона № </w:t>
      </w:r>
      <w:r w:rsidR="00A22844" w:rsidRPr="00C87891">
        <w:rPr>
          <w:sz w:val="22"/>
          <w:szCs w:val="22"/>
        </w:rPr>
        <w:t>44-ФЗ</w:t>
      </w:r>
      <w:r w:rsidR="00645221" w:rsidRPr="00C87891">
        <w:rPr>
          <w:rFonts w:eastAsia="Calibri"/>
          <w:bCs/>
          <w:iCs/>
          <w:kern w:val="2"/>
          <w:sz w:val="22"/>
          <w:szCs w:val="22"/>
        </w:rPr>
        <w:t>, подписывает его подписью лица</w:t>
      </w:r>
      <w:r w:rsidR="00645221" w:rsidRPr="00C87891">
        <w:rPr>
          <w:rFonts w:eastAsia="Calibri"/>
          <w:kern w:val="2"/>
          <w:sz w:val="22"/>
          <w:szCs w:val="22"/>
        </w:rPr>
        <w:t xml:space="preserve">, имеющего право действовать от имени Поставщика, и </w:t>
      </w:r>
      <w:r w:rsidR="00727D62" w:rsidRPr="00C87891">
        <w:rPr>
          <w:rFonts w:eastAsia="Calibri"/>
          <w:kern w:val="2"/>
          <w:sz w:val="22"/>
          <w:szCs w:val="22"/>
        </w:rPr>
        <w:t xml:space="preserve">передаёт в адрес Заказчика с приложением </w:t>
      </w:r>
      <w:r w:rsidR="00727D62" w:rsidRPr="00C87891">
        <w:rPr>
          <w:sz w:val="22"/>
          <w:szCs w:val="22"/>
        </w:rPr>
        <w:t>счёта</w:t>
      </w:r>
      <w:r w:rsidR="00B32042" w:rsidRPr="00C87891">
        <w:rPr>
          <w:sz w:val="22"/>
          <w:szCs w:val="22"/>
        </w:rPr>
        <w:t xml:space="preserve"> и </w:t>
      </w:r>
      <w:r w:rsidR="00727D62" w:rsidRPr="00C87891">
        <w:rPr>
          <w:sz w:val="22"/>
          <w:szCs w:val="22"/>
        </w:rPr>
        <w:t>счёта</w:t>
      </w:r>
      <w:r w:rsidR="000C181E" w:rsidRPr="00C87891">
        <w:rPr>
          <w:sz w:val="22"/>
          <w:szCs w:val="22"/>
        </w:rPr>
        <w:t xml:space="preserve">. </w:t>
      </w:r>
      <w:r w:rsidR="00645221" w:rsidRPr="00C87891">
        <w:rPr>
          <w:rFonts w:eastAsia="Calibri"/>
          <w:kern w:val="2"/>
          <w:sz w:val="22"/>
          <w:szCs w:val="22"/>
        </w:rPr>
        <w:t>Документ о приемке товара считается подписанным с момента его подписания Заказчиком.</w:t>
      </w:r>
      <w:r w:rsidR="00727D62" w:rsidRPr="00C87891">
        <w:rPr>
          <w:rFonts w:eastAsia="Calibri"/>
          <w:kern w:val="2"/>
          <w:sz w:val="22"/>
          <w:szCs w:val="22"/>
        </w:rPr>
        <w:t xml:space="preserve"> Несвоевременное направление Документа о приемке является нарушением, не имеющим стоимостного выражения. </w:t>
      </w:r>
    </w:p>
    <w:p w14:paraId="591EEF8C" w14:textId="1EE0DB2E" w:rsidR="00645221" w:rsidRPr="00C87891" w:rsidRDefault="00727D62" w:rsidP="00B70810">
      <w:pPr>
        <w:shd w:val="clear" w:color="auto" w:fill="FFFFFF"/>
        <w:suppressAutoHyphens/>
        <w:ind w:firstLine="284"/>
        <w:jc w:val="both"/>
        <w:rPr>
          <w:rFonts w:eastAsia="Calibri"/>
          <w:kern w:val="2"/>
          <w:sz w:val="22"/>
          <w:szCs w:val="22"/>
        </w:rPr>
      </w:pPr>
      <w:bookmarkStart w:id="13" w:name="_Hlk135992578"/>
      <w:bookmarkEnd w:id="12"/>
      <w:r w:rsidRPr="00C87891">
        <w:rPr>
          <w:rFonts w:eastAsia="Calibri"/>
          <w:kern w:val="2"/>
          <w:sz w:val="22"/>
          <w:szCs w:val="22"/>
        </w:rPr>
        <w:t xml:space="preserve">3.3. </w:t>
      </w:r>
      <w:r w:rsidR="00645221" w:rsidRPr="00C87891">
        <w:rPr>
          <w:rFonts w:eastAsia="Calibri"/>
          <w:kern w:val="2"/>
          <w:sz w:val="22"/>
          <w:szCs w:val="22"/>
        </w:rPr>
        <w:t>В случае изменения расчетного счета Поставщик обязан в течени</w:t>
      </w:r>
      <w:r w:rsidR="00681748" w:rsidRPr="00C87891">
        <w:rPr>
          <w:rFonts w:eastAsia="Calibri"/>
          <w:kern w:val="2"/>
          <w:sz w:val="22"/>
          <w:szCs w:val="22"/>
        </w:rPr>
        <w:t>е</w:t>
      </w:r>
      <w:r w:rsidR="00645221" w:rsidRPr="00C87891">
        <w:rPr>
          <w:rFonts w:eastAsia="Calibri"/>
          <w:kern w:val="2"/>
          <w:sz w:val="22"/>
          <w:szCs w:val="22"/>
        </w:rPr>
        <w:t xml:space="preserve">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bookmarkEnd w:id="13"/>
    <w:p w14:paraId="42CB945C" w14:textId="42424AE4" w:rsidR="00201BC2" w:rsidRPr="00C87891" w:rsidRDefault="0069220E" w:rsidP="00B70810">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3.4.</w:t>
      </w:r>
      <w:r w:rsidRPr="00C87891">
        <w:rPr>
          <w:rFonts w:ascii="Times New Roman" w:hAnsi="Times New Roman" w:cs="Times New Roman"/>
          <w:b/>
          <w:bCs/>
          <w:i/>
          <w:iCs/>
          <w:szCs w:val="22"/>
        </w:rPr>
        <w:t xml:space="preserve"> </w:t>
      </w:r>
      <w:r w:rsidR="00201BC2" w:rsidRPr="00C87891">
        <w:rPr>
          <w:rFonts w:ascii="Times New Roman" w:hAnsi="Times New Roman" w:cs="Times New Roman"/>
          <w:b/>
          <w:bCs/>
          <w:i/>
          <w:iCs/>
          <w:szCs w:val="22"/>
        </w:rPr>
        <w:t>В 10 (десятидневный) срок</w:t>
      </w:r>
      <w:r w:rsidR="00201BC2" w:rsidRPr="00C87891">
        <w:rPr>
          <w:rFonts w:ascii="Times New Roman" w:hAnsi="Times New Roman" w:cs="Times New Roman"/>
          <w:szCs w:val="22"/>
        </w:rPr>
        <w:t xml:space="preserve">, следующий за днем поступления документа о приемке, Заказчик </w:t>
      </w:r>
      <w:r w:rsidR="00201BC2" w:rsidRPr="00C87891">
        <w:rPr>
          <w:rFonts w:ascii="Times New Roman" w:eastAsia="Calibri" w:hAnsi="Times New Roman" w:cs="Times New Roman"/>
          <w:szCs w:val="22"/>
        </w:rPr>
        <w:t xml:space="preserve">организует </w:t>
      </w:r>
      <w:r w:rsidR="00201BC2" w:rsidRPr="00C87891">
        <w:rPr>
          <w:rFonts w:ascii="Times New Roman" w:eastAsia="Calibri" w:hAnsi="Times New Roman" w:cs="Times New Roman"/>
          <w:szCs w:val="22"/>
        </w:rPr>
        <w:lastRenderedPageBreak/>
        <w:t>приемку:</w:t>
      </w:r>
      <w:r w:rsidR="00201BC2" w:rsidRPr="00C87891">
        <w:rPr>
          <w:rFonts w:ascii="Times New Roman" w:hAnsi="Times New Roman" w:cs="Times New Roman"/>
          <w:szCs w:val="22"/>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CD92D8E" w14:textId="4F9A1111" w:rsidR="00FF4969" w:rsidRPr="00C87891" w:rsidRDefault="00FF4969" w:rsidP="00B70810">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14:paraId="02B55D82" w14:textId="28111DD3" w:rsidR="00FF4969" w:rsidRPr="00C87891" w:rsidRDefault="00FF4969" w:rsidP="00B70810">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проводятся исследования Товара на предмет качества и безопасности, в том числе фальсификации Товара.</w:t>
      </w:r>
    </w:p>
    <w:p w14:paraId="23DB7BAA" w14:textId="3C9CBB7C"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Заказчик вправе для проведения экспертизы Товара осуществлять выборочную проверку качества и безопасности Товара для подтверждения его соответстви</w:t>
      </w:r>
      <w:r w:rsidR="00A26638" w:rsidRPr="00C87891">
        <w:rPr>
          <w:rFonts w:ascii="Times New Roman" w:hAnsi="Times New Roman" w:cs="Times New Roman"/>
          <w:szCs w:val="22"/>
        </w:rPr>
        <w:t>я условиям настоящего Контракта</w:t>
      </w:r>
      <w:hyperlink w:anchor="P654" w:history="1"/>
      <w:r w:rsidRPr="00C87891">
        <w:rPr>
          <w:rFonts w:ascii="Times New Roman" w:hAnsi="Times New Roman" w:cs="Times New Roman"/>
          <w:szCs w:val="22"/>
        </w:rPr>
        <w:t>.</w:t>
      </w:r>
      <w:r w:rsidR="00A26638" w:rsidRPr="00C87891">
        <w:rPr>
          <w:rFonts w:ascii="Times New Roman" w:hAnsi="Times New Roman" w:cs="Times New Roman"/>
          <w:szCs w:val="22"/>
        </w:rPr>
        <w:t xml:space="preserve"> </w:t>
      </w:r>
      <w:r w:rsidRPr="00C87891">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3623F076"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Товар на период проведения экспертизы находится у Заказчика на ответственном хранении.</w:t>
      </w:r>
    </w:p>
    <w:p w14:paraId="1BCCAA8C"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15B781DF"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BFE06A7" w14:textId="30C2BE13" w:rsidR="00FF4969" w:rsidRPr="00C87891" w:rsidRDefault="0069220E"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3.5. </w:t>
      </w:r>
      <w:r w:rsidR="00FF4969" w:rsidRPr="00C87891">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ED96B95" w14:textId="77777777" w:rsidR="00201BC2" w:rsidRPr="00C87891" w:rsidRDefault="00201BC2" w:rsidP="00D87895">
      <w:pPr>
        <w:tabs>
          <w:tab w:val="left" w:pos="1134"/>
        </w:tabs>
        <w:ind w:firstLine="284"/>
        <w:contextualSpacing/>
        <w:jc w:val="both"/>
        <w:rPr>
          <w:sz w:val="22"/>
          <w:szCs w:val="22"/>
        </w:rPr>
      </w:pPr>
      <w:r w:rsidRPr="00C87891">
        <w:rPr>
          <w:sz w:val="22"/>
          <w:szCs w:val="22"/>
        </w:rPr>
        <w:t xml:space="preserve">3.6. По результатам приемки Заказчик </w:t>
      </w:r>
      <w:r w:rsidRPr="00C87891">
        <w:rPr>
          <w:b/>
          <w:i/>
          <w:sz w:val="22"/>
          <w:szCs w:val="22"/>
        </w:rPr>
        <w:t>в течение 15 (пятнадцати) дней с момента поставки Товара</w:t>
      </w:r>
      <w:r w:rsidRPr="00C87891">
        <w:rPr>
          <w:sz w:val="22"/>
          <w:szCs w:val="22"/>
        </w:rPr>
        <w:t xml:space="preserve"> осуществляет одно из следующих действий:</w:t>
      </w:r>
    </w:p>
    <w:p w14:paraId="0515EDA6" w14:textId="715DC5F9" w:rsidR="00D97764" w:rsidRPr="00C87891" w:rsidRDefault="00D97764" w:rsidP="00D87895">
      <w:pPr>
        <w:ind w:firstLine="284"/>
        <w:jc w:val="both"/>
        <w:rPr>
          <w:rFonts w:eastAsia="Calibri"/>
          <w:sz w:val="22"/>
          <w:szCs w:val="22"/>
        </w:rPr>
      </w:pPr>
      <w:r w:rsidRPr="00C87891">
        <w:rPr>
          <w:rFonts w:eastAsia="Calibri"/>
          <w:sz w:val="22"/>
          <w:szCs w:val="22"/>
        </w:rPr>
        <w:t xml:space="preserve">а) подписывает Документ о приемке и направляет одну его копию в адрес </w:t>
      </w:r>
      <w:r w:rsidR="00955E9C" w:rsidRPr="00C87891">
        <w:rPr>
          <w:rFonts w:eastAsia="Calibri"/>
          <w:sz w:val="22"/>
          <w:szCs w:val="22"/>
        </w:rPr>
        <w:t>Поставщика</w:t>
      </w:r>
      <w:r w:rsidRPr="00C87891">
        <w:rPr>
          <w:rFonts w:eastAsia="Calibri"/>
          <w:sz w:val="22"/>
          <w:szCs w:val="22"/>
        </w:rPr>
        <w:t>;</w:t>
      </w:r>
    </w:p>
    <w:p w14:paraId="354AAD02" w14:textId="11AD9DCE" w:rsidR="00D97764" w:rsidRPr="00C87891" w:rsidRDefault="00D97764" w:rsidP="00D87895">
      <w:pPr>
        <w:ind w:firstLine="284"/>
        <w:jc w:val="both"/>
        <w:rPr>
          <w:rFonts w:eastAsia="Calibri"/>
          <w:sz w:val="22"/>
          <w:szCs w:val="22"/>
        </w:rPr>
      </w:pPr>
      <w:r w:rsidRPr="00C87891">
        <w:rPr>
          <w:rFonts w:eastAsia="Calibri"/>
          <w:sz w:val="22"/>
          <w:szCs w:val="22"/>
        </w:rPr>
        <w:t>б) составляет и подписывает мотивированный отказ от подписания Документа о приемке с указанием причин такого отказа и направляет его в адрес По</w:t>
      </w:r>
      <w:r w:rsidR="00955E9C" w:rsidRPr="00C87891">
        <w:rPr>
          <w:rFonts w:eastAsia="Calibri"/>
          <w:sz w:val="22"/>
          <w:szCs w:val="22"/>
        </w:rPr>
        <w:t>ставщика</w:t>
      </w:r>
      <w:r w:rsidRPr="00C87891">
        <w:rPr>
          <w:rFonts w:eastAsia="Calibri"/>
          <w:sz w:val="22"/>
          <w:szCs w:val="22"/>
        </w:rPr>
        <w:t>.</w:t>
      </w:r>
    </w:p>
    <w:p w14:paraId="002ACEEA" w14:textId="77777777" w:rsidR="00201BC2" w:rsidRPr="00C87891" w:rsidRDefault="00201BC2" w:rsidP="00D8789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E0E7B40"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C9B44BB" w14:textId="7A6EDC31"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5258C9" w:rsidRPr="00C87891">
        <w:rPr>
          <w:rFonts w:ascii="Times New Roman" w:hAnsi="Times New Roman" w:cs="Times New Roman"/>
          <w:szCs w:val="22"/>
        </w:rPr>
        <w:t>2</w:t>
      </w:r>
      <w:r w:rsidRPr="00C87891">
        <w:rPr>
          <w:rFonts w:ascii="Times New Roman" w:hAnsi="Times New Roman" w:cs="Times New Roman"/>
          <w:szCs w:val="22"/>
        </w:rPr>
        <w:t xml:space="preserve"> (</w:t>
      </w:r>
      <w:r w:rsidR="005258C9" w:rsidRPr="00C87891">
        <w:rPr>
          <w:rFonts w:ascii="Times New Roman" w:hAnsi="Times New Roman" w:cs="Times New Roman"/>
          <w:szCs w:val="22"/>
        </w:rPr>
        <w:t>двух</w:t>
      </w:r>
      <w:r w:rsidRPr="00C87891">
        <w:rPr>
          <w:rFonts w:ascii="Times New Roman" w:hAnsi="Times New Roman" w:cs="Times New Roman"/>
          <w:szCs w:val="22"/>
        </w:rPr>
        <w:t>) календарных дней со дня получения от Заказчика мотивированного отказа.</w:t>
      </w:r>
    </w:p>
    <w:p w14:paraId="3BA884CA"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AFAFE77" w14:textId="783F7EA4" w:rsidR="00FF4969" w:rsidRPr="00C87891" w:rsidRDefault="00FF4969" w:rsidP="00BB2425">
      <w:pPr>
        <w:pStyle w:val="ConsPlusNormal"/>
        <w:ind w:firstLine="284"/>
        <w:jc w:val="both"/>
        <w:rPr>
          <w:rFonts w:ascii="Times New Roman" w:hAnsi="Times New Roman" w:cs="Times New Roman"/>
          <w:szCs w:val="22"/>
        </w:rPr>
      </w:pPr>
      <w:bookmarkStart w:id="14" w:name="P103"/>
      <w:bookmarkEnd w:id="14"/>
      <w:r w:rsidRPr="00C87891">
        <w:rPr>
          <w:rFonts w:ascii="Times New Roman" w:hAnsi="Times New Roman" w:cs="Times New Roman"/>
          <w:szCs w:val="22"/>
        </w:rPr>
        <w:t>3.</w:t>
      </w:r>
      <w:r w:rsidR="006A7EC5" w:rsidRPr="00C87891">
        <w:rPr>
          <w:rFonts w:ascii="Times New Roman" w:hAnsi="Times New Roman" w:cs="Times New Roman"/>
          <w:szCs w:val="22"/>
        </w:rPr>
        <w:t xml:space="preserve">8. </w:t>
      </w:r>
      <w:r w:rsidRPr="00C87891">
        <w:rPr>
          <w:rFonts w:ascii="Times New Roman" w:hAnsi="Times New Roman" w:cs="Times New Roman"/>
          <w:szCs w:val="22"/>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w:t>
      </w:r>
      <w:r w:rsidR="00201BC2" w:rsidRPr="00C87891">
        <w:rPr>
          <w:rFonts w:ascii="Times New Roman" w:hAnsi="Times New Roman" w:cs="Times New Roman"/>
          <w:szCs w:val="22"/>
        </w:rPr>
        <w:t>документа о приемке</w:t>
      </w:r>
      <w:r w:rsidRPr="00C87891">
        <w:rPr>
          <w:rFonts w:ascii="Times New Roman" w:hAnsi="Times New Roman" w:cs="Times New Roman"/>
          <w:szCs w:val="22"/>
        </w:rPr>
        <w:t>.</w:t>
      </w:r>
    </w:p>
    <w:p w14:paraId="1A010734" w14:textId="53F6C845"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3.</w:t>
      </w:r>
      <w:r w:rsidR="006A7EC5" w:rsidRPr="00C87891">
        <w:rPr>
          <w:rFonts w:ascii="Times New Roman" w:hAnsi="Times New Roman" w:cs="Times New Roman"/>
          <w:szCs w:val="22"/>
        </w:rPr>
        <w:t>9</w:t>
      </w:r>
      <w:r w:rsidRPr="00C87891">
        <w:rPr>
          <w:rFonts w:ascii="Times New Roman" w:hAnsi="Times New Roman" w:cs="Times New Roman"/>
          <w:szCs w:val="22"/>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47E25EA" w14:textId="71898A94"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3.</w:t>
      </w:r>
      <w:r w:rsidR="006A7EC5" w:rsidRPr="00C87891">
        <w:rPr>
          <w:rFonts w:ascii="Times New Roman" w:hAnsi="Times New Roman" w:cs="Times New Roman"/>
          <w:szCs w:val="22"/>
        </w:rPr>
        <w:t>10</w:t>
      </w:r>
      <w:r w:rsidRPr="00C87891">
        <w:rPr>
          <w:rFonts w:ascii="Times New Roman" w:hAnsi="Times New Roman" w:cs="Times New Roman"/>
          <w:szCs w:val="22"/>
        </w:rPr>
        <w:t>. Сдача и приемка Товара осуществляются уполномоченными представителями Сторон.</w:t>
      </w:r>
    </w:p>
    <w:p w14:paraId="43A8AB6B" w14:textId="77777777" w:rsidR="009F32D8" w:rsidRPr="00C87891" w:rsidRDefault="009F32D8" w:rsidP="00BB2425">
      <w:pPr>
        <w:pStyle w:val="ConsPlusNormal"/>
        <w:ind w:firstLine="284"/>
        <w:jc w:val="both"/>
        <w:rPr>
          <w:rFonts w:ascii="Times New Roman" w:hAnsi="Times New Roman" w:cs="Times New Roman"/>
          <w:szCs w:val="22"/>
        </w:rPr>
      </w:pPr>
    </w:p>
    <w:p w14:paraId="0BA1E606" w14:textId="77777777" w:rsidR="00FF4969" w:rsidRPr="00C87891" w:rsidRDefault="00FF4969"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rPr>
        <w:t>IV. ВЗАИМОДЕЙСТВИЕ СТОРОН</w:t>
      </w:r>
    </w:p>
    <w:p w14:paraId="391F4E07"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4.1. Поставщик обязан: </w:t>
      </w:r>
    </w:p>
    <w:p w14:paraId="01013C63"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14:paraId="27764D46"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007F4FD3"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09B44DB" w14:textId="26F67AC8"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lastRenderedPageBreak/>
        <w:t>4.1.</w:t>
      </w:r>
      <w:r w:rsidR="00D97764" w:rsidRPr="00C87891">
        <w:rPr>
          <w:rFonts w:ascii="Times New Roman" w:hAnsi="Times New Roman" w:cs="Times New Roman"/>
          <w:szCs w:val="22"/>
        </w:rPr>
        <w:t>4</w:t>
      </w:r>
      <w:r w:rsidRPr="00C87891">
        <w:rPr>
          <w:rFonts w:ascii="Times New Roman" w:hAnsi="Times New Roman" w:cs="Times New Roman"/>
          <w:szCs w:val="22"/>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78E6E116" w14:textId="77777777" w:rsidR="00FF4969" w:rsidRPr="00C87891" w:rsidRDefault="00FF4969" w:rsidP="00BB2425">
      <w:pPr>
        <w:pStyle w:val="ConsPlusNormal"/>
        <w:ind w:firstLine="284"/>
        <w:jc w:val="both"/>
        <w:rPr>
          <w:rFonts w:ascii="Times New Roman" w:hAnsi="Times New Roman" w:cs="Times New Roman"/>
          <w:szCs w:val="22"/>
        </w:rPr>
      </w:pPr>
      <w:bookmarkStart w:id="15" w:name="P123"/>
      <w:bookmarkEnd w:id="15"/>
      <w:r w:rsidRPr="00C87891">
        <w:rPr>
          <w:rFonts w:ascii="Times New Roman" w:hAnsi="Times New Roman" w:cs="Times New Roman"/>
          <w:szCs w:val="22"/>
        </w:rPr>
        <w:t>4.2. Поставщик вправе:</w:t>
      </w:r>
    </w:p>
    <w:p w14:paraId="4C5600CD"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14:paraId="1A69A366" w14:textId="77777777" w:rsidR="00FF4969" w:rsidRPr="00C87891" w:rsidRDefault="00FF4969" w:rsidP="00BB2425">
      <w:pPr>
        <w:pStyle w:val="ConsPlusNormal"/>
        <w:ind w:firstLine="284"/>
        <w:jc w:val="both"/>
        <w:rPr>
          <w:rFonts w:ascii="Times New Roman" w:hAnsi="Times New Roman" w:cs="Times New Roman"/>
          <w:szCs w:val="22"/>
        </w:rPr>
      </w:pPr>
      <w:bookmarkStart w:id="16" w:name="P140"/>
      <w:bookmarkEnd w:id="16"/>
      <w:r w:rsidRPr="00C87891">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423CCC1" w14:textId="425AD973" w:rsidR="00FF4969" w:rsidRPr="00C87891" w:rsidRDefault="00FF4969" w:rsidP="00BB2425">
      <w:pPr>
        <w:pStyle w:val="ConsPlusNormal"/>
        <w:ind w:firstLine="284"/>
        <w:jc w:val="both"/>
        <w:rPr>
          <w:rFonts w:ascii="Times New Roman" w:hAnsi="Times New Roman" w:cs="Times New Roman"/>
          <w:szCs w:val="22"/>
        </w:rPr>
      </w:pPr>
      <w:bookmarkStart w:id="17" w:name="P141"/>
      <w:bookmarkEnd w:id="17"/>
      <w:r w:rsidRPr="00C87891">
        <w:rPr>
          <w:rFonts w:ascii="Times New Roman" w:hAnsi="Times New Roman" w:cs="Times New Roman"/>
          <w:szCs w:val="22"/>
        </w:rPr>
        <w:t>4.2</w:t>
      </w:r>
      <w:r w:rsidR="00331C66" w:rsidRPr="00C87891">
        <w:rPr>
          <w:rFonts w:ascii="Times New Roman" w:hAnsi="Times New Roman" w:cs="Times New Roman"/>
          <w:szCs w:val="22"/>
        </w:rPr>
        <w:t>.3</w:t>
      </w:r>
      <w:r w:rsidRPr="00C87891">
        <w:rPr>
          <w:rFonts w:ascii="Times New Roman" w:hAnsi="Times New Roman" w:cs="Times New Roman"/>
          <w:szCs w:val="22"/>
        </w:rPr>
        <w:t xml:space="preserve">. Требовать возмещения убытков, уплаты неустоек (штрафов, пеней) в соответствии с </w:t>
      </w:r>
      <w:hyperlink w:anchor="P188" w:history="1">
        <w:r w:rsidRPr="00C87891">
          <w:rPr>
            <w:rFonts w:ascii="Times New Roman" w:hAnsi="Times New Roman" w:cs="Times New Roman"/>
            <w:szCs w:val="22"/>
          </w:rPr>
          <w:t>разделом VII</w:t>
        </w:r>
      </w:hyperlink>
      <w:r w:rsidRPr="00C87891">
        <w:rPr>
          <w:rFonts w:ascii="Times New Roman" w:hAnsi="Times New Roman" w:cs="Times New Roman"/>
          <w:szCs w:val="22"/>
        </w:rPr>
        <w:t xml:space="preserve"> настоящего Контракта.</w:t>
      </w:r>
    </w:p>
    <w:p w14:paraId="1C730565"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4.3. Заказчик обязуется:</w:t>
      </w:r>
    </w:p>
    <w:p w14:paraId="03A2C225" w14:textId="77777777" w:rsidR="00FF4969" w:rsidRPr="00C87891" w:rsidRDefault="00FF4969" w:rsidP="00BB2425">
      <w:pPr>
        <w:pStyle w:val="ConsPlusNormal"/>
        <w:ind w:firstLine="284"/>
        <w:jc w:val="both"/>
        <w:rPr>
          <w:rFonts w:ascii="Times New Roman" w:hAnsi="Times New Roman" w:cs="Times New Roman"/>
          <w:szCs w:val="22"/>
        </w:rPr>
      </w:pPr>
      <w:bookmarkStart w:id="18" w:name="P145"/>
      <w:bookmarkEnd w:id="18"/>
      <w:r w:rsidRPr="00C87891">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5FEBFBD" w14:textId="674F71CA"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w:t>
      </w:r>
      <w:r w:rsidR="00D97764" w:rsidRPr="00C87891">
        <w:rPr>
          <w:rFonts w:ascii="Times New Roman" w:hAnsi="Times New Roman" w:cs="Times New Roman"/>
          <w:szCs w:val="22"/>
        </w:rPr>
        <w:t>требованиям Закона № 44-ФЗ или настоящего Контракта</w:t>
      </w:r>
      <w:r w:rsidRPr="00C87891">
        <w:rPr>
          <w:rFonts w:ascii="Times New Roman" w:hAnsi="Times New Roman" w:cs="Times New Roman"/>
          <w:szCs w:val="22"/>
        </w:rPr>
        <w:t>.</w:t>
      </w:r>
    </w:p>
    <w:p w14:paraId="43D3C0DD" w14:textId="4E4D3587" w:rsidR="00FD305F"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4.3.3. В случае принятия решения об одностороннем отказе от исполнения настоящего Контракта </w:t>
      </w:r>
      <w:r w:rsidR="00FD305F" w:rsidRPr="00C87891">
        <w:rPr>
          <w:rFonts w:ascii="Times New Roman" w:hAnsi="Times New Roman" w:cs="Times New Roman"/>
          <w:szCs w:val="22"/>
        </w:rPr>
        <w:t>такое решение направляется Поставщику</w:t>
      </w:r>
      <w:r w:rsidR="00D97764" w:rsidRPr="00C87891">
        <w:rPr>
          <w:rFonts w:ascii="Times New Roman" w:hAnsi="Times New Roman" w:cs="Times New Roman"/>
          <w:szCs w:val="22"/>
        </w:rPr>
        <w:t>.</w:t>
      </w:r>
    </w:p>
    <w:p w14:paraId="6AB5E06F" w14:textId="53497329"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4.3.4. Требовать уплаты неустоек (штрафов, пеней) в соответствии с </w:t>
      </w:r>
      <w:hyperlink w:anchor="P188" w:history="1">
        <w:r w:rsidRPr="00C87891">
          <w:rPr>
            <w:rFonts w:ascii="Times New Roman" w:hAnsi="Times New Roman" w:cs="Times New Roman"/>
            <w:szCs w:val="22"/>
          </w:rPr>
          <w:t>разделом VII</w:t>
        </w:r>
      </w:hyperlink>
      <w:r w:rsidRPr="00C87891">
        <w:rPr>
          <w:rFonts w:ascii="Times New Roman" w:hAnsi="Times New Roman" w:cs="Times New Roman"/>
          <w:szCs w:val="22"/>
        </w:rPr>
        <w:t xml:space="preserve"> настоящего Контракта.</w:t>
      </w:r>
    </w:p>
    <w:p w14:paraId="5E6FF2A4"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7" w:history="1">
        <w:r w:rsidRPr="00C87891">
          <w:rPr>
            <w:rFonts w:ascii="Times New Roman" w:hAnsi="Times New Roman" w:cs="Times New Roman"/>
            <w:szCs w:val="22"/>
          </w:rPr>
          <w:t>Законом</w:t>
        </w:r>
      </w:hyperlink>
      <w:r w:rsidRPr="00C87891">
        <w:rPr>
          <w:rFonts w:ascii="Times New Roman" w:hAnsi="Times New Roman" w:cs="Times New Roman"/>
          <w:szCs w:val="22"/>
        </w:rPr>
        <w:t xml:space="preserve"> N 44-ФЗ и настоящим Контрактом.</w:t>
      </w:r>
    </w:p>
    <w:p w14:paraId="07BC6223"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4.4. Заказчик вправе:</w:t>
      </w:r>
    </w:p>
    <w:p w14:paraId="610D830C"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4.4.1. Требовать от Поставщика надлежащего исполнения обязательств по настоящему Контракту.</w:t>
      </w:r>
    </w:p>
    <w:p w14:paraId="5E695540"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09F855B0"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4.4.3. Проверять ход и качество выполнения Поставщиком условий настоящего Контракта.</w:t>
      </w:r>
    </w:p>
    <w:p w14:paraId="16FC07D3" w14:textId="63F7F058"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4.4.4. Требовать возмещения убытков в соответствии с </w:t>
      </w:r>
      <w:hyperlink w:anchor="P188" w:history="1">
        <w:r w:rsidRPr="00C87891">
          <w:rPr>
            <w:rFonts w:ascii="Times New Roman" w:hAnsi="Times New Roman" w:cs="Times New Roman"/>
            <w:szCs w:val="22"/>
          </w:rPr>
          <w:t>разделом VII</w:t>
        </w:r>
      </w:hyperlink>
      <w:r w:rsidRPr="00C87891">
        <w:rPr>
          <w:rFonts w:ascii="Times New Roman" w:hAnsi="Times New Roman" w:cs="Times New Roman"/>
          <w:szCs w:val="22"/>
        </w:rPr>
        <w:t xml:space="preserve"> настоящего Контракта.</w:t>
      </w:r>
    </w:p>
    <w:p w14:paraId="636CD7C8" w14:textId="719A3719"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4.4.</w:t>
      </w:r>
      <w:r w:rsidR="006A7EC5" w:rsidRPr="00C87891">
        <w:rPr>
          <w:rFonts w:ascii="Times New Roman" w:hAnsi="Times New Roman" w:cs="Times New Roman"/>
          <w:szCs w:val="22"/>
        </w:rPr>
        <w:t>5</w:t>
      </w:r>
      <w:r w:rsidRPr="00C87891">
        <w:rPr>
          <w:rFonts w:ascii="Times New Roman" w:hAnsi="Times New Roman" w:cs="Times New Roman"/>
          <w:szCs w:val="22"/>
        </w:rPr>
        <w:t>. Отказаться от приемки и оплаты Товара, не соответствующего условиям настоящего Контракта.</w:t>
      </w:r>
    </w:p>
    <w:p w14:paraId="4440A8C0" w14:textId="7FAB7F15" w:rsidR="00C045ED" w:rsidRPr="00C87891" w:rsidRDefault="00C045ED" w:rsidP="00BB2425">
      <w:pPr>
        <w:pStyle w:val="ConsPlusNormal"/>
        <w:ind w:firstLine="284"/>
        <w:jc w:val="both"/>
        <w:rPr>
          <w:rFonts w:ascii="Times New Roman" w:hAnsi="Times New Roman" w:cs="Times New Roman"/>
          <w:szCs w:val="22"/>
        </w:rPr>
      </w:pPr>
      <w:r w:rsidRPr="00C87891">
        <w:rPr>
          <w:rFonts w:ascii="Times New Roman" w:hAnsi="Times New Roman" w:cs="Times New Roman"/>
          <w:bCs/>
          <w:szCs w:val="22"/>
        </w:rPr>
        <w:t>4.4.6. Отказаться от оплаты расходов, не предусмотренных настоящим Контрактом.</w:t>
      </w:r>
    </w:p>
    <w:p w14:paraId="77D700AF" w14:textId="77777777" w:rsidR="009F32D8" w:rsidRPr="00C87891" w:rsidRDefault="009F32D8" w:rsidP="00BB2425">
      <w:pPr>
        <w:pStyle w:val="ConsPlusNormal"/>
        <w:ind w:firstLine="284"/>
        <w:jc w:val="both"/>
        <w:rPr>
          <w:rFonts w:ascii="Times New Roman" w:hAnsi="Times New Roman" w:cs="Times New Roman"/>
          <w:szCs w:val="22"/>
        </w:rPr>
      </w:pPr>
      <w:bookmarkStart w:id="19" w:name="P157"/>
      <w:bookmarkEnd w:id="19"/>
    </w:p>
    <w:p w14:paraId="1A146E9B" w14:textId="77777777" w:rsidR="00FF4969" w:rsidRPr="00C87891" w:rsidRDefault="00FF4969"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rPr>
        <w:t>V. УПАКОВКА ТОВАРА</w:t>
      </w:r>
    </w:p>
    <w:p w14:paraId="6D8F68B9"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1B17B91" w14:textId="03F3D0EE"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14:paraId="00DE34FC"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7E4FC4B9" w14:textId="0D5090DE"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5.4.</w:t>
      </w:r>
      <w:r w:rsidR="000228E0" w:rsidRPr="00C87891">
        <w:rPr>
          <w:rFonts w:ascii="Times New Roman" w:hAnsi="Times New Roman" w:cs="Times New Roman"/>
          <w:szCs w:val="22"/>
        </w:rPr>
        <w:t xml:space="preserve"> </w:t>
      </w:r>
      <w:r w:rsidRPr="00C87891">
        <w:rPr>
          <w:rFonts w:ascii="Times New Roman" w:hAnsi="Times New Roman" w:cs="Times New Roman"/>
          <w:szCs w:val="22"/>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CF1A194" w14:textId="77777777" w:rsidR="009F32D8" w:rsidRPr="00C87891" w:rsidRDefault="009F32D8" w:rsidP="00BB2425">
      <w:pPr>
        <w:pStyle w:val="ConsPlusNormal"/>
        <w:ind w:firstLine="284"/>
        <w:jc w:val="both"/>
        <w:rPr>
          <w:rFonts w:ascii="Times New Roman" w:hAnsi="Times New Roman" w:cs="Times New Roman"/>
          <w:szCs w:val="22"/>
        </w:rPr>
      </w:pPr>
    </w:p>
    <w:p w14:paraId="5148202A" w14:textId="77777777" w:rsidR="00A70B10" w:rsidRPr="00C87891" w:rsidRDefault="00FF4969"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rPr>
        <w:t>VI. КАЧЕСТВО ТОВАРА, СРОК ГОДНОСТИ</w:t>
      </w:r>
      <w:r w:rsidR="00A70B10" w:rsidRPr="00C87891">
        <w:rPr>
          <w:rFonts w:ascii="Times New Roman" w:hAnsi="Times New Roman" w:cs="Times New Roman"/>
          <w:szCs w:val="22"/>
        </w:rPr>
        <w:t>.</w:t>
      </w:r>
    </w:p>
    <w:p w14:paraId="008D6FD1"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D0749B7"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6.2. Товар не должен представлять опасности для жизни и здоровья граждан.</w:t>
      </w:r>
    </w:p>
    <w:p w14:paraId="2BA3D271"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05D31FD6" w14:textId="71A30E6C" w:rsidR="000228E0" w:rsidRPr="00C87891" w:rsidRDefault="00FF4969" w:rsidP="00BB2425">
      <w:pPr>
        <w:pStyle w:val="21"/>
        <w:spacing w:after="0" w:line="240" w:lineRule="auto"/>
        <w:ind w:left="0" w:firstLine="284"/>
        <w:jc w:val="both"/>
        <w:rPr>
          <w:sz w:val="22"/>
          <w:szCs w:val="22"/>
        </w:rPr>
      </w:pPr>
      <w:r w:rsidRPr="00C87891">
        <w:rPr>
          <w:sz w:val="22"/>
          <w:szCs w:val="22"/>
        </w:rPr>
        <w:t xml:space="preserve">6.4. </w:t>
      </w:r>
      <w:r w:rsidR="000228E0" w:rsidRPr="00C87891">
        <w:rPr>
          <w:sz w:val="22"/>
          <w:szCs w:val="22"/>
        </w:rPr>
        <w:t>Качество Товара должно соответствовать требованиям действующих ГОСТ или ТУ и других нормативных документов, согласно</w:t>
      </w:r>
      <w:r w:rsidR="000228E0" w:rsidRPr="00C87891">
        <w:rPr>
          <w:spacing w:val="1"/>
          <w:sz w:val="22"/>
          <w:szCs w:val="22"/>
        </w:rPr>
        <w:t xml:space="preserve"> </w:t>
      </w:r>
      <w:r w:rsidR="00410E6C" w:rsidRPr="00C87891">
        <w:rPr>
          <w:sz w:val="22"/>
          <w:szCs w:val="22"/>
        </w:rPr>
        <w:t>Спецификации</w:t>
      </w:r>
      <w:r w:rsidR="000228E0" w:rsidRPr="00C87891">
        <w:rPr>
          <w:spacing w:val="3"/>
          <w:sz w:val="22"/>
          <w:szCs w:val="22"/>
        </w:rPr>
        <w:t xml:space="preserve"> (Приложение № </w:t>
      </w:r>
      <w:r w:rsidR="00410E6C" w:rsidRPr="00C87891">
        <w:rPr>
          <w:spacing w:val="3"/>
          <w:sz w:val="22"/>
          <w:szCs w:val="22"/>
        </w:rPr>
        <w:t>1</w:t>
      </w:r>
      <w:r w:rsidR="000228E0" w:rsidRPr="00C87891">
        <w:rPr>
          <w:spacing w:val="3"/>
          <w:sz w:val="22"/>
          <w:szCs w:val="22"/>
        </w:rPr>
        <w:t>),</w:t>
      </w:r>
      <w:r w:rsidR="000228E0" w:rsidRPr="00C87891">
        <w:rPr>
          <w:sz w:val="22"/>
          <w:szCs w:val="22"/>
        </w:rPr>
        <w:t xml:space="preserve"> для данного типа товара, регулируемых законодательством РФ. Продукция, подлежащая обязательной сертификации, должна иметь сертификаты соответствия</w:t>
      </w:r>
      <w:r w:rsidR="00331C66" w:rsidRPr="00C87891">
        <w:rPr>
          <w:sz w:val="22"/>
          <w:szCs w:val="22"/>
        </w:rPr>
        <w:t>, удовлетворяющие требованиям Федерального закона</w:t>
      </w:r>
      <w:r w:rsidR="000228E0" w:rsidRPr="00C87891">
        <w:rPr>
          <w:sz w:val="22"/>
          <w:szCs w:val="22"/>
        </w:rPr>
        <w:t xml:space="preserve"> от 27 декабря 2002 года №</w:t>
      </w:r>
      <w:r w:rsidR="00331C66" w:rsidRPr="00C87891">
        <w:rPr>
          <w:sz w:val="22"/>
          <w:szCs w:val="22"/>
        </w:rPr>
        <w:t> </w:t>
      </w:r>
      <w:r w:rsidR="000228E0" w:rsidRPr="00C87891">
        <w:rPr>
          <w:sz w:val="22"/>
          <w:szCs w:val="22"/>
        </w:rPr>
        <w:t>184-ФЗ «О техническом регулировании». Товар</w:t>
      </w:r>
      <w:r w:rsidR="00331C66" w:rsidRPr="00C87891">
        <w:rPr>
          <w:sz w:val="22"/>
          <w:szCs w:val="22"/>
        </w:rPr>
        <w:t xml:space="preserve"> поставляется</w:t>
      </w:r>
      <w:r w:rsidR="000228E0" w:rsidRPr="00C87891">
        <w:rPr>
          <w:sz w:val="22"/>
          <w:szCs w:val="22"/>
        </w:rPr>
        <w:t xml:space="preserve"> в таре и упаковке, соответствующей действующим стандартам и техническим условиям по накладной, в соответствии с действующим законодательством РФ.</w:t>
      </w:r>
    </w:p>
    <w:p w14:paraId="0F78F75D" w14:textId="4E840B93" w:rsidR="000228E0" w:rsidRPr="00C87891" w:rsidRDefault="000228E0" w:rsidP="00BB2425">
      <w:pPr>
        <w:suppressAutoHyphens/>
        <w:ind w:firstLine="284"/>
        <w:jc w:val="both"/>
        <w:rPr>
          <w:sz w:val="22"/>
          <w:szCs w:val="22"/>
        </w:rPr>
      </w:pPr>
      <w:r w:rsidRPr="00C87891">
        <w:rPr>
          <w:sz w:val="22"/>
          <w:szCs w:val="22"/>
        </w:rPr>
        <w:t>6.5. Поставщик гарантирует качество и безопасность Товара в соответствии с действующими стандартами, утвержденными на данный вид Товара, оформленных в соответствии с действующим российским законодательством.</w:t>
      </w:r>
    </w:p>
    <w:p w14:paraId="2EB65B1E" w14:textId="522E1BA4" w:rsidR="000228E0" w:rsidRPr="00C87891" w:rsidRDefault="000228E0" w:rsidP="00BB2425">
      <w:pPr>
        <w:suppressAutoHyphens/>
        <w:autoSpaceDE w:val="0"/>
        <w:autoSpaceDN w:val="0"/>
        <w:adjustRightInd w:val="0"/>
        <w:ind w:firstLine="284"/>
        <w:jc w:val="both"/>
        <w:rPr>
          <w:sz w:val="22"/>
          <w:szCs w:val="22"/>
        </w:rPr>
      </w:pPr>
      <w:r w:rsidRPr="00C87891">
        <w:rPr>
          <w:sz w:val="22"/>
          <w:szCs w:val="22"/>
        </w:rPr>
        <w:lastRenderedPageBreak/>
        <w:t xml:space="preserve">6.6. Срок гарантии на Товар: не менее 12 (Двенадцати) месяцев с момента приемки Товара. </w:t>
      </w:r>
      <w:r w:rsidRPr="00C87891">
        <w:rPr>
          <w:rFonts w:eastAsia="Calibri"/>
          <w:sz w:val="22"/>
          <w:szCs w:val="22"/>
        </w:rPr>
        <w:t>При обнаружении в период гарантийного срока недостатков или несоответствия</w:t>
      </w:r>
      <w:r w:rsidRPr="00C87891">
        <w:rPr>
          <w:sz w:val="22"/>
          <w:szCs w:val="22"/>
        </w:rPr>
        <w:t xml:space="preserve"> действующим стандартам</w:t>
      </w:r>
      <w:r w:rsidRPr="00C87891">
        <w:rPr>
          <w:rFonts w:eastAsia="Calibri"/>
          <w:sz w:val="22"/>
          <w:szCs w:val="22"/>
        </w:rPr>
        <w:t xml:space="preserve">, Поставщик обязан заменить Товар за свой счет в </w:t>
      </w:r>
      <w:r w:rsidR="0034497D" w:rsidRPr="00C87891">
        <w:rPr>
          <w:rFonts w:eastAsia="Calibri"/>
          <w:sz w:val="22"/>
          <w:szCs w:val="22"/>
        </w:rPr>
        <w:t xml:space="preserve">срок не более </w:t>
      </w:r>
      <w:r w:rsidR="0017763F" w:rsidRPr="00C87891">
        <w:rPr>
          <w:rFonts w:eastAsia="Calibri"/>
          <w:sz w:val="22"/>
          <w:szCs w:val="22"/>
        </w:rPr>
        <w:t>15</w:t>
      </w:r>
      <w:r w:rsidR="0034497D" w:rsidRPr="00C87891">
        <w:rPr>
          <w:rFonts w:eastAsia="Calibri"/>
          <w:sz w:val="22"/>
          <w:szCs w:val="22"/>
        </w:rPr>
        <w:t xml:space="preserve"> дней.</w:t>
      </w:r>
    </w:p>
    <w:p w14:paraId="651EF37C" w14:textId="11F26B2D" w:rsidR="00FF4969" w:rsidRPr="00C87891" w:rsidRDefault="000228E0"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6.7. </w:t>
      </w:r>
      <w:r w:rsidR="00FF4969" w:rsidRPr="00C87891">
        <w:rPr>
          <w:rFonts w:ascii="Times New Roman" w:hAnsi="Times New Roman" w:cs="Times New Roman"/>
          <w:szCs w:val="22"/>
        </w:rPr>
        <w:t xml:space="preserve">В случае если по результатам экспертизы, указанной в </w:t>
      </w:r>
      <w:hyperlink w:anchor="P87" w:history="1">
        <w:r w:rsidR="00FF4969" w:rsidRPr="00C87891">
          <w:rPr>
            <w:rFonts w:ascii="Times New Roman" w:hAnsi="Times New Roman" w:cs="Times New Roman"/>
            <w:szCs w:val="22"/>
          </w:rPr>
          <w:t>пункте 3.</w:t>
        </w:r>
        <w:r w:rsidR="0069220E" w:rsidRPr="00C87891">
          <w:rPr>
            <w:rFonts w:ascii="Times New Roman" w:hAnsi="Times New Roman" w:cs="Times New Roman"/>
            <w:szCs w:val="22"/>
          </w:rPr>
          <w:t>4</w:t>
        </w:r>
        <w:r w:rsidR="00FF4969" w:rsidRPr="00C87891">
          <w:rPr>
            <w:rFonts w:ascii="Times New Roman" w:hAnsi="Times New Roman" w:cs="Times New Roman"/>
            <w:szCs w:val="22"/>
          </w:rPr>
          <w:t xml:space="preserve"> раздела III</w:t>
        </w:r>
      </w:hyperlink>
      <w:r w:rsidR="00FF4969" w:rsidRPr="00C87891">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w:t>
      </w:r>
    </w:p>
    <w:p w14:paraId="623A90FE" w14:textId="77777777" w:rsidR="009F32D8" w:rsidRPr="00C87891" w:rsidRDefault="009F32D8" w:rsidP="00BB2425">
      <w:pPr>
        <w:pStyle w:val="ConsPlusNormal"/>
        <w:ind w:firstLine="284"/>
        <w:jc w:val="both"/>
        <w:rPr>
          <w:rFonts w:ascii="Times New Roman" w:hAnsi="Times New Roman" w:cs="Times New Roman"/>
          <w:szCs w:val="22"/>
        </w:rPr>
      </w:pPr>
    </w:p>
    <w:p w14:paraId="2F562C76" w14:textId="77777777" w:rsidR="00FF4969" w:rsidRPr="00C87891" w:rsidRDefault="00FF4969" w:rsidP="00BB2425">
      <w:pPr>
        <w:pStyle w:val="ConsPlusNormal"/>
        <w:jc w:val="center"/>
        <w:outlineLvl w:val="1"/>
        <w:rPr>
          <w:rFonts w:ascii="Times New Roman" w:hAnsi="Times New Roman" w:cs="Times New Roman"/>
          <w:szCs w:val="22"/>
        </w:rPr>
      </w:pPr>
      <w:bookmarkStart w:id="20" w:name="P188"/>
      <w:bookmarkEnd w:id="20"/>
      <w:r w:rsidRPr="00C87891">
        <w:rPr>
          <w:rFonts w:ascii="Times New Roman" w:hAnsi="Times New Roman" w:cs="Times New Roman"/>
          <w:szCs w:val="22"/>
        </w:rPr>
        <w:t xml:space="preserve">VII. ОТВЕТСТВЕННОСТЬ СТОРОН </w:t>
      </w:r>
    </w:p>
    <w:p w14:paraId="3F79EFA9" w14:textId="1BFDF9CE" w:rsidR="00EE53C6" w:rsidRPr="00C87891" w:rsidRDefault="00EE53C6"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3EBED0D" w14:textId="3CD40119" w:rsidR="00EE53C6" w:rsidRPr="00C87891" w:rsidRDefault="00EE53C6"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помимо начисленной неустойки.</w:t>
      </w:r>
    </w:p>
    <w:p w14:paraId="4CF1F093" w14:textId="000F0A66" w:rsidR="00EE53C6" w:rsidRPr="00C87891" w:rsidRDefault="00EE53C6" w:rsidP="00BB2425">
      <w:pPr>
        <w:pStyle w:val="ConsPlusNormal"/>
        <w:ind w:firstLine="284"/>
        <w:jc w:val="both"/>
        <w:rPr>
          <w:rFonts w:ascii="Times New Roman" w:hAnsi="Times New Roman" w:cs="Times New Roman"/>
          <w:szCs w:val="22"/>
        </w:rPr>
      </w:pPr>
      <w:bookmarkStart w:id="21" w:name="P1554"/>
      <w:bookmarkEnd w:id="21"/>
      <w:r w:rsidRPr="00C87891">
        <w:rPr>
          <w:rFonts w:ascii="Times New Roman" w:hAnsi="Times New Roman" w:cs="Times New Roman"/>
          <w:szCs w:val="22"/>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8A723F8" w14:textId="0BCE3288" w:rsidR="00EE53C6" w:rsidRPr="00C87891" w:rsidRDefault="00EE53C6"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7.4.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C87891">
          <w:rPr>
            <w:rFonts w:ascii="Times New Roman" w:hAnsi="Times New Roman" w:cs="Times New Roman"/>
            <w:szCs w:val="22"/>
          </w:rPr>
          <w:t>Правилами</w:t>
        </w:r>
      </w:hyperlink>
      <w:r w:rsidRPr="00C87891">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w:t>
      </w:r>
      <w:r w:rsidRPr="00C87891">
        <w:rPr>
          <w:rFonts w:ascii="Times New Roman" w:eastAsiaTheme="minorHAnsi" w:hAnsi="Times New Roman" w:cs="Times New Roman"/>
          <w:szCs w:val="22"/>
          <w:lang w:eastAsia="en-US"/>
        </w:rPr>
        <w:t xml:space="preserve"> 10 процентов цены контракта</w:t>
      </w:r>
      <w:r w:rsidR="00A967F7" w:rsidRPr="00C87891">
        <w:rPr>
          <w:rFonts w:ascii="Times New Roman" w:hAnsi="Times New Roman" w:cs="Times New Roman"/>
          <w:szCs w:val="22"/>
        </w:rPr>
        <w:t>.</w:t>
      </w:r>
    </w:p>
    <w:p w14:paraId="2CC14539" w14:textId="10188F6B" w:rsidR="00EE53C6" w:rsidRPr="00C87891" w:rsidRDefault="00EE53C6" w:rsidP="00BB2425">
      <w:pPr>
        <w:autoSpaceDE w:val="0"/>
        <w:autoSpaceDN w:val="0"/>
        <w:adjustRightInd w:val="0"/>
        <w:ind w:firstLine="284"/>
        <w:jc w:val="both"/>
        <w:rPr>
          <w:sz w:val="22"/>
          <w:szCs w:val="22"/>
        </w:rPr>
      </w:pPr>
      <w:bookmarkStart w:id="22" w:name="P1556"/>
      <w:bookmarkEnd w:id="22"/>
      <w:r w:rsidRPr="00C87891">
        <w:rPr>
          <w:sz w:val="22"/>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sidRPr="00C87891">
          <w:rPr>
            <w:sz w:val="22"/>
            <w:szCs w:val="22"/>
          </w:rPr>
          <w:t>Правилами</w:t>
        </w:r>
      </w:hyperlink>
      <w:r w:rsidRPr="00C87891">
        <w:rPr>
          <w:sz w:val="22"/>
          <w:szCs w:val="22"/>
        </w:rPr>
        <w:t xml:space="preserve"> и составляет</w:t>
      </w:r>
      <w:bookmarkStart w:id="23" w:name="P1557"/>
      <w:bookmarkEnd w:id="23"/>
      <w:r w:rsidRPr="00C87891">
        <w:rPr>
          <w:sz w:val="22"/>
          <w:szCs w:val="22"/>
        </w:rPr>
        <w:t xml:space="preserve"> 1000 рублей.</w:t>
      </w:r>
    </w:p>
    <w:p w14:paraId="0D895482" w14:textId="0FBFE8AB" w:rsidR="00EE53C6" w:rsidRPr="00C87891" w:rsidRDefault="00EE53C6" w:rsidP="00BB2425">
      <w:pPr>
        <w:autoSpaceDE w:val="0"/>
        <w:autoSpaceDN w:val="0"/>
        <w:adjustRightInd w:val="0"/>
        <w:ind w:firstLine="284"/>
        <w:jc w:val="both"/>
        <w:rPr>
          <w:sz w:val="22"/>
          <w:szCs w:val="22"/>
        </w:rPr>
      </w:pPr>
      <w:r w:rsidRPr="00C87891">
        <w:rPr>
          <w:sz w:val="22"/>
          <w:szCs w:val="22"/>
        </w:rPr>
        <w:t xml:space="preserve">7.6. </w:t>
      </w:r>
      <w:bookmarkStart w:id="24" w:name="P1558"/>
      <w:bookmarkEnd w:id="24"/>
      <w:r w:rsidRPr="00C87891">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87BA690" w14:textId="712C17BC" w:rsidR="00EE53C6" w:rsidRPr="00C87891" w:rsidRDefault="00EE53C6" w:rsidP="00BB2425">
      <w:pPr>
        <w:autoSpaceDE w:val="0"/>
        <w:autoSpaceDN w:val="0"/>
        <w:adjustRightInd w:val="0"/>
        <w:ind w:firstLine="284"/>
        <w:jc w:val="both"/>
        <w:rPr>
          <w:sz w:val="22"/>
          <w:szCs w:val="22"/>
        </w:rPr>
      </w:pPr>
      <w:r w:rsidRPr="00C87891">
        <w:rPr>
          <w:sz w:val="22"/>
          <w:szCs w:val="22"/>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C87891">
          <w:rPr>
            <w:sz w:val="22"/>
            <w:szCs w:val="22"/>
          </w:rPr>
          <w:t>Правилами</w:t>
        </w:r>
      </w:hyperlink>
      <w:r w:rsidRPr="00C87891">
        <w:rPr>
          <w:sz w:val="22"/>
          <w:szCs w:val="22"/>
        </w:rPr>
        <w:t xml:space="preserve"> и составляет 1000 рублей.</w:t>
      </w:r>
    </w:p>
    <w:p w14:paraId="419FBDEA" w14:textId="2F3BFBC8" w:rsidR="00EE53C6" w:rsidRPr="00C87891" w:rsidRDefault="00EE53C6" w:rsidP="00BB2425">
      <w:pPr>
        <w:pStyle w:val="ConsPlusNormal"/>
        <w:ind w:firstLine="284"/>
        <w:jc w:val="both"/>
        <w:rPr>
          <w:rFonts w:ascii="Times New Roman" w:hAnsi="Times New Roman" w:cs="Times New Roman"/>
          <w:szCs w:val="22"/>
        </w:rPr>
      </w:pPr>
      <w:bookmarkStart w:id="25" w:name="P1561"/>
      <w:bookmarkEnd w:id="25"/>
      <w:r w:rsidRPr="00C87891">
        <w:rPr>
          <w:rFonts w:ascii="Times New Roman" w:hAnsi="Times New Roman" w:cs="Times New Roman"/>
          <w:szCs w:val="22"/>
        </w:rPr>
        <w:t>7.</w:t>
      </w:r>
      <w:r w:rsidR="00A967F7" w:rsidRPr="00C87891">
        <w:rPr>
          <w:rFonts w:ascii="Times New Roman" w:hAnsi="Times New Roman" w:cs="Times New Roman"/>
          <w:szCs w:val="22"/>
        </w:rPr>
        <w:t>8</w:t>
      </w:r>
      <w:r w:rsidRPr="00C87891">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14:paraId="28459845" w14:textId="5F9BE885" w:rsidR="00EE53C6" w:rsidRPr="00C87891" w:rsidRDefault="00EE53C6"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7.</w:t>
      </w:r>
      <w:r w:rsidR="00A967F7" w:rsidRPr="00C87891">
        <w:rPr>
          <w:rFonts w:ascii="Times New Roman" w:hAnsi="Times New Roman" w:cs="Times New Roman"/>
          <w:szCs w:val="22"/>
        </w:rPr>
        <w:t>9</w:t>
      </w:r>
      <w:r w:rsidRPr="00C87891">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EF55E0" w14:textId="2B4FB42A" w:rsidR="00EE53C6" w:rsidRPr="00C87891" w:rsidRDefault="00EE53C6"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7.</w:t>
      </w:r>
      <w:r w:rsidR="00A967F7" w:rsidRPr="00C87891">
        <w:rPr>
          <w:rFonts w:ascii="Times New Roman" w:hAnsi="Times New Roman" w:cs="Times New Roman"/>
          <w:szCs w:val="22"/>
        </w:rPr>
        <w:t>10</w:t>
      </w:r>
      <w:r w:rsidRPr="00C87891">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BE3ECD" w14:textId="4DDEF777" w:rsidR="00EE53C6" w:rsidRPr="00C87891" w:rsidRDefault="00EE53C6"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7.</w:t>
      </w:r>
      <w:r w:rsidR="00A967F7" w:rsidRPr="00C87891">
        <w:rPr>
          <w:rFonts w:ascii="Times New Roman" w:hAnsi="Times New Roman" w:cs="Times New Roman"/>
          <w:szCs w:val="22"/>
        </w:rPr>
        <w:t>11</w:t>
      </w:r>
      <w:r w:rsidRPr="00C87891">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7C22CD" w14:textId="11A1CB5A" w:rsidR="00EE53C6" w:rsidRPr="00C87891" w:rsidRDefault="00EE53C6" w:rsidP="00BB2425">
      <w:pPr>
        <w:autoSpaceDE w:val="0"/>
        <w:autoSpaceDN w:val="0"/>
        <w:adjustRightInd w:val="0"/>
        <w:ind w:firstLine="284"/>
        <w:jc w:val="both"/>
        <w:rPr>
          <w:sz w:val="22"/>
          <w:szCs w:val="22"/>
        </w:rPr>
      </w:pPr>
      <w:r w:rsidRPr="00C87891">
        <w:rPr>
          <w:sz w:val="22"/>
          <w:szCs w:val="22"/>
        </w:rPr>
        <w:t>7.1</w:t>
      </w:r>
      <w:r w:rsidR="00A967F7" w:rsidRPr="00C87891">
        <w:rPr>
          <w:sz w:val="22"/>
          <w:szCs w:val="22"/>
        </w:rPr>
        <w:t>2</w:t>
      </w:r>
      <w:r w:rsidRPr="00C87891">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4FF4A1" w14:textId="3E2D985A" w:rsidR="00EE53C6" w:rsidRPr="00C87891" w:rsidRDefault="00EE53C6" w:rsidP="00BB2425">
      <w:pPr>
        <w:autoSpaceDE w:val="0"/>
        <w:autoSpaceDN w:val="0"/>
        <w:adjustRightInd w:val="0"/>
        <w:ind w:firstLine="284"/>
        <w:jc w:val="both"/>
        <w:rPr>
          <w:sz w:val="22"/>
          <w:szCs w:val="22"/>
        </w:rPr>
      </w:pPr>
      <w:r w:rsidRPr="00C87891">
        <w:rPr>
          <w:sz w:val="22"/>
          <w:szCs w:val="22"/>
        </w:rPr>
        <w:t>7.1</w:t>
      </w:r>
      <w:r w:rsidR="00A967F7" w:rsidRPr="00C87891">
        <w:rPr>
          <w:sz w:val="22"/>
          <w:szCs w:val="22"/>
        </w:rPr>
        <w:t>3</w:t>
      </w:r>
      <w:r w:rsidRPr="00C87891">
        <w:rPr>
          <w:sz w:val="22"/>
          <w:szCs w:val="22"/>
        </w:rPr>
        <w:t>. Начисленная Заказчиком неустойка может быть взыскана в бесспорном порядке из оплаты по контракту.</w:t>
      </w:r>
    </w:p>
    <w:p w14:paraId="17D41EEE" w14:textId="77777777" w:rsidR="009F32D8" w:rsidRPr="00C87891" w:rsidRDefault="009F32D8" w:rsidP="00BB2425">
      <w:pPr>
        <w:pStyle w:val="ConsPlusNormal"/>
        <w:ind w:firstLine="284"/>
        <w:jc w:val="both"/>
        <w:rPr>
          <w:rFonts w:ascii="Times New Roman" w:hAnsi="Times New Roman" w:cs="Times New Roman"/>
          <w:szCs w:val="22"/>
        </w:rPr>
      </w:pPr>
      <w:bookmarkStart w:id="26" w:name="P208"/>
      <w:bookmarkEnd w:id="26"/>
    </w:p>
    <w:p w14:paraId="35251319" w14:textId="43993A7A" w:rsidR="00FF4969" w:rsidRPr="00C87891" w:rsidRDefault="00A967F7" w:rsidP="00BB2425">
      <w:pPr>
        <w:pStyle w:val="ConsPlusNormal"/>
        <w:jc w:val="center"/>
        <w:outlineLvl w:val="1"/>
        <w:rPr>
          <w:rFonts w:ascii="Times New Roman" w:hAnsi="Times New Roman" w:cs="Times New Roman"/>
          <w:szCs w:val="22"/>
        </w:rPr>
      </w:pPr>
      <w:bookmarkStart w:id="27" w:name="_Hlk136271664"/>
      <w:r w:rsidRPr="00C87891">
        <w:rPr>
          <w:rFonts w:ascii="Times New Roman" w:hAnsi="Times New Roman" w:cs="Times New Roman"/>
          <w:szCs w:val="22"/>
          <w:lang w:val="en-US"/>
        </w:rPr>
        <w:t>VIII</w:t>
      </w:r>
      <w:r w:rsidR="00FF4969" w:rsidRPr="00C87891">
        <w:rPr>
          <w:rFonts w:ascii="Times New Roman" w:hAnsi="Times New Roman" w:cs="Times New Roman"/>
          <w:szCs w:val="22"/>
        </w:rPr>
        <w:t>. ОБСТОЯТЕЛЬСТВА НЕПРЕОДОЛИМОЙ СИЛЫ</w:t>
      </w:r>
    </w:p>
    <w:p w14:paraId="2B830293" w14:textId="731A1522" w:rsidR="00FF4969" w:rsidRPr="00C87891" w:rsidRDefault="00A967F7"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8</w:t>
      </w:r>
      <w:r w:rsidR="00FF4969" w:rsidRPr="00C87891">
        <w:rPr>
          <w:rFonts w:ascii="Times New Roman" w:hAnsi="Times New Roman" w:cs="Times New Roman"/>
          <w:szCs w:val="22"/>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w:t>
      </w:r>
      <w:r w:rsidR="00FF4969" w:rsidRPr="00C87891">
        <w:rPr>
          <w:rFonts w:ascii="Times New Roman" w:hAnsi="Times New Roman" w:cs="Times New Roman"/>
          <w:szCs w:val="22"/>
        </w:rPr>
        <w:lastRenderedPageBreak/>
        <w:t>непреодолимой силы, то есть чрезвычайных и непредотвратимых при данных условиях обстоятельств.</w:t>
      </w:r>
    </w:p>
    <w:p w14:paraId="5C0684D6" w14:textId="22E96C97" w:rsidR="00FF4969" w:rsidRPr="00C87891" w:rsidRDefault="00A967F7" w:rsidP="00BB2425">
      <w:pPr>
        <w:pStyle w:val="ConsPlusNormal"/>
        <w:ind w:firstLine="284"/>
        <w:jc w:val="both"/>
        <w:rPr>
          <w:rFonts w:ascii="Times New Roman" w:hAnsi="Times New Roman" w:cs="Times New Roman"/>
          <w:szCs w:val="22"/>
        </w:rPr>
      </w:pPr>
      <w:bookmarkStart w:id="28" w:name="P231"/>
      <w:bookmarkEnd w:id="28"/>
      <w:r w:rsidRPr="00C87891">
        <w:rPr>
          <w:rFonts w:ascii="Times New Roman" w:hAnsi="Times New Roman" w:cs="Times New Roman"/>
          <w:szCs w:val="22"/>
        </w:rPr>
        <w:t>8</w:t>
      </w:r>
      <w:r w:rsidR="00FF4969" w:rsidRPr="00C87891">
        <w:rPr>
          <w:rFonts w:ascii="Times New Roman" w:hAnsi="Times New Roman" w:cs="Times New Roman"/>
          <w:szCs w:val="22"/>
        </w:rPr>
        <w:t xml:space="preserve">.2. О возникновении и прекращении обстоятельства непреодолимой силы Стороны уведомляют друг друга письменно в течение </w:t>
      </w:r>
      <w:r w:rsidR="000238CE" w:rsidRPr="00C87891">
        <w:rPr>
          <w:rFonts w:ascii="Times New Roman" w:hAnsi="Times New Roman" w:cs="Times New Roman"/>
          <w:szCs w:val="22"/>
        </w:rPr>
        <w:t>5</w:t>
      </w:r>
      <w:r w:rsidR="000101CE" w:rsidRPr="00C87891">
        <w:rPr>
          <w:rFonts w:ascii="Times New Roman" w:hAnsi="Times New Roman" w:cs="Times New Roman"/>
          <w:szCs w:val="22"/>
        </w:rPr>
        <w:t xml:space="preserve"> </w:t>
      </w:r>
      <w:r w:rsidR="000238CE" w:rsidRPr="00C87891">
        <w:rPr>
          <w:rFonts w:ascii="Times New Roman" w:hAnsi="Times New Roman" w:cs="Times New Roman"/>
          <w:szCs w:val="22"/>
        </w:rPr>
        <w:t xml:space="preserve">(пяти) рабочих </w:t>
      </w:r>
      <w:r w:rsidR="00FF4969" w:rsidRPr="00C87891">
        <w:rPr>
          <w:rFonts w:ascii="Times New Roman" w:hAnsi="Times New Roman" w:cs="Times New Roman"/>
          <w:szCs w:val="22"/>
        </w:rPr>
        <w:t>дней с даты их возникновения или прекращения.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0122F1DE" w14:textId="7BDE939D" w:rsidR="00FF4969" w:rsidRPr="00C87891" w:rsidRDefault="00A967F7" w:rsidP="00BB2425">
      <w:pPr>
        <w:pStyle w:val="ConsPlusNormal"/>
        <w:ind w:firstLine="284"/>
        <w:jc w:val="both"/>
        <w:rPr>
          <w:rFonts w:ascii="Times New Roman" w:hAnsi="Times New Roman" w:cs="Times New Roman"/>
          <w:szCs w:val="22"/>
        </w:rPr>
      </w:pPr>
      <w:bookmarkStart w:id="29" w:name="P232"/>
      <w:bookmarkEnd w:id="29"/>
      <w:r w:rsidRPr="00C87891">
        <w:rPr>
          <w:rFonts w:ascii="Times New Roman" w:hAnsi="Times New Roman" w:cs="Times New Roman"/>
          <w:szCs w:val="22"/>
        </w:rPr>
        <w:t>8</w:t>
      </w:r>
      <w:r w:rsidR="00FF4969" w:rsidRPr="00C87891">
        <w:rPr>
          <w:rFonts w:ascii="Times New Roman" w:hAnsi="Times New Roman" w:cs="Times New Roman"/>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4A5893F" w14:textId="37E8EBD7" w:rsidR="00FF4969" w:rsidRPr="00C87891" w:rsidRDefault="00A967F7" w:rsidP="000101CE">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8</w:t>
      </w:r>
      <w:r w:rsidR="00FF4969" w:rsidRPr="00C87891">
        <w:rPr>
          <w:rFonts w:ascii="Times New Roman" w:hAnsi="Times New Roman" w:cs="Times New Roman"/>
          <w:szCs w:val="22"/>
        </w:rPr>
        <w:t xml:space="preserve">.4. Если одна из Сторон не направит или несвоевременно направит документы, указанные в </w:t>
      </w:r>
      <w:hyperlink w:anchor="P231" w:history="1">
        <w:r w:rsidR="00FF4969" w:rsidRPr="00C87891">
          <w:rPr>
            <w:rFonts w:ascii="Times New Roman" w:hAnsi="Times New Roman" w:cs="Times New Roman"/>
            <w:szCs w:val="22"/>
          </w:rPr>
          <w:t xml:space="preserve">пунктах </w:t>
        </w:r>
        <w:r w:rsidRPr="00C87891">
          <w:rPr>
            <w:rFonts w:ascii="Times New Roman" w:hAnsi="Times New Roman" w:cs="Times New Roman"/>
            <w:szCs w:val="22"/>
          </w:rPr>
          <w:t>8</w:t>
        </w:r>
        <w:r w:rsidR="00FF4969" w:rsidRPr="00C87891">
          <w:rPr>
            <w:rFonts w:ascii="Times New Roman" w:hAnsi="Times New Roman" w:cs="Times New Roman"/>
            <w:szCs w:val="22"/>
          </w:rPr>
          <w:t>.2</w:t>
        </w:r>
      </w:hyperlink>
      <w:r w:rsidRPr="00C87891">
        <w:rPr>
          <w:rFonts w:ascii="Times New Roman" w:hAnsi="Times New Roman" w:cs="Times New Roman"/>
          <w:szCs w:val="22"/>
        </w:rPr>
        <w:t>, 8.3.</w:t>
      </w:r>
      <w:r w:rsidR="00FF4969" w:rsidRPr="00C87891">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D8F072F" w14:textId="58AA05C9" w:rsidR="00FF4969" w:rsidRPr="00C87891" w:rsidRDefault="00A967F7" w:rsidP="000101CE">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8</w:t>
      </w:r>
      <w:r w:rsidR="00FF4969" w:rsidRPr="00C87891">
        <w:rPr>
          <w:rFonts w:ascii="Times New Roman" w:hAnsi="Times New Roman" w:cs="Times New Roman"/>
          <w:szCs w:val="22"/>
        </w:rPr>
        <w:t xml:space="preserve">.5. В случае, если обстоятельства непреодолимой силы будут сохраняться более </w:t>
      </w:r>
      <w:r w:rsidR="000238CE" w:rsidRPr="00C87891">
        <w:rPr>
          <w:rFonts w:ascii="Times New Roman" w:hAnsi="Times New Roman" w:cs="Times New Roman"/>
          <w:szCs w:val="22"/>
        </w:rPr>
        <w:t xml:space="preserve">30 </w:t>
      </w:r>
      <w:r w:rsidR="00FF4969" w:rsidRPr="00C87891">
        <w:rPr>
          <w:rFonts w:ascii="Times New Roman" w:hAnsi="Times New Roman" w:cs="Times New Roman"/>
          <w:szCs w:val="22"/>
        </w:rPr>
        <w:t>(</w:t>
      </w:r>
      <w:r w:rsidR="000238CE" w:rsidRPr="00C87891">
        <w:rPr>
          <w:rFonts w:ascii="Times New Roman" w:hAnsi="Times New Roman" w:cs="Times New Roman"/>
          <w:szCs w:val="22"/>
        </w:rPr>
        <w:t>тридцати</w:t>
      </w:r>
      <w:r w:rsidR="00FF4969" w:rsidRPr="00C87891">
        <w:rPr>
          <w:rFonts w:ascii="Times New Roman" w:hAnsi="Times New Roman" w:cs="Times New Roman"/>
          <w:szCs w:val="22"/>
        </w:rPr>
        <w:t>)</w:t>
      </w:r>
      <w:r w:rsidR="000238CE" w:rsidRPr="00C87891">
        <w:rPr>
          <w:rFonts w:ascii="Times New Roman" w:hAnsi="Times New Roman" w:cs="Times New Roman"/>
          <w:szCs w:val="22"/>
        </w:rPr>
        <w:t xml:space="preserve"> </w:t>
      </w:r>
      <w:r w:rsidR="00FF4969" w:rsidRPr="00C87891">
        <w:rPr>
          <w:rFonts w:ascii="Times New Roman" w:hAnsi="Times New Roman" w:cs="Times New Roman"/>
          <w:szCs w:val="22"/>
        </w:rPr>
        <w:t xml:space="preserve">рабочих </w:t>
      </w:r>
      <w:hyperlink w:anchor="P733" w:history="1"/>
      <w:r w:rsidR="00FF4969" w:rsidRPr="00C87891">
        <w:rPr>
          <w:rFonts w:ascii="Times New Roman" w:hAnsi="Times New Roman" w:cs="Times New Roman"/>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E361DD8" w14:textId="77777777" w:rsidR="009F32D8" w:rsidRPr="00C87891" w:rsidRDefault="009F32D8" w:rsidP="00BB2425">
      <w:pPr>
        <w:pStyle w:val="ConsPlusNormal"/>
        <w:ind w:firstLine="284"/>
        <w:jc w:val="both"/>
        <w:rPr>
          <w:rFonts w:ascii="Times New Roman" w:hAnsi="Times New Roman" w:cs="Times New Roman"/>
          <w:szCs w:val="22"/>
        </w:rPr>
      </w:pPr>
    </w:p>
    <w:p w14:paraId="1DE84C7E" w14:textId="39ADBB97" w:rsidR="00FF4969" w:rsidRPr="00C87891" w:rsidRDefault="00B85388"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lang w:val="en-US"/>
        </w:rPr>
        <w:t>IX</w:t>
      </w:r>
      <w:r w:rsidR="00FF4969" w:rsidRPr="00C87891">
        <w:rPr>
          <w:rFonts w:ascii="Times New Roman" w:hAnsi="Times New Roman" w:cs="Times New Roman"/>
          <w:szCs w:val="22"/>
        </w:rPr>
        <w:t>. РАССМОТРЕНИЕ И РАЗРЕШЕНИЕ СПОРОВ</w:t>
      </w:r>
    </w:p>
    <w:p w14:paraId="0DBAF4C3" w14:textId="77777777" w:rsidR="00A967F7" w:rsidRPr="00C87891" w:rsidRDefault="00A967F7" w:rsidP="00A967F7">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9</w:t>
      </w:r>
      <w:r w:rsidR="00FF4969" w:rsidRPr="00C87891">
        <w:rPr>
          <w:rFonts w:ascii="Times New Roman" w:hAnsi="Times New Roman" w:cs="Times New Roman"/>
          <w:szCs w:val="22"/>
        </w:rPr>
        <w:t xml:space="preserve">.1. </w:t>
      </w:r>
      <w:r w:rsidR="00BA1732" w:rsidRPr="00C87891">
        <w:rPr>
          <w:rFonts w:ascii="Times New Roman" w:hAnsi="Times New Roman" w:cs="Times New Roman"/>
          <w:szCs w:val="2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Pr="00C87891">
        <w:rPr>
          <w:rFonts w:ascii="Times New Roman" w:hAnsi="Times New Roman" w:cs="Times New Roman"/>
          <w:szCs w:val="22"/>
        </w:rPr>
        <w:t>.</w:t>
      </w:r>
    </w:p>
    <w:p w14:paraId="068185C9" w14:textId="77777777" w:rsidR="00B85388" w:rsidRPr="00C87891" w:rsidRDefault="00A967F7" w:rsidP="00B85388">
      <w:pPr>
        <w:pStyle w:val="ConsPlusNormal"/>
        <w:ind w:firstLine="284"/>
        <w:jc w:val="both"/>
        <w:rPr>
          <w:rFonts w:ascii="Times New Roman" w:hAnsi="Times New Roman" w:cs="Times New Roman"/>
          <w:szCs w:val="22"/>
        </w:rPr>
      </w:pPr>
      <w:r w:rsidRPr="00C87891">
        <w:rPr>
          <w:rFonts w:ascii="Times New Roman" w:eastAsia="Calibri" w:hAnsi="Times New Roman" w:cs="Times New Roman"/>
          <w:color w:val="000000"/>
          <w:szCs w:val="22"/>
          <w:lang w:eastAsia="en-US"/>
        </w:rPr>
        <w:t xml:space="preserve">9.2. Претензии направляются Сторонами </w:t>
      </w:r>
      <w:r w:rsidRPr="00C87891">
        <w:rPr>
          <w:rFonts w:ascii="Times New Roman" w:hAnsi="Times New Roman" w:cs="Times New Roman"/>
          <w:color w:val="000000"/>
          <w:szCs w:val="22"/>
        </w:rPr>
        <w:t>заказным почтовым отправлением с уведомлением о вручении последнего адресату либо нарочно под роспись</w:t>
      </w:r>
      <w:r w:rsidRPr="00C87891">
        <w:rPr>
          <w:rFonts w:ascii="Times New Roman" w:eastAsia="Calibri" w:hAnsi="Times New Roman" w:cs="Times New Roman"/>
          <w:color w:val="000000"/>
          <w:szCs w:val="22"/>
          <w:lang w:eastAsia="en-US"/>
        </w:rPr>
        <w:t>.</w:t>
      </w:r>
    </w:p>
    <w:p w14:paraId="261C3C49" w14:textId="0A301218" w:rsidR="00BA1732" w:rsidRPr="00C87891" w:rsidRDefault="00B85388" w:rsidP="00B85388">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9</w:t>
      </w:r>
      <w:r w:rsidR="00BA1732" w:rsidRPr="00C87891">
        <w:rPr>
          <w:rFonts w:ascii="Times New Roman" w:hAnsi="Times New Roman" w:cs="Times New Roman"/>
          <w:szCs w:val="22"/>
        </w:rPr>
        <w:t>.3. При неурегулировании Сторонами спора в досудебном порядке, спор разрешается в судебном порядке в Арбитражном суде Ростовской области</w:t>
      </w:r>
      <w:r w:rsidR="00BA1732" w:rsidRPr="00C87891">
        <w:rPr>
          <w:rFonts w:ascii="Times New Roman" w:hAnsi="Times New Roman" w:cs="Times New Roman"/>
          <w:szCs w:val="22"/>
          <w:lang w:eastAsia="ar-SA"/>
        </w:rPr>
        <w:t>.</w:t>
      </w:r>
    </w:p>
    <w:p w14:paraId="43F7749E" w14:textId="77777777" w:rsidR="009F32D8" w:rsidRPr="00C87891" w:rsidRDefault="009F32D8" w:rsidP="00BB2425">
      <w:pPr>
        <w:pStyle w:val="ConsPlusNormal"/>
        <w:ind w:firstLine="284"/>
        <w:jc w:val="both"/>
        <w:rPr>
          <w:rFonts w:ascii="Times New Roman" w:hAnsi="Times New Roman" w:cs="Times New Roman"/>
          <w:szCs w:val="22"/>
          <w:lang w:eastAsia="ar-SA"/>
        </w:rPr>
      </w:pPr>
    </w:p>
    <w:p w14:paraId="74B30FF7" w14:textId="59025DEE" w:rsidR="00FF4969" w:rsidRPr="00C87891" w:rsidRDefault="00FF4969"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rPr>
        <w:t>X. СРОК ДЕЙСТВИЯ И ПОРЯДОК ИЗМЕНЕНИЯ,</w:t>
      </w:r>
    </w:p>
    <w:p w14:paraId="14787A9B" w14:textId="77777777" w:rsidR="00FF4969" w:rsidRPr="00C87891" w:rsidRDefault="00FF4969" w:rsidP="00BB2425">
      <w:pPr>
        <w:pStyle w:val="ConsPlusNormal"/>
        <w:jc w:val="center"/>
        <w:rPr>
          <w:rFonts w:ascii="Times New Roman" w:hAnsi="Times New Roman" w:cs="Times New Roman"/>
          <w:szCs w:val="22"/>
        </w:rPr>
      </w:pPr>
      <w:r w:rsidRPr="00C87891">
        <w:rPr>
          <w:rFonts w:ascii="Times New Roman" w:hAnsi="Times New Roman" w:cs="Times New Roman"/>
          <w:szCs w:val="22"/>
        </w:rPr>
        <w:t>РАСТОРЖЕНИЯ КОНТРАКТА</w:t>
      </w:r>
    </w:p>
    <w:p w14:paraId="5B03A62B" w14:textId="30AD0CF1" w:rsidR="00FF4969" w:rsidRPr="00C87891" w:rsidRDefault="00FF4969" w:rsidP="00BB2425">
      <w:pPr>
        <w:pStyle w:val="ConsPlusNormal"/>
        <w:ind w:firstLine="284"/>
        <w:jc w:val="both"/>
        <w:rPr>
          <w:rFonts w:ascii="Times New Roman" w:hAnsi="Times New Roman" w:cs="Times New Roman"/>
          <w:szCs w:val="22"/>
        </w:rPr>
      </w:pPr>
      <w:bookmarkStart w:id="30" w:name="P252"/>
      <w:bookmarkStart w:id="31" w:name="_Hlk136257268"/>
      <w:bookmarkEnd w:id="30"/>
      <w:r w:rsidRPr="00C87891">
        <w:rPr>
          <w:rFonts w:ascii="Times New Roman" w:hAnsi="Times New Roman" w:cs="Times New Roman"/>
          <w:szCs w:val="22"/>
        </w:rPr>
        <w:t>1</w:t>
      </w:r>
      <w:r w:rsidR="00B85388" w:rsidRPr="00C87891">
        <w:rPr>
          <w:rFonts w:ascii="Times New Roman" w:hAnsi="Times New Roman" w:cs="Times New Roman"/>
          <w:szCs w:val="22"/>
        </w:rPr>
        <w:t>0</w:t>
      </w:r>
      <w:r w:rsidRPr="00C87891">
        <w:rPr>
          <w:rFonts w:ascii="Times New Roman" w:hAnsi="Times New Roman" w:cs="Times New Roman"/>
          <w:szCs w:val="22"/>
        </w:rPr>
        <w:t xml:space="preserve">.1. Настоящий Контракт вступает в силу с даты его заключения обеими Сторонами и действует </w:t>
      </w:r>
      <w:r w:rsidR="0087032A" w:rsidRPr="00C87891">
        <w:rPr>
          <w:rFonts w:ascii="Times New Roman" w:hAnsi="Times New Roman" w:cs="Times New Roman"/>
          <w:szCs w:val="22"/>
        </w:rPr>
        <w:t>д</w:t>
      </w:r>
      <w:r w:rsidRPr="00C87891">
        <w:rPr>
          <w:rFonts w:ascii="Times New Roman" w:hAnsi="Times New Roman" w:cs="Times New Roman"/>
          <w:szCs w:val="22"/>
        </w:rPr>
        <w:t xml:space="preserve">о </w:t>
      </w:r>
      <w:r w:rsidR="0087032A" w:rsidRPr="00C87891">
        <w:rPr>
          <w:rFonts w:ascii="Times New Roman" w:hAnsi="Times New Roman" w:cs="Times New Roman"/>
          <w:szCs w:val="22"/>
        </w:rPr>
        <w:t>«</w:t>
      </w:r>
      <w:r w:rsidR="001E4444" w:rsidRPr="00C87891">
        <w:rPr>
          <w:rFonts w:ascii="Times New Roman" w:hAnsi="Times New Roman" w:cs="Times New Roman"/>
          <w:szCs w:val="22"/>
        </w:rPr>
        <w:t>1</w:t>
      </w:r>
      <w:r w:rsidR="00BB15BC" w:rsidRPr="00C87891">
        <w:rPr>
          <w:rFonts w:ascii="Times New Roman" w:hAnsi="Times New Roman" w:cs="Times New Roman"/>
          <w:szCs w:val="22"/>
        </w:rPr>
        <w:t>5</w:t>
      </w:r>
      <w:r w:rsidR="0087032A" w:rsidRPr="00C87891">
        <w:rPr>
          <w:rFonts w:ascii="Times New Roman" w:hAnsi="Times New Roman" w:cs="Times New Roman"/>
          <w:szCs w:val="22"/>
        </w:rPr>
        <w:t>»</w:t>
      </w:r>
      <w:r w:rsidRPr="00C87891">
        <w:rPr>
          <w:rFonts w:ascii="Times New Roman" w:hAnsi="Times New Roman" w:cs="Times New Roman"/>
          <w:szCs w:val="22"/>
        </w:rPr>
        <w:t xml:space="preserve"> </w:t>
      </w:r>
      <w:r w:rsidR="00BB15BC" w:rsidRPr="00C87891">
        <w:rPr>
          <w:rFonts w:ascii="Times New Roman" w:hAnsi="Times New Roman" w:cs="Times New Roman"/>
          <w:szCs w:val="22"/>
        </w:rPr>
        <w:t>сентября</w:t>
      </w:r>
      <w:r w:rsidRPr="00C87891">
        <w:rPr>
          <w:rFonts w:ascii="Times New Roman" w:hAnsi="Times New Roman" w:cs="Times New Roman"/>
          <w:szCs w:val="22"/>
        </w:rPr>
        <w:t xml:space="preserve"> </w:t>
      </w:r>
      <w:r w:rsidR="00E2697E" w:rsidRPr="00C87891">
        <w:rPr>
          <w:rFonts w:ascii="Times New Roman" w:hAnsi="Times New Roman" w:cs="Times New Roman"/>
          <w:szCs w:val="22"/>
        </w:rPr>
        <w:t>20</w:t>
      </w:r>
      <w:r w:rsidR="0017763F" w:rsidRPr="00C87891">
        <w:rPr>
          <w:rFonts w:ascii="Times New Roman" w:hAnsi="Times New Roman" w:cs="Times New Roman"/>
          <w:szCs w:val="22"/>
        </w:rPr>
        <w:t>2</w:t>
      </w:r>
      <w:r w:rsidR="00BB15BC" w:rsidRPr="00C87891">
        <w:rPr>
          <w:rFonts w:ascii="Times New Roman" w:hAnsi="Times New Roman" w:cs="Times New Roman"/>
          <w:szCs w:val="22"/>
        </w:rPr>
        <w:t>6</w:t>
      </w:r>
      <w:r w:rsidRPr="00C87891">
        <w:rPr>
          <w:rFonts w:ascii="Times New Roman" w:hAnsi="Times New Roman" w:cs="Times New Roman"/>
          <w:szCs w:val="22"/>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360AA05B" w14:textId="24C7DC40"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1</w:t>
      </w:r>
      <w:r w:rsidR="00B85388" w:rsidRPr="00C87891">
        <w:rPr>
          <w:rFonts w:ascii="Times New Roman" w:hAnsi="Times New Roman" w:cs="Times New Roman"/>
          <w:szCs w:val="22"/>
        </w:rPr>
        <w:t>0</w:t>
      </w:r>
      <w:r w:rsidRPr="00C87891">
        <w:rPr>
          <w:rFonts w:ascii="Times New Roman" w:hAnsi="Times New Roman" w:cs="Times New Roman"/>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0B689A4" w14:textId="57FEFC6A"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1</w:t>
      </w:r>
      <w:r w:rsidR="00B85388" w:rsidRPr="00C87891">
        <w:rPr>
          <w:rFonts w:ascii="Times New Roman" w:hAnsi="Times New Roman" w:cs="Times New Roman"/>
          <w:szCs w:val="22"/>
        </w:rPr>
        <w:t>0</w:t>
      </w:r>
      <w:r w:rsidRPr="00C87891">
        <w:rPr>
          <w:rFonts w:ascii="Times New Roman" w:hAnsi="Times New Roman" w:cs="Times New Roman"/>
          <w:szCs w:val="22"/>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1" w:history="1">
        <w:r w:rsidRPr="00C87891">
          <w:rPr>
            <w:rFonts w:ascii="Times New Roman" w:hAnsi="Times New Roman" w:cs="Times New Roman"/>
            <w:szCs w:val="22"/>
          </w:rPr>
          <w:t>Законом</w:t>
        </w:r>
      </w:hyperlink>
      <w:r w:rsidRPr="00C87891">
        <w:rPr>
          <w:rFonts w:ascii="Times New Roman" w:hAnsi="Times New Roman" w:cs="Times New Roman"/>
          <w:szCs w:val="22"/>
        </w:rPr>
        <w:t xml:space="preserve"> </w:t>
      </w:r>
      <w:r w:rsidR="00E47706" w:rsidRPr="00C87891">
        <w:rPr>
          <w:rFonts w:ascii="Times New Roman" w:hAnsi="Times New Roman" w:cs="Times New Roman"/>
          <w:szCs w:val="22"/>
        </w:rPr>
        <w:t>№</w:t>
      </w:r>
      <w:r w:rsidRPr="00C87891">
        <w:rPr>
          <w:rFonts w:ascii="Times New Roman" w:hAnsi="Times New Roman" w:cs="Times New Roman"/>
          <w:szCs w:val="22"/>
        </w:rPr>
        <w:t xml:space="preserve"> 44-ФЗ порядке в реестр недобросовестных поставщиков (подрядчиков, исполнителей).</w:t>
      </w:r>
    </w:p>
    <w:p w14:paraId="05CB3678" w14:textId="1821BCEC"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1</w:t>
      </w:r>
      <w:r w:rsidR="00B85388" w:rsidRPr="00C87891">
        <w:rPr>
          <w:rFonts w:ascii="Times New Roman" w:hAnsi="Times New Roman" w:cs="Times New Roman"/>
          <w:szCs w:val="22"/>
        </w:rPr>
        <w:t>0</w:t>
      </w:r>
      <w:r w:rsidRPr="00C87891">
        <w:rPr>
          <w:rFonts w:ascii="Times New Roman" w:hAnsi="Times New Roman" w:cs="Times New Roman"/>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5FF53D8F" w14:textId="4B109392"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1</w:t>
      </w:r>
      <w:r w:rsidR="00B85388" w:rsidRPr="00C87891">
        <w:rPr>
          <w:rFonts w:ascii="Times New Roman" w:hAnsi="Times New Roman" w:cs="Times New Roman"/>
          <w:szCs w:val="22"/>
        </w:rPr>
        <w:t>0</w:t>
      </w:r>
      <w:r w:rsidRPr="00C87891">
        <w:rPr>
          <w:rFonts w:ascii="Times New Roman" w:hAnsi="Times New Roman" w:cs="Times New Roman"/>
          <w:szCs w:val="22"/>
        </w:rPr>
        <w:t>.5. Изменение</w:t>
      </w:r>
      <w:r w:rsidR="00D227AF" w:rsidRPr="00C87891">
        <w:rPr>
          <w:rFonts w:ascii="Times New Roman" w:hAnsi="Times New Roman" w:cs="Times New Roman"/>
          <w:szCs w:val="22"/>
        </w:rPr>
        <w:t xml:space="preserve"> существенных</w:t>
      </w:r>
      <w:r w:rsidRPr="00C87891">
        <w:rPr>
          <w:rFonts w:ascii="Times New Roman" w:hAnsi="Times New Roman" w:cs="Times New Roman"/>
          <w:szCs w:val="22"/>
        </w:rPr>
        <w:t xml:space="preserve"> условий настоящего Контракта при его исполнении не допускается, за исключением случаев, предусмотренных </w:t>
      </w:r>
      <w:hyperlink r:id="rId12" w:history="1">
        <w:r w:rsidRPr="00C87891">
          <w:rPr>
            <w:rFonts w:ascii="Times New Roman" w:hAnsi="Times New Roman" w:cs="Times New Roman"/>
            <w:szCs w:val="22"/>
          </w:rPr>
          <w:t>статьей 95</w:t>
        </w:r>
      </w:hyperlink>
      <w:r w:rsidRPr="00C87891">
        <w:rPr>
          <w:rFonts w:ascii="Times New Roman" w:hAnsi="Times New Roman" w:cs="Times New Roman"/>
          <w:szCs w:val="22"/>
        </w:rPr>
        <w:t xml:space="preserve"> Закона </w:t>
      </w:r>
      <w:r w:rsidR="00E47706" w:rsidRPr="00C87891">
        <w:rPr>
          <w:rFonts w:ascii="Times New Roman" w:hAnsi="Times New Roman" w:cs="Times New Roman"/>
          <w:szCs w:val="22"/>
        </w:rPr>
        <w:t>№</w:t>
      </w:r>
      <w:r w:rsidRPr="00C87891">
        <w:rPr>
          <w:rFonts w:ascii="Times New Roman" w:hAnsi="Times New Roman" w:cs="Times New Roman"/>
          <w:szCs w:val="22"/>
        </w:rPr>
        <w:t xml:space="preserve"> 44-ФЗ.</w:t>
      </w:r>
    </w:p>
    <w:bookmarkEnd w:id="31"/>
    <w:p w14:paraId="1881D7A6" w14:textId="77777777" w:rsidR="00B85388" w:rsidRPr="00C87891" w:rsidRDefault="00B85388" w:rsidP="00BB2425">
      <w:pPr>
        <w:pStyle w:val="ConsPlusNormal"/>
        <w:ind w:firstLine="284"/>
        <w:jc w:val="both"/>
        <w:rPr>
          <w:rFonts w:ascii="Times New Roman" w:hAnsi="Times New Roman" w:cs="Times New Roman"/>
          <w:szCs w:val="22"/>
        </w:rPr>
      </w:pPr>
    </w:p>
    <w:p w14:paraId="76D2BAA3" w14:textId="483ABD51" w:rsidR="00FF4969" w:rsidRPr="00C87891" w:rsidRDefault="00FF4969"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rPr>
        <w:t xml:space="preserve">XI. ПРОЧИЕ ПОЛОЖЕНИЯ </w:t>
      </w:r>
    </w:p>
    <w:p w14:paraId="28CC5316" w14:textId="3F85AEB2" w:rsidR="00FF4969" w:rsidRPr="00C87891" w:rsidRDefault="00FF4969" w:rsidP="00BB2425">
      <w:pPr>
        <w:pStyle w:val="ConsPlusNormal"/>
        <w:ind w:firstLine="284"/>
        <w:jc w:val="both"/>
        <w:rPr>
          <w:rFonts w:ascii="Times New Roman" w:hAnsi="Times New Roman" w:cs="Times New Roman"/>
          <w:szCs w:val="22"/>
        </w:rPr>
      </w:pPr>
      <w:bookmarkStart w:id="32" w:name="_Hlk136257204"/>
      <w:r w:rsidRPr="00C87891">
        <w:rPr>
          <w:rFonts w:ascii="Times New Roman" w:hAnsi="Times New Roman" w:cs="Times New Roman"/>
          <w:szCs w:val="22"/>
        </w:rPr>
        <w:t>1</w:t>
      </w:r>
      <w:r w:rsidR="00B85388" w:rsidRPr="00C87891">
        <w:rPr>
          <w:rFonts w:ascii="Times New Roman" w:hAnsi="Times New Roman" w:cs="Times New Roman"/>
          <w:szCs w:val="22"/>
        </w:rPr>
        <w:t>1</w:t>
      </w:r>
      <w:r w:rsidRPr="00C87891">
        <w:rPr>
          <w:rFonts w:ascii="Times New Roman" w:hAnsi="Times New Roman" w:cs="Times New Roman"/>
          <w:szCs w:val="22"/>
        </w:rPr>
        <w:t>.1. Во всем, что не оговорено в настоящем Контракте, Стороны руководствуются действующим законодательством Российской Федерации.</w:t>
      </w:r>
    </w:p>
    <w:p w14:paraId="419C4CE8" w14:textId="3772AD91"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1</w:t>
      </w:r>
      <w:r w:rsidR="00B85388" w:rsidRPr="00C87891">
        <w:rPr>
          <w:rFonts w:ascii="Times New Roman" w:hAnsi="Times New Roman" w:cs="Times New Roman"/>
          <w:szCs w:val="22"/>
        </w:rPr>
        <w:t>1</w:t>
      </w:r>
      <w:r w:rsidRPr="00C87891">
        <w:rPr>
          <w:rFonts w:ascii="Times New Roman" w:hAnsi="Times New Roman" w:cs="Times New Roman"/>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2697E" w:rsidRPr="00C87891">
        <w:rPr>
          <w:rFonts w:ascii="Times New Roman" w:hAnsi="Times New Roman" w:cs="Times New Roman"/>
          <w:szCs w:val="22"/>
        </w:rPr>
        <w:t>5</w:t>
      </w:r>
      <w:r w:rsidRPr="00C87891">
        <w:rPr>
          <w:rFonts w:ascii="Times New Roman" w:hAnsi="Times New Roman" w:cs="Times New Roman"/>
          <w:szCs w:val="22"/>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0D1C73F7" w14:textId="17B56091"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1</w:t>
      </w:r>
      <w:r w:rsidR="00B85388" w:rsidRPr="00C87891">
        <w:rPr>
          <w:rFonts w:ascii="Times New Roman" w:hAnsi="Times New Roman" w:cs="Times New Roman"/>
          <w:szCs w:val="22"/>
        </w:rPr>
        <w:t>1</w:t>
      </w:r>
      <w:r w:rsidRPr="00C87891">
        <w:rPr>
          <w:rFonts w:ascii="Times New Roman" w:hAnsi="Times New Roman" w:cs="Times New Roman"/>
          <w:szCs w:val="22"/>
        </w:rPr>
        <w:t>.</w:t>
      </w:r>
      <w:r w:rsidR="00E47706" w:rsidRPr="00C87891">
        <w:rPr>
          <w:rFonts w:ascii="Times New Roman" w:hAnsi="Times New Roman" w:cs="Times New Roman"/>
          <w:szCs w:val="22"/>
        </w:rPr>
        <w:t>3</w:t>
      </w:r>
      <w:r w:rsidRPr="00C87891">
        <w:rPr>
          <w:rFonts w:ascii="Times New Roman" w:hAnsi="Times New Roman" w:cs="Times New Roman"/>
          <w:szCs w:val="22"/>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79992F7" w14:textId="7777777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В случае, предусмотренном настоящим пунктом, перемена Поставщика оформляется путем заключения </w:t>
      </w:r>
      <w:r w:rsidRPr="00C87891">
        <w:rPr>
          <w:rFonts w:ascii="Times New Roman" w:hAnsi="Times New Roman" w:cs="Times New Roman"/>
          <w:szCs w:val="22"/>
        </w:rPr>
        <w:lastRenderedPageBreak/>
        <w:t>соответствующего дополнительного соглашения к настоящему Контракту.</w:t>
      </w:r>
    </w:p>
    <w:p w14:paraId="79A7C519" w14:textId="24464610"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1</w:t>
      </w:r>
      <w:r w:rsidR="00B85388" w:rsidRPr="00C87891">
        <w:rPr>
          <w:rFonts w:ascii="Times New Roman" w:hAnsi="Times New Roman" w:cs="Times New Roman"/>
          <w:szCs w:val="22"/>
        </w:rPr>
        <w:t>1</w:t>
      </w:r>
      <w:r w:rsidRPr="00C87891">
        <w:rPr>
          <w:rFonts w:ascii="Times New Roman" w:hAnsi="Times New Roman" w:cs="Times New Roman"/>
          <w:szCs w:val="22"/>
        </w:rPr>
        <w:t>.</w:t>
      </w:r>
      <w:r w:rsidR="00E47706" w:rsidRPr="00C87891">
        <w:rPr>
          <w:rFonts w:ascii="Times New Roman" w:hAnsi="Times New Roman" w:cs="Times New Roman"/>
          <w:szCs w:val="22"/>
        </w:rPr>
        <w:t>4</w:t>
      </w:r>
      <w:r w:rsidRPr="00C87891">
        <w:rPr>
          <w:rFonts w:ascii="Times New Roman" w:hAnsi="Times New Roman" w:cs="Times New Roman"/>
          <w:szCs w:val="22"/>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4415934" w14:textId="0AFA38C7" w:rsidR="00FF4969" w:rsidRPr="00C87891" w:rsidRDefault="00FF4969" w:rsidP="00BB2425">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1</w:t>
      </w:r>
      <w:r w:rsidR="00B85388" w:rsidRPr="00C87891">
        <w:rPr>
          <w:rFonts w:ascii="Times New Roman" w:hAnsi="Times New Roman" w:cs="Times New Roman"/>
          <w:szCs w:val="22"/>
        </w:rPr>
        <w:t>1</w:t>
      </w:r>
      <w:r w:rsidRPr="00C87891">
        <w:rPr>
          <w:rFonts w:ascii="Times New Roman" w:hAnsi="Times New Roman" w:cs="Times New Roman"/>
          <w:szCs w:val="22"/>
        </w:rPr>
        <w:t>.</w:t>
      </w:r>
      <w:r w:rsidR="00E47706" w:rsidRPr="00C87891">
        <w:rPr>
          <w:rFonts w:ascii="Times New Roman" w:hAnsi="Times New Roman" w:cs="Times New Roman"/>
          <w:szCs w:val="22"/>
        </w:rPr>
        <w:t>5</w:t>
      </w:r>
      <w:r w:rsidRPr="00C87891">
        <w:rPr>
          <w:rFonts w:ascii="Times New Roman" w:hAnsi="Times New Roman" w:cs="Times New Roman"/>
          <w:szCs w:val="22"/>
        </w:rPr>
        <w:t xml:space="preserve">. </w:t>
      </w:r>
      <w:r w:rsidR="0014685F" w:rsidRPr="00C87891">
        <w:rPr>
          <w:rFonts w:ascii="Times New Roman" w:hAnsi="Times New Roman" w:cs="Times New Roman"/>
          <w:szCs w:val="22"/>
        </w:rPr>
        <w:t>Контракт составлен на русском языке в двух экземплярах, имеющих равную юридическую силу, по одному для каждой из Сторон. Все приложения к Контракту составляют его неотъемлемую часть.</w:t>
      </w:r>
    </w:p>
    <w:bookmarkEnd w:id="32"/>
    <w:p w14:paraId="7C603BF6" w14:textId="77777777" w:rsidR="00C41214" w:rsidRPr="00C87891" w:rsidRDefault="00C41214" w:rsidP="00BB2425">
      <w:pPr>
        <w:pStyle w:val="ConsPlusNormal"/>
        <w:ind w:firstLine="284"/>
        <w:jc w:val="both"/>
        <w:rPr>
          <w:rFonts w:ascii="Times New Roman" w:hAnsi="Times New Roman" w:cs="Times New Roman"/>
          <w:szCs w:val="22"/>
        </w:rPr>
      </w:pPr>
    </w:p>
    <w:p w14:paraId="2B9A73EC" w14:textId="0E34B938" w:rsidR="00FF4969" w:rsidRPr="00C87891" w:rsidRDefault="00FF4969" w:rsidP="00BB2425">
      <w:pPr>
        <w:pStyle w:val="ConsPlusNormal"/>
        <w:jc w:val="center"/>
        <w:outlineLvl w:val="1"/>
        <w:rPr>
          <w:rFonts w:ascii="Times New Roman" w:hAnsi="Times New Roman" w:cs="Times New Roman"/>
          <w:szCs w:val="22"/>
        </w:rPr>
      </w:pPr>
      <w:r w:rsidRPr="00C87891">
        <w:rPr>
          <w:rFonts w:ascii="Times New Roman" w:hAnsi="Times New Roman" w:cs="Times New Roman"/>
          <w:szCs w:val="22"/>
        </w:rPr>
        <w:t xml:space="preserve">XII. ПЕРЕЧЕНЬ ПРИЛОЖЕНИЙ </w:t>
      </w:r>
    </w:p>
    <w:p w14:paraId="31F0F69D" w14:textId="469C9935" w:rsidR="00FF4969" w:rsidRPr="00C87891" w:rsidRDefault="00806FB6" w:rsidP="00806FB6">
      <w:pPr>
        <w:pStyle w:val="ConsPlusNormal"/>
        <w:ind w:firstLine="284"/>
        <w:jc w:val="both"/>
        <w:rPr>
          <w:rFonts w:ascii="Times New Roman" w:hAnsi="Times New Roman" w:cs="Times New Roman"/>
          <w:szCs w:val="22"/>
        </w:rPr>
      </w:pPr>
      <w:r w:rsidRPr="00C87891">
        <w:rPr>
          <w:rFonts w:ascii="Times New Roman" w:hAnsi="Times New Roman" w:cs="Times New Roman"/>
          <w:szCs w:val="22"/>
        </w:rPr>
        <w:t xml:space="preserve">12.1 </w:t>
      </w:r>
      <w:r w:rsidR="00FF4969" w:rsidRPr="00C87891">
        <w:rPr>
          <w:rFonts w:ascii="Times New Roman" w:hAnsi="Times New Roman" w:cs="Times New Roman"/>
          <w:szCs w:val="22"/>
        </w:rPr>
        <w:t>Неотъемлемой частью настоящего Контракта является следующее:</w:t>
      </w:r>
    </w:p>
    <w:p w14:paraId="156DCB93" w14:textId="5770B7DB" w:rsidR="00BB2425" w:rsidRPr="00C87891" w:rsidRDefault="00343AF1" w:rsidP="00BB2425">
      <w:pPr>
        <w:pStyle w:val="ConsPlusNormal"/>
        <w:ind w:firstLine="540"/>
        <w:jc w:val="both"/>
        <w:rPr>
          <w:rFonts w:ascii="Times New Roman" w:hAnsi="Times New Roman" w:cs="Times New Roman"/>
          <w:szCs w:val="22"/>
        </w:rPr>
      </w:pPr>
      <w:hyperlink w:anchor="P303" w:history="1">
        <w:r w:rsidR="00FF4969" w:rsidRPr="00C87891">
          <w:rPr>
            <w:rFonts w:ascii="Times New Roman" w:hAnsi="Times New Roman" w:cs="Times New Roman"/>
            <w:szCs w:val="22"/>
          </w:rPr>
          <w:t>Приложение N 1</w:t>
        </w:r>
      </w:hyperlink>
      <w:r w:rsidR="00FF4969" w:rsidRPr="00C87891">
        <w:rPr>
          <w:rFonts w:ascii="Times New Roman" w:hAnsi="Times New Roman" w:cs="Times New Roman"/>
          <w:szCs w:val="22"/>
        </w:rPr>
        <w:t xml:space="preserve"> </w:t>
      </w:r>
      <w:r w:rsidR="00BB2425" w:rsidRPr="00C87891">
        <w:rPr>
          <w:rFonts w:ascii="Times New Roman" w:hAnsi="Times New Roman" w:cs="Times New Roman"/>
          <w:szCs w:val="22"/>
        </w:rPr>
        <w:t>–</w:t>
      </w:r>
      <w:r w:rsidR="00FF4969" w:rsidRPr="00C87891">
        <w:rPr>
          <w:rFonts w:ascii="Times New Roman" w:hAnsi="Times New Roman" w:cs="Times New Roman"/>
          <w:szCs w:val="22"/>
        </w:rPr>
        <w:t xml:space="preserve"> Спецификация</w:t>
      </w:r>
      <w:r w:rsidR="00C46659" w:rsidRPr="00C87891">
        <w:rPr>
          <w:rFonts w:ascii="Times New Roman" w:hAnsi="Times New Roman" w:cs="Times New Roman"/>
          <w:szCs w:val="22"/>
        </w:rPr>
        <w:t>.</w:t>
      </w:r>
      <w:bookmarkStart w:id="33" w:name="P283"/>
      <w:bookmarkEnd w:id="33"/>
    </w:p>
    <w:p w14:paraId="744ACC1E" w14:textId="77777777" w:rsidR="00BB2425" w:rsidRPr="00C87891" w:rsidRDefault="00BB2425" w:rsidP="00BB2425">
      <w:pPr>
        <w:pStyle w:val="ConsPlusNormal"/>
        <w:ind w:firstLine="540"/>
        <w:jc w:val="both"/>
        <w:rPr>
          <w:rFonts w:ascii="Times New Roman" w:hAnsi="Times New Roman" w:cs="Times New Roman"/>
          <w:szCs w:val="22"/>
        </w:rPr>
      </w:pPr>
    </w:p>
    <w:p w14:paraId="095F3AD6" w14:textId="309A625F" w:rsidR="00FF4969" w:rsidRPr="00C87891" w:rsidRDefault="00FF4969" w:rsidP="00BB2425">
      <w:pPr>
        <w:pStyle w:val="ConsPlusNormal"/>
        <w:ind w:firstLine="540"/>
        <w:jc w:val="center"/>
        <w:rPr>
          <w:rFonts w:ascii="Times New Roman" w:hAnsi="Times New Roman" w:cs="Times New Roman"/>
          <w:szCs w:val="22"/>
        </w:rPr>
      </w:pPr>
      <w:r w:rsidRPr="00C87891">
        <w:rPr>
          <w:rFonts w:ascii="Times New Roman" w:hAnsi="Times New Roman" w:cs="Times New Roman"/>
          <w:szCs w:val="22"/>
        </w:rPr>
        <w:t>X</w:t>
      </w:r>
      <w:r w:rsidR="00B85388" w:rsidRPr="00C87891">
        <w:rPr>
          <w:rFonts w:ascii="Times New Roman" w:hAnsi="Times New Roman" w:cs="Times New Roman"/>
          <w:szCs w:val="22"/>
          <w:lang w:val="en-US"/>
        </w:rPr>
        <w:t>III</w:t>
      </w:r>
      <w:r w:rsidRPr="00C87891">
        <w:rPr>
          <w:rFonts w:ascii="Times New Roman" w:hAnsi="Times New Roman" w:cs="Times New Roman"/>
          <w:szCs w:val="22"/>
        </w:rPr>
        <w:t>. АДРЕСА. БАНКОВСКИЕ РЕКВИЗИТЫ И ПОДПИСИ СТОРОН:</w:t>
      </w:r>
    </w:p>
    <w:tbl>
      <w:tblPr>
        <w:tblW w:w="10490" w:type="dxa"/>
        <w:tblLayout w:type="fixed"/>
        <w:tblCellMar>
          <w:top w:w="102" w:type="dxa"/>
          <w:left w:w="62" w:type="dxa"/>
          <w:bottom w:w="102" w:type="dxa"/>
          <w:right w:w="62" w:type="dxa"/>
        </w:tblCellMar>
        <w:tblLook w:val="0000" w:firstRow="0" w:lastRow="0" w:firstColumn="0" w:lastColumn="0" w:noHBand="0" w:noVBand="0"/>
      </w:tblPr>
      <w:tblGrid>
        <w:gridCol w:w="5529"/>
        <w:gridCol w:w="4961"/>
      </w:tblGrid>
      <w:tr w:rsidR="00C40668" w:rsidRPr="00C87891" w14:paraId="32D41916" w14:textId="77777777" w:rsidTr="00BB15BC">
        <w:tc>
          <w:tcPr>
            <w:tcW w:w="5529" w:type="dxa"/>
          </w:tcPr>
          <w:p w14:paraId="0D5E85D7" w14:textId="261D3ED6" w:rsidR="000E6994" w:rsidRPr="00C87891" w:rsidRDefault="0087032A" w:rsidP="0087032A">
            <w:pPr>
              <w:pStyle w:val="ConsPlusNormal"/>
              <w:ind w:left="567"/>
              <w:jc w:val="center"/>
              <w:rPr>
                <w:rFonts w:ascii="Times New Roman" w:hAnsi="Times New Roman" w:cs="Times New Roman"/>
                <w:szCs w:val="22"/>
              </w:rPr>
            </w:pPr>
            <w:r w:rsidRPr="00C87891">
              <w:rPr>
                <w:rFonts w:ascii="Times New Roman" w:hAnsi="Times New Roman" w:cs="Times New Roman"/>
                <w:szCs w:val="22"/>
              </w:rPr>
              <w:t>ЗАКАЗЧИК:</w:t>
            </w:r>
          </w:p>
        </w:tc>
        <w:tc>
          <w:tcPr>
            <w:tcW w:w="4961" w:type="dxa"/>
          </w:tcPr>
          <w:p w14:paraId="295EBF0D" w14:textId="69A2435A" w:rsidR="000E6994" w:rsidRPr="00C87891" w:rsidRDefault="0087032A" w:rsidP="0087032A">
            <w:pPr>
              <w:pStyle w:val="ConsPlusNormal"/>
              <w:jc w:val="center"/>
              <w:rPr>
                <w:rFonts w:ascii="Times New Roman" w:hAnsi="Times New Roman" w:cs="Times New Roman"/>
                <w:szCs w:val="22"/>
              </w:rPr>
            </w:pPr>
            <w:r w:rsidRPr="00C87891">
              <w:rPr>
                <w:rFonts w:ascii="Times New Roman" w:hAnsi="Times New Roman" w:cs="Times New Roman"/>
                <w:szCs w:val="22"/>
              </w:rPr>
              <w:t>ПОСТАВЩИК:</w:t>
            </w:r>
          </w:p>
        </w:tc>
      </w:tr>
      <w:tr w:rsidR="00C40668" w:rsidRPr="00C87891" w14:paraId="7435B08F" w14:textId="77777777" w:rsidTr="00BB15BC">
        <w:tc>
          <w:tcPr>
            <w:tcW w:w="5529" w:type="dxa"/>
          </w:tcPr>
          <w:p w14:paraId="422E62A6" w14:textId="77777777" w:rsidR="000E6994" w:rsidRPr="00C87891" w:rsidRDefault="000E6994" w:rsidP="008614B3">
            <w:pPr>
              <w:jc w:val="center"/>
              <w:rPr>
                <w:b/>
                <w:bCs/>
                <w:i/>
                <w:sz w:val="22"/>
                <w:szCs w:val="22"/>
              </w:rPr>
            </w:pPr>
            <w:r w:rsidRPr="00C87891">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14:paraId="550083AE" w14:textId="1FEBFD45" w:rsidR="00410E6C" w:rsidRPr="00C87891" w:rsidRDefault="00BA1732" w:rsidP="00BA1732">
            <w:pPr>
              <w:suppressAutoHyphens/>
              <w:rPr>
                <w:sz w:val="22"/>
                <w:szCs w:val="22"/>
              </w:rPr>
            </w:pPr>
            <w:r w:rsidRPr="00C87891">
              <w:rPr>
                <w:sz w:val="22"/>
                <w:szCs w:val="22"/>
              </w:rPr>
              <w:t xml:space="preserve">Местонахождение и почтовый адрес: 344006, г. Ростов-на-Дону, пр. Чехова, 41. </w:t>
            </w:r>
            <w:r w:rsidR="00BB15BC" w:rsidRPr="00C87891">
              <w:rPr>
                <w:sz w:val="22"/>
                <w:szCs w:val="22"/>
              </w:rPr>
              <w:t>Тел. (863)250-98-14</w:t>
            </w:r>
          </w:p>
          <w:p w14:paraId="5ECCBFC7" w14:textId="77777777" w:rsidR="00BA1732" w:rsidRPr="00C87891" w:rsidRDefault="00BA1732" w:rsidP="00BA1732">
            <w:pPr>
              <w:suppressAutoHyphens/>
              <w:rPr>
                <w:sz w:val="22"/>
                <w:szCs w:val="22"/>
              </w:rPr>
            </w:pPr>
            <w:r w:rsidRPr="00C87891">
              <w:rPr>
                <w:sz w:val="22"/>
                <w:szCs w:val="22"/>
              </w:rPr>
              <w:t>ОГРН 1036168007105;</w:t>
            </w:r>
          </w:p>
          <w:p w14:paraId="6FE62323" w14:textId="77777777" w:rsidR="00BA1732" w:rsidRPr="00C87891" w:rsidRDefault="00BA1732" w:rsidP="00BA1732">
            <w:pPr>
              <w:suppressAutoHyphens/>
              <w:rPr>
                <w:sz w:val="22"/>
                <w:szCs w:val="22"/>
              </w:rPr>
            </w:pPr>
            <w:r w:rsidRPr="00C87891">
              <w:rPr>
                <w:sz w:val="22"/>
                <w:szCs w:val="22"/>
              </w:rPr>
              <w:t>ИНН 6168053099; КПП 616301001.</w:t>
            </w:r>
          </w:p>
          <w:p w14:paraId="299BAF37" w14:textId="20E327A9" w:rsidR="00BB15BC" w:rsidRPr="00C87891" w:rsidRDefault="00BB15BC" w:rsidP="00BB15BC">
            <w:pPr>
              <w:suppressAutoHyphens/>
              <w:ind w:left="-64"/>
              <w:rPr>
                <w:sz w:val="22"/>
                <w:szCs w:val="22"/>
                <w:lang w:eastAsia="ar-SA"/>
              </w:rPr>
            </w:pPr>
            <w:r w:rsidRPr="00C87891">
              <w:rPr>
                <w:sz w:val="22"/>
                <w:szCs w:val="22"/>
                <w:lang w:eastAsia="ar-SA"/>
              </w:rPr>
              <w:t xml:space="preserve">УФК </w:t>
            </w:r>
            <w:r w:rsidR="007440BA" w:rsidRPr="00C87891">
              <w:rPr>
                <w:sz w:val="22"/>
                <w:szCs w:val="22"/>
                <w:lang w:eastAsia="ar-SA"/>
              </w:rPr>
              <w:t xml:space="preserve">по Нижегородской области </w:t>
            </w:r>
            <w:r w:rsidRPr="00C87891">
              <w:rPr>
                <w:sz w:val="22"/>
                <w:szCs w:val="22"/>
                <w:lang w:eastAsia="ar-SA"/>
              </w:rPr>
              <w:t>(ЮНЦ РАН, л/с 20586Ц27350)</w:t>
            </w:r>
          </w:p>
          <w:p w14:paraId="549D9DEE" w14:textId="77777777" w:rsidR="00BB15BC" w:rsidRPr="00C87891" w:rsidRDefault="00BB15BC" w:rsidP="00BB15BC">
            <w:pPr>
              <w:suppressAutoHyphens/>
              <w:ind w:left="-64"/>
              <w:rPr>
                <w:sz w:val="22"/>
                <w:szCs w:val="22"/>
                <w:lang w:eastAsia="ar-SA"/>
              </w:rPr>
            </w:pPr>
            <w:r w:rsidRPr="00C87891">
              <w:rPr>
                <w:sz w:val="22"/>
                <w:szCs w:val="22"/>
                <w:lang w:eastAsia="ar-SA"/>
              </w:rPr>
              <w:t>Расчетный счет: 03214643000000013230</w:t>
            </w:r>
          </w:p>
          <w:p w14:paraId="3DC0A235" w14:textId="77777777" w:rsidR="00BB15BC" w:rsidRPr="00C87891" w:rsidRDefault="00BB15BC" w:rsidP="00BB15BC">
            <w:pPr>
              <w:suppressAutoHyphens/>
              <w:ind w:left="-64"/>
              <w:rPr>
                <w:sz w:val="22"/>
                <w:szCs w:val="22"/>
                <w:lang w:eastAsia="ar-SA"/>
              </w:rPr>
            </w:pPr>
            <w:r w:rsidRPr="00C87891">
              <w:rPr>
                <w:sz w:val="22"/>
                <w:szCs w:val="22"/>
                <w:lang w:eastAsia="ar-SA"/>
              </w:rPr>
              <w:t>Банк получателя: ОКЦ № 1 ВВГУ Банка России//УФК по Нижегородской области, г. Нижний Новгород, БИК 012202102</w:t>
            </w:r>
          </w:p>
          <w:p w14:paraId="221B9091" w14:textId="77777777" w:rsidR="00BB15BC" w:rsidRPr="00C87891" w:rsidRDefault="00BB15BC" w:rsidP="00BB15BC">
            <w:pPr>
              <w:suppressAutoHyphens/>
              <w:ind w:left="-64"/>
              <w:rPr>
                <w:sz w:val="22"/>
                <w:szCs w:val="22"/>
                <w:lang w:eastAsia="ar-SA"/>
              </w:rPr>
            </w:pPr>
            <w:r w:rsidRPr="00C87891">
              <w:rPr>
                <w:sz w:val="22"/>
                <w:szCs w:val="22"/>
                <w:lang w:eastAsia="ar-SA"/>
              </w:rPr>
              <w:t>Корр. счет: 40102810745370000024</w:t>
            </w:r>
          </w:p>
          <w:p w14:paraId="1685BED4" w14:textId="77777777" w:rsidR="00BB15BC" w:rsidRPr="00C87891" w:rsidRDefault="00BB15BC" w:rsidP="00BB15BC">
            <w:pPr>
              <w:suppressAutoHyphens/>
              <w:ind w:left="-64"/>
              <w:rPr>
                <w:sz w:val="22"/>
                <w:szCs w:val="22"/>
              </w:rPr>
            </w:pPr>
            <w:r w:rsidRPr="00C87891">
              <w:rPr>
                <w:sz w:val="22"/>
                <w:szCs w:val="22"/>
              </w:rPr>
              <w:t>ОКПО 14540312, ОКАТО 60401368000</w:t>
            </w:r>
          </w:p>
          <w:p w14:paraId="23F68EAE" w14:textId="77777777" w:rsidR="00BB15BC" w:rsidRPr="00C87891" w:rsidRDefault="00BB15BC" w:rsidP="00BB15BC">
            <w:pPr>
              <w:suppressAutoHyphens/>
              <w:ind w:left="-64"/>
              <w:rPr>
                <w:sz w:val="22"/>
                <w:szCs w:val="22"/>
              </w:rPr>
            </w:pPr>
            <w:r w:rsidRPr="00C87891">
              <w:rPr>
                <w:sz w:val="22"/>
                <w:szCs w:val="22"/>
              </w:rPr>
              <w:t>Дата постановки на учет: 24.06.2004</w:t>
            </w:r>
          </w:p>
          <w:p w14:paraId="0DD31FC9" w14:textId="4FF9DF74" w:rsidR="00410E6C" w:rsidRPr="00C87891" w:rsidRDefault="00BA1732" w:rsidP="00BB15BC">
            <w:pPr>
              <w:suppressAutoHyphens/>
              <w:rPr>
                <w:sz w:val="22"/>
                <w:szCs w:val="22"/>
              </w:rPr>
            </w:pPr>
            <w:r w:rsidRPr="00C87891">
              <w:rPr>
                <w:sz w:val="22"/>
                <w:szCs w:val="22"/>
              </w:rPr>
              <w:t xml:space="preserve">Эл. адрес: </w:t>
            </w:r>
            <w:hyperlink r:id="rId13" w:history="1">
              <w:r w:rsidR="00C87891" w:rsidRPr="00C87891">
                <w:rPr>
                  <w:rStyle w:val="a8"/>
                  <w:sz w:val="22"/>
                  <w:szCs w:val="22"/>
                  <w:lang w:val="en-US"/>
                </w:rPr>
                <w:t>flot</w:t>
              </w:r>
              <w:r w:rsidR="00C87891" w:rsidRPr="00C87891">
                <w:rPr>
                  <w:rStyle w:val="a8"/>
                  <w:sz w:val="22"/>
                  <w:szCs w:val="22"/>
                </w:rPr>
                <w:t>@ssc-ras.ru</w:t>
              </w:r>
            </w:hyperlink>
          </w:p>
        </w:tc>
        <w:tc>
          <w:tcPr>
            <w:tcW w:w="4961" w:type="dxa"/>
            <w:vAlign w:val="center"/>
          </w:tcPr>
          <w:p w14:paraId="682C3532" w14:textId="77777777" w:rsidR="00F5707B" w:rsidRPr="00C87891" w:rsidRDefault="00F5707B" w:rsidP="00F5707B">
            <w:pPr>
              <w:pStyle w:val="ConsPlusNormal"/>
              <w:jc w:val="both"/>
              <w:rPr>
                <w:rFonts w:ascii="Times New Roman" w:hAnsi="Times New Roman" w:cs="Times New Roman"/>
                <w:szCs w:val="22"/>
              </w:rPr>
            </w:pPr>
          </w:p>
          <w:p w14:paraId="71F82EC5" w14:textId="77777777" w:rsidR="00F5707B" w:rsidRPr="00C87891" w:rsidRDefault="00F5707B" w:rsidP="00F5707B">
            <w:pPr>
              <w:pStyle w:val="ConsPlusNormal"/>
              <w:jc w:val="both"/>
              <w:rPr>
                <w:rFonts w:ascii="Times New Roman" w:hAnsi="Times New Roman" w:cs="Times New Roman"/>
                <w:szCs w:val="22"/>
              </w:rPr>
            </w:pPr>
          </w:p>
          <w:p w14:paraId="50526712" w14:textId="77777777" w:rsidR="00F5707B" w:rsidRPr="00C87891" w:rsidRDefault="00F5707B" w:rsidP="00F5707B">
            <w:pPr>
              <w:pStyle w:val="ConsPlusNormal"/>
              <w:jc w:val="both"/>
              <w:rPr>
                <w:rFonts w:ascii="Times New Roman" w:hAnsi="Times New Roman" w:cs="Times New Roman"/>
                <w:szCs w:val="22"/>
              </w:rPr>
            </w:pPr>
          </w:p>
          <w:p w14:paraId="2FBCAC96" w14:textId="59273613" w:rsidR="00F5707B" w:rsidRPr="00C87891" w:rsidRDefault="00F5707B" w:rsidP="00F5707B">
            <w:pPr>
              <w:pStyle w:val="ConsPlusNormal"/>
              <w:jc w:val="both"/>
              <w:rPr>
                <w:rFonts w:ascii="Times New Roman" w:hAnsi="Times New Roman" w:cs="Times New Roman"/>
                <w:szCs w:val="22"/>
              </w:rPr>
            </w:pPr>
          </w:p>
        </w:tc>
      </w:tr>
      <w:tr w:rsidR="000E6994" w:rsidRPr="00C87891" w14:paraId="0342D411" w14:textId="77777777" w:rsidTr="00BB15BC">
        <w:tc>
          <w:tcPr>
            <w:tcW w:w="5529" w:type="dxa"/>
          </w:tcPr>
          <w:p w14:paraId="43A49F40" w14:textId="22450A0A" w:rsidR="000E6994" w:rsidRPr="00C87891" w:rsidRDefault="000E6994" w:rsidP="00E62C79">
            <w:pPr>
              <w:tabs>
                <w:tab w:val="left" w:pos="5895"/>
              </w:tabs>
              <w:spacing w:line="264" w:lineRule="auto"/>
              <w:ind w:firstLine="284"/>
              <w:rPr>
                <w:b/>
                <w:i/>
                <w:iCs/>
                <w:sz w:val="22"/>
                <w:szCs w:val="22"/>
              </w:rPr>
            </w:pPr>
            <w:r w:rsidRPr="00C87891">
              <w:rPr>
                <w:b/>
                <w:i/>
                <w:iCs/>
                <w:sz w:val="22"/>
                <w:szCs w:val="22"/>
              </w:rPr>
              <w:t xml:space="preserve">Заместитель </w:t>
            </w:r>
            <w:r w:rsidR="00BA1732" w:rsidRPr="00C87891">
              <w:rPr>
                <w:b/>
                <w:i/>
                <w:iCs/>
                <w:sz w:val="22"/>
                <w:szCs w:val="22"/>
              </w:rPr>
              <w:t>директора</w:t>
            </w:r>
            <w:r w:rsidRPr="00C87891">
              <w:rPr>
                <w:b/>
                <w:i/>
                <w:iCs/>
                <w:sz w:val="22"/>
                <w:szCs w:val="22"/>
              </w:rPr>
              <w:t xml:space="preserve"> ЮНЦ РАН</w:t>
            </w:r>
          </w:p>
          <w:p w14:paraId="43E2C300" w14:textId="77777777" w:rsidR="0017763F" w:rsidRPr="00C87891" w:rsidRDefault="0017763F" w:rsidP="00E62C79">
            <w:pPr>
              <w:tabs>
                <w:tab w:val="left" w:pos="5895"/>
              </w:tabs>
              <w:spacing w:line="264" w:lineRule="auto"/>
              <w:ind w:firstLine="284"/>
              <w:rPr>
                <w:i/>
                <w:iCs/>
                <w:sz w:val="22"/>
                <w:szCs w:val="22"/>
              </w:rPr>
            </w:pPr>
          </w:p>
          <w:p w14:paraId="3A71C7FA" w14:textId="18253218" w:rsidR="000E6994" w:rsidRPr="00C87891" w:rsidRDefault="000E6994" w:rsidP="00BB15BC">
            <w:pPr>
              <w:tabs>
                <w:tab w:val="left" w:pos="5895"/>
              </w:tabs>
              <w:spacing w:line="264" w:lineRule="auto"/>
              <w:ind w:firstLine="284"/>
              <w:rPr>
                <w:sz w:val="22"/>
                <w:szCs w:val="22"/>
              </w:rPr>
            </w:pPr>
            <w:r w:rsidRPr="00C87891">
              <w:rPr>
                <w:b/>
                <w:i/>
                <w:iCs/>
                <w:sz w:val="22"/>
                <w:szCs w:val="22"/>
              </w:rPr>
              <w:t>_________________ /</w:t>
            </w:r>
            <w:r w:rsidR="0017763F" w:rsidRPr="00C87891">
              <w:rPr>
                <w:b/>
                <w:i/>
                <w:iCs/>
                <w:sz w:val="22"/>
                <w:szCs w:val="22"/>
              </w:rPr>
              <w:t>Максименко Е.М.</w:t>
            </w:r>
            <w:r w:rsidRPr="00C87891">
              <w:rPr>
                <w:b/>
                <w:i/>
                <w:iCs/>
                <w:sz w:val="22"/>
                <w:szCs w:val="22"/>
              </w:rPr>
              <w:t>/</w:t>
            </w:r>
          </w:p>
        </w:tc>
        <w:tc>
          <w:tcPr>
            <w:tcW w:w="4961" w:type="dxa"/>
            <w:vAlign w:val="center"/>
          </w:tcPr>
          <w:p w14:paraId="1829AA7A" w14:textId="428C1DAE" w:rsidR="0017763F" w:rsidRPr="00C87891" w:rsidRDefault="001E4444" w:rsidP="00E62C79">
            <w:pPr>
              <w:tabs>
                <w:tab w:val="left" w:pos="5895"/>
              </w:tabs>
              <w:spacing w:line="264" w:lineRule="auto"/>
              <w:rPr>
                <w:b/>
                <w:i/>
                <w:iCs/>
                <w:sz w:val="22"/>
                <w:szCs w:val="22"/>
              </w:rPr>
            </w:pPr>
            <w:r w:rsidRPr="00C87891">
              <w:rPr>
                <w:b/>
                <w:i/>
                <w:iCs/>
                <w:sz w:val="22"/>
                <w:szCs w:val="22"/>
              </w:rPr>
              <w:t>От Поставщика:</w:t>
            </w:r>
          </w:p>
          <w:p w14:paraId="6DBED8E8" w14:textId="77777777" w:rsidR="00E62C79" w:rsidRPr="00C87891" w:rsidRDefault="00E62C79" w:rsidP="00E62C79">
            <w:pPr>
              <w:tabs>
                <w:tab w:val="left" w:pos="5895"/>
              </w:tabs>
              <w:spacing w:line="264" w:lineRule="auto"/>
              <w:rPr>
                <w:b/>
                <w:i/>
                <w:iCs/>
                <w:sz w:val="22"/>
                <w:szCs w:val="22"/>
              </w:rPr>
            </w:pPr>
          </w:p>
          <w:p w14:paraId="4F79807B" w14:textId="68B8AFF6" w:rsidR="000E6994" w:rsidRPr="00C87891" w:rsidRDefault="009C49E4" w:rsidP="00BB15BC">
            <w:pPr>
              <w:tabs>
                <w:tab w:val="left" w:pos="5895"/>
              </w:tabs>
              <w:spacing w:line="264" w:lineRule="auto"/>
              <w:rPr>
                <w:i/>
                <w:iCs/>
                <w:sz w:val="22"/>
                <w:szCs w:val="22"/>
              </w:rPr>
            </w:pPr>
            <w:r w:rsidRPr="00C87891">
              <w:rPr>
                <w:b/>
                <w:i/>
                <w:iCs/>
                <w:sz w:val="22"/>
                <w:szCs w:val="22"/>
              </w:rPr>
              <w:t>_________________ /</w:t>
            </w:r>
            <w:r w:rsidR="001E4444" w:rsidRPr="00C87891">
              <w:rPr>
                <w:b/>
                <w:i/>
                <w:iCs/>
                <w:sz w:val="22"/>
                <w:szCs w:val="22"/>
              </w:rPr>
              <w:t>_______________</w:t>
            </w:r>
            <w:r w:rsidRPr="00C87891">
              <w:rPr>
                <w:b/>
                <w:i/>
                <w:iCs/>
                <w:sz w:val="22"/>
                <w:szCs w:val="22"/>
              </w:rPr>
              <w:t>/</w:t>
            </w:r>
          </w:p>
        </w:tc>
      </w:tr>
      <w:bookmarkEnd w:id="27"/>
    </w:tbl>
    <w:p w14:paraId="0A731F2D" w14:textId="77777777" w:rsidR="0017763F" w:rsidRPr="00C87891" w:rsidRDefault="0017763F">
      <w:pPr>
        <w:spacing w:after="160" w:line="259" w:lineRule="auto"/>
        <w:rPr>
          <w:sz w:val="22"/>
          <w:szCs w:val="22"/>
        </w:rPr>
      </w:pPr>
      <w:r w:rsidRPr="00C87891">
        <w:rPr>
          <w:sz w:val="22"/>
          <w:szCs w:val="22"/>
        </w:rPr>
        <w:br w:type="page"/>
      </w:r>
    </w:p>
    <w:p w14:paraId="6B7A6892" w14:textId="77777777" w:rsidR="0017763F" w:rsidRPr="00C87891" w:rsidRDefault="0017763F" w:rsidP="0017763F">
      <w:pPr>
        <w:jc w:val="right"/>
        <w:rPr>
          <w:bCs/>
          <w:sz w:val="22"/>
          <w:szCs w:val="22"/>
        </w:rPr>
      </w:pPr>
      <w:r w:rsidRPr="00C87891">
        <w:rPr>
          <w:bCs/>
          <w:sz w:val="22"/>
          <w:szCs w:val="22"/>
        </w:rPr>
        <w:lastRenderedPageBreak/>
        <w:t>Приложение № 1</w:t>
      </w:r>
    </w:p>
    <w:p w14:paraId="520AAC2A" w14:textId="663247E9" w:rsidR="0017763F" w:rsidRPr="00C87891" w:rsidRDefault="0017763F" w:rsidP="0017763F">
      <w:pPr>
        <w:ind w:firstLine="284"/>
        <w:jc w:val="right"/>
        <w:rPr>
          <w:bCs/>
          <w:iCs/>
          <w:sz w:val="22"/>
          <w:szCs w:val="22"/>
        </w:rPr>
      </w:pPr>
      <w:r w:rsidRPr="00C87891">
        <w:rPr>
          <w:bCs/>
          <w:iCs/>
          <w:sz w:val="22"/>
          <w:szCs w:val="22"/>
        </w:rPr>
        <w:t xml:space="preserve">к Контракту от «___» </w:t>
      </w:r>
      <w:r w:rsidR="00BB15BC" w:rsidRPr="00C87891">
        <w:rPr>
          <w:bCs/>
          <w:iCs/>
          <w:sz w:val="22"/>
          <w:szCs w:val="22"/>
        </w:rPr>
        <w:t>_________</w:t>
      </w:r>
      <w:r w:rsidRPr="00C87891">
        <w:rPr>
          <w:bCs/>
          <w:iCs/>
          <w:sz w:val="22"/>
          <w:szCs w:val="22"/>
        </w:rPr>
        <w:t xml:space="preserve"> 202</w:t>
      </w:r>
      <w:r w:rsidR="00BB15BC" w:rsidRPr="00C87891">
        <w:rPr>
          <w:bCs/>
          <w:iCs/>
          <w:sz w:val="22"/>
          <w:szCs w:val="22"/>
        </w:rPr>
        <w:t>6</w:t>
      </w:r>
      <w:r w:rsidRPr="00C87891">
        <w:rPr>
          <w:bCs/>
          <w:iCs/>
          <w:sz w:val="22"/>
          <w:szCs w:val="22"/>
        </w:rPr>
        <w:t xml:space="preserve"> г.</w:t>
      </w:r>
    </w:p>
    <w:p w14:paraId="7E7B9C4C" w14:textId="4B2DC5DD" w:rsidR="0017763F" w:rsidRPr="00C87891" w:rsidRDefault="0017763F" w:rsidP="0017763F">
      <w:pPr>
        <w:tabs>
          <w:tab w:val="left" w:pos="4185"/>
        </w:tabs>
        <w:jc w:val="right"/>
        <w:rPr>
          <w:b/>
          <w:sz w:val="22"/>
          <w:szCs w:val="22"/>
        </w:rPr>
      </w:pPr>
      <w:r w:rsidRPr="00C87891">
        <w:rPr>
          <w:bCs/>
          <w:iCs/>
          <w:sz w:val="22"/>
          <w:szCs w:val="22"/>
        </w:rPr>
        <w:t xml:space="preserve">№ </w:t>
      </w:r>
      <w:r w:rsidR="001E4444" w:rsidRPr="00C87891">
        <w:rPr>
          <w:bCs/>
          <w:iCs/>
          <w:sz w:val="22"/>
          <w:szCs w:val="22"/>
        </w:rPr>
        <w:t>ЕАТ__________</w:t>
      </w:r>
      <w:r w:rsidR="001E4444" w:rsidRPr="00C87891">
        <w:rPr>
          <w:sz w:val="22"/>
          <w:szCs w:val="22"/>
        </w:rPr>
        <w:t>_____________</w:t>
      </w:r>
      <w:r w:rsidRPr="00C87891">
        <w:rPr>
          <w:sz w:val="22"/>
          <w:szCs w:val="22"/>
        </w:rPr>
        <w:t xml:space="preserve"> </w:t>
      </w:r>
    </w:p>
    <w:p w14:paraId="67281607" w14:textId="5F534C76" w:rsidR="0017763F" w:rsidRPr="00C87891" w:rsidRDefault="0017763F" w:rsidP="0017763F">
      <w:pPr>
        <w:tabs>
          <w:tab w:val="left" w:pos="4185"/>
        </w:tabs>
        <w:jc w:val="center"/>
        <w:rPr>
          <w:b/>
          <w:sz w:val="22"/>
          <w:szCs w:val="22"/>
        </w:rPr>
      </w:pPr>
      <w:r w:rsidRPr="00C87891">
        <w:rPr>
          <w:b/>
          <w:sz w:val="22"/>
          <w:szCs w:val="22"/>
        </w:rPr>
        <w:t>СПЕЦИФИКАЦИЯ</w:t>
      </w:r>
    </w:p>
    <w:p w14:paraId="329A0D70" w14:textId="0B7E28F8" w:rsidR="00C87891" w:rsidRPr="00C87891" w:rsidRDefault="00B24A9A" w:rsidP="00C87891">
      <w:pPr>
        <w:tabs>
          <w:tab w:val="left" w:pos="2730"/>
          <w:tab w:val="center" w:pos="4677"/>
          <w:tab w:val="center" w:pos="5073"/>
          <w:tab w:val="right" w:pos="9355"/>
        </w:tabs>
        <w:jc w:val="center"/>
        <w:rPr>
          <w:b/>
          <w:bCs/>
          <w:i/>
          <w:iCs/>
          <w:sz w:val="22"/>
          <w:szCs w:val="22"/>
        </w:rPr>
      </w:pPr>
      <w:r w:rsidRPr="00C87891">
        <w:rPr>
          <w:b/>
          <w:bCs/>
          <w:i/>
          <w:iCs/>
          <w:sz w:val="22"/>
          <w:szCs w:val="22"/>
        </w:rPr>
        <w:t xml:space="preserve">на </w:t>
      </w:r>
      <w:r w:rsidR="00806FB6" w:rsidRPr="00C87891">
        <w:rPr>
          <w:b/>
          <w:bCs/>
          <w:i/>
          <w:iCs/>
          <w:sz w:val="22"/>
          <w:szCs w:val="22"/>
        </w:rPr>
        <w:t>поставку</w:t>
      </w:r>
      <w:r w:rsidRPr="00C87891">
        <w:rPr>
          <w:b/>
          <w:bCs/>
          <w:i/>
          <w:iCs/>
          <w:sz w:val="22"/>
          <w:szCs w:val="22"/>
        </w:rPr>
        <w:t xml:space="preserve"> </w:t>
      </w:r>
      <w:r w:rsidR="00C87891" w:rsidRPr="00C87891">
        <w:rPr>
          <w:b/>
          <w:bCs/>
          <w:i/>
          <w:iCs/>
          <w:sz w:val="22"/>
          <w:szCs w:val="22"/>
        </w:rPr>
        <w:t>водо-водяного холодильника для двигателя 3Д6 судна ПТР «Денеб»</w:t>
      </w:r>
    </w:p>
    <w:p w14:paraId="01F65CCF" w14:textId="77777777" w:rsidR="00C87891" w:rsidRPr="00C87891" w:rsidRDefault="00C87891" w:rsidP="00C87891">
      <w:pPr>
        <w:tabs>
          <w:tab w:val="left" w:pos="2730"/>
          <w:tab w:val="center" w:pos="4677"/>
          <w:tab w:val="center" w:pos="5073"/>
          <w:tab w:val="right" w:pos="9355"/>
        </w:tabs>
        <w:jc w:val="center"/>
        <w:rPr>
          <w:b/>
          <w:bCs/>
          <w:i/>
          <w:iCs/>
          <w:sz w:val="22"/>
          <w:szCs w:val="22"/>
        </w:rPr>
      </w:pPr>
    </w:p>
    <w:p w14:paraId="79A1A8BE" w14:textId="2CCDD8CD" w:rsidR="00C87891" w:rsidRPr="00C87891" w:rsidRDefault="00C87891" w:rsidP="00C87891">
      <w:pPr>
        <w:ind w:left="284"/>
        <w:rPr>
          <w:bCs/>
          <w:sz w:val="22"/>
          <w:szCs w:val="22"/>
        </w:rPr>
      </w:pPr>
      <w:r w:rsidRPr="00C87891">
        <w:rPr>
          <w:bCs/>
          <w:sz w:val="22"/>
          <w:szCs w:val="22"/>
        </w:rPr>
        <w:t xml:space="preserve">1. Перечень </w:t>
      </w:r>
      <w:r w:rsidRPr="00C87891">
        <w:rPr>
          <w:bCs/>
          <w:sz w:val="22"/>
          <w:szCs w:val="22"/>
        </w:rPr>
        <w:t xml:space="preserve">и характеристики </w:t>
      </w:r>
      <w:r w:rsidRPr="00C87891">
        <w:rPr>
          <w:bCs/>
          <w:sz w:val="22"/>
          <w:szCs w:val="22"/>
        </w:rPr>
        <w:t>товара:</w:t>
      </w:r>
    </w:p>
    <w:tbl>
      <w:tblPr>
        <w:tblStyle w:val="14"/>
        <w:tblW w:w="10485" w:type="dxa"/>
        <w:tblInd w:w="0" w:type="dxa"/>
        <w:tblLook w:val="04A0" w:firstRow="1" w:lastRow="0" w:firstColumn="1" w:lastColumn="0" w:noHBand="0" w:noVBand="1"/>
      </w:tblPr>
      <w:tblGrid>
        <w:gridCol w:w="704"/>
        <w:gridCol w:w="8080"/>
        <w:gridCol w:w="850"/>
        <w:gridCol w:w="851"/>
      </w:tblGrid>
      <w:tr w:rsidR="00C87891" w:rsidRPr="00C87891" w14:paraId="5EF5CDF9" w14:textId="77777777" w:rsidTr="00C87891">
        <w:tc>
          <w:tcPr>
            <w:tcW w:w="704" w:type="dxa"/>
            <w:tcBorders>
              <w:top w:val="single" w:sz="4" w:space="0" w:color="auto"/>
              <w:left w:val="single" w:sz="4" w:space="0" w:color="auto"/>
              <w:bottom w:val="single" w:sz="4" w:space="0" w:color="auto"/>
              <w:right w:val="single" w:sz="4" w:space="0" w:color="auto"/>
            </w:tcBorders>
            <w:vAlign w:val="center"/>
            <w:hideMark/>
          </w:tcPr>
          <w:p w14:paraId="51D2310C" w14:textId="77777777" w:rsidR="00C87891" w:rsidRPr="00C87891" w:rsidRDefault="00C87891" w:rsidP="00C87891">
            <w:pPr>
              <w:spacing w:after="150"/>
              <w:jc w:val="center"/>
              <w:rPr>
                <w:color w:val="000000"/>
                <w:sz w:val="22"/>
                <w:szCs w:val="22"/>
                <w:lang w:eastAsia="en-US"/>
              </w:rPr>
            </w:pPr>
            <w:r w:rsidRPr="00C87891">
              <w:rPr>
                <w:color w:val="000000"/>
                <w:sz w:val="22"/>
                <w:szCs w:val="22"/>
                <w:lang w:eastAsia="en-US"/>
              </w:rPr>
              <w:t>№ п/п</w:t>
            </w:r>
          </w:p>
        </w:tc>
        <w:tc>
          <w:tcPr>
            <w:tcW w:w="8080" w:type="dxa"/>
            <w:tcBorders>
              <w:top w:val="single" w:sz="4" w:space="0" w:color="auto"/>
              <w:left w:val="single" w:sz="4" w:space="0" w:color="auto"/>
              <w:bottom w:val="single" w:sz="4" w:space="0" w:color="auto"/>
              <w:right w:val="single" w:sz="4" w:space="0" w:color="auto"/>
            </w:tcBorders>
            <w:vAlign w:val="center"/>
            <w:hideMark/>
          </w:tcPr>
          <w:p w14:paraId="07B082DD" w14:textId="77777777" w:rsidR="00C87891" w:rsidRPr="00C87891" w:rsidRDefault="00C87891" w:rsidP="00C87891">
            <w:pPr>
              <w:spacing w:after="150"/>
              <w:jc w:val="center"/>
              <w:rPr>
                <w:color w:val="000000"/>
                <w:sz w:val="22"/>
                <w:szCs w:val="22"/>
                <w:lang w:eastAsia="en-US"/>
              </w:rPr>
            </w:pPr>
            <w:r w:rsidRPr="00C87891">
              <w:rPr>
                <w:color w:val="000000"/>
                <w:sz w:val="22"/>
                <w:szCs w:val="22"/>
                <w:lang w:eastAsia="en-US"/>
              </w:rPr>
              <w:t>Описание товара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99022C" w14:textId="77777777" w:rsidR="00C87891" w:rsidRPr="00C87891" w:rsidRDefault="00C87891" w:rsidP="00C87891">
            <w:pPr>
              <w:spacing w:after="150"/>
              <w:jc w:val="center"/>
              <w:rPr>
                <w:color w:val="000000"/>
                <w:sz w:val="22"/>
                <w:szCs w:val="22"/>
                <w:lang w:eastAsia="en-US"/>
              </w:rPr>
            </w:pPr>
            <w:r w:rsidRPr="00C87891">
              <w:rPr>
                <w:color w:val="000000"/>
                <w:sz w:val="22"/>
                <w:szCs w:val="22"/>
                <w:lang w:eastAsia="en-US"/>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51A11" w14:textId="77777777" w:rsidR="00C87891" w:rsidRPr="00C87891" w:rsidRDefault="00C87891" w:rsidP="00C87891">
            <w:pPr>
              <w:spacing w:after="150"/>
              <w:jc w:val="center"/>
              <w:rPr>
                <w:color w:val="000000"/>
                <w:sz w:val="22"/>
                <w:szCs w:val="22"/>
                <w:lang w:eastAsia="en-US"/>
              </w:rPr>
            </w:pPr>
            <w:r w:rsidRPr="00C87891">
              <w:rPr>
                <w:color w:val="000000"/>
                <w:sz w:val="22"/>
                <w:szCs w:val="22"/>
                <w:lang w:eastAsia="en-US"/>
              </w:rPr>
              <w:t>Кол-во</w:t>
            </w:r>
          </w:p>
        </w:tc>
      </w:tr>
      <w:tr w:rsidR="00C87891" w:rsidRPr="00C87891" w14:paraId="1E619AE5" w14:textId="77777777" w:rsidTr="00C87891">
        <w:trPr>
          <w:trHeight w:val="2004"/>
        </w:trPr>
        <w:tc>
          <w:tcPr>
            <w:tcW w:w="704" w:type="dxa"/>
            <w:tcBorders>
              <w:top w:val="single" w:sz="4" w:space="0" w:color="auto"/>
              <w:left w:val="single" w:sz="4" w:space="0" w:color="auto"/>
              <w:bottom w:val="single" w:sz="4" w:space="0" w:color="auto"/>
              <w:right w:val="single" w:sz="4" w:space="0" w:color="auto"/>
            </w:tcBorders>
            <w:hideMark/>
          </w:tcPr>
          <w:p w14:paraId="16EBB475" w14:textId="77777777" w:rsidR="00C87891" w:rsidRPr="00C87891" w:rsidRDefault="00C87891" w:rsidP="00C87891">
            <w:pPr>
              <w:jc w:val="center"/>
              <w:rPr>
                <w:color w:val="000000"/>
                <w:sz w:val="22"/>
                <w:szCs w:val="22"/>
                <w:lang w:eastAsia="en-US"/>
              </w:rPr>
            </w:pPr>
            <w:r w:rsidRPr="00C87891">
              <w:rPr>
                <w:color w:val="000000"/>
                <w:sz w:val="22"/>
                <w:szCs w:val="22"/>
                <w:lang w:eastAsia="en-US"/>
              </w:rPr>
              <w:t>1</w:t>
            </w:r>
          </w:p>
        </w:tc>
        <w:tc>
          <w:tcPr>
            <w:tcW w:w="8080" w:type="dxa"/>
            <w:tcBorders>
              <w:top w:val="single" w:sz="4" w:space="0" w:color="auto"/>
              <w:left w:val="single" w:sz="4" w:space="0" w:color="auto"/>
              <w:bottom w:val="single" w:sz="4" w:space="0" w:color="auto"/>
              <w:right w:val="single" w:sz="4" w:space="0" w:color="auto"/>
            </w:tcBorders>
          </w:tcPr>
          <w:p w14:paraId="43179882" w14:textId="048BD802" w:rsidR="00C87891" w:rsidRPr="00C87891" w:rsidRDefault="00C87891" w:rsidP="00C87891">
            <w:pPr>
              <w:rPr>
                <w:b/>
                <w:bCs/>
                <w:color w:val="000000"/>
                <w:sz w:val="22"/>
                <w:szCs w:val="22"/>
                <w:lang w:eastAsia="en-US"/>
              </w:rPr>
            </w:pPr>
            <w:r w:rsidRPr="00C87891">
              <w:rPr>
                <w:sz w:val="22"/>
                <w:szCs w:val="22"/>
                <w:lang w:eastAsia="en-US"/>
              </w:rPr>
              <w:t>Водо-водяной холодильник для двигателя 3Д6</w:t>
            </w:r>
          </w:p>
          <w:p w14:paraId="7B428AAA" w14:textId="77777777" w:rsidR="00C87891" w:rsidRPr="00C87891" w:rsidRDefault="00C87891" w:rsidP="00C87891">
            <w:pPr>
              <w:rPr>
                <w:b/>
                <w:bCs/>
                <w:color w:val="000000"/>
                <w:sz w:val="22"/>
                <w:szCs w:val="22"/>
                <w:lang w:eastAsia="en-US"/>
              </w:rPr>
            </w:pPr>
            <w:r w:rsidRPr="00C87891">
              <w:rPr>
                <w:b/>
                <w:bCs/>
                <w:color w:val="000000"/>
                <w:sz w:val="22"/>
                <w:szCs w:val="22"/>
                <w:lang w:eastAsia="en-US"/>
              </w:rPr>
              <w:t>Характеристики:</w:t>
            </w:r>
          </w:p>
          <w:p w14:paraId="42CE9AFC" w14:textId="77777777" w:rsidR="00C87891" w:rsidRPr="00C87891" w:rsidRDefault="00C87891" w:rsidP="00C87891">
            <w:pPr>
              <w:rPr>
                <w:color w:val="000000"/>
                <w:sz w:val="22"/>
                <w:szCs w:val="22"/>
                <w:lang w:eastAsia="en-US"/>
              </w:rPr>
            </w:pPr>
            <w:r w:rsidRPr="00C87891">
              <w:rPr>
                <w:color w:val="000000"/>
                <w:sz w:val="22"/>
                <w:szCs w:val="22"/>
                <w:lang w:eastAsia="en-US"/>
              </w:rPr>
              <w:t>материал – латунь/нержавеющая сталь</w:t>
            </w:r>
          </w:p>
          <w:p w14:paraId="0B1C9FE0" w14:textId="77777777" w:rsidR="00C87891" w:rsidRPr="00C87891" w:rsidRDefault="00C87891" w:rsidP="00C87891">
            <w:pPr>
              <w:rPr>
                <w:color w:val="000000"/>
                <w:sz w:val="22"/>
                <w:szCs w:val="22"/>
                <w:lang w:eastAsia="en-US"/>
              </w:rPr>
            </w:pPr>
            <w:r w:rsidRPr="00C87891">
              <w:rPr>
                <w:color w:val="000000"/>
                <w:sz w:val="22"/>
                <w:szCs w:val="22"/>
                <w:lang w:eastAsia="en-US"/>
              </w:rPr>
              <w:t>Страна производства - Россия</w:t>
            </w:r>
          </w:p>
          <w:p w14:paraId="642DFE2F" w14:textId="77777777" w:rsidR="00C87891" w:rsidRPr="00C87891" w:rsidRDefault="00C87891" w:rsidP="00C87891">
            <w:pPr>
              <w:rPr>
                <w:color w:val="000000"/>
                <w:sz w:val="22"/>
                <w:szCs w:val="22"/>
                <w:lang w:eastAsia="en-US"/>
              </w:rPr>
            </w:pPr>
            <w:r w:rsidRPr="00C87891">
              <w:rPr>
                <w:color w:val="000000"/>
                <w:sz w:val="22"/>
                <w:szCs w:val="22"/>
                <w:lang w:eastAsia="en-US"/>
              </w:rPr>
              <w:t>Применяемость - 3Д6</w:t>
            </w:r>
          </w:p>
          <w:p w14:paraId="537D388D" w14:textId="77777777" w:rsidR="00C87891" w:rsidRPr="00C87891" w:rsidRDefault="00C87891" w:rsidP="00C87891">
            <w:pPr>
              <w:rPr>
                <w:color w:val="000000"/>
                <w:sz w:val="22"/>
                <w:szCs w:val="22"/>
                <w:lang w:eastAsia="en-US"/>
              </w:rPr>
            </w:pPr>
            <w:r w:rsidRPr="00C87891">
              <w:rPr>
                <w:color w:val="000000"/>
                <w:sz w:val="22"/>
                <w:szCs w:val="22"/>
                <w:lang w:eastAsia="en-US"/>
              </w:rPr>
              <w:t>Схема охлаждения - Двухконтурная</w:t>
            </w:r>
          </w:p>
          <w:p w14:paraId="05EF4D25" w14:textId="77777777" w:rsidR="00C87891" w:rsidRPr="00C87891" w:rsidRDefault="00C87891" w:rsidP="00C87891">
            <w:pPr>
              <w:rPr>
                <w:color w:val="000000"/>
                <w:sz w:val="22"/>
                <w:szCs w:val="22"/>
                <w:lang w:eastAsia="en-US"/>
              </w:rPr>
            </w:pPr>
            <w:r w:rsidRPr="00C87891">
              <w:rPr>
                <w:color w:val="000000"/>
                <w:sz w:val="22"/>
                <w:szCs w:val="22"/>
                <w:lang w:eastAsia="en-US"/>
              </w:rPr>
              <w:t>Диаметры подводящих и отводящих патрубков - 42 мм</w:t>
            </w:r>
          </w:p>
        </w:tc>
        <w:tc>
          <w:tcPr>
            <w:tcW w:w="850" w:type="dxa"/>
            <w:tcBorders>
              <w:top w:val="single" w:sz="4" w:space="0" w:color="auto"/>
              <w:left w:val="single" w:sz="4" w:space="0" w:color="auto"/>
              <w:bottom w:val="single" w:sz="4" w:space="0" w:color="auto"/>
              <w:right w:val="single" w:sz="4" w:space="0" w:color="auto"/>
            </w:tcBorders>
            <w:hideMark/>
          </w:tcPr>
          <w:p w14:paraId="486F48B3" w14:textId="77777777" w:rsidR="00C87891" w:rsidRPr="00C87891" w:rsidRDefault="00C87891" w:rsidP="00C87891">
            <w:pPr>
              <w:jc w:val="center"/>
              <w:rPr>
                <w:color w:val="000000"/>
                <w:sz w:val="22"/>
                <w:szCs w:val="22"/>
                <w:lang w:eastAsia="en-US"/>
              </w:rPr>
            </w:pPr>
            <w:r w:rsidRPr="00C87891">
              <w:rPr>
                <w:color w:val="000000"/>
                <w:sz w:val="22"/>
                <w:szCs w:val="22"/>
                <w:lang w:eastAsia="en-US"/>
              </w:rPr>
              <w:t>шт.</w:t>
            </w:r>
          </w:p>
        </w:tc>
        <w:tc>
          <w:tcPr>
            <w:tcW w:w="851" w:type="dxa"/>
            <w:tcBorders>
              <w:top w:val="single" w:sz="4" w:space="0" w:color="auto"/>
              <w:left w:val="single" w:sz="4" w:space="0" w:color="auto"/>
              <w:bottom w:val="single" w:sz="4" w:space="0" w:color="auto"/>
              <w:right w:val="single" w:sz="4" w:space="0" w:color="auto"/>
            </w:tcBorders>
            <w:hideMark/>
          </w:tcPr>
          <w:p w14:paraId="7044E712" w14:textId="77777777" w:rsidR="00C87891" w:rsidRPr="00C87891" w:rsidRDefault="00C87891" w:rsidP="00C87891">
            <w:pPr>
              <w:jc w:val="center"/>
              <w:rPr>
                <w:color w:val="000000"/>
                <w:sz w:val="22"/>
                <w:szCs w:val="22"/>
                <w:lang w:eastAsia="en-US"/>
              </w:rPr>
            </w:pPr>
            <w:r w:rsidRPr="00C87891">
              <w:rPr>
                <w:color w:val="000000"/>
                <w:sz w:val="22"/>
                <w:szCs w:val="22"/>
                <w:lang w:eastAsia="en-US"/>
              </w:rPr>
              <w:t>1</w:t>
            </w:r>
          </w:p>
        </w:tc>
      </w:tr>
    </w:tbl>
    <w:p w14:paraId="4A3FD514" w14:textId="77777777" w:rsidR="00C87891" w:rsidRPr="00C87891" w:rsidRDefault="00C87891" w:rsidP="00C87891">
      <w:pPr>
        <w:shd w:val="clear" w:color="auto" w:fill="FFFFFF"/>
        <w:ind w:firstLine="284"/>
        <w:jc w:val="both"/>
        <w:rPr>
          <w:color w:val="000000"/>
          <w:sz w:val="22"/>
          <w:szCs w:val="22"/>
        </w:rPr>
      </w:pPr>
      <w:r w:rsidRPr="00C87891">
        <w:rPr>
          <w:color w:val="000000"/>
          <w:sz w:val="22"/>
          <w:szCs w:val="22"/>
        </w:rPr>
        <w:t xml:space="preserve">2. Место поставки товара: </w:t>
      </w:r>
      <w:r w:rsidRPr="00C87891">
        <w:rPr>
          <w:bCs/>
          <w:color w:val="000000"/>
          <w:sz w:val="22"/>
          <w:szCs w:val="22"/>
        </w:rPr>
        <w:t>г. Ростов-на-Дону, 13-я Линия, 93, АО «ССРЗ «РИФ», причал ООО «Шарк»</w:t>
      </w:r>
      <w:r w:rsidRPr="00C87891">
        <w:rPr>
          <w:color w:val="000000"/>
          <w:sz w:val="22"/>
          <w:szCs w:val="22"/>
        </w:rPr>
        <w:t xml:space="preserve">. </w:t>
      </w:r>
    </w:p>
    <w:p w14:paraId="0DDE4280" w14:textId="20F7B51E" w:rsidR="00C87891" w:rsidRPr="00C87891" w:rsidRDefault="00C87891" w:rsidP="00C87891">
      <w:pPr>
        <w:shd w:val="clear" w:color="auto" w:fill="FFFFFF"/>
        <w:ind w:firstLine="284"/>
        <w:jc w:val="both"/>
        <w:rPr>
          <w:color w:val="000000"/>
          <w:sz w:val="22"/>
          <w:szCs w:val="22"/>
        </w:rPr>
      </w:pPr>
      <w:r w:rsidRPr="00C87891">
        <w:rPr>
          <w:color w:val="000000"/>
          <w:sz w:val="22"/>
          <w:szCs w:val="22"/>
        </w:rPr>
        <w:t xml:space="preserve">3. Требования к </w:t>
      </w:r>
      <w:bookmarkStart w:id="34" w:name="_Hlk236832929"/>
      <w:r w:rsidR="002F1941">
        <w:rPr>
          <w:color w:val="000000"/>
          <w:sz w:val="22"/>
          <w:szCs w:val="22"/>
        </w:rPr>
        <w:t>Поставщик</w:t>
      </w:r>
      <w:bookmarkEnd w:id="34"/>
      <w:r w:rsidR="002F1941">
        <w:rPr>
          <w:color w:val="000000"/>
          <w:sz w:val="22"/>
          <w:szCs w:val="22"/>
        </w:rPr>
        <w:t>у</w:t>
      </w:r>
      <w:r w:rsidRPr="00C87891">
        <w:rPr>
          <w:color w:val="000000"/>
          <w:sz w:val="22"/>
          <w:szCs w:val="22"/>
        </w:rPr>
        <w:t>:</w:t>
      </w:r>
    </w:p>
    <w:p w14:paraId="22A9E100" w14:textId="6F4E6A90" w:rsidR="00C87891" w:rsidRPr="00C87891" w:rsidRDefault="00C87891" w:rsidP="00C87891">
      <w:pPr>
        <w:shd w:val="clear" w:color="auto" w:fill="FFFFFF"/>
        <w:ind w:firstLine="284"/>
        <w:jc w:val="both"/>
        <w:rPr>
          <w:color w:val="000000"/>
          <w:sz w:val="22"/>
          <w:szCs w:val="22"/>
        </w:rPr>
      </w:pPr>
      <w:r w:rsidRPr="00C87891">
        <w:rPr>
          <w:color w:val="000000"/>
          <w:sz w:val="22"/>
          <w:szCs w:val="22"/>
        </w:rPr>
        <w:t xml:space="preserve">3.1. </w:t>
      </w:r>
      <w:r w:rsidR="002F1941">
        <w:rPr>
          <w:color w:val="000000"/>
          <w:sz w:val="22"/>
          <w:szCs w:val="22"/>
        </w:rPr>
        <w:t>Поставщик</w:t>
      </w:r>
      <w:r w:rsidR="002F1941">
        <w:rPr>
          <w:color w:val="000000"/>
          <w:sz w:val="22"/>
          <w:szCs w:val="22"/>
        </w:rPr>
        <w:t xml:space="preserve"> </w:t>
      </w:r>
      <w:r w:rsidRPr="00C87891">
        <w:rPr>
          <w:color w:val="000000"/>
          <w:sz w:val="22"/>
          <w:szCs w:val="22"/>
        </w:rPr>
        <w:t>должен иметь действующие разрешительные документы, в том числе:</w:t>
      </w:r>
    </w:p>
    <w:p w14:paraId="6A296ED3" w14:textId="77777777" w:rsidR="00C87891" w:rsidRPr="00C87891" w:rsidRDefault="00C87891" w:rsidP="00C87891">
      <w:pPr>
        <w:shd w:val="clear" w:color="auto" w:fill="FFFFFF"/>
        <w:ind w:firstLine="284"/>
        <w:jc w:val="both"/>
        <w:rPr>
          <w:color w:val="000000"/>
          <w:sz w:val="22"/>
          <w:szCs w:val="22"/>
        </w:rPr>
      </w:pPr>
      <w:r w:rsidRPr="00C87891">
        <w:rPr>
          <w:color w:val="000000"/>
          <w:sz w:val="22"/>
          <w:szCs w:val="22"/>
        </w:rPr>
        <w:t>3.1.1 сертификаты на виды деятельности, связанные с выполнением требуемых работ (услуг), если данные виды деятельности сертифицируются в соответствии с действующим законодательством Российской Федерации.</w:t>
      </w:r>
    </w:p>
    <w:p w14:paraId="528D8CD6" w14:textId="77777777" w:rsidR="00C87891" w:rsidRPr="00C87891" w:rsidRDefault="00C87891" w:rsidP="00C87891">
      <w:pPr>
        <w:shd w:val="clear" w:color="auto" w:fill="FFFFFF"/>
        <w:ind w:firstLine="284"/>
        <w:jc w:val="both"/>
        <w:rPr>
          <w:color w:val="000000"/>
          <w:sz w:val="22"/>
          <w:szCs w:val="22"/>
        </w:rPr>
      </w:pPr>
      <w:r w:rsidRPr="00C87891">
        <w:rPr>
          <w:color w:val="000000"/>
          <w:sz w:val="22"/>
          <w:szCs w:val="22"/>
        </w:rPr>
        <w:t>4. Результат поставки товара: выдача акта поставки товара, УПД.</w:t>
      </w:r>
    </w:p>
    <w:p w14:paraId="7D0FC885" w14:textId="31A4B7C2" w:rsidR="008A563C" w:rsidRPr="00C87891" w:rsidRDefault="00C87891" w:rsidP="00C87891">
      <w:pPr>
        <w:pStyle w:val="24"/>
        <w:shd w:val="clear" w:color="auto" w:fill="auto"/>
        <w:tabs>
          <w:tab w:val="left" w:pos="1218"/>
        </w:tabs>
        <w:spacing w:before="0" w:after="0" w:line="240" w:lineRule="auto"/>
        <w:ind w:firstLine="284"/>
        <w:jc w:val="both"/>
        <w:rPr>
          <w:rFonts w:ascii="Times New Roman" w:hAnsi="Times New Roman" w:cs="Times New Roman"/>
          <w:sz w:val="22"/>
          <w:szCs w:val="22"/>
        </w:rPr>
      </w:pPr>
      <w:r>
        <w:rPr>
          <w:rFonts w:ascii="Times New Roman" w:hAnsi="Times New Roman" w:cs="Times New Roman"/>
          <w:b/>
          <w:bCs/>
          <w:sz w:val="22"/>
          <w:szCs w:val="22"/>
        </w:rPr>
        <w:t>5</w:t>
      </w:r>
      <w:r w:rsidR="008A563C" w:rsidRPr="00C87891">
        <w:rPr>
          <w:rFonts w:ascii="Times New Roman" w:hAnsi="Times New Roman" w:cs="Times New Roman"/>
          <w:b/>
          <w:bCs/>
          <w:sz w:val="22"/>
          <w:szCs w:val="22"/>
        </w:rPr>
        <w:t>.</w:t>
      </w:r>
      <w:r>
        <w:rPr>
          <w:rFonts w:ascii="Times New Roman" w:hAnsi="Times New Roman" w:cs="Times New Roman"/>
          <w:b/>
          <w:bCs/>
          <w:sz w:val="22"/>
          <w:szCs w:val="22"/>
        </w:rPr>
        <w:t xml:space="preserve"> </w:t>
      </w:r>
      <w:r w:rsidR="008A563C" w:rsidRPr="00C87891">
        <w:rPr>
          <w:rFonts w:ascii="Times New Roman" w:hAnsi="Times New Roman" w:cs="Times New Roman"/>
          <w:b/>
          <w:bCs/>
          <w:sz w:val="22"/>
          <w:szCs w:val="22"/>
        </w:rPr>
        <w:t>Требования к товару и поставке (тара и упаковка)</w:t>
      </w:r>
    </w:p>
    <w:p w14:paraId="3A0C30F1" w14:textId="41AFCE91" w:rsidR="008A563C" w:rsidRPr="00C87891" w:rsidRDefault="008A563C" w:rsidP="00C87891">
      <w:pPr>
        <w:shd w:val="clear" w:color="auto" w:fill="FFFFFF"/>
        <w:ind w:firstLine="284"/>
        <w:jc w:val="both"/>
        <w:rPr>
          <w:sz w:val="22"/>
          <w:szCs w:val="22"/>
        </w:rPr>
      </w:pPr>
      <w:r w:rsidRPr="00C87891">
        <w:rPr>
          <w:sz w:val="22"/>
          <w:szCs w:val="22"/>
        </w:rPr>
        <w:t>Товар –новым и не может быть бывшим в употреблении, даже при условии его полного восстановления. Товар должен поставляться в упаковке с указанием даты выпуска.</w:t>
      </w:r>
      <w:r w:rsidR="00C87891">
        <w:rPr>
          <w:sz w:val="22"/>
          <w:szCs w:val="22"/>
        </w:rPr>
        <w:t xml:space="preserve"> </w:t>
      </w:r>
      <w:r w:rsidRPr="00C87891">
        <w:rPr>
          <w:sz w:val="22"/>
          <w:szCs w:val="22"/>
        </w:rPr>
        <w:t>Товар должен быть поставлен единовременно и в полном объёме.</w:t>
      </w:r>
      <w:r w:rsidR="00C87891">
        <w:rPr>
          <w:sz w:val="22"/>
          <w:szCs w:val="22"/>
        </w:rPr>
        <w:t xml:space="preserve"> </w:t>
      </w:r>
      <w:r w:rsidRPr="00C87891">
        <w:rPr>
          <w:sz w:val="22"/>
          <w:szCs w:val="22"/>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00BE6E23" w14:textId="031D33F2" w:rsidR="008A563C" w:rsidRPr="00C87891" w:rsidRDefault="008A563C" w:rsidP="00C87891">
      <w:pPr>
        <w:shd w:val="clear" w:color="auto" w:fill="FFFFFF"/>
        <w:ind w:firstLine="284"/>
        <w:jc w:val="both"/>
        <w:rPr>
          <w:sz w:val="22"/>
          <w:szCs w:val="22"/>
        </w:rPr>
      </w:pPr>
      <w:r w:rsidRPr="00C87891">
        <w:rPr>
          <w:sz w:val="22"/>
          <w:szCs w:val="22"/>
        </w:rPr>
        <w:t>Упаковка должна быть целостной, обеспечивающей сохранность Товара при перевозке с учетом возможных перегрузок,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5A05C88D" w14:textId="4F1FD815" w:rsidR="008A563C" w:rsidRPr="00C87891" w:rsidRDefault="008A563C" w:rsidP="00C87891">
      <w:pPr>
        <w:shd w:val="clear" w:color="auto" w:fill="FFFFFF"/>
        <w:ind w:firstLine="284"/>
        <w:jc w:val="both"/>
        <w:rPr>
          <w:sz w:val="22"/>
          <w:szCs w:val="22"/>
        </w:rPr>
      </w:pPr>
      <w:r w:rsidRPr="00C87891">
        <w:rPr>
          <w:sz w:val="22"/>
          <w:szCs w:val="22"/>
        </w:rPr>
        <w:t>Поставленный Товар должен соответствовать размерам, техническому описанию</w:t>
      </w:r>
      <w:r w:rsidR="00C87891">
        <w:rPr>
          <w:sz w:val="22"/>
          <w:szCs w:val="22"/>
        </w:rPr>
        <w:t xml:space="preserve">. </w:t>
      </w:r>
      <w:r w:rsidRPr="00C87891">
        <w:rPr>
          <w:sz w:val="22"/>
          <w:szCs w:val="22"/>
        </w:rPr>
        <w:t xml:space="preserve">Поставка Товара должна быть осуществлена в полном объеме в срок 3 (три) календарных дня с момента подписания контракта. </w:t>
      </w:r>
    </w:p>
    <w:p w14:paraId="2AEB9E4E" w14:textId="3F271A59" w:rsidR="008A563C" w:rsidRPr="00C87891" w:rsidRDefault="00C87891" w:rsidP="00C87891">
      <w:pPr>
        <w:shd w:val="clear" w:color="auto" w:fill="FFFFFF"/>
        <w:ind w:firstLine="284"/>
        <w:jc w:val="both"/>
        <w:rPr>
          <w:sz w:val="22"/>
          <w:szCs w:val="22"/>
        </w:rPr>
      </w:pPr>
      <w:r>
        <w:rPr>
          <w:b/>
          <w:bCs/>
          <w:sz w:val="22"/>
          <w:szCs w:val="22"/>
        </w:rPr>
        <w:t>6</w:t>
      </w:r>
      <w:r w:rsidR="008A563C" w:rsidRPr="00C87891">
        <w:rPr>
          <w:b/>
          <w:bCs/>
          <w:sz w:val="22"/>
          <w:szCs w:val="22"/>
        </w:rPr>
        <w:t>.</w:t>
      </w:r>
      <w:r>
        <w:rPr>
          <w:b/>
          <w:bCs/>
          <w:sz w:val="22"/>
          <w:szCs w:val="22"/>
        </w:rPr>
        <w:t xml:space="preserve"> </w:t>
      </w:r>
      <w:r w:rsidR="008A563C" w:rsidRPr="00C87891">
        <w:rPr>
          <w:b/>
          <w:bCs/>
          <w:sz w:val="22"/>
          <w:szCs w:val="22"/>
        </w:rPr>
        <w:t>Качество товара</w:t>
      </w:r>
    </w:p>
    <w:p w14:paraId="2C24E6A9" w14:textId="77777777" w:rsidR="008A563C" w:rsidRPr="00C87891" w:rsidRDefault="008A563C" w:rsidP="00C87891">
      <w:pPr>
        <w:shd w:val="clear" w:color="auto" w:fill="FFFFFF"/>
        <w:ind w:firstLine="284"/>
        <w:jc w:val="both"/>
        <w:rPr>
          <w:sz w:val="22"/>
          <w:szCs w:val="22"/>
        </w:rPr>
      </w:pPr>
      <w:r w:rsidRPr="00C87891">
        <w:rPr>
          <w:sz w:val="22"/>
          <w:szCs w:val="22"/>
        </w:rPr>
        <w:t>Качество, технические характеристики товара должны соответствовать ГОСТу.</w:t>
      </w:r>
    </w:p>
    <w:p w14:paraId="1EB1B072" w14:textId="77777777" w:rsidR="008A563C" w:rsidRPr="00C87891" w:rsidRDefault="008A563C" w:rsidP="008A563C">
      <w:pPr>
        <w:shd w:val="clear" w:color="auto" w:fill="FFFFFF"/>
        <w:ind w:firstLine="284"/>
        <w:jc w:val="both"/>
        <w:rPr>
          <w:sz w:val="22"/>
          <w:szCs w:val="22"/>
        </w:rPr>
      </w:pPr>
      <w:r w:rsidRPr="00C87891">
        <w:rPr>
          <w:sz w:val="22"/>
          <w:szCs w:val="22"/>
        </w:rPr>
        <w:t>Не 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21CAD118" w14:textId="3FB1A539" w:rsidR="008A563C" w:rsidRPr="00C87891" w:rsidRDefault="00C87891" w:rsidP="008A563C">
      <w:pPr>
        <w:shd w:val="clear" w:color="auto" w:fill="FFFFFF"/>
        <w:ind w:firstLine="284"/>
        <w:jc w:val="both"/>
        <w:rPr>
          <w:b/>
          <w:bCs/>
          <w:sz w:val="22"/>
          <w:szCs w:val="22"/>
        </w:rPr>
      </w:pPr>
      <w:r>
        <w:rPr>
          <w:b/>
          <w:bCs/>
          <w:sz w:val="22"/>
          <w:szCs w:val="22"/>
        </w:rPr>
        <w:t>7</w:t>
      </w:r>
      <w:r w:rsidR="008A563C" w:rsidRPr="00C87891">
        <w:rPr>
          <w:b/>
          <w:bCs/>
          <w:sz w:val="22"/>
          <w:szCs w:val="22"/>
        </w:rPr>
        <w:t>.</w:t>
      </w:r>
      <w:r>
        <w:rPr>
          <w:b/>
          <w:bCs/>
          <w:sz w:val="22"/>
          <w:szCs w:val="22"/>
        </w:rPr>
        <w:t xml:space="preserve"> </w:t>
      </w:r>
      <w:r w:rsidR="008A563C" w:rsidRPr="00C87891">
        <w:rPr>
          <w:b/>
          <w:bCs/>
          <w:sz w:val="22"/>
          <w:szCs w:val="22"/>
        </w:rPr>
        <w:t>Гарантийные обязательства</w:t>
      </w:r>
    </w:p>
    <w:p w14:paraId="1173A694" w14:textId="198FDEE2" w:rsidR="008A563C" w:rsidRPr="00C87891" w:rsidRDefault="008A563C" w:rsidP="008A563C">
      <w:pPr>
        <w:shd w:val="clear" w:color="auto" w:fill="FFFFFF"/>
        <w:ind w:firstLine="284"/>
        <w:jc w:val="both"/>
        <w:rPr>
          <w:sz w:val="22"/>
          <w:szCs w:val="22"/>
        </w:rPr>
      </w:pPr>
      <w:r w:rsidRPr="00C87891">
        <w:rPr>
          <w:sz w:val="22"/>
          <w:szCs w:val="22"/>
        </w:rPr>
        <w:t xml:space="preserve">На товар устанавливается гарантийный срок, не менее 12 (двенадцати) месяцев, </w:t>
      </w:r>
      <w:r w:rsidR="002F1941">
        <w:rPr>
          <w:sz w:val="22"/>
          <w:szCs w:val="22"/>
        </w:rPr>
        <w:t xml:space="preserve">иметь </w:t>
      </w:r>
      <w:r w:rsidRPr="00C87891">
        <w:rPr>
          <w:sz w:val="22"/>
          <w:szCs w:val="22"/>
        </w:rPr>
        <w:t>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1CCA298D" w14:textId="77777777" w:rsidR="008A563C" w:rsidRPr="00C87891" w:rsidRDefault="008A563C" w:rsidP="008A563C">
      <w:pPr>
        <w:shd w:val="clear" w:color="auto" w:fill="FFFFFF"/>
        <w:ind w:firstLine="284"/>
        <w:jc w:val="both"/>
        <w:rPr>
          <w:sz w:val="22"/>
          <w:szCs w:val="22"/>
        </w:rPr>
      </w:pPr>
      <w:r w:rsidRPr="00C87891">
        <w:rPr>
          <w:b/>
          <w:bCs/>
          <w:sz w:val="22"/>
          <w:szCs w:val="22"/>
        </w:rPr>
        <w:t>5. Технические требования к сохранению свойств материалов</w:t>
      </w:r>
    </w:p>
    <w:p w14:paraId="12A8B907" w14:textId="77777777" w:rsidR="008A563C" w:rsidRPr="00C87891" w:rsidRDefault="008A563C" w:rsidP="008A563C">
      <w:pPr>
        <w:shd w:val="clear" w:color="auto" w:fill="FFFFFF"/>
        <w:ind w:firstLine="284"/>
        <w:jc w:val="both"/>
        <w:rPr>
          <w:sz w:val="22"/>
          <w:szCs w:val="22"/>
        </w:rPr>
      </w:pPr>
      <w:r w:rsidRPr="00C87891">
        <w:rPr>
          <w:sz w:val="22"/>
          <w:szCs w:val="22"/>
        </w:rPr>
        <w:t>Устойчивость окраски к физико-химическим воздействиям.</w:t>
      </w:r>
    </w:p>
    <w:p w14:paraId="2B00F990" w14:textId="5BE8F5AD" w:rsidR="008A563C" w:rsidRPr="002F1941" w:rsidRDefault="008A563C" w:rsidP="002F1941">
      <w:pPr>
        <w:shd w:val="clear" w:color="auto" w:fill="FFFFFF"/>
        <w:ind w:firstLine="284"/>
        <w:jc w:val="both"/>
        <w:rPr>
          <w:b/>
          <w:bCs/>
          <w:sz w:val="22"/>
          <w:szCs w:val="22"/>
        </w:rPr>
      </w:pPr>
      <w:r w:rsidRPr="00C87891">
        <w:rPr>
          <w:b/>
          <w:bCs/>
          <w:sz w:val="22"/>
          <w:szCs w:val="22"/>
        </w:rPr>
        <w:t>6.Требования к упаковке</w:t>
      </w:r>
    </w:p>
    <w:p w14:paraId="540891C8" w14:textId="5146653A" w:rsidR="008A563C" w:rsidRPr="00C87891" w:rsidRDefault="008A563C" w:rsidP="008A563C">
      <w:pPr>
        <w:shd w:val="clear" w:color="auto" w:fill="FFFFFF"/>
        <w:ind w:firstLine="284"/>
        <w:jc w:val="both"/>
        <w:rPr>
          <w:sz w:val="22"/>
          <w:szCs w:val="22"/>
        </w:rPr>
      </w:pPr>
      <w:r w:rsidRPr="00C87891">
        <w:rPr>
          <w:sz w:val="22"/>
          <w:szCs w:val="22"/>
        </w:rPr>
        <w:t> Упаковка Товара должна обеспечивать сохранность технических и функциональных свойств на весь срок его хранения и транспортировки.</w:t>
      </w:r>
      <w:r w:rsidR="002F1941">
        <w:rPr>
          <w:sz w:val="22"/>
          <w:szCs w:val="22"/>
        </w:rPr>
        <w:t xml:space="preserve"> </w:t>
      </w:r>
      <w:r w:rsidRPr="00C87891">
        <w:rPr>
          <w:sz w:val="22"/>
          <w:szCs w:val="22"/>
        </w:rPr>
        <w:t>Маркировка поставляемого Товара должна быть выполнена в соответствии с требованиями ГОСТ 12.4.115-82.</w:t>
      </w:r>
    </w:p>
    <w:p w14:paraId="4F168684" w14:textId="77777777" w:rsidR="008A563C" w:rsidRPr="00C87891" w:rsidRDefault="008A563C" w:rsidP="008A563C">
      <w:pPr>
        <w:shd w:val="clear" w:color="auto" w:fill="FFFFFF"/>
        <w:spacing w:line="259" w:lineRule="auto"/>
        <w:ind w:firstLine="284"/>
        <w:jc w:val="both"/>
        <w:rPr>
          <w:b/>
          <w:sz w:val="22"/>
          <w:szCs w:val="22"/>
        </w:rPr>
      </w:pPr>
      <w:r w:rsidRPr="00C87891">
        <w:rPr>
          <w:b/>
          <w:sz w:val="22"/>
          <w:szCs w:val="22"/>
        </w:rPr>
        <w:t>10. Приемка товара</w:t>
      </w:r>
    </w:p>
    <w:p w14:paraId="67855E90" w14:textId="3F28BD00" w:rsidR="008A563C" w:rsidRPr="00C87891" w:rsidRDefault="008A563C" w:rsidP="008A563C">
      <w:pPr>
        <w:ind w:firstLine="284"/>
        <w:jc w:val="both"/>
        <w:rPr>
          <w:sz w:val="22"/>
          <w:szCs w:val="22"/>
        </w:rPr>
      </w:pPr>
      <w:r w:rsidRPr="00C87891">
        <w:rPr>
          <w:b/>
          <w:sz w:val="22"/>
          <w:szCs w:val="22"/>
        </w:rPr>
        <w:t xml:space="preserve"> </w:t>
      </w:r>
      <w:r w:rsidRPr="00C87891">
        <w:rPr>
          <w:bCs/>
          <w:sz w:val="22"/>
          <w:szCs w:val="22"/>
        </w:rPr>
        <w:t>Приемка товара осуществляется</w:t>
      </w:r>
      <w:r w:rsidRPr="00C87891">
        <w:rPr>
          <w:sz w:val="22"/>
          <w:szCs w:val="22"/>
        </w:rPr>
        <w:t xml:space="preserve"> в месте поставки по адресу Заказчика: </w:t>
      </w:r>
      <w:r w:rsidR="002F1941">
        <w:rPr>
          <w:sz w:val="22"/>
          <w:szCs w:val="22"/>
        </w:rPr>
        <w:t>пункт 2 настоящего приложения</w:t>
      </w:r>
      <w:r w:rsidRPr="00C87891">
        <w:rPr>
          <w:sz w:val="22"/>
          <w:szCs w:val="22"/>
        </w:rPr>
        <w:t>. Доставка до места поставки осуществляется силами, средствами и за счет Поставщика. При передаче Товара предоставляется комплект документов, относящихся к Товару.</w:t>
      </w:r>
      <w:r w:rsidR="002F1941">
        <w:rPr>
          <w:sz w:val="22"/>
          <w:szCs w:val="22"/>
        </w:rPr>
        <w:t xml:space="preserve"> </w:t>
      </w:r>
      <w:r w:rsidRPr="00C87891">
        <w:rPr>
          <w:sz w:val="22"/>
          <w:szCs w:val="22"/>
        </w:rPr>
        <w:t>Риск случайной порчи или гибели Товара возлагается на Поставщика до момента передачи Товара Заказчику.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9"/>
        <w:gridCol w:w="4536"/>
      </w:tblGrid>
      <w:tr w:rsidR="002F0E4D" w:rsidRPr="00C87891" w14:paraId="2DDEC427" w14:textId="77777777" w:rsidTr="00E712D2">
        <w:tc>
          <w:tcPr>
            <w:tcW w:w="5529" w:type="dxa"/>
          </w:tcPr>
          <w:p w14:paraId="3DBB0FF4" w14:textId="77777777" w:rsidR="002F0E4D" w:rsidRPr="00C87891" w:rsidRDefault="002F0E4D" w:rsidP="00E712D2">
            <w:pPr>
              <w:tabs>
                <w:tab w:val="left" w:pos="5895"/>
              </w:tabs>
              <w:ind w:firstLine="284"/>
              <w:rPr>
                <w:b/>
                <w:sz w:val="22"/>
                <w:szCs w:val="22"/>
              </w:rPr>
            </w:pPr>
          </w:p>
          <w:p w14:paraId="4C5FC906" w14:textId="77777777" w:rsidR="002F0E4D" w:rsidRPr="00C87891" w:rsidRDefault="002F0E4D" w:rsidP="00E712D2">
            <w:pPr>
              <w:tabs>
                <w:tab w:val="left" w:pos="5895"/>
              </w:tabs>
              <w:ind w:firstLine="284"/>
              <w:rPr>
                <w:b/>
                <w:sz w:val="22"/>
                <w:szCs w:val="22"/>
              </w:rPr>
            </w:pPr>
            <w:r w:rsidRPr="00C87891">
              <w:rPr>
                <w:b/>
                <w:sz w:val="22"/>
                <w:szCs w:val="22"/>
              </w:rPr>
              <w:t>Заместитель директора ЮНЦ РАН</w:t>
            </w:r>
          </w:p>
          <w:p w14:paraId="11AFCCAA" w14:textId="77777777" w:rsidR="002F0E4D" w:rsidRPr="00C87891" w:rsidRDefault="002F0E4D" w:rsidP="00E712D2">
            <w:pPr>
              <w:tabs>
                <w:tab w:val="left" w:pos="5895"/>
              </w:tabs>
              <w:ind w:firstLine="284"/>
              <w:rPr>
                <w:sz w:val="22"/>
                <w:szCs w:val="22"/>
              </w:rPr>
            </w:pPr>
          </w:p>
          <w:p w14:paraId="05141FA7" w14:textId="5050865D" w:rsidR="002F0E4D" w:rsidRPr="00C87891" w:rsidRDefault="002F0E4D" w:rsidP="002F0E4D">
            <w:pPr>
              <w:tabs>
                <w:tab w:val="left" w:pos="5895"/>
              </w:tabs>
              <w:ind w:firstLine="284"/>
              <w:rPr>
                <w:b/>
                <w:bCs/>
                <w:sz w:val="22"/>
                <w:szCs w:val="22"/>
              </w:rPr>
            </w:pPr>
            <w:r w:rsidRPr="00C87891">
              <w:rPr>
                <w:b/>
                <w:sz w:val="22"/>
                <w:szCs w:val="22"/>
              </w:rPr>
              <w:t>_________________ /Максименко Е.М./</w:t>
            </w:r>
          </w:p>
        </w:tc>
        <w:tc>
          <w:tcPr>
            <w:tcW w:w="4536" w:type="dxa"/>
            <w:vAlign w:val="center"/>
          </w:tcPr>
          <w:p w14:paraId="700EF161" w14:textId="77777777" w:rsidR="002F0E4D" w:rsidRPr="00C87891" w:rsidRDefault="002F0E4D" w:rsidP="00E712D2">
            <w:pPr>
              <w:tabs>
                <w:tab w:val="left" w:pos="5895"/>
              </w:tabs>
              <w:spacing w:line="264" w:lineRule="auto"/>
              <w:rPr>
                <w:b/>
                <w:sz w:val="22"/>
                <w:szCs w:val="22"/>
              </w:rPr>
            </w:pPr>
          </w:p>
          <w:p w14:paraId="084EFA6C" w14:textId="77777777" w:rsidR="002F0E4D" w:rsidRPr="00C87891" w:rsidRDefault="002F0E4D" w:rsidP="00E712D2">
            <w:pPr>
              <w:tabs>
                <w:tab w:val="left" w:pos="5895"/>
              </w:tabs>
              <w:spacing w:line="264" w:lineRule="auto"/>
              <w:rPr>
                <w:b/>
                <w:sz w:val="22"/>
                <w:szCs w:val="22"/>
              </w:rPr>
            </w:pPr>
            <w:r w:rsidRPr="00C87891">
              <w:rPr>
                <w:b/>
                <w:sz w:val="22"/>
                <w:szCs w:val="22"/>
              </w:rPr>
              <w:t>От Поставщика:</w:t>
            </w:r>
          </w:p>
          <w:p w14:paraId="58E9AF2A" w14:textId="77777777" w:rsidR="002F0E4D" w:rsidRPr="00C87891" w:rsidRDefault="002F0E4D" w:rsidP="00E712D2">
            <w:pPr>
              <w:tabs>
                <w:tab w:val="left" w:pos="5895"/>
              </w:tabs>
              <w:spacing w:line="264" w:lineRule="auto"/>
              <w:rPr>
                <w:b/>
                <w:sz w:val="22"/>
                <w:szCs w:val="22"/>
              </w:rPr>
            </w:pPr>
          </w:p>
          <w:p w14:paraId="312D31DD" w14:textId="4B90345D" w:rsidR="002F0E4D" w:rsidRPr="00C87891" w:rsidRDefault="002F0E4D" w:rsidP="002F0E4D">
            <w:pPr>
              <w:tabs>
                <w:tab w:val="left" w:pos="5895"/>
              </w:tabs>
              <w:spacing w:line="264" w:lineRule="auto"/>
              <w:rPr>
                <w:sz w:val="22"/>
                <w:szCs w:val="22"/>
              </w:rPr>
            </w:pPr>
            <w:r w:rsidRPr="00C87891">
              <w:rPr>
                <w:b/>
                <w:sz w:val="22"/>
                <w:szCs w:val="22"/>
              </w:rPr>
              <w:t>_________________ /_______________/</w:t>
            </w:r>
          </w:p>
        </w:tc>
      </w:tr>
    </w:tbl>
    <w:p w14:paraId="73A3673C" w14:textId="77777777" w:rsidR="008361B3" w:rsidRPr="00C87891" w:rsidRDefault="008361B3" w:rsidP="002F0E4D">
      <w:pPr>
        <w:spacing w:after="160" w:line="259" w:lineRule="auto"/>
        <w:ind w:firstLine="284"/>
        <w:contextualSpacing/>
        <w:jc w:val="both"/>
        <w:rPr>
          <w:sz w:val="22"/>
          <w:szCs w:val="22"/>
        </w:rPr>
      </w:pPr>
    </w:p>
    <w:sectPr w:rsidR="008361B3" w:rsidRPr="00C87891" w:rsidSect="00503D18">
      <w:headerReference w:type="even" r:id="rId14"/>
      <w:headerReference w:type="default" r:id="rId15"/>
      <w:footerReference w:type="even" r:id="rId16"/>
      <w:footerReference w:type="default" r:id="rId17"/>
      <w:headerReference w:type="first" r:id="rId18"/>
      <w:footerReference w:type="first" r:id="rId19"/>
      <w:pgSz w:w="11906" w:h="16838"/>
      <w:pgMar w:top="426" w:right="566" w:bottom="567" w:left="85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956BF" w14:textId="77777777" w:rsidR="00343AF1" w:rsidRDefault="00343AF1" w:rsidP="009C49E4">
      <w:r>
        <w:separator/>
      </w:r>
    </w:p>
  </w:endnote>
  <w:endnote w:type="continuationSeparator" w:id="0">
    <w:p w14:paraId="34DC2406" w14:textId="77777777" w:rsidR="00343AF1" w:rsidRDefault="00343AF1" w:rsidP="009C4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F7FDB" w14:textId="77777777" w:rsidR="00BB15BC" w:rsidRDefault="00BB15B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7474165"/>
      <w:docPartObj>
        <w:docPartGallery w:val="Page Numbers (Bottom of Page)"/>
        <w:docPartUnique/>
      </w:docPartObj>
    </w:sdtPr>
    <w:sdtEndPr/>
    <w:sdtContent>
      <w:p w14:paraId="6920FA2F" w14:textId="4FE2F33B" w:rsidR="00BB15BC" w:rsidRDefault="00BB15BC">
        <w:pPr>
          <w:pStyle w:val="a6"/>
          <w:jc w:val="right"/>
        </w:pPr>
        <w:r>
          <w:fldChar w:fldCharType="begin"/>
        </w:r>
        <w:r>
          <w:instrText>PAGE   \* MERGEFORMAT</w:instrText>
        </w:r>
        <w:r>
          <w:fldChar w:fldCharType="separate"/>
        </w:r>
        <w:r>
          <w:rPr>
            <w:noProof/>
          </w:rPr>
          <w:t>11</w:t>
        </w:r>
        <w:r>
          <w:fldChar w:fldCharType="end"/>
        </w:r>
      </w:p>
    </w:sdtContent>
  </w:sdt>
  <w:p w14:paraId="4CE94B2A" w14:textId="77777777" w:rsidR="00BB15BC" w:rsidRDefault="00BB15B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8C483" w14:textId="77777777" w:rsidR="00BB15BC" w:rsidRDefault="00BB15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E1E31" w14:textId="77777777" w:rsidR="00343AF1" w:rsidRDefault="00343AF1" w:rsidP="009C49E4">
      <w:r>
        <w:separator/>
      </w:r>
    </w:p>
  </w:footnote>
  <w:footnote w:type="continuationSeparator" w:id="0">
    <w:p w14:paraId="051E1448" w14:textId="77777777" w:rsidR="00343AF1" w:rsidRDefault="00343AF1" w:rsidP="009C4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76119" w14:textId="77777777" w:rsidR="00BB15BC" w:rsidRDefault="00BB15B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6550111"/>
      <w:docPartObj>
        <w:docPartGallery w:val="Page Numbers (Top of Page)"/>
        <w:docPartUnique/>
      </w:docPartObj>
    </w:sdtPr>
    <w:sdtEndPr/>
    <w:sdtContent>
      <w:p w14:paraId="305C8D18" w14:textId="72F80EC8" w:rsidR="00BB15BC" w:rsidRDefault="00343AF1">
        <w:pPr>
          <w:pStyle w:val="a4"/>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1E32A" w14:textId="77777777" w:rsidR="00BB15BC" w:rsidRDefault="00BB15B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6E14CA"/>
    <w:multiLevelType w:val="hybridMultilevel"/>
    <w:tmpl w:val="EC0C47E0"/>
    <w:lvl w:ilvl="0" w:tplc="F746E30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215100"/>
    <w:multiLevelType w:val="hybridMultilevel"/>
    <w:tmpl w:val="BF76A6B0"/>
    <w:lvl w:ilvl="0" w:tplc="E4D8EE2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B3769FB"/>
    <w:multiLevelType w:val="hybridMultilevel"/>
    <w:tmpl w:val="A5040B96"/>
    <w:lvl w:ilvl="0" w:tplc="C6565F2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EA17124"/>
    <w:multiLevelType w:val="hybridMultilevel"/>
    <w:tmpl w:val="83BAF416"/>
    <w:lvl w:ilvl="0" w:tplc="1A9406B4">
      <w:start w:val="1"/>
      <w:numFmt w:val="decimal"/>
      <w:lvlText w:val="%1."/>
      <w:lvlJc w:val="left"/>
      <w:pPr>
        <w:ind w:left="2770" w:hanging="360"/>
      </w:pPr>
    </w:lvl>
    <w:lvl w:ilvl="1" w:tplc="04190019">
      <w:start w:val="1"/>
      <w:numFmt w:val="lowerLetter"/>
      <w:lvlText w:val="%2."/>
      <w:lvlJc w:val="left"/>
      <w:pPr>
        <w:ind w:left="3774" w:hanging="360"/>
      </w:pPr>
    </w:lvl>
    <w:lvl w:ilvl="2" w:tplc="0419001B">
      <w:start w:val="1"/>
      <w:numFmt w:val="lowerRoman"/>
      <w:lvlText w:val="%3."/>
      <w:lvlJc w:val="right"/>
      <w:pPr>
        <w:ind w:left="4494" w:hanging="180"/>
      </w:pPr>
    </w:lvl>
    <w:lvl w:ilvl="3" w:tplc="0419000F">
      <w:start w:val="1"/>
      <w:numFmt w:val="decimal"/>
      <w:lvlText w:val="%4."/>
      <w:lvlJc w:val="left"/>
      <w:pPr>
        <w:ind w:left="5214" w:hanging="360"/>
      </w:pPr>
    </w:lvl>
    <w:lvl w:ilvl="4" w:tplc="04190019">
      <w:start w:val="1"/>
      <w:numFmt w:val="lowerLetter"/>
      <w:lvlText w:val="%5."/>
      <w:lvlJc w:val="left"/>
      <w:pPr>
        <w:ind w:left="5934" w:hanging="360"/>
      </w:pPr>
    </w:lvl>
    <w:lvl w:ilvl="5" w:tplc="0419001B">
      <w:start w:val="1"/>
      <w:numFmt w:val="lowerRoman"/>
      <w:lvlText w:val="%6."/>
      <w:lvlJc w:val="right"/>
      <w:pPr>
        <w:ind w:left="6654" w:hanging="180"/>
      </w:pPr>
    </w:lvl>
    <w:lvl w:ilvl="6" w:tplc="0419000F">
      <w:start w:val="1"/>
      <w:numFmt w:val="decimal"/>
      <w:lvlText w:val="%7."/>
      <w:lvlJc w:val="left"/>
      <w:pPr>
        <w:ind w:left="7374" w:hanging="360"/>
      </w:pPr>
    </w:lvl>
    <w:lvl w:ilvl="7" w:tplc="04190019">
      <w:start w:val="1"/>
      <w:numFmt w:val="lowerLetter"/>
      <w:lvlText w:val="%8."/>
      <w:lvlJc w:val="left"/>
      <w:pPr>
        <w:ind w:left="8094" w:hanging="360"/>
      </w:pPr>
    </w:lvl>
    <w:lvl w:ilvl="8" w:tplc="0419001B">
      <w:start w:val="1"/>
      <w:numFmt w:val="lowerRoman"/>
      <w:lvlText w:val="%9."/>
      <w:lvlJc w:val="right"/>
      <w:pPr>
        <w:ind w:left="8814"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69"/>
    <w:rsid w:val="000101CE"/>
    <w:rsid w:val="000228E0"/>
    <w:rsid w:val="000238CE"/>
    <w:rsid w:val="000404B5"/>
    <w:rsid w:val="00073206"/>
    <w:rsid w:val="000B28D2"/>
    <w:rsid w:val="000C181E"/>
    <w:rsid w:val="000C3EB0"/>
    <w:rsid w:val="000E6994"/>
    <w:rsid w:val="000F243F"/>
    <w:rsid w:val="000F5E98"/>
    <w:rsid w:val="0012136B"/>
    <w:rsid w:val="0013074D"/>
    <w:rsid w:val="0014430A"/>
    <w:rsid w:val="0014685F"/>
    <w:rsid w:val="00146B92"/>
    <w:rsid w:val="001677B1"/>
    <w:rsid w:val="00175449"/>
    <w:rsid w:val="001759A0"/>
    <w:rsid w:val="0017763F"/>
    <w:rsid w:val="001B3A0B"/>
    <w:rsid w:val="001E2807"/>
    <w:rsid w:val="001E4444"/>
    <w:rsid w:val="00201BC2"/>
    <w:rsid w:val="002749EE"/>
    <w:rsid w:val="00295F54"/>
    <w:rsid w:val="002974F9"/>
    <w:rsid w:val="002B5BB3"/>
    <w:rsid w:val="002C636C"/>
    <w:rsid w:val="002F0E4D"/>
    <w:rsid w:val="002F1941"/>
    <w:rsid w:val="003150EA"/>
    <w:rsid w:val="00323122"/>
    <w:rsid w:val="00331C66"/>
    <w:rsid w:val="00331D62"/>
    <w:rsid w:val="00343AF1"/>
    <w:rsid w:val="0034497D"/>
    <w:rsid w:val="00344FA1"/>
    <w:rsid w:val="003520E6"/>
    <w:rsid w:val="0035568E"/>
    <w:rsid w:val="00356772"/>
    <w:rsid w:val="00392742"/>
    <w:rsid w:val="003A29E9"/>
    <w:rsid w:val="003B339B"/>
    <w:rsid w:val="003D7BEC"/>
    <w:rsid w:val="003E3135"/>
    <w:rsid w:val="003E5D12"/>
    <w:rsid w:val="003F0A11"/>
    <w:rsid w:val="00410E6C"/>
    <w:rsid w:val="00426B65"/>
    <w:rsid w:val="0043527F"/>
    <w:rsid w:val="00464E28"/>
    <w:rsid w:val="0046579E"/>
    <w:rsid w:val="00495D67"/>
    <w:rsid w:val="004A093D"/>
    <w:rsid w:val="004A1BEF"/>
    <w:rsid w:val="004D384A"/>
    <w:rsid w:val="004E4A71"/>
    <w:rsid w:val="004F4B21"/>
    <w:rsid w:val="00503D18"/>
    <w:rsid w:val="005258C9"/>
    <w:rsid w:val="00533E3E"/>
    <w:rsid w:val="005720BC"/>
    <w:rsid w:val="005922DC"/>
    <w:rsid w:val="005A1483"/>
    <w:rsid w:val="005E308B"/>
    <w:rsid w:val="005E3B70"/>
    <w:rsid w:val="005F2205"/>
    <w:rsid w:val="00645221"/>
    <w:rsid w:val="006611A3"/>
    <w:rsid w:val="00681748"/>
    <w:rsid w:val="00683BDF"/>
    <w:rsid w:val="0069220E"/>
    <w:rsid w:val="006940F0"/>
    <w:rsid w:val="0069641A"/>
    <w:rsid w:val="006A7EC5"/>
    <w:rsid w:val="006D6072"/>
    <w:rsid w:val="00727D62"/>
    <w:rsid w:val="007359AA"/>
    <w:rsid w:val="007440BA"/>
    <w:rsid w:val="00755327"/>
    <w:rsid w:val="0075614D"/>
    <w:rsid w:val="007573B3"/>
    <w:rsid w:val="00792A76"/>
    <w:rsid w:val="007A3709"/>
    <w:rsid w:val="00802FBC"/>
    <w:rsid w:val="008034F0"/>
    <w:rsid w:val="00806FB6"/>
    <w:rsid w:val="008361B3"/>
    <w:rsid w:val="008474EC"/>
    <w:rsid w:val="00852243"/>
    <w:rsid w:val="008614B3"/>
    <w:rsid w:val="0087032A"/>
    <w:rsid w:val="008A563C"/>
    <w:rsid w:val="008D1C95"/>
    <w:rsid w:val="008E09B2"/>
    <w:rsid w:val="00905BA7"/>
    <w:rsid w:val="00936855"/>
    <w:rsid w:val="00955E9C"/>
    <w:rsid w:val="00964322"/>
    <w:rsid w:val="009C3D2A"/>
    <w:rsid w:val="009C49E4"/>
    <w:rsid w:val="009F32D8"/>
    <w:rsid w:val="00A0291D"/>
    <w:rsid w:val="00A22844"/>
    <w:rsid w:val="00A26638"/>
    <w:rsid w:val="00A70B10"/>
    <w:rsid w:val="00A754B0"/>
    <w:rsid w:val="00A967F7"/>
    <w:rsid w:val="00AC253C"/>
    <w:rsid w:val="00AC3F67"/>
    <w:rsid w:val="00AF2537"/>
    <w:rsid w:val="00B24A9A"/>
    <w:rsid w:val="00B32042"/>
    <w:rsid w:val="00B70810"/>
    <w:rsid w:val="00B73C21"/>
    <w:rsid w:val="00B85388"/>
    <w:rsid w:val="00B9089C"/>
    <w:rsid w:val="00B90F60"/>
    <w:rsid w:val="00BA1732"/>
    <w:rsid w:val="00BB0A30"/>
    <w:rsid w:val="00BB15BC"/>
    <w:rsid w:val="00BB2425"/>
    <w:rsid w:val="00BD21EA"/>
    <w:rsid w:val="00BD579C"/>
    <w:rsid w:val="00BE0C4F"/>
    <w:rsid w:val="00BF2CC2"/>
    <w:rsid w:val="00BF2E2E"/>
    <w:rsid w:val="00BF4B6C"/>
    <w:rsid w:val="00C045ED"/>
    <w:rsid w:val="00C37CB7"/>
    <w:rsid w:val="00C40668"/>
    <w:rsid w:val="00C41214"/>
    <w:rsid w:val="00C46659"/>
    <w:rsid w:val="00C61B4E"/>
    <w:rsid w:val="00C6532A"/>
    <w:rsid w:val="00C77FDB"/>
    <w:rsid w:val="00C87891"/>
    <w:rsid w:val="00CD0B1C"/>
    <w:rsid w:val="00CF1277"/>
    <w:rsid w:val="00D002BB"/>
    <w:rsid w:val="00D117B1"/>
    <w:rsid w:val="00D1460B"/>
    <w:rsid w:val="00D227AF"/>
    <w:rsid w:val="00D30329"/>
    <w:rsid w:val="00D739B9"/>
    <w:rsid w:val="00D765FE"/>
    <w:rsid w:val="00D81636"/>
    <w:rsid w:val="00D87895"/>
    <w:rsid w:val="00D97764"/>
    <w:rsid w:val="00DA15EF"/>
    <w:rsid w:val="00DA4577"/>
    <w:rsid w:val="00DB411E"/>
    <w:rsid w:val="00DD5522"/>
    <w:rsid w:val="00DE380B"/>
    <w:rsid w:val="00DE4533"/>
    <w:rsid w:val="00DF124A"/>
    <w:rsid w:val="00E2697E"/>
    <w:rsid w:val="00E46C65"/>
    <w:rsid w:val="00E47706"/>
    <w:rsid w:val="00E52767"/>
    <w:rsid w:val="00E62C79"/>
    <w:rsid w:val="00E80510"/>
    <w:rsid w:val="00E969BE"/>
    <w:rsid w:val="00EE53C6"/>
    <w:rsid w:val="00EF0C4E"/>
    <w:rsid w:val="00EF1A1F"/>
    <w:rsid w:val="00F47332"/>
    <w:rsid w:val="00F5707B"/>
    <w:rsid w:val="00F63DAB"/>
    <w:rsid w:val="00F9707C"/>
    <w:rsid w:val="00FA371A"/>
    <w:rsid w:val="00FC2B58"/>
    <w:rsid w:val="00FD2CDB"/>
    <w:rsid w:val="00FD305F"/>
    <w:rsid w:val="00FD4771"/>
    <w:rsid w:val="00FD5523"/>
    <w:rsid w:val="00FF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2639"/>
  <w15:chartTrackingRefBased/>
  <w15:docId w15:val="{7E4A0B79-91B8-46C4-A8E2-E9905365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61B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E6994"/>
    <w:pPr>
      <w:keepNext/>
      <w:keepLines/>
      <w:spacing w:before="480"/>
      <w:outlineLvl w:val="0"/>
    </w:pPr>
    <w:rPr>
      <w:rFonts w:ascii="Cambria" w:hAnsi="Cambria"/>
      <w:b/>
      <w:bCs/>
      <w:color w:val="365F91"/>
      <w:sz w:val="28"/>
      <w:szCs w:val="28"/>
      <w:lang w:val="x-none" w:eastAsia="x-none"/>
    </w:rPr>
  </w:style>
  <w:style w:type="paragraph" w:styleId="2">
    <w:name w:val="heading 2"/>
    <w:basedOn w:val="a"/>
    <w:next w:val="a"/>
    <w:link w:val="20"/>
    <w:qFormat/>
    <w:rsid w:val="00F47332"/>
    <w:pPr>
      <w:keepNext/>
      <w:tabs>
        <w:tab w:val="num" w:pos="0"/>
      </w:tabs>
      <w:suppressAutoHyphens/>
      <w:outlineLvl w:val="1"/>
    </w:pPr>
    <w:rPr>
      <w:i/>
      <w:iCs/>
      <w:u w:val="single"/>
      <w:lang w:eastAsia="ar-SA"/>
    </w:rPr>
  </w:style>
  <w:style w:type="paragraph" w:styleId="3">
    <w:name w:val="heading 3"/>
    <w:basedOn w:val="a"/>
    <w:next w:val="a0"/>
    <w:link w:val="30"/>
    <w:qFormat/>
    <w:rsid w:val="00F47332"/>
    <w:pPr>
      <w:keepNext/>
      <w:tabs>
        <w:tab w:val="num" w:pos="0"/>
      </w:tabs>
      <w:suppressAutoHyphens/>
      <w:spacing w:before="240" w:after="120"/>
      <w:outlineLvl w:val="2"/>
    </w:pPr>
    <w:rPr>
      <w:rFonts w:ascii="Arial" w:eastAsia="Lucida Sans Unicode" w:hAnsi="Arial" w:cs="Tahoma"/>
      <w:b/>
      <w:bCs/>
      <w:sz w:val="28"/>
      <w:szCs w:val="28"/>
      <w:lang w:eastAsia="ar-SA"/>
    </w:rPr>
  </w:style>
  <w:style w:type="paragraph" w:styleId="4">
    <w:name w:val="heading 4"/>
    <w:basedOn w:val="a"/>
    <w:next w:val="a0"/>
    <w:link w:val="40"/>
    <w:qFormat/>
    <w:rsid w:val="00F47332"/>
    <w:pPr>
      <w:keepNext/>
      <w:tabs>
        <w:tab w:val="num" w:pos="0"/>
      </w:tabs>
      <w:suppressAutoHyphens/>
      <w:spacing w:before="240" w:after="120"/>
      <w:outlineLvl w:val="3"/>
    </w:pPr>
    <w:rPr>
      <w:rFonts w:ascii="Arial" w:eastAsia="Lucida Sans Unicode" w:hAnsi="Arial" w:cs="Tahoma"/>
      <w:b/>
      <w:bCs/>
      <w:i/>
      <w:iCs/>
      <w:lang w:eastAsia="ar-SA"/>
    </w:rPr>
  </w:style>
  <w:style w:type="paragraph" w:styleId="5">
    <w:name w:val="heading 5"/>
    <w:basedOn w:val="a"/>
    <w:next w:val="a0"/>
    <w:link w:val="50"/>
    <w:qFormat/>
    <w:rsid w:val="00F47332"/>
    <w:pPr>
      <w:keepNext/>
      <w:tabs>
        <w:tab w:val="num" w:pos="0"/>
      </w:tabs>
      <w:suppressAutoHyphens/>
      <w:spacing w:before="240" w:after="120"/>
      <w:outlineLvl w:val="4"/>
    </w:pPr>
    <w:rPr>
      <w:rFonts w:ascii="Arial" w:eastAsia="Lucida Sans Unicode" w:hAnsi="Arial" w:cs="Tahoma"/>
      <w:b/>
      <w:bCs/>
      <w:lang w:eastAsia="ar-SA"/>
    </w:rPr>
  </w:style>
  <w:style w:type="paragraph" w:styleId="6">
    <w:name w:val="heading 6"/>
    <w:basedOn w:val="a"/>
    <w:next w:val="a0"/>
    <w:link w:val="60"/>
    <w:qFormat/>
    <w:rsid w:val="00F47332"/>
    <w:pPr>
      <w:keepNext/>
      <w:tabs>
        <w:tab w:val="num" w:pos="0"/>
      </w:tabs>
      <w:suppressAutoHyphens/>
      <w:spacing w:before="240" w:after="120"/>
      <w:outlineLvl w:val="5"/>
    </w:pPr>
    <w:rPr>
      <w:rFonts w:ascii="Arial" w:eastAsia="Lucida Sans Unicode" w:hAnsi="Arial" w:cs="Tahoma"/>
      <w:b/>
      <w:bCs/>
      <w:sz w:val="21"/>
      <w:szCs w:val="21"/>
      <w:lang w:eastAsia="ar-SA"/>
    </w:rPr>
  </w:style>
  <w:style w:type="paragraph" w:styleId="7">
    <w:name w:val="heading 7"/>
    <w:basedOn w:val="a"/>
    <w:next w:val="a0"/>
    <w:link w:val="70"/>
    <w:qFormat/>
    <w:rsid w:val="00F47332"/>
    <w:pPr>
      <w:keepNext/>
      <w:tabs>
        <w:tab w:val="num" w:pos="0"/>
      </w:tabs>
      <w:suppressAutoHyphens/>
      <w:spacing w:before="240" w:after="120"/>
      <w:outlineLvl w:val="6"/>
    </w:pPr>
    <w:rPr>
      <w:rFonts w:ascii="Arial" w:eastAsia="Lucida Sans Unicode" w:hAnsi="Arial" w:cs="Tahoma"/>
      <w:b/>
      <w:bCs/>
      <w:sz w:val="21"/>
      <w:szCs w:val="21"/>
      <w:lang w:eastAsia="ar-SA"/>
    </w:rPr>
  </w:style>
  <w:style w:type="paragraph" w:styleId="8">
    <w:name w:val="heading 8"/>
    <w:basedOn w:val="a"/>
    <w:next w:val="a0"/>
    <w:link w:val="80"/>
    <w:qFormat/>
    <w:rsid w:val="00F47332"/>
    <w:pPr>
      <w:keepNext/>
      <w:tabs>
        <w:tab w:val="num" w:pos="0"/>
      </w:tabs>
      <w:suppressAutoHyphens/>
      <w:spacing w:before="240" w:after="120"/>
      <w:outlineLvl w:val="7"/>
    </w:pPr>
    <w:rPr>
      <w:rFonts w:ascii="Arial" w:eastAsia="Lucida Sans Unicode" w:hAnsi="Arial" w:cs="Tahoma"/>
      <w:b/>
      <w:bCs/>
      <w:sz w:val="21"/>
      <w:szCs w:val="21"/>
      <w:lang w:eastAsia="ar-SA"/>
    </w:rPr>
  </w:style>
  <w:style w:type="paragraph" w:styleId="9">
    <w:name w:val="heading 9"/>
    <w:basedOn w:val="a"/>
    <w:next w:val="a0"/>
    <w:link w:val="90"/>
    <w:qFormat/>
    <w:rsid w:val="00F47332"/>
    <w:pPr>
      <w:keepNext/>
      <w:tabs>
        <w:tab w:val="num" w:pos="0"/>
      </w:tabs>
      <w:suppressAutoHyphens/>
      <w:spacing w:before="240" w:after="120"/>
      <w:outlineLvl w:val="8"/>
    </w:pPr>
    <w:rPr>
      <w:rFonts w:ascii="Arial" w:eastAsia="Lucida Sans Unicode" w:hAnsi="Arial" w:cs="Tahoma"/>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E6994"/>
    <w:rPr>
      <w:rFonts w:ascii="Cambria" w:eastAsia="Times New Roman" w:hAnsi="Cambria" w:cs="Times New Roman"/>
      <w:b/>
      <w:bCs/>
      <w:color w:val="365F91"/>
      <w:sz w:val="28"/>
      <w:szCs w:val="28"/>
      <w:lang w:val="x-none" w:eastAsia="x-none"/>
    </w:rPr>
  </w:style>
  <w:style w:type="paragraph" w:customStyle="1" w:styleId="ConsPlusNormal">
    <w:name w:val="ConsPlusNormal"/>
    <w:link w:val="ConsPlusNormal0"/>
    <w:qFormat/>
    <w:rsid w:val="00FF496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F0C4E"/>
    <w:rPr>
      <w:rFonts w:ascii="Calibri" w:eastAsia="Times New Roman" w:hAnsi="Calibri" w:cs="Calibri"/>
      <w:szCs w:val="20"/>
      <w:lang w:eastAsia="ru-RU"/>
    </w:rPr>
  </w:style>
  <w:style w:type="paragraph" w:customStyle="1" w:styleId="ConsPlusNonformat">
    <w:name w:val="ConsPlusNonformat"/>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4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4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49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4969"/>
    <w:pPr>
      <w:widowControl w:val="0"/>
      <w:autoSpaceDE w:val="0"/>
      <w:autoSpaceDN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9C49E4"/>
    <w:pPr>
      <w:tabs>
        <w:tab w:val="center" w:pos="4677"/>
        <w:tab w:val="right" w:pos="9355"/>
      </w:tabs>
    </w:pPr>
  </w:style>
  <w:style w:type="character" w:customStyle="1" w:styleId="a5">
    <w:name w:val="Верхний колонтитул Знак"/>
    <w:basedOn w:val="a1"/>
    <w:link w:val="a4"/>
    <w:uiPriority w:val="99"/>
    <w:rsid w:val="009C49E4"/>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C49E4"/>
    <w:pPr>
      <w:tabs>
        <w:tab w:val="center" w:pos="4677"/>
        <w:tab w:val="right" w:pos="9355"/>
      </w:tabs>
    </w:pPr>
  </w:style>
  <w:style w:type="character" w:customStyle="1" w:styleId="a7">
    <w:name w:val="Нижний колонтитул Знак"/>
    <w:basedOn w:val="a1"/>
    <w:link w:val="a6"/>
    <w:uiPriority w:val="99"/>
    <w:rsid w:val="009C49E4"/>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qFormat/>
    <w:rsid w:val="000228E0"/>
    <w:pPr>
      <w:suppressAutoHyphens/>
      <w:spacing w:after="120" w:line="480" w:lineRule="auto"/>
      <w:ind w:left="283"/>
    </w:pPr>
  </w:style>
  <w:style w:type="character" w:customStyle="1" w:styleId="22">
    <w:name w:val="Основной текст с отступом 2 Знак"/>
    <w:basedOn w:val="a1"/>
    <w:link w:val="21"/>
    <w:uiPriority w:val="99"/>
    <w:rsid w:val="000228E0"/>
    <w:rPr>
      <w:rFonts w:ascii="Times New Roman" w:eastAsia="Times New Roman" w:hAnsi="Times New Roman" w:cs="Times New Roman"/>
      <w:sz w:val="24"/>
      <w:szCs w:val="24"/>
      <w:lang w:eastAsia="ru-RU"/>
    </w:rPr>
  </w:style>
  <w:style w:type="character" w:styleId="a8">
    <w:name w:val="Hyperlink"/>
    <w:basedOn w:val="a1"/>
    <w:uiPriority w:val="99"/>
    <w:unhideWhenUsed/>
    <w:rsid w:val="00410E6C"/>
    <w:rPr>
      <w:color w:val="0563C1" w:themeColor="hyperlink"/>
      <w:u w:val="single"/>
    </w:rPr>
  </w:style>
  <w:style w:type="table" w:styleId="a9">
    <w:name w:val="Table Grid"/>
    <w:basedOn w:val="a2"/>
    <w:uiPriority w:val="39"/>
    <w:rsid w:val="004D3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1"/>
    <w:uiPriority w:val="99"/>
    <w:semiHidden/>
    <w:unhideWhenUsed/>
    <w:rsid w:val="0017763F"/>
    <w:rPr>
      <w:color w:val="605E5C"/>
      <w:shd w:val="clear" w:color="auto" w:fill="E1DFDD"/>
    </w:rPr>
  </w:style>
  <w:style w:type="paragraph" w:styleId="ab">
    <w:name w:val="No Spacing"/>
    <w:link w:val="ac"/>
    <w:uiPriority w:val="1"/>
    <w:qFormat/>
    <w:rsid w:val="0017763F"/>
    <w:pPr>
      <w:spacing w:after="0" w:line="240" w:lineRule="auto"/>
    </w:pPr>
    <w:rPr>
      <w:rFonts w:ascii="Calibri" w:eastAsia="Calibri" w:hAnsi="Calibri" w:cs="Times New Roman"/>
    </w:rPr>
  </w:style>
  <w:style w:type="character" w:customStyle="1" w:styleId="ac">
    <w:name w:val="Без интервала Знак"/>
    <w:link w:val="ab"/>
    <w:uiPriority w:val="1"/>
    <w:qFormat/>
    <w:locked/>
    <w:rsid w:val="00B24A9A"/>
    <w:rPr>
      <w:rFonts w:ascii="Calibri" w:eastAsia="Calibri" w:hAnsi="Calibri" w:cs="Times New Roman"/>
    </w:rPr>
  </w:style>
  <w:style w:type="character" w:customStyle="1" w:styleId="ad">
    <w:name w:val="Текст выноски Знак"/>
    <w:basedOn w:val="a1"/>
    <w:link w:val="ae"/>
    <w:uiPriority w:val="99"/>
    <w:semiHidden/>
    <w:rsid w:val="00B24A9A"/>
    <w:rPr>
      <w:rFonts w:ascii="Segoe UI" w:hAnsi="Segoe UI" w:cs="Segoe UI"/>
      <w:sz w:val="18"/>
      <w:szCs w:val="18"/>
    </w:rPr>
  </w:style>
  <w:style w:type="paragraph" w:styleId="ae">
    <w:name w:val="Balloon Text"/>
    <w:basedOn w:val="a"/>
    <w:link w:val="ad"/>
    <w:uiPriority w:val="99"/>
    <w:semiHidden/>
    <w:unhideWhenUsed/>
    <w:rsid w:val="00B24A9A"/>
    <w:rPr>
      <w:rFonts w:ascii="Segoe UI" w:eastAsiaTheme="minorHAnsi" w:hAnsi="Segoe UI" w:cs="Segoe UI"/>
      <w:sz w:val="18"/>
      <w:szCs w:val="18"/>
      <w:lang w:eastAsia="en-US"/>
    </w:rPr>
  </w:style>
  <w:style w:type="character" w:customStyle="1" w:styleId="23">
    <w:name w:val="Основной текст (2)_"/>
    <w:basedOn w:val="a1"/>
    <w:link w:val="24"/>
    <w:locked/>
    <w:rsid w:val="00B24A9A"/>
    <w:rPr>
      <w:rFonts w:ascii="Book Antiqua" w:eastAsia="Book Antiqua" w:hAnsi="Book Antiqua" w:cs="Book Antiqua"/>
      <w:sz w:val="21"/>
      <w:szCs w:val="21"/>
      <w:shd w:val="clear" w:color="auto" w:fill="FFFFFF"/>
    </w:rPr>
  </w:style>
  <w:style w:type="paragraph" w:customStyle="1" w:styleId="24">
    <w:name w:val="Основной текст (2)"/>
    <w:basedOn w:val="a"/>
    <w:link w:val="23"/>
    <w:rsid w:val="00B24A9A"/>
    <w:pPr>
      <w:widowControl w:val="0"/>
      <w:shd w:val="clear" w:color="auto" w:fill="FFFFFF"/>
      <w:spacing w:before="1500" w:after="1320" w:line="278" w:lineRule="exact"/>
    </w:pPr>
    <w:rPr>
      <w:rFonts w:ascii="Book Antiqua" w:eastAsia="Book Antiqua" w:hAnsi="Book Antiqua" w:cs="Book Antiqua"/>
      <w:sz w:val="21"/>
      <w:szCs w:val="21"/>
      <w:lang w:eastAsia="en-US"/>
    </w:rPr>
  </w:style>
  <w:style w:type="character" w:customStyle="1" w:styleId="ListParagraphChar">
    <w:name w:val="List Paragraph Char"/>
    <w:link w:val="11"/>
    <w:uiPriority w:val="34"/>
    <w:locked/>
    <w:rsid w:val="00B24A9A"/>
    <w:rPr>
      <w:rFonts w:ascii="Times New Roman" w:eastAsia="Calibri" w:hAnsi="Times New Roman" w:cs="Times New Roman"/>
      <w:sz w:val="24"/>
      <w:szCs w:val="24"/>
      <w:lang w:eastAsia="ar-SA"/>
    </w:rPr>
  </w:style>
  <w:style w:type="paragraph" w:customStyle="1" w:styleId="11">
    <w:name w:val="Абзац списка1"/>
    <w:aliases w:val="List Paragraph,Булет1,1Булет,Нумерованый список,Bullet List,FooterText,numbered,SL_Абзац списка"/>
    <w:basedOn w:val="a"/>
    <w:link w:val="ListParagraphChar"/>
    <w:uiPriority w:val="34"/>
    <w:qFormat/>
    <w:rsid w:val="00B24A9A"/>
    <w:pPr>
      <w:suppressAutoHyphens/>
      <w:ind w:left="720"/>
    </w:pPr>
    <w:rPr>
      <w:rFonts w:eastAsia="Calibri"/>
      <w:lang w:eastAsia="ar-SA"/>
    </w:rPr>
  </w:style>
  <w:style w:type="character" w:customStyle="1" w:styleId="20">
    <w:name w:val="Заголовок 2 Знак"/>
    <w:basedOn w:val="a1"/>
    <w:link w:val="2"/>
    <w:rsid w:val="00F47332"/>
    <w:rPr>
      <w:rFonts w:ascii="Times New Roman" w:eastAsia="Times New Roman" w:hAnsi="Times New Roman" w:cs="Times New Roman"/>
      <w:i/>
      <w:iCs/>
      <w:sz w:val="24"/>
      <w:szCs w:val="24"/>
      <w:u w:val="single"/>
      <w:lang w:eastAsia="ar-SA"/>
    </w:rPr>
  </w:style>
  <w:style w:type="character" w:customStyle="1" w:styleId="30">
    <w:name w:val="Заголовок 3 Знак"/>
    <w:basedOn w:val="a1"/>
    <w:link w:val="3"/>
    <w:rsid w:val="00F47332"/>
    <w:rPr>
      <w:rFonts w:ascii="Arial" w:eastAsia="Lucida Sans Unicode" w:hAnsi="Arial" w:cs="Tahoma"/>
      <w:b/>
      <w:bCs/>
      <w:sz w:val="28"/>
      <w:szCs w:val="28"/>
      <w:lang w:eastAsia="ar-SA"/>
    </w:rPr>
  </w:style>
  <w:style w:type="character" w:customStyle="1" w:styleId="40">
    <w:name w:val="Заголовок 4 Знак"/>
    <w:basedOn w:val="a1"/>
    <w:link w:val="4"/>
    <w:rsid w:val="00F47332"/>
    <w:rPr>
      <w:rFonts w:ascii="Arial" w:eastAsia="Lucida Sans Unicode" w:hAnsi="Arial" w:cs="Tahoma"/>
      <w:b/>
      <w:bCs/>
      <w:i/>
      <w:iCs/>
      <w:sz w:val="24"/>
      <w:szCs w:val="24"/>
      <w:lang w:eastAsia="ar-SA"/>
    </w:rPr>
  </w:style>
  <w:style w:type="character" w:customStyle="1" w:styleId="50">
    <w:name w:val="Заголовок 5 Знак"/>
    <w:basedOn w:val="a1"/>
    <w:link w:val="5"/>
    <w:rsid w:val="00F47332"/>
    <w:rPr>
      <w:rFonts w:ascii="Arial" w:eastAsia="Lucida Sans Unicode" w:hAnsi="Arial" w:cs="Tahoma"/>
      <w:b/>
      <w:bCs/>
      <w:sz w:val="24"/>
      <w:szCs w:val="24"/>
      <w:lang w:eastAsia="ar-SA"/>
    </w:rPr>
  </w:style>
  <w:style w:type="character" w:customStyle="1" w:styleId="60">
    <w:name w:val="Заголовок 6 Знак"/>
    <w:basedOn w:val="a1"/>
    <w:link w:val="6"/>
    <w:rsid w:val="00F47332"/>
    <w:rPr>
      <w:rFonts w:ascii="Arial" w:eastAsia="Lucida Sans Unicode" w:hAnsi="Arial" w:cs="Tahoma"/>
      <w:b/>
      <w:bCs/>
      <w:sz w:val="21"/>
      <w:szCs w:val="21"/>
      <w:lang w:eastAsia="ar-SA"/>
    </w:rPr>
  </w:style>
  <w:style w:type="character" w:customStyle="1" w:styleId="70">
    <w:name w:val="Заголовок 7 Знак"/>
    <w:basedOn w:val="a1"/>
    <w:link w:val="7"/>
    <w:rsid w:val="00F47332"/>
    <w:rPr>
      <w:rFonts w:ascii="Arial" w:eastAsia="Lucida Sans Unicode" w:hAnsi="Arial" w:cs="Tahoma"/>
      <w:b/>
      <w:bCs/>
      <w:sz w:val="21"/>
      <w:szCs w:val="21"/>
      <w:lang w:eastAsia="ar-SA"/>
    </w:rPr>
  </w:style>
  <w:style w:type="character" w:customStyle="1" w:styleId="80">
    <w:name w:val="Заголовок 8 Знак"/>
    <w:basedOn w:val="a1"/>
    <w:link w:val="8"/>
    <w:rsid w:val="00F47332"/>
    <w:rPr>
      <w:rFonts w:ascii="Arial" w:eastAsia="Lucida Sans Unicode" w:hAnsi="Arial" w:cs="Tahoma"/>
      <w:b/>
      <w:bCs/>
      <w:sz w:val="21"/>
      <w:szCs w:val="21"/>
      <w:lang w:eastAsia="ar-SA"/>
    </w:rPr>
  </w:style>
  <w:style w:type="character" w:customStyle="1" w:styleId="90">
    <w:name w:val="Заголовок 9 Знак"/>
    <w:basedOn w:val="a1"/>
    <w:link w:val="9"/>
    <w:rsid w:val="00F47332"/>
    <w:rPr>
      <w:rFonts w:ascii="Arial" w:eastAsia="Lucida Sans Unicode" w:hAnsi="Arial" w:cs="Tahoma"/>
      <w:b/>
      <w:bCs/>
      <w:sz w:val="21"/>
      <w:szCs w:val="21"/>
      <w:lang w:eastAsia="ar-SA"/>
    </w:rPr>
  </w:style>
  <w:style w:type="character" w:customStyle="1" w:styleId="12">
    <w:name w:val="Основной шрифт абзаца1"/>
    <w:rsid w:val="00F47332"/>
  </w:style>
  <w:style w:type="paragraph" w:styleId="a0">
    <w:name w:val="Body Text"/>
    <w:basedOn w:val="a"/>
    <w:link w:val="af"/>
    <w:uiPriority w:val="99"/>
    <w:semiHidden/>
    <w:unhideWhenUsed/>
    <w:rsid w:val="00F47332"/>
    <w:pPr>
      <w:spacing w:after="120"/>
    </w:pPr>
  </w:style>
  <w:style w:type="character" w:customStyle="1" w:styleId="af">
    <w:name w:val="Основной текст Знак"/>
    <w:basedOn w:val="a1"/>
    <w:link w:val="a0"/>
    <w:uiPriority w:val="99"/>
    <w:semiHidden/>
    <w:rsid w:val="00F47332"/>
    <w:rPr>
      <w:rFonts w:ascii="Times New Roman" w:eastAsia="Times New Roman" w:hAnsi="Times New Roman" w:cs="Times New Roman"/>
      <w:sz w:val="24"/>
      <w:szCs w:val="24"/>
      <w:lang w:eastAsia="ru-RU"/>
    </w:rPr>
  </w:style>
  <w:style w:type="numbering" w:customStyle="1" w:styleId="13">
    <w:name w:val="Нет списка1"/>
    <w:next w:val="a3"/>
    <w:uiPriority w:val="99"/>
    <w:semiHidden/>
    <w:unhideWhenUsed/>
    <w:rsid w:val="001E4444"/>
  </w:style>
  <w:style w:type="paragraph" w:styleId="af0">
    <w:name w:val="List Paragraph"/>
    <w:basedOn w:val="a"/>
    <w:uiPriority w:val="34"/>
    <w:qFormat/>
    <w:rsid w:val="001E4444"/>
    <w:pPr>
      <w:spacing w:after="160" w:line="259" w:lineRule="auto"/>
      <w:ind w:left="720"/>
      <w:contextualSpacing/>
    </w:pPr>
    <w:rPr>
      <w:rFonts w:ascii="Calibri" w:eastAsia="Calibri" w:hAnsi="Calibri"/>
      <w:sz w:val="22"/>
      <w:szCs w:val="22"/>
      <w:lang w:eastAsia="en-US"/>
    </w:rPr>
  </w:style>
  <w:style w:type="numbering" w:customStyle="1" w:styleId="25">
    <w:name w:val="Нет списка2"/>
    <w:next w:val="a3"/>
    <w:uiPriority w:val="99"/>
    <w:semiHidden/>
    <w:unhideWhenUsed/>
    <w:rsid w:val="002F0E4D"/>
  </w:style>
  <w:style w:type="numbering" w:customStyle="1" w:styleId="31">
    <w:name w:val="Нет списка3"/>
    <w:next w:val="a3"/>
    <w:uiPriority w:val="99"/>
    <w:semiHidden/>
    <w:unhideWhenUsed/>
    <w:rsid w:val="008A563C"/>
  </w:style>
  <w:style w:type="table" w:customStyle="1" w:styleId="14">
    <w:name w:val="Сетка таблицы1"/>
    <w:basedOn w:val="a2"/>
    <w:next w:val="a9"/>
    <w:uiPriority w:val="39"/>
    <w:rsid w:val="00C87891"/>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131129">
      <w:bodyDiv w:val="1"/>
      <w:marLeft w:val="0"/>
      <w:marRight w:val="0"/>
      <w:marTop w:val="0"/>
      <w:marBottom w:val="0"/>
      <w:divBdr>
        <w:top w:val="none" w:sz="0" w:space="0" w:color="auto"/>
        <w:left w:val="none" w:sz="0" w:space="0" w:color="auto"/>
        <w:bottom w:val="none" w:sz="0" w:space="0" w:color="auto"/>
        <w:right w:val="none" w:sz="0" w:space="0" w:color="auto"/>
      </w:divBdr>
    </w:div>
    <w:div w:id="412315667">
      <w:bodyDiv w:val="1"/>
      <w:marLeft w:val="0"/>
      <w:marRight w:val="0"/>
      <w:marTop w:val="0"/>
      <w:marBottom w:val="0"/>
      <w:divBdr>
        <w:top w:val="none" w:sz="0" w:space="0" w:color="auto"/>
        <w:left w:val="none" w:sz="0" w:space="0" w:color="auto"/>
        <w:bottom w:val="none" w:sz="0" w:space="0" w:color="auto"/>
        <w:right w:val="none" w:sz="0" w:space="0" w:color="auto"/>
      </w:divBdr>
    </w:div>
    <w:div w:id="1006638061">
      <w:bodyDiv w:val="1"/>
      <w:marLeft w:val="0"/>
      <w:marRight w:val="0"/>
      <w:marTop w:val="0"/>
      <w:marBottom w:val="0"/>
      <w:divBdr>
        <w:top w:val="none" w:sz="0" w:space="0" w:color="auto"/>
        <w:left w:val="none" w:sz="0" w:space="0" w:color="auto"/>
        <w:bottom w:val="none" w:sz="0" w:space="0" w:color="auto"/>
        <w:right w:val="none" w:sz="0" w:space="0" w:color="auto"/>
      </w:divBdr>
    </w:div>
    <w:div w:id="1090615154">
      <w:bodyDiv w:val="1"/>
      <w:marLeft w:val="0"/>
      <w:marRight w:val="0"/>
      <w:marTop w:val="0"/>
      <w:marBottom w:val="0"/>
      <w:divBdr>
        <w:top w:val="none" w:sz="0" w:space="0" w:color="auto"/>
        <w:left w:val="none" w:sz="0" w:space="0" w:color="auto"/>
        <w:bottom w:val="none" w:sz="0" w:space="0" w:color="auto"/>
        <w:right w:val="none" w:sz="0" w:space="0" w:color="auto"/>
      </w:divBdr>
    </w:div>
    <w:div w:id="15396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8995031B60664E605E3599035E93B422AD5B39DC054AEB453E3857DB810F61D793FK6e2M" TargetMode="External"/><Relationship Id="rId13" Type="http://schemas.openxmlformats.org/officeDocument/2006/relationships/hyperlink" Target="mailto:flot@ssc-ras.r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8F8AF2F3203F8C8EBCE0BFF5F8C0BF79351E9E5030B70664E605E3599035E93B502A8DBD94921BEAE040E38361KBe9M" TargetMode="External"/><Relationship Id="rId12" Type="http://schemas.openxmlformats.org/officeDocument/2006/relationships/hyperlink" Target="consultantplus://offline/ref=8F8AF2F3203F8C8EBCE0BFF5F8C0BF79351E9E5030B70664E605E3599035E93B422AD5B1969506EAE855B5D227ED1CEA19673D6274AE8838K1eF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F8AF2F3203F8C8EBCE0BFF5F8C0BF79351E9E5030B70664E605E3599035E93B502A8DBD94921BEAE040E38361KBe9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4475</Words>
  <Characters>25513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Попова-МЕ</cp:lastModifiedBy>
  <cp:revision>2</cp:revision>
  <cp:lastPrinted>2026-08-04T10:05:00Z</cp:lastPrinted>
  <dcterms:created xsi:type="dcterms:W3CDTF">2026-08-05T11:37:00Z</dcterms:created>
  <dcterms:modified xsi:type="dcterms:W3CDTF">2026-08-05T11:37:00Z</dcterms:modified>
</cp:coreProperties>
</file>