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14C" w:rsidRDefault="005C414C" w:rsidP="004678C5">
      <w:pPr>
        <w:jc w:val="center"/>
        <w:rPr>
          <w:b/>
        </w:rPr>
      </w:pPr>
      <w:bookmarkStart w:id="0" w:name="_GoBack"/>
      <w:bookmarkEnd w:id="0"/>
    </w:p>
    <w:p w:rsidR="004678C5" w:rsidRDefault="003B43C8" w:rsidP="004678C5">
      <w:pPr>
        <w:jc w:val="center"/>
        <w:rPr>
          <w:color w:val="000000"/>
        </w:rPr>
      </w:pPr>
      <w:r w:rsidRPr="002D177A">
        <w:rPr>
          <w:b/>
        </w:rPr>
        <w:t xml:space="preserve"> </w:t>
      </w:r>
      <w:r w:rsidR="004B0DC2">
        <w:rPr>
          <w:b/>
        </w:rPr>
        <w:t>Договор</w:t>
      </w:r>
      <w:r w:rsidR="008572E0" w:rsidRPr="002D177A">
        <w:rPr>
          <w:b/>
        </w:rPr>
        <w:t xml:space="preserve"> №</w:t>
      </w:r>
      <w:r w:rsidR="00F34E8B">
        <w:rPr>
          <w:b/>
        </w:rPr>
        <w:t xml:space="preserve"> </w:t>
      </w:r>
      <w:r w:rsidR="00C5134F">
        <w:rPr>
          <w:b/>
        </w:rPr>
        <w:t>242</w:t>
      </w:r>
      <w:r w:rsidR="00E21164" w:rsidRPr="00B52860">
        <w:rPr>
          <w:b/>
        </w:rPr>
        <w:t>-22/</w:t>
      </w:r>
      <w:r w:rsidR="00F34E8B">
        <w:rPr>
          <w:b/>
        </w:rPr>
        <w:t>2</w:t>
      </w:r>
      <w:r w:rsidR="00C5134F">
        <w:rPr>
          <w:b/>
        </w:rPr>
        <w:t>6</w:t>
      </w:r>
    </w:p>
    <w:p w:rsidR="00B3726F" w:rsidRPr="002D177A" w:rsidRDefault="00B3726F" w:rsidP="000A3C1B">
      <w:pPr>
        <w:jc w:val="center"/>
        <w:rPr>
          <w:b/>
        </w:rPr>
      </w:pPr>
    </w:p>
    <w:p w:rsidR="00BA48E5" w:rsidRPr="002D177A" w:rsidRDefault="007E62AE" w:rsidP="00A93BA0">
      <w:r>
        <w:t>ст. Вешенская</w:t>
      </w:r>
      <w:r w:rsidR="00A93BA0" w:rsidRPr="002D177A">
        <w:t xml:space="preserve"> </w:t>
      </w:r>
      <w:r w:rsidR="000A3C1B" w:rsidRPr="002D177A">
        <w:t xml:space="preserve"> </w:t>
      </w:r>
      <w:r w:rsidR="00A93BA0" w:rsidRPr="002D177A">
        <w:t xml:space="preserve">                                           </w:t>
      </w:r>
      <w:r w:rsidR="000A3C1B" w:rsidRPr="002D177A">
        <w:t xml:space="preserve">                          </w:t>
      </w:r>
      <w:r>
        <w:t xml:space="preserve">       </w:t>
      </w:r>
      <w:r w:rsidR="003255FB">
        <w:t xml:space="preserve">           </w:t>
      </w:r>
      <w:proofErr w:type="gramStart"/>
      <w:r w:rsidR="003255FB">
        <w:t xml:space="preserve">  </w:t>
      </w:r>
      <w:r w:rsidR="0076112C" w:rsidRPr="002D177A">
        <w:t xml:space="preserve"> </w:t>
      </w:r>
      <w:r w:rsidR="00194FF2" w:rsidRPr="002D177A">
        <w:t>«</w:t>
      </w:r>
      <w:proofErr w:type="gramEnd"/>
      <w:r w:rsidR="00C5134F">
        <w:t xml:space="preserve"> </w:t>
      </w:r>
      <w:r w:rsidR="003255FB">
        <w:t>____</w:t>
      </w:r>
      <w:r w:rsidR="00C5134F">
        <w:t xml:space="preserve"> </w:t>
      </w:r>
      <w:r w:rsidR="00194FF2" w:rsidRPr="002D177A">
        <w:t>»</w:t>
      </w:r>
      <w:r w:rsidR="00F914C5" w:rsidRPr="002D177A">
        <w:t xml:space="preserve"> </w:t>
      </w:r>
      <w:r w:rsidR="003255FB">
        <w:t>_________</w:t>
      </w:r>
      <w:r w:rsidR="00C5134F">
        <w:t xml:space="preserve"> 2026</w:t>
      </w:r>
      <w:r w:rsidR="00BA48E5" w:rsidRPr="002D177A">
        <w:t>г.</w:t>
      </w:r>
    </w:p>
    <w:p w:rsidR="00B52860" w:rsidRPr="00617736" w:rsidRDefault="00BA48E5" w:rsidP="00704BFC">
      <w:pPr>
        <w:ind w:firstLine="567"/>
        <w:jc w:val="both"/>
        <w:rPr>
          <w:sz w:val="23"/>
          <w:szCs w:val="23"/>
        </w:rPr>
      </w:pPr>
      <w:r w:rsidRPr="00617736">
        <w:rPr>
          <w:b/>
          <w:sz w:val="23"/>
          <w:szCs w:val="23"/>
        </w:rPr>
        <w:t>Ф</w:t>
      </w:r>
      <w:r w:rsidR="0076112C" w:rsidRPr="00617736">
        <w:rPr>
          <w:b/>
          <w:sz w:val="23"/>
          <w:szCs w:val="23"/>
        </w:rPr>
        <w:t xml:space="preserve">едеральное государственное </w:t>
      </w:r>
      <w:r w:rsidR="00194FF2" w:rsidRPr="00617736">
        <w:rPr>
          <w:b/>
          <w:sz w:val="23"/>
          <w:szCs w:val="23"/>
        </w:rPr>
        <w:t xml:space="preserve">бюджетное </w:t>
      </w:r>
      <w:r w:rsidR="0076112C" w:rsidRPr="00617736">
        <w:rPr>
          <w:b/>
          <w:sz w:val="23"/>
          <w:szCs w:val="23"/>
        </w:rPr>
        <w:t>учреждение культуры</w:t>
      </w:r>
      <w:r w:rsidRPr="00617736">
        <w:rPr>
          <w:b/>
          <w:sz w:val="23"/>
          <w:szCs w:val="23"/>
        </w:rPr>
        <w:t xml:space="preserve"> </w:t>
      </w:r>
      <w:r w:rsidR="000434DD" w:rsidRPr="00617736">
        <w:rPr>
          <w:b/>
          <w:sz w:val="23"/>
          <w:szCs w:val="23"/>
        </w:rPr>
        <w:t>«</w:t>
      </w:r>
      <w:r w:rsidRPr="00617736">
        <w:rPr>
          <w:b/>
          <w:sz w:val="23"/>
          <w:szCs w:val="23"/>
        </w:rPr>
        <w:t>Госуда</w:t>
      </w:r>
      <w:r w:rsidR="00284000" w:rsidRPr="00617736">
        <w:rPr>
          <w:b/>
          <w:sz w:val="23"/>
          <w:szCs w:val="23"/>
        </w:rPr>
        <w:t>рственный музей-заповедник М.А. </w:t>
      </w:r>
      <w:r w:rsidRPr="00617736">
        <w:rPr>
          <w:b/>
          <w:sz w:val="23"/>
          <w:szCs w:val="23"/>
        </w:rPr>
        <w:t>Шолохова</w:t>
      </w:r>
      <w:r w:rsidR="00CB70C2">
        <w:rPr>
          <w:b/>
          <w:sz w:val="23"/>
          <w:szCs w:val="23"/>
        </w:rPr>
        <w:t xml:space="preserve"> «Тихий Дон»</w:t>
      </w:r>
      <w:r w:rsidRPr="00617736">
        <w:rPr>
          <w:sz w:val="23"/>
          <w:szCs w:val="23"/>
        </w:rPr>
        <w:t xml:space="preserve">, </w:t>
      </w:r>
      <w:r w:rsidR="00617736" w:rsidRPr="00617736">
        <w:rPr>
          <w:sz w:val="23"/>
          <w:szCs w:val="23"/>
        </w:rPr>
        <w:t xml:space="preserve">именуемое в дальнейшем «Заказчик», в лице заместителя директора по </w:t>
      </w:r>
      <w:r w:rsidR="006310AA">
        <w:rPr>
          <w:sz w:val="23"/>
          <w:szCs w:val="23"/>
        </w:rPr>
        <w:t>организационным вопросам</w:t>
      </w:r>
      <w:r w:rsidR="00CB70C2">
        <w:rPr>
          <w:sz w:val="23"/>
          <w:szCs w:val="23"/>
        </w:rPr>
        <w:t xml:space="preserve"> Романовой Людмилы Валерьевны</w:t>
      </w:r>
      <w:r w:rsidR="00617736" w:rsidRPr="00617736">
        <w:rPr>
          <w:sz w:val="23"/>
          <w:szCs w:val="23"/>
        </w:rPr>
        <w:t xml:space="preserve">, действующего на основании </w:t>
      </w:r>
      <w:r w:rsidR="006310AA">
        <w:rPr>
          <w:sz w:val="23"/>
          <w:szCs w:val="23"/>
        </w:rPr>
        <w:t xml:space="preserve">доверенности № </w:t>
      </w:r>
      <w:r w:rsidR="00CB70C2">
        <w:rPr>
          <w:sz w:val="23"/>
          <w:szCs w:val="23"/>
        </w:rPr>
        <w:t>1</w:t>
      </w:r>
      <w:r w:rsidR="006310AA">
        <w:rPr>
          <w:sz w:val="23"/>
          <w:szCs w:val="23"/>
        </w:rPr>
        <w:t xml:space="preserve">7 от </w:t>
      </w:r>
      <w:r w:rsidR="00CB70C2">
        <w:rPr>
          <w:sz w:val="23"/>
          <w:szCs w:val="23"/>
        </w:rPr>
        <w:t>12</w:t>
      </w:r>
      <w:r w:rsidR="00384F31">
        <w:rPr>
          <w:sz w:val="23"/>
          <w:szCs w:val="23"/>
        </w:rPr>
        <w:t>.0</w:t>
      </w:r>
      <w:r w:rsidR="00CB70C2">
        <w:rPr>
          <w:sz w:val="23"/>
          <w:szCs w:val="23"/>
        </w:rPr>
        <w:t>4</w:t>
      </w:r>
      <w:r w:rsidR="00384F31">
        <w:rPr>
          <w:sz w:val="23"/>
          <w:szCs w:val="23"/>
        </w:rPr>
        <w:t>.20</w:t>
      </w:r>
      <w:r w:rsidR="00E6607F">
        <w:rPr>
          <w:sz w:val="23"/>
          <w:szCs w:val="23"/>
        </w:rPr>
        <w:t>2</w:t>
      </w:r>
      <w:r w:rsidR="00CB70C2">
        <w:rPr>
          <w:sz w:val="23"/>
          <w:szCs w:val="23"/>
        </w:rPr>
        <w:t>4</w:t>
      </w:r>
      <w:r w:rsidR="00704BFC">
        <w:rPr>
          <w:sz w:val="23"/>
          <w:szCs w:val="23"/>
        </w:rPr>
        <w:t xml:space="preserve"> </w:t>
      </w:r>
      <w:r w:rsidR="00617736" w:rsidRPr="00617736">
        <w:rPr>
          <w:sz w:val="23"/>
          <w:szCs w:val="23"/>
        </w:rPr>
        <w:t>г, с одной стороны</w:t>
      </w:r>
    </w:p>
    <w:p w:rsidR="00B52860" w:rsidRPr="00617736" w:rsidRDefault="00C5134F" w:rsidP="00BD5EC7">
      <w:pPr>
        <w:ind w:firstLine="567"/>
        <w:jc w:val="both"/>
        <w:rPr>
          <w:sz w:val="23"/>
          <w:szCs w:val="23"/>
        </w:rPr>
      </w:pPr>
      <w:r>
        <w:rPr>
          <w:sz w:val="23"/>
          <w:szCs w:val="23"/>
        </w:rPr>
        <w:t>и _______________________</w:t>
      </w:r>
      <w:r w:rsidR="002048BD" w:rsidRPr="00617736">
        <w:rPr>
          <w:sz w:val="23"/>
          <w:szCs w:val="23"/>
        </w:rPr>
        <w:t>, именуемое в дальнейшем «Исполните</w:t>
      </w:r>
      <w:r>
        <w:rPr>
          <w:sz w:val="23"/>
          <w:szCs w:val="23"/>
        </w:rPr>
        <w:t>ль», в лице ________________________</w:t>
      </w:r>
      <w:r w:rsidR="002048BD" w:rsidRPr="00617736">
        <w:rPr>
          <w:sz w:val="23"/>
          <w:szCs w:val="23"/>
        </w:rPr>
        <w:t xml:space="preserve">, действующего на основании </w:t>
      </w:r>
      <w:r>
        <w:rPr>
          <w:sz w:val="23"/>
          <w:szCs w:val="23"/>
        </w:rPr>
        <w:t>___________</w:t>
      </w:r>
      <w:r w:rsidR="002048BD" w:rsidRPr="00617736">
        <w:rPr>
          <w:sz w:val="23"/>
          <w:szCs w:val="23"/>
        </w:rPr>
        <w:t>, с другой стороны</w:t>
      </w:r>
      <w:r w:rsidR="003C44C3" w:rsidRPr="00617736">
        <w:rPr>
          <w:sz w:val="23"/>
          <w:szCs w:val="23"/>
        </w:rPr>
        <w:t xml:space="preserve">, </w:t>
      </w:r>
      <w:r w:rsidR="00B52860" w:rsidRPr="00617736">
        <w:rPr>
          <w:sz w:val="23"/>
          <w:szCs w:val="23"/>
        </w:rPr>
        <w:t>вместе именуемые «Стороны»,</w:t>
      </w:r>
    </w:p>
    <w:p w:rsidR="00143235" w:rsidRDefault="00636AFE" w:rsidP="00BD5EC7">
      <w:pPr>
        <w:ind w:firstLine="567"/>
        <w:jc w:val="both"/>
      </w:pPr>
      <w:r w:rsidRPr="00617736">
        <w:rPr>
          <w:sz w:val="23"/>
          <w:szCs w:val="23"/>
        </w:rPr>
        <w:t>руководствуясь п.</w:t>
      </w:r>
      <w:r w:rsidR="00B52860" w:rsidRPr="00617736">
        <w:rPr>
          <w:sz w:val="23"/>
          <w:szCs w:val="23"/>
        </w:rPr>
        <w:t xml:space="preserve"> </w:t>
      </w:r>
      <w:r w:rsidR="00F34E8B">
        <w:rPr>
          <w:sz w:val="23"/>
          <w:szCs w:val="23"/>
        </w:rPr>
        <w:t>5</w:t>
      </w:r>
      <w:r w:rsidR="009B219F" w:rsidRPr="00617736">
        <w:rPr>
          <w:sz w:val="23"/>
          <w:szCs w:val="23"/>
        </w:rPr>
        <w:t xml:space="preserve"> ч. 1</w:t>
      </w:r>
      <w:r w:rsidRPr="00617736">
        <w:rPr>
          <w:sz w:val="23"/>
          <w:szCs w:val="23"/>
        </w:rPr>
        <w:t xml:space="preserve"> </w:t>
      </w:r>
      <w:r w:rsidR="009B219F" w:rsidRPr="00617736">
        <w:rPr>
          <w:sz w:val="23"/>
          <w:szCs w:val="23"/>
        </w:rPr>
        <w:t>ст.</w:t>
      </w:r>
      <w:r w:rsidR="00B52860" w:rsidRPr="00617736">
        <w:rPr>
          <w:sz w:val="23"/>
          <w:szCs w:val="23"/>
        </w:rPr>
        <w:t xml:space="preserve"> </w:t>
      </w:r>
      <w:r w:rsidR="009B219F" w:rsidRPr="00617736">
        <w:rPr>
          <w:sz w:val="23"/>
          <w:szCs w:val="23"/>
        </w:rPr>
        <w:t>93 Федерального закона от 05 апреля 2013</w:t>
      </w:r>
      <w:r w:rsidR="00B52860" w:rsidRPr="00617736">
        <w:rPr>
          <w:sz w:val="23"/>
          <w:szCs w:val="23"/>
        </w:rPr>
        <w:t xml:space="preserve"> года</w:t>
      </w:r>
      <w:r w:rsidR="009B219F" w:rsidRPr="00617736">
        <w:rPr>
          <w:sz w:val="23"/>
          <w:szCs w:val="23"/>
        </w:rPr>
        <w:t xml:space="preserve"> № 44-ФЗ «О </w:t>
      </w:r>
      <w:r w:rsidR="004B0DC2" w:rsidRPr="00617736">
        <w:rPr>
          <w:sz w:val="23"/>
          <w:szCs w:val="23"/>
        </w:rPr>
        <w:t>контрактн</w:t>
      </w:r>
      <w:r w:rsidR="009B219F" w:rsidRPr="00617736">
        <w:rPr>
          <w:sz w:val="23"/>
          <w:szCs w:val="23"/>
        </w:rPr>
        <w:t>ой системе в сфере закупок товаров, работ, услуг для обеспечения государственных и муниципальных нужд»</w:t>
      </w:r>
      <w:r w:rsidRPr="00617736">
        <w:rPr>
          <w:sz w:val="23"/>
          <w:szCs w:val="23"/>
        </w:rPr>
        <w:t>,</w:t>
      </w:r>
      <w:r w:rsidRPr="002D177A">
        <w:t xml:space="preserve"> </w:t>
      </w:r>
      <w:r w:rsidR="00F34E8B">
        <w:t>ИКЗ</w:t>
      </w:r>
      <w:r w:rsidR="00CB70C2">
        <w:t>:</w:t>
      </w:r>
      <w:r w:rsidR="00F21457" w:rsidRPr="00F21457">
        <w:t xml:space="preserve"> </w:t>
      </w:r>
      <w:r w:rsidR="00F21457" w:rsidRPr="00F21457">
        <w:rPr>
          <w:sz w:val="22"/>
          <w:szCs w:val="22"/>
        </w:rPr>
        <w:t>261613900130761390100100170000000000</w:t>
      </w:r>
      <w:r w:rsidR="00947174" w:rsidRPr="00A52279">
        <w:t xml:space="preserve"> </w:t>
      </w:r>
      <w:r w:rsidR="00947174" w:rsidRPr="00947174">
        <w:t>заключили</w:t>
      </w:r>
      <w:r w:rsidR="003C44C3" w:rsidRPr="00947174">
        <w:t xml:space="preserve"> </w:t>
      </w:r>
      <w:r w:rsidR="003C44C3" w:rsidRPr="00617736">
        <w:rPr>
          <w:sz w:val="23"/>
          <w:szCs w:val="23"/>
        </w:rPr>
        <w:t xml:space="preserve">настоящий </w:t>
      </w:r>
      <w:r w:rsidR="004B0DC2" w:rsidRPr="00617736">
        <w:rPr>
          <w:sz w:val="23"/>
          <w:szCs w:val="23"/>
        </w:rPr>
        <w:t>договор</w:t>
      </w:r>
      <w:r w:rsidR="003C44C3" w:rsidRPr="00617736">
        <w:rPr>
          <w:sz w:val="23"/>
          <w:szCs w:val="23"/>
        </w:rPr>
        <w:t xml:space="preserve"> о следующем:</w:t>
      </w:r>
    </w:p>
    <w:p w:rsidR="003C44C3" w:rsidRPr="00617736" w:rsidRDefault="003C44C3" w:rsidP="004A4AD6">
      <w:pPr>
        <w:jc w:val="center"/>
        <w:rPr>
          <w:b/>
          <w:sz w:val="23"/>
          <w:szCs w:val="23"/>
        </w:rPr>
      </w:pPr>
      <w:r w:rsidRPr="00617736">
        <w:rPr>
          <w:b/>
          <w:sz w:val="23"/>
          <w:szCs w:val="23"/>
        </w:rPr>
        <w:t xml:space="preserve">1. Предмет </w:t>
      </w:r>
      <w:r w:rsidR="004B0DC2" w:rsidRPr="00617736">
        <w:rPr>
          <w:b/>
          <w:sz w:val="23"/>
          <w:szCs w:val="23"/>
        </w:rPr>
        <w:t>договор</w:t>
      </w:r>
      <w:r w:rsidR="00BB12DE" w:rsidRPr="00617736">
        <w:rPr>
          <w:b/>
          <w:sz w:val="23"/>
          <w:szCs w:val="23"/>
        </w:rPr>
        <w:t>а</w:t>
      </w:r>
    </w:p>
    <w:p w:rsidR="00ED4CC1" w:rsidRPr="00617736" w:rsidRDefault="00AC234F" w:rsidP="00ED4CC1">
      <w:pPr>
        <w:jc w:val="both"/>
        <w:rPr>
          <w:sz w:val="23"/>
          <w:szCs w:val="23"/>
        </w:rPr>
      </w:pPr>
      <w:r w:rsidRPr="00617736">
        <w:rPr>
          <w:sz w:val="23"/>
          <w:szCs w:val="23"/>
        </w:rPr>
        <w:t xml:space="preserve">  </w:t>
      </w:r>
      <w:r w:rsidR="00665099" w:rsidRPr="00617736">
        <w:rPr>
          <w:sz w:val="23"/>
          <w:szCs w:val="23"/>
        </w:rPr>
        <w:t xml:space="preserve">      1.1.</w:t>
      </w:r>
      <w:r w:rsidR="00617736">
        <w:rPr>
          <w:sz w:val="23"/>
          <w:szCs w:val="23"/>
        </w:rPr>
        <w:t xml:space="preserve"> </w:t>
      </w:r>
      <w:r w:rsidR="00665099" w:rsidRPr="00617736">
        <w:rPr>
          <w:sz w:val="23"/>
          <w:szCs w:val="23"/>
        </w:rPr>
        <w:t>И</w:t>
      </w:r>
      <w:r w:rsidR="00ED4CC1" w:rsidRPr="00617736">
        <w:rPr>
          <w:sz w:val="23"/>
          <w:szCs w:val="23"/>
        </w:rPr>
        <w:t>сполнитель принимает на себя обязательства по заданию Заказчика оказывать услуги</w:t>
      </w:r>
      <w:r w:rsidR="00665099" w:rsidRPr="00617736">
        <w:rPr>
          <w:sz w:val="23"/>
          <w:szCs w:val="23"/>
        </w:rPr>
        <w:t xml:space="preserve"> по</w:t>
      </w:r>
      <w:r w:rsidR="003213C6" w:rsidRPr="00617736">
        <w:rPr>
          <w:sz w:val="23"/>
          <w:szCs w:val="23"/>
        </w:rPr>
        <w:t xml:space="preserve"> замене моторного </w:t>
      </w:r>
      <w:r w:rsidR="00C5134F">
        <w:rPr>
          <w:sz w:val="23"/>
          <w:szCs w:val="23"/>
        </w:rPr>
        <w:t>масла и фильтров из материалов З</w:t>
      </w:r>
      <w:r w:rsidR="003213C6" w:rsidRPr="00617736">
        <w:rPr>
          <w:sz w:val="23"/>
          <w:szCs w:val="23"/>
        </w:rPr>
        <w:t>аказчика на</w:t>
      </w:r>
      <w:r w:rsidR="00ED4CC1" w:rsidRPr="00617736">
        <w:rPr>
          <w:sz w:val="23"/>
          <w:szCs w:val="23"/>
        </w:rPr>
        <w:t xml:space="preserve"> легково</w:t>
      </w:r>
      <w:r w:rsidR="003213C6" w:rsidRPr="00617736">
        <w:rPr>
          <w:sz w:val="23"/>
          <w:szCs w:val="23"/>
        </w:rPr>
        <w:t>м</w:t>
      </w:r>
      <w:r w:rsidR="00ED4CC1" w:rsidRPr="00617736">
        <w:rPr>
          <w:sz w:val="23"/>
          <w:szCs w:val="23"/>
        </w:rPr>
        <w:t>, грузово</w:t>
      </w:r>
      <w:r w:rsidR="003213C6" w:rsidRPr="00617736">
        <w:rPr>
          <w:sz w:val="23"/>
          <w:szCs w:val="23"/>
        </w:rPr>
        <w:t>м</w:t>
      </w:r>
      <w:r w:rsidR="00ED4CC1" w:rsidRPr="00617736">
        <w:rPr>
          <w:sz w:val="23"/>
          <w:szCs w:val="23"/>
        </w:rPr>
        <w:t xml:space="preserve"> автотранспорт</w:t>
      </w:r>
      <w:r w:rsidR="003213C6" w:rsidRPr="00617736">
        <w:rPr>
          <w:sz w:val="23"/>
          <w:szCs w:val="23"/>
        </w:rPr>
        <w:t>е</w:t>
      </w:r>
      <w:r w:rsidR="00ED4CC1" w:rsidRPr="00617736">
        <w:rPr>
          <w:sz w:val="23"/>
          <w:szCs w:val="23"/>
        </w:rPr>
        <w:t>,</w:t>
      </w:r>
      <w:r w:rsidR="003213C6" w:rsidRPr="00617736">
        <w:rPr>
          <w:sz w:val="23"/>
          <w:szCs w:val="23"/>
        </w:rPr>
        <w:t xml:space="preserve"> а также на</w:t>
      </w:r>
      <w:r w:rsidR="00ED4CC1" w:rsidRPr="00617736">
        <w:rPr>
          <w:sz w:val="23"/>
          <w:szCs w:val="23"/>
        </w:rPr>
        <w:t xml:space="preserve"> трактор</w:t>
      </w:r>
      <w:r w:rsidR="003213C6" w:rsidRPr="00617736">
        <w:rPr>
          <w:sz w:val="23"/>
          <w:szCs w:val="23"/>
        </w:rPr>
        <w:t>ах</w:t>
      </w:r>
      <w:r w:rsidR="00665099" w:rsidRPr="00617736">
        <w:rPr>
          <w:sz w:val="23"/>
          <w:szCs w:val="23"/>
        </w:rPr>
        <w:t xml:space="preserve"> Заказчика, а Заказчик обязуется оплачивать эти услуги.</w:t>
      </w:r>
      <w:r w:rsidR="00ED4CC1" w:rsidRPr="00617736">
        <w:rPr>
          <w:sz w:val="23"/>
          <w:szCs w:val="23"/>
        </w:rPr>
        <w:t xml:space="preserve"> Перечень автотранспорта представлен в Приложении №</w:t>
      </w:r>
      <w:r w:rsidR="002D0386" w:rsidRPr="00617736">
        <w:rPr>
          <w:sz w:val="23"/>
          <w:szCs w:val="23"/>
        </w:rPr>
        <w:t xml:space="preserve"> </w:t>
      </w:r>
      <w:r w:rsidR="00ED4CC1" w:rsidRPr="00617736">
        <w:rPr>
          <w:sz w:val="23"/>
          <w:szCs w:val="23"/>
        </w:rPr>
        <w:t>1 к данному догово</w:t>
      </w:r>
      <w:r w:rsidR="00665099" w:rsidRPr="00617736">
        <w:rPr>
          <w:sz w:val="23"/>
          <w:szCs w:val="23"/>
        </w:rPr>
        <w:t>ру.</w:t>
      </w:r>
    </w:p>
    <w:p w:rsidR="00665099" w:rsidRPr="00617736" w:rsidRDefault="003C44C3" w:rsidP="00665099">
      <w:pPr>
        <w:jc w:val="both"/>
        <w:rPr>
          <w:sz w:val="23"/>
          <w:szCs w:val="23"/>
        </w:rPr>
      </w:pPr>
      <w:r w:rsidRPr="00617736">
        <w:rPr>
          <w:sz w:val="23"/>
          <w:szCs w:val="23"/>
        </w:rPr>
        <w:t xml:space="preserve"> </w:t>
      </w:r>
      <w:r w:rsidR="00665099" w:rsidRPr="00617736">
        <w:rPr>
          <w:sz w:val="23"/>
          <w:szCs w:val="23"/>
        </w:rPr>
        <w:t xml:space="preserve">       </w:t>
      </w:r>
      <w:r w:rsidR="004B31FA" w:rsidRPr="00617736">
        <w:rPr>
          <w:sz w:val="23"/>
          <w:szCs w:val="23"/>
        </w:rPr>
        <w:t xml:space="preserve">1.2. </w:t>
      </w:r>
      <w:r w:rsidR="00A946D2" w:rsidRPr="00617736">
        <w:rPr>
          <w:sz w:val="23"/>
          <w:szCs w:val="23"/>
        </w:rPr>
        <w:t>Услуги оказываются Исполнителем собственными силами из материалов Заказчика</w:t>
      </w:r>
      <w:r w:rsidR="00665099" w:rsidRPr="00617736">
        <w:rPr>
          <w:sz w:val="23"/>
          <w:szCs w:val="23"/>
        </w:rPr>
        <w:t>.</w:t>
      </w:r>
      <w:r w:rsidR="00A946D2" w:rsidRPr="00617736">
        <w:rPr>
          <w:sz w:val="23"/>
          <w:szCs w:val="23"/>
        </w:rPr>
        <w:t xml:space="preserve"> Передача материалов осуществляется по накладной, подписанной обеими сторонами.</w:t>
      </w:r>
    </w:p>
    <w:p w:rsidR="00665099" w:rsidRPr="00617736" w:rsidRDefault="00665099" w:rsidP="00665099">
      <w:pPr>
        <w:jc w:val="both"/>
        <w:rPr>
          <w:sz w:val="23"/>
          <w:szCs w:val="23"/>
        </w:rPr>
      </w:pPr>
      <w:r w:rsidRPr="00617736">
        <w:rPr>
          <w:sz w:val="23"/>
          <w:szCs w:val="23"/>
        </w:rPr>
        <w:t xml:space="preserve">        1.3. Стороны договорились, что право собственности на отработанное моторное масло с момента его замены </w:t>
      </w:r>
      <w:r w:rsidR="002D0386" w:rsidRPr="00617736">
        <w:rPr>
          <w:sz w:val="23"/>
          <w:szCs w:val="23"/>
        </w:rPr>
        <w:t xml:space="preserve">(изъятия из двигателей) </w:t>
      </w:r>
      <w:r w:rsidRPr="00617736">
        <w:rPr>
          <w:sz w:val="23"/>
          <w:szCs w:val="23"/>
        </w:rPr>
        <w:t xml:space="preserve">переходит к Исполнителю. </w:t>
      </w:r>
    </w:p>
    <w:p w:rsidR="00143235" w:rsidRPr="00617736" w:rsidRDefault="00665099" w:rsidP="00665099">
      <w:pPr>
        <w:jc w:val="both"/>
        <w:rPr>
          <w:sz w:val="23"/>
          <w:szCs w:val="23"/>
        </w:rPr>
      </w:pPr>
      <w:r w:rsidRPr="00617736">
        <w:rPr>
          <w:sz w:val="23"/>
          <w:szCs w:val="23"/>
        </w:rPr>
        <w:t xml:space="preserve">        </w:t>
      </w:r>
      <w:r w:rsidR="003E67BE" w:rsidRPr="00617736">
        <w:rPr>
          <w:sz w:val="23"/>
          <w:szCs w:val="23"/>
        </w:rPr>
        <w:t>1.</w:t>
      </w:r>
      <w:r w:rsidR="002D0386" w:rsidRPr="00617736">
        <w:rPr>
          <w:sz w:val="23"/>
          <w:szCs w:val="23"/>
        </w:rPr>
        <w:t>4</w:t>
      </w:r>
      <w:r w:rsidR="003E67BE" w:rsidRPr="00617736">
        <w:rPr>
          <w:sz w:val="23"/>
          <w:szCs w:val="23"/>
        </w:rPr>
        <w:t xml:space="preserve">. Стороны в </w:t>
      </w:r>
      <w:r w:rsidR="004B0DC2" w:rsidRPr="00617736">
        <w:rPr>
          <w:sz w:val="23"/>
          <w:szCs w:val="23"/>
        </w:rPr>
        <w:t>договор</w:t>
      </w:r>
      <w:r w:rsidR="003E67BE" w:rsidRPr="00617736">
        <w:rPr>
          <w:sz w:val="23"/>
          <w:szCs w:val="23"/>
        </w:rPr>
        <w:t>е не являются лицами, заинтересованными в совершении некоммерческой организацией тех или иных действий, в том числе сделок, в соответствии с Федера</w:t>
      </w:r>
      <w:r w:rsidR="00BD5EC7">
        <w:rPr>
          <w:sz w:val="23"/>
          <w:szCs w:val="23"/>
        </w:rPr>
        <w:t>льным законом от 12 января 1996</w:t>
      </w:r>
      <w:r w:rsidR="003E67BE" w:rsidRPr="00617736">
        <w:rPr>
          <w:sz w:val="23"/>
          <w:szCs w:val="23"/>
        </w:rPr>
        <w:t>г. № 7-ФЗ «О некоммерческих организациях»</w:t>
      </w:r>
      <w:r w:rsidR="00CE1477" w:rsidRPr="00617736">
        <w:rPr>
          <w:sz w:val="23"/>
          <w:szCs w:val="23"/>
        </w:rPr>
        <w:t>.</w:t>
      </w:r>
    </w:p>
    <w:p w:rsidR="00F5334D" w:rsidRPr="00617736" w:rsidRDefault="00F5334D" w:rsidP="004A4AD6">
      <w:pPr>
        <w:jc w:val="center"/>
        <w:rPr>
          <w:b/>
          <w:sz w:val="23"/>
          <w:szCs w:val="23"/>
        </w:rPr>
      </w:pPr>
      <w:r w:rsidRPr="00617736">
        <w:rPr>
          <w:b/>
          <w:sz w:val="23"/>
          <w:szCs w:val="23"/>
        </w:rPr>
        <w:t xml:space="preserve">2. Цена </w:t>
      </w:r>
      <w:r w:rsidR="004B0DC2" w:rsidRPr="00617736">
        <w:rPr>
          <w:b/>
          <w:sz w:val="23"/>
          <w:szCs w:val="23"/>
        </w:rPr>
        <w:t>Договор</w:t>
      </w:r>
      <w:r w:rsidR="00AC234F" w:rsidRPr="00617736">
        <w:rPr>
          <w:b/>
          <w:sz w:val="23"/>
          <w:szCs w:val="23"/>
        </w:rPr>
        <w:t>а</w:t>
      </w:r>
      <w:r w:rsidRPr="00617736">
        <w:rPr>
          <w:b/>
          <w:sz w:val="23"/>
          <w:szCs w:val="23"/>
        </w:rPr>
        <w:t>, условия и порядок расчетов</w:t>
      </w:r>
    </w:p>
    <w:p w:rsidR="00C5134F" w:rsidRDefault="00F5334D" w:rsidP="00BD5EC7">
      <w:pPr>
        <w:autoSpaceDE w:val="0"/>
        <w:autoSpaceDN w:val="0"/>
        <w:adjustRightInd w:val="0"/>
        <w:ind w:firstLine="540"/>
        <w:jc w:val="both"/>
        <w:rPr>
          <w:sz w:val="23"/>
          <w:szCs w:val="23"/>
        </w:rPr>
      </w:pPr>
      <w:r w:rsidRPr="00617736">
        <w:rPr>
          <w:sz w:val="23"/>
          <w:szCs w:val="23"/>
        </w:rPr>
        <w:t xml:space="preserve">2.1. </w:t>
      </w:r>
      <w:r w:rsidR="00A134E2" w:rsidRPr="00617736">
        <w:rPr>
          <w:sz w:val="23"/>
          <w:szCs w:val="23"/>
        </w:rPr>
        <w:t xml:space="preserve">Цена настоящего </w:t>
      </w:r>
      <w:r w:rsidR="004B0DC2" w:rsidRPr="00617736">
        <w:rPr>
          <w:sz w:val="23"/>
          <w:szCs w:val="23"/>
        </w:rPr>
        <w:t>договор</w:t>
      </w:r>
      <w:r w:rsidR="00A134E2" w:rsidRPr="00617736">
        <w:rPr>
          <w:sz w:val="23"/>
          <w:szCs w:val="23"/>
        </w:rPr>
        <w:t>а</w:t>
      </w:r>
      <w:r w:rsidRPr="00617736">
        <w:rPr>
          <w:sz w:val="23"/>
          <w:szCs w:val="23"/>
        </w:rPr>
        <w:t>, составляет</w:t>
      </w:r>
      <w:r w:rsidR="00293E06" w:rsidRPr="00617736">
        <w:rPr>
          <w:sz w:val="23"/>
          <w:szCs w:val="23"/>
        </w:rPr>
        <w:t xml:space="preserve"> </w:t>
      </w:r>
      <w:r w:rsidR="00C5134F">
        <w:rPr>
          <w:b/>
          <w:sz w:val="23"/>
          <w:szCs w:val="23"/>
        </w:rPr>
        <w:t>_______</w:t>
      </w:r>
      <w:r w:rsidR="00D55D07" w:rsidRPr="00617736">
        <w:rPr>
          <w:b/>
          <w:sz w:val="23"/>
          <w:szCs w:val="23"/>
        </w:rPr>
        <w:t xml:space="preserve"> </w:t>
      </w:r>
      <w:r w:rsidR="00A14A67" w:rsidRPr="00617736">
        <w:rPr>
          <w:b/>
          <w:sz w:val="23"/>
          <w:szCs w:val="23"/>
        </w:rPr>
        <w:t>(</w:t>
      </w:r>
      <w:r w:rsidR="00C5134F">
        <w:rPr>
          <w:b/>
          <w:sz w:val="23"/>
          <w:szCs w:val="23"/>
        </w:rPr>
        <w:t>__________</w:t>
      </w:r>
      <w:r w:rsidR="004678C5" w:rsidRPr="00617736">
        <w:rPr>
          <w:b/>
          <w:sz w:val="23"/>
          <w:szCs w:val="23"/>
        </w:rPr>
        <w:t>) рубл</w:t>
      </w:r>
      <w:r w:rsidR="00536920" w:rsidRPr="00617736">
        <w:rPr>
          <w:b/>
          <w:sz w:val="23"/>
          <w:szCs w:val="23"/>
        </w:rPr>
        <w:t>ей</w:t>
      </w:r>
      <w:r w:rsidR="00A134E2" w:rsidRPr="00617736">
        <w:rPr>
          <w:b/>
          <w:sz w:val="23"/>
          <w:szCs w:val="23"/>
        </w:rPr>
        <w:t xml:space="preserve"> </w:t>
      </w:r>
      <w:r w:rsidR="00C5134F">
        <w:rPr>
          <w:b/>
          <w:sz w:val="23"/>
          <w:szCs w:val="23"/>
        </w:rPr>
        <w:t>__</w:t>
      </w:r>
      <w:r w:rsidR="00A134E2" w:rsidRPr="00617736">
        <w:rPr>
          <w:b/>
          <w:sz w:val="23"/>
          <w:szCs w:val="23"/>
        </w:rPr>
        <w:t xml:space="preserve"> </w:t>
      </w:r>
      <w:r w:rsidR="003037E9" w:rsidRPr="00617736">
        <w:rPr>
          <w:b/>
          <w:sz w:val="23"/>
          <w:szCs w:val="23"/>
        </w:rPr>
        <w:t>копе</w:t>
      </w:r>
      <w:r w:rsidR="004678C5" w:rsidRPr="00617736">
        <w:rPr>
          <w:b/>
          <w:sz w:val="23"/>
          <w:szCs w:val="23"/>
        </w:rPr>
        <w:t>ек</w:t>
      </w:r>
      <w:r w:rsidR="008703D4" w:rsidRPr="00617736">
        <w:rPr>
          <w:b/>
          <w:sz w:val="23"/>
          <w:szCs w:val="23"/>
        </w:rPr>
        <w:t>,</w:t>
      </w:r>
      <w:r w:rsidR="00C5134F">
        <w:rPr>
          <w:b/>
          <w:sz w:val="23"/>
          <w:szCs w:val="23"/>
        </w:rPr>
        <w:t xml:space="preserve"> </w:t>
      </w:r>
      <w:r w:rsidR="00C5134F" w:rsidRPr="00C5134F">
        <w:rPr>
          <w:i/>
          <w:sz w:val="23"/>
          <w:szCs w:val="23"/>
        </w:rPr>
        <w:t xml:space="preserve">в </w:t>
      </w:r>
      <w:proofErr w:type="spellStart"/>
      <w:r w:rsidR="00C5134F" w:rsidRPr="00C5134F">
        <w:rPr>
          <w:i/>
          <w:sz w:val="23"/>
          <w:szCs w:val="23"/>
        </w:rPr>
        <w:t>т.ч</w:t>
      </w:r>
      <w:proofErr w:type="spellEnd"/>
      <w:r w:rsidR="00C5134F" w:rsidRPr="00C5134F">
        <w:rPr>
          <w:i/>
          <w:sz w:val="23"/>
          <w:szCs w:val="23"/>
        </w:rPr>
        <w:t>.</w:t>
      </w:r>
      <w:r w:rsidR="000434DD" w:rsidRPr="00C5134F">
        <w:rPr>
          <w:i/>
          <w:sz w:val="23"/>
          <w:szCs w:val="23"/>
        </w:rPr>
        <w:t xml:space="preserve"> </w:t>
      </w:r>
      <w:r w:rsidR="00C5134F" w:rsidRPr="00C5134F">
        <w:rPr>
          <w:i/>
          <w:sz w:val="23"/>
          <w:szCs w:val="23"/>
        </w:rPr>
        <w:t>(</w:t>
      </w:r>
      <w:r w:rsidR="001840FF" w:rsidRPr="00C5134F">
        <w:rPr>
          <w:i/>
          <w:sz w:val="23"/>
          <w:szCs w:val="23"/>
        </w:rPr>
        <w:t>без</w:t>
      </w:r>
      <w:r w:rsidR="00C5134F" w:rsidRPr="00C5134F">
        <w:rPr>
          <w:i/>
          <w:sz w:val="23"/>
          <w:szCs w:val="23"/>
        </w:rPr>
        <w:t>)</w:t>
      </w:r>
      <w:r w:rsidR="001840FF" w:rsidRPr="00C5134F">
        <w:rPr>
          <w:i/>
          <w:sz w:val="23"/>
          <w:szCs w:val="23"/>
        </w:rPr>
        <w:t xml:space="preserve"> НДС</w:t>
      </w:r>
      <w:r w:rsidR="0081704E" w:rsidRPr="00C5134F">
        <w:rPr>
          <w:i/>
          <w:sz w:val="23"/>
          <w:szCs w:val="23"/>
        </w:rPr>
        <w:t>.</w:t>
      </w:r>
      <w:r w:rsidR="00AC234F" w:rsidRPr="00617736">
        <w:rPr>
          <w:sz w:val="23"/>
          <w:szCs w:val="23"/>
        </w:rPr>
        <w:t xml:space="preserve"> </w:t>
      </w:r>
    </w:p>
    <w:p w:rsidR="00AC234F" w:rsidRPr="00617736" w:rsidRDefault="00AC234F" w:rsidP="00BD5EC7">
      <w:pPr>
        <w:autoSpaceDE w:val="0"/>
        <w:autoSpaceDN w:val="0"/>
        <w:adjustRightInd w:val="0"/>
        <w:ind w:firstLine="540"/>
        <w:jc w:val="both"/>
        <w:rPr>
          <w:sz w:val="23"/>
          <w:szCs w:val="23"/>
        </w:rPr>
      </w:pPr>
      <w:r w:rsidRPr="00617736">
        <w:rPr>
          <w:sz w:val="23"/>
          <w:szCs w:val="23"/>
        </w:rPr>
        <w:t xml:space="preserve">Указанная цена </w:t>
      </w:r>
      <w:r w:rsidR="004B0DC2" w:rsidRPr="00617736">
        <w:rPr>
          <w:sz w:val="23"/>
          <w:szCs w:val="23"/>
        </w:rPr>
        <w:t>Договор</w:t>
      </w:r>
      <w:r w:rsidRPr="00617736">
        <w:rPr>
          <w:sz w:val="23"/>
          <w:szCs w:val="23"/>
        </w:rPr>
        <w:t xml:space="preserve">а является твердой и определяется на весь срок исполнения </w:t>
      </w:r>
      <w:r w:rsidR="004B0DC2" w:rsidRPr="00617736">
        <w:rPr>
          <w:sz w:val="23"/>
          <w:szCs w:val="23"/>
        </w:rPr>
        <w:t>Договор</w:t>
      </w:r>
      <w:r w:rsidRPr="00617736">
        <w:rPr>
          <w:sz w:val="23"/>
          <w:szCs w:val="23"/>
        </w:rPr>
        <w:t>а.</w:t>
      </w:r>
    </w:p>
    <w:p w:rsidR="00194FF2" w:rsidRPr="00617736" w:rsidRDefault="00F47C2B" w:rsidP="00BD5EC7">
      <w:pPr>
        <w:ind w:firstLine="540"/>
        <w:jc w:val="both"/>
        <w:rPr>
          <w:sz w:val="23"/>
          <w:szCs w:val="23"/>
        </w:rPr>
      </w:pPr>
      <w:r w:rsidRPr="00617736">
        <w:rPr>
          <w:sz w:val="23"/>
          <w:szCs w:val="23"/>
        </w:rPr>
        <w:t xml:space="preserve">2.2. </w:t>
      </w:r>
      <w:r w:rsidR="00636AFE" w:rsidRPr="00617736">
        <w:rPr>
          <w:sz w:val="23"/>
          <w:szCs w:val="23"/>
        </w:rPr>
        <w:t>Ф</w:t>
      </w:r>
      <w:r w:rsidRPr="00617736">
        <w:rPr>
          <w:sz w:val="23"/>
          <w:szCs w:val="23"/>
        </w:rPr>
        <w:t xml:space="preserve">инансирование </w:t>
      </w:r>
      <w:r w:rsidR="004B0DC2" w:rsidRPr="00617736">
        <w:rPr>
          <w:sz w:val="23"/>
          <w:szCs w:val="23"/>
        </w:rPr>
        <w:t>договор</w:t>
      </w:r>
      <w:r w:rsidRPr="00617736">
        <w:rPr>
          <w:sz w:val="23"/>
          <w:szCs w:val="23"/>
        </w:rPr>
        <w:t xml:space="preserve">а осуществляется за счет </w:t>
      </w:r>
      <w:r w:rsidR="001C1E39">
        <w:rPr>
          <w:sz w:val="23"/>
          <w:szCs w:val="23"/>
        </w:rPr>
        <w:t>средств от приносящий доход деятельности.</w:t>
      </w:r>
      <w:r w:rsidR="00194FF2" w:rsidRPr="00617736">
        <w:rPr>
          <w:sz w:val="23"/>
          <w:szCs w:val="23"/>
        </w:rPr>
        <w:t xml:space="preserve"> </w:t>
      </w:r>
      <w:r w:rsidR="00897D32" w:rsidRPr="00617736">
        <w:rPr>
          <w:sz w:val="23"/>
          <w:szCs w:val="23"/>
        </w:rPr>
        <w:t xml:space="preserve"> </w:t>
      </w:r>
    </w:p>
    <w:p w:rsidR="00F5334D" w:rsidRPr="00617736" w:rsidRDefault="00F5334D" w:rsidP="00BD5EC7">
      <w:pPr>
        <w:ind w:firstLine="540"/>
        <w:jc w:val="both"/>
        <w:rPr>
          <w:sz w:val="23"/>
          <w:szCs w:val="23"/>
        </w:rPr>
      </w:pPr>
      <w:r w:rsidRPr="00617736">
        <w:rPr>
          <w:sz w:val="23"/>
          <w:szCs w:val="23"/>
        </w:rPr>
        <w:t>2.</w:t>
      </w:r>
      <w:r w:rsidR="00F47C2B" w:rsidRPr="00617736">
        <w:rPr>
          <w:sz w:val="23"/>
          <w:szCs w:val="23"/>
        </w:rPr>
        <w:t>3</w:t>
      </w:r>
      <w:r w:rsidRPr="00617736">
        <w:rPr>
          <w:sz w:val="23"/>
          <w:szCs w:val="23"/>
        </w:rPr>
        <w:t>. Заказчик оплачивает Исполнителю стоимость услуг с момента оказания услуг, подписания приемопередаточных документов и получения расчетно-платежных документов</w:t>
      </w:r>
      <w:r w:rsidR="002D0386" w:rsidRPr="00617736">
        <w:rPr>
          <w:sz w:val="23"/>
          <w:szCs w:val="23"/>
        </w:rPr>
        <w:t>,</w:t>
      </w:r>
      <w:r w:rsidRPr="00617736">
        <w:rPr>
          <w:sz w:val="23"/>
          <w:szCs w:val="23"/>
        </w:rPr>
        <w:t xml:space="preserve"> путем перечисления денежных средств на расчетный счет Исполнителя, указанный в настоящем </w:t>
      </w:r>
      <w:r w:rsidR="004B0DC2" w:rsidRPr="00617736">
        <w:rPr>
          <w:sz w:val="23"/>
          <w:szCs w:val="23"/>
        </w:rPr>
        <w:t>договор</w:t>
      </w:r>
      <w:r w:rsidRPr="00617736">
        <w:rPr>
          <w:sz w:val="23"/>
          <w:szCs w:val="23"/>
        </w:rPr>
        <w:t>е</w:t>
      </w:r>
      <w:r w:rsidR="009B219F" w:rsidRPr="00617736">
        <w:rPr>
          <w:sz w:val="23"/>
          <w:szCs w:val="23"/>
        </w:rPr>
        <w:t xml:space="preserve">, в </w:t>
      </w:r>
      <w:r w:rsidR="00A134E2" w:rsidRPr="00617736">
        <w:rPr>
          <w:sz w:val="23"/>
          <w:szCs w:val="23"/>
        </w:rPr>
        <w:t xml:space="preserve">течение </w:t>
      </w:r>
      <w:r w:rsidR="000B6801">
        <w:rPr>
          <w:sz w:val="23"/>
          <w:szCs w:val="23"/>
        </w:rPr>
        <w:t>07</w:t>
      </w:r>
      <w:r w:rsidR="002E42AD" w:rsidRPr="00617736">
        <w:rPr>
          <w:sz w:val="23"/>
          <w:szCs w:val="23"/>
        </w:rPr>
        <w:t xml:space="preserve"> (</w:t>
      </w:r>
      <w:r w:rsidR="000B6801">
        <w:rPr>
          <w:sz w:val="23"/>
          <w:szCs w:val="23"/>
        </w:rPr>
        <w:t>сем</w:t>
      </w:r>
      <w:r w:rsidR="002D0386" w:rsidRPr="00617736">
        <w:rPr>
          <w:sz w:val="23"/>
          <w:szCs w:val="23"/>
        </w:rPr>
        <w:t>и</w:t>
      </w:r>
      <w:r w:rsidR="002E42AD" w:rsidRPr="00617736">
        <w:rPr>
          <w:sz w:val="23"/>
          <w:szCs w:val="23"/>
        </w:rPr>
        <w:t xml:space="preserve">) </w:t>
      </w:r>
      <w:r w:rsidR="00AE7C2C">
        <w:rPr>
          <w:sz w:val="23"/>
          <w:szCs w:val="23"/>
        </w:rPr>
        <w:t>рабочих</w:t>
      </w:r>
      <w:r w:rsidR="00A134E2" w:rsidRPr="00617736">
        <w:rPr>
          <w:sz w:val="23"/>
          <w:szCs w:val="23"/>
        </w:rPr>
        <w:t xml:space="preserve"> дней</w:t>
      </w:r>
      <w:r w:rsidR="002D0386" w:rsidRPr="00617736">
        <w:rPr>
          <w:sz w:val="23"/>
          <w:szCs w:val="23"/>
        </w:rPr>
        <w:t xml:space="preserve"> с момента </w:t>
      </w:r>
      <w:r w:rsidR="00CB70C2" w:rsidRPr="00A66CFF">
        <w:rPr>
          <w:color w:val="000000"/>
        </w:rPr>
        <w:t xml:space="preserve">подписания </w:t>
      </w:r>
      <w:r w:rsidR="00CB70C2" w:rsidRPr="002D3CB9">
        <w:rPr>
          <w:sz w:val="22"/>
          <w:szCs w:val="22"/>
        </w:rPr>
        <w:t>Акта приемки товаров, работ, услуг (форма по ОКУД 0510452)</w:t>
      </w:r>
      <w:r w:rsidR="002D0386" w:rsidRPr="00617736">
        <w:rPr>
          <w:sz w:val="23"/>
          <w:szCs w:val="23"/>
        </w:rPr>
        <w:t>.</w:t>
      </w:r>
    </w:p>
    <w:p w:rsidR="00B52860" w:rsidRPr="00617736" w:rsidRDefault="000434DD" w:rsidP="00BD5EC7">
      <w:pPr>
        <w:ind w:firstLine="540"/>
        <w:jc w:val="both"/>
        <w:rPr>
          <w:sz w:val="23"/>
          <w:szCs w:val="23"/>
        </w:rPr>
      </w:pPr>
      <w:r w:rsidRPr="00617736">
        <w:rPr>
          <w:sz w:val="23"/>
          <w:szCs w:val="23"/>
        </w:rPr>
        <w:t xml:space="preserve">2.4. </w:t>
      </w:r>
      <w:r w:rsidR="00225920" w:rsidRPr="00617736">
        <w:rPr>
          <w:sz w:val="23"/>
          <w:szCs w:val="23"/>
        </w:rPr>
        <w:t>Платежные д</w:t>
      </w:r>
      <w:r w:rsidRPr="00617736">
        <w:rPr>
          <w:sz w:val="23"/>
          <w:szCs w:val="23"/>
        </w:rPr>
        <w:t xml:space="preserve">окументы по </w:t>
      </w:r>
      <w:r w:rsidR="004B0DC2" w:rsidRPr="00617736">
        <w:rPr>
          <w:sz w:val="23"/>
          <w:szCs w:val="23"/>
        </w:rPr>
        <w:t>договор</w:t>
      </w:r>
      <w:r w:rsidRPr="00617736">
        <w:rPr>
          <w:sz w:val="23"/>
          <w:szCs w:val="23"/>
        </w:rPr>
        <w:t>у должны быть оформлены в соответствии с требованиями действующего законодательства.</w:t>
      </w:r>
    </w:p>
    <w:p w:rsidR="00F5334D" w:rsidRPr="00617736" w:rsidRDefault="00F5334D" w:rsidP="004A4AD6">
      <w:pPr>
        <w:jc w:val="center"/>
        <w:rPr>
          <w:b/>
          <w:sz w:val="23"/>
          <w:szCs w:val="23"/>
        </w:rPr>
      </w:pPr>
      <w:r w:rsidRPr="00617736">
        <w:rPr>
          <w:b/>
          <w:sz w:val="23"/>
          <w:szCs w:val="23"/>
        </w:rPr>
        <w:t>3. Срок</w:t>
      </w:r>
      <w:r w:rsidR="003213C6" w:rsidRPr="00617736">
        <w:rPr>
          <w:b/>
          <w:sz w:val="23"/>
          <w:szCs w:val="23"/>
        </w:rPr>
        <w:t>и и порядок</w:t>
      </w:r>
      <w:r w:rsidRPr="00617736">
        <w:rPr>
          <w:b/>
          <w:sz w:val="23"/>
          <w:szCs w:val="23"/>
        </w:rPr>
        <w:t xml:space="preserve"> </w:t>
      </w:r>
      <w:r w:rsidR="00A91DCD" w:rsidRPr="00617736">
        <w:rPr>
          <w:b/>
          <w:sz w:val="23"/>
          <w:szCs w:val="23"/>
        </w:rPr>
        <w:t>оказания услуг</w:t>
      </w:r>
    </w:p>
    <w:p w:rsidR="00E21164" w:rsidRPr="00C5134F" w:rsidRDefault="00F5334D" w:rsidP="00EB4034">
      <w:pPr>
        <w:ind w:firstLine="567"/>
        <w:jc w:val="both"/>
        <w:rPr>
          <w:sz w:val="23"/>
          <w:szCs w:val="23"/>
          <w:u w:val="single"/>
        </w:rPr>
      </w:pPr>
      <w:r w:rsidRPr="00617736">
        <w:rPr>
          <w:sz w:val="23"/>
          <w:szCs w:val="23"/>
        </w:rPr>
        <w:t xml:space="preserve">3.1. </w:t>
      </w:r>
      <w:r w:rsidR="00AF0F28" w:rsidRPr="00617736">
        <w:rPr>
          <w:sz w:val="23"/>
          <w:szCs w:val="23"/>
        </w:rPr>
        <w:t xml:space="preserve">Исполнитель обязуется </w:t>
      </w:r>
      <w:r w:rsidR="002D0386" w:rsidRPr="00617736">
        <w:rPr>
          <w:sz w:val="23"/>
          <w:szCs w:val="23"/>
        </w:rPr>
        <w:t>оказывать услуги по замене моторного масла и фильтров с момента подписания нас</w:t>
      </w:r>
      <w:r w:rsidR="00712966">
        <w:rPr>
          <w:sz w:val="23"/>
          <w:szCs w:val="23"/>
        </w:rPr>
        <w:t>тоящего договора и до 2</w:t>
      </w:r>
      <w:r w:rsidR="006F44D9">
        <w:rPr>
          <w:sz w:val="23"/>
          <w:szCs w:val="23"/>
        </w:rPr>
        <w:t>3</w:t>
      </w:r>
      <w:r w:rsidR="00AE7C2C">
        <w:rPr>
          <w:sz w:val="23"/>
          <w:szCs w:val="23"/>
        </w:rPr>
        <w:t>.12.20</w:t>
      </w:r>
      <w:r w:rsidR="00F34E8B">
        <w:rPr>
          <w:sz w:val="23"/>
          <w:szCs w:val="23"/>
        </w:rPr>
        <w:t>2</w:t>
      </w:r>
      <w:r w:rsidR="00C5134F">
        <w:rPr>
          <w:sz w:val="23"/>
          <w:szCs w:val="23"/>
        </w:rPr>
        <w:t>6</w:t>
      </w:r>
      <w:r w:rsidR="002D0386" w:rsidRPr="00617736">
        <w:rPr>
          <w:sz w:val="23"/>
          <w:szCs w:val="23"/>
        </w:rPr>
        <w:t>г.</w:t>
      </w:r>
      <w:r w:rsidR="005A439D" w:rsidRPr="00617736">
        <w:rPr>
          <w:sz w:val="23"/>
          <w:szCs w:val="23"/>
        </w:rPr>
        <w:t xml:space="preserve"> Исполнитель</w:t>
      </w:r>
      <w:r w:rsidR="002D0386" w:rsidRPr="00617736">
        <w:rPr>
          <w:sz w:val="23"/>
          <w:szCs w:val="23"/>
        </w:rPr>
        <w:t xml:space="preserve"> оказывает услуги </w:t>
      </w:r>
      <w:r w:rsidR="002D0386" w:rsidRPr="00C5134F">
        <w:rPr>
          <w:sz w:val="23"/>
          <w:szCs w:val="23"/>
          <w:u w:val="single"/>
        </w:rPr>
        <w:t>на основании заявки Заказчика.</w:t>
      </w:r>
    </w:p>
    <w:p w:rsidR="003213C6" w:rsidRPr="00617736" w:rsidRDefault="003213C6" w:rsidP="00EB4034">
      <w:pPr>
        <w:ind w:firstLine="567"/>
        <w:jc w:val="both"/>
        <w:rPr>
          <w:sz w:val="23"/>
          <w:szCs w:val="23"/>
        </w:rPr>
      </w:pPr>
      <w:r w:rsidRPr="00617736">
        <w:rPr>
          <w:sz w:val="23"/>
          <w:szCs w:val="23"/>
        </w:rPr>
        <w:t>3.2. Предварительная запись Заказч</w:t>
      </w:r>
      <w:r w:rsidR="0016146A">
        <w:rPr>
          <w:sz w:val="23"/>
          <w:szCs w:val="23"/>
        </w:rPr>
        <w:t>ика осуществляется исполнителем</w:t>
      </w:r>
      <w:r w:rsidRPr="00617736">
        <w:rPr>
          <w:sz w:val="23"/>
          <w:szCs w:val="23"/>
        </w:rPr>
        <w:t xml:space="preserve"> или его доверенным лицом лично либо по телефону.</w:t>
      </w:r>
    </w:p>
    <w:p w:rsidR="008A6B46" w:rsidRDefault="003213C6" w:rsidP="00EB4034">
      <w:pPr>
        <w:ind w:firstLine="567"/>
        <w:jc w:val="both"/>
        <w:rPr>
          <w:sz w:val="23"/>
          <w:szCs w:val="23"/>
        </w:rPr>
      </w:pPr>
      <w:r w:rsidRPr="00617736">
        <w:rPr>
          <w:sz w:val="23"/>
          <w:szCs w:val="23"/>
        </w:rPr>
        <w:t>3</w:t>
      </w:r>
      <w:r w:rsidR="0035238D" w:rsidRPr="00617736">
        <w:rPr>
          <w:sz w:val="23"/>
          <w:szCs w:val="23"/>
        </w:rPr>
        <w:t>.</w:t>
      </w:r>
      <w:r w:rsidRPr="00617736">
        <w:rPr>
          <w:sz w:val="23"/>
          <w:szCs w:val="23"/>
        </w:rPr>
        <w:t>3</w:t>
      </w:r>
      <w:r w:rsidR="0035238D" w:rsidRPr="00617736">
        <w:rPr>
          <w:sz w:val="23"/>
          <w:szCs w:val="23"/>
        </w:rPr>
        <w:t xml:space="preserve">. </w:t>
      </w:r>
      <w:r w:rsidR="0016146A">
        <w:rPr>
          <w:sz w:val="23"/>
          <w:szCs w:val="23"/>
        </w:rPr>
        <w:t>Услуги оказываются</w:t>
      </w:r>
      <w:r w:rsidR="000A3C1B" w:rsidRPr="00617736">
        <w:rPr>
          <w:sz w:val="23"/>
          <w:szCs w:val="23"/>
        </w:rPr>
        <w:t xml:space="preserve"> Исполнителем на предприятии </w:t>
      </w:r>
      <w:r w:rsidR="0076112C" w:rsidRPr="00617736">
        <w:rPr>
          <w:sz w:val="23"/>
          <w:szCs w:val="23"/>
        </w:rPr>
        <w:t>Исполнителя.</w:t>
      </w:r>
      <w:r w:rsidR="008A6B46">
        <w:rPr>
          <w:sz w:val="23"/>
          <w:szCs w:val="23"/>
        </w:rPr>
        <w:t xml:space="preserve"> </w:t>
      </w:r>
    </w:p>
    <w:p w:rsidR="000A3C1B" w:rsidRPr="00617736" w:rsidRDefault="008A6B46" w:rsidP="008A6B46">
      <w:pPr>
        <w:jc w:val="both"/>
        <w:rPr>
          <w:sz w:val="23"/>
          <w:szCs w:val="23"/>
        </w:rPr>
      </w:pPr>
      <w:r>
        <w:rPr>
          <w:sz w:val="23"/>
          <w:szCs w:val="23"/>
        </w:rPr>
        <w:t>Место оказания услуг: Ростовская область, Шолоховский район, _____________________.</w:t>
      </w:r>
    </w:p>
    <w:p w:rsidR="00B52860" w:rsidRDefault="003213C6" w:rsidP="00EB4034">
      <w:pPr>
        <w:ind w:firstLine="567"/>
        <w:jc w:val="both"/>
        <w:rPr>
          <w:sz w:val="23"/>
          <w:szCs w:val="23"/>
        </w:rPr>
      </w:pPr>
      <w:r w:rsidRPr="00617736">
        <w:rPr>
          <w:sz w:val="23"/>
          <w:szCs w:val="23"/>
        </w:rPr>
        <w:t>3</w:t>
      </w:r>
      <w:r w:rsidR="000A3C1B" w:rsidRPr="00617736">
        <w:rPr>
          <w:sz w:val="23"/>
          <w:szCs w:val="23"/>
        </w:rPr>
        <w:t>.</w:t>
      </w:r>
      <w:r w:rsidRPr="00617736">
        <w:rPr>
          <w:sz w:val="23"/>
          <w:szCs w:val="23"/>
        </w:rPr>
        <w:t>4</w:t>
      </w:r>
      <w:r w:rsidR="000A3C1B" w:rsidRPr="00617736">
        <w:rPr>
          <w:sz w:val="23"/>
          <w:szCs w:val="23"/>
        </w:rPr>
        <w:t>. Доставка</w:t>
      </w:r>
      <w:r w:rsidR="002D0386" w:rsidRPr="00617736">
        <w:rPr>
          <w:sz w:val="23"/>
          <w:szCs w:val="23"/>
        </w:rPr>
        <w:t xml:space="preserve"> </w:t>
      </w:r>
      <w:r w:rsidRPr="00617736">
        <w:rPr>
          <w:sz w:val="23"/>
          <w:szCs w:val="23"/>
        </w:rPr>
        <w:t>автомобилей, тракторов</w:t>
      </w:r>
      <w:r w:rsidR="002D0386" w:rsidRPr="00617736">
        <w:rPr>
          <w:sz w:val="23"/>
          <w:szCs w:val="23"/>
        </w:rPr>
        <w:t xml:space="preserve"> </w:t>
      </w:r>
      <w:r w:rsidR="000A3C1B" w:rsidRPr="00617736">
        <w:rPr>
          <w:sz w:val="23"/>
          <w:szCs w:val="23"/>
        </w:rPr>
        <w:t xml:space="preserve">к Исполнителю осуществляется </w:t>
      </w:r>
      <w:r w:rsidR="0076112C" w:rsidRPr="00617736">
        <w:rPr>
          <w:sz w:val="23"/>
          <w:szCs w:val="23"/>
        </w:rPr>
        <w:t xml:space="preserve">Заказчиком </w:t>
      </w:r>
      <w:r w:rsidR="000A3C1B" w:rsidRPr="00617736">
        <w:rPr>
          <w:sz w:val="23"/>
          <w:szCs w:val="23"/>
        </w:rPr>
        <w:t>и за счет Заказчика.</w:t>
      </w:r>
    </w:p>
    <w:p w:rsidR="0049285A" w:rsidRPr="00617736" w:rsidRDefault="0049285A" w:rsidP="00EB4034">
      <w:pPr>
        <w:ind w:firstLine="567"/>
        <w:jc w:val="both"/>
        <w:rPr>
          <w:sz w:val="23"/>
          <w:szCs w:val="23"/>
        </w:rPr>
      </w:pPr>
      <w:r>
        <w:rPr>
          <w:sz w:val="23"/>
          <w:szCs w:val="23"/>
        </w:rPr>
        <w:t>3.5. Передача материалов для проведения технического обслуживания от Заказчика Исполнителю осуществляется на основании Накладной.</w:t>
      </w:r>
    </w:p>
    <w:p w:rsidR="003213C6" w:rsidRPr="00617736" w:rsidRDefault="0049285A" w:rsidP="00EB4034">
      <w:pPr>
        <w:ind w:firstLine="567"/>
        <w:jc w:val="both"/>
        <w:rPr>
          <w:sz w:val="23"/>
          <w:szCs w:val="23"/>
        </w:rPr>
      </w:pPr>
      <w:r>
        <w:rPr>
          <w:sz w:val="23"/>
          <w:szCs w:val="23"/>
        </w:rPr>
        <w:t>3.6</w:t>
      </w:r>
      <w:r w:rsidR="003213C6" w:rsidRPr="00617736">
        <w:rPr>
          <w:sz w:val="23"/>
          <w:szCs w:val="23"/>
        </w:rPr>
        <w:t xml:space="preserve">. Срок оказания услуг не должен составлять более 2-х рабочих дней со дня приемки </w:t>
      </w:r>
      <w:r w:rsidR="003255FB">
        <w:rPr>
          <w:sz w:val="23"/>
          <w:szCs w:val="23"/>
        </w:rPr>
        <w:t>тр</w:t>
      </w:r>
      <w:r w:rsidR="00C5383B">
        <w:rPr>
          <w:sz w:val="23"/>
          <w:szCs w:val="23"/>
        </w:rPr>
        <w:t>анспортных средств и материалов</w:t>
      </w:r>
      <w:r w:rsidR="003255FB">
        <w:rPr>
          <w:sz w:val="23"/>
          <w:szCs w:val="23"/>
        </w:rPr>
        <w:t xml:space="preserve"> от </w:t>
      </w:r>
      <w:r w:rsidR="003213C6" w:rsidRPr="00617736">
        <w:rPr>
          <w:sz w:val="23"/>
          <w:szCs w:val="23"/>
        </w:rPr>
        <w:t>Заказчика.</w:t>
      </w:r>
    </w:p>
    <w:p w:rsidR="003213C6" w:rsidRPr="000557DF" w:rsidRDefault="003213C6" w:rsidP="00EB4034">
      <w:pPr>
        <w:ind w:firstLine="567"/>
        <w:jc w:val="both"/>
        <w:rPr>
          <w:color w:val="000000"/>
          <w:sz w:val="23"/>
          <w:szCs w:val="23"/>
        </w:rPr>
      </w:pPr>
      <w:r w:rsidRPr="000557DF">
        <w:rPr>
          <w:color w:val="000000"/>
          <w:sz w:val="23"/>
          <w:szCs w:val="23"/>
        </w:rPr>
        <w:t>3.6. По окончании оказания услуги стороны оформляют</w:t>
      </w:r>
      <w:r w:rsidR="0049285A">
        <w:rPr>
          <w:color w:val="000000"/>
          <w:sz w:val="23"/>
          <w:szCs w:val="23"/>
        </w:rPr>
        <w:t xml:space="preserve"> Акт оказанных услуг и </w:t>
      </w:r>
      <w:r w:rsidRPr="000557DF">
        <w:rPr>
          <w:color w:val="000000"/>
          <w:sz w:val="23"/>
          <w:szCs w:val="23"/>
        </w:rPr>
        <w:t>отчет об использованных материалах Заказчика (Приложение №2 – форма отчета)</w:t>
      </w:r>
      <w:r w:rsidR="0016146A" w:rsidRPr="000557DF">
        <w:rPr>
          <w:color w:val="000000"/>
          <w:sz w:val="23"/>
          <w:szCs w:val="23"/>
        </w:rPr>
        <w:t>.</w:t>
      </w:r>
    </w:p>
    <w:p w:rsidR="00EB4034" w:rsidRPr="00EB4034" w:rsidRDefault="00EB4034" w:rsidP="004A4AD6">
      <w:pPr>
        <w:jc w:val="center"/>
        <w:rPr>
          <w:b/>
          <w:sz w:val="23"/>
          <w:szCs w:val="23"/>
        </w:rPr>
      </w:pPr>
      <w:r w:rsidRPr="00EB4034">
        <w:rPr>
          <w:b/>
          <w:sz w:val="23"/>
          <w:szCs w:val="23"/>
        </w:rPr>
        <w:t>4. Права и обязанности сторон</w:t>
      </w:r>
    </w:p>
    <w:p w:rsidR="00EB4034" w:rsidRPr="00EB4034" w:rsidRDefault="00EB4034" w:rsidP="00EB4034">
      <w:pPr>
        <w:ind w:left="284" w:firstLine="283"/>
        <w:jc w:val="both"/>
        <w:rPr>
          <w:sz w:val="23"/>
          <w:szCs w:val="23"/>
        </w:rPr>
      </w:pPr>
      <w:r w:rsidRPr="00EB4034">
        <w:rPr>
          <w:sz w:val="23"/>
          <w:szCs w:val="23"/>
        </w:rPr>
        <w:t>4.1. Исполнитель обязан:</w:t>
      </w:r>
    </w:p>
    <w:p w:rsidR="00EB4034" w:rsidRPr="00EB4034" w:rsidRDefault="00EB4034" w:rsidP="00EB4034">
      <w:pPr>
        <w:ind w:left="568"/>
        <w:jc w:val="both"/>
        <w:rPr>
          <w:sz w:val="23"/>
          <w:szCs w:val="23"/>
        </w:rPr>
      </w:pPr>
      <w:r w:rsidRPr="00EB4034">
        <w:rPr>
          <w:sz w:val="23"/>
          <w:szCs w:val="23"/>
        </w:rPr>
        <w:t>4.1.1 Оказать услуги своими силами и с надлежащим качеством.</w:t>
      </w:r>
    </w:p>
    <w:p w:rsidR="00EB4034" w:rsidRPr="00EB4034" w:rsidRDefault="00EB4034" w:rsidP="00EB4034">
      <w:pPr>
        <w:ind w:firstLine="567"/>
        <w:jc w:val="both"/>
        <w:rPr>
          <w:sz w:val="23"/>
          <w:szCs w:val="23"/>
        </w:rPr>
      </w:pPr>
      <w:r w:rsidRPr="00EB4034">
        <w:rPr>
          <w:sz w:val="23"/>
          <w:szCs w:val="23"/>
        </w:rPr>
        <w:lastRenderedPageBreak/>
        <w:t>4.1.2. Для оказания услуг назначить своего специалиста и гарантировать его компетентность.</w:t>
      </w:r>
    </w:p>
    <w:p w:rsidR="00EB4034" w:rsidRDefault="00EB4034" w:rsidP="00EB4034">
      <w:pPr>
        <w:ind w:firstLine="567"/>
        <w:jc w:val="both"/>
        <w:rPr>
          <w:sz w:val="23"/>
          <w:szCs w:val="23"/>
        </w:rPr>
      </w:pPr>
      <w:r w:rsidRPr="00EB4034">
        <w:rPr>
          <w:sz w:val="23"/>
          <w:szCs w:val="23"/>
        </w:rPr>
        <w:t>4.1.3. После подписания сторонами акта об оказании услуг в срок не позднее 1-го дня с момента оказания услуг выдать Заказчику отчет об исп</w:t>
      </w:r>
      <w:r>
        <w:rPr>
          <w:sz w:val="23"/>
          <w:szCs w:val="23"/>
        </w:rPr>
        <w:t>ользовании материалов Заказчика</w:t>
      </w:r>
      <w:r w:rsidRPr="00EB4034">
        <w:rPr>
          <w:sz w:val="23"/>
          <w:szCs w:val="23"/>
        </w:rPr>
        <w:t>.</w:t>
      </w:r>
    </w:p>
    <w:p w:rsidR="003255FB" w:rsidRPr="00EB4034" w:rsidRDefault="003255FB" w:rsidP="00EB4034">
      <w:pPr>
        <w:ind w:firstLine="567"/>
        <w:jc w:val="both"/>
        <w:rPr>
          <w:sz w:val="23"/>
          <w:szCs w:val="23"/>
        </w:rPr>
      </w:pPr>
      <w:r>
        <w:rPr>
          <w:sz w:val="23"/>
          <w:szCs w:val="23"/>
        </w:rPr>
        <w:t xml:space="preserve">4.1.4. </w:t>
      </w:r>
      <w:r w:rsidRPr="003255FB">
        <w:rPr>
          <w:sz w:val="23"/>
          <w:szCs w:val="23"/>
          <w:u w:val="single"/>
        </w:rPr>
        <w:t>Отработанное моторное масло и фильтры после замены</w:t>
      </w:r>
      <w:r>
        <w:rPr>
          <w:sz w:val="23"/>
          <w:szCs w:val="23"/>
          <w:u w:val="single"/>
        </w:rPr>
        <w:t>, собственными силами и средствами</w:t>
      </w:r>
      <w:r w:rsidRPr="003255FB">
        <w:rPr>
          <w:sz w:val="23"/>
          <w:szCs w:val="23"/>
          <w:u w:val="single"/>
        </w:rPr>
        <w:t xml:space="preserve"> утилизировать правильно, чтобы избежать вреда для окружающей среды и соблюдения действующего законодательства.</w:t>
      </w:r>
    </w:p>
    <w:p w:rsidR="00EB4034" w:rsidRPr="00EB4034" w:rsidRDefault="00EB4034" w:rsidP="00EB4034">
      <w:pPr>
        <w:ind w:firstLine="567"/>
        <w:jc w:val="both"/>
        <w:rPr>
          <w:sz w:val="23"/>
          <w:szCs w:val="23"/>
        </w:rPr>
      </w:pPr>
      <w:bookmarkStart w:id="1" w:name="OLE_LINK1"/>
      <w:r w:rsidRPr="00EB4034">
        <w:rPr>
          <w:sz w:val="23"/>
          <w:szCs w:val="23"/>
        </w:rPr>
        <w:t>4.2.</w:t>
      </w:r>
      <w:r>
        <w:rPr>
          <w:sz w:val="23"/>
          <w:szCs w:val="23"/>
        </w:rPr>
        <w:t xml:space="preserve"> </w:t>
      </w:r>
      <w:r w:rsidRPr="00EB4034">
        <w:rPr>
          <w:sz w:val="23"/>
          <w:szCs w:val="23"/>
        </w:rPr>
        <w:t>Заказчик обязан:</w:t>
      </w:r>
    </w:p>
    <w:p w:rsidR="00EB4034" w:rsidRPr="00EB4034" w:rsidRDefault="00EB4034" w:rsidP="00EB4034">
      <w:pPr>
        <w:ind w:firstLine="567"/>
        <w:jc w:val="both"/>
        <w:rPr>
          <w:sz w:val="23"/>
          <w:szCs w:val="23"/>
        </w:rPr>
      </w:pPr>
      <w:r w:rsidRPr="00EB4034">
        <w:rPr>
          <w:sz w:val="23"/>
          <w:szCs w:val="23"/>
        </w:rPr>
        <w:t>4.2.1.   Обеспечить своевременную подачу автомобилей, тракторов на техническое обслуживание в предварительно согласованные с Исполнителем сроки.</w:t>
      </w:r>
    </w:p>
    <w:p w:rsidR="00EB4034" w:rsidRPr="00EB4034" w:rsidRDefault="00EB4034" w:rsidP="00EB4034">
      <w:pPr>
        <w:ind w:firstLine="567"/>
        <w:jc w:val="both"/>
        <w:rPr>
          <w:sz w:val="23"/>
          <w:szCs w:val="23"/>
        </w:rPr>
      </w:pPr>
      <w:r w:rsidRPr="00EB4034">
        <w:rPr>
          <w:sz w:val="23"/>
          <w:szCs w:val="23"/>
        </w:rPr>
        <w:t>4.2.2.</w:t>
      </w:r>
      <w:r>
        <w:rPr>
          <w:sz w:val="23"/>
          <w:szCs w:val="23"/>
        </w:rPr>
        <w:t xml:space="preserve"> </w:t>
      </w:r>
      <w:r w:rsidRPr="00EB4034">
        <w:rPr>
          <w:sz w:val="23"/>
          <w:szCs w:val="23"/>
        </w:rPr>
        <w:t>До начала оказания услуг передать Исполнителю расходные материалы на замену отработанным по накладной.</w:t>
      </w:r>
    </w:p>
    <w:p w:rsidR="00EB4034" w:rsidRPr="00EB4034" w:rsidRDefault="00EB4034" w:rsidP="00EB4034">
      <w:pPr>
        <w:ind w:firstLine="567"/>
        <w:jc w:val="both"/>
        <w:rPr>
          <w:sz w:val="23"/>
          <w:szCs w:val="23"/>
        </w:rPr>
      </w:pPr>
      <w:r w:rsidRPr="00EB4034">
        <w:rPr>
          <w:sz w:val="23"/>
          <w:szCs w:val="23"/>
        </w:rPr>
        <w:t>4.2.3.   Оплачивать услуги по цене, указанной в Приложении</w:t>
      </w:r>
      <w:r>
        <w:rPr>
          <w:sz w:val="23"/>
          <w:szCs w:val="23"/>
        </w:rPr>
        <w:t xml:space="preserve"> № 1</w:t>
      </w:r>
      <w:r w:rsidRPr="00EB4034">
        <w:rPr>
          <w:sz w:val="23"/>
          <w:szCs w:val="23"/>
        </w:rPr>
        <w:t xml:space="preserve"> к настоящему договору. путем перечисления </w:t>
      </w:r>
      <w:bookmarkEnd w:id="1"/>
      <w:r w:rsidRPr="00EB4034">
        <w:rPr>
          <w:sz w:val="23"/>
          <w:szCs w:val="23"/>
        </w:rPr>
        <w:t>денежных средств на расчетный счет Исполнителя.</w:t>
      </w:r>
    </w:p>
    <w:p w:rsidR="00EB4034" w:rsidRDefault="00EB4034" w:rsidP="00EB4034">
      <w:pPr>
        <w:ind w:firstLine="567"/>
        <w:jc w:val="both"/>
        <w:rPr>
          <w:sz w:val="23"/>
          <w:szCs w:val="23"/>
        </w:rPr>
      </w:pPr>
      <w:r w:rsidRPr="00EB4034">
        <w:rPr>
          <w:sz w:val="23"/>
          <w:szCs w:val="23"/>
        </w:rPr>
        <w:t>4.2.4.</w:t>
      </w:r>
      <w:r>
        <w:rPr>
          <w:sz w:val="23"/>
          <w:szCs w:val="23"/>
        </w:rPr>
        <w:t xml:space="preserve"> </w:t>
      </w:r>
      <w:r w:rsidRPr="00EB4034">
        <w:rPr>
          <w:sz w:val="23"/>
          <w:szCs w:val="23"/>
        </w:rPr>
        <w:t>Заказчик имеет право во всякое время проверять ход и качество оказания услуг Исполнителем, не вмешиваясь в его деятельность.</w:t>
      </w:r>
    </w:p>
    <w:p w:rsidR="00EB4034" w:rsidRPr="00EB4034" w:rsidRDefault="00EB4034" w:rsidP="004A4AD6">
      <w:pPr>
        <w:ind w:left="540" w:hanging="540"/>
        <w:jc w:val="both"/>
        <w:rPr>
          <w:b/>
          <w:sz w:val="23"/>
          <w:szCs w:val="23"/>
        </w:rPr>
      </w:pPr>
      <w:r w:rsidRPr="00EB4034">
        <w:rPr>
          <w:b/>
          <w:sz w:val="23"/>
          <w:szCs w:val="23"/>
        </w:rPr>
        <w:t xml:space="preserve">                                                      5. Условия проведения работ</w:t>
      </w:r>
    </w:p>
    <w:p w:rsidR="00EB4034" w:rsidRPr="00EB4034" w:rsidRDefault="00EB4034" w:rsidP="00BD5EC7">
      <w:pPr>
        <w:ind w:firstLine="567"/>
        <w:jc w:val="both"/>
        <w:rPr>
          <w:sz w:val="23"/>
          <w:szCs w:val="23"/>
        </w:rPr>
      </w:pPr>
      <w:r w:rsidRPr="00EB4034">
        <w:rPr>
          <w:sz w:val="23"/>
          <w:szCs w:val="23"/>
        </w:rPr>
        <w:t>5.1. Осмотр транспортного средства производится представителями Заказчика и Исполнителя. Предварительный заказ-наряд подписывается в двустороннем порядке. Исполнитель информирует Заказчика об объеме, ориентировочной стоимости и сроке оказания услуг по техническому обслуживанию.</w:t>
      </w:r>
    </w:p>
    <w:p w:rsidR="00EB4034" w:rsidRPr="00EB4034" w:rsidRDefault="00EB4034" w:rsidP="00BD5EC7">
      <w:pPr>
        <w:ind w:firstLine="567"/>
        <w:jc w:val="both"/>
        <w:rPr>
          <w:sz w:val="23"/>
          <w:szCs w:val="23"/>
        </w:rPr>
      </w:pPr>
      <w:r w:rsidRPr="00EB4034">
        <w:rPr>
          <w:sz w:val="23"/>
          <w:szCs w:val="23"/>
        </w:rPr>
        <w:t>5.2. После получения автомобилей, тракторов с технического обслуживания Заказчик обязан проверить его комплектность</w:t>
      </w:r>
      <w:r>
        <w:rPr>
          <w:sz w:val="23"/>
          <w:szCs w:val="23"/>
        </w:rPr>
        <w:t>.</w:t>
      </w:r>
    </w:p>
    <w:p w:rsidR="00EB4034" w:rsidRPr="00EB4034" w:rsidRDefault="00EB4034" w:rsidP="00BD5EC7">
      <w:pPr>
        <w:ind w:firstLine="567"/>
        <w:jc w:val="both"/>
        <w:rPr>
          <w:sz w:val="23"/>
          <w:szCs w:val="23"/>
        </w:rPr>
      </w:pPr>
      <w:r w:rsidRPr="00EB4034">
        <w:rPr>
          <w:sz w:val="23"/>
          <w:szCs w:val="23"/>
        </w:rPr>
        <w:t>5.3. Заказчик и его персонал обязаны выполнять ука</w:t>
      </w:r>
      <w:r>
        <w:rPr>
          <w:sz w:val="23"/>
          <w:szCs w:val="23"/>
        </w:rPr>
        <w:t>зания и следовать рекомендациям</w:t>
      </w:r>
      <w:r w:rsidRPr="00EB4034">
        <w:rPr>
          <w:sz w:val="23"/>
          <w:szCs w:val="23"/>
        </w:rPr>
        <w:t>, данным Исполнителем по правильной эксплуатации автомобилей, тракторов. Персонал Заказчика, эксплуатирующий автомобиль, трактор также обязан выполнять правила эксплуатации, предписанные заводом-изготовителем.</w:t>
      </w:r>
    </w:p>
    <w:p w:rsidR="00EB4034" w:rsidRPr="00EB4034" w:rsidRDefault="00EB4034" w:rsidP="00BD5EC7">
      <w:pPr>
        <w:ind w:firstLine="567"/>
        <w:jc w:val="both"/>
        <w:rPr>
          <w:sz w:val="23"/>
          <w:szCs w:val="23"/>
        </w:rPr>
      </w:pPr>
      <w:r w:rsidRPr="00EB4034">
        <w:rPr>
          <w:sz w:val="23"/>
          <w:szCs w:val="23"/>
        </w:rPr>
        <w:t>5.4. Заказчик обязуется не препятствовать Исполнителю в осуществлении технологии проведения ТО, а также выполнять внутренние правила Исполнителя, установленные для осуществления своей деятельности.</w:t>
      </w:r>
    </w:p>
    <w:p w:rsidR="00EB4034" w:rsidRPr="00EB4034" w:rsidRDefault="00EB4034" w:rsidP="00BD5EC7">
      <w:pPr>
        <w:ind w:firstLine="567"/>
        <w:jc w:val="both"/>
        <w:rPr>
          <w:sz w:val="23"/>
          <w:szCs w:val="23"/>
        </w:rPr>
      </w:pPr>
      <w:r w:rsidRPr="00EB4034">
        <w:rPr>
          <w:sz w:val="23"/>
          <w:szCs w:val="23"/>
        </w:rPr>
        <w:t xml:space="preserve">5.5. Заказчик имеет право расторгнуть настоящий договор в одностороннем порядке в </w:t>
      </w:r>
      <w:r>
        <w:rPr>
          <w:sz w:val="23"/>
          <w:szCs w:val="23"/>
        </w:rPr>
        <w:t>случае ненадлежащего выполнения</w:t>
      </w:r>
      <w:r w:rsidRPr="00EB4034">
        <w:rPr>
          <w:sz w:val="23"/>
          <w:szCs w:val="23"/>
        </w:rPr>
        <w:t xml:space="preserve"> Исполнителем своих обязанностей и потребовать возмещения убытков.</w:t>
      </w:r>
    </w:p>
    <w:p w:rsidR="00EB4034" w:rsidRPr="00EB4034" w:rsidRDefault="00EB4034" w:rsidP="00BD5EC7">
      <w:pPr>
        <w:ind w:firstLine="567"/>
        <w:jc w:val="both"/>
        <w:rPr>
          <w:sz w:val="23"/>
          <w:szCs w:val="23"/>
        </w:rPr>
      </w:pPr>
      <w:r w:rsidRPr="00EB4034">
        <w:rPr>
          <w:sz w:val="23"/>
          <w:szCs w:val="23"/>
        </w:rPr>
        <w:t xml:space="preserve">5.6. Заказчик обязуется принять автомобили, трактора после </w:t>
      </w:r>
      <w:r w:rsidR="00B4791B">
        <w:rPr>
          <w:sz w:val="23"/>
          <w:szCs w:val="23"/>
        </w:rPr>
        <w:t>замены</w:t>
      </w:r>
      <w:r w:rsidR="00B4791B" w:rsidRPr="00617736">
        <w:rPr>
          <w:sz w:val="23"/>
          <w:szCs w:val="23"/>
        </w:rPr>
        <w:t xml:space="preserve"> моторного масла и фильтров</w:t>
      </w:r>
      <w:r>
        <w:rPr>
          <w:sz w:val="23"/>
          <w:szCs w:val="23"/>
        </w:rPr>
        <w:t xml:space="preserve"> и</w:t>
      </w:r>
      <w:r w:rsidRPr="00EB4034">
        <w:rPr>
          <w:sz w:val="23"/>
          <w:szCs w:val="23"/>
        </w:rPr>
        <w:t xml:space="preserve"> оплачивать услуги на условиях и в сроки, предусмотренные настоящим договором.</w:t>
      </w:r>
    </w:p>
    <w:p w:rsidR="00EB4034" w:rsidRPr="00EB4034" w:rsidRDefault="00EB4034" w:rsidP="00BD5EC7">
      <w:pPr>
        <w:ind w:firstLine="567"/>
        <w:jc w:val="both"/>
        <w:rPr>
          <w:sz w:val="23"/>
          <w:szCs w:val="23"/>
        </w:rPr>
      </w:pPr>
      <w:r w:rsidRPr="00EB4034">
        <w:rPr>
          <w:sz w:val="23"/>
          <w:szCs w:val="23"/>
        </w:rPr>
        <w:t>5.7. Исполнитель принимает автомобили, трактора на ремонт в сроки, согласованные с Заказчиком.</w:t>
      </w:r>
    </w:p>
    <w:p w:rsidR="00EB4034" w:rsidRDefault="00EB4034" w:rsidP="00BD5EC7">
      <w:pPr>
        <w:ind w:firstLine="567"/>
        <w:jc w:val="both"/>
        <w:rPr>
          <w:sz w:val="23"/>
          <w:szCs w:val="23"/>
        </w:rPr>
      </w:pPr>
      <w:r w:rsidRPr="00EB4034">
        <w:rPr>
          <w:sz w:val="23"/>
          <w:szCs w:val="23"/>
        </w:rPr>
        <w:t>5.8. Исполнитель обеспечивает полную сох</w:t>
      </w:r>
      <w:r>
        <w:rPr>
          <w:sz w:val="23"/>
          <w:szCs w:val="23"/>
        </w:rPr>
        <w:t>ранность автомобилей, тракторов</w:t>
      </w:r>
      <w:r w:rsidRPr="00EB4034">
        <w:rPr>
          <w:sz w:val="23"/>
          <w:szCs w:val="23"/>
        </w:rPr>
        <w:t xml:space="preserve"> Заказчика, принятых работниками Исполнителя для </w:t>
      </w:r>
      <w:r w:rsidR="00B4791B">
        <w:rPr>
          <w:sz w:val="23"/>
          <w:szCs w:val="23"/>
        </w:rPr>
        <w:t>замены</w:t>
      </w:r>
      <w:r w:rsidR="00B4791B" w:rsidRPr="00617736">
        <w:rPr>
          <w:sz w:val="23"/>
          <w:szCs w:val="23"/>
        </w:rPr>
        <w:t xml:space="preserve"> моторного масла и фильтров</w:t>
      </w:r>
      <w:r w:rsidRPr="00EB4034">
        <w:rPr>
          <w:sz w:val="23"/>
          <w:szCs w:val="23"/>
        </w:rPr>
        <w:t>, и несет полную материальную ответственность за</w:t>
      </w:r>
      <w:r w:rsidR="00384F31">
        <w:rPr>
          <w:sz w:val="23"/>
          <w:szCs w:val="23"/>
        </w:rPr>
        <w:t xml:space="preserve"> причиненный материальный ущерб</w:t>
      </w:r>
      <w:r w:rsidRPr="00EB4034">
        <w:rPr>
          <w:sz w:val="23"/>
          <w:szCs w:val="23"/>
        </w:rPr>
        <w:t xml:space="preserve"> Заказчика.</w:t>
      </w:r>
    </w:p>
    <w:p w:rsidR="00CB70C2" w:rsidRPr="002D3CB9" w:rsidRDefault="00CB70C2" w:rsidP="00CB70C2">
      <w:pPr>
        <w:autoSpaceDE w:val="0"/>
        <w:ind w:firstLine="567"/>
        <w:jc w:val="both"/>
        <w:rPr>
          <w:sz w:val="22"/>
          <w:szCs w:val="22"/>
        </w:rPr>
      </w:pPr>
      <w:r>
        <w:rPr>
          <w:sz w:val="23"/>
          <w:szCs w:val="23"/>
        </w:rPr>
        <w:t xml:space="preserve">5.9. </w:t>
      </w:r>
      <w:r w:rsidRPr="002D3CB9">
        <w:rPr>
          <w:sz w:val="22"/>
          <w:szCs w:val="22"/>
        </w:rPr>
        <w:t xml:space="preserve">По итогам приемки выполненных работ при наличии акта приема-передачи выполненных работ либо УПД и при отсутствии претензий относительно качества выполненных работ, Заказчик направляет Исполнителю с использованием систем электронного документооборота либо на бумажном носителе подписанный со своей стороны Акт приемки товаров, работ, услуг (форма по ОКУД 0510452). Исполнитель в течение 3 (трех) рабочих дней подписывает данный акт и при применении бумажного носителя возвращает Заказчику. </w:t>
      </w:r>
    </w:p>
    <w:p w:rsidR="00CB70C2" w:rsidRPr="00EB4034" w:rsidRDefault="00CB70C2" w:rsidP="00CB70C2">
      <w:pPr>
        <w:ind w:firstLine="567"/>
        <w:jc w:val="both"/>
        <w:rPr>
          <w:sz w:val="23"/>
          <w:szCs w:val="23"/>
        </w:rPr>
      </w:pPr>
      <w:r w:rsidRPr="002D3CB9">
        <w:rPr>
          <w:sz w:val="22"/>
          <w:szCs w:val="22"/>
        </w:rPr>
        <w:t>Для ускорения процесса обмена документами стороны пришли к соглашению приравнять к оригиналам. скан-копии акта приемки товаров, работ, услуг (форма по ОКУД 0510452), направленные посредством электронной почты, с последующей заменой на оригиналы.</w:t>
      </w:r>
    </w:p>
    <w:p w:rsidR="00836074" w:rsidRPr="00617736" w:rsidRDefault="006B5E68" w:rsidP="004A4AD6">
      <w:pPr>
        <w:jc w:val="center"/>
        <w:rPr>
          <w:b/>
          <w:sz w:val="23"/>
          <w:szCs w:val="23"/>
        </w:rPr>
      </w:pPr>
      <w:r w:rsidRPr="00617736">
        <w:rPr>
          <w:b/>
          <w:sz w:val="23"/>
          <w:szCs w:val="23"/>
        </w:rPr>
        <w:t>6</w:t>
      </w:r>
      <w:r w:rsidR="00836074" w:rsidRPr="00617736">
        <w:rPr>
          <w:b/>
          <w:sz w:val="23"/>
          <w:szCs w:val="23"/>
        </w:rPr>
        <w:t>. Гарантии</w:t>
      </w:r>
    </w:p>
    <w:p w:rsidR="00836074" w:rsidRPr="00617736" w:rsidRDefault="006B5E68" w:rsidP="00DC464F">
      <w:pPr>
        <w:ind w:firstLine="567"/>
        <w:jc w:val="both"/>
        <w:rPr>
          <w:sz w:val="23"/>
          <w:szCs w:val="23"/>
        </w:rPr>
      </w:pPr>
      <w:r w:rsidRPr="00617736">
        <w:rPr>
          <w:sz w:val="23"/>
          <w:szCs w:val="23"/>
        </w:rPr>
        <w:t>6</w:t>
      </w:r>
      <w:r w:rsidR="00836074" w:rsidRPr="00617736">
        <w:rPr>
          <w:sz w:val="23"/>
          <w:szCs w:val="23"/>
        </w:rPr>
        <w:t xml:space="preserve">.1. </w:t>
      </w:r>
      <w:r w:rsidR="00187217" w:rsidRPr="00617736">
        <w:rPr>
          <w:sz w:val="23"/>
          <w:szCs w:val="23"/>
        </w:rPr>
        <w:t xml:space="preserve">В случае установки в процессе </w:t>
      </w:r>
      <w:r w:rsidR="00143235" w:rsidRPr="00617736">
        <w:rPr>
          <w:sz w:val="23"/>
          <w:szCs w:val="23"/>
        </w:rPr>
        <w:t>ремонта</w:t>
      </w:r>
      <w:r w:rsidR="00187217" w:rsidRPr="00617736">
        <w:rPr>
          <w:sz w:val="23"/>
          <w:szCs w:val="23"/>
        </w:rPr>
        <w:t xml:space="preserve"> автомобиля Заказчика запасных частей </w:t>
      </w:r>
      <w:r w:rsidR="00836074" w:rsidRPr="00617736">
        <w:rPr>
          <w:sz w:val="23"/>
          <w:szCs w:val="23"/>
        </w:rPr>
        <w:t>Исполнитель гарантирует качество установленных в процессе</w:t>
      </w:r>
      <w:r w:rsidR="00AF0F28" w:rsidRPr="00617736">
        <w:rPr>
          <w:sz w:val="23"/>
          <w:szCs w:val="23"/>
        </w:rPr>
        <w:t xml:space="preserve"> </w:t>
      </w:r>
      <w:r w:rsidR="00143235" w:rsidRPr="00617736">
        <w:rPr>
          <w:sz w:val="23"/>
          <w:szCs w:val="23"/>
        </w:rPr>
        <w:t>ремонта</w:t>
      </w:r>
      <w:r w:rsidR="00B97FCB" w:rsidRPr="00617736">
        <w:rPr>
          <w:sz w:val="23"/>
          <w:szCs w:val="23"/>
        </w:rPr>
        <w:t xml:space="preserve"> </w:t>
      </w:r>
      <w:r w:rsidR="00836074" w:rsidRPr="00617736">
        <w:rPr>
          <w:sz w:val="23"/>
          <w:szCs w:val="23"/>
        </w:rPr>
        <w:t>автомобиля Заказчика з</w:t>
      </w:r>
      <w:r w:rsidR="00E904A4" w:rsidRPr="00617736">
        <w:rPr>
          <w:sz w:val="23"/>
          <w:szCs w:val="23"/>
        </w:rPr>
        <w:t xml:space="preserve">апасных частей в течение </w:t>
      </w:r>
      <w:r w:rsidR="00AE7C2C">
        <w:rPr>
          <w:sz w:val="23"/>
          <w:szCs w:val="23"/>
        </w:rPr>
        <w:t>одного года</w:t>
      </w:r>
      <w:r w:rsidR="00836074" w:rsidRPr="00617736">
        <w:rPr>
          <w:sz w:val="23"/>
          <w:szCs w:val="23"/>
        </w:rPr>
        <w:t xml:space="preserve"> с даты окончания </w:t>
      </w:r>
      <w:r w:rsidR="00BA65DA" w:rsidRPr="00617736">
        <w:rPr>
          <w:sz w:val="23"/>
          <w:szCs w:val="23"/>
        </w:rPr>
        <w:t>оказания услуг</w:t>
      </w:r>
      <w:r w:rsidR="009C3AF5" w:rsidRPr="00617736">
        <w:rPr>
          <w:sz w:val="23"/>
          <w:szCs w:val="23"/>
        </w:rPr>
        <w:t>.</w:t>
      </w:r>
    </w:p>
    <w:p w:rsidR="00564DF8" w:rsidRPr="00617736" w:rsidRDefault="00564DF8" w:rsidP="00DC464F">
      <w:pPr>
        <w:ind w:firstLine="567"/>
        <w:jc w:val="both"/>
        <w:rPr>
          <w:sz w:val="23"/>
          <w:szCs w:val="23"/>
        </w:rPr>
      </w:pPr>
      <w:r w:rsidRPr="00617736">
        <w:rPr>
          <w:sz w:val="23"/>
          <w:szCs w:val="23"/>
        </w:rPr>
        <w:t xml:space="preserve">Гарантия утрачивает силу, если Заказчик после проведения </w:t>
      </w:r>
      <w:r w:rsidR="00143235" w:rsidRPr="00617736">
        <w:rPr>
          <w:sz w:val="23"/>
          <w:szCs w:val="23"/>
        </w:rPr>
        <w:t>ремонта</w:t>
      </w:r>
      <w:r w:rsidRPr="00617736">
        <w:rPr>
          <w:sz w:val="23"/>
          <w:szCs w:val="23"/>
        </w:rPr>
        <w:t xml:space="preserve"> нарушает правила эксплуатации автомобиля.</w:t>
      </w:r>
    </w:p>
    <w:p w:rsidR="001840FF" w:rsidRPr="00617736" w:rsidRDefault="006B5E68" w:rsidP="00DC464F">
      <w:pPr>
        <w:ind w:firstLine="567"/>
        <w:jc w:val="both"/>
        <w:rPr>
          <w:sz w:val="23"/>
          <w:szCs w:val="23"/>
        </w:rPr>
      </w:pPr>
      <w:r w:rsidRPr="00617736">
        <w:rPr>
          <w:sz w:val="23"/>
          <w:szCs w:val="23"/>
        </w:rPr>
        <w:t>6</w:t>
      </w:r>
      <w:r w:rsidR="00564DF8" w:rsidRPr="00617736">
        <w:rPr>
          <w:sz w:val="23"/>
          <w:szCs w:val="23"/>
        </w:rPr>
        <w:t xml:space="preserve">.2. Если работы производятся Исполнителем с использованием материалов Заказчика, гарантия на эти материалы и запасные части не распространяется. </w:t>
      </w:r>
    </w:p>
    <w:p w:rsidR="009B219F" w:rsidRPr="00EB4034" w:rsidRDefault="009B219F" w:rsidP="004A4AD6">
      <w:pPr>
        <w:jc w:val="center"/>
        <w:rPr>
          <w:b/>
          <w:sz w:val="23"/>
          <w:szCs w:val="23"/>
        </w:rPr>
      </w:pPr>
      <w:r w:rsidRPr="00EB4034">
        <w:rPr>
          <w:b/>
          <w:sz w:val="23"/>
          <w:szCs w:val="23"/>
        </w:rPr>
        <w:t>7. Ответственность сторон</w:t>
      </w:r>
    </w:p>
    <w:p w:rsidR="0016146A" w:rsidRPr="00EB4034" w:rsidRDefault="0016146A" w:rsidP="00EB4034">
      <w:pPr>
        <w:autoSpaceDE w:val="0"/>
        <w:autoSpaceDN w:val="0"/>
        <w:adjustRightInd w:val="0"/>
        <w:ind w:firstLine="540"/>
        <w:jc w:val="both"/>
        <w:rPr>
          <w:rFonts w:eastAsia="Calibri"/>
          <w:sz w:val="23"/>
          <w:szCs w:val="23"/>
        </w:rPr>
      </w:pPr>
      <w:r w:rsidRPr="00EB4034">
        <w:rPr>
          <w:rFonts w:eastAsia="Calibri"/>
          <w:sz w:val="23"/>
          <w:szCs w:val="23"/>
        </w:rPr>
        <w:t>Стороны несут ответственность за неисполнение или ненадлежащее исполнение своих обязательств по Договору в соответствии с законодательством РФ.</w:t>
      </w:r>
    </w:p>
    <w:p w:rsidR="0016146A" w:rsidRPr="00EB4034" w:rsidRDefault="0016146A" w:rsidP="00EB4034">
      <w:pPr>
        <w:autoSpaceDE w:val="0"/>
        <w:autoSpaceDN w:val="0"/>
        <w:adjustRightInd w:val="0"/>
        <w:ind w:firstLine="540"/>
        <w:jc w:val="both"/>
        <w:rPr>
          <w:rFonts w:eastAsia="Calibri"/>
          <w:sz w:val="23"/>
          <w:szCs w:val="23"/>
        </w:rPr>
      </w:pPr>
      <w:r w:rsidRPr="00EB4034">
        <w:rPr>
          <w:rFonts w:eastAsia="Calibri"/>
          <w:sz w:val="23"/>
          <w:szCs w:val="23"/>
        </w:rPr>
        <w:t>7.1. Неустойка по Договору выплачивается только на основании обоснованного письменного требования Стороны.</w:t>
      </w:r>
    </w:p>
    <w:p w:rsidR="0016146A" w:rsidRPr="00EB4034" w:rsidRDefault="0016146A" w:rsidP="00EB4034">
      <w:pPr>
        <w:tabs>
          <w:tab w:val="left" w:pos="567"/>
        </w:tabs>
        <w:suppressAutoHyphens/>
        <w:ind w:firstLine="540"/>
        <w:jc w:val="both"/>
        <w:rPr>
          <w:rFonts w:eastAsia="Calibri"/>
          <w:sz w:val="23"/>
          <w:szCs w:val="23"/>
        </w:rPr>
      </w:pPr>
      <w:r w:rsidRPr="00EB4034">
        <w:rPr>
          <w:rFonts w:eastAsia="Calibri"/>
          <w:sz w:val="23"/>
          <w:szCs w:val="23"/>
        </w:rPr>
        <w:lastRenderedPageBreak/>
        <w:tab/>
        <w:t xml:space="preserve">7.2. В случае просрочки исполнения заказчиком обязательств, предусмотренных п 2.3. договора,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пени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16146A" w:rsidRPr="00EB4034" w:rsidRDefault="0016146A" w:rsidP="00EB4034">
      <w:pPr>
        <w:tabs>
          <w:tab w:val="left" w:pos="709"/>
        </w:tabs>
        <w:suppressAutoHyphens/>
        <w:ind w:firstLine="540"/>
        <w:jc w:val="both"/>
        <w:rPr>
          <w:rFonts w:eastAsia="Calibri"/>
          <w:sz w:val="23"/>
          <w:szCs w:val="23"/>
        </w:rPr>
      </w:pPr>
      <w:r w:rsidRPr="00EB4034">
        <w:rPr>
          <w:rFonts w:eastAsia="Calibri"/>
          <w:sz w:val="23"/>
          <w:szCs w:val="23"/>
        </w:rPr>
        <w:t xml:space="preserve">7.3. В случае просрочки исполнения Исполнителем обязательств (в том числе гарантийного обязательства), предусмотренных договором, а также в иных случаях неисполнения или ненадлежащего исполнения Исполнителем обязательств, предусмотренных договором, заказчик направляет исполнителю требование об уплате неустоек (штрафов, пеней). </w:t>
      </w:r>
    </w:p>
    <w:p w:rsidR="0016146A" w:rsidRPr="00EB4034" w:rsidRDefault="0016146A" w:rsidP="00EB4034">
      <w:pPr>
        <w:tabs>
          <w:tab w:val="left" w:pos="709"/>
        </w:tabs>
        <w:suppressAutoHyphens/>
        <w:ind w:firstLine="540"/>
        <w:jc w:val="both"/>
        <w:rPr>
          <w:rFonts w:eastAsia="Calibri"/>
          <w:sz w:val="23"/>
          <w:szCs w:val="23"/>
        </w:rPr>
      </w:pPr>
      <w:r w:rsidRPr="00EB4034">
        <w:rPr>
          <w:rFonts w:eastAsia="Calibri"/>
          <w:sz w:val="23"/>
          <w:szCs w:val="23"/>
        </w:rPr>
        <w:t xml:space="preserve">7.4. Пеня начисляется за каждый день просрочки исполнения Исполнителем обязательства, предусмотренного п 3.1. договора, начиная со дня, следующего после дня истечения установленного договором срока исполнения обязательства, и устанавливается в размере не менее одной трехсотой действующей на дату уплаты пени ставки рефинансирования </w:t>
      </w:r>
      <w:r w:rsidRPr="00EB4034">
        <w:rPr>
          <w:color w:val="000000"/>
          <w:sz w:val="23"/>
          <w:szCs w:val="23"/>
        </w:rPr>
        <w:t xml:space="preserve">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w:t>
      </w:r>
      <w:r w:rsidRPr="00EB4034">
        <w:rPr>
          <w:rFonts w:eastAsia="Calibri"/>
          <w:sz w:val="23"/>
          <w:szCs w:val="23"/>
        </w:rPr>
        <w:t xml:space="preserve">в порядке, установленном Постановлением Правительства от 30 августа 2017 г. N 1042. </w:t>
      </w:r>
    </w:p>
    <w:p w:rsidR="0016146A" w:rsidRPr="00EB4034" w:rsidRDefault="0016146A" w:rsidP="00EB4034">
      <w:pPr>
        <w:tabs>
          <w:tab w:val="left" w:pos="709"/>
        </w:tabs>
        <w:suppressAutoHyphens/>
        <w:ind w:firstLine="540"/>
        <w:jc w:val="both"/>
        <w:rPr>
          <w:rFonts w:eastAsia="Calibri"/>
          <w:sz w:val="23"/>
          <w:szCs w:val="23"/>
        </w:rPr>
      </w:pPr>
      <w:r w:rsidRPr="00EB4034">
        <w:rPr>
          <w:rFonts w:eastAsia="Calibri"/>
          <w:sz w:val="23"/>
          <w:szCs w:val="23"/>
        </w:rPr>
        <w:t>7.5.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 Применение штрафных санкций не освобождает Стороны от выполнения принятых на себя обязательств в соответствии с условиями настоящего Договора.</w:t>
      </w:r>
    </w:p>
    <w:p w:rsidR="00A134E2" w:rsidRPr="00EB4034" w:rsidRDefault="004A4AD6" w:rsidP="004A4AD6">
      <w:pPr>
        <w:tabs>
          <w:tab w:val="left" w:pos="3402"/>
        </w:tabs>
        <w:ind w:left="360"/>
        <w:jc w:val="center"/>
        <w:rPr>
          <w:b/>
          <w:bCs/>
          <w:sz w:val="23"/>
          <w:szCs w:val="23"/>
        </w:rPr>
      </w:pPr>
      <w:r>
        <w:rPr>
          <w:b/>
          <w:bCs/>
          <w:sz w:val="23"/>
          <w:szCs w:val="23"/>
        </w:rPr>
        <w:t xml:space="preserve">8. </w:t>
      </w:r>
      <w:r w:rsidR="00A134E2" w:rsidRPr="00EB4034">
        <w:rPr>
          <w:b/>
          <w:bCs/>
          <w:sz w:val="23"/>
          <w:szCs w:val="23"/>
        </w:rPr>
        <w:t>Антикоррупционная оговорка</w:t>
      </w:r>
    </w:p>
    <w:p w:rsidR="00A134E2" w:rsidRPr="00617736" w:rsidRDefault="00A134E2" w:rsidP="00EB4034">
      <w:pPr>
        <w:ind w:firstLine="567"/>
        <w:jc w:val="both"/>
        <w:rPr>
          <w:sz w:val="23"/>
          <w:szCs w:val="23"/>
          <w:lang w:eastAsia="en-US"/>
        </w:rPr>
      </w:pPr>
      <w:r w:rsidRPr="00EB4034">
        <w:rPr>
          <w:sz w:val="23"/>
          <w:szCs w:val="23"/>
          <w:lang w:eastAsia="en-US"/>
        </w:rPr>
        <w:t>8.1.</w:t>
      </w:r>
      <w:r w:rsidR="00EB4034">
        <w:rPr>
          <w:sz w:val="23"/>
          <w:szCs w:val="23"/>
          <w:lang w:eastAsia="en-US"/>
        </w:rPr>
        <w:t xml:space="preserve"> </w:t>
      </w:r>
      <w:r w:rsidRPr="00EB4034">
        <w:rPr>
          <w:sz w:val="23"/>
          <w:szCs w:val="23"/>
          <w:lang w:eastAsia="en-US"/>
        </w:rPr>
        <w:t xml:space="preserve">При исполнении своих обязательств по настоящему </w:t>
      </w:r>
      <w:r w:rsidR="004B0DC2" w:rsidRPr="00EB4034">
        <w:rPr>
          <w:sz w:val="23"/>
          <w:szCs w:val="23"/>
          <w:lang w:eastAsia="en-US"/>
        </w:rPr>
        <w:t>Договор</w:t>
      </w:r>
      <w:r w:rsidRPr="00EB4034">
        <w:rPr>
          <w:sz w:val="23"/>
          <w:szCs w:val="23"/>
          <w:lang w:eastAsia="en-US"/>
        </w:rPr>
        <w:t>у Стороны, их аффилированные лица, работники или посредники не выплачивают, не предлагают выплатить и не</w:t>
      </w:r>
      <w:r w:rsidRPr="00617736">
        <w:rPr>
          <w:sz w:val="23"/>
          <w:szCs w:val="23"/>
          <w:lang w:eastAsia="en-US"/>
        </w:rPr>
        <w:t xml:space="preserve">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A134E2" w:rsidRPr="00617736" w:rsidRDefault="00A134E2" w:rsidP="00EB4034">
      <w:pPr>
        <w:ind w:firstLine="567"/>
        <w:jc w:val="both"/>
        <w:rPr>
          <w:b/>
          <w:bCs/>
          <w:sz w:val="23"/>
          <w:szCs w:val="23"/>
          <w:lang w:eastAsia="en-US"/>
        </w:rPr>
      </w:pPr>
      <w:r w:rsidRPr="00617736">
        <w:rPr>
          <w:sz w:val="23"/>
          <w:szCs w:val="23"/>
          <w:lang w:eastAsia="en-US"/>
        </w:rPr>
        <w:t>8.2.</w:t>
      </w:r>
      <w:r w:rsidR="00EB4034">
        <w:rPr>
          <w:sz w:val="23"/>
          <w:szCs w:val="23"/>
          <w:lang w:eastAsia="en-US"/>
        </w:rPr>
        <w:t xml:space="preserve"> </w:t>
      </w:r>
      <w:r w:rsidRPr="00617736">
        <w:rPr>
          <w:sz w:val="23"/>
          <w:szCs w:val="23"/>
          <w:lang w:eastAsia="en-US"/>
        </w:rPr>
        <w:t xml:space="preserve">При исполнении своих обязательств по настоящему </w:t>
      </w:r>
      <w:r w:rsidR="004B0DC2" w:rsidRPr="00617736">
        <w:rPr>
          <w:sz w:val="23"/>
          <w:szCs w:val="23"/>
          <w:lang w:eastAsia="en-US"/>
        </w:rPr>
        <w:t>Договор</w:t>
      </w:r>
      <w:r w:rsidR="002E42AD" w:rsidRPr="00617736">
        <w:rPr>
          <w:sz w:val="23"/>
          <w:szCs w:val="23"/>
          <w:lang w:eastAsia="en-US"/>
        </w:rPr>
        <w:t>у</w:t>
      </w:r>
      <w:r w:rsidRPr="00617736">
        <w:rPr>
          <w:sz w:val="23"/>
          <w:szCs w:val="23"/>
          <w:lang w:eastAsia="en-US"/>
        </w:rPr>
        <w:t xml:space="preserve"> Стороны, их аффилированные лица, работники или посредники не осуществляют действия, квалифицируемые применимым для целей настоящего </w:t>
      </w:r>
      <w:r w:rsidR="004B0DC2" w:rsidRPr="00617736">
        <w:rPr>
          <w:sz w:val="23"/>
          <w:szCs w:val="23"/>
          <w:lang w:eastAsia="en-US"/>
        </w:rPr>
        <w:t>Договор</w:t>
      </w:r>
      <w:r w:rsidRPr="00617736">
        <w:rPr>
          <w:sz w:val="23"/>
          <w:szCs w:val="23"/>
          <w:lang w:eastAsia="en-US"/>
        </w:rPr>
        <w:t>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A134E2" w:rsidRPr="00617736" w:rsidRDefault="00A134E2" w:rsidP="00EB4034">
      <w:pPr>
        <w:ind w:firstLine="567"/>
        <w:jc w:val="both"/>
        <w:rPr>
          <w:sz w:val="23"/>
          <w:szCs w:val="23"/>
          <w:lang w:eastAsia="en-US"/>
        </w:rPr>
      </w:pPr>
      <w:r w:rsidRPr="00617736">
        <w:rPr>
          <w:sz w:val="23"/>
          <w:szCs w:val="23"/>
          <w:lang w:eastAsia="en-US"/>
        </w:rPr>
        <w:t>8.3.</w:t>
      </w:r>
      <w:r w:rsidR="00EB4034">
        <w:rPr>
          <w:sz w:val="23"/>
          <w:szCs w:val="23"/>
          <w:lang w:eastAsia="en-US"/>
        </w:rPr>
        <w:t xml:space="preserve"> </w:t>
      </w:r>
      <w:r w:rsidRPr="00617736">
        <w:rPr>
          <w:sz w:val="23"/>
          <w:szCs w:val="23"/>
          <w:lang w:eastAsia="en-US"/>
        </w:rPr>
        <w:t>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w:t>
      </w:r>
    </w:p>
    <w:p w:rsidR="00A91DCD" w:rsidRPr="00617736" w:rsidRDefault="00A134E2" w:rsidP="009A56BC">
      <w:pPr>
        <w:tabs>
          <w:tab w:val="left" w:pos="709"/>
        </w:tabs>
        <w:suppressAutoHyphens/>
        <w:jc w:val="center"/>
        <w:rPr>
          <w:b/>
          <w:sz w:val="23"/>
          <w:szCs w:val="23"/>
        </w:rPr>
      </w:pPr>
      <w:r w:rsidRPr="00617736">
        <w:rPr>
          <w:b/>
          <w:sz w:val="23"/>
          <w:szCs w:val="23"/>
        </w:rPr>
        <w:t>9</w:t>
      </w:r>
      <w:r w:rsidR="00A91DCD" w:rsidRPr="00617736">
        <w:rPr>
          <w:b/>
          <w:sz w:val="23"/>
          <w:szCs w:val="23"/>
        </w:rPr>
        <w:t xml:space="preserve">. Срок действия </w:t>
      </w:r>
      <w:r w:rsidR="004B0DC2" w:rsidRPr="00617736">
        <w:rPr>
          <w:b/>
          <w:sz w:val="23"/>
          <w:szCs w:val="23"/>
        </w:rPr>
        <w:t>договор</w:t>
      </w:r>
      <w:r w:rsidR="00BB12DE" w:rsidRPr="00617736">
        <w:rPr>
          <w:b/>
          <w:sz w:val="23"/>
          <w:szCs w:val="23"/>
        </w:rPr>
        <w:t>а</w:t>
      </w:r>
    </w:p>
    <w:p w:rsidR="00A91DCD" w:rsidRPr="00617736" w:rsidRDefault="008D54DB" w:rsidP="00D57DED">
      <w:pPr>
        <w:ind w:firstLine="567"/>
        <w:jc w:val="both"/>
        <w:rPr>
          <w:sz w:val="23"/>
          <w:szCs w:val="23"/>
        </w:rPr>
      </w:pPr>
      <w:r w:rsidRPr="00617736">
        <w:rPr>
          <w:sz w:val="23"/>
          <w:szCs w:val="23"/>
        </w:rPr>
        <w:t>9</w:t>
      </w:r>
      <w:r w:rsidR="00A91DCD" w:rsidRPr="00617736">
        <w:rPr>
          <w:sz w:val="23"/>
          <w:szCs w:val="23"/>
        </w:rPr>
        <w:t>.</w:t>
      </w:r>
      <w:r w:rsidR="00465FD8" w:rsidRPr="00617736">
        <w:rPr>
          <w:sz w:val="23"/>
          <w:szCs w:val="23"/>
        </w:rPr>
        <w:t>1</w:t>
      </w:r>
      <w:r w:rsidR="00A91DCD" w:rsidRPr="00617736">
        <w:rPr>
          <w:sz w:val="23"/>
          <w:szCs w:val="23"/>
        </w:rPr>
        <w:t xml:space="preserve">. Настоящий </w:t>
      </w:r>
      <w:r w:rsidR="004B0DC2" w:rsidRPr="00617736">
        <w:rPr>
          <w:sz w:val="23"/>
          <w:szCs w:val="23"/>
        </w:rPr>
        <w:t>договор</w:t>
      </w:r>
      <w:r w:rsidR="00A91DCD" w:rsidRPr="00617736">
        <w:rPr>
          <w:sz w:val="23"/>
          <w:szCs w:val="23"/>
        </w:rPr>
        <w:t xml:space="preserve"> заключен на срок с момента подписани</w:t>
      </w:r>
      <w:r w:rsidR="006A137A" w:rsidRPr="00617736">
        <w:rPr>
          <w:sz w:val="23"/>
          <w:szCs w:val="23"/>
        </w:rPr>
        <w:t>я и действует по «</w:t>
      </w:r>
      <w:r w:rsidR="00B52860" w:rsidRPr="00617736">
        <w:rPr>
          <w:sz w:val="23"/>
          <w:szCs w:val="23"/>
        </w:rPr>
        <w:t>3</w:t>
      </w:r>
      <w:r w:rsidR="00EB4034">
        <w:rPr>
          <w:sz w:val="23"/>
          <w:szCs w:val="23"/>
        </w:rPr>
        <w:t>1</w:t>
      </w:r>
      <w:r w:rsidR="00A91DCD" w:rsidRPr="00617736">
        <w:rPr>
          <w:sz w:val="23"/>
          <w:szCs w:val="23"/>
        </w:rPr>
        <w:t xml:space="preserve">» </w:t>
      </w:r>
      <w:r w:rsidR="00EB4034">
        <w:rPr>
          <w:sz w:val="23"/>
          <w:szCs w:val="23"/>
        </w:rPr>
        <w:t>декабря</w:t>
      </w:r>
      <w:r w:rsidR="00BB12DE" w:rsidRPr="00617736">
        <w:rPr>
          <w:sz w:val="23"/>
          <w:szCs w:val="23"/>
        </w:rPr>
        <w:t xml:space="preserve"> 20</w:t>
      </w:r>
      <w:r w:rsidR="00F34E8B">
        <w:rPr>
          <w:sz w:val="23"/>
          <w:szCs w:val="23"/>
        </w:rPr>
        <w:t>2</w:t>
      </w:r>
      <w:r w:rsidR="003255FB">
        <w:rPr>
          <w:sz w:val="23"/>
          <w:szCs w:val="23"/>
        </w:rPr>
        <w:t>6</w:t>
      </w:r>
      <w:r w:rsidR="00A91DCD" w:rsidRPr="00617736">
        <w:rPr>
          <w:sz w:val="23"/>
          <w:szCs w:val="23"/>
        </w:rPr>
        <w:t xml:space="preserve"> года.</w:t>
      </w:r>
    </w:p>
    <w:p w:rsidR="00CE1477" w:rsidRPr="00617736" w:rsidRDefault="008D54DB" w:rsidP="0049285A">
      <w:pPr>
        <w:ind w:firstLine="567"/>
        <w:jc w:val="both"/>
        <w:rPr>
          <w:sz w:val="23"/>
          <w:szCs w:val="23"/>
        </w:rPr>
      </w:pPr>
      <w:r w:rsidRPr="00617736">
        <w:rPr>
          <w:sz w:val="23"/>
          <w:szCs w:val="23"/>
        </w:rPr>
        <w:t>9</w:t>
      </w:r>
      <w:r w:rsidR="00465FD8" w:rsidRPr="00617736">
        <w:rPr>
          <w:sz w:val="23"/>
          <w:szCs w:val="23"/>
        </w:rPr>
        <w:t>.2.</w:t>
      </w:r>
      <w:r w:rsidR="00EB4034">
        <w:rPr>
          <w:sz w:val="23"/>
          <w:szCs w:val="23"/>
        </w:rPr>
        <w:t xml:space="preserve"> </w:t>
      </w:r>
      <w:r w:rsidR="00465FD8" w:rsidRPr="00617736">
        <w:rPr>
          <w:sz w:val="23"/>
          <w:szCs w:val="23"/>
        </w:rPr>
        <w:t xml:space="preserve">Прекращение срока действия настоящего </w:t>
      </w:r>
      <w:r w:rsidR="004B0DC2" w:rsidRPr="00617736">
        <w:rPr>
          <w:sz w:val="23"/>
          <w:szCs w:val="23"/>
        </w:rPr>
        <w:t>Договор</w:t>
      </w:r>
      <w:r w:rsidR="00465FD8" w:rsidRPr="00617736">
        <w:rPr>
          <w:sz w:val="23"/>
          <w:szCs w:val="23"/>
        </w:rPr>
        <w:t xml:space="preserve">а не освобождает стороны </w:t>
      </w:r>
      <w:r w:rsidR="004B0DC2" w:rsidRPr="00617736">
        <w:rPr>
          <w:sz w:val="23"/>
          <w:szCs w:val="23"/>
        </w:rPr>
        <w:t>Договор</w:t>
      </w:r>
      <w:r w:rsidR="00465FD8" w:rsidRPr="00617736">
        <w:rPr>
          <w:sz w:val="23"/>
          <w:szCs w:val="23"/>
        </w:rPr>
        <w:t xml:space="preserve">а от ответственности за неисполнение или ненадлежащее исполнение обязательств по настоящему </w:t>
      </w:r>
      <w:r w:rsidR="004B0DC2" w:rsidRPr="00617736">
        <w:rPr>
          <w:sz w:val="23"/>
          <w:szCs w:val="23"/>
        </w:rPr>
        <w:t>Договор</w:t>
      </w:r>
      <w:r w:rsidR="00465FD8" w:rsidRPr="00617736">
        <w:rPr>
          <w:sz w:val="23"/>
          <w:szCs w:val="23"/>
        </w:rPr>
        <w:t>у</w:t>
      </w:r>
      <w:r w:rsidR="00CE1477" w:rsidRPr="00617736">
        <w:rPr>
          <w:sz w:val="23"/>
          <w:szCs w:val="23"/>
        </w:rPr>
        <w:t>.</w:t>
      </w:r>
    </w:p>
    <w:p w:rsidR="00BB12DE" w:rsidRPr="00617736" w:rsidRDefault="00A134E2" w:rsidP="00BB12DE">
      <w:pPr>
        <w:autoSpaceDE w:val="0"/>
        <w:autoSpaceDN w:val="0"/>
        <w:adjustRightInd w:val="0"/>
        <w:jc w:val="center"/>
        <w:outlineLvl w:val="0"/>
        <w:rPr>
          <w:b/>
          <w:bCs/>
          <w:sz w:val="23"/>
          <w:szCs w:val="23"/>
        </w:rPr>
      </w:pPr>
      <w:r w:rsidRPr="00617736">
        <w:rPr>
          <w:b/>
          <w:bCs/>
          <w:sz w:val="23"/>
          <w:szCs w:val="23"/>
        </w:rPr>
        <w:t>10</w:t>
      </w:r>
      <w:r w:rsidR="00BB12DE" w:rsidRPr="00617736">
        <w:rPr>
          <w:b/>
          <w:bCs/>
          <w:sz w:val="23"/>
          <w:szCs w:val="23"/>
        </w:rPr>
        <w:t xml:space="preserve">. </w:t>
      </w:r>
      <w:r w:rsidR="009A56BC" w:rsidRPr="00617736">
        <w:rPr>
          <w:b/>
          <w:bCs/>
          <w:sz w:val="23"/>
          <w:szCs w:val="23"/>
        </w:rPr>
        <w:t xml:space="preserve">Условия изменения </w:t>
      </w:r>
      <w:r w:rsidR="002F73DC" w:rsidRPr="00617736">
        <w:rPr>
          <w:b/>
          <w:bCs/>
          <w:sz w:val="23"/>
          <w:szCs w:val="23"/>
        </w:rPr>
        <w:t xml:space="preserve">и </w:t>
      </w:r>
      <w:r w:rsidR="009A56BC" w:rsidRPr="00617736">
        <w:rPr>
          <w:b/>
          <w:bCs/>
          <w:sz w:val="23"/>
          <w:szCs w:val="23"/>
        </w:rPr>
        <w:t xml:space="preserve">расторжения </w:t>
      </w:r>
      <w:r w:rsidR="004B0DC2" w:rsidRPr="00617736">
        <w:rPr>
          <w:b/>
          <w:bCs/>
          <w:sz w:val="23"/>
          <w:szCs w:val="23"/>
        </w:rPr>
        <w:t>договор</w:t>
      </w:r>
      <w:r w:rsidR="009A56BC" w:rsidRPr="00617736">
        <w:rPr>
          <w:b/>
          <w:bCs/>
          <w:sz w:val="23"/>
          <w:szCs w:val="23"/>
        </w:rPr>
        <w:t>а</w:t>
      </w:r>
    </w:p>
    <w:p w:rsidR="009A56BC" w:rsidRPr="00617736" w:rsidRDefault="00A134E2" w:rsidP="009A56BC">
      <w:pPr>
        <w:autoSpaceDE w:val="0"/>
        <w:autoSpaceDN w:val="0"/>
        <w:adjustRightInd w:val="0"/>
        <w:ind w:firstLine="540"/>
        <w:jc w:val="both"/>
        <w:rPr>
          <w:rFonts w:eastAsia="Calibri"/>
          <w:sz w:val="23"/>
          <w:szCs w:val="23"/>
        </w:rPr>
      </w:pPr>
      <w:r w:rsidRPr="00617736">
        <w:rPr>
          <w:rFonts w:eastAsia="Calibri"/>
          <w:sz w:val="23"/>
          <w:szCs w:val="23"/>
        </w:rPr>
        <w:t>10</w:t>
      </w:r>
      <w:r w:rsidR="009A56BC" w:rsidRPr="00617736">
        <w:rPr>
          <w:rFonts w:eastAsia="Calibri"/>
          <w:sz w:val="23"/>
          <w:szCs w:val="23"/>
        </w:rPr>
        <w:t>.1.</w:t>
      </w:r>
      <w:r w:rsidR="00EB4034">
        <w:rPr>
          <w:rFonts w:eastAsia="Calibri"/>
          <w:sz w:val="23"/>
          <w:szCs w:val="23"/>
        </w:rPr>
        <w:t xml:space="preserve"> </w:t>
      </w:r>
      <w:r w:rsidR="004B0DC2" w:rsidRPr="00617736">
        <w:rPr>
          <w:rFonts w:eastAsia="Calibri"/>
          <w:sz w:val="23"/>
          <w:szCs w:val="23"/>
        </w:rPr>
        <w:t>Договор</w:t>
      </w:r>
      <w:r w:rsidR="009A56BC" w:rsidRPr="00617736">
        <w:rPr>
          <w:rFonts w:eastAsia="Calibri"/>
          <w:sz w:val="23"/>
          <w:szCs w:val="23"/>
        </w:rPr>
        <w:t xml:space="preserve"> может быть изменен по соглашению Сторон при снижении цены </w:t>
      </w:r>
      <w:r w:rsidR="004B0DC2" w:rsidRPr="00617736">
        <w:rPr>
          <w:rFonts w:eastAsia="Calibri"/>
          <w:sz w:val="23"/>
          <w:szCs w:val="23"/>
        </w:rPr>
        <w:t>Договор</w:t>
      </w:r>
      <w:r w:rsidR="009A56BC" w:rsidRPr="00617736">
        <w:rPr>
          <w:rFonts w:eastAsia="Calibri"/>
          <w:sz w:val="23"/>
          <w:szCs w:val="23"/>
        </w:rPr>
        <w:t xml:space="preserve">а без изменения предусмотренных </w:t>
      </w:r>
      <w:r w:rsidR="004B0DC2" w:rsidRPr="00617736">
        <w:rPr>
          <w:rFonts w:eastAsia="Calibri"/>
          <w:sz w:val="23"/>
          <w:szCs w:val="23"/>
        </w:rPr>
        <w:t>Договор</w:t>
      </w:r>
      <w:r w:rsidR="009A56BC" w:rsidRPr="00617736">
        <w:rPr>
          <w:rFonts w:eastAsia="Calibri"/>
          <w:sz w:val="23"/>
          <w:szCs w:val="23"/>
        </w:rPr>
        <w:t xml:space="preserve">ом объема услуг, качества услуги и иных условий </w:t>
      </w:r>
      <w:r w:rsidR="004B0DC2" w:rsidRPr="00617736">
        <w:rPr>
          <w:rFonts w:eastAsia="Calibri"/>
          <w:sz w:val="23"/>
          <w:szCs w:val="23"/>
        </w:rPr>
        <w:t>договор</w:t>
      </w:r>
      <w:r w:rsidR="009A56BC" w:rsidRPr="00617736">
        <w:rPr>
          <w:rFonts w:eastAsia="Calibri"/>
          <w:sz w:val="23"/>
          <w:szCs w:val="23"/>
        </w:rPr>
        <w:t xml:space="preserve">а. </w:t>
      </w:r>
      <w:r w:rsidR="004B0DC2" w:rsidRPr="00617736">
        <w:rPr>
          <w:rFonts w:eastAsia="Calibri"/>
          <w:sz w:val="23"/>
          <w:szCs w:val="23"/>
        </w:rPr>
        <w:t>Договор</w:t>
      </w:r>
      <w:r w:rsidR="009A56BC" w:rsidRPr="00617736">
        <w:rPr>
          <w:rFonts w:eastAsia="Calibri"/>
          <w:sz w:val="23"/>
          <w:szCs w:val="23"/>
        </w:rPr>
        <w:t xml:space="preserve"> может быть расторгнут по соглашению Сторон, а также Стороны вправе в одностороннем порядке по письменному заявлению отказаться от его исполнения по основаниям, предусмотренным гражданским законодательством.</w:t>
      </w:r>
    </w:p>
    <w:p w:rsidR="00BB12DE" w:rsidRPr="00617736" w:rsidRDefault="00A134E2" w:rsidP="00BB12DE">
      <w:pPr>
        <w:autoSpaceDE w:val="0"/>
        <w:autoSpaceDN w:val="0"/>
        <w:adjustRightInd w:val="0"/>
        <w:ind w:firstLine="540"/>
        <w:jc w:val="both"/>
        <w:rPr>
          <w:bCs/>
          <w:sz w:val="23"/>
          <w:szCs w:val="23"/>
        </w:rPr>
      </w:pPr>
      <w:r w:rsidRPr="00617736">
        <w:rPr>
          <w:bCs/>
          <w:sz w:val="23"/>
          <w:szCs w:val="23"/>
        </w:rPr>
        <w:t>10</w:t>
      </w:r>
      <w:r w:rsidR="00BB12DE" w:rsidRPr="00617736">
        <w:rPr>
          <w:bCs/>
          <w:sz w:val="23"/>
          <w:szCs w:val="23"/>
        </w:rPr>
        <w:t>.</w:t>
      </w:r>
      <w:r w:rsidR="009A56BC" w:rsidRPr="00617736">
        <w:rPr>
          <w:bCs/>
          <w:sz w:val="23"/>
          <w:szCs w:val="23"/>
        </w:rPr>
        <w:t>2</w:t>
      </w:r>
      <w:r w:rsidR="00BB12DE" w:rsidRPr="00617736">
        <w:rPr>
          <w:bCs/>
          <w:sz w:val="23"/>
          <w:szCs w:val="23"/>
        </w:rPr>
        <w:t xml:space="preserve">. Претензионный порядок досудебного урегулирования споров, вытекающих из </w:t>
      </w:r>
      <w:r w:rsidR="004B0DC2" w:rsidRPr="00617736">
        <w:rPr>
          <w:bCs/>
          <w:sz w:val="23"/>
          <w:szCs w:val="23"/>
        </w:rPr>
        <w:t>Договор</w:t>
      </w:r>
      <w:r w:rsidR="00BB12DE" w:rsidRPr="00617736">
        <w:rPr>
          <w:bCs/>
          <w:sz w:val="23"/>
          <w:szCs w:val="23"/>
        </w:rPr>
        <w:t xml:space="preserve">а, является для Сторон обязательным. 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указанному в </w:t>
      </w:r>
      <w:hyperlink r:id="rId6" w:history="1">
        <w:r w:rsidR="00BB12DE" w:rsidRPr="00617736">
          <w:rPr>
            <w:bCs/>
            <w:sz w:val="23"/>
            <w:szCs w:val="23"/>
          </w:rPr>
          <w:t>разд. 1</w:t>
        </w:r>
      </w:hyperlink>
      <w:r w:rsidRPr="00617736">
        <w:rPr>
          <w:bCs/>
          <w:sz w:val="23"/>
          <w:szCs w:val="23"/>
        </w:rPr>
        <w:t>3</w:t>
      </w:r>
      <w:r w:rsidR="00BB12DE" w:rsidRPr="00617736">
        <w:rPr>
          <w:bCs/>
          <w:sz w:val="23"/>
          <w:szCs w:val="23"/>
        </w:rPr>
        <w:t xml:space="preserve"> </w:t>
      </w:r>
      <w:r w:rsidR="004B0DC2" w:rsidRPr="00617736">
        <w:rPr>
          <w:bCs/>
          <w:sz w:val="23"/>
          <w:szCs w:val="23"/>
        </w:rPr>
        <w:t>Договор</w:t>
      </w:r>
      <w:r w:rsidR="00BB12DE" w:rsidRPr="00617736">
        <w:rPr>
          <w:bCs/>
          <w:sz w:val="23"/>
          <w:szCs w:val="23"/>
        </w:rPr>
        <w:t>а.</w:t>
      </w:r>
    </w:p>
    <w:p w:rsidR="00BB12DE" w:rsidRPr="00617736" w:rsidRDefault="00A134E2" w:rsidP="00BB12DE">
      <w:pPr>
        <w:autoSpaceDE w:val="0"/>
        <w:autoSpaceDN w:val="0"/>
        <w:adjustRightInd w:val="0"/>
        <w:ind w:firstLine="540"/>
        <w:jc w:val="both"/>
        <w:rPr>
          <w:bCs/>
          <w:sz w:val="23"/>
          <w:szCs w:val="23"/>
        </w:rPr>
      </w:pPr>
      <w:r w:rsidRPr="00617736">
        <w:rPr>
          <w:bCs/>
          <w:sz w:val="23"/>
          <w:szCs w:val="23"/>
        </w:rPr>
        <w:t>10</w:t>
      </w:r>
      <w:r w:rsidR="00BB12DE" w:rsidRPr="00617736">
        <w:rPr>
          <w:bCs/>
          <w:sz w:val="23"/>
          <w:szCs w:val="23"/>
        </w:rPr>
        <w:t>.3. Допускается направление Сторонами претензионных писем иными способами: по факсу и электронной почте, экспресс-почтой.</w:t>
      </w:r>
    </w:p>
    <w:p w:rsidR="00BB12DE" w:rsidRPr="00617736" w:rsidRDefault="00A134E2" w:rsidP="00BB12DE">
      <w:pPr>
        <w:autoSpaceDE w:val="0"/>
        <w:autoSpaceDN w:val="0"/>
        <w:adjustRightInd w:val="0"/>
        <w:ind w:firstLine="540"/>
        <w:jc w:val="both"/>
        <w:rPr>
          <w:bCs/>
          <w:sz w:val="23"/>
          <w:szCs w:val="23"/>
        </w:rPr>
      </w:pPr>
      <w:r w:rsidRPr="00617736">
        <w:rPr>
          <w:bCs/>
          <w:sz w:val="23"/>
          <w:szCs w:val="23"/>
        </w:rPr>
        <w:t>10</w:t>
      </w:r>
      <w:r w:rsidR="00BB12DE" w:rsidRPr="00617736">
        <w:rPr>
          <w:bCs/>
          <w:sz w:val="23"/>
          <w:szCs w:val="23"/>
        </w:rPr>
        <w:t>.4. Срок рассмотрения претензионного письма и направления ответа на него составляет 5 (Пять) рабочих дней со дня получения последнего адресатом.</w:t>
      </w:r>
    </w:p>
    <w:p w:rsidR="00BB12DE" w:rsidRPr="00617736" w:rsidRDefault="00A134E2" w:rsidP="00BB12DE">
      <w:pPr>
        <w:autoSpaceDE w:val="0"/>
        <w:autoSpaceDN w:val="0"/>
        <w:adjustRightInd w:val="0"/>
        <w:ind w:firstLine="540"/>
        <w:jc w:val="both"/>
        <w:rPr>
          <w:bCs/>
          <w:sz w:val="23"/>
          <w:szCs w:val="23"/>
        </w:rPr>
      </w:pPr>
      <w:r w:rsidRPr="00617736">
        <w:rPr>
          <w:bCs/>
          <w:sz w:val="23"/>
          <w:szCs w:val="23"/>
        </w:rPr>
        <w:t>10</w:t>
      </w:r>
      <w:r w:rsidR="00BB12DE" w:rsidRPr="00617736">
        <w:rPr>
          <w:bCs/>
          <w:sz w:val="23"/>
          <w:szCs w:val="23"/>
        </w:rPr>
        <w:t>.5. В случае не</w:t>
      </w:r>
      <w:r w:rsidR="00EB4034">
        <w:rPr>
          <w:bCs/>
          <w:sz w:val="23"/>
          <w:szCs w:val="23"/>
        </w:rPr>
        <w:t xml:space="preserve"> </w:t>
      </w:r>
      <w:r w:rsidR="00BB12DE" w:rsidRPr="00617736">
        <w:rPr>
          <w:bCs/>
          <w:sz w:val="23"/>
          <w:szCs w:val="23"/>
        </w:rPr>
        <w:t>урегулирования споров и разногласий в претензионном порядке они передаются на рассмотрение в Арбитражный суд в соответствии с действующим законодательством.</w:t>
      </w:r>
    </w:p>
    <w:p w:rsidR="00A134E2" w:rsidRPr="00617736" w:rsidRDefault="00A134E2" w:rsidP="00A134E2">
      <w:pPr>
        <w:autoSpaceDE w:val="0"/>
        <w:autoSpaceDN w:val="0"/>
        <w:adjustRightInd w:val="0"/>
        <w:ind w:firstLine="567"/>
        <w:jc w:val="center"/>
        <w:outlineLvl w:val="0"/>
        <w:rPr>
          <w:b/>
          <w:bCs/>
          <w:sz w:val="23"/>
          <w:szCs w:val="23"/>
        </w:rPr>
      </w:pPr>
      <w:r w:rsidRPr="00617736">
        <w:rPr>
          <w:b/>
          <w:bCs/>
          <w:sz w:val="23"/>
          <w:szCs w:val="23"/>
        </w:rPr>
        <w:lastRenderedPageBreak/>
        <w:t>11. Обстоятельства непреодолимой силы</w:t>
      </w:r>
    </w:p>
    <w:p w:rsidR="00A134E2" w:rsidRPr="00617736" w:rsidRDefault="00A134E2" w:rsidP="00A134E2">
      <w:pPr>
        <w:tabs>
          <w:tab w:val="left" w:pos="3195"/>
        </w:tabs>
        <w:suppressAutoHyphens/>
        <w:ind w:firstLine="567"/>
        <w:jc w:val="both"/>
        <w:rPr>
          <w:color w:val="800000"/>
          <w:sz w:val="23"/>
          <w:szCs w:val="23"/>
          <w:lang w:eastAsia="ar-SA"/>
        </w:rPr>
      </w:pPr>
      <w:r w:rsidRPr="00617736">
        <w:rPr>
          <w:rFonts w:eastAsia="Calibri"/>
          <w:sz w:val="23"/>
          <w:szCs w:val="23"/>
        </w:rPr>
        <w:t>11</w:t>
      </w:r>
      <w:r w:rsidRPr="00617736">
        <w:rPr>
          <w:color w:val="00000A"/>
          <w:sz w:val="23"/>
          <w:szCs w:val="23"/>
          <w:lang w:eastAsia="ar-SA"/>
        </w:rPr>
        <w:t xml:space="preserve">.1. Стороны освобождаются от ответственности за частичное или полное неисполнение обязательств по настоящему </w:t>
      </w:r>
      <w:r w:rsidR="004B0DC2" w:rsidRPr="00617736">
        <w:rPr>
          <w:color w:val="00000A"/>
          <w:sz w:val="23"/>
          <w:szCs w:val="23"/>
          <w:lang w:eastAsia="ar-SA"/>
        </w:rPr>
        <w:t>договор</w:t>
      </w:r>
      <w:r w:rsidRPr="00617736">
        <w:rPr>
          <w:color w:val="00000A"/>
          <w:sz w:val="23"/>
          <w:szCs w:val="23"/>
          <w:lang w:eastAsia="ar-SA"/>
        </w:rPr>
        <w:t xml:space="preserve">у, если это неисполнение явилось следствием обстоятельств непреодолимой силы, возникших после заключения настоящего </w:t>
      </w:r>
      <w:r w:rsidR="004B0DC2" w:rsidRPr="00617736">
        <w:rPr>
          <w:color w:val="00000A"/>
          <w:sz w:val="23"/>
          <w:szCs w:val="23"/>
          <w:lang w:eastAsia="ar-SA"/>
        </w:rPr>
        <w:t>Договор</w:t>
      </w:r>
      <w:r w:rsidRPr="00617736">
        <w:rPr>
          <w:color w:val="00000A"/>
          <w:sz w:val="23"/>
          <w:szCs w:val="23"/>
          <w:lang w:eastAsia="ar-SA"/>
        </w:rPr>
        <w:t>а в результате событий чрезвычайного характера, которые стороны не могли предвидеть или предотвратить разумными мерами (форс-мажор).</w:t>
      </w:r>
      <w:r w:rsidRPr="00617736">
        <w:rPr>
          <w:color w:val="800000"/>
          <w:sz w:val="23"/>
          <w:szCs w:val="23"/>
          <w:lang w:eastAsia="ar-SA"/>
        </w:rPr>
        <w:t xml:space="preserve"> </w:t>
      </w:r>
    </w:p>
    <w:p w:rsidR="00A134E2" w:rsidRPr="00617736" w:rsidRDefault="00A134E2" w:rsidP="00A134E2">
      <w:pPr>
        <w:tabs>
          <w:tab w:val="left" w:pos="851"/>
        </w:tabs>
        <w:autoSpaceDN w:val="0"/>
        <w:ind w:firstLine="426"/>
        <w:jc w:val="both"/>
        <w:rPr>
          <w:rFonts w:eastAsia="Calibri"/>
          <w:sz w:val="23"/>
          <w:szCs w:val="23"/>
        </w:rPr>
      </w:pPr>
      <w:r w:rsidRPr="00617736">
        <w:rPr>
          <w:sz w:val="23"/>
          <w:szCs w:val="23"/>
        </w:rPr>
        <w:t xml:space="preserve">11.2. Сторона, которая не исполняет своего обязательства, должна дать извещение другой стороне о препятствии и его влиянии на исполнение обязательств по </w:t>
      </w:r>
      <w:r w:rsidR="004B0DC2" w:rsidRPr="00617736">
        <w:rPr>
          <w:sz w:val="23"/>
          <w:szCs w:val="23"/>
        </w:rPr>
        <w:t>договор</w:t>
      </w:r>
      <w:r w:rsidRPr="00617736">
        <w:rPr>
          <w:sz w:val="23"/>
          <w:szCs w:val="23"/>
        </w:rPr>
        <w:t>.</w:t>
      </w:r>
      <w:r w:rsidRPr="00617736">
        <w:rPr>
          <w:rFonts w:eastAsia="Calibri"/>
          <w:sz w:val="23"/>
          <w:szCs w:val="23"/>
        </w:rPr>
        <w:t xml:space="preserve"> Документ, выданный соответствующим компетентным органом, является достаточным подтверждением наличия или продолжительности действия непреодолимой силы.</w:t>
      </w:r>
    </w:p>
    <w:p w:rsidR="00B52860" w:rsidRPr="00617736" w:rsidRDefault="00A134E2" w:rsidP="00A134E2">
      <w:pPr>
        <w:tabs>
          <w:tab w:val="left" w:pos="709"/>
        </w:tabs>
        <w:suppressAutoHyphens/>
        <w:jc w:val="both"/>
        <w:rPr>
          <w:rFonts w:eastAsia="Calibri"/>
          <w:sz w:val="23"/>
          <w:szCs w:val="23"/>
        </w:rPr>
      </w:pPr>
      <w:r w:rsidRPr="00617736">
        <w:rPr>
          <w:rFonts w:eastAsia="Calibri"/>
          <w:sz w:val="23"/>
          <w:szCs w:val="23"/>
        </w:rPr>
        <w:t xml:space="preserve">       11.3. В случае если, когда обязательства действия непреодолимой силы и их последствия продолжают или будут продолжать действовать более 10 (десять) дней, стороны в возможно короткий срок проведут переговоры с целью выявления приемлемых для всех сторон альтернативных способов исполнения </w:t>
      </w:r>
      <w:r w:rsidR="004B0DC2" w:rsidRPr="00617736">
        <w:rPr>
          <w:rFonts w:eastAsia="Calibri"/>
          <w:sz w:val="23"/>
          <w:szCs w:val="23"/>
        </w:rPr>
        <w:t>договор</w:t>
      </w:r>
      <w:r w:rsidRPr="00617736">
        <w:rPr>
          <w:rFonts w:eastAsia="Calibri"/>
          <w:sz w:val="23"/>
          <w:szCs w:val="23"/>
        </w:rPr>
        <w:t>а</w:t>
      </w:r>
      <w:r w:rsidR="00B52860" w:rsidRPr="00617736">
        <w:rPr>
          <w:rFonts w:eastAsia="Calibri"/>
          <w:sz w:val="23"/>
          <w:szCs w:val="23"/>
        </w:rPr>
        <w:t>.</w:t>
      </w:r>
    </w:p>
    <w:p w:rsidR="00A81DFE" w:rsidRPr="00617736" w:rsidRDefault="00BB12DE" w:rsidP="00D57DED">
      <w:pPr>
        <w:jc w:val="center"/>
        <w:rPr>
          <w:b/>
          <w:sz w:val="23"/>
          <w:szCs w:val="23"/>
        </w:rPr>
      </w:pPr>
      <w:r w:rsidRPr="00617736">
        <w:rPr>
          <w:b/>
          <w:sz w:val="23"/>
          <w:szCs w:val="23"/>
        </w:rPr>
        <w:t>1</w:t>
      </w:r>
      <w:r w:rsidR="00A134E2" w:rsidRPr="00617736">
        <w:rPr>
          <w:b/>
          <w:sz w:val="23"/>
          <w:szCs w:val="23"/>
        </w:rPr>
        <w:t>2</w:t>
      </w:r>
      <w:r w:rsidR="00296352" w:rsidRPr="00617736">
        <w:rPr>
          <w:b/>
          <w:sz w:val="23"/>
          <w:szCs w:val="23"/>
        </w:rPr>
        <w:t>. Прочие условия</w:t>
      </w:r>
    </w:p>
    <w:p w:rsidR="00BB12DE" w:rsidRPr="00617736" w:rsidRDefault="00BB12DE" w:rsidP="00BB12DE">
      <w:pPr>
        <w:autoSpaceDE w:val="0"/>
        <w:autoSpaceDN w:val="0"/>
        <w:adjustRightInd w:val="0"/>
        <w:ind w:firstLine="540"/>
        <w:jc w:val="both"/>
        <w:rPr>
          <w:sz w:val="23"/>
          <w:szCs w:val="23"/>
        </w:rPr>
      </w:pPr>
      <w:r w:rsidRPr="00617736">
        <w:rPr>
          <w:sz w:val="23"/>
          <w:szCs w:val="23"/>
        </w:rPr>
        <w:t>1</w:t>
      </w:r>
      <w:r w:rsidR="00A134E2" w:rsidRPr="00617736">
        <w:rPr>
          <w:sz w:val="23"/>
          <w:szCs w:val="23"/>
        </w:rPr>
        <w:t>2</w:t>
      </w:r>
      <w:r w:rsidRPr="00617736">
        <w:rPr>
          <w:sz w:val="23"/>
          <w:szCs w:val="23"/>
        </w:rPr>
        <w:t xml:space="preserve">.1. Любые изменения и дополнения по </w:t>
      </w:r>
      <w:r w:rsidR="004B0DC2" w:rsidRPr="00617736">
        <w:rPr>
          <w:sz w:val="23"/>
          <w:szCs w:val="23"/>
        </w:rPr>
        <w:t>Договор</w:t>
      </w:r>
      <w:r w:rsidRPr="00617736">
        <w:rPr>
          <w:sz w:val="23"/>
          <w:szCs w:val="23"/>
        </w:rPr>
        <w:t xml:space="preserve">у вступают в силу и становятся его неотъемлемыми частями, только если они совершены в письменной форме, подписаны уполномоченными представителями обеих Сторон и содержат ссылку на </w:t>
      </w:r>
      <w:r w:rsidR="004B0DC2" w:rsidRPr="00617736">
        <w:rPr>
          <w:sz w:val="23"/>
          <w:szCs w:val="23"/>
        </w:rPr>
        <w:t>Договор</w:t>
      </w:r>
      <w:r w:rsidRPr="00617736">
        <w:rPr>
          <w:sz w:val="23"/>
          <w:szCs w:val="23"/>
        </w:rPr>
        <w:t>.</w:t>
      </w:r>
    </w:p>
    <w:p w:rsidR="00BB12DE" w:rsidRPr="00617736" w:rsidRDefault="00BB12DE" w:rsidP="00BB12DE">
      <w:pPr>
        <w:autoSpaceDE w:val="0"/>
        <w:autoSpaceDN w:val="0"/>
        <w:adjustRightInd w:val="0"/>
        <w:ind w:firstLine="540"/>
        <w:jc w:val="both"/>
        <w:rPr>
          <w:sz w:val="23"/>
          <w:szCs w:val="23"/>
        </w:rPr>
      </w:pPr>
      <w:r w:rsidRPr="00617736">
        <w:rPr>
          <w:sz w:val="23"/>
          <w:szCs w:val="23"/>
        </w:rPr>
        <w:t>1</w:t>
      </w:r>
      <w:r w:rsidR="00A134E2" w:rsidRPr="00617736">
        <w:rPr>
          <w:sz w:val="23"/>
          <w:szCs w:val="23"/>
        </w:rPr>
        <w:t>2</w:t>
      </w:r>
      <w:r w:rsidRPr="00617736">
        <w:rPr>
          <w:sz w:val="23"/>
          <w:szCs w:val="23"/>
        </w:rPr>
        <w:t xml:space="preserve">.2. Стороны обязуются незамедлительно информировать друг друга о возникших затруднениях, которые могут привести к невыполнению отдельных условий </w:t>
      </w:r>
      <w:r w:rsidR="004B0DC2" w:rsidRPr="00617736">
        <w:rPr>
          <w:sz w:val="23"/>
          <w:szCs w:val="23"/>
        </w:rPr>
        <w:t>Договор</w:t>
      </w:r>
      <w:r w:rsidRPr="00617736">
        <w:rPr>
          <w:sz w:val="23"/>
          <w:szCs w:val="23"/>
        </w:rPr>
        <w:t>а, для согласования и принятия необходимых мер.</w:t>
      </w:r>
    </w:p>
    <w:p w:rsidR="00BB12DE" w:rsidRPr="00617736" w:rsidRDefault="00BB12DE" w:rsidP="00BB12DE">
      <w:pPr>
        <w:autoSpaceDE w:val="0"/>
        <w:autoSpaceDN w:val="0"/>
        <w:adjustRightInd w:val="0"/>
        <w:ind w:firstLine="540"/>
        <w:jc w:val="both"/>
        <w:rPr>
          <w:sz w:val="23"/>
          <w:szCs w:val="23"/>
        </w:rPr>
      </w:pPr>
      <w:r w:rsidRPr="00617736">
        <w:rPr>
          <w:sz w:val="23"/>
          <w:szCs w:val="23"/>
        </w:rPr>
        <w:t>1</w:t>
      </w:r>
      <w:r w:rsidR="00A134E2" w:rsidRPr="00617736">
        <w:rPr>
          <w:sz w:val="23"/>
          <w:szCs w:val="23"/>
        </w:rPr>
        <w:t>2</w:t>
      </w:r>
      <w:r w:rsidRPr="00617736">
        <w:rPr>
          <w:sz w:val="23"/>
          <w:szCs w:val="23"/>
        </w:rPr>
        <w:t xml:space="preserve">.3. Стороны признают, что, если какое-либо из положений </w:t>
      </w:r>
      <w:r w:rsidR="004B0DC2" w:rsidRPr="00617736">
        <w:rPr>
          <w:sz w:val="23"/>
          <w:szCs w:val="23"/>
        </w:rPr>
        <w:t>Договор</w:t>
      </w:r>
      <w:r w:rsidRPr="00617736">
        <w:rPr>
          <w:sz w:val="23"/>
          <w:szCs w:val="23"/>
        </w:rPr>
        <w:t xml:space="preserve">а становится недействительным в течение срока его действия вследствие изменения законодательства, остальные положения </w:t>
      </w:r>
      <w:r w:rsidR="004B0DC2" w:rsidRPr="00617736">
        <w:rPr>
          <w:sz w:val="23"/>
          <w:szCs w:val="23"/>
        </w:rPr>
        <w:t>Договор</w:t>
      </w:r>
      <w:r w:rsidRPr="00617736">
        <w:rPr>
          <w:sz w:val="23"/>
          <w:szCs w:val="23"/>
        </w:rPr>
        <w:t xml:space="preserve">а обязательны для Сторон в течение срока действия </w:t>
      </w:r>
      <w:r w:rsidR="004B0DC2" w:rsidRPr="00617736">
        <w:rPr>
          <w:sz w:val="23"/>
          <w:szCs w:val="23"/>
        </w:rPr>
        <w:t>Договор</w:t>
      </w:r>
      <w:r w:rsidRPr="00617736">
        <w:rPr>
          <w:sz w:val="23"/>
          <w:szCs w:val="23"/>
        </w:rPr>
        <w:t>а.</w:t>
      </w:r>
    </w:p>
    <w:p w:rsidR="00BB12DE" w:rsidRPr="00617736" w:rsidRDefault="00BB12DE" w:rsidP="00BB12DE">
      <w:pPr>
        <w:autoSpaceDE w:val="0"/>
        <w:autoSpaceDN w:val="0"/>
        <w:adjustRightInd w:val="0"/>
        <w:ind w:firstLine="540"/>
        <w:jc w:val="both"/>
        <w:rPr>
          <w:sz w:val="23"/>
          <w:szCs w:val="23"/>
        </w:rPr>
      </w:pPr>
      <w:r w:rsidRPr="00617736">
        <w:rPr>
          <w:sz w:val="23"/>
          <w:szCs w:val="23"/>
        </w:rPr>
        <w:t>1</w:t>
      </w:r>
      <w:r w:rsidR="00A134E2" w:rsidRPr="00617736">
        <w:rPr>
          <w:sz w:val="23"/>
          <w:szCs w:val="23"/>
        </w:rPr>
        <w:t>2</w:t>
      </w:r>
      <w:r w:rsidRPr="00617736">
        <w:rPr>
          <w:sz w:val="23"/>
          <w:szCs w:val="23"/>
        </w:rPr>
        <w:t>.4. Стороны обязаны извещать друг друга об изменениях своего адреса, номеров телефонов, иных реквизитов в срок не позднее 3 (Трех) дней с момента начала действий таких изменений.</w:t>
      </w:r>
    </w:p>
    <w:p w:rsidR="00BB12DE" w:rsidRPr="00617736" w:rsidRDefault="00BB12DE" w:rsidP="00BB12DE">
      <w:pPr>
        <w:autoSpaceDE w:val="0"/>
        <w:autoSpaceDN w:val="0"/>
        <w:adjustRightInd w:val="0"/>
        <w:ind w:firstLine="540"/>
        <w:jc w:val="both"/>
        <w:rPr>
          <w:sz w:val="23"/>
          <w:szCs w:val="23"/>
        </w:rPr>
      </w:pPr>
      <w:r w:rsidRPr="00617736">
        <w:rPr>
          <w:sz w:val="23"/>
          <w:szCs w:val="23"/>
        </w:rPr>
        <w:t>1</w:t>
      </w:r>
      <w:r w:rsidR="00A134E2" w:rsidRPr="00617736">
        <w:rPr>
          <w:sz w:val="23"/>
          <w:szCs w:val="23"/>
        </w:rPr>
        <w:t>2</w:t>
      </w:r>
      <w:r w:rsidRPr="00617736">
        <w:rPr>
          <w:sz w:val="23"/>
          <w:szCs w:val="23"/>
        </w:rPr>
        <w:t xml:space="preserve">.5. Поставщик не вправе без предварительного письменного согласия Заказчика передавать свои права по </w:t>
      </w:r>
      <w:r w:rsidR="004B0DC2" w:rsidRPr="00617736">
        <w:rPr>
          <w:sz w:val="23"/>
          <w:szCs w:val="23"/>
        </w:rPr>
        <w:t>Договор</w:t>
      </w:r>
      <w:r w:rsidRPr="00617736">
        <w:rPr>
          <w:sz w:val="23"/>
          <w:szCs w:val="23"/>
        </w:rPr>
        <w:t>у третьим лицам.</w:t>
      </w:r>
    </w:p>
    <w:p w:rsidR="00BB12DE" w:rsidRPr="00617736" w:rsidRDefault="00BB12DE" w:rsidP="00BB12DE">
      <w:pPr>
        <w:autoSpaceDE w:val="0"/>
        <w:autoSpaceDN w:val="0"/>
        <w:adjustRightInd w:val="0"/>
        <w:ind w:firstLine="540"/>
        <w:jc w:val="both"/>
        <w:rPr>
          <w:sz w:val="23"/>
          <w:szCs w:val="23"/>
        </w:rPr>
      </w:pPr>
      <w:r w:rsidRPr="00617736">
        <w:rPr>
          <w:sz w:val="23"/>
          <w:szCs w:val="23"/>
        </w:rPr>
        <w:t>1</w:t>
      </w:r>
      <w:r w:rsidR="00A134E2" w:rsidRPr="00617736">
        <w:rPr>
          <w:sz w:val="23"/>
          <w:szCs w:val="23"/>
        </w:rPr>
        <w:t>2</w:t>
      </w:r>
      <w:r w:rsidRPr="00617736">
        <w:rPr>
          <w:sz w:val="23"/>
          <w:szCs w:val="23"/>
        </w:rPr>
        <w:t xml:space="preserve">.6. Во всем остальном, что не предусмотрено </w:t>
      </w:r>
      <w:r w:rsidR="004B0DC2" w:rsidRPr="00617736">
        <w:rPr>
          <w:sz w:val="23"/>
          <w:szCs w:val="23"/>
        </w:rPr>
        <w:t>Договор</w:t>
      </w:r>
      <w:r w:rsidRPr="00617736">
        <w:rPr>
          <w:sz w:val="23"/>
          <w:szCs w:val="23"/>
        </w:rPr>
        <w:t>ом, Стороны руководствуются действующим законодательством РФ.</w:t>
      </w:r>
    </w:p>
    <w:p w:rsidR="00BB12DE" w:rsidRPr="00617736" w:rsidRDefault="00BB12DE" w:rsidP="00BB12DE">
      <w:pPr>
        <w:autoSpaceDE w:val="0"/>
        <w:autoSpaceDN w:val="0"/>
        <w:adjustRightInd w:val="0"/>
        <w:ind w:firstLine="540"/>
        <w:jc w:val="both"/>
        <w:rPr>
          <w:sz w:val="23"/>
          <w:szCs w:val="23"/>
        </w:rPr>
      </w:pPr>
      <w:r w:rsidRPr="00617736">
        <w:rPr>
          <w:sz w:val="23"/>
          <w:szCs w:val="23"/>
        </w:rPr>
        <w:t>1</w:t>
      </w:r>
      <w:r w:rsidR="00A134E2" w:rsidRPr="00617736">
        <w:rPr>
          <w:sz w:val="23"/>
          <w:szCs w:val="23"/>
        </w:rPr>
        <w:t>2</w:t>
      </w:r>
      <w:r w:rsidRPr="00617736">
        <w:rPr>
          <w:sz w:val="23"/>
          <w:szCs w:val="23"/>
        </w:rPr>
        <w:t xml:space="preserve">.7. </w:t>
      </w:r>
      <w:r w:rsidR="004B0DC2" w:rsidRPr="00617736">
        <w:rPr>
          <w:sz w:val="23"/>
          <w:szCs w:val="23"/>
        </w:rPr>
        <w:t>Договор</w:t>
      </w:r>
      <w:r w:rsidRPr="00617736">
        <w:rPr>
          <w:sz w:val="23"/>
          <w:szCs w:val="23"/>
        </w:rPr>
        <w:t xml:space="preserve"> составлен в 2 (Двух) подлинных экземплярах на русском языке, по одному для каждой из Сторон.</w:t>
      </w:r>
    </w:p>
    <w:p w:rsidR="00CE1477" w:rsidRPr="00617736" w:rsidRDefault="00CE1477" w:rsidP="00BB12DE">
      <w:pPr>
        <w:autoSpaceDE w:val="0"/>
        <w:autoSpaceDN w:val="0"/>
        <w:adjustRightInd w:val="0"/>
        <w:ind w:firstLine="540"/>
        <w:jc w:val="both"/>
        <w:rPr>
          <w:sz w:val="23"/>
          <w:szCs w:val="23"/>
        </w:rPr>
      </w:pPr>
    </w:p>
    <w:p w:rsidR="00296352" w:rsidRPr="00617736" w:rsidRDefault="004B1C25" w:rsidP="00617736">
      <w:pPr>
        <w:jc w:val="center"/>
        <w:rPr>
          <w:b/>
          <w:sz w:val="23"/>
          <w:szCs w:val="23"/>
        </w:rPr>
      </w:pPr>
      <w:r w:rsidRPr="00617736">
        <w:rPr>
          <w:b/>
          <w:sz w:val="23"/>
          <w:szCs w:val="23"/>
        </w:rPr>
        <w:t xml:space="preserve"> </w:t>
      </w:r>
      <w:r w:rsidR="00BB12DE" w:rsidRPr="00617736">
        <w:rPr>
          <w:b/>
          <w:sz w:val="23"/>
          <w:szCs w:val="23"/>
        </w:rPr>
        <w:t>1</w:t>
      </w:r>
      <w:r w:rsidR="00A134E2" w:rsidRPr="00617736">
        <w:rPr>
          <w:b/>
          <w:sz w:val="23"/>
          <w:szCs w:val="23"/>
        </w:rPr>
        <w:t>3</w:t>
      </w:r>
      <w:r w:rsidR="00296352" w:rsidRPr="00617736">
        <w:rPr>
          <w:b/>
          <w:sz w:val="23"/>
          <w:szCs w:val="23"/>
        </w:rPr>
        <w:t>. Юридические адреса и банковские реквизиты сторон</w:t>
      </w:r>
    </w:p>
    <w:tbl>
      <w:tblPr>
        <w:tblW w:w="0" w:type="auto"/>
        <w:tblLook w:val="01E0" w:firstRow="1" w:lastRow="1" w:firstColumn="1" w:lastColumn="1" w:noHBand="0" w:noVBand="0"/>
      </w:tblPr>
      <w:tblGrid>
        <w:gridCol w:w="4785"/>
        <w:gridCol w:w="5246"/>
      </w:tblGrid>
      <w:tr w:rsidR="002048BD" w:rsidRPr="00D57DED" w:rsidTr="00782FA4">
        <w:tc>
          <w:tcPr>
            <w:tcW w:w="4785" w:type="dxa"/>
          </w:tcPr>
          <w:p w:rsidR="002048BD" w:rsidRPr="00D57DED" w:rsidRDefault="002048BD" w:rsidP="00782FA4">
            <w:pPr>
              <w:jc w:val="center"/>
              <w:rPr>
                <w:b/>
              </w:rPr>
            </w:pPr>
            <w:r w:rsidRPr="00D57DED">
              <w:rPr>
                <w:b/>
              </w:rPr>
              <w:t>Заказчик</w:t>
            </w:r>
          </w:p>
        </w:tc>
        <w:tc>
          <w:tcPr>
            <w:tcW w:w="5246" w:type="dxa"/>
          </w:tcPr>
          <w:p w:rsidR="002048BD" w:rsidRPr="00D57DED" w:rsidRDefault="002048BD" w:rsidP="00782FA4">
            <w:pPr>
              <w:jc w:val="center"/>
              <w:rPr>
                <w:b/>
              </w:rPr>
            </w:pPr>
            <w:r w:rsidRPr="00D57DED">
              <w:rPr>
                <w:b/>
              </w:rPr>
              <w:t>Исполнитель</w:t>
            </w:r>
          </w:p>
        </w:tc>
      </w:tr>
      <w:tr w:rsidR="002048BD" w:rsidRPr="00D57DED" w:rsidTr="00782FA4">
        <w:trPr>
          <w:trHeight w:val="3649"/>
        </w:trPr>
        <w:tc>
          <w:tcPr>
            <w:tcW w:w="4785" w:type="dxa"/>
          </w:tcPr>
          <w:p w:rsidR="00617736" w:rsidRPr="00D57DED" w:rsidRDefault="00617736" w:rsidP="00617736">
            <w:pPr>
              <w:jc w:val="both"/>
              <w:rPr>
                <w:b/>
              </w:rPr>
            </w:pPr>
            <w:r w:rsidRPr="00D57DED">
              <w:rPr>
                <w:b/>
              </w:rPr>
              <w:t>ФГБУК «Государственный музей-заповедник М.А. Шолохова</w:t>
            </w:r>
            <w:r w:rsidR="00CB70C2">
              <w:rPr>
                <w:b/>
              </w:rPr>
              <w:t xml:space="preserve"> «Тихий Дон</w:t>
            </w:r>
            <w:r w:rsidRPr="00D57DED">
              <w:rPr>
                <w:b/>
              </w:rPr>
              <w:t>»</w:t>
            </w:r>
          </w:p>
          <w:p w:rsidR="00CB70C2" w:rsidRPr="00CB70C2" w:rsidRDefault="00CB70C2" w:rsidP="00CB70C2">
            <w:pPr>
              <w:ind w:right="-1"/>
              <w:rPr>
                <w:sz w:val="20"/>
                <w:szCs w:val="22"/>
              </w:rPr>
            </w:pPr>
            <w:r w:rsidRPr="00CB70C2">
              <w:rPr>
                <w:sz w:val="20"/>
                <w:szCs w:val="22"/>
              </w:rPr>
              <w:t>ИНН 6139001307 КПП 613901001</w:t>
            </w:r>
          </w:p>
          <w:p w:rsidR="00CB70C2" w:rsidRPr="00CB70C2" w:rsidRDefault="00CB70C2" w:rsidP="00CB70C2">
            <w:pPr>
              <w:rPr>
                <w:sz w:val="20"/>
                <w:szCs w:val="22"/>
              </w:rPr>
            </w:pPr>
            <w:r w:rsidRPr="00CB70C2">
              <w:rPr>
                <w:sz w:val="20"/>
                <w:szCs w:val="22"/>
              </w:rPr>
              <w:t>ОГРН 1026101759782 ОКПО 70654275</w:t>
            </w:r>
          </w:p>
          <w:p w:rsidR="00CB70C2" w:rsidRPr="00CB70C2" w:rsidRDefault="00CB70C2" w:rsidP="00CB70C2">
            <w:pPr>
              <w:rPr>
                <w:sz w:val="20"/>
                <w:szCs w:val="22"/>
                <w:u w:val="single"/>
              </w:rPr>
            </w:pPr>
            <w:r w:rsidRPr="00CB70C2">
              <w:rPr>
                <w:sz w:val="20"/>
                <w:szCs w:val="22"/>
                <w:u w:val="single"/>
              </w:rPr>
              <w:t>Юридический адрес:</w:t>
            </w:r>
          </w:p>
          <w:p w:rsidR="00CB70C2" w:rsidRPr="00CB70C2" w:rsidRDefault="00CB70C2" w:rsidP="00CB70C2">
            <w:pPr>
              <w:rPr>
                <w:sz w:val="20"/>
                <w:szCs w:val="22"/>
              </w:rPr>
            </w:pPr>
            <w:r w:rsidRPr="00CB70C2">
              <w:rPr>
                <w:sz w:val="20"/>
                <w:szCs w:val="22"/>
              </w:rPr>
              <w:t>346270, Ростовская область, Шолоховский район, ст. Вёшенская, пер. Р. Люксембург, 41</w:t>
            </w:r>
          </w:p>
          <w:p w:rsidR="00CB70C2" w:rsidRPr="00CB70C2" w:rsidRDefault="00CB70C2" w:rsidP="00CB70C2">
            <w:pPr>
              <w:rPr>
                <w:sz w:val="20"/>
                <w:szCs w:val="22"/>
                <w:u w:val="single"/>
              </w:rPr>
            </w:pPr>
            <w:r w:rsidRPr="00CB70C2">
              <w:rPr>
                <w:sz w:val="20"/>
                <w:szCs w:val="22"/>
                <w:u w:val="single"/>
              </w:rPr>
              <w:t>Почтовый адрес:</w:t>
            </w:r>
          </w:p>
          <w:p w:rsidR="00CB70C2" w:rsidRPr="00CB70C2" w:rsidRDefault="00CB70C2" w:rsidP="00CB70C2">
            <w:pPr>
              <w:rPr>
                <w:sz w:val="20"/>
                <w:szCs w:val="22"/>
              </w:rPr>
            </w:pPr>
            <w:r w:rsidRPr="00CB70C2">
              <w:rPr>
                <w:sz w:val="20"/>
                <w:szCs w:val="22"/>
              </w:rPr>
              <w:t>346270, Ростовская область, Шолоховский район, ст. Вёшенская, ул. Шолохова, 60</w:t>
            </w:r>
          </w:p>
          <w:p w:rsidR="00CB70C2" w:rsidRPr="00CB70C2" w:rsidRDefault="00CB70C2" w:rsidP="00CB70C2">
            <w:pPr>
              <w:rPr>
                <w:b/>
                <w:sz w:val="20"/>
                <w:szCs w:val="22"/>
                <w:u w:val="single"/>
              </w:rPr>
            </w:pPr>
            <w:r w:rsidRPr="00CB70C2">
              <w:rPr>
                <w:sz w:val="20"/>
                <w:szCs w:val="22"/>
                <w:u w:val="single"/>
              </w:rPr>
              <w:t>Банковские реквизиты</w:t>
            </w:r>
            <w:r w:rsidRPr="00CB70C2">
              <w:rPr>
                <w:b/>
                <w:sz w:val="20"/>
                <w:szCs w:val="22"/>
                <w:u w:val="single"/>
              </w:rPr>
              <w:t>:</w:t>
            </w:r>
          </w:p>
          <w:p w:rsidR="008A6B46" w:rsidRPr="008A6B46" w:rsidRDefault="00586DFD" w:rsidP="008A6B46">
            <w:pPr>
              <w:jc w:val="both"/>
              <w:rPr>
                <w:sz w:val="20"/>
                <w:szCs w:val="28"/>
              </w:rPr>
            </w:pPr>
            <w:r>
              <w:rPr>
                <w:sz w:val="20"/>
                <w:szCs w:val="28"/>
              </w:rPr>
              <w:t>Номер казначейского счета</w:t>
            </w:r>
            <w:r w:rsidR="008A6B46">
              <w:rPr>
                <w:sz w:val="20"/>
                <w:szCs w:val="28"/>
              </w:rPr>
              <w:t>:</w:t>
            </w:r>
            <w:r w:rsidR="008A6B46" w:rsidRPr="008A6B46">
              <w:rPr>
                <w:sz w:val="20"/>
                <w:szCs w:val="28"/>
              </w:rPr>
              <w:t xml:space="preserve"> 03214643000000013230</w:t>
            </w:r>
          </w:p>
          <w:p w:rsidR="008A6B46" w:rsidRPr="008A6B46" w:rsidRDefault="008A6B46" w:rsidP="008A6B46">
            <w:pPr>
              <w:jc w:val="both"/>
              <w:rPr>
                <w:sz w:val="20"/>
                <w:szCs w:val="28"/>
              </w:rPr>
            </w:pPr>
            <w:r w:rsidRPr="008A6B46">
              <w:rPr>
                <w:sz w:val="20"/>
                <w:szCs w:val="28"/>
              </w:rPr>
              <w:t>Номер банковского</w:t>
            </w:r>
            <w:r>
              <w:rPr>
                <w:sz w:val="20"/>
                <w:szCs w:val="28"/>
              </w:rPr>
              <w:t xml:space="preserve"> счета, входящего в состав ЕКС:</w:t>
            </w:r>
            <w:r w:rsidRPr="008A6B46">
              <w:rPr>
                <w:sz w:val="20"/>
                <w:szCs w:val="28"/>
              </w:rPr>
              <w:t xml:space="preserve"> 40102810745370000024</w:t>
            </w:r>
          </w:p>
          <w:p w:rsidR="008A6B46" w:rsidRPr="008A6B46" w:rsidRDefault="008A6B46" w:rsidP="008A6B46">
            <w:pPr>
              <w:jc w:val="both"/>
              <w:rPr>
                <w:sz w:val="20"/>
                <w:szCs w:val="28"/>
              </w:rPr>
            </w:pPr>
            <w:r>
              <w:rPr>
                <w:sz w:val="20"/>
                <w:szCs w:val="28"/>
              </w:rPr>
              <w:t>БИК</w:t>
            </w:r>
            <w:r w:rsidR="002946BB">
              <w:rPr>
                <w:sz w:val="20"/>
                <w:szCs w:val="28"/>
              </w:rPr>
              <w:t>:</w:t>
            </w:r>
            <w:r w:rsidRPr="008A6B46">
              <w:rPr>
                <w:sz w:val="20"/>
                <w:szCs w:val="28"/>
              </w:rPr>
              <w:t xml:space="preserve"> 012202102</w:t>
            </w:r>
          </w:p>
          <w:p w:rsidR="008A6B46" w:rsidRDefault="008A6B46" w:rsidP="008A6B46">
            <w:pPr>
              <w:jc w:val="both"/>
              <w:rPr>
                <w:sz w:val="20"/>
                <w:szCs w:val="28"/>
              </w:rPr>
            </w:pPr>
            <w:r w:rsidRPr="008A6B46">
              <w:rPr>
                <w:sz w:val="20"/>
                <w:szCs w:val="28"/>
              </w:rPr>
              <w:t>Наименование Банка - ОКЦ № 1 ВВГУ Банка России//УФК по Нижегородской области, г Нижний Новгород</w:t>
            </w:r>
          </w:p>
          <w:p w:rsidR="00617736" w:rsidRPr="006B3825" w:rsidRDefault="00CB70C2" w:rsidP="00CB70C2">
            <w:pPr>
              <w:jc w:val="both"/>
              <w:rPr>
                <w:sz w:val="20"/>
                <w:szCs w:val="20"/>
              </w:rPr>
            </w:pPr>
            <w:r w:rsidRPr="00CB70C2">
              <w:rPr>
                <w:sz w:val="20"/>
                <w:szCs w:val="28"/>
              </w:rPr>
              <w:t xml:space="preserve">Код по сводному </w:t>
            </w:r>
            <w:proofErr w:type="gramStart"/>
            <w:r w:rsidRPr="00CB70C2">
              <w:rPr>
                <w:sz w:val="20"/>
                <w:szCs w:val="28"/>
              </w:rPr>
              <w:t>реестру  001</w:t>
            </w:r>
            <w:proofErr w:type="gramEnd"/>
            <w:r w:rsidRPr="00CB70C2">
              <w:rPr>
                <w:sz w:val="20"/>
                <w:szCs w:val="28"/>
                <w:lang w:val="en-US"/>
              </w:rPr>
              <w:t>X</w:t>
            </w:r>
            <w:r w:rsidRPr="00CB70C2">
              <w:rPr>
                <w:sz w:val="20"/>
                <w:szCs w:val="28"/>
              </w:rPr>
              <w:t>0947</w:t>
            </w:r>
          </w:p>
          <w:p w:rsidR="002048BD" w:rsidRPr="00D57DED" w:rsidRDefault="002048BD" w:rsidP="00782FA4">
            <w:pPr>
              <w:jc w:val="both"/>
            </w:pPr>
          </w:p>
        </w:tc>
        <w:tc>
          <w:tcPr>
            <w:tcW w:w="5246" w:type="dxa"/>
          </w:tcPr>
          <w:p w:rsidR="002048BD" w:rsidRPr="00D57DED" w:rsidRDefault="002048BD" w:rsidP="00B5601A">
            <w:pPr>
              <w:jc w:val="both"/>
            </w:pPr>
          </w:p>
        </w:tc>
      </w:tr>
      <w:tr w:rsidR="002048BD" w:rsidRPr="00D57DED" w:rsidTr="00782FA4">
        <w:tc>
          <w:tcPr>
            <w:tcW w:w="10031" w:type="dxa"/>
            <w:gridSpan w:val="2"/>
          </w:tcPr>
          <w:p w:rsidR="002048BD" w:rsidRPr="00D57DED" w:rsidRDefault="002048BD" w:rsidP="00782FA4">
            <w:pPr>
              <w:jc w:val="center"/>
              <w:rPr>
                <w:b/>
              </w:rPr>
            </w:pPr>
            <w:r w:rsidRPr="00D57DED">
              <w:rPr>
                <w:b/>
              </w:rPr>
              <w:t>14. Подписи и печати сторон</w:t>
            </w:r>
          </w:p>
        </w:tc>
      </w:tr>
      <w:tr w:rsidR="002048BD" w:rsidRPr="00D57DED" w:rsidTr="00782FA4">
        <w:tc>
          <w:tcPr>
            <w:tcW w:w="4785" w:type="dxa"/>
          </w:tcPr>
          <w:p w:rsidR="00617736" w:rsidRPr="00D57DED" w:rsidRDefault="00617736" w:rsidP="00617736">
            <w:pPr>
              <w:jc w:val="both"/>
              <w:rPr>
                <w:b/>
              </w:rPr>
            </w:pPr>
            <w:r w:rsidRPr="00D57DED">
              <w:rPr>
                <w:b/>
                <w:bCs/>
              </w:rPr>
              <w:t>Заместитель директора</w:t>
            </w:r>
          </w:p>
          <w:p w:rsidR="00617736" w:rsidRPr="00D57DED" w:rsidRDefault="00617736" w:rsidP="00617736">
            <w:pPr>
              <w:jc w:val="both"/>
              <w:rPr>
                <w:b/>
              </w:rPr>
            </w:pPr>
            <w:r w:rsidRPr="00D57DED">
              <w:rPr>
                <w:b/>
              </w:rPr>
              <w:t xml:space="preserve">по </w:t>
            </w:r>
            <w:r w:rsidR="006310AA">
              <w:rPr>
                <w:b/>
              </w:rPr>
              <w:t>организационным вопросам</w:t>
            </w:r>
          </w:p>
          <w:p w:rsidR="00617736" w:rsidRPr="00D57DED" w:rsidRDefault="00617736" w:rsidP="00617736">
            <w:pPr>
              <w:jc w:val="both"/>
              <w:rPr>
                <w:b/>
              </w:rPr>
            </w:pPr>
          </w:p>
          <w:p w:rsidR="00617736" w:rsidRPr="00D57DED" w:rsidRDefault="00617736" w:rsidP="00617736">
            <w:pPr>
              <w:jc w:val="both"/>
              <w:rPr>
                <w:b/>
              </w:rPr>
            </w:pPr>
            <w:r w:rsidRPr="00D57DED">
              <w:rPr>
                <w:b/>
              </w:rPr>
              <w:t xml:space="preserve">____________________ </w:t>
            </w:r>
            <w:r w:rsidR="006310AA">
              <w:rPr>
                <w:b/>
              </w:rPr>
              <w:t>Л.В. Романова</w:t>
            </w:r>
          </w:p>
          <w:p w:rsidR="002048BD" w:rsidRPr="00D57DED" w:rsidRDefault="002048BD" w:rsidP="00782FA4">
            <w:pPr>
              <w:jc w:val="both"/>
              <w:rPr>
                <w:b/>
              </w:rPr>
            </w:pPr>
            <w:r w:rsidRPr="00D57DED">
              <w:rPr>
                <w:b/>
              </w:rPr>
              <w:t>М.П.</w:t>
            </w:r>
          </w:p>
        </w:tc>
        <w:tc>
          <w:tcPr>
            <w:tcW w:w="5246" w:type="dxa"/>
          </w:tcPr>
          <w:p w:rsidR="002048BD" w:rsidRPr="00D57DED" w:rsidRDefault="003255FB" w:rsidP="00782FA4">
            <w:pPr>
              <w:jc w:val="both"/>
              <w:rPr>
                <w:b/>
              </w:rPr>
            </w:pPr>
            <w:r>
              <w:rPr>
                <w:b/>
              </w:rPr>
              <w:t>______________</w:t>
            </w:r>
          </w:p>
          <w:p w:rsidR="002048BD" w:rsidRDefault="002048BD" w:rsidP="00782FA4">
            <w:pPr>
              <w:jc w:val="both"/>
              <w:rPr>
                <w:b/>
              </w:rPr>
            </w:pPr>
          </w:p>
          <w:p w:rsidR="00D57DED" w:rsidRPr="00D57DED" w:rsidRDefault="00D57DED" w:rsidP="00782FA4">
            <w:pPr>
              <w:jc w:val="both"/>
              <w:rPr>
                <w:b/>
              </w:rPr>
            </w:pPr>
          </w:p>
          <w:p w:rsidR="002048BD" w:rsidRPr="00D57DED" w:rsidRDefault="00F34E8B" w:rsidP="00782FA4">
            <w:pPr>
              <w:jc w:val="both"/>
              <w:rPr>
                <w:b/>
              </w:rPr>
            </w:pPr>
            <w:r>
              <w:rPr>
                <w:b/>
              </w:rPr>
              <w:t xml:space="preserve">________________________ </w:t>
            </w:r>
            <w:r w:rsidR="003255FB">
              <w:rPr>
                <w:b/>
              </w:rPr>
              <w:t>/_______________</w:t>
            </w:r>
          </w:p>
          <w:p w:rsidR="002048BD" w:rsidRPr="00D57DED" w:rsidRDefault="002048BD" w:rsidP="00782FA4">
            <w:pPr>
              <w:jc w:val="both"/>
              <w:rPr>
                <w:b/>
              </w:rPr>
            </w:pPr>
            <w:r w:rsidRPr="00D57DED">
              <w:rPr>
                <w:b/>
              </w:rPr>
              <w:t>М.П.</w:t>
            </w:r>
          </w:p>
        </w:tc>
      </w:tr>
    </w:tbl>
    <w:p w:rsidR="003F1BCF" w:rsidRPr="002D177A" w:rsidRDefault="003F1BCF" w:rsidP="00897D32">
      <w:pPr>
        <w:ind w:right="-310" w:firstLine="720"/>
        <w:jc w:val="right"/>
      </w:pPr>
    </w:p>
    <w:p w:rsidR="003F1BCF" w:rsidRPr="002D177A" w:rsidRDefault="003F1BCF" w:rsidP="00897D32">
      <w:pPr>
        <w:ind w:right="-310" w:firstLine="720"/>
        <w:jc w:val="right"/>
      </w:pPr>
    </w:p>
    <w:p w:rsidR="00BB12DE" w:rsidRDefault="00BB12DE" w:rsidP="003F1BCF">
      <w:pPr>
        <w:jc w:val="right"/>
        <w:rPr>
          <w:b/>
        </w:rPr>
      </w:pPr>
    </w:p>
    <w:p w:rsidR="00605C89" w:rsidRDefault="00605C89" w:rsidP="003F1BCF">
      <w:pPr>
        <w:jc w:val="right"/>
        <w:rPr>
          <w:b/>
        </w:rPr>
      </w:pPr>
    </w:p>
    <w:p w:rsidR="00605C89" w:rsidRDefault="00605C89" w:rsidP="003F1BCF">
      <w:pPr>
        <w:jc w:val="right"/>
        <w:rPr>
          <w:b/>
        </w:rPr>
      </w:pPr>
    </w:p>
    <w:p w:rsidR="00605C89" w:rsidRDefault="00605C89" w:rsidP="003F1BCF">
      <w:pPr>
        <w:jc w:val="right"/>
        <w:rPr>
          <w:b/>
        </w:rPr>
      </w:pPr>
    </w:p>
    <w:p w:rsidR="00605C89" w:rsidRDefault="00605C89" w:rsidP="003F1BCF">
      <w:pPr>
        <w:jc w:val="right"/>
        <w:rPr>
          <w:b/>
        </w:rPr>
      </w:pPr>
    </w:p>
    <w:p w:rsidR="00605C89" w:rsidRDefault="00605C89" w:rsidP="00605C89">
      <w:pPr>
        <w:jc w:val="right"/>
        <w:rPr>
          <w:b/>
        </w:rPr>
      </w:pPr>
      <w:r>
        <w:rPr>
          <w:b/>
        </w:rPr>
        <w:t>Приложение 1</w:t>
      </w:r>
    </w:p>
    <w:p w:rsidR="00605C89" w:rsidRDefault="00F34E8B" w:rsidP="00605C89">
      <w:pPr>
        <w:jc w:val="right"/>
        <w:rPr>
          <w:b/>
        </w:rPr>
      </w:pPr>
      <w:r>
        <w:rPr>
          <w:b/>
        </w:rPr>
        <w:t xml:space="preserve">к договору № </w:t>
      </w:r>
      <w:r w:rsidR="003255FB">
        <w:rPr>
          <w:b/>
        </w:rPr>
        <w:t>2</w:t>
      </w:r>
      <w:r w:rsidR="0055352E">
        <w:rPr>
          <w:b/>
        </w:rPr>
        <w:t>4</w:t>
      </w:r>
      <w:r w:rsidR="003255FB">
        <w:rPr>
          <w:b/>
        </w:rPr>
        <w:t>2</w:t>
      </w:r>
      <w:r w:rsidR="000F0D85">
        <w:rPr>
          <w:b/>
        </w:rPr>
        <w:t>-22/</w:t>
      </w:r>
      <w:r>
        <w:rPr>
          <w:b/>
        </w:rPr>
        <w:t>2</w:t>
      </w:r>
      <w:r w:rsidR="003255FB">
        <w:rPr>
          <w:b/>
        </w:rPr>
        <w:t>6</w:t>
      </w:r>
      <w:r w:rsidR="00605C89">
        <w:rPr>
          <w:b/>
        </w:rPr>
        <w:t xml:space="preserve"> от </w:t>
      </w:r>
      <w:proofErr w:type="gramStart"/>
      <w:r w:rsidR="00605C89">
        <w:rPr>
          <w:b/>
        </w:rPr>
        <w:t>«</w:t>
      </w:r>
      <w:r w:rsidR="003255FB">
        <w:rPr>
          <w:b/>
        </w:rPr>
        <w:t xml:space="preserve">  </w:t>
      </w:r>
      <w:proofErr w:type="gramEnd"/>
      <w:r w:rsidR="003255FB">
        <w:rPr>
          <w:b/>
        </w:rPr>
        <w:t xml:space="preserve">   </w:t>
      </w:r>
      <w:r w:rsidR="00605C89">
        <w:rPr>
          <w:b/>
        </w:rPr>
        <w:t xml:space="preserve">» </w:t>
      </w:r>
      <w:r w:rsidR="003255FB">
        <w:rPr>
          <w:b/>
        </w:rPr>
        <w:t>_________</w:t>
      </w:r>
      <w:r>
        <w:rPr>
          <w:b/>
        </w:rPr>
        <w:t xml:space="preserve"> 202</w:t>
      </w:r>
      <w:r w:rsidR="003255FB">
        <w:rPr>
          <w:b/>
        </w:rPr>
        <w:t>6</w:t>
      </w:r>
      <w:r w:rsidR="00605C89">
        <w:rPr>
          <w:b/>
        </w:rPr>
        <w:t>г.</w:t>
      </w:r>
    </w:p>
    <w:p w:rsidR="00605C89" w:rsidRDefault="00605C89" w:rsidP="00605C89">
      <w:pPr>
        <w:jc w:val="right"/>
        <w:rPr>
          <w:b/>
        </w:rPr>
      </w:pPr>
    </w:p>
    <w:p w:rsidR="00605C89" w:rsidRDefault="00605C89" w:rsidP="00605C89">
      <w:pPr>
        <w:jc w:val="right"/>
        <w:rPr>
          <w:b/>
        </w:rPr>
      </w:pPr>
    </w:p>
    <w:p w:rsidR="00D57DED" w:rsidRPr="007623AE" w:rsidRDefault="00D57DED" w:rsidP="00D57DED">
      <w:pPr>
        <w:jc w:val="center"/>
        <w:outlineLvl w:val="0"/>
        <w:rPr>
          <w:b/>
          <w:sz w:val="28"/>
          <w:szCs w:val="28"/>
        </w:rPr>
      </w:pPr>
      <w:r w:rsidRPr="007623AE">
        <w:rPr>
          <w:b/>
          <w:sz w:val="28"/>
          <w:szCs w:val="28"/>
        </w:rPr>
        <w:t xml:space="preserve">Перечень </w:t>
      </w:r>
      <w:r>
        <w:rPr>
          <w:b/>
          <w:sz w:val="28"/>
          <w:szCs w:val="28"/>
        </w:rPr>
        <w:t xml:space="preserve">легкового, грузового </w:t>
      </w:r>
      <w:r w:rsidRPr="007623AE">
        <w:rPr>
          <w:b/>
          <w:sz w:val="28"/>
          <w:szCs w:val="28"/>
        </w:rPr>
        <w:t>автот</w:t>
      </w:r>
      <w:r>
        <w:rPr>
          <w:b/>
          <w:sz w:val="28"/>
          <w:szCs w:val="28"/>
        </w:rPr>
        <w:t>ранспорта и тракторов</w:t>
      </w:r>
    </w:p>
    <w:p w:rsidR="00D57DED" w:rsidRPr="007623AE" w:rsidRDefault="000B6801" w:rsidP="00D57DED">
      <w:pPr>
        <w:jc w:val="center"/>
      </w:pPr>
      <w:r>
        <w:rPr>
          <w:b/>
          <w:sz w:val="28"/>
          <w:szCs w:val="28"/>
        </w:rPr>
        <w:t>направляемых</w:t>
      </w:r>
      <w:r w:rsidR="00D57DED" w:rsidRPr="007623AE">
        <w:rPr>
          <w:b/>
          <w:sz w:val="28"/>
          <w:szCs w:val="28"/>
        </w:rPr>
        <w:t xml:space="preserve"> на </w:t>
      </w:r>
      <w:r>
        <w:rPr>
          <w:b/>
          <w:sz w:val="28"/>
          <w:szCs w:val="28"/>
        </w:rPr>
        <w:t>замену</w:t>
      </w:r>
      <w:r w:rsidR="00D57DED">
        <w:rPr>
          <w:b/>
          <w:sz w:val="28"/>
          <w:szCs w:val="28"/>
        </w:rPr>
        <w:t xml:space="preserve"> моторного масла и фильтров</w:t>
      </w:r>
    </w:p>
    <w:p w:rsidR="00605C89" w:rsidRDefault="00605C89" w:rsidP="00605C89">
      <w:pPr>
        <w:jc w:val="both"/>
        <w:rPr>
          <w:b/>
          <w:i/>
        </w:rPr>
      </w:pPr>
    </w:p>
    <w:tbl>
      <w:tblPr>
        <w:tblW w:w="0" w:type="auto"/>
        <w:tblInd w:w="5" w:type="dxa"/>
        <w:tblLayout w:type="fixed"/>
        <w:tblCellMar>
          <w:left w:w="0" w:type="dxa"/>
          <w:right w:w="0" w:type="dxa"/>
        </w:tblCellMar>
        <w:tblLook w:val="0000" w:firstRow="0" w:lastRow="0" w:firstColumn="0" w:lastColumn="0" w:noHBand="0" w:noVBand="0"/>
      </w:tblPr>
      <w:tblGrid>
        <w:gridCol w:w="588"/>
        <w:gridCol w:w="3381"/>
        <w:gridCol w:w="1701"/>
        <w:gridCol w:w="1418"/>
        <w:gridCol w:w="1701"/>
        <w:gridCol w:w="1276"/>
      </w:tblGrid>
      <w:tr w:rsidR="008338A2" w:rsidRPr="004A4AD6" w:rsidTr="008338A2">
        <w:tblPrEx>
          <w:tblCellMar>
            <w:top w:w="0" w:type="dxa"/>
            <w:left w:w="0" w:type="dxa"/>
            <w:bottom w:w="0" w:type="dxa"/>
            <w:right w:w="0" w:type="dxa"/>
          </w:tblCellMar>
        </w:tblPrEx>
        <w:tc>
          <w:tcPr>
            <w:tcW w:w="588" w:type="dxa"/>
            <w:tcBorders>
              <w:top w:val="single" w:sz="4" w:space="0" w:color="auto"/>
              <w:left w:val="single" w:sz="4" w:space="0" w:color="auto"/>
              <w:bottom w:val="nil"/>
              <w:right w:val="nil"/>
            </w:tcBorders>
            <w:shd w:val="clear" w:color="auto" w:fill="FFFFFF"/>
            <w:vAlign w:val="center"/>
          </w:tcPr>
          <w:p w:rsidR="008338A2" w:rsidRPr="004A4AD6" w:rsidRDefault="008338A2" w:rsidP="008338A2">
            <w:pPr>
              <w:pStyle w:val="21"/>
              <w:shd w:val="clear" w:color="auto" w:fill="auto"/>
              <w:spacing w:after="0" w:line="240" w:lineRule="auto"/>
              <w:jc w:val="center"/>
              <w:rPr>
                <w:rFonts w:ascii="Times New Roman" w:hAnsi="Times New Roman" w:cs="Times New Roman"/>
                <w:b/>
                <w:sz w:val="24"/>
                <w:szCs w:val="24"/>
              </w:rPr>
            </w:pPr>
            <w:r w:rsidRPr="000557DF">
              <w:rPr>
                <w:rStyle w:val="20"/>
                <w:rFonts w:ascii="Times New Roman" w:hAnsi="Times New Roman" w:cs="Times New Roman"/>
                <w:b/>
                <w:color w:val="000000"/>
                <w:sz w:val="24"/>
                <w:szCs w:val="24"/>
                <w:shd w:val="clear" w:color="auto" w:fill="FFFFFF"/>
              </w:rPr>
              <w:t>№</w:t>
            </w:r>
          </w:p>
          <w:p w:rsidR="008338A2" w:rsidRPr="004A4AD6" w:rsidRDefault="008338A2" w:rsidP="008338A2">
            <w:pPr>
              <w:pStyle w:val="21"/>
              <w:shd w:val="clear" w:color="auto" w:fill="auto"/>
              <w:spacing w:after="0" w:line="240" w:lineRule="auto"/>
              <w:jc w:val="center"/>
              <w:rPr>
                <w:rFonts w:ascii="Times New Roman" w:hAnsi="Times New Roman" w:cs="Times New Roman"/>
                <w:b/>
                <w:sz w:val="24"/>
                <w:szCs w:val="24"/>
              </w:rPr>
            </w:pPr>
            <w:r w:rsidRPr="000557DF">
              <w:rPr>
                <w:rStyle w:val="20"/>
                <w:rFonts w:ascii="Times New Roman" w:hAnsi="Times New Roman" w:cs="Times New Roman"/>
                <w:b/>
                <w:color w:val="000000"/>
                <w:sz w:val="24"/>
                <w:szCs w:val="24"/>
                <w:shd w:val="clear" w:color="auto" w:fill="FFFFFF"/>
              </w:rPr>
              <w:t>п/п</w:t>
            </w:r>
          </w:p>
        </w:tc>
        <w:tc>
          <w:tcPr>
            <w:tcW w:w="3381" w:type="dxa"/>
            <w:tcBorders>
              <w:top w:val="single" w:sz="4" w:space="0" w:color="auto"/>
              <w:left w:val="single" w:sz="4" w:space="0" w:color="auto"/>
              <w:bottom w:val="nil"/>
              <w:right w:val="nil"/>
            </w:tcBorders>
            <w:shd w:val="clear" w:color="auto" w:fill="FFFFFF"/>
            <w:vAlign w:val="center"/>
          </w:tcPr>
          <w:p w:rsidR="008338A2" w:rsidRPr="004A4AD6" w:rsidRDefault="008338A2" w:rsidP="008338A2">
            <w:pPr>
              <w:pStyle w:val="21"/>
              <w:shd w:val="clear" w:color="auto" w:fill="auto"/>
              <w:spacing w:after="0" w:line="240" w:lineRule="auto"/>
              <w:jc w:val="center"/>
              <w:rPr>
                <w:rFonts w:ascii="Times New Roman" w:hAnsi="Times New Roman" w:cs="Times New Roman"/>
                <w:b/>
                <w:sz w:val="24"/>
                <w:szCs w:val="24"/>
              </w:rPr>
            </w:pPr>
            <w:proofErr w:type="gramStart"/>
            <w:r w:rsidRPr="000557DF">
              <w:rPr>
                <w:rStyle w:val="20"/>
                <w:rFonts w:ascii="Times New Roman" w:hAnsi="Times New Roman" w:cs="Times New Roman"/>
                <w:b/>
                <w:color w:val="000000"/>
                <w:sz w:val="24"/>
                <w:szCs w:val="24"/>
                <w:shd w:val="clear" w:color="auto" w:fill="FFFFFF"/>
              </w:rPr>
              <w:t>Марка ,</w:t>
            </w:r>
            <w:proofErr w:type="gramEnd"/>
            <w:r w:rsidRPr="000557DF">
              <w:rPr>
                <w:rStyle w:val="20"/>
                <w:rFonts w:ascii="Times New Roman" w:hAnsi="Times New Roman" w:cs="Times New Roman"/>
                <w:b/>
                <w:color w:val="000000"/>
                <w:sz w:val="24"/>
                <w:szCs w:val="24"/>
                <w:shd w:val="clear" w:color="auto" w:fill="FFFFFF"/>
              </w:rPr>
              <w:t xml:space="preserve"> тип авто, трактора</w:t>
            </w:r>
          </w:p>
        </w:tc>
        <w:tc>
          <w:tcPr>
            <w:tcW w:w="1701" w:type="dxa"/>
            <w:tcBorders>
              <w:top w:val="single" w:sz="4" w:space="0" w:color="auto"/>
              <w:left w:val="single" w:sz="4" w:space="0" w:color="auto"/>
              <w:bottom w:val="nil"/>
              <w:right w:val="nil"/>
            </w:tcBorders>
            <w:shd w:val="clear" w:color="auto" w:fill="FFFFFF"/>
            <w:vAlign w:val="center"/>
          </w:tcPr>
          <w:p w:rsidR="008338A2" w:rsidRPr="004A4AD6" w:rsidRDefault="008338A2" w:rsidP="008338A2">
            <w:pPr>
              <w:pStyle w:val="21"/>
              <w:shd w:val="clear" w:color="auto" w:fill="auto"/>
              <w:spacing w:after="0" w:line="240" w:lineRule="auto"/>
              <w:jc w:val="center"/>
              <w:rPr>
                <w:rFonts w:ascii="Times New Roman" w:hAnsi="Times New Roman" w:cs="Times New Roman"/>
                <w:b/>
                <w:sz w:val="24"/>
                <w:szCs w:val="24"/>
              </w:rPr>
            </w:pPr>
            <w:proofErr w:type="spellStart"/>
            <w:r w:rsidRPr="000557DF">
              <w:rPr>
                <w:rStyle w:val="20"/>
                <w:rFonts w:ascii="Times New Roman" w:hAnsi="Times New Roman" w:cs="Times New Roman"/>
                <w:b/>
                <w:color w:val="000000"/>
                <w:sz w:val="24"/>
                <w:szCs w:val="24"/>
                <w:shd w:val="clear" w:color="auto" w:fill="FFFFFF"/>
              </w:rPr>
              <w:t>Регистрацион</w:t>
            </w:r>
            <w:proofErr w:type="spellEnd"/>
            <w:r w:rsidRPr="000557DF">
              <w:rPr>
                <w:rStyle w:val="20"/>
                <w:rFonts w:ascii="Times New Roman" w:hAnsi="Times New Roman" w:cs="Times New Roman"/>
                <w:b/>
                <w:color w:val="000000"/>
                <w:sz w:val="24"/>
                <w:szCs w:val="24"/>
                <w:shd w:val="clear" w:color="auto" w:fill="FFFFFF"/>
              </w:rPr>
              <w:t>.</w:t>
            </w:r>
          </w:p>
          <w:p w:rsidR="008338A2" w:rsidRPr="004A4AD6" w:rsidRDefault="004A4AD6" w:rsidP="008338A2">
            <w:pPr>
              <w:pStyle w:val="21"/>
              <w:shd w:val="clear" w:color="auto" w:fill="auto"/>
              <w:spacing w:after="0" w:line="240" w:lineRule="auto"/>
              <w:jc w:val="center"/>
              <w:rPr>
                <w:rFonts w:ascii="Times New Roman" w:hAnsi="Times New Roman" w:cs="Times New Roman"/>
                <w:b/>
                <w:sz w:val="24"/>
                <w:szCs w:val="24"/>
              </w:rPr>
            </w:pPr>
            <w:r w:rsidRPr="000557DF">
              <w:rPr>
                <w:rStyle w:val="20"/>
                <w:rFonts w:ascii="Times New Roman" w:hAnsi="Times New Roman" w:cs="Times New Roman"/>
                <w:b/>
                <w:color w:val="000000"/>
                <w:sz w:val="24"/>
                <w:szCs w:val="24"/>
                <w:shd w:val="clear" w:color="auto" w:fill="FFFFFF"/>
              </w:rPr>
              <w:t>номер</w:t>
            </w:r>
          </w:p>
        </w:tc>
        <w:tc>
          <w:tcPr>
            <w:tcW w:w="1418" w:type="dxa"/>
            <w:tcBorders>
              <w:top w:val="single" w:sz="4" w:space="0" w:color="auto"/>
              <w:left w:val="single" w:sz="4" w:space="0" w:color="auto"/>
              <w:bottom w:val="nil"/>
              <w:right w:val="nil"/>
            </w:tcBorders>
            <w:shd w:val="clear" w:color="auto" w:fill="FFFFFF"/>
            <w:vAlign w:val="center"/>
          </w:tcPr>
          <w:p w:rsidR="008338A2" w:rsidRPr="004A4AD6" w:rsidRDefault="008338A2" w:rsidP="008338A2">
            <w:pPr>
              <w:pStyle w:val="21"/>
              <w:shd w:val="clear" w:color="auto" w:fill="auto"/>
              <w:spacing w:after="0" w:line="240" w:lineRule="auto"/>
              <w:jc w:val="center"/>
              <w:rPr>
                <w:rFonts w:ascii="Times New Roman" w:hAnsi="Times New Roman" w:cs="Times New Roman"/>
                <w:b/>
                <w:sz w:val="24"/>
                <w:szCs w:val="24"/>
              </w:rPr>
            </w:pPr>
            <w:r w:rsidRPr="000557DF">
              <w:rPr>
                <w:rStyle w:val="20"/>
                <w:rFonts w:ascii="Times New Roman" w:hAnsi="Times New Roman" w:cs="Times New Roman"/>
                <w:b/>
                <w:color w:val="000000"/>
                <w:sz w:val="24"/>
                <w:szCs w:val="24"/>
                <w:shd w:val="clear" w:color="auto" w:fill="FFFFFF"/>
              </w:rPr>
              <w:t>Количество замен в год</w:t>
            </w:r>
          </w:p>
        </w:tc>
        <w:tc>
          <w:tcPr>
            <w:tcW w:w="1701" w:type="dxa"/>
            <w:tcBorders>
              <w:top w:val="single" w:sz="4" w:space="0" w:color="auto"/>
              <w:left w:val="single" w:sz="4" w:space="0" w:color="auto"/>
              <w:bottom w:val="nil"/>
              <w:right w:val="nil"/>
            </w:tcBorders>
            <w:shd w:val="clear" w:color="auto" w:fill="FFFFFF"/>
            <w:vAlign w:val="center"/>
          </w:tcPr>
          <w:p w:rsidR="008338A2" w:rsidRPr="004A4AD6" w:rsidRDefault="008338A2" w:rsidP="008338A2">
            <w:pPr>
              <w:pStyle w:val="21"/>
              <w:shd w:val="clear" w:color="auto" w:fill="auto"/>
              <w:spacing w:after="0" w:line="240" w:lineRule="auto"/>
              <w:jc w:val="center"/>
              <w:rPr>
                <w:rFonts w:ascii="Times New Roman" w:hAnsi="Times New Roman" w:cs="Times New Roman"/>
                <w:b/>
                <w:sz w:val="24"/>
                <w:szCs w:val="24"/>
              </w:rPr>
            </w:pPr>
            <w:r w:rsidRPr="000557DF">
              <w:rPr>
                <w:rStyle w:val="20"/>
                <w:rFonts w:ascii="Times New Roman" w:hAnsi="Times New Roman" w:cs="Times New Roman"/>
                <w:b/>
                <w:color w:val="000000"/>
                <w:sz w:val="24"/>
                <w:szCs w:val="24"/>
                <w:shd w:val="clear" w:color="auto" w:fill="FFFFFF"/>
              </w:rPr>
              <w:t>Цена за одну замену (руб.)</w:t>
            </w:r>
          </w:p>
        </w:tc>
        <w:tc>
          <w:tcPr>
            <w:tcW w:w="1276" w:type="dxa"/>
            <w:tcBorders>
              <w:top w:val="single" w:sz="4" w:space="0" w:color="auto"/>
              <w:left w:val="single" w:sz="4" w:space="0" w:color="auto"/>
              <w:bottom w:val="nil"/>
              <w:right w:val="single" w:sz="4" w:space="0" w:color="auto"/>
            </w:tcBorders>
            <w:shd w:val="clear" w:color="auto" w:fill="FFFFFF"/>
            <w:vAlign w:val="center"/>
          </w:tcPr>
          <w:p w:rsidR="008338A2" w:rsidRPr="004A4AD6" w:rsidRDefault="008338A2" w:rsidP="008338A2">
            <w:pPr>
              <w:pStyle w:val="21"/>
              <w:shd w:val="clear" w:color="auto" w:fill="auto"/>
              <w:spacing w:after="0" w:line="240" w:lineRule="auto"/>
              <w:jc w:val="center"/>
              <w:rPr>
                <w:rFonts w:ascii="Times New Roman" w:hAnsi="Times New Roman" w:cs="Times New Roman"/>
                <w:b/>
                <w:sz w:val="24"/>
                <w:szCs w:val="24"/>
              </w:rPr>
            </w:pPr>
            <w:r w:rsidRPr="000557DF">
              <w:rPr>
                <w:rStyle w:val="20"/>
                <w:rFonts w:ascii="Times New Roman" w:hAnsi="Times New Roman" w:cs="Times New Roman"/>
                <w:b/>
                <w:color w:val="000000"/>
                <w:sz w:val="24"/>
                <w:szCs w:val="24"/>
                <w:shd w:val="clear" w:color="auto" w:fill="FFFFFF"/>
              </w:rPr>
              <w:t>Итого</w:t>
            </w:r>
          </w:p>
        </w:tc>
      </w:tr>
      <w:tr w:rsidR="002946BB" w:rsidRPr="008338A2" w:rsidTr="00F21457">
        <w:tblPrEx>
          <w:tblCellMar>
            <w:top w:w="0" w:type="dxa"/>
            <w:left w:w="0" w:type="dxa"/>
            <w:bottom w:w="0" w:type="dxa"/>
            <w:right w:w="0" w:type="dxa"/>
          </w:tblCellMar>
        </w:tblPrEx>
        <w:tc>
          <w:tcPr>
            <w:tcW w:w="588" w:type="dxa"/>
            <w:tcBorders>
              <w:top w:val="single" w:sz="4" w:space="0" w:color="auto"/>
              <w:left w:val="single" w:sz="4" w:space="0" w:color="auto"/>
              <w:bottom w:val="nil"/>
              <w:right w:val="nil"/>
            </w:tcBorders>
            <w:shd w:val="clear" w:color="auto" w:fill="FFFFFF"/>
            <w:vAlign w:val="center"/>
          </w:tcPr>
          <w:p w:rsidR="002946BB" w:rsidRPr="008338A2" w:rsidRDefault="002946BB" w:rsidP="002946BB">
            <w:pPr>
              <w:pStyle w:val="21"/>
              <w:shd w:val="clear" w:color="auto" w:fill="auto"/>
              <w:spacing w:after="0" w:line="240" w:lineRule="auto"/>
              <w:rPr>
                <w:rFonts w:ascii="Times New Roman" w:hAnsi="Times New Roman" w:cs="Times New Roman"/>
                <w:sz w:val="24"/>
                <w:szCs w:val="24"/>
              </w:rPr>
            </w:pPr>
            <w:r w:rsidRPr="000557DF">
              <w:rPr>
                <w:rStyle w:val="20"/>
                <w:rFonts w:ascii="Times New Roman" w:hAnsi="Times New Roman" w:cs="Times New Roman"/>
                <w:color w:val="000000"/>
                <w:sz w:val="24"/>
                <w:szCs w:val="24"/>
                <w:shd w:val="clear" w:color="auto" w:fill="FFFFFF"/>
              </w:rPr>
              <w:t>1</w:t>
            </w:r>
          </w:p>
        </w:tc>
        <w:tc>
          <w:tcPr>
            <w:tcW w:w="3381" w:type="dxa"/>
            <w:tcBorders>
              <w:top w:val="single" w:sz="4" w:space="0" w:color="auto"/>
              <w:left w:val="single" w:sz="4" w:space="0" w:color="auto"/>
              <w:bottom w:val="nil"/>
              <w:right w:val="nil"/>
            </w:tcBorders>
            <w:shd w:val="clear" w:color="auto" w:fill="FFFFFF"/>
          </w:tcPr>
          <w:p w:rsidR="002946BB" w:rsidRPr="00CB5E8A" w:rsidRDefault="002946BB" w:rsidP="002946BB">
            <w:r w:rsidRPr="00CB5E8A">
              <w:t xml:space="preserve"> УА3 330394 </w:t>
            </w:r>
          </w:p>
        </w:tc>
        <w:tc>
          <w:tcPr>
            <w:tcW w:w="1701" w:type="dxa"/>
            <w:tcBorders>
              <w:top w:val="single" w:sz="4" w:space="0" w:color="auto"/>
              <w:left w:val="single" w:sz="4" w:space="0" w:color="auto"/>
              <w:bottom w:val="nil"/>
              <w:right w:val="nil"/>
            </w:tcBorders>
            <w:shd w:val="clear" w:color="auto" w:fill="FFFFFF"/>
          </w:tcPr>
          <w:p w:rsidR="002946BB" w:rsidRPr="00692BA3" w:rsidRDefault="002946BB" w:rsidP="002946BB">
            <w:r w:rsidRPr="00692BA3">
              <w:t xml:space="preserve"> В 398 АН 161</w:t>
            </w:r>
          </w:p>
        </w:tc>
        <w:tc>
          <w:tcPr>
            <w:tcW w:w="1418" w:type="dxa"/>
            <w:tcBorders>
              <w:top w:val="single" w:sz="4" w:space="0" w:color="auto"/>
              <w:left w:val="single" w:sz="4" w:space="0" w:color="auto"/>
              <w:bottom w:val="nil"/>
              <w:right w:val="nil"/>
            </w:tcBorders>
            <w:shd w:val="clear" w:color="auto" w:fill="FFFFFF"/>
          </w:tcPr>
          <w:p w:rsidR="002946BB" w:rsidRPr="00F267B6" w:rsidRDefault="002946BB" w:rsidP="002946BB">
            <w:pPr>
              <w:jc w:val="center"/>
            </w:pPr>
            <w:r w:rsidRPr="00F267B6">
              <w:t>1</w:t>
            </w:r>
          </w:p>
        </w:tc>
        <w:tc>
          <w:tcPr>
            <w:tcW w:w="1701" w:type="dxa"/>
            <w:tcBorders>
              <w:top w:val="single" w:sz="4" w:space="0" w:color="auto"/>
              <w:left w:val="single" w:sz="4" w:space="0" w:color="auto"/>
              <w:bottom w:val="nil"/>
              <w:right w:val="nil"/>
            </w:tcBorders>
            <w:shd w:val="clear" w:color="auto" w:fill="FFFFFF"/>
            <w:vAlign w:val="center"/>
          </w:tcPr>
          <w:p w:rsidR="002946BB" w:rsidRPr="008338A2" w:rsidRDefault="002946BB" w:rsidP="002946BB">
            <w:pPr>
              <w:pStyle w:val="21"/>
              <w:shd w:val="clear" w:color="auto" w:fill="auto"/>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nil"/>
              <w:right w:val="single" w:sz="4" w:space="0" w:color="auto"/>
            </w:tcBorders>
            <w:shd w:val="clear" w:color="auto" w:fill="FFFFFF"/>
            <w:vAlign w:val="center"/>
          </w:tcPr>
          <w:p w:rsidR="002946BB" w:rsidRPr="008338A2" w:rsidRDefault="002946BB" w:rsidP="002946BB">
            <w:pPr>
              <w:pStyle w:val="21"/>
              <w:shd w:val="clear" w:color="auto" w:fill="auto"/>
              <w:spacing w:after="0" w:line="240" w:lineRule="auto"/>
              <w:jc w:val="center"/>
              <w:rPr>
                <w:rFonts w:ascii="Times New Roman" w:hAnsi="Times New Roman" w:cs="Times New Roman"/>
                <w:sz w:val="24"/>
                <w:szCs w:val="24"/>
              </w:rPr>
            </w:pPr>
          </w:p>
        </w:tc>
      </w:tr>
      <w:tr w:rsidR="002946BB" w:rsidRPr="008338A2" w:rsidTr="00F21457">
        <w:tblPrEx>
          <w:tblCellMar>
            <w:top w:w="0" w:type="dxa"/>
            <w:left w:w="0" w:type="dxa"/>
            <w:bottom w:w="0" w:type="dxa"/>
            <w:right w:w="0" w:type="dxa"/>
          </w:tblCellMar>
        </w:tblPrEx>
        <w:tc>
          <w:tcPr>
            <w:tcW w:w="588" w:type="dxa"/>
            <w:tcBorders>
              <w:top w:val="single" w:sz="4" w:space="0" w:color="auto"/>
              <w:left w:val="single" w:sz="4" w:space="0" w:color="auto"/>
              <w:bottom w:val="nil"/>
              <w:right w:val="nil"/>
            </w:tcBorders>
            <w:shd w:val="clear" w:color="auto" w:fill="FFFFFF"/>
            <w:vAlign w:val="center"/>
          </w:tcPr>
          <w:p w:rsidR="002946BB" w:rsidRPr="008338A2" w:rsidRDefault="002946BB" w:rsidP="002946BB">
            <w:pPr>
              <w:pStyle w:val="21"/>
              <w:shd w:val="clear" w:color="auto" w:fill="auto"/>
              <w:spacing w:after="0" w:line="240" w:lineRule="auto"/>
              <w:jc w:val="center"/>
              <w:rPr>
                <w:rFonts w:ascii="Times New Roman" w:hAnsi="Times New Roman" w:cs="Times New Roman"/>
                <w:sz w:val="24"/>
                <w:szCs w:val="24"/>
              </w:rPr>
            </w:pPr>
            <w:r w:rsidRPr="000557DF">
              <w:rPr>
                <w:rStyle w:val="20"/>
                <w:rFonts w:ascii="Times New Roman" w:hAnsi="Times New Roman" w:cs="Times New Roman"/>
                <w:color w:val="000000"/>
                <w:sz w:val="24"/>
                <w:szCs w:val="24"/>
                <w:shd w:val="clear" w:color="auto" w:fill="FFFFFF"/>
              </w:rPr>
              <w:t>2</w:t>
            </w:r>
          </w:p>
        </w:tc>
        <w:tc>
          <w:tcPr>
            <w:tcW w:w="3381" w:type="dxa"/>
            <w:tcBorders>
              <w:top w:val="single" w:sz="4" w:space="0" w:color="auto"/>
              <w:left w:val="single" w:sz="4" w:space="0" w:color="auto"/>
              <w:bottom w:val="nil"/>
              <w:right w:val="nil"/>
            </w:tcBorders>
            <w:shd w:val="clear" w:color="auto" w:fill="FFFFFF"/>
          </w:tcPr>
          <w:p w:rsidR="002946BB" w:rsidRPr="00CB5E8A" w:rsidRDefault="002946BB" w:rsidP="002946BB">
            <w:r w:rsidRPr="00CB5E8A">
              <w:t xml:space="preserve">УА3 390945 </w:t>
            </w:r>
          </w:p>
        </w:tc>
        <w:tc>
          <w:tcPr>
            <w:tcW w:w="1701" w:type="dxa"/>
            <w:tcBorders>
              <w:top w:val="single" w:sz="4" w:space="0" w:color="auto"/>
              <w:left w:val="single" w:sz="4" w:space="0" w:color="auto"/>
              <w:bottom w:val="nil"/>
              <w:right w:val="nil"/>
            </w:tcBorders>
            <w:shd w:val="clear" w:color="auto" w:fill="FFFFFF"/>
          </w:tcPr>
          <w:p w:rsidR="002946BB" w:rsidRPr="00692BA3" w:rsidRDefault="002946BB" w:rsidP="002946BB">
            <w:r w:rsidRPr="00692BA3">
              <w:t>Т 455 НС 161</w:t>
            </w:r>
          </w:p>
        </w:tc>
        <w:tc>
          <w:tcPr>
            <w:tcW w:w="1418" w:type="dxa"/>
            <w:tcBorders>
              <w:top w:val="single" w:sz="4" w:space="0" w:color="auto"/>
              <w:left w:val="single" w:sz="4" w:space="0" w:color="auto"/>
              <w:bottom w:val="nil"/>
              <w:right w:val="nil"/>
            </w:tcBorders>
            <w:shd w:val="clear" w:color="auto" w:fill="FFFFFF"/>
          </w:tcPr>
          <w:p w:rsidR="002946BB" w:rsidRPr="00F267B6" w:rsidRDefault="002946BB" w:rsidP="002946BB">
            <w:pPr>
              <w:jc w:val="center"/>
            </w:pPr>
            <w:r w:rsidRPr="00F267B6">
              <w:t>1</w:t>
            </w:r>
          </w:p>
        </w:tc>
        <w:tc>
          <w:tcPr>
            <w:tcW w:w="1701" w:type="dxa"/>
            <w:tcBorders>
              <w:top w:val="single" w:sz="4" w:space="0" w:color="auto"/>
              <w:left w:val="single" w:sz="4" w:space="0" w:color="auto"/>
              <w:bottom w:val="nil"/>
              <w:right w:val="nil"/>
            </w:tcBorders>
            <w:shd w:val="clear" w:color="auto" w:fill="FFFFFF"/>
            <w:vAlign w:val="center"/>
          </w:tcPr>
          <w:p w:rsidR="002946BB" w:rsidRPr="008338A2" w:rsidRDefault="002946BB" w:rsidP="002946BB">
            <w:pPr>
              <w:pStyle w:val="21"/>
              <w:shd w:val="clear" w:color="auto" w:fill="auto"/>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nil"/>
              <w:right w:val="single" w:sz="4" w:space="0" w:color="auto"/>
            </w:tcBorders>
            <w:shd w:val="clear" w:color="auto" w:fill="FFFFFF"/>
            <w:vAlign w:val="center"/>
          </w:tcPr>
          <w:p w:rsidR="002946BB" w:rsidRPr="008338A2" w:rsidRDefault="002946BB" w:rsidP="002946BB">
            <w:pPr>
              <w:pStyle w:val="21"/>
              <w:shd w:val="clear" w:color="auto" w:fill="auto"/>
              <w:spacing w:after="0" w:line="240" w:lineRule="auto"/>
              <w:jc w:val="center"/>
              <w:rPr>
                <w:rFonts w:ascii="Times New Roman" w:hAnsi="Times New Roman" w:cs="Times New Roman"/>
                <w:sz w:val="24"/>
                <w:szCs w:val="24"/>
              </w:rPr>
            </w:pPr>
          </w:p>
        </w:tc>
      </w:tr>
      <w:tr w:rsidR="002946BB" w:rsidRPr="008338A2" w:rsidTr="00F21457">
        <w:tblPrEx>
          <w:tblCellMar>
            <w:top w:w="0" w:type="dxa"/>
            <w:left w:w="0" w:type="dxa"/>
            <w:bottom w:w="0" w:type="dxa"/>
            <w:right w:w="0" w:type="dxa"/>
          </w:tblCellMar>
        </w:tblPrEx>
        <w:tc>
          <w:tcPr>
            <w:tcW w:w="588" w:type="dxa"/>
            <w:tcBorders>
              <w:top w:val="single" w:sz="4" w:space="0" w:color="auto"/>
              <w:left w:val="single" w:sz="4" w:space="0" w:color="auto"/>
              <w:bottom w:val="nil"/>
              <w:right w:val="nil"/>
            </w:tcBorders>
            <w:shd w:val="clear" w:color="auto" w:fill="FFFFFF"/>
            <w:vAlign w:val="center"/>
          </w:tcPr>
          <w:p w:rsidR="002946BB" w:rsidRPr="008338A2" w:rsidRDefault="002946BB" w:rsidP="002946BB">
            <w:pPr>
              <w:pStyle w:val="21"/>
              <w:shd w:val="clear" w:color="auto" w:fill="auto"/>
              <w:spacing w:after="0" w:line="240" w:lineRule="auto"/>
              <w:jc w:val="center"/>
              <w:rPr>
                <w:rFonts w:ascii="Times New Roman" w:hAnsi="Times New Roman" w:cs="Times New Roman"/>
                <w:sz w:val="24"/>
                <w:szCs w:val="24"/>
              </w:rPr>
            </w:pPr>
            <w:r w:rsidRPr="000557DF">
              <w:rPr>
                <w:rStyle w:val="20"/>
                <w:rFonts w:ascii="Times New Roman" w:hAnsi="Times New Roman" w:cs="Times New Roman"/>
                <w:color w:val="000000"/>
                <w:sz w:val="24"/>
                <w:szCs w:val="24"/>
                <w:shd w:val="clear" w:color="auto" w:fill="FFFFFF"/>
              </w:rPr>
              <w:t>3</w:t>
            </w:r>
          </w:p>
        </w:tc>
        <w:tc>
          <w:tcPr>
            <w:tcW w:w="3381" w:type="dxa"/>
            <w:tcBorders>
              <w:top w:val="single" w:sz="4" w:space="0" w:color="auto"/>
              <w:left w:val="single" w:sz="4" w:space="0" w:color="auto"/>
              <w:bottom w:val="nil"/>
              <w:right w:val="nil"/>
            </w:tcBorders>
            <w:shd w:val="clear" w:color="auto" w:fill="FFFFFF"/>
          </w:tcPr>
          <w:p w:rsidR="002946BB" w:rsidRPr="00CB5E8A" w:rsidRDefault="002946BB" w:rsidP="002946BB">
            <w:r w:rsidRPr="00CB5E8A">
              <w:t xml:space="preserve">УА3 39099 </w:t>
            </w:r>
          </w:p>
        </w:tc>
        <w:tc>
          <w:tcPr>
            <w:tcW w:w="1701" w:type="dxa"/>
            <w:tcBorders>
              <w:top w:val="single" w:sz="4" w:space="0" w:color="auto"/>
              <w:left w:val="single" w:sz="4" w:space="0" w:color="auto"/>
              <w:bottom w:val="nil"/>
              <w:right w:val="nil"/>
            </w:tcBorders>
            <w:shd w:val="clear" w:color="auto" w:fill="FFFFFF"/>
          </w:tcPr>
          <w:p w:rsidR="002946BB" w:rsidRPr="00692BA3" w:rsidRDefault="002946BB" w:rsidP="002946BB">
            <w:r w:rsidRPr="00692BA3">
              <w:t>Н 905 УК 61</w:t>
            </w:r>
          </w:p>
        </w:tc>
        <w:tc>
          <w:tcPr>
            <w:tcW w:w="1418" w:type="dxa"/>
            <w:tcBorders>
              <w:top w:val="single" w:sz="4" w:space="0" w:color="auto"/>
              <w:left w:val="single" w:sz="4" w:space="0" w:color="auto"/>
              <w:bottom w:val="nil"/>
              <w:right w:val="nil"/>
            </w:tcBorders>
            <w:shd w:val="clear" w:color="auto" w:fill="FFFFFF"/>
          </w:tcPr>
          <w:p w:rsidR="002946BB" w:rsidRPr="00F267B6" w:rsidRDefault="002946BB" w:rsidP="002946BB">
            <w:pPr>
              <w:jc w:val="center"/>
            </w:pPr>
            <w:r w:rsidRPr="00F267B6">
              <w:t>2</w:t>
            </w:r>
          </w:p>
        </w:tc>
        <w:tc>
          <w:tcPr>
            <w:tcW w:w="1701" w:type="dxa"/>
            <w:tcBorders>
              <w:top w:val="single" w:sz="4" w:space="0" w:color="auto"/>
              <w:left w:val="single" w:sz="4" w:space="0" w:color="auto"/>
              <w:bottom w:val="nil"/>
              <w:right w:val="nil"/>
            </w:tcBorders>
            <w:shd w:val="clear" w:color="auto" w:fill="FFFFFF"/>
            <w:vAlign w:val="center"/>
          </w:tcPr>
          <w:p w:rsidR="002946BB" w:rsidRPr="008338A2" w:rsidRDefault="002946BB" w:rsidP="002946BB">
            <w:pPr>
              <w:pStyle w:val="21"/>
              <w:shd w:val="clear" w:color="auto" w:fill="auto"/>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nil"/>
              <w:right w:val="single" w:sz="4" w:space="0" w:color="auto"/>
            </w:tcBorders>
            <w:shd w:val="clear" w:color="auto" w:fill="FFFFFF"/>
            <w:vAlign w:val="center"/>
          </w:tcPr>
          <w:p w:rsidR="002946BB" w:rsidRPr="008338A2" w:rsidRDefault="002946BB" w:rsidP="002946BB">
            <w:pPr>
              <w:pStyle w:val="21"/>
              <w:shd w:val="clear" w:color="auto" w:fill="auto"/>
              <w:spacing w:after="0" w:line="240" w:lineRule="auto"/>
              <w:jc w:val="center"/>
              <w:rPr>
                <w:rFonts w:ascii="Times New Roman" w:hAnsi="Times New Roman" w:cs="Times New Roman"/>
                <w:sz w:val="24"/>
                <w:szCs w:val="24"/>
              </w:rPr>
            </w:pPr>
          </w:p>
        </w:tc>
      </w:tr>
      <w:tr w:rsidR="002946BB" w:rsidRPr="008338A2" w:rsidTr="00F21457">
        <w:tblPrEx>
          <w:tblCellMar>
            <w:top w:w="0" w:type="dxa"/>
            <w:left w:w="0" w:type="dxa"/>
            <w:bottom w:w="0" w:type="dxa"/>
            <w:right w:w="0" w:type="dxa"/>
          </w:tblCellMar>
        </w:tblPrEx>
        <w:tc>
          <w:tcPr>
            <w:tcW w:w="588" w:type="dxa"/>
            <w:tcBorders>
              <w:top w:val="single" w:sz="4" w:space="0" w:color="auto"/>
              <w:left w:val="single" w:sz="4" w:space="0" w:color="auto"/>
              <w:bottom w:val="nil"/>
              <w:right w:val="nil"/>
            </w:tcBorders>
            <w:shd w:val="clear" w:color="auto" w:fill="FFFFFF"/>
            <w:vAlign w:val="center"/>
          </w:tcPr>
          <w:p w:rsidR="002946BB" w:rsidRPr="008338A2" w:rsidRDefault="002946BB" w:rsidP="002946BB">
            <w:pPr>
              <w:pStyle w:val="21"/>
              <w:shd w:val="clear" w:color="auto" w:fill="auto"/>
              <w:spacing w:after="0" w:line="240" w:lineRule="auto"/>
              <w:jc w:val="center"/>
              <w:rPr>
                <w:rFonts w:ascii="Times New Roman" w:hAnsi="Times New Roman" w:cs="Times New Roman"/>
                <w:sz w:val="24"/>
                <w:szCs w:val="24"/>
              </w:rPr>
            </w:pPr>
            <w:r w:rsidRPr="000557DF">
              <w:rPr>
                <w:rStyle w:val="20"/>
                <w:rFonts w:ascii="Times New Roman" w:hAnsi="Times New Roman" w:cs="Times New Roman"/>
                <w:color w:val="000000"/>
                <w:sz w:val="24"/>
                <w:szCs w:val="24"/>
                <w:shd w:val="clear" w:color="auto" w:fill="FFFFFF"/>
              </w:rPr>
              <w:t>4</w:t>
            </w:r>
          </w:p>
        </w:tc>
        <w:tc>
          <w:tcPr>
            <w:tcW w:w="3381" w:type="dxa"/>
            <w:tcBorders>
              <w:top w:val="single" w:sz="4" w:space="0" w:color="auto"/>
              <w:left w:val="single" w:sz="4" w:space="0" w:color="auto"/>
              <w:bottom w:val="nil"/>
              <w:right w:val="nil"/>
            </w:tcBorders>
            <w:shd w:val="clear" w:color="auto" w:fill="FFFFFF"/>
          </w:tcPr>
          <w:p w:rsidR="002946BB" w:rsidRPr="00CB5E8A" w:rsidRDefault="002946BB" w:rsidP="002946BB">
            <w:r w:rsidRPr="00CB5E8A">
              <w:t xml:space="preserve">УАЗ 220695 </w:t>
            </w:r>
          </w:p>
        </w:tc>
        <w:tc>
          <w:tcPr>
            <w:tcW w:w="1701" w:type="dxa"/>
            <w:tcBorders>
              <w:top w:val="single" w:sz="4" w:space="0" w:color="auto"/>
              <w:left w:val="single" w:sz="4" w:space="0" w:color="auto"/>
              <w:bottom w:val="nil"/>
              <w:right w:val="nil"/>
            </w:tcBorders>
            <w:shd w:val="clear" w:color="auto" w:fill="FFFFFF"/>
          </w:tcPr>
          <w:p w:rsidR="002946BB" w:rsidRPr="00692BA3" w:rsidRDefault="002946BB" w:rsidP="002946BB">
            <w:r w:rsidRPr="00692BA3">
              <w:t>С 869 0С 161</w:t>
            </w:r>
          </w:p>
        </w:tc>
        <w:tc>
          <w:tcPr>
            <w:tcW w:w="1418" w:type="dxa"/>
            <w:tcBorders>
              <w:top w:val="single" w:sz="4" w:space="0" w:color="auto"/>
              <w:left w:val="single" w:sz="4" w:space="0" w:color="auto"/>
              <w:bottom w:val="nil"/>
              <w:right w:val="nil"/>
            </w:tcBorders>
            <w:shd w:val="clear" w:color="auto" w:fill="FFFFFF"/>
          </w:tcPr>
          <w:p w:rsidR="002946BB" w:rsidRPr="00F267B6" w:rsidRDefault="002946BB" w:rsidP="002946BB">
            <w:pPr>
              <w:jc w:val="center"/>
            </w:pPr>
            <w:r w:rsidRPr="00F267B6">
              <w:t>2</w:t>
            </w:r>
          </w:p>
        </w:tc>
        <w:tc>
          <w:tcPr>
            <w:tcW w:w="1701" w:type="dxa"/>
            <w:tcBorders>
              <w:top w:val="single" w:sz="4" w:space="0" w:color="auto"/>
              <w:left w:val="single" w:sz="4" w:space="0" w:color="auto"/>
              <w:bottom w:val="nil"/>
              <w:right w:val="nil"/>
            </w:tcBorders>
            <w:shd w:val="clear" w:color="auto" w:fill="FFFFFF"/>
            <w:vAlign w:val="center"/>
          </w:tcPr>
          <w:p w:rsidR="002946BB" w:rsidRPr="008338A2" w:rsidRDefault="002946BB" w:rsidP="002946BB">
            <w:pPr>
              <w:pStyle w:val="21"/>
              <w:shd w:val="clear" w:color="auto" w:fill="auto"/>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nil"/>
              <w:right w:val="single" w:sz="4" w:space="0" w:color="auto"/>
            </w:tcBorders>
            <w:shd w:val="clear" w:color="auto" w:fill="FFFFFF"/>
            <w:vAlign w:val="center"/>
          </w:tcPr>
          <w:p w:rsidR="002946BB" w:rsidRPr="008338A2" w:rsidRDefault="002946BB" w:rsidP="002946BB">
            <w:pPr>
              <w:pStyle w:val="21"/>
              <w:shd w:val="clear" w:color="auto" w:fill="auto"/>
              <w:spacing w:after="0" w:line="240" w:lineRule="auto"/>
              <w:jc w:val="center"/>
              <w:rPr>
                <w:rFonts w:ascii="Times New Roman" w:hAnsi="Times New Roman" w:cs="Times New Roman"/>
                <w:sz w:val="24"/>
                <w:szCs w:val="24"/>
              </w:rPr>
            </w:pPr>
          </w:p>
        </w:tc>
      </w:tr>
      <w:tr w:rsidR="002946BB" w:rsidRPr="008338A2" w:rsidTr="00F21457">
        <w:tblPrEx>
          <w:tblCellMar>
            <w:top w:w="0" w:type="dxa"/>
            <w:left w:w="0" w:type="dxa"/>
            <w:bottom w:w="0" w:type="dxa"/>
            <w:right w:w="0" w:type="dxa"/>
          </w:tblCellMar>
        </w:tblPrEx>
        <w:tc>
          <w:tcPr>
            <w:tcW w:w="588" w:type="dxa"/>
            <w:tcBorders>
              <w:top w:val="single" w:sz="4" w:space="0" w:color="auto"/>
              <w:left w:val="single" w:sz="4" w:space="0" w:color="auto"/>
              <w:bottom w:val="nil"/>
              <w:right w:val="nil"/>
            </w:tcBorders>
            <w:shd w:val="clear" w:color="auto" w:fill="FFFFFF"/>
            <w:vAlign w:val="center"/>
          </w:tcPr>
          <w:p w:rsidR="002946BB" w:rsidRPr="008338A2" w:rsidRDefault="002946BB" w:rsidP="002946BB">
            <w:pPr>
              <w:pStyle w:val="21"/>
              <w:shd w:val="clear" w:color="auto" w:fill="auto"/>
              <w:spacing w:after="0" w:line="240" w:lineRule="auto"/>
              <w:jc w:val="center"/>
              <w:rPr>
                <w:rFonts w:ascii="Times New Roman" w:hAnsi="Times New Roman" w:cs="Times New Roman"/>
                <w:sz w:val="24"/>
                <w:szCs w:val="24"/>
              </w:rPr>
            </w:pPr>
            <w:r w:rsidRPr="000557DF">
              <w:rPr>
                <w:rStyle w:val="20"/>
                <w:rFonts w:ascii="Times New Roman" w:hAnsi="Times New Roman" w:cs="Times New Roman"/>
                <w:color w:val="000000"/>
                <w:sz w:val="24"/>
                <w:szCs w:val="24"/>
                <w:shd w:val="clear" w:color="auto" w:fill="FFFFFF"/>
              </w:rPr>
              <w:t>5</w:t>
            </w:r>
          </w:p>
        </w:tc>
        <w:tc>
          <w:tcPr>
            <w:tcW w:w="3381" w:type="dxa"/>
            <w:tcBorders>
              <w:top w:val="single" w:sz="4" w:space="0" w:color="auto"/>
              <w:left w:val="single" w:sz="4" w:space="0" w:color="auto"/>
              <w:bottom w:val="nil"/>
              <w:right w:val="nil"/>
            </w:tcBorders>
            <w:shd w:val="clear" w:color="auto" w:fill="FFFFFF"/>
          </w:tcPr>
          <w:p w:rsidR="002946BB" w:rsidRPr="00CB5E8A" w:rsidRDefault="002946BB" w:rsidP="00586DFD">
            <w:r w:rsidRPr="00CB5E8A">
              <w:t xml:space="preserve">УАЗ Патриот </w:t>
            </w:r>
          </w:p>
        </w:tc>
        <w:tc>
          <w:tcPr>
            <w:tcW w:w="1701" w:type="dxa"/>
            <w:tcBorders>
              <w:top w:val="single" w:sz="4" w:space="0" w:color="auto"/>
              <w:left w:val="single" w:sz="4" w:space="0" w:color="auto"/>
              <w:bottom w:val="nil"/>
              <w:right w:val="nil"/>
            </w:tcBorders>
            <w:shd w:val="clear" w:color="auto" w:fill="FFFFFF"/>
          </w:tcPr>
          <w:p w:rsidR="002946BB" w:rsidRPr="00692BA3" w:rsidRDefault="002946BB" w:rsidP="002946BB">
            <w:r w:rsidRPr="00692BA3">
              <w:t>Е 546 СР 161</w:t>
            </w:r>
          </w:p>
        </w:tc>
        <w:tc>
          <w:tcPr>
            <w:tcW w:w="1418" w:type="dxa"/>
            <w:tcBorders>
              <w:top w:val="single" w:sz="4" w:space="0" w:color="auto"/>
              <w:left w:val="single" w:sz="4" w:space="0" w:color="auto"/>
              <w:bottom w:val="nil"/>
              <w:right w:val="nil"/>
            </w:tcBorders>
            <w:shd w:val="clear" w:color="auto" w:fill="FFFFFF"/>
          </w:tcPr>
          <w:p w:rsidR="002946BB" w:rsidRPr="00F267B6" w:rsidRDefault="002946BB" w:rsidP="002946BB">
            <w:pPr>
              <w:jc w:val="center"/>
            </w:pPr>
            <w:r w:rsidRPr="00F267B6">
              <w:t>2</w:t>
            </w:r>
          </w:p>
        </w:tc>
        <w:tc>
          <w:tcPr>
            <w:tcW w:w="1701" w:type="dxa"/>
            <w:tcBorders>
              <w:top w:val="single" w:sz="4" w:space="0" w:color="auto"/>
              <w:left w:val="single" w:sz="4" w:space="0" w:color="auto"/>
              <w:bottom w:val="nil"/>
              <w:right w:val="nil"/>
            </w:tcBorders>
            <w:shd w:val="clear" w:color="auto" w:fill="FFFFFF"/>
            <w:vAlign w:val="center"/>
          </w:tcPr>
          <w:p w:rsidR="002946BB" w:rsidRPr="008338A2" w:rsidRDefault="002946BB" w:rsidP="002946BB">
            <w:pPr>
              <w:pStyle w:val="21"/>
              <w:shd w:val="clear" w:color="auto" w:fill="auto"/>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nil"/>
              <w:right w:val="single" w:sz="4" w:space="0" w:color="auto"/>
            </w:tcBorders>
            <w:shd w:val="clear" w:color="auto" w:fill="FFFFFF"/>
            <w:vAlign w:val="center"/>
          </w:tcPr>
          <w:p w:rsidR="002946BB" w:rsidRPr="008338A2" w:rsidRDefault="002946BB" w:rsidP="002946BB">
            <w:pPr>
              <w:pStyle w:val="21"/>
              <w:shd w:val="clear" w:color="auto" w:fill="auto"/>
              <w:spacing w:after="0" w:line="240" w:lineRule="auto"/>
              <w:jc w:val="center"/>
              <w:rPr>
                <w:rFonts w:ascii="Times New Roman" w:hAnsi="Times New Roman" w:cs="Times New Roman"/>
                <w:sz w:val="24"/>
                <w:szCs w:val="24"/>
              </w:rPr>
            </w:pPr>
          </w:p>
        </w:tc>
      </w:tr>
      <w:tr w:rsidR="002946BB" w:rsidRPr="008338A2" w:rsidTr="00F21457">
        <w:tblPrEx>
          <w:tblCellMar>
            <w:top w:w="0" w:type="dxa"/>
            <w:left w:w="0" w:type="dxa"/>
            <w:bottom w:w="0" w:type="dxa"/>
            <w:right w:w="0" w:type="dxa"/>
          </w:tblCellMar>
        </w:tblPrEx>
        <w:tc>
          <w:tcPr>
            <w:tcW w:w="588" w:type="dxa"/>
            <w:tcBorders>
              <w:top w:val="single" w:sz="4" w:space="0" w:color="auto"/>
              <w:left w:val="single" w:sz="4" w:space="0" w:color="auto"/>
              <w:bottom w:val="nil"/>
              <w:right w:val="nil"/>
            </w:tcBorders>
            <w:shd w:val="clear" w:color="auto" w:fill="FFFFFF"/>
            <w:vAlign w:val="center"/>
          </w:tcPr>
          <w:p w:rsidR="002946BB" w:rsidRPr="008338A2" w:rsidRDefault="002946BB" w:rsidP="002946BB">
            <w:pPr>
              <w:pStyle w:val="21"/>
              <w:shd w:val="clear" w:color="auto" w:fill="auto"/>
              <w:spacing w:after="0" w:line="240" w:lineRule="auto"/>
              <w:jc w:val="center"/>
              <w:rPr>
                <w:rFonts w:ascii="Times New Roman" w:hAnsi="Times New Roman" w:cs="Times New Roman"/>
                <w:sz w:val="24"/>
                <w:szCs w:val="24"/>
              </w:rPr>
            </w:pPr>
            <w:r w:rsidRPr="000557DF">
              <w:rPr>
                <w:rStyle w:val="20"/>
                <w:rFonts w:ascii="Times New Roman" w:hAnsi="Times New Roman" w:cs="Times New Roman"/>
                <w:color w:val="000000"/>
                <w:sz w:val="24"/>
                <w:szCs w:val="24"/>
                <w:shd w:val="clear" w:color="auto" w:fill="FFFFFF"/>
              </w:rPr>
              <w:t>6</w:t>
            </w:r>
          </w:p>
        </w:tc>
        <w:tc>
          <w:tcPr>
            <w:tcW w:w="3381" w:type="dxa"/>
            <w:tcBorders>
              <w:top w:val="single" w:sz="4" w:space="0" w:color="auto"/>
              <w:left w:val="single" w:sz="4" w:space="0" w:color="auto"/>
              <w:bottom w:val="nil"/>
              <w:right w:val="nil"/>
            </w:tcBorders>
            <w:shd w:val="clear" w:color="auto" w:fill="FFFFFF"/>
          </w:tcPr>
          <w:p w:rsidR="002946BB" w:rsidRPr="00CB5E8A" w:rsidRDefault="002946BB" w:rsidP="00586DFD">
            <w:r w:rsidRPr="00CB5E8A">
              <w:t>УАЗ ССА220621-21</w:t>
            </w:r>
          </w:p>
        </w:tc>
        <w:tc>
          <w:tcPr>
            <w:tcW w:w="1701" w:type="dxa"/>
            <w:tcBorders>
              <w:top w:val="single" w:sz="4" w:space="0" w:color="auto"/>
              <w:left w:val="single" w:sz="4" w:space="0" w:color="auto"/>
              <w:bottom w:val="nil"/>
              <w:right w:val="nil"/>
            </w:tcBorders>
            <w:shd w:val="clear" w:color="auto" w:fill="FFFFFF"/>
          </w:tcPr>
          <w:p w:rsidR="002946BB" w:rsidRPr="00692BA3" w:rsidRDefault="002946BB" w:rsidP="002946BB">
            <w:r w:rsidRPr="00692BA3">
              <w:t>Е 572 СР 161</w:t>
            </w:r>
          </w:p>
        </w:tc>
        <w:tc>
          <w:tcPr>
            <w:tcW w:w="1418" w:type="dxa"/>
            <w:tcBorders>
              <w:top w:val="single" w:sz="4" w:space="0" w:color="auto"/>
              <w:left w:val="single" w:sz="4" w:space="0" w:color="auto"/>
              <w:bottom w:val="nil"/>
              <w:right w:val="nil"/>
            </w:tcBorders>
            <w:shd w:val="clear" w:color="auto" w:fill="FFFFFF"/>
          </w:tcPr>
          <w:p w:rsidR="002946BB" w:rsidRPr="00F267B6" w:rsidRDefault="002946BB" w:rsidP="002946BB">
            <w:pPr>
              <w:jc w:val="center"/>
            </w:pPr>
            <w:r w:rsidRPr="00F267B6">
              <w:t>2</w:t>
            </w:r>
          </w:p>
        </w:tc>
        <w:tc>
          <w:tcPr>
            <w:tcW w:w="1701" w:type="dxa"/>
            <w:tcBorders>
              <w:top w:val="single" w:sz="4" w:space="0" w:color="auto"/>
              <w:left w:val="single" w:sz="4" w:space="0" w:color="auto"/>
              <w:bottom w:val="nil"/>
              <w:right w:val="nil"/>
            </w:tcBorders>
            <w:shd w:val="clear" w:color="auto" w:fill="FFFFFF"/>
            <w:vAlign w:val="center"/>
          </w:tcPr>
          <w:p w:rsidR="002946BB" w:rsidRPr="008338A2" w:rsidRDefault="002946BB" w:rsidP="002946BB">
            <w:pPr>
              <w:pStyle w:val="21"/>
              <w:shd w:val="clear" w:color="auto" w:fill="auto"/>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nil"/>
              <w:right w:val="single" w:sz="4" w:space="0" w:color="auto"/>
            </w:tcBorders>
            <w:shd w:val="clear" w:color="auto" w:fill="FFFFFF"/>
            <w:vAlign w:val="center"/>
          </w:tcPr>
          <w:p w:rsidR="002946BB" w:rsidRPr="008338A2" w:rsidRDefault="002946BB" w:rsidP="002946BB">
            <w:pPr>
              <w:pStyle w:val="21"/>
              <w:shd w:val="clear" w:color="auto" w:fill="auto"/>
              <w:spacing w:after="0" w:line="240" w:lineRule="auto"/>
              <w:jc w:val="center"/>
              <w:rPr>
                <w:rFonts w:ascii="Times New Roman" w:hAnsi="Times New Roman" w:cs="Times New Roman"/>
                <w:sz w:val="24"/>
                <w:szCs w:val="24"/>
              </w:rPr>
            </w:pPr>
          </w:p>
        </w:tc>
      </w:tr>
      <w:tr w:rsidR="002946BB" w:rsidRPr="008338A2" w:rsidTr="00F21457">
        <w:tblPrEx>
          <w:tblCellMar>
            <w:top w:w="0" w:type="dxa"/>
            <w:left w:w="0" w:type="dxa"/>
            <w:bottom w:w="0" w:type="dxa"/>
            <w:right w:w="0" w:type="dxa"/>
          </w:tblCellMar>
        </w:tblPrEx>
        <w:tc>
          <w:tcPr>
            <w:tcW w:w="588" w:type="dxa"/>
            <w:tcBorders>
              <w:top w:val="single" w:sz="4" w:space="0" w:color="auto"/>
              <w:left w:val="single" w:sz="4" w:space="0" w:color="auto"/>
              <w:bottom w:val="nil"/>
              <w:right w:val="nil"/>
            </w:tcBorders>
            <w:shd w:val="clear" w:color="auto" w:fill="FFFFFF"/>
            <w:vAlign w:val="center"/>
          </w:tcPr>
          <w:p w:rsidR="002946BB" w:rsidRPr="008338A2" w:rsidRDefault="002946BB" w:rsidP="002946BB">
            <w:pPr>
              <w:pStyle w:val="21"/>
              <w:shd w:val="clear" w:color="auto" w:fill="auto"/>
              <w:spacing w:after="0" w:line="240" w:lineRule="auto"/>
              <w:jc w:val="center"/>
              <w:rPr>
                <w:rFonts w:ascii="Times New Roman" w:hAnsi="Times New Roman" w:cs="Times New Roman"/>
                <w:sz w:val="24"/>
                <w:szCs w:val="24"/>
              </w:rPr>
            </w:pPr>
            <w:r w:rsidRPr="000557DF">
              <w:rPr>
                <w:rStyle w:val="20"/>
                <w:rFonts w:ascii="Times New Roman" w:hAnsi="Times New Roman" w:cs="Times New Roman"/>
                <w:color w:val="000000"/>
                <w:sz w:val="24"/>
                <w:szCs w:val="24"/>
                <w:shd w:val="clear" w:color="auto" w:fill="FFFFFF"/>
              </w:rPr>
              <w:t>7</w:t>
            </w:r>
          </w:p>
        </w:tc>
        <w:tc>
          <w:tcPr>
            <w:tcW w:w="3381" w:type="dxa"/>
            <w:tcBorders>
              <w:top w:val="single" w:sz="4" w:space="0" w:color="auto"/>
              <w:left w:val="single" w:sz="4" w:space="0" w:color="auto"/>
              <w:bottom w:val="nil"/>
              <w:right w:val="nil"/>
            </w:tcBorders>
            <w:shd w:val="clear" w:color="auto" w:fill="FFFFFF"/>
          </w:tcPr>
          <w:p w:rsidR="002946BB" w:rsidRPr="00CB5E8A" w:rsidRDefault="002946BB" w:rsidP="00586DFD">
            <w:r w:rsidRPr="00CB5E8A">
              <w:t xml:space="preserve">УАЗ 220695-04 </w:t>
            </w:r>
          </w:p>
        </w:tc>
        <w:tc>
          <w:tcPr>
            <w:tcW w:w="1701" w:type="dxa"/>
            <w:tcBorders>
              <w:top w:val="single" w:sz="4" w:space="0" w:color="auto"/>
              <w:left w:val="single" w:sz="4" w:space="0" w:color="auto"/>
              <w:bottom w:val="nil"/>
              <w:right w:val="nil"/>
            </w:tcBorders>
            <w:shd w:val="clear" w:color="auto" w:fill="FFFFFF"/>
          </w:tcPr>
          <w:p w:rsidR="002946BB" w:rsidRPr="00692BA3" w:rsidRDefault="002946BB" w:rsidP="002946BB">
            <w:r w:rsidRPr="00692BA3">
              <w:t>Р 498 СА 161</w:t>
            </w:r>
          </w:p>
        </w:tc>
        <w:tc>
          <w:tcPr>
            <w:tcW w:w="1418" w:type="dxa"/>
            <w:tcBorders>
              <w:top w:val="single" w:sz="4" w:space="0" w:color="auto"/>
              <w:left w:val="single" w:sz="4" w:space="0" w:color="auto"/>
              <w:bottom w:val="nil"/>
              <w:right w:val="nil"/>
            </w:tcBorders>
            <w:shd w:val="clear" w:color="auto" w:fill="FFFFFF"/>
          </w:tcPr>
          <w:p w:rsidR="002946BB" w:rsidRPr="00F267B6" w:rsidRDefault="002946BB" w:rsidP="002946BB">
            <w:pPr>
              <w:jc w:val="center"/>
            </w:pPr>
            <w:r w:rsidRPr="00F267B6">
              <w:t>2</w:t>
            </w:r>
          </w:p>
        </w:tc>
        <w:tc>
          <w:tcPr>
            <w:tcW w:w="1701" w:type="dxa"/>
            <w:tcBorders>
              <w:top w:val="single" w:sz="4" w:space="0" w:color="auto"/>
              <w:left w:val="single" w:sz="4" w:space="0" w:color="auto"/>
              <w:bottom w:val="nil"/>
              <w:right w:val="nil"/>
            </w:tcBorders>
            <w:shd w:val="clear" w:color="auto" w:fill="FFFFFF"/>
            <w:vAlign w:val="center"/>
          </w:tcPr>
          <w:p w:rsidR="002946BB" w:rsidRPr="008338A2" w:rsidRDefault="002946BB" w:rsidP="002946BB">
            <w:pPr>
              <w:pStyle w:val="21"/>
              <w:shd w:val="clear" w:color="auto" w:fill="auto"/>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nil"/>
              <w:right w:val="single" w:sz="4" w:space="0" w:color="auto"/>
            </w:tcBorders>
            <w:shd w:val="clear" w:color="auto" w:fill="FFFFFF"/>
            <w:vAlign w:val="center"/>
          </w:tcPr>
          <w:p w:rsidR="002946BB" w:rsidRPr="008338A2" w:rsidRDefault="002946BB" w:rsidP="002946BB">
            <w:pPr>
              <w:pStyle w:val="21"/>
              <w:shd w:val="clear" w:color="auto" w:fill="auto"/>
              <w:spacing w:after="0" w:line="240" w:lineRule="auto"/>
              <w:jc w:val="center"/>
              <w:rPr>
                <w:rFonts w:ascii="Times New Roman" w:hAnsi="Times New Roman" w:cs="Times New Roman"/>
                <w:sz w:val="24"/>
                <w:szCs w:val="24"/>
              </w:rPr>
            </w:pPr>
          </w:p>
        </w:tc>
      </w:tr>
      <w:tr w:rsidR="002946BB" w:rsidRPr="008338A2" w:rsidTr="00F21457">
        <w:tblPrEx>
          <w:tblCellMar>
            <w:top w:w="0" w:type="dxa"/>
            <w:left w:w="0" w:type="dxa"/>
            <w:bottom w:w="0" w:type="dxa"/>
            <w:right w:w="0" w:type="dxa"/>
          </w:tblCellMar>
        </w:tblPrEx>
        <w:tc>
          <w:tcPr>
            <w:tcW w:w="588" w:type="dxa"/>
            <w:tcBorders>
              <w:top w:val="single" w:sz="4" w:space="0" w:color="auto"/>
              <w:left w:val="single" w:sz="4" w:space="0" w:color="auto"/>
              <w:bottom w:val="nil"/>
              <w:right w:val="nil"/>
            </w:tcBorders>
            <w:shd w:val="clear" w:color="auto" w:fill="FFFFFF"/>
            <w:vAlign w:val="center"/>
          </w:tcPr>
          <w:p w:rsidR="002946BB" w:rsidRPr="008338A2" w:rsidRDefault="002946BB" w:rsidP="002946BB">
            <w:pPr>
              <w:pStyle w:val="21"/>
              <w:shd w:val="clear" w:color="auto" w:fill="auto"/>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3381" w:type="dxa"/>
            <w:tcBorders>
              <w:top w:val="single" w:sz="4" w:space="0" w:color="auto"/>
              <w:left w:val="single" w:sz="4" w:space="0" w:color="auto"/>
              <w:bottom w:val="nil"/>
              <w:right w:val="nil"/>
            </w:tcBorders>
            <w:shd w:val="clear" w:color="auto" w:fill="FFFFFF"/>
          </w:tcPr>
          <w:p w:rsidR="002946BB" w:rsidRPr="00CB5E8A" w:rsidRDefault="002946BB" w:rsidP="00586DFD">
            <w:r w:rsidRPr="00CB5E8A">
              <w:t xml:space="preserve">ЛАДА ГРАНТА 219170 </w:t>
            </w:r>
          </w:p>
        </w:tc>
        <w:tc>
          <w:tcPr>
            <w:tcW w:w="1701" w:type="dxa"/>
            <w:tcBorders>
              <w:top w:val="single" w:sz="4" w:space="0" w:color="auto"/>
              <w:left w:val="single" w:sz="4" w:space="0" w:color="auto"/>
              <w:bottom w:val="nil"/>
              <w:right w:val="nil"/>
            </w:tcBorders>
            <w:shd w:val="clear" w:color="auto" w:fill="FFFFFF"/>
          </w:tcPr>
          <w:p w:rsidR="002946BB" w:rsidRPr="00692BA3" w:rsidRDefault="002946BB" w:rsidP="002946BB">
            <w:r w:rsidRPr="00692BA3">
              <w:t>К 643 ХС 161</w:t>
            </w:r>
          </w:p>
        </w:tc>
        <w:tc>
          <w:tcPr>
            <w:tcW w:w="1418" w:type="dxa"/>
            <w:tcBorders>
              <w:top w:val="single" w:sz="4" w:space="0" w:color="auto"/>
              <w:left w:val="single" w:sz="4" w:space="0" w:color="auto"/>
              <w:bottom w:val="nil"/>
              <w:right w:val="nil"/>
            </w:tcBorders>
            <w:shd w:val="clear" w:color="auto" w:fill="FFFFFF"/>
          </w:tcPr>
          <w:p w:rsidR="002946BB" w:rsidRPr="00F267B6" w:rsidRDefault="002946BB" w:rsidP="002946BB">
            <w:pPr>
              <w:jc w:val="center"/>
            </w:pPr>
            <w:r w:rsidRPr="00F267B6">
              <w:t>2</w:t>
            </w:r>
          </w:p>
        </w:tc>
        <w:tc>
          <w:tcPr>
            <w:tcW w:w="1701" w:type="dxa"/>
            <w:tcBorders>
              <w:top w:val="single" w:sz="4" w:space="0" w:color="auto"/>
              <w:left w:val="single" w:sz="4" w:space="0" w:color="auto"/>
              <w:bottom w:val="nil"/>
              <w:right w:val="nil"/>
            </w:tcBorders>
            <w:shd w:val="clear" w:color="auto" w:fill="FFFFFF"/>
            <w:vAlign w:val="center"/>
          </w:tcPr>
          <w:p w:rsidR="002946BB" w:rsidRPr="008338A2" w:rsidRDefault="002946BB" w:rsidP="002946BB">
            <w:pPr>
              <w:pStyle w:val="21"/>
              <w:shd w:val="clear" w:color="auto" w:fill="auto"/>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nil"/>
              <w:right w:val="single" w:sz="4" w:space="0" w:color="auto"/>
            </w:tcBorders>
            <w:shd w:val="clear" w:color="auto" w:fill="FFFFFF"/>
            <w:vAlign w:val="center"/>
          </w:tcPr>
          <w:p w:rsidR="002946BB" w:rsidRPr="008338A2" w:rsidRDefault="002946BB" w:rsidP="002946BB">
            <w:pPr>
              <w:pStyle w:val="21"/>
              <w:shd w:val="clear" w:color="auto" w:fill="auto"/>
              <w:spacing w:after="0" w:line="240" w:lineRule="auto"/>
              <w:jc w:val="center"/>
              <w:rPr>
                <w:rFonts w:ascii="Times New Roman" w:hAnsi="Times New Roman" w:cs="Times New Roman"/>
                <w:sz w:val="24"/>
                <w:szCs w:val="24"/>
              </w:rPr>
            </w:pPr>
          </w:p>
        </w:tc>
      </w:tr>
      <w:tr w:rsidR="002946BB" w:rsidRPr="008338A2" w:rsidTr="00F21457">
        <w:tblPrEx>
          <w:tblCellMar>
            <w:top w:w="0" w:type="dxa"/>
            <w:left w:w="0" w:type="dxa"/>
            <w:bottom w:w="0" w:type="dxa"/>
            <w:right w:w="0" w:type="dxa"/>
          </w:tblCellMar>
        </w:tblPrEx>
        <w:tc>
          <w:tcPr>
            <w:tcW w:w="588" w:type="dxa"/>
            <w:tcBorders>
              <w:top w:val="single" w:sz="4" w:space="0" w:color="auto"/>
              <w:left w:val="single" w:sz="4" w:space="0" w:color="auto"/>
              <w:bottom w:val="nil"/>
              <w:right w:val="nil"/>
            </w:tcBorders>
            <w:shd w:val="clear" w:color="auto" w:fill="FFFFFF"/>
            <w:vAlign w:val="center"/>
          </w:tcPr>
          <w:p w:rsidR="002946BB" w:rsidRPr="008338A2" w:rsidRDefault="002946BB" w:rsidP="002946BB">
            <w:pPr>
              <w:pStyle w:val="21"/>
              <w:shd w:val="clear" w:color="auto" w:fill="auto"/>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3381" w:type="dxa"/>
            <w:tcBorders>
              <w:top w:val="single" w:sz="4" w:space="0" w:color="auto"/>
              <w:left w:val="single" w:sz="4" w:space="0" w:color="auto"/>
              <w:bottom w:val="nil"/>
              <w:right w:val="nil"/>
            </w:tcBorders>
            <w:shd w:val="clear" w:color="auto" w:fill="FFFFFF"/>
          </w:tcPr>
          <w:p w:rsidR="002946BB" w:rsidRPr="00CB5E8A" w:rsidRDefault="002946BB" w:rsidP="00586DFD">
            <w:r w:rsidRPr="00CB5E8A">
              <w:t xml:space="preserve">ВАЗ 21043 </w:t>
            </w:r>
          </w:p>
        </w:tc>
        <w:tc>
          <w:tcPr>
            <w:tcW w:w="1701" w:type="dxa"/>
            <w:tcBorders>
              <w:top w:val="single" w:sz="4" w:space="0" w:color="auto"/>
              <w:left w:val="single" w:sz="4" w:space="0" w:color="auto"/>
              <w:bottom w:val="nil"/>
              <w:right w:val="nil"/>
            </w:tcBorders>
            <w:shd w:val="clear" w:color="auto" w:fill="FFFFFF"/>
          </w:tcPr>
          <w:p w:rsidR="002946BB" w:rsidRPr="00692BA3" w:rsidRDefault="002946BB" w:rsidP="002946BB">
            <w:r w:rsidRPr="00692BA3">
              <w:t>С 811 ТС 61</w:t>
            </w:r>
          </w:p>
        </w:tc>
        <w:tc>
          <w:tcPr>
            <w:tcW w:w="1418" w:type="dxa"/>
            <w:tcBorders>
              <w:top w:val="single" w:sz="4" w:space="0" w:color="auto"/>
              <w:left w:val="single" w:sz="4" w:space="0" w:color="auto"/>
              <w:bottom w:val="nil"/>
              <w:right w:val="nil"/>
            </w:tcBorders>
            <w:shd w:val="clear" w:color="auto" w:fill="FFFFFF"/>
          </w:tcPr>
          <w:p w:rsidR="002946BB" w:rsidRPr="00F267B6" w:rsidRDefault="002946BB" w:rsidP="002946BB">
            <w:pPr>
              <w:jc w:val="center"/>
            </w:pPr>
            <w:r w:rsidRPr="00F267B6">
              <w:t>2</w:t>
            </w:r>
          </w:p>
        </w:tc>
        <w:tc>
          <w:tcPr>
            <w:tcW w:w="1701" w:type="dxa"/>
            <w:tcBorders>
              <w:top w:val="single" w:sz="4" w:space="0" w:color="auto"/>
              <w:left w:val="single" w:sz="4" w:space="0" w:color="auto"/>
              <w:bottom w:val="nil"/>
              <w:right w:val="nil"/>
            </w:tcBorders>
            <w:shd w:val="clear" w:color="auto" w:fill="FFFFFF"/>
            <w:vAlign w:val="center"/>
          </w:tcPr>
          <w:p w:rsidR="002946BB" w:rsidRPr="008338A2" w:rsidRDefault="002946BB" w:rsidP="002946BB">
            <w:pPr>
              <w:pStyle w:val="21"/>
              <w:shd w:val="clear" w:color="auto" w:fill="auto"/>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nil"/>
              <w:right w:val="single" w:sz="4" w:space="0" w:color="auto"/>
            </w:tcBorders>
            <w:shd w:val="clear" w:color="auto" w:fill="FFFFFF"/>
            <w:vAlign w:val="center"/>
          </w:tcPr>
          <w:p w:rsidR="002946BB" w:rsidRPr="008338A2" w:rsidRDefault="002946BB" w:rsidP="002946BB">
            <w:pPr>
              <w:pStyle w:val="21"/>
              <w:shd w:val="clear" w:color="auto" w:fill="auto"/>
              <w:spacing w:after="0" w:line="240" w:lineRule="auto"/>
              <w:jc w:val="center"/>
              <w:rPr>
                <w:rFonts w:ascii="Times New Roman" w:hAnsi="Times New Roman" w:cs="Times New Roman"/>
                <w:sz w:val="24"/>
                <w:szCs w:val="24"/>
              </w:rPr>
            </w:pPr>
          </w:p>
        </w:tc>
      </w:tr>
      <w:tr w:rsidR="002946BB" w:rsidRPr="008338A2" w:rsidTr="00F21457">
        <w:tblPrEx>
          <w:tblCellMar>
            <w:top w:w="0" w:type="dxa"/>
            <w:left w:w="0" w:type="dxa"/>
            <w:bottom w:w="0" w:type="dxa"/>
            <w:right w:w="0" w:type="dxa"/>
          </w:tblCellMar>
        </w:tblPrEx>
        <w:tc>
          <w:tcPr>
            <w:tcW w:w="588" w:type="dxa"/>
            <w:tcBorders>
              <w:top w:val="single" w:sz="4" w:space="0" w:color="auto"/>
              <w:left w:val="single" w:sz="4" w:space="0" w:color="auto"/>
              <w:bottom w:val="nil"/>
              <w:right w:val="nil"/>
            </w:tcBorders>
            <w:shd w:val="clear" w:color="auto" w:fill="FFFFFF"/>
            <w:vAlign w:val="center"/>
          </w:tcPr>
          <w:p w:rsidR="002946BB" w:rsidRPr="008338A2" w:rsidRDefault="002946BB" w:rsidP="002946BB">
            <w:pPr>
              <w:pStyle w:val="21"/>
              <w:shd w:val="clear" w:color="auto" w:fill="auto"/>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3381" w:type="dxa"/>
            <w:tcBorders>
              <w:top w:val="single" w:sz="4" w:space="0" w:color="auto"/>
              <w:left w:val="single" w:sz="4" w:space="0" w:color="auto"/>
              <w:bottom w:val="nil"/>
              <w:right w:val="nil"/>
            </w:tcBorders>
            <w:shd w:val="clear" w:color="auto" w:fill="FFFFFF"/>
          </w:tcPr>
          <w:p w:rsidR="002946BB" w:rsidRPr="00CB5E8A" w:rsidRDefault="002946BB" w:rsidP="00586DFD">
            <w:r w:rsidRPr="00CB5E8A">
              <w:t xml:space="preserve">ВАЗ 21041 </w:t>
            </w:r>
          </w:p>
        </w:tc>
        <w:tc>
          <w:tcPr>
            <w:tcW w:w="1701" w:type="dxa"/>
            <w:tcBorders>
              <w:top w:val="single" w:sz="4" w:space="0" w:color="auto"/>
              <w:left w:val="single" w:sz="4" w:space="0" w:color="auto"/>
              <w:bottom w:val="nil"/>
              <w:right w:val="nil"/>
            </w:tcBorders>
            <w:shd w:val="clear" w:color="auto" w:fill="FFFFFF"/>
          </w:tcPr>
          <w:p w:rsidR="002946BB" w:rsidRPr="00692BA3" w:rsidRDefault="002946BB" w:rsidP="002946BB">
            <w:r w:rsidRPr="00692BA3">
              <w:t>Р 221 АР 161</w:t>
            </w:r>
          </w:p>
        </w:tc>
        <w:tc>
          <w:tcPr>
            <w:tcW w:w="1418" w:type="dxa"/>
            <w:tcBorders>
              <w:top w:val="single" w:sz="4" w:space="0" w:color="auto"/>
              <w:left w:val="single" w:sz="4" w:space="0" w:color="auto"/>
              <w:bottom w:val="nil"/>
              <w:right w:val="nil"/>
            </w:tcBorders>
            <w:shd w:val="clear" w:color="auto" w:fill="FFFFFF"/>
          </w:tcPr>
          <w:p w:rsidR="002946BB" w:rsidRPr="00F267B6" w:rsidRDefault="002946BB" w:rsidP="002946BB">
            <w:pPr>
              <w:jc w:val="center"/>
            </w:pPr>
            <w:r w:rsidRPr="00F267B6">
              <w:t>2</w:t>
            </w:r>
          </w:p>
        </w:tc>
        <w:tc>
          <w:tcPr>
            <w:tcW w:w="1701" w:type="dxa"/>
            <w:tcBorders>
              <w:top w:val="single" w:sz="4" w:space="0" w:color="auto"/>
              <w:left w:val="single" w:sz="4" w:space="0" w:color="auto"/>
              <w:bottom w:val="nil"/>
              <w:right w:val="nil"/>
            </w:tcBorders>
            <w:shd w:val="clear" w:color="auto" w:fill="FFFFFF"/>
            <w:vAlign w:val="center"/>
          </w:tcPr>
          <w:p w:rsidR="002946BB" w:rsidRPr="008338A2" w:rsidRDefault="002946BB" w:rsidP="002946BB">
            <w:pPr>
              <w:pStyle w:val="21"/>
              <w:shd w:val="clear" w:color="auto" w:fill="auto"/>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nil"/>
              <w:right w:val="single" w:sz="4" w:space="0" w:color="auto"/>
            </w:tcBorders>
            <w:shd w:val="clear" w:color="auto" w:fill="FFFFFF"/>
            <w:vAlign w:val="center"/>
          </w:tcPr>
          <w:p w:rsidR="002946BB" w:rsidRPr="008338A2" w:rsidRDefault="002946BB" w:rsidP="002946BB">
            <w:pPr>
              <w:pStyle w:val="21"/>
              <w:shd w:val="clear" w:color="auto" w:fill="auto"/>
              <w:spacing w:after="0" w:line="240" w:lineRule="auto"/>
              <w:jc w:val="center"/>
              <w:rPr>
                <w:rFonts w:ascii="Times New Roman" w:hAnsi="Times New Roman" w:cs="Times New Roman"/>
                <w:sz w:val="24"/>
                <w:szCs w:val="24"/>
              </w:rPr>
            </w:pPr>
          </w:p>
        </w:tc>
      </w:tr>
      <w:tr w:rsidR="002946BB" w:rsidRPr="008338A2" w:rsidTr="00F21457">
        <w:tblPrEx>
          <w:tblCellMar>
            <w:top w:w="0" w:type="dxa"/>
            <w:left w:w="0" w:type="dxa"/>
            <w:bottom w:w="0" w:type="dxa"/>
            <w:right w:w="0" w:type="dxa"/>
          </w:tblCellMar>
        </w:tblPrEx>
        <w:tc>
          <w:tcPr>
            <w:tcW w:w="588" w:type="dxa"/>
            <w:tcBorders>
              <w:top w:val="single" w:sz="4" w:space="0" w:color="auto"/>
              <w:left w:val="single" w:sz="4" w:space="0" w:color="auto"/>
              <w:bottom w:val="nil"/>
              <w:right w:val="nil"/>
            </w:tcBorders>
            <w:shd w:val="clear" w:color="auto" w:fill="FFFFFF"/>
            <w:vAlign w:val="center"/>
          </w:tcPr>
          <w:p w:rsidR="002946BB" w:rsidRPr="008338A2" w:rsidRDefault="002946BB" w:rsidP="002946BB">
            <w:pPr>
              <w:pStyle w:val="21"/>
              <w:shd w:val="clear" w:color="auto" w:fill="auto"/>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3381" w:type="dxa"/>
            <w:tcBorders>
              <w:top w:val="single" w:sz="4" w:space="0" w:color="auto"/>
              <w:left w:val="single" w:sz="4" w:space="0" w:color="auto"/>
              <w:bottom w:val="nil"/>
              <w:right w:val="nil"/>
            </w:tcBorders>
            <w:shd w:val="clear" w:color="auto" w:fill="FFFFFF"/>
          </w:tcPr>
          <w:p w:rsidR="002946BB" w:rsidRPr="00CB5E8A" w:rsidRDefault="002946BB" w:rsidP="00586DFD">
            <w:r w:rsidRPr="00CB5E8A">
              <w:t xml:space="preserve">ВА3 213100 </w:t>
            </w:r>
          </w:p>
        </w:tc>
        <w:tc>
          <w:tcPr>
            <w:tcW w:w="1701" w:type="dxa"/>
            <w:tcBorders>
              <w:top w:val="single" w:sz="4" w:space="0" w:color="auto"/>
              <w:left w:val="single" w:sz="4" w:space="0" w:color="auto"/>
              <w:bottom w:val="nil"/>
              <w:right w:val="nil"/>
            </w:tcBorders>
            <w:shd w:val="clear" w:color="auto" w:fill="FFFFFF"/>
          </w:tcPr>
          <w:p w:rsidR="002946BB" w:rsidRPr="00692BA3" w:rsidRDefault="002946BB" w:rsidP="002946BB">
            <w:r w:rsidRPr="00692BA3">
              <w:t>К 816 ХУ 161</w:t>
            </w:r>
          </w:p>
        </w:tc>
        <w:tc>
          <w:tcPr>
            <w:tcW w:w="1418" w:type="dxa"/>
            <w:tcBorders>
              <w:top w:val="single" w:sz="4" w:space="0" w:color="auto"/>
              <w:left w:val="single" w:sz="4" w:space="0" w:color="auto"/>
              <w:bottom w:val="nil"/>
              <w:right w:val="nil"/>
            </w:tcBorders>
            <w:shd w:val="clear" w:color="auto" w:fill="FFFFFF"/>
          </w:tcPr>
          <w:p w:rsidR="002946BB" w:rsidRPr="00F267B6" w:rsidRDefault="002946BB" w:rsidP="002946BB">
            <w:pPr>
              <w:jc w:val="center"/>
            </w:pPr>
            <w:r w:rsidRPr="00F267B6">
              <w:t>2</w:t>
            </w:r>
          </w:p>
        </w:tc>
        <w:tc>
          <w:tcPr>
            <w:tcW w:w="1701" w:type="dxa"/>
            <w:tcBorders>
              <w:top w:val="single" w:sz="4" w:space="0" w:color="auto"/>
              <w:left w:val="single" w:sz="4" w:space="0" w:color="auto"/>
              <w:bottom w:val="nil"/>
              <w:right w:val="nil"/>
            </w:tcBorders>
            <w:shd w:val="clear" w:color="auto" w:fill="FFFFFF"/>
            <w:vAlign w:val="center"/>
          </w:tcPr>
          <w:p w:rsidR="002946BB" w:rsidRPr="008338A2" w:rsidRDefault="002946BB" w:rsidP="002946BB">
            <w:pPr>
              <w:pStyle w:val="21"/>
              <w:shd w:val="clear" w:color="auto" w:fill="auto"/>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nil"/>
              <w:right w:val="single" w:sz="4" w:space="0" w:color="auto"/>
            </w:tcBorders>
            <w:shd w:val="clear" w:color="auto" w:fill="FFFFFF"/>
            <w:vAlign w:val="center"/>
          </w:tcPr>
          <w:p w:rsidR="002946BB" w:rsidRPr="008338A2" w:rsidRDefault="002946BB" w:rsidP="002946BB">
            <w:pPr>
              <w:pStyle w:val="21"/>
              <w:shd w:val="clear" w:color="auto" w:fill="auto"/>
              <w:spacing w:after="0" w:line="240" w:lineRule="auto"/>
              <w:jc w:val="center"/>
              <w:rPr>
                <w:rFonts w:ascii="Times New Roman" w:hAnsi="Times New Roman" w:cs="Times New Roman"/>
                <w:sz w:val="24"/>
                <w:szCs w:val="24"/>
              </w:rPr>
            </w:pPr>
          </w:p>
        </w:tc>
      </w:tr>
      <w:tr w:rsidR="002946BB" w:rsidRPr="008338A2" w:rsidTr="00F21457">
        <w:tblPrEx>
          <w:tblCellMar>
            <w:top w:w="0" w:type="dxa"/>
            <w:left w:w="0" w:type="dxa"/>
            <w:bottom w:w="0" w:type="dxa"/>
            <w:right w:w="0" w:type="dxa"/>
          </w:tblCellMar>
        </w:tblPrEx>
        <w:tc>
          <w:tcPr>
            <w:tcW w:w="588" w:type="dxa"/>
            <w:tcBorders>
              <w:top w:val="single" w:sz="4" w:space="0" w:color="auto"/>
              <w:left w:val="single" w:sz="4" w:space="0" w:color="auto"/>
              <w:bottom w:val="nil"/>
              <w:right w:val="nil"/>
            </w:tcBorders>
            <w:shd w:val="clear" w:color="auto" w:fill="FFFFFF"/>
            <w:vAlign w:val="center"/>
          </w:tcPr>
          <w:p w:rsidR="002946BB" w:rsidRPr="008338A2" w:rsidRDefault="002946BB" w:rsidP="002946BB">
            <w:pPr>
              <w:pStyle w:val="21"/>
              <w:shd w:val="clear" w:color="auto" w:fill="auto"/>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3381" w:type="dxa"/>
            <w:tcBorders>
              <w:top w:val="single" w:sz="4" w:space="0" w:color="auto"/>
              <w:left w:val="single" w:sz="4" w:space="0" w:color="auto"/>
              <w:bottom w:val="nil"/>
              <w:right w:val="nil"/>
            </w:tcBorders>
            <w:shd w:val="clear" w:color="auto" w:fill="FFFFFF"/>
          </w:tcPr>
          <w:p w:rsidR="002946BB" w:rsidRPr="00CB5E8A" w:rsidRDefault="002946BB" w:rsidP="00586DFD">
            <w:r w:rsidRPr="00CB5E8A">
              <w:t xml:space="preserve">ВА3 21310 </w:t>
            </w:r>
          </w:p>
        </w:tc>
        <w:tc>
          <w:tcPr>
            <w:tcW w:w="1701" w:type="dxa"/>
            <w:tcBorders>
              <w:top w:val="single" w:sz="4" w:space="0" w:color="auto"/>
              <w:left w:val="single" w:sz="4" w:space="0" w:color="auto"/>
              <w:bottom w:val="nil"/>
              <w:right w:val="nil"/>
            </w:tcBorders>
            <w:shd w:val="clear" w:color="auto" w:fill="FFFFFF"/>
          </w:tcPr>
          <w:p w:rsidR="002946BB" w:rsidRPr="00692BA3" w:rsidRDefault="002946BB" w:rsidP="002946BB">
            <w:r w:rsidRPr="00692BA3">
              <w:t>В 961 С0 61</w:t>
            </w:r>
          </w:p>
        </w:tc>
        <w:tc>
          <w:tcPr>
            <w:tcW w:w="1418" w:type="dxa"/>
            <w:tcBorders>
              <w:top w:val="single" w:sz="4" w:space="0" w:color="auto"/>
              <w:left w:val="single" w:sz="4" w:space="0" w:color="auto"/>
              <w:bottom w:val="nil"/>
              <w:right w:val="nil"/>
            </w:tcBorders>
            <w:shd w:val="clear" w:color="auto" w:fill="FFFFFF"/>
          </w:tcPr>
          <w:p w:rsidR="002946BB" w:rsidRPr="00F267B6" w:rsidRDefault="002946BB" w:rsidP="002946BB">
            <w:pPr>
              <w:jc w:val="center"/>
            </w:pPr>
            <w:r w:rsidRPr="00F267B6">
              <w:t>2</w:t>
            </w:r>
          </w:p>
        </w:tc>
        <w:tc>
          <w:tcPr>
            <w:tcW w:w="1701" w:type="dxa"/>
            <w:tcBorders>
              <w:top w:val="single" w:sz="4" w:space="0" w:color="auto"/>
              <w:left w:val="single" w:sz="4" w:space="0" w:color="auto"/>
              <w:bottom w:val="nil"/>
              <w:right w:val="nil"/>
            </w:tcBorders>
            <w:shd w:val="clear" w:color="auto" w:fill="FFFFFF"/>
            <w:vAlign w:val="center"/>
          </w:tcPr>
          <w:p w:rsidR="002946BB" w:rsidRPr="008338A2" w:rsidRDefault="002946BB" w:rsidP="002946BB">
            <w:pPr>
              <w:pStyle w:val="21"/>
              <w:shd w:val="clear" w:color="auto" w:fill="auto"/>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nil"/>
              <w:right w:val="single" w:sz="4" w:space="0" w:color="auto"/>
            </w:tcBorders>
            <w:shd w:val="clear" w:color="auto" w:fill="FFFFFF"/>
            <w:vAlign w:val="center"/>
          </w:tcPr>
          <w:p w:rsidR="002946BB" w:rsidRPr="008338A2" w:rsidRDefault="002946BB" w:rsidP="002946BB">
            <w:pPr>
              <w:pStyle w:val="21"/>
              <w:shd w:val="clear" w:color="auto" w:fill="auto"/>
              <w:spacing w:after="0" w:line="240" w:lineRule="auto"/>
              <w:jc w:val="center"/>
              <w:rPr>
                <w:rFonts w:ascii="Times New Roman" w:hAnsi="Times New Roman" w:cs="Times New Roman"/>
                <w:sz w:val="24"/>
                <w:szCs w:val="24"/>
              </w:rPr>
            </w:pPr>
          </w:p>
        </w:tc>
      </w:tr>
      <w:tr w:rsidR="002946BB" w:rsidRPr="008338A2" w:rsidTr="00F21457">
        <w:tblPrEx>
          <w:tblCellMar>
            <w:top w:w="0" w:type="dxa"/>
            <w:left w:w="0" w:type="dxa"/>
            <w:bottom w:w="0" w:type="dxa"/>
            <w:right w:w="0" w:type="dxa"/>
          </w:tblCellMar>
        </w:tblPrEx>
        <w:tc>
          <w:tcPr>
            <w:tcW w:w="588" w:type="dxa"/>
            <w:tcBorders>
              <w:top w:val="single" w:sz="4" w:space="0" w:color="auto"/>
              <w:left w:val="single" w:sz="4" w:space="0" w:color="auto"/>
              <w:bottom w:val="nil"/>
              <w:right w:val="nil"/>
            </w:tcBorders>
            <w:shd w:val="clear" w:color="auto" w:fill="FFFFFF"/>
            <w:vAlign w:val="center"/>
          </w:tcPr>
          <w:p w:rsidR="002946BB" w:rsidRPr="008338A2" w:rsidRDefault="002946BB" w:rsidP="002946BB">
            <w:pPr>
              <w:pStyle w:val="21"/>
              <w:shd w:val="clear" w:color="auto" w:fill="auto"/>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3381" w:type="dxa"/>
            <w:tcBorders>
              <w:top w:val="single" w:sz="4" w:space="0" w:color="auto"/>
              <w:left w:val="single" w:sz="4" w:space="0" w:color="auto"/>
              <w:bottom w:val="nil"/>
              <w:right w:val="nil"/>
            </w:tcBorders>
            <w:shd w:val="clear" w:color="auto" w:fill="FFFFFF"/>
          </w:tcPr>
          <w:p w:rsidR="002946BB" w:rsidRPr="00CB5E8A" w:rsidRDefault="002946BB" w:rsidP="00586DFD">
            <w:r w:rsidRPr="00CB5E8A">
              <w:t xml:space="preserve">ВА3 21214 </w:t>
            </w:r>
          </w:p>
        </w:tc>
        <w:tc>
          <w:tcPr>
            <w:tcW w:w="1701" w:type="dxa"/>
            <w:tcBorders>
              <w:top w:val="single" w:sz="4" w:space="0" w:color="auto"/>
              <w:left w:val="single" w:sz="4" w:space="0" w:color="auto"/>
              <w:bottom w:val="nil"/>
              <w:right w:val="nil"/>
            </w:tcBorders>
            <w:shd w:val="clear" w:color="auto" w:fill="FFFFFF"/>
          </w:tcPr>
          <w:p w:rsidR="002946BB" w:rsidRPr="00692BA3" w:rsidRDefault="002946BB" w:rsidP="002946BB">
            <w:r w:rsidRPr="00692BA3">
              <w:t>С 461 ТС 61</w:t>
            </w:r>
          </w:p>
        </w:tc>
        <w:tc>
          <w:tcPr>
            <w:tcW w:w="1418" w:type="dxa"/>
            <w:tcBorders>
              <w:top w:val="single" w:sz="4" w:space="0" w:color="auto"/>
              <w:left w:val="single" w:sz="4" w:space="0" w:color="auto"/>
              <w:bottom w:val="nil"/>
              <w:right w:val="nil"/>
            </w:tcBorders>
            <w:shd w:val="clear" w:color="auto" w:fill="FFFFFF"/>
          </w:tcPr>
          <w:p w:rsidR="002946BB" w:rsidRPr="00F267B6" w:rsidRDefault="002946BB" w:rsidP="002946BB">
            <w:pPr>
              <w:jc w:val="center"/>
            </w:pPr>
            <w:r w:rsidRPr="00F267B6">
              <w:t>2</w:t>
            </w:r>
          </w:p>
        </w:tc>
        <w:tc>
          <w:tcPr>
            <w:tcW w:w="1701" w:type="dxa"/>
            <w:tcBorders>
              <w:top w:val="single" w:sz="4" w:space="0" w:color="auto"/>
              <w:left w:val="single" w:sz="4" w:space="0" w:color="auto"/>
              <w:bottom w:val="nil"/>
              <w:right w:val="nil"/>
            </w:tcBorders>
            <w:shd w:val="clear" w:color="auto" w:fill="FFFFFF"/>
            <w:vAlign w:val="center"/>
          </w:tcPr>
          <w:p w:rsidR="002946BB" w:rsidRPr="008338A2" w:rsidRDefault="002946BB" w:rsidP="002946BB">
            <w:pPr>
              <w:pStyle w:val="21"/>
              <w:shd w:val="clear" w:color="auto" w:fill="auto"/>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nil"/>
              <w:right w:val="single" w:sz="4" w:space="0" w:color="auto"/>
            </w:tcBorders>
            <w:shd w:val="clear" w:color="auto" w:fill="FFFFFF"/>
            <w:vAlign w:val="center"/>
          </w:tcPr>
          <w:p w:rsidR="002946BB" w:rsidRPr="008338A2" w:rsidRDefault="002946BB" w:rsidP="002946BB">
            <w:pPr>
              <w:pStyle w:val="21"/>
              <w:shd w:val="clear" w:color="auto" w:fill="auto"/>
              <w:spacing w:after="0" w:line="240" w:lineRule="auto"/>
              <w:jc w:val="center"/>
              <w:rPr>
                <w:rFonts w:ascii="Times New Roman" w:hAnsi="Times New Roman" w:cs="Times New Roman"/>
                <w:sz w:val="24"/>
                <w:szCs w:val="24"/>
              </w:rPr>
            </w:pPr>
          </w:p>
        </w:tc>
      </w:tr>
      <w:tr w:rsidR="002946BB" w:rsidRPr="008338A2" w:rsidTr="00F21457">
        <w:tblPrEx>
          <w:tblCellMar>
            <w:top w:w="0" w:type="dxa"/>
            <w:left w:w="0" w:type="dxa"/>
            <w:bottom w:w="0" w:type="dxa"/>
            <w:right w:w="0" w:type="dxa"/>
          </w:tblCellMar>
        </w:tblPrEx>
        <w:tc>
          <w:tcPr>
            <w:tcW w:w="588" w:type="dxa"/>
            <w:tcBorders>
              <w:top w:val="single" w:sz="4" w:space="0" w:color="auto"/>
              <w:left w:val="single" w:sz="4" w:space="0" w:color="auto"/>
              <w:bottom w:val="nil"/>
              <w:right w:val="nil"/>
            </w:tcBorders>
            <w:shd w:val="clear" w:color="auto" w:fill="FFFFFF"/>
            <w:vAlign w:val="center"/>
          </w:tcPr>
          <w:p w:rsidR="002946BB" w:rsidRPr="008338A2" w:rsidRDefault="002946BB" w:rsidP="002946BB">
            <w:pPr>
              <w:pStyle w:val="21"/>
              <w:shd w:val="clear" w:color="auto" w:fill="auto"/>
              <w:spacing w:after="0" w:line="240"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3381" w:type="dxa"/>
            <w:tcBorders>
              <w:top w:val="single" w:sz="4" w:space="0" w:color="auto"/>
              <w:left w:val="single" w:sz="4" w:space="0" w:color="auto"/>
              <w:bottom w:val="nil"/>
              <w:right w:val="nil"/>
            </w:tcBorders>
            <w:shd w:val="clear" w:color="auto" w:fill="FFFFFF"/>
          </w:tcPr>
          <w:p w:rsidR="002946BB" w:rsidRPr="00CB5E8A" w:rsidRDefault="002946BB" w:rsidP="00586DFD">
            <w:r w:rsidRPr="00CB5E8A">
              <w:t xml:space="preserve">НИВА 212300-55 </w:t>
            </w:r>
          </w:p>
        </w:tc>
        <w:tc>
          <w:tcPr>
            <w:tcW w:w="1701" w:type="dxa"/>
            <w:tcBorders>
              <w:top w:val="single" w:sz="4" w:space="0" w:color="auto"/>
              <w:left w:val="single" w:sz="4" w:space="0" w:color="auto"/>
              <w:bottom w:val="nil"/>
              <w:right w:val="nil"/>
            </w:tcBorders>
            <w:shd w:val="clear" w:color="auto" w:fill="FFFFFF"/>
          </w:tcPr>
          <w:p w:rsidR="002946BB" w:rsidRPr="00692BA3" w:rsidRDefault="002946BB" w:rsidP="002946BB">
            <w:r w:rsidRPr="00692BA3">
              <w:t>Р 358 СА 161</w:t>
            </w:r>
          </w:p>
        </w:tc>
        <w:tc>
          <w:tcPr>
            <w:tcW w:w="1418" w:type="dxa"/>
            <w:tcBorders>
              <w:top w:val="single" w:sz="4" w:space="0" w:color="auto"/>
              <w:left w:val="single" w:sz="4" w:space="0" w:color="auto"/>
              <w:bottom w:val="nil"/>
              <w:right w:val="nil"/>
            </w:tcBorders>
            <w:shd w:val="clear" w:color="auto" w:fill="FFFFFF"/>
          </w:tcPr>
          <w:p w:rsidR="002946BB" w:rsidRPr="00F267B6" w:rsidRDefault="002946BB" w:rsidP="002946BB">
            <w:pPr>
              <w:jc w:val="center"/>
            </w:pPr>
            <w:r w:rsidRPr="00F267B6">
              <w:t>2</w:t>
            </w:r>
          </w:p>
        </w:tc>
        <w:tc>
          <w:tcPr>
            <w:tcW w:w="1701" w:type="dxa"/>
            <w:tcBorders>
              <w:top w:val="single" w:sz="4" w:space="0" w:color="auto"/>
              <w:left w:val="single" w:sz="4" w:space="0" w:color="auto"/>
              <w:bottom w:val="nil"/>
              <w:right w:val="nil"/>
            </w:tcBorders>
            <w:shd w:val="clear" w:color="auto" w:fill="FFFFFF"/>
            <w:vAlign w:val="center"/>
          </w:tcPr>
          <w:p w:rsidR="002946BB" w:rsidRPr="008338A2" w:rsidRDefault="002946BB" w:rsidP="002946BB">
            <w:pPr>
              <w:pStyle w:val="21"/>
              <w:shd w:val="clear" w:color="auto" w:fill="auto"/>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nil"/>
              <w:right w:val="single" w:sz="4" w:space="0" w:color="auto"/>
            </w:tcBorders>
            <w:shd w:val="clear" w:color="auto" w:fill="FFFFFF"/>
            <w:vAlign w:val="center"/>
          </w:tcPr>
          <w:p w:rsidR="002946BB" w:rsidRPr="008338A2" w:rsidRDefault="002946BB" w:rsidP="002946BB">
            <w:pPr>
              <w:pStyle w:val="21"/>
              <w:shd w:val="clear" w:color="auto" w:fill="auto"/>
              <w:spacing w:after="0" w:line="240" w:lineRule="auto"/>
              <w:jc w:val="center"/>
              <w:rPr>
                <w:rFonts w:ascii="Times New Roman" w:hAnsi="Times New Roman" w:cs="Times New Roman"/>
                <w:sz w:val="24"/>
                <w:szCs w:val="24"/>
              </w:rPr>
            </w:pPr>
          </w:p>
        </w:tc>
      </w:tr>
      <w:tr w:rsidR="002946BB" w:rsidRPr="008338A2" w:rsidTr="00F21457">
        <w:tblPrEx>
          <w:tblCellMar>
            <w:top w:w="0" w:type="dxa"/>
            <w:left w:w="0" w:type="dxa"/>
            <w:bottom w:w="0" w:type="dxa"/>
            <w:right w:w="0" w:type="dxa"/>
          </w:tblCellMar>
        </w:tblPrEx>
        <w:tc>
          <w:tcPr>
            <w:tcW w:w="588" w:type="dxa"/>
            <w:tcBorders>
              <w:top w:val="single" w:sz="4" w:space="0" w:color="auto"/>
              <w:left w:val="single" w:sz="4" w:space="0" w:color="auto"/>
              <w:bottom w:val="nil"/>
              <w:right w:val="nil"/>
            </w:tcBorders>
            <w:shd w:val="clear" w:color="auto" w:fill="FFFFFF"/>
            <w:vAlign w:val="center"/>
          </w:tcPr>
          <w:p w:rsidR="002946BB" w:rsidRPr="008338A2" w:rsidRDefault="002946BB" w:rsidP="002946BB">
            <w:pPr>
              <w:pStyle w:val="21"/>
              <w:shd w:val="clear" w:color="auto" w:fill="auto"/>
              <w:spacing w:after="0"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3381" w:type="dxa"/>
            <w:tcBorders>
              <w:top w:val="single" w:sz="4" w:space="0" w:color="auto"/>
              <w:left w:val="single" w:sz="4" w:space="0" w:color="auto"/>
              <w:bottom w:val="nil"/>
              <w:right w:val="nil"/>
            </w:tcBorders>
            <w:shd w:val="clear" w:color="auto" w:fill="FFFFFF"/>
          </w:tcPr>
          <w:p w:rsidR="002946BB" w:rsidRPr="00CB5E8A" w:rsidRDefault="002946BB" w:rsidP="00586DFD">
            <w:r w:rsidRPr="00CB5E8A">
              <w:t xml:space="preserve">НИВА 212300-55 </w:t>
            </w:r>
          </w:p>
        </w:tc>
        <w:tc>
          <w:tcPr>
            <w:tcW w:w="1701" w:type="dxa"/>
            <w:tcBorders>
              <w:top w:val="single" w:sz="4" w:space="0" w:color="auto"/>
              <w:left w:val="single" w:sz="4" w:space="0" w:color="auto"/>
              <w:bottom w:val="nil"/>
              <w:right w:val="nil"/>
            </w:tcBorders>
            <w:shd w:val="clear" w:color="auto" w:fill="FFFFFF"/>
          </w:tcPr>
          <w:p w:rsidR="002946BB" w:rsidRPr="00692BA3" w:rsidRDefault="002946BB" w:rsidP="002946BB">
            <w:r w:rsidRPr="00692BA3">
              <w:t>Т 685 РО 161</w:t>
            </w:r>
          </w:p>
        </w:tc>
        <w:tc>
          <w:tcPr>
            <w:tcW w:w="1418" w:type="dxa"/>
            <w:tcBorders>
              <w:top w:val="single" w:sz="4" w:space="0" w:color="auto"/>
              <w:left w:val="single" w:sz="4" w:space="0" w:color="auto"/>
              <w:bottom w:val="nil"/>
              <w:right w:val="nil"/>
            </w:tcBorders>
            <w:shd w:val="clear" w:color="auto" w:fill="FFFFFF"/>
          </w:tcPr>
          <w:p w:rsidR="002946BB" w:rsidRPr="00F267B6" w:rsidRDefault="002946BB" w:rsidP="002946BB">
            <w:pPr>
              <w:jc w:val="center"/>
            </w:pPr>
            <w:r w:rsidRPr="00F267B6">
              <w:t>2</w:t>
            </w:r>
          </w:p>
        </w:tc>
        <w:tc>
          <w:tcPr>
            <w:tcW w:w="1701" w:type="dxa"/>
            <w:tcBorders>
              <w:top w:val="single" w:sz="4" w:space="0" w:color="auto"/>
              <w:left w:val="single" w:sz="4" w:space="0" w:color="auto"/>
              <w:bottom w:val="nil"/>
              <w:right w:val="nil"/>
            </w:tcBorders>
            <w:shd w:val="clear" w:color="auto" w:fill="FFFFFF"/>
            <w:vAlign w:val="center"/>
          </w:tcPr>
          <w:p w:rsidR="002946BB" w:rsidRPr="008338A2" w:rsidRDefault="002946BB" w:rsidP="002946BB">
            <w:pPr>
              <w:pStyle w:val="21"/>
              <w:shd w:val="clear" w:color="auto" w:fill="auto"/>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nil"/>
              <w:right w:val="single" w:sz="4" w:space="0" w:color="auto"/>
            </w:tcBorders>
            <w:shd w:val="clear" w:color="auto" w:fill="FFFFFF"/>
            <w:vAlign w:val="center"/>
          </w:tcPr>
          <w:p w:rsidR="002946BB" w:rsidRPr="008338A2" w:rsidRDefault="002946BB" w:rsidP="002946BB">
            <w:pPr>
              <w:pStyle w:val="21"/>
              <w:shd w:val="clear" w:color="auto" w:fill="auto"/>
              <w:spacing w:after="0" w:line="240" w:lineRule="auto"/>
              <w:jc w:val="center"/>
              <w:rPr>
                <w:rFonts w:ascii="Times New Roman" w:hAnsi="Times New Roman" w:cs="Times New Roman"/>
                <w:sz w:val="24"/>
                <w:szCs w:val="24"/>
              </w:rPr>
            </w:pPr>
          </w:p>
        </w:tc>
      </w:tr>
      <w:tr w:rsidR="002946BB" w:rsidRPr="008338A2" w:rsidTr="00F21457">
        <w:tblPrEx>
          <w:tblCellMar>
            <w:top w:w="0" w:type="dxa"/>
            <w:left w:w="0" w:type="dxa"/>
            <w:bottom w:w="0" w:type="dxa"/>
            <w:right w:w="0" w:type="dxa"/>
          </w:tblCellMar>
        </w:tblPrEx>
        <w:tc>
          <w:tcPr>
            <w:tcW w:w="588" w:type="dxa"/>
            <w:tcBorders>
              <w:top w:val="single" w:sz="4" w:space="0" w:color="auto"/>
              <w:left w:val="single" w:sz="4" w:space="0" w:color="auto"/>
              <w:bottom w:val="nil"/>
              <w:right w:val="nil"/>
            </w:tcBorders>
            <w:shd w:val="clear" w:color="auto" w:fill="FFFFFF"/>
            <w:vAlign w:val="center"/>
          </w:tcPr>
          <w:p w:rsidR="002946BB" w:rsidRPr="008338A2" w:rsidRDefault="002946BB" w:rsidP="002946BB">
            <w:pPr>
              <w:pStyle w:val="21"/>
              <w:shd w:val="clear" w:color="auto" w:fill="auto"/>
              <w:spacing w:after="0"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3381" w:type="dxa"/>
            <w:tcBorders>
              <w:top w:val="single" w:sz="4" w:space="0" w:color="auto"/>
              <w:left w:val="single" w:sz="4" w:space="0" w:color="auto"/>
              <w:bottom w:val="nil"/>
              <w:right w:val="nil"/>
            </w:tcBorders>
            <w:shd w:val="clear" w:color="auto" w:fill="FFFFFF"/>
          </w:tcPr>
          <w:p w:rsidR="002946BB" w:rsidRPr="00CB5E8A" w:rsidRDefault="002946BB" w:rsidP="00586DFD">
            <w:r w:rsidRPr="00CB5E8A">
              <w:t xml:space="preserve">ЗИЛ 5301-ОА </w:t>
            </w:r>
          </w:p>
        </w:tc>
        <w:tc>
          <w:tcPr>
            <w:tcW w:w="1701" w:type="dxa"/>
            <w:tcBorders>
              <w:top w:val="single" w:sz="4" w:space="0" w:color="auto"/>
              <w:left w:val="single" w:sz="4" w:space="0" w:color="auto"/>
              <w:bottom w:val="nil"/>
              <w:right w:val="nil"/>
            </w:tcBorders>
            <w:shd w:val="clear" w:color="auto" w:fill="FFFFFF"/>
          </w:tcPr>
          <w:p w:rsidR="002946BB" w:rsidRPr="00692BA3" w:rsidRDefault="002946BB" w:rsidP="002946BB">
            <w:r w:rsidRPr="00692BA3">
              <w:t>С 245 0Е 61</w:t>
            </w:r>
          </w:p>
        </w:tc>
        <w:tc>
          <w:tcPr>
            <w:tcW w:w="1418" w:type="dxa"/>
            <w:tcBorders>
              <w:top w:val="single" w:sz="4" w:space="0" w:color="auto"/>
              <w:left w:val="single" w:sz="4" w:space="0" w:color="auto"/>
              <w:bottom w:val="nil"/>
              <w:right w:val="nil"/>
            </w:tcBorders>
            <w:shd w:val="clear" w:color="auto" w:fill="FFFFFF"/>
          </w:tcPr>
          <w:p w:rsidR="002946BB" w:rsidRPr="00F267B6" w:rsidRDefault="002946BB" w:rsidP="002946BB">
            <w:pPr>
              <w:jc w:val="center"/>
            </w:pPr>
            <w:r w:rsidRPr="00F267B6">
              <w:t>2</w:t>
            </w:r>
          </w:p>
        </w:tc>
        <w:tc>
          <w:tcPr>
            <w:tcW w:w="1701" w:type="dxa"/>
            <w:tcBorders>
              <w:top w:val="single" w:sz="4" w:space="0" w:color="auto"/>
              <w:left w:val="single" w:sz="4" w:space="0" w:color="auto"/>
              <w:bottom w:val="nil"/>
              <w:right w:val="nil"/>
            </w:tcBorders>
            <w:shd w:val="clear" w:color="auto" w:fill="FFFFFF"/>
            <w:vAlign w:val="center"/>
          </w:tcPr>
          <w:p w:rsidR="002946BB" w:rsidRPr="008338A2" w:rsidRDefault="002946BB" w:rsidP="002946BB">
            <w:pPr>
              <w:pStyle w:val="21"/>
              <w:shd w:val="clear" w:color="auto" w:fill="auto"/>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nil"/>
              <w:right w:val="single" w:sz="4" w:space="0" w:color="auto"/>
            </w:tcBorders>
            <w:shd w:val="clear" w:color="auto" w:fill="FFFFFF"/>
            <w:vAlign w:val="center"/>
          </w:tcPr>
          <w:p w:rsidR="002946BB" w:rsidRPr="008338A2" w:rsidRDefault="002946BB" w:rsidP="002946BB">
            <w:pPr>
              <w:pStyle w:val="21"/>
              <w:shd w:val="clear" w:color="auto" w:fill="auto"/>
              <w:spacing w:after="0" w:line="240" w:lineRule="auto"/>
              <w:jc w:val="center"/>
              <w:rPr>
                <w:rFonts w:ascii="Times New Roman" w:hAnsi="Times New Roman" w:cs="Times New Roman"/>
                <w:sz w:val="24"/>
                <w:szCs w:val="24"/>
              </w:rPr>
            </w:pPr>
          </w:p>
        </w:tc>
      </w:tr>
      <w:tr w:rsidR="002946BB" w:rsidRPr="008338A2" w:rsidTr="00F21457">
        <w:tblPrEx>
          <w:tblCellMar>
            <w:top w:w="0" w:type="dxa"/>
            <w:left w:w="0" w:type="dxa"/>
            <w:bottom w:w="0" w:type="dxa"/>
            <w:right w:w="0" w:type="dxa"/>
          </w:tblCellMar>
        </w:tblPrEx>
        <w:tc>
          <w:tcPr>
            <w:tcW w:w="588" w:type="dxa"/>
            <w:tcBorders>
              <w:top w:val="single" w:sz="4" w:space="0" w:color="auto"/>
              <w:left w:val="single" w:sz="4" w:space="0" w:color="auto"/>
              <w:bottom w:val="nil"/>
              <w:right w:val="nil"/>
            </w:tcBorders>
            <w:shd w:val="clear" w:color="auto" w:fill="FFFFFF"/>
            <w:vAlign w:val="center"/>
          </w:tcPr>
          <w:p w:rsidR="002946BB" w:rsidRPr="008338A2" w:rsidRDefault="002946BB" w:rsidP="002946BB">
            <w:pPr>
              <w:pStyle w:val="21"/>
              <w:shd w:val="clear" w:color="auto" w:fill="auto"/>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3381" w:type="dxa"/>
            <w:tcBorders>
              <w:top w:val="single" w:sz="4" w:space="0" w:color="auto"/>
              <w:left w:val="single" w:sz="4" w:space="0" w:color="auto"/>
              <w:bottom w:val="nil"/>
              <w:right w:val="nil"/>
            </w:tcBorders>
            <w:shd w:val="clear" w:color="auto" w:fill="FFFFFF"/>
          </w:tcPr>
          <w:p w:rsidR="002946BB" w:rsidRPr="00CB5E8A" w:rsidRDefault="002946BB" w:rsidP="00586DFD">
            <w:r w:rsidRPr="00CB5E8A">
              <w:t xml:space="preserve">МТЗ-82.1 </w:t>
            </w:r>
          </w:p>
        </w:tc>
        <w:tc>
          <w:tcPr>
            <w:tcW w:w="1701" w:type="dxa"/>
            <w:tcBorders>
              <w:top w:val="single" w:sz="4" w:space="0" w:color="auto"/>
              <w:left w:val="single" w:sz="4" w:space="0" w:color="auto"/>
              <w:bottom w:val="nil"/>
              <w:right w:val="nil"/>
            </w:tcBorders>
            <w:shd w:val="clear" w:color="auto" w:fill="FFFFFF"/>
          </w:tcPr>
          <w:p w:rsidR="002946BB" w:rsidRPr="00692BA3" w:rsidRDefault="002946BB" w:rsidP="002946BB">
            <w:r w:rsidRPr="00692BA3">
              <w:t>93-58 0В 61</w:t>
            </w:r>
          </w:p>
        </w:tc>
        <w:tc>
          <w:tcPr>
            <w:tcW w:w="1418" w:type="dxa"/>
            <w:tcBorders>
              <w:top w:val="single" w:sz="4" w:space="0" w:color="auto"/>
              <w:left w:val="single" w:sz="4" w:space="0" w:color="auto"/>
              <w:bottom w:val="nil"/>
              <w:right w:val="nil"/>
            </w:tcBorders>
            <w:shd w:val="clear" w:color="auto" w:fill="FFFFFF"/>
          </w:tcPr>
          <w:p w:rsidR="002946BB" w:rsidRPr="00F267B6" w:rsidRDefault="002946BB" w:rsidP="002946BB">
            <w:pPr>
              <w:jc w:val="center"/>
            </w:pPr>
            <w:r w:rsidRPr="00F267B6">
              <w:t>1</w:t>
            </w:r>
          </w:p>
        </w:tc>
        <w:tc>
          <w:tcPr>
            <w:tcW w:w="1701" w:type="dxa"/>
            <w:tcBorders>
              <w:top w:val="single" w:sz="4" w:space="0" w:color="auto"/>
              <w:left w:val="single" w:sz="4" w:space="0" w:color="auto"/>
              <w:bottom w:val="nil"/>
              <w:right w:val="nil"/>
            </w:tcBorders>
            <w:shd w:val="clear" w:color="auto" w:fill="FFFFFF"/>
            <w:vAlign w:val="center"/>
          </w:tcPr>
          <w:p w:rsidR="002946BB" w:rsidRPr="008338A2" w:rsidRDefault="002946BB" w:rsidP="002946BB">
            <w:pPr>
              <w:pStyle w:val="21"/>
              <w:shd w:val="clear" w:color="auto" w:fill="auto"/>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nil"/>
              <w:right w:val="single" w:sz="4" w:space="0" w:color="auto"/>
            </w:tcBorders>
            <w:shd w:val="clear" w:color="auto" w:fill="FFFFFF"/>
            <w:vAlign w:val="center"/>
          </w:tcPr>
          <w:p w:rsidR="002946BB" w:rsidRPr="008338A2" w:rsidRDefault="002946BB" w:rsidP="002946BB">
            <w:pPr>
              <w:pStyle w:val="21"/>
              <w:shd w:val="clear" w:color="auto" w:fill="auto"/>
              <w:spacing w:after="0" w:line="240" w:lineRule="auto"/>
              <w:jc w:val="center"/>
              <w:rPr>
                <w:rFonts w:ascii="Times New Roman" w:hAnsi="Times New Roman" w:cs="Times New Roman"/>
                <w:sz w:val="24"/>
                <w:szCs w:val="24"/>
              </w:rPr>
            </w:pPr>
          </w:p>
        </w:tc>
      </w:tr>
      <w:tr w:rsidR="002946BB" w:rsidRPr="008338A2" w:rsidTr="00F21457">
        <w:tblPrEx>
          <w:tblCellMar>
            <w:top w:w="0" w:type="dxa"/>
            <w:left w:w="0" w:type="dxa"/>
            <w:bottom w:w="0" w:type="dxa"/>
            <w:right w:w="0" w:type="dxa"/>
          </w:tblCellMar>
        </w:tblPrEx>
        <w:tc>
          <w:tcPr>
            <w:tcW w:w="588" w:type="dxa"/>
            <w:tcBorders>
              <w:top w:val="single" w:sz="4" w:space="0" w:color="auto"/>
              <w:left w:val="single" w:sz="4" w:space="0" w:color="auto"/>
              <w:bottom w:val="nil"/>
              <w:right w:val="nil"/>
            </w:tcBorders>
            <w:shd w:val="clear" w:color="auto" w:fill="FFFFFF"/>
            <w:vAlign w:val="center"/>
          </w:tcPr>
          <w:p w:rsidR="002946BB" w:rsidRPr="008338A2" w:rsidRDefault="002946BB" w:rsidP="002946BB">
            <w:pPr>
              <w:pStyle w:val="21"/>
              <w:shd w:val="clear" w:color="auto" w:fill="auto"/>
              <w:spacing w:after="0" w:line="240"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3381" w:type="dxa"/>
            <w:tcBorders>
              <w:top w:val="single" w:sz="4" w:space="0" w:color="auto"/>
              <w:left w:val="single" w:sz="4" w:space="0" w:color="auto"/>
              <w:bottom w:val="nil"/>
              <w:right w:val="nil"/>
            </w:tcBorders>
            <w:shd w:val="clear" w:color="auto" w:fill="FFFFFF"/>
          </w:tcPr>
          <w:p w:rsidR="002946BB" w:rsidRPr="00CB5E8A" w:rsidRDefault="002946BB" w:rsidP="00586DFD">
            <w:r w:rsidRPr="00CB5E8A">
              <w:t xml:space="preserve">МТЗ-82.1 </w:t>
            </w:r>
          </w:p>
        </w:tc>
        <w:tc>
          <w:tcPr>
            <w:tcW w:w="1701" w:type="dxa"/>
            <w:tcBorders>
              <w:top w:val="single" w:sz="4" w:space="0" w:color="auto"/>
              <w:left w:val="single" w:sz="4" w:space="0" w:color="auto"/>
              <w:bottom w:val="nil"/>
              <w:right w:val="nil"/>
            </w:tcBorders>
            <w:shd w:val="clear" w:color="auto" w:fill="FFFFFF"/>
          </w:tcPr>
          <w:p w:rsidR="002946BB" w:rsidRPr="00692BA3" w:rsidRDefault="002946BB" w:rsidP="002946BB">
            <w:r w:rsidRPr="00692BA3">
              <w:t>62-34 0К 61</w:t>
            </w:r>
          </w:p>
        </w:tc>
        <w:tc>
          <w:tcPr>
            <w:tcW w:w="1418" w:type="dxa"/>
            <w:tcBorders>
              <w:top w:val="single" w:sz="4" w:space="0" w:color="auto"/>
              <w:left w:val="single" w:sz="4" w:space="0" w:color="auto"/>
              <w:bottom w:val="nil"/>
              <w:right w:val="nil"/>
            </w:tcBorders>
            <w:shd w:val="clear" w:color="auto" w:fill="FFFFFF"/>
          </w:tcPr>
          <w:p w:rsidR="002946BB" w:rsidRPr="00F267B6" w:rsidRDefault="002946BB" w:rsidP="002946BB">
            <w:pPr>
              <w:jc w:val="center"/>
            </w:pPr>
            <w:r w:rsidRPr="00F267B6">
              <w:t>1</w:t>
            </w:r>
          </w:p>
        </w:tc>
        <w:tc>
          <w:tcPr>
            <w:tcW w:w="1701" w:type="dxa"/>
            <w:tcBorders>
              <w:top w:val="single" w:sz="4" w:space="0" w:color="auto"/>
              <w:left w:val="single" w:sz="4" w:space="0" w:color="auto"/>
              <w:bottom w:val="nil"/>
              <w:right w:val="nil"/>
            </w:tcBorders>
            <w:shd w:val="clear" w:color="auto" w:fill="FFFFFF"/>
            <w:vAlign w:val="center"/>
          </w:tcPr>
          <w:p w:rsidR="002946BB" w:rsidRPr="008338A2" w:rsidRDefault="002946BB" w:rsidP="002946BB">
            <w:pPr>
              <w:pStyle w:val="21"/>
              <w:shd w:val="clear" w:color="auto" w:fill="auto"/>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nil"/>
              <w:right w:val="single" w:sz="4" w:space="0" w:color="auto"/>
            </w:tcBorders>
            <w:shd w:val="clear" w:color="auto" w:fill="FFFFFF"/>
            <w:vAlign w:val="center"/>
          </w:tcPr>
          <w:p w:rsidR="002946BB" w:rsidRPr="008338A2" w:rsidRDefault="002946BB" w:rsidP="002946BB">
            <w:pPr>
              <w:pStyle w:val="21"/>
              <w:shd w:val="clear" w:color="auto" w:fill="auto"/>
              <w:spacing w:after="0" w:line="240" w:lineRule="auto"/>
              <w:jc w:val="center"/>
              <w:rPr>
                <w:rFonts w:ascii="Times New Roman" w:hAnsi="Times New Roman" w:cs="Times New Roman"/>
                <w:sz w:val="24"/>
                <w:szCs w:val="24"/>
              </w:rPr>
            </w:pPr>
          </w:p>
        </w:tc>
      </w:tr>
      <w:tr w:rsidR="002946BB" w:rsidRPr="008338A2" w:rsidTr="00F21457">
        <w:tblPrEx>
          <w:tblCellMar>
            <w:top w:w="0" w:type="dxa"/>
            <w:left w:w="0" w:type="dxa"/>
            <w:bottom w:w="0" w:type="dxa"/>
            <w:right w:w="0" w:type="dxa"/>
          </w:tblCellMar>
        </w:tblPrEx>
        <w:tc>
          <w:tcPr>
            <w:tcW w:w="588" w:type="dxa"/>
            <w:tcBorders>
              <w:top w:val="single" w:sz="4" w:space="0" w:color="auto"/>
              <w:left w:val="single" w:sz="4" w:space="0" w:color="auto"/>
              <w:bottom w:val="nil"/>
              <w:right w:val="nil"/>
            </w:tcBorders>
            <w:shd w:val="clear" w:color="auto" w:fill="FFFFFF"/>
            <w:vAlign w:val="center"/>
          </w:tcPr>
          <w:p w:rsidR="002946BB" w:rsidRPr="008338A2" w:rsidRDefault="002946BB" w:rsidP="002946BB">
            <w:pPr>
              <w:pStyle w:val="21"/>
              <w:shd w:val="clear" w:color="auto" w:fill="auto"/>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3381" w:type="dxa"/>
            <w:tcBorders>
              <w:top w:val="single" w:sz="4" w:space="0" w:color="auto"/>
              <w:left w:val="single" w:sz="4" w:space="0" w:color="auto"/>
              <w:bottom w:val="nil"/>
              <w:right w:val="nil"/>
            </w:tcBorders>
            <w:shd w:val="clear" w:color="auto" w:fill="FFFFFF"/>
          </w:tcPr>
          <w:p w:rsidR="002946BB" w:rsidRPr="00CB5E8A" w:rsidRDefault="002946BB" w:rsidP="00586DFD">
            <w:r w:rsidRPr="00CB5E8A">
              <w:t xml:space="preserve">МТЗ-82.1 </w:t>
            </w:r>
          </w:p>
        </w:tc>
        <w:tc>
          <w:tcPr>
            <w:tcW w:w="1701" w:type="dxa"/>
            <w:tcBorders>
              <w:top w:val="single" w:sz="4" w:space="0" w:color="auto"/>
              <w:left w:val="single" w:sz="4" w:space="0" w:color="auto"/>
              <w:bottom w:val="nil"/>
              <w:right w:val="nil"/>
            </w:tcBorders>
            <w:shd w:val="clear" w:color="auto" w:fill="FFFFFF"/>
          </w:tcPr>
          <w:p w:rsidR="002946BB" w:rsidRPr="00692BA3" w:rsidRDefault="002946BB" w:rsidP="002946BB">
            <w:r w:rsidRPr="00692BA3">
              <w:t>31-19 РН 61</w:t>
            </w:r>
          </w:p>
        </w:tc>
        <w:tc>
          <w:tcPr>
            <w:tcW w:w="1418" w:type="dxa"/>
            <w:tcBorders>
              <w:top w:val="single" w:sz="4" w:space="0" w:color="auto"/>
              <w:left w:val="single" w:sz="4" w:space="0" w:color="auto"/>
              <w:bottom w:val="nil"/>
              <w:right w:val="nil"/>
            </w:tcBorders>
            <w:shd w:val="clear" w:color="auto" w:fill="FFFFFF"/>
          </w:tcPr>
          <w:p w:rsidR="002946BB" w:rsidRPr="00F267B6" w:rsidRDefault="002946BB" w:rsidP="002946BB">
            <w:pPr>
              <w:jc w:val="center"/>
            </w:pPr>
            <w:r w:rsidRPr="00F267B6">
              <w:t>1</w:t>
            </w:r>
          </w:p>
        </w:tc>
        <w:tc>
          <w:tcPr>
            <w:tcW w:w="1701" w:type="dxa"/>
            <w:tcBorders>
              <w:top w:val="single" w:sz="4" w:space="0" w:color="auto"/>
              <w:left w:val="single" w:sz="4" w:space="0" w:color="auto"/>
              <w:bottom w:val="nil"/>
              <w:right w:val="nil"/>
            </w:tcBorders>
            <w:shd w:val="clear" w:color="auto" w:fill="FFFFFF"/>
            <w:vAlign w:val="center"/>
          </w:tcPr>
          <w:p w:rsidR="002946BB" w:rsidRPr="008338A2" w:rsidRDefault="002946BB" w:rsidP="002946BB">
            <w:pPr>
              <w:pStyle w:val="21"/>
              <w:shd w:val="clear" w:color="auto" w:fill="auto"/>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nil"/>
              <w:right w:val="single" w:sz="4" w:space="0" w:color="auto"/>
            </w:tcBorders>
            <w:shd w:val="clear" w:color="auto" w:fill="FFFFFF"/>
            <w:vAlign w:val="center"/>
          </w:tcPr>
          <w:p w:rsidR="002946BB" w:rsidRPr="008338A2" w:rsidRDefault="002946BB" w:rsidP="002946BB">
            <w:pPr>
              <w:pStyle w:val="21"/>
              <w:shd w:val="clear" w:color="auto" w:fill="auto"/>
              <w:spacing w:after="0" w:line="240" w:lineRule="auto"/>
              <w:jc w:val="center"/>
              <w:rPr>
                <w:rFonts w:ascii="Times New Roman" w:hAnsi="Times New Roman" w:cs="Times New Roman"/>
                <w:sz w:val="24"/>
                <w:szCs w:val="24"/>
              </w:rPr>
            </w:pPr>
          </w:p>
        </w:tc>
      </w:tr>
      <w:tr w:rsidR="002946BB" w:rsidRPr="008338A2" w:rsidTr="00F21457">
        <w:tblPrEx>
          <w:tblCellMar>
            <w:top w:w="0" w:type="dxa"/>
            <w:left w:w="0" w:type="dxa"/>
            <w:bottom w:w="0" w:type="dxa"/>
            <w:right w:w="0" w:type="dxa"/>
          </w:tblCellMar>
        </w:tblPrEx>
        <w:tc>
          <w:tcPr>
            <w:tcW w:w="588" w:type="dxa"/>
            <w:tcBorders>
              <w:top w:val="single" w:sz="4" w:space="0" w:color="auto"/>
              <w:left w:val="single" w:sz="4" w:space="0" w:color="auto"/>
              <w:bottom w:val="nil"/>
              <w:right w:val="nil"/>
            </w:tcBorders>
            <w:shd w:val="clear" w:color="auto" w:fill="FFFFFF"/>
            <w:vAlign w:val="center"/>
          </w:tcPr>
          <w:p w:rsidR="002946BB" w:rsidRPr="008338A2" w:rsidRDefault="002946BB" w:rsidP="002946BB">
            <w:pPr>
              <w:pStyle w:val="21"/>
              <w:shd w:val="clear" w:color="auto" w:fill="auto"/>
              <w:spacing w:after="0"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3381" w:type="dxa"/>
            <w:tcBorders>
              <w:top w:val="single" w:sz="4" w:space="0" w:color="auto"/>
              <w:left w:val="single" w:sz="4" w:space="0" w:color="auto"/>
              <w:bottom w:val="nil"/>
              <w:right w:val="nil"/>
            </w:tcBorders>
            <w:shd w:val="clear" w:color="auto" w:fill="FFFFFF"/>
          </w:tcPr>
          <w:p w:rsidR="002946BB" w:rsidRPr="00CB5E8A" w:rsidRDefault="002946BB" w:rsidP="00586DFD">
            <w:r w:rsidRPr="00CB5E8A">
              <w:t xml:space="preserve">МТЗ-80.1 </w:t>
            </w:r>
          </w:p>
        </w:tc>
        <w:tc>
          <w:tcPr>
            <w:tcW w:w="1701" w:type="dxa"/>
            <w:tcBorders>
              <w:top w:val="single" w:sz="4" w:space="0" w:color="auto"/>
              <w:left w:val="single" w:sz="4" w:space="0" w:color="auto"/>
              <w:bottom w:val="nil"/>
              <w:right w:val="nil"/>
            </w:tcBorders>
            <w:shd w:val="clear" w:color="auto" w:fill="FFFFFF"/>
          </w:tcPr>
          <w:p w:rsidR="002946BB" w:rsidRPr="00692BA3" w:rsidRDefault="002946BB" w:rsidP="002946BB">
            <w:r w:rsidRPr="00692BA3">
              <w:t>93-57 0В 61</w:t>
            </w:r>
          </w:p>
        </w:tc>
        <w:tc>
          <w:tcPr>
            <w:tcW w:w="1418" w:type="dxa"/>
            <w:tcBorders>
              <w:top w:val="single" w:sz="4" w:space="0" w:color="auto"/>
              <w:left w:val="single" w:sz="4" w:space="0" w:color="auto"/>
              <w:bottom w:val="nil"/>
              <w:right w:val="nil"/>
            </w:tcBorders>
            <w:shd w:val="clear" w:color="auto" w:fill="FFFFFF"/>
          </w:tcPr>
          <w:p w:rsidR="002946BB" w:rsidRPr="00F267B6" w:rsidRDefault="002946BB" w:rsidP="002946BB">
            <w:pPr>
              <w:jc w:val="center"/>
            </w:pPr>
            <w:r w:rsidRPr="00F267B6">
              <w:t>1</w:t>
            </w:r>
          </w:p>
        </w:tc>
        <w:tc>
          <w:tcPr>
            <w:tcW w:w="1701" w:type="dxa"/>
            <w:tcBorders>
              <w:top w:val="single" w:sz="4" w:space="0" w:color="auto"/>
              <w:left w:val="single" w:sz="4" w:space="0" w:color="auto"/>
              <w:bottom w:val="nil"/>
              <w:right w:val="nil"/>
            </w:tcBorders>
            <w:shd w:val="clear" w:color="auto" w:fill="FFFFFF"/>
            <w:vAlign w:val="center"/>
          </w:tcPr>
          <w:p w:rsidR="002946BB" w:rsidRPr="008338A2" w:rsidRDefault="002946BB" w:rsidP="002946BB">
            <w:pPr>
              <w:pStyle w:val="21"/>
              <w:shd w:val="clear" w:color="auto" w:fill="auto"/>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nil"/>
              <w:right w:val="single" w:sz="4" w:space="0" w:color="auto"/>
            </w:tcBorders>
            <w:shd w:val="clear" w:color="auto" w:fill="FFFFFF"/>
            <w:vAlign w:val="center"/>
          </w:tcPr>
          <w:p w:rsidR="002946BB" w:rsidRPr="008338A2" w:rsidRDefault="002946BB" w:rsidP="002946BB">
            <w:pPr>
              <w:pStyle w:val="21"/>
              <w:shd w:val="clear" w:color="auto" w:fill="auto"/>
              <w:spacing w:after="0" w:line="240" w:lineRule="auto"/>
              <w:jc w:val="center"/>
              <w:rPr>
                <w:rFonts w:ascii="Times New Roman" w:hAnsi="Times New Roman" w:cs="Times New Roman"/>
                <w:sz w:val="24"/>
                <w:szCs w:val="24"/>
              </w:rPr>
            </w:pPr>
          </w:p>
        </w:tc>
      </w:tr>
      <w:tr w:rsidR="002946BB" w:rsidRPr="008338A2" w:rsidTr="00F21457">
        <w:tblPrEx>
          <w:tblCellMar>
            <w:top w:w="0" w:type="dxa"/>
            <w:left w:w="0" w:type="dxa"/>
            <w:bottom w:w="0" w:type="dxa"/>
            <w:right w:w="0" w:type="dxa"/>
          </w:tblCellMar>
        </w:tblPrEx>
        <w:tc>
          <w:tcPr>
            <w:tcW w:w="588" w:type="dxa"/>
            <w:tcBorders>
              <w:top w:val="single" w:sz="4" w:space="0" w:color="auto"/>
              <w:left w:val="single" w:sz="4" w:space="0" w:color="auto"/>
              <w:bottom w:val="nil"/>
              <w:right w:val="nil"/>
            </w:tcBorders>
            <w:shd w:val="clear" w:color="auto" w:fill="FFFFFF"/>
            <w:vAlign w:val="center"/>
          </w:tcPr>
          <w:p w:rsidR="002946BB" w:rsidRPr="008338A2" w:rsidRDefault="002946BB" w:rsidP="002946BB">
            <w:pPr>
              <w:pStyle w:val="21"/>
              <w:shd w:val="clear" w:color="auto" w:fill="auto"/>
              <w:spacing w:after="0" w:line="240" w:lineRule="auto"/>
              <w:jc w:val="center"/>
              <w:rPr>
                <w:rFonts w:ascii="Times New Roman" w:hAnsi="Times New Roman" w:cs="Times New Roman"/>
                <w:sz w:val="24"/>
                <w:szCs w:val="24"/>
              </w:rPr>
            </w:pPr>
            <w:r>
              <w:rPr>
                <w:rFonts w:ascii="Times New Roman" w:hAnsi="Times New Roman" w:cs="Times New Roman"/>
                <w:sz w:val="24"/>
                <w:szCs w:val="24"/>
              </w:rPr>
              <w:t>21</w:t>
            </w:r>
          </w:p>
        </w:tc>
        <w:tc>
          <w:tcPr>
            <w:tcW w:w="3381" w:type="dxa"/>
            <w:tcBorders>
              <w:top w:val="single" w:sz="4" w:space="0" w:color="auto"/>
              <w:left w:val="single" w:sz="4" w:space="0" w:color="auto"/>
              <w:bottom w:val="nil"/>
              <w:right w:val="nil"/>
            </w:tcBorders>
            <w:shd w:val="clear" w:color="auto" w:fill="FFFFFF"/>
          </w:tcPr>
          <w:p w:rsidR="002946BB" w:rsidRPr="00CB5E8A" w:rsidRDefault="002946BB" w:rsidP="00586DFD">
            <w:r w:rsidRPr="00CB5E8A">
              <w:t xml:space="preserve">Э0 2626 </w:t>
            </w:r>
          </w:p>
        </w:tc>
        <w:tc>
          <w:tcPr>
            <w:tcW w:w="1701" w:type="dxa"/>
            <w:tcBorders>
              <w:top w:val="single" w:sz="4" w:space="0" w:color="auto"/>
              <w:left w:val="single" w:sz="4" w:space="0" w:color="auto"/>
              <w:bottom w:val="nil"/>
              <w:right w:val="nil"/>
            </w:tcBorders>
            <w:shd w:val="clear" w:color="auto" w:fill="FFFFFF"/>
          </w:tcPr>
          <w:p w:rsidR="002946BB" w:rsidRPr="00692BA3" w:rsidRDefault="002946BB" w:rsidP="002946BB">
            <w:r w:rsidRPr="00692BA3">
              <w:t>93-27 0В 61</w:t>
            </w:r>
          </w:p>
        </w:tc>
        <w:tc>
          <w:tcPr>
            <w:tcW w:w="1418" w:type="dxa"/>
            <w:tcBorders>
              <w:top w:val="single" w:sz="4" w:space="0" w:color="auto"/>
              <w:left w:val="single" w:sz="4" w:space="0" w:color="auto"/>
              <w:bottom w:val="nil"/>
              <w:right w:val="nil"/>
            </w:tcBorders>
            <w:shd w:val="clear" w:color="auto" w:fill="FFFFFF"/>
          </w:tcPr>
          <w:p w:rsidR="002946BB" w:rsidRPr="00F267B6" w:rsidRDefault="002946BB" w:rsidP="002946BB">
            <w:pPr>
              <w:jc w:val="center"/>
            </w:pPr>
            <w:r w:rsidRPr="00F267B6">
              <w:t>1</w:t>
            </w:r>
          </w:p>
        </w:tc>
        <w:tc>
          <w:tcPr>
            <w:tcW w:w="1701" w:type="dxa"/>
            <w:tcBorders>
              <w:top w:val="single" w:sz="4" w:space="0" w:color="auto"/>
              <w:left w:val="single" w:sz="4" w:space="0" w:color="auto"/>
              <w:bottom w:val="nil"/>
              <w:right w:val="nil"/>
            </w:tcBorders>
            <w:shd w:val="clear" w:color="auto" w:fill="FFFFFF"/>
            <w:vAlign w:val="center"/>
          </w:tcPr>
          <w:p w:rsidR="002946BB" w:rsidRPr="008338A2" w:rsidRDefault="002946BB" w:rsidP="002946BB">
            <w:pPr>
              <w:pStyle w:val="21"/>
              <w:shd w:val="clear" w:color="auto" w:fill="auto"/>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nil"/>
              <w:right w:val="single" w:sz="4" w:space="0" w:color="auto"/>
            </w:tcBorders>
            <w:shd w:val="clear" w:color="auto" w:fill="FFFFFF"/>
            <w:vAlign w:val="center"/>
          </w:tcPr>
          <w:p w:rsidR="002946BB" w:rsidRPr="008338A2" w:rsidRDefault="002946BB" w:rsidP="002946BB">
            <w:pPr>
              <w:pStyle w:val="21"/>
              <w:shd w:val="clear" w:color="auto" w:fill="auto"/>
              <w:spacing w:after="0" w:line="240" w:lineRule="auto"/>
              <w:jc w:val="center"/>
              <w:rPr>
                <w:rFonts w:ascii="Times New Roman" w:hAnsi="Times New Roman" w:cs="Times New Roman"/>
                <w:sz w:val="24"/>
                <w:szCs w:val="24"/>
              </w:rPr>
            </w:pPr>
          </w:p>
        </w:tc>
      </w:tr>
      <w:tr w:rsidR="002946BB" w:rsidRPr="008338A2" w:rsidTr="00F21457">
        <w:tblPrEx>
          <w:tblCellMar>
            <w:top w:w="0" w:type="dxa"/>
            <w:left w:w="0" w:type="dxa"/>
            <w:bottom w:w="0" w:type="dxa"/>
            <w:right w:w="0" w:type="dxa"/>
          </w:tblCellMar>
        </w:tblPrEx>
        <w:tc>
          <w:tcPr>
            <w:tcW w:w="588" w:type="dxa"/>
            <w:tcBorders>
              <w:top w:val="single" w:sz="4" w:space="0" w:color="auto"/>
              <w:left w:val="single" w:sz="4" w:space="0" w:color="auto"/>
              <w:bottom w:val="nil"/>
              <w:right w:val="nil"/>
            </w:tcBorders>
            <w:shd w:val="clear" w:color="auto" w:fill="FFFFFF"/>
            <w:vAlign w:val="center"/>
          </w:tcPr>
          <w:p w:rsidR="002946BB" w:rsidRDefault="002946BB" w:rsidP="002946BB">
            <w:pPr>
              <w:pStyle w:val="21"/>
              <w:shd w:val="clear" w:color="auto" w:fill="auto"/>
              <w:spacing w:after="0" w:line="240" w:lineRule="auto"/>
              <w:jc w:val="center"/>
              <w:rPr>
                <w:rFonts w:ascii="Times New Roman" w:hAnsi="Times New Roman" w:cs="Times New Roman"/>
                <w:sz w:val="24"/>
                <w:szCs w:val="24"/>
              </w:rPr>
            </w:pPr>
            <w:r>
              <w:rPr>
                <w:rFonts w:ascii="Times New Roman" w:hAnsi="Times New Roman" w:cs="Times New Roman"/>
                <w:sz w:val="24"/>
                <w:szCs w:val="24"/>
              </w:rPr>
              <w:t>22</w:t>
            </w:r>
          </w:p>
        </w:tc>
        <w:tc>
          <w:tcPr>
            <w:tcW w:w="3381" w:type="dxa"/>
            <w:tcBorders>
              <w:top w:val="single" w:sz="4" w:space="0" w:color="auto"/>
              <w:left w:val="single" w:sz="4" w:space="0" w:color="auto"/>
              <w:bottom w:val="nil"/>
              <w:right w:val="nil"/>
            </w:tcBorders>
            <w:shd w:val="clear" w:color="auto" w:fill="FFFFFF"/>
          </w:tcPr>
          <w:p w:rsidR="002946BB" w:rsidRPr="00CB5E8A" w:rsidRDefault="002946BB" w:rsidP="00586DFD">
            <w:r w:rsidRPr="00CB5E8A">
              <w:t xml:space="preserve">МТЗ-80 </w:t>
            </w:r>
          </w:p>
        </w:tc>
        <w:tc>
          <w:tcPr>
            <w:tcW w:w="1701" w:type="dxa"/>
            <w:tcBorders>
              <w:top w:val="single" w:sz="4" w:space="0" w:color="auto"/>
              <w:left w:val="single" w:sz="4" w:space="0" w:color="auto"/>
              <w:bottom w:val="nil"/>
              <w:right w:val="nil"/>
            </w:tcBorders>
            <w:shd w:val="clear" w:color="auto" w:fill="FFFFFF"/>
          </w:tcPr>
          <w:p w:rsidR="002946BB" w:rsidRPr="00692BA3" w:rsidRDefault="002946BB" w:rsidP="002946BB">
            <w:r w:rsidRPr="00692BA3">
              <w:t>88-23 РТ 61</w:t>
            </w:r>
          </w:p>
        </w:tc>
        <w:tc>
          <w:tcPr>
            <w:tcW w:w="1418" w:type="dxa"/>
            <w:tcBorders>
              <w:top w:val="single" w:sz="4" w:space="0" w:color="auto"/>
              <w:left w:val="single" w:sz="4" w:space="0" w:color="auto"/>
              <w:bottom w:val="nil"/>
              <w:right w:val="nil"/>
            </w:tcBorders>
            <w:shd w:val="clear" w:color="auto" w:fill="FFFFFF"/>
          </w:tcPr>
          <w:p w:rsidR="002946BB" w:rsidRPr="00F267B6" w:rsidRDefault="002946BB" w:rsidP="002946BB">
            <w:pPr>
              <w:jc w:val="center"/>
            </w:pPr>
            <w:r w:rsidRPr="00F267B6">
              <w:t>1</w:t>
            </w:r>
          </w:p>
        </w:tc>
        <w:tc>
          <w:tcPr>
            <w:tcW w:w="1701" w:type="dxa"/>
            <w:tcBorders>
              <w:top w:val="single" w:sz="4" w:space="0" w:color="auto"/>
              <w:left w:val="single" w:sz="4" w:space="0" w:color="auto"/>
              <w:bottom w:val="nil"/>
              <w:right w:val="nil"/>
            </w:tcBorders>
            <w:shd w:val="clear" w:color="auto" w:fill="FFFFFF"/>
            <w:vAlign w:val="center"/>
          </w:tcPr>
          <w:p w:rsidR="002946BB" w:rsidRPr="000557DF" w:rsidRDefault="002946BB" w:rsidP="002946BB">
            <w:pPr>
              <w:pStyle w:val="21"/>
              <w:shd w:val="clear" w:color="auto" w:fill="auto"/>
              <w:spacing w:after="0" w:line="240" w:lineRule="auto"/>
              <w:jc w:val="center"/>
              <w:rPr>
                <w:rStyle w:val="20"/>
                <w:rFonts w:ascii="Times New Roman" w:hAnsi="Times New Roman" w:cs="Times New Roman"/>
                <w:color w:val="000000"/>
                <w:sz w:val="24"/>
                <w:szCs w:val="24"/>
                <w:shd w:val="clear" w:color="auto" w:fill="FFFFFF"/>
              </w:rPr>
            </w:pPr>
          </w:p>
        </w:tc>
        <w:tc>
          <w:tcPr>
            <w:tcW w:w="1276" w:type="dxa"/>
            <w:tcBorders>
              <w:top w:val="single" w:sz="4" w:space="0" w:color="auto"/>
              <w:left w:val="single" w:sz="4" w:space="0" w:color="auto"/>
              <w:bottom w:val="nil"/>
              <w:right w:val="single" w:sz="4" w:space="0" w:color="auto"/>
            </w:tcBorders>
            <w:shd w:val="clear" w:color="auto" w:fill="FFFFFF"/>
            <w:vAlign w:val="center"/>
          </w:tcPr>
          <w:p w:rsidR="002946BB" w:rsidRPr="000557DF" w:rsidRDefault="002946BB" w:rsidP="002946BB">
            <w:pPr>
              <w:pStyle w:val="21"/>
              <w:shd w:val="clear" w:color="auto" w:fill="auto"/>
              <w:spacing w:after="0" w:line="240" w:lineRule="auto"/>
              <w:jc w:val="center"/>
              <w:rPr>
                <w:rStyle w:val="20"/>
                <w:rFonts w:ascii="Times New Roman" w:hAnsi="Times New Roman" w:cs="Times New Roman"/>
                <w:color w:val="000000"/>
                <w:sz w:val="24"/>
                <w:szCs w:val="24"/>
                <w:shd w:val="clear" w:color="auto" w:fill="FFFFFF"/>
              </w:rPr>
            </w:pPr>
          </w:p>
        </w:tc>
      </w:tr>
      <w:tr w:rsidR="002946BB" w:rsidRPr="008338A2" w:rsidTr="00F21457">
        <w:tblPrEx>
          <w:tblCellMar>
            <w:top w:w="0" w:type="dxa"/>
            <w:left w:w="0" w:type="dxa"/>
            <w:bottom w:w="0" w:type="dxa"/>
            <w:right w:w="0" w:type="dxa"/>
          </w:tblCellMar>
        </w:tblPrEx>
        <w:tc>
          <w:tcPr>
            <w:tcW w:w="588" w:type="dxa"/>
            <w:tcBorders>
              <w:top w:val="single" w:sz="4" w:space="0" w:color="auto"/>
              <w:left w:val="single" w:sz="4" w:space="0" w:color="auto"/>
              <w:bottom w:val="nil"/>
              <w:right w:val="nil"/>
            </w:tcBorders>
            <w:shd w:val="clear" w:color="auto" w:fill="FFFFFF"/>
            <w:vAlign w:val="center"/>
          </w:tcPr>
          <w:p w:rsidR="002946BB" w:rsidRDefault="002946BB" w:rsidP="002946BB">
            <w:pPr>
              <w:pStyle w:val="21"/>
              <w:shd w:val="clear" w:color="auto" w:fill="auto"/>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3381" w:type="dxa"/>
            <w:tcBorders>
              <w:top w:val="single" w:sz="4" w:space="0" w:color="auto"/>
              <w:left w:val="single" w:sz="4" w:space="0" w:color="auto"/>
              <w:bottom w:val="nil"/>
              <w:right w:val="nil"/>
            </w:tcBorders>
            <w:shd w:val="clear" w:color="auto" w:fill="FFFFFF"/>
          </w:tcPr>
          <w:p w:rsidR="002946BB" w:rsidRPr="00CB5E8A" w:rsidRDefault="002946BB" w:rsidP="00586DFD">
            <w:r w:rsidRPr="00CB5E8A">
              <w:t xml:space="preserve">МТЗ-82.1 </w:t>
            </w:r>
          </w:p>
        </w:tc>
        <w:tc>
          <w:tcPr>
            <w:tcW w:w="1701" w:type="dxa"/>
            <w:tcBorders>
              <w:top w:val="single" w:sz="4" w:space="0" w:color="auto"/>
              <w:left w:val="single" w:sz="4" w:space="0" w:color="auto"/>
              <w:bottom w:val="nil"/>
              <w:right w:val="nil"/>
            </w:tcBorders>
            <w:shd w:val="clear" w:color="auto" w:fill="FFFFFF"/>
          </w:tcPr>
          <w:p w:rsidR="002946BB" w:rsidRPr="00692BA3" w:rsidRDefault="002946BB" w:rsidP="002946BB">
            <w:r w:rsidRPr="00692BA3">
              <w:t>04-05 РР 61</w:t>
            </w:r>
          </w:p>
        </w:tc>
        <w:tc>
          <w:tcPr>
            <w:tcW w:w="1418" w:type="dxa"/>
            <w:tcBorders>
              <w:top w:val="single" w:sz="4" w:space="0" w:color="auto"/>
              <w:left w:val="single" w:sz="4" w:space="0" w:color="auto"/>
              <w:bottom w:val="nil"/>
              <w:right w:val="nil"/>
            </w:tcBorders>
            <w:shd w:val="clear" w:color="auto" w:fill="FFFFFF"/>
          </w:tcPr>
          <w:p w:rsidR="002946BB" w:rsidRPr="00F267B6" w:rsidRDefault="002946BB" w:rsidP="002946BB">
            <w:pPr>
              <w:jc w:val="center"/>
            </w:pPr>
            <w:r w:rsidRPr="00F267B6">
              <w:t>1</w:t>
            </w:r>
          </w:p>
        </w:tc>
        <w:tc>
          <w:tcPr>
            <w:tcW w:w="1701" w:type="dxa"/>
            <w:tcBorders>
              <w:top w:val="single" w:sz="4" w:space="0" w:color="auto"/>
              <w:left w:val="single" w:sz="4" w:space="0" w:color="auto"/>
              <w:bottom w:val="nil"/>
              <w:right w:val="nil"/>
            </w:tcBorders>
            <w:shd w:val="clear" w:color="auto" w:fill="FFFFFF"/>
            <w:vAlign w:val="center"/>
          </w:tcPr>
          <w:p w:rsidR="002946BB" w:rsidRPr="000557DF" w:rsidRDefault="002946BB" w:rsidP="002946BB">
            <w:pPr>
              <w:pStyle w:val="21"/>
              <w:shd w:val="clear" w:color="auto" w:fill="auto"/>
              <w:spacing w:after="0" w:line="240" w:lineRule="auto"/>
              <w:jc w:val="center"/>
              <w:rPr>
                <w:rStyle w:val="20"/>
                <w:rFonts w:ascii="Times New Roman" w:hAnsi="Times New Roman" w:cs="Times New Roman"/>
                <w:color w:val="000000"/>
                <w:sz w:val="24"/>
                <w:szCs w:val="24"/>
                <w:shd w:val="clear" w:color="auto" w:fill="FFFFFF"/>
              </w:rPr>
            </w:pPr>
          </w:p>
        </w:tc>
        <w:tc>
          <w:tcPr>
            <w:tcW w:w="1276" w:type="dxa"/>
            <w:tcBorders>
              <w:top w:val="single" w:sz="4" w:space="0" w:color="auto"/>
              <w:left w:val="single" w:sz="4" w:space="0" w:color="auto"/>
              <w:bottom w:val="nil"/>
              <w:right w:val="single" w:sz="4" w:space="0" w:color="auto"/>
            </w:tcBorders>
            <w:shd w:val="clear" w:color="auto" w:fill="FFFFFF"/>
            <w:vAlign w:val="center"/>
          </w:tcPr>
          <w:p w:rsidR="002946BB" w:rsidRPr="000557DF" w:rsidRDefault="002946BB" w:rsidP="002946BB">
            <w:pPr>
              <w:pStyle w:val="21"/>
              <w:shd w:val="clear" w:color="auto" w:fill="auto"/>
              <w:spacing w:after="0" w:line="240" w:lineRule="auto"/>
              <w:jc w:val="center"/>
              <w:rPr>
                <w:rStyle w:val="20"/>
                <w:rFonts w:ascii="Times New Roman" w:hAnsi="Times New Roman" w:cs="Times New Roman"/>
                <w:color w:val="000000"/>
                <w:sz w:val="24"/>
                <w:szCs w:val="24"/>
                <w:shd w:val="clear" w:color="auto" w:fill="FFFFFF"/>
              </w:rPr>
            </w:pPr>
          </w:p>
        </w:tc>
      </w:tr>
      <w:tr w:rsidR="002946BB" w:rsidRPr="008338A2" w:rsidTr="00F21457">
        <w:tblPrEx>
          <w:tblCellMar>
            <w:top w:w="0" w:type="dxa"/>
            <w:left w:w="0" w:type="dxa"/>
            <w:bottom w:w="0" w:type="dxa"/>
            <w:right w:w="0" w:type="dxa"/>
          </w:tblCellMar>
        </w:tblPrEx>
        <w:tc>
          <w:tcPr>
            <w:tcW w:w="588" w:type="dxa"/>
            <w:tcBorders>
              <w:top w:val="single" w:sz="4" w:space="0" w:color="auto"/>
              <w:left w:val="single" w:sz="4" w:space="0" w:color="auto"/>
              <w:bottom w:val="nil"/>
              <w:right w:val="nil"/>
            </w:tcBorders>
            <w:shd w:val="clear" w:color="auto" w:fill="FFFFFF"/>
            <w:vAlign w:val="center"/>
          </w:tcPr>
          <w:p w:rsidR="002946BB" w:rsidRDefault="002946BB" w:rsidP="002946BB">
            <w:pPr>
              <w:pStyle w:val="21"/>
              <w:shd w:val="clear" w:color="auto" w:fill="auto"/>
              <w:spacing w:after="0" w:line="240" w:lineRule="auto"/>
              <w:jc w:val="center"/>
              <w:rPr>
                <w:rFonts w:ascii="Times New Roman" w:hAnsi="Times New Roman" w:cs="Times New Roman"/>
                <w:sz w:val="24"/>
                <w:szCs w:val="24"/>
              </w:rPr>
            </w:pPr>
            <w:r>
              <w:rPr>
                <w:rFonts w:ascii="Times New Roman" w:hAnsi="Times New Roman" w:cs="Times New Roman"/>
                <w:sz w:val="24"/>
                <w:szCs w:val="24"/>
              </w:rPr>
              <w:t>24</w:t>
            </w:r>
          </w:p>
        </w:tc>
        <w:tc>
          <w:tcPr>
            <w:tcW w:w="3381" w:type="dxa"/>
            <w:tcBorders>
              <w:top w:val="single" w:sz="4" w:space="0" w:color="auto"/>
              <w:left w:val="single" w:sz="4" w:space="0" w:color="auto"/>
              <w:bottom w:val="nil"/>
              <w:right w:val="nil"/>
            </w:tcBorders>
            <w:shd w:val="clear" w:color="auto" w:fill="FFFFFF"/>
          </w:tcPr>
          <w:p w:rsidR="002946BB" w:rsidRDefault="002946BB" w:rsidP="00586DFD">
            <w:proofErr w:type="spellStart"/>
            <w:r w:rsidRPr="00CB5E8A">
              <w:t>ЛиАЗ</w:t>
            </w:r>
            <w:proofErr w:type="spellEnd"/>
            <w:r w:rsidRPr="00CB5E8A">
              <w:t xml:space="preserve"> 525661 </w:t>
            </w:r>
          </w:p>
        </w:tc>
        <w:tc>
          <w:tcPr>
            <w:tcW w:w="1701" w:type="dxa"/>
            <w:tcBorders>
              <w:top w:val="single" w:sz="4" w:space="0" w:color="auto"/>
              <w:left w:val="single" w:sz="4" w:space="0" w:color="auto"/>
              <w:bottom w:val="nil"/>
              <w:right w:val="nil"/>
            </w:tcBorders>
            <w:shd w:val="clear" w:color="auto" w:fill="FFFFFF"/>
          </w:tcPr>
          <w:p w:rsidR="002946BB" w:rsidRDefault="002946BB" w:rsidP="002946BB">
            <w:r w:rsidRPr="00692BA3">
              <w:t>Р 296 СА 161</w:t>
            </w:r>
          </w:p>
        </w:tc>
        <w:tc>
          <w:tcPr>
            <w:tcW w:w="1418" w:type="dxa"/>
            <w:tcBorders>
              <w:top w:val="single" w:sz="4" w:space="0" w:color="auto"/>
              <w:left w:val="single" w:sz="4" w:space="0" w:color="auto"/>
              <w:bottom w:val="nil"/>
              <w:right w:val="nil"/>
            </w:tcBorders>
            <w:shd w:val="clear" w:color="auto" w:fill="FFFFFF"/>
          </w:tcPr>
          <w:p w:rsidR="002946BB" w:rsidRDefault="002946BB" w:rsidP="002946BB">
            <w:pPr>
              <w:jc w:val="center"/>
            </w:pPr>
            <w:r w:rsidRPr="00F267B6">
              <w:t>2</w:t>
            </w:r>
          </w:p>
        </w:tc>
        <w:tc>
          <w:tcPr>
            <w:tcW w:w="1701" w:type="dxa"/>
            <w:tcBorders>
              <w:top w:val="single" w:sz="4" w:space="0" w:color="auto"/>
              <w:left w:val="single" w:sz="4" w:space="0" w:color="auto"/>
              <w:bottom w:val="nil"/>
              <w:right w:val="nil"/>
            </w:tcBorders>
            <w:shd w:val="clear" w:color="auto" w:fill="FFFFFF"/>
            <w:vAlign w:val="center"/>
          </w:tcPr>
          <w:p w:rsidR="002946BB" w:rsidRPr="000557DF" w:rsidRDefault="002946BB" w:rsidP="002946BB">
            <w:pPr>
              <w:pStyle w:val="21"/>
              <w:shd w:val="clear" w:color="auto" w:fill="auto"/>
              <w:spacing w:after="0" w:line="240" w:lineRule="auto"/>
              <w:jc w:val="center"/>
              <w:rPr>
                <w:rStyle w:val="20"/>
                <w:rFonts w:ascii="Times New Roman" w:hAnsi="Times New Roman" w:cs="Times New Roman"/>
                <w:color w:val="000000"/>
                <w:sz w:val="24"/>
                <w:szCs w:val="24"/>
                <w:shd w:val="clear" w:color="auto" w:fill="FFFFFF"/>
              </w:rPr>
            </w:pPr>
          </w:p>
        </w:tc>
        <w:tc>
          <w:tcPr>
            <w:tcW w:w="1276" w:type="dxa"/>
            <w:tcBorders>
              <w:top w:val="single" w:sz="4" w:space="0" w:color="auto"/>
              <w:left w:val="single" w:sz="4" w:space="0" w:color="auto"/>
              <w:bottom w:val="nil"/>
              <w:right w:val="single" w:sz="4" w:space="0" w:color="auto"/>
            </w:tcBorders>
            <w:shd w:val="clear" w:color="auto" w:fill="FFFFFF"/>
            <w:vAlign w:val="center"/>
          </w:tcPr>
          <w:p w:rsidR="002946BB" w:rsidRPr="000557DF" w:rsidRDefault="002946BB" w:rsidP="002946BB">
            <w:pPr>
              <w:pStyle w:val="21"/>
              <w:shd w:val="clear" w:color="auto" w:fill="auto"/>
              <w:spacing w:after="0" w:line="240" w:lineRule="auto"/>
              <w:jc w:val="center"/>
              <w:rPr>
                <w:rStyle w:val="20"/>
                <w:rFonts w:ascii="Times New Roman" w:hAnsi="Times New Roman" w:cs="Times New Roman"/>
                <w:color w:val="000000"/>
                <w:sz w:val="24"/>
                <w:szCs w:val="24"/>
                <w:shd w:val="clear" w:color="auto" w:fill="FFFFFF"/>
              </w:rPr>
            </w:pPr>
          </w:p>
        </w:tc>
      </w:tr>
      <w:tr w:rsidR="004A4AD6" w:rsidRPr="004A4AD6" w:rsidTr="000557DF">
        <w:tblPrEx>
          <w:tblCellMar>
            <w:top w:w="0" w:type="dxa"/>
            <w:left w:w="0" w:type="dxa"/>
            <w:bottom w:w="0" w:type="dxa"/>
            <w:right w:w="0" w:type="dxa"/>
          </w:tblCellMar>
        </w:tblPrEx>
        <w:tc>
          <w:tcPr>
            <w:tcW w:w="588" w:type="dxa"/>
            <w:tcBorders>
              <w:top w:val="single" w:sz="4" w:space="0" w:color="auto"/>
              <w:left w:val="single" w:sz="4" w:space="0" w:color="auto"/>
              <w:bottom w:val="single" w:sz="4" w:space="0" w:color="auto"/>
              <w:right w:val="nil"/>
            </w:tcBorders>
            <w:shd w:val="clear" w:color="auto" w:fill="FFFFFF"/>
            <w:vAlign w:val="center"/>
          </w:tcPr>
          <w:p w:rsidR="004A4AD6" w:rsidRPr="004A4AD6" w:rsidRDefault="004A4AD6" w:rsidP="00FD5B59">
            <w:pPr>
              <w:rPr>
                <w:b/>
              </w:rPr>
            </w:pPr>
          </w:p>
        </w:tc>
        <w:tc>
          <w:tcPr>
            <w:tcW w:w="8201" w:type="dxa"/>
            <w:gridSpan w:val="4"/>
            <w:tcBorders>
              <w:top w:val="single" w:sz="4" w:space="0" w:color="auto"/>
              <w:left w:val="single" w:sz="4" w:space="0" w:color="auto"/>
              <w:bottom w:val="single" w:sz="4" w:space="0" w:color="auto"/>
              <w:right w:val="nil"/>
            </w:tcBorders>
            <w:shd w:val="clear" w:color="auto" w:fill="FFFFFF"/>
            <w:vAlign w:val="center"/>
          </w:tcPr>
          <w:p w:rsidR="004A4AD6" w:rsidRPr="004A4AD6" w:rsidRDefault="008134BA" w:rsidP="008134BA">
            <w:pPr>
              <w:jc w:val="center"/>
              <w:rPr>
                <w:b/>
              </w:rPr>
            </w:pPr>
            <w:r>
              <w:rPr>
                <w:rStyle w:val="20"/>
                <w:b/>
                <w:color w:val="000000"/>
                <w:shd w:val="clear" w:color="auto" w:fill="FFFFFF"/>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A4AD6" w:rsidRPr="004A4AD6" w:rsidRDefault="004A4AD6" w:rsidP="00F34E8B">
            <w:pPr>
              <w:pStyle w:val="21"/>
              <w:shd w:val="clear" w:color="auto" w:fill="auto"/>
              <w:spacing w:after="0" w:line="240" w:lineRule="auto"/>
              <w:jc w:val="center"/>
              <w:rPr>
                <w:rFonts w:ascii="Times New Roman" w:hAnsi="Times New Roman" w:cs="Times New Roman"/>
                <w:b/>
                <w:sz w:val="24"/>
                <w:szCs w:val="24"/>
              </w:rPr>
            </w:pPr>
          </w:p>
        </w:tc>
      </w:tr>
    </w:tbl>
    <w:p w:rsidR="00605C89" w:rsidRDefault="00605C89" w:rsidP="00605C89">
      <w:pPr>
        <w:jc w:val="both"/>
        <w:rPr>
          <w:b/>
          <w:bCs/>
        </w:rPr>
      </w:pPr>
    </w:p>
    <w:p w:rsidR="00F34E8B" w:rsidRDefault="00F34E8B" w:rsidP="00605C89">
      <w:pPr>
        <w:rPr>
          <w:b/>
        </w:rPr>
      </w:pPr>
    </w:p>
    <w:p w:rsidR="006B3825" w:rsidRDefault="006B3825" w:rsidP="00605C89">
      <w:pPr>
        <w:rPr>
          <w:b/>
        </w:rPr>
      </w:pPr>
    </w:p>
    <w:tbl>
      <w:tblPr>
        <w:tblW w:w="0" w:type="auto"/>
        <w:tblLook w:val="01E0" w:firstRow="1" w:lastRow="1" w:firstColumn="1" w:lastColumn="1" w:noHBand="0" w:noVBand="0"/>
      </w:tblPr>
      <w:tblGrid>
        <w:gridCol w:w="4785"/>
        <w:gridCol w:w="5246"/>
      </w:tblGrid>
      <w:tr w:rsidR="00605C89" w:rsidRPr="000A5F2A" w:rsidTr="00E41C7B">
        <w:tc>
          <w:tcPr>
            <w:tcW w:w="4785" w:type="dxa"/>
          </w:tcPr>
          <w:p w:rsidR="00605C89" w:rsidRPr="000A5F2A" w:rsidRDefault="00605C89" w:rsidP="00E41C7B">
            <w:pPr>
              <w:jc w:val="center"/>
              <w:rPr>
                <w:b/>
              </w:rPr>
            </w:pPr>
            <w:r w:rsidRPr="000A5F2A">
              <w:rPr>
                <w:b/>
              </w:rPr>
              <w:t>Заказчик</w:t>
            </w:r>
          </w:p>
        </w:tc>
        <w:tc>
          <w:tcPr>
            <w:tcW w:w="5246" w:type="dxa"/>
          </w:tcPr>
          <w:p w:rsidR="00605C89" w:rsidRDefault="00605C89" w:rsidP="00E41C7B">
            <w:pPr>
              <w:jc w:val="center"/>
              <w:rPr>
                <w:b/>
              </w:rPr>
            </w:pPr>
            <w:r w:rsidRPr="000A5F2A">
              <w:rPr>
                <w:b/>
              </w:rPr>
              <w:t>Исполнитель</w:t>
            </w:r>
          </w:p>
          <w:p w:rsidR="00605C89" w:rsidRPr="000A5F2A" w:rsidRDefault="00605C89" w:rsidP="00E41C7B">
            <w:pPr>
              <w:jc w:val="center"/>
              <w:rPr>
                <w:b/>
              </w:rPr>
            </w:pPr>
          </w:p>
        </w:tc>
      </w:tr>
      <w:tr w:rsidR="00605C89" w:rsidRPr="000A5F2A" w:rsidTr="00E41C7B">
        <w:tc>
          <w:tcPr>
            <w:tcW w:w="4785" w:type="dxa"/>
          </w:tcPr>
          <w:p w:rsidR="00605C89" w:rsidRPr="000A5F2A" w:rsidRDefault="00605C89" w:rsidP="00E41C7B">
            <w:pPr>
              <w:rPr>
                <w:b/>
              </w:rPr>
            </w:pPr>
            <w:r w:rsidRPr="000A5F2A">
              <w:rPr>
                <w:b/>
              </w:rPr>
              <w:t>ФГБУК «Государственный музей-заповедник М.А. Шолохова</w:t>
            </w:r>
            <w:r w:rsidR="00FA7A00">
              <w:rPr>
                <w:b/>
              </w:rPr>
              <w:t xml:space="preserve"> Тихий Дон</w:t>
            </w:r>
            <w:r w:rsidRPr="000A5F2A">
              <w:rPr>
                <w:b/>
              </w:rPr>
              <w:t>»</w:t>
            </w:r>
          </w:p>
          <w:p w:rsidR="00605C89" w:rsidRPr="000A5F2A" w:rsidRDefault="00605C89" w:rsidP="00E41C7B">
            <w:pPr>
              <w:jc w:val="both"/>
            </w:pPr>
          </w:p>
        </w:tc>
        <w:tc>
          <w:tcPr>
            <w:tcW w:w="5246" w:type="dxa"/>
          </w:tcPr>
          <w:p w:rsidR="00605C89" w:rsidRPr="000A5F2A" w:rsidRDefault="003255FB" w:rsidP="003255FB">
            <w:pPr>
              <w:widowControl w:val="0"/>
              <w:autoSpaceDE w:val="0"/>
              <w:jc w:val="both"/>
            </w:pPr>
            <w:r>
              <w:t>___________________________________</w:t>
            </w:r>
          </w:p>
        </w:tc>
      </w:tr>
      <w:tr w:rsidR="00605C89" w:rsidRPr="000A5F2A" w:rsidTr="00E41C7B">
        <w:tc>
          <w:tcPr>
            <w:tcW w:w="10031" w:type="dxa"/>
            <w:gridSpan w:val="2"/>
          </w:tcPr>
          <w:p w:rsidR="00605C89" w:rsidRDefault="00605C89" w:rsidP="00E41C7B">
            <w:pPr>
              <w:rPr>
                <w:b/>
              </w:rPr>
            </w:pPr>
          </w:p>
          <w:p w:rsidR="00605C89" w:rsidRPr="000A5F2A" w:rsidRDefault="00605C89" w:rsidP="00E41C7B">
            <w:pPr>
              <w:jc w:val="center"/>
              <w:rPr>
                <w:b/>
              </w:rPr>
            </w:pPr>
          </w:p>
        </w:tc>
      </w:tr>
      <w:tr w:rsidR="00605C89" w:rsidRPr="000A5F2A" w:rsidTr="00E41C7B">
        <w:tc>
          <w:tcPr>
            <w:tcW w:w="4785" w:type="dxa"/>
          </w:tcPr>
          <w:p w:rsidR="006310AA" w:rsidRPr="006310AA" w:rsidRDefault="006310AA" w:rsidP="006310AA">
            <w:pPr>
              <w:jc w:val="both"/>
              <w:rPr>
                <w:b/>
                <w:bCs/>
              </w:rPr>
            </w:pPr>
            <w:r w:rsidRPr="006310AA">
              <w:rPr>
                <w:b/>
                <w:bCs/>
              </w:rPr>
              <w:t>Заместитель директора</w:t>
            </w:r>
          </w:p>
          <w:p w:rsidR="006310AA" w:rsidRPr="006310AA" w:rsidRDefault="006310AA" w:rsidP="006310AA">
            <w:pPr>
              <w:jc w:val="both"/>
              <w:rPr>
                <w:b/>
                <w:bCs/>
              </w:rPr>
            </w:pPr>
            <w:r w:rsidRPr="006310AA">
              <w:rPr>
                <w:b/>
                <w:bCs/>
              </w:rPr>
              <w:t>по организационным вопросам</w:t>
            </w:r>
          </w:p>
          <w:p w:rsidR="006310AA" w:rsidRPr="006310AA" w:rsidRDefault="006310AA" w:rsidP="006310AA">
            <w:pPr>
              <w:jc w:val="both"/>
              <w:rPr>
                <w:b/>
                <w:bCs/>
              </w:rPr>
            </w:pPr>
          </w:p>
          <w:p w:rsidR="006310AA" w:rsidRDefault="006310AA" w:rsidP="006310AA">
            <w:pPr>
              <w:jc w:val="both"/>
              <w:rPr>
                <w:b/>
                <w:bCs/>
              </w:rPr>
            </w:pPr>
            <w:r w:rsidRPr="006310AA">
              <w:rPr>
                <w:b/>
                <w:bCs/>
              </w:rPr>
              <w:t>____________________ Л.В. Романова</w:t>
            </w:r>
          </w:p>
          <w:p w:rsidR="00605C89" w:rsidRPr="000A5F2A" w:rsidRDefault="00605C89" w:rsidP="006310AA">
            <w:pPr>
              <w:jc w:val="both"/>
              <w:rPr>
                <w:b/>
              </w:rPr>
            </w:pPr>
            <w:r w:rsidRPr="000A5F2A">
              <w:rPr>
                <w:b/>
              </w:rPr>
              <w:t>М.П.</w:t>
            </w:r>
          </w:p>
        </w:tc>
        <w:tc>
          <w:tcPr>
            <w:tcW w:w="5246" w:type="dxa"/>
          </w:tcPr>
          <w:p w:rsidR="00605C89" w:rsidRDefault="003255FB" w:rsidP="00E41C7B">
            <w:pPr>
              <w:jc w:val="both"/>
              <w:rPr>
                <w:b/>
              </w:rPr>
            </w:pPr>
            <w:r>
              <w:rPr>
                <w:b/>
              </w:rPr>
              <w:t>___________________</w:t>
            </w:r>
          </w:p>
          <w:p w:rsidR="00605C89" w:rsidRDefault="00605C89" w:rsidP="00E41C7B">
            <w:pPr>
              <w:jc w:val="both"/>
              <w:rPr>
                <w:b/>
              </w:rPr>
            </w:pPr>
          </w:p>
          <w:p w:rsidR="00605C89" w:rsidRDefault="00605C89" w:rsidP="00E41C7B">
            <w:pPr>
              <w:jc w:val="both"/>
              <w:rPr>
                <w:b/>
              </w:rPr>
            </w:pPr>
          </w:p>
          <w:p w:rsidR="00605C89" w:rsidRPr="00D40FEA" w:rsidRDefault="00605C89" w:rsidP="00E41C7B">
            <w:pPr>
              <w:jc w:val="both"/>
              <w:rPr>
                <w:b/>
              </w:rPr>
            </w:pPr>
            <w:r w:rsidRPr="00D40FEA">
              <w:rPr>
                <w:b/>
              </w:rPr>
              <w:t xml:space="preserve">__________________ </w:t>
            </w:r>
            <w:r w:rsidR="003255FB">
              <w:rPr>
                <w:b/>
              </w:rPr>
              <w:t>/ ________________</w:t>
            </w:r>
          </w:p>
          <w:p w:rsidR="00605C89" w:rsidRPr="000A5F2A" w:rsidRDefault="00605C89" w:rsidP="00E41C7B">
            <w:pPr>
              <w:jc w:val="both"/>
              <w:rPr>
                <w:b/>
              </w:rPr>
            </w:pPr>
            <w:r w:rsidRPr="00D40FEA">
              <w:rPr>
                <w:b/>
              </w:rPr>
              <w:t>М.П.</w:t>
            </w:r>
          </w:p>
        </w:tc>
      </w:tr>
    </w:tbl>
    <w:p w:rsidR="000E1EFF" w:rsidRDefault="000E1EFF" w:rsidP="00D57DED">
      <w:pPr>
        <w:rPr>
          <w:b/>
        </w:rPr>
      </w:pPr>
    </w:p>
    <w:p w:rsidR="00FD5B59" w:rsidRDefault="00FD5B59" w:rsidP="00D57DED">
      <w:pPr>
        <w:rPr>
          <w:b/>
        </w:rPr>
      </w:pPr>
    </w:p>
    <w:p w:rsidR="00FD5B59" w:rsidRDefault="00FD5B59" w:rsidP="00D57DED">
      <w:pPr>
        <w:rPr>
          <w:b/>
        </w:rPr>
      </w:pPr>
    </w:p>
    <w:p w:rsidR="00FD5B59" w:rsidRDefault="00FD5B59" w:rsidP="00D57DED">
      <w:pPr>
        <w:rPr>
          <w:b/>
        </w:rPr>
      </w:pPr>
    </w:p>
    <w:p w:rsidR="008134BA" w:rsidRDefault="008134BA" w:rsidP="00D57DED">
      <w:pPr>
        <w:rPr>
          <w:b/>
        </w:rPr>
      </w:pPr>
    </w:p>
    <w:p w:rsidR="008134BA" w:rsidRDefault="008134BA" w:rsidP="00D57DED">
      <w:pPr>
        <w:rPr>
          <w:b/>
        </w:rPr>
      </w:pPr>
    </w:p>
    <w:p w:rsidR="00FD5B59" w:rsidRDefault="00FD5B59" w:rsidP="00D57DED">
      <w:pPr>
        <w:rPr>
          <w:b/>
        </w:rPr>
      </w:pPr>
    </w:p>
    <w:p w:rsidR="00D57DED" w:rsidRPr="002D177A" w:rsidRDefault="00D57DED" w:rsidP="00D57DED">
      <w:pPr>
        <w:jc w:val="right"/>
        <w:rPr>
          <w:b/>
        </w:rPr>
      </w:pPr>
    </w:p>
    <w:p w:rsidR="00D57DED" w:rsidRPr="00221912" w:rsidRDefault="00D57DED" w:rsidP="00D57DED">
      <w:pPr>
        <w:jc w:val="right"/>
        <w:rPr>
          <w:b/>
        </w:rPr>
      </w:pPr>
      <w:r>
        <w:rPr>
          <w:b/>
        </w:rPr>
        <w:t>Приложение 2</w:t>
      </w:r>
    </w:p>
    <w:p w:rsidR="00D57DED" w:rsidRPr="002D177A" w:rsidRDefault="00F34E8B" w:rsidP="00D57DED">
      <w:pPr>
        <w:jc w:val="right"/>
        <w:rPr>
          <w:b/>
        </w:rPr>
      </w:pPr>
      <w:r>
        <w:rPr>
          <w:b/>
        </w:rPr>
        <w:t xml:space="preserve">к договору № </w:t>
      </w:r>
      <w:r w:rsidR="003255FB">
        <w:rPr>
          <w:b/>
        </w:rPr>
        <w:t>2</w:t>
      </w:r>
      <w:r w:rsidR="0055352E" w:rsidRPr="0055352E">
        <w:rPr>
          <w:b/>
        </w:rPr>
        <w:t>4</w:t>
      </w:r>
      <w:r w:rsidR="003255FB">
        <w:rPr>
          <w:b/>
        </w:rPr>
        <w:t>2</w:t>
      </w:r>
      <w:r w:rsidR="0055352E" w:rsidRPr="0055352E">
        <w:rPr>
          <w:b/>
        </w:rPr>
        <w:t>-22/2</w:t>
      </w:r>
      <w:r w:rsidR="003255FB">
        <w:rPr>
          <w:b/>
        </w:rPr>
        <w:t>6</w:t>
      </w:r>
      <w:r w:rsidR="008134BA">
        <w:rPr>
          <w:b/>
        </w:rPr>
        <w:t xml:space="preserve"> от «</w:t>
      </w:r>
      <w:r w:rsidR="003255FB">
        <w:rPr>
          <w:b/>
        </w:rPr>
        <w:t>___</w:t>
      </w:r>
      <w:r w:rsidR="0055352E" w:rsidRPr="0055352E">
        <w:rPr>
          <w:b/>
        </w:rPr>
        <w:t xml:space="preserve">» </w:t>
      </w:r>
      <w:r w:rsidR="003255FB">
        <w:rPr>
          <w:b/>
        </w:rPr>
        <w:t>_________</w:t>
      </w:r>
      <w:r w:rsidR="0055352E" w:rsidRPr="0055352E">
        <w:rPr>
          <w:b/>
        </w:rPr>
        <w:t xml:space="preserve"> 202</w:t>
      </w:r>
      <w:r w:rsidR="003255FB">
        <w:rPr>
          <w:b/>
        </w:rPr>
        <w:t>6</w:t>
      </w:r>
      <w:r w:rsidR="0055352E" w:rsidRPr="0055352E">
        <w:rPr>
          <w:b/>
        </w:rPr>
        <w:t>г.</w:t>
      </w:r>
    </w:p>
    <w:p w:rsidR="00D57DED" w:rsidRPr="00221912" w:rsidRDefault="00D57DED" w:rsidP="00D57DED">
      <w:pPr>
        <w:jc w:val="right"/>
        <w:rPr>
          <w:b/>
        </w:rPr>
      </w:pPr>
      <w:r w:rsidRPr="00221912">
        <w:rPr>
          <w:b/>
        </w:rPr>
        <w:t xml:space="preserve"> </w:t>
      </w:r>
    </w:p>
    <w:p w:rsidR="00D57DED" w:rsidRDefault="00D57DED" w:rsidP="00D57DED">
      <w:pPr>
        <w:jc w:val="right"/>
        <w:rPr>
          <w:b/>
        </w:rPr>
      </w:pPr>
    </w:p>
    <w:p w:rsidR="008134BA" w:rsidRPr="003255FB" w:rsidRDefault="008134BA" w:rsidP="008134BA">
      <w:pPr>
        <w:jc w:val="both"/>
        <w:rPr>
          <w:b/>
          <w:color w:val="FF0000"/>
        </w:rPr>
      </w:pPr>
      <w:r w:rsidRPr="003255FB">
        <w:rPr>
          <w:b/>
          <w:color w:val="FF0000"/>
        </w:rPr>
        <w:t>ОБРАЗЕЦ</w:t>
      </w:r>
    </w:p>
    <w:p w:rsidR="00D57DED" w:rsidRPr="00221912" w:rsidRDefault="00D57DED" w:rsidP="00D57DED">
      <w:pPr>
        <w:jc w:val="right"/>
        <w:rPr>
          <w:b/>
        </w:rPr>
      </w:pPr>
    </w:p>
    <w:p w:rsidR="00D57DED" w:rsidRPr="00221912" w:rsidRDefault="00D57DED" w:rsidP="00D57DED">
      <w:pPr>
        <w:jc w:val="center"/>
        <w:rPr>
          <w:b/>
        </w:rPr>
      </w:pPr>
      <w:r w:rsidRPr="00221912">
        <w:rPr>
          <w:b/>
        </w:rPr>
        <w:t>Отчет</w:t>
      </w:r>
    </w:p>
    <w:p w:rsidR="00D57DED" w:rsidRDefault="00D57DED" w:rsidP="00D57DED">
      <w:pPr>
        <w:jc w:val="center"/>
        <w:rPr>
          <w:b/>
        </w:rPr>
      </w:pPr>
      <w:r>
        <w:rPr>
          <w:b/>
        </w:rPr>
        <w:t>об использовании материалов, переданных</w:t>
      </w:r>
      <w:r w:rsidRPr="00221912">
        <w:rPr>
          <w:b/>
        </w:rPr>
        <w:t xml:space="preserve"> Заказчиком </w:t>
      </w:r>
      <w:r>
        <w:rPr>
          <w:b/>
        </w:rPr>
        <w:t>Исполнителю</w:t>
      </w:r>
      <w:r w:rsidRPr="00221912">
        <w:rPr>
          <w:b/>
        </w:rPr>
        <w:t xml:space="preserve"> </w:t>
      </w:r>
      <w:r>
        <w:rPr>
          <w:b/>
        </w:rPr>
        <w:t>для замен</w:t>
      </w:r>
      <w:r w:rsidR="000B6801">
        <w:rPr>
          <w:b/>
        </w:rPr>
        <w:t>ы</w:t>
      </w:r>
      <w:r>
        <w:rPr>
          <w:b/>
        </w:rPr>
        <w:t xml:space="preserve"> масла моторного</w:t>
      </w:r>
      <w:r w:rsidR="0055352E">
        <w:rPr>
          <w:b/>
        </w:rPr>
        <w:t xml:space="preserve"> и</w:t>
      </w:r>
      <w:r>
        <w:rPr>
          <w:b/>
        </w:rPr>
        <w:t xml:space="preserve"> фильтров</w:t>
      </w:r>
      <w:r w:rsidR="000B6801" w:rsidRPr="000B6801">
        <w:t xml:space="preserve"> </w:t>
      </w:r>
      <w:r w:rsidR="000B6801" w:rsidRPr="000B6801">
        <w:rPr>
          <w:b/>
        </w:rPr>
        <w:t>на легковом, грузовом автотранспорте,</w:t>
      </w:r>
      <w:r w:rsidR="000B6801">
        <w:rPr>
          <w:b/>
        </w:rPr>
        <w:t xml:space="preserve"> а также на тракторах Заказчика</w:t>
      </w:r>
    </w:p>
    <w:p w:rsidR="00DC464F" w:rsidRPr="00221912" w:rsidRDefault="00DC464F" w:rsidP="00D57DED">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5134"/>
        <w:gridCol w:w="2290"/>
        <w:gridCol w:w="1134"/>
        <w:gridCol w:w="1100"/>
      </w:tblGrid>
      <w:tr w:rsidR="00D57DED" w:rsidRPr="00DC464F" w:rsidTr="00873520">
        <w:tc>
          <w:tcPr>
            <w:tcW w:w="0" w:type="auto"/>
            <w:tcBorders>
              <w:top w:val="single" w:sz="4" w:space="0" w:color="auto"/>
              <w:left w:val="single" w:sz="4" w:space="0" w:color="auto"/>
              <w:bottom w:val="single" w:sz="4" w:space="0" w:color="auto"/>
              <w:right w:val="single" w:sz="4" w:space="0" w:color="auto"/>
            </w:tcBorders>
            <w:vAlign w:val="center"/>
            <w:hideMark/>
          </w:tcPr>
          <w:p w:rsidR="00D57DED" w:rsidRPr="00DC464F" w:rsidRDefault="00D57DED" w:rsidP="004A4AD6">
            <w:pPr>
              <w:jc w:val="center"/>
              <w:rPr>
                <w:bCs/>
              </w:rPr>
            </w:pPr>
            <w:r w:rsidRPr="00DC464F">
              <w:rPr>
                <w:bCs/>
              </w:rPr>
              <w:t>№ п/п</w:t>
            </w:r>
          </w:p>
        </w:tc>
        <w:tc>
          <w:tcPr>
            <w:tcW w:w="0" w:type="auto"/>
            <w:tcBorders>
              <w:top w:val="single" w:sz="4" w:space="0" w:color="auto"/>
              <w:left w:val="single" w:sz="4" w:space="0" w:color="auto"/>
              <w:bottom w:val="single" w:sz="4" w:space="0" w:color="auto"/>
              <w:right w:val="single" w:sz="4" w:space="0" w:color="auto"/>
            </w:tcBorders>
            <w:vAlign w:val="center"/>
            <w:hideMark/>
          </w:tcPr>
          <w:p w:rsidR="00D57DED" w:rsidRPr="00DC464F" w:rsidRDefault="00D57DED" w:rsidP="004A4AD6">
            <w:pPr>
              <w:jc w:val="center"/>
              <w:rPr>
                <w:bCs/>
              </w:rPr>
            </w:pPr>
            <w:r w:rsidRPr="00DC464F">
              <w:rPr>
                <w:bCs/>
              </w:rPr>
              <w:t xml:space="preserve">Наименование, </w:t>
            </w:r>
            <w:r w:rsidR="00873520" w:rsidRPr="00DC464F">
              <w:rPr>
                <w:bCs/>
              </w:rPr>
              <w:t xml:space="preserve">гос. </w:t>
            </w:r>
            <w:proofErr w:type="gramStart"/>
            <w:r w:rsidRPr="00DC464F">
              <w:rPr>
                <w:bCs/>
              </w:rPr>
              <w:t>номер  автотранспорта</w:t>
            </w:r>
            <w:proofErr w:type="gramEnd"/>
            <w:r w:rsidRPr="00DC464F">
              <w:rPr>
                <w:bCs/>
              </w:rPr>
              <w:t>,/тракторов</w:t>
            </w:r>
          </w:p>
        </w:tc>
        <w:tc>
          <w:tcPr>
            <w:tcW w:w="2290" w:type="dxa"/>
            <w:tcBorders>
              <w:top w:val="single" w:sz="4" w:space="0" w:color="auto"/>
              <w:left w:val="single" w:sz="4" w:space="0" w:color="auto"/>
              <w:bottom w:val="single" w:sz="4" w:space="0" w:color="auto"/>
              <w:right w:val="single" w:sz="4" w:space="0" w:color="auto"/>
            </w:tcBorders>
            <w:vAlign w:val="center"/>
          </w:tcPr>
          <w:p w:rsidR="00D57DED" w:rsidRPr="00DC464F" w:rsidRDefault="00D57DED" w:rsidP="004A4AD6">
            <w:pPr>
              <w:jc w:val="center"/>
              <w:rPr>
                <w:bCs/>
              </w:rPr>
            </w:pPr>
            <w:r w:rsidRPr="00DC464F">
              <w:rPr>
                <w:bCs/>
              </w:rPr>
              <w:t>Наименование материалов</w:t>
            </w:r>
          </w:p>
        </w:tc>
        <w:tc>
          <w:tcPr>
            <w:tcW w:w="1134" w:type="dxa"/>
            <w:tcBorders>
              <w:top w:val="single" w:sz="4" w:space="0" w:color="auto"/>
              <w:left w:val="single" w:sz="4" w:space="0" w:color="auto"/>
              <w:bottom w:val="single" w:sz="4" w:space="0" w:color="auto"/>
              <w:right w:val="single" w:sz="4" w:space="0" w:color="auto"/>
            </w:tcBorders>
            <w:vAlign w:val="center"/>
            <w:hideMark/>
          </w:tcPr>
          <w:p w:rsidR="00D57DED" w:rsidRPr="00DC464F" w:rsidRDefault="00D57DED" w:rsidP="004A4AD6">
            <w:pPr>
              <w:jc w:val="center"/>
              <w:rPr>
                <w:bCs/>
              </w:rPr>
            </w:pPr>
            <w:r w:rsidRPr="00DC464F">
              <w:rPr>
                <w:bCs/>
              </w:rPr>
              <w:t>Ед. изм.</w:t>
            </w:r>
          </w:p>
          <w:p w:rsidR="00D57DED" w:rsidRPr="00DC464F" w:rsidRDefault="00D57DED" w:rsidP="004A4AD6">
            <w:pPr>
              <w:jc w:val="center"/>
              <w:rPr>
                <w:bCs/>
              </w:rPr>
            </w:pPr>
            <w:r w:rsidRPr="00DC464F">
              <w:rPr>
                <w:bCs/>
                <w:sz w:val="18"/>
                <w:szCs w:val="18"/>
              </w:rPr>
              <w:t>(</w:t>
            </w:r>
            <w:proofErr w:type="spellStart"/>
            <w:r w:rsidRPr="00DC464F">
              <w:rPr>
                <w:bCs/>
                <w:sz w:val="18"/>
                <w:szCs w:val="18"/>
              </w:rPr>
              <w:t>шт</w:t>
            </w:r>
            <w:proofErr w:type="spellEnd"/>
            <w:r w:rsidRPr="00DC464F">
              <w:rPr>
                <w:bCs/>
                <w:sz w:val="18"/>
                <w:szCs w:val="18"/>
              </w:rPr>
              <w:t>, л</w:t>
            </w:r>
            <w:r w:rsidRPr="00DC464F">
              <w:rPr>
                <w:bCs/>
              </w:rPr>
              <w:t>)</w:t>
            </w:r>
          </w:p>
        </w:tc>
        <w:tc>
          <w:tcPr>
            <w:tcW w:w="1100" w:type="dxa"/>
            <w:tcBorders>
              <w:top w:val="single" w:sz="4" w:space="0" w:color="auto"/>
              <w:left w:val="single" w:sz="4" w:space="0" w:color="auto"/>
              <w:bottom w:val="single" w:sz="4" w:space="0" w:color="auto"/>
              <w:right w:val="single" w:sz="4" w:space="0" w:color="auto"/>
            </w:tcBorders>
            <w:vAlign w:val="center"/>
            <w:hideMark/>
          </w:tcPr>
          <w:p w:rsidR="00D57DED" w:rsidRPr="00DC464F" w:rsidRDefault="00D57DED" w:rsidP="004A4AD6">
            <w:pPr>
              <w:jc w:val="center"/>
              <w:rPr>
                <w:bCs/>
              </w:rPr>
            </w:pPr>
            <w:r w:rsidRPr="00DC464F">
              <w:rPr>
                <w:bCs/>
              </w:rPr>
              <w:t>Кол-во</w:t>
            </w:r>
          </w:p>
        </w:tc>
      </w:tr>
      <w:tr w:rsidR="00D57DED" w:rsidRPr="00DC464F" w:rsidTr="00873520">
        <w:tc>
          <w:tcPr>
            <w:tcW w:w="0" w:type="auto"/>
            <w:tcBorders>
              <w:top w:val="single" w:sz="4" w:space="0" w:color="auto"/>
              <w:left w:val="single" w:sz="4" w:space="0" w:color="auto"/>
              <w:bottom w:val="single" w:sz="4" w:space="0" w:color="auto"/>
              <w:right w:val="single" w:sz="4" w:space="0" w:color="auto"/>
            </w:tcBorders>
            <w:vAlign w:val="center"/>
            <w:hideMark/>
          </w:tcPr>
          <w:p w:rsidR="00D57DED" w:rsidRPr="00DC464F" w:rsidRDefault="00D57DED" w:rsidP="004A4AD6">
            <w:pPr>
              <w:jc w:val="center"/>
            </w:pPr>
            <w:r w:rsidRPr="00DC464F">
              <w:t>1</w:t>
            </w:r>
          </w:p>
        </w:tc>
        <w:tc>
          <w:tcPr>
            <w:tcW w:w="0" w:type="auto"/>
            <w:tcBorders>
              <w:top w:val="single" w:sz="4" w:space="0" w:color="auto"/>
              <w:left w:val="single" w:sz="4" w:space="0" w:color="auto"/>
              <w:bottom w:val="single" w:sz="4" w:space="0" w:color="auto"/>
              <w:right w:val="single" w:sz="4" w:space="0" w:color="auto"/>
            </w:tcBorders>
            <w:vAlign w:val="center"/>
          </w:tcPr>
          <w:p w:rsidR="00D57DED" w:rsidRPr="00DC464F" w:rsidRDefault="00D57DED" w:rsidP="004A4AD6">
            <w:pPr>
              <w:jc w:val="right"/>
            </w:pPr>
          </w:p>
        </w:tc>
        <w:tc>
          <w:tcPr>
            <w:tcW w:w="2290" w:type="dxa"/>
            <w:tcBorders>
              <w:top w:val="single" w:sz="4" w:space="0" w:color="auto"/>
              <w:left w:val="single" w:sz="4" w:space="0" w:color="auto"/>
              <w:bottom w:val="single" w:sz="4" w:space="0" w:color="auto"/>
              <w:right w:val="single" w:sz="4" w:space="0" w:color="auto"/>
            </w:tcBorders>
            <w:vAlign w:val="center"/>
          </w:tcPr>
          <w:p w:rsidR="00D57DED" w:rsidRPr="00DC464F" w:rsidRDefault="00D57DED" w:rsidP="004A4AD6">
            <w:pPr>
              <w:jc w:val="right"/>
            </w:pPr>
          </w:p>
        </w:tc>
        <w:tc>
          <w:tcPr>
            <w:tcW w:w="1134" w:type="dxa"/>
            <w:tcBorders>
              <w:top w:val="single" w:sz="4" w:space="0" w:color="auto"/>
              <w:left w:val="single" w:sz="4" w:space="0" w:color="auto"/>
              <w:bottom w:val="single" w:sz="4" w:space="0" w:color="auto"/>
              <w:right w:val="single" w:sz="4" w:space="0" w:color="auto"/>
            </w:tcBorders>
            <w:vAlign w:val="center"/>
          </w:tcPr>
          <w:p w:rsidR="00D57DED" w:rsidRPr="00DC464F" w:rsidRDefault="00D57DED" w:rsidP="004A4AD6">
            <w:pPr>
              <w:jc w:val="right"/>
            </w:pPr>
          </w:p>
        </w:tc>
        <w:tc>
          <w:tcPr>
            <w:tcW w:w="1100" w:type="dxa"/>
            <w:tcBorders>
              <w:top w:val="single" w:sz="4" w:space="0" w:color="auto"/>
              <w:left w:val="single" w:sz="4" w:space="0" w:color="auto"/>
              <w:bottom w:val="single" w:sz="4" w:space="0" w:color="auto"/>
              <w:right w:val="single" w:sz="4" w:space="0" w:color="auto"/>
            </w:tcBorders>
            <w:vAlign w:val="center"/>
          </w:tcPr>
          <w:p w:rsidR="00D57DED" w:rsidRPr="00DC464F" w:rsidRDefault="00D57DED" w:rsidP="004A4AD6">
            <w:pPr>
              <w:jc w:val="right"/>
            </w:pPr>
          </w:p>
        </w:tc>
      </w:tr>
      <w:tr w:rsidR="00D57DED" w:rsidRPr="00DC464F" w:rsidTr="00873520">
        <w:tc>
          <w:tcPr>
            <w:tcW w:w="0" w:type="auto"/>
            <w:tcBorders>
              <w:top w:val="single" w:sz="4" w:space="0" w:color="auto"/>
              <w:left w:val="single" w:sz="4" w:space="0" w:color="auto"/>
              <w:bottom w:val="single" w:sz="4" w:space="0" w:color="auto"/>
              <w:right w:val="single" w:sz="4" w:space="0" w:color="auto"/>
            </w:tcBorders>
            <w:vAlign w:val="center"/>
            <w:hideMark/>
          </w:tcPr>
          <w:p w:rsidR="00D57DED" w:rsidRPr="00DC464F" w:rsidRDefault="00D57DED" w:rsidP="004A4AD6">
            <w:pPr>
              <w:jc w:val="center"/>
            </w:pPr>
            <w:r w:rsidRPr="00DC464F">
              <w:t>2</w:t>
            </w:r>
          </w:p>
        </w:tc>
        <w:tc>
          <w:tcPr>
            <w:tcW w:w="0" w:type="auto"/>
            <w:tcBorders>
              <w:top w:val="single" w:sz="4" w:space="0" w:color="auto"/>
              <w:left w:val="single" w:sz="4" w:space="0" w:color="auto"/>
              <w:bottom w:val="single" w:sz="4" w:space="0" w:color="auto"/>
              <w:right w:val="single" w:sz="4" w:space="0" w:color="auto"/>
            </w:tcBorders>
            <w:vAlign w:val="center"/>
          </w:tcPr>
          <w:p w:rsidR="00D57DED" w:rsidRPr="00DC464F" w:rsidRDefault="00D57DED" w:rsidP="004A4AD6">
            <w:pPr>
              <w:jc w:val="right"/>
            </w:pPr>
          </w:p>
        </w:tc>
        <w:tc>
          <w:tcPr>
            <w:tcW w:w="2290" w:type="dxa"/>
            <w:tcBorders>
              <w:top w:val="single" w:sz="4" w:space="0" w:color="auto"/>
              <w:left w:val="single" w:sz="4" w:space="0" w:color="auto"/>
              <w:bottom w:val="single" w:sz="4" w:space="0" w:color="auto"/>
              <w:right w:val="single" w:sz="4" w:space="0" w:color="auto"/>
            </w:tcBorders>
            <w:vAlign w:val="center"/>
          </w:tcPr>
          <w:p w:rsidR="00D57DED" w:rsidRPr="00DC464F" w:rsidRDefault="00D57DED" w:rsidP="004A4AD6">
            <w:pPr>
              <w:jc w:val="right"/>
            </w:pPr>
          </w:p>
        </w:tc>
        <w:tc>
          <w:tcPr>
            <w:tcW w:w="1134" w:type="dxa"/>
            <w:tcBorders>
              <w:top w:val="single" w:sz="4" w:space="0" w:color="auto"/>
              <w:left w:val="single" w:sz="4" w:space="0" w:color="auto"/>
              <w:bottom w:val="single" w:sz="4" w:space="0" w:color="auto"/>
              <w:right w:val="single" w:sz="4" w:space="0" w:color="auto"/>
            </w:tcBorders>
            <w:vAlign w:val="center"/>
          </w:tcPr>
          <w:p w:rsidR="00D57DED" w:rsidRPr="00DC464F" w:rsidRDefault="00D57DED" w:rsidP="004A4AD6">
            <w:pPr>
              <w:jc w:val="right"/>
            </w:pPr>
          </w:p>
        </w:tc>
        <w:tc>
          <w:tcPr>
            <w:tcW w:w="1100" w:type="dxa"/>
            <w:tcBorders>
              <w:top w:val="single" w:sz="4" w:space="0" w:color="auto"/>
              <w:left w:val="single" w:sz="4" w:space="0" w:color="auto"/>
              <w:bottom w:val="single" w:sz="4" w:space="0" w:color="auto"/>
              <w:right w:val="single" w:sz="4" w:space="0" w:color="auto"/>
            </w:tcBorders>
            <w:vAlign w:val="center"/>
          </w:tcPr>
          <w:p w:rsidR="00D57DED" w:rsidRPr="00DC464F" w:rsidRDefault="00D57DED" w:rsidP="004A4AD6">
            <w:pPr>
              <w:jc w:val="right"/>
            </w:pPr>
          </w:p>
        </w:tc>
      </w:tr>
      <w:tr w:rsidR="00D57DED" w:rsidRPr="00DC464F" w:rsidTr="00873520">
        <w:tc>
          <w:tcPr>
            <w:tcW w:w="0" w:type="auto"/>
            <w:tcBorders>
              <w:top w:val="single" w:sz="4" w:space="0" w:color="auto"/>
              <w:left w:val="single" w:sz="4" w:space="0" w:color="auto"/>
              <w:bottom w:val="single" w:sz="4" w:space="0" w:color="auto"/>
              <w:right w:val="single" w:sz="4" w:space="0" w:color="auto"/>
            </w:tcBorders>
            <w:vAlign w:val="center"/>
            <w:hideMark/>
          </w:tcPr>
          <w:p w:rsidR="00D57DED" w:rsidRPr="00DC464F" w:rsidRDefault="00D57DED" w:rsidP="004A4AD6">
            <w:pPr>
              <w:jc w:val="center"/>
            </w:pPr>
            <w:r w:rsidRPr="00DC464F">
              <w:t>3</w:t>
            </w:r>
          </w:p>
        </w:tc>
        <w:tc>
          <w:tcPr>
            <w:tcW w:w="0" w:type="auto"/>
            <w:tcBorders>
              <w:top w:val="single" w:sz="4" w:space="0" w:color="auto"/>
              <w:left w:val="single" w:sz="4" w:space="0" w:color="auto"/>
              <w:bottom w:val="single" w:sz="4" w:space="0" w:color="auto"/>
              <w:right w:val="single" w:sz="4" w:space="0" w:color="auto"/>
            </w:tcBorders>
            <w:vAlign w:val="center"/>
          </w:tcPr>
          <w:p w:rsidR="00D57DED" w:rsidRPr="00DC464F" w:rsidRDefault="00D57DED" w:rsidP="004A4AD6">
            <w:pPr>
              <w:jc w:val="right"/>
            </w:pPr>
          </w:p>
        </w:tc>
        <w:tc>
          <w:tcPr>
            <w:tcW w:w="2290" w:type="dxa"/>
            <w:tcBorders>
              <w:top w:val="single" w:sz="4" w:space="0" w:color="auto"/>
              <w:left w:val="single" w:sz="4" w:space="0" w:color="auto"/>
              <w:bottom w:val="single" w:sz="4" w:space="0" w:color="auto"/>
              <w:right w:val="single" w:sz="4" w:space="0" w:color="auto"/>
            </w:tcBorders>
            <w:vAlign w:val="center"/>
          </w:tcPr>
          <w:p w:rsidR="00D57DED" w:rsidRPr="00DC464F" w:rsidRDefault="00D57DED" w:rsidP="004A4AD6">
            <w:pPr>
              <w:jc w:val="right"/>
            </w:pPr>
          </w:p>
        </w:tc>
        <w:tc>
          <w:tcPr>
            <w:tcW w:w="1134" w:type="dxa"/>
            <w:tcBorders>
              <w:top w:val="single" w:sz="4" w:space="0" w:color="auto"/>
              <w:left w:val="single" w:sz="4" w:space="0" w:color="auto"/>
              <w:bottom w:val="single" w:sz="4" w:space="0" w:color="auto"/>
              <w:right w:val="single" w:sz="4" w:space="0" w:color="auto"/>
            </w:tcBorders>
            <w:vAlign w:val="center"/>
          </w:tcPr>
          <w:p w:rsidR="00D57DED" w:rsidRPr="00DC464F" w:rsidRDefault="00D57DED" w:rsidP="004A4AD6">
            <w:pPr>
              <w:jc w:val="right"/>
            </w:pPr>
          </w:p>
        </w:tc>
        <w:tc>
          <w:tcPr>
            <w:tcW w:w="1100" w:type="dxa"/>
            <w:tcBorders>
              <w:top w:val="single" w:sz="4" w:space="0" w:color="auto"/>
              <w:left w:val="single" w:sz="4" w:space="0" w:color="auto"/>
              <w:bottom w:val="single" w:sz="4" w:space="0" w:color="auto"/>
              <w:right w:val="single" w:sz="4" w:space="0" w:color="auto"/>
            </w:tcBorders>
            <w:vAlign w:val="center"/>
          </w:tcPr>
          <w:p w:rsidR="00D57DED" w:rsidRPr="00DC464F" w:rsidRDefault="00D57DED" w:rsidP="004A4AD6">
            <w:pPr>
              <w:jc w:val="right"/>
            </w:pPr>
          </w:p>
        </w:tc>
      </w:tr>
      <w:tr w:rsidR="00D57DED" w:rsidRPr="00DC464F" w:rsidTr="00873520">
        <w:tc>
          <w:tcPr>
            <w:tcW w:w="0" w:type="auto"/>
            <w:tcBorders>
              <w:top w:val="single" w:sz="4" w:space="0" w:color="auto"/>
              <w:left w:val="single" w:sz="4" w:space="0" w:color="auto"/>
              <w:bottom w:val="single" w:sz="4" w:space="0" w:color="auto"/>
              <w:right w:val="single" w:sz="4" w:space="0" w:color="auto"/>
            </w:tcBorders>
            <w:vAlign w:val="center"/>
            <w:hideMark/>
          </w:tcPr>
          <w:p w:rsidR="00D57DED" w:rsidRPr="00DC464F" w:rsidRDefault="00D57DED" w:rsidP="004A4AD6">
            <w:pPr>
              <w:jc w:val="center"/>
            </w:pPr>
            <w:r w:rsidRPr="00DC464F">
              <w:t>4</w:t>
            </w:r>
          </w:p>
        </w:tc>
        <w:tc>
          <w:tcPr>
            <w:tcW w:w="0" w:type="auto"/>
            <w:tcBorders>
              <w:top w:val="single" w:sz="4" w:space="0" w:color="auto"/>
              <w:left w:val="single" w:sz="4" w:space="0" w:color="auto"/>
              <w:bottom w:val="single" w:sz="4" w:space="0" w:color="auto"/>
              <w:right w:val="single" w:sz="4" w:space="0" w:color="auto"/>
            </w:tcBorders>
            <w:vAlign w:val="center"/>
          </w:tcPr>
          <w:p w:rsidR="00D57DED" w:rsidRPr="00DC464F" w:rsidRDefault="00D57DED" w:rsidP="004A4AD6">
            <w:pPr>
              <w:jc w:val="right"/>
            </w:pPr>
          </w:p>
        </w:tc>
        <w:tc>
          <w:tcPr>
            <w:tcW w:w="2290" w:type="dxa"/>
            <w:tcBorders>
              <w:top w:val="single" w:sz="4" w:space="0" w:color="auto"/>
              <w:left w:val="single" w:sz="4" w:space="0" w:color="auto"/>
              <w:bottom w:val="single" w:sz="4" w:space="0" w:color="auto"/>
              <w:right w:val="single" w:sz="4" w:space="0" w:color="auto"/>
            </w:tcBorders>
            <w:vAlign w:val="center"/>
          </w:tcPr>
          <w:p w:rsidR="00D57DED" w:rsidRPr="00DC464F" w:rsidRDefault="00D57DED" w:rsidP="004A4AD6">
            <w:pPr>
              <w:jc w:val="right"/>
            </w:pPr>
          </w:p>
        </w:tc>
        <w:tc>
          <w:tcPr>
            <w:tcW w:w="1134" w:type="dxa"/>
            <w:tcBorders>
              <w:top w:val="single" w:sz="4" w:space="0" w:color="auto"/>
              <w:left w:val="single" w:sz="4" w:space="0" w:color="auto"/>
              <w:bottom w:val="single" w:sz="4" w:space="0" w:color="auto"/>
              <w:right w:val="single" w:sz="4" w:space="0" w:color="auto"/>
            </w:tcBorders>
            <w:vAlign w:val="center"/>
          </w:tcPr>
          <w:p w:rsidR="00D57DED" w:rsidRPr="00DC464F" w:rsidRDefault="00D57DED" w:rsidP="004A4AD6">
            <w:pPr>
              <w:jc w:val="right"/>
            </w:pPr>
          </w:p>
        </w:tc>
        <w:tc>
          <w:tcPr>
            <w:tcW w:w="1100" w:type="dxa"/>
            <w:tcBorders>
              <w:top w:val="single" w:sz="4" w:space="0" w:color="auto"/>
              <w:left w:val="single" w:sz="4" w:space="0" w:color="auto"/>
              <w:bottom w:val="single" w:sz="4" w:space="0" w:color="auto"/>
              <w:right w:val="single" w:sz="4" w:space="0" w:color="auto"/>
            </w:tcBorders>
            <w:vAlign w:val="center"/>
          </w:tcPr>
          <w:p w:rsidR="00D57DED" w:rsidRPr="00DC464F" w:rsidRDefault="00D57DED" w:rsidP="004A4AD6">
            <w:pPr>
              <w:jc w:val="right"/>
            </w:pPr>
          </w:p>
        </w:tc>
      </w:tr>
    </w:tbl>
    <w:p w:rsidR="00BB12DE" w:rsidRPr="002D177A" w:rsidRDefault="00BB12DE" w:rsidP="003F1BCF">
      <w:pPr>
        <w:jc w:val="right"/>
        <w:rPr>
          <w:b/>
        </w:rPr>
      </w:pPr>
    </w:p>
    <w:tbl>
      <w:tblPr>
        <w:tblW w:w="10349" w:type="dxa"/>
        <w:tblInd w:w="-176" w:type="dxa"/>
        <w:tblLook w:val="01E0" w:firstRow="1" w:lastRow="1" w:firstColumn="1" w:lastColumn="1" w:noHBand="0" w:noVBand="0"/>
      </w:tblPr>
      <w:tblGrid>
        <w:gridCol w:w="5246"/>
        <w:gridCol w:w="5103"/>
      </w:tblGrid>
      <w:tr w:rsidR="00D57DED" w:rsidRPr="00221912" w:rsidTr="000557DF">
        <w:tc>
          <w:tcPr>
            <w:tcW w:w="5246" w:type="dxa"/>
            <w:hideMark/>
          </w:tcPr>
          <w:p w:rsidR="00D57DED" w:rsidRPr="00221912" w:rsidRDefault="00D57DED" w:rsidP="00D57DED">
            <w:pPr>
              <w:rPr>
                <w:b/>
                <w:bCs/>
              </w:rPr>
            </w:pPr>
            <w:r w:rsidRPr="00221912">
              <w:rPr>
                <w:b/>
                <w:bCs/>
              </w:rPr>
              <w:t xml:space="preserve">От Заказчика </w:t>
            </w:r>
          </w:p>
          <w:p w:rsidR="006310AA" w:rsidRPr="006310AA" w:rsidRDefault="006310AA" w:rsidP="006310AA">
            <w:pPr>
              <w:jc w:val="both"/>
              <w:rPr>
                <w:b/>
                <w:bCs/>
              </w:rPr>
            </w:pPr>
            <w:r w:rsidRPr="006310AA">
              <w:rPr>
                <w:b/>
                <w:bCs/>
              </w:rPr>
              <w:t>Заместитель директора</w:t>
            </w:r>
          </w:p>
          <w:p w:rsidR="006310AA" w:rsidRPr="006310AA" w:rsidRDefault="006310AA" w:rsidP="006310AA">
            <w:pPr>
              <w:jc w:val="both"/>
              <w:rPr>
                <w:b/>
                <w:bCs/>
              </w:rPr>
            </w:pPr>
            <w:r w:rsidRPr="006310AA">
              <w:rPr>
                <w:b/>
                <w:bCs/>
              </w:rPr>
              <w:t>по организационным вопросам</w:t>
            </w:r>
          </w:p>
          <w:p w:rsidR="006310AA" w:rsidRPr="006310AA" w:rsidRDefault="006310AA" w:rsidP="006310AA">
            <w:pPr>
              <w:jc w:val="both"/>
              <w:rPr>
                <w:b/>
                <w:bCs/>
              </w:rPr>
            </w:pPr>
          </w:p>
          <w:p w:rsidR="00D57DED" w:rsidRDefault="006310AA" w:rsidP="006310AA">
            <w:pPr>
              <w:rPr>
                <w:b/>
                <w:bCs/>
              </w:rPr>
            </w:pPr>
            <w:r w:rsidRPr="006310AA">
              <w:rPr>
                <w:b/>
                <w:bCs/>
              </w:rPr>
              <w:t>____________________ Л.В. Романова</w:t>
            </w:r>
          </w:p>
          <w:p w:rsidR="006310AA" w:rsidRPr="00221912" w:rsidRDefault="006310AA" w:rsidP="006310AA">
            <w:pPr>
              <w:jc w:val="right"/>
              <w:rPr>
                <w:b/>
              </w:rPr>
            </w:pPr>
          </w:p>
        </w:tc>
        <w:tc>
          <w:tcPr>
            <w:tcW w:w="5103" w:type="dxa"/>
          </w:tcPr>
          <w:p w:rsidR="00D57DED" w:rsidRDefault="00D57DED" w:rsidP="00D57DED">
            <w:pPr>
              <w:rPr>
                <w:b/>
                <w:bCs/>
              </w:rPr>
            </w:pPr>
            <w:r w:rsidRPr="00221912">
              <w:rPr>
                <w:b/>
                <w:bCs/>
              </w:rPr>
              <w:t>От</w:t>
            </w:r>
            <w:r>
              <w:rPr>
                <w:b/>
                <w:bCs/>
              </w:rPr>
              <w:t xml:space="preserve"> Исполнителя</w:t>
            </w:r>
            <w:r w:rsidRPr="00221912">
              <w:rPr>
                <w:b/>
                <w:bCs/>
              </w:rPr>
              <w:t xml:space="preserve"> </w:t>
            </w:r>
          </w:p>
          <w:p w:rsidR="00D57DED" w:rsidRPr="00DE100F" w:rsidRDefault="003255FB" w:rsidP="00D57DED">
            <w:pPr>
              <w:rPr>
                <w:b/>
                <w:bCs/>
              </w:rPr>
            </w:pPr>
            <w:r>
              <w:rPr>
                <w:b/>
                <w:bCs/>
              </w:rPr>
              <w:t>______________</w:t>
            </w:r>
          </w:p>
          <w:p w:rsidR="00D57DED" w:rsidRPr="00221912" w:rsidRDefault="00D57DED" w:rsidP="000557DF">
            <w:pPr>
              <w:jc w:val="right"/>
              <w:rPr>
                <w:b/>
              </w:rPr>
            </w:pPr>
            <w:r w:rsidRPr="00221912">
              <w:rPr>
                <w:b/>
              </w:rPr>
              <w:t xml:space="preserve"> </w:t>
            </w:r>
          </w:p>
          <w:p w:rsidR="00D57DED" w:rsidRPr="00221912" w:rsidRDefault="00D57DED" w:rsidP="000557DF">
            <w:pPr>
              <w:jc w:val="right"/>
              <w:rPr>
                <w:b/>
              </w:rPr>
            </w:pPr>
            <w:r w:rsidRPr="00221912">
              <w:rPr>
                <w:b/>
              </w:rPr>
              <w:t xml:space="preserve"> </w:t>
            </w:r>
          </w:p>
          <w:p w:rsidR="00D57DED" w:rsidRPr="00221912" w:rsidRDefault="00D57DED" w:rsidP="003255FB">
            <w:pPr>
              <w:rPr>
                <w:b/>
                <w:bCs/>
              </w:rPr>
            </w:pPr>
            <w:r>
              <w:rPr>
                <w:b/>
              </w:rPr>
              <w:t>____________________</w:t>
            </w:r>
            <w:r w:rsidR="003255FB">
              <w:rPr>
                <w:b/>
              </w:rPr>
              <w:t>/ ________________</w:t>
            </w:r>
          </w:p>
        </w:tc>
      </w:tr>
      <w:tr w:rsidR="00D57DED" w:rsidRPr="00221912" w:rsidTr="000557DF">
        <w:tc>
          <w:tcPr>
            <w:tcW w:w="5246" w:type="dxa"/>
            <w:hideMark/>
          </w:tcPr>
          <w:p w:rsidR="00D57DED" w:rsidRPr="00221912" w:rsidRDefault="00D57DED" w:rsidP="00D57DED">
            <w:pPr>
              <w:rPr>
                <w:b/>
                <w:bCs/>
              </w:rPr>
            </w:pPr>
            <w:r w:rsidRPr="00221912">
              <w:rPr>
                <w:b/>
                <w:bCs/>
              </w:rPr>
              <w:t>М.П.</w:t>
            </w:r>
          </w:p>
        </w:tc>
        <w:tc>
          <w:tcPr>
            <w:tcW w:w="5103" w:type="dxa"/>
            <w:hideMark/>
          </w:tcPr>
          <w:p w:rsidR="00D57DED" w:rsidRPr="00221912" w:rsidRDefault="00D57DED" w:rsidP="00D57DED">
            <w:pPr>
              <w:rPr>
                <w:b/>
                <w:bCs/>
              </w:rPr>
            </w:pPr>
            <w:r w:rsidRPr="00221912">
              <w:rPr>
                <w:b/>
                <w:bCs/>
              </w:rPr>
              <w:t>М.П.</w:t>
            </w:r>
          </w:p>
        </w:tc>
      </w:tr>
    </w:tbl>
    <w:p w:rsidR="00BB12DE" w:rsidRPr="002D177A" w:rsidRDefault="00BB12DE" w:rsidP="003F1BCF">
      <w:pPr>
        <w:jc w:val="right"/>
        <w:rPr>
          <w:b/>
        </w:rPr>
      </w:pPr>
    </w:p>
    <w:p w:rsidR="00BB12DE" w:rsidRPr="002D177A" w:rsidRDefault="00BB12DE" w:rsidP="003F1BCF">
      <w:pPr>
        <w:jc w:val="right"/>
        <w:rPr>
          <w:b/>
        </w:rPr>
      </w:pPr>
    </w:p>
    <w:p w:rsidR="00BB12DE" w:rsidRDefault="00BB12DE" w:rsidP="003F1BCF">
      <w:pPr>
        <w:jc w:val="right"/>
        <w:rPr>
          <w:b/>
        </w:rPr>
      </w:pPr>
    </w:p>
    <w:sectPr w:rsidR="00BB12DE" w:rsidSect="00E21164">
      <w:pgSz w:w="11906" w:h="16838"/>
      <w:pgMar w:top="426" w:right="566" w:bottom="56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854CD2"/>
    <w:multiLevelType w:val="hybridMultilevel"/>
    <w:tmpl w:val="79C4C010"/>
    <w:lvl w:ilvl="0" w:tplc="65BC740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 w15:restartNumberingAfterBreak="0">
    <w:nsid w:val="54E102DA"/>
    <w:multiLevelType w:val="hybridMultilevel"/>
    <w:tmpl w:val="1316B456"/>
    <w:lvl w:ilvl="0" w:tplc="6074B764">
      <w:start w:val="8"/>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 w15:restartNumberingAfterBreak="0">
    <w:nsid w:val="60FD093D"/>
    <w:multiLevelType w:val="multilevel"/>
    <w:tmpl w:val="8F08D33A"/>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1004"/>
        </w:tabs>
        <w:ind w:left="1004" w:hanging="720"/>
      </w:pPr>
      <w:rPr>
        <w:rFonts w:hint="default"/>
        <w:b w:val="0"/>
        <w:sz w:val="24"/>
        <w:szCs w:val="24"/>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1932"/>
        </w:tabs>
        <w:ind w:left="1932" w:hanging="1080"/>
      </w:pPr>
      <w:rPr>
        <w:rFonts w:hint="default"/>
      </w:rPr>
    </w:lvl>
    <w:lvl w:ilvl="4">
      <w:start w:val="1"/>
      <w:numFmt w:val="decimal"/>
      <w:lvlText w:val="%1.%2.%3.%4.%5."/>
      <w:lvlJc w:val="left"/>
      <w:pPr>
        <w:tabs>
          <w:tab w:val="num" w:pos="2216"/>
        </w:tabs>
        <w:ind w:left="2216" w:hanging="1080"/>
      </w:pPr>
      <w:rPr>
        <w:rFonts w:hint="default"/>
      </w:rPr>
    </w:lvl>
    <w:lvl w:ilvl="5">
      <w:start w:val="1"/>
      <w:numFmt w:val="decimal"/>
      <w:lvlText w:val="%1.%2.%3.%4.%5.%6."/>
      <w:lvlJc w:val="left"/>
      <w:pPr>
        <w:tabs>
          <w:tab w:val="num" w:pos="2860"/>
        </w:tabs>
        <w:ind w:left="2860" w:hanging="1440"/>
      </w:pPr>
      <w:rPr>
        <w:rFonts w:hint="default"/>
      </w:rPr>
    </w:lvl>
    <w:lvl w:ilvl="6">
      <w:start w:val="1"/>
      <w:numFmt w:val="decimal"/>
      <w:lvlText w:val="%1.%2.%3.%4.%5.%6.%7."/>
      <w:lvlJc w:val="left"/>
      <w:pPr>
        <w:tabs>
          <w:tab w:val="num" w:pos="3504"/>
        </w:tabs>
        <w:ind w:left="3504" w:hanging="1800"/>
      </w:pPr>
      <w:rPr>
        <w:rFonts w:hint="default"/>
      </w:rPr>
    </w:lvl>
    <w:lvl w:ilvl="7">
      <w:start w:val="1"/>
      <w:numFmt w:val="decimal"/>
      <w:lvlText w:val="%1.%2.%3.%4.%5.%6.%7.%8."/>
      <w:lvlJc w:val="left"/>
      <w:pPr>
        <w:tabs>
          <w:tab w:val="num" w:pos="3788"/>
        </w:tabs>
        <w:ind w:left="3788" w:hanging="1800"/>
      </w:pPr>
      <w:rPr>
        <w:rFonts w:hint="default"/>
      </w:rPr>
    </w:lvl>
    <w:lvl w:ilvl="8">
      <w:start w:val="1"/>
      <w:numFmt w:val="decimal"/>
      <w:lvlText w:val="%1.%2.%3.%4.%5.%6.%7.%8.%9."/>
      <w:lvlJc w:val="left"/>
      <w:pPr>
        <w:tabs>
          <w:tab w:val="num" w:pos="4432"/>
        </w:tabs>
        <w:ind w:left="4432" w:hanging="2160"/>
      </w:pPr>
      <w:rPr>
        <w:rFonts w:hint="default"/>
      </w:rPr>
    </w:lvl>
  </w:abstractNum>
  <w:abstractNum w:abstractNumId="3" w15:restartNumberingAfterBreak="0">
    <w:nsid w:val="6C0D72BD"/>
    <w:multiLevelType w:val="hybridMultilevel"/>
    <w:tmpl w:val="C71884B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2572"/>
    <w:rsid w:val="0002152D"/>
    <w:rsid w:val="00022633"/>
    <w:rsid w:val="00022D28"/>
    <w:rsid w:val="00027F1C"/>
    <w:rsid w:val="0003076E"/>
    <w:rsid w:val="000434DD"/>
    <w:rsid w:val="00046755"/>
    <w:rsid w:val="000557DF"/>
    <w:rsid w:val="0007690C"/>
    <w:rsid w:val="000876C6"/>
    <w:rsid w:val="000A3C1B"/>
    <w:rsid w:val="000B6801"/>
    <w:rsid w:val="000C0559"/>
    <w:rsid w:val="000E1EFF"/>
    <w:rsid w:val="000F01B5"/>
    <w:rsid w:val="000F0D85"/>
    <w:rsid w:val="000F1461"/>
    <w:rsid w:val="00125987"/>
    <w:rsid w:val="00143235"/>
    <w:rsid w:val="00147993"/>
    <w:rsid w:val="0015402B"/>
    <w:rsid w:val="0016146A"/>
    <w:rsid w:val="00163630"/>
    <w:rsid w:val="00164325"/>
    <w:rsid w:val="00181E67"/>
    <w:rsid w:val="001840FF"/>
    <w:rsid w:val="00187217"/>
    <w:rsid w:val="00194FF2"/>
    <w:rsid w:val="001B103C"/>
    <w:rsid w:val="001B794C"/>
    <w:rsid w:val="001B7F4A"/>
    <w:rsid w:val="001C1E39"/>
    <w:rsid w:val="002048BD"/>
    <w:rsid w:val="0021219D"/>
    <w:rsid w:val="002179F9"/>
    <w:rsid w:val="00224D23"/>
    <w:rsid w:val="00225920"/>
    <w:rsid w:val="00235868"/>
    <w:rsid w:val="0024387E"/>
    <w:rsid w:val="00263F46"/>
    <w:rsid w:val="00284000"/>
    <w:rsid w:val="00293E06"/>
    <w:rsid w:val="002946BB"/>
    <w:rsid w:val="00296352"/>
    <w:rsid w:val="002A3860"/>
    <w:rsid w:val="002C15E8"/>
    <w:rsid w:val="002C3A36"/>
    <w:rsid w:val="002C59DD"/>
    <w:rsid w:val="002D0386"/>
    <w:rsid w:val="002D177A"/>
    <w:rsid w:val="002E0C92"/>
    <w:rsid w:val="002E42AD"/>
    <w:rsid w:val="002F5DB4"/>
    <w:rsid w:val="002F5DB9"/>
    <w:rsid w:val="002F73DC"/>
    <w:rsid w:val="003037E9"/>
    <w:rsid w:val="00310702"/>
    <w:rsid w:val="003213C6"/>
    <w:rsid w:val="00324AA7"/>
    <w:rsid w:val="003255FB"/>
    <w:rsid w:val="00347577"/>
    <w:rsid w:val="0035238D"/>
    <w:rsid w:val="003636B2"/>
    <w:rsid w:val="00384F31"/>
    <w:rsid w:val="003B0377"/>
    <w:rsid w:val="003B43C8"/>
    <w:rsid w:val="003C44C3"/>
    <w:rsid w:val="003C6F2B"/>
    <w:rsid w:val="003E67BE"/>
    <w:rsid w:val="003F1BCF"/>
    <w:rsid w:val="0040658F"/>
    <w:rsid w:val="004107CD"/>
    <w:rsid w:val="004455A1"/>
    <w:rsid w:val="0046155C"/>
    <w:rsid w:val="00465FD8"/>
    <w:rsid w:val="004678C5"/>
    <w:rsid w:val="0049285A"/>
    <w:rsid w:val="004A1B48"/>
    <w:rsid w:val="004A4AD6"/>
    <w:rsid w:val="004B0C3C"/>
    <w:rsid w:val="004B0DC2"/>
    <w:rsid w:val="004B1C25"/>
    <w:rsid w:val="004B31FA"/>
    <w:rsid w:val="004B48E6"/>
    <w:rsid w:val="004C1963"/>
    <w:rsid w:val="004E7D15"/>
    <w:rsid w:val="00522AC3"/>
    <w:rsid w:val="00534070"/>
    <w:rsid w:val="005344BF"/>
    <w:rsid w:val="00536920"/>
    <w:rsid w:val="005467E3"/>
    <w:rsid w:val="0055352E"/>
    <w:rsid w:val="0056061A"/>
    <w:rsid w:val="00560E9D"/>
    <w:rsid w:val="00564DF8"/>
    <w:rsid w:val="00576DDD"/>
    <w:rsid w:val="0057701E"/>
    <w:rsid w:val="005804EC"/>
    <w:rsid w:val="00586DFD"/>
    <w:rsid w:val="00595EF0"/>
    <w:rsid w:val="005A439D"/>
    <w:rsid w:val="005A645F"/>
    <w:rsid w:val="005C414C"/>
    <w:rsid w:val="005C7DA4"/>
    <w:rsid w:val="005D2A92"/>
    <w:rsid w:val="005E3B47"/>
    <w:rsid w:val="005E4834"/>
    <w:rsid w:val="00605C89"/>
    <w:rsid w:val="00610AE4"/>
    <w:rsid w:val="00617736"/>
    <w:rsid w:val="006213EB"/>
    <w:rsid w:val="006305AC"/>
    <w:rsid w:val="006310AA"/>
    <w:rsid w:val="00636AFE"/>
    <w:rsid w:val="00640C4F"/>
    <w:rsid w:val="006520DB"/>
    <w:rsid w:val="006564AC"/>
    <w:rsid w:val="00665099"/>
    <w:rsid w:val="00666F47"/>
    <w:rsid w:val="00677BA5"/>
    <w:rsid w:val="006A137A"/>
    <w:rsid w:val="006A223F"/>
    <w:rsid w:val="006B22B0"/>
    <w:rsid w:val="006B3825"/>
    <w:rsid w:val="006B5E68"/>
    <w:rsid w:val="006F44D9"/>
    <w:rsid w:val="007037B6"/>
    <w:rsid w:val="00704BFC"/>
    <w:rsid w:val="00712966"/>
    <w:rsid w:val="00713EB5"/>
    <w:rsid w:val="0072486E"/>
    <w:rsid w:val="0076112C"/>
    <w:rsid w:val="00782FA4"/>
    <w:rsid w:val="007E62AE"/>
    <w:rsid w:val="007F4A8C"/>
    <w:rsid w:val="008134BA"/>
    <w:rsid w:val="0081704E"/>
    <w:rsid w:val="00817F33"/>
    <w:rsid w:val="008211BF"/>
    <w:rsid w:val="008338A2"/>
    <w:rsid w:val="00836074"/>
    <w:rsid w:val="00850931"/>
    <w:rsid w:val="008572E0"/>
    <w:rsid w:val="008703D4"/>
    <w:rsid w:val="008718D8"/>
    <w:rsid w:val="00873520"/>
    <w:rsid w:val="00890C52"/>
    <w:rsid w:val="00896FF1"/>
    <w:rsid w:val="00897D32"/>
    <w:rsid w:val="008A0100"/>
    <w:rsid w:val="008A5742"/>
    <w:rsid w:val="008A6B46"/>
    <w:rsid w:val="008B7730"/>
    <w:rsid w:val="008C5195"/>
    <w:rsid w:val="008D40ED"/>
    <w:rsid w:val="008D48BF"/>
    <w:rsid w:val="008D54DB"/>
    <w:rsid w:val="008E311D"/>
    <w:rsid w:val="008F085D"/>
    <w:rsid w:val="008F5539"/>
    <w:rsid w:val="00943E87"/>
    <w:rsid w:val="00947174"/>
    <w:rsid w:val="009502E2"/>
    <w:rsid w:val="009A56BC"/>
    <w:rsid w:val="009B219F"/>
    <w:rsid w:val="009C3AF5"/>
    <w:rsid w:val="009D5938"/>
    <w:rsid w:val="009D6608"/>
    <w:rsid w:val="009F1CAE"/>
    <w:rsid w:val="00A06EF7"/>
    <w:rsid w:val="00A134E2"/>
    <w:rsid w:val="00A14A67"/>
    <w:rsid w:val="00A21B68"/>
    <w:rsid w:val="00A34E03"/>
    <w:rsid w:val="00A355C5"/>
    <w:rsid w:val="00A371DB"/>
    <w:rsid w:val="00A46803"/>
    <w:rsid w:val="00A46D92"/>
    <w:rsid w:val="00A52279"/>
    <w:rsid w:val="00A66407"/>
    <w:rsid w:val="00A81DFE"/>
    <w:rsid w:val="00A823F2"/>
    <w:rsid w:val="00A91DCD"/>
    <w:rsid w:val="00A925F5"/>
    <w:rsid w:val="00A93BA0"/>
    <w:rsid w:val="00A946D2"/>
    <w:rsid w:val="00AA12E1"/>
    <w:rsid w:val="00AB349F"/>
    <w:rsid w:val="00AB7DA0"/>
    <w:rsid w:val="00AC234F"/>
    <w:rsid w:val="00AC25E2"/>
    <w:rsid w:val="00AE7C2C"/>
    <w:rsid w:val="00AF0F28"/>
    <w:rsid w:val="00B3726F"/>
    <w:rsid w:val="00B4791B"/>
    <w:rsid w:val="00B52860"/>
    <w:rsid w:val="00B5601A"/>
    <w:rsid w:val="00B63691"/>
    <w:rsid w:val="00B64D9F"/>
    <w:rsid w:val="00B66241"/>
    <w:rsid w:val="00B70D79"/>
    <w:rsid w:val="00B97FCB"/>
    <w:rsid w:val="00BA48E5"/>
    <w:rsid w:val="00BA65DA"/>
    <w:rsid w:val="00BB12DE"/>
    <w:rsid w:val="00BD451E"/>
    <w:rsid w:val="00BD5022"/>
    <w:rsid w:val="00BD5EC7"/>
    <w:rsid w:val="00BE7E32"/>
    <w:rsid w:val="00C1440B"/>
    <w:rsid w:val="00C245F7"/>
    <w:rsid w:val="00C26544"/>
    <w:rsid w:val="00C5134F"/>
    <w:rsid w:val="00C5383B"/>
    <w:rsid w:val="00C96B2F"/>
    <w:rsid w:val="00CB70C2"/>
    <w:rsid w:val="00CC7F62"/>
    <w:rsid w:val="00CE0B3B"/>
    <w:rsid w:val="00CE1477"/>
    <w:rsid w:val="00CE21D0"/>
    <w:rsid w:val="00CF01BC"/>
    <w:rsid w:val="00CF3A5B"/>
    <w:rsid w:val="00D01EB0"/>
    <w:rsid w:val="00D15F9D"/>
    <w:rsid w:val="00D55D07"/>
    <w:rsid w:val="00D57DED"/>
    <w:rsid w:val="00D67E00"/>
    <w:rsid w:val="00D7588A"/>
    <w:rsid w:val="00D77A16"/>
    <w:rsid w:val="00DC16DF"/>
    <w:rsid w:val="00DC464F"/>
    <w:rsid w:val="00DC5789"/>
    <w:rsid w:val="00DE4C4D"/>
    <w:rsid w:val="00DF199D"/>
    <w:rsid w:val="00E21164"/>
    <w:rsid w:val="00E36CA3"/>
    <w:rsid w:val="00E41C7B"/>
    <w:rsid w:val="00E65006"/>
    <w:rsid w:val="00E6607F"/>
    <w:rsid w:val="00E72D64"/>
    <w:rsid w:val="00E81D9E"/>
    <w:rsid w:val="00E8301F"/>
    <w:rsid w:val="00E904A4"/>
    <w:rsid w:val="00EA2229"/>
    <w:rsid w:val="00EB4034"/>
    <w:rsid w:val="00EC73B9"/>
    <w:rsid w:val="00ED33E1"/>
    <w:rsid w:val="00ED4CC1"/>
    <w:rsid w:val="00ED6180"/>
    <w:rsid w:val="00EF1943"/>
    <w:rsid w:val="00F20F5A"/>
    <w:rsid w:val="00F21457"/>
    <w:rsid w:val="00F34E8B"/>
    <w:rsid w:val="00F42572"/>
    <w:rsid w:val="00F47C2B"/>
    <w:rsid w:val="00F5334D"/>
    <w:rsid w:val="00F65D22"/>
    <w:rsid w:val="00F83DFE"/>
    <w:rsid w:val="00F914C5"/>
    <w:rsid w:val="00FA2488"/>
    <w:rsid w:val="00FA7240"/>
    <w:rsid w:val="00FA7A00"/>
    <w:rsid w:val="00FC66B4"/>
    <w:rsid w:val="00FD5B59"/>
    <w:rsid w:val="00FF65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18A8CB9-CBD9-467A-9A7E-020284CF4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next w:val="a"/>
    <w:qFormat/>
    <w:rsid w:val="00296352"/>
    <w:pPr>
      <w:keepNext/>
      <w:overflowPunct w:val="0"/>
      <w:autoSpaceDE w:val="0"/>
      <w:autoSpaceDN w:val="0"/>
      <w:adjustRightInd w:val="0"/>
      <w:ind w:firstLine="709"/>
      <w:outlineLvl w:val="2"/>
    </w:pPr>
    <w:rPr>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2963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rsid w:val="00296352"/>
    <w:pPr>
      <w:overflowPunct w:val="0"/>
      <w:autoSpaceDE w:val="0"/>
      <w:autoSpaceDN w:val="0"/>
      <w:adjustRightInd w:val="0"/>
      <w:spacing w:line="360" w:lineRule="auto"/>
      <w:ind w:right="357"/>
      <w:jc w:val="both"/>
    </w:pPr>
  </w:style>
  <w:style w:type="paragraph" w:styleId="a6">
    <w:name w:val="Balloon Text"/>
    <w:basedOn w:val="a"/>
    <w:semiHidden/>
    <w:rsid w:val="00C26544"/>
    <w:rPr>
      <w:rFonts w:ascii="Tahoma" w:hAnsi="Tahoma" w:cs="Tahoma"/>
      <w:sz w:val="16"/>
      <w:szCs w:val="16"/>
    </w:rPr>
  </w:style>
  <w:style w:type="character" w:customStyle="1" w:styleId="a5">
    <w:name w:val="Основной текст Знак"/>
    <w:link w:val="a4"/>
    <w:rsid w:val="002048BD"/>
    <w:rPr>
      <w:sz w:val="24"/>
      <w:szCs w:val="24"/>
    </w:rPr>
  </w:style>
  <w:style w:type="paragraph" w:styleId="a7">
    <w:name w:val="Subtitle"/>
    <w:basedOn w:val="a"/>
    <w:next w:val="a"/>
    <w:link w:val="a8"/>
    <w:qFormat/>
    <w:rsid w:val="00665099"/>
    <w:pPr>
      <w:spacing w:after="60"/>
      <w:jc w:val="center"/>
      <w:outlineLvl w:val="1"/>
    </w:pPr>
    <w:rPr>
      <w:rFonts w:ascii="Cambria" w:hAnsi="Cambria"/>
    </w:rPr>
  </w:style>
  <w:style w:type="character" w:customStyle="1" w:styleId="a8">
    <w:name w:val="Подзаголовок Знак"/>
    <w:link w:val="a7"/>
    <w:rsid w:val="00665099"/>
    <w:rPr>
      <w:rFonts w:ascii="Cambria" w:eastAsia="Times New Roman" w:hAnsi="Cambria" w:cs="Times New Roman"/>
      <w:sz w:val="24"/>
      <w:szCs w:val="24"/>
    </w:rPr>
  </w:style>
  <w:style w:type="character" w:customStyle="1" w:styleId="2">
    <w:name w:val="Основной текст (2)_"/>
    <w:link w:val="21"/>
    <w:uiPriority w:val="99"/>
    <w:rsid w:val="008338A2"/>
    <w:rPr>
      <w:rFonts w:ascii="Segoe UI" w:hAnsi="Segoe UI" w:cs="Segoe UI"/>
      <w:sz w:val="17"/>
      <w:szCs w:val="17"/>
      <w:shd w:val="clear" w:color="auto" w:fill="FFFFFF"/>
    </w:rPr>
  </w:style>
  <w:style w:type="character" w:customStyle="1" w:styleId="20">
    <w:name w:val="Основной текст (2)"/>
    <w:uiPriority w:val="99"/>
    <w:rsid w:val="008338A2"/>
  </w:style>
  <w:style w:type="character" w:customStyle="1" w:styleId="2TimesNewRoman">
    <w:name w:val="Основной текст (2) + Times New Roman"/>
    <w:aliases w:val="8 pt"/>
    <w:uiPriority w:val="99"/>
    <w:rsid w:val="008338A2"/>
    <w:rPr>
      <w:rFonts w:ascii="Times New Roman" w:hAnsi="Times New Roman" w:cs="Times New Roman"/>
      <w:sz w:val="16"/>
      <w:szCs w:val="16"/>
      <w:shd w:val="clear" w:color="auto" w:fill="FFFFFF"/>
    </w:rPr>
  </w:style>
  <w:style w:type="paragraph" w:customStyle="1" w:styleId="21">
    <w:name w:val="Основной текст (2)1"/>
    <w:basedOn w:val="a"/>
    <w:link w:val="2"/>
    <w:uiPriority w:val="99"/>
    <w:rsid w:val="008338A2"/>
    <w:pPr>
      <w:widowControl w:val="0"/>
      <w:shd w:val="clear" w:color="auto" w:fill="FFFFFF"/>
      <w:spacing w:after="660" w:line="240" w:lineRule="atLeast"/>
      <w:jc w:val="right"/>
    </w:pPr>
    <w:rPr>
      <w:rFonts w:ascii="Segoe UI" w:hAnsi="Segoe UI" w:cs="Segoe UI"/>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484313">
      <w:bodyDiv w:val="1"/>
      <w:marLeft w:val="0"/>
      <w:marRight w:val="0"/>
      <w:marTop w:val="0"/>
      <w:marBottom w:val="0"/>
      <w:divBdr>
        <w:top w:val="none" w:sz="0" w:space="0" w:color="auto"/>
        <w:left w:val="none" w:sz="0" w:space="0" w:color="auto"/>
        <w:bottom w:val="none" w:sz="0" w:space="0" w:color="auto"/>
        <w:right w:val="none" w:sz="0" w:space="0" w:color="auto"/>
      </w:divBdr>
    </w:div>
    <w:div w:id="198038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54C98717FB0A7A304A007A76C4558611292F5EE2421E9A02FC4807886F911F85DB67D8DD546266t4v0J"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4E91A-2E93-4056-AB01-07F8401CE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2645</Words>
  <Characters>15077</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ДОГОВОР № ________ на техническое обслуживание и ремонт</vt:lpstr>
    </vt:vector>
  </TitlesOfParts>
  <Company>Museum</Company>
  <LinksUpToDate>false</LinksUpToDate>
  <CharactersWithSpaces>17687</CharactersWithSpaces>
  <SharedDoc>false</SharedDoc>
  <HLinks>
    <vt:vector size="6" baseType="variant">
      <vt:variant>
        <vt:i4>1900639</vt:i4>
      </vt:variant>
      <vt:variant>
        <vt:i4>0</vt:i4>
      </vt:variant>
      <vt:variant>
        <vt:i4>0</vt:i4>
      </vt:variant>
      <vt:variant>
        <vt:i4>5</vt:i4>
      </vt:variant>
      <vt:variant>
        <vt:lpwstr>consultantplus://offline/ref=54C98717FB0A7A304A007A76C4558611292F5EE2421E9A02FC4807886F911F85DB67D8DD546266t4v0J</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 на техническое обслуживание и ремонт</dc:title>
  <dc:subject/>
  <dc:creator>Sholokhov</dc:creator>
  <cp:keywords/>
  <cp:lastModifiedBy>Галина Пожарницкая</cp:lastModifiedBy>
  <cp:revision>2</cp:revision>
  <cp:lastPrinted>2025-01-17T08:25:00Z</cp:lastPrinted>
  <dcterms:created xsi:type="dcterms:W3CDTF">2026-05-29T07:15:00Z</dcterms:created>
  <dcterms:modified xsi:type="dcterms:W3CDTF">2026-05-29T07:15:00Z</dcterms:modified>
</cp:coreProperties>
</file>