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716F16" w14:textId="77777777" w:rsidR="000154C3" w:rsidRDefault="0010571D">
      <w:pPr>
        <w:ind w:firstLine="709"/>
        <w:jc w:val="center"/>
        <w:rPr>
          <w:b/>
        </w:rPr>
      </w:pPr>
      <w:r>
        <w:rPr>
          <w:b/>
        </w:rPr>
        <w:t xml:space="preserve"> ДОГОВОР № </w:t>
      </w:r>
    </w:p>
    <w:p w14:paraId="43BF7802" w14:textId="40DFCC44" w:rsidR="000154C3" w:rsidRPr="00847AC4" w:rsidRDefault="0010571D">
      <w:pPr>
        <w:ind w:firstLine="709"/>
        <w:jc w:val="center"/>
        <w:rPr>
          <w:b/>
          <w:bCs/>
        </w:rPr>
      </w:pPr>
      <w:r w:rsidRPr="00847AC4">
        <w:rPr>
          <w:b/>
          <w:bCs/>
        </w:rPr>
        <w:t xml:space="preserve">на поставку </w:t>
      </w:r>
      <w:r w:rsidR="0037558A" w:rsidRPr="00847AC4">
        <w:rPr>
          <w:b/>
          <w:bCs/>
        </w:rPr>
        <w:t>медицинских изделий</w:t>
      </w:r>
    </w:p>
    <w:p w14:paraId="76442050" w14:textId="12B17DA1" w:rsidR="000154C3" w:rsidRDefault="0010571D" w:rsidP="0037558A">
      <w:pPr>
        <w:suppressAutoHyphens w:val="0"/>
        <w:ind w:firstLine="709"/>
        <w:jc w:val="center"/>
        <w:rPr>
          <w:b/>
          <w:bCs/>
        </w:rPr>
      </w:pPr>
      <w:bookmarkStart w:id="0" w:name="_Hlk220512785"/>
      <w:r w:rsidRPr="00847AC4">
        <w:rPr>
          <w:b/>
          <w:bCs/>
        </w:rPr>
        <w:t xml:space="preserve">ИКЗ </w:t>
      </w:r>
      <w:bookmarkEnd w:id="0"/>
      <w:r w:rsidR="0037558A" w:rsidRPr="00847AC4">
        <w:rPr>
          <w:b/>
          <w:bCs/>
        </w:rPr>
        <w:t>261772404418977240100100050000000244</w:t>
      </w:r>
    </w:p>
    <w:p w14:paraId="2D7A669C" w14:textId="17507948" w:rsidR="000154C3" w:rsidRDefault="0010571D">
      <w:pPr>
        <w:ind w:firstLine="709"/>
        <w:jc w:val="center"/>
      </w:pPr>
      <w:r>
        <w:t xml:space="preserve">г. Москва                                                                                           «       » </w:t>
      </w:r>
      <w:r w:rsidR="003E2EDF">
        <w:t>___________</w:t>
      </w:r>
      <w:r w:rsidR="00A5064A">
        <w:t xml:space="preserve"> </w:t>
      </w:r>
      <w:r>
        <w:t xml:space="preserve"> 202</w:t>
      </w:r>
      <w:r w:rsidR="00391B2E" w:rsidRPr="00053969">
        <w:t>6</w:t>
      </w:r>
      <w:r>
        <w:t xml:space="preserve"> г.</w:t>
      </w:r>
    </w:p>
    <w:p w14:paraId="4BBF3E18" w14:textId="77777777" w:rsidR="000154C3" w:rsidRDefault="000154C3">
      <w:pPr>
        <w:ind w:firstLine="709"/>
        <w:jc w:val="center"/>
      </w:pPr>
    </w:p>
    <w:p w14:paraId="02BE0D3E" w14:textId="04628DAC" w:rsidR="000154C3" w:rsidRDefault="0010571D">
      <w:pPr>
        <w:ind w:firstLine="709"/>
        <w:jc w:val="both"/>
        <w:rPr>
          <w:bCs/>
        </w:rPr>
      </w:pPr>
      <w:r>
        <w:t>Федеральное государственное бюджетное учреждение «Федеральный научно-клинический центр специализированных видов медицинской помощи и медицинских технологий Федерального медико-биологического агентства» (ФГБУ ФНКЦ ФМБА России), именуемое в дальнейшем «</w:t>
      </w:r>
      <w:r>
        <w:rPr>
          <w:b/>
          <w:bCs/>
        </w:rPr>
        <w:t>Заказчик»</w:t>
      </w:r>
      <w:r>
        <w:t>, в лице Главного врача Хабазова Роберта Иосифовича, действующего на основании доверенности от 1</w:t>
      </w:r>
      <w:r w:rsidR="00A5064A">
        <w:t>3</w:t>
      </w:r>
      <w:r>
        <w:t>.01.202</w:t>
      </w:r>
      <w:r w:rsidR="00F86383">
        <w:t>6</w:t>
      </w:r>
      <w:r>
        <w:t xml:space="preserve"> г. № 1-2</w:t>
      </w:r>
      <w:r w:rsidR="00F86383">
        <w:t>6</w:t>
      </w:r>
      <w:r>
        <w:t>011</w:t>
      </w:r>
      <w:r w:rsidR="00A5064A">
        <w:t>3</w:t>
      </w:r>
      <w:r>
        <w:t xml:space="preserve">, с одной стороны, и ____________________ (______________), именуемое в дальнейшем </w:t>
      </w:r>
      <w:r>
        <w:rPr>
          <w:b/>
        </w:rPr>
        <w:t>«Поставщик»</w:t>
      </w:r>
      <w:r>
        <w:t xml:space="preserve">, в лице ___________________, действующего на основании </w:t>
      </w:r>
      <w:r w:rsidR="00A5064A">
        <w:t>______________</w:t>
      </w:r>
      <w:r>
        <w:t>, с другой стороны, в дальнейшем именуемые Стороны, заключили настоящий договор в соответствии с пунктом 4 части 1 статьи 93 Федерального закона от</w:t>
      </w:r>
      <w:r>
        <w:rPr>
          <w:color w:val="00B0F0"/>
        </w:rPr>
        <w:t xml:space="preserve"> </w:t>
      </w:r>
      <w:r>
        <w:t xml:space="preserve">5 апреля 2013 года № 44-ФЗ </w:t>
      </w:r>
      <w:r>
        <w:rPr>
          <w:bCs/>
        </w:rPr>
        <w:t xml:space="preserve">«О контрактной системе в сфере закупок товаров, работ, услуг для обеспечения государственных и муниципальных нужд». </w:t>
      </w:r>
    </w:p>
    <w:p w14:paraId="500EB3ED" w14:textId="77777777" w:rsidR="000154C3" w:rsidRDefault="000154C3">
      <w:pPr>
        <w:ind w:firstLine="709"/>
        <w:jc w:val="both"/>
        <w:rPr>
          <w:bCs/>
        </w:rPr>
      </w:pPr>
    </w:p>
    <w:p w14:paraId="5F1971FA" w14:textId="77777777" w:rsidR="000154C3" w:rsidRDefault="0010571D">
      <w:pPr>
        <w:pStyle w:val="a4"/>
        <w:numPr>
          <w:ilvl w:val="0"/>
          <w:numId w:val="1"/>
        </w:numPr>
        <w:ind w:left="0" w:right="0" w:firstLine="709"/>
        <w:jc w:val="center"/>
        <w:rPr>
          <w:b/>
        </w:rPr>
      </w:pPr>
      <w:r>
        <w:rPr>
          <w:b/>
        </w:rPr>
        <w:t>ПРЕДМЕТ ДОГОВОРА</w:t>
      </w:r>
    </w:p>
    <w:p w14:paraId="6E365D5B" w14:textId="49115250" w:rsidR="000154C3" w:rsidRDefault="0010571D">
      <w:pPr>
        <w:ind w:firstLine="709"/>
        <w:jc w:val="both"/>
      </w:pPr>
      <w:r>
        <w:t xml:space="preserve">1.1. По настоящему Договору Поставщик обязуется </w:t>
      </w:r>
      <w:r w:rsidRPr="00847AC4">
        <w:t xml:space="preserve">поставить </w:t>
      </w:r>
      <w:r w:rsidR="006B4F68" w:rsidRPr="00847AC4">
        <w:rPr>
          <w:b/>
          <w:bCs/>
        </w:rPr>
        <w:t>медицинские изделия</w:t>
      </w:r>
      <w:r>
        <w:t>, далее по тексту «Товар» в соответствии со Спецификацией (Приложение № 1), являющейся неотъемлемой частью настоящего Договора, а Заказчик обязуется принять и оплатить данный «Товар».</w:t>
      </w:r>
    </w:p>
    <w:p w14:paraId="36A86E96" w14:textId="77777777" w:rsidR="000154C3" w:rsidRDefault="0010571D">
      <w:pPr>
        <w:ind w:firstLine="709"/>
        <w:jc w:val="both"/>
        <w:rPr>
          <w:bCs/>
        </w:rPr>
      </w:pPr>
      <w:r>
        <w:rPr>
          <w:bCs/>
        </w:rPr>
        <w:t>При этом для целей настоящего Договора под поставкой Товара Заказчику понимается фактическая доставка и разгрузка на складе Заказчика – месте поставки Товара, установленного в пункте 4.1. Договора.</w:t>
      </w:r>
    </w:p>
    <w:p w14:paraId="76A73426" w14:textId="77777777" w:rsidR="000154C3" w:rsidRDefault="0010571D">
      <w:pPr>
        <w:ind w:firstLine="709"/>
        <w:jc w:val="both"/>
        <w:rPr>
          <w:bCs/>
        </w:rPr>
      </w:pPr>
      <w:r>
        <w:rPr>
          <w:bCs/>
        </w:rPr>
        <w:t>1.2.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078896D6" w14:textId="77777777" w:rsidR="000154C3" w:rsidRDefault="0010571D">
      <w:pPr>
        <w:ind w:firstLine="709"/>
        <w:jc w:val="both"/>
        <w:rPr>
          <w:bCs/>
        </w:rPr>
      </w:pPr>
      <w:r>
        <w:rPr>
          <w:bCs/>
        </w:rPr>
        <w:t>1.3.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14:paraId="1E0F3B21" w14:textId="77777777" w:rsidR="000154C3" w:rsidRDefault="0010571D">
      <w:pPr>
        <w:ind w:firstLine="709"/>
        <w:jc w:val="both"/>
        <w:rPr>
          <w:bCs/>
        </w:rPr>
      </w:pPr>
      <w:r>
        <w:t xml:space="preserve">1.4. </w:t>
      </w:r>
      <w:r>
        <w:rPr>
          <w:bCs/>
        </w:rPr>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был использованным, свободен от любых притязаний третьих лиц, не находится под запретом (арестом), в залоге.</w:t>
      </w:r>
    </w:p>
    <w:p w14:paraId="495C1AFC" w14:textId="77777777" w:rsidR="000154C3" w:rsidRDefault="0010571D">
      <w:pPr>
        <w:ind w:firstLine="709"/>
        <w:jc w:val="both"/>
        <w:rPr>
          <w:bCs/>
        </w:rPr>
      </w:pPr>
      <w:r>
        <w:rPr>
          <w:bCs/>
        </w:rPr>
        <w:t xml:space="preserve">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 возвратная тара, принадлежащая Поставщику, возвращается Заказчиком по требованию Поставщика. </w:t>
      </w:r>
    </w:p>
    <w:p w14:paraId="6D83FFA6" w14:textId="5786D439" w:rsidR="000154C3" w:rsidRDefault="0010571D">
      <w:pPr>
        <w:ind w:firstLine="709"/>
        <w:jc w:val="both"/>
        <w:rPr>
          <w:bCs/>
        </w:rPr>
      </w:pPr>
      <w:r>
        <w:rPr>
          <w:bCs/>
        </w:rPr>
        <w:t>Упаковка Товара должна обеспечивать полную сохранность груза от всякого рода повреждений при перевозке всеми видами крытого транспорта с учетом перегрузок в пути, а также хранение в соответствии с условиями, предусмотренными ГОСТ.</w:t>
      </w:r>
    </w:p>
    <w:p w14:paraId="7BF375CB" w14:textId="77777777" w:rsidR="000154C3" w:rsidRDefault="0010571D">
      <w:pPr>
        <w:ind w:firstLine="709"/>
        <w:jc w:val="both"/>
        <w:rPr>
          <w:bCs/>
        </w:rPr>
      </w:pPr>
      <w:r>
        <w:rPr>
          <w:bCs/>
        </w:rPr>
        <w:t>Поставщик несет ответственность перед Заказчиком за повреждение груза вследствие ненадлежащей упаковки или транспортировки.</w:t>
      </w:r>
    </w:p>
    <w:p w14:paraId="45FADB91" w14:textId="77777777" w:rsidR="000154C3" w:rsidRDefault="0010571D">
      <w:pPr>
        <w:ind w:firstLine="709"/>
        <w:jc w:val="both"/>
        <w:rPr>
          <w:bCs/>
        </w:rPr>
      </w:pPr>
      <w:r>
        <w:rPr>
          <w:bCs/>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14:paraId="43C61607" w14:textId="2C65402C" w:rsidR="000154C3" w:rsidRDefault="0010571D">
      <w:pPr>
        <w:ind w:firstLine="709"/>
        <w:jc w:val="both"/>
      </w:pPr>
      <w:r>
        <w:lastRenderedPageBreak/>
        <w:t>1.7. Поставляемый Товар должен иметь все документы, предусмотренные законодательством Российской Федерации и предприятием изготовителем, а также иметь соответствующие сопроводительные документы: счет-фактура, накладная и т.п.</w:t>
      </w:r>
    </w:p>
    <w:p w14:paraId="2147E7E8" w14:textId="524DA75B" w:rsidR="000154C3" w:rsidRDefault="0010571D">
      <w:pPr>
        <w:ind w:firstLine="709"/>
        <w:jc w:val="both"/>
      </w:pPr>
      <w:r>
        <w:t>1.8. Некачественный Товар, Товар не соответствующий спецификации, не принимается и не оплачивается.</w:t>
      </w:r>
    </w:p>
    <w:p w14:paraId="5E986F32" w14:textId="77777777" w:rsidR="000154C3" w:rsidRPr="000F6523" w:rsidRDefault="0010571D">
      <w:pPr>
        <w:ind w:firstLine="709"/>
        <w:jc w:val="both"/>
      </w:pPr>
      <w:r w:rsidRPr="000F6523">
        <w:t xml:space="preserve"> </w:t>
      </w:r>
    </w:p>
    <w:p w14:paraId="18EEA8AF" w14:textId="77777777" w:rsidR="000154C3" w:rsidRPr="000F6523" w:rsidRDefault="0010571D">
      <w:pPr>
        <w:ind w:firstLine="709"/>
        <w:jc w:val="center"/>
      </w:pPr>
      <w:r w:rsidRPr="000F6523">
        <w:t xml:space="preserve">2. </w:t>
      </w:r>
      <w:r w:rsidRPr="000F6523">
        <w:rPr>
          <w:b/>
          <w:bCs/>
        </w:rPr>
        <w:t>ЦЕНА ДОГОВОРА, ПОРЯДОК РАСЧЕТОВ, ПОСТАВКА</w:t>
      </w:r>
    </w:p>
    <w:p w14:paraId="16C9FB0C" w14:textId="77777777" w:rsidR="000154C3" w:rsidRPr="000F6523" w:rsidRDefault="0010571D" w:rsidP="000F6523">
      <w:pPr>
        <w:ind w:firstLine="709"/>
        <w:jc w:val="both"/>
        <w:rPr>
          <w:b/>
          <w:color w:val="FF0000"/>
        </w:rPr>
      </w:pPr>
      <w:r w:rsidRPr="000F6523">
        <w:t>2</w:t>
      </w:r>
      <w:r w:rsidRPr="00E04846">
        <w:rPr>
          <w:highlight w:val="yellow"/>
        </w:rPr>
        <w:t xml:space="preserve">.1 Цена настоящего Договора составляет </w:t>
      </w:r>
      <w:r w:rsidRPr="00E04846">
        <w:rPr>
          <w:b/>
          <w:highlight w:val="yellow"/>
        </w:rPr>
        <w:t>_____________ (________________________) рубль ___ копеек</w:t>
      </w:r>
    </w:p>
    <w:p w14:paraId="5DB0BB0C" w14:textId="77777777" w:rsidR="000154C3" w:rsidRPr="000F6523" w:rsidRDefault="0010571D" w:rsidP="000F6523">
      <w:pPr>
        <w:shd w:val="clear" w:color="auto" w:fill="FFFFFF"/>
        <w:ind w:firstLine="709"/>
        <w:jc w:val="both"/>
        <w:rPr>
          <w:lang w:eastAsia="zh-CN"/>
        </w:rPr>
      </w:pPr>
      <w:r w:rsidRPr="000F6523">
        <w:t xml:space="preserve">2.2. </w:t>
      </w:r>
      <w:r w:rsidRPr="000F6523">
        <w:rPr>
          <w:bCs/>
          <w:color w:val="000000"/>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Договор, подлежит уменьшению</w:t>
      </w:r>
      <w:r w:rsidRPr="000F6523">
        <w:rPr>
          <w:lang w:eastAsia="zh-CN"/>
        </w:rPr>
        <w:t xml:space="preserve">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213D14" w14:textId="61E1539B" w:rsidR="000154C3" w:rsidRPr="000F6523" w:rsidRDefault="0010571D" w:rsidP="000F6523">
      <w:pPr>
        <w:ind w:firstLine="709"/>
        <w:jc w:val="both"/>
      </w:pPr>
      <w:r w:rsidRPr="000F6523">
        <w:t xml:space="preserve">2.3. Стоимость доставки Товара до места, указанного Заказчиком, тары, упаковки, маркировки, а также оформления необходимой документации входит в стоимость настоящего Договора. </w:t>
      </w:r>
    </w:p>
    <w:p w14:paraId="3A01C729" w14:textId="20BF1E06" w:rsidR="003F6842" w:rsidRDefault="0010571D" w:rsidP="000F6523">
      <w:pPr>
        <w:shd w:val="clear" w:color="auto" w:fill="FFFFFF"/>
        <w:ind w:firstLine="709"/>
        <w:jc w:val="both"/>
      </w:pPr>
      <w:r w:rsidRPr="000F6523">
        <w:t>2.</w:t>
      </w:r>
      <w:r w:rsidR="000F6523" w:rsidRPr="000F6523">
        <w:t>4</w:t>
      </w:r>
      <w:r w:rsidRPr="000F6523">
        <w:t xml:space="preserve">. </w:t>
      </w:r>
      <w:r w:rsidRPr="00F81036">
        <w:rPr>
          <w:b/>
          <w:bCs/>
          <w:highlight w:val="yellow"/>
        </w:rPr>
        <w:t>Поставка Товара Договору</w:t>
      </w:r>
      <w:r w:rsidR="000F6523" w:rsidRPr="00F81036">
        <w:rPr>
          <w:b/>
          <w:bCs/>
          <w:highlight w:val="yellow"/>
        </w:rPr>
        <w:t xml:space="preserve"> </w:t>
      </w:r>
      <w:r w:rsidR="003F6842" w:rsidRPr="00F81036">
        <w:rPr>
          <w:b/>
          <w:bCs/>
          <w:highlight w:val="yellow"/>
        </w:rPr>
        <w:t xml:space="preserve">осуществляется </w:t>
      </w:r>
      <w:r w:rsidR="006B4F68" w:rsidRPr="00F81036">
        <w:rPr>
          <w:b/>
          <w:bCs/>
          <w:highlight w:val="yellow"/>
        </w:rPr>
        <w:t xml:space="preserve">в течение </w:t>
      </w:r>
      <w:r w:rsidR="0037558A">
        <w:rPr>
          <w:b/>
          <w:bCs/>
          <w:highlight w:val="yellow"/>
        </w:rPr>
        <w:t>10</w:t>
      </w:r>
      <w:r w:rsidR="00F81036">
        <w:rPr>
          <w:b/>
          <w:bCs/>
          <w:highlight w:val="yellow"/>
        </w:rPr>
        <w:t xml:space="preserve"> </w:t>
      </w:r>
      <w:r w:rsidR="006B4F68" w:rsidRPr="00F81036">
        <w:rPr>
          <w:b/>
          <w:bCs/>
          <w:highlight w:val="yellow"/>
        </w:rPr>
        <w:t>(</w:t>
      </w:r>
      <w:r w:rsidR="0037558A">
        <w:rPr>
          <w:b/>
          <w:bCs/>
          <w:highlight w:val="yellow"/>
        </w:rPr>
        <w:t>десять</w:t>
      </w:r>
      <w:r w:rsidR="006B4F68" w:rsidRPr="00F81036">
        <w:rPr>
          <w:b/>
          <w:bCs/>
          <w:highlight w:val="yellow"/>
        </w:rPr>
        <w:t xml:space="preserve">) рабочих дней </w:t>
      </w:r>
      <w:r w:rsidR="000F6523" w:rsidRPr="00F81036">
        <w:rPr>
          <w:b/>
          <w:bCs/>
          <w:highlight w:val="yellow"/>
        </w:rPr>
        <w:t>с</w:t>
      </w:r>
      <w:r w:rsidR="006B4F68" w:rsidRPr="00F81036">
        <w:rPr>
          <w:b/>
          <w:bCs/>
          <w:highlight w:val="yellow"/>
        </w:rPr>
        <w:t xml:space="preserve"> даты заключения договора</w:t>
      </w:r>
      <w:r w:rsidR="006B4F68" w:rsidRPr="00F81036">
        <w:rPr>
          <w:highlight w:val="yellow"/>
        </w:rPr>
        <w:t>.</w:t>
      </w:r>
      <w:r w:rsidR="006B4F68" w:rsidRPr="000F6523">
        <w:t xml:space="preserve"> </w:t>
      </w:r>
    </w:p>
    <w:p w14:paraId="78256999" w14:textId="7E1AC6BE" w:rsidR="000F6523" w:rsidRPr="000F6523" w:rsidRDefault="0010571D" w:rsidP="000F6523">
      <w:pPr>
        <w:autoSpaceDE w:val="0"/>
        <w:ind w:firstLine="709"/>
        <w:jc w:val="both"/>
        <w:rPr>
          <w:lang w:eastAsia="zh-CN"/>
        </w:rPr>
      </w:pPr>
      <w:r w:rsidRPr="000F6523">
        <w:t>2.</w:t>
      </w:r>
      <w:r w:rsidR="000F6523" w:rsidRPr="000F6523">
        <w:t>5</w:t>
      </w:r>
      <w:r w:rsidRPr="000F6523">
        <w:t xml:space="preserve">. </w:t>
      </w:r>
      <w:r w:rsidR="000F6523" w:rsidRPr="000F6523">
        <w:rPr>
          <w:lang w:eastAsia="zh-CN"/>
        </w:rPr>
        <w:t xml:space="preserve">Оплата по Договору осуществляется Заказчиком в течение 07 (семи) рабочих дней с даты подписания Заказчиком документа о приемке поставленного Товара, каждого этапа поставки Товара, определенного настоящим Договором. </w:t>
      </w:r>
    </w:p>
    <w:p w14:paraId="0119A367" w14:textId="33101E0A" w:rsidR="000154C3" w:rsidRPr="000F6523" w:rsidRDefault="0010571D" w:rsidP="000F6523">
      <w:pPr>
        <w:shd w:val="clear" w:color="auto" w:fill="FFFFFF"/>
        <w:ind w:firstLine="709"/>
        <w:jc w:val="both"/>
      </w:pPr>
      <w:r w:rsidRPr="000F6523">
        <w:t>2.</w:t>
      </w:r>
      <w:r w:rsidR="000F6523" w:rsidRPr="000F6523">
        <w:t>6</w:t>
      </w:r>
      <w:r w:rsidRPr="000F6523">
        <w:t>. В цену договора включены все расходы Поставщика, необходимые для осуществления своих обязательств по Договору в полном объёме и надлежащего качества, в том числе все подлежащие к уплате налоги, сборы и другие обязательные платежи, расходы на тару,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 и оформлением необходимой документации.</w:t>
      </w:r>
    </w:p>
    <w:p w14:paraId="146DB02C" w14:textId="10437855" w:rsidR="000F6523" w:rsidRPr="000F6523" w:rsidRDefault="0010571D" w:rsidP="000F6523">
      <w:pPr>
        <w:autoSpaceDE w:val="0"/>
        <w:ind w:firstLine="709"/>
        <w:jc w:val="both"/>
        <w:rPr>
          <w:lang w:eastAsia="zh-CN"/>
        </w:rPr>
      </w:pPr>
      <w:r w:rsidRPr="000F6523">
        <w:t>2.</w:t>
      </w:r>
      <w:r w:rsidR="000F6523" w:rsidRPr="000F6523">
        <w:t>7</w:t>
      </w:r>
      <w:r w:rsidR="000F6523" w:rsidRPr="000F6523">
        <w:rPr>
          <w:lang w:eastAsia="zh-CN"/>
        </w:rPr>
        <w:t xml:space="preserve"> Цена Договора является твердой и определяется на весь срок его исполнения, за исключением случаев, предусмотренных </w:t>
      </w:r>
      <w:hyperlink w:anchor="P63" w:history="1">
        <w:r w:rsidR="0025553F">
          <w:rPr>
            <w:lang w:eastAsia="zh-CN"/>
          </w:rPr>
          <w:t>2.8</w:t>
        </w:r>
      </w:hyperlink>
      <w:r w:rsidR="000F6523" w:rsidRPr="000F6523">
        <w:rPr>
          <w:lang w:eastAsia="zh-CN"/>
        </w:rPr>
        <w:t xml:space="preserve"> и </w:t>
      </w:r>
      <w:hyperlink w:anchor="P64" w:history="1">
        <w:r w:rsidR="0025553F">
          <w:rPr>
            <w:lang w:eastAsia="zh-CN"/>
          </w:rPr>
          <w:t>2.9</w:t>
        </w:r>
      </w:hyperlink>
      <w:r w:rsidR="000F6523" w:rsidRPr="000F6523">
        <w:rPr>
          <w:lang w:eastAsia="zh-CN"/>
        </w:rPr>
        <w:t xml:space="preserve"> Договора.</w:t>
      </w:r>
    </w:p>
    <w:p w14:paraId="4F0C4726" w14:textId="330B1E2A" w:rsidR="000F6523" w:rsidRDefault="000F6523" w:rsidP="000F6523">
      <w:pPr>
        <w:autoSpaceDE w:val="0"/>
        <w:ind w:firstLine="709"/>
        <w:jc w:val="both"/>
        <w:rPr>
          <w:lang w:eastAsia="zh-CN"/>
        </w:rPr>
      </w:pPr>
      <w:r w:rsidRPr="000F6523">
        <w:rPr>
          <w:lang w:eastAsia="zh-CN"/>
        </w:rPr>
        <w:t>2.8. Изменение существенных условий Договора возможно в соответствии с нормами Федерального закона № 44-ФЗ и нормативно-правовыми актами в сфере контрактной системы, действующими на дату их применения.</w:t>
      </w:r>
    </w:p>
    <w:p w14:paraId="162B80FB" w14:textId="598BBA12" w:rsidR="0025553F" w:rsidRDefault="0025553F" w:rsidP="0025553F">
      <w:pPr>
        <w:autoSpaceDE w:val="0"/>
        <w:ind w:firstLine="709"/>
        <w:jc w:val="both"/>
        <w:rPr>
          <w:lang w:eastAsia="zh-CN"/>
        </w:rPr>
      </w:pPr>
      <w:r w:rsidRPr="00D611D7">
        <w:rPr>
          <w:lang w:eastAsia="zh-CN"/>
        </w:rPr>
        <w:t>2.</w:t>
      </w:r>
      <w:r>
        <w:rPr>
          <w:lang w:eastAsia="zh-CN"/>
        </w:rPr>
        <w:t>9</w:t>
      </w:r>
      <w:r w:rsidRPr="00D611D7">
        <w:rPr>
          <w:lang w:eastAsia="zh-CN"/>
        </w:rPr>
        <w:t>. По соглашению Сторон цена Договора может быть снижена без изменения,</w:t>
      </w:r>
      <w:r>
        <w:rPr>
          <w:lang w:eastAsia="zh-CN"/>
        </w:rPr>
        <w:t xml:space="preserve"> предусмотренного Договором количества Товара и иных условий Договора.</w:t>
      </w:r>
    </w:p>
    <w:p w14:paraId="25125B5E" w14:textId="582534E1" w:rsidR="000F6523" w:rsidRPr="000F6523" w:rsidRDefault="000F6523" w:rsidP="000F6523">
      <w:pPr>
        <w:autoSpaceDE w:val="0"/>
        <w:ind w:firstLine="709"/>
        <w:jc w:val="both"/>
        <w:rPr>
          <w:lang w:eastAsia="zh-CN"/>
        </w:rPr>
      </w:pPr>
      <w:r w:rsidRPr="000F6523">
        <w:rPr>
          <w:lang w:eastAsia="zh-CN"/>
        </w:rPr>
        <w:t>2.</w:t>
      </w:r>
      <w:r w:rsidR="0025553F">
        <w:rPr>
          <w:lang w:eastAsia="zh-CN"/>
        </w:rPr>
        <w:t>10</w:t>
      </w:r>
      <w:r w:rsidRPr="000F6523">
        <w:rPr>
          <w:lang w:eastAsia="zh-CN"/>
        </w:rPr>
        <w:t>. По соглашению Сторон цена Договора может быть снижена без изменения, предусмотренного Договором количества Товара и иных условий Договора.</w:t>
      </w:r>
    </w:p>
    <w:p w14:paraId="5A4E0C1E" w14:textId="612CD265" w:rsidR="000154C3" w:rsidRPr="000F6523" w:rsidRDefault="0010571D" w:rsidP="000F6523">
      <w:pPr>
        <w:pStyle w:val="af3"/>
        <w:spacing w:after="0" w:line="240" w:lineRule="auto"/>
        <w:ind w:left="0" w:firstLine="709"/>
        <w:jc w:val="both"/>
        <w:rPr>
          <w:rFonts w:ascii="Times New Roman" w:hAnsi="Times New Roman"/>
          <w:sz w:val="24"/>
          <w:szCs w:val="24"/>
        </w:rPr>
      </w:pPr>
      <w:r w:rsidRPr="000F6523">
        <w:rPr>
          <w:rFonts w:ascii="Times New Roman" w:hAnsi="Times New Roman"/>
          <w:sz w:val="24"/>
          <w:szCs w:val="24"/>
        </w:rPr>
        <w:t>2.1</w:t>
      </w:r>
      <w:r w:rsidR="0025553F">
        <w:rPr>
          <w:rFonts w:ascii="Times New Roman" w:hAnsi="Times New Roman"/>
          <w:sz w:val="24"/>
          <w:szCs w:val="24"/>
        </w:rPr>
        <w:t>1</w:t>
      </w:r>
      <w:r w:rsidRPr="000F6523">
        <w:rPr>
          <w:rFonts w:ascii="Times New Roman" w:hAnsi="Times New Roman"/>
          <w:sz w:val="24"/>
          <w:szCs w:val="24"/>
        </w:rPr>
        <w:t>. Оплата производится Заказчиком за счет средств:</w:t>
      </w:r>
    </w:p>
    <w:p w14:paraId="7F33D27B" w14:textId="5CCA12F1" w:rsidR="000154C3" w:rsidRDefault="0010571D" w:rsidP="000F6523">
      <w:pPr>
        <w:ind w:firstLine="709"/>
        <w:jc w:val="both"/>
        <w:rPr>
          <w:color w:val="FF0000"/>
          <w:lang w:eastAsia="ru-RU"/>
        </w:rPr>
      </w:pPr>
      <w:r w:rsidRPr="000F6523">
        <w:rPr>
          <w:color w:val="FF0000"/>
          <w:lang w:eastAsia="ru-RU"/>
        </w:rPr>
        <w:t>за счет средств бюджетного учреждения</w:t>
      </w:r>
      <w:r w:rsidR="000F6523">
        <w:rPr>
          <w:color w:val="FF0000"/>
          <w:lang w:eastAsia="ru-RU"/>
        </w:rPr>
        <w:t>.</w:t>
      </w:r>
    </w:p>
    <w:p w14:paraId="24261446" w14:textId="3138AFAD" w:rsidR="000F6523" w:rsidRDefault="000F6523" w:rsidP="000F6523">
      <w:pPr>
        <w:autoSpaceDE w:val="0"/>
        <w:ind w:firstLine="709"/>
        <w:jc w:val="both"/>
        <w:rPr>
          <w:lang w:eastAsia="zh-CN"/>
        </w:rPr>
      </w:pPr>
      <w:r>
        <w:rPr>
          <w:lang w:eastAsia="zh-CN"/>
        </w:rPr>
        <w:t>2.1</w:t>
      </w:r>
      <w:r w:rsidR="0025553F">
        <w:rPr>
          <w:lang w:eastAsia="zh-CN"/>
        </w:rPr>
        <w:t>2</w:t>
      </w:r>
      <w:r>
        <w:rPr>
          <w:lang w:eastAsia="zh-CN"/>
        </w:rPr>
        <w:t>. В случае ненадлежащего исполнения Поставщиком обязательств, предусмотренных настоящим Договором, в том числе нарушения срока поставки Товара по настоящему Договору, Заказчик вправе произвести оплату фактически поставленного Товара по настоящему Договору с учетом вычета, рассчитанного в установленном законодательством Российской Федерации порядке размера неустойки (пени).</w:t>
      </w:r>
    </w:p>
    <w:p w14:paraId="63E487DC" w14:textId="77777777" w:rsidR="000F6523" w:rsidRDefault="000F6523" w:rsidP="000F6523">
      <w:pPr>
        <w:autoSpaceDE w:val="0"/>
        <w:ind w:firstLine="709"/>
        <w:jc w:val="both"/>
        <w:rPr>
          <w:lang w:eastAsia="zh-CN"/>
        </w:rPr>
      </w:pPr>
      <w:r>
        <w:rPr>
          <w:lang w:eastAsia="zh-CN"/>
        </w:rPr>
        <w:t>Суммы неисполненных Поставщиком требований об уплате неустоек (штрафов, пеней), предъявленных Заказчиком в соответствии с Законом и настоящим Договором, удерживаются Заказчиком из суммы, подлежащей оплате Поставщику.</w:t>
      </w:r>
    </w:p>
    <w:p w14:paraId="59C56213" w14:textId="5EEF8E7D" w:rsidR="000F6523" w:rsidRDefault="000F6523">
      <w:pPr>
        <w:ind w:firstLine="709"/>
        <w:jc w:val="both"/>
        <w:rPr>
          <w:i/>
          <w:iCs/>
          <w:color w:val="FF0000"/>
          <w:lang w:eastAsia="ru-RU"/>
        </w:rPr>
      </w:pPr>
    </w:p>
    <w:p w14:paraId="273A4819" w14:textId="01ECB623" w:rsidR="0037558A" w:rsidRDefault="0037558A">
      <w:pPr>
        <w:ind w:firstLine="709"/>
        <w:jc w:val="both"/>
        <w:rPr>
          <w:i/>
          <w:iCs/>
          <w:color w:val="FF0000"/>
          <w:lang w:eastAsia="ru-RU"/>
        </w:rPr>
      </w:pPr>
    </w:p>
    <w:p w14:paraId="71140207" w14:textId="279EB1EB" w:rsidR="0037558A" w:rsidRDefault="0037558A">
      <w:pPr>
        <w:ind w:firstLine="709"/>
        <w:jc w:val="both"/>
        <w:rPr>
          <w:i/>
          <w:iCs/>
          <w:color w:val="FF0000"/>
          <w:lang w:eastAsia="ru-RU"/>
        </w:rPr>
      </w:pPr>
    </w:p>
    <w:p w14:paraId="0E1C5A04" w14:textId="77777777" w:rsidR="0037558A" w:rsidRDefault="0037558A">
      <w:pPr>
        <w:ind w:firstLine="709"/>
        <w:jc w:val="both"/>
        <w:rPr>
          <w:i/>
          <w:iCs/>
          <w:color w:val="FF0000"/>
          <w:lang w:eastAsia="ru-RU"/>
        </w:rPr>
      </w:pPr>
    </w:p>
    <w:p w14:paraId="021EB4FE" w14:textId="77777777" w:rsidR="000154C3" w:rsidRDefault="0010571D">
      <w:pPr>
        <w:pStyle w:val="a4"/>
        <w:numPr>
          <w:ilvl w:val="0"/>
          <w:numId w:val="5"/>
        </w:numPr>
        <w:ind w:left="0" w:right="0" w:firstLine="709"/>
        <w:jc w:val="center"/>
        <w:rPr>
          <w:b/>
        </w:rPr>
      </w:pPr>
      <w:r>
        <w:rPr>
          <w:b/>
        </w:rPr>
        <w:lastRenderedPageBreak/>
        <w:t>ПРАВА И ОБЯЗАННОСТИ СТОРОН</w:t>
      </w:r>
    </w:p>
    <w:p w14:paraId="6F1234EF" w14:textId="77777777" w:rsidR="000154C3" w:rsidRDefault="0010571D">
      <w:pPr>
        <w:ind w:firstLine="709"/>
        <w:jc w:val="both"/>
      </w:pPr>
      <w:r>
        <w:t>3.1. Заказчик:</w:t>
      </w:r>
    </w:p>
    <w:p w14:paraId="2885ABAA" w14:textId="2B2CDCE5" w:rsidR="000154C3" w:rsidRDefault="0010571D">
      <w:pPr>
        <w:ind w:firstLine="709"/>
        <w:jc w:val="both"/>
      </w:pPr>
      <w:r>
        <w:t>3.1.1. Поручает Поставщику осуществление поставки Товара на условиях, предусмотренных</w:t>
      </w:r>
      <w:r w:rsidR="000F6523">
        <w:t xml:space="preserve"> </w:t>
      </w:r>
      <w:r>
        <w:t>Договором.</w:t>
      </w:r>
    </w:p>
    <w:p w14:paraId="2B176676" w14:textId="200A0FB1" w:rsidR="000154C3" w:rsidRDefault="0010571D">
      <w:pPr>
        <w:ind w:firstLine="709"/>
        <w:jc w:val="both"/>
      </w:pPr>
      <w:r>
        <w:t>3.1.2. В случае полного или частичного невыполнения условий Договора по вине Поставщика Заказчик вправе требовать у него соответствующего возмещения и/или расторжения настоящего Договора.</w:t>
      </w:r>
    </w:p>
    <w:p w14:paraId="3BC27E35" w14:textId="77777777" w:rsidR="000154C3" w:rsidRDefault="0010571D">
      <w:pPr>
        <w:ind w:firstLine="709"/>
        <w:jc w:val="both"/>
      </w:pPr>
      <w:r>
        <w:t>3.2. Поставщик:</w:t>
      </w:r>
    </w:p>
    <w:p w14:paraId="2F7079B7" w14:textId="3D08AAFB" w:rsidR="000154C3" w:rsidRDefault="0010571D">
      <w:pPr>
        <w:ind w:firstLine="709"/>
        <w:jc w:val="both"/>
      </w:pPr>
      <w:r>
        <w:t>3.2.1. Обязуется поставить Товар свободный от любых прав третьих лиц, в объеме, в сроки, надлежащего качества и на условиях, предусмотренных Договором.</w:t>
      </w:r>
    </w:p>
    <w:p w14:paraId="08FA3FBE" w14:textId="77777777" w:rsidR="000154C3" w:rsidRDefault="0010571D">
      <w:pPr>
        <w:ind w:firstLine="709"/>
        <w:jc w:val="both"/>
      </w:pPr>
      <w:r>
        <w:t>3.2.2. Обязуется обеспечить качество и количество поставляемого Товара в соответствии с нормативно-технической документацией.</w:t>
      </w:r>
    </w:p>
    <w:p w14:paraId="036C22D6" w14:textId="77777777" w:rsidR="000154C3" w:rsidRDefault="0010571D">
      <w:pPr>
        <w:ind w:firstLine="709"/>
        <w:jc w:val="both"/>
      </w:pPr>
      <w:r>
        <w:t>3.2.3. Обязуется предоставить Заказчику все необходимые документы на Товар, предусмотренные законодательством.</w:t>
      </w:r>
    </w:p>
    <w:p w14:paraId="668111CE" w14:textId="77777777" w:rsidR="000154C3" w:rsidRDefault="0010571D">
      <w:pPr>
        <w:ind w:firstLine="709"/>
        <w:jc w:val="both"/>
        <w:rPr>
          <w:bCs/>
        </w:rPr>
      </w:pPr>
      <w:r>
        <w:t xml:space="preserve">3.2.4. Обязуется </w:t>
      </w:r>
      <w:r>
        <w:rPr>
          <w:bCs/>
        </w:rPr>
        <w:t>соблюдать пропускной и внутри объектовый режим Заказчика.</w:t>
      </w:r>
    </w:p>
    <w:p w14:paraId="0094F02B" w14:textId="77777777" w:rsidR="000154C3" w:rsidRDefault="0010571D">
      <w:pPr>
        <w:ind w:firstLine="709"/>
        <w:jc w:val="both"/>
        <w:rPr>
          <w:bCs/>
        </w:rPr>
      </w:pPr>
      <w:r>
        <w:rPr>
          <w:bCs/>
        </w:rPr>
        <w:t>3.3. Поставщик гарантирует, что:</w:t>
      </w:r>
    </w:p>
    <w:p w14:paraId="6CCE5D69" w14:textId="77777777" w:rsidR="000154C3" w:rsidRDefault="0010571D">
      <w:pPr>
        <w:ind w:firstLine="709"/>
        <w:jc w:val="both"/>
        <w:rPr>
          <w:bCs/>
        </w:rPr>
      </w:pPr>
      <w:r>
        <w:rPr>
          <w:bCs/>
        </w:rPr>
        <w:t>3.3.1. Поставляемый по настоящему Договору Товар находится у него во владении на законном основании, свободен от прав третьих лиц, не заложен и не находится под арестом.</w:t>
      </w:r>
    </w:p>
    <w:p w14:paraId="43E28366" w14:textId="586282B0" w:rsidR="000154C3" w:rsidRDefault="0010571D">
      <w:pPr>
        <w:ind w:firstLine="709"/>
        <w:jc w:val="both"/>
        <w:rPr>
          <w:bCs/>
        </w:rPr>
      </w:pPr>
      <w:r>
        <w:rPr>
          <w:bCs/>
        </w:rPr>
        <w:t>3.3.2. Соответствует современному уровню техники, российским и международным стандартам, существующим для данного рода Товара на момент исполнения Договора.</w:t>
      </w:r>
    </w:p>
    <w:p w14:paraId="63D7C7FA" w14:textId="77777777" w:rsidR="000154C3" w:rsidRDefault="0010571D">
      <w:pPr>
        <w:ind w:firstLine="709"/>
        <w:jc w:val="both"/>
        <w:rPr>
          <w:bCs/>
        </w:rPr>
      </w:pPr>
      <w:r>
        <w:rPr>
          <w:bCs/>
        </w:rPr>
        <w:t>3.3.3. При производстве Товара были применены качественные материалы, и было обеспечено надлежащее техническое исполнение.</w:t>
      </w:r>
    </w:p>
    <w:p w14:paraId="681FBF8C" w14:textId="563C6E28" w:rsidR="000154C3" w:rsidRDefault="0010571D">
      <w:pPr>
        <w:ind w:firstLine="709"/>
        <w:jc w:val="both"/>
        <w:rPr>
          <w:bCs/>
        </w:rPr>
      </w:pPr>
      <w:r>
        <w:rPr>
          <w:bCs/>
        </w:rPr>
        <w:t>3.3.4. Качество и комплектность Товара обеспечивают нормальную и бесперебойную работу Товара в течение всего заявленного нормативного срока службы, полностью отвечают условиям Договора, техническим условиям на соответствующий вид Товара.</w:t>
      </w:r>
    </w:p>
    <w:p w14:paraId="2504561F" w14:textId="77777777" w:rsidR="000154C3" w:rsidRDefault="0010571D">
      <w:pPr>
        <w:ind w:firstLine="709"/>
        <w:jc w:val="both"/>
        <w:rPr>
          <w:bCs/>
        </w:rPr>
      </w:pPr>
      <w:r>
        <w:rPr>
          <w:bCs/>
        </w:rPr>
        <w:t>3.3.5 Транспортировка Товара производится в строгом соответствии с установленными правилами и стандартами, применяемыми для данного рода Товара.</w:t>
      </w:r>
    </w:p>
    <w:p w14:paraId="3268AB32" w14:textId="77777777" w:rsidR="000154C3" w:rsidRDefault="0010571D">
      <w:pPr>
        <w:ind w:firstLine="709"/>
        <w:jc w:val="both"/>
        <w:rPr>
          <w:bCs/>
        </w:rPr>
      </w:pPr>
      <w:r>
        <w:rPr>
          <w:bCs/>
        </w:rPr>
        <w:t>3.4. Поставщик гарантирует качество Товара в течение всего срока его годности.</w:t>
      </w:r>
    </w:p>
    <w:p w14:paraId="747C5F06" w14:textId="77777777" w:rsidR="000154C3" w:rsidRDefault="0010571D" w:rsidP="005819C9">
      <w:pPr>
        <w:ind w:firstLine="709"/>
        <w:jc w:val="both"/>
        <w:rPr>
          <w:bCs/>
        </w:rPr>
      </w:pPr>
      <w:r>
        <w:rPr>
          <w:bCs/>
        </w:rPr>
        <w:t>3.5. Замененный в течение срока годности Товар возвращается Поставщику по его требованию за его счет и в срок, согласованный Сторонами.</w:t>
      </w:r>
    </w:p>
    <w:p w14:paraId="62565C6B" w14:textId="229D5953" w:rsidR="000154C3" w:rsidRDefault="0010571D">
      <w:pPr>
        <w:ind w:firstLine="709"/>
        <w:jc w:val="both"/>
        <w:rPr>
          <w:bCs/>
        </w:rPr>
      </w:pPr>
      <w:r>
        <w:rPr>
          <w:bCs/>
        </w:rPr>
        <w:t>3.6.</w:t>
      </w:r>
      <w:r>
        <w:t xml:space="preserve"> </w:t>
      </w:r>
      <w:r>
        <w:rPr>
          <w:bCs/>
        </w:rPr>
        <w:t xml:space="preserve">Если Товар окажется ненадлежащего качества или не будет соответствовать условиям Договора, не достигнет обусловленных технических характеристик, либо утратит их, Поставщик обязан за свой счет по выбору Заказчика устранить недостатки или заменить Товар ненадлежащего качества Товаром надлежащего качества, который должен быть поставлен без промедления на условиях, предусмотренных Договором. По требованию Поставщика Товар ненадлежащего качества или его части после поставки Товара надлежащего качества или его частей возвращаются Поставщику за его счет. Если устранение недостатков производится силами Заказчика, то Поставщик обязан незамедлительно возместить возникшие у Заказчика в связи с этим расходы.  </w:t>
      </w:r>
    </w:p>
    <w:p w14:paraId="26245CCC" w14:textId="77777777" w:rsidR="000154C3" w:rsidRDefault="000154C3">
      <w:pPr>
        <w:ind w:firstLine="709"/>
        <w:jc w:val="both"/>
        <w:rPr>
          <w:bCs/>
        </w:rPr>
      </w:pPr>
    </w:p>
    <w:p w14:paraId="5C08D579" w14:textId="77777777" w:rsidR="000154C3" w:rsidRDefault="0010571D">
      <w:pPr>
        <w:shd w:val="clear" w:color="auto" w:fill="FFFFFF"/>
        <w:ind w:firstLine="709"/>
        <w:jc w:val="center"/>
        <w:rPr>
          <w:b/>
          <w:color w:val="000000"/>
          <w:spacing w:val="-7"/>
        </w:rPr>
      </w:pPr>
      <w:r>
        <w:rPr>
          <w:b/>
          <w:color w:val="000000"/>
          <w:spacing w:val="-7"/>
        </w:rPr>
        <w:t>4. ПОСТАВКА И ПРИЕМКА ТОВАРА</w:t>
      </w:r>
    </w:p>
    <w:p w14:paraId="59F27B37" w14:textId="49583DF3" w:rsidR="000154C3" w:rsidRPr="00A5064A" w:rsidRDefault="0010571D" w:rsidP="00AF30D8">
      <w:pPr>
        <w:shd w:val="clear" w:color="auto" w:fill="FFFFFF"/>
        <w:tabs>
          <w:tab w:val="left" w:pos="1134"/>
        </w:tabs>
        <w:ind w:firstLine="709"/>
        <w:jc w:val="both"/>
        <w:rPr>
          <w:b/>
          <w:bCs/>
          <w:lang w:eastAsia="ru-RU"/>
        </w:rPr>
      </w:pPr>
      <w:r>
        <w:t xml:space="preserve">4.1. Товар поставляется по адресу Заказчика силами и средствами Поставщика: </w:t>
      </w:r>
      <w:r w:rsidRPr="00A5064A">
        <w:rPr>
          <w:b/>
          <w:bCs/>
        </w:rPr>
        <w:t xml:space="preserve">РФ, г. Москва, Ореховый бульвар, д.28, </w:t>
      </w:r>
      <w:r w:rsidR="009A1948">
        <w:rPr>
          <w:b/>
          <w:bCs/>
        </w:rPr>
        <w:t>пом. 006</w:t>
      </w:r>
      <w:r w:rsidR="00BF7EC0">
        <w:rPr>
          <w:b/>
          <w:bCs/>
        </w:rPr>
        <w:t xml:space="preserve">, </w:t>
      </w:r>
      <w:r w:rsidR="009A1948">
        <w:rPr>
          <w:b/>
          <w:bCs/>
        </w:rPr>
        <w:t>+7(926)616-59-46, +7(495) 344-34-09.</w:t>
      </w:r>
    </w:p>
    <w:p w14:paraId="5D8D3E5F" w14:textId="77777777" w:rsidR="005819C9" w:rsidRDefault="0010571D" w:rsidP="005819C9">
      <w:pPr>
        <w:ind w:firstLine="709"/>
        <w:jc w:val="both"/>
        <w:rPr>
          <w:lang w:eastAsia="zh-CN"/>
        </w:rPr>
      </w:pPr>
      <w:r>
        <w:t xml:space="preserve">4.2. </w:t>
      </w:r>
      <w:r w:rsidR="005819C9">
        <w:rPr>
          <w:lang w:eastAsia="zh-CN"/>
        </w:rPr>
        <w:t>Приемка поставленного Товара осуществляется в соответствии с требованиями законодательства Российской Федерации и инструкций № П-6 (утвержденной постановлением Госарбитража при Совете Министров СССР от 15 июня 1965 г.), № П-7 (утвержденной постановлением Госарбитража при Совете Министров СССР от 25 апреля 1966 г.) в ходе передачи Товара Получателю в Месте доставки и включает в себя:</w:t>
      </w:r>
    </w:p>
    <w:p w14:paraId="0E9E99BB" w14:textId="77777777" w:rsidR="005819C9" w:rsidRDefault="005819C9" w:rsidP="005819C9">
      <w:pPr>
        <w:ind w:firstLine="709"/>
        <w:jc w:val="both"/>
        <w:rPr>
          <w:lang w:eastAsia="zh-CN"/>
        </w:rPr>
      </w:pPr>
      <w:r>
        <w:rPr>
          <w:lang w:eastAsia="zh-CN"/>
        </w:rPr>
        <w:t>а) проверка номенклатуры поставленного Товара на соответствие Спецификации (Приложение № 1 к Договору) и Техническим характеристикам (приложение № 2 к Договору);</w:t>
      </w:r>
    </w:p>
    <w:p w14:paraId="757C5EE4" w14:textId="790BE379" w:rsidR="005819C9" w:rsidRDefault="005819C9" w:rsidP="005819C9">
      <w:pPr>
        <w:ind w:firstLine="709"/>
        <w:jc w:val="both"/>
        <w:rPr>
          <w:lang w:eastAsia="zh-CN"/>
        </w:rPr>
      </w:pPr>
      <w:r>
        <w:rPr>
          <w:lang w:eastAsia="zh-CN"/>
        </w:rPr>
        <w:t xml:space="preserve">б) проверка полноты и правильности оформления комплекта сопроводительных документов, предусмотренных </w:t>
      </w:r>
      <w:r w:rsidR="00E37D29">
        <w:rPr>
          <w:lang w:eastAsia="zh-CN"/>
        </w:rPr>
        <w:t>условиями</w:t>
      </w:r>
      <w:r>
        <w:rPr>
          <w:lang w:eastAsia="zh-CN"/>
        </w:rPr>
        <w:t xml:space="preserve"> Договора;</w:t>
      </w:r>
    </w:p>
    <w:p w14:paraId="3F51475D" w14:textId="77777777" w:rsidR="005819C9" w:rsidRDefault="005819C9" w:rsidP="005819C9">
      <w:pPr>
        <w:ind w:firstLine="709"/>
        <w:jc w:val="both"/>
        <w:rPr>
          <w:lang w:eastAsia="zh-CN"/>
        </w:rPr>
      </w:pPr>
      <w:r>
        <w:rPr>
          <w:lang w:eastAsia="zh-CN"/>
        </w:rPr>
        <w:t>в) контроль наличия/отсутствия внешних повреждений упаковки Товара;</w:t>
      </w:r>
    </w:p>
    <w:p w14:paraId="2C2BA26A" w14:textId="77777777" w:rsidR="005819C9" w:rsidRPr="00AF30D8" w:rsidRDefault="005819C9" w:rsidP="005819C9">
      <w:pPr>
        <w:ind w:firstLine="709"/>
        <w:jc w:val="both"/>
        <w:rPr>
          <w:lang w:eastAsia="zh-CN"/>
        </w:rPr>
      </w:pPr>
      <w:r>
        <w:rPr>
          <w:lang w:eastAsia="zh-CN"/>
        </w:rPr>
        <w:lastRenderedPageBreak/>
        <w:t>г) проверку соблюдения температурного режима при хранении и перевозке Товара</w:t>
      </w:r>
      <w:r w:rsidRPr="00E67929">
        <w:rPr>
          <w:rStyle w:val="aff1"/>
        </w:rPr>
        <w:footnoteReference w:id="1"/>
      </w:r>
      <w:r>
        <w:rPr>
          <w:lang w:eastAsia="zh-CN"/>
        </w:rPr>
        <w:t xml:space="preserve"> - Поставщик обязуется по запросу Заказчика (Получателя) предоставить сведения о соблюдении температурного режима при перевозке Товара в срок, не превышающий 3 (Трех) рабочих дней с момента получения </w:t>
      </w:r>
      <w:r w:rsidRPr="00AF30D8">
        <w:rPr>
          <w:lang w:eastAsia="zh-CN"/>
        </w:rPr>
        <w:t>соответствующего запроса.</w:t>
      </w:r>
    </w:p>
    <w:p w14:paraId="21027801" w14:textId="5822994F" w:rsidR="005819C9" w:rsidRPr="00AF30D8" w:rsidRDefault="005819C9" w:rsidP="005819C9">
      <w:pPr>
        <w:ind w:firstLine="709"/>
        <w:jc w:val="both"/>
        <w:rPr>
          <w:lang w:eastAsia="zh-CN"/>
        </w:rPr>
      </w:pPr>
      <w:r w:rsidRPr="00AF30D8">
        <w:rPr>
          <w:lang w:eastAsia="zh-CN"/>
        </w:rPr>
        <w:t>По факту приемки Товара Поставщик и Заказчик подписывают Акт приема-передачи Товара по Договору (этапу) (</w:t>
      </w:r>
      <w:hyperlink r:id="rId8" w:anchor="50000" w:history="1">
        <w:r w:rsidRPr="00AF30D8">
          <w:rPr>
            <w:rStyle w:val="af2"/>
            <w:color w:val="auto"/>
            <w:u w:val="none"/>
            <w:lang w:eastAsia="zh-CN"/>
          </w:rPr>
          <w:t>приложение № </w:t>
        </w:r>
      </w:hyperlink>
      <w:r w:rsidR="006C1F74" w:rsidRPr="00AF30D8">
        <w:t>3</w:t>
      </w:r>
      <w:r w:rsidRPr="00AF30D8">
        <w:rPr>
          <w:lang w:eastAsia="zh-CN"/>
        </w:rPr>
        <w:t xml:space="preserve"> к Договору).</w:t>
      </w:r>
    </w:p>
    <w:p w14:paraId="76C27A61" w14:textId="509CCFA0" w:rsidR="005819C9" w:rsidRDefault="006C1F74" w:rsidP="005819C9">
      <w:pPr>
        <w:ind w:firstLine="709"/>
        <w:jc w:val="both"/>
        <w:rPr>
          <w:lang w:eastAsia="zh-CN"/>
        </w:rPr>
      </w:pPr>
      <w:r w:rsidRPr="00AF30D8">
        <w:rPr>
          <w:lang w:eastAsia="zh-CN"/>
        </w:rPr>
        <w:t xml:space="preserve">4.3. </w:t>
      </w:r>
      <w:r w:rsidR="005819C9" w:rsidRPr="00AF30D8">
        <w:rPr>
          <w:lang w:eastAsia="zh-CN"/>
        </w:rPr>
        <w:t>Факт поставки Товара Поставщиком и принятия его Заказчиком подтверждается документом о приемке, подписанным обеими Сторонами. Поставщик оформляет такой документ с использованием ЕИС, подписывает его усиленной электронной подписью лица, имеющего права действовать от имени</w:t>
      </w:r>
      <w:r w:rsidR="005819C9">
        <w:rPr>
          <w:lang w:eastAsia="zh-CN"/>
        </w:rPr>
        <w:t xml:space="preserve"> Поставщика и размещает его в ЕИС. Документ о приемке должен содержать следующую информацию:</w:t>
      </w:r>
    </w:p>
    <w:p w14:paraId="1DDDC809" w14:textId="0338C6B9" w:rsidR="005819C9" w:rsidRDefault="006C1F74" w:rsidP="005819C9">
      <w:pPr>
        <w:ind w:firstLine="709"/>
        <w:jc w:val="both"/>
        <w:rPr>
          <w:lang w:eastAsia="ru-RU"/>
        </w:rPr>
      </w:pPr>
      <w:r>
        <w:rPr>
          <w:lang w:eastAsia="ru-RU"/>
        </w:rPr>
        <w:t>4</w:t>
      </w:r>
      <w:r w:rsidR="005819C9">
        <w:rPr>
          <w:lang w:eastAsia="ru-RU"/>
        </w:rPr>
        <w:t>.</w:t>
      </w:r>
      <w:r>
        <w:rPr>
          <w:lang w:eastAsia="ru-RU"/>
        </w:rPr>
        <w:t>3</w:t>
      </w:r>
      <w:r w:rsidR="005819C9">
        <w:rPr>
          <w:lang w:eastAsia="ru-RU"/>
        </w:rPr>
        <w:t>.1. Идентификационный код закупки, наименование и место нахождения Заказчика, наименование объекта закупки, место поставки Товара, единицу измерения поставленного Товара, указанного в Договоре;</w:t>
      </w:r>
    </w:p>
    <w:p w14:paraId="604FD137" w14:textId="2260D71E" w:rsidR="005819C9" w:rsidRDefault="006C1F74" w:rsidP="005819C9">
      <w:pPr>
        <w:ind w:firstLine="709"/>
        <w:jc w:val="both"/>
        <w:rPr>
          <w:lang w:eastAsia="ru-RU"/>
        </w:rPr>
      </w:pPr>
      <w:r>
        <w:rPr>
          <w:lang w:eastAsia="ru-RU"/>
        </w:rPr>
        <w:t>4</w:t>
      </w:r>
      <w:r w:rsidR="005819C9">
        <w:rPr>
          <w:lang w:eastAsia="ru-RU"/>
        </w:rPr>
        <w:t>.</w:t>
      </w:r>
      <w:r>
        <w:rPr>
          <w:lang w:eastAsia="ru-RU"/>
        </w:rPr>
        <w:t>3</w:t>
      </w:r>
      <w:r w:rsidR="005819C9">
        <w:rPr>
          <w:lang w:eastAsia="ru-RU"/>
        </w:rPr>
        <w:t xml:space="preserve">.2. </w:t>
      </w:r>
      <w:r w:rsidR="005819C9">
        <w:rPr>
          <w:lang w:eastAsia="ru-RU"/>
        </w:rPr>
        <w:tab/>
        <w:t>Информацию о Поставщике. Если Договор заключается с юридическим лицом, приводятся полное и сокращенное (при наличии) наименование, ИНН (аналог ИНН в установленных законодательством Российской Федерации случаях), КПП, адрес, адрес электронной почты, номер контактного телефона. Если Договор заключается с физическим лицом, в том числе зарегистрированным в качестве ИП, указываются фамилия, имя, отчество (при наличии), ИНН (аналог ИНН в установленных законодательством Российской Федерации случаях), место жительства, адрес электронной почты, номер контактного телефона;</w:t>
      </w:r>
    </w:p>
    <w:p w14:paraId="711A23E9" w14:textId="63F488C3" w:rsidR="005819C9" w:rsidRDefault="006C1F74" w:rsidP="005819C9">
      <w:pPr>
        <w:ind w:firstLine="709"/>
        <w:jc w:val="both"/>
        <w:rPr>
          <w:lang w:eastAsia="ru-RU"/>
        </w:rPr>
      </w:pPr>
      <w:r>
        <w:rPr>
          <w:lang w:eastAsia="ru-RU"/>
        </w:rPr>
        <w:t>4</w:t>
      </w:r>
      <w:r w:rsidR="005819C9">
        <w:rPr>
          <w:lang w:eastAsia="ru-RU"/>
        </w:rPr>
        <w:t>.</w:t>
      </w:r>
      <w:r>
        <w:rPr>
          <w:lang w:eastAsia="ru-RU"/>
        </w:rPr>
        <w:t>3</w:t>
      </w:r>
      <w:r w:rsidR="005819C9">
        <w:rPr>
          <w:lang w:eastAsia="ru-RU"/>
        </w:rPr>
        <w:t>.3. Наименование и количество поставленного Товара, а также указание страны происхождения поставленного Товара;</w:t>
      </w:r>
    </w:p>
    <w:p w14:paraId="12E0A84B" w14:textId="339935D9" w:rsidR="005819C9" w:rsidRDefault="006C1F74" w:rsidP="005819C9">
      <w:pPr>
        <w:ind w:firstLine="709"/>
        <w:jc w:val="both"/>
        <w:rPr>
          <w:lang w:eastAsia="ru-RU"/>
        </w:rPr>
      </w:pPr>
      <w:r>
        <w:rPr>
          <w:lang w:eastAsia="ru-RU"/>
        </w:rPr>
        <w:t>4</w:t>
      </w:r>
      <w:r w:rsidR="005819C9">
        <w:rPr>
          <w:lang w:eastAsia="ru-RU"/>
        </w:rPr>
        <w:t>.</w:t>
      </w:r>
      <w:r>
        <w:rPr>
          <w:lang w:eastAsia="ru-RU"/>
        </w:rPr>
        <w:t>3</w:t>
      </w:r>
      <w:r w:rsidR="005819C9">
        <w:rPr>
          <w:lang w:eastAsia="ru-RU"/>
        </w:rPr>
        <w:t>.4. Стоимость исполненных Поставщиком обязательств, предусмотренных Договором, с указанием цены за единицу поставленного Товара;</w:t>
      </w:r>
    </w:p>
    <w:p w14:paraId="4FA50875" w14:textId="61BF129E" w:rsidR="005819C9" w:rsidRDefault="006C1F74" w:rsidP="005819C9">
      <w:pPr>
        <w:ind w:firstLine="709"/>
        <w:jc w:val="both"/>
        <w:rPr>
          <w:lang w:eastAsia="ru-RU"/>
        </w:rPr>
      </w:pPr>
      <w:r>
        <w:rPr>
          <w:lang w:eastAsia="ru-RU"/>
        </w:rPr>
        <w:t>4</w:t>
      </w:r>
      <w:r w:rsidR="005819C9">
        <w:rPr>
          <w:lang w:eastAsia="ru-RU"/>
        </w:rPr>
        <w:t>.</w:t>
      </w:r>
      <w:r>
        <w:rPr>
          <w:lang w:eastAsia="ru-RU"/>
        </w:rPr>
        <w:t>3</w:t>
      </w:r>
      <w:r w:rsidR="005819C9">
        <w:rPr>
          <w:lang w:eastAsia="ru-RU"/>
        </w:rPr>
        <w:t xml:space="preserve">.5. </w:t>
      </w:r>
      <w:r w:rsidR="005819C9">
        <w:rPr>
          <w:lang w:eastAsia="ru-RU"/>
        </w:rPr>
        <w:tab/>
        <w:t>Иную информацию с учетом требований, установленных Правительством Российской Федерации.</w:t>
      </w:r>
    </w:p>
    <w:p w14:paraId="094247B9" w14:textId="77777777" w:rsidR="005819C9" w:rsidRPr="0005605D" w:rsidRDefault="005819C9" w:rsidP="005819C9">
      <w:pPr>
        <w:ind w:firstLine="709"/>
        <w:jc w:val="both"/>
        <w:rPr>
          <w:lang w:eastAsia="ru-RU"/>
        </w:rPr>
      </w:pPr>
      <w:r>
        <w:rPr>
          <w:lang w:eastAsia="ru-RU"/>
        </w:rPr>
        <w:t xml:space="preserve">К документу о приемке могут прилагаться документы, которые считаются его неотъемлемой частью. Если информация, содержащаяся в прилагаемых документах, не </w:t>
      </w:r>
      <w:r w:rsidRPr="0005605D">
        <w:rPr>
          <w:lang w:eastAsia="ru-RU"/>
        </w:rPr>
        <w:t>соответствует информации в документе о приемке, приоритет имеет информация в документе о приемке.</w:t>
      </w:r>
    </w:p>
    <w:p w14:paraId="7F81F4A7" w14:textId="25DE6758" w:rsidR="000154C3" w:rsidRDefault="0010571D">
      <w:pPr>
        <w:ind w:firstLine="709"/>
        <w:jc w:val="both"/>
        <w:rPr>
          <w:bCs/>
        </w:rPr>
      </w:pPr>
      <w:r>
        <w:t>4.</w:t>
      </w:r>
      <w:r w:rsidR="006C1F74">
        <w:t>4</w:t>
      </w:r>
      <w:r>
        <w:t xml:space="preserve">. </w:t>
      </w:r>
      <w:r>
        <w:rPr>
          <w:bCs/>
        </w:rPr>
        <w:t>Поставщик в срок, указанный в п.2.</w:t>
      </w:r>
      <w:r w:rsidR="006C1F74">
        <w:rPr>
          <w:bCs/>
        </w:rPr>
        <w:t>4</w:t>
      </w:r>
      <w:r>
        <w:rPr>
          <w:bCs/>
        </w:rPr>
        <w:t>. Договора, при поставке Товара должен передать Заказчику следующие документы на русском языке:</w:t>
      </w:r>
    </w:p>
    <w:p w14:paraId="7645BCEB" w14:textId="77777777" w:rsidR="00A5064A" w:rsidRPr="00A5064A" w:rsidRDefault="00A5064A" w:rsidP="00A5064A">
      <w:pPr>
        <w:ind w:firstLine="709"/>
        <w:jc w:val="both"/>
        <w:rPr>
          <w:bCs/>
          <w:i/>
          <w:u w:val="single"/>
        </w:rPr>
      </w:pPr>
      <w:r w:rsidRPr="00A5064A">
        <w:rPr>
          <w:bCs/>
        </w:rPr>
        <w:t xml:space="preserve">- </w:t>
      </w:r>
      <w:r w:rsidRPr="00A5064A">
        <w:rPr>
          <w:bCs/>
          <w:i/>
          <w:u w:val="single"/>
        </w:rPr>
        <w:t>копию сертификата соответствия, заверенную печатью Поставщика, на каждое наименование поставляемого Товара (по 1 экз.) (если такой документ в соответствии с действующим законодательством РФ обязателен для данного вида Товара);</w:t>
      </w:r>
    </w:p>
    <w:p w14:paraId="188195E0" w14:textId="77777777" w:rsidR="00A5064A" w:rsidRDefault="00A5064A" w:rsidP="00A5064A">
      <w:pPr>
        <w:ind w:firstLine="709"/>
        <w:jc w:val="both"/>
        <w:rPr>
          <w:bCs/>
          <w:i/>
          <w:u w:val="single"/>
        </w:rPr>
      </w:pPr>
      <w:r w:rsidRPr="00A5064A">
        <w:rPr>
          <w:bCs/>
          <w:i/>
          <w:u w:val="single"/>
        </w:rPr>
        <w:t>- копию регистрационного удостоверения (с приложением), выданного Федеральной службой по надзору в сфере здравоохранения и социального развития России (Министерством здравоохранения Российской Федерации) на каждое наименование поставляемого Товара (по 1 экз.), заверенную печатью Поставщика (если такой документ в соответствии с действующим законодательством РФ обязателен для данного вида Товара);</w:t>
      </w:r>
    </w:p>
    <w:p w14:paraId="4FBD899F" w14:textId="1158D8CB" w:rsidR="000154C3" w:rsidRDefault="0010571D" w:rsidP="00A5064A">
      <w:pPr>
        <w:ind w:firstLine="709"/>
        <w:jc w:val="both"/>
        <w:rPr>
          <w:bCs/>
          <w:i/>
          <w:u w:val="single"/>
        </w:rPr>
      </w:pPr>
      <w:r>
        <w:rPr>
          <w:bCs/>
          <w:i/>
          <w:u w:val="single"/>
        </w:rPr>
        <w:t>- другие документы, которые являются обязательными для данного вида Товара в соответствии с действующим законодательством РФ или предусмотренные настоящим договором.</w:t>
      </w:r>
    </w:p>
    <w:p w14:paraId="35556AA9" w14:textId="77777777" w:rsidR="000154C3" w:rsidRDefault="0010571D">
      <w:pPr>
        <w:ind w:firstLine="709"/>
        <w:jc w:val="both"/>
      </w:pPr>
      <w:r>
        <w:rPr>
          <w:bCs/>
          <w:i/>
          <w:u w:val="single"/>
        </w:rPr>
        <w:t>- товарную накладную по форме № ТОРГ-12 (Унифицированная форма, утвержденная Постановлением Госкомстата России от 25.12.1998 № 132), или УПД (Универсальный передаточный документ по форме, утвержденной Постановлением Правительства Российской Федерации от 26.12.2011 г. № 1137),</w:t>
      </w:r>
    </w:p>
    <w:p w14:paraId="28E99D54" w14:textId="77777777" w:rsidR="000154C3" w:rsidRDefault="0010571D">
      <w:pPr>
        <w:autoSpaceDE w:val="0"/>
        <w:ind w:firstLine="540"/>
        <w:jc w:val="both"/>
        <w:rPr>
          <w:i/>
          <w:sz w:val="16"/>
          <w:szCs w:val="16"/>
          <w:u w:val="single"/>
          <w:lang w:eastAsia="zh-CN"/>
        </w:rPr>
      </w:pPr>
      <w:r>
        <w:rPr>
          <w:bCs/>
          <w:i/>
          <w:u w:val="single"/>
        </w:rPr>
        <w:t xml:space="preserve">- </w:t>
      </w:r>
      <w:r>
        <w:rPr>
          <w:i/>
          <w:u w:val="single"/>
          <w:lang w:eastAsia="zh-CN"/>
        </w:rPr>
        <w:t>в случае доставки товара по договору перевозки груза, заключенному между Поставщиком и перевозчиком - транспортную накладную, составленную по форме Поставщика (Перевозчика) или по форме, утвержденной Постановлением Правительства РФ от 21.12.2020 № 2200 «Об утверждении Правил перевозок грузов автомобильным транспортом»;</w:t>
      </w:r>
    </w:p>
    <w:p w14:paraId="25456161" w14:textId="77777777" w:rsidR="000154C3" w:rsidRDefault="0010571D">
      <w:pPr>
        <w:ind w:firstLine="709"/>
        <w:jc w:val="both"/>
        <w:rPr>
          <w:bCs/>
          <w:i/>
          <w:u w:val="single"/>
        </w:rPr>
      </w:pPr>
      <w:r>
        <w:rPr>
          <w:bCs/>
          <w:i/>
          <w:u w:val="single"/>
        </w:rPr>
        <w:lastRenderedPageBreak/>
        <w:t>- счет, счет-фактура (при наличии)</w:t>
      </w:r>
    </w:p>
    <w:p w14:paraId="71B5931D" w14:textId="77777777" w:rsidR="000154C3" w:rsidRDefault="0010571D">
      <w:pPr>
        <w:ind w:firstLine="709"/>
        <w:jc w:val="both"/>
        <w:rPr>
          <w:bCs/>
          <w:i/>
          <w:u w:val="single"/>
        </w:rPr>
      </w:pPr>
      <w:r>
        <w:rPr>
          <w:bCs/>
          <w:i/>
          <w:u w:val="single"/>
        </w:rPr>
        <w:t>- Акт приема-передачи товара, проведения внутренней экспертизы, оценки товара и сопроводительных документов на их соответствие.</w:t>
      </w:r>
    </w:p>
    <w:p w14:paraId="5D7D9E19" w14:textId="77777777" w:rsidR="005819C9" w:rsidRDefault="005819C9">
      <w:pPr>
        <w:ind w:firstLine="709"/>
        <w:jc w:val="both"/>
        <w:rPr>
          <w:bCs/>
          <w:i/>
          <w:u w:val="single"/>
        </w:rPr>
      </w:pPr>
    </w:p>
    <w:p w14:paraId="72CE5EB3" w14:textId="77777777" w:rsidR="005819C9" w:rsidRDefault="005819C9">
      <w:pPr>
        <w:ind w:firstLine="709"/>
        <w:jc w:val="both"/>
        <w:rPr>
          <w:bCs/>
          <w:i/>
          <w:u w:val="single"/>
        </w:rPr>
      </w:pPr>
    </w:p>
    <w:p w14:paraId="5F51E041" w14:textId="602F649F" w:rsidR="005819C9" w:rsidRPr="00C344B1" w:rsidRDefault="0010571D" w:rsidP="005819C9">
      <w:pPr>
        <w:ind w:firstLine="709"/>
        <w:jc w:val="both"/>
        <w:rPr>
          <w:lang w:eastAsia="ru-RU"/>
        </w:rPr>
      </w:pPr>
      <w:r>
        <w:rPr>
          <w:bCs/>
        </w:rPr>
        <w:t>4.</w:t>
      </w:r>
      <w:r w:rsidR="006C1F74">
        <w:rPr>
          <w:bCs/>
        </w:rPr>
        <w:t>5</w:t>
      </w:r>
      <w:r>
        <w:rPr>
          <w:bCs/>
        </w:rPr>
        <w:t xml:space="preserve">. </w:t>
      </w:r>
      <w:r w:rsidR="005819C9" w:rsidRPr="00C344B1">
        <w:rPr>
          <w:lang w:eastAsia="ru-RU"/>
        </w:rPr>
        <w:t>Для проверки предоставленных Поставщиком результатов поставки,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Договорной системе. Экспертиза может проводиться силами Заказчика или к ее проведению могут привлекаться эксперты, экспертные организации.</w:t>
      </w:r>
    </w:p>
    <w:p w14:paraId="63150589" w14:textId="7C958FD8" w:rsidR="005819C9" w:rsidRPr="0005605D" w:rsidRDefault="006C1F74" w:rsidP="005819C9">
      <w:pPr>
        <w:ind w:firstLine="709"/>
        <w:jc w:val="both"/>
        <w:rPr>
          <w:lang w:eastAsia="ru-RU"/>
        </w:rPr>
      </w:pPr>
      <w:r>
        <w:rPr>
          <w:lang w:eastAsia="ru-RU"/>
        </w:rPr>
        <w:t>4.6</w:t>
      </w:r>
      <w:r w:rsidR="005819C9" w:rsidRPr="00C344B1">
        <w:rPr>
          <w:lang w:eastAsia="ru-RU"/>
        </w:rPr>
        <w:t xml:space="preserve">. </w:t>
      </w:r>
      <w:r w:rsidR="005819C9" w:rsidRPr="0005605D">
        <w:rPr>
          <w:lang w:eastAsia="ru-RU"/>
        </w:rPr>
        <w:t>Заказчик обязуется осуществлять приемку поставленного Товара. В срок не позднее 10 (десяти) рабочих дней, а в случае последней приемки в календарном году не позднее 5 (Пяти) рабочих дней, следующих за днем поступления документа о приемке. Заказчик осуществляет одно из следующих действий:</w:t>
      </w:r>
    </w:p>
    <w:p w14:paraId="38825680" w14:textId="207CA8ED" w:rsidR="005819C9" w:rsidRPr="0005605D" w:rsidRDefault="006C1F74" w:rsidP="005819C9">
      <w:pPr>
        <w:ind w:firstLine="709"/>
        <w:jc w:val="both"/>
        <w:rPr>
          <w:lang w:eastAsia="ru-RU"/>
        </w:rPr>
      </w:pPr>
      <w:r>
        <w:rPr>
          <w:lang w:eastAsia="ru-RU"/>
        </w:rPr>
        <w:t>4</w:t>
      </w:r>
      <w:r w:rsidR="005819C9" w:rsidRPr="0005605D">
        <w:rPr>
          <w:lang w:eastAsia="ru-RU"/>
        </w:rPr>
        <w:t>.</w:t>
      </w:r>
      <w:r>
        <w:rPr>
          <w:lang w:eastAsia="ru-RU"/>
        </w:rPr>
        <w:t>6</w:t>
      </w:r>
      <w:r w:rsidR="005819C9" w:rsidRPr="0005605D">
        <w:rPr>
          <w:lang w:eastAsia="ru-RU"/>
        </w:rPr>
        <w:t>.1. Подписывает документ о приемке, усиленной электронной подписью лица, имеющего право действовать от имени Заказчика, и размещает его в ЕИС;</w:t>
      </w:r>
    </w:p>
    <w:p w14:paraId="7B3D3E65" w14:textId="0A6D25E4" w:rsidR="005819C9" w:rsidRPr="0005605D" w:rsidRDefault="006C1F74" w:rsidP="005819C9">
      <w:pPr>
        <w:ind w:firstLine="709"/>
        <w:jc w:val="both"/>
        <w:rPr>
          <w:lang w:eastAsia="ru-RU"/>
        </w:rPr>
      </w:pPr>
      <w:r>
        <w:rPr>
          <w:lang w:eastAsia="ru-RU"/>
        </w:rPr>
        <w:t>4</w:t>
      </w:r>
      <w:r w:rsidR="005819C9" w:rsidRPr="0005605D">
        <w:rPr>
          <w:lang w:eastAsia="ru-RU"/>
        </w:rPr>
        <w:t>.</w:t>
      </w:r>
      <w:r>
        <w:rPr>
          <w:lang w:eastAsia="ru-RU"/>
        </w:rPr>
        <w:t>6</w:t>
      </w:r>
      <w:r w:rsidR="005819C9" w:rsidRPr="0005605D">
        <w:rPr>
          <w:lang w:eastAsia="ru-RU"/>
        </w:rPr>
        <w:t>.2.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778F96FC" w14:textId="4EF6966E" w:rsidR="005819C9" w:rsidRPr="0005605D" w:rsidRDefault="006C1F74" w:rsidP="005819C9">
      <w:pPr>
        <w:ind w:firstLine="709"/>
        <w:jc w:val="both"/>
        <w:rPr>
          <w:lang w:eastAsia="ru-RU"/>
        </w:rPr>
      </w:pPr>
      <w:r>
        <w:rPr>
          <w:lang w:eastAsia="ru-RU"/>
        </w:rPr>
        <w:t>4</w:t>
      </w:r>
      <w:r w:rsidR="005819C9" w:rsidRPr="0005605D">
        <w:rPr>
          <w:lang w:eastAsia="ru-RU"/>
        </w:rPr>
        <w:t>.</w:t>
      </w:r>
      <w:r>
        <w:rPr>
          <w:lang w:eastAsia="ru-RU"/>
        </w:rPr>
        <w:t>7</w:t>
      </w:r>
      <w:r w:rsidR="005819C9" w:rsidRPr="0005605D">
        <w:rPr>
          <w:lang w:eastAsia="ru-RU"/>
        </w:rPr>
        <w:t>. По решению Заказчика для приемки поставленного Товара может создаваться приемочная комиссия в составе не менее пяти человек. Тогда в срок не позднее 10 (десяти) рабочих дней, следующих за днем поступления Заказчику документа о приемке, осуществляются следующие действия:</w:t>
      </w:r>
    </w:p>
    <w:p w14:paraId="5AA029C5" w14:textId="46C545E5" w:rsidR="005819C9" w:rsidRDefault="00FC338C" w:rsidP="005819C9">
      <w:pPr>
        <w:ind w:firstLine="709"/>
        <w:jc w:val="both"/>
        <w:rPr>
          <w:lang w:eastAsia="ru-RU"/>
        </w:rPr>
      </w:pPr>
      <w:r>
        <w:rPr>
          <w:lang w:eastAsia="ru-RU"/>
        </w:rPr>
        <w:t>4</w:t>
      </w:r>
      <w:r w:rsidR="005819C9" w:rsidRPr="0005605D">
        <w:rPr>
          <w:lang w:eastAsia="ru-RU"/>
        </w:rPr>
        <w:t>.</w:t>
      </w:r>
      <w:r>
        <w:rPr>
          <w:lang w:eastAsia="ru-RU"/>
        </w:rPr>
        <w:t>7</w:t>
      </w:r>
      <w:r w:rsidR="005819C9" w:rsidRPr="0005605D">
        <w:rPr>
          <w:lang w:eastAsia="ru-RU"/>
        </w:rPr>
        <w:t>.1. Члены комиссии подписывают усиленными электронными</w:t>
      </w:r>
      <w:r w:rsidR="005819C9">
        <w:rPr>
          <w:lang w:eastAsia="ru-RU"/>
        </w:rPr>
        <w:t xml:space="preserve"> подписями:</w:t>
      </w:r>
    </w:p>
    <w:p w14:paraId="4D6F5DE1" w14:textId="77777777" w:rsidR="005819C9" w:rsidRDefault="005819C9" w:rsidP="005819C9">
      <w:pPr>
        <w:ind w:firstLine="709"/>
        <w:jc w:val="both"/>
        <w:rPr>
          <w:lang w:eastAsia="ru-RU"/>
        </w:rPr>
      </w:pPr>
      <w:r>
        <w:rPr>
          <w:lang w:eastAsia="ru-RU"/>
        </w:rPr>
        <w:t>а)</w:t>
      </w:r>
      <w:r>
        <w:rPr>
          <w:lang w:eastAsia="ru-RU"/>
        </w:rPr>
        <w:tab/>
        <w:t>поступивший документ о приемке;</w:t>
      </w:r>
    </w:p>
    <w:p w14:paraId="44716F7B" w14:textId="77777777" w:rsidR="005819C9" w:rsidRDefault="005819C9" w:rsidP="005819C9">
      <w:pPr>
        <w:ind w:firstLine="709"/>
        <w:jc w:val="both"/>
        <w:rPr>
          <w:lang w:eastAsia="ru-RU"/>
        </w:rPr>
      </w:pPr>
      <w:r>
        <w:rPr>
          <w:lang w:eastAsia="ru-RU"/>
        </w:rPr>
        <w:t>б)</w:t>
      </w:r>
      <w:r>
        <w:rPr>
          <w:lang w:eastAsia="ru-RU"/>
        </w:rPr>
        <w:tab/>
        <w:t>мотивированный отказ от подписания документа о приемке с указанием причин такого отказа.</w:t>
      </w:r>
    </w:p>
    <w:p w14:paraId="4ECEAD5B" w14:textId="77777777" w:rsidR="005819C9" w:rsidRDefault="005819C9" w:rsidP="005819C9">
      <w:pPr>
        <w:ind w:firstLine="709"/>
        <w:jc w:val="both"/>
        <w:rPr>
          <w:lang w:eastAsia="ru-RU"/>
        </w:rPr>
      </w:pPr>
      <w:r>
        <w:rPr>
          <w:lang w:eastAsia="ru-RU"/>
        </w:rPr>
        <w:t>Мотивированный отказ от подписания документа о приемки, члены комиссии формируют с использованием ЕИС.</w:t>
      </w:r>
    </w:p>
    <w:p w14:paraId="69DD5692" w14:textId="77777777" w:rsidR="005819C9" w:rsidRDefault="005819C9" w:rsidP="005819C9">
      <w:pPr>
        <w:ind w:firstLine="709"/>
        <w:jc w:val="both"/>
        <w:rPr>
          <w:lang w:eastAsia="ru-RU"/>
        </w:rPr>
      </w:pPr>
      <w:r>
        <w:rPr>
          <w:lang w:eastAsia="ru-RU"/>
        </w:rPr>
        <w:t>В случае включения в приемочную комиссию лиц, не являющихся работниками Заказчика, документ о приемке или мотивированный отказ от подписания документа о приемке подписывается такими лицами без использования усиленных электронных подписей и функционала ЕИС.</w:t>
      </w:r>
    </w:p>
    <w:p w14:paraId="6B4F090F" w14:textId="799252A6" w:rsidR="005819C9" w:rsidRDefault="00FC338C" w:rsidP="005819C9">
      <w:pPr>
        <w:ind w:firstLine="709"/>
        <w:jc w:val="both"/>
        <w:rPr>
          <w:lang w:eastAsia="ru-RU"/>
        </w:rPr>
      </w:pPr>
      <w:r>
        <w:rPr>
          <w:lang w:eastAsia="ru-RU"/>
        </w:rPr>
        <w:t>4</w:t>
      </w:r>
      <w:r w:rsidR="005819C9">
        <w:rPr>
          <w:lang w:eastAsia="ru-RU"/>
        </w:rPr>
        <w:t>.</w:t>
      </w:r>
      <w:r>
        <w:rPr>
          <w:lang w:eastAsia="ru-RU"/>
        </w:rPr>
        <w:t>7</w:t>
      </w:r>
      <w:r w:rsidR="005819C9">
        <w:rPr>
          <w:lang w:eastAsia="ru-RU"/>
        </w:rPr>
        <w:t xml:space="preserve">.2. После осуществления приемочной комиссией действий, указанных в п. </w:t>
      </w:r>
      <w:r>
        <w:rPr>
          <w:lang w:eastAsia="ru-RU"/>
        </w:rPr>
        <w:t>4</w:t>
      </w:r>
      <w:r w:rsidR="005819C9">
        <w:rPr>
          <w:lang w:eastAsia="ru-RU"/>
        </w:rPr>
        <w:t>.</w:t>
      </w:r>
      <w:r>
        <w:rPr>
          <w:lang w:eastAsia="ru-RU"/>
        </w:rPr>
        <w:t>7</w:t>
      </w:r>
      <w:r w:rsidR="005819C9">
        <w:rPr>
          <w:lang w:eastAsia="ru-RU"/>
        </w:rPr>
        <w:t>.1. Договора,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его в ЕИС.</w:t>
      </w:r>
    </w:p>
    <w:p w14:paraId="521B857A" w14:textId="7D7994B3" w:rsidR="005819C9" w:rsidRDefault="005819C9" w:rsidP="005819C9">
      <w:pPr>
        <w:ind w:firstLine="709"/>
        <w:jc w:val="both"/>
        <w:rPr>
          <w:lang w:eastAsia="ru-RU"/>
        </w:rPr>
      </w:pPr>
      <w:r>
        <w:rPr>
          <w:lang w:eastAsia="ru-RU"/>
        </w:rPr>
        <w:t xml:space="preserve">Если члены приемочной комиссии согласно </w:t>
      </w:r>
      <w:r w:rsidR="00FC338C">
        <w:rPr>
          <w:lang w:eastAsia="ru-RU"/>
        </w:rPr>
        <w:t>условиям</w:t>
      </w:r>
      <w:r>
        <w:rPr>
          <w:lang w:eastAsia="ru-RU"/>
        </w:rPr>
        <w:t xml:space="preserve"> </w:t>
      </w:r>
      <w:bookmarkStart w:id="1" w:name="_Hlk96671398"/>
      <w:r>
        <w:rPr>
          <w:lang w:eastAsia="ru-RU"/>
        </w:rPr>
        <w:t>Договор</w:t>
      </w:r>
      <w:bookmarkEnd w:id="1"/>
      <w:r>
        <w:rPr>
          <w:lang w:eastAsia="ru-RU"/>
        </w:rPr>
        <w:t>а не использовали усиленные электронные подписи и функционал ЕИС, Заказчик вместе с документом о приемке или мотивированным отказом от подписания документа о приемке размещает в ЕИС подписанные комиссией документы в форме электронных образов бумажных документов.</w:t>
      </w:r>
    </w:p>
    <w:p w14:paraId="17044B89" w14:textId="54560860" w:rsidR="005819C9" w:rsidRPr="00C344B1" w:rsidRDefault="00FC338C" w:rsidP="005819C9">
      <w:pPr>
        <w:ind w:firstLine="709"/>
        <w:jc w:val="both"/>
        <w:rPr>
          <w:lang w:eastAsia="ru-RU"/>
        </w:rPr>
      </w:pPr>
      <w:r>
        <w:rPr>
          <w:lang w:eastAsia="ru-RU"/>
        </w:rPr>
        <w:t>4</w:t>
      </w:r>
      <w:r w:rsidR="005819C9" w:rsidRPr="00C344B1">
        <w:rPr>
          <w:lang w:eastAsia="ru-RU"/>
        </w:rPr>
        <w:t>.</w:t>
      </w:r>
      <w:r>
        <w:rPr>
          <w:lang w:eastAsia="ru-RU"/>
        </w:rPr>
        <w:t>8</w:t>
      </w:r>
      <w:r w:rsidR="005819C9" w:rsidRPr="00C344B1">
        <w:rPr>
          <w:lang w:eastAsia="ru-RU"/>
        </w:rPr>
        <w:t xml:space="preserve">. После устранения недостатков, послуживших основанием для не подписания Акта приема-передачи Товара (приложение № </w:t>
      </w:r>
      <w:r w:rsidR="002B00CA">
        <w:rPr>
          <w:lang w:eastAsia="ru-RU"/>
        </w:rPr>
        <w:t>3</w:t>
      </w:r>
      <w:r w:rsidR="005819C9" w:rsidRPr="00C344B1">
        <w:rPr>
          <w:lang w:eastAsia="ru-RU"/>
        </w:rPr>
        <w:t xml:space="preserve">к Договору), Поставщик и Заказчик подписывают Акт приема-передачи Товара (приложение № </w:t>
      </w:r>
      <w:r w:rsidR="002B00CA">
        <w:rPr>
          <w:lang w:eastAsia="ru-RU"/>
        </w:rPr>
        <w:t xml:space="preserve">3 </w:t>
      </w:r>
      <w:r w:rsidR="005819C9" w:rsidRPr="00C344B1">
        <w:rPr>
          <w:lang w:eastAsia="ru-RU"/>
        </w:rPr>
        <w:t>к Договору) в порядке и сроки, предусмотренные пунктом 6.3 Договора.</w:t>
      </w:r>
    </w:p>
    <w:p w14:paraId="1AD290E0" w14:textId="07DEA960" w:rsidR="005819C9" w:rsidRDefault="00FC338C" w:rsidP="005819C9">
      <w:pPr>
        <w:ind w:firstLine="708"/>
        <w:jc w:val="both"/>
        <w:rPr>
          <w:lang w:eastAsia="ru-RU"/>
        </w:rPr>
      </w:pPr>
      <w:r>
        <w:rPr>
          <w:lang w:eastAsia="ru-RU"/>
        </w:rPr>
        <w:t>4</w:t>
      </w:r>
      <w:r w:rsidR="005819C9">
        <w:rPr>
          <w:lang w:eastAsia="ru-RU"/>
        </w:rPr>
        <w:t>.</w:t>
      </w:r>
      <w:r>
        <w:rPr>
          <w:lang w:eastAsia="ru-RU"/>
        </w:rPr>
        <w:t>9</w:t>
      </w:r>
      <w:r w:rsidR="005819C9">
        <w:rPr>
          <w:lang w:eastAsia="ru-RU"/>
        </w:rPr>
        <w:t xml:space="preserve">. Сроки приемки поставленного Товара, а также сроки оформления результатов такой приемки не входят в срок поставки Товара. При расчете Заказчиком размера пени, начисляемой за каждый день просрочки исполнения Поставщиком обязательства, не учитываются дни, потребовавшиеся Получателю (Заказчику) для приемки поставленного Товара и оформления результатов такой приемки. Надлежащим исполнением обязательств по поставке Товара Поставщиком считается поставка Товара в сроки, установленные Договором и отсутствие претензий Получателя (Заказчика) по Товару и документам, предусмотренным </w:t>
      </w:r>
      <w:r>
        <w:rPr>
          <w:lang w:eastAsia="ru-RU"/>
        </w:rPr>
        <w:t>условиями</w:t>
      </w:r>
      <w:r w:rsidR="005819C9">
        <w:rPr>
          <w:lang w:eastAsia="ru-RU"/>
        </w:rPr>
        <w:t xml:space="preserve"> Договора.</w:t>
      </w:r>
      <w:r w:rsidR="005819C9" w:rsidRPr="00C42E24">
        <w:rPr>
          <w:lang w:eastAsia="ru-RU"/>
        </w:rPr>
        <w:t xml:space="preserve"> </w:t>
      </w:r>
      <w:r w:rsidR="005819C9">
        <w:rPr>
          <w:lang w:eastAsia="ru-RU"/>
        </w:rPr>
        <w:t xml:space="preserve">В случае наличия претензии по количеству или качеству Товара, приемка Товара </w:t>
      </w:r>
      <w:r w:rsidR="005819C9">
        <w:rPr>
          <w:lang w:eastAsia="ru-RU"/>
        </w:rPr>
        <w:lastRenderedPageBreak/>
        <w:t>производится Получателем с привлечением компетентного представителя общественности Получателя, при этом вызов Поставщика не является обязательным.</w:t>
      </w:r>
    </w:p>
    <w:p w14:paraId="1B0CAD81" w14:textId="038C3C2C" w:rsidR="005819C9" w:rsidRDefault="005819C9" w:rsidP="005819C9">
      <w:pPr>
        <w:ind w:firstLine="709"/>
        <w:jc w:val="both"/>
        <w:rPr>
          <w:lang w:eastAsia="ru-RU"/>
        </w:rPr>
      </w:pPr>
      <w:r>
        <w:rPr>
          <w:lang w:eastAsia="ru-RU"/>
        </w:rPr>
        <w:t xml:space="preserve">В случае выявления несоответствия документов, предусмотренных </w:t>
      </w:r>
      <w:r w:rsidR="00FC338C">
        <w:rPr>
          <w:lang w:eastAsia="ru-RU"/>
        </w:rPr>
        <w:t xml:space="preserve">условиями </w:t>
      </w:r>
      <w:r>
        <w:rPr>
          <w:lang w:eastAsia="ru-RU"/>
        </w:rPr>
        <w:t>Договора, условиям Договора, а также выявления фактов наличия недостачи, брака, потери товарного вида Товара, претензий по количеству и качеству Товара или части Товара, отсутствие сведений у оператора мониторинга движения лекарственных препаратов Получатель перемещает всю партию (серию) Товара в зону карантина до момента окончания срока ведения претензионной работы и устранения Поставщиком выявленных недостатков.</w:t>
      </w:r>
      <w:bookmarkStart w:id="2" w:name="Par147"/>
      <w:bookmarkEnd w:id="2"/>
    </w:p>
    <w:p w14:paraId="5068F651" w14:textId="77777777" w:rsidR="005819C9" w:rsidRDefault="005819C9" w:rsidP="005819C9">
      <w:pPr>
        <w:ind w:firstLine="709"/>
        <w:jc w:val="both"/>
        <w:rPr>
          <w:lang w:eastAsia="ru-RU"/>
        </w:rPr>
      </w:pPr>
      <w:r>
        <w:rPr>
          <w:lang w:eastAsia="ru-RU"/>
        </w:rPr>
        <w:t>В случае выявления прочих недостатков Товара, к которым могут относиться:</w:t>
      </w:r>
    </w:p>
    <w:p w14:paraId="65BE7410" w14:textId="77777777" w:rsidR="005819C9" w:rsidRDefault="005819C9" w:rsidP="005819C9">
      <w:pPr>
        <w:ind w:firstLine="709"/>
        <w:jc w:val="both"/>
        <w:rPr>
          <w:lang w:eastAsia="ru-RU"/>
        </w:rPr>
      </w:pPr>
      <w:r>
        <w:rPr>
          <w:lang w:eastAsia="ru-RU"/>
        </w:rPr>
        <w:t>а) отклонения по качеству Товара (скрытые недостатки, которые не могли быть обнаружены при обычном способе приемки) в течение срока годности Товара, установленного производителем;</w:t>
      </w:r>
    </w:p>
    <w:p w14:paraId="56778691" w14:textId="77777777" w:rsidR="005819C9" w:rsidRDefault="005819C9" w:rsidP="005819C9">
      <w:pPr>
        <w:ind w:firstLine="709"/>
        <w:jc w:val="both"/>
        <w:rPr>
          <w:lang w:eastAsia="ru-RU"/>
        </w:rPr>
      </w:pPr>
      <w:r>
        <w:rPr>
          <w:lang w:eastAsia="ru-RU"/>
        </w:rPr>
        <w:t xml:space="preserve">б) выявления фактов поставки забракованного, фальсифицированного Товара, либо приостановления обращения поставленной партии (серии) Товара (по данным уполномоченного федерального органа исполнительной власти и/или на основании отзыва серии производителем), в течение срока годности Товара, установленного производителем, Товар перемещается Получателем в карантинную зону, с последующим информированием Поставщика о выявленных недостатках. </w:t>
      </w:r>
    </w:p>
    <w:p w14:paraId="42725313" w14:textId="77777777" w:rsidR="005819C9" w:rsidRDefault="005819C9" w:rsidP="005819C9">
      <w:pPr>
        <w:ind w:firstLine="709"/>
        <w:jc w:val="both"/>
        <w:rPr>
          <w:lang w:eastAsia="ru-RU"/>
        </w:rPr>
      </w:pPr>
      <w:r>
        <w:rPr>
          <w:lang w:eastAsia="ru-RU"/>
        </w:rPr>
        <w:t>Поставщик обязан произвести замену Товара, помещенного в карантинную зону, на качественный Товар, допущенный к обращению на рынке действующим законодательством в течение 5 (пяти) рабочих дней с момента получения претензии/требования от Получателя (Заказчика). Расходы, связанные с заменой Товара, несет Поставщик.</w:t>
      </w:r>
    </w:p>
    <w:p w14:paraId="36E9D70B" w14:textId="77777777" w:rsidR="005819C9" w:rsidRDefault="005819C9" w:rsidP="005819C9">
      <w:pPr>
        <w:ind w:firstLine="709"/>
        <w:jc w:val="both"/>
        <w:rPr>
          <w:lang w:eastAsia="ru-RU"/>
        </w:rPr>
      </w:pPr>
      <w:r>
        <w:rPr>
          <w:lang w:eastAsia="ru-RU"/>
        </w:rPr>
        <w:t xml:space="preserve">Время нахождения Товара в карантинной зоне не должно превышать 20 (двадцати) дней с момента перемещения его в карантинную зону. </w:t>
      </w:r>
    </w:p>
    <w:p w14:paraId="43EBA45A" w14:textId="77777777" w:rsidR="005819C9" w:rsidRDefault="005819C9" w:rsidP="005819C9">
      <w:pPr>
        <w:ind w:firstLine="709"/>
        <w:jc w:val="both"/>
        <w:rPr>
          <w:lang w:eastAsia="ru-RU"/>
        </w:rPr>
      </w:pPr>
      <w:r>
        <w:rPr>
          <w:lang w:eastAsia="ru-RU"/>
        </w:rPr>
        <w:t>В случае, когда поставлена партия (серия) Товара, обращение которой приостановлено и данное ограничение не снято в течение 20 (двадцати) дней с момента перемещения его в карантинную зону, Поставщик обязан произвести замену партии (серию) Товара, на Товар, допущенный к обращению на рынке в срок, не превышающий 5 (пяти) рабочих дней с момента получения претензии/требования от Получателя (Заказчика). Расходы, связанные с заменой Товара, несет Поставщик.</w:t>
      </w:r>
    </w:p>
    <w:p w14:paraId="420CE4FD" w14:textId="4F8B9CD6" w:rsidR="005819C9" w:rsidRDefault="00FC338C" w:rsidP="005819C9">
      <w:pPr>
        <w:ind w:firstLine="709"/>
        <w:jc w:val="both"/>
        <w:rPr>
          <w:lang w:eastAsia="ru-RU"/>
        </w:rPr>
      </w:pPr>
      <w:r>
        <w:rPr>
          <w:lang w:eastAsia="ru-RU"/>
        </w:rPr>
        <w:t>4</w:t>
      </w:r>
      <w:r w:rsidR="005819C9" w:rsidRPr="00C344B1">
        <w:rPr>
          <w:lang w:eastAsia="ru-RU"/>
        </w:rPr>
        <w:t>.</w:t>
      </w:r>
      <w:r>
        <w:rPr>
          <w:lang w:eastAsia="ru-RU"/>
        </w:rPr>
        <w:t>10</w:t>
      </w:r>
      <w:r w:rsidR="005819C9" w:rsidRPr="00C344B1">
        <w:rPr>
          <w:lang w:eastAsia="ru-RU"/>
        </w:rPr>
        <w:t xml:space="preserve">. </w:t>
      </w:r>
      <w:bookmarkStart w:id="3" w:name="P147"/>
      <w:bookmarkStart w:id="4" w:name="P148"/>
      <w:bookmarkEnd w:id="3"/>
      <w:bookmarkEnd w:id="4"/>
      <w:r w:rsidR="005819C9">
        <w:rPr>
          <w:lang w:eastAsia="ru-RU"/>
        </w:rPr>
        <w:t xml:space="preserve">В случае получения мотивированного отказа от подписания документа о приемке Поставщик устраняет причины, указанные в таком отказе, и направляет Заказчику документ о приемке поставленного товара в порядке, предусмотренном </w:t>
      </w:r>
      <w:r>
        <w:rPr>
          <w:lang w:eastAsia="ru-RU"/>
        </w:rPr>
        <w:t>условиями</w:t>
      </w:r>
      <w:r w:rsidR="005819C9">
        <w:rPr>
          <w:lang w:eastAsia="ru-RU"/>
        </w:rPr>
        <w:t xml:space="preserve"> Договора.</w:t>
      </w:r>
    </w:p>
    <w:p w14:paraId="03B9A504" w14:textId="3E67221E" w:rsidR="005819C9" w:rsidRDefault="00FC338C" w:rsidP="005819C9">
      <w:pPr>
        <w:ind w:firstLine="709"/>
        <w:jc w:val="both"/>
        <w:rPr>
          <w:lang w:eastAsia="ru-RU"/>
        </w:rPr>
      </w:pPr>
      <w:r>
        <w:rPr>
          <w:lang w:eastAsia="ru-RU"/>
        </w:rPr>
        <w:t>4</w:t>
      </w:r>
      <w:r w:rsidR="005819C9">
        <w:rPr>
          <w:lang w:eastAsia="ru-RU"/>
        </w:rPr>
        <w:t>.</w:t>
      </w:r>
      <w:r>
        <w:rPr>
          <w:lang w:eastAsia="ru-RU"/>
        </w:rPr>
        <w:t>10</w:t>
      </w:r>
      <w:r w:rsidR="005819C9">
        <w:rPr>
          <w:lang w:eastAsia="ru-RU"/>
        </w:rPr>
        <w:t xml:space="preserve">.1. В случае, если в соответствии с </w:t>
      </w:r>
      <w:r>
        <w:rPr>
          <w:lang w:eastAsia="ru-RU"/>
        </w:rPr>
        <w:t>условиями Договора</w:t>
      </w:r>
      <w:r w:rsidR="005819C9">
        <w:rPr>
          <w:lang w:eastAsia="ru-RU"/>
        </w:rPr>
        <w:t xml:space="preserve"> в указанный Заказчиком срок Поставщиком не устранены недостатки, Заказчик вправе в одностороннем порядке отказаться от исполнения настоящего Договора. </w:t>
      </w:r>
    </w:p>
    <w:p w14:paraId="03FC3B89" w14:textId="500FCA2F" w:rsidR="005819C9" w:rsidRDefault="00AF30D8" w:rsidP="005819C9">
      <w:pPr>
        <w:ind w:firstLine="709"/>
        <w:jc w:val="both"/>
      </w:pPr>
      <w:r>
        <w:rPr>
          <w:lang w:eastAsia="ru-RU"/>
        </w:rPr>
        <w:t>4</w:t>
      </w:r>
      <w:r w:rsidR="005819C9">
        <w:rPr>
          <w:lang w:eastAsia="ru-RU"/>
        </w:rPr>
        <w:t>.</w:t>
      </w:r>
      <w:r w:rsidR="00E37D29">
        <w:rPr>
          <w:lang w:eastAsia="ru-RU"/>
        </w:rPr>
        <w:t>11</w:t>
      </w:r>
      <w:r w:rsidR="005819C9">
        <w:rPr>
          <w:lang w:eastAsia="ru-RU"/>
        </w:rPr>
        <w:t>. Датой приемки поставленного Товара по настоящему Договору, считается дата размещения в ЕИС документа о приемке, подписанного Заказчиком.</w:t>
      </w:r>
    </w:p>
    <w:p w14:paraId="7E84A945" w14:textId="22BA7A43" w:rsidR="005819C9" w:rsidRDefault="00AF30D8" w:rsidP="005819C9">
      <w:pPr>
        <w:ind w:firstLine="709"/>
        <w:jc w:val="both"/>
        <w:rPr>
          <w:lang w:eastAsia="ru-RU"/>
        </w:rPr>
      </w:pPr>
      <w:r>
        <w:rPr>
          <w:lang w:eastAsia="ru-RU"/>
        </w:rPr>
        <w:t>4</w:t>
      </w:r>
      <w:r w:rsidR="005819C9">
        <w:rPr>
          <w:lang w:eastAsia="ru-RU"/>
        </w:rPr>
        <w:t>.</w:t>
      </w:r>
      <w:r w:rsidR="00E37D29">
        <w:rPr>
          <w:lang w:eastAsia="ru-RU"/>
        </w:rPr>
        <w:t>12</w:t>
      </w:r>
      <w:r w:rsidR="005819C9">
        <w:rPr>
          <w:lang w:eastAsia="ru-RU"/>
        </w:rPr>
        <w:t>. Заказчик обязан совершить следующие действия для обеспечения принятия поставленного Поставщиком товара:</w:t>
      </w:r>
    </w:p>
    <w:p w14:paraId="425EA63D" w14:textId="77777777" w:rsidR="005819C9" w:rsidRDefault="005819C9" w:rsidP="005819C9">
      <w:pPr>
        <w:ind w:firstLine="709"/>
        <w:jc w:val="both"/>
        <w:rPr>
          <w:lang w:eastAsia="ru-RU"/>
        </w:rPr>
      </w:pPr>
      <w:r>
        <w:rPr>
          <w:lang w:eastAsia="ru-RU"/>
        </w:rPr>
        <w:t>- подготовить при необходимости помещение (оборудование) для приемки поставленного Товара Поставщиком, подъезд и/или проход к нему;</w:t>
      </w:r>
    </w:p>
    <w:p w14:paraId="441C5AD6" w14:textId="77777777" w:rsidR="005819C9" w:rsidRDefault="005819C9" w:rsidP="005819C9">
      <w:pPr>
        <w:ind w:firstLine="709"/>
        <w:jc w:val="both"/>
        <w:rPr>
          <w:lang w:eastAsia="ru-RU"/>
        </w:rPr>
      </w:pPr>
      <w:r>
        <w:rPr>
          <w:lang w:eastAsia="ru-RU"/>
        </w:rPr>
        <w:t>- направить своего представителя, уполномоченного на приемку поставленного Товара Поставщиком;</w:t>
      </w:r>
    </w:p>
    <w:p w14:paraId="0ED59412" w14:textId="77777777" w:rsidR="005819C9" w:rsidRDefault="005819C9" w:rsidP="005819C9">
      <w:pPr>
        <w:ind w:firstLine="709"/>
        <w:jc w:val="both"/>
        <w:rPr>
          <w:lang w:eastAsia="ru-RU"/>
        </w:rPr>
      </w:pPr>
      <w:r>
        <w:rPr>
          <w:lang w:eastAsia="ru-RU"/>
        </w:rPr>
        <w:t>- создать условия для сохранности поставленного Товара Поставщиком при приемке.</w:t>
      </w:r>
    </w:p>
    <w:p w14:paraId="329E1F3A" w14:textId="77777777" w:rsidR="005819C9" w:rsidRDefault="005819C9" w:rsidP="005819C9">
      <w:pPr>
        <w:ind w:firstLine="709"/>
        <w:jc w:val="both"/>
        <w:rPr>
          <w:lang w:eastAsia="ru-RU"/>
        </w:rPr>
      </w:pPr>
      <w:r>
        <w:rPr>
          <w:lang w:eastAsia="ru-RU"/>
        </w:rPr>
        <w:t>Заказчик обязан совершать и иные действия, которые в соответствии с обычно предъявляемыми требованиями необходимы для обеспечения приемки поставленного Поставщиком Товара по настоящему Договору.</w:t>
      </w:r>
    </w:p>
    <w:p w14:paraId="7720BFBF" w14:textId="4C9ECC91" w:rsidR="005819C9" w:rsidRDefault="00AF30D8" w:rsidP="005819C9">
      <w:pPr>
        <w:ind w:firstLine="709"/>
        <w:jc w:val="both"/>
        <w:rPr>
          <w:lang w:eastAsia="ru-RU"/>
        </w:rPr>
      </w:pPr>
      <w:r>
        <w:rPr>
          <w:lang w:eastAsia="ru-RU"/>
        </w:rPr>
        <w:t>4</w:t>
      </w:r>
      <w:r w:rsidR="005819C9">
        <w:rPr>
          <w:lang w:eastAsia="ru-RU"/>
        </w:rPr>
        <w:t>.</w:t>
      </w:r>
      <w:r w:rsidR="00E37D29">
        <w:rPr>
          <w:lang w:eastAsia="ru-RU"/>
        </w:rPr>
        <w:t>13</w:t>
      </w:r>
      <w:r w:rsidR="005819C9">
        <w:rPr>
          <w:lang w:eastAsia="ru-RU"/>
        </w:rPr>
        <w:t>.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14:paraId="3E68EDC2" w14:textId="6DD2699E" w:rsidR="005819C9" w:rsidRDefault="005819C9" w:rsidP="005819C9">
      <w:pPr>
        <w:ind w:firstLine="709"/>
        <w:jc w:val="both"/>
        <w:rPr>
          <w:lang w:eastAsia="ru-RU"/>
        </w:rPr>
      </w:pPr>
      <w:r>
        <w:rPr>
          <w:lang w:eastAsia="ru-RU"/>
        </w:rPr>
        <w:t xml:space="preserve">Осмотр поставленного Поставщиком Товара его количества, качества и комплектности производится Заказчиком по адресу: </w:t>
      </w:r>
      <w:r w:rsidRPr="002564A0">
        <w:rPr>
          <w:b/>
          <w:bCs/>
          <w:lang w:eastAsia="ru-RU"/>
        </w:rPr>
        <w:t>г. Москва, Ореховый бульвар д.28</w:t>
      </w:r>
      <w:r w:rsidRPr="00236BC5">
        <w:rPr>
          <w:lang w:eastAsia="ru-RU"/>
        </w:rPr>
        <w:t xml:space="preserve"> </w:t>
      </w:r>
      <w:r w:rsidRPr="001C6D96">
        <w:rPr>
          <w:b/>
          <w:bCs/>
          <w:lang w:eastAsia="ru-RU"/>
        </w:rPr>
        <w:t xml:space="preserve">в течение </w:t>
      </w:r>
      <w:r w:rsidR="001C6D96">
        <w:rPr>
          <w:b/>
          <w:bCs/>
          <w:lang w:eastAsia="ru-RU"/>
        </w:rPr>
        <w:t>10</w:t>
      </w:r>
      <w:r w:rsidR="0037558A" w:rsidRPr="001C6D96">
        <w:rPr>
          <w:b/>
          <w:bCs/>
          <w:lang w:eastAsia="ru-RU"/>
        </w:rPr>
        <w:t xml:space="preserve"> (</w:t>
      </w:r>
      <w:r w:rsidR="001C6D96">
        <w:rPr>
          <w:b/>
          <w:bCs/>
          <w:lang w:eastAsia="ru-RU"/>
        </w:rPr>
        <w:t>десять</w:t>
      </w:r>
      <w:r w:rsidR="0037558A" w:rsidRPr="001C6D96">
        <w:rPr>
          <w:b/>
          <w:bCs/>
          <w:lang w:eastAsia="ru-RU"/>
        </w:rPr>
        <w:t>)</w:t>
      </w:r>
      <w:r>
        <w:rPr>
          <w:lang w:eastAsia="ru-RU"/>
        </w:rPr>
        <w:t xml:space="preserve"> </w:t>
      </w:r>
      <w:r w:rsidRPr="0037558A">
        <w:rPr>
          <w:b/>
          <w:bCs/>
          <w:lang w:eastAsia="ru-RU"/>
        </w:rPr>
        <w:lastRenderedPageBreak/>
        <w:t>рабочих дней</w:t>
      </w:r>
      <w:r w:rsidRPr="0037558A">
        <w:rPr>
          <w:lang w:eastAsia="ru-RU"/>
        </w:rPr>
        <w:t>, следующих за днем получения Товара. Заказчик не принимает поставленный Товар</w:t>
      </w:r>
      <w:r>
        <w:rPr>
          <w:lang w:eastAsia="ru-RU"/>
        </w:rPr>
        <w:t xml:space="preserve"> Поставщиком, если в ходе осмотра и проверки обнаружится, что он не соответствует условиям настоящего Договора, а также требованиям технической документации.</w:t>
      </w:r>
    </w:p>
    <w:p w14:paraId="5A76108E" w14:textId="3262A495" w:rsidR="005819C9" w:rsidRDefault="00AF30D8" w:rsidP="005819C9">
      <w:pPr>
        <w:ind w:firstLine="709"/>
        <w:jc w:val="both"/>
        <w:rPr>
          <w:lang w:eastAsia="ru-RU"/>
        </w:rPr>
      </w:pPr>
      <w:r>
        <w:rPr>
          <w:lang w:eastAsia="ru-RU"/>
        </w:rPr>
        <w:t>4</w:t>
      </w:r>
      <w:r w:rsidR="005819C9">
        <w:rPr>
          <w:lang w:eastAsia="ru-RU"/>
        </w:rPr>
        <w:t>.1</w:t>
      </w:r>
      <w:r w:rsidR="00E37D29">
        <w:rPr>
          <w:lang w:eastAsia="ru-RU"/>
        </w:rPr>
        <w:t>4</w:t>
      </w:r>
      <w:r w:rsidR="005819C9">
        <w:rPr>
          <w:lang w:eastAsia="ru-RU"/>
        </w:rPr>
        <w:t>. По решению Заказчика, осмотр и приемка поставленного Товара Поставщиком, может осуществляться с вызовом Поставщика.</w:t>
      </w:r>
    </w:p>
    <w:p w14:paraId="7E65F2B2" w14:textId="77777777" w:rsidR="005819C9" w:rsidRDefault="005819C9" w:rsidP="005819C9">
      <w:pPr>
        <w:ind w:firstLine="709"/>
        <w:jc w:val="both"/>
        <w:rPr>
          <w:lang w:eastAsia="ru-RU"/>
        </w:rPr>
      </w:pPr>
      <w:r>
        <w:rPr>
          <w:lang w:eastAsia="ru-RU"/>
        </w:rPr>
        <w:t>В уведомлении о вызове должны быть указаны:</w:t>
      </w:r>
    </w:p>
    <w:p w14:paraId="281C9213" w14:textId="77777777" w:rsidR="005819C9" w:rsidRDefault="005819C9" w:rsidP="005819C9">
      <w:pPr>
        <w:ind w:firstLine="709"/>
        <w:jc w:val="both"/>
        <w:rPr>
          <w:lang w:eastAsia="ru-RU"/>
        </w:rPr>
      </w:pPr>
      <w:r>
        <w:rPr>
          <w:lang w:eastAsia="ru-RU"/>
        </w:rPr>
        <w:t>- наименование поставленного Товара Поставщиком;</w:t>
      </w:r>
    </w:p>
    <w:p w14:paraId="6B1C9CAB" w14:textId="77777777" w:rsidR="005819C9" w:rsidRDefault="005819C9" w:rsidP="005819C9">
      <w:pPr>
        <w:ind w:firstLine="709"/>
        <w:jc w:val="both"/>
        <w:rPr>
          <w:lang w:eastAsia="ru-RU"/>
        </w:rPr>
      </w:pPr>
      <w:r>
        <w:rPr>
          <w:lang w:eastAsia="ru-RU"/>
        </w:rPr>
        <w:t>- дата и номера накладных;</w:t>
      </w:r>
    </w:p>
    <w:p w14:paraId="43B34E0C" w14:textId="77777777" w:rsidR="005819C9" w:rsidRDefault="005819C9" w:rsidP="005819C9">
      <w:pPr>
        <w:ind w:firstLine="709"/>
        <w:jc w:val="both"/>
        <w:rPr>
          <w:lang w:eastAsia="ru-RU"/>
        </w:rPr>
      </w:pPr>
      <w:r>
        <w:rPr>
          <w:lang w:eastAsia="ru-RU"/>
        </w:rPr>
        <w:t>- дата получения поставленного Товара Поставщиком;</w:t>
      </w:r>
    </w:p>
    <w:p w14:paraId="50C5FB00" w14:textId="77777777" w:rsidR="005819C9" w:rsidRDefault="005819C9" w:rsidP="005819C9">
      <w:pPr>
        <w:ind w:firstLine="709"/>
        <w:jc w:val="both"/>
        <w:rPr>
          <w:lang w:eastAsia="ru-RU"/>
        </w:rPr>
      </w:pPr>
      <w:r>
        <w:rPr>
          <w:lang w:eastAsia="ru-RU"/>
        </w:rPr>
        <w:t>- дата проверки поставленного Поставщиком Товара и место осуществления проверки поставленного Товара Поставщиком</w:t>
      </w:r>
    </w:p>
    <w:p w14:paraId="563B0444" w14:textId="77777777" w:rsidR="005819C9" w:rsidRDefault="005819C9" w:rsidP="005819C9">
      <w:pPr>
        <w:ind w:firstLine="709"/>
        <w:jc w:val="both"/>
        <w:rPr>
          <w:lang w:eastAsia="ru-RU"/>
        </w:rPr>
      </w:pPr>
      <w:r>
        <w:rPr>
          <w:lang w:eastAsia="ru-RU"/>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311F99AB" w14:textId="6D061D16" w:rsidR="005819C9" w:rsidRDefault="00AF30D8" w:rsidP="005819C9">
      <w:pPr>
        <w:ind w:firstLine="709"/>
        <w:jc w:val="both"/>
        <w:rPr>
          <w:lang w:eastAsia="ru-RU"/>
        </w:rPr>
      </w:pPr>
      <w:r>
        <w:rPr>
          <w:lang w:eastAsia="ru-RU"/>
        </w:rPr>
        <w:t>4</w:t>
      </w:r>
      <w:r w:rsidR="005819C9">
        <w:rPr>
          <w:lang w:eastAsia="ru-RU"/>
        </w:rPr>
        <w:t>.1</w:t>
      </w:r>
      <w:r w:rsidR="00E37D29">
        <w:rPr>
          <w:lang w:eastAsia="ru-RU"/>
        </w:rPr>
        <w:t>5</w:t>
      </w:r>
      <w:r w:rsidR="005819C9">
        <w:rPr>
          <w:lang w:eastAsia="ru-RU"/>
        </w:rPr>
        <w:t>. Если при передаче Товара, поставленного Поставщиком Заказчику, обнаружится повреждение тары (упаковки), Заказчик должен будет незамедлительно вскрыть такую тару (упаковку), осмотреть поставленный товар и проверить его соответствие условиям Договора,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таре (упаковке) и копия акта об обнаруженных недостатках.</w:t>
      </w:r>
    </w:p>
    <w:p w14:paraId="2456FD5B" w14:textId="77777777" w:rsidR="005819C9" w:rsidRDefault="005819C9" w:rsidP="005819C9">
      <w:pPr>
        <w:ind w:firstLine="709"/>
        <w:jc w:val="both"/>
        <w:rPr>
          <w:lang w:eastAsia="ru-RU"/>
        </w:rPr>
      </w:pPr>
      <w:r>
        <w:rPr>
          <w:lang w:eastAsia="ru-RU"/>
        </w:rPr>
        <w:t>Осмотр и проверка остального Товара производятся согласно условиям Договора. Заказчик не принимает поставленный Поставщиком Товар, если в ходе осмотра и проверки обнаружится, что он не соответствует условиям Договора.</w:t>
      </w:r>
    </w:p>
    <w:p w14:paraId="3842436E" w14:textId="1A6F7D12" w:rsidR="005819C9" w:rsidRDefault="00AF30D8" w:rsidP="005819C9">
      <w:pPr>
        <w:ind w:firstLine="709"/>
        <w:jc w:val="both"/>
        <w:rPr>
          <w:lang w:eastAsia="ru-RU"/>
        </w:rPr>
      </w:pPr>
      <w:r>
        <w:rPr>
          <w:lang w:eastAsia="ru-RU"/>
        </w:rPr>
        <w:t>4</w:t>
      </w:r>
      <w:r w:rsidR="005819C9">
        <w:rPr>
          <w:lang w:eastAsia="ru-RU"/>
        </w:rPr>
        <w:t>.1</w:t>
      </w:r>
      <w:r w:rsidR="00E37D29">
        <w:rPr>
          <w:lang w:eastAsia="ru-RU"/>
        </w:rPr>
        <w:t>6</w:t>
      </w:r>
      <w:r w:rsidR="005819C9">
        <w:rPr>
          <w:lang w:eastAsia="ru-RU"/>
        </w:rPr>
        <w:t>. Проверка количества поставленного Товара производится путем подсчета товарных единиц.</w:t>
      </w:r>
    </w:p>
    <w:p w14:paraId="6121B5B7" w14:textId="0E256C69" w:rsidR="005819C9" w:rsidRDefault="00AF30D8" w:rsidP="005819C9">
      <w:pPr>
        <w:ind w:firstLine="709"/>
        <w:jc w:val="both"/>
        <w:rPr>
          <w:lang w:eastAsia="ru-RU"/>
        </w:rPr>
      </w:pPr>
      <w:r>
        <w:rPr>
          <w:lang w:eastAsia="ru-RU"/>
        </w:rPr>
        <w:t>4</w:t>
      </w:r>
      <w:r w:rsidR="005819C9">
        <w:rPr>
          <w:lang w:eastAsia="ru-RU"/>
        </w:rPr>
        <w:t>.1</w:t>
      </w:r>
      <w:r w:rsidR="00E37D29">
        <w:rPr>
          <w:lang w:eastAsia="ru-RU"/>
        </w:rPr>
        <w:t>7</w:t>
      </w:r>
      <w:r w:rsidR="005819C9">
        <w:rPr>
          <w:lang w:eastAsia="ru-RU"/>
        </w:rPr>
        <w:t>. Проверка комплектности поставленного Товара осуществляется путем визуального осмотра.</w:t>
      </w:r>
    </w:p>
    <w:p w14:paraId="654516C1" w14:textId="7EA05274" w:rsidR="005819C9" w:rsidRDefault="00AF30D8" w:rsidP="005819C9">
      <w:pPr>
        <w:ind w:firstLine="709"/>
        <w:jc w:val="both"/>
        <w:rPr>
          <w:lang w:eastAsia="ru-RU"/>
        </w:rPr>
      </w:pPr>
      <w:r>
        <w:rPr>
          <w:lang w:eastAsia="ru-RU"/>
        </w:rPr>
        <w:t>4</w:t>
      </w:r>
      <w:r w:rsidR="005819C9">
        <w:rPr>
          <w:lang w:eastAsia="ru-RU"/>
        </w:rPr>
        <w:t>.1</w:t>
      </w:r>
      <w:r w:rsidR="00E37D29">
        <w:rPr>
          <w:lang w:eastAsia="ru-RU"/>
        </w:rPr>
        <w:t>8</w:t>
      </w:r>
      <w:r w:rsidR="005819C9">
        <w:rPr>
          <w:lang w:eastAsia="ru-RU"/>
        </w:rPr>
        <w:t>. Проверка качества поставленного Поставщиком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2686CBD2" w14:textId="6E6D59E3" w:rsidR="005819C9" w:rsidRDefault="00AF30D8" w:rsidP="005819C9">
      <w:pPr>
        <w:ind w:firstLine="709"/>
        <w:jc w:val="both"/>
        <w:rPr>
          <w:lang w:eastAsia="ru-RU"/>
        </w:rPr>
      </w:pPr>
      <w:r>
        <w:rPr>
          <w:lang w:eastAsia="ru-RU"/>
        </w:rPr>
        <w:t>4</w:t>
      </w:r>
      <w:r w:rsidR="005819C9">
        <w:rPr>
          <w:lang w:eastAsia="ru-RU"/>
        </w:rPr>
        <w:t>.1</w:t>
      </w:r>
      <w:r w:rsidR="00E37D29">
        <w:rPr>
          <w:lang w:eastAsia="ru-RU"/>
        </w:rPr>
        <w:t>9</w:t>
      </w:r>
      <w:r w:rsidR="005819C9">
        <w:rPr>
          <w:lang w:eastAsia="ru-RU"/>
        </w:rPr>
        <w:t>. 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14:paraId="1C460BBC" w14:textId="2796100F" w:rsidR="005819C9" w:rsidRDefault="00AF30D8" w:rsidP="005819C9">
      <w:pPr>
        <w:ind w:firstLine="709"/>
        <w:jc w:val="both"/>
        <w:rPr>
          <w:lang w:eastAsia="ru-RU"/>
        </w:rPr>
      </w:pPr>
      <w:r>
        <w:rPr>
          <w:lang w:eastAsia="ru-RU"/>
        </w:rPr>
        <w:t>4</w:t>
      </w:r>
      <w:r w:rsidR="005819C9">
        <w:rPr>
          <w:lang w:eastAsia="ru-RU"/>
        </w:rPr>
        <w:t>.</w:t>
      </w:r>
      <w:r w:rsidR="00E37D29">
        <w:rPr>
          <w:lang w:eastAsia="ru-RU"/>
        </w:rPr>
        <w:t>20</w:t>
      </w:r>
      <w:r w:rsidR="005819C9">
        <w:rPr>
          <w:lang w:eastAsia="ru-RU"/>
        </w:rPr>
        <w:t>.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14:paraId="1DA20E5B" w14:textId="2C4E94A8" w:rsidR="000154C3" w:rsidRDefault="000154C3" w:rsidP="005819C9">
      <w:pPr>
        <w:ind w:firstLine="709"/>
        <w:jc w:val="both"/>
      </w:pPr>
    </w:p>
    <w:p w14:paraId="6D0D8376" w14:textId="77777777" w:rsidR="000154C3" w:rsidRDefault="0010571D">
      <w:pPr>
        <w:shd w:val="clear" w:color="auto" w:fill="FFFFFF"/>
        <w:tabs>
          <w:tab w:val="left" w:pos="691"/>
        </w:tabs>
        <w:ind w:firstLine="709"/>
        <w:jc w:val="center"/>
        <w:rPr>
          <w:b/>
        </w:rPr>
      </w:pPr>
      <w:r>
        <w:rPr>
          <w:b/>
        </w:rPr>
        <w:t>5. ТАРА И УПАКОВКА</w:t>
      </w:r>
    </w:p>
    <w:p w14:paraId="3A792DDE" w14:textId="77777777" w:rsidR="000154C3" w:rsidRDefault="0010571D">
      <w:pPr>
        <w:ind w:firstLine="709"/>
        <w:jc w:val="both"/>
      </w:pPr>
      <w:r>
        <w:t>5.1. Упаковка должна соответствовать требованиям действующего законодательства.</w:t>
      </w:r>
    </w:p>
    <w:p w14:paraId="55E17BFB" w14:textId="77777777" w:rsidR="000154C3" w:rsidRDefault="0010571D">
      <w:pPr>
        <w:ind w:firstLine="709"/>
        <w:jc w:val="both"/>
      </w:pPr>
      <w:r>
        <w:t>5.2. Весь поставляемый Товар должен быть в оригинальной упаковке изготовителя, которая должна обеспечивать сохранность Товара при транспортировке и хранении.</w:t>
      </w:r>
    </w:p>
    <w:p w14:paraId="465E4053" w14:textId="77777777" w:rsidR="000154C3" w:rsidRDefault="000154C3">
      <w:pPr>
        <w:ind w:firstLine="709"/>
        <w:jc w:val="both"/>
      </w:pPr>
    </w:p>
    <w:p w14:paraId="28D67876" w14:textId="77777777" w:rsidR="000154C3" w:rsidRDefault="0010571D">
      <w:pPr>
        <w:pStyle w:val="a4"/>
        <w:ind w:right="0" w:firstLine="709"/>
        <w:jc w:val="center"/>
        <w:rPr>
          <w:b/>
          <w:color w:val="000000"/>
        </w:rPr>
      </w:pPr>
      <w:r>
        <w:rPr>
          <w:b/>
          <w:color w:val="000000"/>
        </w:rPr>
        <w:t>6. ГАРАНТИИ И КАЧЕСТВО, ОБЕСПЕЧЕНИЕ ИСПОЛНЕНИЯ ДОГОВОРА</w:t>
      </w:r>
    </w:p>
    <w:p w14:paraId="46D80535" w14:textId="77777777" w:rsidR="000154C3" w:rsidRDefault="0010571D">
      <w:pPr>
        <w:ind w:firstLine="709"/>
        <w:jc w:val="both"/>
      </w:pPr>
      <w:r>
        <w:t xml:space="preserve">6.1. Обеспечения исполнения обязательств Поставщиком по настоящему договору не предусматривается. </w:t>
      </w:r>
    </w:p>
    <w:p w14:paraId="684CA0E3" w14:textId="17E8DBEC" w:rsidR="000154C3" w:rsidRDefault="0010571D">
      <w:pPr>
        <w:ind w:firstLine="709"/>
        <w:jc w:val="both"/>
      </w:pPr>
      <w:r w:rsidRPr="0014032E">
        <w:t xml:space="preserve">6.2. </w:t>
      </w:r>
      <w:r w:rsidR="0014032E" w:rsidRPr="0014032E">
        <w:t xml:space="preserve">В случае если действующим законодательством или документами на Товар, предусмотрен срок годности, Поставщик обязан поставить Товар, остаточный срок годности которого, на момент поставки составляет </w:t>
      </w:r>
      <w:r w:rsidR="0014032E" w:rsidRPr="0082120F">
        <w:rPr>
          <w:highlight w:val="yellow"/>
        </w:rPr>
        <w:t>не менее 12 месяцев</w:t>
      </w:r>
      <w:r w:rsidR="0014032E" w:rsidRPr="0014032E">
        <w:t xml:space="preserve">. </w:t>
      </w:r>
      <w:r>
        <w:t xml:space="preserve"> </w:t>
      </w:r>
    </w:p>
    <w:p w14:paraId="5EC50E1D" w14:textId="77777777" w:rsidR="000154C3" w:rsidRDefault="0010571D">
      <w:pPr>
        <w:ind w:firstLine="709"/>
        <w:jc w:val="both"/>
      </w:pPr>
      <w:r>
        <w:t>6.3. Все выявленные недостатки по Товару Поставщик обязан устранить своими силами и за свой счёт.</w:t>
      </w:r>
    </w:p>
    <w:p w14:paraId="48BB4CB8" w14:textId="77777777" w:rsidR="000154C3" w:rsidRDefault="0010571D">
      <w:pPr>
        <w:ind w:firstLine="709"/>
        <w:jc w:val="both"/>
      </w:pPr>
      <w:r>
        <w:t>6.4. В случае если недостатки по количеству и (или) качеству не могли быть выявлены при приемке Товара, Заказчик имеет право предъявить требование об устранении недостатков:</w:t>
      </w:r>
    </w:p>
    <w:p w14:paraId="547B150C" w14:textId="77777777" w:rsidR="000154C3" w:rsidRDefault="0010571D">
      <w:pPr>
        <w:ind w:firstLine="709"/>
        <w:jc w:val="both"/>
      </w:pPr>
      <w:r>
        <w:lastRenderedPageBreak/>
        <w:t xml:space="preserve">по количеству в течение </w:t>
      </w:r>
      <w:r w:rsidRPr="00C83CC0">
        <w:rPr>
          <w:highlight w:val="yellow"/>
        </w:rPr>
        <w:t>15 (пятнадцати) дней</w:t>
      </w:r>
      <w:r>
        <w:t xml:space="preserve"> с момента приемки Товара; а по качеству в течение всего гарантийного срока (срока годности) Товара.</w:t>
      </w:r>
    </w:p>
    <w:p w14:paraId="10E33DE9" w14:textId="77777777" w:rsidR="000154C3" w:rsidRDefault="000154C3">
      <w:pPr>
        <w:ind w:firstLine="709"/>
        <w:jc w:val="both"/>
      </w:pPr>
    </w:p>
    <w:p w14:paraId="78CAD13C" w14:textId="77777777" w:rsidR="000154C3" w:rsidRDefault="0010571D">
      <w:pPr>
        <w:pStyle w:val="a4"/>
        <w:ind w:right="0" w:firstLine="709"/>
        <w:jc w:val="center"/>
        <w:rPr>
          <w:b/>
        </w:rPr>
      </w:pPr>
      <w:r>
        <w:rPr>
          <w:b/>
        </w:rPr>
        <w:t>7. ОТВЕТСТВЕННОСТЬ СТОРОН</w:t>
      </w:r>
    </w:p>
    <w:p w14:paraId="5CF8290C" w14:textId="498BBD7A" w:rsidR="00C94B5C" w:rsidRDefault="00E37D29" w:rsidP="00C94B5C">
      <w:pPr>
        <w:autoSpaceDE w:val="0"/>
        <w:ind w:firstLine="709"/>
        <w:jc w:val="both"/>
        <w:rPr>
          <w:lang w:eastAsia="zh-CN"/>
        </w:rPr>
      </w:pPr>
      <w:r>
        <w:rPr>
          <w:lang w:eastAsia="zh-CN"/>
        </w:rPr>
        <w:t xml:space="preserve">7.1. </w:t>
      </w:r>
      <w:r w:rsidR="00C94B5C">
        <w:rPr>
          <w:lang w:eastAsia="zh-CN"/>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374B9A69" w14:textId="5FC71107" w:rsidR="00C94B5C" w:rsidRDefault="00C94B5C" w:rsidP="00C94B5C">
      <w:pPr>
        <w:autoSpaceDE w:val="0"/>
        <w:ind w:firstLine="709"/>
        <w:jc w:val="both"/>
        <w:rPr>
          <w:lang w:eastAsia="zh-CN"/>
        </w:rPr>
      </w:pPr>
      <w:r>
        <w:rPr>
          <w:lang w:eastAsia="zh-CN"/>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6A6F7AF2" w14:textId="42F2EA6A" w:rsidR="00C94B5C" w:rsidRDefault="00E37D29" w:rsidP="00C94B5C">
      <w:pPr>
        <w:autoSpaceDE w:val="0"/>
        <w:ind w:firstLine="709"/>
        <w:jc w:val="both"/>
        <w:rPr>
          <w:lang w:eastAsia="zh-CN"/>
        </w:rPr>
      </w:pPr>
      <w:r>
        <w:rPr>
          <w:lang w:eastAsia="zh-CN"/>
        </w:rPr>
        <w:t>7</w:t>
      </w:r>
      <w:r w:rsidR="00C94B5C">
        <w:rPr>
          <w:lang w:eastAsia="zh-CN"/>
        </w:rPr>
        <w:t xml:space="preserve">.2. Размер штрафа устанавливается Договором в порядке, установленном </w:t>
      </w:r>
      <w:hyperlink r:id="rId9" w:history="1">
        <w:r w:rsidR="00C94B5C">
          <w:rPr>
            <w:lang w:eastAsia="zh-CN"/>
          </w:rPr>
          <w:t>Правилами</w:t>
        </w:r>
      </w:hyperlink>
      <w:r w:rsidR="00C94B5C">
        <w:rPr>
          <w:lang w:eastAsia="zh-C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51CC76B8" w14:textId="6E3A20DB" w:rsidR="00C94B5C" w:rsidRDefault="00E37D29" w:rsidP="00C94B5C">
      <w:pPr>
        <w:autoSpaceDE w:val="0"/>
        <w:ind w:firstLine="709"/>
        <w:jc w:val="both"/>
        <w:rPr>
          <w:lang w:eastAsia="zh-CN"/>
        </w:rPr>
      </w:pPr>
      <w:bookmarkStart w:id="5" w:name="P212"/>
      <w:bookmarkEnd w:id="5"/>
      <w:r>
        <w:rPr>
          <w:lang w:eastAsia="zh-CN"/>
        </w:rPr>
        <w:t>7</w:t>
      </w:r>
      <w:r w:rsidR="00C94B5C">
        <w:rPr>
          <w:lang w:eastAsia="zh-CN"/>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2BF364C2" w14:textId="470B5F07" w:rsidR="00C94B5C" w:rsidRDefault="00E37D29" w:rsidP="00C94B5C">
      <w:pPr>
        <w:autoSpaceDE w:val="0"/>
        <w:ind w:firstLine="709"/>
        <w:jc w:val="both"/>
        <w:rPr>
          <w:lang w:eastAsia="zh-CN"/>
        </w:rPr>
      </w:pPr>
      <w:r>
        <w:rPr>
          <w:lang w:eastAsia="zh-CN"/>
        </w:rPr>
        <w:t>7</w:t>
      </w:r>
      <w:r w:rsidR="00C94B5C">
        <w:rPr>
          <w:lang w:eastAsia="zh-CN"/>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36D403E" w14:textId="1A4977EC" w:rsidR="00C94B5C" w:rsidRDefault="00E37D29" w:rsidP="00C94B5C">
      <w:pPr>
        <w:autoSpaceDE w:val="0"/>
        <w:ind w:firstLine="709"/>
        <w:jc w:val="both"/>
        <w:rPr>
          <w:lang w:eastAsia="zh-CN"/>
        </w:rPr>
      </w:pPr>
      <w:bookmarkStart w:id="6" w:name="P214"/>
      <w:bookmarkEnd w:id="6"/>
      <w:r>
        <w:rPr>
          <w:lang w:eastAsia="zh-CN"/>
        </w:rPr>
        <w:t>7</w:t>
      </w:r>
      <w:r w:rsidR="00C94B5C">
        <w:rPr>
          <w:lang w:eastAsia="zh-CN"/>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Размер штрафа определяется в соответствии с </w:t>
      </w:r>
      <w:hyperlink r:id="rId10" w:history="1">
        <w:r w:rsidR="00C94B5C">
          <w:rPr>
            <w:lang w:eastAsia="zh-CN"/>
          </w:rPr>
          <w:t>Правилами</w:t>
        </w:r>
      </w:hyperlink>
      <w:r w:rsidR="00C94B5C">
        <w:rPr>
          <w:lang w:eastAsia="zh-CN"/>
        </w:rPr>
        <w:t xml:space="preserve"> определения размера штрафа в следующем порядке:</w:t>
      </w:r>
    </w:p>
    <w:p w14:paraId="0146553B" w14:textId="77777777" w:rsidR="00C94B5C" w:rsidRDefault="00C94B5C" w:rsidP="00C94B5C">
      <w:pPr>
        <w:widowControl w:val="0"/>
        <w:tabs>
          <w:tab w:val="left" w:pos="1134"/>
        </w:tabs>
        <w:autoSpaceDE w:val="0"/>
        <w:autoSpaceDN w:val="0"/>
        <w:adjustRightInd w:val="0"/>
        <w:ind w:firstLine="709"/>
        <w:jc w:val="both"/>
        <w:rPr>
          <w:i/>
          <w:iCs/>
          <w:lang w:eastAsia="ru-RU"/>
        </w:rPr>
      </w:pPr>
      <w:bookmarkStart w:id="7" w:name="_Hlk95917444"/>
      <w:r>
        <w:rPr>
          <w:i/>
          <w:iCs/>
          <w:lang w:eastAsia="ru-RU"/>
        </w:rPr>
        <w:t>а) 1000 рублей, если цена договора не превышает 3 млн. рублей;</w:t>
      </w:r>
    </w:p>
    <w:p w14:paraId="02406F96" w14:textId="77777777" w:rsidR="00C94B5C" w:rsidRDefault="00C94B5C" w:rsidP="00C94B5C">
      <w:pPr>
        <w:widowControl w:val="0"/>
        <w:tabs>
          <w:tab w:val="left" w:pos="1134"/>
        </w:tabs>
        <w:autoSpaceDE w:val="0"/>
        <w:autoSpaceDN w:val="0"/>
        <w:adjustRightInd w:val="0"/>
        <w:ind w:firstLine="709"/>
        <w:jc w:val="both"/>
        <w:rPr>
          <w:i/>
          <w:iCs/>
          <w:lang w:eastAsia="ru-RU"/>
        </w:rPr>
      </w:pPr>
      <w:r>
        <w:rPr>
          <w:i/>
          <w:iCs/>
          <w:lang w:eastAsia="ru-RU"/>
        </w:rPr>
        <w:t>б) 5000 рублей, если цена договора составляет от 3 млн. рублей до 50 млн. рублей (включительно);</w:t>
      </w:r>
    </w:p>
    <w:p w14:paraId="7D0574FA" w14:textId="77777777" w:rsidR="00C94B5C" w:rsidRDefault="00C94B5C" w:rsidP="00C94B5C">
      <w:pPr>
        <w:widowControl w:val="0"/>
        <w:tabs>
          <w:tab w:val="left" w:pos="1134"/>
        </w:tabs>
        <w:autoSpaceDE w:val="0"/>
        <w:autoSpaceDN w:val="0"/>
        <w:adjustRightInd w:val="0"/>
        <w:ind w:firstLine="709"/>
        <w:jc w:val="both"/>
        <w:rPr>
          <w:i/>
          <w:iCs/>
          <w:lang w:eastAsia="ru-RU"/>
        </w:rPr>
      </w:pPr>
      <w:r>
        <w:rPr>
          <w:i/>
          <w:iCs/>
          <w:lang w:eastAsia="ru-RU"/>
        </w:rPr>
        <w:t>в) 10000 рублей, если цена договора составляет от 50 млн. рублей до 100 млн. рублей (включительно);</w:t>
      </w:r>
    </w:p>
    <w:p w14:paraId="55659BF5" w14:textId="77777777" w:rsidR="00C94B5C" w:rsidRDefault="00C94B5C" w:rsidP="00C94B5C">
      <w:pPr>
        <w:widowControl w:val="0"/>
        <w:tabs>
          <w:tab w:val="left" w:pos="1134"/>
        </w:tabs>
        <w:autoSpaceDE w:val="0"/>
        <w:autoSpaceDN w:val="0"/>
        <w:adjustRightInd w:val="0"/>
        <w:ind w:firstLine="709"/>
        <w:jc w:val="both"/>
        <w:rPr>
          <w:i/>
          <w:iCs/>
          <w:lang w:eastAsia="ru-RU"/>
        </w:rPr>
      </w:pPr>
      <w:r>
        <w:rPr>
          <w:i/>
          <w:iCs/>
          <w:lang w:eastAsia="ru-RU"/>
        </w:rPr>
        <w:t>г) 100000 рублей, если цена договора превышает 100 млн. рублей.</w:t>
      </w:r>
      <w:bookmarkStart w:id="8" w:name="Par24"/>
      <w:bookmarkEnd w:id="8"/>
    </w:p>
    <w:bookmarkEnd w:id="7"/>
    <w:p w14:paraId="361CDE58" w14:textId="262E28A6" w:rsidR="00C94B5C" w:rsidRDefault="00E37D29" w:rsidP="00C94B5C">
      <w:pPr>
        <w:autoSpaceDE w:val="0"/>
        <w:ind w:firstLine="709"/>
        <w:jc w:val="both"/>
        <w:rPr>
          <w:lang w:eastAsia="zh-CN"/>
        </w:rPr>
      </w:pPr>
      <w:r>
        <w:rPr>
          <w:lang w:eastAsia="zh-CN"/>
        </w:rPr>
        <w:t>7</w:t>
      </w:r>
      <w:r w:rsidR="00C94B5C">
        <w:rPr>
          <w:lang w:eastAsia="zh-CN"/>
        </w:rPr>
        <w:t xml:space="preserve">.6. В случае нарушения Поставщиком срока представления документов, предусмотренного </w:t>
      </w:r>
      <w:hyperlink w:anchor="P176" w:history="1">
        <w:r w:rsidR="00C94B5C">
          <w:rPr>
            <w:lang w:eastAsia="zh-CN"/>
          </w:rPr>
          <w:t>условиями</w:t>
        </w:r>
      </w:hyperlink>
      <w:r w:rsidR="00C94B5C">
        <w:rPr>
          <w:lang w:eastAsia="zh-CN"/>
        </w:rPr>
        <w:t xml:space="preserve"> Договора, Заказчик не несет ответственность, установленную </w:t>
      </w:r>
      <w:hyperlink w:anchor="P212" w:history="1">
        <w:r w:rsidR="00C94B5C">
          <w:rPr>
            <w:lang w:eastAsia="zh-CN"/>
          </w:rPr>
          <w:t xml:space="preserve">пунктами </w:t>
        </w:r>
        <w:r>
          <w:rPr>
            <w:lang w:eastAsia="zh-CN"/>
          </w:rPr>
          <w:t>7</w:t>
        </w:r>
        <w:r w:rsidR="00C94B5C">
          <w:rPr>
            <w:lang w:eastAsia="zh-CN"/>
          </w:rPr>
          <w:t>.3</w:t>
        </w:r>
      </w:hyperlink>
      <w:r w:rsidR="00C94B5C">
        <w:rPr>
          <w:lang w:eastAsia="zh-CN"/>
        </w:rPr>
        <w:t xml:space="preserve"> </w:t>
      </w:r>
      <w:r w:rsidR="00AF30D8">
        <w:rPr>
          <w:lang w:eastAsia="zh-CN"/>
        </w:rPr>
        <w:t>–</w:t>
      </w:r>
      <w:r w:rsidR="00C94B5C">
        <w:rPr>
          <w:lang w:eastAsia="zh-CN"/>
        </w:rPr>
        <w:t xml:space="preserve"> </w:t>
      </w:r>
      <w:r>
        <w:t>7</w:t>
      </w:r>
      <w:r w:rsidR="00AF30D8">
        <w:t>.5</w:t>
      </w:r>
      <w:r w:rsidR="00C94B5C">
        <w:rPr>
          <w:lang w:eastAsia="zh-CN"/>
        </w:rPr>
        <w:t xml:space="preserve"> Договора.</w:t>
      </w:r>
    </w:p>
    <w:p w14:paraId="0C8AB5BB" w14:textId="32CCFB4B" w:rsidR="00C94B5C" w:rsidRDefault="00E37D29" w:rsidP="00C94B5C">
      <w:pPr>
        <w:autoSpaceDE w:val="0"/>
        <w:ind w:firstLine="709"/>
        <w:jc w:val="both"/>
        <w:rPr>
          <w:lang w:eastAsia="zh-CN"/>
        </w:rPr>
      </w:pPr>
      <w:r>
        <w:rPr>
          <w:lang w:eastAsia="zh-CN"/>
        </w:rPr>
        <w:t>7</w:t>
      </w:r>
      <w:r w:rsidR="00C94B5C">
        <w:rPr>
          <w:lang w:eastAsia="zh-CN"/>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06A7FA8" w14:textId="7CD13094" w:rsidR="00C94B5C" w:rsidRDefault="00E37D29" w:rsidP="00C94B5C">
      <w:pPr>
        <w:autoSpaceDE w:val="0"/>
        <w:ind w:firstLine="709"/>
        <w:jc w:val="both"/>
        <w:rPr>
          <w:lang w:eastAsia="zh-CN"/>
        </w:rPr>
      </w:pPr>
      <w:r>
        <w:rPr>
          <w:lang w:eastAsia="zh-CN"/>
        </w:rPr>
        <w:t>7</w:t>
      </w:r>
      <w:r w:rsidR="00C94B5C">
        <w:rPr>
          <w:lang w:eastAsia="zh-CN"/>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0B016C3" w14:textId="004190C9" w:rsidR="00C94B5C" w:rsidRDefault="00E37D29" w:rsidP="00C94B5C">
      <w:pPr>
        <w:autoSpaceDE w:val="0"/>
        <w:ind w:firstLine="709"/>
        <w:jc w:val="both"/>
        <w:rPr>
          <w:lang w:eastAsia="zh-CN"/>
        </w:rPr>
      </w:pPr>
      <w:r>
        <w:rPr>
          <w:lang w:eastAsia="zh-CN"/>
        </w:rPr>
        <w:t>7</w:t>
      </w:r>
      <w:r w:rsidR="00C94B5C">
        <w:rPr>
          <w:lang w:eastAsia="zh-CN"/>
        </w:rPr>
        <w:t>.9.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E6622AA" w14:textId="6E5C1B99" w:rsidR="00C94B5C" w:rsidRDefault="00E37D29" w:rsidP="00C94B5C">
      <w:pPr>
        <w:autoSpaceDE w:val="0"/>
        <w:ind w:firstLine="709"/>
        <w:jc w:val="both"/>
        <w:rPr>
          <w:lang w:eastAsia="zh-CN"/>
        </w:rPr>
      </w:pPr>
      <w:r>
        <w:rPr>
          <w:lang w:eastAsia="zh-CN"/>
        </w:rPr>
        <w:t>7</w:t>
      </w:r>
      <w:r w:rsidR="00C94B5C">
        <w:rPr>
          <w:lang w:eastAsia="zh-CN"/>
        </w:rPr>
        <w:t>.10</w:t>
      </w:r>
      <w:bookmarkStart w:id="9" w:name="P239"/>
      <w:bookmarkEnd w:id="9"/>
      <w:r w:rsidR="00C94B5C">
        <w:rPr>
          <w:lang w:eastAsia="zh-CN"/>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11" w:history="1">
        <w:r w:rsidR="00C94B5C">
          <w:rPr>
            <w:lang w:eastAsia="zh-CN"/>
          </w:rPr>
          <w:t>Правилами</w:t>
        </w:r>
      </w:hyperlink>
      <w:r w:rsidR="00C94B5C">
        <w:rPr>
          <w:lang w:eastAsia="zh-CN"/>
        </w:rPr>
        <w:t xml:space="preserve"> определения размера штрафа в следующем порядке:</w:t>
      </w:r>
    </w:p>
    <w:p w14:paraId="7F4C95D7" w14:textId="77777777" w:rsidR="00C94B5C" w:rsidRDefault="00C94B5C" w:rsidP="00C94B5C">
      <w:pPr>
        <w:ind w:firstLine="709"/>
        <w:jc w:val="both"/>
        <w:rPr>
          <w:bCs/>
          <w:i/>
          <w:lang w:eastAsia="zh-CN"/>
        </w:rPr>
      </w:pPr>
      <w:r>
        <w:rPr>
          <w:bCs/>
          <w:i/>
          <w:lang w:eastAsia="zh-CN"/>
        </w:rPr>
        <w:lastRenderedPageBreak/>
        <w:t>а) 10 процентов цены Договора (этапа) в случае, если цена Договора (этапа) не превышает 3 млн. рублей;</w:t>
      </w:r>
    </w:p>
    <w:p w14:paraId="381D6140" w14:textId="77777777" w:rsidR="00C94B5C" w:rsidRDefault="00C94B5C" w:rsidP="00C94B5C">
      <w:pPr>
        <w:ind w:firstLine="709"/>
        <w:jc w:val="both"/>
        <w:rPr>
          <w:bCs/>
          <w:i/>
          <w:lang w:eastAsia="zh-CN"/>
        </w:rPr>
      </w:pPr>
      <w:r>
        <w:rPr>
          <w:bCs/>
          <w:i/>
          <w:lang w:eastAsia="zh-CN"/>
        </w:rPr>
        <w:t>б) 5 процентов цены Договора (этапа) в случае, если цена Договора (этапа) составляет от 3 млн. рублей до 50 млн. рублей (включительно);</w:t>
      </w:r>
    </w:p>
    <w:p w14:paraId="5A28AFBC" w14:textId="77777777" w:rsidR="00C94B5C" w:rsidRDefault="00C94B5C" w:rsidP="00C94B5C">
      <w:pPr>
        <w:ind w:firstLine="709"/>
        <w:jc w:val="both"/>
        <w:rPr>
          <w:bCs/>
          <w:i/>
          <w:lang w:eastAsia="zh-CN"/>
        </w:rPr>
      </w:pPr>
      <w:r>
        <w:rPr>
          <w:bCs/>
          <w:i/>
          <w:lang w:eastAsia="zh-CN"/>
        </w:rPr>
        <w:t>в) 1 процент цены Договора (этапа) в случае, если цена Договора (этапа) составляет от 50 млн. рублей до 100 млн. рублей (включительно);</w:t>
      </w:r>
    </w:p>
    <w:p w14:paraId="65EAB72E" w14:textId="5E9BBFB5" w:rsidR="00C94B5C" w:rsidRDefault="00E37D29" w:rsidP="00C94B5C">
      <w:pPr>
        <w:ind w:firstLine="709"/>
        <w:jc w:val="both"/>
        <w:rPr>
          <w:bCs/>
          <w:iCs/>
          <w:lang w:eastAsia="zh-CN"/>
        </w:rPr>
      </w:pPr>
      <w:r>
        <w:rPr>
          <w:bCs/>
          <w:iCs/>
          <w:lang w:eastAsia="zh-CN"/>
        </w:rPr>
        <w:t>7</w:t>
      </w:r>
      <w:r w:rsidR="00C94B5C">
        <w:rPr>
          <w:bCs/>
          <w:iCs/>
          <w:lang w:eastAsia="zh-CN"/>
        </w:rPr>
        <w:t>.11.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78825186" w14:textId="77777777" w:rsidR="00C94B5C" w:rsidRDefault="00C94B5C" w:rsidP="00C94B5C">
      <w:pPr>
        <w:ind w:firstLine="709"/>
        <w:jc w:val="both"/>
        <w:rPr>
          <w:bCs/>
          <w:i/>
          <w:lang w:eastAsia="zh-CN"/>
        </w:rPr>
      </w:pPr>
      <w:r>
        <w:rPr>
          <w:bCs/>
          <w:i/>
          <w:lang w:eastAsia="zh-CN"/>
        </w:rPr>
        <w:t>а) 1000 рублей, если цена договора не превышает 3 млн. рублей;</w:t>
      </w:r>
    </w:p>
    <w:p w14:paraId="3A7E7E83" w14:textId="77777777" w:rsidR="00C94B5C" w:rsidRDefault="00C94B5C" w:rsidP="00C94B5C">
      <w:pPr>
        <w:ind w:firstLine="709"/>
        <w:jc w:val="both"/>
        <w:rPr>
          <w:bCs/>
          <w:i/>
          <w:lang w:eastAsia="zh-CN"/>
        </w:rPr>
      </w:pPr>
      <w:r>
        <w:rPr>
          <w:bCs/>
          <w:i/>
          <w:lang w:eastAsia="zh-CN"/>
        </w:rPr>
        <w:t>б) 5000 рублей, если цена договора составляет от 3 млн. рублей до 50 млн. рублей (включительно);</w:t>
      </w:r>
    </w:p>
    <w:p w14:paraId="21C832BF" w14:textId="77777777" w:rsidR="00C94B5C" w:rsidRDefault="00C94B5C" w:rsidP="00C94B5C">
      <w:pPr>
        <w:ind w:firstLine="709"/>
        <w:jc w:val="both"/>
        <w:rPr>
          <w:bCs/>
          <w:i/>
          <w:lang w:eastAsia="zh-CN"/>
        </w:rPr>
      </w:pPr>
      <w:r>
        <w:rPr>
          <w:bCs/>
          <w:i/>
          <w:lang w:eastAsia="zh-CN"/>
        </w:rPr>
        <w:t>в) 10000 рублей, если цена договора составляет от 50 млн. рублей до 100 млн. рублей (включительно);</w:t>
      </w:r>
    </w:p>
    <w:p w14:paraId="184F83FC" w14:textId="77777777" w:rsidR="00C94B5C" w:rsidRDefault="00C94B5C" w:rsidP="00C94B5C">
      <w:pPr>
        <w:ind w:firstLine="709"/>
        <w:jc w:val="both"/>
        <w:rPr>
          <w:bCs/>
          <w:i/>
          <w:lang w:eastAsia="zh-CN"/>
        </w:rPr>
      </w:pPr>
      <w:r>
        <w:rPr>
          <w:bCs/>
          <w:i/>
          <w:lang w:eastAsia="zh-CN"/>
        </w:rPr>
        <w:t>г) 100000 рублей, если цена договора превышает 100 млн. рублей.</w:t>
      </w:r>
    </w:p>
    <w:p w14:paraId="3D870FAC" w14:textId="18166609" w:rsidR="00C94B5C" w:rsidRDefault="00E37D29" w:rsidP="00C94B5C">
      <w:pPr>
        <w:autoSpaceDE w:val="0"/>
        <w:ind w:firstLine="709"/>
        <w:jc w:val="both"/>
        <w:rPr>
          <w:lang w:eastAsia="zh-CN"/>
        </w:rPr>
      </w:pPr>
      <w:bookmarkStart w:id="10" w:name="P261"/>
      <w:bookmarkEnd w:id="10"/>
      <w:r>
        <w:rPr>
          <w:lang w:eastAsia="zh-CN"/>
        </w:rPr>
        <w:t>7</w:t>
      </w:r>
      <w:r w:rsidR="00C94B5C">
        <w:rPr>
          <w:lang w:eastAsia="zh-CN"/>
        </w:rPr>
        <w:t>.12.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1710B03" w14:textId="2E553499" w:rsidR="00C94B5C" w:rsidRDefault="00E37D29" w:rsidP="00C94B5C">
      <w:pPr>
        <w:ind w:firstLine="708"/>
        <w:jc w:val="both"/>
      </w:pPr>
      <w:r>
        <w:rPr>
          <w:lang w:eastAsia="zh-CN"/>
        </w:rPr>
        <w:t>7</w:t>
      </w:r>
      <w:r w:rsidR="00C94B5C">
        <w:rPr>
          <w:lang w:eastAsia="zh-CN"/>
        </w:rPr>
        <w:t xml:space="preserve">.13. </w:t>
      </w:r>
      <w:r w:rsidR="00C94B5C">
        <w:t>Заказчик вправе зачесть сумму неустойки в счет сумм платежей, подлежащих уплате по Договору. В этом случае Заказчик направляет Поставщику уведомление о зачете, в котором указывается, что зачет требований производится в порядке ст. 410 Гражданского Кодекса РФ, а также указываются суммы неустойки.</w:t>
      </w:r>
    </w:p>
    <w:p w14:paraId="2F859436" w14:textId="77777777" w:rsidR="000154C3" w:rsidRDefault="000154C3">
      <w:pPr>
        <w:ind w:firstLine="709"/>
        <w:jc w:val="both"/>
      </w:pPr>
    </w:p>
    <w:p w14:paraId="67AADAEA" w14:textId="77777777" w:rsidR="000154C3" w:rsidRDefault="0010571D">
      <w:pPr>
        <w:ind w:firstLine="709"/>
        <w:jc w:val="center"/>
      </w:pPr>
      <w:r>
        <w:rPr>
          <w:b/>
          <w:bCs/>
        </w:rPr>
        <w:t>8. ОБСТОЯТЕЛЬСТВА НЕПРЕОДОЛИМОЙ СИЛЫ</w:t>
      </w:r>
    </w:p>
    <w:p w14:paraId="474F34F5" w14:textId="1B492062" w:rsidR="000154C3" w:rsidRDefault="0010571D">
      <w:pPr>
        <w:ind w:firstLine="709"/>
        <w:jc w:val="both"/>
        <w:rPr>
          <w:bCs/>
        </w:rPr>
      </w:pPr>
      <w:r>
        <w:rPr>
          <w:bCs/>
        </w:rPr>
        <w:t xml:space="preserve">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 </w:t>
      </w:r>
    </w:p>
    <w:p w14:paraId="44AF6422" w14:textId="515F5E2A" w:rsidR="000154C3" w:rsidRDefault="0010571D">
      <w:pPr>
        <w:ind w:firstLine="709"/>
        <w:jc w:val="both"/>
        <w:rPr>
          <w:bCs/>
        </w:rPr>
      </w:pPr>
      <w:r>
        <w:rPr>
          <w:bCs/>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17A150FC" w14:textId="38761C7C" w:rsidR="000154C3" w:rsidRDefault="0010571D">
      <w:pPr>
        <w:ind w:firstLine="709"/>
        <w:jc w:val="both"/>
        <w:rPr>
          <w:bCs/>
        </w:rPr>
      </w:pPr>
      <w:r>
        <w:rPr>
          <w:bCs/>
        </w:rPr>
        <w:t>8.3. Обязанность доказать наличие обстоятельств непреодолимой силы лежит на Стороне Договора, не выполнившей свои обязательства по Договору. 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где имели место обстоятельства непреодолимой силы.</w:t>
      </w:r>
    </w:p>
    <w:p w14:paraId="22AC84DA" w14:textId="0B3BE94E" w:rsidR="000154C3" w:rsidRDefault="0010571D">
      <w:pPr>
        <w:ind w:firstLine="709"/>
        <w:jc w:val="both"/>
        <w:rPr>
          <w:bCs/>
        </w:rPr>
      </w:pPr>
      <w:r>
        <w:rPr>
          <w:bCs/>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4F71669A" w14:textId="77777777" w:rsidR="000154C3" w:rsidRDefault="000154C3">
      <w:pPr>
        <w:ind w:firstLine="709"/>
        <w:jc w:val="both"/>
        <w:rPr>
          <w:bCs/>
        </w:rPr>
      </w:pPr>
    </w:p>
    <w:p w14:paraId="4C79FFC1" w14:textId="77777777" w:rsidR="000154C3" w:rsidRDefault="0010571D">
      <w:pPr>
        <w:pStyle w:val="a4"/>
        <w:ind w:right="0" w:firstLine="709"/>
        <w:jc w:val="center"/>
        <w:rPr>
          <w:b/>
        </w:rPr>
      </w:pPr>
      <w:r>
        <w:rPr>
          <w:b/>
        </w:rPr>
        <w:t>9. ПРОЧИЕ УСЛОВИЯ ДОГОВОРА</w:t>
      </w:r>
    </w:p>
    <w:p w14:paraId="0EDF431C" w14:textId="0FFDF75F" w:rsidR="003E2EDF" w:rsidRDefault="0010571D" w:rsidP="00C94B5C">
      <w:pPr>
        <w:ind w:firstLine="567"/>
        <w:jc w:val="both"/>
      </w:pPr>
      <w:r>
        <w:t xml:space="preserve">9.1. Договор вступает в силу со дня его подписания и действует </w:t>
      </w:r>
      <w:r>
        <w:rPr>
          <w:b/>
          <w:highlight w:val="yellow"/>
        </w:rPr>
        <w:t xml:space="preserve">по </w:t>
      </w:r>
      <w:r w:rsidR="0037558A">
        <w:rPr>
          <w:b/>
          <w:highlight w:val="yellow"/>
        </w:rPr>
        <w:t>30</w:t>
      </w:r>
      <w:r>
        <w:rPr>
          <w:b/>
          <w:highlight w:val="yellow"/>
        </w:rPr>
        <w:t xml:space="preserve"> </w:t>
      </w:r>
      <w:r w:rsidR="0037558A">
        <w:rPr>
          <w:b/>
          <w:highlight w:val="yellow"/>
        </w:rPr>
        <w:t xml:space="preserve">октября </w:t>
      </w:r>
      <w:r>
        <w:rPr>
          <w:b/>
          <w:highlight w:val="yellow"/>
        </w:rPr>
        <w:t>202</w:t>
      </w:r>
      <w:r w:rsidR="00336B96">
        <w:rPr>
          <w:b/>
          <w:highlight w:val="yellow"/>
        </w:rPr>
        <w:t>6</w:t>
      </w:r>
      <w:r>
        <w:rPr>
          <w:b/>
          <w:highlight w:val="yellow"/>
        </w:rPr>
        <w:t xml:space="preserve"> г.,</w:t>
      </w:r>
      <w:r>
        <w:rPr>
          <w:b/>
        </w:rPr>
        <w:t xml:space="preserve"> </w:t>
      </w:r>
      <w:r w:rsidR="003E2EDF" w:rsidRPr="003E2EDF">
        <w:t>а по всем финансовым обязательствам, неисполненным до окончания срока действия договора</w:t>
      </w:r>
      <w:r>
        <w:t>.</w:t>
      </w:r>
      <w:r w:rsidR="003E2EDF">
        <w:t xml:space="preserve"> </w:t>
      </w:r>
      <w:r w:rsidR="003E2EDF" w:rsidRPr="007A4B87">
        <w:t>Окончание срока действия договора не освобождает Стороны от ответственности за его нарушение.</w:t>
      </w:r>
    </w:p>
    <w:p w14:paraId="68087B75" w14:textId="10C76380" w:rsidR="006C1F74" w:rsidRPr="00354414" w:rsidRDefault="006C1F74" w:rsidP="006C1F74">
      <w:pPr>
        <w:autoSpaceDE w:val="0"/>
        <w:ind w:firstLine="709"/>
        <w:jc w:val="both"/>
        <w:rPr>
          <w:lang w:eastAsia="zh-CN"/>
        </w:rPr>
      </w:pPr>
      <w:r w:rsidRPr="00354414">
        <w:rPr>
          <w:lang w:eastAsia="zh-CN"/>
        </w:rPr>
        <w:t>Любое уведомление, которое одна Сторона направляет другой Стороне в соответствии с Договором, высылается</w:t>
      </w:r>
      <w:r>
        <w:rPr>
          <w:lang w:eastAsia="zh-CN"/>
        </w:rPr>
        <w:t xml:space="preserve"> на электронную почту другой Стороны и дублируется </w:t>
      </w:r>
      <w:r w:rsidR="005F3C09">
        <w:rPr>
          <w:lang w:eastAsia="zh-CN"/>
        </w:rPr>
        <w:t>в ЕИС</w:t>
      </w:r>
      <w:r>
        <w:rPr>
          <w:lang w:eastAsia="zh-CN"/>
        </w:rPr>
        <w:t xml:space="preserve"> с подписанием ЭЦП уполномоченного от Стороны лица, имеющего право на подписание документа, либо в оригинале почтой России на бумажном носителе</w:t>
      </w:r>
      <w:r w:rsidRPr="00354414">
        <w:rPr>
          <w:lang w:eastAsia="zh-CN"/>
        </w:rPr>
        <w:t>.</w:t>
      </w:r>
    </w:p>
    <w:p w14:paraId="40C94F09" w14:textId="011DD807" w:rsidR="006C1F74" w:rsidRDefault="006C1F74" w:rsidP="006C1F74">
      <w:pPr>
        <w:ind w:firstLine="709"/>
        <w:jc w:val="both"/>
        <w:rPr>
          <w:lang w:eastAsia="ru-RU"/>
        </w:rPr>
      </w:pPr>
      <w:r>
        <w:rPr>
          <w:lang w:eastAsia="ru-RU"/>
        </w:rPr>
        <w:t>Изменения, дополнения и уточнения условий Договора (в том числе приложений Договора), не противоречащие законодательству Российской Федерации, приобретают юридическую силу, если они составлены в письменной форме в виде дополнительных соглашений к Договору, направлены посредством ЕИС, и подписаны ЭЦП уполномоченных лиц</w:t>
      </w:r>
      <w:r w:rsidR="005F3C09">
        <w:rPr>
          <w:lang w:eastAsia="ru-RU"/>
        </w:rPr>
        <w:t>.</w:t>
      </w:r>
    </w:p>
    <w:p w14:paraId="22C1092F" w14:textId="77777777" w:rsidR="006C1F74" w:rsidRPr="007A4B87" w:rsidRDefault="006C1F74" w:rsidP="00C94B5C">
      <w:pPr>
        <w:ind w:firstLine="567"/>
        <w:jc w:val="both"/>
        <w:rPr>
          <w:rFonts w:eastAsiaTheme="minorHAnsi"/>
          <w:lang w:eastAsia="en-US"/>
        </w:rPr>
      </w:pPr>
    </w:p>
    <w:p w14:paraId="0D098EE6" w14:textId="77777777" w:rsidR="000154C3" w:rsidRDefault="0010571D">
      <w:pPr>
        <w:ind w:firstLine="709"/>
        <w:jc w:val="both"/>
      </w:pPr>
      <w:r>
        <w:t>9.2. В случае возникновения споров между Сторонами по вопросам, предусмотренным настоящим Договором и в рамках его исполнения, Стороны примут все меры для их решения путем переговоров.</w:t>
      </w:r>
    </w:p>
    <w:p w14:paraId="42BBC96C" w14:textId="5AC3C634" w:rsidR="000154C3" w:rsidRDefault="001057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В случае обмена документами при применении мер ответственности и совершении иных действий в связи с нарушением исполнителем или заказчиком условий </w:t>
      </w:r>
      <w:r w:rsidR="0025553F">
        <w:rPr>
          <w:rFonts w:ascii="Times New Roman" w:hAnsi="Times New Roman" w:cs="Times New Roman"/>
          <w:color w:val="000000"/>
          <w:sz w:val="24"/>
          <w:szCs w:val="24"/>
          <w:shd w:val="clear" w:color="auto" w:fill="FFFFFF"/>
        </w:rPr>
        <w:t>договора</w:t>
      </w:r>
      <w:r>
        <w:rPr>
          <w:rFonts w:ascii="Times New Roman" w:hAnsi="Times New Roman" w:cs="Times New Roman"/>
          <w:color w:val="000000"/>
          <w:sz w:val="24"/>
          <w:szCs w:val="24"/>
          <w:shd w:val="clear" w:color="auto" w:fill="FFFFFF"/>
        </w:rPr>
        <w:t>,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 в соответствии с частью 16 статьи 94 Закона о контрактной системе.</w:t>
      </w:r>
    </w:p>
    <w:p w14:paraId="448857E9" w14:textId="77777777" w:rsidR="000154C3" w:rsidRDefault="0010571D">
      <w:pPr>
        <w:ind w:firstLine="709"/>
        <w:jc w:val="both"/>
        <w:rPr>
          <w:bCs/>
        </w:rPr>
      </w:pPr>
      <w:r>
        <w:t xml:space="preserve">9.3. </w:t>
      </w:r>
      <w:r>
        <w:rPr>
          <w:bCs/>
        </w:rPr>
        <w:t>Претензионный порядок разрешения споров является обязательным для сторон Договора.</w:t>
      </w:r>
    </w:p>
    <w:p w14:paraId="3DA15777" w14:textId="77777777" w:rsidR="000154C3" w:rsidRDefault="0010571D">
      <w:pPr>
        <w:ind w:firstLine="709"/>
        <w:jc w:val="both"/>
        <w:rPr>
          <w:bCs/>
        </w:rPr>
      </w:pPr>
      <w:r>
        <w:rPr>
          <w:bCs/>
        </w:rPr>
        <w:t>Сторона, которая получила претензию, обязана ее рассмотреть и направить письменный мотивированный ответ другой стороне в течение 3 (трех) рабочих дней с момента получения претензии. К претензии должны быть приложены копии документов, подтверждающие изложенные в ней обстоятельства,</w:t>
      </w:r>
    </w:p>
    <w:p w14:paraId="71A5578E" w14:textId="77777777" w:rsidR="000154C3" w:rsidRDefault="0010571D">
      <w:pPr>
        <w:ind w:firstLine="709"/>
        <w:jc w:val="both"/>
      </w:pPr>
      <w:r>
        <w:t>9.4. В случае невозможности урегулировать спор путем переговоров, данный спор может быть передан в Арбитражный суд г. Москвы.</w:t>
      </w:r>
    </w:p>
    <w:p w14:paraId="6F1CCEEE" w14:textId="77777777" w:rsidR="000154C3" w:rsidRDefault="0010571D">
      <w:pPr>
        <w:ind w:firstLine="709"/>
        <w:jc w:val="both"/>
      </w:pPr>
      <w:r>
        <w:t>9.5. Изменение условий и дополнения к настоящему Договору вносятся по согласованию Сторон и оформляются в виде дополнительных соглашений, которые подписываются обеими Сторонами и считаются неотъемлемыми частями настоящего Договора.</w:t>
      </w:r>
    </w:p>
    <w:p w14:paraId="3F3B737A" w14:textId="566DD5D6" w:rsidR="000154C3" w:rsidRDefault="001057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9.6. </w:t>
      </w:r>
      <w:r>
        <w:rPr>
          <w:rFonts w:ascii="Times New Roman" w:hAnsi="Times New Roman" w:cs="Times New Roman"/>
          <w:spacing w:val="-1"/>
          <w:sz w:val="24"/>
          <w:szCs w:val="24"/>
        </w:rPr>
        <w:t xml:space="preserve">Договор расторгается по соглашению Сторон, по решению суда или в связи с односторонним отказом стороны Договора от исполнения Договора </w:t>
      </w:r>
      <w:r>
        <w:rPr>
          <w:rFonts w:ascii="Times New Roman" w:hAnsi="Times New Roman"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6C9E244" w14:textId="77777777" w:rsidR="000154C3" w:rsidRDefault="0010571D">
      <w:pPr>
        <w:ind w:firstLine="709"/>
        <w:jc w:val="both"/>
      </w:pPr>
      <w:r>
        <w:t xml:space="preserve">9.7. Стороны обязаны немедленно уведомлять друг друга об изменении любых реквизитов, указанных в разделе 9 настоящего Договора.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 </w:t>
      </w:r>
    </w:p>
    <w:p w14:paraId="69FA2776" w14:textId="77777777" w:rsidR="000154C3" w:rsidRDefault="0010571D">
      <w:pPr>
        <w:ind w:firstLine="709"/>
        <w:jc w:val="both"/>
      </w:pPr>
      <w:r>
        <w:t>9.8. Передача третьим лицам исходных материалов и технических документов, полученных Поставщиком от Заказчика для поставки Товара, не допускается без письменного согласия Заказчика.</w:t>
      </w:r>
    </w:p>
    <w:p w14:paraId="3CC8D520" w14:textId="77777777" w:rsidR="000154C3" w:rsidRDefault="0010571D">
      <w:pPr>
        <w:ind w:firstLine="709"/>
        <w:jc w:val="both"/>
      </w:pPr>
      <w:r>
        <w:t>9.9. Поставщик не вправе полностью или частично уступать свои права по настоящему Договору третьим лицам.</w:t>
      </w:r>
    </w:p>
    <w:p w14:paraId="7FA4FEBE" w14:textId="77777777" w:rsidR="000154C3" w:rsidRDefault="0010571D">
      <w:pPr>
        <w:ind w:firstLine="709"/>
        <w:jc w:val="both"/>
      </w:pPr>
      <w:r>
        <w:t>9.10. Во всём, что не предусмотрено настоящим Договором, Стороны руководствуются законодательством Российской Федерации.</w:t>
      </w:r>
    </w:p>
    <w:p w14:paraId="2BA0E0A5" w14:textId="65201070" w:rsidR="000154C3" w:rsidRDefault="0010571D">
      <w:pPr>
        <w:ind w:firstLine="709"/>
        <w:jc w:val="both"/>
      </w:pPr>
      <w:r>
        <w:t>9.1</w:t>
      </w:r>
      <w:r w:rsidR="000C1823">
        <w:t>1</w:t>
      </w:r>
      <w:r>
        <w:t>. Все приложения к настоящему Договору являются его неотъемлемой частью.</w:t>
      </w:r>
    </w:p>
    <w:p w14:paraId="55D6EEFC" w14:textId="5FB93683" w:rsidR="000154C3" w:rsidRDefault="0010571D">
      <w:pPr>
        <w:ind w:firstLine="709"/>
        <w:jc w:val="both"/>
      </w:pPr>
      <w:r>
        <w:t>9.1</w:t>
      </w:r>
      <w:r w:rsidR="000C1823">
        <w:t>2</w:t>
      </w:r>
      <w:r>
        <w:t>. К настоящему Договору прилагаются:</w:t>
      </w:r>
    </w:p>
    <w:p w14:paraId="319B199B" w14:textId="77777777" w:rsidR="000154C3" w:rsidRDefault="0010571D">
      <w:pPr>
        <w:ind w:firstLine="709"/>
        <w:jc w:val="both"/>
      </w:pPr>
      <w:r>
        <w:t>- Спецификация (приложение № 1);</w:t>
      </w:r>
    </w:p>
    <w:p w14:paraId="263223E8" w14:textId="15CF9672" w:rsidR="000154C3" w:rsidRDefault="0010571D">
      <w:pPr>
        <w:ind w:firstLine="709"/>
        <w:jc w:val="both"/>
      </w:pPr>
      <w:r>
        <w:t xml:space="preserve">- </w:t>
      </w:r>
      <w:r w:rsidR="002B00CA">
        <w:t>Технические характеристики</w:t>
      </w:r>
      <w:r>
        <w:t xml:space="preserve"> (приложение № 2);</w:t>
      </w:r>
    </w:p>
    <w:p w14:paraId="6C983187" w14:textId="434E421F" w:rsidR="000154C3" w:rsidRDefault="0010571D">
      <w:pPr>
        <w:ind w:firstLine="709"/>
        <w:jc w:val="both"/>
      </w:pPr>
      <w:r>
        <w:t>- Акт приема-передачи товара (форма) (приложение № 3).</w:t>
      </w:r>
    </w:p>
    <w:p w14:paraId="25B0F55E" w14:textId="77777777" w:rsidR="000154C3" w:rsidRDefault="000154C3">
      <w:pPr>
        <w:ind w:firstLine="709"/>
        <w:jc w:val="center"/>
      </w:pPr>
    </w:p>
    <w:p w14:paraId="10C1CB3A" w14:textId="27F784AE" w:rsidR="000154C3" w:rsidRDefault="0010571D">
      <w:pPr>
        <w:ind w:firstLine="709"/>
        <w:jc w:val="center"/>
        <w:rPr>
          <w:b/>
        </w:rPr>
      </w:pPr>
      <w:r>
        <w:rPr>
          <w:b/>
        </w:rPr>
        <w:t>10. АДРЕСА, БАНКОВСКИЕ РЕКВИЗИТЫ И ПОДПИСИ СТОРОН</w:t>
      </w:r>
    </w:p>
    <w:p w14:paraId="5DA9CE17" w14:textId="5654421D" w:rsidR="005253AD" w:rsidRDefault="005253AD">
      <w:pPr>
        <w:ind w:firstLine="709"/>
        <w:jc w:val="center"/>
        <w:rPr>
          <w:b/>
        </w:rPr>
      </w:pPr>
    </w:p>
    <w:p w14:paraId="797932BD" w14:textId="399C858E" w:rsidR="005253AD" w:rsidRDefault="005253AD">
      <w:pPr>
        <w:ind w:firstLine="709"/>
        <w:jc w:val="center"/>
        <w:rPr>
          <w:b/>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6"/>
      </w:tblGrid>
      <w:tr w:rsidR="00CE0696" w14:paraId="45A8E65C" w14:textId="77777777" w:rsidTr="00267EDC">
        <w:tc>
          <w:tcPr>
            <w:tcW w:w="5026" w:type="dxa"/>
          </w:tcPr>
          <w:p w14:paraId="11DA3BFC" w14:textId="77777777" w:rsidR="00CE0696" w:rsidRPr="00470585" w:rsidRDefault="00CE0696" w:rsidP="00267EDC">
            <w:pPr>
              <w:rPr>
                <w:b/>
                <w:bCs/>
                <w:lang w:eastAsia="ru-RU"/>
              </w:rPr>
            </w:pPr>
            <w:r w:rsidRPr="00470585">
              <w:rPr>
                <w:b/>
                <w:bCs/>
              </w:rPr>
              <w:t>Заказчик:</w:t>
            </w:r>
          </w:p>
          <w:p w14:paraId="7C3BFDEC" w14:textId="77777777" w:rsidR="00CE0696" w:rsidRPr="00470585" w:rsidRDefault="00CE0696" w:rsidP="00267EDC">
            <w:pPr>
              <w:rPr>
                <w:b/>
                <w:bCs/>
              </w:rPr>
            </w:pPr>
            <w:r w:rsidRPr="00470585">
              <w:rPr>
                <w:b/>
                <w:bCs/>
              </w:rPr>
              <w:t>ФГБУ ФНКЦ ФМБА России</w:t>
            </w:r>
          </w:p>
          <w:p w14:paraId="24893C99" w14:textId="77777777" w:rsidR="00CE0696" w:rsidRDefault="00CE0696" w:rsidP="00267EDC">
            <w:r>
              <w:t>ИНН 7724044189</w:t>
            </w:r>
          </w:p>
          <w:p w14:paraId="3FE688C8" w14:textId="77777777" w:rsidR="00CE0696" w:rsidRDefault="00CE0696" w:rsidP="00267EDC">
            <w:r>
              <w:t>КПП 772401001</w:t>
            </w:r>
          </w:p>
          <w:p w14:paraId="0A1A3A46" w14:textId="77777777" w:rsidR="00CE0696" w:rsidRDefault="00CE0696" w:rsidP="00267EDC">
            <w:r>
              <w:t>ОКАТО 45296565000</w:t>
            </w:r>
          </w:p>
          <w:p w14:paraId="2B3A4C33" w14:textId="77777777" w:rsidR="00CE0696" w:rsidRDefault="00CE0696" w:rsidP="00267EDC">
            <w:r>
              <w:t>ОКПО 08623002</w:t>
            </w:r>
          </w:p>
          <w:p w14:paraId="7689FFEA" w14:textId="77777777" w:rsidR="00CE0696" w:rsidRDefault="00CE0696" w:rsidP="00267EDC">
            <w:r>
              <w:t>ОКВЭД 86.10</w:t>
            </w:r>
          </w:p>
          <w:p w14:paraId="272BA779" w14:textId="77777777" w:rsidR="00CE0696" w:rsidRDefault="00CE0696" w:rsidP="00267EDC">
            <w:r>
              <w:lastRenderedPageBreak/>
              <w:t>ОГРН 1027700089757</w:t>
            </w:r>
          </w:p>
          <w:p w14:paraId="50C4A359" w14:textId="77777777" w:rsidR="00CE0696" w:rsidRDefault="00CE0696" w:rsidP="00267EDC">
            <w:r>
              <w:t>ОКТМО 45916000</w:t>
            </w:r>
          </w:p>
          <w:p w14:paraId="22BB77BB" w14:textId="77777777" w:rsidR="00CE0696" w:rsidRDefault="00CE0696" w:rsidP="00267EDC">
            <w:r>
              <w:t>Банковские реквизиты</w:t>
            </w:r>
          </w:p>
          <w:p w14:paraId="0CED1814" w14:textId="77777777" w:rsidR="00CE0696" w:rsidRDefault="00CE0696" w:rsidP="00267EDC">
            <w:r>
              <w:t xml:space="preserve">Наименование плательщика/получателя </w:t>
            </w:r>
          </w:p>
          <w:p w14:paraId="7EC17441" w14:textId="77777777" w:rsidR="00CE0696" w:rsidRDefault="00CE0696" w:rsidP="00267EDC">
            <w:r>
              <w:t xml:space="preserve">УФК по г. Москве (ФГБУ ФНКЦ ФМБА России, </w:t>
            </w:r>
          </w:p>
          <w:p w14:paraId="5E95DC45" w14:textId="77777777" w:rsidR="00CE0696" w:rsidRDefault="00CE0696" w:rsidP="00267EDC">
            <w:r>
              <w:t>л/с 20736Х42840,21736X42840,22736X42840)</w:t>
            </w:r>
          </w:p>
          <w:p w14:paraId="36302A3E" w14:textId="77777777" w:rsidR="00CE0696" w:rsidRDefault="00CE0696" w:rsidP="00267EDC">
            <w:r>
              <w:t>Наименование банка</w:t>
            </w:r>
          </w:p>
          <w:p w14:paraId="70D16AEE" w14:textId="77777777" w:rsidR="00CE0696" w:rsidRDefault="00CE0696" w:rsidP="00267EDC">
            <w:r>
              <w:t>ОКЦ № 1 ГУ БАНКА РОССИИ ПО ЦФО//УФК ПО Г. МОСКВЕ  г. Москва</w:t>
            </w:r>
          </w:p>
          <w:p w14:paraId="2D002792" w14:textId="77777777" w:rsidR="00CE0696" w:rsidRDefault="00CE0696" w:rsidP="00267EDC">
            <w:r>
              <w:t>Казначейский счет 03214643000000017300</w:t>
            </w:r>
          </w:p>
          <w:p w14:paraId="79FAD04C" w14:textId="77777777" w:rsidR="00CE0696" w:rsidRDefault="00CE0696" w:rsidP="00267EDC">
            <w:r>
              <w:t xml:space="preserve">Единый казначейский счет (ЕКС) </w:t>
            </w:r>
          </w:p>
          <w:p w14:paraId="2615DFA8" w14:textId="77777777" w:rsidR="00CE0696" w:rsidRDefault="00CE0696" w:rsidP="00267EDC">
            <w:r>
              <w:t>40102810545370000003</w:t>
            </w:r>
          </w:p>
          <w:p w14:paraId="3032072D" w14:textId="77777777" w:rsidR="00CE0696" w:rsidRDefault="00CE0696" w:rsidP="00267EDC">
            <w:r>
              <w:t>БИК 004525988</w:t>
            </w:r>
          </w:p>
          <w:p w14:paraId="0A4A0658" w14:textId="77777777" w:rsidR="00CE0696" w:rsidRDefault="00CE0696" w:rsidP="00267EDC">
            <w:r>
              <w:t>Юридический и фактический адрес</w:t>
            </w:r>
          </w:p>
          <w:p w14:paraId="54E20BE6" w14:textId="77777777" w:rsidR="00CE0696" w:rsidRDefault="00CE0696" w:rsidP="00267EDC">
            <w:r>
              <w:t xml:space="preserve">Российская федерация, 115682, г. Москва, </w:t>
            </w:r>
          </w:p>
          <w:p w14:paraId="7EEF5DA7" w14:textId="77777777" w:rsidR="00CE0696" w:rsidRDefault="00CE0696" w:rsidP="00267EDC">
            <w:r>
              <w:t>Ореховый бульвар, д.28</w:t>
            </w:r>
          </w:p>
          <w:p w14:paraId="3FE8CD79" w14:textId="77777777" w:rsidR="00CE0696" w:rsidRDefault="00CE0696" w:rsidP="00267EDC">
            <w:r>
              <w:t>40102810545370000003</w:t>
            </w:r>
          </w:p>
          <w:p w14:paraId="611F73E5" w14:textId="77777777" w:rsidR="00CE0696" w:rsidRDefault="00CE0696" w:rsidP="00267EDC">
            <w:pPr>
              <w:rPr>
                <w:b/>
              </w:rPr>
            </w:pPr>
            <w:r>
              <w:t>КБК 00000000000000000510</w:t>
            </w:r>
          </w:p>
        </w:tc>
        <w:tc>
          <w:tcPr>
            <w:tcW w:w="5026" w:type="dxa"/>
          </w:tcPr>
          <w:p w14:paraId="0EAE0956" w14:textId="77777777" w:rsidR="00CE0696" w:rsidRDefault="00CE0696" w:rsidP="00267EDC">
            <w:pPr>
              <w:jc w:val="center"/>
              <w:rPr>
                <w:b/>
              </w:rPr>
            </w:pPr>
            <w:r w:rsidRPr="00470585">
              <w:rPr>
                <w:b/>
              </w:rPr>
              <w:lastRenderedPageBreak/>
              <w:t>Поставщик:</w:t>
            </w:r>
          </w:p>
        </w:tc>
      </w:tr>
    </w:tbl>
    <w:p w14:paraId="44BC6D08" w14:textId="60CC82E8" w:rsidR="005253AD" w:rsidRDefault="005253AD">
      <w:pPr>
        <w:ind w:firstLine="709"/>
        <w:jc w:val="center"/>
        <w:rPr>
          <w:b/>
        </w:rPr>
      </w:pPr>
    </w:p>
    <w:p w14:paraId="20C6E0BD" w14:textId="08A88011" w:rsidR="00CE0696" w:rsidRDefault="00CE0696">
      <w:pPr>
        <w:ind w:firstLine="709"/>
        <w:jc w:val="center"/>
        <w:rPr>
          <w:b/>
        </w:rPr>
      </w:pPr>
    </w:p>
    <w:p w14:paraId="4345B1A4" w14:textId="63BCB386" w:rsidR="00CE0696" w:rsidRDefault="00CE0696">
      <w:pPr>
        <w:ind w:firstLine="709"/>
        <w:jc w:val="center"/>
        <w:rPr>
          <w:b/>
        </w:rPr>
      </w:pPr>
    </w:p>
    <w:tbl>
      <w:tblPr>
        <w:tblW w:w="10491" w:type="dxa"/>
        <w:tblInd w:w="-142" w:type="dxa"/>
        <w:tblLayout w:type="fixed"/>
        <w:tblLook w:val="04A0" w:firstRow="1" w:lastRow="0" w:firstColumn="1" w:lastColumn="0" w:noHBand="0" w:noVBand="1"/>
      </w:tblPr>
      <w:tblGrid>
        <w:gridCol w:w="5106"/>
        <w:gridCol w:w="284"/>
        <w:gridCol w:w="5101"/>
      </w:tblGrid>
      <w:tr w:rsidR="00CE0696" w14:paraId="7FD501F2" w14:textId="77777777" w:rsidTr="00267EDC">
        <w:tc>
          <w:tcPr>
            <w:tcW w:w="5106" w:type="dxa"/>
          </w:tcPr>
          <w:p w14:paraId="062ADBF3" w14:textId="77777777" w:rsidR="00CE0696" w:rsidRDefault="00CE0696" w:rsidP="00267EDC">
            <w:pPr>
              <w:ind w:firstLine="709"/>
              <w:rPr>
                <w:b/>
                <w:bCs/>
              </w:rPr>
            </w:pPr>
            <w:r>
              <w:rPr>
                <w:b/>
                <w:bCs/>
              </w:rPr>
              <w:t>Заказчик:</w:t>
            </w:r>
          </w:p>
          <w:p w14:paraId="3544A509" w14:textId="77777777" w:rsidR="00CE0696" w:rsidRDefault="00CE0696" w:rsidP="00267EDC">
            <w:pPr>
              <w:ind w:firstLine="709"/>
            </w:pPr>
            <w:r>
              <w:rPr>
                <w:bCs/>
              </w:rPr>
              <w:t>Главный врач</w:t>
            </w:r>
            <w:r>
              <w:t xml:space="preserve"> </w:t>
            </w:r>
          </w:p>
          <w:p w14:paraId="257C271C" w14:textId="77777777" w:rsidR="00CE0696" w:rsidRDefault="00CE0696" w:rsidP="00267EDC">
            <w:pPr>
              <w:ind w:firstLine="709"/>
            </w:pPr>
          </w:p>
          <w:p w14:paraId="26F512AC" w14:textId="77777777" w:rsidR="00CE0696" w:rsidRDefault="00CE0696" w:rsidP="00267EDC">
            <w:pPr>
              <w:ind w:firstLine="709"/>
            </w:pPr>
            <w:r>
              <w:t>_____________ Р.И. Хабазов</w:t>
            </w:r>
          </w:p>
          <w:p w14:paraId="22DA1E7D" w14:textId="77777777" w:rsidR="00CE0696" w:rsidRDefault="00CE0696" w:rsidP="00267EDC">
            <w:pPr>
              <w:ind w:firstLine="709"/>
            </w:pPr>
            <w:r>
              <w:t>М.П.</w:t>
            </w:r>
          </w:p>
        </w:tc>
        <w:tc>
          <w:tcPr>
            <w:tcW w:w="284" w:type="dxa"/>
          </w:tcPr>
          <w:p w14:paraId="24D05842" w14:textId="77777777" w:rsidR="00CE0696" w:rsidRDefault="00CE0696" w:rsidP="00267EDC">
            <w:pPr>
              <w:ind w:firstLine="709"/>
              <w:jc w:val="center"/>
              <w:rPr>
                <w:bCs/>
                <w:color w:val="000000"/>
                <w:lang w:eastAsia="ru-RU"/>
              </w:rPr>
            </w:pPr>
          </w:p>
        </w:tc>
        <w:tc>
          <w:tcPr>
            <w:tcW w:w="5101" w:type="dxa"/>
          </w:tcPr>
          <w:p w14:paraId="67D6B451" w14:textId="77777777" w:rsidR="00CE0696" w:rsidRDefault="00CE0696" w:rsidP="00267EDC">
            <w:pPr>
              <w:ind w:firstLine="709"/>
            </w:pPr>
            <w:r>
              <w:rPr>
                <w:b/>
                <w:bCs/>
              </w:rPr>
              <w:t>Поставщик:</w:t>
            </w:r>
          </w:p>
          <w:p w14:paraId="32D0672F" w14:textId="77777777" w:rsidR="00CE0696" w:rsidRDefault="00CE0696" w:rsidP="00267EDC">
            <w:pPr>
              <w:ind w:firstLine="709"/>
              <w:rPr>
                <w:bCs/>
                <w:color w:val="000000"/>
                <w:lang w:eastAsia="ru-RU"/>
              </w:rPr>
            </w:pPr>
          </w:p>
          <w:p w14:paraId="0013552A" w14:textId="77777777" w:rsidR="00CE0696" w:rsidRDefault="00CE0696" w:rsidP="00267EDC">
            <w:pPr>
              <w:ind w:firstLine="709"/>
              <w:rPr>
                <w:bCs/>
                <w:color w:val="000000"/>
                <w:lang w:eastAsia="ru-RU"/>
              </w:rPr>
            </w:pPr>
            <w:r>
              <w:rPr>
                <w:bCs/>
                <w:color w:val="000000"/>
                <w:lang w:eastAsia="ru-RU"/>
              </w:rPr>
              <w:t>______________</w:t>
            </w:r>
            <w:r>
              <w:t xml:space="preserve"> </w:t>
            </w:r>
          </w:p>
          <w:p w14:paraId="00B6CCA2" w14:textId="77777777" w:rsidR="00CE0696" w:rsidRDefault="00CE0696" w:rsidP="00267EDC">
            <w:pPr>
              <w:ind w:firstLine="709"/>
              <w:rPr>
                <w:bCs/>
                <w:color w:val="000000"/>
                <w:lang w:eastAsia="ru-RU"/>
              </w:rPr>
            </w:pPr>
            <w:r>
              <w:rPr>
                <w:bCs/>
                <w:color w:val="000000"/>
                <w:lang w:eastAsia="ru-RU"/>
              </w:rPr>
              <w:t xml:space="preserve"> М.П.</w:t>
            </w:r>
          </w:p>
        </w:tc>
      </w:tr>
    </w:tbl>
    <w:p w14:paraId="593FF871" w14:textId="77777777" w:rsidR="00CE0696" w:rsidRDefault="00CE0696">
      <w:pPr>
        <w:ind w:firstLine="709"/>
        <w:jc w:val="center"/>
        <w:rPr>
          <w:b/>
        </w:rPr>
      </w:pPr>
    </w:p>
    <w:p w14:paraId="6ACA1553" w14:textId="65A11121" w:rsidR="005253AD" w:rsidRDefault="005253AD">
      <w:pPr>
        <w:ind w:firstLine="709"/>
        <w:jc w:val="center"/>
        <w:rPr>
          <w:b/>
        </w:rPr>
      </w:pPr>
    </w:p>
    <w:p w14:paraId="6F1B021E" w14:textId="7A2D1EA6" w:rsidR="005253AD" w:rsidRDefault="005253AD">
      <w:pPr>
        <w:ind w:firstLine="709"/>
        <w:jc w:val="center"/>
        <w:rPr>
          <w:b/>
        </w:rPr>
      </w:pPr>
    </w:p>
    <w:p w14:paraId="2FFDB9EC" w14:textId="33D250B3" w:rsidR="005253AD" w:rsidRDefault="005253AD">
      <w:pPr>
        <w:ind w:firstLine="709"/>
        <w:jc w:val="center"/>
        <w:rPr>
          <w:b/>
        </w:rPr>
      </w:pPr>
    </w:p>
    <w:p w14:paraId="266EC52F" w14:textId="028F73F8" w:rsidR="005253AD" w:rsidRDefault="005253AD">
      <w:pPr>
        <w:ind w:firstLine="709"/>
        <w:jc w:val="center"/>
        <w:rPr>
          <w:b/>
        </w:rPr>
      </w:pPr>
    </w:p>
    <w:p w14:paraId="5460A70B" w14:textId="1AF52273" w:rsidR="005253AD" w:rsidRDefault="005253AD">
      <w:pPr>
        <w:ind w:firstLine="709"/>
        <w:jc w:val="center"/>
        <w:rPr>
          <w:b/>
        </w:rPr>
      </w:pPr>
    </w:p>
    <w:p w14:paraId="49374AE7" w14:textId="69415170" w:rsidR="005253AD" w:rsidRDefault="005253AD">
      <w:pPr>
        <w:ind w:firstLine="709"/>
        <w:jc w:val="center"/>
        <w:rPr>
          <w:b/>
        </w:rPr>
      </w:pPr>
    </w:p>
    <w:p w14:paraId="09DE2782" w14:textId="2A9E5655" w:rsidR="005253AD" w:rsidRDefault="005253AD">
      <w:pPr>
        <w:ind w:firstLine="709"/>
        <w:jc w:val="center"/>
        <w:rPr>
          <w:b/>
        </w:rPr>
      </w:pPr>
    </w:p>
    <w:p w14:paraId="1762C5E3" w14:textId="77777777" w:rsidR="005253AD" w:rsidRDefault="005253AD">
      <w:pPr>
        <w:ind w:firstLine="709"/>
        <w:jc w:val="center"/>
        <w:rPr>
          <w:b/>
        </w:rPr>
      </w:pPr>
    </w:p>
    <w:tbl>
      <w:tblPr>
        <w:tblW w:w="10491" w:type="dxa"/>
        <w:tblInd w:w="-142" w:type="dxa"/>
        <w:tblLayout w:type="fixed"/>
        <w:tblLook w:val="01E0" w:firstRow="1" w:lastRow="1" w:firstColumn="1" w:lastColumn="1" w:noHBand="0" w:noVBand="0"/>
      </w:tblPr>
      <w:tblGrid>
        <w:gridCol w:w="4678"/>
        <w:gridCol w:w="428"/>
        <w:gridCol w:w="284"/>
        <w:gridCol w:w="4673"/>
        <w:gridCol w:w="428"/>
      </w:tblGrid>
      <w:tr w:rsidR="000154C3" w14:paraId="6476282E" w14:textId="77777777">
        <w:trPr>
          <w:gridAfter w:val="1"/>
          <w:wAfter w:w="428" w:type="dxa"/>
        </w:trPr>
        <w:tc>
          <w:tcPr>
            <w:tcW w:w="4678" w:type="dxa"/>
          </w:tcPr>
          <w:p w14:paraId="732FA5D4" w14:textId="77777777" w:rsidR="000154C3" w:rsidRDefault="000154C3">
            <w:pPr>
              <w:ind w:firstLine="709"/>
              <w:rPr>
                <w:i/>
              </w:rPr>
            </w:pPr>
          </w:p>
        </w:tc>
        <w:tc>
          <w:tcPr>
            <w:tcW w:w="5385" w:type="dxa"/>
            <w:gridSpan w:val="3"/>
          </w:tcPr>
          <w:p w14:paraId="57409A8E" w14:textId="77777777" w:rsidR="000154C3" w:rsidRDefault="000154C3">
            <w:pPr>
              <w:ind w:firstLine="709"/>
            </w:pPr>
          </w:p>
        </w:tc>
      </w:tr>
      <w:tr w:rsidR="000154C3" w14:paraId="524E25FD" w14:textId="77777777">
        <w:tblPrEx>
          <w:tblLook w:val="04A0" w:firstRow="1" w:lastRow="0" w:firstColumn="1" w:lastColumn="0" w:noHBand="0" w:noVBand="1"/>
        </w:tblPrEx>
        <w:tc>
          <w:tcPr>
            <w:tcW w:w="5106" w:type="dxa"/>
            <w:gridSpan w:val="2"/>
          </w:tcPr>
          <w:p w14:paraId="4CAC6200" w14:textId="169AB670" w:rsidR="000154C3" w:rsidRDefault="000154C3">
            <w:pPr>
              <w:ind w:firstLine="709"/>
            </w:pPr>
          </w:p>
        </w:tc>
        <w:tc>
          <w:tcPr>
            <w:tcW w:w="284" w:type="dxa"/>
          </w:tcPr>
          <w:p w14:paraId="0C3868AE" w14:textId="77777777" w:rsidR="000154C3" w:rsidRDefault="000154C3">
            <w:pPr>
              <w:ind w:firstLine="709"/>
              <w:jc w:val="center"/>
              <w:rPr>
                <w:bCs/>
                <w:color w:val="000000"/>
                <w:lang w:eastAsia="ru-RU"/>
              </w:rPr>
            </w:pPr>
          </w:p>
        </w:tc>
        <w:tc>
          <w:tcPr>
            <w:tcW w:w="5101" w:type="dxa"/>
            <w:gridSpan w:val="2"/>
          </w:tcPr>
          <w:p w14:paraId="03C90840" w14:textId="7D2BDBC3" w:rsidR="000154C3" w:rsidRDefault="000154C3">
            <w:pPr>
              <w:ind w:firstLine="709"/>
              <w:rPr>
                <w:bCs/>
                <w:color w:val="000000"/>
                <w:lang w:eastAsia="ru-RU"/>
              </w:rPr>
            </w:pPr>
          </w:p>
        </w:tc>
      </w:tr>
    </w:tbl>
    <w:p w14:paraId="1B14313B" w14:textId="77777777" w:rsidR="000154C3" w:rsidRDefault="000154C3">
      <w:pPr>
        <w:ind w:firstLine="709"/>
        <w:jc w:val="right"/>
        <w:sectPr w:rsidR="000154C3">
          <w:footerReference w:type="default" r:id="rId12"/>
          <w:footnotePr>
            <w:pos w:val="beneathText"/>
          </w:footnotePr>
          <w:pgSz w:w="11905" w:h="16837"/>
          <w:pgMar w:top="851" w:right="850" w:bottom="851" w:left="993" w:header="397" w:footer="283" w:gutter="0"/>
          <w:cols w:space="720"/>
          <w:docGrid w:linePitch="360"/>
        </w:sectPr>
      </w:pPr>
    </w:p>
    <w:p w14:paraId="70B1617F" w14:textId="77777777" w:rsidR="000154C3" w:rsidRDefault="0010571D">
      <w:pPr>
        <w:ind w:firstLine="709"/>
        <w:jc w:val="right"/>
      </w:pPr>
      <w:r>
        <w:lastRenderedPageBreak/>
        <w:t>Приложение № 1</w:t>
      </w:r>
    </w:p>
    <w:p w14:paraId="5FF646C3" w14:textId="77777777" w:rsidR="000154C3" w:rsidRDefault="0010571D">
      <w:pPr>
        <w:ind w:firstLine="709"/>
        <w:jc w:val="right"/>
      </w:pPr>
      <w:r>
        <w:t>к договору  №_______ ______</w:t>
      </w:r>
    </w:p>
    <w:p w14:paraId="060589F9" w14:textId="71A4F5A5" w:rsidR="000154C3" w:rsidRDefault="0010571D">
      <w:pPr>
        <w:ind w:firstLine="709"/>
        <w:jc w:val="right"/>
      </w:pPr>
      <w:r>
        <w:t xml:space="preserve">от « ____» </w:t>
      </w:r>
      <w:r w:rsidR="003E2EDF">
        <w:t>__________</w:t>
      </w:r>
      <w:r w:rsidR="00A5064A">
        <w:t xml:space="preserve"> </w:t>
      </w:r>
      <w:r>
        <w:t>202</w:t>
      </w:r>
      <w:r w:rsidR="00391B2E">
        <w:rPr>
          <w:lang w:val="en-US"/>
        </w:rPr>
        <w:t>6</w:t>
      </w:r>
      <w:r>
        <w:t xml:space="preserve"> г. </w:t>
      </w:r>
    </w:p>
    <w:p w14:paraId="1D8AD4D9" w14:textId="77777777" w:rsidR="000154C3" w:rsidRDefault="000154C3">
      <w:pPr>
        <w:ind w:firstLine="709"/>
        <w:jc w:val="right"/>
      </w:pPr>
    </w:p>
    <w:p w14:paraId="3440B082" w14:textId="77777777" w:rsidR="000154C3" w:rsidRDefault="0010571D">
      <w:pPr>
        <w:ind w:firstLine="709"/>
        <w:jc w:val="center"/>
      </w:pPr>
      <w:r>
        <w:t>СПЕЦИФИКАЦИЯ</w:t>
      </w:r>
    </w:p>
    <w:tbl>
      <w:tblPr>
        <w:tblW w:w="1576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
        <w:gridCol w:w="1312"/>
        <w:gridCol w:w="1312"/>
        <w:gridCol w:w="2824"/>
        <w:gridCol w:w="1417"/>
        <w:gridCol w:w="2410"/>
        <w:gridCol w:w="567"/>
        <w:gridCol w:w="992"/>
        <w:gridCol w:w="1276"/>
        <w:gridCol w:w="1134"/>
        <w:gridCol w:w="1843"/>
      </w:tblGrid>
      <w:tr w:rsidR="000154C3" w:rsidRPr="00366C0C" w14:paraId="72814B24" w14:textId="77777777" w:rsidTr="003F6842">
        <w:trPr>
          <w:trHeight w:val="1873"/>
        </w:trPr>
        <w:tc>
          <w:tcPr>
            <w:tcW w:w="677" w:type="dxa"/>
          </w:tcPr>
          <w:p w14:paraId="30C0467E" w14:textId="77777777" w:rsidR="000154C3" w:rsidRPr="00366C0C" w:rsidRDefault="0010571D">
            <w:pPr>
              <w:ind w:firstLine="709"/>
              <w:jc w:val="center"/>
              <w:rPr>
                <w:sz w:val="22"/>
                <w:szCs w:val="22"/>
              </w:rPr>
            </w:pPr>
            <w:r w:rsidRPr="00366C0C">
              <w:rPr>
                <w:sz w:val="22"/>
                <w:szCs w:val="22"/>
              </w:rPr>
              <w:t>№ п/п</w:t>
            </w:r>
          </w:p>
        </w:tc>
        <w:tc>
          <w:tcPr>
            <w:tcW w:w="1312" w:type="dxa"/>
          </w:tcPr>
          <w:p w14:paraId="5B5D0C64" w14:textId="77777777" w:rsidR="000154C3" w:rsidRPr="00366C0C" w:rsidRDefault="0010571D">
            <w:pPr>
              <w:ind w:firstLine="66"/>
              <w:jc w:val="center"/>
              <w:rPr>
                <w:sz w:val="22"/>
                <w:szCs w:val="22"/>
              </w:rPr>
            </w:pPr>
            <w:r w:rsidRPr="00366C0C">
              <w:rPr>
                <w:sz w:val="22"/>
                <w:szCs w:val="22"/>
              </w:rPr>
              <w:t>Грузополучатель</w:t>
            </w:r>
          </w:p>
        </w:tc>
        <w:tc>
          <w:tcPr>
            <w:tcW w:w="1312" w:type="dxa"/>
          </w:tcPr>
          <w:p w14:paraId="1BB13026" w14:textId="77777777" w:rsidR="000154C3" w:rsidRPr="00366C0C" w:rsidRDefault="0010571D">
            <w:pPr>
              <w:ind w:firstLine="66"/>
              <w:jc w:val="center"/>
              <w:rPr>
                <w:sz w:val="22"/>
                <w:szCs w:val="22"/>
              </w:rPr>
            </w:pPr>
            <w:r w:rsidRPr="00366C0C">
              <w:rPr>
                <w:sz w:val="22"/>
                <w:szCs w:val="22"/>
              </w:rPr>
              <w:t xml:space="preserve">Место поставки </w:t>
            </w:r>
          </w:p>
        </w:tc>
        <w:tc>
          <w:tcPr>
            <w:tcW w:w="2824" w:type="dxa"/>
            <w:tcBorders>
              <w:bottom w:val="single" w:sz="4" w:space="0" w:color="auto"/>
            </w:tcBorders>
          </w:tcPr>
          <w:p w14:paraId="7790D0C8" w14:textId="1E6CE739" w:rsidR="000154C3" w:rsidRPr="00366C0C" w:rsidRDefault="0010571D">
            <w:pPr>
              <w:ind w:firstLine="66"/>
              <w:jc w:val="center"/>
              <w:rPr>
                <w:sz w:val="22"/>
                <w:szCs w:val="22"/>
              </w:rPr>
            </w:pPr>
            <w:r w:rsidRPr="00366C0C">
              <w:rPr>
                <w:sz w:val="22"/>
                <w:szCs w:val="22"/>
              </w:rPr>
              <w:t xml:space="preserve">Наименование Товара, </w:t>
            </w:r>
          </w:p>
        </w:tc>
        <w:tc>
          <w:tcPr>
            <w:tcW w:w="1417" w:type="dxa"/>
            <w:tcBorders>
              <w:bottom w:val="single" w:sz="4" w:space="0" w:color="auto"/>
            </w:tcBorders>
          </w:tcPr>
          <w:p w14:paraId="09A68497" w14:textId="664B4EFC" w:rsidR="000154C3" w:rsidRPr="00366C0C" w:rsidRDefault="0010571D">
            <w:pPr>
              <w:ind w:firstLine="66"/>
              <w:jc w:val="center"/>
              <w:rPr>
                <w:sz w:val="22"/>
                <w:szCs w:val="22"/>
              </w:rPr>
            </w:pPr>
            <w:r w:rsidRPr="00366C0C">
              <w:rPr>
                <w:sz w:val="22"/>
                <w:szCs w:val="22"/>
              </w:rPr>
              <w:t>Код ОКПД2</w:t>
            </w:r>
          </w:p>
        </w:tc>
        <w:tc>
          <w:tcPr>
            <w:tcW w:w="2410" w:type="dxa"/>
            <w:tcBorders>
              <w:bottom w:val="single" w:sz="4" w:space="0" w:color="auto"/>
            </w:tcBorders>
          </w:tcPr>
          <w:p w14:paraId="5439591D" w14:textId="3F51261E" w:rsidR="000154C3" w:rsidRPr="00366C0C" w:rsidRDefault="0010571D">
            <w:pPr>
              <w:ind w:firstLine="66"/>
              <w:jc w:val="center"/>
              <w:rPr>
                <w:sz w:val="22"/>
                <w:szCs w:val="22"/>
              </w:rPr>
            </w:pPr>
            <w:r w:rsidRPr="00366C0C">
              <w:rPr>
                <w:sz w:val="22"/>
                <w:szCs w:val="22"/>
              </w:rPr>
              <w:t>Страна происхождения, производитель</w:t>
            </w:r>
            <w:r w:rsidR="00C865DB">
              <w:rPr>
                <w:sz w:val="22"/>
                <w:szCs w:val="22"/>
              </w:rPr>
              <w:t>, РУ</w:t>
            </w:r>
          </w:p>
        </w:tc>
        <w:tc>
          <w:tcPr>
            <w:tcW w:w="567" w:type="dxa"/>
          </w:tcPr>
          <w:p w14:paraId="371C9995" w14:textId="77777777" w:rsidR="000154C3" w:rsidRPr="00366C0C" w:rsidRDefault="0010571D">
            <w:pPr>
              <w:ind w:firstLine="66"/>
              <w:jc w:val="center"/>
              <w:rPr>
                <w:sz w:val="22"/>
                <w:szCs w:val="22"/>
              </w:rPr>
            </w:pPr>
            <w:r w:rsidRPr="00366C0C">
              <w:rPr>
                <w:sz w:val="22"/>
                <w:szCs w:val="22"/>
              </w:rPr>
              <w:t>Ед. измерения</w:t>
            </w:r>
          </w:p>
        </w:tc>
        <w:tc>
          <w:tcPr>
            <w:tcW w:w="992" w:type="dxa"/>
          </w:tcPr>
          <w:p w14:paraId="5F3CC01E" w14:textId="77777777" w:rsidR="000154C3" w:rsidRPr="00366C0C" w:rsidRDefault="0010571D">
            <w:pPr>
              <w:ind w:firstLine="66"/>
              <w:jc w:val="center"/>
              <w:rPr>
                <w:i/>
                <w:iCs/>
                <w:sz w:val="22"/>
                <w:szCs w:val="22"/>
              </w:rPr>
            </w:pPr>
            <w:r w:rsidRPr="00366C0C">
              <w:rPr>
                <w:sz w:val="22"/>
                <w:szCs w:val="22"/>
              </w:rPr>
              <w:t>Количество Товара</w:t>
            </w:r>
          </w:p>
        </w:tc>
        <w:tc>
          <w:tcPr>
            <w:tcW w:w="1276" w:type="dxa"/>
            <w:vAlign w:val="center"/>
          </w:tcPr>
          <w:p w14:paraId="38A33AAE" w14:textId="77777777" w:rsidR="000154C3" w:rsidRPr="00366C0C" w:rsidRDefault="0010571D">
            <w:pPr>
              <w:ind w:firstLine="66"/>
              <w:jc w:val="center"/>
              <w:rPr>
                <w:sz w:val="22"/>
                <w:szCs w:val="22"/>
              </w:rPr>
            </w:pPr>
            <w:r w:rsidRPr="00366C0C">
              <w:rPr>
                <w:sz w:val="22"/>
                <w:szCs w:val="22"/>
              </w:rPr>
              <w:t>Цена за ед., включая Услуги, руб.</w:t>
            </w:r>
            <w:r w:rsidRPr="00366C0C">
              <w:rPr>
                <w:sz w:val="22"/>
                <w:szCs w:val="22"/>
              </w:rPr>
              <w:br/>
              <w:t>(включая НДС)</w:t>
            </w:r>
          </w:p>
        </w:tc>
        <w:tc>
          <w:tcPr>
            <w:tcW w:w="1134" w:type="dxa"/>
          </w:tcPr>
          <w:p w14:paraId="690F01BF" w14:textId="77777777" w:rsidR="000154C3" w:rsidRPr="00366C0C" w:rsidRDefault="0010571D">
            <w:pPr>
              <w:ind w:firstLine="66"/>
              <w:jc w:val="center"/>
              <w:rPr>
                <w:sz w:val="22"/>
                <w:szCs w:val="22"/>
              </w:rPr>
            </w:pPr>
            <w:r w:rsidRPr="00366C0C">
              <w:rPr>
                <w:sz w:val="22"/>
                <w:szCs w:val="22"/>
              </w:rPr>
              <w:t>Ставка НДС, %</w:t>
            </w:r>
          </w:p>
        </w:tc>
        <w:tc>
          <w:tcPr>
            <w:tcW w:w="1843" w:type="dxa"/>
            <w:vAlign w:val="center"/>
          </w:tcPr>
          <w:p w14:paraId="7FC2E2BC" w14:textId="77777777" w:rsidR="000154C3" w:rsidRPr="00366C0C" w:rsidRDefault="0010571D">
            <w:pPr>
              <w:ind w:firstLine="66"/>
              <w:jc w:val="center"/>
              <w:rPr>
                <w:sz w:val="22"/>
                <w:szCs w:val="22"/>
              </w:rPr>
            </w:pPr>
            <w:r w:rsidRPr="00366C0C">
              <w:rPr>
                <w:sz w:val="22"/>
                <w:szCs w:val="22"/>
              </w:rPr>
              <w:t>Общая стоимость, включая Услуги, руб.</w:t>
            </w:r>
            <w:r w:rsidRPr="00366C0C">
              <w:rPr>
                <w:sz w:val="22"/>
                <w:szCs w:val="22"/>
              </w:rPr>
              <w:br/>
              <w:t>(включая НДС)</w:t>
            </w:r>
          </w:p>
        </w:tc>
      </w:tr>
      <w:tr w:rsidR="00AB1748" w:rsidRPr="00366C0C" w14:paraId="16BEA127" w14:textId="77777777" w:rsidTr="003F6842">
        <w:trPr>
          <w:trHeight w:val="282"/>
        </w:trPr>
        <w:tc>
          <w:tcPr>
            <w:tcW w:w="677" w:type="dxa"/>
          </w:tcPr>
          <w:p w14:paraId="652CA63A" w14:textId="77777777" w:rsidR="00AB1748" w:rsidRPr="00366C0C" w:rsidRDefault="00AB1748" w:rsidP="00AB1748">
            <w:pPr>
              <w:rPr>
                <w:sz w:val="22"/>
                <w:szCs w:val="22"/>
              </w:rPr>
            </w:pPr>
            <w:r w:rsidRPr="00366C0C">
              <w:rPr>
                <w:sz w:val="22"/>
                <w:szCs w:val="22"/>
              </w:rPr>
              <w:t>1.</w:t>
            </w:r>
          </w:p>
        </w:tc>
        <w:tc>
          <w:tcPr>
            <w:tcW w:w="1312" w:type="dxa"/>
          </w:tcPr>
          <w:p w14:paraId="7CF1EC8A" w14:textId="77777777" w:rsidR="00AB1748" w:rsidRPr="00366C0C" w:rsidRDefault="00AB1748" w:rsidP="00AB1748">
            <w:pPr>
              <w:rPr>
                <w:bCs/>
                <w:sz w:val="22"/>
                <w:szCs w:val="22"/>
              </w:rPr>
            </w:pPr>
            <w:r w:rsidRPr="00366C0C">
              <w:rPr>
                <w:bCs/>
                <w:sz w:val="22"/>
                <w:szCs w:val="22"/>
              </w:rPr>
              <w:t>ФГБУ ФНКЦ ФМБА России</w:t>
            </w:r>
          </w:p>
        </w:tc>
        <w:tc>
          <w:tcPr>
            <w:tcW w:w="1312" w:type="dxa"/>
            <w:tcBorders>
              <w:right w:val="single" w:sz="4" w:space="0" w:color="auto"/>
            </w:tcBorders>
          </w:tcPr>
          <w:p w14:paraId="680C526E" w14:textId="77777777" w:rsidR="00AB1748" w:rsidRPr="00366C0C" w:rsidRDefault="00AB1748" w:rsidP="00AB1748">
            <w:pPr>
              <w:rPr>
                <w:sz w:val="22"/>
                <w:szCs w:val="22"/>
              </w:rPr>
            </w:pPr>
            <w:r w:rsidRPr="00366C0C">
              <w:rPr>
                <w:sz w:val="22"/>
                <w:szCs w:val="22"/>
              </w:rPr>
              <w:t>Москва, Ореховый б-р, 28</w:t>
            </w:r>
          </w:p>
          <w:p w14:paraId="3BC3402B" w14:textId="77777777" w:rsidR="00AB1748" w:rsidRPr="00366C0C" w:rsidRDefault="00AB1748" w:rsidP="00AB1748">
            <w:pPr>
              <w:ind w:firstLine="709"/>
              <w:jc w:val="center"/>
              <w:rPr>
                <w:bCs/>
                <w:sz w:val="22"/>
                <w:szCs w:val="22"/>
              </w:rPr>
            </w:pPr>
          </w:p>
        </w:tc>
        <w:tc>
          <w:tcPr>
            <w:tcW w:w="2824" w:type="dxa"/>
            <w:tcBorders>
              <w:top w:val="single" w:sz="4" w:space="0" w:color="auto"/>
              <w:left w:val="single" w:sz="4" w:space="0" w:color="auto"/>
              <w:bottom w:val="single" w:sz="4" w:space="0" w:color="auto"/>
              <w:right w:val="single" w:sz="4" w:space="0" w:color="auto"/>
            </w:tcBorders>
          </w:tcPr>
          <w:p w14:paraId="4C819546" w14:textId="4833C673" w:rsidR="00AB1748" w:rsidRPr="00460B00" w:rsidRDefault="00F219C3" w:rsidP="00F219C3">
            <w:pPr>
              <w:rPr>
                <w:sz w:val="22"/>
                <w:szCs w:val="22"/>
              </w:rPr>
            </w:pPr>
            <w:r w:rsidRPr="00F219C3">
              <w:rPr>
                <w:sz w:val="22"/>
                <w:szCs w:val="22"/>
              </w:rPr>
              <w:t>Отсасыватель медицинский «Armed», вариант исполнения 7А-23</w:t>
            </w:r>
            <w:r w:rsidR="00460B00">
              <w:rPr>
                <w:sz w:val="22"/>
                <w:szCs w:val="22"/>
                <w:lang w:val="en-US"/>
              </w:rPr>
              <w:t>D</w:t>
            </w:r>
          </w:p>
        </w:tc>
        <w:tc>
          <w:tcPr>
            <w:tcW w:w="1417" w:type="dxa"/>
            <w:tcBorders>
              <w:top w:val="single" w:sz="4" w:space="0" w:color="auto"/>
              <w:left w:val="single" w:sz="4" w:space="0" w:color="auto"/>
              <w:bottom w:val="single" w:sz="4" w:space="0" w:color="auto"/>
              <w:right w:val="single" w:sz="4" w:space="0" w:color="auto"/>
            </w:tcBorders>
            <w:vAlign w:val="center"/>
          </w:tcPr>
          <w:p w14:paraId="22488E99" w14:textId="2044A637" w:rsidR="00AB1748" w:rsidRPr="00847AC4" w:rsidRDefault="00F219C3" w:rsidP="00AB1748">
            <w:pPr>
              <w:rPr>
                <w:sz w:val="22"/>
                <w:szCs w:val="22"/>
              </w:rPr>
            </w:pPr>
            <w:r w:rsidRPr="00F219C3">
              <w:rPr>
                <w:sz w:val="22"/>
                <w:szCs w:val="22"/>
              </w:rPr>
              <w:t>32.50.50.123</w:t>
            </w:r>
          </w:p>
        </w:tc>
        <w:tc>
          <w:tcPr>
            <w:tcW w:w="2410" w:type="dxa"/>
            <w:tcBorders>
              <w:top w:val="single" w:sz="4" w:space="0" w:color="auto"/>
              <w:left w:val="single" w:sz="4" w:space="0" w:color="auto"/>
              <w:bottom w:val="single" w:sz="4" w:space="0" w:color="auto"/>
              <w:right w:val="single" w:sz="4" w:space="0" w:color="auto"/>
            </w:tcBorders>
            <w:vAlign w:val="center"/>
          </w:tcPr>
          <w:p w14:paraId="0EB7F702" w14:textId="77777777" w:rsidR="00BD3529" w:rsidRDefault="00F219C3" w:rsidP="00114344">
            <w:pPr>
              <w:pBdr>
                <w:bottom w:val="dotted" w:sz="6" w:space="5" w:color="000000"/>
              </w:pBdr>
              <w:rPr>
                <w:sz w:val="22"/>
                <w:szCs w:val="22"/>
              </w:rPr>
            </w:pPr>
            <w:r w:rsidRPr="00F219C3">
              <w:rPr>
                <w:sz w:val="22"/>
                <w:szCs w:val="22"/>
              </w:rPr>
              <w:t>Джиангсу Юю Медикал Эквипмент Энд Сапплай Ко., Лтд</w:t>
            </w:r>
            <w:r>
              <w:rPr>
                <w:sz w:val="22"/>
                <w:szCs w:val="22"/>
              </w:rPr>
              <w:t>., Китай.</w:t>
            </w:r>
          </w:p>
          <w:p w14:paraId="54935A33" w14:textId="3E528CA1" w:rsidR="00F219C3" w:rsidRPr="00391B2E" w:rsidRDefault="00F219C3" w:rsidP="00114344">
            <w:pPr>
              <w:pBdr>
                <w:bottom w:val="dotted" w:sz="6" w:space="5" w:color="000000"/>
              </w:pBdr>
              <w:rPr>
                <w:sz w:val="22"/>
                <w:szCs w:val="22"/>
              </w:rPr>
            </w:pPr>
            <w:r w:rsidRPr="00F219C3">
              <w:rPr>
                <w:sz w:val="22"/>
                <w:szCs w:val="22"/>
              </w:rPr>
              <w:t>РЗН 2020/12528</w:t>
            </w:r>
          </w:p>
        </w:tc>
        <w:tc>
          <w:tcPr>
            <w:tcW w:w="567" w:type="dxa"/>
            <w:tcBorders>
              <w:left w:val="single" w:sz="4" w:space="0" w:color="auto"/>
            </w:tcBorders>
            <w:vAlign w:val="center"/>
          </w:tcPr>
          <w:p w14:paraId="33F82F78" w14:textId="7FF0BDCB" w:rsidR="00AB1748" w:rsidRPr="00366C0C" w:rsidRDefault="00BD3529" w:rsidP="00AB1748">
            <w:pPr>
              <w:jc w:val="center"/>
              <w:rPr>
                <w:sz w:val="22"/>
                <w:szCs w:val="22"/>
              </w:rPr>
            </w:pPr>
            <w:r>
              <w:rPr>
                <w:sz w:val="22"/>
                <w:szCs w:val="22"/>
              </w:rPr>
              <w:t>шт</w:t>
            </w:r>
          </w:p>
        </w:tc>
        <w:tc>
          <w:tcPr>
            <w:tcW w:w="992" w:type="dxa"/>
            <w:vAlign w:val="center"/>
          </w:tcPr>
          <w:p w14:paraId="5341D95F" w14:textId="4765F67B" w:rsidR="00AB1748" w:rsidRPr="00366C0C" w:rsidRDefault="00F219C3" w:rsidP="00AB1748">
            <w:pPr>
              <w:jc w:val="center"/>
              <w:rPr>
                <w:sz w:val="22"/>
                <w:szCs w:val="22"/>
              </w:rPr>
            </w:pPr>
            <w:r>
              <w:rPr>
                <w:sz w:val="22"/>
                <w:szCs w:val="22"/>
              </w:rPr>
              <w:t>2</w:t>
            </w:r>
          </w:p>
        </w:tc>
        <w:tc>
          <w:tcPr>
            <w:tcW w:w="1276" w:type="dxa"/>
            <w:vAlign w:val="center"/>
          </w:tcPr>
          <w:p w14:paraId="203CF5FE" w14:textId="77777777" w:rsidR="00AB1748" w:rsidRPr="00366C0C" w:rsidRDefault="00AB1748" w:rsidP="00AB1748">
            <w:pPr>
              <w:ind w:firstLine="709"/>
              <w:jc w:val="center"/>
              <w:rPr>
                <w:sz w:val="22"/>
                <w:szCs w:val="22"/>
              </w:rPr>
            </w:pPr>
          </w:p>
        </w:tc>
        <w:tc>
          <w:tcPr>
            <w:tcW w:w="1134" w:type="dxa"/>
            <w:vAlign w:val="center"/>
          </w:tcPr>
          <w:p w14:paraId="5DB5DB00" w14:textId="77777777" w:rsidR="00AB1748" w:rsidRPr="00366C0C" w:rsidRDefault="00AB1748" w:rsidP="00AB1748">
            <w:pPr>
              <w:ind w:firstLine="709"/>
              <w:jc w:val="center"/>
              <w:rPr>
                <w:sz w:val="22"/>
                <w:szCs w:val="22"/>
              </w:rPr>
            </w:pPr>
          </w:p>
        </w:tc>
        <w:tc>
          <w:tcPr>
            <w:tcW w:w="1843" w:type="dxa"/>
            <w:vAlign w:val="center"/>
          </w:tcPr>
          <w:p w14:paraId="249F8504" w14:textId="77777777" w:rsidR="00AB1748" w:rsidRPr="00366C0C" w:rsidRDefault="00AB1748" w:rsidP="00AB1748">
            <w:pPr>
              <w:ind w:firstLine="709"/>
              <w:jc w:val="center"/>
              <w:rPr>
                <w:sz w:val="22"/>
                <w:szCs w:val="22"/>
              </w:rPr>
            </w:pPr>
          </w:p>
        </w:tc>
      </w:tr>
    </w:tbl>
    <w:p w14:paraId="28B4BD98" w14:textId="77777777" w:rsidR="000154C3" w:rsidRDefault="000154C3">
      <w:pPr>
        <w:ind w:firstLine="709"/>
        <w:jc w:val="center"/>
      </w:pPr>
    </w:p>
    <w:p w14:paraId="38DA372D" w14:textId="77777777" w:rsidR="000154C3" w:rsidRDefault="000154C3">
      <w:pPr>
        <w:ind w:firstLine="709"/>
        <w:jc w:val="center"/>
      </w:pPr>
    </w:p>
    <w:p w14:paraId="268393B7" w14:textId="77777777" w:rsidR="000154C3" w:rsidRDefault="0010571D">
      <w:pPr>
        <w:autoSpaceDE w:val="0"/>
        <w:ind w:firstLine="709"/>
        <w:jc w:val="both"/>
        <w:rPr>
          <w:lang w:eastAsia="ru-RU"/>
        </w:rPr>
      </w:pPr>
      <w:r>
        <w:rPr>
          <w:lang w:eastAsia="ru-RU"/>
        </w:rPr>
        <w:t xml:space="preserve">Цена Договора составляет </w:t>
      </w:r>
      <w:r>
        <w:rPr>
          <w:b/>
          <w:lang w:eastAsia="ru-RU"/>
        </w:rPr>
        <w:t>____ руб. (_____) ______ коп.</w:t>
      </w:r>
      <w:r>
        <w:rPr>
          <w:lang w:eastAsia="ru-RU"/>
        </w:rPr>
        <w:t>, включая НДС ____ руб. (____) ______ коп.</w:t>
      </w:r>
    </w:p>
    <w:p w14:paraId="20C68935" w14:textId="77777777" w:rsidR="000154C3" w:rsidRDefault="000154C3">
      <w:pPr>
        <w:tabs>
          <w:tab w:val="left" w:pos="5760"/>
        </w:tabs>
        <w:ind w:firstLine="709"/>
        <w:jc w:val="right"/>
      </w:pPr>
    </w:p>
    <w:tbl>
      <w:tblPr>
        <w:tblpPr w:leftFromText="180" w:rightFromText="180" w:vertAnchor="text" w:horzAnchor="margin" w:tblpXSpec="center" w:tblpY="371"/>
        <w:tblW w:w="9747" w:type="dxa"/>
        <w:tblLayout w:type="fixed"/>
        <w:tblLook w:val="0000" w:firstRow="0" w:lastRow="0" w:firstColumn="0" w:lastColumn="0" w:noHBand="0" w:noVBand="0"/>
      </w:tblPr>
      <w:tblGrid>
        <w:gridCol w:w="4503"/>
        <w:gridCol w:w="283"/>
        <w:gridCol w:w="4961"/>
      </w:tblGrid>
      <w:tr w:rsidR="000154C3" w14:paraId="0EF59F9D" w14:textId="77777777">
        <w:trPr>
          <w:trHeight w:val="80"/>
        </w:trPr>
        <w:tc>
          <w:tcPr>
            <w:tcW w:w="4503" w:type="dxa"/>
          </w:tcPr>
          <w:p w14:paraId="7B8A72CB" w14:textId="77777777" w:rsidR="000154C3" w:rsidRDefault="0010571D">
            <w:pPr>
              <w:jc w:val="both"/>
              <w:rPr>
                <w:b/>
                <w:bCs/>
                <w:lang w:eastAsia="ru-RU"/>
              </w:rPr>
            </w:pPr>
            <w:r>
              <w:rPr>
                <w:b/>
                <w:bCs/>
                <w:lang w:eastAsia="ru-RU"/>
              </w:rPr>
              <w:t>Заказчик:</w:t>
            </w:r>
          </w:p>
          <w:p w14:paraId="0962CCF6" w14:textId="77777777" w:rsidR="000154C3" w:rsidRDefault="0010571D">
            <w:pPr>
              <w:jc w:val="both"/>
              <w:rPr>
                <w:lang w:eastAsia="ru-RU"/>
              </w:rPr>
            </w:pPr>
            <w:r>
              <w:rPr>
                <w:bCs/>
                <w:lang w:eastAsia="ru-RU"/>
              </w:rPr>
              <w:t>Главный врач</w:t>
            </w:r>
            <w:r>
              <w:rPr>
                <w:lang w:eastAsia="ru-RU"/>
              </w:rPr>
              <w:t xml:space="preserve"> </w:t>
            </w:r>
          </w:p>
          <w:p w14:paraId="2E5DAC8B" w14:textId="77777777" w:rsidR="000154C3" w:rsidRDefault="000154C3">
            <w:pPr>
              <w:jc w:val="both"/>
              <w:rPr>
                <w:lang w:eastAsia="ru-RU"/>
              </w:rPr>
            </w:pPr>
          </w:p>
          <w:p w14:paraId="5AB12CA8" w14:textId="77777777" w:rsidR="000154C3" w:rsidRDefault="0010571D">
            <w:pPr>
              <w:jc w:val="both"/>
              <w:rPr>
                <w:lang w:eastAsia="ru-RU"/>
              </w:rPr>
            </w:pPr>
            <w:r>
              <w:rPr>
                <w:lang w:eastAsia="ru-RU"/>
              </w:rPr>
              <w:t>_____________ Р.И. Хабазов</w:t>
            </w:r>
          </w:p>
          <w:p w14:paraId="5A0B12E7" w14:textId="77777777" w:rsidR="000154C3" w:rsidRDefault="0010571D">
            <w:pPr>
              <w:tabs>
                <w:tab w:val="left" w:pos="318"/>
              </w:tabs>
              <w:snapToGrid w:val="0"/>
              <w:rPr>
                <w:b/>
                <w:bCs/>
              </w:rPr>
            </w:pPr>
            <w:r>
              <w:rPr>
                <w:lang w:eastAsia="ru-RU"/>
              </w:rPr>
              <w:t>М.П.</w:t>
            </w:r>
          </w:p>
        </w:tc>
        <w:tc>
          <w:tcPr>
            <w:tcW w:w="283" w:type="dxa"/>
          </w:tcPr>
          <w:p w14:paraId="75E11B01" w14:textId="77777777" w:rsidR="000154C3" w:rsidRDefault="000154C3">
            <w:pPr>
              <w:tabs>
                <w:tab w:val="left" w:pos="72"/>
              </w:tabs>
              <w:jc w:val="both"/>
              <w:rPr>
                <w:b/>
              </w:rPr>
            </w:pPr>
          </w:p>
        </w:tc>
        <w:tc>
          <w:tcPr>
            <w:tcW w:w="4961" w:type="dxa"/>
          </w:tcPr>
          <w:p w14:paraId="57D5F591" w14:textId="77777777" w:rsidR="000154C3" w:rsidRDefault="0010571D">
            <w:pPr>
              <w:jc w:val="both"/>
              <w:rPr>
                <w:lang w:eastAsia="ru-RU"/>
              </w:rPr>
            </w:pPr>
            <w:r>
              <w:rPr>
                <w:b/>
                <w:bCs/>
                <w:lang w:eastAsia="ru-RU"/>
              </w:rPr>
              <w:t>Поставщик:</w:t>
            </w:r>
          </w:p>
          <w:p w14:paraId="463A8D6C" w14:textId="77777777" w:rsidR="000154C3" w:rsidRDefault="000154C3">
            <w:pPr>
              <w:jc w:val="both"/>
              <w:rPr>
                <w:lang w:eastAsia="ru-RU"/>
              </w:rPr>
            </w:pPr>
          </w:p>
          <w:p w14:paraId="4F504897" w14:textId="77777777" w:rsidR="000154C3" w:rsidRDefault="000154C3">
            <w:pPr>
              <w:jc w:val="both"/>
              <w:rPr>
                <w:lang w:eastAsia="ru-RU"/>
              </w:rPr>
            </w:pPr>
          </w:p>
          <w:p w14:paraId="55FDB952" w14:textId="77777777" w:rsidR="000154C3" w:rsidRDefault="0010571D">
            <w:pPr>
              <w:jc w:val="both"/>
              <w:rPr>
                <w:lang w:eastAsia="ru-RU"/>
              </w:rPr>
            </w:pPr>
            <w:r>
              <w:rPr>
                <w:lang w:eastAsia="ru-RU"/>
              </w:rPr>
              <w:t>____________________________</w:t>
            </w:r>
          </w:p>
          <w:p w14:paraId="01BB7149" w14:textId="77777777" w:rsidR="000154C3" w:rsidRDefault="0010571D">
            <w:pPr>
              <w:tabs>
                <w:tab w:val="left" w:pos="72"/>
              </w:tabs>
              <w:jc w:val="both"/>
              <w:rPr>
                <w:b/>
              </w:rPr>
            </w:pPr>
            <w:r>
              <w:rPr>
                <w:lang w:eastAsia="ru-RU"/>
              </w:rPr>
              <w:t>М.П.</w:t>
            </w:r>
          </w:p>
        </w:tc>
      </w:tr>
    </w:tbl>
    <w:p w14:paraId="7FF91650" w14:textId="77777777" w:rsidR="000154C3" w:rsidRDefault="000154C3">
      <w:pPr>
        <w:ind w:firstLine="709"/>
        <w:jc w:val="center"/>
        <w:rPr>
          <w:b/>
          <w:bCs/>
          <w:spacing w:val="-3"/>
        </w:rPr>
        <w:sectPr w:rsidR="000154C3">
          <w:pgSz w:w="16838" w:h="11906" w:orient="landscape"/>
          <w:pgMar w:top="567" w:right="567" w:bottom="567" w:left="992" w:header="709" w:footer="709" w:gutter="0"/>
          <w:cols w:space="708"/>
          <w:docGrid w:linePitch="360"/>
        </w:sectPr>
      </w:pPr>
    </w:p>
    <w:p w14:paraId="11D9E876" w14:textId="77777777" w:rsidR="000154C3" w:rsidRDefault="0010571D">
      <w:pPr>
        <w:ind w:firstLine="709"/>
        <w:jc w:val="right"/>
      </w:pPr>
      <w:r>
        <w:lastRenderedPageBreak/>
        <w:t>Приложение № 2</w:t>
      </w:r>
    </w:p>
    <w:p w14:paraId="6FB7B1D5" w14:textId="77777777" w:rsidR="000154C3" w:rsidRDefault="0010571D">
      <w:pPr>
        <w:ind w:firstLine="709"/>
        <w:jc w:val="right"/>
      </w:pPr>
      <w:r>
        <w:t xml:space="preserve"> к договору № _____________</w:t>
      </w:r>
    </w:p>
    <w:p w14:paraId="752E36B5" w14:textId="5E21BF1F" w:rsidR="000154C3" w:rsidRDefault="0010571D">
      <w:pPr>
        <w:ind w:firstLine="709"/>
        <w:jc w:val="right"/>
        <w:rPr>
          <w:b/>
          <w:bCs/>
          <w:color w:val="000000"/>
          <w:spacing w:val="-3"/>
          <w:u w:val="single"/>
        </w:rPr>
      </w:pPr>
      <w:r>
        <w:t xml:space="preserve">от «___» </w:t>
      </w:r>
      <w:r w:rsidR="003848D1">
        <w:t>_________</w:t>
      </w:r>
      <w:r>
        <w:rPr>
          <w:color w:val="000000"/>
        </w:rPr>
        <w:t>202</w:t>
      </w:r>
      <w:r w:rsidR="00391B2E">
        <w:rPr>
          <w:color w:val="000000"/>
          <w:lang w:val="en-US"/>
        </w:rPr>
        <w:t>6</w:t>
      </w:r>
      <w:r>
        <w:rPr>
          <w:color w:val="000000"/>
        </w:rPr>
        <w:t xml:space="preserve"> г.</w:t>
      </w:r>
    </w:p>
    <w:p w14:paraId="54AA70B0" w14:textId="57CB441E" w:rsidR="002B00CA" w:rsidRDefault="002B00CA">
      <w:pPr>
        <w:ind w:firstLine="709"/>
        <w:jc w:val="center"/>
      </w:pPr>
    </w:p>
    <w:p w14:paraId="08F5A130" w14:textId="610022A2" w:rsidR="000154C3" w:rsidRDefault="002B00CA">
      <w:pPr>
        <w:ind w:firstLine="709"/>
        <w:jc w:val="center"/>
      </w:pPr>
      <w:r>
        <w:t>Технические характеристики</w:t>
      </w:r>
    </w:p>
    <w:p w14:paraId="5D3D82DB" w14:textId="1BD1FBE1" w:rsidR="00F219C3" w:rsidRDefault="00F219C3">
      <w:pPr>
        <w:ind w:firstLine="709"/>
        <w:jc w:val="center"/>
      </w:pPr>
    </w:p>
    <w:tbl>
      <w:tblPr>
        <w:tblStyle w:val="af8"/>
        <w:tblW w:w="5000" w:type="pct"/>
        <w:tblLook w:val="04A0" w:firstRow="1" w:lastRow="0" w:firstColumn="1" w:lastColumn="0" w:noHBand="0" w:noVBand="1"/>
      </w:tblPr>
      <w:tblGrid>
        <w:gridCol w:w="646"/>
        <w:gridCol w:w="2945"/>
        <w:gridCol w:w="5207"/>
        <w:gridCol w:w="1254"/>
      </w:tblGrid>
      <w:tr w:rsidR="006B4496" w14:paraId="4FFB22DA" w14:textId="6E72D3BA" w:rsidTr="006B4496">
        <w:tc>
          <w:tcPr>
            <w:tcW w:w="321" w:type="pct"/>
          </w:tcPr>
          <w:p w14:paraId="3236034B" w14:textId="757769F0" w:rsidR="006B4496" w:rsidRDefault="006B4496">
            <w:pPr>
              <w:jc w:val="center"/>
            </w:pPr>
            <w:r>
              <w:t>№</w:t>
            </w:r>
          </w:p>
        </w:tc>
        <w:tc>
          <w:tcPr>
            <w:tcW w:w="1465" w:type="pct"/>
          </w:tcPr>
          <w:p w14:paraId="5D293474" w14:textId="20E735FA" w:rsidR="006B4496" w:rsidRDefault="006B4496">
            <w:pPr>
              <w:jc w:val="center"/>
            </w:pPr>
            <w:r>
              <w:t>Наименование</w:t>
            </w:r>
          </w:p>
        </w:tc>
        <w:tc>
          <w:tcPr>
            <w:tcW w:w="2590" w:type="pct"/>
          </w:tcPr>
          <w:p w14:paraId="4E97E9E6" w14:textId="51C94251" w:rsidR="006B4496" w:rsidRPr="00F219C3" w:rsidRDefault="006B4496" w:rsidP="00F219C3">
            <w:r>
              <w:t>Х</w:t>
            </w:r>
            <w:r w:rsidRPr="00F219C3">
              <w:t>арактеристики</w:t>
            </w:r>
          </w:p>
          <w:p w14:paraId="10CE28AD" w14:textId="77777777" w:rsidR="006B4496" w:rsidRDefault="006B4496">
            <w:pPr>
              <w:jc w:val="center"/>
            </w:pPr>
          </w:p>
        </w:tc>
        <w:tc>
          <w:tcPr>
            <w:tcW w:w="625" w:type="pct"/>
          </w:tcPr>
          <w:p w14:paraId="46318B1E" w14:textId="422ED873" w:rsidR="006B4496" w:rsidRDefault="006B4496" w:rsidP="00F219C3">
            <w:r>
              <w:t>Кол-во</w:t>
            </w:r>
          </w:p>
        </w:tc>
      </w:tr>
      <w:tr w:rsidR="006B4496" w14:paraId="7803C9D3" w14:textId="75B2E42C" w:rsidTr="006B4496">
        <w:tc>
          <w:tcPr>
            <w:tcW w:w="321" w:type="pct"/>
          </w:tcPr>
          <w:p w14:paraId="119C3587" w14:textId="091B94A1" w:rsidR="006B4496" w:rsidRDefault="006B4496">
            <w:pPr>
              <w:jc w:val="center"/>
            </w:pPr>
            <w:r>
              <w:t>1.</w:t>
            </w:r>
          </w:p>
        </w:tc>
        <w:tc>
          <w:tcPr>
            <w:tcW w:w="1465" w:type="pct"/>
          </w:tcPr>
          <w:p w14:paraId="30BE29AD" w14:textId="7FE93577" w:rsidR="006B4496" w:rsidRDefault="006B4496">
            <w:pPr>
              <w:jc w:val="center"/>
            </w:pPr>
            <w:r w:rsidRPr="00F219C3">
              <w:t>Отсасыватель медицинский</w:t>
            </w:r>
          </w:p>
        </w:tc>
        <w:tc>
          <w:tcPr>
            <w:tcW w:w="2590" w:type="pct"/>
          </w:tcPr>
          <w:p w14:paraId="2FDA4001" w14:textId="51BDE518" w:rsidR="00CF1CEE" w:rsidRDefault="00CF1CEE" w:rsidP="00CF1CEE">
            <w:r>
              <w:t xml:space="preserve">Хирургический аспиратор передвижного типа Корпус аппарата выполнен из металла, а емкости - из стекла. На крышке одной из 2-х банок-сбоников размещен поплавок, который предотвращает перелив жидкости. В комплектацию дополнительно входит металлический наконечник, необходимый при проведении полостных операций. Для удобства перемещения аспиратор оснащен удобной ручкой и маневренными колесами. </w:t>
            </w:r>
          </w:p>
          <w:p w14:paraId="77DB4784" w14:textId="77777777" w:rsidR="00CF1CEE" w:rsidRDefault="00CF1CEE" w:rsidP="00CF1CEE">
            <w:r>
              <w:t>Технические характеристики</w:t>
            </w:r>
          </w:p>
          <w:p w14:paraId="325379FB" w14:textId="77777777" w:rsidR="00CF1CEE" w:rsidRDefault="00CF1CEE" w:rsidP="00CF1CEE">
            <w:r>
              <w:t>Материал корпуса: Металл</w:t>
            </w:r>
          </w:p>
          <w:p w14:paraId="477B62BB" w14:textId="77777777" w:rsidR="00CF1CEE" w:rsidRDefault="00CF1CEE" w:rsidP="00CF1CEE">
            <w:r>
              <w:t>Оснащение: Ручка для передвижения; воздушный фильтр; клапан от переполнения банки; ножная педаль; наконечник</w:t>
            </w:r>
          </w:p>
          <w:p w14:paraId="638783E3" w14:textId="77777777" w:rsidR="00CF1CEE" w:rsidRDefault="00CF1CEE" w:rsidP="00CF1CEE">
            <w:r>
              <w:t>Количество банок-сборников: 2 шт.</w:t>
            </w:r>
          </w:p>
          <w:p w14:paraId="60DB8124" w14:textId="77777777" w:rsidR="00CF1CEE" w:rsidRDefault="00CF1CEE" w:rsidP="00CF1CEE">
            <w:r>
              <w:t>Тип отсасывателя: Передвижной</w:t>
            </w:r>
          </w:p>
          <w:p w14:paraId="5FF62E93" w14:textId="77777777" w:rsidR="00CF1CEE" w:rsidRDefault="00CF1CEE" w:rsidP="00CF1CEE">
            <w:r>
              <w:t>Производительность: 20 л/мин</w:t>
            </w:r>
          </w:p>
          <w:p w14:paraId="026597D8" w14:textId="77777777" w:rsidR="00CF1CEE" w:rsidRDefault="00CF1CEE" w:rsidP="00CF1CEE">
            <w:r>
              <w:t>Размер (± 5%): 360*320*480/730</w:t>
            </w:r>
          </w:p>
          <w:p w14:paraId="0E7EF62A" w14:textId="77777777" w:rsidR="00CF1CEE" w:rsidRDefault="00CF1CEE" w:rsidP="00CF1CEE">
            <w:r>
              <w:t>Потребляемая мощность: 180 ВА</w:t>
            </w:r>
          </w:p>
          <w:p w14:paraId="37B661AF" w14:textId="77777777" w:rsidR="00CF1CEE" w:rsidRDefault="00CF1CEE" w:rsidP="00CF1CEE">
            <w:r>
              <w:t>Объем банки-сборника: 2500 мл</w:t>
            </w:r>
          </w:p>
          <w:p w14:paraId="6ACE386F" w14:textId="77777777" w:rsidR="00CF1CEE" w:rsidRDefault="00CF1CEE" w:rsidP="00CF1CEE">
            <w:r>
              <w:t>Диапазон отрицательного давления: 20-90 кПа</w:t>
            </w:r>
          </w:p>
          <w:p w14:paraId="0457ED91" w14:textId="77777777" w:rsidR="00CF1CEE" w:rsidRDefault="00CF1CEE" w:rsidP="00CF1CEE">
            <w:r>
              <w:t>Шум, не более: 60 дБ</w:t>
            </w:r>
          </w:p>
          <w:p w14:paraId="3C41953D" w14:textId="77777777" w:rsidR="00CF1CEE" w:rsidRDefault="00CF1CEE" w:rsidP="00CF1CEE">
            <w:r>
              <w:t>Электропитание: 220 В/50 Гц</w:t>
            </w:r>
          </w:p>
          <w:p w14:paraId="3B071C87" w14:textId="77777777" w:rsidR="00CF1CEE" w:rsidRDefault="00CF1CEE" w:rsidP="00CF1CEE">
            <w:r>
              <w:t>Цикл работы: 30/15 мин</w:t>
            </w:r>
          </w:p>
          <w:p w14:paraId="32B3A42C" w14:textId="1F8CEFF4" w:rsidR="00CF1CEE" w:rsidRDefault="00CF1CEE" w:rsidP="00CF1CEE">
            <w:r>
              <w:t>Срок гарантии (год)</w:t>
            </w:r>
            <w:r w:rsidRPr="00CF1CEE">
              <w:t xml:space="preserve"> </w:t>
            </w:r>
            <w:r>
              <w:t>1</w:t>
            </w:r>
          </w:p>
          <w:p w14:paraId="26078ACA" w14:textId="3BEC56A2" w:rsidR="00CF1CEE" w:rsidRDefault="00CF1CEE" w:rsidP="00CF1CEE">
            <w:r>
              <w:t>Мощность, кВт</w:t>
            </w:r>
            <w:r>
              <w:t>:</w:t>
            </w:r>
            <w:r w:rsidRPr="00CF1CEE">
              <w:t xml:space="preserve"> </w:t>
            </w:r>
            <w:r>
              <w:t>180</w:t>
            </w:r>
          </w:p>
          <w:p w14:paraId="415DEDF1" w14:textId="26C743DF" w:rsidR="00CF1CEE" w:rsidRDefault="00CF1CEE" w:rsidP="00CF1CEE">
            <w:r>
              <w:t>Тип аспирации</w:t>
            </w:r>
            <w:r>
              <w:t xml:space="preserve">: </w:t>
            </w:r>
            <w:r>
              <w:t>баночный</w:t>
            </w:r>
          </w:p>
          <w:p w14:paraId="3EAC3979" w14:textId="3D662406" w:rsidR="00CF1CEE" w:rsidRDefault="00CF1CEE" w:rsidP="00CF1CEE">
            <w:r>
              <w:t>Напряжение питания, В</w:t>
            </w:r>
            <w:r>
              <w:t xml:space="preserve">: </w:t>
            </w:r>
            <w:r>
              <w:t>220</w:t>
            </w:r>
          </w:p>
          <w:p w14:paraId="724CA4A6" w14:textId="5E4A07DA" w:rsidR="00CF1CEE" w:rsidRDefault="00CF1CEE" w:rsidP="00CF1CEE">
            <w:r>
              <w:t>Уровень шума, Дб</w:t>
            </w:r>
            <w:r>
              <w:t xml:space="preserve">: </w:t>
            </w:r>
            <w:r>
              <w:t>60</w:t>
            </w:r>
          </w:p>
          <w:p w14:paraId="43109741" w14:textId="51D0DB90" w:rsidR="00CF1CEE" w:rsidRDefault="00CF1CEE" w:rsidP="00CF1CEE">
            <w:r>
              <w:t>Производительность (л/мин.)</w:t>
            </w:r>
            <w:r>
              <w:t xml:space="preserve">: </w:t>
            </w:r>
            <w:r>
              <w:t>20</w:t>
            </w:r>
          </w:p>
          <w:p w14:paraId="5D0DCB79" w14:textId="5DA52395" w:rsidR="00CF1CEE" w:rsidRDefault="00CF1CEE" w:rsidP="00CF1CEE">
            <w:r>
              <w:t>Шумоизолирующий кожух</w:t>
            </w:r>
            <w:r>
              <w:t xml:space="preserve">: </w:t>
            </w:r>
            <w:r>
              <w:t>нет</w:t>
            </w:r>
          </w:p>
          <w:p w14:paraId="45E2CD6E" w14:textId="07A3E6F1" w:rsidR="00CF1CEE" w:rsidRDefault="00CF1CEE" w:rsidP="00CF1CEE">
            <w:r>
              <w:t>Объем резервуара, л</w:t>
            </w:r>
            <w:r>
              <w:t xml:space="preserve">: </w:t>
            </w:r>
            <w:r>
              <w:t>5</w:t>
            </w:r>
          </w:p>
          <w:p w14:paraId="0A519D14" w14:textId="3C35A00A" w:rsidR="006B4496" w:rsidRDefault="00CF1CEE" w:rsidP="00CF1CEE">
            <w:r>
              <w:t>Размеры (ШхВхД) (см)</w:t>
            </w:r>
            <w:r>
              <w:t xml:space="preserve">: </w:t>
            </w:r>
            <w:r>
              <w:t>32х73х3</w:t>
            </w:r>
          </w:p>
        </w:tc>
        <w:tc>
          <w:tcPr>
            <w:tcW w:w="625" w:type="pct"/>
          </w:tcPr>
          <w:p w14:paraId="6AE869DD" w14:textId="6599AAD1" w:rsidR="006B4496" w:rsidRPr="00F219C3" w:rsidRDefault="006B4496" w:rsidP="00F219C3">
            <w:r>
              <w:t>2 шт.</w:t>
            </w:r>
          </w:p>
        </w:tc>
      </w:tr>
    </w:tbl>
    <w:p w14:paraId="61B8A4ED" w14:textId="039C0F2A" w:rsidR="00F219C3" w:rsidRDefault="00F219C3">
      <w:pPr>
        <w:ind w:firstLine="709"/>
        <w:jc w:val="center"/>
      </w:pPr>
    </w:p>
    <w:p w14:paraId="14FE636D" w14:textId="7E3903AB" w:rsidR="00F219C3" w:rsidRDefault="00F219C3">
      <w:pPr>
        <w:ind w:firstLine="709"/>
        <w:jc w:val="center"/>
      </w:pPr>
    </w:p>
    <w:p w14:paraId="6C4EA45D" w14:textId="77777777" w:rsidR="00F219C3" w:rsidRDefault="00F219C3">
      <w:pPr>
        <w:ind w:firstLine="709"/>
        <w:jc w:val="center"/>
      </w:pPr>
    </w:p>
    <w:p w14:paraId="77741465" w14:textId="77777777" w:rsidR="00847AC4" w:rsidRDefault="00847AC4">
      <w:pPr>
        <w:ind w:firstLine="709"/>
        <w:jc w:val="center"/>
      </w:pPr>
    </w:p>
    <w:p w14:paraId="4D33CEBC" w14:textId="77777777" w:rsidR="0041257F" w:rsidRDefault="0041257F">
      <w:pPr>
        <w:ind w:firstLine="709"/>
        <w:jc w:val="center"/>
      </w:pPr>
    </w:p>
    <w:tbl>
      <w:tblPr>
        <w:tblW w:w="10491" w:type="dxa"/>
        <w:tblInd w:w="-142" w:type="dxa"/>
        <w:tblLayout w:type="fixed"/>
        <w:tblLook w:val="04A0" w:firstRow="1" w:lastRow="0" w:firstColumn="1" w:lastColumn="0" w:noHBand="0" w:noVBand="1"/>
      </w:tblPr>
      <w:tblGrid>
        <w:gridCol w:w="5104"/>
        <w:gridCol w:w="284"/>
        <w:gridCol w:w="5103"/>
      </w:tblGrid>
      <w:tr w:rsidR="000154C3" w14:paraId="0A7DE785" w14:textId="77777777">
        <w:tc>
          <w:tcPr>
            <w:tcW w:w="5104" w:type="dxa"/>
          </w:tcPr>
          <w:p w14:paraId="7BFE944C" w14:textId="77777777" w:rsidR="000154C3" w:rsidRDefault="0010571D">
            <w:pPr>
              <w:rPr>
                <w:b/>
                <w:bCs/>
              </w:rPr>
            </w:pPr>
            <w:r>
              <w:rPr>
                <w:b/>
                <w:bCs/>
              </w:rPr>
              <w:t>Заказчик:</w:t>
            </w:r>
          </w:p>
          <w:p w14:paraId="708C34EC" w14:textId="77777777" w:rsidR="000154C3" w:rsidRDefault="0010571D">
            <w:r>
              <w:rPr>
                <w:bCs/>
              </w:rPr>
              <w:t>Главный врач</w:t>
            </w:r>
            <w:r>
              <w:t xml:space="preserve"> </w:t>
            </w:r>
          </w:p>
          <w:p w14:paraId="4DD731C0" w14:textId="77777777" w:rsidR="000154C3" w:rsidRDefault="000154C3"/>
          <w:p w14:paraId="362F09CD" w14:textId="775E7BB0" w:rsidR="000154C3" w:rsidRDefault="0010571D">
            <w:r>
              <w:t>_____________ Р.И. Хабазов.</w:t>
            </w:r>
          </w:p>
        </w:tc>
        <w:tc>
          <w:tcPr>
            <w:tcW w:w="284" w:type="dxa"/>
          </w:tcPr>
          <w:p w14:paraId="4597C361" w14:textId="77777777" w:rsidR="000154C3" w:rsidRDefault="000154C3">
            <w:pPr>
              <w:jc w:val="center"/>
              <w:rPr>
                <w:bCs/>
                <w:color w:val="000000"/>
                <w:lang w:eastAsia="ru-RU"/>
              </w:rPr>
            </w:pPr>
          </w:p>
        </w:tc>
        <w:tc>
          <w:tcPr>
            <w:tcW w:w="5103" w:type="dxa"/>
          </w:tcPr>
          <w:p w14:paraId="3388A3C5" w14:textId="77777777" w:rsidR="000154C3" w:rsidRDefault="0010571D">
            <w:r>
              <w:rPr>
                <w:b/>
                <w:bCs/>
              </w:rPr>
              <w:t>Поставщик:</w:t>
            </w:r>
          </w:p>
          <w:p w14:paraId="1BFF9A3B" w14:textId="77777777" w:rsidR="000154C3" w:rsidRDefault="000154C3"/>
          <w:p w14:paraId="37CC7EDC" w14:textId="77777777" w:rsidR="000154C3" w:rsidRDefault="0010571D">
            <w:r>
              <w:lastRenderedPageBreak/>
              <w:t xml:space="preserve">_____________ </w:t>
            </w:r>
          </w:p>
          <w:tbl>
            <w:tblPr>
              <w:tblW w:w="10491" w:type="dxa"/>
              <w:tblLayout w:type="fixed"/>
              <w:tblLook w:val="04A0" w:firstRow="1" w:lastRow="0" w:firstColumn="1" w:lastColumn="0" w:noHBand="0" w:noVBand="1"/>
            </w:tblPr>
            <w:tblGrid>
              <w:gridCol w:w="10491"/>
            </w:tblGrid>
            <w:tr w:rsidR="000154C3" w14:paraId="0F9865FA" w14:textId="77777777">
              <w:tc>
                <w:tcPr>
                  <w:tcW w:w="5103" w:type="dxa"/>
                </w:tcPr>
                <w:p w14:paraId="3B2B84F4" w14:textId="77777777" w:rsidR="000154C3" w:rsidRDefault="0010571D">
                  <w:pPr>
                    <w:rPr>
                      <w:bCs/>
                      <w:color w:val="000000"/>
                      <w:lang w:eastAsia="ru-RU"/>
                    </w:rPr>
                  </w:pPr>
                  <w:r>
                    <w:t xml:space="preserve"> М.П.</w:t>
                  </w:r>
                </w:p>
              </w:tc>
            </w:tr>
          </w:tbl>
          <w:p w14:paraId="648CD96C" w14:textId="77777777" w:rsidR="000154C3" w:rsidRDefault="000154C3"/>
        </w:tc>
      </w:tr>
    </w:tbl>
    <w:p w14:paraId="1B278048" w14:textId="77777777" w:rsidR="000154C3" w:rsidRDefault="000154C3">
      <w:pPr>
        <w:ind w:firstLine="709"/>
        <w:jc w:val="center"/>
        <w:sectPr w:rsidR="000154C3">
          <w:footnotePr>
            <w:pos w:val="beneathText"/>
          </w:footnotePr>
          <w:pgSz w:w="11905" w:h="16837"/>
          <w:pgMar w:top="1134" w:right="850" w:bottom="1969" w:left="993" w:header="113" w:footer="454" w:gutter="0"/>
          <w:cols w:space="720"/>
          <w:docGrid w:linePitch="360"/>
        </w:sectPr>
      </w:pPr>
    </w:p>
    <w:p w14:paraId="33646794" w14:textId="0FF3E5F3" w:rsidR="003848D1" w:rsidRDefault="009944AC" w:rsidP="003848D1">
      <w:pPr>
        <w:ind w:left="-180" w:firstLine="360"/>
        <w:jc w:val="right"/>
        <w:rPr>
          <w:sz w:val="20"/>
          <w:szCs w:val="20"/>
          <w:lang w:eastAsia="ru-RU"/>
        </w:rPr>
      </w:pPr>
      <w:r>
        <w:rPr>
          <w:sz w:val="20"/>
          <w:szCs w:val="20"/>
        </w:rPr>
        <w:lastRenderedPageBreak/>
        <w:t>П</w:t>
      </w:r>
      <w:r w:rsidR="003848D1">
        <w:rPr>
          <w:sz w:val="20"/>
          <w:szCs w:val="20"/>
        </w:rPr>
        <w:t>риложение № 3</w:t>
      </w:r>
    </w:p>
    <w:p w14:paraId="76F3E097" w14:textId="7EEAEB37" w:rsidR="003848D1" w:rsidRDefault="003848D1" w:rsidP="003848D1">
      <w:pPr>
        <w:ind w:left="-180" w:firstLine="360"/>
        <w:jc w:val="right"/>
        <w:rPr>
          <w:sz w:val="20"/>
          <w:szCs w:val="20"/>
        </w:rPr>
      </w:pPr>
      <w:r>
        <w:rPr>
          <w:sz w:val="20"/>
          <w:szCs w:val="20"/>
        </w:rPr>
        <w:t>к договору________</w:t>
      </w:r>
    </w:p>
    <w:p w14:paraId="2DE67454" w14:textId="6142BD84" w:rsidR="003848D1" w:rsidRDefault="003848D1" w:rsidP="003848D1">
      <w:pPr>
        <w:ind w:left="-180" w:firstLine="360"/>
        <w:jc w:val="right"/>
        <w:rPr>
          <w:sz w:val="20"/>
          <w:szCs w:val="20"/>
        </w:rPr>
      </w:pPr>
      <w:r>
        <w:rPr>
          <w:sz w:val="20"/>
          <w:szCs w:val="20"/>
        </w:rPr>
        <w:t xml:space="preserve"> от « ____»____________202</w:t>
      </w:r>
      <w:r w:rsidR="00391B2E">
        <w:rPr>
          <w:sz w:val="20"/>
          <w:szCs w:val="20"/>
          <w:lang w:val="en-US"/>
        </w:rPr>
        <w:t>6</w:t>
      </w:r>
      <w:r>
        <w:rPr>
          <w:sz w:val="20"/>
          <w:szCs w:val="20"/>
        </w:rPr>
        <w:t xml:space="preserve"> г. </w:t>
      </w:r>
    </w:p>
    <w:p w14:paraId="4AD2C54A" w14:textId="4FC8C710" w:rsidR="003848D1" w:rsidRDefault="003848D1" w:rsidP="003848D1">
      <w:pPr>
        <w:rPr>
          <w:color w:val="000000" w:themeColor="text1"/>
          <w:sz w:val="20"/>
          <w:szCs w:val="20"/>
          <w:highlight w:val="yellow"/>
        </w:rPr>
      </w:pPr>
    </w:p>
    <w:p w14:paraId="0BC6E406" w14:textId="77777777" w:rsidR="0025553F" w:rsidRPr="0022377F" w:rsidRDefault="0025553F" w:rsidP="0025553F">
      <w:pPr>
        <w:autoSpaceDE w:val="0"/>
        <w:jc w:val="center"/>
        <w:rPr>
          <w:lang w:eastAsia="zh-CN"/>
        </w:rPr>
      </w:pPr>
      <w:r w:rsidRPr="0022377F">
        <w:rPr>
          <w:lang w:eastAsia="zh-CN"/>
        </w:rPr>
        <w:t>АКТ ПРИЕМА-ПЕРЕДАЧИ ТОВАРА</w:t>
      </w:r>
    </w:p>
    <w:p w14:paraId="6826790B" w14:textId="77777777" w:rsidR="0025553F" w:rsidRPr="0022377F" w:rsidRDefault="0025553F" w:rsidP="0025553F">
      <w:pPr>
        <w:autoSpaceDE w:val="0"/>
        <w:jc w:val="center"/>
        <w:rPr>
          <w:lang w:eastAsia="zh-CN"/>
        </w:rPr>
      </w:pPr>
      <w:r w:rsidRPr="0022377F">
        <w:rPr>
          <w:lang w:eastAsia="zh-CN"/>
        </w:rPr>
        <w:t>ПО ДОГОВОРУ</w:t>
      </w:r>
    </w:p>
    <w:p w14:paraId="26FE840C" w14:textId="77777777" w:rsidR="0025553F" w:rsidRDefault="0025553F" w:rsidP="0025553F">
      <w:pPr>
        <w:autoSpaceDE w:val="0"/>
        <w:jc w:val="center"/>
        <w:rPr>
          <w:lang w:eastAsia="zh-CN"/>
        </w:rPr>
      </w:pPr>
      <w:r w:rsidRPr="0022377F">
        <w:rPr>
          <w:lang w:eastAsia="zh-CN"/>
        </w:rPr>
        <w:t>от «__» ________ 20__ № ____</w:t>
      </w:r>
    </w:p>
    <w:p w14:paraId="0D1C8D2A" w14:textId="77777777" w:rsidR="0025553F" w:rsidRPr="0022377F" w:rsidRDefault="0025553F" w:rsidP="0025553F">
      <w:pPr>
        <w:autoSpaceDE w:val="0"/>
        <w:jc w:val="center"/>
        <w:rPr>
          <w:lang w:eastAsia="zh-CN"/>
        </w:rPr>
      </w:pPr>
    </w:p>
    <w:p w14:paraId="1B603EB4" w14:textId="77777777" w:rsidR="0025553F" w:rsidRPr="0022377F" w:rsidRDefault="0025553F" w:rsidP="0025553F">
      <w:pPr>
        <w:autoSpaceDE w:val="0"/>
        <w:rPr>
          <w:lang w:eastAsia="zh-CN"/>
        </w:rPr>
      </w:pPr>
      <w:r w:rsidRPr="0022377F">
        <w:rPr>
          <w:lang w:eastAsia="zh-CN"/>
        </w:rPr>
        <w:t>«Поставщик»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«Заказчик» _________ (полностью наименование Заказчика (для  юридического лица), фамилия, имя, отчество (при наличии) (для физического лица)) в лице _______________, действующего на основании _______________ (устав, положение, доверенность), с другой стороны, составили настоящий Акт о следующем:</w:t>
      </w:r>
    </w:p>
    <w:p w14:paraId="56524CF1" w14:textId="77777777" w:rsidR="0025553F" w:rsidRPr="0022377F" w:rsidRDefault="0025553F" w:rsidP="0025553F">
      <w:pPr>
        <w:autoSpaceDE w:val="0"/>
        <w:rPr>
          <w:lang w:eastAsia="zh-CN"/>
        </w:rPr>
      </w:pPr>
      <w:r w:rsidRPr="0022377F">
        <w:rPr>
          <w:lang w:eastAsia="zh-CN"/>
        </w:rPr>
        <w:t>Поставщик поставил, а Заказчик принял следующий Товар в соответствии со Спецификацией (</w:t>
      </w:r>
      <w:hyperlink r:id="rId13" w:anchor="P365" w:history="1">
        <w:r w:rsidRPr="0022377F">
          <w:rPr>
            <w:rStyle w:val="af2"/>
            <w:lang w:eastAsia="zh-CN"/>
          </w:rPr>
          <w:t>приложение № 1</w:t>
        </w:r>
      </w:hyperlink>
      <w:r w:rsidRPr="0022377F">
        <w:rPr>
          <w:lang w:eastAsia="zh-CN"/>
        </w:rPr>
        <w:t xml:space="preserve"> к Договору) в установленные сроки:</w:t>
      </w:r>
    </w:p>
    <w:p w14:paraId="2E5E9351" w14:textId="77777777" w:rsidR="0025553F" w:rsidRPr="0022377F" w:rsidRDefault="0025553F" w:rsidP="0025553F">
      <w:pPr>
        <w:autoSpaceDE w:val="0"/>
        <w:rPr>
          <w:lang w:eastAsia="zh-CN"/>
        </w:rPr>
      </w:pPr>
      <w:r w:rsidRPr="0022377F">
        <w:rPr>
          <w:lang w:eastAsia="zh-CN"/>
        </w:rPr>
        <w:t>1. Наименование Товара:</w:t>
      </w:r>
    </w:p>
    <w:p w14:paraId="7D465520" w14:textId="77777777" w:rsidR="0025553F" w:rsidRPr="0022377F" w:rsidRDefault="0025553F" w:rsidP="0025553F">
      <w:pPr>
        <w:autoSpaceDE w:val="0"/>
        <w:rPr>
          <w:lang w:eastAsia="zh-CN"/>
        </w:rPr>
      </w:pPr>
      <w:r w:rsidRPr="0022377F">
        <w:rPr>
          <w:lang w:eastAsia="zh-CN"/>
        </w:rPr>
        <w:t>2. Единица измерения:</w:t>
      </w:r>
    </w:p>
    <w:p w14:paraId="0E3CB081" w14:textId="77777777" w:rsidR="0025553F" w:rsidRPr="0022377F" w:rsidRDefault="0025553F" w:rsidP="0025553F">
      <w:pPr>
        <w:autoSpaceDE w:val="0"/>
        <w:rPr>
          <w:lang w:eastAsia="zh-CN"/>
        </w:rPr>
      </w:pPr>
      <w:r w:rsidRPr="0022377F">
        <w:rPr>
          <w:lang w:eastAsia="zh-CN"/>
        </w:rPr>
        <w:t>3. Количество в единицах измерения:</w:t>
      </w:r>
    </w:p>
    <w:p w14:paraId="494BEC5A" w14:textId="77777777" w:rsidR="0025553F" w:rsidRPr="0022377F" w:rsidRDefault="0025553F" w:rsidP="0025553F">
      <w:pPr>
        <w:autoSpaceDE w:val="0"/>
        <w:rPr>
          <w:lang w:eastAsia="zh-CN"/>
        </w:rPr>
      </w:pPr>
      <w:r w:rsidRPr="0022377F">
        <w:rPr>
          <w:lang w:eastAsia="zh-CN"/>
        </w:rPr>
        <w:t>4. Стоимость _________ (сумма прописью) руб. ___ коп.</w:t>
      </w:r>
    </w:p>
    <w:p w14:paraId="00B707F9" w14:textId="77777777" w:rsidR="0025553F" w:rsidRPr="0022377F" w:rsidRDefault="0025553F" w:rsidP="0025553F">
      <w:pPr>
        <w:autoSpaceDE w:val="0"/>
        <w:rPr>
          <w:lang w:eastAsia="zh-CN"/>
        </w:rPr>
      </w:pPr>
      <w:r w:rsidRPr="0022377F">
        <w:rPr>
          <w:lang w:eastAsia="zh-CN"/>
        </w:rPr>
        <w:t xml:space="preserve">    В том числе:</w:t>
      </w:r>
    </w:p>
    <w:p w14:paraId="08B995AE" w14:textId="77777777" w:rsidR="0025553F" w:rsidRPr="0022377F" w:rsidRDefault="0025553F" w:rsidP="0025553F">
      <w:pPr>
        <w:autoSpaceDE w:val="0"/>
        <w:rPr>
          <w:lang w:eastAsia="zh-CN"/>
        </w:rPr>
      </w:pPr>
      <w:r w:rsidRPr="0022377F">
        <w:rPr>
          <w:lang w:eastAsia="zh-CN"/>
        </w:rPr>
        <w:t xml:space="preserve">    - НДС __% _______ (сумма прописью) руб. __ коп. (если облагается НДС)</w:t>
      </w:r>
    </w:p>
    <w:p w14:paraId="52AFECDB" w14:textId="77777777" w:rsidR="0025553F" w:rsidRPr="0022377F" w:rsidRDefault="0025553F" w:rsidP="0025553F">
      <w:pPr>
        <w:autoSpaceDE w:val="0"/>
        <w:rPr>
          <w:lang w:eastAsia="zh-CN"/>
        </w:rPr>
      </w:pPr>
      <w:r w:rsidRPr="0022377F">
        <w:rPr>
          <w:lang w:eastAsia="zh-CN"/>
        </w:rPr>
        <w:t xml:space="preserve">    - оптовая надбавка _____  (сумма прописью) руб. __ коп. (если</w:t>
      </w:r>
    </w:p>
    <w:p w14:paraId="421E7F30" w14:textId="77777777" w:rsidR="0025553F" w:rsidRPr="0022377F" w:rsidRDefault="0025553F" w:rsidP="0025553F">
      <w:pPr>
        <w:autoSpaceDE w:val="0"/>
        <w:rPr>
          <w:lang w:eastAsia="zh-CN"/>
        </w:rPr>
      </w:pPr>
      <w:r w:rsidRPr="0022377F">
        <w:rPr>
          <w:lang w:eastAsia="zh-CN"/>
        </w:rPr>
        <w:t>применяется)</w:t>
      </w:r>
    </w:p>
    <w:p w14:paraId="27022CB4" w14:textId="77777777" w:rsidR="0025553F" w:rsidRPr="0022377F" w:rsidRDefault="0025553F" w:rsidP="0025553F">
      <w:pPr>
        <w:autoSpaceDE w:val="0"/>
        <w:rPr>
          <w:lang w:eastAsia="zh-CN"/>
        </w:rPr>
      </w:pPr>
      <w:r w:rsidRPr="0022377F">
        <w:rPr>
          <w:lang w:eastAsia="zh-CN"/>
        </w:rPr>
        <w:t>5. Серия Товара ______________</w:t>
      </w:r>
    </w:p>
    <w:p w14:paraId="1979CE2F" w14:textId="77777777" w:rsidR="0025553F" w:rsidRPr="0022377F" w:rsidRDefault="0025553F" w:rsidP="0025553F">
      <w:pPr>
        <w:autoSpaceDE w:val="0"/>
        <w:rPr>
          <w:lang w:eastAsia="zh-CN"/>
        </w:rPr>
      </w:pPr>
      <w:r w:rsidRPr="0022377F">
        <w:rPr>
          <w:lang w:eastAsia="zh-CN"/>
        </w:rPr>
        <w:t>6. Срок годности Товара: _____</w:t>
      </w:r>
    </w:p>
    <w:p w14:paraId="70E79DEA" w14:textId="77777777" w:rsidR="0025553F" w:rsidRPr="0022377F" w:rsidRDefault="0025553F" w:rsidP="0025553F">
      <w:pPr>
        <w:autoSpaceDE w:val="0"/>
        <w:rPr>
          <w:lang w:eastAsia="zh-CN"/>
        </w:rPr>
      </w:pPr>
      <w:r w:rsidRPr="0022377F">
        <w:rPr>
          <w:lang w:eastAsia="zh-CN"/>
        </w:rPr>
        <w:t>7. Страна происхождения Товара: _____________</w:t>
      </w:r>
    </w:p>
    <w:p w14:paraId="00A206BC" w14:textId="77777777" w:rsidR="0025553F" w:rsidRPr="0022377F" w:rsidRDefault="0025553F" w:rsidP="0025553F">
      <w:pPr>
        <w:autoSpaceDE w:val="0"/>
        <w:rPr>
          <w:lang w:eastAsia="zh-CN"/>
        </w:rPr>
      </w:pPr>
      <w:r w:rsidRPr="0022377F">
        <w:rPr>
          <w:lang w:eastAsia="zh-CN"/>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2E8FCFD" w14:textId="77777777" w:rsidR="0025553F" w:rsidRPr="0022377F" w:rsidRDefault="0025553F" w:rsidP="0025553F">
      <w:pPr>
        <w:autoSpaceDE w:val="0"/>
        <w:rPr>
          <w:lang w:eastAsia="zh-CN"/>
        </w:rPr>
      </w:pPr>
      <w:r w:rsidRPr="0022377F">
        <w:rPr>
          <w:lang w:eastAsia="zh-CN"/>
        </w:rPr>
        <w:t>К настоящему Акту прилагаются следующие документы, подтверждающие поставку Товара:</w:t>
      </w:r>
    </w:p>
    <w:p w14:paraId="1F3E5393" w14:textId="77777777" w:rsidR="0025553F" w:rsidRPr="0022377F" w:rsidRDefault="0025553F" w:rsidP="0025553F">
      <w:pPr>
        <w:autoSpaceDE w:val="0"/>
        <w:rPr>
          <w:lang w:eastAsia="zh-CN"/>
        </w:rPr>
      </w:pPr>
      <w:r w:rsidRPr="0022377F">
        <w:rPr>
          <w:lang w:eastAsia="zh-CN"/>
        </w:rPr>
        <w:t>1. Товарная накладная от «__» _________ 20__ г. № ______ или УПД (Универсальный передаточный документ по форме, утвержденной Постановлением Правительства Российской Федерации от 26.12.2011 г. № 1137) от «__» _________ 20__ г. № ______;</w:t>
      </w:r>
    </w:p>
    <w:p w14:paraId="3518EF4B" w14:textId="77777777" w:rsidR="0025553F" w:rsidRPr="0022377F" w:rsidRDefault="0025553F" w:rsidP="0025553F">
      <w:pPr>
        <w:autoSpaceDE w:val="0"/>
        <w:rPr>
          <w:lang w:eastAsia="zh-CN"/>
        </w:rPr>
      </w:pPr>
      <w:r w:rsidRPr="0022377F">
        <w:rPr>
          <w:lang w:eastAsia="zh-CN"/>
        </w:rPr>
        <w:t>2. Счет от "__" ______ 20__ г. № ______, счет-фактура (при наличии) от "__" ______ 20__ г. № ______</w:t>
      </w:r>
    </w:p>
    <w:p w14:paraId="18A0CF43" w14:textId="77777777" w:rsidR="0025553F" w:rsidRPr="0022377F" w:rsidRDefault="0025553F" w:rsidP="0025553F">
      <w:pPr>
        <w:autoSpaceDE w:val="0"/>
        <w:rPr>
          <w:lang w:eastAsia="zh-CN"/>
        </w:rPr>
      </w:pPr>
      <w:r w:rsidRPr="0022377F">
        <w:rPr>
          <w:lang w:eastAsia="zh-CN"/>
        </w:rPr>
        <w:t>3. Копия регистрационного удостоверения лекарственного препарата от «__» __________ 20__ г. № _____</w:t>
      </w:r>
    </w:p>
    <w:p w14:paraId="6C3C0DF6" w14:textId="77777777" w:rsidR="0025553F" w:rsidRPr="0022377F" w:rsidRDefault="0025553F" w:rsidP="0025553F">
      <w:pPr>
        <w:autoSpaceDE w:val="0"/>
        <w:rPr>
          <w:lang w:eastAsia="zh-CN"/>
        </w:rPr>
      </w:pPr>
      <w:r w:rsidRPr="0022377F">
        <w:rPr>
          <w:lang w:eastAsia="zh-CN"/>
        </w:rPr>
        <w:t>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22377F">
        <w:rPr>
          <w:b/>
          <w:lang w:eastAsia="zh-CN"/>
        </w:rPr>
        <w:t>при поставке Товара, включенного в перечень жизненно необходимых и важнейших лекарственных препаратов</w:t>
      </w:r>
      <w:r w:rsidRPr="0022377F">
        <w:rPr>
          <w:lang w:eastAsia="zh-CN"/>
        </w:rPr>
        <w:t>).</w:t>
      </w:r>
    </w:p>
    <w:p w14:paraId="56F0814A" w14:textId="77777777" w:rsidR="0025553F" w:rsidRPr="0022377F" w:rsidRDefault="0025553F" w:rsidP="0025553F">
      <w:pPr>
        <w:autoSpaceDE w:val="0"/>
        <w:rPr>
          <w:lang w:eastAsia="zh-CN"/>
        </w:rPr>
      </w:pPr>
      <w:r w:rsidRPr="0022377F">
        <w:rPr>
          <w:lang w:eastAsia="zh-CN"/>
        </w:rPr>
        <w:t>5. Копии документов, подтверждающих соответствие Товара: копия декларации о соответствии от «__» _________ 20__ г. № ____</w:t>
      </w:r>
    </w:p>
    <w:p w14:paraId="639CD583" w14:textId="77777777" w:rsidR="0025553F" w:rsidRPr="0022377F" w:rsidRDefault="0025553F" w:rsidP="0025553F">
      <w:pPr>
        <w:autoSpaceDE w:val="0"/>
        <w:rPr>
          <w:lang w:eastAsia="zh-CN"/>
        </w:rPr>
      </w:pPr>
      <w:r w:rsidRPr="0022377F">
        <w:rPr>
          <w:lang w:eastAsia="zh-CN"/>
        </w:rPr>
        <w:t>6. Инструкция(ии) по медицинскому применению Товара на русском языке.</w:t>
      </w:r>
    </w:p>
    <w:p w14:paraId="12B7F66F" w14:textId="662BA414" w:rsidR="0025553F" w:rsidRDefault="0025553F" w:rsidP="0025553F">
      <w:pPr>
        <w:autoSpaceDE w:val="0"/>
        <w:rPr>
          <w:b/>
          <w:lang w:eastAsia="zh-CN"/>
        </w:rPr>
      </w:pPr>
      <w:r w:rsidRPr="0022377F">
        <w:rPr>
          <w:b/>
          <w:lang w:eastAsia="zh-CN"/>
        </w:rPr>
        <w:t>Форма согласована:</w:t>
      </w:r>
    </w:p>
    <w:p w14:paraId="334272E0" w14:textId="77777777" w:rsidR="00055DE9" w:rsidRPr="0022377F" w:rsidRDefault="00055DE9" w:rsidP="0025553F">
      <w:pPr>
        <w:autoSpaceDE w:val="0"/>
        <w:rPr>
          <w:b/>
          <w:lang w:eastAsia="zh-CN"/>
        </w:rPr>
      </w:pPr>
    </w:p>
    <w:tbl>
      <w:tblPr>
        <w:tblW w:w="9222" w:type="dxa"/>
        <w:tblLayout w:type="fixed"/>
        <w:tblLook w:val="04A0" w:firstRow="1" w:lastRow="0" w:firstColumn="1" w:lastColumn="0" w:noHBand="0" w:noVBand="1"/>
      </w:tblPr>
      <w:tblGrid>
        <w:gridCol w:w="4957"/>
        <w:gridCol w:w="4265"/>
      </w:tblGrid>
      <w:tr w:rsidR="00055DE9" w:rsidRPr="0022377F" w14:paraId="7A89344C" w14:textId="77777777" w:rsidTr="00055DE9">
        <w:trPr>
          <w:trHeight w:val="748"/>
        </w:trPr>
        <w:tc>
          <w:tcPr>
            <w:tcW w:w="4957" w:type="dxa"/>
            <w:hideMark/>
          </w:tcPr>
          <w:p w14:paraId="1AD47F61" w14:textId="77777777" w:rsidR="00055DE9" w:rsidRPr="0022377F" w:rsidRDefault="00055DE9" w:rsidP="009F0B70">
            <w:pPr>
              <w:autoSpaceDE w:val="0"/>
              <w:rPr>
                <w:lang w:eastAsia="zh-CN"/>
              </w:rPr>
            </w:pPr>
            <w:r w:rsidRPr="0022377F">
              <w:rPr>
                <w:lang w:eastAsia="zh-CN"/>
              </w:rPr>
              <w:t>Заказчик:</w:t>
            </w:r>
          </w:p>
          <w:p w14:paraId="652764A8" w14:textId="1083F9C9" w:rsidR="00055DE9" w:rsidRDefault="00055DE9" w:rsidP="009F0B70">
            <w:pPr>
              <w:autoSpaceDE w:val="0"/>
              <w:rPr>
                <w:lang w:eastAsia="zh-CN"/>
              </w:rPr>
            </w:pPr>
            <w:r>
              <w:rPr>
                <w:lang w:eastAsia="zh-CN"/>
              </w:rPr>
              <w:t>______________</w:t>
            </w:r>
          </w:p>
          <w:p w14:paraId="643ABF8E" w14:textId="77777777" w:rsidR="00055DE9" w:rsidRPr="0022377F" w:rsidRDefault="00055DE9" w:rsidP="009F0B70">
            <w:pPr>
              <w:autoSpaceDE w:val="0"/>
              <w:rPr>
                <w:lang w:eastAsia="zh-CN"/>
              </w:rPr>
            </w:pPr>
            <w:r w:rsidRPr="0022377F">
              <w:rPr>
                <w:lang w:eastAsia="zh-CN"/>
              </w:rPr>
              <w:t>М.П.</w:t>
            </w:r>
          </w:p>
        </w:tc>
        <w:tc>
          <w:tcPr>
            <w:tcW w:w="4265" w:type="dxa"/>
          </w:tcPr>
          <w:p w14:paraId="1CD93540" w14:textId="77777777" w:rsidR="00055DE9" w:rsidRPr="0022377F" w:rsidRDefault="00055DE9" w:rsidP="009F0B70">
            <w:pPr>
              <w:autoSpaceDE w:val="0"/>
              <w:rPr>
                <w:bCs/>
                <w:lang w:eastAsia="zh-CN"/>
              </w:rPr>
            </w:pPr>
            <w:r w:rsidRPr="0022377F">
              <w:rPr>
                <w:bCs/>
                <w:lang w:eastAsia="zh-CN"/>
              </w:rPr>
              <w:t>Поставщик:</w:t>
            </w:r>
          </w:p>
          <w:p w14:paraId="7C229D2B" w14:textId="3FB43BEF" w:rsidR="00055DE9" w:rsidRPr="0022377F" w:rsidRDefault="00055DE9" w:rsidP="009F0B70">
            <w:pPr>
              <w:autoSpaceDE w:val="0"/>
              <w:rPr>
                <w:bCs/>
                <w:lang w:eastAsia="zh-CN"/>
              </w:rPr>
            </w:pPr>
            <w:r w:rsidRPr="0022377F">
              <w:rPr>
                <w:bCs/>
                <w:lang w:eastAsia="zh-CN"/>
              </w:rPr>
              <w:t xml:space="preserve">___________ </w:t>
            </w:r>
          </w:p>
          <w:p w14:paraId="56F47068" w14:textId="77777777" w:rsidR="00055DE9" w:rsidRPr="0022377F" w:rsidRDefault="00055DE9" w:rsidP="009F0B70">
            <w:pPr>
              <w:autoSpaceDE w:val="0"/>
              <w:rPr>
                <w:bCs/>
                <w:lang w:eastAsia="zh-CN"/>
              </w:rPr>
            </w:pPr>
            <w:r w:rsidRPr="0022377F">
              <w:rPr>
                <w:bCs/>
                <w:lang w:eastAsia="zh-CN"/>
              </w:rPr>
              <w:t>М.П</w:t>
            </w:r>
          </w:p>
        </w:tc>
      </w:tr>
    </w:tbl>
    <w:p w14:paraId="47101E69" w14:textId="77777777" w:rsidR="000154C3" w:rsidRDefault="000154C3" w:rsidP="00055DE9">
      <w:pPr>
        <w:tabs>
          <w:tab w:val="left" w:pos="5760"/>
        </w:tabs>
      </w:pPr>
    </w:p>
    <w:sectPr w:rsidR="000154C3" w:rsidSect="00055DE9">
      <w:footnotePr>
        <w:pos w:val="beneathText"/>
      </w:footnotePr>
      <w:pgSz w:w="11905" w:h="16837"/>
      <w:pgMar w:top="1134" w:right="851" w:bottom="1134" w:left="992" w:header="113"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28B7B" w14:textId="77777777" w:rsidR="00334216" w:rsidRDefault="00334216">
      <w:r>
        <w:separator/>
      </w:r>
    </w:p>
  </w:endnote>
  <w:endnote w:type="continuationSeparator" w:id="0">
    <w:p w14:paraId="02D759D1" w14:textId="77777777" w:rsidR="00334216" w:rsidRDefault="00334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lbany">
    <w:altName w:val="Arial"/>
    <w:charset w:val="CC"/>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C6B7" w14:textId="77777777" w:rsidR="000154C3" w:rsidRDefault="0010571D">
    <w:pPr>
      <w:pStyle w:val="ae"/>
      <w:jc w:val="right"/>
    </w:pPr>
    <w:r>
      <w:fldChar w:fldCharType="begin"/>
    </w:r>
    <w:r>
      <w:instrText xml:space="preserve"> PAGE   \* MERGEFORMAT </w:instrText>
    </w:r>
    <w:r>
      <w:fldChar w:fldCharType="separate"/>
    </w:r>
    <w:r>
      <w:rPr>
        <w:noProof/>
      </w:rPr>
      <w:t>1</w:t>
    </w:r>
    <w:r>
      <w:rPr>
        <w:noProof/>
      </w:rPr>
      <w:fldChar w:fldCharType="end"/>
    </w:r>
  </w:p>
  <w:p w14:paraId="219C4CD3" w14:textId="77777777" w:rsidR="000154C3" w:rsidRDefault="000154C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33D85" w14:textId="77777777" w:rsidR="00334216" w:rsidRDefault="00334216">
      <w:r>
        <w:separator/>
      </w:r>
    </w:p>
  </w:footnote>
  <w:footnote w:type="continuationSeparator" w:id="0">
    <w:p w14:paraId="693F73E8" w14:textId="77777777" w:rsidR="00334216" w:rsidRDefault="00334216">
      <w:r>
        <w:continuationSeparator/>
      </w:r>
    </w:p>
  </w:footnote>
  <w:footnote w:id="1">
    <w:p w14:paraId="27CB69CC" w14:textId="77777777" w:rsidR="005819C9" w:rsidRDefault="005819C9" w:rsidP="005819C9">
      <w:pPr>
        <w:pStyle w:val="aff2"/>
      </w:pPr>
      <w:r w:rsidRPr="00E67929">
        <w:rPr>
          <w:rStyle w:val="aff1"/>
        </w:rPr>
        <w:footnoteRef/>
      </w:r>
      <w:r>
        <w:t xml:space="preserve"> Включается в случае необходимости в зависимости от фактических обстоятельств, определяющих условия исполнения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2"/>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0000002"/>
    <w:multiLevelType w:val="multilevel"/>
    <w:tmpl w:val="7FE03186"/>
    <w:lvl w:ilvl="0">
      <w:start w:val="1"/>
      <w:numFmt w:val="decimal"/>
      <w:lvlText w:val="%1."/>
      <w:lvlJc w:val="left"/>
      <w:pPr>
        <w:ind w:left="210"/>
      </w:pPr>
      <w:rPr>
        <w:rFonts w:ascii="Times New Roman" w:eastAsia="Times New Roman" w:hAnsi="Times New Roman" w:cs="Times New Roman"/>
        <w:b/>
        <w:i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 w15:restartNumberingAfterBreak="0">
    <w:nsid w:val="00000003"/>
    <w:multiLevelType w:val="multilevel"/>
    <w:tmpl w:val="F5A6969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hybridMultilevel"/>
    <w:tmpl w:val="167E47DC"/>
    <w:lvl w:ilvl="0" w:tplc="8FD6AB4C">
      <w:start w:val="3"/>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4" w15:restartNumberingAfterBreak="0">
    <w:nsid w:val="00000005"/>
    <w:multiLevelType w:val="multilevel"/>
    <w:tmpl w:val="9AF2C16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hybridMultilevel"/>
    <w:tmpl w:val="88021696"/>
    <w:lvl w:ilvl="0" w:tplc="12EA1F78">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6" w15:restartNumberingAfterBreak="0">
    <w:nsid w:val="00000007"/>
    <w:multiLevelType w:val="multilevel"/>
    <w:tmpl w:val="6B6A1E56"/>
    <w:lvl w:ilvl="0">
      <w:start w:val="1"/>
      <w:numFmt w:val="decimal"/>
      <w:lvlText w:val="%1."/>
      <w:lvlJc w:val="left"/>
      <w:pPr>
        <w:ind w:left="899" w:hanging="360"/>
      </w:pPr>
      <w:rPr>
        <w:rFonts w:hint="default"/>
      </w:rPr>
    </w:lvl>
    <w:lvl w:ilvl="1">
      <w:start w:val="1"/>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7" w15:restartNumberingAfterBreak="0">
    <w:nsid w:val="00000008"/>
    <w:multiLevelType w:val="hybridMultilevel"/>
    <w:tmpl w:val="14C2B690"/>
    <w:lvl w:ilvl="0" w:tplc="2FC4C5C0">
      <w:start w:val="1"/>
      <w:numFmt w:val="decimal"/>
      <w:lvlText w:val="%1."/>
      <w:lvlJc w:val="left"/>
      <w:pPr>
        <w:ind w:left="36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63E7F6F"/>
    <w:multiLevelType w:val="singleLevel"/>
    <w:tmpl w:val="00000001"/>
    <w:name w:val="WW8Num1"/>
    <w:lvl w:ilvl="0">
      <w:start w:val="1"/>
      <w:numFmt w:val="bullet"/>
      <w:lvlText w:val=""/>
      <w:lvlJc w:val="left"/>
      <w:pPr>
        <w:tabs>
          <w:tab w:val="left" w:pos="0"/>
        </w:tabs>
        <w:ind w:left="0" w:hanging="360"/>
      </w:pPr>
      <w:rPr>
        <w:rFonts w:ascii="Symbol" w:hAnsi="Symbol"/>
      </w:rPr>
    </w:lvl>
  </w:abstractNum>
  <w:num w:numId="1">
    <w:abstractNumId w:val="5"/>
  </w:num>
  <w:num w:numId="2">
    <w:abstractNumId w:val="8"/>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4C3"/>
    <w:rsid w:val="00000F55"/>
    <w:rsid w:val="000104C9"/>
    <w:rsid w:val="000154C3"/>
    <w:rsid w:val="00053969"/>
    <w:rsid w:val="00055DE9"/>
    <w:rsid w:val="00093313"/>
    <w:rsid w:val="000B48C1"/>
    <w:rsid w:val="000C1823"/>
    <w:rsid w:val="000F6523"/>
    <w:rsid w:val="0010571D"/>
    <w:rsid w:val="00111481"/>
    <w:rsid w:val="00114344"/>
    <w:rsid w:val="001360D8"/>
    <w:rsid w:val="0014032E"/>
    <w:rsid w:val="001C6D96"/>
    <w:rsid w:val="00220F8C"/>
    <w:rsid w:val="0025553F"/>
    <w:rsid w:val="002847E7"/>
    <w:rsid w:val="002B00CA"/>
    <w:rsid w:val="002D0A35"/>
    <w:rsid w:val="0030620A"/>
    <w:rsid w:val="00325C65"/>
    <w:rsid w:val="00327F0A"/>
    <w:rsid w:val="00334216"/>
    <w:rsid w:val="00336B96"/>
    <w:rsid w:val="00366C0C"/>
    <w:rsid w:val="003712CB"/>
    <w:rsid w:val="0037558A"/>
    <w:rsid w:val="003848D1"/>
    <w:rsid w:val="00391B2E"/>
    <w:rsid w:val="003E2EDF"/>
    <w:rsid w:val="003F6842"/>
    <w:rsid w:val="0041257F"/>
    <w:rsid w:val="0045273B"/>
    <w:rsid w:val="00456A8A"/>
    <w:rsid w:val="00456D8F"/>
    <w:rsid w:val="00460B00"/>
    <w:rsid w:val="005253AD"/>
    <w:rsid w:val="005819C9"/>
    <w:rsid w:val="005C5EE1"/>
    <w:rsid w:val="005F3C09"/>
    <w:rsid w:val="0063350B"/>
    <w:rsid w:val="00656EE9"/>
    <w:rsid w:val="006A7BE9"/>
    <w:rsid w:val="006B4496"/>
    <w:rsid w:val="006B4F68"/>
    <w:rsid w:val="006C1F74"/>
    <w:rsid w:val="006D3FA1"/>
    <w:rsid w:val="0075120D"/>
    <w:rsid w:val="00786091"/>
    <w:rsid w:val="007925FC"/>
    <w:rsid w:val="007A3110"/>
    <w:rsid w:val="007A54E9"/>
    <w:rsid w:val="007D2F65"/>
    <w:rsid w:val="007E1F9B"/>
    <w:rsid w:val="00804FA4"/>
    <w:rsid w:val="0082120F"/>
    <w:rsid w:val="00844C50"/>
    <w:rsid w:val="00847AB1"/>
    <w:rsid w:val="00847AC4"/>
    <w:rsid w:val="00895815"/>
    <w:rsid w:val="008E65B3"/>
    <w:rsid w:val="00963668"/>
    <w:rsid w:val="00973C88"/>
    <w:rsid w:val="009944AC"/>
    <w:rsid w:val="00997171"/>
    <w:rsid w:val="009A1948"/>
    <w:rsid w:val="009B27DD"/>
    <w:rsid w:val="009B3720"/>
    <w:rsid w:val="009C7C43"/>
    <w:rsid w:val="009F0C8A"/>
    <w:rsid w:val="009F7030"/>
    <w:rsid w:val="00A0073E"/>
    <w:rsid w:val="00A25BAE"/>
    <w:rsid w:val="00A5064A"/>
    <w:rsid w:val="00AB1748"/>
    <w:rsid w:val="00AF30D8"/>
    <w:rsid w:val="00BB4463"/>
    <w:rsid w:val="00BD3529"/>
    <w:rsid w:val="00BF7EC0"/>
    <w:rsid w:val="00C14440"/>
    <w:rsid w:val="00C37BA8"/>
    <w:rsid w:val="00C50BF3"/>
    <w:rsid w:val="00C83CC0"/>
    <w:rsid w:val="00C865DB"/>
    <w:rsid w:val="00C94B5C"/>
    <w:rsid w:val="00CD763C"/>
    <w:rsid w:val="00CE0696"/>
    <w:rsid w:val="00CF1CEE"/>
    <w:rsid w:val="00D0516D"/>
    <w:rsid w:val="00D27DF7"/>
    <w:rsid w:val="00D62882"/>
    <w:rsid w:val="00D97C15"/>
    <w:rsid w:val="00DF61F5"/>
    <w:rsid w:val="00E04846"/>
    <w:rsid w:val="00E14E09"/>
    <w:rsid w:val="00E366EA"/>
    <w:rsid w:val="00E37749"/>
    <w:rsid w:val="00E37D29"/>
    <w:rsid w:val="00E502E2"/>
    <w:rsid w:val="00E76BC3"/>
    <w:rsid w:val="00EC21F5"/>
    <w:rsid w:val="00EF2E4B"/>
    <w:rsid w:val="00F1122E"/>
    <w:rsid w:val="00F219C3"/>
    <w:rsid w:val="00F37CB7"/>
    <w:rsid w:val="00F81036"/>
    <w:rsid w:val="00F86383"/>
    <w:rsid w:val="00FA20EC"/>
    <w:rsid w:val="00FC338C"/>
    <w:rsid w:val="00FD5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3BDB6"/>
  <w15:docId w15:val="{A9BFBE14-90F5-4D79-98BE-3955DBD4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paragraph" w:styleId="1">
    <w:name w:val="heading 1"/>
    <w:basedOn w:val="a"/>
    <w:next w:val="a"/>
    <w:link w:val="10"/>
    <w:uiPriority w:val="9"/>
    <w:qFormat/>
    <w:pPr>
      <w:keepNext/>
      <w:keepLines/>
      <w:spacing w:before="240"/>
      <w:outlineLvl w:val="0"/>
    </w:pPr>
    <w:rPr>
      <w:rFonts w:ascii="Cambria" w:eastAsia="SimSun" w:hAnsi="Cambria" w:cs="SimSun"/>
      <w:color w:val="365F91"/>
      <w:sz w:val="32"/>
      <w:szCs w:val="32"/>
    </w:rPr>
  </w:style>
  <w:style w:type="paragraph" w:styleId="2">
    <w:name w:val="heading 2"/>
    <w:basedOn w:val="a"/>
    <w:link w:val="20"/>
    <w:uiPriority w:val="9"/>
    <w:semiHidden/>
    <w:unhideWhenUsed/>
    <w:qFormat/>
    <w:pPr>
      <w:suppressAutoHyphens w:val="0"/>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rPr>
  </w:style>
  <w:style w:type="character" w:customStyle="1" w:styleId="11">
    <w:name w:val="Основной шрифт абзаца1"/>
  </w:style>
  <w:style w:type="character" w:customStyle="1" w:styleId="a3">
    <w:name w:val="Символ нумерации"/>
  </w:style>
  <w:style w:type="paragraph" w:customStyle="1" w:styleId="12">
    <w:name w:val="Заголовок1"/>
    <w:basedOn w:val="a"/>
    <w:next w:val="a4"/>
    <w:pPr>
      <w:keepNext/>
      <w:spacing w:before="240" w:after="120"/>
    </w:pPr>
    <w:rPr>
      <w:rFonts w:ascii="Albany" w:eastAsia="MS Mincho" w:hAnsi="Albany" w:cs="Tahoma"/>
      <w:sz w:val="28"/>
      <w:szCs w:val="28"/>
    </w:rPr>
  </w:style>
  <w:style w:type="paragraph" w:styleId="a4">
    <w:name w:val="Body Text"/>
    <w:basedOn w:val="a"/>
    <w:link w:val="a5"/>
    <w:pPr>
      <w:ind w:right="-261"/>
      <w:jc w:val="both"/>
    </w:pPr>
  </w:style>
  <w:style w:type="paragraph" w:styleId="a6">
    <w:name w:val="List"/>
    <w:basedOn w:val="a4"/>
    <w:rPr>
      <w:rFonts w:cs="Tahoma"/>
    </w:rPr>
  </w:style>
  <w:style w:type="paragraph" w:customStyle="1" w:styleId="13">
    <w:name w:val="Название1"/>
    <w:basedOn w:val="a"/>
    <w:pPr>
      <w:suppressLineNumbers/>
      <w:spacing w:before="120" w:after="120"/>
    </w:pPr>
    <w:rPr>
      <w:rFonts w:cs="Tahoma"/>
      <w:i/>
      <w:iCs/>
    </w:rPr>
  </w:style>
  <w:style w:type="paragraph" w:customStyle="1" w:styleId="14">
    <w:name w:val="Указатель1"/>
    <w:basedOn w:val="a"/>
    <w:pPr>
      <w:suppressLineNumbers/>
    </w:pPr>
    <w:rPr>
      <w:rFonts w:cs="Tahoma"/>
    </w:rPr>
  </w:style>
  <w:style w:type="paragraph" w:styleId="a7">
    <w:name w:val="Body Text Indent"/>
    <w:basedOn w:val="a"/>
    <w:link w:val="a8"/>
    <w:pPr>
      <w:ind w:left="-360"/>
    </w:pPr>
  </w:style>
  <w:style w:type="paragraph" w:styleId="a9">
    <w:name w:val="Title"/>
    <w:basedOn w:val="a"/>
    <w:next w:val="aa"/>
    <w:uiPriority w:val="10"/>
    <w:qFormat/>
    <w:pPr>
      <w:jc w:val="center"/>
    </w:pPr>
    <w:rPr>
      <w:sz w:val="32"/>
      <w:szCs w:val="20"/>
    </w:rPr>
  </w:style>
  <w:style w:type="paragraph" w:styleId="aa">
    <w:name w:val="Subtitle"/>
    <w:basedOn w:val="a"/>
    <w:next w:val="a4"/>
    <w:uiPriority w:val="11"/>
    <w:qFormat/>
    <w:pPr>
      <w:spacing w:after="60"/>
      <w:jc w:val="center"/>
    </w:pPr>
    <w:rPr>
      <w:rFonts w:ascii="Arial" w:hAnsi="Arial" w:cs="Arial"/>
    </w:rPr>
  </w:style>
  <w:style w:type="paragraph" w:customStyle="1" w:styleId="ab">
    <w:name w:val="Содержимое врезки"/>
    <w:basedOn w:val="a4"/>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paragraph" w:styleId="ae">
    <w:name w:val="footer"/>
    <w:basedOn w:val="a"/>
    <w:link w:val="af"/>
    <w:uiPriority w:val="99"/>
    <w:pPr>
      <w:suppressLineNumbers/>
      <w:tabs>
        <w:tab w:val="center" w:pos="4677"/>
        <w:tab w:val="right" w:pos="9354"/>
      </w:tabs>
    </w:pPr>
  </w:style>
  <w:style w:type="paragraph" w:customStyle="1" w:styleId="af0">
    <w:name w:val="Знак"/>
    <w:basedOn w:val="a"/>
    <w:pPr>
      <w:suppressAutoHyphens w:val="0"/>
      <w:spacing w:before="100" w:beforeAutospacing="1" w:after="100" w:afterAutospacing="1"/>
    </w:pPr>
    <w:rPr>
      <w:rFonts w:ascii="Tahoma" w:hAnsi="Tahoma"/>
      <w:sz w:val="20"/>
      <w:szCs w:val="20"/>
      <w:lang w:val="en-US" w:eastAsia="en-US"/>
    </w:rPr>
  </w:style>
  <w:style w:type="paragraph" w:styleId="af1">
    <w:name w:val="header"/>
    <w:basedOn w:val="a"/>
    <w:pPr>
      <w:tabs>
        <w:tab w:val="center" w:pos="4677"/>
        <w:tab w:val="right" w:pos="9355"/>
      </w:tabs>
    </w:pPr>
  </w:style>
  <w:style w:type="character" w:styleId="af2">
    <w:name w:val="Hyperlink"/>
    <w:rPr>
      <w:color w:val="0000FF"/>
      <w:u w:val="single"/>
    </w:rPr>
  </w:style>
  <w:style w:type="character" w:customStyle="1" w:styleId="a5">
    <w:name w:val="Основной текст Знак"/>
    <w:link w:val="a4"/>
    <w:rPr>
      <w:sz w:val="24"/>
      <w:szCs w:val="24"/>
      <w:lang w:eastAsia="ar-SA"/>
    </w:rPr>
  </w:style>
  <w:style w:type="character" w:customStyle="1" w:styleId="a8">
    <w:name w:val="Основной текст с отступом Знак"/>
    <w:link w:val="a7"/>
    <w:rPr>
      <w:sz w:val="24"/>
      <w:szCs w:val="24"/>
      <w:lang w:eastAsia="ar-SA"/>
    </w:rPr>
  </w:style>
  <w:style w:type="paragraph" w:customStyle="1" w:styleId="15">
    <w:name w:val="Обычный1"/>
    <w:pPr>
      <w:widowControl w:val="0"/>
      <w:jc w:val="both"/>
    </w:pPr>
    <w:rPr>
      <w:rFonts w:ascii="Arial" w:hAnsi="Arial" w:cs="Arial"/>
      <w:spacing w:val="-5"/>
      <w:sz w:val="25"/>
      <w:szCs w:val="25"/>
    </w:rPr>
  </w:style>
  <w:style w:type="paragraph" w:customStyle="1" w:styleId="ConsPlusNormal">
    <w:name w:val="ConsPlusNormal"/>
    <w:qFormat/>
    <w:pPr>
      <w:autoSpaceDE w:val="0"/>
      <w:autoSpaceDN w:val="0"/>
      <w:adjustRightInd w:val="0"/>
    </w:pPr>
    <w:rPr>
      <w:rFonts w:ascii="Arial" w:eastAsia="Calibri" w:hAnsi="Arial" w:cs="Arial"/>
      <w:lang w:eastAsia="en-US"/>
    </w:rPr>
  </w:style>
  <w:style w:type="character" w:customStyle="1" w:styleId="apple-converted-space">
    <w:name w:val="apple-converted-space"/>
  </w:style>
  <w:style w:type="paragraph" w:styleId="af3">
    <w:name w:val="List Paragraph"/>
    <w:basedOn w:val="a"/>
    <w:link w:val="af4"/>
    <w:uiPriority w:val="34"/>
    <w:qFormat/>
    <w:pPr>
      <w:suppressAutoHyphens w:val="0"/>
      <w:spacing w:after="200" w:line="276" w:lineRule="auto"/>
      <w:ind w:left="720"/>
      <w:contextualSpacing/>
    </w:pPr>
    <w:rPr>
      <w:rFonts w:ascii="Calibri" w:eastAsia="Calibri" w:hAnsi="Calibri"/>
      <w:sz w:val="22"/>
      <w:szCs w:val="22"/>
      <w:lang w:eastAsia="en-US"/>
    </w:rPr>
  </w:style>
  <w:style w:type="paragraph" w:styleId="21">
    <w:name w:val="Body Text 2"/>
    <w:basedOn w:val="a"/>
    <w:link w:val="210"/>
    <w:pPr>
      <w:suppressAutoHyphens w:val="0"/>
      <w:spacing w:after="120" w:line="480" w:lineRule="auto"/>
    </w:pPr>
    <w:rPr>
      <w:lang w:eastAsia="ru-RU"/>
    </w:rPr>
  </w:style>
  <w:style w:type="character" w:customStyle="1" w:styleId="22">
    <w:name w:val="Основной текст 2 Знак"/>
    <w:basedOn w:val="a0"/>
    <w:rPr>
      <w:sz w:val="24"/>
      <w:szCs w:val="24"/>
      <w:lang w:eastAsia="ar-SA"/>
    </w:rPr>
  </w:style>
  <w:style w:type="character" w:customStyle="1" w:styleId="210">
    <w:name w:val="Основной текст 2 Знак1"/>
    <w:basedOn w:val="a0"/>
    <w:link w:val="21"/>
    <w:rPr>
      <w:sz w:val="24"/>
      <w:szCs w:val="24"/>
    </w:rPr>
  </w:style>
  <w:style w:type="paragraph" w:styleId="af5">
    <w:name w:val="Balloon Text"/>
    <w:basedOn w:val="a"/>
    <w:link w:val="af6"/>
    <w:rPr>
      <w:rFonts w:ascii="Tahoma" w:hAnsi="Tahoma" w:cs="Tahoma"/>
      <w:sz w:val="16"/>
      <w:szCs w:val="16"/>
    </w:rPr>
  </w:style>
  <w:style w:type="character" w:customStyle="1" w:styleId="af6">
    <w:name w:val="Текст выноски Знак"/>
    <w:basedOn w:val="a0"/>
    <w:link w:val="af5"/>
    <w:rPr>
      <w:rFonts w:ascii="Tahoma" w:hAnsi="Tahoma" w:cs="Tahoma"/>
      <w:sz w:val="16"/>
      <w:szCs w:val="16"/>
      <w:lang w:eastAsia="ar-SA"/>
    </w:rPr>
  </w:style>
  <w:style w:type="paragraph" w:styleId="af7">
    <w:name w:val="No Spacing"/>
    <w:uiPriority w:val="1"/>
    <w:qFormat/>
    <w:pPr>
      <w:suppressAutoHyphens/>
    </w:pPr>
    <w:rPr>
      <w:sz w:val="24"/>
      <w:szCs w:val="24"/>
      <w:lang w:eastAsia="ar-SA"/>
    </w:rPr>
  </w:style>
  <w:style w:type="table" w:customStyle="1" w:styleId="16">
    <w:name w:val="Сетка таблицы1"/>
    <w:basedOn w:val="a1"/>
    <w:next w:val="af8"/>
    <w:uiPriority w:val="3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Нижний колонтитул Знак"/>
    <w:basedOn w:val="a0"/>
    <w:link w:val="ae"/>
    <w:uiPriority w:val="99"/>
    <w:rPr>
      <w:sz w:val="24"/>
      <w:szCs w:val="24"/>
      <w:lang w:eastAsia="ar-SA"/>
    </w:rPr>
  </w:style>
  <w:style w:type="paragraph" w:customStyle="1" w:styleId="p2">
    <w:name w:val="p2"/>
    <w:basedOn w:val="a"/>
    <w:pPr>
      <w:suppressAutoHyphens w:val="0"/>
      <w:spacing w:before="100" w:beforeAutospacing="1" w:after="100" w:afterAutospacing="1"/>
    </w:pPr>
    <w:rPr>
      <w:lang w:eastAsia="ru-RU"/>
    </w:rPr>
  </w:style>
  <w:style w:type="paragraph" w:customStyle="1" w:styleId="msonormalmrcssattrmrcssattr">
    <w:name w:val="msonormal_mr_css_attr_mr_css_attr"/>
    <w:basedOn w:val="a"/>
    <w:pPr>
      <w:suppressAutoHyphens w:val="0"/>
      <w:spacing w:before="100" w:beforeAutospacing="1" w:after="100" w:afterAutospacing="1"/>
    </w:pPr>
    <w:rPr>
      <w:lang w:eastAsia="ru-RU"/>
    </w:rPr>
  </w:style>
  <w:style w:type="character" w:customStyle="1" w:styleId="17">
    <w:name w:val="Основной текст Знак1"/>
    <w:basedOn w:val="a0"/>
    <w:rPr>
      <w:rFonts w:ascii="Times New Roman" w:eastAsia="Times New Roman" w:hAnsi="Times New Roman" w:cs="Times New Roman"/>
      <w:b/>
      <w:bCs/>
      <w:sz w:val="28"/>
      <w:szCs w:val="28"/>
      <w:lang w:eastAsia="zh-CN"/>
    </w:rPr>
  </w:style>
  <w:style w:type="character" w:customStyle="1" w:styleId="af4">
    <w:name w:val="Абзац списка Знак"/>
    <w:link w:val="af3"/>
    <w:uiPriority w:val="34"/>
    <w:rPr>
      <w:rFonts w:ascii="Calibri" w:eastAsia="Calibri" w:hAnsi="Calibri"/>
      <w:sz w:val="22"/>
      <w:szCs w:val="22"/>
      <w:lang w:eastAsia="en-US"/>
    </w:rPr>
  </w:style>
  <w:style w:type="character" w:styleId="af9">
    <w:name w:val="annotation reference"/>
    <w:basedOn w:val="a0"/>
    <w:uiPriority w:val="99"/>
    <w:rPr>
      <w:sz w:val="16"/>
      <w:szCs w:val="16"/>
    </w:rPr>
  </w:style>
  <w:style w:type="paragraph" w:styleId="afa">
    <w:name w:val="annotation text"/>
    <w:basedOn w:val="a"/>
    <w:link w:val="afb"/>
    <w:uiPriority w:val="99"/>
    <w:rPr>
      <w:sz w:val="20"/>
      <w:szCs w:val="20"/>
    </w:rPr>
  </w:style>
  <w:style w:type="character" w:customStyle="1" w:styleId="afb">
    <w:name w:val="Текст примечания Знак"/>
    <w:basedOn w:val="a0"/>
    <w:link w:val="afa"/>
    <w:uiPriority w:val="99"/>
    <w:rPr>
      <w:lang w:eastAsia="ar-SA"/>
    </w:rPr>
  </w:style>
  <w:style w:type="paragraph" w:styleId="afc">
    <w:name w:val="annotation subject"/>
    <w:basedOn w:val="afa"/>
    <w:next w:val="afa"/>
    <w:link w:val="afd"/>
    <w:rPr>
      <w:b/>
      <w:bCs/>
    </w:rPr>
  </w:style>
  <w:style w:type="character" w:customStyle="1" w:styleId="afd">
    <w:name w:val="Тема примечания Знак"/>
    <w:basedOn w:val="afb"/>
    <w:link w:val="afc"/>
    <w:rPr>
      <w:b/>
      <w:bCs/>
      <w:lang w:eastAsia="ar-SA"/>
    </w:rPr>
  </w:style>
  <w:style w:type="paragraph" w:styleId="afe">
    <w:name w:val="Normal (Web)"/>
    <w:basedOn w:val="a"/>
    <w:uiPriority w:val="99"/>
    <w:pPr>
      <w:suppressAutoHyphens w:val="0"/>
      <w:spacing w:before="100" w:beforeAutospacing="1" w:after="100" w:afterAutospacing="1"/>
    </w:pPr>
    <w:rPr>
      <w:lang w:eastAsia="ru-RU"/>
    </w:rPr>
  </w:style>
  <w:style w:type="character" w:styleId="aff">
    <w:name w:val="Strong"/>
    <w:basedOn w:val="a0"/>
    <w:uiPriority w:val="22"/>
    <w:qFormat/>
    <w:rPr>
      <w:b/>
      <w:bCs/>
    </w:rPr>
  </w:style>
  <w:style w:type="character" w:customStyle="1" w:styleId="aff0">
    <w:name w:val="Илья (Обычный текст)"/>
    <w:rPr>
      <w:rFonts w:ascii="Cambria" w:hAnsi="Cambria" w:cs="Times New Roman" w:hint="default"/>
      <w:sz w:val="22"/>
    </w:rPr>
  </w:style>
  <w:style w:type="character" w:customStyle="1" w:styleId="20">
    <w:name w:val="Заголовок 2 Знак"/>
    <w:basedOn w:val="a0"/>
    <w:link w:val="2"/>
    <w:uiPriority w:val="9"/>
    <w:rPr>
      <w:b/>
      <w:bCs/>
      <w:sz w:val="36"/>
      <w:szCs w:val="36"/>
    </w:rPr>
  </w:style>
  <w:style w:type="paragraph" w:customStyle="1" w:styleId="prod-itemp">
    <w:name w:val="prod-item__p"/>
    <w:basedOn w:val="a"/>
    <w:pPr>
      <w:suppressAutoHyphens w:val="0"/>
      <w:spacing w:before="100" w:beforeAutospacing="1" w:after="100" w:afterAutospacing="1"/>
    </w:pPr>
    <w:rPr>
      <w:lang w:eastAsia="ru-RU"/>
    </w:rPr>
  </w:style>
  <w:style w:type="paragraph" w:customStyle="1" w:styleId="product-classificationrow">
    <w:name w:val="product-classification__row"/>
    <w:basedOn w:val="a"/>
    <w:pPr>
      <w:suppressAutoHyphens w:val="0"/>
      <w:spacing w:before="100" w:beforeAutospacing="1" w:after="100" w:afterAutospacing="1"/>
    </w:pPr>
    <w:rPr>
      <w:lang w:eastAsia="ru-RU"/>
    </w:rPr>
  </w:style>
  <w:style w:type="character" w:customStyle="1" w:styleId="product-classificationfeature">
    <w:name w:val="product-classification__feature"/>
    <w:basedOn w:val="a0"/>
  </w:style>
  <w:style w:type="character" w:customStyle="1" w:styleId="product-classificationvalues">
    <w:name w:val="product-classification__values"/>
    <w:basedOn w:val="a0"/>
  </w:style>
  <w:style w:type="character" w:customStyle="1" w:styleId="product-classificationunit">
    <w:name w:val="product-classification__unit"/>
    <w:basedOn w:val="a0"/>
  </w:style>
  <w:style w:type="character" w:customStyle="1" w:styleId="10">
    <w:name w:val="Заголовок 1 Знак"/>
    <w:basedOn w:val="a0"/>
    <w:link w:val="1"/>
    <w:rPr>
      <w:rFonts w:ascii="Cambria" w:eastAsia="SimSun" w:hAnsi="Cambria" w:cs="SimSun"/>
      <w:color w:val="365F91"/>
      <w:sz w:val="32"/>
      <w:szCs w:val="32"/>
      <w:lang w:eastAsia="ar-SA"/>
    </w:rPr>
  </w:style>
  <w:style w:type="character" w:customStyle="1" w:styleId="A40">
    <w:name w:val="A4"/>
    <w:uiPriority w:val="99"/>
    <w:rsid w:val="0063350B"/>
    <w:rPr>
      <w:color w:val="211D1E"/>
      <w:sz w:val="12"/>
      <w:szCs w:val="12"/>
    </w:rPr>
  </w:style>
  <w:style w:type="character" w:styleId="aff1">
    <w:name w:val="footnote reference"/>
    <w:uiPriority w:val="99"/>
    <w:rsid w:val="005819C9"/>
    <w:rPr>
      <w:vertAlign w:val="superscript"/>
    </w:rPr>
  </w:style>
  <w:style w:type="paragraph" w:styleId="aff2">
    <w:name w:val="footnote text"/>
    <w:basedOn w:val="a"/>
    <w:link w:val="18"/>
    <w:rsid w:val="005819C9"/>
    <w:rPr>
      <w:sz w:val="20"/>
      <w:szCs w:val="20"/>
      <w:lang w:eastAsia="zh-CN"/>
    </w:rPr>
  </w:style>
  <w:style w:type="character" w:customStyle="1" w:styleId="aff3">
    <w:name w:val="Текст сноски Знак"/>
    <w:basedOn w:val="a0"/>
    <w:uiPriority w:val="99"/>
    <w:semiHidden/>
    <w:rsid w:val="005819C9"/>
    <w:rPr>
      <w:lang w:eastAsia="ar-SA"/>
    </w:rPr>
  </w:style>
  <w:style w:type="character" w:customStyle="1" w:styleId="18">
    <w:name w:val="Текст сноски Знак1"/>
    <w:basedOn w:val="a0"/>
    <w:link w:val="aff2"/>
    <w:rsid w:val="005819C9"/>
    <w:rPr>
      <w:lang w:eastAsia="zh-CN"/>
    </w:rPr>
  </w:style>
  <w:style w:type="paragraph" w:styleId="aff4">
    <w:name w:val="Revision"/>
    <w:hidden/>
    <w:uiPriority w:val="99"/>
    <w:semiHidden/>
    <w:rsid w:val="006C1F74"/>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247422">
      <w:bodyDiv w:val="1"/>
      <w:marLeft w:val="0"/>
      <w:marRight w:val="0"/>
      <w:marTop w:val="0"/>
      <w:marBottom w:val="0"/>
      <w:divBdr>
        <w:top w:val="none" w:sz="0" w:space="0" w:color="auto"/>
        <w:left w:val="none" w:sz="0" w:space="0" w:color="auto"/>
        <w:bottom w:val="none" w:sz="0" w:space="0" w:color="auto"/>
        <w:right w:val="none" w:sz="0" w:space="0" w:color="auto"/>
      </w:divBdr>
    </w:div>
    <w:div w:id="654259885">
      <w:bodyDiv w:val="1"/>
      <w:marLeft w:val="0"/>
      <w:marRight w:val="0"/>
      <w:marTop w:val="0"/>
      <w:marBottom w:val="0"/>
      <w:divBdr>
        <w:top w:val="none" w:sz="0" w:space="0" w:color="auto"/>
        <w:left w:val="none" w:sz="0" w:space="0" w:color="auto"/>
        <w:bottom w:val="none" w:sz="0" w:space="0" w:color="auto"/>
        <w:right w:val="none" w:sz="0" w:space="0" w:color="auto"/>
      </w:divBdr>
    </w:div>
    <w:div w:id="821965009">
      <w:bodyDiv w:val="1"/>
      <w:marLeft w:val="0"/>
      <w:marRight w:val="0"/>
      <w:marTop w:val="0"/>
      <w:marBottom w:val="0"/>
      <w:divBdr>
        <w:top w:val="none" w:sz="0" w:space="0" w:color="auto"/>
        <w:left w:val="none" w:sz="0" w:space="0" w:color="auto"/>
        <w:bottom w:val="none" w:sz="0" w:space="0" w:color="auto"/>
        <w:right w:val="none" w:sz="0" w:space="0" w:color="auto"/>
      </w:divBdr>
    </w:div>
    <w:div w:id="1729497566">
      <w:bodyDiv w:val="1"/>
      <w:marLeft w:val="0"/>
      <w:marRight w:val="0"/>
      <w:marTop w:val="0"/>
      <w:marBottom w:val="0"/>
      <w:divBdr>
        <w:top w:val="none" w:sz="0" w:space="0" w:color="auto"/>
        <w:left w:val="none" w:sz="0" w:space="0" w:color="auto"/>
        <w:bottom w:val="none" w:sz="0" w:space="0" w:color="auto"/>
        <w:right w:val="none" w:sz="0" w:space="0" w:color="auto"/>
      </w:divBdr>
    </w:div>
    <w:div w:id="1829781215">
      <w:bodyDiv w:val="1"/>
      <w:marLeft w:val="0"/>
      <w:marRight w:val="0"/>
      <w:marTop w:val="0"/>
      <w:marBottom w:val="0"/>
      <w:divBdr>
        <w:top w:val="none" w:sz="0" w:space="0" w:color="auto"/>
        <w:left w:val="none" w:sz="0" w:space="0" w:color="auto"/>
        <w:bottom w:val="none" w:sz="0" w:space="0" w:color="auto"/>
        <w:right w:val="none" w:sz="0" w:space="0" w:color="auto"/>
      </w:divBdr>
    </w:div>
    <w:div w:id="1908035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86101/" TargetMode="External"/><Relationship Id="rId13" Type="http://schemas.openxmlformats.org/officeDocument/2006/relationships/hyperlink" Target="file:///E:\&#1085;&#1086;&#1091;&#1090;\&#1060;&#1043;&#1041;&#1059;\&#1044;&#1086;&#1075;&#1086;&#1074;&#1086;&#1088;%20&#1083;&#1077;&#1082;&#1072;&#1088;&#1089;&#1090;&#1074;&#1072;%202025%20&#1086;&#1073;&#1097;&#1080;&#1081;%20&#1089;%20&#1085;&#1086;&#1074;&#1099;&#1084;&#1080;%20&#1088;&#1077;&#1082;&#1074;&#1080;&#1079;&#1080;&#1090;&#1072;&#1084;&#1080;%5b1%5d%20&#1080;&#1090;&#1086;&#1075;.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9D0F18A7B52081736223A759DDC28D1AA8A7F6B0B5AE4C5FFC13E8F6AC33CA5E1B82A097B0C0659t4j4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9D0F18A7B52081736223A759DDC28D1AA8A7F6B0B5AE4C5FFC13E8F6AC33CA5E1B82A097B0C0659t4j4H" TargetMode="External"/><Relationship Id="rId4" Type="http://schemas.openxmlformats.org/officeDocument/2006/relationships/settings" Target="settings.xml"/><Relationship Id="rId9" Type="http://schemas.openxmlformats.org/officeDocument/2006/relationships/hyperlink" Target="consultantplus://offline/ref=29D0F18A7B52081736223A759DDC28D1AA8A7F6B0B5AE4C5FFC13E8F6AC33CA5E1B82A097B0C0659t4j4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51D03-61F1-408F-8E42-8BC66A00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6208</Words>
  <Characters>35387</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vt:lpstr>
    </vt:vector>
  </TitlesOfParts>
  <Company>Home</Company>
  <LinksUpToDate>false</LinksUpToDate>
  <CharactersWithSpaces>41512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dc:title>
  <dc:creator>user</dc:creator>
  <cp:lastModifiedBy>Мазурова Мария Владимировна</cp:lastModifiedBy>
  <cp:revision>6</cp:revision>
  <cp:lastPrinted>2021-09-08T07:47:00Z</cp:lastPrinted>
  <dcterms:created xsi:type="dcterms:W3CDTF">2026-07-22T09:45:00Z</dcterms:created>
  <dcterms:modified xsi:type="dcterms:W3CDTF">2026-07-24T05:45:00Z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70ee66899c0043e791b3072a3f34963c</vt:lpwstr>
  </property>
</Properties>
</file>