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B4723" w:rsidRDefault="00A7173E" w:rsidP="00BB4723">
      <w:pPr>
        <w:jc w:val="center"/>
        <w:rPr>
          <w:rFonts w:ascii="XO Thames" w:hAnsi="XO Thames"/>
          <w:sz w:val="28"/>
          <w:szCs w:val="28"/>
        </w:rPr>
      </w:pPr>
      <w:r w:rsidRPr="00BB4723">
        <w:rPr>
          <w:rFonts w:ascii="XO Thames" w:hAnsi="XO Thames"/>
          <w:sz w:val="28"/>
          <w:szCs w:val="28"/>
        </w:rPr>
        <w:t>Техническое задание</w:t>
      </w:r>
      <w:r w:rsidR="00BB4723">
        <w:rPr>
          <w:rFonts w:ascii="XO Thames" w:hAnsi="XO Thames"/>
          <w:sz w:val="28"/>
          <w:szCs w:val="28"/>
        </w:rPr>
        <w:t>.</w:t>
      </w:r>
    </w:p>
    <w:p w:rsidR="00A7173E" w:rsidRDefault="00BB4723">
      <w:pPr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  </w:t>
      </w:r>
    </w:p>
    <w:p w:rsidR="00593A5E" w:rsidRDefault="00D1192D">
      <w:pPr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>Монтаж провода</w:t>
      </w:r>
      <w:r w:rsidR="0017541D">
        <w:rPr>
          <w:rFonts w:ascii="XO Thames" w:hAnsi="XO Thames"/>
          <w:sz w:val="26"/>
          <w:szCs w:val="26"/>
        </w:rPr>
        <w:t xml:space="preserve"> по периметру учреждения ИК-7</w:t>
      </w:r>
      <w:r>
        <w:rPr>
          <w:rFonts w:ascii="XO Thames" w:hAnsi="XO Thames"/>
          <w:sz w:val="26"/>
          <w:szCs w:val="26"/>
        </w:rPr>
        <w:t xml:space="preserve"> СИП</w:t>
      </w:r>
      <w:proofErr w:type="gramStart"/>
      <w:r>
        <w:rPr>
          <w:rFonts w:ascii="XO Thames" w:hAnsi="XO Thames"/>
          <w:sz w:val="26"/>
          <w:szCs w:val="26"/>
        </w:rPr>
        <w:t>4</w:t>
      </w:r>
      <w:proofErr w:type="gramEnd"/>
      <w:r>
        <w:rPr>
          <w:rFonts w:ascii="XO Thames" w:hAnsi="XO Thames"/>
          <w:sz w:val="26"/>
          <w:szCs w:val="26"/>
        </w:rPr>
        <w:t xml:space="preserve"> 4х16</w:t>
      </w:r>
      <w:r w:rsidR="008A14C6">
        <w:rPr>
          <w:rFonts w:ascii="XO Thames" w:hAnsi="XO Thames"/>
          <w:sz w:val="26"/>
          <w:szCs w:val="26"/>
        </w:rPr>
        <w:t xml:space="preserve"> длиной 746 м. </w:t>
      </w:r>
      <w:r w:rsidR="00C23BF6">
        <w:rPr>
          <w:rFonts w:ascii="XO Thames" w:hAnsi="XO Thames"/>
          <w:sz w:val="26"/>
          <w:szCs w:val="26"/>
        </w:rPr>
        <w:t>на 34-х</w:t>
      </w:r>
      <w:r w:rsidR="0047505E">
        <w:rPr>
          <w:rFonts w:ascii="XO Thames" w:hAnsi="XO Thames"/>
          <w:sz w:val="26"/>
          <w:szCs w:val="26"/>
        </w:rPr>
        <w:t xml:space="preserve"> </w:t>
      </w:r>
      <w:r w:rsidR="00EE7164">
        <w:rPr>
          <w:rFonts w:ascii="XO Thames" w:hAnsi="XO Thames"/>
          <w:sz w:val="26"/>
          <w:szCs w:val="26"/>
        </w:rPr>
        <w:t>столбах-опорах</w:t>
      </w:r>
      <w:r w:rsidR="00E3385D">
        <w:rPr>
          <w:rFonts w:ascii="XO Thames" w:hAnsi="XO Thames"/>
          <w:sz w:val="26"/>
          <w:szCs w:val="26"/>
        </w:rPr>
        <w:t xml:space="preserve"> </w:t>
      </w:r>
      <w:r w:rsidR="00145E1D">
        <w:rPr>
          <w:rFonts w:ascii="XO Thames" w:hAnsi="XO Thames"/>
          <w:sz w:val="26"/>
          <w:szCs w:val="26"/>
        </w:rPr>
        <w:t>охранного освещения, высота подвесов</w:t>
      </w:r>
      <w:r w:rsidR="00C23BF6">
        <w:rPr>
          <w:rFonts w:ascii="XO Thames" w:hAnsi="XO Thames"/>
          <w:sz w:val="26"/>
          <w:szCs w:val="26"/>
        </w:rPr>
        <w:t xml:space="preserve"> 9 м.</w:t>
      </w:r>
      <w:r w:rsidR="005A4BAD">
        <w:rPr>
          <w:rFonts w:ascii="XO Thames" w:hAnsi="XO Thames"/>
          <w:sz w:val="26"/>
          <w:szCs w:val="26"/>
        </w:rPr>
        <w:t xml:space="preserve"> Подключение освети</w:t>
      </w:r>
      <w:r w:rsidR="006454C3">
        <w:rPr>
          <w:rFonts w:ascii="XO Thames" w:hAnsi="XO Thames"/>
          <w:sz w:val="26"/>
          <w:szCs w:val="26"/>
        </w:rPr>
        <w:t>тельных приборов (</w:t>
      </w:r>
      <w:r w:rsidR="0026433F">
        <w:rPr>
          <w:rFonts w:ascii="XO Thames" w:hAnsi="XO Thames"/>
          <w:sz w:val="26"/>
          <w:szCs w:val="26"/>
        </w:rPr>
        <w:t>по 2 шт. на каждую опору: 2 * 34 = 68 шт.</w:t>
      </w:r>
      <w:r w:rsidR="006454C3">
        <w:rPr>
          <w:rFonts w:ascii="XO Thames" w:hAnsi="XO Thames"/>
          <w:sz w:val="26"/>
          <w:szCs w:val="26"/>
        </w:rPr>
        <w:t>)</w:t>
      </w:r>
    </w:p>
    <w:p w:rsidR="00D1192D" w:rsidRPr="00A7173E" w:rsidRDefault="00593A5E">
      <w:pPr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Демонтаж старого провода </w:t>
      </w:r>
      <w:r w:rsidR="0020358D">
        <w:rPr>
          <w:rFonts w:ascii="XO Thames" w:hAnsi="XO Thames"/>
          <w:sz w:val="26"/>
          <w:szCs w:val="26"/>
        </w:rPr>
        <w:t>АС-16 (</w:t>
      </w:r>
      <w:proofErr w:type="spellStart"/>
      <w:r w:rsidR="0020358D">
        <w:rPr>
          <w:rFonts w:ascii="XO Thames" w:hAnsi="XO Thames"/>
          <w:sz w:val="26"/>
          <w:szCs w:val="26"/>
        </w:rPr>
        <w:t>сталеалюминиевый</w:t>
      </w:r>
      <w:proofErr w:type="spellEnd"/>
      <w:r w:rsidR="0020358D">
        <w:rPr>
          <w:rFonts w:ascii="XO Thames" w:hAnsi="XO Thames"/>
          <w:sz w:val="26"/>
          <w:szCs w:val="26"/>
        </w:rPr>
        <w:t>)</w:t>
      </w:r>
      <w:r w:rsidR="00EE7164">
        <w:rPr>
          <w:rFonts w:ascii="XO Thames" w:hAnsi="XO Thames"/>
          <w:sz w:val="26"/>
          <w:szCs w:val="26"/>
        </w:rPr>
        <w:t xml:space="preserve"> </w:t>
      </w:r>
      <w:r w:rsidR="00CF5359">
        <w:rPr>
          <w:rFonts w:ascii="XO Thames" w:hAnsi="XO Thames"/>
          <w:sz w:val="26"/>
          <w:szCs w:val="26"/>
        </w:rPr>
        <w:t>по периметру учреждения аналогичной длины.</w:t>
      </w:r>
      <w:r w:rsidR="006E4F7D">
        <w:rPr>
          <w:rFonts w:ascii="XO Thames" w:hAnsi="XO Thames"/>
          <w:sz w:val="26"/>
          <w:szCs w:val="26"/>
        </w:rPr>
        <w:t xml:space="preserve"> </w:t>
      </w:r>
      <w:r w:rsidR="00D1192D">
        <w:rPr>
          <w:rFonts w:ascii="XO Thames" w:hAnsi="XO Thames"/>
          <w:sz w:val="26"/>
          <w:szCs w:val="26"/>
        </w:rPr>
        <w:t xml:space="preserve"> </w:t>
      </w:r>
    </w:p>
    <w:sectPr w:rsidR="00D1192D" w:rsidRPr="00A71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7173E"/>
    <w:rsid w:val="00145E1D"/>
    <w:rsid w:val="0017541D"/>
    <w:rsid w:val="0020358D"/>
    <w:rsid w:val="0026433F"/>
    <w:rsid w:val="0047505E"/>
    <w:rsid w:val="00541BF4"/>
    <w:rsid w:val="00593A5E"/>
    <w:rsid w:val="005A4BAD"/>
    <w:rsid w:val="006454C3"/>
    <w:rsid w:val="006E4F7D"/>
    <w:rsid w:val="008A14C6"/>
    <w:rsid w:val="009B1EC5"/>
    <w:rsid w:val="00A7173E"/>
    <w:rsid w:val="00B92C57"/>
    <w:rsid w:val="00BB4723"/>
    <w:rsid w:val="00BE7AE5"/>
    <w:rsid w:val="00C23BF6"/>
    <w:rsid w:val="00CF5359"/>
    <w:rsid w:val="00D1192D"/>
    <w:rsid w:val="00E3385D"/>
    <w:rsid w:val="00EE7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Вадег</dc:creator>
  <cp:keywords/>
  <dc:description/>
  <cp:lastModifiedBy>Вадег</cp:lastModifiedBy>
  <cp:revision>2</cp:revision>
  <dcterms:created xsi:type="dcterms:W3CDTF">2026-06-16T12:47:00Z</dcterms:created>
  <dcterms:modified xsi:type="dcterms:W3CDTF">2026-06-16T14:06:00Z</dcterms:modified>
</cp:coreProperties>
</file>