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5103"/>
        <w:gridCol w:w="4962"/>
      </w:tblGrid>
      <w:tr w:rsidR="00792DEC" w:rsidRPr="00B420BC" w:rsidTr="00774C63">
        <w:tblPrEx>
          <w:tblCellMar>
            <w:top w:w="0" w:type="dxa"/>
            <w:bottom w:w="0" w:type="dxa"/>
          </w:tblCellMar>
        </w:tblPrEx>
        <w:tc>
          <w:tcPr>
            <w:tcW w:w="284" w:type="dxa"/>
            <w:tcBorders>
              <w:top w:val="nil"/>
              <w:left w:val="nil"/>
              <w:bottom w:val="nil"/>
              <w:right w:val="nil"/>
            </w:tcBorders>
          </w:tcPr>
          <w:p w:rsidR="00792DEC" w:rsidRPr="00B420BC" w:rsidRDefault="00792DEC" w:rsidP="00792DEC">
            <w:pPr>
              <w:pStyle w:val="a3"/>
              <w:tabs>
                <w:tab w:val="left" w:pos="318"/>
              </w:tabs>
              <w:rPr>
                <w:sz w:val="21"/>
                <w:szCs w:val="21"/>
                <w:lang w:val="ru-RU"/>
              </w:rPr>
            </w:pPr>
            <w:bookmarkStart w:id="0" w:name="_GoBack"/>
            <w:bookmarkEnd w:id="0"/>
          </w:p>
        </w:tc>
        <w:tc>
          <w:tcPr>
            <w:tcW w:w="10065" w:type="dxa"/>
            <w:gridSpan w:val="2"/>
            <w:tcBorders>
              <w:top w:val="nil"/>
              <w:left w:val="nil"/>
              <w:bottom w:val="nil"/>
              <w:right w:val="nil"/>
            </w:tcBorders>
            <w:vAlign w:val="center"/>
          </w:tcPr>
          <w:p w:rsidR="00352867" w:rsidRDefault="00352867" w:rsidP="00207E08">
            <w:pPr>
              <w:pStyle w:val="a3"/>
              <w:jc w:val="center"/>
              <w:rPr>
                <w:b/>
                <w:sz w:val="21"/>
                <w:szCs w:val="21"/>
                <w:lang w:val="ru-RU"/>
              </w:rPr>
            </w:pPr>
          </w:p>
          <w:p w:rsidR="00B420BC" w:rsidRPr="00207E08" w:rsidRDefault="00E56461" w:rsidP="00CF706A">
            <w:pPr>
              <w:pStyle w:val="a3"/>
              <w:jc w:val="center"/>
              <w:rPr>
                <w:b/>
                <w:sz w:val="21"/>
                <w:szCs w:val="21"/>
                <w:lang w:val="ru-RU"/>
              </w:rPr>
            </w:pPr>
            <w:r>
              <w:rPr>
                <w:b/>
                <w:sz w:val="21"/>
                <w:szCs w:val="21"/>
                <w:lang w:val="ru-RU"/>
              </w:rPr>
              <w:t>КОНТРАКТ</w:t>
            </w:r>
            <w:r w:rsidR="00792DEC" w:rsidRPr="00B420BC">
              <w:rPr>
                <w:b/>
                <w:sz w:val="21"/>
                <w:szCs w:val="21"/>
                <w:lang w:val="ru-RU"/>
              </w:rPr>
              <w:t xml:space="preserve"> НА ОКАЗАНИЕ УСЛУГ</w:t>
            </w:r>
            <w:r w:rsidR="003226BE" w:rsidRPr="00B420BC">
              <w:rPr>
                <w:b/>
                <w:sz w:val="21"/>
                <w:szCs w:val="21"/>
                <w:lang w:val="ru-RU"/>
              </w:rPr>
              <w:t xml:space="preserve"> №</w:t>
            </w:r>
            <w:r w:rsidR="00D77F17">
              <w:rPr>
                <w:b/>
                <w:sz w:val="21"/>
                <w:szCs w:val="21"/>
                <w:lang w:val="ru-RU"/>
              </w:rPr>
              <w:t>345/1126</w:t>
            </w:r>
            <w:r w:rsidR="00166C21">
              <w:rPr>
                <w:b/>
                <w:sz w:val="21"/>
                <w:szCs w:val="21"/>
                <w:lang w:val="ru-RU"/>
              </w:rPr>
              <w:t xml:space="preserve"> </w:t>
            </w:r>
          </w:p>
        </w:tc>
      </w:tr>
      <w:tr w:rsidR="00792DEC" w:rsidRPr="00B420BC" w:rsidTr="00774C63">
        <w:tblPrEx>
          <w:tblBorders>
            <w:top w:val="none" w:sz="0" w:space="0" w:color="auto"/>
            <w:left w:val="none" w:sz="0" w:space="0" w:color="auto"/>
            <w:bottom w:val="none" w:sz="0" w:space="0" w:color="auto"/>
            <w:right w:val="none" w:sz="0" w:space="0" w:color="auto"/>
          </w:tblBorders>
          <w:tblCellMar>
            <w:top w:w="0" w:type="dxa"/>
            <w:bottom w:w="0" w:type="dxa"/>
          </w:tblCellMar>
        </w:tblPrEx>
        <w:trPr>
          <w:cantSplit/>
          <w:trHeight w:hRule="exact" w:val="280"/>
        </w:trPr>
        <w:tc>
          <w:tcPr>
            <w:tcW w:w="10349" w:type="dxa"/>
            <w:gridSpan w:val="3"/>
            <w:tcBorders>
              <w:top w:val="nil"/>
              <w:left w:val="nil"/>
              <w:bottom w:val="nil"/>
              <w:right w:val="nil"/>
            </w:tcBorders>
            <w:vAlign w:val="center"/>
          </w:tcPr>
          <w:p w:rsidR="00792DEC" w:rsidRDefault="00792DEC" w:rsidP="00792DEC">
            <w:pPr>
              <w:jc w:val="center"/>
              <w:rPr>
                <w:sz w:val="21"/>
                <w:szCs w:val="21"/>
              </w:rPr>
            </w:pPr>
            <w:r w:rsidRPr="00B420BC">
              <w:rPr>
                <w:sz w:val="21"/>
                <w:szCs w:val="21"/>
              </w:rPr>
              <w:t>Город Москва</w:t>
            </w:r>
            <w:r w:rsidR="00E940A1">
              <w:rPr>
                <w:sz w:val="21"/>
                <w:szCs w:val="21"/>
              </w:rPr>
              <w:t xml:space="preserve">                                                                                                                     </w:t>
            </w:r>
            <w:r w:rsidRPr="00B420BC">
              <w:rPr>
                <w:sz w:val="21"/>
                <w:szCs w:val="21"/>
              </w:rPr>
              <w:t xml:space="preserve"> </w:t>
            </w:r>
            <w:r w:rsidR="006777EC">
              <w:rPr>
                <w:sz w:val="21"/>
                <w:szCs w:val="21"/>
              </w:rPr>
              <w:t xml:space="preserve"> </w:t>
            </w:r>
            <w:r w:rsidR="00387058">
              <w:rPr>
                <w:sz w:val="21"/>
                <w:szCs w:val="21"/>
              </w:rPr>
              <w:t>«</w:t>
            </w:r>
            <w:r w:rsidR="006E4E38">
              <w:rPr>
                <w:sz w:val="21"/>
                <w:szCs w:val="21"/>
              </w:rPr>
              <w:t>___</w:t>
            </w:r>
            <w:r w:rsidR="002F0699">
              <w:rPr>
                <w:sz w:val="21"/>
                <w:szCs w:val="21"/>
              </w:rPr>
              <w:t xml:space="preserve">» </w:t>
            </w:r>
            <w:r w:rsidR="00CF706A">
              <w:rPr>
                <w:sz w:val="21"/>
                <w:szCs w:val="21"/>
              </w:rPr>
              <w:t>июля</w:t>
            </w:r>
            <w:r w:rsidR="00561436">
              <w:rPr>
                <w:sz w:val="21"/>
                <w:szCs w:val="21"/>
              </w:rPr>
              <w:t xml:space="preserve"> </w:t>
            </w:r>
            <w:r w:rsidR="00506C7E">
              <w:rPr>
                <w:sz w:val="21"/>
                <w:szCs w:val="21"/>
              </w:rPr>
              <w:t xml:space="preserve"> </w:t>
            </w:r>
            <w:r w:rsidR="00690102" w:rsidRPr="00B420BC">
              <w:rPr>
                <w:sz w:val="21"/>
                <w:szCs w:val="21"/>
              </w:rPr>
              <w:t>202</w:t>
            </w:r>
            <w:r w:rsidR="006E369E">
              <w:rPr>
                <w:sz w:val="21"/>
                <w:szCs w:val="21"/>
              </w:rPr>
              <w:t>6</w:t>
            </w:r>
            <w:r w:rsidR="00D262EC" w:rsidRPr="00B420BC">
              <w:rPr>
                <w:sz w:val="21"/>
                <w:szCs w:val="21"/>
              </w:rPr>
              <w:t xml:space="preserve"> год</w:t>
            </w:r>
          </w:p>
          <w:p w:rsidR="00352867" w:rsidRDefault="00352867" w:rsidP="00792DEC">
            <w:pPr>
              <w:jc w:val="center"/>
              <w:rPr>
                <w:sz w:val="21"/>
                <w:szCs w:val="21"/>
              </w:rPr>
            </w:pPr>
          </w:p>
          <w:p w:rsidR="00352867" w:rsidRPr="00B420BC" w:rsidRDefault="00352867" w:rsidP="00792DEC">
            <w:pPr>
              <w:jc w:val="center"/>
              <w:rPr>
                <w:sz w:val="21"/>
                <w:szCs w:val="21"/>
              </w:rPr>
            </w:pPr>
          </w:p>
          <w:p w:rsidR="00B420BC" w:rsidRPr="00B420BC" w:rsidRDefault="00B420BC" w:rsidP="00792DEC">
            <w:pPr>
              <w:jc w:val="center"/>
              <w:rPr>
                <w:sz w:val="21"/>
                <w:szCs w:val="21"/>
              </w:rPr>
            </w:pPr>
          </w:p>
          <w:p w:rsidR="00B420BC" w:rsidRPr="00B420BC" w:rsidRDefault="00B420BC"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tc>
      </w:tr>
      <w:tr w:rsidR="00792DEC" w:rsidRPr="00B420BC" w:rsidTr="00774C63">
        <w:tblPrEx>
          <w:tblCellMar>
            <w:top w:w="0" w:type="dxa"/>
            <w:bottom w:w="0" w:type="dxa"/>
          </w:tblCellMar>
        </w:tblPrEx>
        <w:tc>
          <w:tcPr>
            <w:tcW w:w="10349" w:type="dxa"/>
            <w:gridSpan w:val="3"/>
          </w:tcPr>
          <w:p w:rsidR="00C06E7D" w:rsidRPr="00B420BC" w:rsidRDefault="00C06E7D" w:rsidP="00B326EB">
            <w:pPr>
              <w:pStyle w:val="afd"/>
              <w:rPr>
                <w:rFonts w:ascii="Times New Roman" w:hAnsi="Times New Roman"/>
                <w:sz w:val="21"/>
                <w:szCs w:val="21"/>
              </w:rPr>
            </w:pPr>
          </w:p>
          <w:p w:rsidR="00352867" w:rsidRPr="00B420BC" w:rsidRDefault="008F11ED" w:rsidP="00F522CC">
            <w:pPr>
              <w:rPr>
                <w:sz w:val="21"/>
                <w:szCs w:val="21"/>
              </w:rPr>
            </w:pPr>
            <w:r>
              <w:rPr>
                <w:rFonts w:eastAsia="Calibri"/>
                <w:sz w:val="21"/>
                <w:szCs w:val="21"/>
                <w:lang w:eastAsia="en-US"/>
              </w:rPr>
              <w:t xml:space="preserve">    </w:t>
            </w:r>
            <w:r w:rsidR="00DB30EA">
              <w:rPr>
                <w:sz w:val="21"/>
                <w:szCs w:val="21"/>
              </w:rPr>
              <w:t>_____________________________________________</w:t>
            </w:r>
            <w:r w:rsidRPr="009E7EC6">
              <w:rPr>
                <w:b/>
                <w:sz w:val="21"/>
                <w:szCs w:val="21"/>
              </w:rPr>
              <w:t>,</w:t>
            </w:r>
            <w:r w:rsidRPr="009E7EC6">
              <w:rPr>
                <w:sz w:val="21"/>
                <w:szCs w:val="21"/>
              </w:rPr>
              <w:t xml:space="preserve"> в лице </w:t>
            </w:r>
            <w:r w:rsidR="00DB30EA">
              <w:rPr>
                <w:sz w:val="21"/>
                <w:szCs w:val="21"/>
              </w:rPr>
              <w:t>_____________________________________</w:t>
            </w:r>
            <w:r w:rsidRPr="009E7EC6">
              <w:rPr>
                <w:sz w:val="21"/>
                <w:szCs w:val="21"/>
              </w:rPr>
              <w:t xml:space="preserve">, действующего на основании </w:t>
            </w:r>
            <w:r w:rsidR="00DB30EA">
              <w:rPr>
                <w:sz w:val="21"/>
                <w:szCs w:val="21"/>
              </w:rPr>
              <w:t>____________________</w:t>
            </w:r>
            <w:r w:rsidRPr="009E7EC6">
              <w:rPr>
                <w:sz w:val="21"/>
                <w:szCs w:val="21"/>
              </w:rPr>
              <w:t xml:space="preserve">, именуемое в дальнейшем </w:t>
            </w:r>
            <w:r w:rsidRPr="009E7EC6">
              <w:rPr>
                <w:b/>
                <w:sz w:val="21"/>
                <w:szCs w:val="21"/>
              </w:rPr>
              <w:t>«Исполнитель</w:t>
            </w:r>
            <w:r w:rsidRPr="009E7EC6">
              <w:rPr>
                <w:sz w:val="21"/>
                <w:szCs w:val="21"/>
              </w:rPr>
              <w:t>», с одной стороны, и Федеральное государственное бюджетное учреждение культуры «Центральный музей древнерусской культуры и искусства имени Андрея Рублева» (</w:t>
            </w:r>
            <w:r w:rsidRPr="009E7EC6">
              <w:rPr>
                <w:b/>
                <w:sz w:val="21"/>
                <w:szCs w:val="21"/>
              </w:rPr>
              <w:t>Музей им. Андрея Рублева</w:t>
            </w:r>
            <w:r w:rsidRPr="009E7EC6">
              <w:rPr>
                <w:sz w:val="21"/>
                <w:szCs w:val="21"/>
              </w:rPr>
              <w:t>), в лице заместителя директора по финансово-экономической деятельности Каштановой Натальи Валентиновны, действующего на</w:t>
            </w:r>
            <w:r w:rsidR="006E369E">
              <w:rPr>
                <w:sz w:val="21"/>
                <w:szCs w:val="21"/>
              </w:rPr>
              <w:t xml:space="preserve"> основании доверенности   № </w:t>
            </w:r>
            <w:r w:rsidR="00F522CC">
              <w:rPr>
                <w:sz w:val="21"/>
                <w:szCs w:val="21"/>
              </w:rPr>
              <w:t>0</w:t>
            </w:r>
            <w:r w:rsidR="006E369E">
              <w:rPr>
                <w:sz w:val="21"/>
                <w:szCs w:val="21"/>
              </w:rPr>
              <w:t>7/26-ДВ от 30</w:t>
            </w:r>
            <w:r w:rsidRPr="009E7EC6">
              <w:rPr>
                <w:sz w:val="21"/>
                <w:szCs w:val="21"/>
              </w:rPr>
              <w:t xml:space="preserve"> янва</w:t>
            </w:r>
            <w:r w:rsidR="006E369E">
              <w:rPr>
                <w:sz w:val="21"/>
                <w:szCs w:val="21"/>
              </w:rPr>
              <w:t>ря 2026</w:t>
            </w:r>
            <w:r w:rsidRPr="009E7EC6">
              <w:rPr>
                <w:sz w:val="21"/>
                <w:szCs w:val="21"/>
              </w:rPr>
              <w:t xml:space="preserve"> г., именуемый в дальнейшем </w:t>
            </w:r>
            <w:r w:rsidRPr="009E7EC6">
              <w:rPr>
                <w:b/>
                <w:sz w:val="21"/>
                <w:szCs w:val="21"/>
              </w:rPr>
              <w:t>«Заказчик»,</w:t>
            </w:r>
            <w:r w:rsidRPr="009E7EC6">
              <w:rPr>
                <w:sz w:val="21"/>
                <w:szCs w:val="21"/>
              </w:rPr>
              <w:t xml:space="preserve"> с другой стороны, совместно Исполнитель и Заказчик именуются «Стороны», руководствуясь требованиями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п. 5 ч. 1 ст. 93 (далее – </w:t>
            </w:r>
            <w:r w:rsidR="00F522CC">
              <w:rPr>
                <w:sz w:val="21"/>
                <w:szCs w:val="21"/>
              </w:rPr>
              <w:t>Федеральный закон № 44-ФЗ) (ИКЗ</w:t>
            </w:r>
            <w:r w:rsidR="00F522CC" w:rsidRPr="00F522CC">
              <w:rPr>
                <w:sz w:val="21"/>
                <w:szCs w:val="21"/>
              </w:rPr>
              <w:t>261770903869577090100100090000000244</w:t>
            </w:r>
            <w:r w:rsidRPr="009E7EC6">
              <w:rPr>
                <w:sz w:val="21"/>
                <w:szCs w:val="21"/>
              </w:rPr>
              <w:t>) и иных нормативных правовых актов, заключили настоящий контракт на оказание услуг о нижеследующем:</w:t>
            </w:r>
          </w:p>
        </w:tc>
      </w:tr>
      <w:tr w:rsidR="00C06E7D" w:rsidRPr="00B420BC" w:rsidTr="00774C63">
        <w:tblPrEx>
          <w:tblCellMar>
            <w:top w:w="0" w:type="dxa"/>
            <w:bottom w:w="0" w:type="dxa"/>
          </w:tblCellMar>
        </w:tblPrEx>
        <w:tc>
          <w:tcPr>
            <w:tcW w:w="10349" w:type="dxa"/>
            <w:gridSpan w:val="3"/>
          </w:tcPr>
          <w:p w:rsidR="00C06E7D" w:rsidRPr="00B420BC" w:rsidRDefault="00C06E7D" w:rsidP="00C06E7D">
            <w:pPr>
              <w:ind w:left="34"/>
              <w:jc w:val="both"/>
              <w:rPr>
                <w:b/>
                <w:bCs/>
                <w:sz w:val="21"/>
                <w:szCs w:val="21"/>
              </w:rPr>
            </w:pPr>
            <w:r w:rsidRPr="00B420BC">
              <w:rPr>
                <w:b/>
                <w:bCs/>
                <w:sz w:val="21"/>
                <w:szCs w:val="21"/>
              </w:rPr>
              <w:t xml:space="preserve">1. Предмет </w:t>
            </w:r>
            <w:r w:rsidR="00E56461">
              <w:rPr>
                <w:b/>
                <w:bCs/>
                <w:sz w:val="21"/>
                <w:szCs w:val="21"/>
              </w:rPr>
              <w:t>контракта</w:t>
            </w:r>
          </w:p>
          <w:p w:rsidR="00C06E7D" w:rsidRPr="00B420BC" w:rsidRDefault="00C06E7D" w:rsidP="00C06E7D">
            <w:pPr>
              <w:ind w:left="34"/>
              <w:jc w:val="both"/>
              <w:rPr>
                <w:sz w:val="21"/>
                <w:szCs w:val="21"/>
              </w:rPr>
            </w:pPr>
            <w:r w:rsidRPr="00B420BC">
              <w:rPr>
                <w:sz w:val="21"/>
                <w:szCs w:val="21"/>
              </w:rPr>
              <w:t xml:space="preserve">По настоящему </w:t>
            </w:r>
            <w:r w:rsidR="00E56461">
              <w:rPr>
                <w:sz w:val="21"/>
                <w:szCs w:val="21"/>
              </w:rPr>
              <w:t>Контракту</w:t>
            </w:r>
            <w:r w:rsidRPr="00B420BC">
              <w:rPr>
                <w:sz w:val="21"/>
                <w:szCs w:val="21"/>
              </w:rPr>
              <w:t xml:space="preserve"> Исполнитель обязуется:</w:t>
            </w:r>
          </w:p>
          <w:p w:rsidR="00352867" w:rsidRPr="00757EA4" w:rsidRDefault="00820B09" w:rsidP="00CF706A">
            <w:pPr>
              <w:numPr>
                <w:ilvl w:val="1"/>
                <w:numId w:val="4"/>
              </w:numPr>
              <w:shd w:val="clear" w:color="auto" w:fill="FFFFFF"/>
              <w:tabs>
                <w:tab w:val="left" w:pos="0"/>
                <w:tab w:val="left" w:pos="472"/>
              </w:tabs>
              <w:ind w:left="0" w:firstLine="38"/>
              <w:jc w:val="both"/>
              <w:rPr>
                <w:sz w:val="21"/>
                <w:szCs w:val="21"/>
              </w:rPr>
            </w:pPr>
            <w:r w:rsidRPr="006E7F24">
              <w:rPr>
                <w:sz w:val="21"/>
                <w:szCs w:val="21"/>
                <w:shd w:val="clear" w:color="auto" w:fill="FFFFFF"/>
              </w:rPr>
              <w:t>Оказать услуги  в рамках организации выстав</w:t>
            </w:r>
            <w:r w:rsidR="006E369E">
              <w:rPr>
                <w:sz w:val="21"/>
                <w:szCs w:val="21"/>
                <w:shd w:val="clear" w:color="auto" w:fill="FFFFFF"/>
              </w:rPr>
              <w:t>ки</w:t>
            </w:r>
            <w:r>
              <w:rPr>
                <w:sz w:val="21"/>
                <w:szCs w:val="21"/>
              </w:rPr>
              <w:t xml:space="preserve"> </w:t>
            </w:r>
            <w:r w:rsidR="00757EA4" w:rsidRPr="008F0A7D">
              <w:rPr>
                <w:b/>
                <w:sz w:val="21"/>
                <w:szCs w:val="21"/>
              </w:rPr>
              <w:t>«</w:t>
            </w:r>
            <w:r w:rsidR="00CF706A">
              <w:rPr>
                <w:b/>
                <w:sz w:val="21"/>
                <w:szCs w:val="21"/>
              </w:rPr>
              <w:t>ЕЛИЗАВЕТИНСКАЯ БИБЛИЯ</w:t>
            </w:r>
            <w:r w:rsidR="00757EA4">
              <w:rPr>
                <w:sz w:val="21"/>
                <w:szCs w:val="21"/>
              </w:rPr>
              <w:t>»</w:t>
            </w:r>
            <w:r w:rsidR="005E187D">
              <w:rPr>
                <w:sz w:val="21"/>
                <w:szCs w:val="21"/>
              </w:rPr>
              <w:t xml:space="preserve"> </w:t>
            </w:r>
            <w:r w:rsidR="00134639">
              <w:rPr>
                <w:sz w:val="21"/>
                <w:szCs w:val="21"/>
              </w:rPr>
              <w:t xml:space="preserve">(далее- </w:t>
            </w:r>
            <w:r w:rsidR="00E33576">
              <w:rPr>
                <w:sz w:val="21"/>
                <w:szCs w:val="21"/>
              </w:rPr>
              <w:t>у</w:t>
            </w:r>
            <w:r w:rsidR="00134639">
              <w:rPr>
                <w:sz w:val="21"/>
                <w:szCs w:val="21"/>
              </w:rPr>
              <w:t>слуги)</w:t>
            </w:r>
            <w:r w:rsidR="00757EA4">
              <w:rPr>
                <w:sz w:val="21"/>
                <w:szCs w:val="21"/>
              </w:rPr>
              <w:t xml:space="preserve">, </w:t>
            </w:r>
            <w:r w:rsidR="006623AE" w:rsidRPr="00757EA4">
              <w:rPr>
                <w:sz w:val="21"/>
                <w:szCs w:val="21"/>
              </w:rPr>
              <w:t>в соответствии с Техн</w:t>
            </w:r>
            <w:r w:rsidR="00B205B4" w:rsidRPr="00757EA4">
              <w:rPr>
                <w:sz w:val="21"/>
                <w:szCs w:val="21"/>
              </w:rPr>
              <w:t>ическим заданием (Приложение</w:t>
            </w:r>
            <w:r w:rsidR="00AA2F1C" w:rsidRPr="00757EA4">
              <w:rPr>
                <w:sz w:val="21"/>
                <w:szCs w:val="21"/>
              </w:rPr>
              <w:t xml:space="preserve"> №</w:t>
            </w:r>
            <w:r w:rsidR="00DB0542">
              <w:rPr>
                <w:sz w:val="21"/>
                <w:szCs w:val="21"/>
              </w:rPr>
              <w:t>1</w:t>
            </w:r>
            <w:r w:rsidR="006623AE" w:rsidRPr="00757EA4">
              <w:rPr>
                <w:sz w:val="21"/>
                <w:szCs w:val="21"/>
              </w:rPr>
              <w:t xml:space="preserve">) к настоящему </w:t>
            </w:r>
            <w:r w:rsidR="00E56461">
              <w:rPr>
                <w:sz w:val="21"/>
                <w:szCs w:val="21"/>
              </w:rPr>
              <w:t>Контракту</w:t>
            </w:r>
            <w:r w:rsidR="006623AE" w:rsidRPr="00757EA4">
              <w:rPr>
                <w:sz w:val="21"/>
                <w:szCs w:val="21"/>
              </w:rPr>
              <w:t xml:space="preserve">, </w:t>
            </w:r>
            <w:r w:rsidR="008827D4" w:rsidRPr="00757EA4">
              <w:rPr>
                <w:sz w:val="21"/>
                <w:szCs w:val="21"/>
              </w:rPr>
              <w:t>являющ</w:t>
            </w:r>
            <w:r w:rsidR="00387058" w:rsidRPr="00757EA4">
              <w:rPr>
                <w:sz w:val="21"/>
                <w:szCs w:val="21"/>
              </w:rPr>
              <w:t>ееся его</w:t>
            </w:r>
            <w:r w:rsidR="008827D4" w:rsidRPr="00757EA4">
              <w:rPr>
                <w:sz w:val="21"/>
                <w:szCs w:val="21"/>
              </w:rPr>
              <w:t xml:space="preserve"> неотъемлемой частью</w:t>
            </w:r>
            <w:r w:rsidR="005661F6" w:rsidRPr="00757EA4">
              <w:rPr>
                <w:sz w:val="21"/>
                <w:szCs w:val="21"/>
              </w:rPr>
              <w:t>.</w:t>
            </w:r>
          </w:p>
        </w:tc>
      </w:tr>
      <w:tr w:rsidR="00792DEC" w:rsidRPr="00B420BC" w:rsidTr="00774C63">
        <w:tblPrEx>
          <w:tblCellMar>
            <w:top w:w="0" w:type="dxa"/>
            <w:bottom w:w="0" w:type="dxa"/>
          </w:tblCellMar>
        </w:tblPrEx>
        <w:tc>
          <w:tcPr>
            <w:tcW w:w="10349" w:type="dxa"/>
            <w:gridSpan w:val="3"/>
          </w:tcPr>
          <w:p w:rsidR="00792DEC" w:rsidRDefault="00792DEC" w:rsidP="00D27007">
            <w:pPr>
              <w:pStyle w:val="21"/>
              <w:numPr>
                <w:ilvl w:val="0"/>
                <w:numId w:val="4"/>
              </w:numPr>
              <w:rPr>
                <w:b/>
                <w:bCs/>
                <w:sz w:val="21"/>
                <w:szCs w:val="21"/>
                <w:lang w:val="ru-RU"/>
              </w:rPr>
            </w:pPr>
            <w:r w:rsidRPr="00B420BC">
              <w:rPr>
                <w:b/>
                <w:bCs/>
                <w:sz w:val="21"/>
                <w:szCs w:val="21"/>
                <w:lang w:val="ru-RU"/>
              </w:rPr>
              <w:t>Обязательства сторон.</w:t>
            </w:r>
          </w:p>
          <w:p w:rsidR="00D27007" w:rsidRPr="00B420BC" w:rsidRDefault="00D27007" w:rsidP="00D27007">
            <w:pPr>
              <w:pStyle w:val="21"/>
              <w:rPr>
                <w:b/>
                <w:bCs/>
                <w:sz w:val="21"/>
                <w:szCs w:val="21"/>
                <w:lang w:val="ru-RU"/>
              </w:rPr>
            </w:pPr>
            <w:r w:rsidRPr="00D27007">
              <w:rPr>
                <w:b/>
                <w:bCs/>
                <w:sz w:val="21"/>
                <w:szCs w:val="21"/>
                <w:lang w:val="ru-RU"/>
              </w:rPr>
              <w:t>2.1.</w:t>
            </w:r>
            <w:r>
              <w:rPr>
                <w:b/>
                <w:bCs/>
                <w:sz w:val="21"/>
                <w:szCs w:val="21"/>
                <w:lang w:val="ru-RU"/>
              </w:rPr>
              <w:t xml:space="preserve"> </w:t>
            </w:r>
            <w:r w:rsidRPr="00D27007">
              <w:rPr>
                <w:b/>
                <w:bCs/>
                <w:sz w:val="21"/>
                <w:szCs w:val="21"/>
                <w:lang w:val="ru-RU"/>
              </w:rPr>
              <w:t>Исполнитель обязан:</w:t>
            </w:r>
          </w:p>
          <w:p w:rsidR="00C0079A" w:rsidRPr="00C0079A" w:rsidRDefault="00AD7670" w:rsidP="00C0079A">
            <w:pPr>
              <w:pStyle w:val="21"/>
              <w:rPr>
                <w:sz w:val="21"/>
                <w:szCs w:val="21"/>
                <w:lang w:val="ru-RU"/>
              </w:rPr>
            </w:pPr>
            <w:r w:rsidRPr="00D27007">
              <w:rPr>
                <w:sz w:val="21"/>
                <w:szCs w:val="21"/>
                <w:lang w:val="ru-RU"/>
              </w:rPr>
              <w:t>2.1.</w:t>
            </w:r>
            <w:r w:rsidR="00D27007">
              <w:rPr>
                <w:sz w:val="21"/>
                <w:szCs w:val="21"/>
                <w:lang w:val="ru-RU"/>
              </w:rPr>
              <w:t>1.</w:t>
            </w:r>
            <w:r w:rsidR="00C92B16" w:rsidRPr="00D27007">
              <w:rPr>
                <w:sz w:val="21"/>
                <w:szCs w:val="21"/>
                <w:lang w:val="ru-RU"/>
              </w:rPr>
              <w:t xml:space="preserve"> </w:t>
            </w:r>
            <w:r w:rsidR="00D27007" w:rsidRPr="00D27007">
              <w:rPr>
                <w:sz w:val="21"/>
                <w:szCs w:val="21"/>
                <w:lang w:val="ru-RU"/>
              </w:rPr>
              <w:t>О</w:t>
            </w:r>
            <w:r w:rsidR="002A635E" w:rsidRPr="00D27007">
              <w:rPr>
                <w:sz w:val="21"/>
                <w:szCs w:val="21"/>
                <w:lang w:val="ru-RU"/>
              </w:rPr>
              <w:t xml:space="preserve">казать </w:t>
            </w:r>
            <w:r w:rsidR="00AE2C72" w:rsidRPr="00D27007">
              <w:rPr>
                <w:snapToGrid w:val="0"/>
                <w:sz w:val="21"/>
                <w:szCs w:val="21"/>
              </w:rPr>
              <w:t xml:space="preserve">услуги </w:t>
            </w:r>
            <w:r w:rsidR="00C0079A" w:rsidRPr="00D27007">
              <w:rPr>
                <w:sz w:val="21"/>
                <w:szCs w:val="21"/>
                <w:lang w:val="ru-RU"/>
              </w:rPr>
              <w:t>качественно</w:t>
            </w:r>
            <w:r w:rsidR="00C0079A" w:rsidRPr="00C0079A">
              <w:rPr>
                <w:sz w:val="21"/>
                <w:szCs w:val="21"/>
                <w:lang w:val="ru-RU"/>
              </w:rPr>
              <w:t xml:space="preserve"> в соответствии с требованиями, указанными в Контракте и Техническом задании (Приложение № 1 к настоящему Контракту).</w:t>
            </w:r>
          </w:p>
          <w:p w:rsidR="00C0079A" w:rsidRDefault="00C0079A" w:rsidP="00C0079A">
            <w:pPr>
              <w:pStyle w:val="21"/>
              <w:rPr>
                <w:sz w:val="21"/>
                <w:szCs w:val="21"/>
                <w:lang w:val="ru-RU"/>
              </w:rPr>
            </w:pPr>
            <w:r>
              <w:rPr>
                <w:sz w:val="21"/>
                <w:szCs w:val="21"/>
                <w:lang w:val="ru-RU"/>
              </w:rPr>
              <w:t>2.</w:t>
            </w:r>
            <w:r w:rsidR="00D27007">
              <w:rPr>
                <w:sz w:val="21"/>
                <w:szCs w:val="21"/>
                <w:lang w:val="ru-RU"/>
              </w:rPr>
              <w:t>1.</w:t>
            </w:r>
            <w:r>
              <w:rPr>
                <w:sz w:val="21"/>
                <w:szCs w:val="21"/>
                <w:lang w:val="ru-RU"/>
              </w:rPr>
              <w:t xml:space="preserve">2. </w:t>
            </w:r>
            <w:r w:rsidRPr="00C0079A">
              <w:rPr>
                <w:sz w:val="21"/>
                <w:szCs w:val="21"/>
                <w:lang w:val="ru-RU"/>
              </w:rPr>
              <w:t xml:space="preserve">Исполнитель </w:t>
            </w:r>
            <w:r>
              <w:rPr>
                <w:sz w:val="21"/>
                <w:szCs w:val="21"/>
                <w:lang w:val="ru-RU"/>
              </w:rPr>
              <w:t>обязуется осуществить</w:t>
            </w:r>
            <w:r w:rsidRPr="00C0079A">
              <w:rPr>
                <w:sz w:val="21"/>
                <w:szCs w:val="21"/>
                <w:lang w:val="ru-RU"/>
              </w:rPr>
              <w:t xml:space="preserve"> перевозк</w:t>
            </w:r>
            <w:r>
              <w:rPr>
                <w:sz w:val="21"/>
                <w:szCs w:val="21"/>
                <w:lang w:val="ru-RU"/>
              </w:rPr>
              <w:t>у</w:t>
            </w:r>
            <w:r w:rsidRPr="00C0079A">
              <w:rPr>
                <w:sz w:val="21"/>
                <w:szCs w:val="21"/>
                <w:lang w:val="ru-RU"/>
              </w:rPr>
              <w:t xml:space="preserve"> (и сопутствующих услуг: упаковку, погрузку и разгрузку, распаковку </w:t>
            </w:r>
            <w:r>
              <w:rPr>
                <w:sz w:val="21"/>
                <w:szCs w:val="21"/>
                <w:lang w:val="ru-RU"/>
              </w:rPr>
              <w:t xml:space="preserve">музейных </w:t>
            </w:r>
            <w:r w:rsidR="00D27007">
              <w:rPr>
                <w:sz w:val="21"/>
                <w:szCs w:val="21"/>
                <w:lang w:val="ru-RU"/>
              </w:rPr>
              <w:t>предметов</w:t>
            </w:r>
            <w:r w:rsidRPr="00C0079A">
              <w:rPr>
                <w:sz w:val="21"/>
                <w:szCs w:val="21"/>
                <w:lang w:val="ru-RU"/>
              </w:rPr>
              <w:t>) квалифицированными специалистами, прошедшими необходимые инструктажи, аттестацию, обучение и т.д.</w:t>
            </w:r>
          </w:p>
          <w:p w:rsidR="00D27007" w:rsidRPr="00D27007" w:rsidRDefault="00D27007" w:rsidP="00D27007">
            <w:pPr>
              <w:pStyle w:val="21"/>
              <w:rPr>
                <w:sz w:val="21"/>
                <w:szCs w:val="21"/>
                <w:lang w:val="ru-RU"/>
              </w:rPr>
            </w:pPr>
            <w:r>
              <w:rPr>
                <w:sz w:val="21"/>
                <w:szCs w:val="21"/>
                <w:lang w:val="ru-RU"/>
              </w:rPr>
              <w:t>2.1</w:t>
            </w:r>
            <w:r w:rsidRPr="00D27007">
              <w:rPr>
                <w:sz w:val="21"/>
                <w:szCs w:val="21"/>
                <w:lang w:val="ru-RU"/>
              </w:rPr>
              <w:t>.3.</w:t>
            </w:r>
            <w:r w:rsidRPr="00D27007">
              <w:rPr>
                <w:sz w:val="21"/>
                <w:szCs w:val="21"/>
                <w:lang w:val="ru-RU"/>
              </w:rPr>
              <w:tab/>
              <w:t xml:space="preserve">Неукоснительно соблюдать маршрут, скоростной режим и сроки перевозки, согласованные в Контракте, обеспечить сохранность и целостность </w:t>
            </w:r>
            <w:r>
              <w:rPr>
                <w:sz w:val="21"/>
                <w:szCs w:val="21"/>
                <w:lang w:val="ru-RU"/>
              </w:rPr>
              <w:t>музейных предметов</w:t>
            </w:r>
            <w:r w:rsidRPr="00D27007">
              <w:rPr>
                <w:sz w:val="21"/>
                <w:szCs w:val="21"/>
                <w:lang w:val="ru-RU"/>
              </w:rPr>
              <w:t xml:space="preserve"> при </w:t>
            </w:r>
            <w:r>
              <w:rPr>
                <w:sz w:val="21"/>
                <w:szCs w:val="21"/>
                <w:lang w:val="ru-RU"/>
              </w:rPr>
              <w:t>их</w:t>
            </w:r>
            <w:r w:rsidRPr="00D27007">
              <w:rPr>
                <w:sz w:val="21"/>
                <w:szCs w:val="21"/>
                <w:lang w:val="ru-RU"/>
              </w:rPr>
              <w:t xml:space="preserve"> перевозке с момента получения до момента передачи уполномоченному на получение лицу.</w:t>
            </w:r>
          </w:p>
          <w:p w:rsidR="00D27007" w:rsidRDefault="00D27007" w:rsidP="00D27007">
            <w:pPr>
              <w:pStyle w:val="21"/>
              <w:rPr>
                <w:sz w:val="21"/>
                <w:szCs w:val="21"/>
                <w:lang w:val="ru-RU"/>
              </w:rPr>
            </w:pPr>
            <w:r>
              <w:rPr>
                <w:sz w:val="21"/>
                <w:szCs w:val="21"/>
                <w:lang w:val="ru-RU"/>
              </w:rPr>
              <w:t>2.1.</w:t>
            </w:r>
            <w:r w:rsidRPr="00D27007">
              <w:rPr>
                <w:sz w:val="21"/>
                <w:szCs w:val="21"/>
                <w:lang w:val="ru-RU"/>
              </w:rPr>
              <w:t>4.</w:t>
            </w:r>
            <w:r w:rsidRPr="00D27007">
              <w:rPr>
                <w:sz w:val="21"/>
                <w:szCs w:val="21"/>
                <w:lang w:val="ru-RU"/>
              </w:rPr>
              <w:tab/>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 приостановления оказания услуг.</w:t>
            </w:r>
          </w:p>
          <w:p w:rsidR="00D27007" w:rsidRPr="00974FB7" w:rsidRDefault="00D27007" w:rsidP="00D27007">
            <w:pPr>
              <w:pStyle w:val="21"/>
              <w:rPr>
                <w:sz w:val="21"/>
                <w:szCs w:val="21"/>
                <w:highlight w:val="yellow"/>
                <w:lang w:val="ru-RU"/>
              </w:rPr>
            </w:pPr>
            <w:r>
              <w:rPr>
                <w:sz w:val="21"/>
                <w:szCs w:val="21"/>
                <w:lang w:val="ru-RU"/>
              </w:rPr>
              <w:t xml:space="preserve">2.1.5. Исполнитель вправе </w:t>
            </w:r>
            <w:r w:rsidR="00876110">
              <w:rPr>
                <w:sz w:val="21"/>
                <w:szCs w:val="21"/>
                <w:lang w:val="ru-RU"/>
              </w:rPr>
              <w:t>з</w:t>
            </w:r>
            <w:r w:rsidRPr="00D27007">
              <w:rPr>
                <w:sz w:val="21"/>
                <w:szCs w:val="21"/>
                <w:lang w:val="ru-RU"/>
              </w:rPr>
              <w:t>апрашивать и получать в установленном порядке у Заказчика документацию и информацию, необходимую для надлежащего исполнения обязательств по настоящему Контракту.</w:t>
            </w:r>
          </w:p>
          <w:p w:rsid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sidRPr="00D27007">
              <w:rPr>
                <w:snapToGrid w:val="0"/>
                <w:sz w:val="21"/>
                <w:szCs w:val="21"/>
                <w:lang w:val="ru-RU"/>
              </w:rPr>
              <w:tab/>
              <w:t>Заказчик обязан:</w:t>
            </w:r>
          </w:p>
          <w:p w:rsidR="00D27007" w:rsidRP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.2.1.</w:t>
            </w:r>
            <w:r w:rsidRPr="00D27007">
              <w:rPr>
                <w:snapToGrid w:val="0"/>
                <w:sz w:val="21"/>
                <w:szCs w:val="21"/>
                <w:lang w:val="ru-RU"/>
              </w:rPr>
              <w:tab/>
              <w:t>Своевременно предоставить всю необходимую информацию для надлежащего оказания Исполнителем Услуг по настоящему Контракту.</w:t>
            </w:r>
          </w:p>
          <w:p w:rsidR="003630DF" w:rsidRPr="00B420BC"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Pr>
                <w:snapToGrid w:val="0"/>
                <w:sz w:val="21"/>
                <w:szCs w:val="21"/>
                <w:lang w:val="ru-RU"/>
              </w:rPr>
              <w:t>2</w:t>
            </w:r>
            <w:r w:rsidRPr="00D27007">
              <w:rPr>
                <w:snapToGrid w:val="0"/>
                <w:sz w:val="21"/>
                <w:szCs w:val="21"/>
                <w:lang w:val="ru-RU"/>
              </w:rPr>
              <w:t>.</w:t>
            </w:r>
            <w:r w:rsidRPr="00D27007">
              <w:rPr>
                <w:snapToGrid w:val="0"/>
                <w:sz w:val="21"/>
                <w:szCs w:val="21"/>
                <w:lang w:val="ru-RU"/>
              </w:rPr>
              <w:tab/>
              <w:t>Оплатить стоимость качественно оказанных Услуг в порядке, в сроки и в размере, установленные настоящим Контрактом.</w:t>
            </w:r>
          </w:p>
        </w:tc>
      </w:tr>
      <w:tr w:rsidR="00792DEC" w:rsidRPr="00B420BC" w:rsidTr="00774C63">
        <w:tblPrEx>
          <w:tblCellMar>
            <w:top w:w="0" w:type="dxa"/>
            <w:bottom w:w="0" w:type="dxa"/>
          </w:tblCellMar>
        </w:tblPrEx>
        <w:tc>
          <w:tcPr>
            <w:tcW w:w="10349" w:type="dxa"/>
            <w:gridSpan w:val="3"/>
          </w:tcPr>
          <w:p w:rsidR="00792DEC" w:rsidRPr="00B420BC" w:rsidRDefault="00792DEC" w:rsidP="00792DEC">
            <w:pPr>
              <w:pStyle w:val="21"/>
              <w:rPr>
                <w:b/>
                <w:sz w:val="21"/>
                <w:szCs w:val="21"/>
                <w:lang w:val="ru-RU"/>
              </w:rPr>
            </w:pPr>
            <w:r w:rsidRPr="00B420BC">
              <w:rPr>
                <w:b/>
                <w:sz w:val="21"/>
                <w:szCs w:val="21"/>
                <w:lang w:val="ru-RU"/>
              </w:rPr>
              <w:t>3. Стоимость услуг и порядок расчетов</w:t>
            </w:r>
          </w:p>
          <w:p w:rsidR="00BA3FA4" w:rsidRPr="00DB30EA" w:rsidRDefault="00E33576" w:rsidP="00BA3FA4">
            <w:pPr>
              <w:autoSpaceDE/>
              <w:autoSpaceDN/>
              <w:jc w:val="both"/>
              <w:rPr>
                <w:sz w:val="21"/>
                <w:szCs w:val="21"/>
              </w:rPr>
            </w:pPr>
            <w:r w:rsidRPr="00891654">
              <w:rPr>
                <w:sz w:val="21"/>
                <w:szCs w:val="21"/>
              </w:rPr>
              <w:t>3.1. Стоимость у</w:t>
            </w:r>
            <w:r w:rsidR="00207E08" w:rsidRPr="00891654">
              <w:rPr>
                <w:sz w:val="21"/>
                <w:szCs w:val="21"/>
              </w:rPr>
              <w:t xml:space="preserve">слуг, оказываемых в рамках </w:t>
            </w:r>
            <w:r w:rsidR="00207E08" w:rsidRPr="00DB30EA">
              <w:rPr>
                <w:sz w:val="21"/>
                <w:szCs w:val="21"/>
              </w:rPr>
              <w:t xml:space="preserve">настоящего </w:t>
            </w:r>
            <w:r w:rsidR="00E56461" w:rsidRPr="00DB30EA">
              <w:rPr>
                <w:sz w:val="21"/>
                <w:szCs w:val="21"/>
              </w:rPr>
              <w:t>Контракта</w:t>
            </w:r>
            <w:r w:rsidR="00207E08" w:rsidRPr="00DB30EA">
              <w:rPr>
                <w:sz w:val="21"/>
                <w:szCs w:val="21"/>
              </w:rPr>
              <w:t>, определяется на основании согласованной Исполнителем и Заказчиком Сметы (Приложение №</w:t>
            </w:r>
            <w:r w:rsidR="00DB0542" w:rsidRPr="00DB30EA">
              <w:rPr>
                <w:sz w:val="21"/>
                <w:szCs w:val="21"/>
              </w:rPr>
              <w:t>2</w:t>
            </w:r>
            <w:r w:rsidR="00207E08" w:rsidRPr="00DB30EA">
              <w:rPr>
                <w:sz w:val="21"/>
                <w:szCs w:val="21"/>
              </w:rPr>
              <w:t>), являющейся неотъемлемой частью настояще</w:t>
            </w:r>
            <w:r w:rsidR="0090145F" w:rsidRPr="00DB30EA">
              <w:rPr>
                <w:sz w:val="21"/>
                <w:szCs w:val="21"/>
              </w:rPr>
              <w:t xml:space="preserve">го </w:t>
            </w:r>
            <w:r w:rsidR="00E56461" w:rsidRPr="00DB30EA">
              <w:rPr>
                <w:sz w:val="21"/>
                <w:szCs w:val="21"/>
              </w:rPr>
              <w:t>Контракта</w:t>
            </w:r>
            <w:r w:rsidR="0090145F" w:rsidRPr="00DB30EA">
              <w:rPr>
                <w:sz w:val="21"/>
                <w:szCs w:val="21"/>
              </w:rPr>
              <w:t xml:space="preserve"> и составляет </w:t>
            </w:r>
            <w:r w:rsidR="00DB30EA" w:rsidRPr="00DB30EA">
              <w:rPr>
                <w:b/>
                <w:sz w:val="21"/>
                <w:szCs w:val="21"/>
              </w:rPr>
              <w:t>_________</w:t>
            </w:r>
            <w:r w:rsidR="00BA3FA4" w:rsidRPr="00DB30EA">
              <w:rPr>
                <w:b/>
                <w:sz w:val="21"/>
                <w:szCs w:val="21"/>
              </w:rPr>
              <w:t xml:space="preserve"> (</w:t>
            </w:r>
            <w:r w:rsidR="00DB30EA" w:rsidRPr="00DB30EA">
              <w:rPr>
                <w:b/>
                <w:sz w:val="21"/>
                <w:szCs w:val="21"/>
              </w:rPr>
              <w:t>______________</w:t>
            </w:r>
            <w:r w:rsidR="002635F1" w:rsidRPr="00DB30EA">
              <w:rPr>
                <w:b/>
                <w:sz w:val="21"/>
                <w:szCs w:val="21"/>
              </w:rPr>
              <w:t xml:space="preserve">) рублей </w:t>
            </w:r>
            <w:r w:rsidR="00DB30EA" w:rsidRPr="00DB30EA">
              <w:rPr>
                <w:b/>
                <w:sz w:val="21"/>
                <w:szCs w:val="21"/>
              </w:rPr>
              <w:t>0</w:t>
            </w:r>
            <w:r w:rsidR="00CF706A" w:rsidRPr="00DB30EA">
              <w:rPr>
                <w:b/>
                <w:sz w:val="21"/>
                <w:szCs w:val="21"/>
              </w:rPr>
              <w:t>0</w:t>
            </w:r>
            <w:r w:rsidR="00BA3FA4" w:rsidRPr="00DB30EA">
              <w:rPr>
                <w:b/>
                <w:sz w:val="21"/>
                <w:szCs w:val="21"/>
              </w:rPr>
              <w:t xml:space="preserve"> копеек</w:t>
            </w:r>
            <w:r w:rsidR="00207E08" w:rsidRPr="00DB30EA">
              <w:rPr>
                <w:sz w:val="21"/>
                <w:szCs w:val="21"/>
              </w:rPr>
              <w:t xml:space="preserve">, </w:t>
            </w:r>
            <w:r w:rsidR="006E4E38" w:rsidRPr="00DB30EA">
              <w:rPr>
                <w:sz w:val="21"/>
                <w:szCs w:val="21"/>
              </w:rPr>
              <w:t>в том числе НДС</w:t>
            </w:r>
            <w:r w:rsidR="00BA3FA4" w:rsidRPr="00DB30EA">
              <w:rPr>
                <w:sz w:val="21"/>
                <w:szCs w:val="21"/>
              </w:rPr>
              <w:t xml:space="preserve"> % - </w:t>
            </w:r>
            <w:r w:rsidR="00DB30EA" w:rsidRPr="00DB30EA">
              <w:rPr>
                <w:sz w:val="21"/>
                <w:szCs w:val="21"/>
              </w:rPr>
              <w:t>_______</w:t>
            </w:r>
            <w:r w:rsidR="00BA3FA4" w:rsidRPr="00DB30EA">
              <w:rPr>
                <w:sz w:val="21"/>
                <w:szCs w:val="21"/>
              </w:rPr>
              <w:t xml:space="preserve"> (</w:t>
            </w:r>
            <w:r w:rsidR="00DB30EA" w:rsidRPr="00DB30EA">
              <w:rPr>
                <w:sz w:val="21"/>
                <w:szCs w:val="21"/>
              </w:rPr>
              <w:t>____________________________) рублей 0</w:t>
            </w:r>
            <w:r w:rsidR="00BA3FA4" w:rsidRPr="00DB30EA">
              <w:rPr>
                <w:sz w:val="21"/>
                <w:szCs w:val="21"/>
              </w:rPr>
              <w:t>0 копеек.</w:t>
            </w:r>
          </w:p>
          <w:p w:rsidR="00207E08" w:rsidRPr="00891654" w:rsidRDefault="00207E08" w:rsidP="00207E08">
            <w:pPr>
              <w:pStyle w:val="21"/>
              <w:rPr>
                <w:sz w:val="21"/>
                <w:szCs w:val="21"/>
                <w:lang w:val="ru-RU"/>
              </w:rPr>
            </w:pPr>
            <w:r w:rsidRPr="00DB30EA">
              <w:rPr>
                <w:sz w:val="21"/>
                <w:szCs w:val="21"/>
                <w:lang w:val="ru-RU"/>
              </w:rPr>
              <w:t xml:space="preserve">Указанная цена </w:t>
            </w:r>
            <w:r w:rsidR="00E56461" w:rsidRPr="00DB30EA">
              <w:rPr>
                <w:sz w:val="21"/>
                <w:szCs w:val="21"/>
                <w:lang w:val="ru-RU"/>
              </w:rPr>
              <w:t>Контракта</w:t>
            </w:r>
            <w:r w:rsidRPr="00DB30EA">
              <w:rPr>
                <w:sz w:val="21"/>
                <w:szCs w:val="21"/>
                <w:lang w:val="ru-RU"/>
              </w:rPr>
              <w:t xml:space="preserve"> является твердой и определяется</w:t>
            </w:r>
            <w:r w:rsidRPr="002635F1">
              <w:rPr>
                <w:sz w:val="21"/>
                <w:szCs w:val="21"/>
                <w:lang w:val="ru-RU"/>
              </w:rPr>
              <w:t xml:space="preserve"> на весь срок исполнения</w:t>
            </w:r>
            <w:r w:rsidRPr="00891654">
              <w:rPr>
                <w:sz w:val="21"/>
                <w:szCs w:val="21"/>
                <w:lang w:val="ru-RU"/>
              </w:rPr>
              <w:t xml:space="preserve"> </w:t>
            </w:r>
            <w:r w:rsidR="00E56461" w:rsidRPr="00891654">
              <w:rPr>
                <w:sz w:val="21"/>
                <w:szCs w:val="21"/>
                <w:lang w:val="ru-RU"/>
              </w:rPr>
              <w:t>Контракта</w:t>
            </w:r>
            <w:r w:rsidRPr="00891654">
              <w:rPr>
                <w:sz w:val="21"/>
                <w:szCs w:val="21"/>
                <w:lang w:val="ru-RU"/>
              </w:rPr>
              <w:t xml:space="preserve">. При исполнении </w:t>
            </w:r>
            <w:r w:rsidR="00E56461" w:rsidRPr="00891654">
              <w:rPr>
                <w:sz w:val="21"/>
                <w:szCs w:val="21"/>
                <w:lang w:val="ru-RU"/>
              </w:rPr>
              <w:t>Контракта</w:t>
            </w:r>
            <w:r w:rsidRPr="00891654">
              <w:rPr>
                <w:sz w:val="21"/>
                <w:szCs w:val="21"/>
                <w:lang w:val="ru-RU"/>
              </w:rPr>
              <w:t xml:space="preserve"> изменение его существенных условий не допускается, за исключением случаев, предусмотренных статьей 95 Федерального закона № 44-ФЗ.</w:t>
            </w:r>
          </w:p>
          <w:p w:rsidR="00207E08" w:rsidRPr="00B72A80" w:rsidRDefault="00207E08" w:rsidP="00207E08">
            <w:pPr>
              <w:pStyle w:val="21"/>
              <w:rPr>
                <w:sz w:val="21"/>
                <w:szCs w:val="21"/>
                <w:lang w:val="ru-RU"/>
              </w:rPr>
            </w:pPr>
            <w:r w:rsidRPr="00891654">
              <w:rPr>
                <w:sz w:val="21"/>
                <w:szCs w:val="21"/>
                <w:lang w:val="ru-RU"/>
              </w:rPr>
              <w:t>3.</w:t>
            </w:r>
            <w:r w:rsidR="00A13B12" w:rsidRPr="00891654">
              <w:rPr>
                <w:sz w:val="21"/>
                <w:szCs w:val="21"/>
                <w:lang w:val="ru-RU"/>
              </w:rPr>
              <w:t>2</w:t>
            </w:r>
            <w:r w:rsidRPr="00891654">
              <w:rPr>
                <w:sz w:val="21"/>
                <w:szCs w:val="21"/>
                <w:lang w:val="ru-RU"/>
              </w:rPr>
              <w:t>. Заказчи</w:t>
            </w:r>
            <w:r w:rsidR="00A147EF" w:rsidRPr="00891654">
              <w:rPr>
                <w:sz w:val="21"/>
                <w:szCs w:val="21"/>
                <w:lang w:val="ru-RU"/>
              </w:rPr>
              <w:t>к оплачивает услуги Исполнителя</w:t>
            </w:r>
            <w:r w:rsidRPr="00891654">
              <w:rPr>
                <w:sz w:val="21"/>
                <w:szCs w:val="21"/>
                <w:lang w:val="ru-RU"/>
              </w:rPr>
              <w:t>,</w:t>
            </w:r>
            <w:r w:rsidR="00BF0246" w:rsidRPr="00891654">
              <w:t xml:space="preserve"> </w:t>
            </w:r>
            <w:r w:rsidR="00BF0246" w:rsidRPr="00891654">
              <w:rPr>
                <w:sz w:val="21"/>
                <w:szCs w:val="21"/>
                <w:lang w:val="ru-RU"/>
              </w:rPr>
              <w:t xml:space="preserve">оказанные в соответствии с настоящим </w:t>
            </w:r>
            <w:r w:rsidR="00E56461" w:rsidRPr="00891654">
              <w:rPr>
                <w:sz w:val="21"/>
                <w:szCs w:val="21"/>
                <w:lang w:val="ru-RU"/>
              </w:rPr>
              <w:t>Контрактом</w:t>
            </w:r>
            <w:r w:rsidR="00BF0246" w:rsidRPr="00891654">
              <w:rPr>
                <w:sz w:val="21"/>
                <w:szCs w:val="21"/>
                <w:lang w:val="ru-RU"/>
              </w:rPr>
              <w:t>,</w:t>
            </w:r>
            <w:r w:rsidRPr="00891654">
              <w:rPr>
                <w:sz w:val="21"/>
                <w:szCs w:val="21"/>
                <w:lang w:val="ru-RU"/>
              </w:rPr>
              <w:t xml:space="preserve"> путем перечисления </w:t>
            </w:r>
            <w:r w:rsidR="00B72A80" w:rsidRPr="00891654">
              <w:rPr>
                <w:sz w:val="21"/>
                <w:szCs w:val="21"/>
                <w:lang w:val="ru-RU"/>
              </w:rPr>
              <w:t>денежных средств</w:t>
            </w:r>
            <w:r w:rsidRPr="00891654">
              <w:rPr>
                <w:sz w:val="21"/>
                <w:szCs w:val="21"/>
                <w:lang w:val="ru-RU"/>
              </w:rPr>
              <w:t xml:space="preserve"> на </w:t>
            </w:r>
            <w:r w:rsidR="005C6F59" w:rsidRPr="00891654">
              <w:rPr>
                <w:sz w:val="21"/>
                <w:szCs w:val="21"/>
                <w:lang w:val="ru-RU"/>
              </w:rPr>
              <w:t>рас</w:t>
            </w:r>
            <w:r w:rsidR="00B72A80" w:rsidRPr="00891654">
              <w:rPr>
                <w:sz w:val="21"/>
                <w:szCs w:val="21"/>
                <w:lang w:val="ru-RU"/>
              </w:rPr>
              <w:t>четный</w:t>
            </w:r>
            <w:r w:rsidRPr="00891654">
              <w:rPr>
                <w:sz w:val="21"/>
                <w:szCs w:val="21"/>
                <w:lang w:val="ru-RU"/>
              </w:rPr>
              <w:t xml:space="preserve"> счет Исполнителя</w:t>
            </w:r>
            <w:r w:rsidRPr="00B72A80">
              <w:rPr>
                <w:sz w:val="21"/>
                <w:szCs w:val="21"/>
                <w:lang w:val="ru-RU"/>
              </w:rPr>
              <w:t>,</w:t>
            </w:r>
            <w:r w:rsidR="00B72A80" w:rsidRPr="00B72A80">
              <w:rPr>
                <w:sz w:val="21"/>
                <w:szCs w:val="21"/>
                <w:lang w:val="ru-RU"/>
              </w:rPr>
              <w:t xml:space="preserve"> в течение 7 (семи) рабочих дней с даты подписанных обеими Сторонами Акта сдачи-приемки услуг</w:t>
            </w:r>
            <w:r w:rsidRPr="00B72A80">
              <w:rPr>
                <w:sz w:val="21"/>
                <w:szCs w:val="21"/>
                <w:lang w:val="ru-RU"/>
              </w:rPr>
              <w:t xml:space="preserve"> </w:t>
            </w:r>
            <w:r w:rsidR="00FD592D">
              <w:rPr>
                <w:sz w:val="21"/>
                <w:szCs w:val="21"/>
                <w:lang w:val="ru-RU"/>
              </w:rPr>
              <w:t xml:space="preserve">и </w:t>
            </w:r>
            <w:r w:rsidR="003D69A2">
              <w:rPr>
                <w:sz w:val="21"/>
                <w:szCs w:val="21"/>
                <w:lang w:val="ru-RU"/>
              </w:rPr>
              <w:t>получения,</w:t>
            </w:r>
            <w:r w:rsidR="00FD592D">
              <w:rPr>
                <w:sz w:val="21"/>
                <w:szCs w:val="21"/>
                <w:lang w:val="ru-RU"/>
              </w:rPr>
              <w:t xml:space="preserve"> </w:t>
            </w:r>
            <w:r w:rsidRPr="00B72A80">
              <w:rPr>
                <w:sz w:val="21"/>
                <w:szCs w:val="21"/>
                <w:lang w:val="ru-RU"/>
              </w:rPr>
              <w:t xml:space="preserve">выставленного Исполнителем </w:t>
            </w:r>
            <w:r w:rsidR="005C6F59" w:rsidRPr="00B72A80">
              <w:rPr>
                <w:sz w:val="21"/>
                <w:szCs w:val="21"/>
                <w:lang w:val="ru-RU"/>
              </w:rPr>
              <w:t xml:space="preserve">Заказчику </w:t>
            </w:r>
            <w:r w:rsidR="008C5958" w:rsidRPr="00B72A80">
              <w:rPr>
                <w:sz w:val="21"/>
                <w:szCs w:val="21"/>
                <w:lang w:val="ru-RU"/>
              </w:rPr>
              <w:t xml:space="preserve">счета </w:t>
            </w:r>
            <w:r w:rsidR="00B72A80" w:rsidRPr="00B72A80">
              <w:rPr>
                <w:sz w:val="21"/>
                <w:szCs w:val="21"/>
                <w:lang w:val="ru-RU"/>
              </w:rPr>
              <w:t>и счета-фактуры</w:t>
            </w:r>
            <w:r w:rsidRPr="00B72A80">
              <w:rPr>
                <w:sz w:val="21"/>
                <w:szCs w:val="21"/>
                <w:lang w:val="ru-RU"/>
              </w:rPr>
              <w:t>.</w:t>
            </w:r>
          </w:p>
          <w:p w:rsidR="00316984" w:rsidRDefault="00207E08" w:rsidP="00316984">
            <w:pPr>
              <w:pStyle w:val="21"/>
              <w:rPr>
                <w:sz w:val="21"/>
                <w:szCs w:val="21"/>
                <w:lang w:val="ru-RU"/>
              </w:rPr>
            </w:pPr>
            <w:r w:rsidRPr="00207E08">
              <w:rPr>
                <w:sz w:val="21"/>
                <w:szCs w:val="21"/>
                <w:lang w:val="ru-RU"/>
              </w:rPr>
              <w:t>3.</w:t>
            </w:r>
            <w:r w:rsidR="00A13B12">
              <w:rPr>
                <w:sz w:val="21"/>
                <w:szCs w:val="21"/>
                <w:lang w:val="ru-RU"/>
              </w:rPr>
              <w:t>3</w:t>
            </w:r>
            <w:r w:rsidRPr="00207E08">
              <w:rPr>
                <w:sz w:val="21"/>
                <w:szCs w:val="21"/>
                <w:lang w:val="ru-RU"/>
              </w:rPr>
              <w:t xml:space="preserve">. В течение </w:t>
            </w:r>
            <w:r w:rsidR="006A7497">
              <w:rPr>
                <w:sz w:val="21"/>
                <w:szCs w:val="21"/>
                <w:lang w:val="ru-RU"/>
              </w:rPr>
              <w:t>3</w:t>
            </w:r>
            <w:r w:rsidRPr="00207E08">
              <w:rPr>
                <w:sz w:val="21"/>
                <w:szCs w:val="21"/>
                <w:lang w:val="ru-RU"/>
              </w:rPr>
              <w:t xml:space="preserve"> (</w:t>
            </w:r>
            <w:r w:rsidR="006A7497">
              <w:rPr>
                <w:sz w:val="21"/>
                <w:szCs w:val="21"/>
                <w:lang w:val="ru-RU"/>
              </w:rPr>
              <w:t>трех</w:t>
            </w:r>
            <w:r w:rsidRPr="00207E08">
              <w:rPr>
                <w:sz w:val="21"/>
                <w:szCs w:val="21"/>
                <w:lang w:val="ru-RU"/>
              </w:rPr>
              <w:t xml:space="preserve">) </w:t>
            </w:r>
            <w:r w:rsidR="006A7497">
              <w:rPr>
                <w:sz w:val="21"/>
                <w:szCs w:val="21"/>
                <w:lang w:val="ru-RU"/>
              </w:rPr>
              <w:t>рабочих</w:t>
            </w:r>
            <w:r w:rsidR="006C1DB5">
              <w:rPr>
                <w:sz w:val="21"/>
                <w:szCs w:val="21"/>
                <w:lang w:val="ru-RU"/>
              </w:rPr>
              <w:t xml:space="preserve"> </w:t>
            </w:r>
            <w:r w:rsidRPr="00207E08">
              <w:rPr>
                <w:sz w:val="21"/>
                <w:szCs w:val="21"/>
                <w:lang w:val="ru-RU"/>
              </w:rPr>
              <w:t xml:space="preserve">дней с даты окончания оказания услуг по </w:t>
            </w:r>
            <w:r w:rsidR="00E56461">
              <w:rPr>
                <w:sz w:val="21"/>
                <w:szCs w:val="21"/>
                <w:lang w:val="ru-RU"/>
              </w:rPr>
              <w:t>Контракту</w:t>
            </w:r>
            <w:r w:rsidRPr="00207E08">
              <w:rPr>
                <w:sz w:val="21"/>
                <w:szCs w:val="21"/>
                <w:lang w:val="ru-RU"/>
              </w:rPr>
              <w:t xml:space="preserve"> Исполнитель направляет Заказчику для рассмотрения и подписания Акт сдачи-приемки услуг в 2 (двух) экземплярах</w:t>
            </w:r>
            <w:r w:rsidR="006C1DB5">
              <w:rPr>
                <w:sz w:val="21"/>
                <w:szCs w:val="21"/>
                <w:lang w:val="ru-RU"/>
              </w:rPr>
              <w:t>,</w:t>
            </w:r>
            <w:r w:rsidRPr="00207E08">
              <w:rPr>
                <w:sz w:val="21"/>
                <w:szCs w:val="21"/>
                <w:lang w:val="ru-RU"/>
              </w:rPr>
              <w:t xml:space="preserve"> счет на оплату</w:t>
            </w:r>
            <w:r w:rsidR="0055564A">
              <w:rPr>
                <w:sz w:val="21"/>
                <w:szCs w:val="21"/>
                <w:lang w:val="ru-RU"/>
              </w:rPr>
              <w:t xml:space="preserve"> и счет-фактуру</w:t>
            </w:r>
            <w:r w:rsidRPr="00207E08">
              <w:rPr>
                <w:sz w:val="21"/>
                <w:szCs w:val="21"/>
                <w:lang w:val="ru-RU"/>
              </w:rPr>
              <w:t xml:space="preserve">. Заказчик в течение 7 (семи) рабочих дней со дня получения указанных документов обязан рассмотреть их и, при отсутствии замечаний, направить Исполнителю подписанный экземпляр Акта сдачи-приемки услуг, либо направить Исполнителю мотивированный отказ от подписания Акта сдачи-приемки услуг в письменной форме.  </w:t>
            </w:r>
          </w:p>
          <w:p w:rsidR="00316984" w:rsidRDefault="00316984" w:rsidP="00316984">
            <w:pPr>
              <w:pStyle w:val="21"/>
              <w:rPr>
                <w:sz w:val="21"/>
                <w:szCs w:val="21"/>
              </w:rPr>
            </w:pPr>
            <w:r>
              <w:rPr>
                <w:sz w:val="21"/>
                <w:szCs w:val="21"/>
                <w:lang w:val="ru-RU"/>
              </w:rPr>
              <w:lastRenderedPageBreak/>
              <w:t xml:space="preserve">3.4. </w:t>
            </w:r>
            <w:r w:rsidRPr="00316984">
              <w:rPr>
                <w:sz w:val="21"/>
                <w:szCs w:val="21"/>
              </w:rPr>
              <w:t>В случае отказа Заказчика от приёмки услуг Сторонами в течение 5 (Пяти) рабочих дней со дня получения Исполнителем мотивированного отказа составляется двусторонний Акт с перечнем необходимых доработок и сроков их выполнения.</w:t>
            </w:r>
          </w:p>
          <w:p w:rsidR="00316984" w:rsidRDefault="00316984" w:rsidP="00316984">
            <w:pPr>
              <w:pStyle w:val="21"/>
              <w:rPr>
                <w:sz w:val="21"/>
                <w:szCs w:val="21"/>
              </w:rPr>
            </w:pPr>
            <w:r>
              <w:rPr>
                <w:sz w:val="21"/>
                <w:szCs w:val="21"/>
                <w:lang w:val="ru-RU"/>
              </w:rPr>
              <w:t xml:space="preserve">3.5. </w:t>
            </w:r>
            <w:r w:rsidRPr="00316984">
              <w:rPr>
                <w:sz w:val="21"/>
                <w:szCs w:val="21"/>
              </w:rPr>
              <w:t>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им Контракта или причинной связи между его действиями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расходы делятся поровну между Заказчиком и Исполнителем.</w:t>
            </w:r>
          </w:p>
          <w:p w:rsidR="00316984" w:rsidRDefault="00316984" w:rsidP="00316984">
            <w:pPr>
              <w:pStyle w:val="21"/>
              <w:rPr>
                <w:sz w:val="21"/>
                <w:szCs w:val="21"/>
              </w:rPr>
            </w:pPr>
            <w:r>
              <w:rPr>
                <w:sz w:val="21"/>
                <w:szCs w:val="21"/>
                <w:lang w:val="ru-RU"/>
              </w:rPr>
              <w:t>3.6.</w:t>
            </w:r>
            <w:r w:rsidR="00876110">
              <w:rPr>
                <w:sz w:val="21"/>
                <w:szCs w:val="21"/>
                <w:lang w:val="ru-RU"/>
              </w:rPr>
              <w:t xml:space="preserve"> </w:t>
            </w:r>
            <w:r w:rsidRPr="00316984">
              <w:rPr>
                <w:sz w:val="21"/>
                <w:szCs w:val="21"/>
              </w:rPr>
              <w:t>Услуги считаются оказанными Исполнителем надлежащим образом после подписания Сторонами Акта сдачи-приемки указанных услуг.</w:t>
            </w:r>
          </w:p>
          <w:p w:rsidR="0083588B" w:rsidRPr="00B420BC" w:rsidRDefault="00316984" w:rsidP="00316984">
            <w:pPr>
              <w:pStyle w:val="21"/>
              <w:rPr>
                <w:sz w:val="21"/>
                <w:szCs w:val="21"/>
                <w:lang w:val="ru-RU"/>
              </w:rPr>
            </w:pPr>
            <w:r>
              <w:rPr>
                <w:sz w:val="21"/>
                <w:szCs w:val="21"/>
                <w:lang w:val="ru-RU"/>
              </w:rPr>
              <w:t xml:space="preserve">3.7. </w:t>
            </w:r>
            <w:r w:rsidR="00D2374E">
              <w:rPr>
                <w:sz w:val="21"/>
                <w:szCs w:val="21"/>
                <w:lang w:val="ru-RU"/>
              </w:rPr>
              <w:t>Заказчик</w:t>
            </w:r>
            <w:r w:rsidR="00D2374E" w:rsidRPr="00D2374E">
              <w:rPr>
                <w:sz w:val="21"/>
                <w:szCs w:val="21"/>
                <w:lang w:val="ru-RU"/>
              </w:rPr>
              <w:t xml:space="preserve"> в день приемки </w:t>
            </w:r>
            <w:r w:rsidR="00134639">
              <w:rPr>
                <w:sz w:val="21"/>
                <w:szCs w:val="21"/>
                <w:lang w:val="ru-RU"/>
              </w:rPr>
              <w:t>услуг</w:t>
            </w:r>
            <w:r w:rsidR="00D2374E" w:rsidRPr="00D2374E">
              <w:rPr>
                <w:sz w:val="21"/>
                <w:szCs w:val="21"/>
                <w:lang w:val="ru-RU"/>
              </w:rPr>
              <w:t xml:space="preserve">, оформляет Акт по форме 0510452. В случае отсутствия между Сторонами разногласий, претензий, расхождений по результатам приемки </w:t>
            </w:r>
            <w:r w:rsidR="00043153">
              <w:rPr>
                <w:sz w:val="21"/>
                <w:szCs w:val="21"/>
                <w:lang w:val="ru-RU"/>
              </w:rPr>
              <w:t xml:space="preserve">услуг подпись Исполнителя </w:t>
            </w:r>
            <w:r w:rsidR="00D2374E" w:rsidRPr="00D2374E">
              <w:rPr>
                <w:sz w:val="21"/>
                <w:szCs w:val="21"/>
                <w:lang w:val="ru-RU"/>
              </w:rPr>
              <w:t xml:space="preserve">в акте по форме 0510452, составляемом </w:t>
            </w:r>
            <w:r w:rsidR="00043153">
              <w:rPr>
                <w:sz w:val="21"/>
                <w:szCs w:val="21"/>
                <w:lang w:val="ru-RU"/>
              </w:rPr>
              <w:t>Заказчиком</w:t>
            </w:r>
            <w:r w:rsidR="00D2374E" w:rsidRPr="00D2374E">
              <w:rPr>
                <w:sz w:val="21"/>
                <w:szCs w:val="21"/>
                <w:lang w:val="ru-RU"/>
              </w:rPr>
              <w:t xml:space="preserve"> не требуется.</w:t>
            </w:r>
          </w:p>
        </w:tc>
      </w:tr>
      <w:tr w:rsidR="00792DEC" w:rsidRPr="00B420BC" w:rsidTr="00774C63">
        <w:tblPrEx>
          <w:tblCellMar>
            <w:top w:w="0" w:type="dxa"/>
            <w:bottom w:w="0" w:type="dxa"/>
          </w:tblCellMar>
        </w:tblPrEx>
        <w:tc>
          <w:tcPr>
            <w:tcW w:w="10349" w:type="dxa"/>
            <w:gridSpan w:val="3"/>
          </w:tcPr>
          <w:p w:rsidR="00792DEC" w:rsidRPr="00B420BC" w:rsidRDefault="00792DEC" w:rsidP="00792DEC">
            <w:pPr>
              <w:rPr>
                <w:b/>
                <w:bCs/>
                <w:sz w:val="21"/>
                <w:szCs w:val="21"/>
              </w:rPr>
            </w:pPr>
            <w:r w:rsidRPr="00B420BC">
              <w:rPr>
                <w:b/>
                <w:bCs/>
                <w:sz w:val="21"/>
                <w:szCs w:val="21"/>
              </w:rPr>
              <w:lastRenderedPageBreak/>
              <w:t>4. Ответственность сторон</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.1.</w:t>
            </w:r>
            <w:r w:rsidRPr="002D5FBF">
              <w:rPr>
                <w:sz w:val="21"/>
                <w:szCs w:val="21"/>
                <w:lang w:val="ru-RU"/>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w:t>
            </w:r>
            <w:r w:rsidRPr="002D5FBF">
              <w:rPr>
                <w:sz w:val="21"/>
                <w:szCs w:val="21"/>
                <w:lang w:val="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.2.1.</w:t>
            </w:r>
            <w:r w:rsidRPr="002D5FBF">
              <w:rPr>
                <w:sz w:val="21"/>
                <w:szCs w:val="21"/>
                <w:lang w:val="ru-RU"/>
              </w:rPr>
              <w:tab/>
              <w:t>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.2.2.</w:t>
            </w:r>
            <w:r w:rsidRPr="002D5FBF">
              <w:rPr>
                <w:sz w:val="21"/>
                <w:szCs w:val="21"/>
                <w:lang w:val="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w:t>
            </w:r>
            <w:r w:rsidRPr="002D5FBF">
              <w:rPr>
                <w:sz w:val="21"/>
                <w:szCs w:val="21"/>
                <w:lang w:val="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.3.1.</w:t>
            </w:r>
            <w:r w:rsidRPr="002D5FBF">
              <w:rPr>
                <w:sz w:val="21"/>
                <w:szCs w:val="21"/>
                <w:lang w:val="ru-RU"/>
              </w:rPr>
              <w:tab/>
              <w:t>Пеня начисляется Исполнителю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.3.2.</w:t>
            </w:r>
            <w:r w:rsidRPr="002D5FBF">
              <w:rPr>
                <w:sz w:val="21"/>
                <w:szCs w:val="21"/>
                <w:lang w:val="ru-RU"/>
              </w:rPr>
              <w:tab/>
              <w:t>Штрафы начисляются Исполнителю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.3.3.</w:t>
            </w:r>
            <w:r w:rsidRPr="002D5FBF">
              <w:rPr>
                <w:sz w:val="21"/>
                <w:szCs w:val="21"/>
                <w:lang w:val="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.4.</w:t>
            </w:r>
            <w:r w:rsidRPr="002D5FBF">
              <w:rPr>
                <w:sz w:val="21"/>
                <w:szCs w:val="21"/>
                <w:lang w:val="ru-RU"/>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.5.</w:t>
            </w:r>
            <w:r w:rsidRPr="002D5FBF">
              <w:rPr>
                <w:sz w:val="21"/>
                <w:szCs w:val="21"/>
                <w:lang w:val="ru-RU"/>
              </w:rPr>
              <w:tab/>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.6.</w:t>
            </w:r>
            <w:r w:rsidRPr="002D5FBF">
              <w:rPr>
                <w:sz w:val="21"/>
                <w:szCs w:val="21"/>
                <w:lang w:val="ru-RU"/>
              </w:rPr>
              <w:tab/>
              <w:t xml:space="preserve">Исполнитель,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w:t>
            </w:r>
            <w:r w:rsidRPr="002D5FBF">
              <w:rPr>
                <w:sz w:val="21"/>
                <w:szCs w:val="21"/>
                <w:lang w:val="ru-RU"/>
              </w:rPr>
              <w:lastRenderedPageBreak/>
              <w:t>выгоду).</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.7.</w:t>
            </w:r>
            <w:r w:rsidRPr="002D5FBF">
              <w:rPr>
                <w:sz w:val="21"/>
                <w:szCs w:val="21"/>
                <w:lang w:val="ru-RU"/>
              </w:rPr>
              <w:tab/>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.8.</w:t>
            </w:r>
            <w:r w:rsidRPr="002D5FBF">
              <w:rPr>
                <w:sz w:val="21"/>
                <w:szCs w:val="21"/>
                <w:lang w:val="ru-RU"/>
              </w:rPr>
              <w:tab/>
              <w:t>Условия освобождения Сторон от ответственности:</w:t>
            </w:r>
          </w:p>
          <w:p w:rsidR="00792DEC" w:rsidRPr="00B420BC" w:rsidRDefault="002D5FBF" w:rsidP="002D5FBF">
            <w:pPr>
              <w:ind w:left="34"/>
              <w:jc w:val="both"/>
              <w:rPr>
                <w:sz w:val="21"/>
                <w:szCs w:val="21"/>
              </w:rPr>
            </w:pPr>
            <w:r>
              <w:rPr>
                <w:sz w:val="21"/>
                <w:szCs w:val="21"/>
              </w:rPr>
              <w:t>4</w:t>
            </w:r>
            <w:r w:rsidRPr="002D5FBF">
              <w:rPr>
                <w:sz w:val="21"/>
                <w:szCs w:val="21"/>
              </w:rPr>
              <w:t>.8.1.</w:t>
            </w:r>
            <w:r w:rsidRPr="002D5FBF">
              <w:rPr>
                <w:sz w:val="21"/>
                <w:szCs w:val="21"/>
              </w:rPr>
              <w:tab/>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tc>
      </w:tr>
      <w:tr w:rsidR="00792DEC" w:rsidRPr="00B420BC" w:rsidTr="00774C63">
        <w:tblPrEx>
          <w:tblCellMar>
            <w:top w:w="0" w:type="dxa"/>
            <w:bottom w:w="0" w:type="dxa"/>
          </w:tblCellMar>
        </w:tblPrEx>
        <w:tc>
          <w:tcPr>
            <w:tcW w:w="10349" w:type="dxa"/>
            <w:gridSpan w:val="3"/>
            <w:tcBorders>
              <w:top w:val="nil"/>
              <w:bottom w:val="nil"/>
            </w:tcBorders>
          </w:tcPr>
          <w:p w:rsidR="00792DEC" w:rsidRPr="00B420BC" w:rsidRDefault="00792DEC" w:rsidP="00792DEC">
            <w:pPr>
              <w:jc w:val="both"/>
              <w:rPr>
                <w:b/>
                <w:bCs/>
                <w:sz w:val="21"/>
                <w:szCs w:val="21"/>
              </w:rPr>
            </w:pPr>
            <w:r w:rsidRPr="00B420BC">
              <w:rPr>
                <w:b/>
                <w:bCs/>
                <w:sz w:val="21"/>
                <w:szCs w:val="21"/>
              </w:rPr>
              <w:lastRenderedPageBreak/>
              <w:t xml:space="preserve">5. Срок действия </w:t>
            </w:r>
            <w:r w:rsidR="00E56461">
              <w:rPr>
                <w:b/>
                <w:bCs/>
                <w:sz w:val="21"/>
                <w:szCs w:val="21"/>
              </w:rPr>
              <w:t>Контракта</w:t>
            </w:r>
          </w:p>
          <w:p w:rsidR="00EF2222" w:rsidRPr="00B420BC" w:rsidRDefault="00792DEC" w:rsidP="00C965FD">
            <w:pPr>
              <w:tabs>
                <w:tab w:val="left" w:pos="413"/>
              </w:tabs>
              <w:jc w:val="both"/>
              <w:rPr>
                <w:sz w:val="21"/>
                <w:szCs w:val="21"/>
              </w:rPr>
            </w:pPr>
            <w:r w:rsidRPr="00B420BC">
              <w:rPr>
                <w:sz w:val="21"/>
                <w:szCs w:val="21"/>
              </w:rPr>
              <w:t>5</w:t>
            </w:r>
            <w:r w:rsidRPr="00114146">
              <w:rPr>
                <w:sz w:val="21"/>
                <w:szCs w:val="21"/>
              </w:rPr>
              <w:t xml:space="preserve">.1. </w:t>
            </w:r>
            <w:r w:rsidR="00687FDD" w:rsidRPr="00114146">
              <w:rPr>
                <w:sz w:val="21"/>
                <w:szCs w:val="21"/>
              </w:rPr>
              <w:t xml:space="preserve">Настоящий </w:t>
            </w:r>
            <w:r w:rsidR="00E56461" w:rsidRPr="00114146">
              <w:rPr>
                <w:sz w:val="21"/>
                <w:szCs w:val="21"/>
              </w:rPr>
              <w:t>Контракт</w:t>
            </w:r>
            <w:r w:rsidR="00687FDD" w:rsidRPr="00114146">
              <w:rPr>
                <w:sz w:val="21"/>
                <w:szCs w:val="21"/>
              </w:rPr>
              <w:t xml:space="preserve"> вступает в силу со дня его подписания Сторона</w:t>
            </w:r>
            <w:r w:rsidR="00B42FA1" w:rsidRPr="00114146">
              <w:rPr>
                <w:sz w:val="21"/>
                <w:szCs w:val="21"/>
              </w:rPr>
              <w:t xml:space="preserve">ми и </w:t>
            </w:r>
            <w:r w:rsidR="00B42FA1" w:rsidRPr="007B60E8">
              <w:rPr>
                <w:sz w:val="21"/>
                <w:szCs w:val="21"/>
              </w:rPr>
              <w:t>дей</w:t>
            </w:r>
            <w:r w:rsidR="00D014D4" w:rsidRPr="007B60E8">
              <w:rPr>
                <w:sz w:val="21"/>
                <w:szCs w:val="21"/>
              </w:rPr>
              <w:t xml:space="preserve">ствует </w:t>
            </w:r>
            <w:r w:rsidR="00876110" w:rsidRPr="007B60E8">
              <w:rPr>
                <w:b/>
                <w:sz w:val="21"/>
                <w:szCs w:val="21"/>
              </w:rPr>
              <w:t>д</w:t>
            </w:r>
            <w:r w:rsidR="00C92B16" w:rsidRPr="007B60E8">
              <w:rPr>
                <w:b/>
                <w:sz w:val="21"/>
                <w:szCs w:val="21"/>
              </w:rPr>
              <w:t xml:space="preserve">о </w:t>
            </w:r>
            <w:r w:rsidR="00DB30EA">
              <w:rPr>
                <w:b/>
                <w:sz w:val="21"/>
                <w:szCs w:val="21"/>
              </w:rPr>
              <w:t>0</w:t>
            </w:r>
            <w:r w:rsidR="00953DD5">
              <w:rPr>
                <w:b/>
                <w:sz w:val="21"/>
                <w:szCs w:val="21"/>
              </w:rPr>
              <w:t>2</w:t>
            </w:r>
            <w:r w:rsidR="00C573AA">
              <w:rPr>
                <w:b/>
                <w:sz w:val="21"/>
                <w:szCs w:val="21"/>
              </w:rPr>
              <w:t xml:space="preserve"> ноября</w:t>
            </w:r>
            <w:r w:rsidR="006E369E">
              <w:rPr>
                <w:b/>
                <w:sz w:val="21"/>
                <w:szCs w:val="21"/>
              </w:rPr>
              <w:t xml:space="preserve"> 2026</w:t>
            </w:r>
            <w:r w:rsidR="00C864D2" w:rsidRPr="007B60E8">
              <w:rPr>
                <w:b/>
                <w:sz w:val="21"/>
                <w:szCs w:val="21"/>
              </w:rPr>
              <w:t xml:space="preserve"> года</w:t>
            </w:r>
            <w:r w:rsidR="009E7EC6" w:rsidRPr="007B60E8">
              <w:rPr>
                <w:sz w:val="21"/>
                <w:szCs w:val="21"/>
              </w:rPr>
              <w:t xml:space="preserve"> (в</w:t>
            </w:r>
            <w:r w:rsidR="00A147EF" w:rsidRPr="007B60E8">
              <w:rPr>
                <w:sz w:val="21"/>
                <w:szCs w:val="21"/>
              </w:rPr>
              <w:t>ключительно)</w:t>
            </w:r>
            <w:r w:rsidR="00C864D2" w:rsidRPr="007B60E8">
              <w:rPr>
                <w:sz w:val="21"/>
                <w:szCs w:val="21"/>
              </w:rPr>
              <w:t>, а в части финансовых обязательств, до полного их исполнения Сторонами своих</w:t>
            </w:r>
            <w:r w:rsidR="00C864D2" w:rsidRPr="00B420BC">
              <w:rPr>
                <w:sz w:val="21"/>
                <w:szCs w:val="21"/>
              </w:rPr>
              <w:t xml:space="preserve"> обязательств.</w:t>
            </w:r>
          </w:p>
          <w:p w:rsidR="00533B35" w:rsidRPr="00533B35" w:rsidRDefault="00DE2C95" w:rsidP="00C965FD">
            <w:pPr>
              <w:tabs>
                <w:tab w:val="left" w:pos="413"/>
              </w:tabs>
              <w:jc w:val="both"/>
              <w:rPr>
                <w:sz w:val="21"/>
                <w:szCs w:val="21"/>
              </w:rPr>
            </w:pPr>
            <w:r w:rsidRPr="00B420BC">
              <w:rPr>
                <w:sz w:val="21"/>
                <w:szCs w:val="21"/>
              </w:rPr>
              <w:t>5.2.</w:t>
            </w:r>
            <w:r w:rsidR="00533B35" w:rsidRPr="00533B35">
              <w:rPr>
                <w:sz w:val="21"/>
                <w:szCs w:val="21"/>
              </w:rPr>
              <w:tab/>
              <w:t>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w:t>
            </w:r>
          </w:p>
          <w:p w:rsidR="00533B35" w:rsidRPr="00533B35" w:rsidRDefault="00533B35" w:rsidP="00C965FD">
            <w:pPr>
              <w:tabs>
                <w:tab w:val="left" w:pos="413"/>
              </w:tabs>
              <w:jc w:val="both"/>
              <w:rPr>
                <w:sz w:val="21"/>
                <w:szCs w:val="21"/>
              </w:rPr>
            </w:pPr>
            <w:r>
              <w:rPr>
                <w:sz w:val="21"/>
                <w:szCs w:val="21"/>
              </w:rPr>
              <w:t>5</w:t>
            </w:r>
            <w:r w:rsidRPr="00533B35">
              <w:rPr>
                <w:sz w:val="21"/>
                <w:szCs w:val="21"/>
              </w:rPr>
              <w:t>.</w:t>
            </w:r>
            <w:r>
              <w:rPr>
                <w:sz w:val="21"/>
                <w:szCs w:val="21"/>
              </w:rPr>
              <w:t>3</w:t>
            </w:r>
            <w:r w:rsidRPr="00533B35">
              <w:rPr>
                <w:sz w:val="21"/>
                <w:szCs w:val="21"/>
              </w:rPr>
              <w:t>.</w:t>
            </w:r>
            <w:r w:rsidRPr="00533B35">
              <w:rPr>
                <w:sz w:val="21"/>
                <w:szCs w:val="21"/>
              </w:rPr>
              <w:tab/>
              <w:t>Расторжение настоящего Контракта по соглашению Сторон производится Сторонами путём подписания соответствующего соглашения о расторжении. В</w:t>
            </w:r>
            <w:r w:rsidR="00876110">
              <w:rPr>
                <w:sz w:val="21"/>
                <w:szCs w:val="21"/>
              </w:rPr>
              <w:t xml:space="preserve"> случае расторжения настоящего </w:t>
            </w:r>
            <w:r w:rsidR="00E940A1" w:rsidRPr="00533B35">
              <w:rPr>
                <w:sz w:val="21"/>
                <w:szCs w:val="21"/>
              </w:rPr>
              <w:t>Контракта по соглашению Сторон Стороны подписывают акт сверки</w:t>
            </w:r>
            <w:r w:rsidRPr="00533B35">
              <w:rPr>
                <w:sz w:val="21"/>
                <w:szCs w:val="21"/>
              </w:rPr>
              <w:t>, отображающий расчёты Сторон за период исполнения Контракта до момента его расторжения, а также объём фактически оказанных услуг.</w:t>
            </w:r>
          </w:p>
          <w:p w:rsidR="00533B35" w:rsidRPr="00533B35" w:rsidRDefault="00533B35" w:rsidP="00C965FD">
            <w:pPr>
              <w:tabs>
                <w:tab w:val="left" w:pos="413"/>
              </w:tabs>
              <w:jc w:val="both"/>
              <w:rPr>
                <w:sz w:val="21"/>
                <w:szCs w:val="21"/>
              </w:rPr>
            </w:pPr>
            <w:r>
              <w:rPr>
                <w:sz w:val="21"/>
                <w:szCs w:val="21"/>
              </w:rPr>
              <w:t>5.</w:t>
            </w:r>
            <w:r w:rsidRPr="00533B35">
              <w:rPr>
                <w:sz w:val="21"/>
                <w:szCs w:val="21"/>
              </w:rPr>
              <w:t>4.</w:t>
            </w:r>
            <w:r w:rsidRPr="00533B35">
              <w:rPr>
                <w:sz w:val="21"/>
                <w:szCs w:val="21"/>
              </w:rPr>
              <w:tab/>
              <w:t>Заказчик вправе принять решение об одностороннем отказе от исполнения настоящего Контракта в случае просрочки исполнения обязательств более чем на 10 (Десять) дней,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 Сроки и порядок принятия Заказчиком решения об одностороннем отказе от исполнения Контракта определяется в соответствии с Федеральным законом № 44-ФЗ.</w:t>
            </w:r>
          </w:p>
          <w:p w:rsidR="00792DEC" w:rsidRPr="00B420BC" w:rsidRDefault="00533B35" w:rsidP="00C965FD">
            <w:pPr>
              <w:tabs>
                <w:tab w:val="left" w:pos="413"/>
              </w:tabs>
              <w:jc w:val="both"/>
              <w:rPr>
                <w:sz w:val="21"/>
                <w:szCs w:val="21"/>
              </w:rPr>
            </w:pPr>
            <w:r>
              <w:rPr>
                <w:sz w:val="21"/>
                <w:szCs w:val="21"/>
              </w:rPr>
              <w:t>5.5</w:t>
            </w:r>
            <w:r w:rsidRPr="00533B35">
              <w:rPr>
                <w:sz w:val="21"/>
                <w:szCs w:val="21"/>
              </w:rPr>
              <w:t>.</w:t>
            </w:r>
            <w:r w:rsidRPr="00533B35">
              <w:rPr>
                <w:sz w:val="21"/>
                <w:szCs w:val="21"/>
              </w:rPr>
              <w:tab/>
              <w:t>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tc>
      </w:tr>
      <w:tr w:rsidR="00792DEC" w:rsidRPr="00B420BC" w:rsidTr="00774C63">
        <w:tblPrEx>
          <w:tblCellMar>
            <w:top w:w="0" w:type="dxa"/>
            <w:bottom w:w="0" w:type="dxa"/>
          </w:tblCellMar>
        </w:tblPrEx>
        <w:tc>
          <w:tcPr>
            <w:tcW w:w="10349" w:type="dxa"/>
            <w:gridSpan w:val="3"/>
          </w:tcPr>
          <w:p w:rsidR="00792DEC" w:rsidRPr="00B420BC" w:rsidRDefault="00792DEC" w:rsidP="00792DEC">
            <w:pPr>
              <w:widowControl w:val="0"/>
              <w:jc w:val="both"/>
              <w:rPr>
                <w:b/>
                <w:bCs/>
                <w:sz w:val="21"/>
                <w:szCs w:val="21"/>
              </w:rPr>
            </w:pPr>
            <w:r w:rsidRPr="00B420BC">
              <w:rPr>
                <w:b/>
                <w:bCs/>
                <w:sz w:val="21"/>
                <w:szCs w:val="21"/>
              </w:rPr>
              <w:t>6. Порядок разрешения споров</w:t>
            </w:r>
          </w:p>
          <w:p w:rsidR="00792DEC" w:rsidRDefault="00792DEC" w:rsidP="00792DEC">
            <w:pPr>
              <w:widowControl w:val="0"/>
              <w:jc w:val="both"/>
              <w:rPr>
                <w:color w:val="000000"/>
                <w:sz w:val="21"/>
                <w:szCs w:val="21"/>
              </w:rPr>
            </w:pPr>
            <w:r w:rsidRPr="00B420BC">
              <w:rPr>
                <w:sz w:val="21"/>
                <w:szCs w:val="21"/>
              </w:rPr>
              <w:t>6</w:t>
            </w:r>
            <w:r w:rsidRPr="00B420BC">
              <w:rPr>
                <w:color w:val="000000"/>
                <w:sz w:val="21"/>
                <w:szCs w:val="21"/>
              </w:rPr>
              <w:t xml:space="preserve">.1. Все разногласия и споры, возникающие по вопросам, предусмотренным в настоящем </w:t>
            </w:r>
            <w:r w:rsidR="00E56461">
              <w:rPr>
                <w:color w:val="000000"/>
                <w:sz w:val="21"/>
                <w:szCs w:val="21"/>
              </w:rPr>
              <w:t xml:space="preserve">Контракте </w:t>
            </w:r>
            <w:r w:rsidRPr="00B420BC">
              <w:rPr>
                <w:color w:val="000000"/>
                <w:sz w:val="21"/>
                <w:szCs w:val="21"/>
              </w:rPr>
              <w:t>или, в связи с ним, Стороны будут решать путем переговоров.</w:t>
            </w:r>
          </w:p>
          <w:p w:rsidR="003630DF" w:rsidRPr="00B420BC" w:rsidRDefault="00792DEC" w:rsidP="00792DEC">
            <w:pPr>
              <w:widowControl w:val="0"/>
              <w:jc w:val="both"/>
              <w:rPr>
                <w:sz w:val="21"/>
                <w:szCs w:val="21"/>
              </w:rPr>
            </w:pPr>
            <w:r w:rsidRPr="00B420BC">
              <w:rPr>
                <w:sz w:val="21"/>
                <w:szCs w:val="21"/>
              </w:rPr>
              <w:t xml:space="preserve">6.2. </w:t>
            </w:r>
            <w:r w:rsidR="00C864D2" w:rsidRPr="00B420BC">
              <w:rPr>
                <w:sz w:val="21"/>
                <w:szCs w:val="21"/>
              </w:rPr>
              <w:t>В случае невозможности достижения Сторонами согласия, каждая из сторон сохраняет за собой право на обращение в Арбитражный суд г. Москвы</w:t>
            </w:r>
            <w:r w:rsidRPr="00B420BC">
              <w:rPr>
                <w:sz w:val="21"/>
                <w:szCs w:val="21"/>
              </w:rPr>
              <w:t>.</w:t>
            </w:r>
          </w:p>
        </w:tc>
      </w:tr>
      <w:tr w:rsidR="00792DEC" w:rsidRPr="00B420BC" w:rsidTr="00774C63">
        <w:tblPrEx>
          <w:tblCellMar>
            <w:top w:w="0" w:type="dxa"/>
            <w:bottom w:w="0" w:type="dxa"/>
          </w:tblCellMar>
        </w:tblPrEx>
        <w:trPr>
          <w:cantSplit/>
        </w:trPr>
        <w:tc>
          <w:tcPr>
            <w:tcW w:w="10349" w:type="dxa"/>
            <w:gridSpan w:val="3"/>
          </w:tcPr>
          <w:p w:rsidR="00792DEC" w:rsidRPr="00B420BC" w:rsidRDefault="00792DEC" w:rsidP="00792DEC">
            <w:pPr>
              <w:widowControl w:val="0"/>
              <w:jc w:val="both"/>
              <w:rPr>
                <w:b/>
                <w:sz w:val="21"/>
                <w:szCs w:val="21"/>
              </w:rPr>
            </w:pPr>
            <w:r w:rsidRPr="00B420BC">
              <w:rPr>
                <w:b/>
                <w:bCs/>
                <w:sz w:val="21"/>
                <w:szCs w:val="21"/>
              </w:rPr>
              <w:t>7. Форс</w:t>
            </w:r>
            <w:r w:rsidRPr="00B420BC">
              <w:rPr>
                <w:b/>
                <w:sz w:val="21"/>
                <w:szCs w:val="21"/>
              </w:rPr>
              <w:t>-мажорные обстоятельства</w:t>
            </w:r>
          </w:p>
          <w:p w:rsidR="00792DEC" w:rsidRPr="00B420BC" w:rsidRDefault="00792DEC" w:rsidP="00792DEC">
            <w:pPr>
              <w:widowControl w:val="0"/>
              <w:jc w:val="both"/>
              <w:rPr>
                <w:sz w:val="21"/>
                <w:szCs w:val="21"/>
              </w:rPr>
            </w:pPr>
            <w:r w:rsidRPr="00B420BC">
              <w:rPr>
                <w:sz w:val="21"/>
                <w:szCs w:val="21"/>
              </w:rPr>
              <w:t xml:space="preserve">7.1. Стороны освобождаются от ответственности за частичное или полное неисполнение обязательств по настоящему </w:t>
            </w:r>
            <w:r w:rsidR="00E56461">
              <w:rPr>
                <w:sz w:val="21"/>
                <w:szCs w:val="21"/>
              </w:rPr>
              <w:t>Контракту</w:t>
            </w:r>
            <w:r w:rsidRPr="00B420BC">
              <w:rPr>
                <w:sz w:val="21"/>
                <w:szCs w:val="21"/>
              </w:rPr>
              <w:t xml:space="preserve">, если оно явилось следствием обстоятельств непреодолимой силы и если эти обстоятельства непосредственно повлияли на исполнение данного </w:t>
            </w:r>
            <w:r w:rsidR="00E56461">
              <w:rPr>
                <w:sz w:val="21"/>
                <w:szCs w:val="21"/>
              </w:rPr>
              <w:t>Контракта</w:t>
            </w:r>
            <w:r w:rsidRPr="00B420BC">
              <w:rPr>
                <w:sz w:val="21"/>
                <w:szCs w:val="21"/>
              </w:rPr>
              <w:t>.</w:t>
            </w:r>
          </w:p>
          <w:p w:rsidR="00792DEC" w:rsidRPr="00B420BC" w:rsidRDefault="00792DEC" w:rsidP="00792DEC">
            <w:pPr>
              <w:pStyle w:val="3"/>
              <w:rPr>
                <w:sz w:val="21"/>
                <w:szCs w:val="21"/>
              </w:rPr>
            </w:pPr>
            <w:r w:rsidRPr="00B420BC">
              <w:rPr>
                <w:sz w:val="21"/>
                <w:szCs w:val="21"/>
              </w:rPr>
              <w:t>7.2. Сторона, для которой создалась невозможность исполнения своих обязательств, обязана немедленно, однако не позднее 5-ти рабочих дней с момента наступления и прекращения таких обстоятельств, в письменной форме уведомить другую сторону о наступлении обстоятельств, о предполагаемом сроке действия и прекращения вышеуказанных обстоятельств.</w:t>
            </w:r>
          </w:p>
          <w:p w:rsidR="00792DEC" w:rsidRPr="00B420BC" w:rsidRDefault="00792DEC" w:rsidP="00792DEC">
            <w:pPr>
              <w:widowControl w:val="0"/>
              <w:jc w:val="both"/>
              <w:rPr>
                <w:sz w:val="21"/>
                <w:szCs w:val="21"/>
              </w:rPr>
            </w:pPr>
            <w:r w:rsidRPr="00B420BC">
              <w:rPr>
                <w:sz w:val="21"/>
                <w:szCs w:val="21"/>
              </w:rPr>
              <w:t xml:space="preserve">7.3. При наступлении форс-мажорных обстоятельств, срок исполнения обязательств по настоящему </w:t>
            </w:r>
            <w:r w:rsidR="00E56461">
              <w:rPr>
                <w:sz w:val="21"/>
                <w:szCs w:val="21"/>
              </w:rPr>
              <w:t>Контракту</w:t>
            </w:r>
            <w:r w:rsidRPr="00B420BC">
              <w:rPr>
                <w:sz w:val="21"/>
                <w:szCs w:val="21"/>
              </w:rPr>
              <w:t xml:space="preserve"> отодвигается соразмерно времени действия таких обстоятельств и их последствий.</w:t>
            </w:r>
          </w:p>
          <w:p w:rsidR="003630DF" w:rsidRPr="00B420BC" w:rsidRDefault="00792DEC" w:rsidP="00E56461">
            <w:pPr>
              <w:pStyle w:val="3"/>
              <w:rPr>
                <w:sz w:val="21"/>
                <w:szCs w:val="21"/>
              </w:rPr>
            </w:pPr>
            <w:r w:rsidRPr="00B420BC">
              <w:rPr>
                <w:sz w:val="21"/>
                <w:szCs w:val="21"/>
              </w:rPr>
              <w:t xml:space="preserve">7.4. В случае, если вследствие обстоятельств непреодолимой силы просрочка составит более </w:t>
            </w:r>
            <w:r w:rsidR="00222D4B" w:rsidRPr="00B420BC">
              <w:rPr>
                <w:sz w:val="21"/>
                <w:szCs w:val="21"/>
              </w:rPr>
              <w:t>10</w:t>
            </w:r>
            <w:r w:rsidRPr="00B420BC">
              <w:rPr>
                <w:sz w:val="21"/>
                <w:szCs w:val="21"/>
              </w:rPr>
              <w:t xml:space="preserve"> дней с момента наступления форс-мажорных обстоятельств, стороны имеют право отказаться от исполнения всего </w:t>
            </w:r>
            <w:r w:rsidR="00E56461">
              <w:rPr>
                <w:sz w:val="21"/>
                <w:szCs w:val="21"/>
              </w:rPr>
              <w:t>Контракта</w:t>
            </w:r>
            <w:r w:rsidRPr="00B420BC">
              <w:rPr>
                <w:sz w:val="21"/>
                <w:szCs w:val="21"/>
              </w:rPr>
              <w:t xml:space="preserve"> или его части. В этом случае ни одна из сторон не имеет права требовать от другой стороны возмещения возможных убытков.</w:t>
            </w:r>
          </w:p>
        </w:tc>
      </w:tr>
      <w:tr w:rsidR="00792DEC" w:rsidRPr="00B420BC" w:rsidTr="00774C63">
        <w:tblPrEx>
          <w:tblCellMar>
            <w:top w:w="0" w:type="dxa"/>
            <w:bottom w:w="0" w:type="dxa"/>
          </w:tblCellMar>
        </w:tblPrEx>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8. Конфиденциальность</w:t>
            </w:r>
          </w:p>
          <w:p w:rsidR="00792DEC" w:rsidRPr="00B420BC" w:rsidRDefault="00792DEC" w:rsidP="00B420BC">
            <w:pPr>
              <w:adjustRightInd w:val="0"/>
              <w:jc w:val="both"/>
              <w:rPr>
                <w:sz w:val="21"/>
                <w:szCs w:val="21"/>
              </w:rPr>
            </w:pPr>
            <w:r w:rsidRPr="00B420BC">
              <w:rPr>
                <w:sz w:val="21"/>
                <w:szCs w:val="21"/>
              </w:rPr>
              <w:t xml:space="preserve">8.1. </w:t>
            </w:r>
            <w:r w:rsidRPr="00B420BC">
              <w:rPr>
                <w:color w:val="000000"/>
                <w:sz w:val="21"/>
                <w:szCs w:val="21"/>
              </w:rPr>
              <w:t xml:space="preserve">Полученная от </w:t>
            </w:r>
            <w:r w:rsidR="00B420BC" w:rsidRPr="00B420BC">
              <w:rPr>
                <w:color w:val="000000"/>
                <w:sz w:val="21"/>
                <w:szCs w:val="21"/>
              </w:rPr>
              <w:t>Заказчика</w:t>
            </w:r>
            <w:r w:rsidRPr="00B420BC">
              <w:rPr>
                <w:color w:val="000000"/>
                <w:sz w:val="21"/>
                <w:szCs w:val="21"/>
              </w:rPr>
              <w:t xml:space="preserve"> информация, составляющая коммерческую, банковскую или иную охраняемую законом тайну, и другая конфиденциальная информация не должны разглашаться или использоваться </w:t>
            </w:r>
            <w:r w:rsidR="00413762" w:rsidRPr="00B420BC">
              <w:rPr>
                <w:color w:val="000000"/>
                <w:sz w:val="21"/>
                <w:szCs w:val="21"/>
              </w:rPr>
              <w:t>Исполнителем</w:t>
            </w:r>
            <w:r w:rsidRPr="00B420BC">
              <w:rPr>
                <w:color w:val="000000"/>
                <w:sz w:val="21"/>
                <w:szCs w:val="21"/>
              </w:rPr>
              <w:t xml:space="preserve"> и его работниками для собственных целей, передаваться иным лицам, за исключением случаев, прямо предусмотренных действующим законодательством Российской Федерации.</w:t>
            </w:r>
            <w:r w:rsidRPr="00B420BC">
              <w:rPr>
                <w:sz w:val="21"/>
                <w:szCs w:val="21"/>
              </w:rPr>
              <w:t xml:space="preserve"> </w:t>
            </w:r>
          </w:p>
        </w:tc>
      </w:tr>
      <w:tr w:rsidR="00792DEC" w:rsidRPr="00B420BC" w:rsidTr="00774C63">
        <w:tblPrEx>
          <w:tblCellMar>
            <w:top w:w="0" w:type="dxa"/>
            <w:bottom w:w="0" w:type="dxa"/>
          </w:tblCellMar>
        </w:tblPrEx>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9. Прочие условия</w:t>
            </w:r>
          </w:p>
          <w:p w:rsidR="00792DEC" w:rsidRPr="00B420BC" w:rsidRDefault="00792DEC" w:rsidP="00792DEC">
            <w:pPr>
              <w:widowControl w:val="0"/>
              <w:jc w:val="both"/>
              <w:rPr>
                <w:sz w:val="21"/>
                <w:szCs w:val="21"/>
              </w:rPr>
            </w:pPr>
            <w:r w:rsidRPr="00B420BC">
              <w:rPr>
                <w:sz w:val="21"/>
                <w:szCs w:val="21"/>
              </w:rPr>
              <w:t xml:space="preserve">9.1. Настоящий </w:t>
            </w:r>
            <w:r w:rsidR="00E56461">
              <w:rPr>
                <w:sz w:val="21"/>
                <w:szCs w:val="21"/>
              </w:rPr>
              <w:t>Контракт</w:t>
            </w:r>
            <w:r w:rsidRPr="00B420BC">
              <w:rPr>
                <w:sz w:val="21"/>
                <w:szCs w:val="21"/>
              </w:rPr>
              <w:t xml:space="preserve"> составлен в двух экземплярах, имеющих одинаковую юридическую силу, по одному экземпляру для каждой из сторон.</w:t>
            </w:r>
          </w:p>
          <w:p w:rsidR="00792DEC" w:rsidRPr="00B420BC" w:rsidRDefault="00792DEC" w:rsidP="00792DEC">
            <w:pPr>
              <w:widowControl w:val="0"/>
              <w:jc w:val="both"/>
              <w:rPr>
                <w:sz w:val="21"/>
                <w:szCs w:val="21"/>
              </w:rPr>
            </w:pPr>
            <w:r w:rsidRPr="00B420BC">
              <w:rPr>
                <w:sz w:val="21"/>
                <w:szCs w:val="21"/>
              </w:rPr>
              <w:t xml:space="preserve">9.2. Любые изменения и дополнения к настоящему </w:t>
            </w:r>
            <w:r w:rsidR="00E56461">
              <w:rPr>
                <w:sz w:val="21"/>
                <w:szCs w:val="21"/>
              </w:rPr>
              <w:t>Контракту</w:t>
            </w:r>
            <w:r w:rsidRPr="00B420BC">
              <w:rPr>
                <w:sz w:val="21"/>
                <w:szCs w:val="21"/>
              </w:rPr>
              <w:t xml:space="preserve"> действительны при условии, что они составлены в письменной форме и подписаны обеими Сторонами или их уполномоченными представителями.</w:t>
            </w:r>
          </w:p>
          <w:p w:rsidR="00792DEC" w:rsidRPr="00B420BC" w:rsidRDefault="00792DEC" w:rsidP="00792DEC">
            <w:pPr>
              <w:widowControl w:val="0"/>
              <w:jc w:val="both"/>
              <w:rPr>
                <w:sz w:val="21"/>
                <w:szCs w:val="21"/>
              </w:rPr>
            </w:pPr>
            <w:r w:rsidRPr="00B420BC">
              <w:rPr>
                <w:sz w:val="21"/>
                <w:szCs w:val="21"/>
              </w:rPr>
              <w:t xml:space="preserve">9.3. Все приложения к настоящему </w:t>
            </w:r>
            <w:r w:rsidR="00E56461">
              <w:rPr>
                <w:sz w:val="21"/>
                <w:szCs w:val="21"/>
              </w:rPr>
              <w:t>Контракту</w:t>
            </w:r>
            <w:r w:rsidRPr="00B420BC">
              <w:rPr>
                <w:sz w:val="21"/>
                <w:szCs w:val="21"/>
              </w:rPr>
              <w:t xml:space="preserve"> являются его неотъемлемыми частями.</w:t>
            </w:r>
          </w:p>
          <w:p w:rsidR="00792DEC" w:rsidRPr="00B420BC" w:rsidRDefault="00792DEC" w:rsidP="00792DEC">
            <w:pPr>
              <w:widowControl w:val="0"/>
              <w:jc w:val="both"/>
              <w:rPr>
                <w:sz w:val="21"/>
                <w:szCs w:val="21"/>
              </w:rPr>
            </w:pPr>
            <w:r w:rsidRPr="00B420BC">
              <w:rPr>
                <w:sz w:val="21"/>
                <w:szCs w:val="21"/>
              </w:rPr>
              <w:t xml:space="preserve">9.4. Все Приложения и Дополнения, а также иные документы, подписываемые сторонами в исполнение взятых на себя по настоящему </w:t>
            </w:r>
            <w:r w:rsidR="00E56461">
              <w:rPr>
                <w:sz w:val="21"/>
                <w:szCs w:val="21"/>
              </w:rPr>
              <w:t>Контракту</w:t>
            </w:r>
            <w:r w:rsidRPr="00B420BC">
              <w:rPr>
                <w:sz w:val="21"/>
                <w:szCs w:val="21"/>
              </w:rPr>
              <w:t xml:space="preserve"> обязательств, будут считаться оформленными с соблюдением письменной формы, и иметь юридическую силу также в случаях обмена такими документами посредством почтовой, курьерской и факсимильной связи.  </w:t>
            </w:r>
          </w:p>
          <w:p w:rsidR="00792DEC" w:rsidRDefault="00792DEC" w:rsidP="00792DEC">
            <w:pPr>
              <w:widowControl w:val="0"/>
              <w:jc w:val="both"/>
              <w:rPr>
                <w:sz w:val="21"/>
                <w:szCs w:val="21"/>
              </w:rPr>
            </w:pPr>
            <w:r w:rsidRPr="00B420BC">
              <w:rPr>
                <w:sz w:val="21"/>
                <w:szCs w:val="21"/>
              </w:rPr>
              <w:t xml:space="preserve">9.5. Во всем ином, что не предусмотрено настоящим </w:t>
            </w:r>
            <w:r w:rsidR="00E56461">
              <w:rPr>
                <w:sz w:val="21"/>
                <w:szCs w:val="21"/>
              </w:rPr>
              <w:t>Контрактом</w:t>
            </w:r>
            <w:r w:rsidRPr="00B420BC">
              <w:rPr>
                <w:sz w:val="21"/>
                <w:szCs w:val="21"/>
              </w:rPr>
              <w:t xml:space="preserve">, будут применяться нормы действующего законодательства Российской Федерации, регулирующие отношения по настоящему </w:t>
            </w:r>
            <w:r w:rsidR="00E56461">
              <w:rPr>
                <w:sz w:val="21"/>
                <w:szCs w:val="21"/>
              </w:rPr>
              <w:t>Контракту</w:t>
            </w:r>
            <w:r w:rsidRPr="00B420BC">
              <w:rPr>
                <w:sz w:val="21"/>
                <w:szCs w:val="21"/>
              </w:rPr>
              <w:t>.</w:t>
            </w:r>
          </w:p>
          <w:p w:rsidR="002D5FBF" w:rsidRPr="002D5FBF" w:rsidRDefault="002D5FBF" w:rsidP="002D5FBF">
            <w:pPr>
              <w:widowControl w:val="0"/>
              <w:jc w:val="both"/>
              <w:rPr>
                <w:sz w:val="21"/>
                <w:szCs w:val="21"/>
              </w:rPr>
            </w:pPr>
            <w:r>
              <w:rPr>
                <w:sz w:val="21"/>
                <w:szCs w:val="21"/>
              </w:rPr>
              <w:t>9</w:t>
            </w:r>
            <w:r w:rsidRPr="002D5FBF">
              <w:rPr>
                <w:sz w:val="21"/>
                <w:szCs w:val="21"/>
              </w:rPr>
              <w:t>.</w:t>
            </w:r>
            <w:r>
              <w:rPr>
                <w:sz w:val="21"/>
                <w:szCs w:val="21"/>
              </w:rPr>
              <w:t>6</w:t>
            </w:r>
            <w:r w:rsidRPr="002D5FBF">
              <w:rPr>
                <w:sz w:val="21"/>
                <w:szCs w:val="21"/>
              </w:rPr>
              <w:t>.</w:t>
            </w:r>
            <w:r>
              <w:rPr>
                <w:sz w:val="21"/>
                <w:szCs w:val="21"/>
              </w:rPr>
              <w:t xml:space="preserve"> </w:t>
            </w:r>
            <w:r w:rsidRPr="002D5FBF">
              <w:rPr>
                <w:sz w:val="21"/>
                <w:szCs w:val="21"/>
              </w:rPr>
              <w:t>Приложения, являющиеся неотъемлемой частью настоящего Контракта:</w:t>
            </w:r>
          </w:p>
          <w:p w:rsidR="002D5FBF" w:rsidRPr="002D5FBF" w:rsidRDefault="002D5FBF" w:rsidP="002D5FBF">
            <w:pPr>
              <w:widowControl w:val="0"/>
              <w:jc w:val="both"/>
              <w:rPr>
                <w:sz w:val="21"/>
                <w:szCs w:val="21"/>
              </w:rPr>
            </w:pPr>
            <w:r w:rsidRPr="002D5FBF">
              <w:rPr>
                <w:sz w:val="21"/>
                <w:szCs w:val="21"/>
              </w:rPr>
              <w:t xml:space="preserve">-Приложение № 1 </w:t>
            </w:r>
            <w:r>
              <w:rPr>
                <w:sz w:val="21"/>
                <w:szCs w:val="21"/>
              </w:rPr>
              <w:t>-</w:t>
            </w:r>
            <w:r w:rsidRPr="002D5FBF">
              <w:rPr>
                <w:sz w:val="21"/>
                <w:szCs w:val="21"/>
              </w:rPr>
              <w:t>Техническое задание;</w:t>
            </w:r>
          </w:p>
          <w:p w:rsidR="002D5FBF" w:rsidRPr="002D5FBF" w:rsidRDefault="002D5FBF" w:rsidP="002D5FBF">
            <w:pPr>
              <w:widowControl w:val="0"/>
              <w:jc w:val="both"/>
              <w:rPr>
                <w:sz w:val="21"/>
                <w:szCs w:val="21"/>
              </w:rPr>
            </w:pPr>
            <w:r w:rsidRPr="002D5FBF">
              <w:rPr>
                <w:sz w:val="21"/>
                <w:szCs w:val="21"/>
              </w:rPr>
              <w:t xml:space="preserve">-Приложение № 2 </w:t>
            </w:r>
            <w:r>
              <w:rPr>
                <w:sz w:val="21"/>
                <w:szCs w:val="21"/>
              </w:rPr>
              <w:t>- Смета</w:t>
            </w:r>
            <w:r w:rsidRPr="002D5FBF">
              <w:rPr>
                <w:sz w:val="21"/>
                <w:szCs w:val="21"/>
              </w:rPr>
              <w:t>;</w:t>
            </w:r>
          </w:p>
          <w:p w:rsidR="00475C60" w:rsidRPr="00B420BC" w:rsidRDefault="00475C60" w:rsidP="00BB77C5">
            <w:pPr>
              <w:widowControl w:val="0"/>
              <w:jc w:val="both"/>
              <w:rPr>
                <w:sz w:val="21"/>
                <w:szCs w:val="21"/>
              </w:rPr>
            </w:pPr>
          </w:p>
        </w:tc>
      </w:tr>
      <w:tr w:rsidR="00155944" w:rsidRPr="00B420BC" w:rsidTr="00774C63">
        <w:tblPrEx>
          <w:tblCellMar>
            <w:top w:w="0" w:type="dxa"/>
            <w:bottom w:w="0" w:type="dxa"/>
          </w:tblCellMar>
        </w:tblPrEx>
        <w:tc>
          <w:tcPr>
            <w:tcW w:w="5387" w:type="dxa"/>
            <w:gridSpan w:val="2"/>
            <w:vAlign w:val="center"/>
          </w:tcPr>
          <w:p w:rsidR="00155944" w:rsidRPr="00B420BC" w:rsidRDefault="00155944" w:rsidP="00B63BF8">
            <w:pPr>
              <w:rPr>
                <w:b/>
                <w:sz w:val="21"/>
                <w:szCs w:val="21"/>
              </w:rPr>
            </w:pPr>
            <w:r w:rsidRPr="00B420BC">
              <w:rPr>
                <w:b/>
                <w:sz w:val="21"/>
                <w:szCs w:val="21"/>
              </w:rPr>
              <w:t>ИСПОЛНИТЕЛЬ</w:t>
            </w:r>
          </w:p>
        </w:tc>
        <w:tc>
          <w:tcPr>
            <w:tcW w:w="4962" w:type="dxa"/>
            <w:vAlign w:val="center"/>
          </w:tcPr>
          <w:p w:rsidR="00155944" w:rsidRPr="00B420BC" w:rsidRDefault="00155944" w:rsidP="00B63BF8">
            <w:pPr>
              <w:pStyle w:val="1"/>
              <w:spacing w:before="0"/>
              <w:rPr>
                <w:rFonts w:ascii="Times New Roman" w:hAnsi="Times New Roman"/>
                <w:sz w:val="21"/>
                <w:szCs w:val="21"/>
              </w:rPr>
            </w:pPr>
            <w:r w:rsidRPr="00B420BC">
              <w:rPr>
                <w:rFonts w:ascii="Times New Roman" w:hAnsi="Times New Roman"/>
                <w:sz w:val="21"/>
                <w:szCs w:val="21"/>
              </w:rPr>
              <w:t>ЗАКАЗЧИК</w:t>
            </w:r>
          </w:p>
        </w:tc>
      </w:tr>
      <w:tr w:rsidR="00155944" w:rsidRPr="00B420BC" w:rsidTr="00774C63">
        <w:tblPrEx>
          <w:tblCellMar>
            <w:top w:w="0" w:type="dxa"/>
            <w:bottom w:w="0" w:type="dxa"/>
          </w:tblCellMar>
        </w:tblPrEx>
        <w:tc>
          <w:tcPr>
            <w:tcW w:w="5387" w:type="dxa"/>
            <w:gridSpan w:val="2"/>
          </w:tcPr>
          <w:p w:rsidR="00155944" w:rsidRPr="00B420BC" w:rsidRDefault="00155944" w:rsidP="008F11ED">
            <w:pPr>
              <w:rPr>
                <w:sz w:val="21"/>
                <w:szCs w:val="21"/>
              </w:rPr>
            </w:pPr>
          </w:p>
        </w:tc>
        <w:tc>
          <w:tcPr>
            <w:tcW w:w="4962" w:type="dxa"/>
          </w:tcPr>
          <w:p w:rsidR="00D4516B" w:rsidRPr="009E7EC6" w:rsidRDefault="00D4516B" w:rsidP="00D4516B">
            <w:pPr>
              <w:contextualSpacing/>
              <w:mirrorIndents/>
              <w:rPr>
                <w:b/>
                <w:bCs/>
                <w:color w:val="000000"/>
                <w:sz w:val="21"/>
                <w:szCs w:val="21"/>
              </w:rPr>
            </w:pPr>
            <w:r w:rsidRPr="009E7EC6">
              <w:rPr>
                <w:b/>
                <w:bCs/>
                <w:color w:val="000000"/>
                <w:sz w:val="21"/>
                <w:szCs w:val="21"/>
              </w:rPr>
              <w:t>Федеральное государственное бюджетное учреждение культуры «Центральный музей древнерусской культуры и искусства имени Андрея Рублева»</w:t>
            </w:r>
          </w:p>
          <w:p w:rsidR="00EF2222" w:rsidRPr="00B420BC" w:rsidRDefault="00EF2222" w:rsidP="00D4516B">
            <w:pPr>
              <w:contextualSpacing/>
              <w:mirrorIndents/>
              <w:rPr>
                <w:b/>
                <w:color w:val="000000"/>
                <w:sz w:val="21"/>
                <w:szCs w:val="21"/>
                <w:u w:val="single"/>
              </w:rPr>
            </w:pPr>
          </w:p>
          <w:p w:rsidR="00D4516B" w:rsidRPr="00B420BC" w:rsidRDefault="00D4516B" w:rsidP="00D4516B">
            <w:pPr>
              <w:contextualSpacing/>
              <w:mirrorIndents/>
              <w:rPr>
                <w:sz w:val="21"/>
                <w:szCs w:val="21"/>
              </w:rPr>
            </w:pPr>
            <w:r w:rsidRPr="00B420BC">
              <w:rPr>
                <w:sz w:val="21"/>
                <w:szCs w:val="21"/>
              </w:rPr>
              <w:t>Юридический адрес: 105120, г. Москва,</w:t>
            </w:r>
          </w:p>
          <w:p w:rsidR="00D4516B" w:rsidRPr="00B420BC" w:rsidRDefault="00D4516B" w:rsidP="00D4516B">
            <w:pPr>
              <w:contextualSpacing/>
              <w:mirrorIndents/>
              <w:rPr>
                <w:sz w:val="21"/>
                <w:szCs w:val="21"/>
              </w:rPr>
            </w:pPr>
            <w:r w:rsidRPr="00B420BC">
              <w:rPr>
                <w:sz w:val="21"/>
                <w:szCs w:val="21"/>
              </w:rPr>
              <w:t>Андроньевская площадь, д. 10</w:t>
            </w:r>
          </w:p>
          <w:p w:rsidR="00D262EC" w:rsidRPr="00B420BC" w:rsidRDefault="00D262EC" w:rsidP="00D262EC">
            <w:pPr>
              <w:rPr>
                <w:sz w:val="21"/>
                <w:szCs w:val="21"/>
              </w:rPr>
            </w:pPr>
            <w:r w:rsidRPr="00B420BC">
              <w:rPr>
                <w:sz w:val="21"/>
                <w:szCs w:val="21"/>
              </w:rPr>
              <w:t>ИНН 7709038695</w:t>
            </w:r>
          </w:p>
          <w:p w:rsidR="00D262EC" w:rsidRPr="00B420BC" w:rsidRDefault="00D262EC" w:rsidP="00D262EC">
            <w:pPr>
              <w:rPr>
                <w:sz w:val="21"/>
                <w:szCs w:val="21"/>
              </w:rPr>
            </w:pPr>
            <w:r w:rsidRPr="00B420BC">
              <w:rPr>
                <w:sz w:val="21"/>
                <w:szCs w:val="21"/>
              </w:rPr>
              <w:t>КПП 770901001</w:t>
            </w:r>
          </w:p>
          <w:p w:rsidR="00D262EC" w:rsidRPr="00B420BC" w:rsidRDefault="00D262EC" w:rsidP="00D262EC">
            <w:pPr>
              <w:rPr>
                <w:sz w:val="21"/>
                <w:szCs w:val="21"/>
              </w:rPr>
            </w:pPr>
            <w:r w:rsidRPr="00B420BC">
              <w:rPr>
                <w:sz w:val="21"/>
                <w:szCs w:val="21"/>
              </w:rPr>
              <w:t>ОКПО 05841158</w:t>
            </w:r>
          </w:p>
          <w:p w:rsidR="00D262EC" w:rsidRPr="007B60E8" w:rsidRDefault="00554A8D" w:rsidP="00D262EC">
            <w:pPr>
              <w:rPr>
                <w:sz w:val="21"/>
                <w:szCs w:val="21"/>
              </w:rPr>
            </w:pPr>
            <w:r w:rsidRPr="00B420BC">
              <w:rPr>
                <w:sz w:val="21"/>
                <w:szCs w:val="21"/>
              </w:rPr>
              <w:t>Плательщик</w:t>
            </w:r>
            <w:r w:rsidR="006777EC">
              <w:rPr>
                <w:sz w:val="21"/>
                <w:szCs w:val="21"/>
              </w:rPr>
              <w:t>: УФК по г</w:t>
            </w:r>
            <w:r w:rsidR="006777EC" w:rsidRPr="007B60E8">
              <w:rPr>
                <w:sz w:val="21"/>
                <w:szCs w:val="21"/>
              </w:rPr>
              <w:t xml:space="preserve">. Москве (Музей им. Андрея </w:t>
            </w:r>
            <w:r w:rsidR="00D262EC" w:rsidRPr="007B60E8">
              <w:rPr>
                <w:sz w:val="21"/>
                <w:szCs w:val="21"/>
              </w:rPr>
              <w:t>Рублева</w:t>
            </w:r>
            <w:r w:rsidR="006777EC" w:rsidRPr="007B60E8">
              <w:rPr>
                <w:sz w:val="21"/>
                <w:szCs w:val="21"/>
              </w:rPr>
              <w:t>, ЦМИАР</w:t>
            </w:r>
            <w:r w:rsidR="00D262EC" w:rsidRPr="007B60E8">
              <w:rPr>
                <w:sz w:val="21"/>
                <w:szCs w:val="21"/>
              </w:rPr>
              <w:t xml:space="preserve"> л/с 20736Ц19620)</w:t>
            </w:r>
          </w:p>
          <w:p w:rsidR="007B60E8" w:rsidRDefault="00A3168A" w:rsidP="00D262EC">
            <w:r w:rsidRPr="007B60E8">
              <w:t xml:space="preserve">ОКЦ № 1 ГУ БАНКА РОССИИ ПО ЦФО//УФК ПО Г. МОСКВЕ г. Москва </w:t>
            </w:r>
          </w:p>
          <w:p w:rsidR="00D262EC" w:rsidRPr="00B420BC" w:rsidRDefault="00D262EC" w:rsidP="00D262EC">
            <w:pPr>
              <w:rPr>
                <w:sz w:val="21"/>
                <w:szCs w:val="21"/>
              </w:rPr>
            </w:pPr>
            <w:r w:rsidRPr="007B60E8">
              <w:rPr>
                <w:sz w:val="21"/>
                <w:szCs w:val="21"/>
              </w:rPr>
              <w:t>ЕКС (</w:t>
            </w:r>
            <w:r w:rsidRPr="00B420BC">
              <w:rPr>
                <w:sz w:val="21"/>
                <w:szCs w:val="21"/>
              </w:rPr>
              <w:t>Единый Казначейский Счёт): 40102810545370000003</w:t>
            </w:r>
          </w:p>
          <w:p w:rsidR="00D262EC" w:rsidRPr="00B420BC" w:rsidRDefault="00D262EC" w:rsidP="00D262EC">
            <w:pPr>
              <w:rPr>
                <w:sz w:val="21"/>
                <w:szCs w:val="21"/>
              </w:rPr>
            </w:pPr>
            <w:r w:rsidRPr="00B420BC">
              <w:rPr>
                <w:sz w:val="21"/>
                <w:szCs w:val="21"/>
              </w:rPr>
              <w:t>БИК 004525988</w:t>
            </w:r>
          </w:p>
          <w:p w:rsidR="00D262EC" w:rsidRPr="00B420BC" w:rsidRDefault="00D262EC" w:rsidP="00D262EC">
            <w:pPr>
              <w:mirrorIndents/>
              <w:rPr>
                <w:sz w:val="21"/>
                <w:szCs w:val="21"/>
              </w:rPr>
            </w:pPr>
            <w:r w:rsidRPr="00B420BC">
              <w:rPr>
                <w:sz w:val="21"/>
                <w:szCs w:val="21"/>
              </w:rPr>
              <w:t>к/с (казначейский счет): 03214643000000017300</w:t>
            </w:r>
          </w:p>
          <w:p w:rsidR="00B420BC" w:rsidRPr="00B420BC" w:rsidRDefault="00B420BC" w:rsidP="00B420BC">
            <w:pPr>
              <w:tabs>
                <w:tab w:val="left" w:pos="1699"/>
                <w:tab w:val="left" w:pos="7022"/>
              </w:tabs>
              <w:rPr>
                <w:sz w:val="21"/>
                <w:szCs w:val="21"/>
              </w:rPr>
            </w:pPr>
            <w:r w:rsidRPr="00B420BC">
              <w:rPr>
                <w:sz w:val="21"/>
                <w:szCs w:val="21"/>
              </w:rPr>
              <w:t>ОГРН 1037739460043 ОКВЭД 91.02</w:t>
            </w:r>
          </w:p>
          <w:p w:rsidR="00B420BC" w:rsidRPr="00B420BC" w:rsidRDefault="00B420BC" w:rsidP="00B420BC">
            <w:pPr>
              <w:tabs>
                <w:tab w:val="left" w:pos="1699"/>
                <w:tab w:val="left" w:pos="7022"/>
              </w:tabs>
              <w:rPr>
                <w:sz w:val="21"/>
                <w:szCs w:val="21"/>
              </w:rPr>
            </w:pPr>
            <w:r w:rsidRPr="00B420BC">
              <w:rPr>
                <w:sz w:val="21"/>
                <w:szCs w:val="21"/>
              </w:rPr>
              <w:t xml:space="preserve">Тел/факс: +7 (495)678-14-89 </w:t>
            </w:r>
          </w:p>
          <w:p w:rsidR="0048089A" w:rsidRPr="00B420BC" w:rsidRDefault="00B420BC" w:rsidP="00B420BC">
            <w:pPr>
              <w:tabs>
                <w:tab w:val="left" w:pos="1699"/>
                <w:tab w:val="left" w:pos="7022"/>
              </w:tabs>
              <w:rPr>
                <w:sz w:val="21"/>
                <w:szCs w:val="21"/>
              </w:rPr>
            </w:pPr>
            <w:r w:rsidRPr="00B420BC">
              <w:rPr>
                <w:sz w:val="21"/>
                <w:szCs w:val="21"/>
                <w:lang w:val="en-US"/>
              </w:rPr>
              <w:t xml:space="preserve">e-mail: </w:t>
            </w:r>
            <w:hyperlink r:id="rId8" w:history="1">
              <w:r w:rsidRPr="00B420BC">
                <w:rPr>
                  <w:rStyle w:val="aff2"/>
                  <w:sz w:val="21"/>
                  <w:szCs w:val="21"/>
                  <w:lang w:val="en-US"/>
                </w:rPr>
                <w:t>secretary@rublev-museum.ru</w:t>
              </w:r>
            </w:hyperlink>
          </w:p>
          <w:p w:rsidR="00B420BC" w:rsidRPr="00B420BC" w:rsidRDefault="00B420BC" w:rsidP="00B420BC">
            <w:pPr>
              <w:tabs>
                <w:tab w:val="left" w:pos="1699"/>
                <w:tab w:val="left" w:pos="7022"/>
              </w:tabs>
              <w:rPr>
                <w:sz w:val="21"/>
                <w:szCs w:val="21"/>
              </w:rPr>
            </w:pPr>
          </w:p>
        </w:tc>
      </w:tr>
      <w:tr w:rsidR="00155944" w:rsidRPr="00B420BC" w:rsidTr="00774C63">
        <w:tblPrEx>
          <w:tblCellMar>
            <w:top w:w="0" w:type="dxa"/>
            <w:bottom w:w="0" w:type="dxa"/>
          </w:tblCellMar>
        </w:tblPrEx>
        <w:tc>
          <w:tcPr>
            <w:tcW w:w="5387" w:type="dxa"/>
            <w:gridSpan w:val="2"/>
          </w:tcPr>
          <w:p w:rsidR="009E7EC6" w:rsidRPr="009E7EC6" w:rsidRDefault="00155944" w:rsidP="009E7EC6">
            <w:pPr>
              <w:pStyle w:val="a3"/>
              <w:rPr>
                <w:sz w:val="21"/>
                <w:szCs w:val="21"/>
                <w:lang w:val="ru-RU"/>
              </w:rPr>
            </w:pPr>
            <w:r w:rsidRPr="00B420BC">
              <w:rPr>
                <w:sz w:val="21"/>
                <w:szCs w:val="21"/>
                <w:lang w:val="ru-RU"/>
              </w:rPr>
              <w:t xml:space="preserve">       </w:t>
            </w:r>
          </w:p>
          <w:p w:rsidR="009E7EC6" w:rsidRPr="009E7EC6" w:rsidRDefault="009E7EC6" w:rsidP="009E7EC6">
            <w:pPr>
              <w:pStyle w:val="a3"/>
              <w:rPr>
                <w:sz w:val="21"/>
                <w:szCs w:val="21"/>
                <w:lang w:val="ru-RU"/>
              </w:rPr>
            </w:pPr>
          </w:p>
          <w:p w:rsidR="000814B3" w:rsidRPr="00B420BC" w:rsidRDefault="008F11ED" w:rsidP="00C573AA">
            <w:pPr>
              <w:pStyle w:val="a3"/>
              <w:tabs>
                <w:tab w:val="clear" w:pos="4153"/>
                <w:tab w:val="clear" w:pos="8306"/>
              </w:tabs>
              <w:rPr>
                <w:sz w:val="21"/>
                <w:szCs w:val="21"/>
                <w:lang w:val="ru-RU"/>
              </w:rPr>
            </w:pPr>
            <w:r w:rsidRPr="009E7EC6">
              <w:rPr>
                <w:sz w:val="21"/>
                <w:szCs w:val="21"/>
                <w:lang w:val="ru-RU"/>
              </w:rPr>
              <w:t>______________________/ /</w:t>
            </w:r>
            <w:r w:rsidRPr="00B420BC">
              <w:rPr>
                <w:sz w:val="21"/>
                <w:szCs w:val="21"/>
                <w:lang w:val="ru-RU"/>
              </w:rPr>
              <w:t xml:space="preserve">                                                                                </w:t>
            </w:r>
          </w:p>
        </w:tc>
        <w:tc>
          <w:tcPr>
            <w:tcW w:w="4962" w:type="dxa"/>
          </w:tcPr>
          <w:p w:rsidR="00F64C66" w:rsidRPr="00B420BC" w:rsidRDefault="00D4516B" w:rsidP="00D4516B">
            <w:pPr>
              <w:contextualSpacing/>
              <w:mirrorIndents/>
              <w:rPr>
                <w:bCs/>
                <w:sz w:val="21"/>
                <w:szCs w:val="21"/>
              </w:rPr>
            </w:pPr>
            <w:r w:rsidRPr="00B420BC">
              <w:rPr>
                <w:bCs/>
                <w:sz w:val="21"/>
                <w:szCs w:val="21"/>
              </w:rPr>
              <w:t>Заместитель директора по финансово-экономической деятельности</w:t>
            </w:r>
          </w:p>
          <w:p w:rsidR="00D4516B" w:rsidRPr="00B420BC" w:rsidRDefault="00D4516B" w:rsidP="00D4516B">
            <w:pPr>
              <w:contextualSpacing/>
              <w:mirrorIndents/>
              <w:rPr>
                <w:sz w:val="21"/>
                <w:szCs w:val="21"/>
              </w:rPr>
            </w:pPr>
          </w:p>
          <w:p w:rsidR="0048089A" w:rsidRPr="00B420BC" w:rsidRDefault="008E2A96" w:rsidP="00F64C66">
            <w:pPr>
              <w:tabs>
                <w:tab w:val="left" w:pos="1699"/>
                <w:tab w:val="left" w:pos="7022"/>
              </w:tabs>
              <w:rPr>
                <w:sz w:val="21"/>
                <w:szCs w:val="21"/>
              </w:rPr>
            </w:pPr>
            <w:r w:rsidRPr="00B420BC">
              <w:rPr>
                <w:sz w:val="21"/>
                <w:szCs w:val="21"/>
              </w:rPr>
              <w:t xml:space="preserve">  </w:t>
            </w:r>
            <w:r w:rsidR="0048089A" w:rsidRPr="00B420BC">
              <w:rPr>
                <w:sz w:val="21"/>
                <w:szCs w:val="21"/>
              </w:rPr>
              <w:t>__</w:t>
            </w:r>
            <w:r w:rsidR="00602761" w:rsidRPr="00B420BC">
              <w:rPr>
                <w:sz w:val="21"/>
                <w:szCs w:val="21"/>
              </w:rPr>
              <w:t>_</w:t>
            </w:r>
            <w:r w:rsidRPr="00B420BC">
              <w:rPr>
                <w:sz w:val="21"/>
                <w:szCs w:val="21"/>
              </w:rPr>
              <w:t xml:space="preserve">__________________/ </w:t>
            </w:r>
            <w:r w:rsidR="00AA2F1C" w:rsidRPr="00B420BC">
              <w:rPr>
                <w:sz w:val="21"/>
                <w:szCs w:val="21"/>
              </w:rPr>
              <w:t>Н.В. Каштанова</w:t>
            </w:r>
            <w:r w:rsidR="00DE2B75" w:rsidRPr="00B420BC">
              <w:rPr>
                <w:sz w:val="21"/>
                <w:szCs w:val="21"/>
              </w:rPr>
              <w:t>/</w:t>
            </w:r>
          </w:p>
          <w:p w:rsidR="0048089A" w:rsidRPr="00B420BC" w:rsidRDefault="0048089A" w:rsidP="00BF50CC">
            <w:pPr>
              <w:pStyle w:val="a3"/>
              <w:tabs>
                <w:tab w:val="clear" w:pos="4153"/>
                <w:tab w:val="clear" w:pos="8306"/>
              </w:tabs>
              <w:rPr>
                <w:sz w:val="21"/>
                <w:szCs w:val="21"/>
                <w:lang w:val="ru-RU"/>
              </w:rPr>
            </w:pPr>
            <w:r w:rsidRPr="00B420BC">
              <w:rPr>
                <w:sz w:val="21"/>
                <w:szCs w:val="21"/>
                <w:lang w:val="ru-RU"/>
              </w:rPr>
              <w:t xml:space="preserve">                                                                                       </w:t>
            </w:r>
          </w:p>
        </w:tc>
      </w:tr>
    </w:tbl>
    <w:p w:rsidR="00BF50CC" w:rsidRPr="00B420BC" w:rsidRDefault="00BF50CC" w:rsidP="00BF50CC">
      <w:pPr>
        <w:ind w:left="5387"/>
        <w:jc w:val="right"/>
        <w:rPr>
          <w:sz w:val="21"/>
          <w:szCs w:val="21"/>
        </w:rPr>
      </w:pPr>
      <w:bookmarkStart w:id="1" w:name="_Hlk69818618"/>
    </w:p>
    <w:p w:rsidR="00B21B6D" w:rsidRDefault="00B420BC" w:rsidP="00BF50CC">
      <w:pPr>
        <w:ind w:left="5387"/>
        <w:jc w:val="right"/>
        <w:rPr>
          <w:sz w:val="24"/>
          <w:szCs w:val="24"/>
        </w:rPr>
      </w:pPr>
      <w:r>
        <w:rPr>
          <w:sz w:val="24"/>
          <w:szCs w:val="24"/>
        </w:rPr>
        <w:br w:type="page"/>
      </w:r>
    </w:p>
    <w:bookmarkEnd w:id="1"/>
    <w:p w:rsidR="00CF15B4" w:rsidRPr="00B327EA" w:rsidRDefault="00D5693F" w:rsidP="00056E2C">
      <w:pPr>
        <w:jc w:val="right"/>
        <w:rPr>
          <w:sz w:val="24"/>
          <w:szCs w:val="24"/>
        </w:rPr>
      </w:pPr>
      <w:r>
        <w:rPr>
          <w:sz w:val="24"/>
          <w:szCs w:val="24"/>
        </w:rPr>
        <w:t>П</w:t>
      </w:r>
      <w:r w:rsidR="00CF15B4" w:rsidRPr="00B327EA">
        <w:rPr>
          <w:sz w:val="24"/>
          <w:szCs w:val="24"/>
        </w:rPr>
        <w:t xml:space="preserve">риложение № </w:t>
      </w:r>
      <w:r w:rsidR="00B67CDB">
        <w:rPr>
          <w:sz w:val="24"/>
          <w:szCs w:val="24"/>
        </w:rPr>
        <w:t>1</w:t>
      </w:r>
      <w:r w:rsidR="00CF15B4" w:rsidRPr="00B327EA">
        <w:rPr>
          <w:sz w:val="24"/>
          <w:szCs w:val="24"/>
        </w:rPr>
        <w:t xml:space="preserve"> </w:t>
      </w:r>
    </w:p>
    <w:p w:rsidR="00CF15B4" w:rsidRPr="00B327EA" w:rsidRDefault="00CF15B4" w:rsidP="00CF15B4">
      <w:pPr>
        <w:ind w:left="5387"/>
        <w:jc w:val="right"/>
        <w:rPr>
          <w:sz w:val="24"/>
          <w:szCs w:val="24"/>
        </w:rPr>
      </w:pPr>
      <w:r w:rsidRPr="00B327EA">
        <w:rPr>
          <w:sz w:val="24"/>
          <w:szCs w:val="24"/>
        </w:rPr>
        <w:t xml:space="preserve">к </w:t>
      </w:r>
      <w:r w:rsidR="00E56461">
        <w:rPr>
          <w:sz w:val="24"/>
          <w:szCs w:val="24"/>
        </w:rPr>
        <w:t>Контракту</w:t>
      </w:r>
      <w:r w:rsidRPr="00B327EA">
        <w:rPr>
          <w:sz w:val="24"/>
          <w:szCs w:val="24"/>
        </w:rPr>
        <w:t xml:space="preserve"> </w:t>
      </w:r>
      <w:r w:rsidR="00B205B4">
        <w:rPr>
          <w:sz w:val="24"/>
          <w:szCs w:val="24"/>
        </w:rPr>
        <w:t xml:space="preserve">на </w:t>
      </w:r>
      <w:r w:rsidRPr="00B327EA">
        <w:rPr>
          <w:sz w:val="24"/>
          <w:szCs w:val="24"/>
        </w:rPr>
        <w:t>оказани</w:t>
      </w:r>
      <w:r w:rsidR="00B205B4">
        <w:rPr>
          <w:sz w:val="24"/>
          <w:szCs w:val="24"/>
        </w:rPr>
        <w:t>е</w:t>
      </w:r>
      <w:r w:rsidRPr="00B327EA">
        <w:rPr>
          <w:sz w:val="24"/>
          <w:szCs w:val="24"/>
        </w:rPr>
        <w:t xml:space="preserve"> услуг </w:t>
      </w:r>
      <w:r w:rsidR="00561436">
        <w:rPr>
          <w:sz w:val="24"/>
          <w:szCs w:val="24"/>
        </w:rPr>
        <w:t>№</w:t>
      </w:r>
      <w:r w:rsidR="00D77F17" w:rsidRPr="00D77F17">
        <w:rPr>
          <w:sz w:val="21"/>
          <w:szCs w:val="21"/>
        </w:rPr>
        <w:t>345/1126</w:t>
      </w:r>
      <w:r w:rsidR="00D77F17">
        <w:rPr>
          <w:b/>
          <w:sz w:val="21"/>
          <w:szCs w:val="21"/>
        </w:rPr>
        <w:t xml:space="preserve"> </w:t>
      </w:r>
      <w:r w:rsidR="00561436">
        <w:rPr>
          <w:sz w:val="24"/>
          <w:szCs w:val="24"/>
        </w:rPr>
        <w:t xml:space="preserve"> </w:t>
      </w:r>
    </w:p>
    <w:p w:rsidR="00CF15B4" w:rsidRPr="00B327EA" w:rsidRDefault="00D262EC" w:rsidP="00CF15B4">
      <w:pPr>
        <w:ind w:left="5387"/>
        <w:jc w:val="right"/>
        <w:rPr>
          <w:sz w:val="24"/>
          <w:szCs w:val="24"/>
        </w:rPr>
      </w:pPr>
      <w:r>
        <w:rPr>
          <w:sz w:val="24"/>
          <w:szCs w:val="24"/>
        </w:rPr>
        <w:t>от «</w:t>
      </w:r>
      <w:r w:rsidR="006777EC">
        <w:rPr>
          <w:sz w:val="24"/>
          <w:szCs w:val="24"/>
        </w:rPr>
        <w:t xml:space="preserve"> </w:t>
      </w:r>
      <w:r w:rsidR="006E4E38">
        <w:rPr>
          <w:sz w:val="24"/>
          <w:szCs w:val="24"/>
        </w:rPr>
        <w:t>___</w:t>
      </w:r>
      <w:r w:rsidR="006777EC">
        <w:rPr>
          <w:sz w:val="24"/>
          <w:szCs w:val="24"/>
        </w:rPr>
        <w:t xml:space="preserve"> </w:t>
      </w:r>
      <w:r>
        <w:rPr>
          <w:sz w:val="24"/>
          <w:szCs w:val="24"/>
        </w:rPr>
        <w:t xml:space="preserve">» </w:t>
      </w:r>
      <w:r w:rsidR="00C573AA">
        <w:rPr>
          <w:sz w:val="24"/>
          <w:szCs w:val="24"/>
        </w:rPr>
        <w:t>июля</w:t>
      </w:r>
      <w:r w:rsidR="00166C21">
        <w:rPr>
          <w:sz w:val="24"/>
          <w:szCs w:val="24"/>
        </w:rPr>
        <w:t xml:space="preserve"> </w:t>
      </w:r>
      <w:r>
        <w:rPr>
          <w:sz w:val="24"/>
          <w:szCs w:val="24"/>
        </w:rPr>
        <w:t>202</w:t>
      </w:r>
      <w:r w:rsidR="006E369E">
        <w:rPr>
          <w:sz w:val="24"/>
          <w:szCs w:val="24"/>
        </w:rPr>
        <w:t>6</w:t>
      </w:r>
      <w:r w:rsidR="00CF15B4">
        <w:rPr>
          <w:sz w:val="24"/>
          <w:szCs w:val="24"/>
        </w:rPr>
        <w:t xml:space="preserve"> года</w:t>
      </w:r>
    </w:p>
    <w:p w:rsidR="00114146" w:rsidRPr="00114146" w:rsidRDefault="00114146" w:rsidP="00114146">
      <w:pPr>
        <w:jc w:val="center"/>
      </w:pPr>
    </w:p>
    <w:p w:rsidR="00114146" w:rsidRPr="00114146" w:rsidRDefault="00114146" w:rsidP="00114146">
      <w:pPr>
        <w:jc w:val="center"/>
      </w:pPr>
    </w:p>
    <w:p w:rsidR="00114146" w:rsidRPr="00114146" w:rsidRDefault="00114146" w:rsidP="00114146">
      <w:pPr>
        <w:jc w:val="both"/>
      </w:pPr>
    </w:p>
    <w:p w:rsidR="00114146" w:rsidRPr="00114146" w:rsidRDefault="00114146" w:rsidP="00114146">
      <w:pPr>
        <w:jc w:val="center"/>
      </w:pPr>
      <w:r w:rsidRPr="00114146">
        <w:rPr>
          <w:b/>
          <w:sz w:val="32"/>
          <w:szCs w:val="32"/>
        </w:rPr>
        <w:t xml:space="preserve">ТЕХНИЧЕСКОЕ ЗАДАНИЕ </w:t>
      </w:r>
    </w:p>
    <w:p w:rsidR="00114146" w:rsidRPr="00114146" w:rsidRDefault="00114146" w:rsidP="00114146">
      <w:pPr>
        <w:jc w:val="both"/>
        <w:rPr>
          <w:b/>
          <w:sz w:val="32"/>
          <w:szCs w:val="32"/>
        </w:rPr>
      </w:pPr>
    </w:p>
    <w:tbl>
      <w:tblPr>
        <w:tblW w:w="0" w:type="auto"/>
        <w:tblInd w:w="-5" w:type="dxa"/>
        <w:tblLayout w:type="fixed"/>
        <w:tblLook w:val="0000" w:firstRow="0" w:lastRow="0" w:firstColumn="0" w:lastColumn="0" w:noHBand="0" w:noVBand="0"/>
      </w:tblPr>
      <w:tblGrid>
        <w:gridCol w:w="3085"/>
        <w:gridCol w:w="7093"/>
      </w:tblGrid>
      <w:tr w:rsidR="00114146" w:rsidRPr="00891654" w:rsidTr="00BC4811">
        <w:tc>
          <w:tcPr>
            <w:tcW w:w="3085" w:type="dxa"/>
            <w:tcBorders>
              <w:top w:val="single" w:sz="4" w:space="0" w:color="000000"/>
              <w:left w:val="single" w:sz="4" w:space="0" w:color="000000"/>
              <w:bottom w:val="single" w:sz="4" w:space="0" w:color="000000"/>
            </w:tcBorders>
          </w:tcPr>
          <w:p w:rsidR="00114146" w:rsidRPr="00891654" w:rsidRDefault="00114146" w:rsidP="00114146">
            <w:pPr>
              <w:jc w:val="both"/>
            </w:pPr>
            <w:r w:rsidRPr="00891654">
              <w:rPr>
                <w:sz w:val="24"/>
                <w:szCs w:val="24"/>
              </w:rPr>
              <w:t>Наименование Услуги</w:t>
            </w:r>
          </w:p>
          <w:p w:rsidR="00114146" w:rsidRPr="00891654" w:rsidRDefault="00114146" w:rsidP="00114146">
            <w:pPr>
              <w:jc w:val="both"/>
              <w:rPr>
                <w:sz w:val="24"/>
                <w:szCs w:val="24"/>
              </w:rPr>
            </w:pPr>
          </w:p>
        </w:tc>
        <w:tc>
          <w:tcPr>
            <w:tcW w:w="7093" w:type="dxa"/>
            <w:tcBorders>
              <w:top w:val="single" w:sz="4" w:space="0" w:color="000000"/>
              <w:left w:val="single" w:sz="4" w:space="0" w:color="000000"/>
              <w:bottom w:val="single" w:sz="4" w:space="0" w:color="000000"/>
              <w:right w:val="single" w:sz="4" w:space="0" w:color="000000"/>
            </w:tcBorders>
          </w:tcPr>
          <w:p w:rsidR="00114146" w:rsidRPr="00891654" w:rsidRDefault="00114146" w:rsidP="00114146">
            <w:pPr>
              <w:numPr>
                <w:ilvl w:val="0"/>
                <w:numId w:val="3"/>
              </w:numPr>
              <w:suppressAutoHyphens/>
              <w:jc w:val="both"/>
              <w:rPr>
                <w:sz w:val="24"/>
                <w:szCs w:val="24"/>
              </w:rPr>
            </w:pPr>
            <w:r w:rsidRPr="00891654">
              <w:rPr>
                <w:sz w:val="24"/>
                <w:szCs w:val="24"/>
              </w:rPr>
              <w:t xml:space="preserve">перевозка по территории РФ </w:t>
            </w:r>
          </w:p>
          <w:p w:rsidR="00114146" w:rsidRPr="00891654" w:rsidRDefault="00114146" w:rsidP="00114146">
            <w:pPr>
              <w:numPr>
                <w:ilvl w:val="0"/>
                <w:numId w:val="3"/>
              </w:numPr>
              <w:suppressAutoHyphens/>
              <w:jc w:val="both"/>
              <w:rPr>
                <w:sz w:val="24"/>
                <w:szCs w:val="24"/>
              </w:rPr>
            </w:pPr>
            <w:r w:rsidRPr="00891654">
              <w:rPr>
                <w:sz w:val="24"/>
                <w:szCs w:val="24"/>
              </w:rPr>
              <w:t>упак</w:t>
            </w:r>
            <w:r w:rsidR="009E5E5D" w:rsidRPr="00891654">
              <w:rPr>
                <w:sz w:val="24"/>
                <w:szCs w:val="24"/>
              </w:rPr>
              <w:t>овка в климатические</w:t>
            </w:r>
            <w:r w:rsidRPr="00891654">
              <w:rPr>
                <w:sz w:val="24"/>
                <w:szCs w:val="24"/>
              </w:rPr>
              <w:t xml:space="preserve"> ящик</w:t>
            </w:r>
            <w:r w:rsidR="009E5E5D" w:rsidRPr="00891654">
              <w:rPr>
                <w:sz w:val="24"/>
                <w:szCs w:val="24"/>
              </w:rPr>
              <w:t>и</w:t>
            </w:r>
          </w:p>
          <w:p w:rsidR="00114146" w:rsidRPr="00C573AA" w:rsidRDefault="00114146" w:rsidP="00114146">
            <w:pPr>
              <w:numPr>
                <w:ilvl w:val="0"/>
                <w:numId w:val="3"/>
              </w:numPr>
              <w:suppressAutoHyphens/>
              <w:jc w:val="both"/>
              <w:rPr>
                <w:sz w:val="24"/>
                <w:szCs w:val="24"/>
              </w:rPr>
            </w:pPr>
            <w:r w:rsidRPr="00891654">
              <w:rPr>
                <w:sz w:val="24"/>
                <w:szCs w:val="24"/>
              </w:rPr>
              <w:t>погрузо-</w:t>
            </w:r>
            <w:r w:rsidRPr="00C573AA">
              <w:rPr>
                <w:sz w:val="24"/>
                <w:szCs w:val="24"/>
              </w:rPr>
              <w:t xml:space="preserve">разгрузочные работы </w:t>
            </w:r>
          </w:p>
          <w:p w:rsidR="00114146" w:rsidRPr="00C573AA" w:rsidRDefault="00114146" w:rsidP="00114146">
            <w:pPr>
              <w:numPr>
                <w:ilvl w:val="0"/>
                <w:numId w:val="3"/>
              </w:numPr>
              <w:suppressAutoHyphens/>
              <w:jc w:val="both"/>
              <w:rPr>
                <w:sz w:val="24"/>
                <w:szCs w:val="24"/>
              </w:rPr>
            </w:pPr>
            <w:r w:rsidRPr="00C573AA">
              <w:rPr>
                <w:sz w:val="24"/>
                <w:szCs w:val="24"/>
              </w:rPr>
              <w:t>вооруженное сопровождение по Москве</w:t>
            </w:r>
            <w:r w:rsidR="00AA74A2" w:rsidRPr="00C573AA">
              <w:rPr>
                <w:sz w:val="24"/>
                <w:szCs w:val="24"/>
              </w:rPr>
              <w:t>, автомобиль сопровождения</w:t>
            </w:r>
            <w:r w:rsidRPr="00C573AA">
              <w:rPr>
                <w:sz w:val="24"/>
                <w:szCs w:val="24"/>
              </w:rPr>
              <w:t xml:space="preserve"> </w:t>
            </w:r>
          </w:p>
          <w:p w:rsidR="00114146" w:rsidRPr="00891654" w:rsidRDefault="00114146" w:rsidP="00114146">
            <w:pPr>
              <w:numPr>
                <w:ilvl w:val="0"/>
                <w:numId w:val="3"/>
              </w:numPr>
              <w:suppressAutoHyphens/>
              <w:jc w:val="both"/>
              <w:rPr>
                <w:sz w:val="24"/>
                <w:szCs w:val="24"/>
              </w:rPr>
            </w:pPr>
            <w:r w:rsidRPr="00891654">
              <w:rPr>
                <w:color w:val="000000"/>
                <w:sz w:val="24"/>
              </w:rPr>
              <w:t>специализированная тара</w:t>
            </w:r>
          </w:p>
        </w:tc>
      </w:tr>
    </w:tbl>
    <w:p w:rsidR="00114146" w:rsidRPr="00891654" w:rsidRDefault="00114146" w:rsidP="00114146">
      <w:pPr>
        <w:jc w:val="both"/>
      </w:pPr>
    </w:p>
    <w:p w:rsidR="007B60E8" w:rsidRPr="0031560C" w:rsidRDefault="007B60E8" w:rsidP="007B60E8">
      <w:pPr>
        <w:rPr>
          <w:sz w:val="24"/>
          <w:szCs w:val="24"/>
        </w:rPr>
      </w:pPr>
    </w:p>
    <w:p w:rsidR="007B60E8" w:rsidRPr="0031560C" w:rsidRDefault="007B60E8" w:rsidP="007B60E8">
      <w:pPr>
        <w:rPr>
          <w:sz w:val="24"/>
          <w:szCs w:val="24"/>
        </w:rPr>
      </w:pPr>
    </w:p>
    <w:p w:rsidR="007B60E8" w:rsidRPr="006E369E" w:rsidRDefault="006E369E" w:rsidP="006E369E">
      <w:pPr>
        <w:ind w:left="720"/>
        <w:jc w:val="center"/>
        <w:rPr>
          <w:b/>
          <w:bCs/>
          <w:color w:val="000000"/>
          <w:sz w:val="28"/>
          <w:szCs w:val="28"/>
        </w:rPr>
      </w:pPr>
      <w:r>
        <w:rPr>
          <w:b/>
          <w:color w:val="000000"/>
          <w:sz w:val="28"/>
          <w:szCs w:val="28"/>
        </w:rPr>
        <w:t>1 этап</w:t>
      </w:r>
      <w:r w:rsidR="007B60E8" w:rsidRPr="00114146">
        <w:rPr>
          <w:b/>
          <w:color w:val="000000"/>
          <w:sz w:val="28"/>
          <w:szCs w:val="28"/>
        </w:rPr>
        <w:t xml:space="preserve">. </w:t>
      </w:r>
      <w:r w:rsidR="007B60E8" w:rsidRPr="00891654">
        <w:rPr>
          <w:b/>
          <w:color w:val="000000"/>
          <w:sz w:val="28"/>
          <w:szCs w:val="28"/>
        </w:rPr>
        <w:t>Оказание услуг при вывозе музейных предметов</w:t>
      </w:r>
    </w:p>
    <w:p w:rsidR="00C573AA" w:rsidRDefault="007B60E8" w:rsidP="00C573AA">
      <w:pPr>
        <w:ind w:left="720"/>
        <w:jc w:val="center"/>
        <w:rPr>
          <w:b/>
          <w:sz w:val="28"/>
          <w:szCs w:val="28"/>
        </w:rPr>
      </w:pPr>
      <w:r>
        <w:rPr>
          <w:b/>
          <w:color w:val="000000"/>
          <w:sz w:val="28"/>
          <w:szCs w:val="28"/>
        </w:rPr>
        <w:t>с территорий</w:t>
      </w:r>
      <w:r w:rsidRPr="00114146">
        <w:rPr>
          <w:b/>
          <w:color w:val="000000"/>
          <w:sz w:val="28"/>
          <w:szCs w:val="28"/>
        </w:rPr>
        <w:t xml:space="preserve"> </w:t>
      </w:r>
      <w:r w:rsidRPr="00891654">
        <w:rPr>
          <w:b/>
          <w:sz w:val="28"/>
          <w:szCs w:val="28"/>
        </w:rPr>
        <w:t>ГИМ</w:t>
      </w:r>
      <w:r w:rsidR="00C573AA">
        <w:rPr>
          <w:b/>
          <w:sz w:val="28"/>
          <w:szCs w:val="28"/>
        </w:rPr>
        <w:t>, РГБ и МГОМЗ</w:t>
      </w:r>
      <w:r w:rsidRPr="00891654">
        <w:rPr>
          <w:b/>
          <w:sz w:val="28"/>
          <w:szCs w:val="28"/>
        </w:rPr>
        <w:t xml:space="preserve"> </w:t>
      </w:r>
    </w:p>
    <w:p w:rsidR="007B60E8" w:rsidRPr="00891654" w:rsidRDefault="007B60E8" w:rsidP="00C573AA">
      <w:pPr>
        <w:ind w:left="720"/>
        <w:rPr>
          <w:b/>
          <w:sz w:val="28"/>
          <w:szCs w:val="28"/>
        </w:rPr>
      </w:pPr>
      <w:r w:rsidRPr="00891654">
        <w:rPr>
          <w:b/>
          <w:i/>
          <w:sz w:val="28"/>
          <w:szCs w:val="28"/>
        </w:rPr>
        <w:t xml:space="preserve">Форма </w:t>
      </w:r>
      <w:r w:rsidRPr="00891654">
        <w:rPr>
          <w:b/>
          <w:sz w:val="28"/>
          <w:szCs w:val="28"/>
        </w:rPr>
        <w:t>4</w:t>
      </w:r>
    </w:p>
    <w:tbl>
      <w:tblPr>
        <w:tblW w:w="10178" w:type="dxa"/>
        <w:tblInd w:w="-5" w:type="dxa"/>
        <w:tblLayout w:type="fixed"/>
        <w:tblLook w:val="0000" w:firstRow="0" w:lastRow="0" w:firstColumn="0" w:lastColumn="0" w:noHBand="0" w:noVBand="0"/>
      </w:tblPr>
      <w:tblGrid>
        <w:gridCol w:w="4366"/>
        <w:gridCol w:w="5812"/>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 xml:space="preserve">ОСУЩЕСТВЛЕНИЕ УПАКОВКИ ЭКСПОНАТОВ </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C573AA">
            <w:pPr>
              <w:autoSpaceDE/>
              <w:autoSpaceDN/>
              <w:ind w:right="-1"/>
              <w:rPr>
                <w:b/>
                <w:snapToGrid w:val="0"/>
                <w:color w:val="000000"/>
                <w:sz w:val="24"/>
                <w:szCs w:val="24"/>
              </w:rPr>
            </w:pPr>
            <w:r w:rsidRPr="0031560C">
              <w:rPr>
                <w:b/>
                <w:bCs/>
                <w:sz w:val="24"/>
                <w:szCs w:val="24"/>
              </w:rPr>
              <w:t>г. </w:t>
            </w:r>
            <w:r w:rsidRPr="0031560C">
              <w:rPr>
                <w:b/>
                <w:sz w:val="24"/>
                <w:szCs w:val="24"/>
              </w:rPr>
              <w:t xml:space="preserve">Москва, </w:t>
            </w:r>
            <w:r w:rsidR="00C573AA">
              <w:rPr>
                <w:b/>
                <w:sz w:val="24"/>
                <w:szCs w:val="24"/>
              </w:rPr>
              <w:t>Красная пл., д.1</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начала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2635F1" w:rsidRDefault="00C573AA" w:rsidP="007B60E8">
            <w:pPr>
              <w:rPr>
                <w:b/>
                <w:sz w:val="24"/>
                <w:szCs w:val="24"/>
              </w:rPr>
            </w:pPr>
            <w:r>
              <w:rPr>
                <w:b/>
                <w:sz w:val="24"/>
                <w:szCs w:val="24"/>
              </w:rPr>
              <w:t>10 августа</w:t>
            </w:r>
            <w:r w:rsidR="007B60E8" w:rsidRPr="002635F1">
              <w:rPr>
                <w:b/>
                <w:sz w:val="24"/>
                <w:szCs w:val="24"/>
              </w:rPr>
              <w:t xml:space="preserve"> </w:t>
            </w:r>
            <w:r w:rsidR="002635F1" w:rsidRPr="002635F1">
              <w:rPr>
                <w:b/>
                <w:sz w:val="24"/>
                <w:szCs w:val="24"/>
              </w:rPr>
              <w:t>2026</w:t>
            </w:r>
            <w:r w:rsidR="00AB3329" w:rsidRPr="002635F1">
              <w:rPr>
                <w:b/>
                <w:sz w:val="24"/>
                <w:szCs w:val="24"/>
              </w:rPr>
              <w:t xml:space="preserve"> г. </w:t>
            </w:r>
            <w:r w:rsidR="007B60E8" w:rsidRPr="002635F1">
              <w:rPr>
                <w:b/>
                <w:sz w:val="24"/>
                <w:szCs w:val="24"/>
              </w:rPr>
              <w:t>10:00</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завершения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2635F1" w:rsidRDefault="00C573AA" w:rsidP="007B60E8">
            <w:pPr>
              <w:rPr>
                <w:b/>
                <w:sz w:val="24"/>
                <w:szCs w:val="24"/>
              </w:rPr>
            </w:pPr>
            <w:r>
              <w:rPr>
                <w:b/>
                <w:sz w:val="24"/>
                <w:szCs w:val="24"/>
              </w:rPr>
              <w:t>10 августа</w:t>
            </w:r>
            <w:r w:rsidRPr="002635F1">
              <w:rPr>
                <w:b/>
                <w:sz w:val="24"/>
                <w:szCs w:val="24"/>
              </w:rPr>
              <w:t xml:space="preserve"> </w:t>
            </w:r>
            <w:r w:rsidR="002635F1" w:rsidRPr="002635F1">
              <w:rPr>
                <w:b/>
                <w:sz w:val="24"/>
                <w:szCs w:val="24"/>
              </w:rPr>
              <w:t xml:space="preserve">2026 </w:t>
            </w:r>
            <w:r w:rsidR="00AB3329" w:rsidRPr="002635F1">
              <w:rPr>
                <w:b/>
                <w:sz w:val="24"/>
                <w:szCs w:val="24"/>
              </w:rPr>
              <w:t xml:space="preserve">г. </w:t>
            </w:r>
            <w:r w:rsidR="0018463B">
              <w:rPr>
                <w:b/>
                <w:sz w:val="24"/>
                <w:szCs w:val="24"/>
              </w:rPr>
              <w:t>11</w:t>
            </w:r>
            <w:r w:rsidR="002635F1">
              <w:rPr>
                <w:b/>
                <w:sz w:val="24"/>
                <w:szCs w:val="24"/>
              </w:rPr>
              <w:t>:0</w:t>
            </w:r>
            <w:r w:rsidR="007B60E8" w:rsidRPr="002635F1">
              <w:rPr>
                <w:b/>
                <w:sz w:val="24"/>
                <w:szCs w:val="24"/>
              </w:rPr>
              <w:t>0</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18463B">
              <w:rPr>
                <w:sz w:val="24"/>
                <w:szCs w:val="24"/>
              </w:rPr>
              <w:t>Краткое описание экспонатов:</w:t>
            </w:r>
          </w:p>
          <w:p w:rsidR="007B60E8" w:rsidRPr="0031560C" w:rsidRDefault="007B60E8" w:rsidP="007B60E8">
            <w:pPr>
              <w:jc w:val="both"/>
              <w:rPr>
                <w:sz w:val="24"/>
                <w:szCs w:val="24"/>
              </w:rPr>
            </w:pPr>
          </w:p>
        </w:tc>
        <w:tc>
          <w:tcPr>
            <w:tcW w:w="5812" w:type="dxa"/>
            <w:tcBorders>
              <w:top w:val="single" w:sz="4" w:space="0" w:color="000000"/>
              <w:left w:val="single" w:sz="4" w:space="0" w:color="000000"/>
              <w:bottom w:val="single" w:sz="4" w:space="0" w:color="000000"/>
              <w:right w:val="single" w:sz="4" w:space="0" w:color="000000"/>
            </w:tcBorders>
          </w:tcPr>
          <w:p w:rsidR="0018463B" w:rsidRDefault="0018463B" w:rsidP="0018463B">
            <w:pPr>
              <w:widowControl w:val="0"/>
              <w:rPr>
                <w:bCs/>
                <w:snapToGrid w:val="0"/>
                <w:sz w:val="24"/>
                <w:szCs w:val="24"/>
              </w:rPr>
            </w:pPr>
            <w:r>
              <w:rPr>
                <w:bCs/>
                <w:snapToGrid w:val="0"/>
                <w:sz w:val="24"/>
                <w:szCs w:val="24"/>
              </w:rPr>
              <w:t>Неизвестный автор.</w:t>
            </w:r>
          </w:p>
          <w:p w:rsidR="0018463B" w:rsidRDefault="0018463B" w:rsidP="0018463B">
            <w:pPr>
              <w:widowControl w:val="0"/>
              <w:rPr>
                <w:bCs/>
                <w:snapToGrid w:val="0"/>
                <w:sz w:val="24"/>
                <w:szCs w:val="24"/>
              </w:rPr>
            </w:pPr>
            <w:r>
              <w:rPr>
                <w:bCs/>
                <w:snapToGrid w:val="0"/>
                <w:sz w:val="24"/>
                <w:szCs w:val="24"/>
              </w:rPr>
              <w:t>Аллегорическое изображение Императрицы Елизаветы Петровны</w:t>
            </w:r>
          </w:p>
          <w:p w:rsidR="0018463B" w:rsidRDefault="0018463B" w:rsidP="0018463B">
            <w:pPr>
              <w:widowControl w:val="0"/>
              <w:rPr>
                <w:bCs/>
                <w:snapToGrid w:val="0"/>
                <w:sz w:val="24"/>
                <w:szCs w:val="24"/>
              </w:rPr>
            </w:pPr>
            <w:r>
              <w:rPr>
                <w:bCs/>
                <w:snapToGrid w:val="0"/>
                <w:sz w:val="24"/>
                <w:szCs w:val="24"/>
              </w:rPr>
              <w:t>Санкт-Петербург. 1751 г.</w:t>
            </w:r>
          </w:p>
          <w:p w:rsidR="0018463B" w:rsidRDefault="0018463B" w:rsidP="0018463B">
            <w:pPr>
              <w:rPr>
                <w:bCs/>
                <w:snapToGrid w:val="0"/>
                <w:sz w:val="24"/>
                <w:szCs w:val="24"/>
              </w:rPr>
            </w:pPr>
            <w:r>
              <w:rPr>
                <w:bCs/>
                <w:snapToGrid w:val="0"/>
                <w:sz w:val="24"/>
                <w:szCs w:val="24"/>
              </w:rPr>
              <w:t>Бумага, офорт</w:t>
            </w:r>
          </w:p>
          <w:p w:rsidR="002635F1" w:rsidRPr="00BA3FA4" w:rsidRDefault="0018463B" w:rsidP="0018463B">
            <w:pPr>
              <w:rPr>
                <w:sz w:val="24"/>
                <w:szCs w:val="24"/>
              </w:rPr>
            </w:pPr>
            <w:r>
              <w:rPr>
                <w:bCs/>
                <w:snapToGrid w:val="0"/>
                <w:sz w:val="24"/>
                <w:szCs w:val="24"/>
              </w:rPr>
              <w:t>27,5х24 см</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Требуемое количество упаковщиков:</w:t>
            </w:r>
          </w:p>
          <w:p w:rsidR="007B60E8" w:rsidRPr="0031560C" w:rsidRDefault="007B60E8" w:rsidP="007B60E8">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sz w:val="24"/>
                <w:szCs w:val="24"/>
              </w:rPr>
              <w:t>2</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7B60E8" w:rsidRPr="0031560C" w:rsidRDefault="007B60E8" w:rsidP="007B60E8">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7B60E8" w:rsidRPr="0031560C" w:rsidRDefault="007B60E8" w:rsidP="007B60E8">
            <w:pPr>
              <w:jc w:val="both"/>
              <w:rPr>
                <w:sz w:val="24"/>
                <w:szCs w:val="24"/>
              </w:rPr>
            </w:pPr>
            <w:r w:rsidRPr="0031560C">
              <w:rPr>
                <w:sz w:val="24"/>
                <w:szCs w:val="24"/>
              </w:rPr>
              <w:t>** Упаковочные материалы предоставляются Заказчиком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numPr>
                <w:ilvl w:val="0"/>
                <w:numId w:val="1"/>
              </w:numPr>
              <w:suppressAutoHyphens/>
              <w:jc w:val="both"/>
              <w:rPr>
                <w:sz w:val="24"/>
                <w:szCs w:val="24"/>
              </w:rPr>
            </w:pPr>
            <w:r w:rsidRPr="0031560C">
              <w:rPr>
                <w:sz w:val="24"/>
                <w:szCs w:val="24"/>
              </w:rPr>
              <w:t>изолон 30 мм</w:t>
            </w:r>
          </w:p>
          <w:p w:rsidR="007B60E8" w:rsidRPr="0031560C" w:rsidRDefault="007B60E8" w:rsidP="007B60E8">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7B60E8" w:rsidRPr="0031560C" w:rsidRDefault="007B60E8" w:rsidP="007B60E8">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7B60E8" w:rsidRPr="0031560C" w:rsidRDefault="007B60E8" w:rsidP="007B60E8">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7B60E8" w:rsidRPr="0031560C" w:rsidRDefault="007B60E8" w:rsidP="007B60E8">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 xml:space="preserve">Требования к использованию </w:t>
            </w:r>
          </w:p>
          <w:p w:rsidR="007B60E8" w:rsidRPr="0031560C" w:rsidRDefault="007B60E8" w:rsidP="007B60E8">
            <w:pPr>
              <w:jc w:val="both"/>
              <w:rPr>
                <w:sz w:val="24"/>
                <w:szCs w:val="24"/>
              </w:rPr>
            </w:pPr>
          </w:p>
          <w:p w:rsidR="007B60E8" w:rsidRPr="0031560C" w:rsidRDefault="007B60E8" w:rsidP="007B60E8">
            <w:pPr>
              <w:jc w:val="both"/>
              <w:rPr>
                <w:sz w:val="24"/>
                <w:szCs w:val="24"/>
              </w:rPr>
            </w:pPr>
          </w:p>
          <w:p w:rsidR="007B60E8" w:rsidRPr="0031560C" w:rsidRDefault="007B60E8" w:rsidP="007B60E8">
            <w:pPr>
              <w:jc w:val="both"/>
              <w:rPr>
                <w:sz w:val="24"/>
                <w:szCs w:val="24"/>
              </w:rPr>
            </w:pPr>
            <w:r w:rsidRPr="0031560C">
              <w:rPr>
                <w:sz w:val="24"/>
                <w:szCs w:val="24"/>
              </w:rPr>
              <w:t>дополнительного и специального оборудования Исполнителя:</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numPr>
                <w:ilvl w:val="0"/>
                <w:numId w:val="2"/>
              </w:numPr>
              <w:suppressAutoHyphens/>
              <w:jc w:val="both"/>
              <w:rPr>
                <w:sz w:val="24"/>
                <w:szCs w:val="24"/>
              </w:rPr>
            </w:pPr>
            <w:r w:rsidRPr="0031560C">
              <w:rPr>
                <w:sz w:val="24"/>
                <w:szCs w:val="24"/>
              </w:rPr>
              <w:t>тележка гидравлическая</w:t>
            </w:r>
          </w:p>
          <w:p w:rsidR="007B60E8" w:rsidRPr="0031560C" w:rsidRDefault="007B60E8" w:rsidP="007B60E8">
            <w:pPr>
              <w:numPr>
                <w:ilvl w:val="0"/>
                <w:numId w:val="2"/>
              </w:numPr>
              <w:suppressAutoHyphens/>
              <w:jc w:val="both"/>
              <w:rPr>
                <w:sz w:val="24"/>
                <w:szCs w:val="24"/>
              </w:rPr>
            </w:pPr>
            <w:r w:rsidRPr="0031560C">
              <w:rPr>
                <w:sz w:val="24"/>
                <w:szCs w:val="24"/>
              </w:rPr>
              <w:t>штабелер</w:t>
            </w:r>
          </w:p>
          <w:p w:rsidR="007B60E8" w:rsidRPr="0031560C" w:rsidRDefault="007B60E8" w:rsidP="007B60E8">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7B60E8" w:rsidRPr="0031560C" w:rsidRDefault="007B60E8" w:rsidP="007B60E8">
            <w:pPr>
              <w:numPr>
                <w:ilvl w:val="0"/>
                <w:numId w:val="2"/>
              </w:numPr>
              <w:suppressAutoHyphens/>
              <w:jc w:val="both"/>
              <w:rPr>
                <w:sz w:val="24"/>
                <w:szCs w:val="24"/>
              </w:rPr>
            </w:pPr>
            <w:r w:rsidRPr="0031560C">
              <w:rPr>
                <w:sz w:val="24"/>
                <w:szCs w:val="24"/>
              </w:rPr>
              <w:t>вышка-тура (указать высоту)</w:t>
            </w:r>
          </w:p>
          <w:p w:rsidR="007B60E8" w:rsidRPr="0031560C" w:rsidRDefault="007B60E8" w:rsidP="007B60E8">
            <w:pPr>
              <w:numPr>
                <w:ilvl w:val="0"/>
                <w:numId w:val="2"/>
              </w:numPr>
              <w:suppressAutoHyphens/>
              <w:jc w:val="both"/>
              <w:rPr>
                <w:sz w:val="24"/>
                <w:szCs w:val="24"/>
              </w:rPr>
            </w:pPr>
            <w:r w:rsidRPr="0031560C">
              <w:rPr>
                <w:sz w:val="24"/>
                <w:szCs w:val="24"/>
              </w:rPr>
              <w:t>тележки ручные для перемещения экспонатов</w:t>
            </w:r>
          </w:p>
          <w:p w:rsidR="007B60E8" w:rsidRPr="0031560C" w:rsidRDefault="007B60E8" w:rsidP="007B60E8">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7B60E8" w:rsidRPr="0031560C" w:rsidRDefault="007B60E8" w:rsidP="007B60E8">
            <w:pPr>
              <w:numPr>
                <w:ilvl w:val="0"/>
                <w:numId w:val="2"/>
              </w:numPr>
              <w:suppressAutoHyphens/>
              <w:jc w:val="both"/>
              <w:rPr>
                <w:sz w:val="24"/>
                <w:szCs w:val="24"/>
              </w:rPr>
            </w:pPr>
            <w:r w:rsidRPr="0031560C">
              <w:rPr>
                <w:sz w:val="24"/>
                <w:szCs w:val="24"/>
              </w:rPr>
              <w:t xml:space="preserve">иное </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типу упаковки:</w:t>
            </w:r>
          </w:p>
          <w:p w:rsidR="007B60E8" w:rsidRPr="0031560C" w:rsidRDefault="007B60E8" w:rsidP="007B60E8">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7B60E8" w:rsidRPr="0031560C" w:rsidRDefault="007B60E8" w:rsidP="007B60E8">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7B60E8" w:rsidRPr="0031560C" w:rsidRDefault="007B60E8" w:rsidP="007B60E8">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color w:val="000000"/>
                <w:sz w:val="24"/>
                <w:szCs w:val="24"/>
              </w:rPr>
              <w:t>специализированная тара (Климатический ящик)</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7B60E8" w:rsidRPr="0031560C" w:rsidRDefault="007B60E8" w:rsidP="007B60E8">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Пожелания к маркировке упакованных экспонатов:</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rPr>
          <w:sz w:val="24"/>
          <w:szCs w:val="24"/>
        </w:rPr>
      </w:pPr>
    </w:p>
    <w:tbl>
      <w:tblPr>
        <w:tblW w:w="10178" w:type="dxa"/>
        <w:tblInd w:w="-5" w:type="dxa"/>
        <w:tblLayout w:type="fixed"/>
        <w:tblLook w:val="0000" w:firstRow="0" w:lastRow="0" w:firstColumn="0" w:lastColumn="0" w:noHBand="0" w:noVBand="0"/>
      </w:tblPr>
      <w:tblGrid>
        <w:gridCol w:w="4366"/>
        <w:gridCol w:w="5812"/>
      </w:tblGrid>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jc w:val="both"/>
        <w:rPr>
          <w:i/>
          <w:sz w:val="24"/>
          <w:szCs w:val="24"/>
        </w:rPr>
      </w:pPr>
    </w:p>
    <w:tbl>
      <w:tblPr>
        <w:tblW w:w="10178" w:type="dxa"/>
        <w:tblInd w:w="-5" w:type="dxa"/>
        <w:tblLayout w:type="fixed"/>
        <w:tblLook w:val="0000" w:firstRow="0" w:lastRow="0" w:firstColumn="0" w:lastColumn="0" w:noHBand="0" w:noVBand="0"/>
      </w:tblPr>
      <w:tblGrid>
        <w:gridCol w:w="4503"/>
        <w:gridCol w:w="5675"/>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ОСУЩЕСТВЛЕНИЕ ПОГРУЗО-РАЗГРУЗОЧНЫХ РАБОТ</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C573AA">
            <w:pPr>
              <w:snapToGrid w:val="0"/>
              <w:jc w:val="both"/>
              <w:rPr>
                <w:b/>
                <w:snapToGrid w:val="0"/>
                <w:sz w:val="24"/>
                <w:szCs w:val="24"/>
              </w:rPr>
            </w:pPr>
            <w:r w:rsidRPr="00EF5FB8">
              <w:rPr>
                <w:b/>
                <w:bCs/>
                <w:sz w:val="24"/>
                <w:szCs w:val="24"/>
              </w:rPr>
              <w:t>г. </w:t>
            </w:r>
            <w:r w:rsidRPr="00EF5FB8">
              <w:rPr>
                <w:b/>
                <w:sz w:val="24"/>
                <w:szCs w:val="24"/>
              </w:rPr>
              <w:t xml:space="preserve">Москва, </w:t>
            </w:r>
            <w:r w:rsidR="00C573AA">
              <w:rPr>
                <w:b/>
                <w:sz w:val="24"/>
                <w:szCs w:val="24"/>
              </w:rPr>
              <w:t>Красная пл., д. 1</w:t>
            </w:r>
            <w:r w:rsidRPr="0031560C">
              <w:rPr>
                <w:bCs/>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r w:rsidR="0099169C">
              <w:rPr>
                <w:b/>
                <w:sz w:val="24"/>
                <w:szCs w:val="24"/>
              </w:rPr>
              <w:t xml:space="preserve">, стр. </w:t>
            </w:r>
            <w:r w:rsidR="0018463B">
              <w:rPr>
                <w:b/>
                <w:sz w:val="24"/>
                <w:szCs w:val="24"/>
              </w:rPr>
              <w:t>10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2635F1" w:rsidRPr="0018463B">
              <w:rPr>
                <w:b/>
                <w:sz w:val="24"/>
                <w:szCs w:val="24"/>
              </w:rPr>
              <w:t xml:space="preserve"> 2026 г. </w:t>
            </w:r>
            <w:r w:rsidR="0018463B" w:rsidRPr="0018463B">
              <w:rPr>
                <w:b/>
                <w:sz w:val="24"/>
                <w:szCs w:val="24"/>
              </w:rPr>
              <w:t>11</w:t>
            </w:r>
            <w:r w:rsidR="002635F1" w:rsidRPr="0018463B">
              <w:rPr>
                <w:b/>
                <w:sz w:val="24"/>
                <w:szCs w:val="24"/>
              </w:rPr>
              <w:t>:0</w:t>
            </w:r>
            <w:r w:rsidR="007B60E8" w:rsidRPr="0018463B">
              <w:rPr>
                <w:b/>
                <w:sz w:val="24"/>
                <w:szCs w:val="24"/>
              </w:rPr>
              <w:t xml:space="preserve">0 </w:t>
            </w:r>
            <w:r w:rsidR="00826699">
              <w:rPr>
                <w:b/>
                <w:sz w:val="24"/>
                <w:szCs w:val="24"/>
              </w:rPr>
              <w:t>и 17</w:t>
            </w:r>
            <w:r w:rsidR="002635F1" w:rsidRPr="0018463B">
              <w:rPr>
                <w:b/>
                <w:sz w:val="24"/>
                <w:szCs w:val="24"/>
              </w:rPr>
              <w:t>:00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2635F1" w:rsidRPr="0018463B">
              <w:rPr>
                <w:b/>
                <w:sz w:val="24"/>
                <w:szCs w:val="24"/>
              </w:rPr>
              <w:t xml:space="preserve"> 2026 г. </w:t>
            </w:r>
            <w:r w:rsidR="0018463B" w:rsidRPr="0018463B">
              <w:rPr>
                <w:b/>
                <w:sz w:val="24"/>
                <w:szCs w:val="24"/>
              </w:rPr>
              <w:t>11</w:t>
            </w:r>
            <w:r w:rsidR="002635F1" w:rsidRPr="0018463B">
              <w:rPr>
                <w:b/>
                <w:sz w:val="24"/>
                <w:szCs w:val="24"/>
              </w:rPr>
              <w:t>:3</w:t>
            </w:r>
            <w:r w:rsidR="007B60E8" w:rsidRPr="0018463B">
              <w:rPr>
                <w:b/>
                <w:sz w:val="24"/>
                <w:szCs w:val="24"/>
              </w:rPr>
              <w:t>0</w:t>
            </w:r>
            <w:r w:rsidR="00826699">
              <w:rPr>
                <w:b/>
                <w:sz w:val="24"/>
                <w:szCs w:val="24"/>
              </w:rPr>
              <w:t xml:space="preserve"> и 17</w:t>
            </w:r>
            <w:r w:rsidR="002635F1" w:rsidRPr="0018463B">
              <w:rPr>
                <w:b/>
                <w:sz w:val="24"/>
                <w:szCs w:val="24"/>
              </w:rPr>
              <w:t>:30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Краткое описание содержания работ, экспонатов и их упаковки:</w:t>
            </w:r>
          </w:p>
          <w:p w:rsidR="007B60E8" w:rsidRPr="0031560C" w:rsidRDefault="007B60E8" w:rsidP="007B60E8">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18463B">
            <w:pPr>
              <w:snapToGrid w:val="0"/>
              <w:jc w:val="both"/>
              <w:rPr>
                <w:sz w:val="24"/>
                <w:szCs w:val="24"/>
              </w:rPr>
            </w:pPr>
            <w:r w:rsidRPr="0031560C">
              <w:rPr>
                <w:sz w:val="24"/>
                <w:szCs w:val="24"/>
              </w:rPr>
              <w:t xml:space="preserve">Упаковка/Распаковка, погрузка/разгрузка. </w:t>
            </w:r>
            <w:r w:rsidR="0018463B">
              <w:rPr>
                <w:sz w:val="24"/>
                <w:szCs w:val="24"/>
              </w:rPr>
              <w:t>Графика</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Требуемое количество грузчиков-такелажников</w:t>
            </w:r>
          </w:p>
          <w:p w:rsidR="007B60E8" w:rsidRPr="0031560C" w:rsidRDefault="007B60E8" w:rsidP="007B60E8">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sz w:val="24"/>
                <w:szCs w:val="24"/>
              </w:rPr>
              <w:t xml:space="preserve">2 </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w:t>
            </w:r>
          </w:p>
          <w:p w:rsidR="007B60E8" w:rsidRPr="0031560C" w:rsidRDefault="007B60E8" w:rsidP="007B60E8">
            <w:pPr>
              <w:jc w:val="both"/>
              <w:rPr>
                <w:sz w:val="24"/>
                <w:szCs w:val="24"/>
              </w:rPr>
            </w:pPr>
          </w:p>
          <w:p w:rsidR="007B60E8" w:rsidRPr="0031560C" w:rsidRDefault="007B60E8" w:rsidP="007B60E8">
            <w:pPr>
              <w:jc w:val="both"/>
              <w:rPr>
                <w:sz w:val="24"/>
                <w:szCs w:val="24"/>
              </w:rPr>
            </w:pPr>
            <w:r w:rsidRPr="0031560C">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jc w:val="both"/>
        <w:rPr>
          <w:i/>
          <w:sz w:val="24"/>
          <w:szCs w:val="24"/>
        </w:rPr>
      </w:pPr>
    </w:p>
    <w:p w:rsidR="007B60E8" w:rsidRPr="0031560C" w:rsidRDefault="007B60E8" w:rsidP="007B60E8">
      <w:pPr>
        <w:jc w:val="both"/>
        <w:rPr>
          <w:sz w:val="24"/>
          <w:szCs w:val="24"/>
        </w:rPr>
      </w:pPr>
      <w:r w:rsidRPr="0031560C">
        <w:rPr>
          <w:i/>
          <w:sz w:val="24"/>
          <w:szCs w:val="24"/>
        </w:rPr>
        <w:t xml:space="preserve">Форма </w:t>
      </w:r>
      <w:r w:rsidRPr="0031560C">
        <w:rPr>
          <w:sz w:val="24"/>
          <w:szCs w:val="24"/>
        </w:rPr>
        <w:t>1</w:t>
      </w:r>
    </w:p>
    <w:tbl>
      <w:tblPr>
        <w:tblW w:w="10178" w:type="dxa"/>
        <w:tblInd w:w="-5" w:type="dxa"/>
        <w:tblLook w:val="0000" w:firstRow="0" w:lastRow="0" w:firstColumn="0" w:lastColumn="0" w:noHBand="0" w:noVBand="0"/>
      </w:tblPr>
      <w:tblGrid>
        <w:gridCol w:w="4508"/>
        <w:gridCol w:w="5670"/>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ПЕРЕВОЗКА ПО ТЕРРИТОРИИ РФ</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Адрес/адреса погрузки:</w:t>
            </w:r>
          </w:p>
        </w:tc>
        <w:tc>
          <w:tcPr>
            <w:tcW w:w="5670" w:type="dxa"/>
            <w:tcBorders>
              <w:top w:val="single" w:sz="4" w:space="0" w:color="000000"/>
              <w:left w:val="single" w:sz="4" w:space="0" w:color="000000"/>
              <w:bottom w:val="single" w:sz="4" w:space="0" w:color="000000"/>
              <w:right w:val="single" w:sz="4" w:space="0" w:color="000000"/>
            </w:tcBorders>
          </w:tcPr>
          <w:p w:rsidR="007B60E8" w:rsidRPr="00EF5FB8" w:rsidRDefault="007B60E8" w:rsidP="00C573AA">
            <w:pPr>
              <w:snapToGrid w:val="0"/>
              <w:jc w:val="both"/>
              <w:rPr>
                <w:b/>
                <w:sz w:val="24"/>
                <w:szCs w:val="24"/>
              </w:rPr>
            </w:pPr>
            <w:r w:rsidRPr="00EF5FB8">
              <w:rPr>
                <w:b/>
                <w:bCs/>
                <w:sz w:val="24"/>
                <w:szCs w:val="24"/>
              </w:rPr>
              <w:t>г. </w:t>
            </w:r>
            <w:r w:rsidRPr="00EF5FB8">
              <w:rPr>
                <w:b/>
                <w:sz w:val="24"/>
                <w:szCs w:val="24"/>
              </w:rPr>
              <w:t xml:space="preserve">Москва, </w:t>
            </w:r>
            <w:r w:rsidR="00C573AA">
              <w:rPr>
                <w:b/>
                <w:sz w:val="24"/>
                <w:szCs w:val="24"/>
              </w:rPr>
              <w:t>Красная пл., д.1</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Адрес/адреса разгрузки:</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b/>
                <w:sz w:val="24"/>
                <w:szCs w:val="24"/>
              </w:rPr>
            </w:pPr>
            <w:r w:rsidRPr="0031560C">
              <w:rPr>
                <w:b/>
                <w:sz w:val="24"/>
                <w:szCs w:val="24"/>
              </w:rPr>
              <w:t>г. Москва, Андроньевская площадь, д.10</w:t>
            </w:r>
            <w:r w:rsidR="0099169C">
              <w:rPr>
                <w:b/>
                <w:sz w:val="24"/>
                <w:szCs w:val="24"/>
              </w:rPr>
              <w:t>, стр. 3</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подачи автомобиля на погрузку:</w:t>
            </w:r>
          </w:p>
        </w:tc>
        <w:tc>
          <w:tcPr>
            <w:tcW w:w="5670"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jc w:val="both"/>
              <w:rPr>
                <w:b/>
                <w:sz w:val="24"/>
                <w:szCs w:val="24"/>
              </w:rPr>
            </w:pPr>
            <w:r w:rsidRPr="0018463B">
              <w:rPr>
                <w:b/>
                <w:sz w:val="24"/>
                <w:szCs w:val="24"/>
              </w:rPr>
              <w:t>10 августа</w:t>
            </w:r>
            <w:r w:rsidR="002635F1" w:rsidRPr="0018463B">
              <w:rPr>
                <w:b/>
                <w:sz w:val="24"/>
                <w:szCs w:val="24"/>
              </w:rPr>
              <w:t xml:space="preserve"> 2026 </w:t>
            </w:r>
            <w:r w:rsidR="00AB3329" w:rsidRPr="0018463B">
              <w:rPr>
                <w:b/>
                <w:sz w:val="24"/>
                <w:szCs w:val="24"/>
              </w:rPr>
              <w:t xml:space="preserve">г. </w:t>
            </w:r>
            <w:r w:rsidR="0018463B" w:rsidRPr="0018463B">
              <w:rPr>
                <w:b/>
                <w:sz w:val="24"/>
                <w:szCs w:val="24"/>
              </w:rPr>
              <w:t>11</w:t>
            </w:r>
            <w:r w:rsidR="002635F1" w:rsidRPr="0018463B">
              <w:rPr>
                <w:b/>
                <w:sz w:val="24"/>
                <w:szCs w:val="24"/>
              </w:rPr>
              <w:t>:3</w:t>
            </w:r>
            <w:r w:rsidR="007B60E8" w:rsidRPr="0018463B">
              <w:rPr>
                <w:b/>
                <w:sz w:val="24"/>
                <w:szCs w:val="24"/>
              </w:rPr>
              <w:t>0</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предпочтительное время предоставления автомобиля на разгрузку:</w:t>
            </w:r>
          </w:p>
        </w:tc>
        <w:tc>
          <w:tcPr>
            <w:tcW w:w="5670"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2635F1" w:rsidRPr="0018463B">
              <w:rPr>
                <w:b/>
                <w:sz w:val="24"/>
                <w:szCs w:val="24"/>
              </w:rPr>
              <w:t xml:space="preserve"> 2026 </w:t>
            </w:r>
            <w:r w:rsidR="00AB3329" w:rsidRPr="0018463B">
              <w:rPr>
                <w:b/>
                <w:sz w:val="24"/>
                <w:szCs w:val="24"/>
              </w:rPr>
              <w:t xml:space="preserve">г. </w:t>
            </w:r>
            <w:r w:rsidR="00826699">
              <w:rPr>
                <w:b/>
                <w:sz w:val="24"/>
                <w:szCs w:val="24"/>
              </w:rPr>
              <w:t>17</w:t>
            </w:r>
            <w:r w:rsidR="007B60E8" w:rsidRPr="0018463B">
              <w:rPr>
                <w:b/>
                <w:sz w:val="24"/>
                <w:szCs w:val="24"/>
              </w:rPr>
              <w:t>:00</w:t>
            </w:r>
          </w:p>
        </w:tc>
      </w:tr>
      <w:tr w:rsidR="007B60E8" w:rsidRPr="0031560C" w:rsidTr="005308AF">
        <w:trPr>
          <w:trHeight w:val="2836"/>
        </w:trPr>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18463B">
              <w:rPr>
                <w:sz w:val="24"/>
                <w:szCs w:val="24"/>
              </w:rPr>
              <w:t>Описание груза:</w:t>
            </w:r>
            <w:r w:rsidRPr="0031560C">
              <w:rPr>
                <w:sz w:val="24"/>
                <w:szCs w:val="24"/>
              </w:rPr>
              <w:t xml:space="preserve"> </w:t>
            </w:r>
          </w:p>
          <w:p w:rsidR="007B60E8" w:rsidRPr="0031560C" w:rsidRDefault="007B60E8" w:rsidP="007B60E8">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18463B" w:rsidRDefault="0018463B" w:rsidP="0018463B">
            <w:pPr>
              <w:widowControl w:val="0"/>
              <w:rPr>
                <w:bCs/>
                <w:snapToGrid w:val="0"/>
                <w:sz w:val="24"/>
                <w:szCs w:val="24"/>
              </w:rPr>
            </w:pPr>
            <w:r>
              <w:rPr>
                <w:bCs/>
                <w:snapToGrid w:val="0"/>
                <w:sz w:val="24"/>
                <w:szCs w:val="24"/>
              </w:rPr>
              <w:t>Неизвестный автор.</w:t>
            </w:r>
          </w:p>
          <w:p w:rsidR="0018463B" w:rsidRDefault="0018463B" w:rsidP="0018463B">
            <w:pPr>
              <w:widowControl w:val="0"/>
              <w:rPr>
                <w:bCs/>
                <w:snapToGrid w:val="0"/>
                <w:sz w:val="24"/>
                <w:szCs w:val="24"/>
              </w:rPr>
            </w:pPr>
            <w:r>
              <w:rPr>
                <w:bCs/>
                <w:snapToGrid w:val="0"/>
                <w:sz w:val="24"/>
                <w:szCs w:val="24"/>
              </w:rPr>
              <w:t>Аллегорическое изображение Императрицы Елизаветы Петровны</w:t>
            </w:r>
          </w:p>
          <w:p w:rsidR="0018463B" w:rsidRDefault="0018463B" w:rsidP="0018463B">
            <w:pPr>
              <w:widowControl w:val="0"/>
              <w:rPr>
                <w:bCs/>
                <w:snapToGrid w:val="0"/>
                <w:sz w:val="24"/>
                <w:szCs w:val="24"/>
              </w:rPr>
            </w:pPr>
            <w:r>
              <w:rPr>
                <w:bCs/>
                <w:snapToGrid w:val="0"/>
                <w:sz w:val="24"/>
                <w:szCs w:val="24"/>
              </w:rPr>
              <w:t>Санкт-Петербург. 1751 г.</w:t>
            </w:r>
          </w:p>
          <w:p w:rsidR="0018463B" w:rsidRDefault="0018463B" w:rsidP="0018463B">
            <w:pPr>
              <w:rPr>
                <w:bCs/>
                <w:snapToGrid w:val="0"/>
                <w:sz w:val="24"/>
                <w:szCs w:val="24"/>
              </w:rPr>
            </w:pPr>
            <w:r>
              <w:rPr>
                <w:bCs/>
                <w:snapToGrid w:val="0"/>
                <w:sz w:val="24"/>
                <w:szCs w:val="24"/>
              </w:rPr>
              <w:t>Бумага, офорт</w:t>
            </w:r>
          </w:p>
          <w:p w:rsidR="007B60E8" w:rsidRPr="00BA3FA4" w:rsidRDefault="0018463B" w:rsidP="0018463B">
            <w:pPr>
              <w:rPr>
                <w:sz w:val="24"/>
                <w:szCs w:val="24"/>
              </w:rPr>
            </w:pPr>
            <w:r>
              <w:rPr>
                <w:bCs/>
                <w:snapToGrid w:val="0"/>
                <w:sz w:val="24"/>
                <w:szCs w:val="24"/>
              </w:rPr>
              <w:t>27,5х24 см</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 xml:space="preserve">Параметры груза: </w:t>
            </w:r>
          </w:p>
          <w:p w:rsidR="007B60E8" w:rsidRPr="0031560C" w:rsidRDefault="007B60E8" w:rsidP="007B60E8">
            <w:pPr>
              <w:jc w:val="both"/>
              <w:rPr>
                <w:sz w:val="24"/>
                <w:szCs w:val="24"/>
              </w:rPr>
            </w:pPr>
            <w:r w:rsidRPr="0031560C">
              <w:rPr>
                <w:sz w:val="24"/>
                <w:szCs w:val="24"/>
              </w:rPr>
              <w:t>(вес, размеры)</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uppressAutoHyphens/>
              <w:snapToGrid w:val="0"/>
              <w:contextualSpacing/>
              <w:jc w:val="both"/>
              <w:rPr>
                <w:color w:val="000000"/>
                <w:sz w:val="24"/>
                <w:szCs w:val="24"/>
              </w:rPr>
            </w:pPr>
            <w:r w:rsidRPr="0031560C">
              <w:rPr>
                <w:color w:val="000000"/>
                <w:sz w:val="24"/>
                <w:szCs w:val="24"/>
              </w:rPr>
              <w:t xml:space="preserve">Максимальный размер Экспоната: </w:t>
            </w:r>
            <w:r w:rsidR="0018463B">
              <w:rPr>
                <w:bCs/>
                <w:snapToGrid w:val="0"/>
                <w:sz w:val="24"/>
                <w:szCs w:val="24"/>
              </w:rPr>
              <w:t>27,5х24 см</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 xml:space="preserve">Параметры упаковки груза: </w:t>
            </w:r>
          </w:p>
          <w:p w:rsidR="007B60E8" w:rsidRPr="0031560C" w:rsidRDefault="007B60E8" w:rsidP="007B60E8">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транспортному средству:</w:t>
            </w:r>
          </w:p>
          <w:p w:rsidR="007B60E8" w:rsidRPr="0031560C" w:rsidRDefault="007B60E8" w:rsidP="007B60E8">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7B60E8" w:rsidRPr="0031560C" w:rsidTr="007B60E8">
              <w:trPr>
                <w:trHeight w:val="222"/>
              </w:trPr>
              <w:tc>
                <w:tcPr>
                  <w:tcW w:w="3649" w:type="dxa"/>
                </w:tcPr>
                <w:p w:rsidR="007B60E8" w:rsidRPr="0031560C" w:rsidRDefault="007B60E8" w:rsidP="007B60E8">
                  <w:pPr>
                    <w:adjustRightInd w:val="0"/>
                    <w:rPr>
                      <w:color w:val="000000"/>
                      <w:sz w:val="24"/>
                      <w:szCs w:val="24"/>
                    </w:rPr>
                  </w:pPr>
                  <w:r w:rsidRPr="0031560C">
                    <w:rPr>
                      <w:color w:val="000000"/>
                      <w:sz w:val="24"/>
                      <w:szCs w:val="24"/>
                    </w:rPr>
                    <w:t>климатическая система, пневмоподвеска, система креплений, GP</w:t>
                  </w:r>
                  <w:r w:rsidR="00AA74A2">
                    <w:rPr>
                      <w:color w:val="000000"/>
                      <w:sz w:val="24"/>
                      <w:szCs w:val="24"/>
                    </w:rPr>
                    <w:t>S-трекинг</w:t>
                  </w:r>
                  <w:r w:rsidR="00AA74A2" w:rsidRPr="00C573AA">
                    <w:rPr>
                      <w:color w:val="000000"/>
                      <w:sz w:val="24"/>
                      <w:szCs w:val="24"/>
                    </w:rPr>
                    <w:t>, 18-22</w:t>
                  </w:r>
                  <w:r w:rsidR="00063CF4">
                    <w:rPr>
                      <w:color w:val="000000"/>
                      <w:sz w:val="24"/>
                      <w:szCs w:val="24"/>
                    </w:rPr>
                    <w:t xml:space="preserve"> </w:t>
                  </w:r>
                  <w:r w:rsidRPr="0031560C">
                    <w:rPr>
                      <w:color w:val="000000"/>
                      <w:sz w:val="24"/>
                      <w:szCs w:val="24"/>
                    </w:rPr>
                    <w:t>м³</w:t>
                  </w:r>
                </w:p>
              </w:tc>
            </w:tr>
          </w:tbl>
          <w:p w:rsidR="007B60E8" w:rsidRPr="0031560C" w:rsidRDefault="007B60E8" w:rsidP="007B60E8">
            <w:pPr>
              <w:snapToGrid w:val="0"/>
              <w:jc w:val="both"/>
              <w:rPr>
                <w:sz w:val="24"/>
                <w:szCs w:val="24"/>
              </w:rPr>
            </w:pP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охране груза:</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both"/>
              <w:rPr>
                <w:sz w:val="24"/>
                <w:szCs w:val="24"/>
              </w:rPr>
            </w:pPr>
            <w:r w:rsidRPr="0031560C">
              <w:rPr>
                <w:sz w:val="24"/>
                <w:szCs w:val="24"/>
              </w:rPr>
              <w:t>Да</w:t>
            </w:r>
          </w:p>
        </w:tc>
      </w:tr>
      <w:tr w:rsidR="007B60E8" w:rsidRPr="0031560C" w:rsidTr="005308AF">
        <w:trPr>
          <w:cantSplit/>
          <w:trHeight w:val="552"/>
        </w:trPr>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Чьими силами осуществляется погрузка и разгрузка груза:</w:t>
            </w:r>
          </w:p>
        </w:tc>
        <w:tc>
          <w:tcPr>
            <w:tcW w:w="5670" w:type="dxa"/>
            <w:tcBorders>
              <w:top w:val="single" w:sz="4" w:space="0" w:color="000000"/>
              <w:left w:val="single" w:sz="4" w:space="0" w:color="000000"/>
              <w:right w:val="single" w:sz="4" w:space="0" w:color="000000"/>
            </w:tcBorders>
          </w:tcPr>
          <w:p w:rsidR="007B60E8" w:rsidRPr="0031560C" w:rsidRDefault="007B60E8" w:rsidP="007B60E8">
            <w:pPr>
              <w:suppressAutoHyphens/>
              <w:jc w:val="both"/>
              <w:rPr>
                <w:sz w:val="24"/>
                <w:szCs w:val="24"/>
              </w:rPr>
            </w:pPr>
            <w:r w:rsidRPr="0031560C">
              <w:rPr>
                <w:sz w:val="24"/>
                <w:szCs w:val="24"/>
              </w:rPr>
              <w:t>Исполнитель</w:t>
            </w:r>
          </w:p>
        </w:tc>
      </w:tr>
      <w:tr w:rsidR="007B60E8" w:rsidRPr="0031560C" w:rsidTr="005308AF">
        <w:trPr>
          <w:trHeight w:val="1706"/>
        </w:trPr>
        <w:tc>
          <w:tcPr>
            <w:tcW w:w="4508" w:type="dxa"/>
            <w:tcBorders>
              <w:top w:val="single" w:sz="4" w:space="0" w:color="000000"/>
              <w:left w:val="single" w:sz="4" w:space="0" w:color="000000"/>
              <w:bottom w:val="single" w:sz="4" w:space="0" w:color="000000"/>
            </w:tcBorders>
          </w:tcPr>
          <w:p w:rsidR="007B60E8" w:rsidRPr="0031560C" w:rsidRDefault="007B60E8" w:rsidP="007B60E8">
            <w:pPr>
              <w:rPr>
                <w:sz w:val="24"/>
                <w:szCs w:val="24"/>
              </w:rPr>
            </w:pPr>
            <w:r w:rsidRPr="0031560C">
              <w:rPr>
                <w:sz w:val="24"/>
                <w:szCs w:val="24"/>
              </w:rPr>
              <w:t>Пожелания к порядку осуществления погрузо-разгрузочных работ:</w:t>
            </w:r>
          </w:p>
          <w:p w:rsidR="007B60E8" w:rsidRPr="0031560C" w:rsidRDefault="007B60E8" w:rsidP="007B60E8">
            <w:pPr>
              <w:rPr>
                <w:sz w:val="24"/>
                <w:szCs w:val="24"/>
              </w:rPr>
            </w:pPr>
            <w:r w:rsidRPr="0031560C">
              <w:rPr>
                <w:sz w:val="24"/>
                <w:szCs w:val="24"/>
              </w:rPr>
              <w:t>(количество грузчиков, необходимое оборудование и .д.)</w:t>
            </w:r>
          </w:p>
          <w:p w:rsidR="007B60E8" w:rsidRPr="0031560C" w:rsidRDefault="007B60E8" w:rsidP="007B60E8">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ind w:left="720"/>
              <w:rPr>
                <w:sz w:val="24"/>
                <w:szCs w:val="24"/>
              </w:rPr>
            </w:pP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Прочие требования:</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w:t>
            </w:r>
            <w:r w:rsidR="00063CF4" w:rsidRPr="00C573AA">
              <w:rPr>
                <w:color w:val="000000"/>
                <w:sz w:val="24"/>
                <w:szCs w:val="24"/>
              </w:rPr>
              <w:t>, автомобиль сопровождения</w:t>
            </w:r>
          </w:p>
          <w:p w:rsidR="007B60E8" w:rsidRPr="0031560C" w:rsidRDefault="007B60E8" w:rsidP="007B60E8">
            <w:pPr>
              <w:snapToGrid w:val="0"/>
              <w:jc w:val="both"/>
              <w:rPr>
                <w:sz w:val="24"/>
                <w:szCs w:val="24"/>
              </w:rPr>
            </w:pPr>
          </w:p>
        </w:tc>
      </w:tr>
    </w:tbl>
    <w:p w:rsidR="007B60E8" w:rsidRDefault="007B60E8" w:rsidP="007B60E8">
      <w:pPr>
        <w:jc w:val="both"/>
        <w:rPr>
          <w:i/>
          <w:sz w:val="24"/>
          <w:szCs w:val="24"/>
        </w:rPr>
      </w:pPr>
    </w:p>
    <w:p w:rsidR="002635F1" w:rsidRPr="0031560C" w:rsidRDefault="002635F1" w:rsidP="007B60E8">
      <w:pPr>
        <w:jc w:val="both"/>
        <w:rPr>
          <w:i/>
          <w:sz w:val="24"/>
          <w:szCs w:val="24"/>
        </w:rPr>
      </w:pPr>
    </w:p>
    <w:p w:rsidR="007B60E8" w:rsidRPr="0031560C" w:rsidRDefault="007B60E8" w:rsidP="007B60E8">
      <w:pPr>
        <w:jc w:val="both"/>
        <w:rPr>
          <w:sz w:val="24"/>
          <w:szCs w:val="24"/>
        </w:rPr>
      </w:pPr>
      <w:r w:rsidRPr="0031560C">
        <w:rPr>
          <w:i/>
          <w:sz w:val="24"/>
          <w:szCs w:val="24"/>
        </w:rPr>
        <w:t xml:space="preserve">Форма </w:t>
      </w:r>
      <w:r w:rsidRPr="0031560C">
        <w:rPr>
          <w:sz w:val="24"/>
          <w:szCs w:val="24"/>
        </w:rPr>
        <w:t>4</w:t>
      </w:r>
      <w:r w:rsidR="006E369E">
        <w:rPr>
          <w:sz w:val="24"/>
          <w:szCs w:val="24"/>
        </w:rPr>
        <w:t xml:space="preserve"> </w:t>
      </w:r>
    </w:p>
    <w:tbl>
      <w:tblPr>
        <w:tblW w:w="10178" w:type="dxa"/>
        <w:tblInd w:w="-5" w:type="dxa"/>
        <w:tblLayout w:type="fixed"/>
        <w:tblLook w:val="0000" w:firstRow="0" w:lastRow="0" w:firstColumn="0" w:lastColumn="0" w:noHBand="0" w:noVBand="0"/>
      </w:tblPr>
      <w:tblGrid>
        <w:gridCol w:w="4366"/>
        <w:gridCol w:w="5812"/>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 xml:space="preserve">ОСУЩЕСТВЛЕНИЕ УПАКОВКИ ЭКСПОНАТОВ </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6E369E" w:rsidRDefault="007B60E8" w:rsidP="007B60E8">
            <w:pPr>
              <w:autoSpaceDE/>
              <w:autoSpaceDN/>
              <w:ind w:right="-1"/>
              <w:rPr>
                <w:b/>
                <w:snapToGrid w:val="0"/>
                <w:color w:val="000000"/>
                <w:sz w:val="24"/>
                <w:szCs w:val="24"/>
                <w:highlight w:val="yellow"/>
              </w:rPr>
            </w:pPr>
            <w:r w:rsidRPr="00AE1439">
              <w:rPr>
                <w:b/>
                <w:color w:val="000000"/>
                <w:spacing w:val="-2"/>
                <w:sz w:val="24"/>
                <w:szCs w:val="24"/>
              </w:rPr>
              <w:t xml:space="preserve">г. Москва, </w:t>
            </w:r>
            <w:r w:rsidR="00C573AA" w:rsidRPr="00C573AA">
              <w:rPr>
                <w:b/>
                <w:sz w:val="24"/>
                <w:szCs w:val="24"/>
              </w:rPr>
              <w:t>ул. Воздвиженка, 3/5</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начала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rPr>
                <w:b/>
                <w:sz w:val="24"/>
                <w:szCs w:val="24"/>
              </w:rPr>
            </w:pPr>
            <w:r w:rsidRPr="0018463B">
              <w:rPr>
                <w:b/>
                <w:sz w:val="24"/>
                <w:szCs w:val="24"/>
              </w:rPr>
              <w:t>10 августа</w:t>
            </w:r>
            <w:r w:rsidR="00AE1439" w:rsidRPr="0018463B">
              <w:rPr>
                <w:b/>
                <w:sz w:val="24"/>
                <w:szCs w:val="24"/>
              </w:rPr>
              <w:t xml:space="preserve"> 2026</w:t>
            </w:r>
            <w:r w:rsidR="00AB3329" w:rsidRPr="0018463B">
              <w:rPr>
                <w:b/>
                <w:sz w:val="24"/>
                <w:szCs w:val="24"/>
              </w:rPr>
              <w:t xml:space="preserve"> г. </w:t>
            </w:r>
            <w:r w:rsidR="0018463B">
              <w:rPr>
                <w:b/>
                <w:sz w:val="24"/>
                <w:szCs w:val="24"/>
              </w:rPr>
              <w:t>12</w:t>
            </w:r>
            <w:r w:rsidR="007B60E8" w:rsidRPr="0018463B">
              <w:rPr>
                <w:b/>
                <w:sz w:val="24"/>
                <w:szCs w:val="24"/>
              </w:rPr>
              <w:t>:00</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завершения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18463B">
              <w:rPr>
                <w:b/>
                <w:sz w:val="24"/>
                <w:szCs w:val="24"/>
              </w:rPr>
              <w:t>13</w:t>
            </w:r>
            <w:r w:rsidR="007B60E8" w:rsidRPr="0018463B">
              <w:rPr>
                <w:b/>
                <w:sz w:val="24"/>
                <w:szCs w:val="24"/>
              </w:rPr>
              <w:t>:00</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AE1439" w:rsidRDefault="007B60E8" w:rsidP="007B60E8">
            <w:pPr>
              <w:jc w:val="both"/>
              <w:rPr>
                <w:sz w:val="24"/>
                <w:szCs w:val="24"/>
              </w:rPr>
            </w:pPr>
            <w:r w:rsidRPr="0018463B">
              <w:rPr>
                <w:sz w:val="24"/>
                <w:szCs w:val="24"/>
              </w:rPr>
              <w:t>Краткое описание экспонатов:</w:t>
            </w:r>
          </w:p>
          <w:p w:rsidR="007B60E8" w:rsidRPr="00AE1439" w:rsidRDefault="007B60E8" w:rsidP="007B60E8">
            <w:pPr>
              <w:jc w:val="both"/>
              <w:rPr>
                <w:sz w:val="24"/>
                <w:szCs w:val="24"/>
              </w:rPr>
            </w:pPr>
          </w:p>
        </w:tc>
        <w:tc>
          <w:tcPr>
            <w:tcW w:w="5812" w:type="dxa"/>
            <w:tcBorders>
              <w:top w:val="single" w:sz="4" w:space="0" w:color="000000"/>
              <w:left w:val="single" w:sz="4" w:space="0" w:color="000000"/>
              <w:bottom w:val="single" w:sz="4" w:space="0" w:color="000000"/>
              <w:right w:val="single" w:sz="4" w:space="0" w:color="000000"/>
            </w:tcBorders>
          </w:tcPr>
          <w:p w:rsidR="00AE1439" w:rsidRPr="0018463B" w:rsidRDefault="0018463B" w:rsidP="00AE1439">
            <w:pPr>
              <w:rPr>
                <w:kern w:val="2"/>
                <w:sz w:val="24"/>
              </w:rPr>
            </w:pPr>
            <w:r w:rsidRPr="0018463B">
              <w:rPr>
                <w:kern w:val="2"/>
                <w:sz w:val="24"/>
              </w:rPr>
              <w:t>Географическое описание на библию Священного писания, Палестины или Иудеи или Обетованной и Святой земли, которая при Иисусе Навине у израильтян разделена на 12 колен, и из оных находятся по сю сторону Иордана — Колено Иудово, Вениаминово, Симеоново, Даново, Ефремово и половина колена Манассиина, колено Исахарово, Завулоново, Неффалимово, Ассурово, а на другой стороне Иордана колено Рувимово, Гадово и другая пол. колена Манассиина / грид. Иог. Георг. Келер в Аугсбурге; на рос. язык переведено и выгрид. старанием Акад. Наук худож. М. М. Махаев. – [1:600 000].</w:t>
            </w:r>
            <w:r w:rsidRPr="0018463B">
              <w:rPr>
                <w:kern w:val="2"/>
                <w:sz w:val="24"/>
                <w:lang w:val="en-US"/>
              </w:rPr>
              <w:t xml:space="preserve"> - </w:t>
            </w:r>
            <w:r w:rsidRPr="0018463B">
              <w:rPr>
                <w:kern w:val="2"/>
                <w:sz w:val="24"/>
              </w:rPr>
              <w:t>[Санкт-Петербург]: Акад. наук, 1759</w:t>
            </w:r>
          </w:p>
          <w:p w:rsidR="0018463B" w:rsidRPr="002A3C3E" w:rsidRDefault="0018463B" w:rsidP="00AE1439">
            <w:pPr>
              <w:rPr>
                <w:sz w:val="24"/>
                <w:szCs w:val="24"/>
              </w:rPr>
            </w:pPr>
            <w:r w:rsidRPr="0018463B">
              <w:rPr>
                <w:kern w:val="2"/>
                <w:sz w:val="24"/>
              </w:rPr>
              <w:t>51×65 см</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Требуемое количество упаковщиков:</w:t>
            </w:r>
          </w:p>
          <w:p w:rsidR="007B60E8" w:rsidRPr="0031560C" w:rsidRDefault="007B60E8" w:rsidP="007B60E8">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sz w:val="24"/>
                <w:szCs w:val="24"/>
              </w:rPr>
              <w:t>2</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7B60E8" w:rsidRPr="0031560C" w:rsidRDefault="007B60E8" w:rsidP="007B60E8">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7B60E8" w:rsidRPr="0031560C" w:rsidRDefault="007B60E8" w:rsidP="007B60E8">
            <w:pPr>
              <w:jc w:val="both"/>
              <w:rPr>
                <w:sz w:val="24"/>
                <w:szCs w:val="24"/>
              </w:rPr>
            </w:pPr>
            <w:r w:rsidRPr="0031560C">
              <w:rPr>
                <w:sz w:val="24"/>
                <w:szCs w:val="24"/>
              </w:rPr>
              <w:t>** Упаковочные материалы предоставляются Заказчиком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numPr>
                <w:ilvl w:val="0"/>
                <w:numId w:val="1"/>
              </w:numPr>
              <w:suppressAutoHyphens/>
              <w:jc w:val="both"/>
              <w:rPr>
                <w:sz w:val="24"/>
                <w:szCs w:val="24"/>
              </w:rPr>
            </w:pPr>
            <w:r w:rsidRPr="0031560C">
              <w:rPr>
                <w:sz w:val="24"/>
                <w:szCs w:val="24"/>
              </w:rPr>
              <w:t>изолон 30 мм</w:t>
            </w:r>
          </w:p>
          <w:p w:rsidR="007B60E8" w:rsidRPr="0031560C" w:rsidRDefault="007B60E8" w:rsidP="007B60E8">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7B60E8" w:rsidRPr="0031560C" w:rsidRDefault="007B60E8" w:rsidP="007B60E8">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7B60E8" w:rsidRPr="0031560C" w:rsidRDefault="007B60E8" w:rsidP="007B60E8">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7B60E8" w:rsidRPr="0031560C" w:rsidRDefault="007B60E8" w:rsidP="007B60E8">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 xml:space="preserve">Требования к использованию </w:t>
            </w:r>
          </w:p>
          <w:p w:rsidR="007B60E8" w:rsidRPr="0031560C" w:rsidRDefault="007B60E8" w:rsidP="007B60E8">
            <w:pPr>
              <w:jc w:val="both"/>
              <w:rPr>
                <w:sz w:val="24"/>
                <w:szCs w:val="24"/>
              </w:rPr>
            </w:pPr>
          </w:p>
          <w:p w:rsidR="007B60E8" w:rsidRPr="0031560C" w:rsidRDefault="007B60E8" w:rsidP="007B60E8">
            <w:pPr>
              <w:jc w:val="both"/>
              <w:rPr>
                <w:sz w:val="24"/>
                <w:szCs w:val="24"/>
              </w:rPr>
            </w:pPr>
          </w:p>
          <w:p w:rsidR="007B60E8" w:rsidRPr="0031560C" w:rsidRDefault="007B60E8" w:rsidP="007B60E8">
            <w:pPr>
              <w:jc w:val="both"/>
              <w:rPr>
                <w:sz w:val="24"/>
                <w:szCs w:val="24"/>
              </w:rPr>
            </w:pPr>
            <w:r w:rsidRPr="0031560C">
              <w:rPr>
                <w:sz w:val="24"/>
                <w:szCs w:val="24"/>
              </w:rPr>
              <w:t>дополнительного и специального оборудования Исполнителя:</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numPr>
                <w:ilvl w:val="0"/>
                <w:numId w:val="2"/>
              </w:numPr>
              <w:suppressAutoHyphens/>
              <w:jc w:val="both"/>
              <w:rPr>
                <w:sz w:val="24"/>
                <w:szCs w:val="24"/>
              </w:rPr>
            </w:pPr>
            <w:r w:rsidRPr="0031560C">
              <w:rPr>
                <w:sz w:val="24"/>
                <w:szCs w:val="24"/>
              </w:rPr>
              <w:t>тележка гидравлическая</w:t>
            </w:r>
          </w:p>
          <w:p w:rsidR="007B60E8" w:rsidRPr="0031560C" w:rsidRDefault="007B60E8" w:rsidP="007B60E8">
            <w:pPr>
              <w:numPr>
                <w:ilvl w:val="0"/>
                <w:numId w:val="2"/>
              </w:numPr>
              <w:suppressAutoHyphens/>
              <w:jc w:val="both"/>
              <w:rPr>
                <w:sz w:val="24"/>
                <w:szCs w:val="24"/>
              </w:rPr>
            </w:pPr>
            <w:r w:rsidRPr="0031560C">
              <w:rPr>
                <w:sz w:val="24"/>
                <w:szCs w:val="24"/>
              </w:rPr>
              <w:t>штабелер</w:t>
            </w:r>
          </w:p>
          <w:p w:rsidR="007B60E8" w:rsidRPr="0031560C" w:rsidRDefault="007B60E8" w:rsidP="007B60E8">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7B60E8" w:rsidRPr="0031560C" w:rsidRDefault="007B60E8" w:rsidP="007B60E8">
            <w:pPr>
              <w:numPr>
                <w:ilvl w:val="0"/>
                <w:numId w:val="2"/>
              </w:numPr>
              <w:suppressAutoHyphens/>
              <w:jc w:val="both"/>
              <w:rPr>
                <w:sz w:val="24"/>
                <w:szCs w:val="24"/>
              </w:rPr>
            </w:pPr>
            <w:r w:rsidRPr="0031560C">
              <w:rPr>
                <w:sz w:val="24"/>
                <w:szCs w:val="24"/>
              </w:rPr>
              <w:t>вышка-тура (указать высоту)</w:t>
            </w:r>
          </w:p>
          <w:p w:rsidR="007B60E8" w:rsidRPr="0031560C" w:rsidRDefault="007B60E8" w:rsidP="007B60E8">
            <w:pPr>
              <w:numPr>
                <w:ilvl w:val="0"/>
                <w:numId w:val="2"/>
              </w:numPr>
              <w:suppressAutoHyphens/>
              <w:jc w:val="both"/>
              <w:rPr>
                <w:sz w:val="24"/>
                <w:szCs w:val="24"/>
              </w:rPr>
            </w:pPr>
            <w:r w:rsidRPr="0031560C">
              <w:rPr>
                <w:sz w:val="24"/>
                <w:szCs w:val="24"/>
              </w:rPr>
              <w:t>тележки ручные для перемещения экспонатов</w:t>
            </w:r>
          </w:p>
          <w:p w:rsidR="007B60E8" w:rsidRPr="0031560C" w:rsidRDefault="007B60E8" w:rsidP="007B60E8">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7B60E8" w:rsidRPr="0031560C" w:rsidRDefault="007B60E8" w:rsidP="007B60E8">
            <w:pPr>
              <w:numPr>
                <w:ilvl w:val="0"/>
                <w:numId w:val="2"/>
              </w:numPr>
              <w:suppressAutoHyphens/>
              <w:jc w:val="both"/>
              <w:rPr>
                <w:sz w:val="24"/>
                <w:szCs w:val="24"/>
              </w:rPr>
            </w:pPr>
            <w:r w:rsidRPr="0031560C">
              <w:rPr>
                <w:sz w:val="24"/>
                <w:szCs w:val="24"/>
              </w:rPr>
              <w:t xml:space="preserve">иное </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типу упаковки:</w:t>
            </w:r>
          </w:p>
          <w:p w:rsidR="007B60E8" w:rsidRPr="0031560C" w:rsidRDefault="007B60E8" w:rsidP="007B60E8">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7B60E8" w:rsidRPr="0031560C" w:rsidRDefault="007B60E8" w:rsidP="007B60E8">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7B60E8" w:rsidRPr="0031560C" w:rsidRDefault="007B60E8" w:rsidP="007B60E8">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color w:val="000000"/>
                <w:sz w:val="24"/>
                <w:szCs w:val="24"/>
              </w:rPr>
              <w:t>специализированная тара (Климатический ящик)</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7B60E8" w:rsidRPr="0031560C" w:rsidRDefault="007B60E8" w:rsidP="007B60E8">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Пожелания к маркировке упакованных экспонатов:</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rPr>
          <w:sz w:val="24"/>
          <w:szCs w:val="24"/>
        </w:rPr>
      </w:pPr>
    </w:p>
    <w:tbl>
      <w:tblPr>
        <w:tblW w:w="10178" w:type="dxa"/>
        <w:tblInd w:w="-5" w:type="dxa"/>
        <w:tblLayout w:type="fixed"/>
        <w:tblLook w:val="0000" w:firstRow="0" w:lastRow="0" w:firstColumn="0" w:lastColumn="0" w:noHBand="0" w:noVBand="0"/>
      </w:tblPr>
      <w:tblGrid>
        <w:gridCol w:w="4366"/>
        <w:gridCol w:w="5812"/>
      </w:tblGrid>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jc w:val="both"/>
        <w:rPr>
          <w:i/>
          <w:sz w:val="24"/>
          <w:szCs w:val="24"/>
        </w:rPr>
      </w:pPr>
    </w:p>
    <w:tbl>
      <w:tblPr>
        <w:tblW w:w="10178" w:type="dxa"/>
        <w:tblInd w:w="-5" w:type="dxa"/>
        <w:tblLayout w:type="fixed"/>
        <w:tblLook w:val="0000" w:firstRow="0" w:lastRow="0" w:firstColumn="0" w:lastColumn="0" w:noHBand="0" w:noVBand="0"/>
      </w:tblPr>
      <w:tblGrid>
        <w:gridCol w:w="4503"/>
        <w:gridCol w:w="5675"/>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ОСУЩЕСТВЛЕНИЕ ПОГРУЗО-РАЗГРУЗОЧНЫХ РАБОТ</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b/>
                <w:snapToGrid w:val="0"/>
                <w:sz w:val="24"/>
                <w:szCs w:val="24"/>
              </w:rPr>
            </w:pPr>
            <w:r w:rsidRPr="00EF5FB8">
              <w:rPr>
                <w:b/>
                <w:color w:val="000000"/>
                <w:spacing w:val="-2"/>
                <w:sz w:val="24"/>
                <w:szCs w:val="24"/>
              </w:rPr>
              <w:t xml:space="preserve">г. Москва, </w:t>
            </w:r>
            <w:r w:rsidR="00C573AA" w:rsidRPr="00C573AA">
              <w:rPr>
                <w:b/>
                <w:sz w:val="24"/>
                <w:szCs w:val="24"/>
              </w:rPr>
              <w:t>ул. Воздвиженка, 3/5</w:t>
            </w:r>
            <w:r w:rsidRPr="0031560C">
              <w:rPr>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r w:rsidR="0099169C">
              <w:rPr>
                <w:b/>
                <w:sz w:val="24"/>
                <w:szCs w:val="24"/>
              </w:rPr>
              <w:t xml:space="preserve">, стр. </w:t>
            </w:r>
            <w:r w:rsidR="0018463B">
              <w:rPr>
                <w:b/>
                <w:sz w:val="24"/>
                <w:szCs w:val="24"/>
              </w:rPr>
              <w:t>10</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18463B" w:rsidRPr="0018463B">
              <w:rPr>
                <w:b/>
                <w:sz w:val="24"/>
                <w:szCs w:val="24"/>
              </w:rPr>
              <w:t>13</w:t>
            </w:r>
            <w:r w:rsidR="007B60E8" w:rsidRPr="0018463B">
              <w:rPr>
                <w:b/>
                <w:sz w:val="24"/>
                <w:szCs w:val="24"/>
              </w:rPr>
              <w:t xml:space="preserve">:00 </w:t>
            </w:r>
            <w:r w:rsidR="00826699">
              <w:rPr>
                <w:b/>
                <w:sz w:val="24"/>
                <w:szCs w:val="24"/>
              </w:rPr>
              <w:t>и 17</w:t>
            </w:r>
            <w:r w:rsidR="00AE1439" w:rsidRPr="0018463B">
              <w:rPr>
                <w:b/>
                <w:sz w:val="24"/>
                <w:szCs w:val="24"/>
              </w:rPr>
              <w:t>:00</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18463B" w:rsidRPr="0018463B">
              <w:rPr>
                <w:b/>
                <w:sz w:val="24"/>
                <w:szCs w:val="24"/>
              </w:rPr>
              <w:t>13</w:t>
            </w:r>
            <w:r w:rsidR="007B60E8" w:rsidRPr="0018463B">
              <w:rPr>
                <w:b/>
                <w:sz w:val="24"/>
                <w:szCs w:val="24"/>
              </w:rPr>
              <w:t>:30</w:t>
            </w:r>
            <w:r w:rsidR="00826699">
              <w:rPr>
                <w:b/>
                <w:sz w:val="24"/>
                <w:szCs w:val="24"/>
              </w:rPr>
              <w:t xml:space="preserve"> и 17</w:t>
            </w:r>
            <w:r w:rsidR="00AE1439" w:rsidRPr="0018463B">
              <w:rPr>
                <w:b/>
                <w:sz w:val="24"/>
                <w:szCs w:val="24"/>
              </w:rPr>
              <w:t>:30</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Краткое описание содержания работ, экспонатов и их упаковки:</w:t>
            </w:r>
          </w:p>
          <w:p w:rsidR="007B60E8" w:rsidRPr="002A3C3E" w:rsidRDefault="007B60E8" w:rsidP="007B60E8">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7B60E8" w:rsidP="0018463B">
            <w:pPr>
              <w:snapToGrid w:val="0"/>
              <w:jc w:val="both"/>
              <w:rPr>
                <w:sz w:val="24"/>
                <w:szCs w:val="24"/>
              </w:rPr>
            </w:pPr>
            <w:r w:rsidRPr="002A3C3E">
              <w:rPr>
                <w:sz w:val="24"/>
                <w:szCs w:val="24"/>
              </w:rPr>
              <w:t xml:space="preserve">Упаковка/Распаковка, погрузка/разгрузка. </w:t>
            </w:r>
            <w:r w:rsidR="0018463B">
              <w:rPr>
                <w:sz w:val="24"/>
                <w:szCs w:val="24"/>
              </w:rPr>
              <w:t>Графика</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Требуемое количество грузчиков-такелажников</w:t>
            </w:r>
          </w:p>
          <w:p w:rsidR="007B60E8" w:rsidRPr="002A3C3E" w:rsidRDefault="007B60E8" w:rsidP="007B60E8">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snapToGrid w:val="0"/>
              <w:jc w:val="both"/>
              <w:rPr>
                <w:sz w:val="24"/>
                <w:szCs w:val="24"/>
              </w:rPr>
            </w:pPr>
            <w:r w:rsidRPr="002A3C3E">
              <w:rPr>
                <w:sz w:val="24"/>
                <w:szCs w:val="24"/>
              </w:rPr>
              <w:t xml:space="preserve">2 </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Дополнительные пожелания и</w:t>
            </w:r>
          </w:p>
          <w:p w:rsidR="007B60E8" w:rsidRPr="002A3C3E" w:rsidRDefault="007B60E8" w:rsidP="007B60E8">
            <w:pPr>
              <w:jc w:val="both"/>
              <w:rPr>
                <w:sz w:val="24"/>
                <w:szCs w:val="24"/>
              </w:rPr>
            </w:pPr>
          </w:p>
          <w:p w:rsidR="007B60E8" w:rsidRPr="002A3C3E" w:rsidRDefault="007B60E8" w:rsidP="007B60E8">
            <w:pPr>
              <w:jc w:val="both"/>
              <w:rPr>
                <w:sz w:val="24"/>
                <w:szCs w:val="24"/>
              </w:rPr>
            </w:pPr>
            <w:r w:rsidRPr="002A3C3E">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snapToGrid w:val="0"/>
              <w:jc w:val="both"/>
              <w:rPr>
                <w:sz w:val="24"/>
                <w:szCs w:val="24"/>
              </w:rPr>
            </w:pPr>
          </w:p>
        </w:tc>
      </w:tr>
    </w:tbl>
    <w:p w:rsidR="007B60E8" w:rsidRPr="002A3C3E" w:rsidRDefault="007B60E8" w:rsidP="007B60E8">
      <w:pPr>
        <w:jc w:val="both"/>
        <w:rPr>
          <w:i/>
          <w:sz w:val="24"/>
          <w:szCs w:val="24"/>
        </w:rPr>
      </w:pPr>
    </w:p>
    <w:p w:rsidR="007B60E8" w:rsidRPr="002A3C3E" w:rsidRDefault="007B60E8" w:rsidP="007B60E8">
      <w:pPr>
        <w:jc w:val="both"/>
        <w:rPr>
          <w:sz w:val="24"/>
          <w:szCs w:val="24"/>
        </w:rPr>
      </w:pPr>
      <w:r w:rsidRPr="002A3C3E">
        <w:rPr>
          <w:i/>
          <w:sz w:val="24"/>
          <w:szCs w:val="24"/>
        </w:rPr>
        <w:t xml:space="preserve">Форма </w:t>
      </w:r>
      <w:r w:rsidRPr="002A3C3E">
        <w:rPr>
          <w:sz w:val="24"/>
          <w:szCs w:val="24"/>
        </w:rPr>
        <w:t>1</w:t>
      </w:r>
    </w:p>
    <w:tbl>
      <w:tblPr>
        <w:tblW w:w="10178" w:type="dxa"/>
        <w:tblInd w:w="-5" w:type="dxa"/>
        <w:tblLook w:val="0000" w:firstRow="0" w:lastRow="0" w:firstColumn="0" w:lastColumn="0" w:noHBand="0" w:noVBand="0"/>
      </w:tblPr>
      <w:tblGrid>
        <w:gridCol w:w="4508"/>
        <w:gridCol w:w="5670"/>
      </w:tblGrid>
      <w:tr w:rsidR="007B60E8" w:rsidRPr="002A3C3E"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jc w:val="center"/>
              <w:rPr>
                <w:sz w:val="24"/>
                <w:szCs w:val="24"/>
              </w:rPr>
            </w:pPr>
            <w:r w:rsidRPr="002A3C3E">
              <w:rPr>
                <w:b/>
                <w:sz w:val="24"/>
                <w:szCs w:val="24"/>
              </w:rPr>
              <w:t>ПЕРЕВОЗКА ПО ТЕРРИТОРИИ РФ</w:t>
            </w:r>
          </w:p>
        </w:tc>
      </w:tr>
      <w:tr w:rsidR="007B60E8" w:rsidRPr="002A3C3E" w:rsidTr="005308AF">
        <w:tc>
          <w:tcPr>
            <w:tcW w:w="4508"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Адрес/адреса погрузки:</w:t>
            </w:r>
          </w:p>
        </w:tc>
        <w:tc>
          <w:tcPr>
            <w:tcW w:w="5670" w:type="dxa"/>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snapToGrid w:val="0"/>
              <w:jc w:val="both"/>
              <w:rPr>
                <w:b/>
                <w:sz w:val="24"/>
                <w:szCs w:val="24"/>
              </w:rPr>
            </w:pPr>
            <w:r w:rsidRPr="002A3C3E">
              <w:rPr>
                <w:b/>
                <w:color w:val="000000"/>
                <w:spacing w:val="-2"/>
                <w:sz w:val="24"/>
                <w:szCs w:val="24"/>
              </w:rPr>
              <w:t xml:space="preserve">г. Москва, </w:t>
            </w:r>
            <w:r w:rsidR="00C573AA" w:rsidRPr="00C573AA">
              <w:rPr>
                <w:b/>
                <w:sz w:val="24"/>
                <w:szCs w:val="24"/>
              </w:rPr>
              <w:t>ул. Воздвиженка, 3/5</w:t>
            </w:r>
          </w:p>
        </w:tc>
      </w:tr>
      <w:tr w:rsidR="007B60E8" w:rsidRPr="002A3C3E" w:rsidTr="005308AF">
        <w:tc>
          <w:tcPr>
            <w:tcW w:w="4508"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Адрес/адреса разгрузки:</w:t>
            </w:r>
          </w:p>
        </w:tc>
        <w:tc>
          <w:tcPr>
            <w:tcW w:w="5670" w:type="dxa"/>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snapToGrid w:val="0"/>
              <w:jc w:val="both"/>
              <w:rPr>
                <w:b/>
                <w:sz w:val="24"/>
                <w:szCs w:val="24"/>
              </w:rPr>
            </w:pPr>
            <w:r w:rsidRPr="002A3C3E">
              <w:rPr>
                <w:b/>
                <w:sz w:val="24"/>
                <w:szCs w:val="24"/>
              </w:rPr>
              <w:t>г. Москва, Андроньевская площадь, д.10</w:t>
            </w:r>
            <w:r w:rsidR="0099169C" w:rsidRPr="002A3C3E">
              <w:rPr>
                <w:b/>
                <w:sz w:val="24"/>
                <w:szCs w:val="24"/>
              </w:rPr>
              <w:t xml:space="preserve">, стр. </w:t>
            </w:r>
            <w:r w:rsidR="0018463B">
              <w:rPr>
                <w:b/>
                <w:sz w:val="24"/>
                <w:szCs w:val="24"/>
              </w:rPr>
              <w:t>10</w:t>
            </w:r>
          </w:p>
        </w:tc>
      </w:tr>
      <w:tr w:rsidR="007B60E8" w:rsidRPr="002A3C3E" w:rsidTr="005308AF">
        <w:tc>
          <w:tcPr>
            <w:tcW w:w="4508"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Дата и время подачи автомобиля на погрузку:</w:t>
            </w:r>
          </w:p>
        </w:tc>
        <w:tc>
          <w:tcPr>
            <w:tcW w:w="5670"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jc w:val="both"/>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AE1439" w:rsidRPr="0018463B">
              <w:rPr>
                <w:b/>
                <w:sz w:val="24"/>
                <w:szCs w:val="24"/>
              </w:rPr>
              <w:t>13</w:t>
            </w:r>
            <w:r w:rsidR="007B60E8" w:rsidRPr="0018463B">
              <w:rPr>
                <w:b/>
                <w:sz w:val="24"/>
                <w:szCs w:val="24"/>
              </w:rPr>
              <w:t>:30</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Дата и предпочтительное время предоставления автомобиля на разгрузку:</w:t>
            </w:r>
          </w:p>
        </w:tc>
        <w:tc>
          <w:tcPr>
            <w:tcW w:w="5670"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826699">
              <w:rPr>
                <w:b/>
                <w:sz w:val="24"/>
                <w:szCs w:val="24"/>
              </w:rPr>
              <w:t>17</w:t>
            </w:r>
            <w:r w:rsidR="00AE1439" w:rsidRPr="0018463B">
              <w:rPr>
                <w:b/>
                <w:sz w:val="24"/>
                <w:szCs w:val="24"/>
              </w:rPr>
              <w:t>:0</w:t>
            </w:r>
            <w:r w:rsidR="007B60E8" w:rsidRPr="0018463B">
              <w:rPr>
                <w:b/>
                <w:sz w:val="24"/>
                <w:szCs w:val="24"/>
              </w:rPr>
              <w:t>0</w:t>
            </w:r>
          </w:p>
        </w:tc>
      </w:tr>
      <w:tr w:rsidR="00AE1439" w:rsidRPr="0031560C" w:rsidTr="005308AF">
        <w:trPr>
          <w:trHeight w:val="2836"/>
        </w:trPr>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18463B">
              <w:rPr>
                <w:sz w:val="24"/>
                <w:szCs w:val="24"/>
              </w:rPr>
              <w:t>Описание груза:</w:t>
            </w:r>
            <w:r w:rsidRPr="0031560C">
              <w:rPr>
                <w:sz w:val="24"/>
                <w:szCs w:val="24"/>
              </w:rPr>
              <w:t xml:space="preserve"> </w:t>
            </w:r>
          </w:p>
          <w:p w:rsidR="00AE1439" w:rsidRPr="0031560C" w:rsidRDefault="00AE1439" w:rsidP="00AE1439">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AE1439" w:rsidRPr="0018463B" w:rsidRDefault="0018463B" w:rsidP="00AE1439">
            <w:pPr>
              <w:rPr>
                <w:kern w:val="2"/>
                <w:sz w:val="24"/>
                <w:szCs w:val="24"/>
              </w:rPr>
            </w:pPr>
            <w:r w:rsidRPr="0018463B">
              <w:rPr>
                <w:kern w:val="2"/>
                <w:sz w:val="24"/>
                <w:szCs w:val="24"/>
              </w:rPr>
              <w:t>Географическое описание на библию Священного писания, Палестины или Иудеи или Обетованной и Святой земли, которая при Иисусе Навине у израильтян разделена на 12 колен, и из оных находятся по сю сторону Иордана — Колено Иудово, Вениаминово, Симеоново, Даново, Ефремово и половина колена Манассиина, колено Исахарово, Завулоново, Неффалимово, Ассурово, а на другой стороне Иордана колено Рувимово, Гадово и другая пол. колена Манассиина / грид. Иог. Георг. Келер в Аугсбурге; на рос. язык переведено и выгрид. старанием Акад. Наук худож. М. М. Махаев. – [1:600 000].</w:t>
            </w:r>
            <w:r w:rsidRPr="0018463B">
              <w:rPr>
                <w:kern w:val="2"/>
                <w:sz w:val="24"/>
                <w:szCs w:val="24"/>
                <w:lang w:val="en-US"/>
              </w:rPr>
              <w:t xml:space="preserve"> - </w:t>
            </w:r>
            <w:r w:rsidRPr="0018463B">
              <w:rPr>
                <w:kern w:val="2"/>
                <w:sz w:val="24"/>
                <w:szCs w:val="24"/>
              </w:rPr>
              <w:t>[Санкт-Петербург]: Акад. наук, 1759</w:t>
            </w:r>
          </w:p>
          <w:p w:rsidR="0018463B" w:rsidRPr="00AE1439" w:rsidRDefault="0018463B" w:rsidP="00AE1439">
            <w:pPr>
              <w:rPr>
                <w:sz w:val="24"/>
                <w:szCs w:val="24"/>
              </w:rPr>
            </w:pPr>
            <w:r w:rsidRPr="0018463B">
              <w:rPr>
                <w:kern w:val="2"/>
                <w:sz w:val="24"/>
                <w:szCs w:val="24"/>
              </w:rPr>
              <w:t>51×65 см</w:t>
            </w: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 xml:space="preserve">Параметры груза: </w:t>
            </w:r>
          </w:p>
          <w:p w:rsidR="00AE1439" w:rsidRPr="0031560C" w:rsidRDefault="00AE1439" w:rsidP="00AE1439">
            <w:pPr>
              <w:jc w:val="both"/>
              <w:rPr>
                <w:sz w:val="24"/>
                <w:szCs w:val="24"/>
              </w:rPr>
            </w:pPr>
            <w:r w:rsidRPr="0031560C">
              <w:rPr>
                <w:sz w:val="24"/>
                <w:szCs w:val="24"/>
              </w:rPr>
              <w:t>(вес, размеры)</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suppressAutoHyphens/>
              <w:snapToGrid w:val="0"/>
              <w:contextualSpacing/>
              <w:jc w:val="both"/>
              <w:rPr>
                <w:color w:val="000000"/>
                <w:sz w:val="24"/>
                <w:szCs w:val="24"/>
              </w:rPr>
            </w:pPr>
            <w:r w:rsidRPr="00EF5FB8">
              <w:rPr>
                <w:sz w:val="24"/>
                <w:szCs w:val="24"/>
              </w:rPr>
              <w:t>Мак</w:t>
            </w:r>
            <w:r>
              <w:rPr>
                <w:sz w:val="24"/>
                <w:szCs w:val="24"/>
              </w:rPr>
              <w:t xml:space="preserve">симальный </w:t>
            </w:r>
            <w:r w:rsidRPr="0018463B">
              <w:rPr>
                <w:sz w:val="24"/>
                <w:szCs w:val="24"/>
              </w:rPr>
              <w:t xml:space="preserve">размер Экспоната: </w:t>
            </w:r>
            <w:r w:rsidR="0018463B" w:rsidRPr="0018463B">
              <w:rPr>
                <w:kern w:val="2"/>
                <w:sz w:val="24"/>
                <w:szCs w:val="24"/>
              </w:rPr>
              <w:t>51×65 см</w:t>
            </w:r>
            <w:r w:rsidRPr="0018463B">
              <w:rPr>
                <w:rFonts w:eastAsia="Calibri"/>
                <w:sz w:val="24"/>
                <w:szCs w:val="24"/>
                <w:lang w:eastAsia="en-US"/>
              </w:rPr>
              <w:t>.</w:t>
            </w: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 xml:space="preserve">Параметры упаковки груза: </w:t>
            </w:r>
          </w:p>
          <w:p w:rsidR="00AE1439" w:rsidRPr="0031560C" w:rsidRDefault="00AE1439" w:rsidP="00AE1439">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Требования к транспортному средству:</w:t>
            </w:r>
          </w:p>
          <w:p w:rsidR="00AE1439" w:rsidRPr="0031560C" w:rsidRDefault="00AE1439" w:rsidP="00AE1439">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AE1439" w:rsidRPr="00C573AA" w:rsidTr="007B60E8">
              <w:trPr>
                <w:trHeight w:val="222"/>
              </w:trPr>
              <w:tc>
                <w:tcPr>
                  <w:tcW w:w="3649" w:type="dxa"/>
                </w:tcPr>
                <w:p w:rsidR="00AE1439" w:rsidRPr="00C573AA" w:rsidRDefault="00AE1439" w:rsidP="00AE1439">
                  <w:pPr>
                    <w:adjustRightInd w:val="0"/>
                    <w:rPr>
                      <w:color w:val="000000"/>
                      <w:sz w:val="24"/>
                      <w:szCs w:val="24"/>
                    </w:rPr>
                  </w:pPr>
                  <w:r w:rsidRPr="00C573AA">
                    <w:rPr>
                      <w:color w:val="000000"/>
                      <w:sz w:val="24"/>
                      <w:szCs w:val="24"/>
                    </w:rPr>
                    <w:t>климатическая система, пневмоподвеска, систе</w:t>
                  </w:r>
                  <w:r w:rsidR="00AA74A2" w:rsidRPr="00C573AA">
                    <w:rPr>
                      <w:color w:val="000000"/>
                      <w:sz w:val="24"/>
                      <w:szCs w:val="24"/>
                    </w:rPr>
                    <w:t>ма креплений, GPS-трекинг, 18-22</w:t>
                  </w:r>
                  <w:r w:rsidRPr="00C573AA">
                    <w:rPr>
                      <w:color w:val="000000"/>
                      <w:sz w:val="24"/>
                      <w:szCs w:val="24"/>
                    </w:rPr>
                    <w:t xml:space="preserve"> м³</w:t>
                  </w:r>
                </w:p>
              </w:tc>
            </w:tr>
          </w:tbl>
          <w:p w:rsidR="00AE1439" w:rsidRPr="0031560C" w:rsidRDefault="00AE1439" w:rsidP="00AE1439">
            <w:pPr>
              <w:snapToGrid w:val="0"/>
              <w:jc w:val="both"/>
              <w:rPr>
                <w:sz w:val="24"/>
                <w:szCs w:val="24"/>
              </w:rPr>
            </w:pP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Требования к охране груза:</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jc w:val="both"/>
              <w:rPr>
                <w:sz w:val="24"/>
                <w:szCs w:val="24"/>
              </w:rPr>
            </w:pPr>
            <w:r w:rsidRPr="0031560C">
              <w:rPr>
                <w:sz w:val="24"/>
                <w:szCs w:val="24"/>
              </w:rPr>
              <w:t>Да</w:t>
            </w:r>
          </w:p>
        </w:tc>
      </w:tr>
      <w:tr w:rsidR="00AE1439" w:rsidRPr="0031560C" w:rsidTr="005308AF">
        <w:trPr>
          <w:cantSplit/>
          <w:trHeight w:val="552"/>
        </w:trPr>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Чьими силами осуществляется погрузка и разгрузка груза:</w:t>
            </w:r>
          </w:p>
        </w:tc>
        <w:tc>
          <w:tcPr>
            <w:tcW w:w="5670" w:type="dxa"/>
            <w:tcBorders>
              <w:top w:val="single" w:sz="4" w:space="0" w:color="000000"/>
              <w:left w:val="single" w:sz="4" w:space="0" w:color="000000"/>
              <w:right w:val="single" w:sz="4" w:space="0" w:color="000000"/>
            </w:tcBorders>
          </w:tcPr>
          <w:p w:rsidR="00AE1439" w:rsidRPr="0031560C" w:rsidRDefault="00AE1439" w:rsidP="00AE1439">
            <w:pPr>
              <w:suppressAutoHyphens/>
              <w:jc w:val="both"/>
              <w:rPr>
                <w:sz w:val="24"/>
                <w:szCs w:val="24"/>
              </w:rPr>
            </w:pPr>
            <w:r w:rsidRPr="0031560C">
              <w:rPr>
                <w:sz w:val="24"/>
                <w:szCs w:val="24"/>
              </w:rPr>
              <w:t>Исполнитель</w:t>
            </w:r>
          </w:p>
        </w:tc>
      </w:tr>
      <w:tr w:rsidR="00AE1439" w:rsidRPr="0031560C" w:rsidTr="005308AF">
        <w:trPr>
          <w:trHeight w:val="1706"/>
        </w:trPr>
        <w:tc>
          <w:tcPr>
            <w:tcW w:w="4508" w:type="dxa"/>
            <w:tcBorders>
              <w:top w:val="single" w:sz="4" w:space="0" w:color="000000"/>
              <w:left w:val="single" w:sz="4" w:space="0" w:color="000000"/>
              <w:bottom w:val="single" w:sz="4" w:space="0" w:color="000000"/>
            </w:tcBorders>
          </w:tcPr>
          <w:p w:rsidR="00AE1439" w:rsidRPr="0031560C" w:rsidRDefault="00AE1439" w:rsidP="00AE1439">
            <w:pPr>
              <w:rPr>
                <w:sz w:val="24"/>
                <w:szCs w:val="24"/>
              </w:rPr>
            </w:pPr>
            <w:r w:rsidRPr="0031560C">
              <w:rPr>
                <w:sz w:val="24"/>
                <w:szCs w:val="24"/>
              </w:rPr>
              <w:t>Пожелания к порядку осуществления погрузо-разгрузочных работ:</w:t>
            </w:r>
          </w:p>
          <w:p w:rsidR="00AE1439" w:rsidRPr="0031560C" w:rsidRDefault="00AE1439" w:rsidP="00AE1439">
            <w:pPr>
              <w:rPr>
                <w:sz w:val="24"/>
                <w:szCs w:val="24"/>
              </w:rPr>
            </w:pPr>
            <w:r w:rsidRPr="0031560C">
              <w:rPr>
                <w:sz w:val="24"/>
                <w:szCs w:val="24"/>
              </w:rPr>
              <w:t>(количество грузчиков, необходимое оборудование и .д.)</w:t>
            </w:r>
          </w:p>
          <w:p w:rsidR="00AE1439" w:rsidRPr="0031560C" w:rsidRDefault="00AE1439" w:rsidP="00AE1439">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snapToGrid w:val="0"/>
              <w:ind w:left="720"/>
              <w:rPr>
                <w:sz w:val="24"/>
                <w:szCs w:val="24"/>
              </w:rPr>
            </w:pP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Прочие требования:</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w:t>
            </w:r>
            <w:r w:rsidR="00AA74A2" w:rsidRPr="00C573AA">
              <w:rPr>
                <w:color w:val="000000"/>
                <w:sz w:val="24"/>
                <w:szCs w:val="24"/>
              </w:rPr>
              <w:t>, автомобиль сопровождения</w:t>
            </w:r>
          </w:p>
          <w:p w:rsidR="00AE1439" w:rsidRPr="0031560C" w:rsidRDefault="00AE1439" w:rsidP="00AE1439">
            <w:pPr>
              <w:snapToGrid w:val="0"/>
              <w:jc w:val="both"/>
              <w:rPr>
                <w:sz w:val="24"/>
                <w:szCs w:val="24"/>
              </w:rPr>
            </w:pPr>
          </w:p>
        </w:tc>
      </w:tr>
    </w:tbl>
    <w:p w:rsidR="007B60E8" w:rsidRDefault="007B60E8" w:rsidP="007B60E8">
      <w:pPr>
        <w:jc w:val="both"/>
        <w:rPr>
          <w:i/>
          <w:sz w:val="24"/>
          <w:szCs w:val="24"/>
        </w:rPr>
      </w:pPr>
    </w:p>
    <w:p w:rsidR="00C573AA" w:rsidRPr="0031560C" w:rsidRDefault="00C573AA" w:rsidP="00C573AA">
      <w:pPr>
        <w:jc w:val="both"/>
        <w:rPr>
          <w:i/>
          <w:sz w:val="24"/>
          <w:szCs w:val="24"/>
        </w:rPr>
      </w:pPr>
    </w:p>
    <w:p w:rsidR="00C573AA" w:rsidRPr="0031560C" w:rsidRDefault="00C573AA" w:rsidP="00C573AA">
      <w:pPr>
        <w:jc w:val="both"/>
        <w:rPr>
          <w:sz w:val="24"/>
          <w:szCs w:val="24"/>
        </w:rPr>
      </w:pPr>
      <w:r w:rsidRPr="0031560C">
        <w:rPr>
          <w:i/>
          <w:sz w:val="24"/>
          <w:szCs w:val="24"/>
        </w:rPr>
        <w:t xml:space="preserve">Форма </w:t>
      </w:r>
      <w:r w:rsidRPr="0031560C">
        <w:rPr>
          <w:sz w:val="24"/>
          <w:szCs w:val="24"/>
        </w:rPr>
        <w:t>4</w:t>
      </w:r>
      <w:r>
        <w:rPr>
          <w:sz w:val="24"/>
          <w:szCs w:val="24"/>
        </w:rPr>
        <w:t xml:space="preserve"> </w:t>
      </w:r>
    </w:p>
    <w:tbl>
      <w:tblPr>
        <w:tblW w:w="10178" w:type="dxa"/>
        <w:tblInd w:w="-5" w:type="dxa"/>
        <w:tblLayout w:type="fixed"/>
        <w:tblLook w:val="0000" w:firstRow="0" w:lastRow="0" w:firstColumn="0" w:lastColumn="0" w:noHBand="0" w:noVBand="0"/>
      </w:tblPr>
      <w:tblGrid>
        <w:gridCol w:w="4366"/>
        <w:gridCol w:w="5812"/>
      </w:tblGrid>
      <w:tr w:rsidR="00C573AA"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jc w:val="center"/>
              <w:rPr>
                <w:sz w:val="24"/>
                <w:szCs w:val="24"/>
              </w:rPr>
            </w:pPr>
            <w:r w:rsidRPr="0031560C">
              <w:rPr>
                <w:b/>
                <w:sz w:val="24"/>
                <w:szCs w:val="24"/>
              </w:rPr>
              <w:t xml:space="preserve">ОСУЩЕСТВЛЕНИЕ УПАКОВКИ ЭКСПОНАТОВ </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Адрес проведения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C573AA" w:rsidRPr="006E369E" w:rsidRDefault="00C573AA" w:rsidP="001345DC">
            <w:pPr>
              <w:autoSpaceDE/>
              <w:autoSpaceDN/>
              <w:ind w:right="-1"/>
              <w:rPr>
                <w:b/>
                <w:snapToGrid w:val="0"/>
                <w:color w:val="000000"/>
                <w:sz w:val="24"/>
                <w:szCs w:val="24"/>
                <w:highlight w:val="yellow"/>
              </w:rPr>
            </w:pPr>
            <w:r w:rsidRPr="00AE1439">
              <w:rPr>
                <w:b/>
                <w:color w:val="000000"/>
                <w:spacing w:val="-2"/>
                <w:sz w:val="24"/>
                <w:szCs w:val="24"/>
              </w:rPr>
              <w:t xml:space="preserve">г. </w:t>
            </w:r>
            <w:r w:rsidRPr="00C573AA">
              <w:rPr>
                <w:b/>
                <w:color w:val="000000"/>
                <w:spacing w:val="-2"/>
                <w:sz w:val="24"/>
                <w:szCs w:val="24"/>
              </w:rPr>
              <w:t xml:space="preserve">Москва, </w:t>
            </w:r>
            <w:r w:rsidRPr="00C573AA">
              <w:rPr>
                <w:b/>
                <w:bCs/>
                <w:sz w:val="24"/>
                <w:szCs w:val="24"/>
              </w:rPr>
              <w:t>пр-т Андропова, д. 39</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Дата и время начала упаковки:</w:t>
            </w:r>
          </w:p>
        </w:tc>
        <w:tc>
          <w:tcPr>
            <w:tcW w:w="5812"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rPr>
                <w:b/>
                <w:sz w:val="24"/>
                <w:szCs w:val="24"/>
              </w:rPr>
            </w:pPr>
            <w:r w:rsidRPr="0018463B">
              <w:rPr>
                <w:b/>
                <w:sz w:val="24"/>
                <w:szCs w:val="24"/>
              </w:rPr>
              <w:t xml:space="preserve">10 августа 2026 г. </w:t>
            </w:r>
            <w:r w:rsidR="0018463B" w:rsidRPr="0018463B">
              <w:rPr>
                <w:b/>
                <w:sz w:val="24"/>
                <w:szCs w:val="24"/>
              </w:rPr>
              <w:t>14:3</w:t>
            </w:r>
            <w:r w:rsidRPr="0018463B">
              <w:rPr>
                <w:b/>
                <w:sz w:val="24"/>
                <w:szCs w:val="24"/>
              </w:rPr>
              <w:t>0</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Дата и время завершения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rPr>
                <w:b/>
                <w:sz w:val="24"/>
                <w:szCs w:val="24"/>
              </w:rPr>
            </w:pPr>
            <w:r w:rsidRPr="0018463B">
              <w:rPr>
                <w:b/>
                <w:sz w:val="24"/>
                <w:szCs w:val="24"/>
              </w:rPr>
              <w:t xml:space="preserve">10 августа 2026 г. </w:t>
            </w:r>
            <w:r w:rsidR="0018463B" w:rsidRPr="0018463B">
              <w:rPr>
                <w:b/>
                <w:sz w:val="24"/>
                <w:szCs w:val="24"/>
              </w:rPr>
              <w:t>15:3</w:t>
            </w:r>
            <w:r w:rsidRPr="0018463B">
              <w:rPr>
                <w:b/>
                <w:sz w:val="24"/>
                <w:szCs w:val="24"/>
              </w:rPr>
              <w:t>0</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AE1439" w:rsidRDefault="00C573AA" w:rsidP="001345DC">
            <w:pPr>
              <w:jc w:val="both"/>
              <w:rPr>
                <w:sz w:val="24"/>
                <w:szCs w:val="24"/>
              </w:rPr>
            </w:pPr>
            <w:r w:rsidRPr="0018463B">
              <w:rPr>
                <w:sz w:val="24"/>
                <w:szCs w:val="24"/>
              </w:rPr>
              <w:t>Краткое описание экспонатов:</w:t>
            </w:r>
          </w:p>
          <w:p w:rsidR="00C573AA" w:rsidRPr="00AE1439" w:rsidRDefault="00C573AA" w:rsidP="001345DC">
            <w:pPr>
              <w:jc w:val="both"/>
              <w:rPr>
                <w:sz w:val="24"/>
                <w:szCs w:val="24"/>
              </w:rPr>
            </w:pPr>
          </w:p>
        </w:tc>
        <w:tc>
          <w:tcPr>
            <w:tcW w:w="5812" w:type="dxa"/>
            <w:tcBorders>
              <w:top w:val="single" w:sz="4" w:space="0" w:color="000000"/>
              <w:left w:val="single" w:sz="4" w:space="0" w:color="000000"/>
              <w:bottom w:val="single" w:sz="4" w:space="0" w:color="000000"/>
              <w:right w:val="single" w:sz="4" w:space="0" w:color="000000"/>
            </w:tcBorders>
          </w:tcPr>
          <w:p w:rsidR="0018463B" w:rsidRDefault="0018463B" w:rsidP="0018463B">
            <w:pPr>
              <w:tabs>
                <w:tab w:val="left" w:pos="5317"/>
              </w:tabs>
              <w:rPr>
                <w:bCs/>
                <w:iCs/>
                <w:sz w:val="24"/>
                <w:szCs w:val="24"/>
              </w:rPr>
            </w:pPr>
            <w:r>
              <w:rPr>
                <w:bCs/>
                <w:iCs/>
                <w:sz w:val="24"/>
                <w:szCs w:val="24"/>
              </w:rPr>
              <w:t xml:space="preserve">Книга печатная. Библия., Ч. </w:t>
            </w:r>
            <w:r>
              <w:rPr>
                <w:bCs/>
                <w:iCs/>
                <w:sz w:val="24"/>
                <w:szCs w:val="24"/>
                <w:lang w:val="en-US"/>
              </w:rPr>
              <w:t>I</w:t>
            </w:r>
            <w:r>
              <w:rPr>
                <w:bCs/>
                <w:iCs/>
                <w:sz w:val="24"/>
                <w:szCs w:val="24"/>
              </w:rPr>
              <w:t xml:space="preserve">. - Москва. - Москва: Синодальная типография, 1784 г. - 263 л., </w:t>
            </w:r>
          </w:p>
          <w:p w:rsidR="0018463B" w:rsidRDefault="0018463B" w:rsidP="0018463B">
            <w:pPr>
              <w:tabs>
                <w:tab w:val="left" w:pos="5317"/>
              </w:tabs>
              <w:rPr>
                <w:bCs/>
                <w:iCs/>
                <w:sz w:val="24"/>
                <w:szCs w:val="24"/>
              </w:rPr>
            </w:pPr>
            <w:r>
              <w:rPr>
                <w:bCs/>
                <w:iCs/>
                <w:sz w:val="24"/>
                <w:szCs w:val="24"/>
              </w:rPr>
              <w:t>1 тит. л. грав.</w:t>
            </w:r>
          </w:p>
          <w:p w:rsidR="0018463B" w:rsidRDefault="0018463B" w:rsidP="0018463B">
            <w:pPr>
              <w:tabs>
                <w:tab w:val="left" w:pos="5317"/>
              </w:tabs>
              <w:rPr>
                <w:bCs/>
                <w:iCs/>
                <w:sz w:val="24"/>
                <w:szCs w:val="24"/>
              </w:rPr>
            </w:pPr>
            <w:r>
              <w:rPr>
                <w:bCs/>
                <w:iCs/>
                <w:sz w:val="24"/>
                <w:szCs w:val="24"/>
              </w:rPr>
              <w:t>Бумага, картон, кожа; печать, гравюра, тиснение золотое, золотой обрез.</w:t>
            </w:r>
          </w:p>
          <w:p w:rsidR="00C573AA" w:rsidRPr="002A3C3E" w:rsidRDefault="0018463B" w:rsidP="0018463B">
            <w:pPr>
              <w:rPr>
                <w:sz w:val="24"/>
                <w:szCs w:val="24"/>
              </w:rPr>
            </w:pPr>
            <w:r>
              <w:rPr>
                <w:bCs/>
                <w:iCs/>
                <w:sz w:val="24"/>
                <w:szCs w:val="24"/>
                <w:lang w:val="en-US"/>
              </w:rPr>
              <w:t>42,8×27,5×5,5 см.</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Требуемое количество упаковщиков:</w:t>
            </w:r>
          </w:p>
          <w:p w:rsidR="00C573AA" w:rsidRPr="0031560C" w:rsidRDefault="00C573AA" w:rsidP="001345D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r w:rsidRPr="0031560C">
              <w:rPr>
                <w:sz w:val="24"/>
                <w:szCs w:val="24"/>
              </w:rPr>
              <w:t>2</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C573AA" w:rsidRPr="0031560C" w:rsidRDefault="00C573AA" w:rsidP="001345DC">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C573AA" w:rsidRPr="0031560C" w:rsidRDefault="00C573AA" w:rsidP="001345DC">
            <w:pPr>
              <w:jc w:val="both"/>
              <w:rPr>
                <w:sz w:val="24"/>
                <w:szCs w:val="24"/>
              </w:rPr>
            </w:pPr>
            <w:r w:rsidRPr="0031560C">
              <w:rPr>
                <w:sz w:val="24"/>
                <w:szCs w:val="24"/>
              </w:rPr>
              <w:t>** Упаковочные материалы предоставляются Заказчиком</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numPr>
                <w:ilvl w:val="0"/>
                <w:numId w:val="1"/>
              </w:numPr>
              <w:suppressAutoHyphens/>
              <w:jc w:val="both"/>
              <w:rPr>
                <w:sz w:val="24"/>
                <w:szCs w:val="24"/>
              </w:rPr>
            </w:pPr>
            <w:r w:rsidRPr="0031560C">
              <w:rPr>
                <w:sz w:val="24"/>
                <w:szCs w:val="24"/>
              </w:rPr>
              <w:t>изолон 30 мм</w:t>
            </w:r>
          </w:p>
          <w:p w:rsidR="00C573AA" w:rsidRPr="0031560C" w:rsidRDefault="00C573AA" w:rsidP="001345DC">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C573AA" w:rsidRPr="0031560C" w:rsidRDefault="00C573AA" w:rsidP="001345DC">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C573AA" w:rsidRPr="0031560C" w:rsidRDefault="00C573AA" w:rsidP="001345DC">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C573AA" w:rsidRPr="0031560C" w:rsidRDefault="00C573AA" w:rsidP="001345DC">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 xml:space="preserve">Требования к использованию </w:t>
            </w:r>
          </w:p>
          <w:p w:rsidR="00C573AA" w:rsidRPr="0031560C" w:rsidRDefault="00C573AA" w:rsidP="001345DC">
            <w:pPr>
              <w:jc w:val="both"/>
              <w:rPr>
                <w:sz w:val="24"/>
                <w:szCs w:val="24"/>
              </w:rPr>
            </w:pPr>
          </w:p>
          <w:p w:rsidR="00C573AA" w:rsidRPr="0031560C" w:rsidRDefault="00C573AA" w:rsidP="001345DC">
            <w:pPr>
              <w:jc w:val="both"/>
              <w:rPr>
                <w:sz w:val="24"/>
                <w:szCs w:val="24"/>
              </w:rPr>
            </w:pPr>
          </w:p>
          <w:p w:rsidR="00C573AA" w:rsidRPr="0031560C" w:rsidRDefault="00C573AA" w:rsidP="001345DC">
            <w:pPr>
              <w:jc w:val="both"/>
              <w:rPr>
                <w:sz w:val="24"/>
                <w:szCs w:val="24"/>
              </w:rPr>
            </w:pPr>
            <w:r w:rsidRPr="0031560C">
              <w:rPr>
                <w:sz w:val="24"/>
                <w:szCs w:val="24"/>
              </w:rPr>
              <w:t>дополнительного и специального оборудования Исполнителя:</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numPr>
                <w:ilvl w:val="0"/>
                <w:numId w:val="2"/>
              </w:numPr>
              <w:suppressAutoHyphens/>
              <w:jc w:val="both"/>
              <w:rPr>
                <w:sz w:val="24"/>
                <w:szCs w:val="24"/>
              </w:rPr>
            </w:pPr>
            <w:r w:rsidRPr="0031560C">
              <w:rPr>
                <w:sz w:val="24"/>
                <w:szCs w:val="24"/>
              </w:rPr>
              <w:t>тележка гидравлическая</w:t>
            </w:r>
          </w:p>
          <w:p w:rsidR="00C573AA" w:rsidRPr="0031560C" w:rsidRDefault="00C573AA" w:rsidP="001345DC">
            <w:pPr>
              <w:numPr>
                <w:ilvl w:val="0"/>
                <w:numId w:val="2"/>
              </w:numPr>
              <w:suppressAutoHyphens/>
              <w:jc w:val="both"/>
              <w:rPr>
                <w:sz w:val="24"/>
                <w:szCs w:val="24"/>
              </w:rPr>
            </w:pPr>
            <w:r w:rsidRPr="0031560C">
              <w:rPr>
                <w:sz w:val="24"/>
                <w:szCs w:val="24"/>
              </w:rPr>
              <w:t>штабелер</w:t>
            </w:r>
          </w:p>
          <w:p w:rsidR="00C573AA" w:rsidRPr="0031560C" w:rsidRDefault="00C573AA" w:rsidP="001345DC">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C573AA" w:rsidRPr="0031560C" w:rsidRDefault="00C573AA" w:rsidP="001345DC">
            <w:pPr>
              <w:numPr>
                <w:ilvl w:val="0"/>
                <w:numId w:val="2"/>
              </w:numPr>
              <w:suppressAutoHyphens/>
              <w:jc w:val="both"/>
              <w:rPr>
                <w:sz w:val="24"/>
                <w:szCs w:val="24"/>
              </w:rPr>
            </w:pPr>
            <w:r w:rsidRPr="0031560C">
              <w:rPr>
                <w:sz w:val="24"/>
                <w:szCs w:val="24"/>
              </w:rPr>
              <w:t>вышка-тура (указать высоту)</w:t>
            </w:r>
          </w:p>
          <w:p w:rsidR="00C573AA" w:rsidRPr="0031560C" w:rsidRDefault="00C573AA" w:rsidP="001345DC">
            <w:pPr>
              <w:numPr>
                <w:ilvl w:val="0"/>
                <w:numId w:val="2"/>
              </w:numPr>
              <w:suppressAutoHyphens/>
              <w:jc w:val="both"/>
              <w:rPr>
                <w:sz w:val="24"/>
                <w:szCs w:val="24"/>
              </w:rPr>
            </w:pPr>
            <w:r w:rsidRPr="0031560C">
              <w:rPr>
                <w:sz w:val="24"/>
                <w:szCs w:val="24"/>
              </w:rPr>
              <w:t>тележки ручные для перемещения экспонатов</w:t>
            </w:r>
          </w:p>
          <w:p w:rsidR="00C573AA" w:rsidRPr="0031560C" w:rsidRDefault="00C573AA" w:rsidP="001345DC">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C573AA" w:rsidRPr="0031560C" w:rsidRDefault="00C573AA" w:rsidP="001345DC">
            <w:pPr>
              <w:numPr>
                <w:ilvl w:val="0"/>
                <w:numId w:val="2"/>
              </w:numPr>
              <w:suppressAutoHyphens/>
              <w:jc w:val="both"/>
              <w:rPr>
                <w:sz w:val="24"/>
                <w:szCs w:val="24"/>
              </w:rPr>
            </w:pPr>
            <w:r w:rsidRPr="0031560C">
              <w:rPr>
                <w:sz w:val="24"/>
                <w:szCs w:val="24"/>
              </w:rPr>
              <w:t xml:space="preserve">иное </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Требования к типу упаковки:</w:t>
            </w:r>
          </w:p>
          <w:p w:rsidR="00C573AA" w:rsidRPr="0031560C" w:rsidRDefault="00C573AA" w:rsidP="001345DC">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C573AA" w:rsidRPr="0031560C" w:rsidRDefault="00C573AA" w:rsidP="001345DC">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C573AA" w:rsidRPr="0031560C" w:rsidRDefault="00C573AA" w:rsidP="001345DC">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r w:rsidRPr="0031560C">
              <w:rPr>
                <w:color w:val="000000"/>
                <w:sz w:val="24"/>
                <w:szCs w:val="24"/>
              </w:rPr>
              <w:t>специализированная тара (Климатический ящик)</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C573AA" w:rsidRPr="0031560C" w:rsidRDefault="00C573AA" w:rsidP="001345DC">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Пожелания к маркировке упакованных экспонатов:</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p>
        </w:tc>
      </w:tr>
    </w:tbl>
    <w:p w:rsidR="00C573AA" w:rsidRPr="0031560C" w:rsidRDefault="00C573AA" w:rsidP="00C573AA">
      <w:pPr>
        <w:rPr>
          <w:sz w:val="24"/>
          <w:szCs w:val="24"/>
        </w:rPr>
      </w:pPr>
    </w:p>
    <w:tbl>
      <w:tblPr>
        <w:tblW w:w="10178" w:type="dxa"/>
        <w:tblInd w:w="-5" w:type="dxa"/>
        <w:tblLayout w:type="fixed"/>
        <w:tblLook w:val="0000" w:firstRow="0" w:lastRow="0" w:firstColumn="0" w:lastColumn="0" w:noHBand="0" w:noVBand="0"/>
      </w:tblPr>
      <w:tblGrid>
        <w:gridCol w:w="4366"/>
        <w:gridCol w:w="5812"/>
      </w:tblGrid>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p>
        </w:tc>
      </w:tr>
    </w:tbl>
    <w:p w:rsidR="00C573AA" w:rsidRPr="0031560C" w:rsidRDefault="00C573AA" w:rsidP="00C573AA">
      <w:pPr>
        <w:jc w:val="both"/>
        <w:rPr>
          <w:i/>
          <w:sz w:val="24"/>
          <w:szCs w:val="24"/>
        </w:rPr>
      </w:pPr>
    </w:p>
    <w:tbl>
      <w:tblPr>
        <w:tblW w:w="10178" w:type="dxa"/>
        <w:tblInd w:w="-5" w:type="dxa"/>
        <w:tblLayout w:type="fixed"/>
        <w:tblLook w:val="0000" w:firstRow="0" w:lastRow="0" w:firstColumn="0" w:lastColumn="0" w:noHBand="0" w:noVBand="0"/>
      </w:tblPr>
      <w:tblGrid>
        <w:gridCol w:w="4503"/>
        <w:gridCol w:w="5675"/>
      </w:tblGrid>
      <w:tr w:rsidR="00C573AA"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jc w:val="center"/>
              <w:rPr>
                <w:sz w:val="24"/>
                <w:szCs w:val="24"/>
              </w:rPr>
            </w:pPr>
            <w:r w:rsidRPr="0031560C">
              <w:rPr>
                <w:b/>
                <w:sz w:val="24"/>
                <w:szCs w:val="24"/>
              </w:rPr>
              <w:t>ОСУЩЕСТВЛЕНИЕ ПОГРУЗО-РАЗГРУЗОЧНЫХ РАБОТ</w:t>
            </w:r>
          </w:p>
        </w:tc>
      </w:tr>
      <w:tr w:rsidR="00C573AA" w:rsidRPr="0031560C" w:rsidTr="001345DC">
        <w:tc>
          <w:tcPr>
            <w:tcW w:w="4503"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b/>
                <w:snapToGrid w:val="0"/>
                <w:sz w:val="24"/>
                <w:szCs w:val="24"/>
              </w:rPr>
            </w:pPr>
            <w:r w:rsidRPr="00EF5FB8">
              <w:rPr>
                <w:b/>
                <w:color w:val="000000"/>
                <w:spacing w:val="-2"/>
                <w:sz w:val="24"/>
                <w:szCs w:val="24"/>
              </w:rPr>
              <w:t xml:space="preserve">г. </w:t>
            </w:r>
            <w:r w:rsidRPr="00C573AA">
              <w:rPr>
                <w:b/>
                <w:color w:val="000000"/>
                <w:spacing w:val="-2"/>
                <w:sz w:val="24"/>
                <w:szCs w:val="24"/>
              </w:rPr>
              <w:t xml:space="preserve">Москва, </w:t>
            </w:r>
            <w:r w:rsidRPr="00C573AA">
              <w:rPr>
                <w:b/>
                <w:bCs/>
                <w:sz w:val="24"/>
                <w:szCs w:val="24"/>
              </w:rPr>
              <w:t>пр-т Андропова, д. 39</w:t>
            </w:r>
            <w:r w:rsidRPr="00C573AA">
              <w:rPr>
                <w:sz w:val="24"/>
                <w:szCs w:val="24"/>
              </w:rPr>
              <w:t xml:space="preserve">- </w:t>
            </w:r>
            <w:r w:rsidRPr="00C573AA">
              <w:rPr>
                <w:b/>
                <w:sz w:val="24"/>
                <w:szCs w:val="24"/>
              </w:rPr>
              <w:t xml:space="preserve">г. </w:t>
            </w:r>
            <w:r w:rsidRPr="00C573AA">
              <w:rPr>
                <w:b/>
                <w:bCs/>
                <w:sz w:val="24"/>
                <w:szCs w:val="24"/>
              </w:rPr>
              <w:t xml:space="preserve">Москва, </w:t>
            </w:r>
            <w:r w:rsidRPr="00C573AA">
              <w:rPr>
                <w:b/>
                <w:sz w:val="24"/>
                <w:szCs w:val="24"/>
              </w:rPr>
              <w:t>Андроньевская площадь, д.10, стр</w:t>
            </w:r>
            <w:r>
              <w:rPr>
                <w:b/>
                <w:sz w:val="24"/>
                <w:szCs w:val="24"/>
              </w:rPr>
              <w:t xml:space="preserve">. </w:t>
            </w:r>
            <w:r w:rsidR="0018463B">
              <w:rPr>
                <w:b/>
                <w:sz w:val="24"/>
                <w:szCs w:val="24"/>
              </w:rPr>
              <w:t>10</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snapToGrid w:val="0"/>
              <w:jc w:val="both"/>
              <w:rPr>
                <w:b/>
                <w:sz w:val="24"/>
                <w:szCs w:val="24"/>
              </w:rPr>
            </w:pPr>
            <w:r w:rsidRPr="0018463B">
              <w:rPr>
                <w:b/>
                <w:sz w:val="24"/>
                <w:szCs w:val="24"/>
              </w:rPr>
              <w:t xml:space="preserve">10 августа 2026 г. </w:t>
            </w:r>
            <w:r w:rsidR="0018463B" w:rsidRPr="0018463B">
              <w:rPr>
                <w:b/>
                <w:sz w:val="24"/>
                <w:szCs w:val="24"/>
              </w:rPr>
              <w:t>15</w:t>
            </w:r>
            <w:r w:rsidR="0018463B">
              <w:rPr>
                <w:b/>
                <w:sz w:val="24"/>
                <w:szCs w:val="24"/>
              </w:rPr>
              <w:t>:3</w:t>
            </w:r>
            <w:r w:rsidRPr="0018463B">
              <w:rPr>
                <w:b/>
                <w:sz w:val="24"/>
                <w:szCs w:val="24"/>
              </w:rPr>
              <w:t xml:space="preserve">0 </w:t>
            </w:r>
            <w:r w:rsidR="0018463B">
              <w:rPr>
                <w:b/>
                <w:sz w:val="24"/>
                <w:szCs w:val="24"/>
              </w:rPr>
              <w:t>и 17</w:t>
            </w:r>
            <w:r w:rsidRPr="0018463B">
              <w:rPr>
                <w:b/>
                <w:sz w:val="24"/>
                <w:szCs w:val="24"/>
              </w:rPr>
              <w:t>:00</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snapToGrid w:val="0"/>
              <w:jc w:val="both"/>
              <w:rPr>
                <w:b/>
                <w:sz w:val="24"/>
                <w:szCs w:val="24"/>
              </w:rPr>
            </w:pPr>
            <w:r w:rsidRPr="0018463B">
              <w:rPr>
                <w:b/>
                <w:sz w:val="24"/>
                <w:szCs w:val="24"/>
              </w:rPr>
              <w:t xml:space="preserve">10 августа 2026 г. </w:t>
            </w:r>
            <w:r w:rsidR="0018463B">
              <w:rPr>
                <w:b/>
                <w:sz w:val="24"/>
                <w:szCs w:val="24"/>
              </w:rPr>
              <w:t>16:0</w:t>
            </w:r>
            <w:r w:rsidRPr="0018463B">
              <w:rPr>
                <w:b/>
                <w:sz w:val="24"/>
                <w:szCs w:val="24"/>
              </w:rPr>
              <w:t>0</w:t>
            </w:r>
            <w:r w:rsidR="0018463B">
              <w:rPr>
                <w:b/>
                <w:sz w:val="24"/>
                <w:szCs w:val="24"/>
              </w:rPr>
              <w:t xml:space="preserve"> и 17</w:t>
            </w:r>
            <w:r w:rsidRPr="0018463B">
              <w:rPr>
                <w:b/>
                <w:sz w:val="24"/>
                <w:szCs w:val="24"/>
              </w:rPr>
              <w:t>:30</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Краткое описание содержания работ, экспонатов и их упаковки:</w:t>
            </w:r>
          </w:p>
          <w:p w:rsidR="00C573AA" w:rsidRPr="002A3C3E" w:rsidRDefault="00C573AA" w:rsidP="001345DC">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C573AA" w:rsidRPr="002A3C3E" w:rsidRDefault="00C573AA" w:rsidP="0018463B">
            <w:pPr>
              <w:snapToGrid w:val="0"/>
              <w:jc w:val="both"/>
              <w:rPr>
                <w:sz w:val="24"/>
                <w:szCs w:val="24"/>
              </w:rPr>
            </w:pPr>
            <w:r w:rsidRPr="002A3C3E">
              <w:rPr>
                <w:sz w:val="24"/>
                <w:szCs w:val="24"/>
              </w:rPr>
              <w:t xml:space="preserve">Упаковка/Распаковка, погрузка/разгрузка. </w:t>
            </w:r>
            <w:r w:rsidR="0018463B">
              <w:rPr>
                <w:sz w:val="24"/>
                <w:szCs w:val="24"/>
              </w:rPr>
              <w:t>Книга</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Требуемое количество грузчиков-такелажников</w:t>
            </w:r>
          </w:p>
          <w:p w:rsidR="00C573AA" w:rsidRPr="002A3C3E" w:rsidRDefault="00C573AA" w:rsidP="001345DC">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snapToGrid w:val="0"/>
              <w:jc w:val="both"/>
              <w:rPr>
                <w:sz w:val="24"/>
                <w:szCs w:val="24"/>
              </w:rPr>
            </w:pPr>
            <w:r w:rsidRPr="002A3C3E">
              <w:rPr>
                <w:sz w:val="24"/>
                <w:szCs w:val="24"/>
              </w:rPr>
              <w:t xml:space="preserve">2 </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Дополнительные пожелания и</w:t>
            </w:r>
          </w:p>
          <w:p w:rsidR="00C573AA" w:rsidRPr="002A3C3E" w:rsidRDefault="00C573AA" w:rsidP="001345DC">
            <w:pPr>
              <w:jc w:val="both"/>
              <w:rPr>
                <w:sz w:val="24"/>
                <w:szCs w:val="24"/>
              </w:rPr>
            </w:pPr>
          </w:p>
          <w:p w:rsidR="00C573AA" w:rsidRPr="002A3C3E" w:rsidRDefault="00C573AA" w:rsidP="001345DC">
            <w:pPr>
              <w:jc w:val="both"/>
              <w:rPr>
                <w:sz w:val="24"/>
                <w:szCs w:val="24"/>
              </w:rPr>
            </w:pPr>
            <w:r w:rsidRPr="002A3C3E">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snapToGrid w:val="0"/>
              <w:jc w:val="both"/>
              <w:rPr>
                <w:sz w:val="24"/>
                <w:szCs w:val="24"/>
              </w:rPr>
            </w:pPr>
          </w:p>
        </w:tc>
      </w:tr>
    </w:tbl>
    <w:p w:rsidR="00C573AA" w:rsidRPr="002A3C3E" w:rsidRDefault="00C573AA" w:rsidP="00C573AA">
      <w:pPr>
        <w:jc w:val="both"/>
        <w:rPr>
          <w:i/>
          <w:sz w:val="24"/>
          <w:szCs w:val="24"/>
        </w:rPr>
      </w:pPr>
    </w:p>
    <w:p w:rsidR="00C573AA" w:rsidRPr="002A3C3E" w:rsidRDefault="00C573AA" w:rsidP="00C573AA">
      <w:pPr>
        <w:jc w:val="both"/>
        <w:rPr>
          <w:sz w:val="24"/>
          <w:szCs w:val="24"/>
        </w:rPr>
      </w:pPr>
      <w:r w:rsidRPr="002A3C3E">
        <w:rPr>
          <w:i/>
          <w:sz w:val="24"/>
          <w:szCs w:val="24"/>
        </w:rPr>
        <w:t xml:space="preserve">Форма </w:t>
      </w:r>
      <w:r w:rsidRPr="002A3C3E">
        <w:rPr>
          <w:sz w:val="24"/>
          <w:szCs w:val="24"/>
        </w:rPr>
        <w:t>1</w:t>
      </w:r>
    </w:p>
    <w:tbl>
      <w:tblPr>
        <w:tblW w:w="10178" w:type="dxa"/>
        <w:tblInd w:w="-5" w:type="dxa"/>
        <w:tblLook w:val="0000" w:firstRow="0" w:lastRow="0" w:firstColumn="0" w:lastColumn="0" w:noHBand="0" w:noVBand="0"/>
      </w:tblPr>
      <w:tblGrid>
        <w:gridCol w:w="4508"/>
        <w:gridCol w:w="5670"/>
      </w:tblGrid>
      <w:tr w:rsidR="00C573AA" w:rsidRPr="002A3C3E" w:rsidTr="001345DC">
        <w:tc>
          <w:tcPr>
            <w:tcW w:w="10178" w:type="dxa"/>
            <w:gridSpan w:val="2"/>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jc w:val="center"/>
              <w:rPr>
                <w:sz w:val="24"/>
                <w:szCs w:val="24"/>
              </w:rPr>
            </w:pPr>
            <w:r w:rsidRPr="002A3C3E">
              <w:rPr>
                <w:b/>
                <w:sz w:val="24"/>
                <w:szCs w:val="24"/>
              </w:rPr>
              <w:t>ПЕРЕВОЗКА ПО ТЕРРИТОРИИ РФ</w:t>
            </w:r>
          </w:p>
        </w:tc>
      </w:tr>
      <w:tr w:rsidR="00C573AA" w:rsidRPr="002A3C3E" w:rsidTr="001345DC">
        <w:tc>
          <w:tcPr>
            <w:tcW w:w="4508"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Адрес/адреса погрузки:</w:t>
            </w:r>
          </w:p>
        </w:tc>
        <w:tc>
          <w:tcPr>
            <w:tcW w:w="5670" w:type="dxa"/>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snapToGrid w:val="0"/>
              <w:jc w:val="both"/>
              <w:rPr>
                <w:b/>
                <w:sz w:val="24"/>
                <w:szCs w:val="24"/>
              </w:rPr>
            </w:pPr>
            <w:r w:rsidRPr="002A3C3E">
              <w:rPr>
                <w:b/>
                <w:color w:val="000000"/>
                <w:spacing w:val="-2"/>
                <w:sz w:val="24"/>
                <w:szCs w:val="24"/>
              </w:rPr>
              <w:t>г. Москва</w:t>
            </w:r>
            <w:r w:rsidRPr="00C573AA">
              <w:rPr>
                <w:b/>
                <w:color w:val="000000"/>
                <w:spacing w:val="-2"/>
                <w:sz w:val="24"/>
                <w:szCs w:val="24"/>
              </w:rPr>
              <w:t xml:space="preserve">, </w:t>
            </w:r>
            <w:r w:rsidRPr="00C573AA">
              <w:rPr>
                <w:b/>
                <w:bCs/>
                <w:sz w:val="24"/>
                <w:szCs w:val="24"/>
              </w:rPr>
              <w:t>пр-т Андропова, д. 39</w:t>
            </w:r>
          </w:p>
        </w:tc>
      </w:tr>
      <w:tr w:rsidR="00C573AA" w:rsidRPr="002A3C3E" w:rsidTr="001345DC">
        <w:tc>
          <w:tcPr>
            <w:tcW w:w="4508"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Адрес/адреса разгрузки:</w:t>
            </w:r>
          </w:p>
        </w:tc>
        <w:tc>
          <w:tcPr>
            <w:tcW w:w="5670" w:type="dxa"/>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snapToGrid w:val="0"/>
              <w:jc w:val="both"/>
              <w:rPr>
                <w:b/>
                <w:sz w:val="24"/>
                <w:szCs w:val="24"/>
              </w:rPr>
            </w:pPr>
            <w:r w:rsidRPr="002A3C3E">
              <w:rPr>
                <w:b/>
                <w:sz w:val="24"/>
                <w:szCs w:val="24"/>
              </w:rPr>
              <w:t xml:space="preserve">г. Москва, Андроньевская площадь, д.10, стр. </w:t>
            </w:r>
            <w:r>
              <w:rPr>
                <w:b/>
                <w:sz w:val="24"/>
                <w:szCs w:val="24"/>
              </w:rPr>
              <w:t>10</w:t>
            </w:r>
          </w:p>
        </w:tc>
      </w:tr>
      <w:tr w:rsidR="00C573AA" w:rsidRPr="002A3C3E" w:rsidTr="001345DC">
        <w:tc>
          <w:tcPr>
            <w:tcW w:w="4508"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Дата и время подачи автомобиля на погрузку:</w:t>
            </w:r>
          </w:p>
        </w:tc>
        <w:tc>
          <w:tcPr>
            <w:tcW w:w="5670"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jc w:val="both"/>
              <w:rPr>
                <w:b/>
                <w:sz w:val="24"/>
                <w:szCs w:val="24"/>
              </w:rPr>
            </w:pPr>
            <w:r w:rsidRPr="0018463B">
              <w:rPr>
                <w:b/>
                <w:sz w:val="24"/>
                <w:szCs w:val="24"/>
              </w:rPr>
              <w:t xml:space="preserve">10 августа 2026 г. </w:t>
            </w:r>
            <w:r w:rsidR="0018463B" w:rsidRPr="0018463B">
              <w:rPr>
                <w:b/>
                <w:sz w:val="24"/>
                <w:szCs w:val="24"/>
              </w:rPr>
              <w:t>16:0</w:t>
            </w:r>
            <w:r w:rsidRPr="0018463B">
              <w:rPr>
                <w:b/>
                <w:sz w:val="24"/>
                <w:szCs w:val="24"/>
              </w:rPr>
              <w:t>0</w:t>
            </w: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Дата и предпочтительное время предоставления автомобиля на разгрузку:</w:t>
            </w:r>
          </w:p>
        </w:tc>
        <w:tc>
          <w:tcPr>
            <w:tcW w:w="5670"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snapToGrid w:val="0"/>
              <w:jc w:val="both"/>
              <w:rPr>
                <w:b/>
                <w:sz w:val="24"/>
                <w:szCs w:val="24"/>
              </w:rPr>
            </w:pPr>
            <w:r w:rsidRPr="0018463B">
              <w:rPr>
                <w:b/>
                <w:sz w:val="24"/>
                <w:szCs w:val="24"/>
              </w:rPr>
              <w:t xml:space="preserve">10 августа 2026 г. </w:t>
            </w:r>
            <w:r w:rsidR="0018463B" w:rsidRPr="0018463B">
              <w:rPr>
                <w:b/>
                <w:sz w:val="24"/>
                <w:szCs w:val="24"/>
              </w:rPr>
              <w:t>17</w:t>
            </w:r>
            <w:r w:rsidRPr="0018463B">
              <w:rPr>
                <w:b/>
                <w:sz w:val="24"/>
                <w:szCs w:val="24"/>
              </w:rPr>
              <w:t>:00</w:t>
            </w:r>
          </w:p>
        </w:tc>
      </w:tr>
      <w:tr w:rsidR="00C573AA" w:rsidRPr="0031560C" w:rsidTr="0018463B">
        <w:trPr>
          <w:trHeight w:val="1687"/>
        </w:trPr>
        <w:tc>
          <w:tcPr>
            <w:tcW w:w="4508" w:type="dxa"/>
            <w:tcBorders>
              <w:top w:val="single" w:sz="4" w:space="0" w:color="000000"/>
              <w:left w:val="single" w:sz="4" w:space="0" w:color="000000"/>
              <w:bottom w:val="single" w:sz="4" w:space="0" w:color="000000"/>
            </w:tcBorders>
          </w:tcPr>
          <w:p w:rsidR="00C573AA" w:rsidRPr="00C573AA" w:rsidRDefault="00C573AA" w:rsidP="001345DC">
            <w:pPr>
              <w:jc w:val="both"/>
              <w:rPr>
                <w:sz w:val="24"/>
                <w:szCs w:val="24"/>
              </w:rPr>
            </w:pPr>
            <w:r w:rsidRPr="00C573AA">
              <w:rPr>
                <w:sz w:val="24"/>
                <w:szCs w:val="24"/>
              </w:rPr>
              <w:t xml:space="preserve">Описание груза: </w:t>
            </w:r>
          </w:p>
          <w:p w:rsidR="00C573AA" w:rsidRPr="00C573AA" w:rsidRDefault="00C573AA" w:rsidP="001345DC">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C573AA" w:rsidRPr="00C573AA" w:rsidRDefault="00C573AA" w:rsidP="00C573AA">
            <w:pPr>
              <w:tabs>
                <w:tab w:val="left" w:pos="5317"/>
              </w:tabs>
              <w:rPr>
                <w:bCs/>
                <w:iCs/>
                <w:sz w:val="24"/>
                <w:szCs w:val="24"/>
              </w:rPr>
            </w:pPr>
            <w:r w:rsidRPr="00C573AA">
              <w:rPr>
                <w:bCs/>
                <w:iCs/>
                <w:sz w:val="24"/>
                <w:szCs w:val="24"/>
              </w:rPr>
              <w:t xml:space="preserve">Книга печатная. Библия., Ч. </w:t>
            </w:r>
            <w:r w:rsidRPr="00C573AA">
              <w:rPr>
                <w:bCs/>
                <w:iCs/>
                <w:sz w:val="24"/>
                <w:szCs w:val="24"/>
                <w:lang w:val="en-US"/>
              </w:rPr>
              <w:t>I</w:t>
            </w:r>
            <w:r w:rsidRPr="00C573AA">
              <w:rPr>
                <w:bCs/>
                <w:iCs/>
                <w:sz w:val="24"/>
                <w:szCs w:val="24"/>
              </w:rPr>
              <w:t xml:space="preserve">. - Москва. - Москва: Синодальная типография, 1784 г. - 263 л., </w:t>
            </w:r>
          </w:p>
          <w:p w:rsidR="00C573AA" w:rsidRPr="00C573AA" w:rsidRDefault="00C573AA" w:rsidP="00C573AA">
            <w:pPr>
              <w:tabs>
                <w:tab w:val="left" w:pos="5317"/>
              </w:tabs>
              <w:rPr>
                <w:bCs/>
                <w:iCs/>
                <w:sz w:val="24"/>
                <w:szCs w:val="24"/>
              </w:rPr>
            </w:pPr>
            <w:r w:rsidRPr="00C573AA">
              <w:rPr>
                <w:bCs/>
                <w:iCs/>
                <w:sz w:val="24"/>
                <w:szCs w:val="24"/>
              </w:rPr>
              <w:t>1 тит. л. грав.</w:t>
            </w:r>
          </w:p>
          <w:p w:rsidR="00C573AA" w:rsidRPr="00C573AA" w:rsidRDefault="00C573AA" w:rsidP="00C573AA">
            <w:pPr>
              <w:tabs>
                <w:tab w:val="left" w:pos="5317"/>
              </w:tabs>
              <w:rPr>
                <w:bCs/>
                <w:iCs/>
                <w:sz w:val="24"/>
                <w:szCs w:val="24"/>
              </w:rPr>
            </w:pPr>
            <w:r w:rsidRPr="00C573AA">
              <w:rPr>
                <w:bCs/>
                <w:iCs/>
                <w:sz w:val="24"/>
                <w:szCs w:val="24"/>
              </w:rPr>
              <w:t>Бумага, картон, кожа; печать, гравюра, тиснение золотое, золотой обрез.</w:t>
            </w:r>
          </w:p>
          <w:p w:rsidR="00C573AA" w:rsidRPr="00C573AA" w:rsidRDefault="00C573AA" w:rsidP="00C573AA">
            <w:pPr>
              <w:rPr>
                <w:sz w:val="24"/>
                <w:szCs w:val="24"/>
              </w:rPr>
            </w:pPr>
            <w:r w:rsidRPr="00C573AA">
              <w:rPr>
                <w:bCs/>
                <w:iCs/>
                <w:sz w:val="24"/>
                <w:szCs w:val="24"/>
                <w:lang w:val="en-US"/>
              </w:rPr>
              <w:t>42,8×27,5×5,5 см.</w:t>
            </w: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C573AA" w:rsidRDefault="00C573AA" w:rsidP="001345DC">
            <w:pPr>
              <w:jc w:val="both"/>
              <w:rPr>
                <w:sz w:val="24"/>
                <w:szCs w:val="24"/>
              </w:rPr>
            </w:pPr>
            <w:r w:rsidRPr="00C573AA">
              <w:rPr>
                <w:sz w:val="24"/>
                <w:szCs w:val="24"/>
              </w:rPr>
              <w:t xml:space="preserve">Параметры груза: </w:t>
            </w:r>
          </w:p>
          <w:p w:rsidR="00C573AA" w:rsidRPr="00C573AA" w:rsidRDefault="00C573AA" w:rsidP="001345DC">
            <w:pPr>
              <w:jc w:val="both"/>
              <w:rPr>
                <w:sz w:val="24"/>
                <w:szCs w:val="24"/>
              </w:rPr>
            </w:pPr>
            <w:r w:rsidRPr="00C573AA">
              <w:rPr>
                <w:sz w:val="24"/>
                <w:szCs w:val="24"/>
              </w:rPr>
              <w:t>(вес, размеры)</w:t>
            </w:r>
          </w:p>
        </w:tc>
        <w:tc>
          <w:tcPr>
            <w:tcW w:w="5670" w:type="dxa"/>
            <w:tcBorders>
              <w:top w:val="single" w:sz="4" w:space="0" w:color="000000"/>
              <w:left w:val="single" w:sz="4" w:space="0" w:color="000000"/>
              <w:bottom w:val="single" w:sz="4" w:space="0" w:color="000000"/>
              <w:right w:val="single" w:sz="4" w:space="0" w:color="000000"/>
            </w:tcBorders>
          </w:tcPr>
          <w:p w:rsidR="00C573AA" w:rsidRPr="00C573AA" w:rsidRDefault="00C573AA" w:rsidP="001345DC">
            <w:pPr>
              <w:suppressAutoHyphens/>
              <w:snapToGrid w:val="0"/>
              <w:contextualSpacing/>
              <w:jc w:val="both"/>
              <w:rPr>
                <w:color w:val="000000"/>
                <w:sz w:val="24"/>
                <w:szCs w:val="24"/>
              </w:rPr>
            </w:pPr>
            <w:r w:rsidRPr="00C573AA">
              <w:rPr>
                <w:sz w:val="24"/>
                <w:szCs w:val="24"/>
              </w:rPr>
              <w:t xml:space="preserve">Максимальный размер Экспоната: 42,8 х 27,5 </w:t>
            </w:r>
            <w:r w:rsidRPr="00C573AA">
              <w:rPr>
                <w:rFonts w:eastAsia="Calibri"/>
                <w:sz w:val="24"/>
                <w:szCs w:val="24"/>
                <w:lang w:eastAsia="en-US"/>
              </w:rPr>
              <w:t xml:space="preserve"> см.</w:t>
            </w: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 xml:space="preserve">Параметры упаковки груза: </w:t>
            </w:r>
          </w:p>
          <w:p w:rsidR="00C573AA" w:rsidRPr="0031560C" w:rsidRDefault="00C573AA" w:rsidP="001345DC">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Требования к транспортному средству:</w:t>
            </w:r>
          </w:p>
          <w:p w:rsidR="00C573AA" w:rsidRPr="0031560C" w:rsidRDefault="00C573AA" w:rsidP="001345DC">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C573AA" w:rsidRPr="00C573AA" w:rsidTr="001345DC">
              <w:trPr>
                <w:trHeight w:val="222"/>
              </w:trPr>
              <w:tc>
                <w:tcPr>
                  <w:tcW w:w="3649" w:type="dxa"/>
                </w:tcPr>
                <w:p w:rsidR="00C573AA" w:rsidRPr="00C573AA" w:rsidRDefault="00C573AA" w:rsidP="001345DC">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C573AA" w:rsidRPr="0031560C" w:rsidRDefault="00C573AA" w:rsidP="001345DC">
            <w:pPr>
              <w:snapToGrid w:val="0"/>
              <w:jc w:val="both"/>
              <w:rPr>
                <w:sz w:val="24"/>
                <w:szCs w:val="24"/>
              </w:rPr>
            </w:pP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Требования к охране груза:</w:t>
            </w: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jc w:val="both"/>
              <w:rPr>
                <w:sz w:val="24"/>
                <w:szCs w:val="24"/>
              </w:rPr>
            </w:pPr>
            <w:r w:rsidRPr="0031560C">
              <w:rPr>
                <w:sz w:val="24"/>
                <w:szCs w:val="24"/>
              </w:rPr>
              <w:t>Да</w:t>
            </w:r>
          </w:p>
        </w:tc>
      </w:tr>
      <w:tr w:rsidR="00C573AA" w:rsidRPr="0031560C" w:rsidTr="001345DC">
        <w:trPr>
          <w:cantSplit/>
          <w:trHeight w:val="552"/>
        </w:trPr>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Чьими силами осуществляется погрузка и разгрузка груза:</w:t>
            </w:r>
          </w:p>
        </w:tc>
        <w:tc>
          <w:tcPr>
            <w:tcW w:w="5670" w:type="dxa"/>
            <w:tcBorders>
              <w:top w:val="single" w:sz="4" w:space="0" w:color="000000"/>
              <w:left w:val="single" w:sz="4" w:space="0" w:color="000000"/>
              <w:right w:val="single" w:sz="4" w:space="0" w:color="000000"/>
            </w:tcBorders>
          </w:tcPr>
          <w:p w:rsidR="00C573AA" w:rsidRPr="0031560C" w:rsidRDefault="00C573AA" w:rsidP="001345DC">
            <w:pPr>
              <w:suppressAutoHyphens/>
              <w:jc w:val="both"/>
              <w:rPr>
                <w:sz w:val="24"/>
                <w:szCs w:val="24"/>
              </w:rPr>
            </w:pPr>
            <w:r w:rsidRPr="0031560C">
              <w:rPr>
                <w:sz w:val="24"/>
                <w:szCs w:val="24"/>
              </w:rPr>
              <w:t>Исполнитель</w:t>
            </w:r>
          </w:p>
        </w:tc>
      </w:tr>
      <w:tr w:rsidR="00C573AA" w:rsidRPr="0031560C" w:rsidTr="001345DC">
        <w:trPr>
          <w:trHeight w:val="1706"/>
        </w:trPr>
        <w:tc>
          <w:tcPr>
            <w:tcW w:w="4508" w:type="dxa"/>
            <w:tcBorders>
              <w:top w:val="single" w:sz="4" w:space="0" w:color="000000"/>
              <w:left w:val="single" w:sz="4" w:space="0" w:color="000000"/>
              <w:bottom w:val="single" w:sz="4" w:space="0" w:color="000000"/>
            </w:tcBorders>
          </w:tcPr>
          <w:p w:rsidR="00C573AA" w:rsidRPr="0031560C" w:rsidRDefault="00C573AA" w:rsidP="001345DC">
            <w:pPr>
              <w:rPr>
                <w:sz w:val="24"/>
                <w:szCs w:val="24"/>
              </w:rPr>
            </w:pPr>
            <w:r w:rsidRPr="0031560C">
              <w:rPr>
                <w:sz w:val="24"/>
                <w:szCs w:val="24"/>
              </w:rPr>
              <w:t>Пожелания к порядку осуществления погрузо-разгрузочных работ:</w:t>
            </w:r>
          </w:p>
          <w:p w:rsidR="00C573AA" w:rsidRPr="0031560C" w:rsidRDefault="00C573AA" w:rsidP="001345DC">
            <w:pPr>
              <w:rPr>
                <w:sz w:val="24"/>
                <w:szCs w:val="24"/>
              </w:rPr>
            </w:pPr>
            <w:r w:rsidRPr="0031560C">
              <w:rPr>
                <w:sz w:val="24"/>
                <w:szCs w:val="24"/>
              </w:rPr>
              <w:t>(количество грузчиков, необходимое оборудование и .д.)</w:t>
            </w:r>
          </w:p>
          <w:p w:rsidR="00C573AA" w:rsidRPr="0031560C" w:rsidRDefault="00C573AA" w:rsidP="001345DC">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ind w:left="720"/>
              <w:rPr>
                <w:sz w:val="24"/>
                <w:szCs w:val="24"/>
              </w:rPr>
            </w:pP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Прочие требования:</w:t>
            </w: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C573AA" w:rsidRPr="0031560C" w:rsidRDefault="00C573AA" w:rsidP="001345DC">
            <w:pPr>
              <w:snapToGrid w:val="0"/>
              <w:jc w:val="both"/>
              <w:rPr>
                <w:sz w:val="24"/>
                <w:szCs w:val="24"/>
              </w:rPr>
            </w:pPr>
          </w:p>
        </w:tc>
      </w:tr>
    </w:tbl>
    <w:p w:rsidR="00C573AA" w:rsidRPr="0031560C" w:rsidRDefault="00C573AA" w:rsidP="007B60E8">
      <w:pPr>
        <w:jc w:val="both"/>
        <w:rPr>
          <w:i/>
          <w:sz w:val="24"/>
          <w:szCs w:val="24"/>
        </w:rPr>
      </w:pPr>
    </w:p>
    <w:p w:rsidR="007B60E8" w:rsidRPr="0031560C" w:rsidRDefault="007B60E8" w:rsidP="007B60E8">
      <w:pPr>
        <w:jc w:val="both"/>
        <w:rPr>
          <w:sz w:val="24"/>
          <w:szCs w:val="24"/>
        </w:rPr>
      </w:pPr>
      <w:r w:rsidRPr="0031560C">
        <w:rPr>
          <w:i/>
          <w:sz w:val="24"/>
          <w:szCs w:val="24"/>
        </w:rPr>
        <w:t xml:space="preserve">Форма </w:t>
      </w:r>
      <w:r w:rsidRPr="0031560C">
        <w:rPr>
          <w:sz w:val="24"/>
          <w:szCs w:val="24"/>
        </w:rPr>
        <w:t>5</w:t>
      </w:r>
    </w:p>
    <w:tbl>
      <w:tblPr>
        <w:tblW w:w="10178" w:type="dxa"/>
        <w:tblInd w:w="-5" w:type="dxa"/>
        <w:tblLayout w:type="fixed"/>
        <w:tblLook w:val="0000" w:firstRow="0" w:lastRow="0" w:firstColumn="0" w:lastColumn="0" w:noHBand="0" w:noVBand="0"/>
      </w:tblPr>
      <w:tblGrid>
        <w:gridCol w:w="4503"/>
        <w:gridCol w:w="5675"/>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ОСУЩЕСТВЛЕНИЕ РАСПАКОВКИ ЭКСПОНАТОВ</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b/>
                <w:sz w:val="24"/>
                <w:szCs w:val="24"/>
              </w:rPr>
            </w:pPr>
            <w:r w:rsidRPr="0031560C">
              <w:rPr>
                <w:b/>
                <w:sz w:val="24"/>
                <w:szCs w:val="24"/>
              </w:rPr>
              <w:t>г. Москва, Андроньевская площадь, д.</w:t>
            </w:r>
            <w:r w:rsidR="0099169C">
              <w:rPr>
                <w:b/>
                <w:sz w:val="24"/>
                <w:szCs w:val="24"/>
              </w:rPr>
              <w:t xml:space="preserve"> </w:t>
            </w:r>
            <w:r w:rsidRPr="0031560C">
              <w:rPr>
                <w:b/>
                <w:sz w:val="24"/>
                <w:szCs w:val="24"/>
              </w:rPr>
              <w:t>10</w:t>
            </w:r>
            <w:r w:rsidR="0099169C">
              <w:rPr>
                <w:b/>
                <w:sz w:val="24"/>
                <w:szCs w:val="24"/>
              </w:rPr>
              <w:t xml:space="preserve">, стр. </w:t>
            </w:r>
            <w:r w:rsidR="00C573AA">
              <w:rPr>
                <w:b/>
                <w:sz w:val="24"/>
                <w:szCs w:val="24"/>
              </w:rPr>
              <w:t>10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начала распаковки:</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C573AA" w:rsidP="007B60E8">
            <w:pPr>
              <w:snapToGrid w:val="0"/>
              <w:jc w:val="both"/>
              <w:rPr>
                <w:b/>
                <w:sz w:val="24"/>
                <w:szCs w:val="24"/>
              </w:rPr>
            </w:pPr>
            <w:r>
              <w:rPr>
                <w:b/>
                <w:sz w:val="24"/>
                <w:szCs w:val="24"/>
              </w:rPr>
              <w:t>10 августа</w:t>
            </w:r>
            <w:r w:rsidR="00AE1439" w:rsidRPr="002A3C3E">
              <w:rPr>
                <w:b/>
                <w:sz w:val="24"/>
                <w:szCs w:val="24"/>
              </w:rPr>
              <w:t xml:space="preserve"> 2026 </w:t>
            </w:r>
            <w:r w:rsidR="00AB3329" w:rsidRPr="002A3C3E">
              <w:rPr>
                <w:b/>
                <w:sz w:val="24"/>
                <w:szCs w:val="24"/>
              </w:rPr>
              <w:t xml:space="preserve">г. </w:t>
            </w:r>
            <w:r w:rsidR="0018463B">
              <w:rPr>
                <w:b/>
                <w:sz w:val="24"/>
                <w:szCs w:val="24"/>
              </w:rPr>
              <w:t>17</w:t>
            </w:r>
            <w:r w:rsidR="007B60E8" w:rsidRPr="002A3C3E">
              <w:rPr>
                <w:b/>
                <w:sz w:val="24"/>
                <w:szCs w:val="24"/>
              </w:rPr>
              <w:t>:30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завершения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C573AA" w:rsidP="007B60E8">
            <w:pPr>
              <w:snapToGrid w:val="0"/>
              <w:jc w:val="both"/>
              <w:rPr>
                <w:b/>
                <w:sz w:val="24"/>
                <w:szCs w:val="24"/>
              </w:rPr>
            </w:pPr>
            <w:r>
              <w:rPr>
                <w:b/>
                <w:sz w:val="24"/>
                <w:szCs w:val="24"/>
              </w:rPr>
              <w:t>10 августа</w:t>
            </w:r>
            <w:r w:rsidR="00AE1439" w:rsidRPr="002A3C3E">
              <w:rPr>
                <w:b/>
                <w:sz w:val="24"/>
                <w:szCs w:val="24"/>
              </w:rPr>
              <w:t xml:space="preserve"> 2026 </w:t>
            </w:r>
            <w:r w:rsidR="00AB3329" w:rsidRPr="002A3C3E">
              <w:rPr>
                <w:b/>
                <w:sz w:val="24"/>
                <w:szCs w:val="24"/>
              </w:rPr>
              <w:t xml:space="preserve">г. </w:t>
            </w:r>
            <w:r w:rsidR="0018463B">
              <w:rPr>
                <w:b/>
                <w:sz w:val="24"/>
                <w:szCs w:val="24"/>
              </w:rPr>
              <w:t>18:3</w:t>
            </w:r>
            <w:r w:rsidR="007B60E8" w:rsidRPr="002A3C3E">
              <w:rPr>
                <w:b/>
                <w:sz w:val="24"/>
                <w:szCs w:val="24"/>
              </w:rPr>
              <w:t>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Краткое описание экспонатов и их упаковки:</w:t>
            </w:r>
          </w:p>
          <w:p w:rsidR="007B60E8" w:rsidRPr="0031560C" w:rsidRDefault="007B60E8" w:rsidP="007B60E8">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C573AA" w:rsidP="007B60E8">
            <w:pPr>
              <w:snapToGrid w:val="0"/>
              <w:jc w:val="both"/>
              <w:rPr>
                <w:sz w:val="24"/>
                <w:szCs w:val="24"/>
              </w:rPr>
            </w:pPr>
            <w:r>
              <w:rPr>
                <w:sz w:val="24"/>
                <w:szCs w:val="24"/>
              </w:rPr>
              <w:t>Графика и книга</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Требуемое количество распаковщиков:</w:t>
            </w:r>
          </w:p>
          <w:p w:rsidR="007B60E8" w:rsidRPr="0031560C" w:rsidRDefault="007B60E8" w:rsidP="007B60E8">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sz w:val="24"/>
                <w:szCs w:val="24"/>
              </w:rPr>
              <w:t>2</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распаковке:</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5E187D" w:rsidRDefault="005E187D" w:rsidP="00114146"/>
    <w:p w:rsidR="000E1B9C" w:rsidRPr="000C03D6" w:rsidRDefault="006E369E" w:rsidP="006E369E">
      <w:pPr>
        <w:ind w:left="720"/>
        <w:jc w:val="center"/>
        <w:rPr>
          <w:b/>
          <w:sz w:val="28"/>
          <w:szCs w:val="28"/>
        </w:rPr>
      </w:pPr>
      <w:r w:rsidRPr="000C03D6">
        <w:rPr>
          <w:b/>
          <w:sz w:val="28"/>
          <w:szCs w:val="28"/>
        </w:rPr>
        <w:t>2 этап</w:t>
      </w:r>
      <w:r w:rsidR="000E1B9C" w:rsidRPr="000C03D6">
        <w:rPr>
          <w:b/>
          <w:sz w:val="28"/>
          <w:szCs w:val="28"/>
        </w:rPr>
        <w:t>.</w:t>
      </w:r>
      <w:r w:rsidR="00FA4B67" w:rsidRPr="000C03D6">
        <w:rPr>
          <w:b/>
          <w:sz w:val="28"/>
          <w:szCs w:val="28"/>
        </w:rPr>
        <w:t xml:space="preserve"> </w:t>
      </w:r>
      <w:r w:rsidR="00AE1439" w:rsidRPr="000C03D6">
        <w:rPr>
          <w:b/>
          <w:sz w:val="28"/>
          <w:szCs w:val="28"/>
        </w:rPr>
        <w:t>Оказание услуг при возврате</w:t>
      </w:r>
      <w:r w:rsidR="000E1B9C" w:rsidRPr="000C03D6">
        <w:rPr>
          <w:b/>
          <w:sz w:val="28"/>
          <w:szCs w:val="28"/>
        </w:rPr>
        <w:t xml:space="preserve"> музейных предметов</w:t>
      </w:r>
    </w:p>
    <w:p w:rsidR="000E1B9C" w:rsidRPr="000C03D6" w:rsidRDefault="00AE1439" w:rsidP="000E1B9C">
      <w:pPr>
        <w:pStyle w:val="aff0"/>
        <w:spacing w:after="0" w:line="240" w:lineRule="auto"/>
        <w:ind w:left="0"/>
        <w:jc w:val="center"/>
        <w:rPr>
          <w:rFonts w:ascii="Times New Roman" w:hAnsi="Times New Roman"/>
          <w:b/>
          <w:sz w:val="28"/>
          <w:szCs w:val="24"/>
        </w:rPr>
      </w:pPr>
      <w:r w:rsidRPr="000C03D6">
        <w:rPr>
          <w:rFonts w:ascii="Times New Roman" w:hAnsi="Times New Roman"/>
          <w:b/>
          <w:sz w:val="28"/>
          <w:szCs w:val="28"/>
        </w:rPr>
        <w:t>на территории</w:t>
      </w:r>
      <w:r w:rsidR="000E1B9C" w:rsidRPr="000C03D6">
        <w:rPr>
          <w:rFonts w:ascii="Times New Roman" w:hAnsi="Times New Roman"/>
          <w:b/>
          <w:sz w:val="28"/>
          <w:szCs w:val="28"/>
        </w:rPr>
        <w:t xml:space="preserve"> </w:t>
      </w:r>
      <w:r w:rsidR="000E1B9C" w:rsidRPr="000C03D6">
        <w:rPr>
          <w:rFonts w:ascii="Times New Roman" w:hAnsi="Times New Roman"/>
          <w:b/>
          <w:sz w:val="28"/>
          <w:szCs w:val="24"/>
        </w:rPr>
        <w:t>ГИМ</w:t>
      </w:r>
      <w:r w:rsidR="006E369E" w:rsidRPr="000C03D6">
        <w:rPr>
          <w:rFonts w:ascii="Times New Roman" w:hAnsi="Times New Roman"/>
          <w:b/>
          <w:sz w:val="28"/>
          <w:szCs w:val="24"/>
        </w:rPr>
        <w:t xml:space="preserve"> и ГТГ</w:t>
      </w:r>
    </w:p>
    <w:p w:rsidR="000E1B9C" w:rsidRDefault="000E1B9C" w:rsidP="00114146"/>
    <w:p w:rsidR="000E1B9C" w:rsidRPr="0031560C" w:rsidRDefault="000E1B9C" w:rsidP="000E1B9C">
      <w:pPr>
        <w:jc w:val="both"/>
        <w:rPr>
          <w:sz w:val="24"/>
          <w:szCs w:val="24"/>
        </w:rPr>
      </w:pPr>
      <w:r w:rsidRPr="0031560C">
        <w:rPr>
          <w:i/>
          <w:sz w:val="24"/>
          <w:szCs w:val="24"/>
        </w:rPr>
        <w:t xml:space="preserve">Форма </w:t>
      </w:r>
      <w:r w:rsidRPr="0031560C">
        <w:rPr>
          <w:sz w:val="24"/>
          <w:szCs w:val="24"/>
        </w:rPr>
        <w:t>4</w:t>
      </w:r>
    </w:p>
    <w:tbl>
      <w:tblPr>
        <w:tblW w:w="10036" w:type="dxa"/>
        <w:tblInd w:w="-5" w:type="dxa"/>
        <w:tblLayout w:type="fixed"/>
        <w:tblLook w:val="0000" w:firstRow="0" w:lastRow="0" w:firstColumn="0" w:lastColumn="0" w:noHBand="0" w:noVBand="0"/>
      </w:tblPr>
      <w:tblGrid>
        <w:gridCol w:w="4366"/>
        <w:gridCol w:w="5670"/>
      </w:tblGrid>
      <w:tr w:rsidR="000E1B9C" w:rsidRPr="0031560C" w:rsidTr="00826699">
        <w:tc>
          <w:tcPr>
            <w:tcW w:w="10036" w:type="dxa"/>
            <w:gridSpan w:val="2"/>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jc w:val="center"/>
              <w:rPr>
                <w:sz w:val="24"/>
                <w:szCs w:val="24"/>
              </w:rPr>
            </w:pPr>
            <w:r w:rsidRPr="0031560C">
              <w:rPr>
                <w:b/>
                <w:sz w:val="24"/>
                <w:szCs w:val="24"/>
              </w:rPr>
              <w:t xml:space="preserve">ОСУЩЕСТВЛЕНИЕ УПАКОВКИ ЭКСПОНАТОВ </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Адрес проведения упаковки:</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AE1439">
            <w:pPr>
              <w:autoSpaceDE/>
              <w:autoSpaceDN/>
              <w:ind w:right="-1"/>
              <w:rPr>
                <w:b/>
                <w:snapToGrid w:val="0"/>
                <w:color w:val="000000"/>
                <w:sz w:val="24"/>
                <w:szCs w:val="24"/>
              </w:rPr>
            </w:pPr>
            <w:r w:rsidRPr="0031560C">
              <w:rPr>
                <w:b/>
                <w:bCs/>
                <w:sz w:val="24"/>
                <w:szCs w:val="24"/>
              </w:rPr>
              <w:t>г. </w:t>
            </w:r>
            <w:r w:rsidRPr="0031560C">
              <w:rPr>
                <w:b/>
                <w:sz w:val="24"/>
                <w:szCs w:val="24"/>
              </w:rPr>
              <w:t xml:space="preserve">Москва, </w:t>
            </w:r>
            <w:r w:rsidR="00AE1439">
              <w:rPr>
                <w:b/>
                <w:sz w:val="24"/>
                <w:szCs w:val="24"/>
              </w:rPr>
              <w:t xml:space="preserve">Андроньевская пл., д. 10, стр. </w:t>
            </w:r>
            <w:r w:rsidR="0018463B">
              <w:rPr>
                <w:b/>
                <w:sz w:val="24"/>
                <w:szCs w:val="24"/>
              </w:rPr>
              <w:t>10</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начала упаковки:</w:t>
            </w:r>
          </w:p>
        </w:tc>
        <w:tc>
          <w:tcPr>
            <w:tcW w:w="5670" w:type="dxa"/>
            <w:tcBorders>
              <w:top w:val="single" w:sz="4" w:space="0" w:color="000000"/>
              <w:left w:val="single" w:sz="4" w:space="0" w:color="000000"/>
              <w:bottom w:val="single" w:sz="4" w:space="0" w:color="000000"/>
              <w:right w:val="single" w:sz="4" w:space="0" w:color="000000"/>
            </w:tcBorders>
          </w:tcPr>
          <w:p w:rsidR="000E1B9C" w:rsidRPr="0099169C" w:rsidRDefault="0018463B" w:rsidP="00DC55BE">
            <w:pPr>
              <w:rPr>
                <w:b/>
                <w:sz w:val="24"/>
                <w:szCs w:val="24"/>
              </w:rPr>
            </w:pPr>
            <w:r>
              <w:rPr>
                <w:b/>
                <w:sz w:val="24"/>
                <w:szCs w:val="24"/>
              </w:rPr>
              <w:t>02 ноября</w:t>
            </w:r>
            <w:r w:rsidR="0099169C" w:rsidRPr="0099169C">
              <w:rPr>
                <w:b/>
                <w:sz w:val="24"/>
                <w:szCs w:val="24"/>
              </w:rPr>
              <w:t xml:space="preserve"> 2026</w:t>
            </w:r>
            <w:r w:rsidR="000E1B9C" w:rsidRPr="0099169C">
              <w:rPr>
                <w:b/>
                <w:sz w:val="24"/>
                <w:szCs w:val="24"/>
              </w:rPr>
              <w:t xml:space="preserve"> г. 10:00</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завершения упаковки:</w:t>
            </w:r>
          </w:p>
        </w:tc>
        <w:tc>
          <w:tcPr>
            <w:tcW w:w="5670" w:type="dxa"/>
            <w:tcBorders>
              <w:top w:val="single" w:sz="4" w:space="0" w:color="000000"/>
              <w:left w:val="single" w:sz="4" w:space="0" w:color="000000"/>
              <w:bottom w:val="single" w:sz="4" w:space="0" w:color="000000"/>
              <w:right w:val="single" w:sz="4" w:space="0" w:color="000000"/>
            </w:tcBorders>
          </w:tcPr>
          <w:p w:rsidR="000E1B9C" w:rsidRPr="0099169C" w:rsidRDefault="0018463B" w:rsidP="00DC55BE">
            <w:pPr>
              <w:rPr>
                <w:b/>
                <w:sz w:val="24"/>
                <w:szCs w:val="24"/>
              </w:rPr>
            </w:pPr>
            <w:r>
              <w:rPr>
                <w:b/>
                <w:sz w:val="24"/>
                <w:szCs w:val="24"/>
              </w:rPr>
              <w:t>02 ноября</w:t>
            </w:r>
            <w:r w:rsidR="0099169C" w:rsidRPr="0099169C">
              <w:rPr>
                <w:b/>
                <w:sz w:val="24"/>
                <w:szCs w:val="24"/>
              </w:rPr>
              <w:t xml:space="preserve"> 2026 </w:t>
            </w:r>
            <w:r w:rsidR="0056147A">
              <w:rPr>
                <w:b/>
                <w:sz w:val="24"/>
                <w:szCs w:val="24"/>
              </w:rPr>
              <w:t>г. 11</w:t>
            </w:r>
            <w:r w:rsidR="000E1B9C" w:rsidRPr="0099169C">
              <w:rPr>
                <w:b/>
                <w:sz w:val="24"/>
                <w:szCs w:val="24"/>
              </w:rPr>
              <w:t>:00</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826699">
              <w:rPr>
                <w:sz w:val="24"/>
                <w:szCs w:val="24"/>
              </w:rPr>
              <w:t>Краткое описание экспонатов:</w:t>
            </w:r>
          </w:p>
          <w:p w:rsidR="000E1B9C" w:rsidRPr="0031560C" w:rsidRDefault="000E1B9C" w:rsidP="00DC55BE">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826699" w:rsidRDefault="00826699" w:rsidP="00826699">
            <w:pPr>
              <w:widowControl w:val="0"/>
              <w:numPr>
                <w:ilvl w:val="0"/>
                <w:numId w:val="42"/>
              </w:numPr>
              <w:rPr>
                <w:bCs/>
                <w:snapToGrid w:val="0"/>
                <w:sz w:val="24"/>
                <w:szCs w:val="24"/>
              </w:rPr>
            </w:pPr>
            <w:r>
              <w:rPr>
                <w:bCs/>
                <w:snapToGrid w:val="0"/>
                <w:sz w:val="24"/>
                <w:szCs w:val="24"/>
              </w:rPr>
              <w:t>Неизвестный автор.</w:t>
            </w:r>
          </w:p>
          <w:p w:rsidR="00826699" w:rsidRDefault="00826699" w:rsidP="00826699">
            <w:pPr>
              <w:widowControl w:val="0"/>
              <w:ind w:left="720"/>
              <w:rPr>
                <w:bCs/>
                <w:snapToGrid w:val="0"/>
                <w:sz w:val="24"/>
                <w:szCs w:val="24"/>
              </w:rPr>
            </w:pPr>
            <w:r>
              <w:rPr>
                <w:bCs/>
                <w:snapToGrid w:val="0"/>
                <w:sz w:val="24"/>
                <w:szCs w:val="24"/>
              </w:rPr>
              <w:t>Аллегорическое изображение Императрицы Елизаветы Петровны</w:t>
            </w:r>
          </w:p>
          <w:p w:rsidR="00826699" w:rsidRDefault="00826699" w:rsidP="00826699">
            <w:pPr>
              <w:widowControl w:val="0"/>
              <w:ind w:left="720"/>
              <w:rPr>
                <w:bCs/>
                <w:snapToGrid w:val="0"/>
                <w:sz w:val="24"/>
                <w:szCs w:val="24"/>
              </w:rPr>
            </w:pPr>
            <w:r>
              <w:rPr>
                <w:bCs/>
                <w:snapToGrid w:val="0"/>
                <w:sz w:val="24"/>
                <w:szCs w:val="24"/>
              </w:rPr>
              <w:t>Санкт-Петербург. 1751 г.</w:t>
            </w:r>
          </w:p>
          <w:p w:rsidR="00826699" w:rsidRDefault="00826699" w:rsidP="00826699">
            <w:pPr>
              <w:ind w:left="720"/>
              <w:rPr>
                <w:bCs/>
                <w:snapToGrid w:val="0"/>
                <w:sz w:val="24"/>
                <w:szCs w:val="24"/>
              </w:rPr>
            </w:pPr>
            <w:r>
              <w:rPr>
                <w:bCs/>
                <w:snapToGrid w:val="0"/>
                <w:sz w:val="24"/>
                <w:szCs w:val="24"/>
              </w:rPr>
              <w:t>Бумага, офорт</w:t>
            </w:r>
          </w:p>
          <w:p w:rsidR="000E1B9C" w:rsidRDefault="00826699" w:rsidP="00826699">
            <w:pPr>
              <w:ind w:left="720"/>
              <w:rPr>
                <w:bCs/>
                <w:snapToGrid w:val="0"/>
                <w:sz w:val="24"/>
                <w:szCs w:val="24"/>
              </w:rPr>
            </w:pPr>
            <w:r>
              <w:rPr>
                <w:bCs/>
                <w:snapToGrid w:val="0"/>
                <w:sz w:val="24"/>
                <w:szCs w:val="24"/>
              </w:rPr>
              <w:t>27,5х24 см</w:t>
            </w:r>
          </w:p>
          <w:p w:rsidR="00826699" w:rsidRPr="0018463B" w:rsidRDefault="00826699" w:rsidP="00826699">
            <w:pPr>
              <w:numPr>
                <w:ilvl w:val="0"/>
                <w:numId w:val="42"/>
              </w:numPr>
              <w:rPr>
                <w:kern w:val="2"/>
                <w:sz w:val="24"/>
                <w:szCs w:val="24"/>
              </w:rPr>
            </w:pPr>
            <w:r w:rsidRPr="0018463B">
              <w:rPr>
                <w:kern w:val="2"/>
                <w:sz w:val="24"/>
                <w:szCs w:val="24"/>
              </w:rPr>
              <w:t>Географическое описание на библию Священного писания, Палестины или Иудеи или Обетованной и Святой земли, которая при Иисусе Навине у израильтян разделена на 12 колен, и из оных находятся по сю сторону Иордана — Колено Иудово, Вениаминово, Симеоново, Даново, Ефремово и половина колена Манассиина, колено Исахарово, Завулоново, Неффалимово, Ассурово, а на другой стороне Иордана колено Рувимово, Гадово и другая пол. колена Манассиина / грид. Иог. Георг. Келер в Аугсбурге; на рос. язык переведено и выгрид. старанием Акад. Наук худож. М. М. Махаев. – [1:600 000].</w:t>
            </w:r>
            <w:r w:rsidRPr="00826699">
              <w:rPr>
                <w:kern w:val="2"/>
                <w:sz w:val="24"/>
                <w:szCs w:val="24"/>
              </w:rPr>
              <w:t xml:space="preserve"> - </w:t>
            </w:r>
            <w:r w:rsidRPr="0018463B">
              <w:rPr>
                <w:kern w:val="2"/>
                <w:sz w:val="24"/>
                <w:szCs w:val="24"/>
              </w:rPr>
              <w:t>[Санкт-Петербург]: Акад. наук, 1759</w:t>
            </w:r>
          </w:p>
          <w:p w:rsidR="00826699" w:rsidRDefault="00826699" w:rsidP="00826699">
            <w:pPr>
              <w:ind w:left="720"/>
              <w:rPr>
                <w:kern w:val="2"/>
                <w:sz w:val="24"/>
                <w:szCs w:val="24"/>
              </w:rPr>
            </w:pPr>
            <w:r w:rsidRPr="0018463B">
              <w:rPr>
                <w:kern w:val="2"/>
                <w:sz w:val="24"/>
                <w:szCs w:val="24"/>
              </w:rPr>
              <w:t>51×65 см</w:t>
            </w:r>
          </w:p>
          <w:p w:rsidR="00826699" w:rsidRPr="00C573AA" w:rsidRDefault="00826699" w:rsidP="00826699">
            <w:pPr>
              <w:numPr>
                <w:ilvl w:val="0"/>
                <w:numId w:val="42"/>
              </w:numPr>
              <w:ind w:right="601"/>
              <w:rPr>
                <w:bCs/>
                <w:iCs/>
                <w:sz w:val="24"/>
                <w:szCs w:val="24"/>
              </w:rPr>
            </w:pPr>
            <w:r w:rsidRPr="00C573AA">
              <w:rPr>
                <w:bCs/>
                <w:iCs/>
                <w:sz w:val="24"/>
                <w:szCs w:val="24"/>
              </w:rPr>
              <w:t xml:space="preserve">Книга печатная. Библия., Ч. </w:t>
            </w:r>
            <w:r w:rsidRPr="00C573AA">
              <w:rPr>
                <w:bCs/>
                <w:iCs/>
                <w:sz w:val="24"/>
                <w:szCs w:val="24"/>
                <w:lang w:val="en-US"/>
              </w:rPr>
              <w:t>I</w:t>
            </w:r>
            <w:r w:rsidRPr="00C573AA">
              <w:rPr>
                <w:bCs/>
                <w:iCs/>
                <w:sz w:val="24"/>
                <w:szCs w:val="24"/>
              </w:rPr>
              <w:t xml:space="preserve">. - Москва. - Москва: Синодальная типография, 1784 г. - 263 л., </w:t>
            </w:r>
          </w:p>
          <w:p w:rsidR="00826699" w:rsidRPr="00C573AA" w:rsidRDefault="00826699" w:rsidP="00826699">
            <w:pPr>
              <w:tabs>
                <w:tab w:val="left" w:pos="5317"/>
              </w:tabs>
              <w:ind w:left="720"/>
              <w:rPr>
                <w:bCs/>
                <w:iCs/>
                <w:sz w:val="24"/>
                <w:szCs w:val="24"/>
              </w:rPr>
            </w:pPr>
            <w:r w:rsidRPr="00C573AA">
              <w:rPr>
                <w:bCs/>
                <w:iCs/>
                <w:sz w:val="24"/>
                <w:szCs w:val="24"/>
              </w:rPr>
              <w:t>1 тит. л. грав.</w:t>
            </w:r>
          </w:p>
          <w:p w:rsidR="00826699" w:rsidRPr="00C573AA" w:rsidRDefault="00826699" w:rsidP="00826699">
            <w:pPr>
              <w:tabs>
                <w:tab w:val="left" w:pos="5317"/>
              </w:tabs>
              <w:ind w:left="720"/>
              <w:rPr>
                <w:bCs/>
                <w:iCs/>
                <w:sz w:val="24"/>
                <w:szCs w:val="24"/>
              </w:rPr>
            </w:pPr>
            <w:r w:rsidRPr="00C573AA">
              <w:rPr>
                <w:bCs/>
                <w:iCs/>
                <w:sz w:val="24"/>
                <w:szCs w:val="24"/>
              </w:rPr>
              <w:t>Бумага, картон, кожа; печать, гравюра, тиснение золотое, золотой обрез.</w:t>
            </w:r>
          </w:p>
          <w:p w:rsidR="00826699" w:rsidRPr="00BA3FA4" w:rsidRDefault="00826699" w:rsidP="00826699">
            <w:pPr>
              <w:ind w:left="720"/>
              <w:rPr>
                <w:sz w:val="24"/>
                <w:szCs w:val="24"/>
              </w:rPr>
            </w:pPr>
            <w:r w:rsidRPr="00C573AA">
              <w:rPr>
                <w:bCs/>
                <w:iCs/>
                <w:sz w:val="24"/>
                <w:szCs w:val="24"/>
                <w:lang w:val="en-US"/>
              </w:rPr>
              <w:t>42,8×27,5×5,5 см.</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Требуемое количество упаковщиков:</w:t>
            </w:r>
          </w:p>
          <w:p w:rsidR="000E1B9C" w:rsidRPr="0031560C" w:rsidRDefault="000E1B9C" w:rsidP="00DC55BE">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r w:rsidRPr="0031560C">
              <w:rPr>
                <w:sz w:val="24"/>
                <w:szCs w:val="24"/>
              </w:rPr>
              <w:t>2</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0E1B9C" w:rsidRPr="0031560C" w:rsidRDefault="000E1B9C" w:rsidP="00DC55BE">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0E1B9C" w:rsidRPr="0031560C" w:rsidRDefault="000E1B9C" w:rsidP="00DC55BE">
            <w:pPr>
              <w:jc w:val="both"/>
              <w:rPr>
                <w:sz w:val="24"/>
                <w:szCs w:val="24"/>
              </w:rPr>
            </w:pPr>
            <w:r w:rsidRPr="0031560C">
              <w:rPr>
                <w:sz w:val="24"/>
                <w:szCs w:val="24"/>
              </w:rPr>
              <w:t>** Упаковочные материалы предоставляются Заказчиком</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numPr>
                <w:ilvl w:val="0"/>
                <w:numId w:val="1"/>
              </w:numPr>
              <w:suppressAutoHyphens/>
              <w:jc w:val="both"/>
              <w:rPr>
                <w:sz w:val="24"/>
                <w:szCs w:val="24"/>
              </w:rPr>
            </w:pPr>
            <w:r w:rsidRPr="0031560C">
              <w:rPr>
                <w:sz w:val="24"/>
                <w:szCs w:val="24"/>
              </w:rPr>
              <w:t>изолон 30 мм</w:t>
            </w:r>
          </w:p>
          <w:p w:rsidR="000E1B9C" w:rsidRPr="0031560C" w:rsidRDefault="000E1B9C" w:rsidP="00DC55BE">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0E1B9C" w:rsidRPr="0031560C" w:rsidRDefault="000E1B9C" w:rsidP="00DC55BE">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0E1B9C" w:rsidRPr="0031560C" w:rsidRDefault="000E1B9C" w:rsidP="00DC55BE">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0E1B9C" w:rsidRPr="0031560C" w:rsidRDefault="000E1B9C" w:rsidP="00DC55BE">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 xml:space="preserve">Требования к использованию </w:t>
            </w:r>
          </w:p>
          <w:p w:rsidR="000E1B9C" w:rsidRPr="0031560C" w:rsidRDefault="000E1B9C" w:rsidP="00DC55BE">
            <w:pPr>
              <w:jc w:val="both"/>
              <w:rPr>
                <w:sz w:val="24"/>
                <w:szCs w:val="24"/>
              </w:rPr>
            </w:pPr>
          </w:p>
          <w:p w:rsidR="000E1B9C" w:rsidRPr="0031560C" w:rsidRDefault="000E1B9C" w:rsidP="00DC55BE">
            <w:pPr>
              <w:jc w:val="both"/>
              <w:rPr>
                <w:sz w:val="24"/>
                <w:szCs w:val="24"/>
              </w:rPr>
            </w:pPr>
          </w:p>
          <w:p w:rsidR="000E1B9C" w:rsidRPr="0031560C" w:rsidRDefault="000E1B9C" w:rsidP="00DC55BE">
            <w:pPr>
              <w:jc w:val="both"/>
              <w:rPr>
                <w:sz w:val="24"/>
                <w:szCs w:val="24"/>
              </w:rPr>
            </w:pPr>
            <w:r w:rsidRPr="0031560C">
              <w:rPr>
                <w:sz w:val="24"/>
                <w:szCs w:val="24"/>
              </w:rPr>
              <w:t>дополнительного и специального оборудования Исполнителя:</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numPr>
                <w:ilvl w:val="0"/>
                <w:numId w:val="2"/>
              </w:numPr>
              <w:suppressAutoHyphens/>
              <w:jc w:val="both"/>
              <w:rPr>
                <w:sz w:val="24"/>
                <w:szCs w:val="24"/>
              </w:rPr>
            </w:pPr>
            <w:r w:rsidRPr="0031560C">
              <w:rPr>
                <w:sz w:val="24"/>
                <w:szCs w:val="24"/>
              </w:rPr>
              <w:t>тележка гидравлическая</w:t>
            </w:r>
          </w:p>
          <w:p w:rsidR="000E1B9C" w:rsidRPr="0031560C" w:rsidRDefault="000E1B9C" w:rsidP="00DC55BE">
            <w:pPr>
              <w:numPr>
                <w:ilvl w:val="0"/>
                <w:numId w:val="2"/>
              </w:numPr>
              <w:suppressAutoHyphens/>
              <w:jc w:val="both"/>
              <w:rPr>
                <w:sz w:val="24"/>
                <w:szCs w:val="24"/>
              </w:rPr>
            </w:pPr>
            <w:r w:rsidRPr="0031560C">
              <w:rPr>
                <w:sz w:val="24"/>
                <w:szCs w:val="24"/>
              </w:rPr>
              <w:t>штабелер</w:t>
            </w:r>
          </w:p>
          <w:p w:rsidR="000E1B9C" w:rsidRPr="0031560C" w:rsidRDefault="000E1B9C" w:rsidP="00DC55BE">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0E1B9C" w:rsidRPr="0031560C" w:rsidRDefault="000E1B9C" w:rsidP="00DC55BE">
            <w:pPr>
              <w:numPr>
                <w:ilvl w:val="0"/>
                <w:numId w:val="2"/>
              </w:numPr>
              <w:suppressAutoHyphens/>
              <w:jc w:val="both"/>
              <w:rPr>
                <w:sz w:val="24"/>
                <w:szCs w:val="24"/>
              </w:rPr>
            </w:pPr>
            <w:r w:rsidRPr="0031560C">
              <w:rPr>
                <w:sz w:val="24"/>
                <w:szCs w:val="24"/>
              </w:rPr>
              <w:t>вышка-тура (указать высоту)</w:t>
            </w:r>
          </w:p>
          <w:p w:rsidR="000E1B9C" w:rsidRPr="0031560C" w:rsidRDefault="000E1B9C" w:rsidP="00DC55BE">
            <w:pPr>
              <w:numPr>
                <w:ilvl w:val="0"/>
                <w:numId w:val="2"/>
              </w:numPr>
              <w:suppressAutoHyphens/>
              <w:jc w:val="both"/>
              <w:rPr>
                <w:sz w:val="24"/>
                <w:szCs w:val="24"/>
              </w:rPr>
            </w:pPr>
            <w:r w:rsidRPr="0031560C">
              <w:rPr>
                <w:sz w:val="24"/>
                <w:szCs w:val="24"/>
              </w:rPr>
              <w:t>тележки ручные для перемещения экспонатов</w:t>
            </w:r>
          </w:p>
          <w:p w:rsidR="000E1B9C" w:rsidRPr="0031560C" w:rsidRDefault="000E1B9C" w:rsidP="00DC55BE">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0E1B9C" w:rsidRPr="0031560C" w:rsidRDefault="000E1B9C" w:rsidP="00DC55BE">
            <w:pPr>
              <w:numPr>
                <w:ilvl w:val="0"/>
                <w:numId w:val="2"/>
              </w:numPr>
              <w:suppressAutoHyphens/>
              <w:jc w:val="both"/>
              <w:rPr>
                <w:sz w:val="24"/>
                <w:szCs w:val="24"/>
              </w:rPr>
            </w:pPr>
            <w:r w:rsidRPr="0031560C">
              <w:rPr>
                <w:sz w:val="24"/>
                <w:szCs w:val="24"/>
              </w:rPr>
              <w:t xml:space="preserve">иное </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Требования к типу упаковки:</w:t>
            </w:r>
          </w:p>
          <w:p w:rsidR="000E1B9C" w:rsidRPr="0031560C" w:rsidRDefault="000E1B9C" w:rsidP="00DC55BE">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0E1B9C" w:rsidRPr="0031560C" w:rsidRDefault="000E1B9C" w:rsidP="00DC55BE">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0E1B9C" w:rsidRPr="0031560C" w:rsidRDefault="000E1B9C" w:rsidP="00DC55BE">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r w:rsidRPr="0031560C">
              <w:rPr>
                <w:color w:val="000000"/>
                <w:sz w:val="24"/>
                <w:szCs w:val="24"/>
              </w:rPr>
              <w:t>специализированная тара (Климатический ящик)</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0E1B9C" w:rsidRPr="0031560C" w:rsidRDefault="000E1B9C" w:rsidP="00DC55BE">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Пожелания к маркировке упакованных экспонатов:</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Дополнительные пожелания и требования к упаковке:</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bl>
    <w:p w:rsidR="000E1B9C" w:rsidRPr="0031560C" w:rsidRDefault="000E1B9C" w:rsidP="000E1B9C">
      <w:pPr>
        <w:rPr>
          <w:sz w:val="24"/>
          <w:szCs w:val="24"/>
        </w:rPr>
      </w:pPr>
    </w:p>
    <w:tbl>
      <w:tblPr>
        <w:tblW w:w="10178" w:type="dxa"/>
        <w:tblInd w:w="-5" w:type="dxa"/>
        <w:tblLayout w:type="fixed"/>
        <w:tblLook w:val="0000" w:firstRow="0" w:lastRow="0" w:firstColumn="0" w:lastColumn="0" w:noHBand="0" w:noVBand="0"/>
      </w:tblPr>
      <w:tblGrid>
        <w:gridCol w:w="4366"/>
        <w:gridCol w:w="5812"/>
      </w:tblGrid>
      <w:tr w:rsidR="000E1B9C" w:rsidRPr="0031560C" w:rsidTr="00DC55BE">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bl>
    <w:p w:rsidR="000E1B9C" w:rsidRDefault="000E1B9C" w:rsidP="000E1B9C">
      <w:pPr>
        <w:jc w:val="both"/>
        <w:rPr>
          <w:i/>
          <w:sz w:val="24"/>
          <w:szCs w:val="24"/>
        </w:rPr>
      </w:pPr>
    </w:p>
    <w:p w:rsidR="0056147A" w:rsidRPr="0031560C" w:rsidRDefault="0056147A" w:rsidP="000E1B9C">
      <w:pPr>
        <w:jc w:val="both"/>
        <w:rPr>
          <w:i/>
          <w:sz w:val="24"/>
          <w:szCs w:val="24"/>
        </w:rPr>
      </w:pPr>
    </w:p>
    <w:tbl>
      <w:tblPr>
        <w:tblW w:w="10178" w:type="dxa"/>
        <w:tblInd w:w="-5" w:type="dxa"/>
        <w:tblLayout w:type="fixed"/>
        <w:tblLook w:val="0000" w:firstRow="0" w:lastRow="0" w:firstColumn="0" w:lastColumn="0" w:noHBand="0" w:noVBand="0"/>
      </w:tblPr>
      <w:tblGrid>
        <w:gridCol w:w="4503"/>
        <w:gridCol w:w="5675"/>
      </w:tblGrid>
      <w:tr w:rsidR="000E1B9C" w:rsidRPr="0031560C" w:rsidTr="00DC55BE">
        <w:tc>
          <w:tcPr>
            <w:tcW w:w="10178" w:type="dxa"/>
            <w:gridSpan w:val="2"/>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jc w:val="center"/>
              <w:rPr>
                <w:sz w:val="24"/>
                <w:szCs w:val="24"/>
              </w:rPr>
            </w:pPr>
            <w:r w:rsidRPr="0031560C">
              <w:rPr>
                <w:b/>
                <w:sz w:val="24"/>
                <w:szCs w:val="24"/>
              </w:rPr>
              <w:t>ОСУЩЕСТВЛЕНИЕ ПОГРУЗО-РАЗГРУЗОЧНЫХ РАБОТ</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0E1B9C" w:rsidRPr="0056147A" w:rsidRDefault="0056147A" w:rsidP="0056147A">
            <w:pPr>
              <w:snapToGrid w:val="0"/>
              <w:jc w:val="both"/>
              <w:rPr>
                <w:b/>
                <w:sz w:val="24"/>
                <w:szCs w:val="24"/>
              </w:rPr>
            </w:pPr>
            <w:r w:rsidRPr="0031560C">
              <w:rPr>
                <w:b/>
                <w:bCs/>
                <w:sz w:val="24"/>
                <w:szCs w:val="24"/>
              </w:rPr>
              <w:t>г. </w:t>
            </w:r>
            <w:r w:rsidRPr="0031560C">
              <w:rPr>
                <w:b/>
                <w:sz w:val="24"/>
                <w:szCs w:val="24"/>
              </w:rPr>
              <w:t xml:space="preserve">Москва, </w:t>
            </w:r>
            <w:r>
              <w:rPr>
                <w:b/>
                <w:sz w:val="24"/>
                <w:szCs w:val="24"/>
              </w:rPr>
              <w:t xml:space="preserve">Андроньевская пл., д. 10, стр. 10 - </w:t>
            </w:r>
            <w:r w:rsidRPr="0056147A">
              <w:rPr>
                <w:b/>
                <w:bCs/>
                <w:sz w:val="24"/>
                <w:szCs w:val="24"/>
              </w:rPr>
              <w:t>г. </w:t>
            </w:r>
            <w:r w:rsidRPr="0056147A">
              <w:rPr>
                <w:b/>
                <w:sz w:val="24"/>
                <w:szCs w:val="24"/>
              </w:rPr>
              <w:t>Москва</w:t>
            </w:r>
            <w:r>
              <w:rPr>
                <w:b/>
                <w:sz w:val="24"/>
                <w:szCs w:val="24"/>
              </w:rPr>
              <w:t>, Красная пл., д.1</w:t>
            </w:r>
            <w:r w:rsidRPr="0056147A">
              <w:rPr>
                <w:b/>
                <w:sz w:val="24"/>
                <w:szCs w:val="24"/>
              </w:rPr>
              <w:t xml:space="preserve"> </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0E1B9C" w:rsidRPr="0056147A" w:rsidRDefault="00826699" w:rsidP="0056147A">
            <w:pPr>
              <w:snapToGrid w:val="0"/>
              <w:jc w:val="both"/>
              <w:rPr>
                <w:b/>
                <w:sz w:val="24"/>
                <w:szCs w:val="24"/>
              </w:rPr>
            </w:pPr>
            <w:r w:rsidRPr="0056147A">
              <w:rPr>
                <w:b/>
                <w:sz w:val="24"/>
                <w:szCs w:val="24"/>
              </w:rPr>
              <w:t>02 ноября</w:t>
            </w:r>
            <w:r w:rsidR="0099169C" w:rsidRPr="0056147A">
              <w:rPr>
                <w:b/>
                <w:sz w:val="24"/>
                <w:szCs w:val="24"/>
              </w:rPr>
              <w:t xml:space="preserve"> 2026 г.</w:t>
            </w:r>
            <w:r w:rsidR="000E1B9C" w:rsidRPr="0056147A">
              <w:rPr>
                <w:b/>
                <w:sz w:val="24"/>
                <w:szCs w:val="24"/>
              </w:rPr>
              <w:t xml:space="preserve"> </w:t>
            </w:r>
            <w:r w:rsidR="0056147A" w:rsidRPr="0056147A">
              <w:rPr>
                <w:b/>
                <w:sz w:val="24"/>
                <w:szCs w:val="24"/>
              </w:rPr>
              <w:t>11</w:t>
            </w:r>
            <w:r w:rsidR="000E1B9C" w:rsidRPr="0056147A">
              <w:rPr>
                <w:b/>
                <w:sz w:val="24"/>
                <w:szCs w:val="24"/>
              </w:rPr>
              <w:t xml:space="preserve">:00 </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0E1B9C" w:rsidRPr="0056147A" w:rsidRDefault="00826699" w:rsidP="00DC55BE">
            <w:pPr>
              <w:snapToGrid w:val="0"/>
              <w:jc w:val="both"/>
              <w:rPr>
                <w:b/>
                <w:sz w:val="24"/>
                <w:szCs w:val="24"/>
              </w:rPr>
            </w:pPr>
            <w:r w:rsidRPr="0056147A">
              <w:rPr>
                <w:b/>
                <w:sz w:val="24"/>
                <w:szCs w:val="24"/>
              </w:rPr>
              <w:t>02 ноября</w:t>
            </w:r>
            <w:r w:rsidR="0099169C" w:rsidRPr="0056147A">
              <w:rPr>
                <w:b/>
                <w:sz w:val="24"/>
                <w:szCs w:val="24"/>
              </w:rPr>
              <w:t xml:space="preserve"> 2026 г.</w:t>
            </w:r>
            <w:r w:rsidR="000E1B9C" w:rsidRPr="0056147A">
              <w:rPr>
                <w:b/>
                <w:sz w:val="24"/>
                <w:szCs w:val="24"/>
              </w:rPr>
              <w:t xml:space="preserve"> </w:t>
            </w:r>
            <w:r w:rsidR="0056147A" w:rsidRPr="0056147A">
              <w:rPr>
                <w:b/>
                <w:sz w:val="24"/>
                <w:szCs w:val="24"/>
              </w:rPr>
              <w:t>11</w:t>
            </w:r>
            <w:r w:rsidR="000E1B9C" w:rsidRPr="0056147A">
              <w:rPr>
                <w:b/>
                <w:sz w:val="24"/>
                <w:szCs w:val="24"/>
              </w:rPr>
              <w:t>:30</w:t>
            </w:r>
            <w:r w:rsidR="0056147A" w:rsidRPr="0056147A">
              <w:rPr>
                <w:b/>
                <w:sz w:val="24"/>
                <w:szCs w:val="24"/>
              </w:rPr>
              <w:t xml:space="preserve"> и 12</w:t>
            </w:r>
            <w:r w:rsidR="0099169C" w:rsidRPr="0056147A">
              <w:rPr>
                <w:b/>
                <w:sz w:val="24"/>
                <w:szCs w:val="24"/>
              </w:rPr>
              <w:t>:30</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Краткое описание содержания работ, экспонатов и их упаковки:</w:t>
            </w:r>
          </w:p>
          <w:p w:rsidR="000E1B9C" w:rsidRPr="0031560C" w:rsidRDefault="000E1B9C" w:rsidP="00DC55BE">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0E1B9C" w:rsidRPr="0031560C" w:rsidRDefault="000E1B9C" w:rsidP="00826699">
            <w:pPr>
              <w:snapToGrid w:val="0"/>
              <w:jc w:val="both"/>
              <w:rPr>
                <w:sz w:val="24"/>
                <w:szCs w:val="24"/>
              </w:rPr>
            </w:pPr>
            <w:r w:rsidRPr="0031560C">
              <w:rPr>
                <w:sz w:val="24"/>
                <w:szCs w:val="24"/>
              </w:rPr>
              <w:t>Упаковка/Распа</w:t>
            </w:r>
            <w:r w:rsidR="00063CF4">
              <w:rPr>
                <w:sz w:val="24"/>
                <w:szCs w:val="24"/>
              </w:rPr>
              <w:t xml:space="preserve">ковка, погрузка/разгрузка. </w:t>
            </w:r>
            <w:r w:rsidR="00826699">
              <w:rPr>
                <w:sz w:val="24"/>
                <w:szCs w:val="24"/>
              </w:rPr>
              <w:t>Графика и карта</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Требуемое количество грузчиков-такелажников</w:t>
            </w:r>
          </w:p>
          <w:p w:rsidR="000E1B9C" w:rsidRPr="0031560C" w:rsidRDefault="000E1B9C" w:rsidP="00DC55BE">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r w:rsidRPr="0031560C">
              <w:rPr>
                <w:sz w:val="24"/>
                <w:szCs w:val="24"/>
              </w:rPr>
              <w:t xml:space="preserve">2 </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Дополнительные пожелания и</w:t>
            </w:r>
          </w:p>
          <w:p w:rsidR="000E1B9C" w:rsidRPr="0031560C" w:rsidRDefault="000E1B9C" w:rsidP="00DC55BE">
            <w:pPr>
              <w:jc w:val="both"/>
              <w:rPr>
                <w:sz w:val="24"/>
                <w:szCs w:val="24"/>
              </w:rPr>
            </w:pPr>
          </w:p>
          <w:p w:rsidR="000E1B9C" w:rsidRPr="0031560C" w:rsidRDefault="000E1B9C" w:rsidP="00DC55BE">
            <w:pPr>
              <w:jc w:val="both"/>
              <w:rPr>
                <w:sz w:val="24"/>
                <w:szCs w:val="24"/>
              </w:rPr>
            </w:pPr>
            <w:r w:rsidRPr="0031560C">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r w:rsidR="0056147A"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56147A" w:rsidRPr="0031560C" w:rsidRDefault="0056147A" w:rsidP="001345DC">
            <w:pPr>
              <w:jc w:val="center"/>
              <w:rPr>
                <w:sz w:val="24"/>
                <w:szCs w:val="24"/>
              </w:rPr>
            </w:pPr>
            <w:r w:rsidRPr="0031560C">
              <w:rPr>
                <w:b/>
                <w:sz w:val="24"/>
                <w:szCs w:val="24"/>
              </w:rPr>
              <w:t>ОСУЩЕСТВЛЕНИЕ ПОГРУЗО-РАЗГРУЗОЧНЫХ РАБОТ</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56147A">
            <w:pPr>
              <w:snapToGrid w:val="0"/>
              <w:jc w:val="both"/>
              <w:rPr>
                <w:b/>
                <w:sz w:val="24"/>
                <w:szCs w:val="24"/>
              </w:rPr>
            </w:pPr>
            <w:r w:rsidRPr="0031560C">
              <w:rPr>
                <w:b/>
                <w:bCs/>
                <w:sz w:val="24"/>
                <w:szCs w:val="24"/>
              </w:rPr>
              <w:t>г. </w:t>
            </w:r>
            <w:r w:rsidRPr="0031560C">
              <w:rPr>
                <w:b/>
                <w:sz w:val="24"/>
                <w:szCs w:val="24"/>
              </w:rPr>
              <w:t xml:space="preserve">Москва, </w:t>
            </w:r>
            <w:r>
              <w:rPr>
                <w:b/>
                <w:sz w:val="24"/>
                <w:szCs w:val="24"/>
              </w:rPr>
              <w:t xml:space="preserve">Андроньевская пл., д. 10, стр. 10 - </w:t>
            </w:r>
            <w:r w:rsidRPr="002A3C3E">
              <w:rPr>
                <w:b/>
                <w:color w:val="000000"/>
                <w:spacing w:val="-2"/>
                <w:sz w:val="24"/>
                <w:szCs w:val="24"/>
              </w:rPr>
              <w:t xml:space="preserve">г. Москва, </w:t>
            </w:r>
            <w:r w:rsidRPr="00C573AA">
              <w:rPr>
                <w:b/>
                <w:sz w:val="24"/>
                <w:szCs w:val="24"/>
              </w:rPr>
              <w:t>ул. Воздвиженка, 3/5</w:t>
            </w:r>
            <w:r>
              <w:rPr>
                <w:b/>
                <w:sz w:val="24"/>
                <w:szCs w:val="24"/>
              </w:rPr>
              <w:t xml:space="preserve">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56147A">
            <w:pPr>
              <w:snapToGrid w:val="0"/>
              <w:jc w:val="both"/>
              <w:rPr>
                <w:b/>
                <w:sz w:val="24"/>
                <w:szCs w:val="24"/>
              </w:rPr>
            </w:pPr>
            <w:r w:rsidRPr="0056147A">
              <w:rPr>
                <w:b/>
                <w:sz w:val="24"/>
                <w:szCs w:val="24"/>
              </w:rPr>
              <w:t xml:space="preserve">02 ноября 2026 г. 11:00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b/>
                <w:sz w:val="24"/>
                <w:szCs w:val="24"/>
              </w:rPr>
            </w:pPr>
            <w:r w:rsidRPr="0056147A">
              <w:rPr>
                <w:b/>
                <w:sz w:val="24"/>
                <w:szCs w:val="24"/>
              </w:rPr>
              <w:t>02 ноября 2026 г. 11:30</w:t>
            </w:r>
            <w:r>
              <w:rPr>
                <w:b/>
                <w:sz w:val="24"/>
                <w:szCs w:val="24"/>
              </w:rPr>
              <w:t xml:space="preserve"> и 14</w:t>
            </w:r>
            <w:r w:rsidR="000C03D6">
              <w:rPr>
                <w:b/>
                <w:sz w:val="24"/>
                <w:szCs w:val="24"/>
              </w:rPr>
              <w:t>:3</w:t>
            </w:r>
            <w:r w:rsidRPr="0056147A">
              <w:rPr>
                <w:b/>
                <w:sz w:val="24"/>
                <w:szCs w:val="24"/>
              </w:rPr>
              <w:t>0</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Краткое описание содержания работ, экспонатов и их упаковки:</w:t>
            </w:r>
          </w:p>
          <w:p w:rsidR="0056147A" w:rsidRPr="0031560C" w:rsidRDefault="0056147A" w:rsidP="001345DC">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sz w:val="24"/>
                <w:szCs w:val="24"/>
              </w:rPr>
            </w:pPr>
            <w:r w:rsidRPr="0056147A">
              <w:rPr>
                <w:sz w:val="24"/>
                <w:szCs w:val="24"/>
              </w:rPr>
              <w:t>Упаковка/Распаковка, погрузка/разгрузка. Графика и карта</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Требуемое количество грузчиков-такелажников</w:t>
            </w:r>
          </w:p>
          <w:p w:rsidR="0056147A" w:rsidRPr="0031560C" w:rsidRDefault="0056147A" w:rsidP="001345D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sz w:val="24"/>
                <w:szCs w:val="24"/>
              </w:rPr>
            </w:pPr>
            <w:r w:rsidRPr="0056147A">
              <w:rPr>
                <w:sz w:val="24"/>
                <w:szCs w:val="24"/>
              </w:rPr>
              <w:t xml:space="preserve">2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Дополнительные пожелания и</w:t>
            </w:r>
          </w:p>
          <w:p w:rsidR="0056147A" w:rsidRPr="0031560C" w:rsidRDefault="0056147A" w:rsidP="001345DC">
            <w:pPr>
              <w:jc w:val="both"/>
              <w:rPr>
                <w:sz w:val="24"/>
                <w:szCs w:val="24"/>
              </w:rPr>
            </w:pPr>
          </w:p>
          <w:p w:rsidR="0056147A" w:rsidRPr="0031560C" w:rsidRDefault="0056147A" w:rsidP="001345DC">
            <w:pPr>
              <w:jc w:val="both"/>
              <w:rPr>
                <w:sz w:val="24"/>
                <w:szCs w:val="24"/>
              </w:rPr>
            </w:pPr>
            <w:r w:rsidRPr="0031560C">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sz w:val="24"/>
                <w:szCs w:val="24"/>
              </w:rPr>
            </w:pPr>
          </w:p>
        </w:tc>
      </w:tr>
      <w:tr w:rsidR="0056147A"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jc w:val="center"/>
              <w:rPr>
                <w:sz w:val="24"/>
                <w:szCs w:val="24"/>
              </w:rPr>
            </w:pPr>
            <w:r w:rsidRPr="0056147A">
              <w:rPr>
                <w:b/>
                <w:sz w:val="24"/>
                <w:szCs w:val="24"/>
              </w:rPr>
              <w:t>ОСУЩЕСТВЛЕНИЕ ПОГРУЗО-РАЗГРУЗОЧНЫХ РАБОТ</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56147A">
            <w:pPr>
              <w:snapToGrid w:val="0"/>
              <w:jc w:val="both"/>
              <w:rPr>
                <w:b/>
                <w:sz w:val="24"/>
                <w:szCs w:val="24"/>
              </w:rPr>
            </w:pPr>
            <w:r w:rsidRPr="0056147A">
              <w:rPr>
                <w:b/>
                <w:bCs/>
                <w:sz w:val="24"/>
                <w:szCs w:val="24"/>
              </w:rPr>
              <w:t>г. </w:t>
            </w:r>
            <w:r w:rsidRPr="0056147A">
              <w:rPr>
                <w:b/>
                <w:sz w:val="24"/>
                <w:szCs w:val="24"/>
              </w:rPr>
              <w:t xml:space="preserve">Москва, Андроньевская пл., д. 10, стр. 10 - </w:t>
            </w:r>
            <w:r w:rsidRPr="0056147A">
              <w:rPr>
                <w:b/>
                <w:color w:val="000000"/>
                <w:spacing w:val="-2"/>
                <w:sz w:val="24"/>
                <w:szCs w:val="24"/>
              </w:rPr>
              <w:t xml:space="preserve">г. Москва, </w:t>
            </w:r>
            <w:r w:rsidRPr="0056147A">
              <w:rPr>
                <w:b/>
                <w:bCs/>
                <w:sz w:val="24"/>
                <w:szCs w:val="24"/>
              </w:rPr>
              <w:t>пр-т Андропова, д. 39</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56147A">
            <w:pPr>
              <w:snapToGrid w:val="0"/>
              <w:jc w:val="both"/>
              <w:rPr>
                <w:b/>
                <w:sz w:val="24"/>
                <w:szCs w:val="24"/>
              </w:rPr>
            </w:pPr>
            <w:r w:rsidRPr="0056147A">
              <w:rPr>
                <w:b/>
                <w:sz w:val="24"/>
                <w:szCs w:val="24"/>
              </w:rPr>
              <w:t xml:space="preserve">02 ноября 2026 г. 11:00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b/>
                <w:sz w:val="24"/>
                <w:szCs w:val="24"/>
              </w:rPr>
            </w:pPr>
            <w:r w:rsidRPr="0056147A">
              <w:rPr>
                <w:b/>
                <w:sz w:val="24"/>
                <w:szCs w:val="24"/>
              </w:rPr>
              <w:t>02 ноября 2026 г. 11:30</w:t>
            </w:r>
            <w:r w:rsidR="000C03D6">
              <w:rPr>
                <w:b/>
                <w:sz w:val="24"/>
                <w:szCs w:val="24"/>
              </w:rPr>
              <w:t xml:space="preserve"> и 17:0</w:t>
            </w:r>
            <w:r w:rsidRPr="0056147A">
              <w:rPr>
                <w:b/>
                <w:sz w:val="24"/>
                <w:szCs w:val="24"/>
              </w:rPr>
              <w:t>0</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Краткое описание содержания работ, экспонатов и их упаковки:</w:t>
            </w:r>
          </w:p>
          <w:p w:rsidR="0056147A" w:rsidRPr="0031560C" w:rsidRDefault="0056147A" w:rsidP="001345DC">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56147A" w:rsidRPr="0031560C" w:rsidRDefault="0056147A" w:rsidP="001345DC">
            <w:pPr>
              <w:snapToGrid w:val="0"/>
              <w:jc w:val="both"/>
              <w:rPr>
                <w:sz w:val="24"/>
                <w:szCs w:val="24"/>
              </w:rPr>
            </w:pPr>
            <w:r w:rsidRPr="0031560C">
              <w:rPr>
                <w:sz w:val="24"/>
                <w:szCs w:val="24"/>
              </w:rPr>
              <w:t>Упаковка/Распа</w:t>
            </w:r>
            <w:r>
              <w:rPr>
                <w:sz w:val="24"/>
                <w:szCs w:val="24"/>
              </w:rPr>
              <w:t>ковка, погрузка/разгрузка. Графика и карта</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Требуемое количество грузчиков-такелажников</w:t>
            </w:r>
          </w:p>
          <w:p w:rsidR="0056147A" w:rsidRPr="0031560C" w:rsidRDefault="0056147A" w:rsidP="001345D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56147A" w:rsidRPr="0031560C" w:rsidRDefault="0056147A" w:rsidP="001345DC">
            <w:pPr>
              <w:snapToGrid w:val="0"/>
              <w:jc w:val="both"/>
              <w:rPr>
                <w:sz w:val="24"/>
                <w:szCs w:val="24"/>
              </w:rPr>
            </w:pPr>
            <w:r w:rsidRPr="0031560C">
              <w:rPr>
                <w:sz w:val="24"/>
                <w:szCs w:val="24"/>
              </w:rPr>
              <w:t xml:space="preserve">2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Дополнительные пожелания и</w:t>
            </w:r>
          </w:p>
          <w:p w:rsidR="0056147A" w:rsidRPr="0031560C" w:rsidRDefault="0056147A" w:rsidP="001345DC">
            <w:pPr>
              <w:jc w:val="both"/>
              <w:rPr>
                <w:sz w:val="24"/>
                <w:szCs w:val="24"/>
              </w:rPr>
            </w:pPr>
          </w:p>
          <w:p w:rsidR="0056147A" w:rsidRPr="0031560C" w:rsidRDefault="0056147A" w:rsidP="001345DC">
            <w:pPr>
              <w:jc w:val="both"/>
              <w:rPr>
                <w:sz w:val="24"/>
                <w:szCs w:val="24"/>
              </w:rPr>
            </w:pPr>
            <w:r w:rsidRPr="0031560C">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56147A" w:rsidRPr="0031560C" w:rsidRDefault="0056147A" w:rsidP="001345DC">
            <w:pPr>
              <w:snapToGrid w:val="0"/>
              <w:jc w:val="both"/>
              <w:rPr>
                <w:sz w:val="24"/>
                <w:szCs w:val="24"/>
              </w:rPr>
            </w:pPr>
          </w:p>
        </w:tc>
      </w:tr>
    </w:tbl>
    <w:p w:rsidR="000E1B9C" w:rsidRPr="0031560C" w:rsidRDefault="000E1B9C" w:rsidP="000E1B9C">
      <w:pPr>
        <w:jc w:val="both"/>
        <w:rPr>
          <w:i/>
          <w:sz w:val="24"/>
          <w:szCs w:val="24"/>
        </w:rPr>
      </w:pPr>
    </w:p>
    <w:p w:rsidR="000E1B9C" w:rsidRPr="0031560C" w:rsidRDefault="000E1B9C" w:rsidP="000E1B9C">
      <w:pPr>
        <w:jc w:val="both"/>
        <w:rPr>
          <w:sz w:val="24"/>
          <w:szCs w:val="24"/>
        </w:rPr>
      </w:pPr>
      <w:r w:rsidRPr="0031560C">
        <w:rPr>
          <w:i/>
          <w:sz w:val="24"/>
          <w:szCs w:val="24"/>
        </w:rPr>
        <w:t xml:space="preserve">Форма </w:t>
      </w:r>
      <w:r w:rsidRPr="0031560C">
        <w:rPr>
          <w:sz w:val="24"/>
          <w:szCs w:val="24"/>
        </w:rPr>
        <w:t>1</w:t>
      </w:r>
    </w:p>
    <w:tbl>
      <w:tblPr>
        <w:tblW w:w="10178" w:type="dxa"/>
        <w:tblInd w:w="-5" w:type="dxa"/>
        <w:tblLook w:val="0000" w:firstRow="0" w:lastRow="0" w:firstColumn="0" w:lastColumn="0" w:noHBand="0" w:noVBand="0"/>
      </w:tblPr>
      <w:tblGrid>
        <w:gridCol w:w="4508"/>
        <w:gridCol w:w="5670"/>
      </w:tblGrid>
      <w:tr w:rsidR="000E1B9C" w:rsidRPr="0031560C" w:rsidTr="00DC55BE">
        <w:tc>
          <w:tcPr>
            <w:tcW w:w="10178" w:type="dxa"/>
            <w:gridSpan w:val="2"/>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jc w:val="center"/>
              <w:rPr>
                <w:sz w:val="24"/>
                <w:szCs w:val="24"/>
              </w:rPr>
            </w:pPr>
            <w:r w:rsidRPr="0031560C">
              <w:rPr>
                <w:b/>
                <w:sz w:val="24"/>
                <w:szCs w:val="24"/>
              </w:rPr>
              <w:t>ПЕРЕВОЗКА ПО ТЕРРИТОРИИ РФ</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Адрес/адреса погрузки:</w:t>
            </w:r>
          </w:p>
        </w:tc>
        <w:tc>
          <w:tcPr>
            <w:tcW w:w="5670" w:type="dxa"/>
            <w:tcBorders>
              <w:top w:val="single" w:sz="4" w:space="0" w:color="000000"/>
              <w:left w:val="single" w:sz="4" w:space="0" w:color="000000"/>
              <w:bottom w:val="single" w:sz="4" w:space="0" w:color="000000"/>
              <w:right w:val="single" w:sz="4" w:space="0" w:color="000000"/>
            </w:tcBorders>
          </w:tcPr>
          <w:p w:rsidR="000E1B9C" w:rsidRPr="00EF5FB8" w:rsidRDefault="0099169C" w:rsidP="00DC55BE">
            <w:pPr>
              <w:snapToGrid w:val="0"/>
              <w:jc w:val="both"/>
              <w:rPr>
                <w:b/>
                <w:sz w:val="24"/>
                <w:szCs w:val="24"/>
              </w:rPr>
            </w:pPr>
            <w:r w:rsidRPr="0031560C">
              <w:rPr>
                <w:b/>
                <w:sz w:val="24"/>
                <w:szCs w:val="24"/>
              </w:rPr>
              <w:t>г. Москва, Андроньевская площадь, д.10</w:t>
            </w:r>
            <w:r>
              <w:rPr>
                <w:b/>
                <w:sz w:val="24"/>
                <w:szCs w:val="24"/>
              </w:rPr>
              <w:t xml:space="preserve">, стр. </w:t>
            </w:r>
            <w:r w:rsidR="00826699">
              <w:rPr>
                <w:b/>
                <w:sz w:val="24"/>
                <w:szCs w:val="24"/>
              </w:rPr>
              <w:t>10</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Адрес/адреса разгрузки:</w:t>
            </w:r>
          </w:p>
        </w:tc>
        <w:tc>
          <w:tcPr>
            <w:tcW w:w="5670" w:type="dxa"/>
            <w:tcBorders>
              <w:top w:val="single" w:sz="4" w:space="0" w:color="000000"/>
              <w:left w:val="single" w:sz="4" w:space="0" w:color="000000"/>
              <w:bottom w:val="single" w:sz="4" w:space="0" w:color="000000"/>
              <w:right w:val="single" w:sz="4" w:space="0" w:color="000000"/>
            </w:tcBorders>
          </w:tcPr>
          <w:p w:rsidR="00826699" w:rsidRPr="0056147A" w:rsidRDefault="0099169C" w:rsidP="00DC55BE">
            <w:pPr>
              <w:snapToGrid w:val="0"/>
              <w:jc w:val="both"/>
              <w:rPr>
                <w:b/>
                <w:sz w:val="24"/>
                <w:szCs w:val="24"/>
              </w:rPr>
            </w:pPr>
            <w:r w:rsidRPr="0056147A">
              <w:rPr>
                <w:b/>
                <w:bCs/>
                <w:sz w:val="24"/>
                <w:szCs w:val="24"/>
              </w:rPr>
              <w:t>г. </w:t>
            </w:r>
            <w:r w:rsidRPr="0056147A">
              <w:rPr>
                <w:b/>
                <w:sz w:val="24"/>
                <w:szCs w:val="24"/>
              </w:rPr>
              <w:t>Москва</w:t>
            </w:r>
            <w:r w:rsidR="0056147A">
              <w:rPr>
                <w:b/>
                <w:sz w:val="24"/>
                <w:szCs w:val="24"/>
              </w:rPr>
              <w:t>, Красная пл., д.1</w:t>
            </w:r>
            <w:r w:rsidR="0056147A" w:rsidRPr="0056147A">
              <w:rPr>
                <w:b/>
                <w:sz w:val="24"/>
                <w:szCs w:val="24"/>
              </w:rPr>
              <w:t xml:space="preserve"> - </w:t>
            </w:r>
            <w:r w:rsidR="0056147A" w:rsidRPr="002A3C3E">
              <w:rPr>
                <w:b/>
                <w:color w:val="000000"/>
                <w:spacing w:val="-2"/>
                <w:sz w:val="24"/>
                <w:szCs w:val="24"/>
              </w:rPr>
              <w:t xml:space="preserve">г. Москва, </w:t>
            </w:r>
            <w:r w:rsidR="0056147A" w:rsidRPr="00C573AA">
              <w:rPr>
                <w:b/>
                <w:sz w:val="24"/>
                <w:szCs w:val="24"/>
              </w:rPr>
              <w:t>ул. Воздвиженка, 3/5</w:t>
            </w:r>
            <w:r w:rsidR="0056147A">
              <w:rPr>
                <w:b/>
                <w:sz w:val="24"/>
                <w:szCs w:val="24"/>
              </w:rPr>
              <w:t xml:space="preserve"> - </w:t>
            </w:r>
            <w:r w:rsidR="0056147A" w:rsidRPr="00EF5FB8">
              <w:rPr>
                <w:b/>
                <w:color w:val="000000"/>
                <w:spacing w:val="-2"/>
                <w:sz w:val="24"/>
                <w:szCs w:val="24"/>
              </w:rPr>
              <w:t xml:space="preserve">г. </w:t>
            </w:r>
            <w:r w:rsidR="0056147A" w:rsidRPr="00C573AA">
              <w:rPr>
                <w:b/>
                <w:color w:val="000000"/>
                <w:spacing w:val="-2"/>
                <w:sz w:val="24"/>
                <w:szCs w:val="24"/>
              </w:rPr>
              <w:t xml:space="preserve">Москва, </w:t>
            </w:r>
            <w:r w:rsidR="0056147A" w:rsidRPr="00C573AA">
              <w:rPr>
                <w:b/>
                <w:bCs/>
                <w:sz w:val="24"/>
                <w:szCs w:val="24"/>
              </w:rPr>
              <w:t>пр-т Андропова, д. 39</w:t>
            </w:r>
          </w:p>
          <w:p w:rsidR="00826699" w:rsidRPr="00826699" w:rsidRDefault="00826699" w:rsidP="00DC55BE">
            <w:pPr>
              <w:snapToGrid w:val="0"/>
              <w:jc w:val="both"/>
              <w:rPr>
                <w:b/>
                <w:sz w:val="24"/>
                <w:szCs w:val="24"/>
                <w:highlight w:val="yellow"/>
              </w:rPr>
            </w:pP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подачи автомобиля на погрузку:</w:t>
            </w:r>
          </w:p>
        </w:tc>
        <w:tc>
          <w:tcPr>
            <w:tcW w:w="5670" w:type="dxa"/>
            <w:tcBorders>
              <w:top w:val="single" w:sz="4" w:space="0" w:color="000000"/>
              <w:left w:val="single" w:sz="4" w:space="0" w:color="000000"/>
              <w:bottom w:val="single" w:sz="4" w:space="0" w:color="000000"/>
              <w:right w:val="single" w:sz="4" w:space="0" w:color="000000"/>
            </w:tcBorders>
          </w:tcPr>
          <w:p w:rsidR="000E1B9C" w:rsidRPr="0056147A" w:rsidRDefault="00826699" w:rsidP="00DC55BE">
            <w:pPr>
              <w:jc w:val="both"/>
              <w:rPr>
                <w:b/>
                <w:sz w:val="24"/>
                <w:szCs w:val="24"/>
              </w:rPr>
            </w:pPr>
            <w:r w:rsidRPr="0056147A">
              <w:rPr>
                <w:b/>
                <w:sz w:val="24"/>
                <w:szCs w:val="24"/>
              </w:rPr>
              <w:t>02 ноября</w:t>
            </w:r>
            <w:r w:rsidR="0099169C" w:rsidRPr="0056147A">
              <w:rPr>
                <w:b/>
                <w:sz w:val="24"/>
                <w:szCs w:val="24"/>
              </w:rPr>
              <w:t xml:space="preserve"> 2026</w:t>
            </w:r>
            <w:r w:rsidR="000E1B9C" w:rsidRPr="0056147A">
              <w:rPr>
                <w:b/>
                <w:sz w:val="24"/>
                <w:szCs w:val="24"/>
              </w:rPr>
              <w:t xml:space="preserve"> г. </w:t>
            </w:r>
            <w:r w:rsidR="0056147A" w:rsidRPr="0056147A">
              <w:rPr>
                <w:b/>
                <w:sz w:val="24"/>
                <w:szCs w:val="24"/>
              </w:rPr>
              <w:t>11</w:t>
            </w:r>
            <w:r w:rsidR="00983214" w:rsidRPr="0056147A">
              <w:rPr>
                <w:b/>
                <w:sz w:val="24"/>
                <w:szCs w:val="24"/>
              </w:rPr>
              <w:t>:3</w:t>
            </w:r>
            <w:r w:rsidR="000E1B9C" w:rsidRPr="0056147A">
              <w:rPr>
                <w:b/>
                <w:sz w:val="24"/>
                <w:szCs w:val="24"/>
              </w:rPr>
              <w:t>0</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предпочтительное время предоставления автомобиля на разгрузку:</w:t>
            </w:r>
          </w:p>
        </w:tc>
        <w:tc>
          <w:tcPr>
            <w:tcW w:w="5670" w:type="dxa"/>
            <w:tcBorders>
              <w:top w:val="single" w:sz="4" w:space="0" w:color="000000"/>
              <w:left w:val="single" w:sz="4" w:space="0" w:color="000000"/>
              <w:bottom w:val="single" w:sz="4" w:space="0" w:color="000000"/>
              <w:right w:val="single" w:sz="4" w:space="0" w:color="000000"/>
            </w:tcBorders>
          </w:tcPr>
          <w:p w:rsidR="000E1B9C" w:rsidRPr="0056147A" w:rsidRDefault="00826699" w:rsidP="00DC55BE">
            <w:pPr>
              <w:snapToGrid w:val="0"/>
              <w:jc w:val="both"/>
              <w:rPr>
                <w:b/>
                <w:sz w:val="24"/>
                <w:szCs w:val="24"/>
              </w:rPr>
            </w:pPr>
            <w:r w:rsidRPr="0056147A">
              <w:rPr>
                <w:b/>
                <w:sz w:val="24"/>
                <w:szCs w:val="24"/>
              </w:rPr>
              <w:t>02 ноября</w:t>
            </w:r>
            <w:r w:rsidR="0099169C" w:rsidRPr="0056147A">
              <w:rPr>
                <w:b/>
                <w:sz w:val="24"/>
                <w:szCs w:val="24"/>
              </w:rPr>
              <w:t xml:space="preserve"> 2026</w:t>
            </w:r>
            <w:r w:rsidR="000E1B9C" w:rsidRPr="0056147A">
              <w:rPr>
                <w:b/>
                <w:sz w:val="24"/>
                <w:szCs w:val="24"/>
              </w:rPr>
              <w:t xml:space="preserve"> г. </w:t>
            </w:r>
            <w:r w:rsidR="0056147A" w:rsidRPr="0056147A">
              <w:rPr>
                <w:b/>
                <w:sz w:val="24"/>
                <w:szCs w:val="24"/>
              </w:rPr>
              <w:t>12</w:t>
            </w:r>
            <w:r w:rsidR="000E1B9C" w:rsidRPr="0056147A">
              <w:rPr>
                <w:b/>
                <w:sz w:val="24"/>
                <w:szCs w:val="24"/>
              </w:rPr>
              <w:t>:00</w:t>
            </w:r>
            <w:r w:rsidR="0056147A">
              <w:rPr>
                <w:b/>
                <w:sz w:val="24"/>
                <w:szCs w:val="24"/>
              </w:rPr>
              <w:t>, 14</w:t>
            </w:r>
            <w:r w:rsidR="000C03D6">
              <w:rPr>
                <w:b/>
                <w:sz w:val="24"/>
                <w:szCs w:val="24"/>
              </w:rPr>
              <w:t>:30, 16:3</w:t>
            </w:r>
            <w:r w:rsidR="0056147A" w:rsidRPr="0056147A">
              <w:rPr>
                <w:b/>
                <w:sz w:val="24"/>
                <w:szCs w:val="24"/>
              </w:rPr>
              <w:t>0</w:t>
            </w:r>
          </w:p>
        </w:tc>
      </w:tr>
      <w:tr w:rsidR="000E1B9C" w:rsidRPr="0031560C" w:rsidTr="000E1B9C">
        <w:trPr>
          <w:trHeight w:val="1533"/>
        </w:trPr>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EF5FB8">
              <w:rPr>
                <w:sz w:val="24"/>
                <w:szCs w:val="24"/>
              </w:rPr>
              <w:t>Описание груза:</w:t>
            </w:r>
            <w:r w:rsidRPr="0031560C">
              <w:rPr>
                <w:sz w:val="24"/>
                <w:szCs w:val="24"/>
              </w:rPr>
              <w:t xml:space="preserve"> </w:t>
            </w:r>
          </w:p>
          <w:p w:rsidR="000E1B9C" w:rsidRPr="0031560C" w:rsidRDefault="000E1B9C" w:rsidP="00DC55BE">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826699" w:rsidRDefault="00826699" w:rsidP="00826699">
            <w:pPr>
              <w:widowControl w:val="0"/>
              <w:numPr>
                <w:ilvl w:val="0"/>
                <w:numId w:val="43"/>
              </w:numPr>
              <w:rPr>
                <w:bCs/>
                <w:snapToGrid w:val="0"/>
                <w:sz w:val="24"/>
                <w:szCs w:val="24"/>
              </w:rPr>
            </w:pPr>
            <w:r>
              <w:rPr>
                <w:bCs/>
                <w:snapToGrid w:val="0"/>
                <w:sz w:val="24"/>
                <w:szCs w:val="24"/>
              </w:rPr>
              <w:t>Неизвестный автор.</w:t>
            </w:r>
          </w:p>
          <w:p w:rsidR="00826699" w:rsidRDefault="00826699" w:rsidP="00826699">
            <w:pPr>
              <w:widowControl w:val="0"/>
              <w:ind w:left="720"/>
              <w:rPr>
                <w:bCs/>
                <w:snapToGrid w:val="0"/>
                <w:sz w:val="24"/>
                <w:szCs w:val="24"/>
              </w:rPr>
            </w:pPr>
            <w:r>
              <w:rPr>
                <w:bCs/>
                <w:snapToGrid w:val="0"/>
                <w:sz w:val="24"/>
                <w:szCs w:val="24"/>
              </w:rPr>
              <w:t>Аллегорическое изображение Императрицы Елизаветы Петровны</w:t>
            </w:r>
          </w:p>
          <w:p w:rsidR="00826699" w:rsidRDefault="00826699" w:rsidP="00826699">
            <w:pPr>
              <w:widowControl w:val="0"/>
              <w:ind w:left="720"/>
              <w:rPr>
                <w:bCs/>
                <w:snapToGrid w:val="0"/>
                <w:sz w:val="24"/>
                <w:szCs w:val="24"/>
              </w:rPr>
            </w:pPr>
            <w:r>
              <w:rPr>
                <w:bCs/>
                <w:snapToGrid w:val="0"/>
                <w:sz w:val="24"/>
                <w:szCs w:val="24"/>
              </w:rPr>
              <w:t>Санкт-Петербург. 1751 г.</w:t>
            </w:r>
          </w:p>
          <w:p w:rsidR="00826699" w:rsidRDefault="00826699" w:rsidP="00826699">
            <w:pPr>
              <w:ind w:left="720"/>
              <w:rPr>
                <w:bCs/>
                <w:snapToGrid w:val="0"/>
                <w:sz w:val="24"/>
                <w:szCs w:val="24"/>
              </w:rPr>
            </w:pPr>
            <w:r>
              <w:rPr>
                <w:bCs/>
                <w:snapToGrid w:val="0"/>
                <w:sz w:val="24"/>
                <w:szCs w:val="24"/>
              </w:rPr>
              <w:t>Бумага, офорт</w:t>
            </w:r>
          </w:p>
          <w:p w:rsidR="00826699" w:rsidRDefault="00826699" w:rsidP="00826699">
            <w:pPr>
              <w:ind w:left="720"/>
              <w:rPr>
                <w:bCs/>
                <w:snapToGrid w:val="0"/>
                <w:sz w:val="24"/>
                <w:szCs w:val="24"/>
              </w:rPr>
            </w:pPr>
            <w:r>
              <w:rPr>
                <w:bCs/>
                <w:snapToGrid w:val="0"/>
                <w:sz w:val="24"/>
                <w:szCs w:val="24"/>
              </w:rPr>
              <w:t>27,5х24 см</w:t>
            </w:r>
          </w:p>
          <w:p w:rsidR="00826699" w:rsidRPr="0018463B" w:rsidRDefault="00826699" w:rsidP="00826699">
            <w:pPr>
              <w:numPr>
                <w:ilvl w:val="0"/>
                <w:numId w:val="43"/>
              </w:numPr>
              <w:rPr>
                <w:kern w:val="2"/>
                <w:sz w:val="24"/>
                <w:szCs w:val="24"/>
              </w:rPr>
            </w:pPr>
            <w:r w:rsidRPr="0018463B">
              <w:rPr>
                <w:kern w:val="2"/>
                <w:sz w:val="24"/>
                <w:szCs w:val="24"/>
              </w:rPr>
              <w:t>Географическое описание на библию Священного писания, Палестины или Иудеи или Обетованной и Святой земли, которая при Иисусе Навине у израильтян разделена на 12 колен, и из оных находятся по сю сторону Иордана — Колено Иудово, Вениаминово, Симеоново, Даново, Ефремово и половина колена Манассиина, колено Исахарово, Завулоново, Неффалимово, Ассурово, а на другой стороне Иордана колено Рувимово, Гадово и другая пол. колена Манассиина / грид. Иог. Георг. Келер в Аугсбурге; на рос. язык переведено и выгрид. старанием Акад. Наук худож. М. М. Махаев. – [1:600 000].</w:t>
            </w:r>
            <w:r w:rsidRPr="00826699">
              <w:rPr>
                <w:kern w:val="2"/>
                <w:sz w:val="24"/>
                <w:szCs w:val="24"/>
              </w:rPr>
              <w:t xml:space="preserve"> - </w:t>
            </w:r>
            <w:r w:rsidRPr="0018463B">
              <w:rPr>
                <w:kern w:val="2"/>
                <w:sz w:val="24"/>
                <w:szCs w:val="24"/>
              </w:rPr>
              <w:t>[Санкт-Петербург]: Акад. наук, 1759</w:t>
            </w:r>
          </w:p>
          <w:p w:rsidR="00826699" w:rsidRDefault="00826699" w:rsidP="00826699">
            <w:pPr>
              <w:ind w:left="720"/>
              <w:rPr>
                <w:kern w:val="2"/>
                <w:sz w:val="24"/>
                <w:szCs w:val="24"/>
              </w:rPr>
            </w:pPr>
            <w:r w:rsidRPr="0018463B">
              <w:rPr>
                <w:kern w:val="2"/>
                <w:sz w:val="24"/>
                <w:szCs w:val="24"/>
              </w:rPr>
              <w:t>51×65 см</w:t>
            </w:r>
          </w:p>
          <w:p w:rsidR="00826699" w:rsidRPr="00C573AA" w:rsidRDefault="00826699" w:rsidP="00826699">
            <w:pPr>
              <w:numPr>
                <w:ilvl w:val="0"/>
                <w:numId w:val="43"/>
              </w:numPr>
              <w:ind w:right="601"/>
              <w:rPr>
                <w:bCs/>
                <w:iCs/>
                <w:sz w:val="24"/>
                <w:szCs w:val="24"/>
              </w:rPr>
            </w:pPr>
            <w:r w:rsidRPr="00C573AA">
              <w:rPr>
                <w:bCs/>
                <w:iCs/>
                <w:sz w:val="24"/>
                <w:szCs w:val="24"/>
              </w:rPr>
              <w:t xml:space="preserve">Книга печатная. Библия., Ч. </w:t>
            </w:r>
            <w:r w:rsidRPr="00C573AA">
              <w:rPr>
                <w:bCs/>
                <w:iCs/>
                <w:sz w:val="24"/>
                <w:szCs w:val="24"/>
                <w:lang w:val="en-US"/>
              </w:rPr>
              <w:t>I</w:t>
            </w:r>
            <w:r w:rsidRPr="00C573AA">
              <w:rPr>
                <w:bCs/>
                <w:iCs/>
                <w:sz w:val="24"/>
                <w:szCs w:val="24"/>
              </w:rPr>
              <w:t xml:space="preserve">. - Москва. - Москва: Синодальная типография, 1784 г. - 263 л., </w:t>
            </w:r>
          </w:p>
          <w:p w:rsidR="00826699" w:rsidRPr="00C573AA" w:rsidRDefault="00826699" w:rsidP="00826699">
            <w:pPr>
              <w:tabs>
                <w:tab w:val="left" w:pos="5317"/>
              </w:tabs>
              <w:ind w:left="720"/>
              <w:rPr>
                <w:bCs/>
                <w:iCs/>
                <w:sz w:val="24"/>
                <w:szCs w:val="24"/>
              </w:rPr>
            </w:pPr>
            <w:r w:rsidRPr="00C573AA">
              <w:rPr>
                <w:bCs/>
                <w:iCs/>
                <w:sz w:val="24"/>
                <w:szCs w:val="24"/>
              </w:rPr>
              <w:t>1 тит. л. грав.</w:t>
            </w:r>
          </w:p>
          <w:p w:rsidR="00826699" w:rsidRPr="00C573AA" w:rsidRDefault="00826699" w:rsidP="00826699">
            <w:pPr>
              <w:tabs>
                <w:tab w:val="left" w:pos="5317"/>
              </w:tabs>
              <w:ind w:left="720"/>
              <w:rPr>
                <w:bCs/>
                <w:iCs/>
                <w:sz w:val="24"/>
                <w:szCs w:val="24"/>
              </w:rPr>
            </w:pPr>
            <w:r w:rsidRPr="00C573AA">
              <w:rPr>
                <w:bCs/>
                <w:iCs/>
                <w:sz w:val="24"/>
                <w:szCs w:val="24"/>
              </w:rPr>
              <w:t>Бумага, картон, кожа; печать, гравюра, тиснение золотое, золотой обрез.</w:t>
            </w:r>
          </w:p>
          <w:p w:rsidR="00826699" w:rsidRPr="00FA4B67" w:rsidRDefault="00826699" w:rsidP="00826699">
            <w:pPr>
              <w:widowControl w:val="0"/>
            </w:pPr>
            <w:r w:rsidRPr="00C573AA">
              <w:rPr>
                <w:bCs/>
                <w:iCs/>
                <w:sz w:val="24"/>
                <w:szCs w:val="24"/>
                <w:lang w:val="en-US"/>
              </w:rPr>
              <w:t>42,8×27,5×5,5 см.</w:t>
            </w:r>
          </w:p>
          <w:p w:rsidR="000E1B9C" w:rsidRPr="00FA4B67" w:rsidRDefault="000E1B9C" w:rsidP="0099169C"/>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 xml:space="preserve">Параметры груза: </w:t>
            </w:r>
          </w:p>
          <w:p w:rsidR="000E1B9C" w:rsidRPr="0031560C" w:rsidRDefault="000E1B9C" w:rsidP="00DC55BE">
            <w:pPr>
              <w:jc w:val="both"/>
              <w:rPr>
                <w:sz w:val="24"/>
                <w:szCs w:val="24"/>
              </w:rPr>
            </w:pPr>
            <w:r w:rsidRPr="0031560C">
              <w:rPr>
                <w:sz w:val="24"/>
                <w:szCs w:val="24"/>
              </w:rPr>
              <w:t>(вес, размеры)</w:t>
            </w:r>
          </w:p>
        </w:tc>
        <w:tc>
          <w:tcPr>
            <w:tcW w:w="5670" w:type="dxa"/>
            <w:tcBorders>
              <w:top w:val="single" w:sz="4" w:space="0" w:color="000000"/>
              <w:left w:val="single" w:sz="4" w:space="0" w:color="000000"/>
              <w:bottom w:val="single" w:sz="4" w:space="0" w:color="000000"/>
              <w:right w:val="single" w:sz="4" w:space="0" w:color="000000"/>
            </w:tcBorders>
          </w:tcPr>
          <w:p w:rsidR="000E1B9C" w:rsidRPr="00FA4B67" w:rsidRDefault="000E1B9C" w:rsidP="00826699">
            <w:pPr>
              <w:suppressAutoHyphens/>
              <w:snapToGrid w:val="0"/>
              <w:contextualSpacing/>
              <w:jc w:val="both"/>
              <w:rPr>
                <w:color w:val="000000"/>
                <w:sz w:val="24"/>
                <w:szCs w:val="24"/>
              </w:rPr>
            </w:pPr>
            <w:r w:rsidRPr="00FA4B67">
              <w:rPr>
                <w:color w:val="000000"/>
                <w:sz w:val="24"/>
                <w:szCs w:val="24"/>
              </w:rPr>
              <w:t xml:space="preserve">Максимальный размер Экспоната: </w:t>
            </w:r>
            <w:r w:rsidR="00826699">
              <w:rPr>
                <w:sz w:val="24"/>
                <w:szCs w:val="24"/>
              </w:rPr>
              <w:t>51</w:t>
            </w:r>
            <w:r w:rsidRPr="00FA4B67">
              <w:rPr>
                <w:sz w:val="24"/>
                <w:szCs w:val="24"/>
              </w:rPr>
              <w:t>×</w:t>
            </w:r>
            <w:r w:rsidR="00826699">
              <w:rPr>
                <w:sz w:val="24"/>
                <w:szCs w:val="24"/>
              </w:rPr>
              <w:t>65</w:t>
            </w:r>
            <w:r w:rsidRPr="00FA4B67">
              <w:rPr>
                <w:sz w:val="24"/>
                <w:szCs w:val="24"/>
              </w:rPr>
              <w:t xml:space="preserve"> </w:t>
            </w:r>
            <w:r w:rsidRPr="00FA4B67">
              <w:rPr>
                <w:rFonts w:eastAsia="Calibri"/>
                <w:sz w:val="24"/>
                <w:szCs w:val="24"/>
                <w:lang w:eastAsia="en-US"/>
              </w:rPr>
              <w:t>см</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 xml:space="preserve">Параметры упаковки груза: </w:t>
            </w:r>
          </w:p>
          <w:p w:rsidR="000E1B9C" w:rsidRPr="0031560C" w:rsidRDefault="000E1B9C" w:rsidP="00DC55BE">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Требования к транспортному средству:</w:t>
            </w:r>
          </w:p>
          <w:p w:rsidR="000E1B9C" w:rsidRPr="0031560C" w:rsidRDefault="000E1B9C" w:rsidP="00DC55BE">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670" w:type="dxa"/>
            <w:tcBorders>
              <w:top w:val="single" w:sz="4" w:space="0" w:color="000000"/>
              <w:left w:val="single" w:sz="4" w:space="0" w:color="000000"/>
              <w:bottom w:val="single" w:sz="4" w:space="0" w:color="000000"/>
              <w:right w:val="single" w:sz="4" w:space="0" w:color="000000"/>
            </w:tcBorders>
          </w:tcPr>
          <w:p w:rsidR="000E1B9C" w:rsidRPr="00826699" w:rsidRDefault="000E1B9C" w:rsidP="00DC55BE">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0E1B9C" w:rsidRPr="00826699" w:rsidTr="00DC55BE">
              <w:trPr>
                <w:trHeight w:val="222"/>
              </w:trPr>
              <w:tc>
                <w:tcPr>
                  <w:tcW w:w="3649" w:type="dxa"/>
                </w:tcPr>
                <w:p w:rsidR="000E1B9C" w:rsidRPr="00826699" w:rsidRDefault="000E1B9C" w:rsidP="00DC55BE">
                  <w:pPr>
                    <w:adjustRightInd w:val="0"/>
                    <w:rPr>
                      <w:color w:val="000000"/>
                      <w:sz w:val="24"/>
                      <w:szCs w:val="24"/>
                    </w:rPr>
                  </w:pPr>
                  <w:r w:rsidRPr="00826699">
                    <w:rPr>
                      <w:color w:val="000000"/>
                      <w:sz w:val="24"/>
                      <w:szCs w:val="24"/>
                    </w:rPr>
                    <w:t>климатическая система, пневмоподвеска, си</w:t>
                  </w:r>
                  <w:r w:rsidR="00AA74A2" w:rsidRPr="00826699">
                    <w:rPr>
                      <w:color w:val="000000"/>
                      <w:sz w:val="24"/>
                      <w:szCs w:val="24"/>
                    </w:rPr>
                    <w:t>стема креплений, GPS-трекинг, 18-22</w:t>
                  </w:r>
                  <w:r w:rsidRPr="00826699">
                    <w:rPr>
                      <w:color w:val="000000"/>
                      <w:sz w:val="24"/>
                      <w:szCs w:val="24"/>
                    </w:rPr>
                    <w:t xml:space="preserve"> м³</w:t>
                  </w:r>
                </w:p>
              </w:tc>
            </w:tr>
          </w:tbl>
          <w:p w:rsidR="000E1B9C" w:rsidRPr="00826699" w:rsidRDefault="000E1B9C" w:rsidP="00DC55BE">
            <w:pPr>
              <w:snapToGrid w:val="0"/>
              <w:jc w:val="both"/>
              <w:rPr>
                <w:sz w:val="24"/>
                <w:szCs w:val="24"/>
              </w:rPr>
            </w:pP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Требования к охране груза:</w:t>
            </w:r>
          </w:p>
        </w:tc>
        <w:tc>
          <w:tcPr>
            <w:tcW w:w="5670" w:type="dxa"/>
            <w:tcBorders>
              <w:top w:val="single" w:sz="4" w:space="0" w:color="000000"/>
              <w:left w:val="single" w:sz="4" w:space="0" w:color="000000"/>
              <w:bottom w:val="single" w:sz="4" w:space="0" w:color="000000"/>
              <w:right w:val="single" w:sz="4" w:space="0" w:color="000000"/>
            </w:tcBorders>
          </w:tcPr>
          <w:p w:rsidR="000E1B9C" w:rsidRPr="00826699" w:rsidRDefault="000E1B9C" w:rsidP="00DC55BE">
            <w:pPr>
              <w:jc w:val="both"/>
              <w:rPr>
                <w:sz w:val="24"/>
                <w:szCs w:val="24"/>
              </w:rPr>
            </w:pPr>
            <w:r w:rsidRPr="00826699">
              <w:rPr>
                <w:sz w:val="24"/>
                <w:szCs w:val="24"/>
              </w:rPr>
              <w:t>Да</w:t>
            </w:r>
          </w:p>
        </w:tc>
      </w:tr>
      <w:tr w:rsidR="000E1B9C" w:rsidRPr="0031560C" w:rsidTr="00DC55BE">
        <w:trPr>
          <w:cantSplit/>
          <w:trHeight w:val="552"/>
        </w:trPr>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Чьими силами осуществляется погрузка и разгрузка груза:</w:t>
            </w:r>
          </w:p>
        </w:tc>
        <w:tc>
          <w:tcPr>
            <w:tcW w:w="5670" w:type="dxa"/>
            <w:tcBorders>
              <w:top w:val="single" w:sz="4" w:space="0" w:color="000000"/>
              <w:left w:val="single" w:sz="4" w:space="0" w:color="000000"/>
              <w:right w:val="single" w:sz="4" w:space="0" w:color="000000"/>
            </w:tcBorders>
          </w:tcPr>
          <w:p w:rsidR="000E1B9C" w:rsidRPr="00826699" w:rsidRDefault="000E1B9C" w:rsidP="00DC55BE">
            <w:pPr>
              <w:suppressAutoHyphens/>
              <w:jc w:val="both"/>
              <w:rPr>
                <w:sz w:val="24"/>
                <w:szCs w:val="24"/>
              </w:rPr>
            </w:pPr>
            <w:r w:rsidRPr="00826699">
              <w:rPr>
                <w:sz w:val="24"/>
                <w:szCs w:val="24"/>
              </w:rPr>
              <w:t>Исполнитель</w:t>
            </w:r>
          </w:p>
        </w:tc>
      </w:tr>
      <w:tr w:rsidR="000E1B9C" w:rsidRPr="0031560C" w:rsidTr="00DC55BE">
        <w:trPr>
          <w:trHeight w:val="1706"/>
        </w:trPr>
        <w:tc>
          <w:tcPr>
            <w:tcW w:w="4508" w:type="dxa"/>
            <w:tcBorders>
              <w:top w:val="single" w:sz="4" w:space="0" w:color="000000"/>
              <w:left w:val="single" w:sz="4" w:space="0" w:color="000000"/>
              <w:bottom w:val="single" w:sz="4" w:space="0" w:color="000000"/>
            </w:tcBorders>
          </w:tcPr>
          <w:p w:rsidR="000E1B9C" w:rsidRPr="0031560C" w:rsidRDefault="000E1B9C" w:rsidP="00DC55BE">
            <w:pPr>
              <w:rPr>
                <w:sz w:val="24"/>
                <w:szCs w:val="24"/>
              </w:rPr>
            </w:pPr>
            <w:r w:rsidRPr="0031560C">
              <w:rPr>
                <w:sz w:val="24"/>
                <w:szCs w:val="24"/>
              </w:rPr>
              <w:t>Пожелания к порядку осуществления погрузо-разгрузочных работ:</w:t>
            </w:r>
          </w:p>
          <w:p w:rsidR="000E1B9C" w:rsidRPr="0031560C" w:rsidRDefault="000E1B9C" w:rsidP="00DC55BE">
            <w:pPr>
              <w:rPr>
                <w:sz w:val="24"/>
                <w:szCs w:val="24"/>
              </w:rPr>
            </w:pPr>
            <w:r w:rsidRPr="0031560C">
              <w:rPr>
                <w:sz w:val="24"/>
                <w:szCs w:val="24"/>
              </w:rPr>
              <w:t>(количество грузчиков, необходимое оборудование и .д.)</w:t>
            </w:r>
          </w:p>
          <w:p w:rsidR="000E1B9C" w:rsidRPr="0031560C" w:rsidRDefault="000E1B9C" w:rsidP="00DC55BE">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0E1B9C" w:rsidRPr="00826699" w:rsidRDefault="000E1B9C" w:rsidP="00DC55BE">
            <w:pPr>
              <w:snapToGrid w:val="0"/>
              <w:ind w:left="720"/>
              <w:rPr>
                <w:sz w:val="24"/>
                <w:szCs w:val="24"/>
              </w:rPr>
            </w:pP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Прочие требования:</w:t>
            </w:r>
          </w:p>
        </w:tc>
        <w:tc>
          <w:tcPr>
            <w:tcW w:w="5670" w:type="dxa"/>
            <w:tcBorders>
              <w:top w:val="single" w:sz="4" w:space="0" w:color="000000"/>
              <w:left w:val="single" w:sz="4" w:space="0" w:color="000000"/>
              <w:bottom w:val="single" w:sz="4" w:space="0" w:color="000000"/>
              <w:right w:val="single" w:sz="4" w:space="0" w:color="000000"/>
            </w:tcBorders>
          </w:tcPr>
          <w:p w:rsidR="000E1B9C" w:rsidRPr="00826699" w:rsidRDefault="000E1B9C" w:rsidP="00DC55BE">
            <w:pPr>
              <w:adjustRightInd w:val="0"/>
              <w:rPr>
                <w:color w:val="000000"/>
                <w:sz w:val="24"/>
                <w:szCs w:val="24"/>
              </w:rPr>
            </w:pPr>
            <w:r w:rsidRPr="00826699">
              <w:rPr>
                <w:color w:val="000000"/>
                <w:sz w:val="24"/>
                <w:szCs w:val="24"/>
              </w:rPr>
              <w:t>Вооруженное сопровождение по Москве</w:t>
            </w:r>
            <w:r w:rsidR="00063CF4" w:rsidRPr="00826699">
              <w:rPr>
                <w:color w:val="000000"/>
                <w:sz w:val="24"/>
                <w:szCs w:val="24"/>
              </w:rPr>
              <w:t>, автомобиль сопровождения</w:t>
            </w:r>
          </w:p>
          <w:p w:rsidR="000E1B9C" w:rsidRPr="00826699" w:rsidRDefault="000E1B9C" w:rsidP="00DC55BE">
            <w:pPr>
              <w:snapToGrid w:val="0"/>
              <w:jc w:val="both"/>
              <w:rPr>
                <w:sz w:val="24"/>
                <w:szCs w:val="24"/>
              </w:rPr>
            </w:pPr>
          </w:p>
        </w:tc>
      </w:tr>
    </w:tbl>
    <w:p w:rsidR="000E1B9C" w:rsidRDefault="000E1B9C" w:rsidP="000E1B9C">
      <w:pPr>
        <w:jc w:val="both"/>
        <w:rPr>
          <w:i/>
          <w:sz w:val="24"/>
          <w:szCs w:val="24"/>
        </w:rPr>
      </w:pPr>
    </w:p>
    <w:p w:rsidR="000E1B9C" w:rsidRPr="0031560C" w:rsidRDefault="000E1B9C" w:rsidP="000E1B9C">
      <w:pPr>
        <w:jc w:val="both"/>
        <w:rPr>
          <w:sz w:val="24"/>
          <w:szCs w:val="24"/>
        </w:rPr>
      </w:pPr>
      <w:r w:rsidRPr="0031560C">
        <w:rPr>
          <w:i/>
          <w:sz w:val="24"/>
          <w:szCs w:val="24"/>
        </w:rPr>
        <w:t xml:space="preserve">Форма </w:t>
      </w:r>
      <w:r w:rsidRPr="0031560C">
        <w:rPr>
          <w:sz w:val="24"/>
          <w:szCs w:val="24"/>
        </w:rPr>
        <w:t>5</w:t>
      </w:r>
    </w:p>
    <w:tbl>
      <w:tblPr>
        <w:tblW w:w="10178" w:type="dxa"/>
        <w:tblInd w:w="-5" w:type="dxa"/>
        <w:tblLayout w:type="fixed"/>
        <w:tblLook w:val="0000" w:firstRow="0" w:lastRow="0" w:firstColumn="0" w:lastColumn="0" w:noHBand="0" w:noVBand="0"/>
      </w:tblPr>
      <w:tblGrid>
        <w:gridCol w:w="4503"/>
        <w:gridCol w:w="5675"/>
      </w:tblGrid>
      <w:tr w:rsidR="000E1B9C" w:rsidRPr="0031560C" w:rsidTr="00DC55BE">
        <w:tc>
          <w:tcPr>
            <w:tcW w:w="10178" w:type="dxa"/>
            <w:gridSpan w:val="2"/>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jc w:val="center"/>
              <w:rPr>
                <w:sz w:val="24"/>
                <w:szCs w:val="24"/>
              </w:rPr>
            </w:pPr>
            <w:r w:rsidRPr="0031560C">
              <w:rPr>
                <w:b/>
                <w:sz w:val="24"/>
                <w:szCs w:val="24"/>
              </w:rPr>
              <w:t>ОСУЩЕСТВЛЕНИЕ РАСПАКОВКИ ЭКСПОНАТОВ</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Адрес проведения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99169C" w:rsidRPr="0031560C" w:rsidRDefault="0099169C" w:rsidP="00826699">
            <w:pPr>
              <w:snapToGrid w:val="0"/>
              <w:jc w:val="both"/>
              <w:rPr>
                <w:b/>
                <w:sz w:val="24"/>
                <w:szCs w:val="24"/>
              </w:rPr>
            </w:pPr>
            <w:r w:rsidRPr="00EF5FB8">
              <w:rPr>
                <w:b/>
                <w:bCs/>
                <w:sz w:val="24"/>
                <w:szCs w:val="24"/>
              </w:rPr>
              <w:t>г. </w:t>
            </w:r>
            <w:r w:rsidRPr="00EF5FB8">
              <w:rPr>
                <w:b/>
                <w:sz w:val="24"/>
                <w:szCs w:val="24"/>
              </w:rPr>
              <w:t xml:space="preserve">Москва, </w:t>
            </w:r>
            <w:r w:rsidR="00826699">
              <w:rPr>
                <w:b/>
                <w:sz w:val="24"/>
                <w:szCs w:val="24"/>
              </w:rPr>
              <w:t>Красная пл., д.1</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Дата и время начала распаковки:</w:t>
            </w:r>
          </w:p>
        </w:tc>
        <w:tc>
          <w:tcPr>
            <w:tcW w:w="5675" w:type="dxa"/>
            <w:tcBorders>
              <w:top w:val="single" w:sz="4" w:space="0" w:color="000000"/>
              <w:left w:val="single" w:sz="4" w:space="0" w:color="000000"/>
              <w:bottom w:val="single" w:sz="4" w:space="0" w:color="000000"/>
              <w:right w:val="single" w:sz="4" w:space="0" w:color="000000"/>
            </w:tcBorders>
          </w:tcPr>
          <w:p w:rsidR="0099169C" w:rsidRPr="0056147A" w:rsidRDefault="00826699" w:rsidP="0099169C">
            <w:pPr>
              <w:snapToGrid w:val="0"/>
              <w:jc w:val="both"/>
              <w:rPr>
                <w:b/>
                <w:sz w:val="24"/>
                <w:szCs w:val="24"/>
              </w:rPr>
            </w:pPr>
            <w:r w:rsidRPr="0056147A">
              <w:rPr>
                <w:b/>
                <w:sz w:val="24"/>
                <w:szCs w:val="24"/>
              </w:rPr>
              <w:t>02 ноября</w:t>
            </w:r>
            <w:r w:rsidR="0099169C" w:rsidRPr="0056147A">
              <w:rPr>
                <w:b/>
                <w:sz w:val="24"/>
                <w:szCs w:val="24"/>
              </w:rPr>
              <w:t xml:space="preserve"> 2026 г. </w:t>
            </w:r>
            <w:r w:rsidR="000C03D6">
              <w:rPr>
                <w:b/>
                <w:sz w:val="24"/>
                <w:szCs w:val="24"/>
              </w:rPr>
              <w:t>12:3</w:t>
            </w:r>
            <w:r w:rsidR="0099169C" w:rsidRPr="0056147A">
              <w:rPr>
                <w:b/>
                <w:sz w:val="24"/>
                <w:szCs w:val="24"/>
              </w:rPr>
              <w:t>0</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Дата и время завершения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99169C" w:rsidRPr="0056147A" w:rsidRDefault="00826699" w:rsidP="0099169C">
            <w:pPr>
              <w:snapToGrid w:val="0"/>
              <w:jc w:val="both"/>
              <w:rPr>
                <w:b/>
                <w:sz w:val="24"/>
                <w:szCs w:val="24"/>
              </w:rPr>
            </w:pPr>
            <w:r w:rsidRPr="0056147A">
              <w:rPr>
                <w:b/>
                <w:sz w:val="24"/>
                <w:szCs w:val="24"/>
              </w:rPr>
              <w:t>02 ноября</w:t>
            </w:r>
            <w:r w:rsidR="0099169C" w:rsidRPr="0056147A">
              <w:rPr>
                <w:b/>
                <w:sz w:val="24"/>
                <w:szCs w:val="24"/>
              </w:rPr>
              <w:t xml:space="preserve"> 2026 г. </w:t>
            </w:r>
            <w:r w:rsidR="000C03D6">
              <w:rPr>
                <w:b/>
                <w:sz w:val="24"/>
                <w:szCs w:val="24"/>
              </w:rPr>
              <w:t>13:3</w:t>
            </w:r>
            <w:r w:rsidR="0099169C" w:rsidRPr="0056147A">
              <w:rPr>
                <w:b/>
                <w:sz w:val="24"/>
                <w:szCs w:val="24"/>
              </w:rPr>
              <w:t>0</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Краткое описание экспонатов и их упаковки:</w:t>
            </w:r>
          </w:p>
          <w:p w:rsidR="0099169C" w:rsidRPr="0031560C" w:rsidRDefault="0099169C" w:rsidP="0099169C">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99169C" w:rsidRPr="0031560C" w:rsidRDefault="00826699" w:rsidP="0099169C">
            <w:pPr>
              <w:snapToGrid w:val="0"/>
              <w:jc w:val="both"/>
              <w:rPr>
                <w:sz w:val="24"/>
                <w:szCs w:val="24"/>
              </w:rPr>
            </w:pPr>
            <w:r>
              <w:rPr>
                <w:sz w:val="24"/>
                <w:szCs w:val="24"/>
              </w:rPr>
              <w:t>Графика</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Требуемое количество распаковщиков:</w:t>
            </w:r>
          </w:p>
          <w:p w:rsidR="0099169C" w:rsidRPr="0031560C" w:rsidRDefault="0099169C" w:rsidP="0099169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99169C" w:rsidRPr="0031560C" w:rsidRDefault="0099169C" w:rsidP="0099169C">
            <w:pPr>
              <w:snapToGrid w:val="0"/>
              <w:jc w:val="both"/>
              <w:rPr>
                <w:sz w:val="24"/>
                <w:szCs w:val="24"/>
              </w:rPr>
            </w:pPr>
            <w:r w:rsidRPr="0031560C">
              <w:rPr>
                <w:sz w:val="24"/>
                <w:szCs w:val="24"/>
              </w:rPr>
              <w:t>2</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Дополнительные пожелания и требования к распаковке:</w:t>
            </w:r>
          </w:p>
        </w:tc>
        <w:tc>
          <w:tcPr>
            <w:tcW w:w="5675" w:type="dxa"/>
            <w:tcBorders>
              <w:top w:val="single" w:sz="4" w:space="0" w:color="000000"/>
              <w:left w:val="single" w:sz="4" w:space="0" w:color="000000"/>
              <w:bottom w:val="single" w:sz="4" w:space="0" w:color="000000"/>
              <w:right w:val="single" w:sz="4" w:space="0" w:color="000000"/>
            </w:tcBorders>
          </w:tcPr>
          <w:p w:rsidR="0099169C" w:rsidRPr="0031560C" w:rsidRDefault="0099169C" w:rsidP="0099169C">
            <w:pPr>
              <w:snapToGrid w:val="0"/>
              <w:jc w:val="both"/>
              <w:rPr>
                <w:sz w:val="24"/>
                <w:szCs w:val="24"/>
              </w:rPr>
            </w:pPr>
          </w:p>
        </w:tc>
      </w:tr>
    </w:tbl>
    <w:p w:rsidR="000E1B9C" w:rsidRDefault="000E1B9C" w:rsidP="000E1B9C"/>
    <w:p w:rsidR="006E369E" w:rsidRPr="0031560C" w:rsidRDefault="006E369E" w:rsidP="006E369E">
      <w:pPr>
        <w:jc w:val="both"/>
        <w:rPr>
          <w:sz w:val="24"/>
          <w:szCs w:val="24"/>
        </w:rPr>
      </w:pPr>
      <w:r w:rsidRPr="0031560C">
        <w:rPr>
          <w:i/>
          <w:sz w:val="24"/>
          <w:szCs w:val="24"/>
        </w:rPr>
        <w:t xml:space="preserve">Форма </w:t>
      </w:r>
      <w:r w:rsidRPr="0031560C">
        <w:rPr>
          <w:sz w:val="24"/>
          <w:szCs w:val="24"/>
        </w:rPr>
        <w:t>5</w:t>
      </w:r>
    </w:p>
    <w:tbl>
      <w:tblPr>
        <w:tblW w:w="10178" w:type="dxa"/>
        <w:tblInd w:w="-5" w:type="dxa"/>
        <w:tblLayout w:type="fixed"/>
        <w:tblLook w:val="0000" w:firstRow="0" w:lastRow="0" w:firstColumn="0" w:lastColumn="0" w:noHBand="0" w:noVBand="0"/>
      </w:tblPr>
      <w:tblGrid>
        <w:gridCol w:w="4503"/>
        <w:gridCol w:w="5675"/>
      </w:tblGrid>
      <w:tr w:rsidR="006E369E" w:rsidRPr="0031560C" w:rsidTr="0085741B">
        <w:tc>
          <w:tcPr>
            <w:tcW w:w="10178" w:type="dxa"/>
            <w:gridSpan w:val="2"/>
            <w:tcBorders>
              <w:top w:val="single" w:sz="4" w:space="0" w:color="000000"/>
              <w:left w:val="single" w:sz="4" w:space="0" w:color="000000"/>
              <w:bottom w:val="single" w:sz="4" w:space="0" w:color="000000"/>
              <w:right w:val="single" w:sz="4" w:space="0" w:color="000000"/>
            </w:tcBorders>
          </w:tcPr>
          <w:p w:rsidR="006E369E" w:rsidRPr="0031560C" w:rsidRDefault="006E369E" w:rsidP="0085741B">
            <w:pPr>
              <w:jc w:val="center"/>
              <w:rPr>
                <w:sz w:val="24"/>
                <w:szCs w:val="24"/>
              </w:rPr>
            </w:pPr>
            <w:r w:rsidRPr="0031560C">
              <w:rPr>
                <w:b/>
                <w:sz w:val="24"/>
                <w:szCs w:val="24"/>
              </w:rPr>
              <w:t>ОСУЩЕСТВЛЕНИЕ РАСПАКОВКИ ЭКСПОНАТОВ</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Адрес проведения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6E369E" w:rsidRPr="0056147A" w:rsidRDefault="00A20758" w:rsidP="0085741B">
            <w:pPr>
              <w:snapToGrid w:val="0"/>
              <w:jc w:val="both"/>
              <w:rPr>
                <w:b/>
                <w:sz w:val="24"/>
                <w:szCs w:val="24"/>
              </w:rPr>
            </w:pPr>
            <w:r w:rsidRPr="0056147A">
              <w:rPr>
                <w:b/>
                <w:bCs/>
                <w:sz w:val="24"/>
                <w:szCs w:val="24"/>
              </w:rPr>
              <w:t>г. </w:t>
            </w:r>
            <w:r w:rsidRPr="0056147A">
              <w:rPr>
                <w:b/>
                <w:sz w:val="24"/>
                <w:szCs w:val="24"/>
              </w:rPr>
              <w:t xml:space="preserve">Москва, </w:t>
            </w:r>
            <w:r w:rsidR="0056147A" w:rsidRPr="0056147A">
              <w:rPr>
                <w:b/>
                <w:sz w:val="24"/>
                <w:szCs w:val="24"/>
              </w:rPr>
              <w:t>ул. Воздвиженка, 3/5</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Дата и время начала распаковки:</w:t>
            </w:r>
          </w:p>
        </w:tc>
        <w:tc>
          <w:tcPr>
            <w:tcW w:w="5675" w:type="dxa"/>
            <w:tcBorders>
              <w:top w:val="single" w:sz="4" w:space="0" w:color="000000"/>
              <w:left w:val="single" w:sz="4" w:space="0" w:color="000000"/>
              <w:bottom w:val="single" w:sz="4" w:space="0" w:color="000000"/>
              <w:right w:val="single" w:sz="4" w:space="0" w:color="000000"/>
            </w:tcBorders>
          </w:tcPr>
          <w:p w:rsidR="006E369E" w:rsidRPr="0056147A" w:rsidRDefault="00826699" w:rsidP="0085741B">
            <w:pPr>
              <w:snapToGrid w:val="0"/>
              <w:jc w:val="both"/>
              <w:rPr>
                <w:b/>
                <w:sz w:val="24"/>
                <w:szCs w:val="24"/>
              </w:rPr>
            </w:pPr>
            <w:r w:rsidRPr="0056147A">
              <w:rPr>
                <w:b/>
                <w:sz w:val="24"/>
                <w:szCs w:val="24"/>
              </w:rPr>
              <w:t>02 ноября</w:t>
            </w:r>
            <w:r w:rsidR="00A20758" w:rsidRPr="0056147A">
              <w:rPr>
                <w:b/>
                <w:sz w:val="24"/>
                <w:szCs w:val="24"/>
              </w:rPr>
              <w:t xml:space="preserve"> 2026 </w:t>
            </w:r>
            <w:r w:rsidR="006E369E" w:rsidRPr="0056147A">
              <w:rPr>
                <w:b/>
                <w:sz w:val="24"/>
                <w:szCs w:val="24"/>
              </w:rPr>
              <w:t xml:space="preserve">г. </w:t>
            </w:r>
            <w:r w:rsidR="000C03D6">
              <w:rPr>
                <w:b/>
                <w:sz w:val="24"/>
                <w:szCs w:val="24"/>
              </w:rPr>
              <w:t>15:0</w:t>
            </w:r>
            <w:r w:rsidR="006E369E" w:rsidRPr="0056147A">
              <w:rPr>
                <w:b/>
                <w:sz w:val="24"/>
                <w:szCs w:val="24"/>
              </w:rPr>
              <w:t>0</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Дата и время завершения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6E369E" w:rsidRPr="0056147A" w:rsidRDefault="00826699" w:rsidP="0085741B">
            <w:pPr>
              <w:snapToGrid w:val="0"/>
              <w:jc w:val="both"/>
              <w:rPr>
                <w:b/>
                <w:sz w:val="24"/>
                <w:szCs w:val="24"/>
              </w:rPr>
            </w:pPr>
            <w:r w:rsidRPr="0056147A">
              <w:rPr>
                <w:b/>
                <w:sz w:val="24"/>
                <w:szCs w:val="24"/>
              </w:rPr>
              <w:t>02 ноября</w:t>
            </w:r>
            <w:r w:rsidR="00A20758" w:rsidRPr="0056147A">
              <w:rPr>
                <w:b/>
                <w:sz w:val="24"/>
                <w:szCs w:val="24"/>
              </w:rPr>
              <w:t xml:space="preserve"> 2026 </w:t>
            </w:r>
            <w:r w:rsidR="006E369E" w:rsidRPr="0056147A">
              <w:rPr>
                <w:b/>
                <w:sz w:val="24"/>
                <w:szCs w:val="24"/>
              </w:rPr>
              <w:t xml:space="preserve">г. </w:t>
            </w:r>
            <w:r w:rsidR="000C03D6">
              <w:rPr>
                <w:b/>
                <w:sz w:val="24"/>
                <w:szCs w:val="24"/>
              </w:rPr>
              <w:t>16:0</w:t>
            </w:r>
            <w:r w:rsidR="006E369E" w:rsidRPr="0056147A">
              <w:rPr>
                <w:b/>
                <w:sz w:val="24"/>
                <w:szCs w:val="24"/>
              </w:rPr>
              <w:t>0</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Краткое описание экспонатов и их упаковки:</w:t>
            </w:r>
          </w:p>
          <w:p w:rsidR="006E369E" w:rsidRPr="0031560C" w:rsidRDefault="006E369E" w:rsidP="0085741B">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6E369E" w:rsidRPr="00A20758" w:rsidRDefault="00826699" w:rsidP="0085741B">
            <w:pPr>
              <w:snapToGrid w:val="0"/>
              <w:jc w:val="both"/>
              <w:rPr>
                <w:sz w:val="24"/>
                <w:szCs w:val="24"/>
              </w:rPr>
            </w:pPr>
            <w:r>
              <w:rPr>
                <w:sz w:val="24"/>
                <w:szCs w:val="24"/>
              </w:rPr>
              <w:t>Графика</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Требуемое количество распаковщиков:</w:t>
            </w:r>
          </w:p>
          <w:p w:rsidR="006E369E" w:rsidRPr="0031560C" w:rsidRDefault="006E369E" w:rsidP="0085741B">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6E369E" w:rsidRPr="0031560C" w:rsidRDefault="006E369E" w:rsidP="0085741B">
            <w:pPr>
              <w:snapToGrid w:val="0"/>
              <w:jc w:val="both"/>
              <w:rPr>
                <w:sz w:val="24"/>
                <w:szCs w:val="24"/>
              </w:rPr>
            </w:pPr>
            <w:r w:rsidRPr="0031560C">
              <w:rPr>
                <w:sz w:val="24"/>
                <w:szCs w:val="24"/>
              </w:rPr>
              <w:t>2</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Дополнительные пожелания и требования к распаковке:</w:t>
            </w:r>
          </w:p>
        </w:tc>
        <w:tc>
          <w:tcPr>
            <w:tcW w:w="5675" w:type="dxa"/>
            <w:tcBorders>
              <w:top w:val="single" w:sz="4" w:space="0" w:color="000000"/>
              <w:left w:val="single" w:sz="4" w:space="0" w:color="000000"/>
              <w:bottom w:val="single" w:sz="4" w:space="0" w:color="000000"/>
              <w:right w:val="single" w:sz="4" w:space="0" w:color="000000"/>
            </w:tcBorders>
          </w:tcPr>
          <w:p w:rsidR="006E369E" w:rsidRPr="0031560C" w:rsidRDefault="006E369E" w:rsidP="0085741B">
            <w:pPr>
              <w:snapToGrid w:val="0"/>
              <w:jc w:val="both"/>
              <w:rPr>
                <w:sz w:val="24"/>
                <w:szCs w:val="24"/>
              </w:rPr>
            </w:pPr>
          </w:p>
        </w:tc>
      </w:tr>
    </w:tbl>
    <w:p w:rsidR="000E1B9C" w:rsidRDefault="000E1B9C" w:rsidP="000E1B9C">
      <w:pPr>
        <w:jc w:val="both"/>
        <w:rPr>
          <w:i/>
          <w:sz w:val="24"/>
          <w:szCs w:val="24"/>
        </w:rPr>
      </w:pPr>
    </w:p>
    <w:p w:rsidR="00826699" w:rsidRPr="0031560C" w:rsidRDefault="00826699" w:rsidP="00826699">
      <w:pPr>
        <w:jc w:val="both"/>
        <w:rPr>
          <w:sz w:val="24"/>
          <w:szCs w:val="24"/>
        </w:rPr>
      </w:pPr>
      <w:r w:rsidRPr="0031560C">
        <w:rPr>
          <w:i/>
          <w:sz w:val="24"/>
          <w:szCs w:val="24"/>
        </w:rPr>
        <w:t xml:space="preserve">Форма </w:t>
      </w:r>
      <w:r w:rsidRPr="0031560C">
        <w:rPr>
          <w:sz w:val="24"/>
          <w:szCs w:val="24"/>
        </w:rPr>
        <w:t>5</w:t>
      </w:r>
    </w:p>
    <w:tbl>
      <w:tblPr>
        <w:tblW w:w="10178" w:type="dxa"/>
        <w:tblInd w:w="-5" w:type="dxa"/>
        <w:tblLayout w:type="fixed"/>
        <w:tblLook w:val="0000" w:firstRow="0" w:lastRow="0" w:firstColumn="0" w:lastColumn="0" w:noHBand="0" w:noVBand="0"/>
      </w:tblPr>
      <w:tblGrid>
        <w:gridCol w:w="4503"/>
        <w:gridCol w:w="5675"/>
      </w:tblGrid>
      <w:tr w:rsidR="00826699"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826699" w:rsidRPr="0031560C" w:rsidRDefault="00826699" w:rsidP="001345DC">
            <w:pPr>
              <w:jc w:val="center"/>
              <w:rPr>
                <w:sz w:val="24"/>
                <w:szCs w:val="24"/>
              </w:rPr>
            </w:pPr>
            <w:r w:rsidRPr="0031560C">
              <w:rPr>
                <w:b/>
                <w:sz w:val="24"/>
                <w:szCs w:val="24"/>
              </w:rPr>
              <w:t>ОСУЩЕСТВЛЕНИЕ РАСПАКОВКИ ЭКСПОНАТОВ</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Адрес проведения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826699" w:rsidRPr="0031560C" w:rsidRDefault="00826699" w:rsidP="001345DC">
            <w:pPr>
              <w:snapToGrid w:val="0"/>
              <w:jc w:val="both"/>
              <w:rPr>
                <w:b/>
                <w:sz w:val="24"/>
                <w:szCs w:val="24"/>
              </w:rPr>
            </w:pPr>
            <w:r w:rsidRPr="00EF5FB8">
              <w:rPr>
                <w:b/>
                <w:bCs/>
                <w:sz w:val="24"/>
                <w:szCs w:val="24"/>
              </w:rPr>
              <w:t>г. </w:t>
            </w:r>
            <w:r w:rsidRPr="00EF5FB8">
              <w:rPr>
                <w:b/>
                <w:sz w:val="24"/>
                <w:szCs w:val="24"/>
              </w:rPr>
              <w:t xml:space="preserve">Москва, </w:t>
            </w:r>
            <w:r w:rsidR="0056147A" w:rsidRPr="0056147A">
              <w:rPr>
                <w:b/>
                <w:bCs/>
                <w:sz w:val="24"/>
                <w:szCs w:val="24"/>
              </w:rPr>
              <w:t>пр-т Андропова, д. 39</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Дата и время начала распаковки:</w:t>
            </w:r>
          </w:p>
        </w:tc>
        <w:tc>
          <w:tcPr>
            <w:tcW w:w="5675" w:type="dxa"/>
            <w:tcBorders>
              <w:top w:val="single" w:sz="4" w:space="0" w:color="000000"/>
              <w:left w:val="single" w:sz="4" w:space="0" w:color="000000"/>
              <w:bottom w:val="single" w:sz="4" w:space="0" w:color="000000"/>
              <w:right w:val="single" w:sz="4" w:space="0" w:color="000000"/>
            </w:tcBorders>
          </w:tcPr>
          <w:p w:rsidR="00826699" w:rsidRPr="000C03D6" w:rsidRDefault="00826699" w:rsidP="001345DC">
            <w:pPr>
              <w:snapToGrid w:val="0"/>
              <w:jc w:val="both"/>
              <w:rPr>
                <w:b/>
                <w:sz w:val="24"/>
                <w:szCs w:val="24"/>
              </w:rPr>
            </w:pPr>
            <w:r w:rsidRPr="000C03D6">
              <w:rPr>
                <w:b/>
                <w:sz w:val="24"/>
                <w:szCs w:val="24"/>
              </w:rPr>
              <w:t xml:space="preserve">02 ноября 2026 г. </w:t>
            </w:r>
            <w:r w:rsidR="000C03D6">
              <w:rPr>
                <w:b/>
                <w:sz w:val="24"/>
                <w:szCs w:val="24"/>
              </w:rPr>
              <w:t>17:0</w:t>
            </w:r>
            <w:r w:rsidRPr="000C03D6">
              <w:rPr>
                <w:b/>
                <w:sz w:val="24"/>
                <w:szCs w:val="24"/>
              </w:rPr>
              <w:t>0</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Дата и время завершения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826699" w:rsidRPr="000C03D6" w:rsidRDefault="00826699" w:rsidP="001345DC">
            <w:pPr>
              <w:snapToGrid w:val="0"/>
              <w:jc w:val="both"/>
              <w:rPr>
                <w:b/>
                <w:sz w:val="24"/>
                <w:szCs w:val="24"/>
              </w:rPr>
            </w:pPr>
            <w:r w:rsidRPr="000C03D6">
              <w:rPr>
                <w:b/>
                <w:sz w:val="24"/>
                <w:szCs w:val="24"/>
              </w:rPr>
              <w:t>02 ноября 2026 г. 18:00</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Краткое описание экспонатов и их упаковки:</w:t>
            </w:r>
          </w:p>
          <w:p w:rsidR="00826699" w:rsidRPr="0031560C" w:rsidRDefault="00826699" w:rsidP="001345DC">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826699" w:rsidRPr="00A20758" w:rsidRDefault="00826699" w:rsidP="001345DC">
            <w:pPr>
              <w:snapToGrid w:val="0"/>
              <w:jc w:val="both"/>
              <w:rPr>
                <w:sz w:val="24"/>
                <w:szCs w:val="24"/>
              </w:rPr>
            </w:pPr>
            <w:r>
              <w:rPr>
                <w:sz w:val="24"/>
                <w:szCs w:val="24"/>
              </w:rPr>
              <w:t>Книга</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Требуемое количество распаковщиков:</w:t>
            </w:r>
          </w:p>
          <w:p w:rsidR="00826699" w:rsidRPr="0031560C" w:rsidRDefault="00826699" w:rsidP="001345D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826699" w:rsidRPr="0031560C" w:rsidRDefault="00826699" w:rsidP="001345DC">
            <w:pPr>
              <w:snapToGrid w:val="0"/>
              <w:jc w:val="both"/>
              <w:rPr>
                <w:sz w:val="24"/>
                <w:szCs w:val="24"/>
              </w:rPr>
            </w:pPr>
            <w:r w:rsidRPr="0031560C">
              <w:rPr>
                <w:sz w:val="24"/>
                <w:szCs w:val="24"/>
              </w:rPr>
              <w:t>2</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Дополнительные пожелания и требования к распаковке:</w:t>
            </w:r>
          </w:p>
        </w:tc>
        <w:tc>
          <w:tcPr>
            <w:tcW w:w="5675" w:type="dxa"/>
            <w:tcBorders>
              <w:top w:val="single" w:sz="4" w:space="0" w:color="000000"/>
              <w:left w:val="single" w:sz="4" w:space="0" w:color="000000"/>
              <w:bottom w:val="single" w:sz="4" w:space="0" w:color="000000"/>
              <w:right w:val="single" w:sz="4" w:space="0" w:color="000000"/>
            </w:tcBorders>
          </w:tcPr>
          <w:p w:rsidR="00826699" w:rsidRPr="0031560C" w:rsidRDefault="00826699" w:rsidP="001345DC">
            <w:pPr>
              <w:snapToGrid w:val="0"/>
              <w:jc w:val="both"/>
              <w:rPr>
                <w:sz w:val="24"/>
                <w:szCs w:val="24"/>
              </w:rPr>
            </w:pPr>
          </w:p>
        </w:tc>
      </w:tr>
    </w:tbl>
    <w:p w:rsidR="00826699" w:rsidRPr="0031560C" w:rsidRDefault="00826699" w:rsidP="000E1B9C">
      <w:pPr>
        <w:jc w:val="both"/>
        <w:rPr>
          <w:i/>
          <w:sz w:val="24"/>
          <w:szCs w:val="24"/>
        </w:rPr>
      </w:pPr>
    </w:p>
    <w:p w:rsidR="000E1B9C" w:rsidRPr="00114146" w:rsidRDefault="000E1B9C" w:rsidP="00114146"/>
    <w:p w:rsidR="00114146" w:rsidRPr="00114146" w:rsidRDefault="00114146" w:rsidP="00114146">
      <w:pPr>
        <w:rPr>
          <w:b/>
          <w:u w:val="single"/>
        </w:rPr>
      </w:pPr>
      <w:r w:rsidRPr="00114146">
        <w:rPr>
          <w:b/>
          <w:u w:val="single"/>
        </w:rPr>
        <w:t>3. Требования к услугам:</w:t>
      </w:r>
    </w:p>
    <w:p w:rsidR="00114146" w:rsidRPr="00114146" w:rsidRDefault="00114146" w:rsidP="00114146">
      <w:pPr>
        <w:jc w:val="both"/>
      </w:pPr>
      <w:r w:rsidRPr="00114146">
        <w:t>3.1. Обеспечение подачи автомашины и такелажников в день оказания услуги по организации перевозки музейных предметов;</w:t>
      </w:r>
    </w:p>
    <w:p w:rsidR="00114146" w:rsidRPr="00114146" w:rsidRDefault="00114146" w:rsidP="00114146">
      <w:pPr>
        <w:jc w:val="both"/>
      </w:pPr>
      <w:r w:rsidRPr="00114146">
        <w:t>3.2. Обеспечение диспетчерской поддержки;</w:t>
      </w:r>
    </w:p>
    <w:p w:rsidR="00114146" w:rsidRPr="00114146" w:rsidRDefault="00114146" w:rsidP="00114146">
      <w:pPr>
        <w:jc w:val="both"/>
      </w:pPr>
      <w:r w:rsidRPr="00114146">
        <w:t>3.3. Своевременное и качественное транспортное обслуживание Заказчика;</w:t>
      </w:r>
    </w:p>
    <w:p w:rsidR="00114146" w:rsidRPr="00114146" w:rsidRDefault="00114146" w:rsidP="00114146">
      <w:pPr>
        <w:jc w:val="both"/>
      </w:pPr>
      <w:r w:rsidRPr="00114146">
        <w:t>3.4. Незамедлительная замена автомашины в случае возникновения обстоятельств, произошедших в период ее нахождения в распоряжении Заказчика, и которые не позволяют оказывать услуги, а именно:</w:t>
      </w:r>
    </w:p>
    <w:p w:rsidR="00114146" w:rsidRPr="00114146" w:rsidRDefault="00114146" w:rsidP="00114146">
      <w:pPr>
        <w:jc w:val="both"/>
      </w:pPr>
      <w:r w:rsidRPr="00114146">
        <w:t>–</w:t>
      </w:r>
      <w:r w:rsidRPr="00114146">
        <w:tab/>
        <w:t xml:space="preserve"> дорожно-транспортное происшествие;</w:t>
      </w:r>
    </w:p>
    <w:p w:rsidR="00114146" w:rsidRPr="00114146" w:rsidRDefault="00114146" w:rsidP="00114146">
      <w:pPr>
        <w:jc w:val="both"/>
      </w:pPr>
      <w:r w:rsidRPr="00114146">
        <w:t>–</w:t>
      </w:r>
      <w:r w:rsidRPr="00114146">
        <w:tab/>
        <w:t xml:space="preserve"> выход автомашины из строя по техническим и иным причинам;</w:t>
      </w:r>
    </w:p>
    <w:p w:rsidR="00114146" w:rsidRPr="00114146" w:rsidRDefault="00114146" w:rsidP="00114146">
      <w:pPr>
        <w:jc w:val="both"/>
      </w:pPr>
      <w:r w:rsidRPr="00114146">
        <w:t>На замену предоставляется автомашина аналогичного типа, необходимого для выполнения (при этом стоимость услуг не изменяется).</w:t>
      </w:r>
    </w:p>
    <w:p w:rsidR="00114146" w:rsidRPr="00114146" w:rsidRDefault="00114146" w:rsidP="00114146">
      <w:pPr>
        <w:jc w:val="both"/>
      </w:pPr>
      <w:r w:rsidRPr="00114146">
        <w:t>3.5. Сведения о включенных в цену услуг расходах: стоимость оказания услуг включает расходы в соответствии с Приложением № 2 к настоящему Контракту «Расчёт стоимости».</w:t>
      </w:r>
    </w:p>
    <w:p w:rsidR="00114146" w:rsidRPr="00114146" w:rsidRDefault="00114146" w:rsidP="00114146">
      <w:pPr>
        <w:jc w:val="both"/>
      </w:pPr>
      <w:r w:rsidRPr="00114146">
        <w:t>3.6. Исполнитель обязан неукоснительно соблюдать маршрут, скоростной режим и сроки перевозки, согласованные в Контракте, обеспечить сохранность и целостность музейных предметов при его перевозке с момента получения до момента передачи уполномоченному на получение лицу.</w:t>
      </w:r>
    </w:p>
    <w:p w:rsidR="00114146" w:rsidRPr="00114146" w:rsidRDefault="00114146" w:rsidP="00114146">
      <w:pPr>
        <w:rPr>
          <w:u w:val="single"/>
        </w:rPr>
      </w:pPr>
    </w:p>
    <w:p w:rsidR="00114146" w:rsidRPr="00114146" w:rsidRDefault="00114146" w:rsidP="00114146">
      <w:pPr>
        <w:rPr>
          <w:b/>
          <w:u w:val="single"/>
        </w:rPr>
      </w:pPr>
      <w:r w:rsidRPr="00114146">
        <w:rPr>
          <w:b/>
          <w:u w:val="single"/>
        </w:rPr>
        <w:t>4. Требование к упаковке/распаковке, погрузке/разгрузки музейных предметов:</w:t>
      </w:r>
    </w:p>
    <w:p w:rsidR="00114146" w:rsidRPr="00114146" w:rsidRDefault="00114146" w:rsidP="00114146">
      <w:pPr>
        <w:jc w:val="both"/>
      </w:pPr>
      <w:r w:rsidRPr="00114146">
        <w:t>4.1. Упаковка, распаковка, погрузка и разгрузка музейных предметов проводится силами штатных работников Исполнителя (квалифицированным персоналом) – профессиональных упаковщиков с опытом работы с музейными предметами не менее трех лет, в соответствии с общепринятыми технологическими стандартами и правилами, требованиями Заказчика, под обязательным контролем представителей Заказчика и/или третьих лиц, на чьем хранении предметы находятся в соответствующий момент.</w:t>
      </w:r>
    </w:p>
    <w:p w:rsidR="00114146" w:rsidRPr="00114146" w:rsidRDefault="00114146" w:rsidP="00114146">
      <w:r w:rsidRPr="00114146">
        <w:t>4.2. Работы по обмеру Музейных предметов должны заблаговременно осуществляться Исполнителем.</w:t>
      </w:r>
    </w:p>
    <w:p w:rsidR="00114146" w:rsidRPr="00114146" w:rsidRDefault="00114146" w:rsidP="00114146">
      <w:pPr>
        <w:jc w:val="both"/>
      </w:pPr>
      <w:r w:rsidRPr="00114146">
        <w:t>4.3.</w:t>
      </w:r>
      <w:r w:rsidRPr="00114146">
        <w:tab/>
        <w:t>Каждый музейный предмет в соответствии с категорией и индивидуальными особенностями должен упаковываться отдельно в специальные упаковочные материалы. Для негабаритных музейных ценностей необходимо обеспечить ложементы, фиксирующие рамы, стапели, которые предусматривают жесткое крепление и неподвижность экспонатов при перевозке, однако обеспечивают без изменений состояние сохранности.</w:t>
      </w:r>
    </w:p>
    <w:p w:rsidR="00114146" w:rsidRPr="00114146" w:rsidRDefault="00114146" w:rsidP="00114146">
      <w:pPr>
        <w:jc w:val="both"/>
      </w:pPr>
      <w:r w:rsidRPr="00114146">
        <w:t>4.4.</w:t>
      </w:r>
      <w:r w:rsidRPr="00114146">
        <w:tab/>
        <w:t>Материалы, используемые Исполнителем для упаковки предметов, должны быть не горючими, по своим физико-химическим свойствам не токсичными, не оказывать на предметы агрессивное, негативное воздействие.</w:t>
      </w:r>
    </w:p>
    <w:p w:rsidR="00114146" w:rsidRPr="00114146" w:rsidRDefault="00114146" w:rsidP="00114146">
      <w:pPr>
        <w:jc w:val="both"/>
      </w:pPr>
      <w:r w:rsidRPr="00114146">
        <w:t>4.5.</w:t>
      </w:r>
      <w:r w:rsidRPr="00114146">
        <w:tab/>
        <w:t>Допустимыми упаковочными материалами являются следующие: микалентная бумага; крафт-бумага; диффузионная мембрана (тайвек); бумажная креппированная липкая лента; специализированный скотч для защиты стекол; поролон обычный и вторичной переработки толщиной 50 мм, 30 мм, 20 мм, 10 мм, пленка «дубль-айро», специализированный гофрокартон. Упаковочные материалы предоставляет Исполнитель.</w:t>
      </w:r>
    </w:p>
    <w:p w:rsidR="00114146" w:rsidRPr="00114146" w:rsidRDefault="00114146" w:rsidP="00114146">
      <w:pPr>
        <w:jc w:val="both"/>
      </w:pPr>
      <w:r w:rsidRPr="00114146">
        <w:t>4.6.</w:t>
      </w:r>
      <w:r w:rsidRPr="00114146">
        <w:tab/>
        <w:t>Для транспортировки упакованные музейные предметы помещаются в специальную тару - климатический антивибрационный ящик, который должен обеспечивать изолированность музейного предмета от внешних атмосферных влияний и их полную защиту от механических повреждений. Упакованный музейный ценности прочно закрепляются внутри тары. На тару должна быть нанесена специальная маркировка, указывающая на свойства перевозимых предметов.</w:t>
      </w:r>
    </w:p>
    <w:p w:rsidR="00114146" w:rsidRPr="00114146" w:rsidRDefault="00114146" w:rsidP="00114146">
      <w:pPr>
        <w:jc w:val="both"/>
      </w:pPr>
      <w:r w:rsidRPr="00114146">
        <w:t>4.8. Транспортная тара с упакованными музейными предметами должна иметь маркировку с информацией о защите предметов от сырости, весе, верхе и низе климатического антивибрационного ящика, а также предупреждающие надписи типа "не кантовать". Климатический антивибрационный ящик должен быть опечатан.</w:t>
      </w:r>
    </w:p>
    <w:p w:rsidR="00114146" w:rsidRPr="00114146" w:rsidRDefault="00114146" w:rsidP="00114146">
      <w:r w:rsidRPr="00114146">
        <w:t>4.9. Транспортная тара должна обеспечивать изолированность музейных предметов от внешних атмосферных влияний и защиту их от механических повреждений. Музейный предмет должны быть прочно закреплен внутри климатического антивибрационного ящика.</w:t>
      </w:r>
    </w:p>
    <w:p w:rsidR="00114146" w:rsidRPr="00114146" w:rsidRDefault="00114146" w:rsidP="00114146">
      <w:pPr>
        <w:jc w:val="both"/>
      </w:pPr>
      <w:r w:rsidRPr="00114146">
        <w:t>4.10. При погрузке климатический антивибрационный ящик размещаются по ходу движения и закрепляются неподвижно.</w:t>
      </w:r>
    </w:p>
    <w:p w:rsidR="00114146" w:rsidRPr="00114146" w:rsidRDefault="00114146" w:rsidP="00114146"/>
    <w:p w:rsidR="00114146" w:rsidRPr="00114146" w:rsidRDefault="00114146" w:rsidP="00114146">
      <w:pPr>
        <w:rPr>
          <w:b/>
          <w:u w:val="single"/>
        </w:rPr>
      </w:pPr>
      <w:r w:rsidRPr="00114146">
        <w:rPr>
          <w:b/>
          <w:u w:val="single"/>
        </w:rPr>
        <w:t>5. Требование к транспортировке:</w:t>
      </w:r>
    </w:p>
    <w:p w:rsidR="00114146" w:rsidRPr="00114146" w:rsidRDefault="00114146" w:rsidP="00114146">
      <w:pPr>
        <w:jc w:val="both"/>
      </w:pPr>
      <w:r w:rsidRPr="00114146">
        <w:t>5.1. Автоперевозка музейных предметов должна осуществляться с соблюдением обязательных условий по организации перевозки музейных предметов в соответствии с учетом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 827 от 23.07.2020 года, перевозка предметов автотранспортом производится только в закрытых автофургонах, пригодных для этих целей.</w:t>
      </w:r>
    </w:p>
    <w:p w:rsidR="00114146" w:rsidRPr="00114146" w:rsidRDefault="00114146" w:rsidP="00114146">
      <w:pPr>
        <w:jc w:val="both"/>
      </w:pPr>
      <w:r w:rsidRPr="00114146">
        <w:t>5.2. Услуги по организации перевозки музейных предметов должны производиться Исполнителем:</w:t>
      </w:r>
    </w:p>
    <w:p w:rsidR="00114146" w:rsidRPr="00114146" w:rsidRDefault="00114146" w:rsidP="00114146">
      <w:pPr>
        <w:jc w:val="both"/>
      </w:pPr>
      <w:r w:rsidRPr="00114146">
        <w:t>-</w:t>
      </w:r>
      <w:r w:rsidRPr="00114146">
        <w:tab/>
        <w:t xml:space="preserve">услуги по организации перевозки музейных предметов осуществляются автомобильным транспортом; </w:t>
      </w:r>
    </w:p>
    <w:p w:rsidR="00114146" w:rsidRPr="00114146" w:rsidRDefault="00114146" w:rsidP="00114146">
      <w:pPr>
        <w:jc w:val="both"/>
      </w:pPr>
      <w:r w:rsidRPr="00114146">
        <w:t>-</w:t>
      </w:r>
      <w:r w:rsidRPr="00114146">
        <w:tab/>
        <w:t>на специализированном транспорте в чистом виде, в технически исправном состоянии, с оформленной необходимой сопроводительной документацией, в соответствии с законодательством РФ, обеспечивающем полную сохранность музейных предметов в фургоне за счет использования для крепежа грузовых линеек, расположенных в фургоне, иметь пневматическую подвеску и гидравлический подъемник для осуществления погрузо-разгрузочных работ;</w:t>
      </w:r>
    </w:p>
    <w:p w:rsidR="00114146" w:rsidRPr="00114146" w:rsidRDefault="00114146" w:rsidP="00114146">
      <w:r w:rsidRPr="00114146">
        <w:t>-</w:t>
      </w:r>
      <w:r w:rsidRPr="00114146">
        <w:tab/>
        <w:t>с соблюдением температурного режима (</w:t>
      </w:r>
      <w:r w:rsidRPr="00114146">
        <w:rPr>
          <w:szCs w:val="25"/>
        </w:rPr>
        <w:t xml:space="preserve">от +18 до +20 °C, при возможном среднесуточном колебании +/- 1 </w:t>
      </w:r>
      <w:r w:rsidRPr="00114146">
        <w:rPr>
          <w:color w:val="000000"/>
          <w:szCs w:val="25"/>
        </w:rPr>
        <w:t>°</w:t>
      </w:r>
      <w:r w:rsidRPr="00114146">
        <w:rPr>
          <w:color w:val="000000"/>
          <w:szCs w:val="25"/>
          <w:lang w:val="en-US"/>
        </w:rPr>
        <w:t>C</w:t>
      </w:r>
      <w:r w:rsidRPr="00114146">
        <w:t>) на протяжении всего времени нахождения упакованных музейных предметов в автомобиле;</w:t>
      </w:r>
    </w:p>
    <w:p w:rsidR="00114146" w:rsidRPr="00114146" w:rsidRDefault="00114146" w:rsidP="00114146">
      <w:r w:rsidRPr="00114146">
        <w:t>-</w:t>
      </w:r>
      <w:r w:rsidRPr="00114146">
        <w:tab/>
        <w:t xml:space="preserve">с соблюдением влажностного режима, соответствующего категориям перевозимых музейных предметов, на протяжении всего времени их нахождения в автомобиле; </w:t>
      </w:r>
    </w:p>
    <w:p w:rsidR="00114146" w:rsidRPr="00114146" w:rsidRDefault="00114146" w:rsidP="00114146">
      <w:r w:rsidRPr="00114146">
        <w:t>-</w:t>
      </w:r>
      <w:r w:rsidRPr="00114146">
        <w:tab/>
        <w:t>с отсутствием механических колебаний при транспортировке с целью недопущения повреждения музейных предметов;</w:t>
      </w:r>
    </w:p>
    <w:p w:rsidR="00114146" w:rsidRPr="00114146" w:rsidRDefault="00114146" w:rsidP="00114146">
      <w:pPr>
        <w:jc w:val="both"/>
      </w:pPr>
      <w:r w:rsidRPr="00114146">
        <w:t>-</w:t>
      </w:r>
      <w:r w:rsidRPr="00114146">
        <w:tab/>
        <w:t>с защитой упакованных музейных предметов от воздействия факторов внешней среды;</w:t>
      </w:r>
    </w:p>
    <w:p w:rsidR="00114146" w:rsidRPr="00114146" w:rsidRDefault="00114146" w:rsidP="00114146">
      <w:pPr>
        <w:jc w:val="both"/>
      </w:pPr>
      <w:r w:rsidRPr="00114146">
        <w:t>-</w:t>
      </w:r>
      <w:r w:rsidRPr="00114146">
        <w:tab/>
        <w:t xml:space="preserve">с оснащением автомобиля системой специального крепежа музейных предметов внутри фургона (такелажными рейками для неподвижного крепления, перевозимого климатического антивибрационного ящика и предметов искусства и обеспечения возможности использования ременного крепежа на различных уровнях по всей высоте кузова); </w:t>
      </w:r>
    </w:p>
    <w:p w:rsidR="00114146" w:rsidRPr="00114146" w:rsidRDefault="00114146" w:rsidP="00114146">
      <w:pPr>
        <w:jc w:val="both"/>
      </w:pPr>
      <w:r w:rsidRPr="00114146">
        <w:t>-</w:t>
      </w:r>
      <w:r w:rsidRPr="00114146">
        <w:tab/>
        <w:t>с оснащением автомобиля системой спутникового слежения, которая оперативно (в режиме реального времени) отслеживает текущее местоположение автомобиля, контролирует установленный маршрут и скорость движения автомобиля, оперативно информирует соответствующие службы о возникновении нештатной ситуации посредством «тревожной кнопки».</w:t>
      </w:r>
    </w:p>
    <w:p w:rsidR="00114146" w:rsidRPr="00114146" w:rsidRDefault="00114146" w:rsidP="00114146">
      <w:pPr>
        <w:jc w:val="both"/>
      </w:pPr>
      <w:r w:rsidRPr="00A91C79">
        <w:t>5.3. Исполнитель обеспечивает постоянное специализированное вооруженное сопровождение музейных предметов во время перевозки (во время нахождения музейных ценностей вне мест постоянного хранения) в количестве достаточном для обеспечения сохранности музейных ценностей.</w:t>
      </w:r>
    </w:p>
    <w:p w:rsidR="00114146" w:rsidRPr="00114146" w:rsidRDefault="00114146" w:rsidP="00114146">
      <w:pPr>
        <w:jc w:val="both"/>
      </w:pPr>
      <w:r w:rsidRPr="00114146">
        <w:t>5.4. Исполнитель незамедлительно информирует Заказчика по телефону обо всех случаях вынужденной задержки автомобилей в пути, в авариях и других непредвиденных обстоятельствах, препятствующих своевременной доставке музейных предметов.</w:t>
      </w:r>
    </w:p>
    <w:p w:rsidR="00114146" w:rsidRPr="00114146" w:rsidRDefault="00114146" w:rsidP="00114146">
      <w:pPr>
        <w:jc w:val="both"/>
      </w:pPr>
      <w:r w:rsidRPr="00114146">
        <w:t>5.5. В случае выбытия автомобиля по технической неисправности или ДТП, Исполнитель обязуется в разумные сроки, но не более 2 часов с момента поступления информации об этом, заменить его исправным и равноценным автотранспортным средством для завершения заказа и незамедлительно информировать Заказчика о направлении машины.</w:t>
      </w:r>
    </w:p>
    <w:p w:rsidR="00114146" w:rsidRPr="00114146" w:rsidRDefault="00114146" w:rsidP="00114146">
      <w:pPr>
        <w:jc w:val="both"/>
      </w:pPr>
      <w:r w:rsidRPr="00114146">
        <w:t>5.6. Сохранным считается груз, доставленный с соблюдением заданного температурного режима, под пломбой грузоотправителя, при отсутствии видимых следов несанкционированного вскрытия грузового пространства (таковым не считается снятие пломбы по требованию ГИБДД с составлением соответствующего акта).</w:t>
      </w:r>
    </w:p>
    <w:p w:rsidR="00114146" w:rsidRPr="00114146" w:rsidRDefault="00114146" w:rsidP="00114146">
      <w:pPr>
        <w:jc w:val="both"/>
      </w:pPr>
      <w:r w:rsidRPr="00114146">
        <w:t>5.7. В случае нарушения целостности упаковочной тары или не соблюдения правил упаковки, распаковки, перемещения, перевозки, повлекшие изменение сохранности музейных предметов, Исполнитель несет полную материальную ответственность за изменение сохранности музейных предметов с выплатой компенсации ущерба.</w:t>
      </w:r>
    </w:p>
    <w:p w:rsidR="00114146" w:rsidRPr="00114146" w:rsidRDefault="00114146" w:rsidP="00114146">
      <w:pPr>
        <w:jc w:val="both"/>
      </w:pPr>
      <w:r w:rsidRPr="00114146">
        <w:t>5.8. Все услуги Исполнитель осуществляет в полном соответствии с правилами безопасности, правилами пожарной безопасности, санитарными правилами, нормами охраны труда.</w:t>
      </w:r>
    </w:p>
    <w:p w:rsidR="00114146" w:rsidRPr="00114146" w:rsidRDefault="00114146" w:rsidP="00114146">
      <w:pPr>
        <w:jc w:val="both"/>
      </w:pPr>
      <w:r w:rsidRPr="00114146">
        <w:t>5.9. Все услуги Исполнитель осуществляет силами своих квалифицированных специалистов, прошедших необходимые инструктажи, аттестацию, обучение и имеющих опыт работы и необходимые навыки.</w:t>
      </w:r>
    </w:p>
    <w:p w:rsidR="00114146" w:rsidRPr="00114146" w:rsidRDefault="00114146" w:rsidP="00114146">
      <w:pPr>
        <w:jc w:val="both"/>
      </w:pPr>
      <w:r w:rsidRPr="00114146">
        <w:t>5.10 Требование к автотранспортному средству: машины с цельнометаллическим кузовом (рефрижератор). Общее оснащение:</w:t>
      </w:r>
    </w:p>
    <w:p w:rsidR="00114146" w:rsidRPr="00114146" w:rsidRDefault="00114146" w:rsidP="00114146">
      <w:r w:rsidRPr="00114146">
        <w:t>-</w:t>
      </w:r>
      <w:r w:rsidRPr="00114146">
        <w:tab/>
        <w:t>закрытый цельнометаллический фургон,</w:t>
      </w:r>
    </w:p>
    <w:p w:rsidR="00114146" w:rsidRPr="00114146" w:rsidRDefault="00114146" w:rsidP="00114146">
      <w:r w:rsidRPr="00114146">
        <w:t>-             пневмоподвеска,</w:t>
      </w:r>
    </w:p>
    <w:p w:rsidR="00114146" w:rsidRPr="00114146" w:rsidRDefault="00114146" w:rsidP="00114146">
      <w:r w:rsidRPr="00114146">
        <w:t>-             система климат-контроля,</w:t>
      </w:r>
    </w:p>
    <w:p w:rsidR="00114146" w:rsidRPr="00114146" w:rsidRDefault="00114146" w:rsidP="00114146">
      <w:r w:rsidRPr="00114146">
        <w:t>-             гидроборт 750 кг,</w:t>
      </w:r>
    </w:p>
    <w:p w:rsidR="00114146" w:rsidRPr="00114146" w:rsidRDefault="00114146" w:rsidP="00114146">
      <w:r w:rsidRPr="00114146">
        <w:t>-</w:t>
      </w:r>
      <w:r w:rsidRPr="00114146">
        <w:tab/>
        <w:t>система трансскан, автономное поддержание постоянной температуры с выводом на распечатке,</w:t>
      </w:r>
    </w:p>
    <w:p w:rsidR="00114146" w:rsidRPr="00114146" w:rsidRDefault="00114146" w:rsidP="00114146">
      <w:r w:rsidRPr="00114146">
        <w:t>-</w:t>
      </w:r>
      <w:r w:rsidRPr="00114146">
        <w:tab/>
        <w:t>система спутникового слежения, тревожная кнопка,</w:t>
      </w:r>
    </w:p>
    <w:p w:rsidR="00114146" w:rsidRPr="00114146" w:rsidRDefault="00114146" w:rsidP="00114146">
      <w:r w:rsidRPr="00114146">
        <w:t>-</w:t>
      </w:r>
      <w:r w:rsidRPr="00114146">
        <w:tab/>
        <w:t>система многоуровневых планок для крепления любых грузов,</w:t>
      </w:r>
    </w:p>
    <w:p w:rsidR="00114146" w:rsidRPr="00114146" w:rsidRDefault="00114146" w:rsidP="00114146">
      <w:r w:rsidRPr="00114146">
        <w:t>-</w:t>
      </w:r>
      <w:r w:rsidRPr="00114146">
        <w:tab/>
        <w:t>стойки для крепления паллет и климатического антивибрационного ящика, не притягиваемых к бортам,</w:t>
      </w:r>
    </w:p>
    <w:p w:rsidR="00114146" w:rsidRPr="00114146" w:rsidRDefault="00114146" w:rsidP="00114146">
      <w:r w:rsidRPr="00114146">
        <w:t>-</w:t>
      </w:r>
      <w:r w:rsidRPr="00114146">
        <w:tab/>
        <w:t>пломбируемые замки дверей,</w:t>
      </w:r>
    </w:p>
    <w:p w:rsidR="00114146" w:rsidRPr="00114146" w:rsidRDefault="00114146" w:rsidP="00114146">
      <w:r w:rsidRPr="00114146">
        <w:t>-</w:t>
      </w:r>
      <w:r w:rsidRPr="00114146">
        <w:tab/>
        <w:t>двухконтурная пневмоподвеска,</w:t>
      </w:r>
    </w:p>
    <w:p w:rsidR="00114146" w:rsidRPr="00114146" w:rsidRDefault="00114146" w:rsidP="00114146">
      <w:r w:rsidRPr="00114146">
        <w:t>-</w:t>
      </w:r>
      <w:r w:rsidRPr="00114146">
        <w:tab/>
        <w:t>толщина теплоизолирующего слоя будки 80-100 мм,</w:t>
      </w:r>
    </w:p>
    <w:p w:rsidR="00114146" w:rsidRPr="00114146" w:rsidRDefault="00114146" w:rsidP="00114146">
      <w:r w:rsidRPr="00114146">
        <w:t>-</w:t>
      </w:r>
      <w:r w:rsidRPr="00114146">
        <w:tab/>
        <w:t>с объемом кузова 18 м3.</w:t>
      </w:r>
    </w:p>
    <w:p w:rsidR="00114146" w:rsidRPr="00114146" w:rsidRDefault="00114146" w:rsidP="00114146"/>
    <w:p w:rsidR="00114146" w:rsidRPr="00114146" w:rsidRDefault="00114146" w:rsidP="00114146">
      <w:pPr>
        <w:jc w:val="both"/>
      </w:pPr>
      <w:r w:rsidRPr="00A91C79">
        <w:t>6. Требование к вооруженному сопровождению: нахождение вооруженного сотрудника в кабине фургона в течение всего периода перевозки груза: с момента погрузки и до момента разгрузки музейных предметов.</w:t>
      </w:r>
    </w:p>
    <w:p w:rsidR="00114146" w:rsidRPr="00114146" w:rsidRDefault="00114146" w:rsidP="00114146"/>
    <w:p w:rsidR="00114146" w:rsidRPr="00114146" w:rsidRDefault="00114146" w:rsidP="00114146">
      <w:pPr>
        <w:rPr>
          <w:b/>
        </w:rPr>
      </w:pPr>
      <w:r w:rsidRPr="00114146">
        <w:rPr>
          <w:b/>
        </w:rPr>
        <w:t>7. Услуги должны соответствовать требованиям, установленным законодательством Российской Федерации, в том числе:</w:t>
      </w:r>
    </w:p>
    <w:p w:rsidR="00114146" w:rsidRPr="00114146" w:rsidRDefault="00114146" w:rsidP="00114146">
      <w:pPr>
        <w:jc w:val="both"/>
      </w:pPr>
      <w:r w:rsidRPr="00114146">
        <w:t>7.1. Федеральному закону № 196-ФЗ от 10.12.1995г. «О безопасности дорожного движения»;</w:t>
      </w:r>
    </w:p>
    <w:p w:rsidR="00114146" w:rsidRPr="00114146" w:rsidRDefault="00114146" w:rsidP="00114146">
      <w:pPr>
        <w:jc w:val="both"/>
      </w:pPr>
      <w:r w:rsidRPr="00114146">
        <w:t>7.2. Техническому регламенту Таможенного союза ТР ТС 018/2011 «О безопасности колесных транспортных средств» (утв. решением Комиссии Таможенного союза от 9 декабря 2011 г. № 877);</w:t>
      </w:r>
    </w:p>
    <w:p w:rsidR="00114146" w:rsidRPr="00114146" w:rsidRDefault="00114146" w:rsidP="00114146">
      <w:pPr>
        <w:jc w:val="both"/>
      </w:pPr>
      <w:r w:rsidRPr="00114146">
        <w:t>7.3. Федеральному закону от 8 ноября 2007 г. № 259-ФЗ «Устав автомобильного транспорта и городского наземного электрического транспорта»;</w:t>
      </w:r>
    </w:p>
    <w:p w:rsidR="00114146" w:rsidRPr="00114146" w:rsidRDefault="00114146" w:rsidP="00114146">
      <w:pPr>
        <w:jc w:val="both"/>
      </w:pPr>
      <w:r w:rsidRPr="00114146">
        <w:t>7.4. Федеральному закону от 1 июля 2011 г. № 170-ФЗ «О техническом осмотре транспортных средств и о внесении изменений в отдельные законодательные акты Российской Федерации»;</w:t>
      </w:r>
    </w:p>
    <w:p w:rsidR="00114146" w:rsidRPr="00114146" w:rsidRDefault="00114146" w:rsidP="00114146">
      <w:pPr>
        <w:jc w:val="both"/>
      </w:pPr>
      <w:r w:rsidRPr="00114146">
        <w:t>7.5.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14146" w:rsidRPr="00114146" w:rsidRDefault="00114146" w:rsidP="00114146">
      <w:pPr>
        <w:jc w:val="both"/>
      </w:pPr>
      <w:r w:rsidRPr="00114146">
        <w:t>7.6. Федеральному закону от 25.04.2002 № 40-ФЗ «Об обязательном страховании гражданской ответственности владельцев транспортных средств»;</w:t>
      </w:r>
    </w:p>
    <w:p w:rsidR="00114146" w:rsidRPr="00114146" w:rsidRDefault="00114146" w:rsidP="00114146">
      <w:pPr>
        <w:jc w:val="both"/>
      </w:pPr>
      <w:r w:rsidRPr="00114146">
        <w:t>7.7. Федеральному закону от 14.06.2012 №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вреда их жизни, здоровью, имуществу»;</w:t>
      </w:r>
    </w:p>
    <w:p w:rsidR="00114146" w:rsidRPr="00114146" w:rsidRDefault="00114146" w:rsidP="00114146">
      <w:pPr>
        <w:jc w:val="both"/>
      </w:pPr>
      <w:r w:rsidRPr="00114146">
        <w:t>7.8. Постановлению Правительства РФ от 24 февраля 2010 г. № 87 «О внесении изменений в постановление Совета Министров - Правительства Российской Федерации от 23 октября 1993 г. № 1090»;</w:t>
      </w:r>
    </w:p>
    <w:p w:rsidR="00114146" w:rsidRPr="00114146" w:rsidRDefault="00114146" w:rsidP="00114146">
      <w:pPr>
        <w:jc w:val="both"/>
      </w:pPr>
      <w:r w:rsidRPr="00114146">
        <w:t>7.9. Приказу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p w:rsidR="00114146" w:rsidRPr="00114146" w:rsidRDefault="00114146" w:rsidP="00114146"/>
    <w:p w:rsidR="00CF15B4" w:rsidRDefault="00CF15B4" w:rsidP="00114146"/>
    <w:p w:rsidR="006130A3" w:rsidRDefault="006130A3" w:rsidP="00D4516B"/>
    <w:p w:rsidR="006130A3" w:rsidRDefault="006130A3" w:rsidP="00D4516B"/>
    <w:tbl>
      <w:tblPr>
        <w:tblW w:w="9782" w:type="dxa"/>
        <w:jc w:val="center"/>
        <w:tblLayout w:type="fixed"/>
        <w:tblLook w:val="0000" w:firstRow="0" w:lastRow="0" w:firstColumn="0" w:lastColumn="0" w:noHBand="0" w:noVBand="0"/>
      </w:tblPr>
      <w:tblGrid>
        <w:gridCol w:w="4962"/>
        <w:gridCol w:w="4820"/>
      </w:tblGrid>
      <w:tr w:rsidR="00B321EE" w:rsidRPr="005F4D01" w:rsidTr="001F5FAE">
        <w:tblPrEx>
          <w:tblCellMar>
            <w:top w:w="0" w:type="dxa"/>
            <w:bottom w:w="0" w:type="dxa"/>
          </w:tblCellMar>
        </w:tblPrEx>
        <w:trPr>
          <w:jc w:val="center"/>
        </w:trPr>
        <w:tc>
          <w:tcPr>
            <w:tcW w:w="4962" w:type="dxa"/>
          </w:tcPr>
          <w:p w:rsidR="00B321EE" w:rsidRPr="00EF2222" w:rsidRDefault="00B321EE" w:rsidP="001F5FAE">
            <w:pPr>
              <w:rPr>
                <w:b/>
                <w:sz w:val="24"/>
                <w:szCs w:val="24"/>
              </w:rPr>
            </w:pPr>
            <w:r w:rsidRPr="00EF2222">
              <w:rPr>
                <w:b/>
                <w:sz w:val="24"/>
                <w:szCs w:val="24"/>
              </w:rPr>
              <w:t>Исполнитель</w:t>
            </w:r>
          </w:p>
          <w:p w:rsidR="009E7EC6" w:rsidRPr="009E7EC6" w:rsidRDefault="009E7EC6" w:rsidP="009E7EC6">
            <w:pPr>
              <w:pStyle w:val="a3"/>
              <w:rPr>
                <w:sz w:val="24"/>
                <w:szCs w:val="24"/>
                <w:lang w:val="ru-RU"/>
              </w:rPr>
            </w:pPr>
          </w:p>
          <w:p w:rsidR="00BA3FA4" w:rsidRPr="009E7EC6" w:rsidRDefault="00BA3FA4" w:rsidP="00BA3FA4">
            <w:pPr>
              <w:pStyle w:val="a3"/>
              <w:rPr>
                <w:sz w:val="24"/>
                <w:szCs w:val="24"/>
                <w:lang w:val="ru-RU"/>
              </w:rPr>
            </w:pPr>
            <w:r w:rsidRPr="009E7EC6">
              <w:rPr>
                <w:sz w:val="24"/>
                <w:szCs w:val="24"/>
                <w:lang w:val="ru-RU"/>
              </w:rPr>
              <w:t>Генеральный директор</w:t>
            </w:r>
          </w:p>
          <w:p w:rsidR="009E7EC6" w:rsidRPr="009E7EC6" w:rsidRDefault="009E7EC6" w:rsidP="009E7EC6">
            <w:pPr>
              <w:pStyle w:val="a3"/>
              <w:rPr>
                <w:sz w:val="24"/>
                <w:szCs w:val="24"/>
                <w:lang w:val="ru-RU"/>
              </w:rPr>
            </w:pPr>
          </w:p>
          <w:p w:rsidR="00BA3FA4" w:rsidRPr="009E7EC6" w:rsidRDefault="00BA3FA4" w:rsidP="009E7EC6">
            <w:pPr>
              <w:pStyle w:val="a3"/>
              <w:rPr>
                <w:sz w:val="24"/>
                <w:szCs w:val="24"/>
                <w:lang w:val="ru-RU"/>
              </w:rPr>
            </w:pPr>
          </w:p>
          <w:p w:rsidR="009E7EC6" w:rsidRPr="009E7EC6" w:rsidRDefault="009E7EC6" w:rsidP="009E7EC6">
            <w:pPr>
              <w:pStyle w:val="a3"/>
              <w:rPr>
                <w:sz w:val="24"/>
                <w:szCs w:val="24"/>
                <w:lang w:val="ru-RU"/>
              </w:rPr>
            </w:pPr>
          </w:p>
          <w:p w:rsidR="00B321EE" w:rsidRPr="002A635E" w:rsidRDefault="009E7EC6" w:rsidP="005E187D">
            <w:pPr>
              <w:pStyle w:val="a3"/>
              <w:tabs>
                <w:tab w:val="clear" w:pos="4153"/>
                <w:tab w:val="clear" w:pos="8306"/>
              </w:tabs>
              <w:rPr>
                <w:sz w:val="24"/>
                <w:szCs w:val="24"/>
                <w:lang w:val="ru-RU"/>
              </w:rPr>
            </w:pPr>
            <w:r w:rsidRPr="009E7EC6">
              <w:rPr>
                <w:sz w:val="24"/>
                <w:szCs w:val="24"/>
                <w:lang w:val="ru-RU"/>
              </w:rPr>
              <w:t xml:space="preserve">________________/ </w:t>
            </w:r>
            <w:r w:rsidR="00BA3FA4" w:rsidRPr="009E7EC6">
              <w:rPr>
                <w:sz w:val="24"/>
                <w:szCs w:val="24"/>
                <w:lang w:val="ru-RU"/>
              </w:rPr>
              <w:t xml:space="preserve">В.А. Вольфсон </w:t>
            </w:r>
            <w:r w:rsidRPr="009E7EC6">
              <w:rPr>
                <w:sz w:val="24"/>
                <w:szCs w:val="24"/>
                <w:lang w:val="ru-RU"/>
              </w:rPr>
              <w:t xml:space="preserve">/                                                                                                                         </w:t>
            </w:r>
          </w:p>
        </w:tc>
        <w:tc>
          <w:tcPr>
            <w:tcW w:w="4820" w:type="dxa"/>
          </w:tcPr>
          <w:p w:rsidR="00B321EE" w:rsidRPr="00EF2222" w:rsidRDefault="00B321EE" w:rsidP="001F5FAE">
            <w:pPr>
              <w:pStyle w:val="aff3"/>
              <w:jc w:val="left"/>
              <w:rPr>
                <w:sz w:val="24"/>
                <w:szCs w:val="24"/>
              </w:rPr>
            </w:pPr>
            <w:r w:rsidRPr="00EF2222">
              <w:rPr>
                <w:sz w:val="24"/>
                <w:szCs w:val="24"/>
              </w:rPr>
              <w:t>Заказчик</w:t>
            </w:r>
          </w:p>
          <w:p w:rsidR="00B321EE" w:rsidRPr="002A635E" w:rsidRDefault="00B321EE" w:rsidP="001F5FAE">
            <w:pPr>
              <w:rPr>
                <w:sz w:val="24"/>
                <w:szCs w:val="24"/>
              </w:rPr>
            </w:pPr>
            <w:r w:rsidRPr="002A635E">
              <w:rPr>
                <w:sz w:val="24"/>
                <w:szCs w:val="24"/>
              </w:rPr>
              <w:t xml:space="preserve">Заместитель директора по финансово-экономической деятельности </w:t>
            </w:r>
          </w:p>
          <w:p w:rsidR="00B321EE" w:rsidRPr="002A635E" w:rsidRDefault="00B321EE" w:rsidP="001F5FAE">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B321EE" w:rsidRPr="002A635E" w:rsidRDefault="00B321EE" w:rsidP="001F5FAE">
            <w:pPr>
              <w:pStyle w:val="aff3"/>
              <w:jc w:val="left"/>
              <w:rPr>
                <w:b w:val="0"/>
                <w:sz w:val="24"/>
                <w:szCs w:val="24"/>
              </w:rPr>
            </w:pPr>
          </w:p>
          <w:p w:rsidR="00B321EE" w:rsidRPr="002A635E" w:rsidRDefault="00B321EE" w:rsidP="001F5FAE">
            <w:pPr>
              <w:pStyle w:val="a3"/>
              <w:tabs>
                <w:tab w:val="clear" w:pos="4153"/>
                <w:tab w:val="clear" w:pos="8306"/>
              </w:tabs>
              <w:rPr>
                <w:sz w:val="24"/>
                <w:szCs w:val="24"/>
                <w:lang w:val="ru-RU"/>
              </w:rPr>
            </w:pPr>
          </w:p>
          <w:p w:rsidR="00B321EE" w:rsidRPr="002A635E" w:rsidRDefault="00B321EE" w:rsidP="001F5FAE">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B321EE" w:rsidRPr="00BF50CC" w:rsidRDefault="00B321EE" w:rsidP="001F5FAE">
            <w:pPr>
              <w:pStyle w:val="a3"/>
              <w:tabs>
                <w:tab w:val="clear" w:pos="4153"/>
                <w:tab w:val="clear" w:pos="8306"/>
              </w:tabs>
              <w:rPr>
                <w:sz w:val="24"/>
                <w:szCs w:val="24"/>
                <w:lang w:val="ru-RU"/>
              </w:rPr>
            </w:pPr>
            <w:r>
              <w:rPr>
                <w:sz w:val="24"/>
                <w:szCs w:val="24"/>
                <w:lang w:val="ru-RU"/>
              </w:rPr>
              <w:t xml:space="preserve">                  </w:t>
            </w:r>
          </w:p>
        </w:tc>
      </w:tr>
    </w:tbl>
    <w:p w:rsidR="006130A3" w:rsidRDefault="006130A3" w:rsidP="00D4516B"/>
    <w:p w:rsidR="006130A3" w:rsidRDefault="006130A3" w:rsidP="00D4516B"/>
    <w:p w:rsidR="006130A3" w:rsidRDefault="006130A3" w:rsidP="00D4516B"/>
    <w:p w:rsidR="006130A3" w:rsidRDefault="006130A3" w:rsidP="00D4516B"/>
    <w:p w:rsidR="00935046" w:rsidRDefault="00935046" w:rsidP="00B51C68"/>
    <w:p w:rsidR="00114146" w:rsidRDefault="00114146" w:rsidP="00B51C68"/>
    <w:p w:rsidR="00114146" w:rsidRDefault="00114146" w:rsidP="00B51C68"/>
    <w:p w:rsidR="00114146" w:rsidRDefault="00114146" w:rsidP="00B51C68"/>
    <w:p w:rsidR="00114146" w:rsidRDefault="00114146" w:rsidP="00B51C68"/>
    <w:p w:rsidR="00114146" w:rsidRDefault="00114146" w:rsidP="00B51C68"/>
    <w:p w:rsidR="00114146" w:rsidRDefault="00114146" w:rsidP="00B51C68"/>
    <w:p w:rsidR="00114146" w:rsidRDefault="00114146" w:rsidP="00B51C68"/>
    <w:p w:rsidR="00891654" w:rsidRDefault="00891654" w:rsidP="00B51C68"/>
    <w:p w:rsidR="00891654" w:rsidRDefault="00891654" w:rsidP="00B51C68"/>
    <w:p w:rsidR="00891654" w:rsidRDefault="00891654" w:rsidP="00B51C68"/>
    <w:p w:rsidR="00A20758" w:rsidRDefault="00A20758" w:rsidP="00A20758">
      <w:pPr>
        <w:rPr>
          <w:sz w:val="24"/>
          <w:szCs w:val="24"/>
        </w:rPr>
      </w:pPr>
    </w:p>
    <w:p w:rsidR="00DB30EA" w:rsidRDefault="00DB30EA" w:rsidP="00B67CDB">
      <w:pPr>
        <w:ind w:left="5387"/>
        <w:jc w:val="right"/>
        <w:rPr>
          <w:sz w:val="24"/>
          <w:szCs w:val="24"/>
        </w:rPr>
      </w:pPr>
    </w:p>
    <w:p w:rsidR="00DB30EA" w:rsidRDefault="00DB30EA" w:rsidP="00B67CDB">
      <w:pPr>
        <w:ind w:left="5387"/>
        <w:jc w:val="right"/>
        <w:rPr>
          <w:sz w:val="24"/>
          <w:szCs w:val="24"/>
        </w:rPr>
      </w:pPr>
    </w:p>
    <w:p w:rsidR="00DB30EA" w:rsidRDefault="00DB30EA" w:rsidP="00B67CDB">
      <w:pPr>
        <w:ind w:left="5387"/>
        <w:jc w:val="right"/>
        <w:rPr>
          <w:sz w:val="24"/>
          <w:szCs w:val="24"/>
        </w:rPr>
      </w:pPr>
    </w:p>
    <w:p w:rsidR="00DB30EA" w:rsidRDefault="00DB30EA" w:rsidP="00B67CDB">
      <w:pPr>
        <w:ind w:left="5387"/>
        <w:jc w:val="right"/>
        <w:rPr>
          <w:sz w:val="24"/>
          <w:szCs w:val="24"/>
        </w:rPr>
      </w:pPr>
    </w:p>
    <w:p w:rsidR="00B67CDB" w:rsidRPr="002A635E" w:rsidRDefault="00B67CDB" w:rsidP="00B67CDB">
      <w:pPr>
        <w:ind w:left="5387"/>
        <w:jc w:val="right"/>
        <w:rPr>
          <w:sz w:val="24"/>
          <w:szCs w:val="24"/>
        </w:rPr>
      </w:pPr>
      <w:r>
        <w:rPr>
          <w:sz w:val="24"/>
          <w:szCs w:val="24"/>
        </w:rPr>
        <w:t>Приложение № 2</w:t>
      </w:r>
      <w:r w:rsidRPr="002A635E">
        <w:rPr>
          <w:sz w:val="24"/>
          <w:szCs w:val="24"/>
        </w:rPr>
        <w:t xml:space="preserve"> </w:t>
      </w:r>
    </w:p>
    <w:p w:rsidR="00B67CDB" w:rsidRPr="002A635E" w:rsidRDefault="00B67CDB" w:rsidP="00B67CDB">
      <w:pPr>
        <w:ind w:left="5387"/>
        <w:jc w:val="right"/>
        <w:rPr>
          <w:sz w:val="24"/>
          <w:szCs w:val="24"/>
        </w:rPr>
      </w:pPr>
      <w:r w:rsidRPr="002A635E">
        <w:rPr>
          <w:sz w:val="24"/>
          <w:szCs w:val="24"/>
        </w:rPr>
        <w:t xml:space="preserve">к </w:t>
      </w:r>
      <w:r w:rsidR="00E56461">
        <w:rPr>
          <w:sz w:val="24"/>
          <w:szCs w:val="24"/>
        </w:rPr>
        <w:t>Контракту</w:t>
      </w:r>
      <w:r>
        <w:rPr>
          <w:sz w:val="24"/>
          <w:szCs w:val="24"/>
        </w:rPr>
        <w:t xml:space="preserve"> на</w:t>
      </w:r>
      <w:r w:rsidRPr="002A635E">
        <w:rPr>
          <w:sz w:val="24"/>
          <w:szCs w:val="24"/>
        </w:rPr>
        <w:t xml:space="preserve"> оказани</w:t>
      </w:r>
      <w:r>
        <w:rPr>
          <w:sz w:val="24"/>
          <w:szCs w:val="24"/>
        </w:rPr>
        <w:t>е</w:t>
      </w:r>
      <w:r w:rsidRPr="002A635E">
        <w:rPr>
          <w:sz w:val="24"/>
          <w:szCs w:val="24"/>
        </w:rPr>
        <w:t xml:space="preserve"> услуг</w:t>
      </w:r>
      <w:r w:rsidR="00D77F17">
        <w:rPr>
          <w:sz w:val="24"/>
          <w:szCs w:val="24"/>
        </w:rPr>
        <w:t xml:space="preserve"> </w:t>
      </w:r>
      <w:r w:rsidR="00561436">
        <w:rPr>
          <w:sz w:val="24"/>
          <w:szCs w:val="24"/>
        </w:rPr>
        <w:t>№</w:t>
      </w:r>
      <w:r w:rsidR="00D77F17" w:rsidRPr="00D77F17">
        <w:rPr>
          <w:sz w:val="24"/>
          <w:szCs w:val="24"/>
        </w:rPr>
        <w:t>345/1126</w:t>
      </w:r>
      <w:r w:rsidR="00D77F17" w:rsidRPr="00D77F17">
        <w:rPr>
          <w:b/>
          <w:sz w:val="24"/>
          <w:szCs w:val="24"/>
        </w:rPr>
        <w:t xml:space="preserve"> </w:t>
      </w:r>
      <w:r w:rsidR="00166C21">
        <w:rPr>
          <w:sz w:val="24"/>
          <w:szCs w:val="24"/>
        </w:rPr>
        <w:t xml:space="preserve"> </w:t>
      </w:r>
    </w:p>
    <w:p w:rsidR="00B67CDB" w:rsidRPr="002A635E" w:rsidRDefault="00B67CDB" w:rsidP="00B67CDB">
      <w:pPr>
        <w:ind w:left="5387"/>
        <w:jc w:val="right"/>
        <w:rPr>
          <w:sz w:val="24"/>
          <w:szCs w:val="24"/>
        </w:rPr>
      </w:pPr>
      <w:r w:rsidRPr="002A635E">
        <w:rPr>
          <w:sz w:val="24"/>
          <w:szCs w:val="24"/>
        </w:rPr>
        <w:t>№</w:t>
      </w:r>
      <w:r w:rsidR="00114146">
        <w:rPr>
          <w:sz w:val="24"/>
          <w:szCs w:val="24"/>
        </w:rPr>
        <w:t xml:space="preserve"> </w:t>
      </w:r>
      <w:r w:rsidRPr="002A635E">
        <w:rPr>
          <w:sz w:val="24"/>
          <w:szCs w:val="24"/>
        </w:rPr>
        <w:t>от «</w:t>
      </w:r>
      <w:r>
        <w:rPr>
          <w:sz w:val="24"/>
          <w:szCs w:val="24"/>
        </w:rPr>
        <w:t>___</w:t>
      </w:r>
      <w:r w:rsidRPr="002A635E">
        <w:rPr>
          <w:sz w:val="24"/>
          <w:szCs w:val="24"/>
        </w:rPr>
        <w:t>»</w:t>
      </w:r>
      <w:r w:rsidR="00BA3FA4">
        <w:rPr>
          <w:sz w:val="24"/>
          <w:szCs w:val="24"/>
        </w:rPr>
        <w:t xml:space="preserve"> </w:t>
      </w:r>
      <w:r w:rsidR="000C03D6">
        <w:rPr>
          <w:sz w:val="24"/>
          <w:szCs w:val="24"/>
        </w:rPr>
        <w:t>июля</w:t>
      </w:r>
      <w:r w:rsidR="00166C21">
        <w:rPr>
          <w:sz w:val="24"/>
          <w:szCs w:val="24"/>
        </w:rPr>
        <w:t xml:space="preserve"> </w:t>
      </w:r>
      <w:r w:rsidRPr="002A635E">
        <w:rPr>
          <w:sz w:val="24"/>
          <w:szCs w:val="24"/>
        </w:rPr>
        <w:t>202</w:t>
      </w:r>
      <w:r w:rsidR="006E369E">
        <w:rPr>
          <w:sz w:val="24"/>
          <w:szCs w:val="24"/>
        </w:rPr>
        <w:t>6</w:t>
      </w:r>
      <w:r w:rsidRPr="002A635E">
        <w:rPr>
          <w:sz w:val="24"/>
          <w:szCs w:val="24"/>
        </w:rPr>
        <w:t xml:space="preserve"> года</w:t>
      </w:r>
    </w:p>
    <w:p w:rsidR="00B67CDB" w:rsidRDefault="00B67CDB" w:rsidP="00B67CDB">
      <w:pPr>
        <w:jc w:val="both"/>
        <w:rPr>
          <w:highlight w:val="yellow"/>
        </w:rPr>
      </w:pPr>
    </w:p>
    <w:p w:rsidR="000940C7" w:rsidRDefault="000940C7" w:rsidP="000940C7">
      <w:pPr>
        <w:jc w:val="center"/>
        <w:rPr>
          <w:b/>
          <w:sz w:val="28"/>
          <w:szCs w:val="28"/>
        </w:rPr>
      </w:pPr>
      <w:r w:rsidRPr="00DB30EA">
        <w:rPr>
          <w:b/>
          <w:sz w:val="28"/>
          <w:szCs w:val="28"/>
        </w:rPr>
        <w:t>СМЕТА</w:t>
      </w: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DB30EA" w:rsidRPr="00066B64" w:rsidTr="003233F6">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000000" w:fill="FFF0AF"/>
            <w:vAlign w:val="center"/>
          </w:tcPr>
          <w:p w:rsidR="00DB30EA" w:rsidRPr="00066B64" w:rsidRDefault="00DB30EA" w:rsidP="003233F6">
            <w:pPr>
              <w:jc w:val="center"/>
              <w:rPr>
                <w:color w:val="000000"/>
                <w:sz w:val="22"/>
                <w:szCs w:val="22"/>
              </w:rPr>
            </w:pPr>
            <w:r w:rsidRPr="00066B64">
              <w:rPr>
                <w:sz w:val="22"/>
                <w:szCs w:val="22"/>
              </w:rPr>
              <w:t>1 этап. Оказание комплекса услуг по транспортировке экспонатов по маршруту: ГИМ (г. Москва, Красная площадь, д. 1), РГБ (</w:t>
            </w:r>
            <w:r w:rsidRPr="00066B64">
              <w:rPr>
                <w:color w:val="000000"/>
                <w:sz w:val="22"/>
                <w:szCs w:val="22"/>
                <w:lang w:eastAsia="fr-FR"/>
              </w:rPr>
              <w:t>г. Москва, ул. Воздвиженка, 3/5), МГОМЗ (</w:t>
            </w:r>
            <w:r w:rsidRPr="00066B64">
              <w:rPr>
                <w:sz w:val="22"/>
                <w:szCs w:val="22"/>
              </w:rPr>
              <w:t xml:space="preserve">г. Москва, пр-т Андропова, д. 39) - Музей им. Андрея Рублева (г. Москва, Андроньевская пл., д.10, стр.10) </w:t>
            </w:r>
          </w:p>
        </w:tc>
      </w:tr>
      <w:tr w:rsidR="00DB30EA" w:rsidRPr="00066B64" w:rsidTr="003233F6">
        <w:trPr>
          <w:trHeight w:val="450"/>
        </w:trPr>
        <w:tc>
          <w:tcPr>
            <w:tcW w:w="3740" w:type="dxa"/>
            <w:tcBorders>
              <w:top w:val="nil"/>
              <w:left w:val="single" w:sz="4" w:space="0" w:color="auto"/>
              <w:bottom w:val="single" w:sz="4" w:space="0" w:color="auto"/>
              <w:right w:val="single" w:sz="4" w:space="0" w:color="auto"/>
            </w:tcBorders>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Наименование работ/услуг</w:t>
            </w:r>
          </w:p>
        </w:tc>
        <w:tc>
          <w:tcPr>
            <w:tcW w:w="1020" w:type="dxa"/>
            <w:tcBorders>
              <w:top w:val="nil"/>
              <w:left w:val="nil"/>
              <w:bottom w:val="single" w:sz="4" w:space="0" w:color="auto"/>
              <w:right w:val="single" w:sz="4" w:space="0" w:color="auto"/>
            </w:tcBorders>
            <w:vAlign w:val="center"/>
            <w:hideMark/>
          </w:tcPr>
          <w:p w:rsidR="00DB30EA" w:rsidRPr="00066B64" w:rsidRDefault="00DB30EA" w:rsidP="003233F6">
            <w:pPr>
              <w:jc w:val="center"/>
              <w:rPr>
                <w:b/>
                <w:bCs/>
                <w:color w:val="000000"/>
                <w:sz w:val="22"/>
                <w:szCs w:val="22"/>
              </w:rPr>
            </w:pPr>
            <w:r w:rsidRPr="00066B64">
              <w:rPr>
                <w:b/>
                <w:bCs/>
                <w:color w:val="000000"/>
                <w:sz w:val="22"/>
                <w:szCs w:val="22"/>
              </w:rPr>
              <w:t>Ед. изм.</w:t>
            </w:r>
          </w:p>
        </w:tc>
        <w:tc>
          <w:tcPr>
            <w:tcW w:w="1400" w:type="dxa"/>
            <w:tcBorders>
              <w:top w:val="nil"/>
              <w:left w:val="nil"/>
              <w:bottom w:val="single" w:sz="4" w:space="0" w:color="auto"/>
              <w:right w:val="single" w:sz="4" w:space="0" w:color="auto"/>
            </w:tcBorders>
            <w:vAlign w:val="center"/>
            <w:hideMark/>
          </w:tcPr>
          <w:p w:rsidR="00DB30EA" w:rsidRPr="00066B64" w:rsidRDefault="00DB30EA" w:rsidP="003233F6">
            <w:pPr>
              <w:jc w:val="center"/>
              <w:rPr>
                <w:b/>
                <w:bCs/>
                <w:color w:val="000000"/>
                <w:sz w:val="22"/>
                <w:szCs w:val="22"/>
              </w:rPr>
            </w:pPr>
            <w:r w:rsidRPr="00066B64">
              <w:rPr>
                <w:b/>
                <w:bCs/>
                <w:color w:val="000000"/>
                <w:sz w:val="22"/>
                <w:szCs w:val="22"/>
              </w:rPr>
              <w:t>Стоимость</w:t>
            </w:r>
            <w:r w:rsidRPr="00066B64">
              <w:rPr>
                <w:b/>
                <w:bCs/>
                <w:color w:val="000000"/>
                <w:sz w:val="22"/>
                <w:szCs w:val="22"/>
              </w:rPr>
              <w:br/>
              <w:t>без учета НДС</w:t>
            </w:r>
          </w:p>
        </w:tc>
        <w:tc>
          <w:tcPr>
            <w:tcW w:w="700" w:type="dxa"/>
            <w:tcBorders>
              <w:top w:val="nil"/>
              <w:left w:val="nil"/>
              <w:bottom w:val="single" w:sz="4" w:space="0" w:color="auto"/>
              <w:right w:val="single" w:sz="4" w:space="0" w:color="auto"/>
            </w:tcBorders>
            <w:vAlign w:val="center"/>
            <w:hideMark/>
          </w:tcPr>
          <w:p w:rsidR="00DB30EA" w:rsidRPr="00066B64" w:rsidRDefault="00DB30EA" w:rsidP="003233F6">
            <w:pPr>
              <w:jc w:val="center"/>
              <w:rPr>
                <w:b/>
                <w:bCs/>
                <w:color w:val="000000"/>
                <w:sz w:val="22"/>
                <w:szCs w:val="22"/>
              </w:rPr>
            </w:pPr>
            <w:r w:rsidRPr="00066B64">
              <w:rPr>
                <w:b/>
                <w:bCs/>
                <w:color w:val="000000"/>
                <w:sz w:val="22"/>
                <w:szCs w:val="22"/>
              </w:rPr>
              <w:t>Кол-во</w:t>
            </w:r>
          </w:p>
        </w:tc>
        <w:tc>
          <w:tcPr>
            <w:tcW w:w="1480" w:type="dxa"/>
            <w:tcBorders>
              <w:top w:val="nil"/>
              <w:left w:val="nil"/>
              <w:bottom w:val="single" w:sz="4" w:space="0" w:color="auto"/>
              <w:right w:val="single" w:sz="4" w:space="0" w:color="auto"/>
            </w:tcBorders>
            <w:vAlign w:val="center"/>
            <w:hideMark/>
          </w:tcPr>
          <w:p w:rsidR="00DB30EA" w:rsidRPr="00066B64" w:rsidRDefault="00DB30EA" w:rsidP="003233F6">
            <w:pPr>
              <w:jc w:val="center"/>
              <w:rPr>
                <w:b/>
                <w:bCs/>
                <w:color w:val="000000"/>
                <w:sz w:val="22"/>
                <w:szCs w:val="22"/>
              </w:rPr>
            </w:pPr>
            <w:r w:rsidRPr="00066B64">
              <w:rPr>
                <w:b/>
                <w:bCs/>
                <w:color w:val="000000"/>
                <w:sz w:val="22"/>
                <w:szCs w:val="22"/>
              </w:rPr>
              <w:t xml:space="preserve">Сумма </w:t>
            </w:r>
            <w:r w:rsidRPr="00066B64">
              <w:rPr>
                <w:b/>
                <w:bCs/>
                <w:color w:val="000000"/>
                <w:sz w:val="22"/>
                <w:szCs w:val="22"/>
              </w:rPr>
              <w:br/>
              <w:t>с НДС 5%</w:t>
            </w:r>
          </w:p>
        </w:tc>
        <w:tc>
          <w:tcPr>
            <w:tcW w:w="2280" w:type="dxa"/>
            <w:tcBorders>
              <w:top w:val="nil"/>
              <w:left w:val="nil"/>
              <w:bottom w:val="single" w:sz="4" w:space="0" w:color="auto"/>
              <w:right w:val="single" w:sz="4" w:space="0" w:color="auto"/>
            </w:tcBorders>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Комментарии</w:t>
            </w:r>
          </w:p>
        </w:tc>
      </w:tr>
      <w:tr w:rsidR="00DB30EA" w:rsidRPr="00066B64" w:rsidTr="003233F6">
        <w:trPr>
          <w:trHeight w:val="255"/>
        </w:trPr>
        <w:tc>
          <w:tcPr>
            <w:tcW w:w="6860" w:type="dxa"/>
            <w:gridSpan w:val="4"/>
            <w:tcBorders>
              <w:top w:val="nil"/>
              <w:left w:val="single" w:sz="4" w:space="0" w:color="auto"/>
              <w:bottom w:val="single" w:sz="4" w:space="0" w:color="auto"/>
              <w:right w:val="nil"/>
            </w:tcBorders>
            <w:shd w:val="clear" w:color="000000" w:fill="D9D9D9"/>
            <w:noWrap/>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УПАКОВОЧНЫЕ МАТЕРИАЛЫ</w:t>
            </w:r>
          </w:p>
        </w:tc>
        <w:tc>
          <w:tcPr>
            <w:tcW w:w="1480" w:type="dxa"/>
            <w:tcBorders>
              <w:top w:val="nil"/>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w:t>
            </w:r>
          </w:p>
        </w:tc>
        <w:tc>
          <w:tcPr>
            <w:tcW w:w="2280" w:type="dxa"/>
            <w:tcBorders>
              <w:top w:val="nil"/>
              <w:left w:val="nil"/>
              <w:bottom w:val="single" w:sz="4" w:space="0" w:color="auto"/>
              <w:right w:val="single" w:sz="4" w:space="0" w:color="auto"/>
            </w:tcBorders>
            <w:shd w:val="clear" w:color="000000" w:fill="D9D9D9"/>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DB30EA">
        <w:trPr>
          <w:trHeight w:val="255"/>
        </w:trPr>
        <w:tc>
          <w:tcPr>
            <w:tcW w:w="3740" w:type="dxa"/>
            <w:tcBorders>
              <w:top w:val="single" w:sz="4" w:space="0" w:color="auto"/>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лист</w:t>
            </w:r>
          </w:p>
        </w:tc>
        <w:tc>
          <w:tcPr>
            <w:tcW w:w="1400" w:type="dxa"/>
            <w:tcBorders>
              <w:top w:val="single" w:sz="4" w:space="0" w:color="auto"/>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single" w:sz="4" w:space="0" w:color="auto"/>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single" w:sz="4" w:space="0" w:color="auto"/>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single" w:sz="4" w:space="0" w:color="auto"/>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лист</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70"/>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лист</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метр</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2</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рулон</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2</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Скотч для проклейки стекла</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рулон</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1</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метр</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510"/>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АРЕНДА Краткосрочная специализированной тары</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штука</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b/>
                <w:bCs/>
                <w:color w:val="FFFFFF"/>
                <w:sz w:val="22"/>
                <w:szCs w:val="22"/>
              </w:rPr>
            </w:pPr>
            <w:r w:rsidRPr="00066B64">
              <w:rPr>
                <w:b/>
                <w:bCs/>
                <w:color w:val="FFFFFF"/>
                <w:sz w:val="22"/>
                <w:szCs w:val="22"/>
              </w:rPr>
              <w:t xml:space="preserve">47 019,00  </w:t>
            </w:r>
          </w:p>
        </w:tc>
        <w:tc>
          <w:tcPr>
            <w:tcW w:w="2280" w:type="dxa"/>
            <w:tcBorders>
              <w:top w:val="nil"/>
              <w:left w:val="nil"/>
              <w:bottom w:val="nil"/>
              <w:right w:val="nil"/>
            </w:tcBorders>
            <w:hideMark/>
          </w:tcPr>
          <w:p w:rsidR="00DB30EA" w:rsidRPr="00066B64" w:rsidRDefault="00DB30EA" w:rsidP="003233F6">
            <w:pPr>
              <w:jc w:val="center"/>
              <w:rPr>
                <w:b/>
                <w:bCs/>
                <w:color w:val="FFFFFF"/>
                <w:sz w:val="22"/>
                <w:szCs w:val="22"/>
              </w:rPr>
            </w:pP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УПАКОВОЧНЫЕ И ПОГРУЗОЧНЫЕ РАБОТЫ</w:t>
            </w:r>
          </w:p>
        </w:tc>
        <w:tc>
          <w:tcPr>
            <w:tcW w:w="148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510"/>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Работы по упаковке/распаковке</w:t>
            </w:r>
          </w:p>
        </w:tc>
        <w:tc>
          <w:tcPr>
            <w:tcW w:w="1020" w:type="dxa"/>
            <w:tcBorders>
              <w:top w:val="nil"/>
              <w:left w:val="nil"/>
              <w:bottom w:val="single" w:sz="4" w:space="0" w:color="auto"/>
              <w:right w:val="single" w:sz="4" w:space="0" w:color="auto"/>
            </w:tcBorders>
            <w:hideMark/>
          </w:tcPr>
          <w:p w:rsidR="00DB30EA" w:rsidRPr="00066B64" w:rsidRDefault="00DB30EA" w:rsidP="003233F6">
            <w:pPr>
              <w:jc w:val="center"/>
              <w:rPr>
                <w:color w:val="000000"/>
                <w:sz w:val="22"/>
                <w:szCs w:val="22"/>
              </w:rPr>
            </w:pPr>
            <w:r w:rsidRPr="00066B64">
              <w:rPr>
                <w:color w:val="000000"/>
                <w:sz w:val="22"/>
                <w:szCs w:val="22"/>
              </w:rPr>
              <w:t xml:space="preserve">смена, </w:t>
            </w:r>
            <w:r w:rsidRPr="00066B64">
              <w:rPr>
                <w:color w:val="000000"/>
                <w:sz w:val="22"/>
                <w:szCs w:val="22"/>
              </w:rPr>
              <w:br/>
              <w:t>8 часов</w:t>
            </w:r>
          </w:p>
        </w:tc>
        <w:tc>
          <w:tcPr>
            <w:tcW w:w="14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2</w:t>
            </w:r>
          </w:p>
        </w:tc>
        <w:tc>
          <w:tcPr>
            <w:tcW w:w="148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РАБОТАМ С НДС 5%, ₽:</w:t>
            </w:r>
          </w:p>
        </w:tc>
        <w:tc>
          <w:tcPr>
            <w:tcW w:w="1480" w:type="dxa"/>
            <w:tcBorders>
              <w:top w:val="nil"/>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b/>
                <w:bCs/>
                <w:color w:val="FFFFFF"/>
                <w:sz w:val="22"/>
                <w:szCs w:val="22"/>
              </w:rPr>
            </w:pPr>
            <w:r w:rsidRPr="00066B64">
              <w:rPr>
                <w:b/>
                <w:bCs/>
                <w:color w:val="FFFFFF"/>
                <w:sz w:val="22"/>
                <w:szCs w:val="22"/>
              </w:rPr>
              <w:t xml:space="preserve">25 200,00  </w:t>
            </w:r>
          </w:p>
        </w:tc>
        <w:tc>
          <w:tcPr>
            <w:tcW w:w="2280" w:type="dxa"/>
            <w:tcBorders>
              <w:top w:val="nil"/>
              <w:left w:val="nil"/>
              <w:bottom w:val="nil"/>
              <w:right w:val="nil"/>
            </w:tcBorders>
            <w:hideMark/>
          </w:tcPr>
          <w:p w:rsidR="00DB30EA" w:rsidRPr="00066B64" w:rsidRDefault="00DB30EA" w:rsidP="003233F6">
            <w:pPr>
              <w:jc w:val="center"/>
              <w:rPr>
                <w:b/>
                <w:bCs/>
                <w:color w:val="FFFFFF"/>
                <w:sz w:val="22"/>
                <w:szCs w:val="22"/>
              </w:rPr>
            </w:pPr>
          </w:p>
        </w:tc>
      </w:tr>
      <w:tr w:rsidR="00DB30EA" w:rsidRPr="00066B64" w:rsidTr="003233F6">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ТРАНСПОРТИРОВКА</w:t>
            </w:r>
          </w:p>
        </w:tc>
        <w:tc>
          <w:tcPr>
            <w:tcW w:w="148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7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Перевозка по Москве (от 2 адресов) специализированным транспортом</w:t>
            </w:r>
            <w:r w:rsidRPr="00066B64">
              <w:rPr>
                <w:color w:val="000000"/>
                <w:sz w:val="22"/>
                <w:szCs w:val="22"/>
              </w:rPr>
              <w:br/>
              <w:t>(климатическая система, гидролифт, пневмоподвеска, система креплений, GPS-трекинг, 18-22 м³ / 4 м)</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рейс</w:t>
            </w:r>
          </w:p>
        </w:tc>
        <w:tc>
          <w:tcPr>
            <w:tcW w:w="14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1</w:t>
            </w:r>
          </w:p>
        </w:tc>
        <w:tc>
          <w:tcPr>
            <w:tcW w:w="148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ТРАНСПОРТИРОВКЕ С НДС 5%, ₽:</w:t>
            </w:r>
          </w:p>
        </w:tc>
        <w:tc>
          <w:tcPr>
            <w:tcW w:w="1480" w:type="dxa"/>
            <w:tcBorders>
              <w:top w:val="nil"/>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b/>
                <w:bCs/>
                <w:color w:val="FFFFFF"/>
                <w:sz w:val="22"/>
                <w:szCs w:val="22"/>
              </w:rPr>
            </w:pPr>
            <w:r w:rsidRPr="00066B64">
              <w:rPr>
                <w:b/>
                <w:bCs/>
                <w:color w:val="FFFFFF"/>
                <w:sz w:val="22"/>
                <w:szCs w:val="22"/>
              </w:rPr>
              <w:t xml:space="preserve">28 350,00  </w:t>
            </w:r>
          </w:p>
        </w:tc>
        <w:tc>
          <w:tcPr>
            <w:tcW w:w="2280" w:type="dxa"/>
            <w:tcBorders>
              <w:top w:val="nil"/>
              <w:left w:val="nil"/>
              <w:bottom w:val="nil"/>
              <w:right w:val="nil"/>
            </w:tcBorders>
            <w:hideMark/>
          </w:tcPr>
          <w:p w:rsidR="00DB30EA" w:rsidRPr="00066B64" w:rsidRDefault="00DB30EA" w:rsidP="003233F6">
            <w:pPr>
              <w:jc w:val="center"/>
              <w:rPr>
                <w:b/>
                <w:bCs/>
                <w:color w:val="FFFFFF"/>
                <w:sz w:val="22"/>
                <w:szCs w:val="22"/>
              </w:rPr>
            </w:pPr>
          </w:p>
        </w:tc>
      </w:tr>
      <w:tr w:rsidR="00DB30EA" w:rsidRPr="00066B64" w:rsidTr="003233F6">
        <w:trPr>
          <w:trHeight w:val="255"/>
        </w:trPr>
        <w:tc>
          <w:tcPr>
            <w:tcW w:w="3740" w:type="dxa"/>
            <w:tcBorders>
              <w:top w:val="single" w:sz="4" w:space="0" w:color="auto"/>
              <w:left w:val="single" w:sz="4" w:space="0" w:color="auto"/>
              <w:bottom w:val="single" w:sz="4" w:space="0" w:color="auto"/>
              <w:right w:val="nil"/>
            </w:tcBorders>
            <w:shd w:val="clear" w:color="000000" w:fill="D9D9D9"/>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ВООРУЖЕННОЕ СОПРОВОЖДЕНИЕ</w:t>
            </w:r>
          </w:p>
        </w:tc>
        <w:tc>
          <w:tcPr>
            <w:tcW w:w="102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0</w:t>
            </w:r>
          </w:p>
        </w:tc>
        <w:tc>
          <w:tcPr>
            <w:tcW w:w="140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xml:space="preserve">0,00  </w:t>
            </w:r>
          </w:p>
        </w:tc>
        <w:tc>
          <w:tcPr>
            <w:tcW w:w="70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0</w:t>
            </w:r>
          </w:p>
        </w:tc>
        <w:tc>
          <w:tcPr>
            <w:tcW w:w="148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510"/>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Вооруженное сопровождение по Москве, автомобиль сопровождения</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рейс</w:t>
            </w:r>
          </w:p>
        </w:tc>
        <w:tc>
          <w:tcPr>
            <w:tcW w:w="14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1</w:t>
            </w:r>
          </w:p>
        </w:tc>
        <w:tc>
          <w:tcPr>
            <w:tcW w:w="148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ВООРУЖЕННОМУ СОПРОВОЖДЕНИЮ С НДС 5%, ₽:</w:t>
            </w:r>
          </w:p>
        </w:tc>
        <w:tc>
          <w:tcPr>
            <w:tcW w:w="1480" w:type="dxa"/>
            <w:tcBorders>
              <w:top w:val="nil"/>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СМЕТЕ за 1 этап с НДС 5%,₽:</w:t>
            </w:r>
          </w:p>
        </w:tc>
        <w:tc>
          <w:tcPr>
            <w:tcW w:w="1480" w:type="dxa"/>
            <w:tcBorders>
              <w:top w:val="nil"/>
              <w:left w:val="nil"/>
              <w:bottom w:val="single" w:sz="4" w:space="0" w:color="auto"/>
              <w:right w:val="nil"/>
            </w:tcBorders>
            <w:shd w:val="clear" w:color="000000" w:fill="FFF0AF"/>
            <w:vAlign w:val="center"/>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tcPr>
          <w:p w:rsidR="00DB30EA" w:rsidRPr="00066B64" w:rsidRDefault="00DB30EA" w:rsidP="003233F6">
            <w:pPr>
              <w:ind w:firstLineChars="100" w:firstLine="220"/>
              <w:rPr>
                <w:b/>
                <w:bCs/>
                <w:color w:val="000000"/>
                <w:sz w:val="22"/>
                <w:szCs w:val="22"/>
              </w:rPr>
            </w:pP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b/>
                <w:bCs/>
                <w:color w:val="FFFFFF"/>
                <w:sz w:val="22"/>
                <w:szCs w:val="22"/>
              </w:rPr>
            </w:pPr>
            <w:r w:rsidRPr="00066B64">
              <w:rPr>
                <w:b/>
                <w:bCs/>
                <w:color w:val="FFFFFF"/>
                <w:sz w:val="22"/>
                <w:szCs w:val="22"/>
              </w:rPr>
              <w:t xml:space="preserve">36 750,00  </w:t>
            </w:r>
          </w:p>
        </w:tc>
        <w:tc>
          <w:tcPr>
            <w:tcW w:w="2280" w:type="dxa"/>
            <w:tcBorders>
              <w:top w:val="nil"/>
              <w:left w:val="nil"/>
              <w:bottom w:val="nil"/>
              <w:right w:val="nil"/>
            </w:tcBorders>
            <w:hideMark/>
          </w:tcPr>
          <w:p w:rsidR="00DB30EA" w:rsidRPr="00066B64" w:rsidRDefault="00DB30EA" w:rsidP="003233F6">
            <w:pPr>
              <w:jc w:val="center"/>
              <w:rPr>
                <w:b/>
                <w:bCs/>
                <w:color w:val="FFFFFF"/>
                <w:sz w:val="22"/>
                <w:szCs w:val="22"/>
              </w:rPr>
            </w:pP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2280" w:type="dxa"/>
            <w:tcBorders>
              <w:top w:val="nil"/>
              <w:left w:val="nil"/>
              <w:bottom w:val="nil"/>
              <w:right w:val="nil"/>
            </w:tcBorders>
            <w:hideMark/>
          </w:tcPr>
          <w:p w:rsidR="00DB30EA" w:rsidRPr="00066B64" w:rsidRDefault="00DB30EA" w:rsidP="003233F6">
            <w:pPr>
              <w:jc w:val="center"/>
              <w:rPr>
                <w:sz w:val="22"/>
                <w:szCs w:val="22"/>
              </w:rPr>
            </w:pPr>
          </w:p>
        </w:tc>
      </w:tr>
    </w:tbl>
    <w:p w:rsidR="00DB30EA" w:rsidRDefault="00DB30EA" w:rsidP="00DB30EA">
      <w:pPr>
        <w:rPr>
          <w:sz w:val="24"/>
          <w:szCs w:val="24"/>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DB30EA" w:rsidRPr="00066B64" w:rsidTr="003233F6">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000000" w:fill="FFF0AF"/>
            <w:vAlign w:val="center"/>
            <w:hideMark/>
          </w:tcPr>
          <w:p w:rsidR="00DB30EA" w:rsidRPr="00066B64" w:rsidRDefault="00DB30EA" w:rsidP="00953DD5">
            <w:pPr>
              <w:jc w:val="center"/>
              <w:rPr>
                <w:color w:val="000000"/>
                <w:sz w:val="22"/>
                <w:szCs w:val="22"/>
              </w:rPr>
            </w:pPr>
            <w:r w:rsidRPr="00066B64">
              <w:rPr>
                <w:sz w:val="22"/>
                <w:szCs w:val="22"/>
              </w:rPr>
              <w:t xml:space="preserve">2 этап. Оказание комплекса услуг по транспортировке экспонатов по маршруту: Музей им. Андрея Рублева (г. Москва, Андроньевская пл., д.10, стр. </w:t>
            </w:r>
            <w:r w:rsidR="00953DD5">
              <w:rPr>
                <w:sz w:val="22"/>
                <w:szCs w:val="22"/>
              </w:rPr>
              <w:t>10</w:t>
            </w:r>
            <w:r w:rsidRPr="00066B64">
              <w:rPr>
                <w:sz w:val="22"/>
                <w:szCs w:val="22"/>
              </w:rPr>
              <w:t>) - ГИМ (г. Москва, Красная площадь, д. 1), РГБ (</w:t>
            </w:r>
            <w:r w:rsidRPr="00066B64">
              <w:rPr>
                <w:color w:val="000000"/>
                <w:sz w:val="22"/>
                <w:szCs w:val="22"/>
                <w:lang w:eastAsia="fr-FR"/>
              </w:rPr>
              <w:t>г. Москва, ул. Воздвиженка, 3/5), МГОМЗ (</w:t>
            </w:r>
            <w:r w:rsidRPr="00066B64">
              <w:rPr>
                <w:sz w:val="22"/>
                <w:szCs w:val="22"/>
              </w:rPr>
              <w:t>г. Москва, пр-т Андропова, д. 39)</w:t>
            </w:r>
          </w:p>
        </w:tc>
      </w:tr>
      <w:tr w:rsidR="00DB30EA" w:rsidRPr="00066B64" w:rsidTr="003233F6">
        <w:trPr>
          <w:trHeight w:val="450"/>
        </w:trPr>
        <w:tc>
          <w:tcPr>
            <w:tcW w:w="3740" w:type="dxa"/>
            <w:tcBorders>
              <w:top w:val="nil"/>
              <w:left w:val="single" w:sz="4" w:space="0" w:color="auto"/>
              <w:bottom w:val="single" w:sz="4" w:space="0" w:color="auto"/>
              <w:right w:val="single" w:sz="4" w:space="0" w:color="auto"/>
            </w:tcBorders>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Наименование работ/услуг</w:t>
            </w:r>
          </w:p>
        </w:tc>
        <w:tc>
          <w:tcPr>
            <w:tcW w:w="1020" w:type="dxa"/>
            <w:tcBorders>
              <w:top w:val="nil"/>
              <w:left w:val="nil"/>
              <w:bottom w:val="single" w:sz="4" w:space="0" w:color="auto"/>
              <w:right w:val="single" w:sz="4" w:space="0" w:color="auto"/>
            </w:tcBorders>
            <w:vAlign w:val="center"/>
            <w:hideMark/>
          </w:tcPr>
          <w:p w:rsidR="00DB30EA" w:rsidRPr="00066B64" w:rsidRDefault="00DB30EA" w:rsidP="003233F6">
            <w:pPr>
              <w:jc w:val="center"/>
              <w:rPr>
                <w:b/>
                <w:bCs/>
                <w:color w:val="000000"/>
                <w:sz w:val="22"/>
                <w:szCs w:val="22"/>
              </w:rPr>
            </w:pPr>
            <w:r w:rsidRPr="00066B64">
              <w:rPr>
                <w:b/>
                <w:bCs/>
                <w:color w:val="000000"/>
                <w:sz w:val="22"/>
                <w:szCs w:val="22"/>
              </w:rPr>
              <w:t>Ед. изм.</w:t>
            </w:r>
          </w:p>
        </w:tc>
        <w:tc>
          <w:tcPr>
            <w:tcW w:w="1400" w:type="dxa"/>
            <w:tcBorders>
              <w:top w:val="nil"/>
              <w:left w:val="nil"/>
              <w:bottom w:val="single" w:sz="4" w:space="0" w:color="auto"/>
              <w:right w:val="single" w:sz="4" w:space="0" w:color="auto"/>
            </w:tcBorders>
            <w:vAlign w:val="center"/>
            <w:hideMark/>
          </w:tcPr>
          <w:p w:rsidR="00DB30EA" w:rsidRPr="00066B64" w:rsidRDefault="00DB30EA" w:rsidP="003233F6">
            <w:pPr>
              <w:jc w:val="center"/>
              <w:rPr>
                <w:b/>
                <w:bCs/>
                <w:color w:val="000000"/>
                <w:sz w:val="22"/>
                <w:szCs w:val="22"/>
              </w:rPr>
            </w:pPr>
            <w:r w:rsidRPr="00066B64">
              <w:rPr>
                <w:b/>
                <w:bCs/>
                <w:color w:val="000000"/>
                <w:sz w:val="22"/>
                <w:szCs w:val="22"/>
              </w:rPr>
              <w:t>Стоимость</w:t>
            </w:r>
            <w:r w:rsidRPr="00066B64">
              <w:rPr>
                <w:b/>
                <w:bCs/>
                <w:color w:val="000000"/>
                <w:sz w:val="22"/>
                <w:szCs w:val="22"/>
              </w:rPr>
              <w:br/>
              <w:t>без учета НДС</w:t>
            </w:r>
          </w:p>
        </w:tc>
        <w:tc>
          <w:tcPr>
            <w:tcW w:w="700" w:type="dxa"/>
            <w:tcBorders>
              <w:top w:val="nil"/>
              <w:left w:val="nil"/>
              <w:bottom w:val="single" w:sz="4" w:space="0" w:color="auto"/>
              <w:right w:val="single" w:sz="4" w:space="0" w:color="auto"/>
            </w:tcBorders>
            <w:vAlign w:val="center"/>
            <w:hideMark/>
          </w:tcPr>
          <w:p w:rsidR="00DB30EA" w:rsidRPr="00066B64" w:rsidRDefault="00DB30EA" w:rsidP="003233F6">
            <w:pPr>
              <w:jc w:val="center"/>
              <w:rPr>
                <w:b/>
                <w:bCs/>
                <w:color w:val="000000"/>
                <w:sz w:val="22"/>
                <w:szCs w:val="22"/>
              </w:rPr>
            </w:pPr>
            <w:r w:rsidRPr="00066B64">
              <w:rPr>
                <w:b/>
                <w:bCs/>
                <w:color w:val="000000"/>
                <w:sz w:val="22"/>
                <w:szCs w:val="22"/>
              </w:rPr>
              <w:t>Кол-во</w:t>
            </w:r>
          </w:p>
        </w:tc>
        <w:tc>
          <w:tcPr>
            <w:tcW w:w="1480" w:type="dxa"/>
            <w:tcBorders>
              <w:top w:val="nil"/>
              <w:left w:val="nil"/>
              <w:bottom w:val="single" w:sz="4" w:space="0" w:color="auto"/>
              <w:right w:val="single" w:sz="4" w:space="0" w:color="auto"/>
            </w:tcBorders>
            <w:vAlign w:val="center"/>
            <w:hideMark/>
          </w:tcPr>
          <w:p w:rsidR="00DB30EA" w:rsidRPr="00066B64" w:rsidRDefault="00DB30EA" w:rsidP="003233F6">
            <w:pPr>
              <w:jc w:val="center"/>
              <w:rPr>
                <w:b/>
                <w:bCs/>
                <w:color w:val="000000"/>
                <w:sz w:val="22"/>
                <w:szCs w:val="22"/>
              </w:rPr>
            </w:pPr>
            <w:r w:rsidRPr="00066B64">
              <w:rPr>
                <w:b/>
                <w:bCs/>
                <w:color w:val="000000"/>
                <w:sz w:val="22"/>
                <w:szCs w:val="22"/>
              </w:rPr>
              <w:t xml:space="preserve">Сумма </w:t>
            </w:r>
            <w:r w:rsidRPr="00066B64">
              <w:rPr>
                <w:b/>
                <w:bCs/>
                <w:color w:val="000000"/>
                <w:sz w:val="22"/>
                <w:szCs w:val="22"/>
              </w:rPr>
              <w:br/>
              <w:t>с НДС 5%</w:t>
            </w:r>
          </w:p>
        </w:tc>
        <w:tc>
          <w:tcPr>
            <w:tcW w:w="2280" w:type="dxa"/>
            <w:tcBorders>
              <w:top w:val="nil"/>
              <w:left w:val="nil"/>
              <w:bottom w:val="single" w:sz="4" w:space="0" w:color="auto"/>
              <w:right w:val="single" w:sz="4" w:space="0" w:color="auto"/>
            </w:tcBorders>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Комментарии</w:t>
            </w:r>
          </w:p>
        </w:tc>
      </w:tr>
      <w:tr w:rsidR="00DB30EA" w:rsidRPr="00066B64" w:rsidTr="003233F6">
        <w:trPr>
          <w:trHeight w:val="255"/>
        </w:trPr>
        <w:tc>
          <w:tcPr>
            <w:tcW w:w="6860" w:type="dxa"/>
            <w:gridSpan w:val="4"/>
            <w:tcBorders>
              <w:top w:val="nil"/>
              <w:left w:val="single" w:sz="4" w:space="0" w:color="auto"/>
              <w:bottom w:val="single" w:sz="4" w:space="0" w:color="auto"/>
              <w:right w:val="nil"/>
            </w:tcBorders>
            <w:shd w:val="clear" w:color="000000" w:fill="D9D9D9"/>
            <w:noWrap/>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УПАКОВОЧНЫЕ МАТЕРИАЛЫ</w:t>
            </w:r>
          </w:p>
        </w:tc>
        <w:tc>
          <w:tcPr>
            <w:tcW w:w="1480" w:type="dxa"/>
            <w:tcBorders>
              <w:top w:val="nil"/>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w:t>
            </w:r>
          </w:p>
        </w:tc>
        <w:tc>
          <w:tcPr>
            <w:tcW w:w="2280" w:type="dxa"/>
            <w:tcBorders>
              <w:top w:val="nil"/>
              <w:left w:val="nil"/>
              <w:bottom w:val="single" w:sz="4" w:space="0" w:color="auto"/>
              <w:right w:val="single" w:sz="4" w:space="0" w:color="auto"/>
            </w:tcBorders>
            <w:shd w:val="clear" w:color="000000" w:fill="D9D9D9"/>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DB30EA">
        <w:trPr>
          <w:trHeight w:val="255"/>
        </w:trPr>
        <w:tc>
          <w:tcPr>
            <w:tcW w:w="3740" w:type="dxa"/>
            <w:tcBorders>
              <w:top w:val="single" w:sz="4" w:space="0" w:color="auto"/>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лист</w:t>
            </w:r>
          </w:p>
        </w:tc>
        <w:tc>
          <w:tcPr>
            <w:tcW w:w="1400" w:type="dxa"/>
            <w:tcBorders>
              <w:top w:val="single" w:sz="4" w:space="0" w:color="auto"/>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single" w:sz="4" w:space="0" w:color="auto"/>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single" w:sz="4" w:space="0" w:color="auto"/>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single" w:sz="4" w:space="0" w:color="auto"/>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лист</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70"/>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лист</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метр</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2</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рулон</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2</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Скотч для проклейки стекла</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рулон</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1</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25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метр</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DB30EA">
        <w:trPr>
          <w:trHeight w:val="510"/>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АРЕНДА Краткосрочная специализированной тары</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штука</w:t>
            </w:r>
          </w:p>
        </w:tc>
        <w:tc>
          <w:tcPr>
            <w:tcW w:w="140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3</w:t>
            </w:r>
          </w:p>
        </w:tc>
        <w:tc>
          <w:tcPr>
            <w:tcW w:w="1480" w:type="dxa"/>
            <w:tcBorders>
              <w:top w:val="nil"/>
              <w:left w:val="nil"/>
              <w:bottom w:val="single" w:sz="4" w:space="0" w:color="auto"/>
              <w:right w:val="single" w:sz="4" w:space="0" w:color="auto"/>
            </w:tcBorders>
            <w:noWrap/>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b/>
                <w:bCs/>
                <w:color w:val="FFFFFF"/>
                <w:sz w:val="22"/>
                <w:szCs w:val="22"/>
              </w:rPr>
            </w:pPr>
            <w:r w:rsidRPr="00066B64">
              <w:rPr>
                <w:b/>
                <w:bCs/>
                <w:color w:val="FFFFFF"/>
                <w:sz w:val="22"/>
                <w:szCs w:val="22"/>
              </w:rPr>
              <w:t xml:space="preserve">47 019,00  </w:t>
            </w:r>
          </w:p>
        </w:tc>
        <w:tc>
          <w:tcPr>
            <w:tcW w:w="2280" w:type="dxa"/>
            <w:tcBorders>
              <w:top w:val="nil"/>
              <w:left w:val="nil"/>
              <w:bottom w:val="nil"/>
              <w:right w:val="nil"/>
            </w:tcBorders>
            <w:hideMark/>
          </w:tcPr>
          <w:p w:rsidR="00DB30EA" w:rsidRPr="00066B64" w:rsidRDefault="00DB30EA" w:rsidP="003233F6">
            <w:pPr>
              <w:jc w:val="center"/>
              <w:rPr>
                <w:b/>
                <w:bCs/>
                <w:color w:val="FFFFFF"/>
                <w:sz w:val="22"/>
                <w:szCs w:val="22"/>
              </w:rPr>
            </w:pP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УПАКОВОЧНЫЕ И ПОГРУЗОЧНЫЕ РАБОТЫ</w:t>
            </w:r>
          </w:p>
        </w:tc>
        <w:tc>
          <w:tcPr>
            <w:tcW w:w="148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510"/>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Работы по упаковке/распаковке</w:t>
            </w:r>
          </w:p>
        </w:tc>
        <w:tc>
          <w:tcPr>
            <w:tcW w:w="1020" w:type="dxa"/>
            <w:tcBorders>
              <w:top w:val="nil"/>
              <w:left w:val="nil"/>
              <w:bottom w:val="single" w:sz="4" w:space="0" w:color="auto"/>
              <w:right w:val="single" w:sz="4" w:space="0" w:color="auto"/>
            </w:tcBorders>
            <w:hideMark/>
          </w:tcPr>
          <w:p w:rsidR="00DB30EA" w:rsidRPr="00066B64" w:rsidRDefault="00DB30EA" w:rsidP="003233F6">
            <w:pPr>
              <w:jc w:val="center"/>
              <w:rPr>
                <w:color w:val="000000"/>
                <w:sz w:val="22"/>
                <w:szCs w:val="22"/>
              </w:rPr>
            </w:pPr>
            <w:r w:rsidRPr="00066B64">
              <w:rPr>
                <w:color w:val="000000"/>
                <w:sz w:val="22"/>
                <w:szCs w:val="22"/>
              </w:rPr>
              <w:t xml:space="preserve">смена, </w:t>
            </w:r>
            <w:r w:rsidRPr="00066B64">
              <w:rPr>
                <w:color w:val="000000"/>
                <w:sz w:val="22"/>
                <w:szCs w:val="22"/>
              </w:rPr>
              <w:br/>
              <w:t>8 часов</w:t>
            </w:r>
          </w:p>
        </w:tc>
        <w:tc>
          <w:tcPr>
            <w:tcW w:w="14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2</w:t>
            </w:r>
          </w:p>
        </w:tc>
        <w:tc>
          <w:tcPr>
            <w:tcW w:w="148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РАБОТАМ С НДС 5%, ₽:</w:t>
            </w:r>
          </w:p>
        </w:tc>
        <w:tc>
          <w:tcPr>
            <w:tcW w:w="1480" w:type="dxa"/>
            <w:tcBorders>
              <w:top w:val="nil"/>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b/>
                <w:bCs/>
                <w:color w:val="FFFFFF"/>
                <w:sz w:val="22"/>
                <w:szCs w:val="22"/>
              </w:rPr>
            </w:pPr>
            <w:r w:rsidRPr="00066B64">
              <w:rPr>
                <w:b/>
                <w:bCs/>
                <w:color w:val="FFFFFF"/>
                <w:sz w:val="22"/>
                <w:szCs w:val="22"/>
              </w:rPr>
              <w:t xml:space="preserve">25 200,00  </w:t>
            </w:r>
          </w:p>
        </w:tc>
        <w:tc>
          <w:tcPr>
            <w:tcW w:w="2280" w:type="dxa"/>
            <w:tcBorders>
              <w:top w:val="nil"/>
              <w:left w:val="nil"/>
              <w:bottom w:val="nil"/>
              <w:right w:val="nil"/>
            </w:tcBorders>
            <w:hideMark/>
          </w:tcPr>
          <w:p w:rsidR="00DB30EA" w:rsidRPr="00066B64" w:rsidRDefault="00DB30EA" w:rsidP="003233F6">
            <w:pPr>
              <w:jc w:val="center"/>
              <w:rPr>
                <w:b/>
                <w:bCs/>
                <w:color w:val="FFFFFF"/>
                <w:sz w:val="22"/>
                <w:szCs w:val="22"/>
              </w:rPr>
            </w:pPr>
          </w:p>
        </w:tc>
      </w:tr>
      <w:tr w:rsidR="00DB30EA" w:rsidRPr="00066B64" w:rsidTr="003233F6">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ТРАНСПОРТИРОВКА</w:t>
            </w:r>
          </w:p>
        </w:tc>
        <w:tc>
          <w:tcPr>
            <w:tcW w:w="148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75"/>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Перевозка по Москве (от 2 адресов) специализированным транспортом</w:t>
            </w:r>
            <w:r w:rsidRPr="00066B64">
              <w:rPr>
                <w:color w:val="000000"/>
                <w:sz w:val="22"/>
                <w:szCs w:val="22"/>
              </w:rPr>
              <w:br/>
              <w:t>(климатическая система, гидролифт, пневмоподвеска, система креплений, GPS-трекинг, 18-22 м³ / 4 м)</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рейс</w:t>
            </w:r>
          </w:p>
        </w:tc>
        <w:tc>
          <w:tcPr>
            <w:tcW w:w="14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1</w:t>
            </w:r>
          </w:p>
        </w:tc>
        <w:tc>
          <w:tcPr>
            <w:tcW w:w="148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ТРАНСПОРТИРОВКЕ С НДС 5%, ₽:</w:t>
            </w:r>
          </w:p>
        </w:tc>
        <w:tc>
          <w:tcPr>
            <w:tcW w:w="1480" w:type="dxa"/>
            <w:tcBorders>
              <w:top w:val="nil"/>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b/>
                <w:bCs/>
                <w:color w:val="FFFFFF"/>
                <w:sz w:val="22"/>
                <w:szCs w:val="22"/>
              </w:rPr>
            </w:pPr>
            <w:r w:rsidRPr="00066B64">
              <w:rPr>
                <w:b/>
                <w:bCs/>
                <w:color w:val="FFFFFF"/>
                <w:sz w:val="22"/>
                <w:szCs w:val="22"/>
              </w:rPr>
              <w:t xml:space="preserve">28 350,00  </w:t>
            </w:r>
          </w:p>
        </w:tc>
        <w:tc>
          <w:tcPr>
            <w:tcW w:w="2280" w:type="dxa"/>
            <w:tcBorders>
              <w:top w:val="nil"/>
              <w:left w:val="nil"/>
              <w:bottom w:val="nil"/>
              <w:right w:val="nil"/>
            </w:tcBorders>
            <w:hideMark/>
          </w:tcPr>
          <w:p w:rsidR="00DB30EA" w:rsidRPr="00066B64" w:rsidRDefault="00DB30EA" w:rsidP="003233F6">
            <w:pPr>
              <w:jc w:val="center"/>
              <w:rPr>
                <w:b/>
                <w:bCs/>
                <w:color w:val="FFFFFF"/>
                <w:sz w:val="22"/>
                <w:szCs w:val="22"/>
              </w:rPr>
            </w:pPr>
          </w:p>
        </w:tc>
      </w:tr>
      <w:tr w:rsidR="00DB30EA" w:rsidRPr="00066B64" w:rsidTr="003233F6">
        <w:trPr>
          <w:trHeight w:val="255"/>
        </w:trPr>
        <w:tc>
          <w:tcPr>
            <w:tcW w:w="3740" w:type="dxa"/>
            <w:tcBorders>
              <w:top w:val="single" w:sz="4" w:space="0" w:color="auto"/>
              <w:left w:val="single" w:sz="4" w:space="0" w:color="auto"/>
              <w:bottom w:val="single" w:sz="4" w:space="0" w:color="auto"/>
              <w:right w:val="nil"/>
            </w:tcBorders>
            <w:shd w:val="clear" w:color="000000" w:fill="D9D9D9"/>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ВООРУЖЕННОЕ СОПРОВОЖДЕНИЕ</w:t>
            </w:r>
          </w:p>
        </w:tc>
        <w:tc>
          <w:tcPr>
            <w:tcW w:w="102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0</w:t>
            </w:r>
          </w:p>
        </w:tc>
        <w:tc>
          <w:tcPr>
            <w:tcW w:w="140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xml:space="preserve">0,00  </w:t>
            </w:r>
          </w:p>
        </w:tc>
        <w:tc>
          <w:tcPr>
            <w:tcW w:w="70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0</w:t>
            </w:r>
          </w:p>
        </w:tc>
        <w:tc>
          <w:tcPr>
            <w:tcW w:w="1480" w:type="dxa"/>
            <w:tcBorders>
              <w:top w:val="single" w:sz="4" w:space="0" w:color="auto"/>
              <w:left w:val="nil"/>
              <w:bottom w:val="single" w:sz="4" w:space="0" w:color="auto"/>
              <w:right w:val="nil"/>
            </w:tcBorders>
            <w:shd w:val="clear" w:color="000000" w:fill="D9D9D9"/>
            <w:vAlign w:val="bottom"/>
            <w:hideMark/>
          </w:tcPr>
          <w:p w:rsidR="00DB30EA" w:rsidRPr="00066B64" w:rsidRDefault="00DB30EA" w:rsidP="003233F6">
            <w:pPr>
              <w:jc w:val="center"/>
              <w:rPr>
                <w:b/>
                <w:bCs/>
                <w:color w:val="D9D9D9"/>
                <w:sz w:val="22"/>
                <w:szCs w:val="22"/>
              </w:rPr>
            </w:pPr>
            <w:r w:rsidRPr="00066B64">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510"/>
        </w:trPr>
        <w:tc>
          <w:tcPr>
            <w:tcW w:w="3740" w:type="dxa"/>
            <w:tcBorders>
              <w:top w:val="nil"/>
              <w:left w:val="single" w:sz="4" w:space="0" w:color="auto"/>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Вооруженное сопровождение по Москве, автомобиль сопровождения</w:t>
            </w:r>
          </w:p>
        </w:tc>
        <w:tc>
          <w:tcPr>
            <w:tcW w:w="102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рейс</w:t>
            </w:r>
          </w:p>
        </w:tc>
        <w:tc>
          <w:tcPr>
            <w:tcW w:w="14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70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r w:rsidRPr="00066B64">
              <w:rPr>
                <w:color w:val="000000"/>
                <w:sz w:val="22"/>
                <w:szCs w:val="22"/>
              </w:rPr>
              <w:t>1</w:t>
            </w:r>
          </w:p>
        </w:tc>
        <w:tc>
          <w:tcPr>
            <w:tcW w:w="1480" w:type="dxa"/>
            <w:tcBorders>
              <w:top w:val="nil"/>
              <w:left w:val="nil"/>
              <w:bottom w:val="single" w:sz="4" w:space="0" w:color="auto"/>
              <w:right w:val="single" w:sz="4" w:space="0" w:color="auto"/>
            </w:tcBorders>
            <w:noWrap/>
            <w:hideMark/>
          </w:tcPr>
          <w:p w:rsidR="00DB30EA" w:rsidRPr="00066B64" w:rsidRDefault="00DB30EA" w:rsidP="003233F6">
            <w:pPr>
              <w:jc w:val="center"/>
              <w:rPr>
                <w:color w:val="000000"/>
                <w:sz w:val="22"/>
                <w:szCs w:val="22"/>
              </w:rPr>
            </w:pPr>
          </w:p>
        </w:tc>
        <w:tc>
          <w:tcPr>
            <w:tcW w:w="2280" w:type="dxa"/>
            <w:tcBorders>
              <w:top w:val="nil"/>
              <w:left w:val="nil"/>
              <w:bottom w:val="single" w:sz="4" w:space="0" w:color="auto"/>
              <w:right w:val="single" w:sz="4" w:space="0" w:color="auto"/>
            </w:tcBorders>
            <w:hideMark/>
          </w:tcPr>
          <w:p w:rsidR="00DB30EA" w:rsidRPr="00066B64" w:rsidRDefault="00DB30EA" w:rsidP="003233F6">
            <w:pPr>
              <w:rPr>
                <w:color w:val="000000"/>
                <w:sz w:val="22"/>
                <w:szCs w:val="22"/>
              </w:rPr>
            </w:pPr>
            <w:r w:rsidRPr="00066B64">
              <w:rPr>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ВООРУЖЕННОМУ СОПРОВОЖДЕНИЮ С НДС 5%, ₽:</w:t>
            </w:r>
          </w:p>
        </w:tc>
        <w:tc>
          <w:tcPr>
            <w:tcW w:w="1480" w:type="dxa"/>
            <w:tcBorders>
              <w:top w:val="nil"/>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СМЕТЕ за 2 этап с НДС 5%,₽:</w:t>
            </w:r>
          </w:p>
        </w:tc>
        <w:tc>
          <w:tcPr>
            <w:tcW w:w="1480" w:type="dxa"/>
            <w:tcBorders>
              <w:top w:val="nil"/>
              <w:left w:val="nil"/>
              <w:bottom w:val="single" w:sz="4" w:space="0" w:color="auto"/>
              <w:right w:val="nil"/>
            </w:tcBorders>
            <w:shd w:val="clear" w:color="000000" w:fill="FFF0AF"/>
            <w:vAlign w:val="center"/>
          </w:tcPr>
          <w:p w:rsidR="00DB30EA" w:rsidRPr="00066B64" w:rsidRDefault="00DB30EA" w:rsidP="003233F6">
            <w:pPr>
              <w:jc w:val="center"/>
              <w:rPr>
                <w:b/>
                <w:bCs/>
                <w:color w:val="000000"/>
                <w:sz w:val="22"/>
                <w:szCs w:val="22"/>
              </w:rPr>
            </w:pPr>
          </w:p>
        </w:tc>
        <w:tc>
          <w:tcPr>
            <w:tcW w:w="2280" w:type="dxa"/>
            <w:tcBorders>
              <w:top w:val="nil"/>
              <w:left w:val="nil"/>
              <w:bottom w:val="single" w:sz="4" w:space="0" w:color="auto"/>
              <w:right w:val="single" w:sz="4" w:space="0" w:color="auto"/>
            </w:tcBorders>
            <w:shd w:val="clear" w:color="000000" w:fill="FFF0AF"/>
          </w:tcPr>
          <w:p w:rsidR="00DB30EA" w:rsidRPr="00066B64" w:rsidRDefault="00DB30EA" w:rsidP="003233F6">
            <w:pPr>
              <w:ind w:firstLineChars="100" w:firstLine="220"/>
              <w:rPr>
                <w:b/>
                <w:bCs/>
                <w:color w:val="000000"/>
                <w:sz w:val="22"/>
                <w:szCs w:val="22"/>
              </w:rPr>
            </w:pP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b/>
                <w:bCs/>
                <w:color w:val="FFFFFF"/>
                <w:sz w:val="22"/>
                <w:szCs w:val="22"/>
              </w:rPr>
            </w:pPr>
            <w:r w:rsidRPr="00066B64">
              <w:rPr>
                <w:b/>
                <w:bCs/>
                <w:color w:val="FFFFFF"/>
                <w:sz w:val="22"/>
                <w:szCs w:val="22"/>
              </w:rPr>
              <w:t xml:space="preserve">36 750,00  </w:t>
            </w:r>
          </w:p>
        </w:tc>
        <w:tc>
          <w:tcPr>
            <w:tcW w:w="2280" w:type="dxa"/>
            <w:tcBorders>
              <w:top w:val="nil"/>
              <w:left w:val="nil"/>
              <w:bottom w:val="nil"/>
              <w:right w:val="nil"/>
            </w:tcBorders>
            <w:hideMark/>
          </w:tcPr>
          <w:p w:rsidR="00DB30EA" w:rsidRPr="00066B64" w:rsidRDefault="00DB30EA" w:rsidP="003233F6">
            <w:pPr>
              <w:jc w:val="center"/>
              <w:rPr>
                <w:b/>
                <w:bCs/>
                <w:color w:val="FFFFFF"/>
                <w:sz w:val="22"/>
                <w:szCs w:val="22"/>
              </w:rPr>
            </w:pP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2280" w:type="dxa"/>
            <w:tcBorders>
              <w:top w:val="nil"/>
              <w:left w:val="nil"/>
              <w:bottom w:val="nil"/>
              <w:right w:val="nil"/>
            </w:tcBorders>
            <w:hideMark/>
          </w:tcPr>
          <w:p w:rsidR="00DB30EA" w:rsidRPr="00066B64" w:rsidRDefault="00DB30EA" w:rsidP="003233F6">
            <w:pPr>
              <w:jc w:val="center"/>
              <w:rPr>
                <w:sz w:val="22"/>
                <w:szCs w:val="22"/>
              </w:rPr>
            </w:pPr>
          </w:p>
        </w:tc>
      </w:tr>
    </w:tbl>
    <w:p w:rsidR="00DB30EA" w:rsidRDefault="00DB30EA" w:rsidP="00DB30EA">
      <w:pPr>
        <w:rPr>
          <w:sz w:val="24"/>
          <w:szCs w:val="24"/>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DB30EA" w:rsidRPr="00066B64" w:rsidTr="003233F6">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hideMark/>
          </w:tcPr>
          <w:p w:rsidR="00DB30EA" w:rsidRPr="00066B64" w:rsidRDefault="00DB30EA" w:rsidP="003233F6">
            <w:pPr>
              <w:ind w:firstLineChars="100" w:firstLine="220"/>
              <w:rPr>
                <w:b/>
                <w:bCs/>
                <w:color w:val="000000"/>
                <w:sz w:val="22"/>
                <w:szCs w:val="22"/>
              </w:rPr>
            </w:pPr>
            <w:r w:rsidRPr="00066B64">
              <w:rPr>
                <w:b/>
                <w:bCs/>
                <w:color w:val="000000"/>
                <w:sz w:val="22"/>
                <w:szCs w:val="22"/>
              </w:rPr>
              <w:t>ИТОГО ПО СМЕТЕ С НДС 5%, ₽:</w:t>
            </w:r>
          </w:p>
        </w:tc>
        <w:tc>
          <w:tcPr>
            <w:tcW w:w="1480" w:type="dxa"/>
            <w:tcBorders>
              <w:top w:val="single" w:sz="4" w:space="0" w:color="auto"/>
              <w:left w:val="nil"/>
              <w:bottom w:val="single" w:sz="4" w:space="0" w:color="auto"/>
              <w:right w:val="nil"/>
            </w:tcBorders>
            <w:shd w:val="clear" w:color="000000" w:fill="FFF0AF"/>
            <w:vAlign w:val="center"/>
            <w:hideMark/>
          </w:tcPr>
          <w:p w:rsidR="00DB30EA" w:rsidRPr="00066B64" w:rsidRDefault="00DB30EA" w:rsidP="003233F6">
            <w:pPr>
              <w:jc w:val="center"/>
              <w:rPr>
                <w:b/>
                <w:bCs/>
                <w:color w:val="000000"/>
                <w:sz w:val="22"/>
                <w:szCs w:val="22"/>
              </w:rPr>
            </w:pPr>
          </w:p>
        </w:tc>
        <w:tc>
          <w:tcPr>
            <w:tcW w:w="2280" w:type="dxa"/>
            <w:tcBorders>
              <w:top w:val="single" w:sz="4" w:space="0" w:color="auto"/>
              <w:left w:val="nil"/>
              <w:bottom w:val="single" w:sz="4" w:space="0" w:color="auto"/>
              <w:right w:val="single" w:sz="4" w:space="0" w:color="auto"/>
            </w:tcBorders>
            <w:shd w:val="clear" w:color="000000" w:fill="FFF0AF"/>
            <w:hideMark/>
          </w:tcPr>
          <w:p w:rsidR="00DB30EA" w:rsidRPr="00066B64" w:rsidRDefault="00DB30EA" w:rsidP="003233F6">
            <w:pPr>
              <w:ind w:firstLineChars="100" w:firstLine="220"/>
              <w:rPr>
                <w:b/>
                <w:bCs/>
                <w:color w:val="000000"/>
                <w:sz w:val="22"/>
                <w:szCs w:val="22"/>
              </w:rPr>
            </w:pPr>
            <w:r w:rsidRPr="00066B64">
              <w:rPr>
                <w:b/>
                <w:bCs/>
                <w:color w:val="000000"/>
                <w:sz w:val="22"/>
                <w:szCs w:val="22"/>
              </w:rPr>
              <w:t> </w:t>
            </w:r>
          </w:p>
        </w:tc>
      </w:tr>
      <w:tr w:rsidR="00DB30EA" w:rsidRPr="00066B64" w:rsidTr="003233F6">
        <w:trPr>
          <w:trHeight w:val="120"/>
        </w:trPr>
        <w:tc>
          <w:tcPr>
            <w:tcW w:w="3740" w:type="dxa"/>
            <w:tcBorders>
              <w:top w:val="nil"/>
              <w:left w:val="nil"/>
              <w:bottom w:val="nil"/>
              <w:right w:val="nil"/>
            </w:tcBorders>
            <w:vAlign w:val="center"/>
            <w:hideMark/>
          </w:tcPr>
          <w:p w:rsidR="00DB30EA" w:rsidRPr="00066B64" w:rsidRDefault="00DB30EA" w:rsidP="003233F6">
            <w:pPr>
              <w:ind w:firstLineChars="100" w:firstLine="220"/>
              <w:rPr>
                <w:b/>
                <w:bCs/>
                <w:color w:val="000000"/>
                <w:sz w:val="22"/>
                <w:szCs w:val="22"/>
              </w:rPr>
            </w:pPr>
          </w:p>
        </w:tc>
        <w:tc>
          <w:tcPr>
            <w:tcW w:w="1020" w:type="dxa"/>
            <w:tcBorders>
              <w:top w:val="nil"/>
              <w:left w:val="nil"/>
              <w:bottom w:val="nil"/>
              <w:right w:val="nil"/>
            </w:tcBorders>
            <w:vAlign w:val="center"/>
            <w:hideMark/>
          </w:tcPr>
          <w:p w:rsidR="00DB30EA" w:rsidRPr="00066B64" w:rsidRDefault="00DB30EA" w:rsidP="003233F6">
            <w:pPr>
              <w:ind w:firstLineChars="100" w:firstLine="220"/>
              <w:rPr>
                <w:sz w:val="22"/>
                <w:szCs w:val="22"/>
              </w:rPr>
            </w:pPr>
          </w:p>
        </w:tc>
        <w:tc>
          <w:tcPr>
            <w:tcW w:w="14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70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1480" w:type="dxa"/>
            <w:tcBorders>
              <w:top w:val="nil"/>
              <w:left w:val="nil"/>
              <w:bottom w:val="nil"/>
              <w:right w:val="nil"/>
            </w:tcBorders>
            <w:vAlign w:val="center"/>
            <w:hideMark/>
          </w:tcPr>
          <w:p w:rsidR="00DB30EA" w:rsidRPr="00066B64" w:rsidRDefault="00DB30EA" w:rsidP="003233F6">
            <w:pPr>
              <w:jc w:val="center"/>
              <w:rPr>
                <w:sz w:val="22"/>
                <w:szCs w:val="22"/>
              </w:rPr>
            </w:pPr>
          </w:p>
        </w:tc>
        <w:tc>
          <w:tcPr>
            <w:tcW w:w="2280" w:type="dxa"/>
            <w:tcBorders>
              <w:top w:val="nil"/>
              <w:left w:val="nil"/>
              <w:bottom w:val="nil"/>
              <w:right w:val="nil"/>
            </w:tcBorders>
            <w:hideMark/>
          </w:tcPr>
          <w:p w:rsidR="00DB30EA" w:rsidRPr="00066B64" w:rsidRDefault="00DB30EA" w:rsidP="003233F6">
            <w:pPr>
              <w:jc w:val="center"/>
              <w:rPr>
                <w:sz w:val="22"/>
                <w:szCs w:val="22"/>
              </w:rPr>
            </w:pPr>
          </w:p>
        </w:tc>
      </w:tr>
    </w:tbl>
    <w:p w:rsidR="00DB30EA" w:rsidRPr="00692366" w:rsidRDefault="00DB30EA" w:rsidP="00DB30EA">
      <w:pPr>
        <w:rPr>
          <w:sz w:val="24"/>
          <w:szCs w:val="24"/>
        </w:rPr>
      </w:pPr>
    </w:p>
    <w:p w:rsidR="0085741B" w:rsidRPr="0085741B" w:rsidRDefault="0085741B" w:rsidP="0085741B">
      <w:pPr>
        <w:rPr>
          <w:vanish/>
        </w:rPr>
      </w:pPr>
    </w:p>
    <w:tbl>
      <w:tblPr>
        <w:tblpPr w:leftFromText="180" w:rightFromText="180" w:vertAnchor="text" w:horzAnchor="margin" w:tblpY="576"/>
        <w:tblW w:w="9782" w:type="dxa"/>
        <w:tblLayout w:type="fixed"/>
        <w:tblLook w:val="0000" w:firstRow="0" w:lastRow="0" w:firstColumn="0" w:lastColumn="0" w:noHBand="0" w:noVBand="0"/>
      </w:tblPr>
      <w:tblGrid>
        <w:gridCol w:w="4962"/>
        <w:gridCol w:w="4820"/>
      </w:tblGrid>
      <w:tr w:rsidR="006E369E" w:rsidRPr="005F4D01" w:rsidTr="006E369E">
        <w:tblPrEx>
          <w:tblCellMar>
            <w:top w:w="0" w:type="dxa"/>
            <w:bottom w:w="0" w:type="dxa"/>
          </w:tblCellMar>
        </w:tblPrEx>
        <w:tc>
          <w:tcPr>
            <w:tcW w:w="4962" w:type="dxa"/>
          </w:tcPr>
          <w:p w:rsidR="006E369E" w:rsidRPr="00EF2222" w:rsidRDefault="006E369E" w:rsidP="006E369E">
            <w:pPr>
              <w:rPr>
                <w:b/>
                <w:sz w:val="24"/>
                <w:szCs w:val="24"/>
              </w:rPr>
            </w:pPr>
            <w:r w:rsidRPr="00EF2222">
              <w:rPr>
                <w:b/>
                <w:sz w:val="24"/>
                <w:szCs w:val="24"/>
              </w:rPr>
              <w:t>Исполнитель</w:t>
            </w:r>
          </w:p>
          <w:p w:rsidR="006E369E" w:rsidRPr="009E7EC6" w:rsidRDefault="006E369E" w:rsidP="006E369E">
            <w:pPr>
              <w:pStyle w:val="a3"/>
              <w:rPr>
                <w:sz w:val="24"/>
                <w:szCs w:val="24"/>
                <w:lang w:val="ru-RU"/>
              </w:rPr>
            </w:pPr>
          </w:p>
          <w:p w:rsidR="006E369E" w:rsidRPr="009E7EC6" w:rsidRDefault="006E369E" w:rsidP="006E369E">
            <w:pPr>
              <w:pStyle w:val="a3"/>
              <w:rPr>
                <w:sz w:val="24"/>
                <w:szCs w:val="24"/>
                <w:lang w:val="ru-RU"/>
              </w:rPr>
            </w:pPr>
          </w:p>
          <w:p w:rsidR="006E369E" w:rsidRPr="009E7EC6" w:rsidRDefault="006E369E" w:rsidP="006E369E">
            <w:pPr>
              <w:pStyle w:val="a3"/>
              <w:rPr>
                <w:sz w:val="24"/>
                <w:szCs w:val="24"/>
                <w:lang w:val="ru-RU"/>
              </w:rPr>
            </w:pPr>
          </w:p>
          <w:p w:rsidR="006E369E" w:rsidRPr="002A635E" w:rsidRDefault="006E369E" w:rsidP="000C03D6">
            <w:pPr>
              <w:pStyle w:val="a3"/>
              <w:tabs>
                <w:tab w:val="clear" w:pos="4153"/>
                <w:tab w:val="clear" w:pos="8306"/>
              </w:tabs>
              <w:rPr>
                <w:sz w:val="24"/>
                <w:szCs w:val="24"/>
                <w:lang w:val="ru-RU"/>
              </w:rPr>
            </w:pPr>
            <w:r w:rsidRPr="009E7EC6">
              <w:rPr>
                <w:sz w:val="24"/>
                <w:szCs w:val="24"/>
                <w:lang w:val="ru-RU"/>
              </w:rPr>
              <w:t xml:space="preserve">________________/ /                                                                                                                         </w:t>
            </w:r>
          </w:p>
        </w:tc>
        <w:tc>
          <w:tcPr>
            <w:tcW w:w="4820" w:type="dxa"/>
          </w:tcPr>
          <w:p w:rsidR="006E369E" w:rsidRPr="00EF2222" w:rsidRDefault="006E369E" w:rsidP="006E369E">
            <w:pPr>
              <w:pStyle w:val="aff3"/>
              <w:jc w:val="left"/>
              <w:rPr>
                <w:sz w:val="24"/>
                <w:szCs w:val="24"/>
              </w:rPr>
            </w:pPr>
            <w:r w:rsidRPr="00EF2222">
              <w:rPr>
                <w:sz w:val="24"/>
                <w:szCs w:val="24"/>
              </w:rPr>
              <w:t>Заказчик</w:t>
            </w:r>
          </w:p>
          <w:p w:rsidR="006E369E" w:rsidRPr="002A635E" w:rsidRDefault="006E369E" w:rsidP="006E369E">
            <w:pPr>
              <w:rPr>
                <w:sz w:val="24"/>
                <w:szCs w:val="24"/>
              </w:rPr>
            </w:pPr>
            <w:r w:rsidRPr="002A635E">
              <w:rPr>
                <w:sz w:val="24"/>
                <w:szCs w:val="24"/>
              </w:rPr>
              <w:t xml:space="preserve">Заместитель директора по финансово-экономической деятельности </w:t>
            </w:r>
          </w:p>
          <w:p w:rsidR="006E369E" w:rsidRPr="002A635E" w:rsidRDefault="006E369E" w:rsidP="006E369E">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6E369E" w:rsidRPr="002A635E" w:rsidRDefault="006E369E" w:rsidP="006E369E">
            <w:pPr>
              <w:pStyle w:val="aff3"/>
              <w:jc w:val="left"/>
              <w:rPr>
                <w:b w:val="0"/>
                <w:sz w:val="24"/>
                <w:szCs w:val="24"/>
              </w:rPr>
            </w:pPr>
          </w:p>
          <w:p w:rsidR="006E369E" w:rsidRPr="002A635E" w:rsidRDefault="006E369E" w:rsidP="006E369E">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6E369E" w:rsidRPr="00BF50CC" w:rsidRDefault="006E369E" w:rsidP="006E369E">
            <w:pPr>
              <w:pStyle w:val="a3"/>
              <w:tabs>
                <w:tab w:val="clear" w:pos="4153"/>
                <w:tab w:val="clear" w:pos="8306"/>
              </w:tabs>
              <w:rPr>
                <w:sz w:val="24"/>
                <w:szCs w:val="24"/>
                <w:lang w:val="ru-RU"/>
              </w:rPr>
            </w:pPr>
            <w:r>
              <w:rPr>
                <w:sz w:val="24"/>
                <w:szCs w:val="24"/>
                <w:lang w:val="ru-RU"/>
              </w:rPr>
              <w:t xml:space="preserve">                  </w:t>
            </w:r>
          </w:p>
        </w:tc>
      </w:tr>
    </w:tbl>
    <w:p w:rsidR="006E369E" w:rsidRDefault="006E369E" w:rsidP="001E073F">
      <w:pPr>
        <w:autoSpaceDE/>
        <w:autoSpaceDN/>
        <w:rPr>
          <w:b/>
        </w:rPr>
        <w:sectPr w:rsidR="006E369E">
          <w:type w:val="continuous"/>
          <w:pgSz w:w="11910" w:h="16850"/>
          <w:pgMar w:top="700" w:right="425" w:bottom="1718" w:left="992" w:header="720" w:footer="720" w:gutter="0"/>
          <w:cols w:space="720"/>
        </w:sectPr>
      </w:pPr>
    </w:p>
    <w:p w:rsidR="006130A3" w:rsidRDefault="006130A3" w:rsidP="00D77F17"/>
    <w:sectPr w:rsidR="006130A3" w:rsidSect="00207E08">
      <w:pgSz w:w="11906" w:h="16838"/>
      <w:pgMar w:top="284" w:right="707"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EBC" w:rsidRDefault="007F6EBC">
      <w:r>
        <w:separator/>
      </w:r>
    </w:p>
  </w:endnote>
  <w:endnote w:type="continuationSeparator" w:id="0">
    <w:p w:rsidR="007F6EBC" w:rsidRDefault="007F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ourier New"/>
    <w:charset w:val="00"/>
    <w:family w:val="roman"/>
    <w:pitch w:val="default"/>
    <w:sig w:usb0="00000000" w:usb1="00000000" w:usb2="00000000" w:usb3="00000000" w:csb0="0004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EBC" w:rsidRDefault="007F6EBC">
      <w:r>
        <w:separator/>
      </w:r>
    </w:p>
  </w:footnote>
  <w:footnote w:type="continuationSeparator" w:id="0">
    <w:p w:rsidR="007F6EBC" w:rsidRDefault="007F6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75pt" o:bullet="t" filled="t">
        <v:fill color2="black"/>
        <v:imagedata r:id="rId1" o:title=""/>
      </v:shape>
    </w:pict>
  </w:numPicBullet>
  <w:numPicBullet w:numPicBulletId="1">
    <w:pict>
      <v:shape id="_x0000_i1027" type="#_x0000_t75" style="width:.75pt;height:.75pt" o:bullet="t" filled="t">
        <v:fill color2="black"/>
        <v:imagedata r:id="rId2" o:title=""/>
      </v:shape>
    </w:pict>
  </w:numPicBullet>
  <w:abstractNum w:abstractNumId="0" w15:restartNumberingAfterBreak="0">
    <w:nsid w:val="00000006"/>
    <w:multiLevelType w:val="singleLevel"/>
    <w:tmpl w:val="00000006"/>
    <w:name w:val="WW8Num8"/>
    <w:lvl w:ilvl="0">
      <w:start w:val="1"/>
      <w:numFmt w:val="bullet"/>
      <w:lvlText w:val=""/>
      <w:lvlJc w:val="left"/>
      <w:pPr>
        <w:tabs>
          <w:tab w:val="num" w:pos="0"/>
        </w:tabs>
        <w:ind w:left="720" w:hanging="360"/>
      </w:pPr>
      <w:rPr>
        <w:rFonts w:ascii="Symbol" w:hAnsi="Symbol" w:cs="Symbol" w:hint="default"/>
        <w:sz w:val="18"/>
        <w:szCs w:val="18"/>
        <w:lang w:eastAsia="en-US"/>
      </w:rPr>
    </w:lvl>
  </w:abstractNum>
  <w:abstractNum w:abstractNumId="1"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4AE480D"/>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974C4D"/>
    <w:multiLevelType w:val="hybridMultilevel"/>
    <w:tmpl w:val="BB4A8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9F1340"/>
    <w:multiLevelType w:val="hybridMultilevel"/>
    <w:tmpl w:val="754679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1B578DB"/>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E4EEB"/>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C73505"/>
    <w:multiLevelType w:val="hybridMultilevel"/>
    <w:tmpl w:val="754679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16C77511"/>
    <w:multiLevelType w:val="hybridMultilevel"/>
    <w:tmpl w:val="D7D81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714DAA"/>
    <w:multiLevelType w:val="multilevel"/>
    <w:tmpl w:val="576E78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ADC3190"/>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8B258F"/>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F66504B"/>
    <w:multiLevelType w:val="hybridMultilevel"/>
    <w:tmpl w:val="4D7AA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ED10B1"/>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12966DF"/>
    <w:multiLevelType w:val="hybridMultilevel"/>
    <w:tmpl w:val="ADA08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51055"/>
    <w:multiLevelType w:val="hybridMultilevel"/>
    <w:tmpl w:val="72A8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D445D"/>
    <w:multiLevelType w:val="hybridMultilevel"/>
    <w:tmpl w:val="ADA08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A96AE9"/>
    <w:multiLevelType w:val="hybridMultilevel"/>
    <w:tmpl w:val="A09854EA"/>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77C7E00"/>
    <w:multiLevelType w:val="hybridMultilevel"/>
    <w:tmpl w:val="3F865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DD4F9F"/>
    <w:multiLevelType w:val="hybridMultilevel"/>
    <w:tmpl w:val="1AEAF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A13D6B"/>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F0385D"/>
    <w:multiLevelType w:val="hybridMultilevel"/>
    <w:tmpl w:val="C74C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D20265"/>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0B146F"/>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FF91F35"/>
    <w:multiLevelType w:val="hybridMultilevel"/>
    <w:tmpl w:val="A09854EA"/>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40430A8"/>
    <w:multiLevelType w:val="hybridMultilevel"/>
    <w:tmpl w:val="A06E378E"/>
    <w:lvl w:ilvl="0" w:tplc="C92299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B459D3"/>
    <w:multiLevelType w:val="hybridMultilevel"/>
    <w:tmpl w:val="A06E378E"/>
    <w:lvl w:ilvl="0" w:tplc="C92299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D4223D"/>
    <w:multiLevelType w:val="hybridMultilevel"/>
    <w:tmpl w:val="62A4B368"/>
    <w:lvl w:ilvl="0" w:tplc="C92299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4915F4"/>
    <w:multiLevelType w:val="hybridMultilevel"/>
    <w:tmpl w:val="DD048866"/>
    <w:lvl w:ilvl="0" w:tplc="2B329EB8">
      <w:start w:val="1"/>
      <w:numFmt w:val="upperRoman"/>
      <w:lvlText w:val="%1."/>
      <w:lvlJc w:val="left"/>
      <w:pPr>
        <w:ind w:left="1713" w:hanging="720"/>
      </w:pPr>
      <w:rPr>
        <w:rFonts w:hint="default"/>
        <w:b/>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82F08A7"/>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5F3118"/>
    <w:multiLevelType w:val="hybridMultilevel"/>
    <w:tmpl w:val="05ACF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DE278E"/>
    <w:multiLevelType w:val="multilevel"/>
    <w:tmpl w:val="2CC6160E"/>
    <w:lvl w:ilvl="0">
      <w:start w:val="1"/>
      <w:numFmt w:val="decimal"/>
      <w:lvlText w:val="%1."/>
      <w:lvlJc w:val="left"/>
      <w:pPr>
        <w:ind w:left="4639" w:hanging="240"/>
        <w:jc w:val="right"/>
      </w:pPr>
      <w:rPr>
        <w:rFonts w:hint="default"/>
        <w:spacing w:val="0"/>
        <w:w w:val="100"/>
        <w:lang w:val="ru-RU" w:eastAsia="en-US" w:bidi="ar-SA"/>
      </w:rPr>
    </w:lvl>
    <w:lvl w:ilvl="1">
      <w:start w:val="1"/>
      <w:numFmt w:val="decimal"/>
      <w:lvlText w:val="%1.%2."/>
      <w:lvlJc w:val="left"/>
      <w:pPr>
        <w:ind w:left="674" w:hanging="491"/>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674" w:hanging="63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70" w:hanging="632"/>
      </w:pPr>
      <w:rPr>
        <w:rFonts w:hint="default"/>
        <w:lang w:val="ru-RU" w:eastAsia="en-US" w:bidi="ar-SA"/>
      </w:rPr>
    </w:lvl>
    <w:lvl w:ilvl="4">
      <w:numFmt w:val="bullet"/>
      <w:lvlText w:val="•"/>
      <w:lvlJc w:val="left"/>
      <w:pPr>
        <w:ind w:left="6301" w:hanging="632"/>
      </w:pPr>
      <w:rPr>
        <w:rFonts w:hint="default"/>
        <w:lang w:val="ru-RU" w:eastAsia="en-US" w:bidi="ar-SA"/>
      </w:rPr>
    </w:lvl>
    <w:lvl w:ilvl="5">
      <w:numFmt w:val="bullet"/>
      <w:lvlText w:val="•"/>
      <w:lvlJc w:val="left"/>
      <w:pPr>
        <w:ind w:left="7132" w:hanging="632"/>
      </w:pPr>
      <w:rPr>
        <w:rFonts w:hint="default"/>
        <w:lang w:val="ru-RU" w:eastAsia="en-US" w:bidi="ar-SA"/>
      </w:rPr>
    </w:lvl>
    <w:lvl w:ilvl="6">
      <w:numFmt w:val="bullet"/>
      <w:lvlText w:val="•"/>
      <w:lvlJc w:val="left"/>
      <w:pPr>
        <w:ind w:left="7963" w:hanging="632"/>
      </w:pPr>
      <w:rPr>
        <w:rFonts w:hint="default"/>
        <w:lang w:val="ru-RU" w:eastAsia="en-US" w:bidi="ar-SA"/>
      </w:rPr>
    </w:lvl>
    <w:lvl w:ilvl="7">
      <w:numFmt w:val="bullet"/>
      <w:lvlText w:val="•"/>
      <w:lvlJc w:val="left"/>
      <w:pPr>
        <w:ind w:left="8794" w:hanging="632"/>
      </w:pPr>
      <w:rPr>
        <w:rFonts w:hint="default"/>
        <w:lang w:val="ru-RU" w:eastAsia="en-US" w:bidi="ar-SA"/>
      </w:rPr>
    </w:lvl>
    <w:lvl w:ilvl="8">
      <w:numFmt w:val="bullet"/>
      <w:lvlText w:val="•"/>
      <w:lvlJc w:val="left"/>
      <w:pPr>
        <w:ind w:left="9625" w:hanging="632"/>
      </w:pPr>
      <w:rPr>
        <w:rFonts w:hint="default"/>
        <w:lang w:val="ru-RU" w:eastAsia="en-US" w:bidi="ar-SA"/>
      </w:rPr>
    </w:lvl>
  </w:abstractNum>
  <w:abstractNum w:abstractNumId="33" w15:restartNumberingAfterBreak="0">
    <w:nsid w:val="5AFA793F"/>
    <w:multiLevelType w:val="hybridMultilevel"/>
    <w:tmpl w:val="62A4B368"/>
    <w:lvl w:ilvl="0" w:tplc="C92299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DA0D30"/>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0D378E"/>
    <w:multiLevelType w:val="hybridMultilevel"/>
    <w:tmpl w:val="8E3C2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302A9A"/>
    <w:multiLevelType w:val="hybridMultilevel"/>
    <w:tmpl w:val="B5AE6D96"/>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6870480"/>
    <w:multiLevelType w:val="hybridMultilevel"/>
    <w:tmpl w:val="D7D81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A43B81"/>
    <w:multiLevelType w:val="hybridMultilevel"/>
    <w:tmpl w:val="C74C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871DB2"/>
    <w:multiLevelType w:val="hybridMultilevel"/>
    <w:tmpl w:val="9F621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8F7F60"/>
    <w:multiLevelType w:val="hybridMultilevel"/>
    <w:tmpl w:val="9F621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CF7A14"/>
    <w:multiLevelType w:val="hybridMultilevel"/>
    <w:tmpl w:val="661E160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AC08DC"/>
    <w:multiLevelType w:val="hybridMultilevel"/>
    <w:tmpl w:val="3F865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0"/>
  </w:num>
  <w:num w:numId="5">
    <w:abstractNumId w:val="8"/>
  </w:num>
  <w:num w:numId="6">
    <w:abstractNumId w:val="5"/>
  </w:num>
  <w:num w:numId="7">
    <w:abstractNumId w:val="9"/>
  </w:num>
  <w:num w:numId="8">
    <w:abstractNumId w:val="37"/>
  </w:num>
  <w:num w:numId="9">
    <w:abstractNumId w:val="17"/>
  </w:num>
  <w:num w:numId="10">
    <w:abstractNumId w:val="15"/>
  </w:num>
  <w:num w:numId="11">
    <w:abstractNumId w:val="29"/>
  </w:num>
  <w:num w:numId="12">
    <w:abstractNumId w:val="42"/>
  </w:num>
  <w:num w:numId="13">
    <w:abstractNumId w:val="19"/>
  </w:num>
  <w:num w:numId="14">
    <w:abstractNumId w:val="41"/>
  </w:num>
  <w:num w:numId="15">
    <w:abstractNumId w:val="32"/>
  </w:num>
  <w:num w:numId="16">
    <w:abstractNumId w:val="4"/>
  </w:num>
  <w:num w:numId="17">
    <w:abstractNumId w:val="16"/>
  </w:num>
  <w:num w:numId="18">
    <w:abstractNumId w:val="36"/>
  </w:num>
  <w:num w:numId="19">
    <w:abstractNumId w:val="25"/>
  </w:num>
  <w:num w:numId="20">
    <w:abstractNumId w:val="18"/>
  </w:num>
  <w:num w:numId="21">
    <w:abstractNumId w:val="12"/>
  </w:num>
  <w:num w:numId="22">
    <w:abstractNumId w:val="14"/>
  </w:num>
  <w:num w:numId="23">
    <w:abstractNumId w:val="3"/>
  </w:num>
  <w:num w:numId="24">
    <w:abstractNumId w:val="20"/>
  </w:num>
  <w:num w:numId="25">
    <w:abstractNumId w:val="31"/>
  </w:num>
  <w:num w:numId="26">
    <w:abstractNumId w:val="22"/>
  </w:num>
  <w:num w:numId="27">
    <w:abstractNumId w:val="38"/>
  </w:num>
  <w:num w:numId="28">
    <w:abstractNumId w:val="35"/>
  </w:num>
  <w:num w:numId="29">
    <w:abstractNumId w:val="26"/>
  </w:num>
  <w:num w:numId="30">
    <w:abstractNumId w:val="27"/>
  </w:num>
  <w:num w:numId="31">
    <w:abstractNumId w:val="33"/>
  </w:num>
  <w:num w:numId="32">
    <w:abstractNumId w:val="28"/>
  </w:num>
  <w:num w:numId="33">
    <w:abstractNumId w:val="34"/>
  </w:num>
  <w:num w:numId="34">
    <w:abstractNumId w:val="21"/>
  </w:num>
  <w:num w:numId="35">
    <w:abstractNumId w:val="30"/>
  </w:num>
  <w:num w:numId="36">
    <w:abstractNumId w:val="6"/>
  </w:num>
  <w:num w:numId="37">
    <w:abstractNumId w:val="23"/>
  </w:num>
  <w:num w:numId="38">
    <w:abstractNumId w:val="7"/>
  </w:num>
  <w:num w:numId="39">
    <w:abstractNumId w:val="11"/>
  </w:num>
  <w:num w:numId="40">
    <w:abstractNumId w:val="24"/>
  </w:num>
  <w:num w:numId="41">
    <w:abstractNumId w:val="13"/>
  </w:num>
  <w:num w:numId="42">
    <w:abstractNumId w:val="40"/>
  </w:num>
  <w:num w:numId="43">
    <w:abstractNumId w:val="3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EC"/>
    <w:rsid w:val="000020F2"/>
    <w:rsid w:val="00005618"/>
    <w:rsid w:val="000111C7"/>
    <w:rsid w:val="0001226B"/>
    <w:rsid w:val="00025369"/>
    <w:rsid w:val="000264B0"/>
    <w:rsid w:val="00031445"/>
    <w:rsid w:val="0003202F"/>
    <w:rsid w:val="00037C41"/>
    <w:rsid w:val="00040D6A"/>
    <w:rsid w:val="00042196"/>
    <w:rsid w:val="00043153"/>
    <w:rsid w:val="00046618"/>
    <w:rsid w:val="000478A3"/>
    <w:rsid w:val="00047EF0"/>
    <w:rsid w:val="0005018F"/>
    <w:rsid w:val="00051B62"/>
    <w:rsid w:val="00056A30"/>
    <w:rsid w:val="00056E2C"/>
    <w:rsid w:val="00057BE9"/>
    <w:rsid w:val="0006093F"/>
    <w:rsid w:val="00060B46"/>
    <w:rsid w:val="00063CF4"/>
    <w:rsid w:val="000700FA"/>
    <w:rsid w:val="000814B3"/>
    <w:rsid w:val="00085CF9"/>
    <w:rsid w:val="00086CF1"/>
    <w:rsid w:val="00090869"/>
    <w:rsid w:val="000922B6"/>
    <w:rsid w:val="000940C7"/>
    <w:rsid w:val="00094C0E"/>
    <w:rsid w:val="000A2323"/>
    <w:rsid w:val="000A6FA6"/>
    <w:rsid w:val="000A7C76"/>
    <w:rsid w:val="000B000C"/>
    <w:rsid w:val="000B451C"/>
    <w:rsid w:val="000B7095"/>
    <w:rsid w:val="000C03D6"/>
    <w:rsid w:val="000C789A"/>
    <w:rsid w:val="000D33B1"/>
    <w:rsid w:val="000D4CDF"/>
    <w:rsid w:val="000D7E15"/>
    <w:rsid w:val="000E1B9C"/>
    <w:rsid w:val="000E7260"/>
    <w:rsid w:val="000F2B63"/>
    <w:rsid w:val="000F4C3F"/>
    <w:rsid w:val="000F6636"/>
    <w:rsid w:val="001008FE"/>
    <w:rsid w:val="00113305"/>
    <w:rsid w:val="00113DBB"/>
    <w:rsid w:val="00114146"/>
    <w:rsid w:val="001141DA"/>
    <w:rsid w:val="00114D12"/>
    <w:rsid w:val="0011682F"/>
    <w:rsid w:val="00120030"/>
    <w:rsid w:val="00125F42"/>
    <w:rsid w:val="00130DEA"/>
    <w:rsid w:val="001315E6"/>
    <w:rsid w:val="00131E14"/>
    <w:rsid w:val="00134151"/>
    <w:rsid w:val="001345DC"/>
    <w:rsid w:val="00134639"/>
    <w:rsid w:val="00141824"/>
    <w:rsid w:val="001426F2"/>
    <w:rsid w:val="00142CC1"/>
    <w:rsid w:val="001511FA"/>
    <w:rsid w:val="00151859"/>
    <w:rsid w:val="00151977"/>
    <w:rsid w:val="00151CD5"/>
    <w:rsid w:val="00155944"/>
    <w:rsid w:val="00155BAF"/>
    <w:rsid w:val="00161FAE"/>
    <w:rsid w:val="00163E41"/>
    <w:rsid w:val="001649D7"/>
    <w:rsid w:val="001663A6"/>
    <w:rsid w:val="00166C21"/>
    <w:rsid w:val="00167061"/>
    <w:rsid w:val="001749A9"/>
    <w:rsid w:val="001802E4"/>
    <w:rsid w:val="00180E5B"/>
    <w:rsid w:val="0018249C"/>
    <w:rsid w:val="00182912"/>
    <w:rsid w:val="00183216"/>
    <w:rsid w:val="0018463B"/>
    <w:rsid w:val="00184D5E"/>
    <w:rsid w:val="00185343"/>
    <w:rsid w:val="00190B97"/>
    <w:rsid w:val="001919FF"/>
    <w:rsid w:val="00191CAD"/>
    <w:rsid w:val="00192256"/>
    <w:rsid w:val="001942BD"/>
    <w:rsid w:val="001946EF"/>
    <w:rsid w:val="00195429"/>
    <w:rsid w:val="001A51F3"/>
    <w:rsid w:val="001A7FFD"/>
    <w:rsid w:val="001B55D1"/>
    <w:rsid w:val="001B5C07"/>
    <w:rsid w:val="001C1210"/>
    <w:rsid w:val="001C5840"/>
    <w:rsid w:val="001C6ECA"/>
    <w:rsid w:val="001C7B0A"/>
    <w:rsid w:val="001D2488"/>
    <w:rsid w:val="001E073F"/>
    <w:rsid w:val="001E492E"/>
    <w:rsid w:val="001E7626"/>
    <w:rsid w:val="001F4D60"/>
    <w:rsid w:val="001F4E76"/>
    <w:rsid w:val="001F5DF3"/>
    <w:rsid w:val="001F5FAE"/>
    <w:rsid w:val="001F6F0B"/>
    <w:rsid w:val="0020346B"/>
    <w:rsid w:val="00207E08"/>
    <w:rsid w:val="00207E91"/>
    <w:rsid w:val="00212B77"/>
    <w:rsid w:val="00213761"/>
    <w:rsid w:val="00214DE8"/>
    <w:rsid w:val="002203B0"/>
    <w:rsid w:val="00222BB0"/>
    <w:rsid w:val="00222D4B"/>
    <w:rsid w:val="00223471"/>
    <w:rsid w:val="00227C3E"/>
    <w:rsid w:val="002452D6"/>
    <w:rsid w:val="002454F7"/>
    <w:rsid w:val="00245639"/>
    <w:rsid w:val="00252AD7"/>
    <w:rsid w:val="0025758B"/>
    <w:rsid w:val="002635F1"/>
    <w:rsid w:val="00266EAD"/>
    <w:rsid w:val="00267E67"/>
    <w:rsid w:val="0027492D"/>
    <w:rsid w:val="00277599"/>
    <w:rsid w:val="002833CC"/>
    <w:rsid w:val="0028593A"/>
    <w:rsid w:val="002918F4"/>
    <w:rsid w:val="00293948"/>
    <w:rsid w:val="002939BB"/>
    <w:rsid w:val="002954C9"/>
    <w:rsid w:val="00296D20"/>
    <w:rsid w:val="002A1348"/>
    <w:rsid w:val="002A211B"/>
    <w:rsid w:val="002A3C3E"/>
    <w:rsid w:val="002A635E"/>
    <w:rsid w:val="002B0247"/>
    <w:rsid w:val="002C11BF"/>
    <w:rsid w:val="002C52D8"/>
    <w:rsid w:val="002D318B"/>
    <w:rsid w:val="002D467B"/>
    <w:rsid w:val="002D5FBF"/>
    <w:rsid w:val="002F0699"/>
    <w:rsid w:val="002F4FC5"/>
    <w:rsid w:val="00303193"/>
    <w:rsid w:val="003036F0"/>
    <w:rsid w:val="00307557"/>
    <w:rsid w:val="00315606"/>
    <w:rsid w:val="00316984"/>
    <w:rsid w:val="003226BE"/>
    <w:rsid w:val="003233F6"/>
    <w:rsid w:val="00323B78"/>
    <w:rsid w:val="00334A83"/>
    <w:rsid w:val="00346EA9"/>
    <w:rsid w:val="003473BB"/>
    <w:rsid w:val="00351F56"/>
    <w:rsid w:val="00352526"/>
    <w:rsid w:val="00352867"/>
    <w:rsid w:val="00352E04"/>
    <w:rsid w:val="00356709"/>
    <w:rsid w:val="003630DF"/>
    <w:rsid w:val="00364351"/>
    <w:rsid w:val="00371AED"/>
    <w:rsid w:val="00372018"/>
    <w:rsid w:val="003725F4"/>
    <w:rsid w:val="003734FE"/>
    <w:rsid w:val="00374723"/>
    <w:rsid w:val="0037605F"/>
    <w:rsid w:val="0037725D"/>
    <w:rsid w:val="00381D4D"/>
    <w:rsid w:val="00382374"/>
    <w:rsid w:val="003846B3"/>
    <w:rsid w:val="00387058"/>
    <w:rsid w:val="00390846"/>
    <w:rsid w:val="003964E4"/>
    <w:rsid w:val="00397013"/>
    <w:rsid w:val="003B1D43"/>
    <w:rsid w:val="003B3631"/>
    <w:rsid w:val="003B6EE0"/>
    <w:rsid w:val="003B78AF"/>
    <w:rsid w:val="003C137E"/>
    <w:rsid w:val="003C4A88"/>
    <w:rsid w:val="003C5261"/>
    <w:rsid w:val="003D69A2"/>
    <w:rsid w:val="003E2ACE"/>
    <w:rsid w:val="003F36F9"/>
    <w:rsid w:val="004004E3"/>
    <w:rsid w:val="004016DB"/>
    <w:rsid w:val="004102BC"/>
    <w:rsid w:val="00413762"/>
    <w:rsid w:val="00413A25"/>
    <w:rsid w:val="00414618"/>
    <w:rsid w:val="004171FB"/>
    <w:rsid w:val="00421EEE"/>
    <w:rsid w:val="004229B0"/>
    <w:rsid w:val="00425D27"/>
    <w:rsid w:val="00426EB5"/>
    <w:rsid w:val="00430377"/>
    <w:rsid w:val="004324BE"/>
    <w:rsid w:val="00436B0C"/>
    <w:rsid w:val="004401AD"/>
    <w:rsid w:val="00440856"/>
    <w:rsid w:val="00442124"/>
    <w:rsid w:val="0044240C"/>
    <w:rsid w:val="00445457"/>
    <w:rsid w:val="00453F6B"/>
    <w:rsid w:val="00454A9D"/>
    <w:rsid w:val="00455D98"/>
    <w:rsid w:val="00475C60"/>
    <w:rsid w:val="0048089A"/>
    <w:rsid w:val="00481591"/>
    <w:rsid w:val="00482190"/>
    <w:rsid w:val="00482B9B"/>
    <w:rsid w:val="004831F1"/>
    <w:rsid w:val="00483BF2"/>
    <w:rsid w:val="00487D1D"/>
    <w:rsid w:val="00494253"/>
    <w:rsid w:val="004A3260"/>
    <w:rsid w:val="004B73FC"/>
    <w:rsid w:val="004E1A5C"/>
    <w:rsid w:val="004E1B0B"/>
    <w:rsid w:val="004E49B8"/>
    <w:rsid w:val="004E6EEE"/>
    <w:rsid w:val="004F27F4"/>
    <w:rsid w:val="004F2AD0"/>
    <w:rsid w:val="004F4F57"/>
    <w:rsid w:val="004F7A23"/>
    <w:rsid w:val="0050079F"/>
    <w:rsid w:val="005028F9"/>
    <w:rsid w:val="00506C7E"/>
    <w:rsid w:val="00515A8C"/>
    <w:rsid w:val="00516504"/>
    <w:rsid w:val="005168AF"/>
    <w:rsid w:val="005178E3"/>
    <w:rsid w:val="005308AF"/>
    <w:rsid w:val="005312E9"/>
    <w:rsid w:val="00533B35"/>
    <w:rsid w:val="0054166F"/>
    <w:rsid w:val="00545298"/>
    <w:rsid w:val="00552CDB"/>
    <w:rsid w:val="00554A8D"/>
    <w:rsid w:val="0055564A"/>
    <w:rsid w:val="00557EDF"/>
    <w:rsid w:val="00561436"/>
    <w:rsid w:val="0056147A"/>
    <w:rsid w:val="005661F6"/>
    <w:rsid w:val="00566B47"/>
    <w:rsid w:val="00567557"/>
    <w:rsid w:val="005706CF"/>
    <w:rsid w:val="00574EA1"/>
    <w:rsid w:val="00584E05"/>
    <w:rsid w:val="00585FBB"/>
    <w:rsid w:val="00587BE9"/>
    <w:rsid w:val="00587F9A"/>
    <w:rsid w:val="0059090F"/>
    <w:rsid w:val="00592A5E"/>
    <w:rsid w:val="005A4B0D"/>
    <w:rsid w:val="005A6CF6"/>
    <w:rsid w:val="005A7BAC"/>
    <w:rsid w:val="005B2A10"/>
    <w:rsid w:val="005B2D9E"/>
    <w:rsid w:val="005B30B3"/>
    <w:rsid w:val="005B5969"/>
    <w:rsid w:val="005B654C"/>
    <w:rsid w:val="005C135D"/>
    <w:rsid w:val="005C5000"/>
    <w:rsid w:val="005C6F59"/>
    <w:rsid w:val="005D3731"/>
    <w:rsid w:val="005D52B5"/>
    <w:rsid w:val="005E187D"/>
    <w:rsid w:val="005E1ABC"/>
    <w:rsid w:val="005E4E60"/>
    <w:rsid w:val="005E6552"/>
    <w:rsid w:val="005F2BFC"/>
    <w:rsid w:val="005F6B2D"/>
    <w:rsid w:val="006002A5"/>
    <w:rsid w:val="00602761"/>
    <w:rsid w:val="00602905"/>
    <w:rsid w:val="00604AFF"/>
    <w:rsid w:val="006113CB"/>
    <w:rsid w:val="00611435"/>
    <w:rsid w:val="006130A3"/>
    <w:rsid w:val="0061436B"/>
    <w:rsid w:val="00621663"/>
    <w:rsid w:val="00622CF2"/>
    <w:rsid w:val="006309F8"/>
    <w:rsid w:val="006329A8"/>
    <w:rsid w:val="006353E0"/>
    <w:rsid w:val="006358FB"/>
    <w:rsid w:val="0064469B"/>
    <w:rsid w:val="00644D16"/>
    <w:rsid w:val="00651555"/>
    <w:rsid w:val="006542B2"/>
    <w:rsid w:val="006623AE"/>
    <w:rsid w:val="006624E3"/>
    <w:rsid w:val="00662A80"/>
    <w:rsid w:val="00663977"/>
    <w:rsid w:val="00665A0A"/>
    <w:rsid w:val="006736D9"/>
    <w:rsid w:val="00675CD1"/>
    <w:rsid w:val="00677692"/>
    <w:rsid w:val="006777EC"/>
    <w:rsid w:val="0068028D"/>
    <w:rsid w:val="00680EEE"/>
    <w:rsid w:val="00685278"/>
    <w:rsid w:val="00685DAE"/>
    <w:rsid w:val="006863DB"/>
    <w:rsid w:val="0068775B"/>
    <w:rsid w:val="00687FDD"/>
    <w:rsid w:val="00690102"/>
    <w:rsid w:val="00690D58"/>
    <w:rsid w:val="00693F41"/>
    <w:rsid w:val="00694329"/>
    <w:rsid w:val="00695F3C"/>
    <w:rsid w:val="006A3711"/>
    <w:rsid w:val="006A38DE"/>
    <w:rsid w:val="006A6EE7"/>
    <w:rsid w:val="006A7497"/>
    <w:rsid w:val="006B6313"/>
    <w:rsid w:val="006C061F"/>
    <w:rsid w:val="006C1DB5"/>
    <w:rsid w:val="006C4E94"/>
    <w:rsid w:val="006D125F"/>
    <w:rsid w:val="006E13EF"/>
    <w:rsid w:val="006E369E"/>
    <w:rsid w:val="006E4E38"/>
    <w:rsid w:val="006E66D3"/>
    <w:rsid w:val="006E7F4D"/>
    <w:rsid w:val="006F0BAC"/>
    <w:rsid w:val="006F3B2D"/>
    <w:rsid w:val="006F5AF6"/>
    <w:rsid w:val="006F6BC6"/>
    <w:rsid w:val="006F72B2"/>
    <w:rsid w:val="0070442E"/>
    <w:rsid w:val="00710049"/>
    <w:rsid w:val="00715FFB"/>
    <w:rsid w:val="00722CB7"/>
    <w:rsid w:val="007236AE"/>
    <w:rsid w:val="00726333"/>
    <w:rsid w:val="0072767F"/>
    <w:rsid w:val="007276D0"/>
    <w:rsid w:val="00730FFE"/>
    <w:rsid w:val="0073202A"/>
    <w:rsid w:val="007324D3"/>
    <w:rsid w:val="00733DD2"/>
    <w:rsid w:val="00734530"/>
    <w:rsid w:val="007354D8"/>
    <w:rsid w:val="00735B04"/>
    <w:rsid w:val="00741085"/>
    <w:rsid w:val="00742591"/>
    <w:rsid w:val="00743955"/>
    <w:rsid w:val="00743EDD"/>
    <w:rsid w:val="00757EA4"/>
    <w:rsid w:val="007634B7"/>
    <w:rsid w:val="00773345"/>
    <w:rsid w:val="00774384"/>
    <w:rsid w:val="00774C63"/>
    <w:rsid w:val="0078289B"/>
    <w:rsid w:val="00792DEC"/>
    <w:rsid w:val="00794FC7"/>
    <w:rsid w:val="007967E0"/>
    <w:rsid w:val="00796D94"/>
    <w:rsid w:val="00796E5B"/>
    <w:rsid w:val="007A1FA1"/>
    <w:rsid w:val="007A2AEE"/>
    <w:rsid w:val="007A2E70"/>
    <w:rsid w:val="007B606F"/>
    <w:rsid w:val="007B60E8"/>
    <w:rsid w:val="007C0CBC"/>
    <w:rsid w:val="007C2040"/>
    <w:rsid w:val="007C7773"/>
    <w:rsid w:val="007D7337"/>
    <w:rsid w:val="007E7212"/>
    <w:rsid w:val="007F08B8"/>
    <w:rsid w:val="007F241E"/>
    <w:rsid w:val="007F4047"/>
    <w:rsid w:val="007F423E"/>
    <w:rsid w:val="007F4A79"/>
    <w:rsid w:val="007F6EBC"/>
    <w:rsid w:val="008024B7"/>
    <w:rsid w:val="008024BC"/>
    <w:rsid w:val="00804B99"/>
    <w:rsid w:val="00812BB2"/>
    <w:rsid w:val="00816917"/>
    <w:rsid w:val="00820B09"/>
    <w:rsid w:val="00821BED"/>
    <w:rsid w:val="00826699"/>
    <w:rsid w:val="008319A3"/>
    <w:rsid w:val="00832D07"/>
    <w:rsid w:val="0083588B"/>
    <w:rsid w:val="0084123B"/>
    <w:rsid w:val="0084194A"/>
    <w:rsid w:val="00842583"/>
    <w:rsid w:val="0084506D"/>
    <w:rsid w:val="00845E13"/>
    <w:rsid w:val="00845F6E"/>
    <w:rsid w:val="00853B1A"/>
    <w:rsid w:val="008543DA"/>
    <w:rsid w:val="0085587E"/>
    <w:rsid w:val="008573B7"/>
    <w:rsid w:val="0085741B"/>
    <w:rsid w:val="0086187B"/>
    <w:rsid w:val="008636EC"/>
    <w:rsid w:val="00864155"/>
    <w:rsid w:val="00865D8B"/>
    <w:rsid w:val="0087397D"/>
    <w:rsid w:val="00875185"/>
    <w:rsid w:val="00876110"/>
    <w:rsid w:val="00877C0B"/>
    <w:rsid w:val="008827D4"/>
    <w:rsid w:val="008844C4"/>
    <w:rsid w:val="00884B99"/>
    <w:rsid w:val="00891654"/>
    <w:rsid w:val="00892461"/>
    <w:rsid w:val="00895A49"/>
    <w:rsid w:val="008A0F40"/>
    <w:rsid w:val="008A2192"/>
    <w:rsid w:val="008A296E"/>
    <w:rsid w:val="008B2E38"/>
    <w:rsid w:val="008B67AA"/>
    <w:rsid w:val="008C1C97"/>
    <w:rsid w:val="008C5958"/>
    <w:rsid w:val="008C5BF6"/>
    <w:rsid w:val="008D3994"/>
    <w:rsid w:val="008D4A5B"/>
    <w:rsid w:val="008D6C41"/>
    <w:rsid w:val="008E2A96"/>
    <w:rsid w:val="008E6B74"/>
    <w:rsid w:val="008F0A7D"/>
    <w:rsid w:val="008F11ED"/>
    <w:rsid w:val="008F2093"/>
    <w:rsid w:val="008F2A0B"/>
    <w:rsid w:val="008F3748"/>
    <w:rsid w:val="008F51CA"/>
    <w:rsid w:val="008F75D1"/>
    <w:rsid w:val="0090145F"/>
    <w:rsid w:val="009015AE"/>
    <w:rsid w:val="00913215"/>
    <w:rsid w:val="00923560"/>
    <w:rsid w:val="00923A06"/>
    <w:rsid w:val="00927D7C"/>
    <w:rsid w:val="009318B9"/>
    <w:rsid w:val="0093477F"/>
    <w:rsid w:val="00935046"/>
    <w:rsid w:val="00935C9C"/>
    <w:rsid w:val="00944DE7"/>
    <w:rsid w:val="00952B55"/>
    <w:rsid w:val="00953DD5"/>
    <w:rsid w:val="00954270"/>
    <w:rsid w:val="0095495D"/>
    <w:rsid w:val="00956D04"/>
    <w:rsid w:val="0096603F"/>
    <w:rsid w:val="00966F58"/>
    <w:rsid w:val="00967502"/>
    <w:rsid w:val="00972385"/>
    <w:rsid w:val="009746B8"/>
    <w:rsid w:val="00974FB7"/>
    <w:rsid w:val="00983214"/>
    <w:rsid w:val="00990D26"/>
    <w:rsid w:val="0099169C"/>
    <w:rsid w:val="009A3CF6"/>
    <w:rsid w:val="009A509B"/>
    <w:rsid w:val="009B2AB7"/>
    <w:rsid w:val="009B38CE"/>
    <w:rsid w:val="009B59C4"/>
    <w:rsid w:val="009C21B1"/>
    <w:rsid w:val="009C24E2"/>
    <w:rsid w:val="009C6DF7"/>
    <w:rsid w:val="009C76D6"/>
    <w:rsid w:val="009D288F"/>
    <w:rsid w:val="009D4059"/>
    <w:rsid w:val="009D5124"/>
    <w:rsid w:val="009E0E6A"/>
    <w:rsid w:val="009E10E5"/>
    <w:rsid w:val="009E34B4"/>
    <w:rsid w:val="009E5E5D"/>
    <w:rsid w:val="009E7EC6"/>
    <w:rsid w:val="009F35F5"/>
    <w:rsid w:val="009F49C2"/>
    <w:rsid w:val="009F5CAF"/>
    <w:rsid w:val="00A00942"/>
    <w:rsid w:val="00A06DE8"/>
    <w:rsid w:val="00A10EA2"/>
    <w:rsid w:val="00A13B12"/>
    <w:rsid w:val="00A147EF"/>
    <w:rsid w:val="00A20758"/>
    <w:rsid w:val="00A22BAE"/>
    <w:rsid w:val="00A24C17"/>
    <w:rsid w:val="00A3168A"/>
    <w:rsid w:val="00A32559"/>
    <w:rsid w:val="00A33BFD"/>
    <w:rsid w:val="00A35AA3"/>
    <w:rsid w:val="00A37124"/>
    <w:rsid w:val="00A42CE4"/>
    <w:rsid w:val="00A46E0F"/>
    <w:rsid w:val="00A56A58"/>
    <w:rsid w:val="00A579AB"/>
    <w:rsid w:val="00A63AE3"/>
    <w:rsid w:val="00A65C38"/>
    <w:rsid w:val="00A7221E"/>
    <w:rsid w:val="00A72F1F"/>
    <w:rsid w:val="00A73BA6"/>
    <w:rsid w:val="00A7423F"/>
    <w:rsid w:val="00A75B89"/>
    <w:rsid w:val="00A81CA2"/>
    <w:rsid w:val="00A844EC"/>
    <w:rsid w:val="00A84F07"/>
    <w:rsid w:val="00A87BB0"/>
    <w:rsid w:val="00A91C79"/>
    <w:rsid w:val="00A9226B"/>
    <w:rsid w:val="00A9337A"/>
    <w:rsid w:val="00A97E84"/>
    <w:rsid w:val="00AA264C"/>
    <w:rsid w:val="00AA2F1C"/>
    <w:rsid w:val="00AA5DDA"/>
    <w:rsid w:val="00AA73FF"/>
    <w:rsid w:val="00AA74A2"/>
    <w:rsid w:val="00AB0BD3"/>
    <w:rsid w:val="00AB0F4D"/>
    <w:rsid w:val="00AB3329"/>
    <w:rsid w:val="00AB3BEA"/>
    <w:rsid w:val="00AC1AB3"/>
    <w:rsid w:val="00AC74BF"/>
    <w:rsid w:val="00AD7670"/>
    <w:rsid w:val="00AE1074"/>
    <w:rsid w:val="00AE1439"/>
    <w:rsid w:val="00AE2C72"/>
    <w:rsid w:val="00AE6C55"/>
    <w:rsid w:val="00AF1377"/>
    <w:rsid w:val="00AF25F0"/>
    <w:rsid w:val="00B02A22"/>
    <w:rsid w:val="00B03B9A"/>
    <w:rsid w:val="00B0536B"/>
    <w:rsid w:val="00B13A94"/>
    <w:rsid w:val="00B1490B"/>
    <w:rsid w:val="00B205B4"/>
    <w:rsid w:val="00B21274"/>
    <w:rsid w:val="00B21B6D"/>
    <w:rsid w:val="00B2476A"/>
    <w:rsid w:val="00B30D59"/>
    <w:rsid w:val="00B321EE"/>
    <w:rsid w:val="00B326EB"/>
    <w:rsid w:val="00B33F21"/>
    <w:rsid w:val="00B3416F"/>
    <w:rsid w:val="00B34C7B"/>
    <w:rsid w:val="00B35F27"/>
    <w:rsid w:val="00B36E83"/>
    <w:rsid w:val="00B420BC"/>
    <w:rsid w:val="00B42FA1"/>
    <w:rsid w:val="00B44ED5"/>
    <w:rsid w:val="00B45FF0"/>
    <w:rsid w:val="00B50EB7"/>
    <w:rsid w:val="00B51ACA"/>
    <w:rsid w:val="00B51C68"/>
    <w:rsid w:val="00B5334E"/>
    <w:rsid w:val="00B54747"/>
    <w:rsid w:val="00B60D6A"/>
    <w:rsid w:val="00B61A04"/>
    <w:rsid w:val="00B6348F"/>
    <w:rsid w:val="00B63BF8"/>
    <w:rsid w:val="00B66FEF"/>
    <w:rsid w:val="00B67CDB"/>
    <w:rsid w:val="00B70E31"/>
    <w:rsid w:val="00B726B6"/>
    <w:rsid w:val="00B72A80"/>
    <w:rsid w:val="00B73674"/>
    <w:rsid w:val="00B74ED6"/>
    <w:rsid w:val="00B76D7A"/>
    <w:rsid w:val="00B82B9A"/>
    <w:rsid w:val="00B83AD8"/>
    <w:rsid w:val="00B84B3F"/>
    <w:rsid w:val="00B93F8A"/>
    <w:rsid w:val="00BA22FC"/>
    <w:rsid w:val="00BA318D"/>
    <w:rsid w:val="00BA3FA4"/>
    <w:rsid w:val="00BA42CB"/>
    <w:rsid w:val="00BA511C"/>
    <w:rsid w:val="00BA6018"/>
    <w:rsid w:val="00BA6115"/>
    <w:rsid w:val="00BB30B1"/>
    <w:rsid w:val="00BB59B1"/>
    <w:rsid w:val="00BB70A4"/>
    <w:rsid w:val="00BB77C5"/>
    <w:rsid w:val="00BC2D5D"/>
    <w:rsid w:val="00BC2E39"/>
    <w:rsid w:val="00BC3A1A"/>
    <w:rsid w:val="00BC3F5C"/>
    <w:rsid w:val="00BC4811"/>
    <w:rsid w:val="00BC70D7"/>
    <w:rsid w:val="00BD1210"/>
    <w:rsid w:val="00BD4D79"/>
    <w:rsid w:val="00BE0B1F"/>
    <w:rsid w:val="00BF0246"/>
    <w:rsid w:val="00BF0B21"/>
    <w:rsid w:val="00BF50CC"/>
    <w:rsid w:val="00BF7340"/>
    <w:rsid w:val="00C0079A"/>
    <w:rsid w:val="00C06E7D"/>
    <w:rsid w:val="00C1296C"/>
    <w:rsid w:val="00C14609"/>
    <w:rsid w:val="00C23B80"/>
    <w:rsid w:val="00C27312"/>
    <w:rsid w:val="00C31828"/>
    <w:rsid w:val="00C36BA6"/>
    <w:rsid w:val="00C407C8"/>
    <w:rsid w:val="00C42AE3"/>
    <w:rsid w:val="00C460B6"/>
    <w:rsid w:val="00C573AA"/>
    <w:rsid w:val="00C610BE"/>
    <w:rsid w:val="00C61926"/>
    <w:rsid w:val="00C6265B"/>
    <w:rsid w:val="00C6654D"/>
    <w:rsid w:val="00C66D8D"/>
    <w:rsid w:val="00C711AE"/>
    <w:rsid w:val="00C73430"/>
    <w:rsid w:val="00C76F1B"/>
    <w:rsid w:val="00C772E1"/>
    <w:rsid w:val="00C83B1B"/>
    <w:rsid w:val="00C85A23"/>
    <w:rsid w:val="00C85D37"/>
    <w:rsid w:val="00C864D2"/>
    <w:rsid w:val="00C86D57"/>
    <w:rsid w:val="00C9079A"/>
    <w:rsid w:val="00C92B16"/>
    <w:rsid w:val="00C9526C"/>
    <w:rsid w:val="00C965FD"/>
    <w:rsid w:val="00CA31BC"/>
    <w:rsid w:val="00CA4241"/>
    <w:rsid w:val="00CD2114"/>
    <w:rsid w:val="00CD35D9"/>
    <w:rsid w:val="00CD411F"/>
    <w:rsid w:val="00CE1754"/>
    <w:rsid w:val="00CE272D"/>
    <w:rsid w:val="00CE3379"/>
    <w:rsid w:val="00CE3D04"/>
    <w:rsid w:val="00CE3DD0"/>
    <w:rsid w:val="00CE4381"/>
    <w:rsid w:val="00CF1204"/>
    <w:rsid w:val="00CF1489"/>
    <w:rsid w:val="00CF15B4"/>
    <w:rsid w:val="00CF2767"/>
    <w:rsid w:val="00CF54C2"/>
    <w:rsid w:val="00CF706A"/>
    <w:rsid w:val="00CF765D"/>
    <w:rsid w:val="00D0028C"/>
    <w:rsid w:val="00D014D4"/>
    <w:rsid w:val="00D050ED"/>
    <w:rsid w:val="00D10268"/>
    <w:rsid w:val="00D2049A"/>
    <w:rsid w:val="00D210B0"/>
    <w:rsid w:val="00D22962"/>
    <w:rsid w:val="00D2374E"/>
    <w:rsid w:val="00D262EC"/>
    <w:rsid w:val="00D27007"/>
    <w:rsid w:val="00D34FB5"/>
    <w:rsid w:val="00D37C3D"/>
    <w:rsid w:val="00D40162"/>
    <w:rsid w:val="00D403BF"/>
    <w:rsid w:val="00D446C3"/>
    <w:rsid w:val="00D4491E"/>
    <w:rsid w:val="00D4516B"/>
    <w:rsid w:val="00D52A65"/>
    <w:rsid w:val="00D56871"/>
    <w:rsid w:val="00D5693F"/>
    <w:rsid w:val="00D64C39"/>
    <w:rsid w:val="00D654BE"/>
    <w:rsid w:val="00D76778"/>
    <w:rsid w:val="00D77F17"/>
    <w:rsid w:val="00D83098"/>
    <w:rsid w:val="00D90ECB"/>
    <w:rsid w:val="00D91BAC"/>
    <w:rsid w:val="00D9401D"/>
    <w:rsid w:val="00D953AF"/>
    <w:rsid w:val="00D958F6"/>
    <w:rsid w:val="00D959FB"/>
    <w:rsid w:val="00D978D3"/>
    <w:rsid w:val="00DA33EF"/>
    <w:rsid w:val="00DA61E3"/>
    <w:rsid w:val="00DB0542"/>
    <w:rsid w:val="00DB30EA"/>
    <w:rsid w:val="00DB5A6C"/>
    <w:rsid w:val="00DB6E88"/>
    <w:rsid w:val="00DB7485"/>
    <w:rsid w:val="00DC16EB"/>
    <w:rsid w:val="00DC481B"/>
    <w:rsid w:val="00DC55BE"/>
    <w:rsid w:val="00DD0315"/>
    <w:rsid w:val="00DD0BFD"/>
    <w:rsid w:val="00DD257D"/>
    <w:rsid w:val="00DE04C1"/>
    <w:rsid w:val="00DE2B75"/>
    <w:rsid w:val="00DE2C95"/>
    <w:rsid w:val="00DE3B97"/>
    <w:rsid w:val="00DE6D1A"/>
    <w:rsid w:val="00DE7205"/>
    <w:rsid w:val="00DE7BE0"/>
    <w:rsid w:val="00DE7C5A"/>
    <w:rsid w:val="00DF7D5B"/>
    <w:rsid w:val="00E01957"/>
    <w:rsid w:val="00E116FE"/>
    <w:rsid w:val="00E1173C"/>
    <w:rsid w:val="00E11A2C"/>
    <w:rsid w:val="00E12349"/>
    <w:rsid w:val="00E2059D"/>
    <w:rsid w:val="00E26B55"/>
    <w:rsid w:val="00E27BD6"/>
    <w:rsid w:val="00E33576"/>
    <w:rsid w:val="00E35B64"/>
    <w:rsid w:val="00E43B7D"/>
    <w:rsid w:val="00E46D76"/>
    <w:rsid w:val="00E521E6"/>
    <w:rsid w:val="00E55C0B"/>
    <w:rsid w:val="00E56461"/>
    <w:rsid w:val="00E62058"/>
    <w:rsid w:val="00E62ACB"/>
    <w:rsid w:val="00E62DC6"/>
    <w:rsid w:val="00E6438E"/>
    <w:rsid w:val="00E64AA4"/>
    <w:rsid w:val="00E6546C"/>
    <w:rsid w:val="00E67A64"/>
    <w:rsid w:val="00E67F1A"/>
    <w:rsid w:val="00E7273C"/>
    <w:rsid w:val="00E731BE"/>
    <w:rsid w:val="00E90198"/>
    <w:rsid w:val="00E940A1"/>
    <w:rsid w:val="00E96DF0"/>
    <w:rsid w:val="00E97981"/>
    <w:rsid w:val="00E97A2A"/>
    <w:rsid w:val="00EA67FD"/>
    <w:rsid w:val="00EB5244"/>
    <w:rsid w:val="00EB7A21"/>
    <w:rsid w:val="00EC5C25"/>
    <w:rsid w:val="00EC5F69"/>
    <w:rsid w:val="00EC68A2"/>
    <w:rsid w:val="00ED7BF5"/>
    <w:rsid w:val="00EE0C9B"/>
    <w:rsid w:val="00EF2222"/>
    <w:rsid w:val="00EF3A20"/>
    <w:rsid w:val="00EF6E2B"/>
    <w:rsid w:val="00F002F0"/>
    <w:rsid w:val="00F069BF"/>
    <w:rsid w:val="00F11E5E"/>
    <w:rsid w:val="00F20D3C"/>
    <w:rsid w:val="00F2399E"/>
    <w:rsid w:val="00F24E8A"/>
    <w:rsid w:val="00F24EAF"/>
    <w:rsid w:val="00F266D7"/>
    <w:rsid w:val="00F269F4"/>
    <w:rsid w:val="00F35227"/>
    <w:rsid w:val="00F43B6E"/>
    <w:rsid w:val="00F522CC"/>
    <w:rsid w:val="00F534BA"/>
    <w:rsid w:val="00F568C5"/>
    <w:rsid w:val="00F62A80"/>
    <w:rsid w:val="00F63E64"/>
    <w:rsid w:val="00F64C66"/>
    <w:rsid w:val="00F66C21"/>
    <w:rsid w:val="00F77DE1"/>
    <w:rsid w:val="00F8072E"/>
    <w:rsid w:val="00F825AE"/>
    <w:rsid w:val="00F87509"/>
    <w:rsid w:val="00F90602"/>
    <w:rsid w:val="00F93ADA"/>
    <w:rsid w:val="00F95D38"/>
    <w:rsid w:val="00F96199"/>
    <w:rsid w:val="00F962D5"/>
    <w:rsid w:val="00FA4B67"/>
    <w:rsid w:val="00FA4DF0"/>
    <w:rsid w:val="00FC0F4C"/>
    <w:rsid w:val="00FC3278"/>
    <w:rsid w:val="00FC3D76"/>
    <w:rsid w:val="00FD20E7"/>
    <w:rsid w:val="00FD592D"/>
    <w:rsid w:val="00FE2381"/>
    <w:rsid w:val="00FE369F"/>
    <w:rsid w:val="00FE4910"/>
    <w:rsid w:val="00FE7542"/>
    <w:rsid w:val="00FE7EBF"/>
    <w:rsid w:val="00FF2685"/>
    <w:rsid w:val="00FF3F57"/>
    <w:rsid w:val="00FF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E322328-486D-4A7A-B34B-FCDD4A2F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A3"/>
    <w:pPr>
      <w:autoSpaceDE w:val="0"/>
      <w:autoSpaceDN w:val="0"/>
    </w:pPr>
  </w:style>
  <w:style w:type="paragraph" w:styleId="1">
    <w:name w:val="heading 1"/>
    <w:basedOn w:val="a"/>
    <w:next w:val="a"/>
    <w:link w:val="10"/>
    <w:qFormat/>
    <w:rsid w:val="00792DEC"/>
    <w:pPr>
      <w:keepNext/>
      <w:spacing w:before="240" w:after="60"/>
      <w:outlineLvl w:val="0"/>
    </w:pPr>
    <w:rPr>
      <w:rFonts w:ascii="Arial" w:hAnsi="Arial"/>
      <w:b/>
      <w:kern w:val="28"/>
      <w:sz w:val="28"/>
    </w:rPr>
  </w:style>
  <w:style w:type="paragraph" w:styleId="2">
    <w:name w:val="heading 2"/>
    <w:basedOn w:val="a"/>
    <w:next w:val="a"/>
    <w:link w:val="20"/>
    <w:qFormat/>
    <w:rsid w:val="00792DEC"/>
    <w:pPr>
      <w:keepNext/>
      <w:spacing w:before="240" w:after="60"/>
      <w:outlineLvl w:val="1"/>
    </w:pPr>
    <w:rPr>
      <w:rFonts w:ascii="Arial" w:hAnsi="Arial"/>
      <w:b/>
      <w:i/>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uiPriority w:val="99"/>
    <w:rsid w:val="00792DEC"/>
    <w:pPr>
      <w:tabs>
        <w:tab w:val="center" w:pos="4153"/>
        <w:tab w:val="right" w:pos="8306"/>
      </w:tabs>
    </w:pPr>
    <w:rPr>
      <w:lang w:val="x-none"/>
    </w:rPr>
  </w:style>
  <w:style w:type="character" w:customStyle="1" w:styleId="a4">
    <w:name w:val="Верхний колонтитул Знак"/>
    <w:link w:val="a3"/>
    <w:uiPriority w:val="99"/>
    <w:rsid w:val="00B74ED6"/>
    <w:rPr>
      <w:lang w:eastAsia="en-US"/>
    </w:rPr>
  </w:style>
  <w:style w:type="paragraph" w:styleId="21">
    <w:name w:val="Body Text 2"/>
    <w:basedOn w:val="a"/>
    <w:link w:val="22"/>
    <w:rsid w:val="00792DEC"/>
    <w:pPr>
      <w:jc w:val="both"/>
    </w:pPr>
    <w:rPr>
      <w:sz w:val="22"/>
      <w:lang w:val="x-none"/>
    </w:rPr>
  </w:style>
  <w:style w:type="character" w:customStyle="1" w:styleId="22">
    <w:name w:val="Основной текст 2 Знак"/>
    <w:link w:val="21"/>
    <w:rsid w:val="00B74ED6"/>
    <w:rPr>
      <w:sz w:val="22"/>
      <w:lang w:eastAsia="en-US"/>
    </w:rPr>
  </w:style>
  <w:style w:type="paragraph" w:styleId="3">
    <w:name w:val="Body Text 3"/>
    <w:basedOn w:val="a"/>
    <w:link w:val="30"/>
    <w:rsid w:val="00792DEC"/>
    <w:pPr>
      <w:widowControl w:val="0"/>
      <w:jc w:val="both"/>
    </w:pPr>
    <w:rPr>
      <w:sz w:val="22"/>
    </w:rPr>
  </w:style>
  <w:style w:type="paragraph" w:styleId="a5">
    <w:name w:val="Название"/>
    <w:basedOn w:val="a"/>
    <w:link w:val="a6"/>
    <w:qFormat/>
    <w:rsid w:val="00DA33EF"/>
    <w:pPr>
      <w:jc w:val="center"/>
    </w:pPr>
    <w:rPr>
      <w:b/>
      <w:bCs/>
      <w:sz w:val="32"/>
      <w:lang w:val="x-none" w:eastAsia="x-none"/>
    </w:rPr>
  </w:style>
  <w:style w:type="paragraph" w:styleId="a7">
    <w:name w:val="Balloon Text"/>
    <w:basedOn w:val="a"/>
    <w:link w:val="a8"/>
    <w:uiPriority w:val="99"/>
    <w:qFormat/>
    <w:rsid w:val="0054166F"/>
    <w:rPr>
      <w:rFonts w:ascii="Tahoma" w:hAnsi="Tahoma"/>
      <w:sz w:val="16"/>
      <w:szCs w:val="16"/>
      <w:lang w:val="x-none"/>
    </w:rPr>
  </w:style>
  <w:style w:type="character" w:customStyle="1" w:styleId="a8">
    <w:name w:val="Текст выноски Знак"/>
    <w:link w:val="a7"/>
    <w:uiPriority w:val="99"/>
    <w:qFormat/>
    <w:rsid w:val="00B74ED6"/>
    <w:rPr>
      <w:rFonts w:ascii="Tahoma" w:hAnsi="Tahoma" w:cs="Tahoma"/>
      <w:sz w:val="16"/>
      <w:szCs w:val="16"/>
      <w:lang w:eastAsia="en-US"/>
    </w:rPr>
  </w:style>
  <w:style w:type="character" w:styleId="a9">
    <w:name w:val="annotation reference"/>
    <w:uiPriority w:val="99"/>
    <w:semiHidden/>
    <w:rsid w:val="001942BD"/>
    <w:rPr>
      <w:sz w:val="16"/>
      <w:szCs w:val="16"/>
    </w:rPr>
  </w:style>
  <w:style w:type="paragraph" w:styleId="aa">
    <w:name w:val="annotation text"/>
    <w:basedOn w:val="a"/>
    <w:link w:val="ab"/>
    <w:uiPriority w:val="99"/>
    <w:semiHidden/>
    <w:rsid w:val="001942BD"/>
  </w:style>
  <w:style w:type="table" w:styleId="ac">
    <w:name w:val="Table Grid"/>
    <w:basedOn w:val="a1"/>
    <w:uiPriority w:val="59"/>
    <w:rsid w:val="008F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qFormat/>
    <w:rsid w:val="008F51CA"/>
    <w:rPr>
      <w:b/>
      <w:bCs/>
      <w:i w:val="0"/>
      <w:iCs w:val="0"/>
    </w:rPr>
  </w:style>
  <w:style w:type="character" w:customStyle="1" w:styleId="small1">
    <w:name w:val="small1"/>
    <w:rsid w:val="008F51CA"/>
    <w:rPr>
      <w:sz w:val="22"/>
      <w:szCs w:val="22"/>
    </w:rPr>
  </w:style>
  <w:style w:type="character" w:customStyle="1" w:styleId="11">
    <w:name w:val="Основной шрифт абзаца1"/>
    <w:rsid w:val="005F6B2D"/>
  </w:style>
  <w:style w:type="character" w:customStyle="1" w:styleId="12">
    <w:name w:val=" Знак Знак1"/>
    <w:rsid w:val="005F6B2D"/>
    <w:rPr>
      <w:rFonts w:ascii="Times New Roman" w:eastAsia="Times New Roman" w:hAnsi="Times New Roman" w:cs="Times New Roman"/>
      <w:sz w:val="24"/>
      <w:szCs w:val="24"/>
    </w:rPr>
  </w:style>
  <w:style w:type="character" w:customStyle="1" w:styleId="ae">
    <w:name w:val=" Знак Знак"/>
    <w:rsid w:val="005F6B2D"/>
    <w:rPr>
      <w:sz w:val="22"/>
      <w:szCs w:val="22"/>
    </w:rPr>
  </w:style>
  <w:style w:type="character" w:customStyle="1" w:styleId="af">
    <w:name w:val="Маркеры списка"/>
    <w:rsid w:val="005F6B2D"/>
    <w:rPr>
      <w:rFonts w:ascii="OpenSymbol" w:eastAsia="OpenSymbol" w:hAnsi="OpenSymbol" w:cs="OpenSymbol"/>
    </w:rPr>
  </w:style>
  <w:style w:type="character" w:customStyle="1" w:styleId="af0">
    <w:name w:val="Символ нумерации"/>
    <w:rsid w:val="005F6B2D"/>
  </w:style>
  <w:style w:type="paragraph" w:styleId="af1">
    <w:name w:val="Title"/>
    <w:basedOn w:val="a"/>
    <w:next w:val="af2"/>
    <w:link w:val="af3"/>
    <w:rsid w:val="005F6B2D"/>
    <w:pPr>
      <w:keepNext/>
      <w:suppressAutoHyphens/>
      <w:spacing w:before="240" w:after="120" w:line="276" w:lineRule="auto"/>
    </w:pPr>
    <w:rPr>
      <w:rFonts w:ascii="Arial" w:eastAsia="MS Mincho" w:hAnsi="Arial" w:cs="Tahoma"/>
      <w:sz w:val="28"/>
      <w:szCs w:val="28"/>
      <w:lang w:eastAsia="ar-SA"/>
    </w:rPr>
  </w:style>
  <w:style w:type="paragraph" w:styleId="af2">
    <w:name w:val="Body Text"/>
    <w:basedOn w:val="a"/>
    <w:link w:val="af4"/>
    <w:rsid w:val="005F6B2D"/>
    <w:pPr>
      <w:suppressAutoHyphens/>
      <w:spacing w:after="120" w:line="276" w:lineRule="auto"/>
    </w:pPr>
    <w:rPr>
      <w:rFonts w:ascii="Calibri" w:eastAsia="Calibri" w:hAnsi="Calibri"/>
      <w:sz w:val="22"/>
      <w:szCs w:val="22"/>
      <w:lang w:val="x-none" w:eastAsia="ar-SA"/>
    </w:rPr>
  </w:style>
  <w:style w:type="character" w:customStyle="1" w:styleId="af4">
    <w:name w:val="Основной текст Знак"/>
    <w:link w:val="af2"/>
    <w:rsid w:val="00B74ED6"/>
    <w:rPr>
      <w:rFonts w:ascii="Calibri" w:eastAsia="Calibri" w:hAnsi="Calibri" w:cs="Calibri"/>
      <w:sz w:val="22"/>
      <w:szCs w:val="22"/>
      <w:lang w:eastAsia="ar-SA"/>
    </w:rPr>
  </w:style>
  <w:style w:type="paragraph" w:styleId="af5">
    <w:name w:val="List"/>
    <w:basedOn w:val="af2"/>
    <w:rsid w:val="005F6B2D"/>
    <w:rPr>
      <w:rFonts w:cs="Tahoma"/>
    </w:rPr>
  </w:style>
  <w:style w:type="paragraph" w:customStyle="1" w:styleId="13">
    <w:name w:val="Название1"/>
    <w:basedOn w:val="a"/>
    <w:rsid w:val="005F6B2D"/>
    <w:pPr>
      <w:suppressLineNumbers/>
      <w:suppressAutoHyphens/>
      <w:spacing w:before="120" w:after="120" w:line="276" w:lineRule="auto"/>
    </w:pPr>
    <w:rPr>
      <w:rFonts w:ascii="Calibri" w:eastAsia="Calibri" w:hAnsi="Calibri" w:cs="Tahoma"/>
      <w:i/>
      <w:iCs/>
      <w:sz w:val="24"/>
      <w:szCs w:val="24"/>
      <w:lang w:eastAsia="ar-SA"/>
    </w:rPr>
  </w:style>
  <w:style w:type="paragraph" w:customStyle="1" w:styleId="14">
    <w:name w:val="Указатель1"/>
    <w:basedOn w:val="a"/>
    <w:rsid w:val="005F6B2D"/>
    <w:pPr>
      <w:suppressLineNumbers/>
      <w:suppressAutoHyphens/>
      <w:spacing w:after="200" w:line="276" w:lineRule="auto"/>
    </w:pPr>
    <w:rPr>
      <w:rFonts w:ascii="Calibri" w:eastAsia="Calibri" w:hAnsi="Calibri" w:cs="Tahoma"/>
      <w:sz w:val="22"/>
      <w:szCs w:val="22"/>
      <w:lang w:eastAsia="ar-SA"/>
    </w:rPr>
  </w:style>
  <w:style w:type="paragraph" w:styleId="af6">
    <w:name w:val="footer"/>
    <w:basedOn w:val="a"/>
    <w:link w:val="af7"/>
    <w:uiPriority w:val="99"/>
    <w:rsid w:val="005F6B2D"/>
    <w:pPr>
      <w:tabs>
        <w:tab w:val="center" w:pos="4677"/>
        <w:tab w:val="right" w:pos="9355"/>
      </w:tabs>
      <w:suppressAutoHyphens/>
      <w:spacing w:after="200" w:line="276" w:lineRule="auto"/>
    </w:pPr>
    <w:rPr>
      <w:rFonts w:ascii="Calibri" w:eastAsia="Calibri" w:hAnsi="Calibri"/>
      <w:sz w:val="22"/>
      <w:szCs w:val="22"/>
      <w:lang w:val="x-none" w:eastAsia="ar-SA"/>
    </w:rPr>
  </w:style>
  <w:style w:type="character" w:customStyle="1" w:styleId="af7">
    <w:name w:val="Нижний колонтитул Знак"/>
    <w:link w:val="af6"/>
    <w:uiPriority w:val="99"/>
    <w:rsid w:val="00B74ED6"/>
    <w:rPr>
      <w:rFonts w:ascii="Calibri" w:eastAsia="Calibri" w:hAnsi="Calibri" w:cs="Calibri"/>
      <w:sz w:val="22"/>
      <w:szCs w:val="22"/>
      <w:lang w:eastAsia="ar-SA"/>
    </w:rPr>
  </w:style>
  <w:style w:type="paragraph" w:customStyle="1" w:styleId="af8">
    <w:name w:val="Содержимое таблицы"/>
    <w:basedOn w:val="a"/>
    <w:rsid w:val="005F6B2D"/>
    <w:pPr>
      <w:suppressLineNumbers/>
      <w:suppressAutoHyphens/>
      <w:spacing w:after="200" w:line="276" w:lineRule="auto"/>
    </w:pPr>
    <w:rPr>
      <w:rFonts w:ascii="Calibri" w:eastAsia="Calibri" w:hAnsi="Calibri" w:cs="Calibri"/>
      <w:sz w:val="22"/>
      <w:szCs w:val="22"/>
      <w:lang w:eastAsia="ar-SA"/>
    </w:rPr>
  </w:style>
  <w:style w:type="paragraph" w:customStyle="1" w:styleId="af9">
    <w:name w:val="Заголовок таблицы"/>
    <w:basedOn w:val="af8"/>
    <w:rsid w:val="005F6B2D"/>
    <w:pPr>
      <w:jc w:val="center"/>
    </w:pPr>
    <w:rPr>
      <w:b/>
      <w:bCs/>
    </w:rPr>
  </w:style>
  <w:style w:type="paragraph" w:styleId="afa">
    <w:name w:val="Body Text Indent"/>
    <w:basedOn w:val="a"/>
    <w:link w:val="afb"/>
    <w:rsid w:val="005F6B2D"/>
    <w:pPr>
      <w:suppressAutoHyphens/>
      <w:spacing w:after="120" w:line="276" w:lineRule="auto"/>
      <w:ind w:left="283"/>
    </w:pPr>
    <w:rPr>
      <w:rFonts w:ascii="Calibri" w:eastAsia="Calibri" w:hAnsi="Calibri" w:cs="Calibri"/>
      <w:sz w:val="22"/>
      <w:szCs w:val="22"/>
      <w:lang w:eastAsia="ar-SA"/>
    </w:rPr>
  </w:style>
  <w:style w:type="character" w:customStyle="1" w:styleId="attribute-value">
    <w:name w:val="attribute-value"/>
    <w:basedOn w:val="a0"/>
    <w:rsid w:val="00DD0315"/>
  </w:style>
  <w:style w:type="character" w:styleId="afc">
    <w:name w:val="page number"/>
    <w:basedOn w:val="a0"/>
    <w:rsid w:val="002454F7"/>
  </w:style>
  <w:style w:type="paragraph" w:styleId="afd">
    <w:name w:val="No Spacing"/>
    <w:uiPriority w:val="1"/>
    <w:qFormat/>
    <w:rsid w:val="0070442E"/>
    <w:rPr>
      <w:rFonts w:ascii="Calibri" w:eastAsia="Calibri" w:hAnsi="Calibri"/>
      <w:sz w:val="22"/>
      <w:szCs w:val="22"/>
      <w:lang w:eastAsia="en-US"/>
    </w:rPr>
  </w:style>
  <w:style w:type="character" w:styleId="afe">
    <w:name w:val="Strong"/>
    <w:uiPriority w:val="22"/>
    <w:qFormat/>
    <w:rsid w:val="00A06DE8"/>
    <w:rPr>
      <w:b/>
      <w:bCs/>
    </w:rPr>
  </w:style>
  <w:style w:type="paragraph" w:styleId="aff">
    <w:name w:val="Normal (Web)"/>
    <w:basedOn w:val="a"/>
    <w:uiPriority w:val="99"/>
    <w:rsid w:val="00B74ED6"/>
    <w:pPr>
      <w:spacing w:beforeLines="1" w:afterLines="1" w:after="200"/>
    </w:pPr>
    <w:rPr>
      <w:rFonts w:ascii="Times" w:eastAsia="Cambria" w:hAnsi="Times"/>
      <w:lang w:val="en-US"/>
    </w:rPr>
  </w:style>
  <w:style w:type="paragraph" w:customStyle="1" w:styleId="para1">
    <w:name w:val="para1"/>
    <w:basedOn w:val="a"/>
    <w:rsid w:val="00B74ED6"/>
    <w:pPr>
      <w:spacing w:before="144" w:after="288"/>
    </w:pPr>
    <w:rPr>
      <w:sz w:val="24"/>
      <w:szCs w:val="24"/>
    </w:rPr>
  </w:style>
  <w:style w:type="paragraph" w:styleId="aff0">
    <w:name w:val="List Paragraph"/>
    <w:aliases w:val="Bullet List,FooterText,numbered"/>
    <w:basedOn w:val="a"/>
    <w:link w:val="aff1"/>
    <w:uiPriority w:val="34"/>
    <w:qFormat/>
    <w:rsid w:val="00B74ED6"/>
    <w:pPr>
      <w:spacing w:after="200" w:line="276" w:lineRule="auto"/>
      <w:ind w:left="720"/>
      <w:contextualSpacing/>
    </w:pPr>
    <w:rPr>
      <w:rFonts w:ascii="Calibri" w:eastAsia="Calibri" w:hAnsi="Calibri"/>
      <w:sz w:val="22"/>
      <w:szCs w:val="22"/>
    </w:rPr>
  </w:style>
  <w:style w:type="character" w:customStyle="1" w:styleId="hps">
    <w:name w:val="hps"/>
    <w:basedOn w:val="a0"/>
    <w:rsid w:val="00B74ED6"/>
  </w:style>
  <w:style w:type="paragraph" w:customStyle="1" w:styleId="Default">
    <w:name w:val="Default"/>
    <w:rsid w:val="00892461"/>
    <w:pPr>
      <w:autoSpaceDE w:val="0"/>
      <w:autoSpaceDN w:val="0"/>
      <w:adjustRightInd w:val="0"/>
    </w:pPr>
    <w:rPr>
      <w:color w:val="000000"/>
      <w:sz w:val="24"/>
      <w:szCs w:val="24"/>
    </w:rPr>
  </w:style>
  <w:style w:type="character" w:styleId="aff2">
    <w:name w:val="Hyperlink"/>
    <w:uiPriority w:val="99"/>
    <w:unhideWhenUsed/>
    <w:rsid w:val="00DE2C95"/>
    <w:rPr>
      <w:color w:val="0000FF"/>
      <w:u w:val="single"/>
    </w:rPr>
  </w:style>
  <w:style w:type="character" w:customStyle="1" w:styleId="a6">
    <w:name w:val="Название Знак"/>
    <w:link w:val="a5"/>
    <w:rsid w:val="00F64C66"/>
    <w:rPr>
      <w:b/>
      <w:bCs/>
      <w:sz w:val="32"/>
    </w:rPr>
  </w:style>
  <w:style w:type="character" w:customStyle="1" w:styleId="apple-converted-space">
    <w:name w:val="apple-converted-space"/>
    <w:basedOn w:val="a0"/>
    <w:rsid w:val="006E13EF"/>
  </w:style>
  <w:style w:type="paragraph" w:customStyle="1" w:styleId="aff3">
    <w:basedOn w:val="a"/>
    <w:next w:val="af1"/>
    <w:qFormat/>
    <w:rsid w:val="00D4516B"/>
    <w:pPr>
      <w:jc w:val="center"/>
    </w:pPr>
    <w:rPr>
      <w:b/>
      <w:bCs/>
      <w:sz w:val="32"/>
    </w:rPr>
  </w:style>
  <w:style w:type="character" w:customStyle="1" w:styleId="aff1">
    <w:name w:val="Абзац списка Знак"/>
    <w:aliases w:val="Bullet List Знак,FooterText Знак,numbered Знак"/>
    <w:link w:val="aff0"/>
    <w:uiPriority w:val="34"/>
    <w:locked/>
    <w:rsid w:val="00D4516B"/>
    <w:rPr>
      <w:rFonts w:ascii="Calibri" w:eastAsia="Calibri" w:hAnsi="Calibri"/>
      <w:sz w:val="22"/>
      <w:szCs w:val="22"/>
      <w:lang w:eastAsia="en-US"/>
    </w:rPr>
  </w:style>
  <w:style w:type="paragraph" w:customStyle="1" w:styleId="Tleft">
    <w:name w:val="Tleft"/>
    <w:basedOn w:val="a"/>
    <w:rsid w:val="00D4516B"/>
    <w:rPr>
      <w:rFonts w:ascii="Arial" w:eastAsia="Arial" w:hAnsi="Arial" w:cs="Arial"/>
    </w:rPr>
  </w:style>
  <w:style w:type="character" w:customStyle="1" w:styleId="aff4">
    <w:name w:val="ОБЫЧНЫЙ Знак"/>
    <w:link w:val="aff5"/>
    <w:locked/>
    <w:rsid w:val="00D262EC"/>
    <w:rPr>
      <w:sz w:val="24"/>
      <w:szCs w:val="24"/>
    </w:rPr>
  </w:style>
  <w:style w:type="paragraph" w:customStyle="1" w:styleId="aff5">
    <w:name w:val="ОБЫЧНЫЙ"/>
    <w:basedOn w:val="afd"/>
    <w:link w:val="aff4"/>
    <w:qFormat/>
    <w:rsid w:val="00D262EC"/>
    <w:pPr>
      <w:ind w:right="-1"/>
      <w:jc w:val="center"/>
    </w:pPr>
    <w:rPr>
      <w:rFonts w:ascii="Times New Roman" w:eastAsia="Times New Roman" w:hAnsi="Times New Roman"/>
      <w:sz w:val="24"/>
      <w:szCs w:val="24"/>
      <w:lang w:eastAsia="ru-RU"/>
    </w:rPr>
  </w:style>
  <w:style w:type="paragraph" w:styleId="aff6">
    <w:name w:val="annotation subject"/>
    <w:basedOn w:val="aa"/>
    <w:next w:val="aa"/>
    <w:link w:val="aff7"/>
    <w:rsid w:val="00374723"/>
    <w:rPr>
      <w:b/>
      <w:bCs/>
    </w:rPr>
  </w:style>
  <w:style w:type="character" w:customStyle="1" w:styleId="ab">
    <w:name w:val="Текст примечания Знак"/>
    <w:link w:val="aa"/>
    <w:uiPriority w:val="99"/>
    <w:semiHidden/>
    <w:rsid w:val="00374723"/>
    <w:rPr>
      <w:lang w:eastAsia="en-US"/>
    </w:rPr>
  </w:style>
  <w:style w:type="character" w:customStyle="1" w:styleId="aff7">
    <w:name w:val="Тема примечания Знак"/>
    <w:link w:val="aff6"/>
    <w:rsid w:val="00374723"/>
    <w:rPr>
      <w:b/>
      <w:bCs/>
      <w:lang w:eastAsia="en-US"/>
    </w:rPr>
  </w:style>
  <w:style w:type="character" w:customStyle="1" w:styleId="FontStyle12">
    <w:name w:val="Font Style12"/>
    <w:rsid w:val="00690102"/>
    <w:rPr>
      <w:rFonts w:ascii="Times New Roman" w:hAnsi="Times New Roman" w:cs="Times New Roman"/>
      <w:sz w:val="26"/>
      <w:szCs w:val="26"/>
    </w:rPr>
  </w:style>
  <w:style w:type="paragraph" w:styleId="aff8">
    <w:name w:val="Revision"/>
    <w:hidden/>
    <w:uiPriority w:val="99"/>
    <w:semiHidden/>
    <w:rsid w:val="006C1DB5"/>
  </w:style>
  <w:style w:type="character" w:customStyle="1" w:styleId="aff9">
    <w:name w:val="Неразрешенное упоминание"/>
    <w:uiPriority w:val="99"/>
    <w:semiHidden/>
    <w:unhideWhenUsed/>
    <w:rsid w:val="005028F9"/>
    <w:rPr>
      <w:color w:val="605E5C"/>
      <w:shd w:val="clear" w:color="auto" w:fill="E1DFDD"/>
    </w:rPr>
  </w:style>
  <w:style w:type="table" w:customStyle="1" w:styleId="31">
    <w:name w:val="Сетка таблицы3"/>
    <w:basedOn w:val="a1"/>
    <w:next w:val="ac"/>
    <w:uiPriority w:val="39"/>
    <w:rsid w:val="006130A3"/>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114146"/>
    <w:rPr>
      <w:rFonts w:ascii="Arial" w:hAnsi="Arial"/>
      <w:b/>
      <w:kern w:val="28"/>
      <w:sz w:val="28"/>
    </w:rPr>
  </w:style>
  <w:style w:type="character" w:customStyle="1" w:styleId="20">
    <w:name w:val="Заголовок 2 Знак"/>
    <w:link w:val="2"/>
    <w:rsid w:val="00114146"/>
    <w:rPr>
      <w:rFonts w:ascii="Arial" w:hAnsi="Arial"/>
      <w:b/>
      <w:i/>
      <w:sz w:val="24"/>
    </w:rPr>
  </w:style>
  <w:style w:type="character" w:customStyle="1" w:styleId="30">
    <w:name w:val="Основной текст 3 Знак"/>
    <w:link w:val="3"/>
    <w:rsid w:val="00114146"/>
    <w:rPr>
      <w:sz w:val="22"/>
    </w:rPr>
  </w:style>
  <w:style w:type="paragraph" w:customStyle="1" w:styleId="affa">
    <w:basedOn w:val="a"/>
    <w:next w:val="af1"/>
    <w:qFormat/>
    <w:rsid w:val="00114146"/>
    <w:pPr>
      <w:jc w:val="center"/>
    </w:pPr>
    <w:rPr>
      <w:b/>
      <w:bCs/>
      <w:sz w:val="32"/>
    </w:rPr>
  </w:style>
  <w:style w:type="character" w:customStyle="1" w:styleId="af3">
    <w:name w:val="Заголовок Знак"/>
    <w:link w:val="af1"/>
    <w:rsid w:val="00114146"/>
    <w:rPr>
      <w:rFonts w:ascii="Arial" w:eastAsia="MS Mincho" w:hAnsi="Arial" w:cs="Tahoma"/>
      <w:sz w:val="28"/>
      <w:szCs w:val="28"/>
      <w:lang w:eastAsia="ar-SA"/>
    </w:rPr>
  </w:style>
  <w:style w:type="character" w:customStyle="1" w:styleId="afb">
    <w:name w:val="Основной текст с отступом Знак"/>
    <w:link w:val="afa"/>
    <w:rsid w:val="00114146"/>
    <w:rPr>
      <w:rFonts w:ascii="Calibri" w:eastAsia="Calibri" w:hAnsi="Calibri" w:cs="Calibri"/>
      <w:sz w:val="22"/>
      <w:szCs w:val="22"/>
      <w:lang w:eastAsia="ar-SA"/>
    </w:rPr>
  </w:style>
  <w:style w:type="paragraph" w:customStyle="1" w:styleId="TableParagraph">
    <w:name w:val="Table Paragraph"/>
    <w:basedOn w:val="a"/>
    <w:uiPriority w:val="1"/>
    <w:qFormat/>
    <w:rsid w:val="001E073F"/>
    <w:pPr>
      <w:widowControl w:val="0"/>
    </w:pPr>
    <w:rPr>
      <w:rFonts w:ascii="Calibri" w:eastAsia="Calibri" w:hAnsi="Calibri" w:cs="Calibri"/>
      <w:sz w:val="22"/>
      <w:szCs w:val="22"/>
      <w:lang w:eastAsia="en-US"/>
    </w:rPr>
  </w:style>
  <w:style w:type="table" w:customStyle="1" w:styleId="TableNormal">
    <w:name w:val="Table Normal"/>
    <w:uiPriority w:val="2"/>
    <w:semiHidden/>
    <w:qFormat/>
    <w:rsid w:val="001E073F"/>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3327">
      <w:bodyDiv w:val="1"/>
      <w:marLeft w:val="0"/>
      <w:marRight w:val="0"/>
      <w:marTop w:val="0"/>
      <w:marBottom w:val="0"/>
      <w:divBdr>
        <w:top w:val="none" w:sz="0" w:space="0" w:color="auto"/>
        <w:left w:val="none" w:sz="0" w:space="0" w:color="auto"/>
        <w:bottom w:val="none" w:sz="0" w:space="0" w:color="auto"/>
        <w:right w:val="none" w:sz="0" w:space="0" w:color="auto"/>
      </w:divBdr>
    </w:div>
    <w:div w:id="88354958">
      <w:bodyDiv w:val="1"/>
      <w:marLeft w:val="0"/>
      <w:marRight w:val="0"/>
      <w:marTop w:val="0"/>
      <w:marBottom w:val="0"/>
      <w:divBdr>
        <w:top w:val="none" w:sz="0" w:space="0" w:color="auto"/>
        <w:left w:val="none" w:sz="0" w:space="0" w:color="auto"/>
        <w:bottom w:val="none" w:sz="0" w:space="0" w:color="auto"/>
        <w:right w:val="none" w:sz="0" w:space="0" w:color="auto"/>
      </w:divBdr>
    </w:div>
    <w:div w:id="94790991">
      <w:bodyDiv w:val="1"/>
      <w:marLeft w:val="0"/>
      <w:marRight w:val="0"/>
      <w:marTop w:val="0"/>
      <w:marBottom w:val="0"/>
      <w:divBdr>
        <w:top w:val="none" w:sz="0" w:space="0" w:color="auto"/>
        <w:left w:val="none" w:sz="0" w:space="0" w:color="auto"/>
        <w:bottom w:val="none" w:sz="0" w:space="0" w:color="auto"/>
        <w:right w:val="none" w:sz="0" w:space="0" w:color="auto"/>
      </w:divBdr>
    </w:div>
    <w:div w:id="104812597">
      <w:bodyDiv w:val="1"/>
      <w:marLeft w:val="0"/>
      <w:marRight w:val="0"/>
      <w:marTop w:val="0"/>
      <w:marBottom w:val="0"/>
      <w:divBdr>
        <w:top w:val="none" w:sz="0" w:space="0" w:color="auto"/>
        <w:left w:val="none" w:sz="0" w:space="0" w:color="auto"/>
        <w:bottom w:val="none" w:sz="0" w:space="0" w:color="auto"/>
        <w:right w:val="none" w:sz="0" w:space="0" w:color="auto"/>
      </w:divBdr>
    </w:div>
    <w:div w:id="105542294">
      <w:bodyDiv w:val="1"/>
      <w:marLeft w:val="0"/>
      <w:marRight w:val="0"/>
      <w:marTop w:val="0"/>
      <w:marBottom w:val="0"/>
      <w:divBdr>
        <w:top w:val="none" w:sz="0" w:space="0" w:color="auto"/>
        <w:left w:val="none" w:sz="0" w:space="0" w:color="auto"/>
        <w:bottom w:val="none" w:sz="0" w:space="0" w:color="auto"/>
        <w:right w:val="none" w:sz="0" w:space="0" w:color="auto"/>
      </w:divBdr>
    </w:div>
    <w:div w:id="110517297">
      <w:bodyDiv w:val="1"/>
      <w:marLeft w:val="0"/>
      <w:marRight w:val="0"/>
      <w:marTop w:val="0"/>
      <w:marBottom w:val="0"/>
      <w:divBdr>
        <w:top w:val="none" w:sz="0" w:space="0" w:color="auto"/>
        <w:left w:val="none" w:sz="0" w:space="0" w:color="auto"/>
        <w:bottom w:val="none" w:sz="0" w:space="0" w:color="auto"/>
        <w:right w:val="none" w:sz="0" w:space="0" w:color="auto"/>
      </w:divBdr>
    </w:div>
    <w:div w:id="133062666">
      <w:bodyDiv w:val="1"/>
      <w:marLeft w:val="0"/>
      <w:marRight w:val="0"/>
      <w:marTop w:val="0"/>
      <w:marBottom w:val="0"/>
      <w:divBdr>
        <w:top w:val="none" w:sz="0" w:space="0" w:color="auto"/>
        <w:left w:val="none" w:sz="0" w:space="0" w:color="auto"/>
        <w:bottom w:val="none" w:sz="0" w:space="0" w:color="auto"/>
        <w:right w:val="none" w:sz="0" w:space="0" w:color="auto"/>
      </w:divBdr>
    </w:div>
    <w:div w:id="133984178">
      <w:bodyDiv w:val="1"/>
      <w:marLeft w:val="0"/>
      <w:marRight w:val="0"/>
      <w:marTop w:val="0"/>
      <w:marBottom w:val="0"/>
      <w:divBdr>
        <w:top w:val="none" w:sz="0" w:space="0" w:color="auto"/>
        <w:left w:val="none" w:sz="0" w:space="0" w:color="auto"/>
        <w:bottom w:val="none" w:sz="0" w:space="0" w:color="auto"/>
        <w:right w:val="none" w:sz="0" w:space="0" w:color="auto"/>
      </w:divBdr>
    </w:div>
    <w:div w:id="185214920">
      <w:bodyDiv w:val="1"/>
      <w:marLeft w:val="0"/>
      <w:marRight w:val="0"/>
      <w:marTop w:val="0"/>
      <w:marBottom w:val="0"/>
      <w:divBdr>
        <w:top w:val="none" w:sz="0" w:space="0" w:color="auto"/>
        <w:left w:val="none" w:sz="0" w:space="0" w:color="auto"/>
        <w:bottom w:val="none" w:sz="0" w:space="0" w:color="auto"/>
        <w:right w:val="none" w:sz="0" w:space="0" w:color="auto"/>
      </w:divBdr>
    </w:div>
    <w:div w:id="188379101">
      <w:bodyDiv w:val="1"/>
      <w:marLeft w:val="0"/>
      <w:marRight w:val="0"/>
      <w:marTop w:val="0"/>
      <w:marBottom w:val="0"/>
      <w:divBdr>
        <w:top w:val="none" w:sz="0" w:space="0" w:color="auto"/>
        <w:left w:val="none" w:sz="0" w:space="0" w:color="auto"/>
        <w:bottom w:val="none" w:sz="0" w:space="0" w:color="auto"/>
        <w:right w:val="none" w:sz="0" w:space="0" w:color="auto"/>
      </w:divBdr>
    </w:div>
    <w:div w:id="233197985">
      <w:bodyDiv w:val="1"/>
      <w:marLeft w:val="0"/>
      <w:marRight w:val="0"/>
      <w:marTop w:val="0"/>
      <w:marBottom w:val="0"/>
      <w:divBdr>
        <w:top w:val="none" w:sz="0" w:space="0" w:color="auto"/>
        <w:left w:val="none" w:sz="0" w:space="0" w:color="auto"/>
        <w:bottom w:val="none" w:sz="0" w:space="0" w:color="auto"/>
        <w:right w:val="none" w:sz="0" w:space="0" w:color="auto"/>
      </w:divBdr>
    </w:div>
    <w:div w:id="236020893">
      <w:bodyDiv w:val="1"/>
      <w:marLeft w:val="0"/>
      <w:marRight w:val="0"/>
      <w:marTop w:val="0"/>
      <w:marBottom w:val="0"/>
      <w:divBdr>
        <w:top w:val="none" w:sz="0" w:space="0" w:color="auto"/>
        <w:left w:val="none" w:sz="0" w:space="0" w:color="auto"/>
        <w:bottom w:val="none" w:sz="0" w:space="0" w:color="auto"/>
        <w:right w:val="none" w:sz="0" w:space="0" w:color="auto"/>
      </w:divBdr>
    </w:div>
    <w:div w:id="255137756">
      <w:bodyDiv w:val="1"/>
      <w:marLeft w:val="0"/>
      <w:marRight w:val="0"/>
      <w:marTop w:val="0"/>
      <w:marBottom w:val="0"/>
      <w:divBdr>
        <w:top w:val="none" w:sz="0" w:space="0" w:color="auto"/>
        <w:left w:val="none" w:sz="0" w:space="0" w:color="auto"/>
        <w:bottom w:val="none" w:sz="0" w:space="0" w:color="auto"/>
        <w:right w:val="none" w:sz="0" w:space="0" w:color="auto"/>
      </w:divBdr>
    </w:div>
    <w:div w:id="270741937">
      <w:bodyDiv w:val="1"/>
      <w:marLeft w:val="0"/>
      <w:marRight w:val="0"/>
      <w:marTop w:val="0"/>
      <w:marBottom w:val="0"/>
      <w:divBdr>
        <w:top w:val="none" w:sz="0" w:space="0" w:color="auto"/>
        <w:left w:val="none" w:sz="0" w:space="0" w:color="auto"/>
        <w:bottom w:val="none" w:sz="0" w:space="0" w:color="auto"/>
        <w:right w:val="none" w:sz="0" w:space="0" w:color="auto"/>
      </w:divBdr>
    </w:div>
    <w:div w:id="282659869">
      <w:bodyDiv w:val="1"/>
      <w:marLeft w:val="0"/>
      <w:marRight w:val="0"/>
      <w:marTop w:val="0"/>
      <w:marBottom w:val="0"/>
      <w:divBdr>
        <w:top w:val="none" w:sz="0" w:space="0" w:color="auto"/>
        <w:left w:val="none" w:sz="0" w:space="0" w:color="auto"/>
        <w:bottom w:val="none" w:sz="0" w:space="0" w:color="auto"/>
        <w:right w:val="none" w:sz="0" w:space="0" w:color="auto"/>
      </w:divBdr>
    </w:div>
    <w:div w:id="308091678">
      <w:bodyDiv w:val="1"/>
      <w:marLeft w:val="0"/>
      <w:marRight w:val="0"/>
      <w:marTop w:val="0"/>
      <w:marBottom w:val="0"/>
      <w:divBdr>
        <w:top w:val="none" w:sz="0" w:space="0" w:color="auto"/>
        <w:left w:val="none" w:sz="0" w:space="0" w:color="auto"/>
        <w:bottom w:val="none" w:sz="0" w:space="0" w:color="auto"/>
        <w:right w:val="none" w:sz="0" w:space="0" w:color="auto"/>
      </w:divBdr>
    </w:div>
    <w:div w:id="329215663">
      <w:bodyDiv w:val="1"/>
      <w:marLeft w:val="0"/>
      <w:marRight w:val="0"/>
      <w:marTop w:val="0"/>
      <w:marBottom w:val="0"/>
      <w:divBdr>
        <w:top w:val="none" w:sz="0" w:space="0" w:color="auto"/>
        <w:left w:val="none" w:sz="0" w:space="0" w:color="auto"/>
        <w:bottom w:val="none" w:sz="0" w:space="0" w:color="auto"/>
        <w:right w:val="none" w:sz="0" w:space="0" w:color="auto"/>
      </w:divBdr>
    </w:div>
    <w:div w:id="341855361">
      <w:bodyDiv w:val="1"/>
      <w:marLeft w:val="0"/>
      <w:marRight w:val="0"/>
      <w:marTop w:val="0"/>
      <w:marBottom w:val="0"/>
      <w:divBdr>
        <w:top w:val="none" w:sz="0" w:space="0" w:color="auto"/>
        <w:left w:val="none" w:sz="0" w:space="0" w:color="auto"/>
        <w:bottom w:val="none" w:sz="0" w:space="0" w:color="auto"/>
        <w:right w:val="none" w:sz="0" w:space="0" w:color="auto"/>
      </w:divBdr>
    </w:div>
    <w:div w:id="364453091">
      <w:bodyDiv w:val="1"/>
      <w:marLeft w:val="0"/>
      <w:marRight w:val="0"/>
      <w:marTop w:val="0"/>
      <w:marBottom w:val="0"/>
      <w:divBdr>
        <w:top w:val="none" w:sz="0" w:space="0" w:color="auto"/>
        <w:left w:val="none" w:sz="0" w:space="0" w:color="auto"/>
        <w:bottom w:val="none" w:sz="0" w:space="0" w:color="auto"/>
        <w:right w:val="none" w:sz="0" w:space="0" w:color="auto"/>
      </w:divBdr>
    </w:div>
    <w:div w:id="369113054">
      <w:bodyDiv w:val="1"/>
      <w:marLeft w:val="0"/>
      <w:marRight w:val="0"/>
      <w:marTop w:val="0"/>
      <w:marBottom w:val="0"/>
      <w:divBdr>
        <w:top w:val="none" w:sz="0" w:space="0" w:color="auto"/>
        <w:left w:val="none" w:sz="0" w:space="0" w:color="auto"/>
        <w:bottom w:val="none" w:sz="0" w:space="0" w:color="auto"/>
        <w:right w:val="none" w:sz="0" w:space="0" w:color="auto"/>
      </w:divBdr>
    </w:div>
    <w:div w:id="389770518">
      <w:bodyDiv w:val="1"/>
      <w:marLeft w:val="0"/>
      <w:marRight w:val="0"/>
      <w:marTop w:val="0"/>
      <w:marBottom w:val="0"/>
      <w:divBdr>
        <w:top w:val="none" w:sz="0" w:space="0" w:color="auto"/>
        <w:left w:val="none" w:sz="0" w:space="0" w:color="auto"/>
        <w:bottom w:val="none" w:sz="0" w:space="0" w:color="auto"/>
        <w:right w:val="none" w:sz="0" w:space="0" w:color="auto"/>
      </w:divBdr>
    </w:div>
    <w:div w:id="413287467">
      <w:bodyDiv w:val="1"/>
      <w:marLeft w:val="0"/>
      <w:marRight w:val="0"/>
      <w:marTop w:val="0"/>
      <w:marBottom w:val="0"/>
      <w:divBdr>
        <w:top w:val="none" w:sz="0" w:space="0" w:color="auto"/>
        <w:left w:val="none" w:sz="0" w:space="0" w:color="auto"/>
        <w:bottom w:val="none" w:sz="0" w:space="0" w:color="auto"/>
        <w:right w:val="none" w:sz="0" w:space="0" w:color="auto"/>
      </w:divBdr>
    </w:div>
    <w:div w:id="417484120">
      <w:bodyDiv w:val="1"/>
      <w:marLeft w:val="0"/>
      <w:marRight w:val="0"/>
      <w:marTop w:val="0"/>
      <w:marBottom w:val="0"/>
      <w:divBdr>
        <w:top w:val="none" w:sz="0" w:space="0" w:color="auto"/>
        <w:left w:val="none" w:sz="0" w:space="0" w:color="auto"/>
        <w:bottom w:val="none" w:sz="0" w:space="0" w:color="auto"/>
        <w:right w:val="none" w:sz="0" w:space="0" w:color="auto"/>
      </w:divBdr>
    </w:div>
    <w:div w:id="426770598">
      <w:bodyDiv w:val="1"/>
      <w:marLeft w:val="0"/>
      <w:marRight w:val="0"/>
      <w:marTop w:val="0"/>
      <w:marBottom w:val="0"/>
      <w:divBdr>
        <w:top w:val="none" w:sz="0" w:space="0" w:color="auto"/>
        <w:left w:val="none" w:sz="0" w:space="0" w:color="auto"/>
        <w:bottom w:val="none" w:sz="0" w:space="0" w:color="auto"/>
        <w:right w:val="none" w:sz="0" w:space="0" w:color="auto"/>
      </w:divBdr>
    </w:div>
    <w:div w:id="454448608">
      <w:bodyDiv w:val="1"/>
      <w:marLeft w:val="0"/>
      <w:marRight w:val="0"/>
      <w:marTop w:val="0"/>
      <w:marBottom w:val="0"/>
      <w:divBdr>
        <w:top w:val="none" w:sz="0" w:space="0" w:color="auto"/>
        <w:left w:val="none" w:sz="0" w:space="0" w:color="auto"/>
        <w:bottom w:val="none" w:sz="0" w:space="0" w:color="auto"/>
        <w:right w:val="none" w:sz="0" w:space="0" w:color="auto"/>
      </w:divBdr>
    </w:div>
    <w:div w:id="479542317">
      <w:bodyDiv w:val="1"/>
      <w:marLeft w:val="0"/>
      <w:marRight w:val="0"/>
      <w:marTop w:val="0"/>
      <w:marBottom w:val="0"/>
      <w:divBdr>
        <w:top w:val="none" w:sz="0" w:space="0" w:color="auto"/>
        <w:left w:val="none" w:sz="0" w:space="0" w:color="auto"/>
        <w:bottom w:val="none" w:sz="0" w:space="0" w:color="auto"/>
        <w:right w:val="none" w:sz="0" w:space="0" w:color="auto"/>
      </w:divBdr>
    </w:div>
    <w:div w:id="489174140">
      <w:bodyDiv w:val="1"/>
      <w:marLeft w:val="0"/>
      <w:marRight w:val="0"/>
      <w:marTop w:val="0"/>
      <w:marBottom w:val="0"/>
      <w:divBdr>
        <w:top w:val="none" w:sz="0" w:space="0" w:color="auto"/>
        <w:left w:val="none" w:sz="0" w:space="0" w:color="auto"/>
        <w:bottom w:val="none" w:sz="0" w:space="0" w:color="auto"/>
        <w:right w:val="none" w:sz="0" w:space="0" w:color="auto"/>
      </w:divBdr>
    </w:div>
    <w:div w:id="505754603">
      <w:bodyDiv w:val="1"/>
      <w:marLeft w:val="0"/>
      <w:marRight w:val="0"/>
      <w:marTop w:val="0"/>
      <w:marBottom w:val="0"/>
      <w:divBdr>
        <w:top w:val="none" w:sz="0" w:space="0" w:color="auto"/>
        <w:left w:val="none" w:sz="0" w:space="0" w:color="auto"/>
        <w:bottom w:val="none" w:sz="0" w:space="0" w:color="auto"/>
        <w:right w:val="none" w:sz="0" w:space="0" w:color="auto"/>
      </w:divBdr>
    </w:div>
    <w:div w:id="509682281">
      <w:bodyDiv w:val="1"/>
      <w:marLeft w:val="0"/>
      <w:marRight w:val="0"/>
      <w:marTop w:val="0"/>
      <w:marBottom w:val="0"/>
      <w:divBdr>
        <w:top w:val="none" w:sz="0" w:space="0" w:color="auto"/>
        <w:left w:val="none" w:sz="0" w:space="0" w:color="auto"/>
        <w:bottom w:val="none" w:sz="0" w:space="0" w:color="auto"/>
        <w:right w:val="none" w:sz="0" w:space="0" w:color="auto"/>
      </w:divBdr>
    </w:div>
    <w:div w:id="523594180">
      <w:bodyDiv w:val="1"/>
      <w:marLeft w:val="0"/>
      <w:marRight w:val="0"/>
      <w:marTop w:val="0"/>
      <w:marBottom w:val="0"/>
      <w:divBdr>
        <w:top w:val="none" w:sz="0" w:space="0" w:color="auto"/>
        <w:left w:val="none" w:sz="0" w:space="0" w:color="auto"/>
        <w:bottom w:val="none" w:sz="0" w:space="0" w:color="auto"/>
        <w:right w:val="none" w:sz="0" w:space="0" w:color="auto"/>
      </w:divBdr>
    </w:div>
    <w:div w:id="588121601">
      <w:bodyDiv w:val="1"/>
      <w:marLeft w:val="0"/>
      <w:marRight w:val="0"/>
      <w:marTop w:val="0"/>
      <w:marBottom w:val="0"/>
      <w:divBdr>
        <w:top w:val="none" w:sz="0" w:space="0" w:color="auto"/>
        <w:left w:val="none" w:sz="0" w:space="0" w:color="auto"/>
        <w:bottom w:val="none" w:sz="0" w:space="0" w:color="auto"/>
        <w:right w:val="none" w:sz="0" w:space="0" w:color="auto"/>
      </w:divBdr>
    </w:div>
    <w:div w:id="595408513">
      <w:bodyDiv w:val="1"/>
      <w:marLeft w:val="0"/>
      <w:marRight w:val="0"/>
      <w:marTop w:val="0"/>
      <w:marBottom w:val="0"/>
      <w:divBdr>
        <w:top w:val="none" w:sz="0" w:space="0" w:color="auto"/>
        <w:left w:val="none" w:sz="0" w:space="0" w:color="auto"/>
        <w:bottom w:val="none" w:sz="0" w:space="0" w:color="auto"/>
        <w:right w:val="none" w:sz="0" w:space="0" w:color="auto"/>
      </w:divBdr>
    </w:div>
    <w:div w:id="660085562">
      <w:bodyDiv w:val="1"/>
      <w:marLeft w:val="0"/>
      <w:marRight w:val="0"/>
      <w:marTop w:val="0"/>
      <w:marBottom w:val="0"/>
      <w:divBdr>
        <w:top w:val="none" w:sz="0" w:space="0" w:color="auto"/>
        <w:left w:val="none" w:sz="0" w:space="0" w:color="auto"/>
        <w:bottom w:val="none" w:sz="0" w:space="0" w:color="auto"/>
        <w:right w:val="none" w:sz="0" w:space="0" w:color="auto"/>
      </w:divBdr>
    </w:div>
    <w:div w:id="703288656">
      <w:bodyDiv w:val="1"/>
      <w:marLeft w:val="0"/>
      <w:marRight w:val="0"/>
      <w:marTop w:val="0"/>
      <w:marBottom w:val="0"/>
      <w:divBdr>
        <w:top w:val="none" w:sz="0" w:space="0" w:color="auto"/>
        <w:left w:val="none" w:sz="0" w:space="0" w:color="auto"/>
        <w:bottom w:val="none" w:sz="0" w:space="0" w:color="auto"/>
        <w:right w:val="none" w:sz="0" w:space="0" w:color="auto"/>
      </w:divBdr>
    </w:div>
    <w:div w:id="703680488">
      <w:bodyDiv w:val="1"/>
      <w:marLeft w:val="0"/>
      <w:marRight w:val="0"/>
      <w:marTop w:val="0"/>
      <w:marBottom w:val="0"/>
      <w:divBdr>
        <w:top w:val="none" w:sz="0" w:space="0" w:color="auto"/>
        <w:left w:val="none" w:sz="0" w:space="0" w:color="auto"/>
        <w:bottom w:val="none" w:sz="0" w:space="0" w:color="auto"/>
        <w:right w:val="none" w:sz="0" w:space="0" w:color="auto"/>
      </w:divBdr>
    </w:div>
    <w:div w:id="739328799">
      <w:bodyDiv w:val="1"/>
      <w:marLeft w:val="0"/>
      <w:marRight w:val="0"/>
      <w:marTop w:val="0"/>
      <w:marBottom w:val="0"/>
      <w:divBdr>
        <w:top w:val="none" w:sz="0" w:space="0" w:color="auto"/>
        <w:left w:val="none" w:sz="0" w:space="0" w:color="auto"/>
        <w:bottom w:val="none" w:sz="0" w:space="0" w:color="auto"/>
        <w:right w:val="none" w:sz="0" w:space="0" w:color="auto"/>
      </w:divBdr>
    </w:div>
    <w:div w:id="780492606">
      <w:bodyDiv w:val="1"/>
      <w:marLeft w:val="0"/>
      <w:marRight w:val="0"/>
      <w:marTop w:val="0"/>
      <w:marBottom w:val="0"/>
      <w:divBdr>
        <w:top w:val="none" w:sz="0" w:space="0" w:color="auto"/>
        <w:left w:val="none" w:sz="0" w:space="0" w:color="auto"/>
        <w:bottom w:val="none" w:sz="0" w:space="0" w:color="auto"/>
        <w:right w:val="none" w:sz="0" w:space="0" w:color="auto"/>
      </w:divBdr>
    </w:div>
    <w:div w:id="806363661">
      <w:bodyDiv w:val="1"/>
      <w:marLeft w:val="0"/>
      <w:marRight w:val="0"/>
      <w:marTop w:val="0"/>
      <w:marBottom w:val="0"/>
      <w:divBdr>
        <w:top w:val="none" w:sz="0" w:space="0" w:color="auto"/>
        <w:left w:val="none" w:sz="0" w:space="0" w:color="auto"/>
        <w:bottom w:val="none" w:sz="0" w:space="0" w:color="auto"/>
        <w:right w:val="none" w:sz="0" w:space="0" w:color="auto"/>
      </w:divBdr>
    </w:div>
    <w:div w:id="814105481">
      <w:bodyDiv w:val="1"/>
      <w:marLeft w:val="0"/>
      <w:marRight w:val="0"/>
      <w:marTop w:val="0"/>
      <w:marBottom w:val="0"/>
      <w:divBdr>
        <w:top w:val="none" w:sz="0" w:space="0" w:color="auto"/>
        <w:left w:val="none" w:sz="0" w:space="0" w:color="auto"/>
        <w:bottom w:val="none" w:sz="0" w:space="0" w:color="auto"/>
        <w:right w:val="none" w:sz="0" w:space="0" w:color="auto"/>
      </w:divBdr>
    </w:div>
    <w:div w:id="872306997">
      <w:bodyDiv w:val="1"/>
      <w:marLeft w:val="0"/>
      <w:marRight w:val="0"/>
      <w:marTop w:val="0"/>
      <w:marBottom w:val="0"/>
      <w:divBdr>
        <w:top w:val="none" w:sz="0" w:space="0" w:color="auto"/>
        <w:left w:val="none" w:sz="0" w:space="0" w:color="auto"/>
        <w:bottom w:val="none" w:sz="0" w:space="0" w:color="auto"/>
        <w:right w:val="none" w:sz="0" w:space="0" w:color="auto"/>
      </w:divBdr>
    </w:div>
    <w:div w:id="878590983">
      <w:bodyDiv w:val="1"/>
      <w:marLeft w:val="0"/>
      <w:marRight w:val="0"/>
      <w:marTop w:val="0"/>
      <w:marBottom w:val="0"/>
      <w:divBdr>
        <w:top w:val="none" w:sz="0" w:space="0" w:color="auto"/>
        <w:left w:val="none" w:sz="0" w:space="0" w:color="auto"/>
        <w:bottom w:val="none" w:sz="0" w:space="0" w:color="auto"/>
        <w:right w:val="none" w:sz="0" w:space="0" w:color="auto"/>
      </w:divBdr>
    </w:div>
    <w:div w:id="885411945">
      <w:bodyDiv w:val="1"/>
      <w:marLeft w:val="0"/>
      <w:marRight w:val="0"/>
      <w:marTop w:val="0"/>
      <w:marBottom w:val="0"/>
      <w:divBdr>
        <w:top w:val="none" w:sz="0" w:space="0" w:color="auto"/>
        <w:left w:val="none" w:sz="0" w:space="0" w:color="auto"/>
        <w:bottom w:val="none" w:sz="0" w:space="0" w:color="auto"/>
        <w:right w:val="none" w:sz="0" w:space="0" w:color="auto"/>
      </w:divBdr>
    </w:div>
    <w:div w:id="906844528">
      <w:bodyDiv w:val="1"/>
      <w:marLeft w:val="0"/>
      <w:marRight w:val="0"/>
      <w:marTop w:val="0"/>
      <w:marBottom w:val="0"/>
      <w:divBdr>
        <w:top w:val="none" w:sz="0" w:space="0" w:color="auto"/>
        <w:left w:val="none" w:sz="0" w:space="0" w:color="auto"/>
        <w:bottom w:val="none" w:sz="0" w:space="0" w:color="auto"/>
        <w:right w:val="none" w:sz="0" w:space="0" w:color="auto"/>
      </w:divBdr>
    </w:div>
    <w:div w:id="915896863">
      <w:bodyDiv w:val="1"/>
      <w:marLeft w:val="0"/>
      <w:marRight w:val="0"/>
      <w:marTop w:val="0"/>
      <w:marBottom w:val="0"/>
      <w:divBdr>
        <w:top w:val="none" w:sz="0" w:space="0" w:color="auto"/>
        <w:left w:val="none" w:sz="0" w:space="0" w:color="auto"/>
        <w:bottom w:val="none" w:sz="0" w:space="0" w:color="auto"/>
        <w:right w:val="none" w:sz="0" w:space="0" w:color="auto"/>
      </w:divBdr>
    </w:div>
    <w:div w:id="926383727">
      <w:bodyDiv w:val="1"/>
      <w:marLeft w:val="0"/>
      <w:marRight w:val="0"/>
      <w:marTop w:val="0"/>
      <w:marBottom w:val="0"/>
      <w:divBdr>
        <w:top w:val="none" w:sz="0" w:space="0" w:color="auto"/>
        <w:left w:val="none" w:sz="0" w:space="0" w:color="auto"/>
        <w:bottom w:val="none" w:sz="0" w:space="0" w:color="auto"/>
        <w:right w:val="none" w:sz="0" w:space="0" w:color="auto"/>
      </w:divBdr>
    </w:div>
    <w:div w:id="948006374">
      <w:bodyDiv w:val="1"/>
      <w:marLeft w:val="0"/>
      <w:marRight w:val="0"/>
      <w:marTop w:val="0"/>
      <w:marBottom w:val="0"/>
      <w:divBdr>
        <w:top w:val="none" w:sz="0" w:space="0" w:color="auto"/>
        <w:left w:val="none" w:sz="0" w:space="0" w:color="auto"/>
        <w:bottom w:val="none" w:sz="0" w:space="0" w:color="auto"/>
        <w:right w:val="none" w:sz="0" w:space="0" w:color="auto"/>
      </w:divBdr>
    </w:div>
    <w:div w:id="949317085">
      <w:bodyDiv w:val="1"/>
      <w:marLeft w:val="0"/>
      <w:marRight w:val="0"/>
      <w:marTop w:val="0"/>
      <w:marBottom w:val="0"/>
      <w:divBdr>
        <w:top w:val="none" w:sz="0" w:space="0" w:color="auto"/>
        <w:left w:val="none" w:sz="0" w:space="0" w:color="auto"/>
        <w:bottom w:val="none" w:sz="0" w:space="0" w:color="auto"/>
        <w:right w:val="none" w:sz="0" w:space="0" w:color="auto"/>
      </w:divBdr>
    </w:div>
    <w:div w:id="1015572289">
      <w:bodyDiv w:val="1"/>
      <w:marLeft w:val="0"/>
      <w:marRight w:val="0"/>
      <w:marTop w:val="0"/>
      <w:marBottom w:val="0"/>
      <w:divBdr>
        <w:top w:val="none" w:sz="0" w:space="0" w:color="auto"/>
        <w:left w:val="none" w:sz="0" w:space="0" w:color="auto"/>
        <w:bottom w:val="none" w:sz="0" w:space="0" w:color="auto"/>
        <w:right w:val="none" w:sz="0" w:space="0" w:color="auto"/>
      </w:divBdr>
    </w:div>
    <w:div w:id="1041978590">
      <w:bodyDiv w:val="1"/>
      <w:marLeft w:val="0"/>
      <w:marRight w:val="0"/>
      <w:marTop w:val="0"/>
      <w:marBottom w:val="0"/>
      <w:divBdr>
        <w:top w:val="none" w:sz="0" w:space="0" w:color="auto"/>
        <w:left w:val="none" w:sz="0" w:space="0" w:color="auto"/>
        <w:bottom w:val="none" w:sz="0" w:space="0" w:color="auto"/>
        <w:right w:val="none" w:sz="0" w:space="0" w:color="auto"/>
      </w:divBdr>
    </w:div>
    <w:div w:id="1054043979">
      <w:bodyDiv w:val="1"/>
      <w:marLeft w:val="0"/>
      <w:marRight w:val="0"/>
      <w:marTop w:val="0"/>
      <w:marBottom w:val="0"/>
      <w:divBdr>
        <w:top w:val="none" w:sz="0" w:space="0" w:color="auto"/>
        <w:left w:val="none" w:sz="0" w:space="0" w:color="auto"/>
        <w:bottom w:val="none" w:sz="0" w:space="0" w:color="auto"/>
        <w:right w:val="none" w:sz="0" w:space="0" w:color="auto"/>
      </w:divBdr>
    </w:div>
    <w:div w:id="1084961134">
      <w:bodyDiv w:val="1"/>
      <w:marLeft w:val="0"/>
      <w:marRight w:val="0"/>
      <w:marTop w:val="0"/>
      <w:marBottom w:val="0"/>
      <w:divBdr>
        <w:top w:val="none" w:sz="0" w:space="0" w:color="auto"/>
        <w:left w:val="none" w:sz="0" w:space="0" w:color="auto"/>
        <w:bottom w:val="none" w:sz="0" w:space="0" w:color="auto"/>
        <w:right w:val="none" w:sz="0" w:space="0" w:color="auto"/>
      </w:divBdr>
    </w:div>
    <w:div w:id="1107197618">
      <w:bodyDiv w:val="1"/>
      <w:marLeft w:val="0"/>
      <w:marRight w:val="0"/>
      <w:marTop w:val="0"/>
      <w:marBottom w:val="0"/>
      <w:divBdr>
        <w:top w:val="none" w:sz="0" w:space="0" w:color="auto"/>
        <w:left w:val="none" w:sz="0" w:space="0" w:color="auto"/>
        <w:bottom w:val="none" w:sz="0" w:space="0" w:color="auto"/>
        <w:right w:val="none" w:sz="0" w:space="0" w:color="auto"/>
      </w:divBdr>
    </w:div>
    <w:div w:id="1108233063">
      <w:bodyDiv w:val="1"/>
      <w:marLeft w:val="0"/>
      <w:marRight w:val="0"/>
      <w:marTop w:val="0"/>
      <w:marBottom w:val="0"/>
      <w:divBdr>
        <w:top w:val="none" w:sz="0" w:space="0" w:color="auto"/>
        <w:left w:val="none" w:sz="0" w:space="0" w:color="auto"/>
        <w:bottom w:val="none" w:sz="0" w:space="0" w:color="auto"/>
        <w:right w:val="none" w:sz="0" w:space="0" w:color="auto"/>
      </w:divBdr>
    </w:div>
    <w:div w:id="1119759487">
      <w:bodyDiv w:val="1"/>
      <w:marLeft w:val="0"/>
      <w:marRight w:val="0"/>
      <w:marTop w:val="0"/>
      <w:marBottom w:val="0"/>
      <w:divBdr>
        <w:top w:val="none" w:sz="0" w:space="0" w:color="auto"/>
        <w:left w:val="none" w:sz="0" w:space="0" w:color="auto"/>
        <w:bottom w:val="none" w:sz="0" w:space="0" w:color="auto"/>
        <w:right w:val="none" w:sz="0" w:space="0" w:color="auto"/>
      </w:divBdr>
    </w:div>
    <w:div w:id="1140534326">
      <w:bodyDiv w:val="1"/>
      <w:marLeft w:val="0"/>
      <w:marRight w:val="0"/>
      <w:marTop w:val="0"/>
      <w:marBottom w:val="0"/>
      <w:divBdr>
        <w:top w:val="none" w:sz="0" w:space="0" w:color="auto"/>
        <w:left w:val="none" w:sz="0" w:space="0" w:color="auto"/>
        <w:bottom w:val="none" w:sz="0" w:space="0" w:color="auto"/>
        <w:right w:val="none" w:sz="0" w:space="0" w:color="auto"/>
      </w:divBdr>
    </w:div>
    <w:div w:id="1167549927">
      <w:bodyDiv w:val="1"/>
      <w:marLeft w:val="0"/>
      <w:marRight w:val="0"/>
      <w:marTop w:val="0"/>
      <w:marBottom w:val="0"/>
      <w:divBdr>
        <w:top w:val="none" w:sz="0" w:space="0" w:color="auto"/>
        <w:left w:val="none" w:sz="0" w:space="0" w:color="auto"/>
        <w:bottom w:val="none" w:sz="0" w:space="0" w:color="auto"/>
        <w:right w:val="none" w:sz="0" w:space="0" w:color="auto"/>
      </w:divBdr>
    </w:div>
    <w:div w:id="1180244027">
      <w:bodyDiv w:val="1"/>
      <w:marLeft w:val="0"/>
      <w:marRight w:val="0"/>
      <w:marTop w:val="0"/>
      <w:marBottom w:val="0"/>
      <w:divBdr>
        <w:top w:val="none" w:sz="0" w:space="0" w:color="auto"/>
        <w:left w:val="none" w:sz="0" w:space="0" w:color="auto"/>
        <w:bottom w:val="none" w:sz="0" w:space="0" w:color="auto"/>
        <w:right w:val="none" w:sz="0" w:space="0" w:color="auto"/>
      </w:divBdr>
    </w:div>
    <w:div w:id="1241987952">
      <w:bodyDiv w:val="1"/>
      <w:marLeft w:val="0"/>
      <w:marRight w:val="0"/>
      <w:marTop w:val="0"/>
      <w:marBottom w:val="0"/>
      <w:divBdr>
        <w:top w:val="none" w:sz="0" w:space="0" w:color="auto"/>
        <w:left w:val="none" w:sz="0" w:space="0" w:color="auto"/>
        <w:bottom w:val="none" w:sz="0" w:space="0" w:color="auto"/>
        <w:right w:val="none" w:sz="0" w:space="0" w:color="auto"/>
      </w:divBdr>
    </w:div>
    <w:div w:id="1251083328">
      <w:bodyDiv w:val="1"/>
      <w:marLeft w:val="0"/>
      <w:marRight w:val="0"/>
      <w:marTop w:val="0"/>
      <w:marBottom w:val="0"/>
      <w:divBdr>
        <w:top w:val="none" w:sz="0" w:space="0" w:color="auto"/>
        <w:left w:val="none" w:sz="0" w:space="0" w:color="auto"/>
        <w:bottom w:val="none" w:sz="0" w:space="0" w:color="auto"/>
        <w:right w:val="none" w:sz="0" w:space="0" w:color="auto"/>
      </w:divBdr>
    </w:div>
    <w:div w:id="1258977427">
      <w:bodyDiv w:val="1"/>
      <w:marLeft w:val="0"/>
      <w:marRight w:val="0"/>
      <w:marTop w:val="0"/>
      <w:marBottom w:val="0"/>
      <w:divBdr>
        <w:top w:val="none" w:sz="0" w:space="0" w:color="auto"/>
        <w:left w:val="none" w:sz="0" w:space="0" w:color="auto"/>
        <w:bottom w:val="none" w:sz="0" w:space="0" w:color="auto"/>
        <w:right w:val="none" w:sz="0" w:space="0" w:color="auto"/>
      </w:divBdr>
    </w:div>
    <w:div w:id="1269503733">
      <w:bodyDiv w:val="1"/>
      <w:marLeft w:val="0"/>
      <w:marRight w:val="0"/>
      <w:marTop w:val="0"/>
      <w:marBottom w:val="0"/>
      <w:divBdr>
        <w:top w:val="none" w:sz="0" w:space="0" w:color="auto"/>
        <w:left w:val="none" w:sz="0" w:space="0" w:color="auto"/>
        <w:bottom w:val="none" w:sz="0" w:space="0" w:color="auto"/>
        <w:right w:val="none" w:sz="0" w:space="0" w:color="auto"/>
      </w:divBdr>
    </w:div>
    <w:div w:id="1324890826">
      <w:bodyDiv w:val="1"/>
      <w:marLeft w:val="0"/>
      <w:marRight w:val="0"/>
      <w:marTop w:val="0"/>
      <w:marBottom w:val="0"/>
      <w:divBdr>
        <w:top w:val="none" w:sz="0" w:space="0" w:color="auto"/>
        <w:left w:val="none" w:sz="0" w:space="0" w:color="auto"/>
        <w:bottom w:val="none" w:sz="0" w:space="0" w:color="auto"/>
        <w:right w:val="none" w:sz="0" w:space="0" w:color="auto"/>
      </w:divBdr>
    </w:div>
    <w:div w:id="1329290795">
      <w:bodyDiv w:val="1"/>
      <w:marLeft w:val="0"/>
      <w:marRight w:val="0"/>
      <w:marTop w:val="0"/>
      <w:marBottom w:val="0"/>
      <w:divBdr>
        <w:top w:val="none" w:sz="0" w:space="0" w:color="auto"/>
        <w:left w:val="none" w:sz="0" w:space="0" w:color="auto"/>
        <w:bottom w:val="none" w:sz="0" w:space="0" w:color="auto"/>
        <w:right w:val="none" w:sz="0" w:space="0" w:color="auto"/>
      </w:divBdr>
    </w:div>
    <w:div w:id="1356999776">
      <w:bodyDiv w:val="1"/>
      <w:marLeft w:val="0"/>
      <w:marRight w:val="0"/>
      <w:marTop w:val="0"/>
      <w:marBottom w:val="0"/>
      <w:divBdr>
        <w:top w:val="none" w:sz="0" w:space="0" w:color="auto"/>
        <w:left w:val="none" w:sz="0" w:space="0" w:color="auto"/>
        <w:bottom w:val="none" w:sz="0" w:space="0" w:color="auto"/>
        <w:right w:val="none" w:sz="0" w:space="0" w:color="auto"/>
      </w:divBdr>
    </w:div>
    <w:div w:id="1358701208">
      <w:bodyDiv w:val="1"/>
      <w:marLeft w:val="0"/>
      <w:marRight w:val="0"/>
      <w:marTop w:val="0"/>
      <w:marBottom w:val="0"/>
      <w:divBdr>
        <w:top w:val="none" w:sz="0" w:space="0" w:color="auto"/>
        <w:left w:val="none" w:sz="0" w:space="0" w:color="auto"/>
        <w:bottom w:val="none" w:sz="0" w:space="0" w:color="auto"/>
        <w:right w:val="none" w:sz="0" w:space="0" w:color="auto"/>
      </w:divBdr>
    </w:div>
    <w:div w:id="1394892917">
      <w:bodyDiv w:val="1"/>
      <w:marLeft w:val="0"/>
      <w:marRight w:val="0"/>
      <w:marTop w:val="0"/>
      <w:marBottom w:val="0"/>
      <w:divBdr>
        <w:top w:val="none" w:sz="0" w:space="0" w:color="auto"/>
        <w:left w:val="none" w:sz="0" w:space="0" w:color="auto"/>
        <w:bottom w:val="none" w:sz="0" w:space="0" w:color="auto"/>
        <w:right w:val="none" w:sz="0" w:space="0" w:color="auto"/>
      </w:divBdr>
    </w:div>
    <w:div w:id="1443721109">
      <w:bodyDiv w:val="1"/>
      <w:marLeft w:val="0"/>
      <w:marRight w:val="0"/>
      <w:marTop w:val="0"/>
      <w:marBottom w:val="0"/>
      <w:divBdr>
        <w:top w:val="none" w:sz="0" w:space="0" w:color="auto"/>
        <w:left w:val="none" w:sz="0" w:space="0" w:color="auto"/>
        <w:bottom w:val="none" w:sz="0" w:space="0" w:color="auto"/>
        <w:right w:val="none" w:sz="0" w:space="0" w:color="auto"/>
      </w:divBdr>
    </w:div>
    <w:div w:id="1491826005">
      <w:bodyDiv w:val="1"/>
      <w:marLeft w:val="0"/>
      <w:marRight w:val="0"/>
      <w:marTop w:val="0"/>
      <w:marBottom w:val="0"/>
      <w:divBdr>
        <w:top w:val="none" w:sz="0" w:space="0" w:color="auto"/>
        <w:left w:val="none" w:sz="0" w:space="0" w:color="auto"/>
        <w:bottom w:val="none" w:sz="0" w:space="0" w:color="auto"/>
        <w:right w:val="none" w:sz="0" w:space="0" w:color="auto"/>
      </w:divBdr>
    </w:div>
    <w:div w:id="1493833284">
      <w:bodyDiv w:val="1"/>
      <w:marLeft w:val="0"/>
      <w:marRight w:val="0"/>
      <w:marTop w:val="0"/>
      <w:marBottom w:val="0"/>
      <w:divBdr>
        <w:top w:val="none" w:sz="0" w:space="0" w:color="auto"/>
        <w:left w:val="none" w:sz="0" w:space="0" w:color="auto"/>
        <w:bottom w:val="none" w:sz="0" w:space="0" w:color="auto"/>
        <w:right w:val="none" w:sz="0" w:space="0" w:color="auto"/>
      </w:divBdr>
    </w:div>
    <w:div w:id="1518039555">
      <w:bodyDiv w:val="1"/>
      <w:marLeft w:val="0"/>
      <w:marRight w:val="0"/>
      <w:marTop w:val="0"/>
      <w:marBottom w:val="0"/>
      <w:divBdr>
        <w:top w:val="none" w:sz="0" w:space="0" w:color="auto"/>
        <w:left w:val="none" w:sz="0" w:space="0" w:color="auto"/>
        <w:bottom w:val="none" w:sz="0" w:space="0" w:color="auto"/>
        <w:right w:val="none" w:sz="0" w:space="0" w:color="auto"/>
      </w:divBdr>
    </w:div>
    <w:div w:id="1556509253">
      <w:bodyDiv w:val="1"/>
      <w:marLeft w:val="0"/>
      <w:marRight w:val="0"/>
      <w:marTop w:val="0"/>
      <w:marBottom w:val="0"/>
      <w:divBdr>
        <w:top w:val="none" w:sz="0" w:space="0" w:color="auto"/>
        <w:left w:val="none" w:sz="0" w:space="0" w:color="auto"/>
        <w:bottom w:val="none" w:sz="0" w:space="0" w:color="auto"/>
        <w:right w:val="none" w:sz="0" w:space="0" w:color="auto"/>
      </w:divBdr>
    </w:div>
    <w:div w:id="1585142328">
      <w:bodyDiv w:val="1"/>
      <w:marLeft w:val="0"/>
      <w:marRight w:val="0"/>
      <w:marTop w:val="0"/>
      <w:marBottom w:val="0"/>
      <w:divBdr>
        <w:top w:val="none" w:sz="0" w:space="0" w:color="auto"/>
        <w:left w:val="none" w:sz="0" w:space="0" w:color="auto"/>
        <w:bottom w:val="none" w:sz="0" w:space="0" w:color="auto"/>
        <w:right w:val="none" w:sz="0" w:space="0" w:color="auto"/>
      </w:divBdr>
    </w:div>
    <w:div w:id="1608930101">
      <w:bodyDiv w:val="1"/>
      <w:marLeft w:val="0"/>
      <w:marRight w:val="0"/>
      <w:marTop w:val="0"/>
      <w:marBottom w:val="0"/>
      <w:divBdr>
        <w:top w:val="none" w:sz="0" w:space="0" w:color="auto"/>
        <w:left w:val="none" w:sz="0" w:space="0" w:color="auto"/>
        <w:bottom w:val="none" w:sz="0" w:space="0" w:color="auto"/>
        <w:right w:val="none" w:sz="0" w:space="0" w:color="auto"/>
      </w:divBdr>
    </w:div>
    <w:div w:id="1615403610">
      <w:bodyDiv w:val="1"/>
      <w:marLeft w:val="0"/>
      <w:marRight w:val="0"/>
      <w:marTop w:val="0"/>
      <w:marBottom w:val="0"/>
      <w:divBdr>
        <w:top w:val="none" w:sz="0" w:space="0" w:color="auto"/>
        <w:left w:val="none" w:sz="0" w:space="0" w:color="auto"/>
        <w:bottom w:val="none" w:sz="0" w:space="0" w:color="auto"/>
        <w:right w:val="none" w:sz="0" w:space="0" w:color="auto"/>
      </w:divBdr>
    </w:div>
    <w:div w:id="1662348807">
      <w:bodyDiv w:val="1"/>
      <w:marLeft w:val="0"/>
      <w:marRight w:val="0"/>
      <w:marTop w:val="0"/>
      <w:marBottom w:val="0"/>
      <w:divBdr>
        <w:top w:val="none" w:sz="0" w:space="0" w:color="auto"/>
        <w:left w:val="none" w:sz="0" w:space="0" w:color="auto"/>
        <w:bottom w:val="none" w:sz="0" w:space="0" w:color="auto"/>
        <w:right w:val="none" w:sz="0" w:space="0" w:color="auto"/>
      </w:divBdr>
    </w:div>
    <w:div w:id="1753774319">
      <w:bodyDiv w:val="1"/>
      <w:marLeft w:val="0"/>
      <w:marRight w:val="0"/>
      <w:marTop w:val="0"/>
      <w:marBottom w:val="0"/>
      <w:divBdr>
        <w:top w:val="none" w:sz="0" w:space="0" w:color="auto"/>
        <w:left w:val="none" w:sz="0" w:space="0" w:color="auto"/>
        <w:bottom w:val="none" w:sz="0" w:space="0" w:color="auto"/>
        <w:right w:val="none" w:sz="0" w:space="0" w:color="auto"/>
      </w:divBdr>
    </w:div>
    <w:div w:id="1773167378">
      <w:bodyDiv w:val="1"/>
      <w:marLeft w:val="0"/>
      <w:marRight w:val="0"/>
      <w:marTop w:val="0"/>
      <w:marBottom w:val="0"/>
      <w:divBdr>
        <w:top w:val="none" w:sz="0" w:space="0" w:color="auto"/>
        <w:left w:val="none" w:sz="0" w:space="0" w:color="auto"/>
        <w:bottom w:val="none" w:sz="0" w:space="0" w:color="auto"/>
        <w:right w:val="none" w:sz="0" w:space="0" w:color="auto"/>
      </w:divBdr>
    </w:div>
    <w:div w:id="1850175236">
      <w:bodyDiv w:val="1"/>
      <w:marLeft w:val="0"/>
      <w:marRight w:val="0"/>
      <w:marTop w:val="0"/>
      <w:marBottom w:val="0"/>
      <w:divBdr>
        <w:top w:val="none" w:sz="0" w:space="0" w:color="auto"/>
        <w:left w:val="none" w:sz="0" w:space="0" w:color="auto"/>
        <w:bottom w:val="none" w:sz="0" w:space="0" w:color="auto"/>
        <w:right w:val="none" w:sz="0" w:space="0" w:color="auto"/>
      </w:divBdr>
    </w:div>
    <w:div w:id="1877620101">
      <w:bodyDiv w:val="1"/>
      <w:marLeft w:val="0"/>
      <w:marRight w:val="0"/>
      <w:marTop w:val="0"/>
      <w:marBottom w:val="0"/>
      <w:divBdr>
        <w:top w:val="none" w:sz="0" w:space="0" w:color="auto"/>
        <w:left w:val="none" w:sz="0" w:space="0" w:color="auto"/>
        <w:bottom w:val="none" w:sz="0" w:space="0" w:color="auto"/>
        <w:right w:val="none" w:sz="0" w:space="0" w:color="auto"/>
      </w:divBdr>
    </w:div>
    <w:div w:id="1885216584">
      <w:bodyDiv w:val="1"/>
      <w:marLeft w:val="0"/>
      <w:marRight w:val="0"/>
      <w:marTop w:val="0"/>
      <w:marBottom w:val="0"/>
      <w:divBdr>
        <w:top w:val="none" w:sz="0" w:space="0" w:color="auto"/>
        <w:left w:val="none" w:sz="0" w:space="0" w:color="auto"/>
        <w:bottom w:val="none" w:sz="0" w:space="0" w:color="auto"/>
        <w:right w:val="none" w:sz="0" w:space="0" w:color="auto"/>
      </w:divBdr>
    </w:div>
    <w:div w:id="1903787158">
      <w:bodyDiv w:val="1"/>
      <w:marLeft w:val="0"/>
      <w:marRight w:val="0"/>
      <w:marTop w:val="0"/>
      <w:marBottom w:val="0"/>
      <w:divBdr>
        <w:top w:val="none" w:sz="0" w:space="0" w:color="auto"/>
        <w:left w:val="none" w:sz="0" w:space="0" w:color="auto"/>
        <w:bottom w:val="none" w:sz="0" w:space="0" w:color="auto"/>
        <w:right w:val="none" w:sz="0" w:space="0" w:color="auto"/>
      </w:divBdr>
    </w:div>
    <w:div w:id="2006785377">
      <w:bodyDiv w:val="1"/>
      <w:marLeft w:val="0"/>
      <w:marRight w:val="0"/>
      <w:marTop w:val="0"/>
      <w:marBottom w:val="0"/>
      <w:divBdr>
        <w:top w:val="none" w:sz="0" w:space="0" w:color="auto"/>
        <w:left w:val="none" w:sz="0" w:space="0" w:color="auto"/>
        <w:bottom w:val="none" w:sz="0" w:space="0" w:color="auto"/>
        <w:right w:val="none" w:sz="0" w:space="0" w:color="auto"/>
      </w:divBdr>
    </w:div>
    <w:div w:id="2019889152">
      <w:bodyDiv w:val="1"/>
      <w:marLeft w:val="0"/>
      <w:marRight w:val="0"/>
      <w:marTop w:val="0"/>
      <w:marBottom w:val="0"/>
      <w:divBdr>
        <w:top w:val="none" w:sz="0" w:space="0" w:color="auto"/>
        <w:left w:val="none" w:sz="0" w:space="0" w:color="auto"/>
        <w:bottom w:val="none" w:sz="0" w:space="0" w:color="auto"/>
        <w:right w:val="none" w:sz="0" w:space="0" w:color="auto"/>
      </w:divBdr>
    </w:div>
    <w:div w:id="2035888175">
      <w:bodyDiv w:val="1"/>
      <w:marLeft w:val="0"/>
      <w:marRight w:val="0"/>
      <w:marTop w:val="0"/>
      <w:marBottom w:val="0"/>
      <w:divBdr>
        <w:top w:val="none" w:sz="0" w:space="0" w:color="auto"/>
        <w:left w:val="none" w:sz="0" w:space="0" w:color="auto"/>
        <w:bottom w:val="none" w:sz="0" w:space="0" w:color="auto"/>
        <w:right w:val="none" w:sz="0" w:space="0" w:color="auto"/>
      </w:divBdr>
    </w:div>
    <w:div w:id="20547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secretary@rublev-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E6B93-44AA-4ACD-B88E-C7AE50798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7878</Words>
  <Characters>44906</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lpstr>
    </vt:vector>
  </TitlesOfParts>
  <Company>DHL International</Company>
  <LinksUpToDate>false</LinksUpToDate>
  <CharactersWithSpaces>52679</CharactersWithSpaces>
  <SharedDoc>false</SharedDoc>
  <HLinks>
    <vt:vector size="6" baseType="variant">
      <vt:variant>
        <vt:i4>5767217</vt:i4>
      </vt:variant>
      <vt:variant>
        <vt:i4>0</vt:i4>
      </vt:variant>
      <vt:variant>
        <vt:i4>0</vt:i4>
      </vt:variant>
      <vt:variant>
        <vt:i4>5</vt:i4>
      </vt:variant>
      <vt:variant>
        <vt:lpwstr>mailto:secretary@rublev-museum.ru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DHL User</dc:creator>
  <cp:keywords/>
  <cp:lastModifiedBy>Пахмутова Наталья Александровна</cp:lastModifiedBy>
  <cp:revision>2</cp:revision>
  <cp:lastPrinted>2024-07-01T11:41:00Z</cp:lastPrinted>
  <dcterms:created xsi:type="dcterms:W3CDTF">2026-07-30T06:55:00Z</dcterms:created>
  <dcterms:modified xsi:type="dcterms:W3CDTF">2026-07-30T06:55:00Z</dcterms:modified>
</cp:coreProperties>
</file>