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F67" w:rsidRPr="009F2981" w:rsidRDefault="00DE3F67" w:rsidP="00DE3F67">
      <w:pPr>
        <w:spacing w:after="0"/>
        <w:jc w:val="right"/>
      </w:pPr>
      <w:r w:rsidRPr="009F2981">
        <w:t xml:space="preserve">Приложение № 1 от ____.____2026 г. № __________________________ </w:t>
      </w:r>
    </w:p>
    <w:p w:rsidR="00DE3F67" w:rsidRPr="009F2981" w:rsidRDefault="00DE3F67" w:rsidP="00DE3F67">
      <w:pPr>
        <w:spacing w:after="0"/>
        <w:jc w:val="center"/>
        <w:rPr>
          <w:b/>
        </w:rPr>
      </w:pPr>
    </w:p>
    <w:p w:rsidR="00DE3F67" w:rsidRPr="009F2981" w:rsidRDefault="00DE3F67" w:rsidP="00DE3F67">
      <w:pPr>
        <w:spacing w:after="0"/>
        <w:jc w:val="center"/>
        <w:rPr>
          <w:b/>
        </w:rPr>
      </w:pPr>
      <w:r w:rsidRPr="009F2981">
        <w:rPr>
          <w:b/>
        </w:rPr>
        <w:t>ТЕХНИЧЕСКОЕ ЗАДАНИЕ</w:t>
      </w:r>
    </w:p>
    <w:p w:rsidR="00DE3F67" w:rsidRDefault="00DE3F67" w:rsidP="00DE3F67">
      <w:pPr>
        <w:spacing w:after="0"/>
        <w:jc w:val="center"/>
        <w:rPr>
          <w:b/>
        </w:rPr>
      </w:pPr>
      <w:r w:rsidRPr="009F2981">
        <w:rPr>
          <w:b/>
        </w:rPr>
        <w:t xml:space="preserve">Оказание услуг по техническому обслуживанию и ремонту средств печати </w:t>
      </w:r>
    </w:p>
    <w:p w:rsidR="00DE3F67" w:rsidRPr="009F2981" w:rsidRDefault="00DE3F67" w:rsidP="00DE3F67">
      <w:pPr>
        <w:spacing w:after="0"/>
        <w:jc w:val="center"/>
        <w:rPr>
          <w:b/>
        </w:rPr>
      </w:pPr>
      <w:r w:rsidRPr="009F2981">
        <w:rPr>
          <w:b/>
        </w:rPr>
        <w:t xml:space="preserve">для нужд </w:t>
      </w:r>
      <w:r>
        <w:rPr>
          <w:b/>
        </w:rPr>
        <w:t>филиала</w:t>
      </w:r>
      <w:r w:rsidRPr="009F2981">
        <w:rPr>
          <w:b/>
        </w:rPr>
        <w:t xml:space="preserve"> ФКУ </w:t>
      </w:r>
      <w:proofErr w:type="spellStart"/>
      <w:r w:rsidRPr="009F2981">
        <w:rPr>
          <w:b/>
        </w:rPr>
        <w:t>Упрдор</w:t>
      </w:r>
      <w:proofErr w:type="spellEnd"/>
      <w:r w:rsidRPr="009F2981">
        <w:rPr>
          <w:b/>
        </w:rPr>
        <w:t xml:space="preserve"> Москва-Харьков </w:t>
      </w:r>
      <w:r>
        <w:rPr>
          <w:b/>
        </w:rPr>
        <w:t xml:space="preserve">в г. Воронеж, </w:t>
      </w:r>
      <w:r w:rsidRPr="009F2981">
        <w:rPr>
          <w:b/>
        </w:rPr>
        <w:t>в сфере ИКТ</w:t>
      </w:r>
    </w:p>
    <w:p w:rsidR="008D7F42" w:rsidRPr="001B24D4" w:rsidRDefault="008D7F42" w:rsidP="004E478B">
      <w:pPr>
        <w:spacing w:after="120"/>
        <w:jc w:val="center"/>
        <w:rPr>
          <w:b/>
        </w:rPr>
      </w:pPr>
    </w:p>
    <w:tbl>
      <w:tblPr>
        <w:tblpPr w:leftFromText="181" w:rightFromText="181" w:vertAnchor="text" w:horzAnchor="margin" w:tblpY="1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65"/>
        <w:gridCol w:w="2835"/>
        <w:gridCol w:w="4394"/>
      </w:tblGrid>
      <w:tr w:rsidR="000A2565" w:rsidRPr="001B24D4" w:rsidTr="00A95B9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65" w:rsidRPr="001B24D4" w:rsidRDefault="000A2565" w:rsidP="008D7F42">
            <w:pPr>
              <w:tabs>
                <w:tab w:val="left" w:pos="284"/>
              </w:tabs>
              <w:jc w:val="center"/>
              <w:rPr>
                <w:b/>
              </w:rPr>
            </w:pPr>
            <w:r w:rsidRPr="001B24D4">
              <w:t xml:space="preserve">№ </w:t>
            </w:r>
            <w:proofErr w:type="gramStart"/>
            <w:r w:rsidRPr="001B24D4">
              <w:t>п</w:t>
            </w:r>
            <w:proofErr w:type="gramEnd"/>
            <w:r w:rsidRPr="001B24D4">
              <w:t>/п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65" w:rsidRPr="001B24D4" w:rsidRDefault="00910903" w:rsidP="00910903">
            <w:pPr>
              <w:tabs>
                <w:tab w:val="left" w:pos="284"/>
              </w:tabs>
              <w:jc w:val="center"/>
            </w:pPr>
            <w:r w:rsidRPr="001B24D4"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65" w:rsidRPr="001B24D4" w:rsidRDefault="000A2565" w:rsidP="008D7F42">
            <w:pPr>
              <w:pStyle w:val="Normal1"/>
              <w:keepNext/>
              <w:widowControl/>
              <w:tabs>
                <w:tab w:val="left" w:pos="-8"/>
              </w:tabs>
              <w:jc w:val="center"/>
              <w:outlineLvl w:val="0"/>
              <w:rPr>
                <w:sz w:val="24"/>
                <w:szCs w:val="24"/>
              </w:rPr>
            </w:pPr>
            <w:r w:rsidRPr="001B24D4">
              <w:rPr>
                <w:sz w:val="24"/>
                <w:szCs w:val="24"/>
              </w:rPr>
              <w:t xml:space="preserve">Серийный номер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65" w:rsidRPr="001B24D4" w:rsidRDefault="000A2565" w:rsidP="008D7F42">
            <w:pPr>
              <w:pStyle w:val="Normal1"/>
              <w:keepNext/>
              <w:widowControl/>
              <w:tabs>
                <w:tab w:val="left" w:pos="-8"/>
              </w:tabs>
              <w:jc w:val="center"/>
              <w:outlineLvl w:val="0"/>
              <w:rPr>
                <w:sz w:val="24"/>
                <w:szCs w:val="24"/>
              </w:rPr>
            </w:pPr>
            <w:r w:rsidRPr="001B24D4">
              <w:rPr>
                <w:sz w:val="24"/>
                <w:szCs w:val="24"/>
              </w:rPr>
              <w:t>Месторасположение оборудования</w:t>
            </w:r>
          </w:p>
        </w:tc>
      </w:tr>
      <w:tr w:rsidR="001E63E0" w:rsidRPr="001B24D4" w:rsidTr="00A95B9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3E0" w:rsidRPr="001B24D4" w:rsidRDefault="001E63E0" w:rsidP="00015CA2">
            <w:pPr>
              <w:pStyle w:val="41"/>
              <w:numPr>
                <w:ilvl w:val="0"/>
                <w:numId w:val="36"/>
              </w:numPr>
              <w:tabs>
                <w:tab w:val="left" w:pos="313"/>
              </w:tabs>
              <w:spacing w:before="60"/>
              <w:ind w:left="0" w:firstLine="0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E0" w:rsidRPr="001B24D4" w:rsidRDefault="001E63E0" w:rsidP="00015CA2">
            <w:pPr>
              <w:jc w:val="left"/>
              <w:rPr>
                <w:iCs/>
                <w:sz w:val="23"/>
                <w:szCs w:val="23"/>
              </w:rPr>
            </w:pPr>
            <w:proofErr w:type="spellStart"/>
            <w:r w:rsidRPr="001E63E0">
              <w:rPr>
                <w:sz w:val="23"/>
                <w:szCs w:val="23"/>
              </w:rPr>
              <w:t>Xerox</w:t>
            </w:r>
            <w:proofErr w:type="spellEnd"/>
            <w:r w:rsidRPr="001E63E0">
              <w:rPr>
                <w:sz w:val="23"/>
                <w:szCs w:val="23"/>
              </w:rPr>
              <w:t xml:space="preserve"> </w:t>
            </w:r>
            <w:proofErr w:type="spellStart"/>
            <w:r w:rsidRPr="001E63E0">
              <w:rPr>
                <w:sz w:val="23"/>
                <w:szCs w:val="23"/>
              </w:rPr>
              <w:t>VersaLink</w:t>
            </w:r>
            <w:proofErr w:type="spellEnd"/>
            <w:r w:rsidRPr="001E63E0">
              <w:rPr>
                <w:sz w:val="23"/>
                <w:szCs w:val="23"/>
              </w:rPr>
              <w:t xml:space="preserve"> B7035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63E0" w:rsidRPr="001B24D4" w:rsidRDefault="001E63E0" w:rsidP="00015CA2">
            <w:pPr>
              <w:pStyle w:val="41"/>
              <w:tabs>
                <w:tab w:val="left" w:pos="1080"/>
              </w:tabs>
              <w:spacing w:before="60"/>
              <w:jc w:val="center"/>
            </w:pPr>
            <w:r w:rsidRPr="001E63E0">
              <w:rPr>
                <w:sz w:val="22"/>
                <w:szCs w:val="22"/>
              </w:rPr>
              <w:t>3390616553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63E0" w:rsidRPr="001B24D4" w:rsidRDefault="001E63E0" w:rsidP="00015CA2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г. Воронеж, ул. Орджоникидзе, 26</w:t>
            </w:r>
          </w:p>
        </w:tc>
      </w:tr>
      <w:tr w:rsidR="001E63E0" w:rsidRPr="001B24D4" w:rsidTr="00A95B9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3E0" w:rsidRPr="001B24D4" w:rsidRDefault="001E63E0" w:rsidP="00015CA2">
            <w:pPr>
              <w:pStyle w:val="41"/>
              <w:numPr>
                <w:ilvl w:val="0"/>
                <w:numId w:val="36"/>
              </w:numPr>
              <w:tabs>
                <w:tab w:val="left" w:pos="313"/>
              </w:tabs>
              <w:spacing w:before="60"/>
              <w:ind w:left="0" w:firstLine="0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E0" w:rsidRPr="001B24D4" w:rsidRDefault="001E63E0" w:rsidP="00015CA2">
            <w:pPr>
              <w:jc w:val="left"/>
              <w:rPr>
                <w:iCs/>
                <w:sz w:val="23"/>
                <w:szCs w:val="23"/>
              </w:rPr>
            </w:pPr>
            <w:proofErr w:type="spellStart"/>
            <w:r w:rsidRPr="001E63E0">
              <w:rPr>
                <w:sz w:val="23"/>
                <w:szCs w:val="23"/>
              </w:rPr>
              <w:t>Xerox</w:t>
            </w:r>
            <w:proofErr w:type="spellEnd"/>
            <w:r w:rsidRPr="001E63E0">
              <w:rPr>
                <w:sz w:val="23"/>
                <w:szCs w:val="23"/>
              </w:rPr>
              <w:t xml:space="preserve"> </w:t>
            </w:r>
            <w:proofErr w:type="spellStart"/>
            <w:r w:rsidRPr="001E63E0">
              <w:rPr>
                <w:sz w:val="23"/>
                <w:szCs w:val="23"/>
              </w:rPr>
              <w:t>VersaLink</w:t>
            </w:r>
            <w:proofErr w:type="spellEnd"/>
            <w:r w:rsidRPr="001E63E0">
              <w:rPr>
                <w:sz w:val="23"/>
                <w:szCs w:val="23"/>
              </w:rPr>
              <w:t xml:space="preserve"> B7035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3E0" w:rsidRPr="001B24D4" w:rsidRDefault="001E63E0" w:rsidP="00015CA2">
            <w:pPr>
              <w:pStyle w:val="41"/>
              <w:tabs>
                <w:tab w:val="left" w:pos="1080"/>
              </w:tabs>
              <w:spacing w:before="60"/>
              <w:jc w:val="center"/>
            </w:pPr>
            <w:r w:rsidRPr="001B24D4">
              <w:rPr>
                <w:sz w:val="22"/>
                <w:szCs w:val="22"/>
              </w:rPr>
              <w:t>004130867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3E0" w:rsidRPr="001B24D4" w:rsidRDefault="001E63E0" w:rsidP="00015CA2">
            <w:pPr>
              <w:spacing w:after="0"/>
              <w:jc w:val="center"/>
              <w:rPr>
                <w:color w:val="000000"/>
              </w:rPr>
            </w:pPr>
          </w:p>
        </w:tc>
      </w:tr>
    </w:tbl>
    <w:p w:rsidR="00133EA1" w:rsidRPr="001B24D4" w:rsidRDefault="00133EA1">
      <w:pPr>
        <w:spacing w:after="160" w:line="259" w:lineRule="auto"/>
        <w:jc w:val="left"/>
        <w:rPr>
          <w:iCs/>
        </w:rPr>
      </w:pPr>
    </w:p>
    <w:tbl>
      <w:tblPr>
        <w:tblW w:w="104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1"/>
        <w:gridCol w:w="5921"/>
        <w:gridCol w:w="709"/>
        <w:gridCol w:w="1417"/>
        <w:gridCol w:w="1843"/>
      </w:tblGrid>
      <w:tr w:rsidR="00B1788A" w:rsidRPr="001B24D4" w:rsidTr="00AE644A">
        <w:trPr>
          <w:trHeight w:val="4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88A" w:rsidRPr="001B24D4" w:rsidRDefault="00B1788A" w:rsidP="00AE644A">
            <w:pPr>
              <w:jc w:val="center"/>
              <w:rPr>
                <w:bCs/>
                <w:color w:val="000000"/>
              </w:rPr>
            </w:pPr>
            <w:r w:rsidRPr="001B24D4">
              <w:rPr>
                <w:bCs/>
                <w:color w:val="000000"/>
              </w:rPr>
              <w:t xml:space="preserve">№ </w:t>
            </w:r>
            <w:proofErr w:type="gramStart"/>
            <w:r w:rsidRPr="001B24D4">
              <w:rPr>
                <w:bCs/>
                <w:color w:val="000000"/>
              </w:rPr>
              <w:t>п</w:t>
            </w:r>
            <w:proofErr w:type="gramEnd"/>
            <w:r w:rsidRPr="001B24D4">
              <w:rPr>
                <w:bCs/>
                <w:color w:val="000000"/>
              </w:rPr>
              <w:t>/п</w:t>
            </w:r>
          </w:p>
        </w:tc>
        <w:tc>
          <w:tcPr>
            <w:tcW w:w="5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88A" w:rsidRPr="001B24D4" w:rsidRDefault="00B1788A" w:rsidP="00AE644A">
            <w:pPr>
              <w:jc w:val="center"/>
              <w:rPr>
                <w:b/>
                <w:bCs/>
                <w:color w:val="000000"/>
              </w:rPr>
            </w:pPr>
            <w:r w:rsidRPr="001B24D4">
              <w:rPr>
                <w:iCs/>
              </w:rPr>
              <w:t xml:space="preserve">Расходные материалы, ресурсные детали, узлы и запасные части для </w:t>
            </w:r>
            <w:r>
              <w:rPr>
                <w:iCs/>
                <w:lang w:val="en-US"/>
              </w:rPr>
              <w:t>Xerox</w:t>
            </w:r>
            <w:r w:rsidRPr="001B24D4">
              <w:rPr>
                <w:iCs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88A" w:rsidRPr="001B24D4" w:rsidRDefault="00B1788A" w:rsidP="00AE644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88A" w:rsidRPr="001B24D4" w:rsidRDefault="00B1788A" w:rsidP="00AE644A">
            <w:pPr>
              <w:jc w:val="center"/>
              <w:rPr>
                <w:bCs/>
                <w:color w:val="000000"/>
              </w:rPr>
            </w:pPr>
            <w:r w:rsidRPr="001B24D4">
              <w:rPr>
                <w:bCs/>
                <w:color w:val="000000"/>
              </w:rPr>
              <w:t>Артикул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788A" w:rsidRPr="001B24D4" w:rsidRDefault="00B1788A" w:rsidP="00AE644A">
            <w:pPr>
              <w:jc w:val="center"/>
              <w:rPr>
                <w:bCs/>
                <w:color w:val="000000"/>
              </w:rPr>
            </w:pPr>
            <w:r w:rsidRPr="001B24D4">
              <w:rPr>
                <w:bCs/>
                <w:color w:val="000000"/>
              </w:rPr>
              <w:t>Ресурс</w:t>
            </w:r>
          </w:p>
          <w:p w:rsidR="00B1788A" w:rsidRPr="001B24D4" w:rsidRDefault="00B1788A" w:rsidP="00AE644A">
            <w:pPr>
              <w:jc w:val="center"/>
              <w:rPr>
                <w:bCs/>
                <w:color w:val="000000"/>
              </w:rPr>
            </w:pPr>
            <w:r w:rsidRPr="001B24D4">
              <w:rPr>
                <w:bCs/>
                <w:color w:val="000000"/>
              </w:rPr>
              <w:t>(при наличии)</w:t>
            </w:r>
          </w:p>
        </w:tc>
      </w:tr>
      <w:tr w:rsidR="00B1788A" w:rsidRPr="001B24D4" w:rsidTr="00AE644A">
        <w:trPr>
          <w:trHeight w:val="3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88A" w:rsidRPr="001B24D4" w:rsidRDefault="00B1788A" w:rsidP="00AE644A">
            <w:pPr>
              <w:pStyle w:val="a4"/>
              <w:numPr>
                <w:ilvl w:val="0"/>
                <w:numId w:val="31"/>
              </w:numPr>
              <w:tabs>
                <w:tab w:val="left" w:pos="458"/>
              </w:tabs>
              <w:ind w:left="-11" w:firstLine="11"/>
              <w:jc w:val="center"/>
              <w:rPr>
                <w:color w:val="000000"/>
              </w:rPr>
            </w:pPr>
          </w:p>
        </w:tc>
        <w:tc>
          <w:tcPr>
            <w:tcW w:w="5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88A" w:rsidRPr="00D53639" w:rsidRDefault="00B1788A" w:rsidP="00AE644A">
            <w:pPr>
              <w:rPr>
                <w:color w:val="000000"/>
              </w:rPr>
            </w:pPr>
            <w:r w:rsidRPr="00D53639">
              <w:rPr>
                <w:color w:val="000000"/>
              </w:rPr>
              <w:t xml:space="preserve">Ролик переноса в сборе R7 для </w:t>
            </w:r>
            <w:proofErr w:type="spellStart"/>
            <w:r w:rsidRPr="00D53639">
              <w:rPr>
                <w:color w:val="000000"/>
              </w:rPr>
              <w:t>Xer</w:t>
            </w:r>
            <w:r>
              <w:rPr>
                <w:color w:val="000000"/>
              </w:rPr>
              <w:t>ox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VersaLink</w:t>
            </w:r>
            <w:proofErr w:type="spellEnd"/>
            <w:r>
              <w:rPr>
                <w:color w:val="000000"/>
              </w:rPr>
              <w:t xml:space="preserve"> B7035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88A" w:rsidRPr="00487012" w:rsidRDefault="00B1788A" w:rsidP="00AE644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88A" w:rsidRPr="00487012" w:rsidRDefault="00B1788A" w:rsidP="00AE644A">
            <w:pPr>
              <w:jc w:val="center"/>
              <w:rPr>
                <w:bCs/>
                <w:color w:val="000000"/>
              </w:rPr>
            </w:pPr>
            <w:r w:rsidRPr="00487012">
              <w:rPr>
                <w:bCs/>
                <w:color w:val="000000"/>
              </w:rPr>
              <w:t>115R00116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88A" w:rsidRPr="00D53639" w:rsidRDefault="00B1788A" w:rsidP="00AE644A">
            <w:pPr>
              <w:pStyle w:val="Default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Pr="001B24D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24D4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 xml:space="preserve"> А4</w:t>
            </w:r>
          </w:p>
        </w:tc>
      </w:tr>
      <w:tr w:rsidR="00B1788A" w:rsidRPr="001B24D4" w:rsidTr="00AE644A">
        <w:trPr>
          <w:trHeight w:val="3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88A" w:rsidRPr="001B24D4" w:rsidRDefault="00B1788A" w:rsidP="00AE644A">
            <w:pPr>
              <w:pStyle w:val="a4"/>
              <w:numPr>
                <w:ilvl w:val="0"/>
                <w:numId w:val="31"/>
              </w:numPr>
              <w:tabs>
                <w:tab w:val="left" w:pos="458"/>
              </w:tabs>
              <w:ind w:left="-11" w:firstLine="11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5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88A" w:rsidRPr="001B24D4" w:rsidRDefault="00B1788A" w:rsidP="00AE644A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Комплект роликов подачи </w:t>
            </w:r>
            <w:r w:rsidRPr="00D53639">
              <w:rPr>
                <w:color w:val="000000"/>
              </w:rPr>
              <w:t xml:space="preserve">для </w:t>
            </w:r>
            <w:proofErr w:type="spellStart"/>
            <w:r w:rsidRPr="00D53639">
              <w:rPr>
                <w:color w:val="000000"/>
              </w:rPr>
              <w:t>Xer</w:t>
            </w:r>
            <w:r>
              <w:rPr>
                <w:color w:val="000000"/>
              </w:rPr>
              <w:t>ox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VersaLink</w:t>
            </w:r>
            <w:proofErr w:type="spellEnd"/>
            <w:r>
              <w:rPr>
                <w:color w:val="000000"/>
              </w:rPr>
              <w:t xml:space="preserve"> B7035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88A" w:rsidRPr="00487012" w:rsidRDefault="00B1788A" w:rsidP="00AE644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88A" w:rsidRPr="00487012" w:rsidRDefault="00B1788A" w:rsidP="00AE644A">
            <w:pPr>
              <w:jc w:val="center"/>
              <w:rPr>
                <w:bCs/>
                <w:color w:val="000000"/>
              </w:rPr>
            </w:pPr>
            <w:r w:rsidRPr="00487012">
              <w:rPr>
                <w:bCs/>
                <w:color w:val="000000"/>
              </w:rPr>
              <w:t>604K56080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88A" w:rsidRPr="001B24D4" w:rsidRDefault="00B1788A" w:rsidP="00AE644A">
            <w:pPr>
              <w:spacing w:line="252" w:lineRule="auto"/>
              <w:jc w:val="center"/>
              <w:rPr>
                <w:color w:val="000000"/>
              </w:rPr>
            </w:pPr>
          </w:p>
        </w:tc>
      </w:tr>
      <w:tr w:rsidR="00B1788A" w:rsidRPr="001B24D4" w:rsidTr="00AE644A">
        <w:trPr>
          <w:trHeight w:val="3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88A" w:rsidRPr="001B24D4" w:rsidRDefault="00B1788A" w:rsidP="00AE644A">
            <w:pPr>
              <w:pStyle w:val="a4"/>
              <w:numPr>
                <w:ilvl w:val="0"/>
                <w:numId w:val="31"/>
              </w:numPr>
              <w:tabs>
                <w:tab w:val="left" w:pos="458"/>
              </w:tabs>
              <w:ind w:left="-11" w:firstLine="11"/>
              <w:jc w:val="center"/>
              <w:rPr>
                <w:color w:val="000000"/>
              </w:rPr>
            </w:pPr>
            <w:r w:rsidRPr="001B24D4">
              <w:rPr>
                <w:color w:val="000000"/>
              </w:rPr>
              <w:t>,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88A" w:rsidRPr="001B24D4" w:rsidRDefault="00B1788A" w:rsidP="00AE644A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E674D2">
              <w:rPr>
                <w:color w:val="000000"/>
              </w:rPr>
              <w:t xml:space="preserve">зел </w:t>
            </w:r>
            <w:proofErr w:type="spellStart"/>
            <w:r w:rsidRPr="00E674D2">
              <w:rPr>
                <w:color w:val="000000"/>
              </w:rPr>
              <w:t>термозакрепления</w:t>
            </w:r>
            <w:proofErr w:type="spellEnd"/>
            <w:r>
              <w:rPr>
                <w:color w:val="000000"/>
              </w:rPr>
              <w:t xml:space="preserve"> </w:t>
            </w:r>
            <w:r w:rsidRPr="00D53639">
              <w:rPr>
                <w:color w:val="000000"/>
              </w:rPr>
              <w:t xml:space="preserve">для </w:t>
            </w:r>
            <w:proofErr w:type="spellStart"/>
            <w:r w:rsidRPr="00D53639">
              <w:rPr>
                <w:color w:val="000000"/>
              </w:rPr>
              <w:t>Xer</w:t>
            </w:r>
            <w:r>
              <w:rPr>
                <w:color w:val="000000"/>
              </w:rPr>
              <w:t>ox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VersaLink</w:t>
            </w:r>
            <w:proofErr w:type="spellEnd"/>
            <w:r>
              <w:rPr>
                <w:color w:val="000000"/>
              </w:rPr>
              <w:t xml:space="preserve"> B7035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88A" w:rsidRPr="00487012" w:rsidRDefault="00B1788A" w:rsidP="00AE644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88A" w:rsidRPr="00487012" w:rsidRDefault="00B1788A" w:rsidP="00AE644A">
            <w:pPr>
              <w:jc w:val="center"/>
              <w:rPr>
                <w:bCs/>
                <w:color w:val="000000"/>
              </w:rPr>
            </w:pPr>
            <w:r w:rsidRPr="00312218">
              <w:rPr>
                <w:bCs/>
                <w:color w:val="000000"/>
              </w:rPr>
              <w:t>115R00115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88A" w:rsidRPr="00D53639" w:rsidRDefault="00B1788A" w:rsidP="00AE644A">
            <w:pPr>
              <w:pStyle w:val="Default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1B24D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B24D4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 xml:space="preserve"> А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</w:p>
        </w:tc>
      </w:tr>
    </w:tbl>
    <w:p w:rsidR="004565A9" w:rsidRPr="001B24D4" w:rsidRDefault="00AB1077" w:rsidP="004E478B">
      <w:pPr>
        <w:rPr>
          <w:iCs/>
          <w:szCs w:val="28"/>
        </w:rPr>
      </w:pPr>
      <w:bookmarkStart w:id="0" w:name="_GoBack"/>
      <w:bookmarkEnd w:id="0"/>
      <w:r w:rsidRPr="001B24D4">
        <w:rPr>
          <w:iCs/>
          <w:szCs w:val="28"/>
        </w:rPr>
        <w:t>______________________________</w:t>
      </w:r>
    </w:p>
    <w:p w:rsidR="00AB1077" w:rsidRPr="001B24D4" w:rsidRDefault="00AB1077" w:rsidP="004E478B">
      <w:pPr>
        <w:rPr>
          <w:i/>
          <w:iCs/>
          <w:szCs w:val="28"/>
        </w:rPr>
      </w:pPr>
      <w:r w:rsidRPr="001B24D4">
        <w:rPr>
          <w:iCs/>
          <w:szCs w:val="28"/>
        </w:rPr>
        <w:t xml:space="preserve">* </w:t>
      </w:r>
      <w:r w:rsidRPr="001B24D4">
        <w:rPr>
          <w:i/>
          <w:iCs/>
          <w:szCs w:val="28"/>
        </w:rPr>
        <w:t>Э</w:t>
      </w:r>
      <w:r w:rsidRPr="001B24D4">
        <w:rPr>
          <w:i/>
          <w:lang w:eastAsia="en-US"/>
        </w:rPr>
        <w:t xml:space="preserve">квивалент недопустим согласно п. 10.3.5(1) ЕПОЗ: </w:t>
      </w:r>
      <w:r w:rsidRPr="001B24D4">
        <w:rPr>
          <w:i/>
        </w:rPr>
        <w:t>несовместимость товаров, на которых размещаются другие товарные знаки, и необходимости обеспечения взаимодействия таких товаров с товарами, используемых заказчиком</w:t>
      </w:r>
    </w:p>
    <w:p w:rsidR="004E478B" w:rsidRPr="001B24D4" w:rsidRDefault="004E478B" w:rsidP="004E478B">
      <w:pPr>
        <w:rPr>
          <w:iCs/>
          <w:szCs w:val="28"/>
        </w:rPr>
      </w:pPr>
      <w:r w:rsidRPr="001B24D4">
        <w:rPr>
          <w:iCs/>
          <w:szCs w:val="28"/>
        </w:rPr>
        <w:t xml:space="preserve">Услуги по </w:t>
      </w:r>
      <w:r w:rsidR="00312218">
        <w:rPr>
          <w:iCs/>
          <w:szCs w:val="28"/>
        </w:rPr>
        <w:t>ремонту</w:t>
      </w:r>
      <w:r w:rsidRPr="001B24D4">
        <w:rPr>
          <w:iCs/>
          <w:szCs w:val="28"/>
        </w:rPr>
        <w:t xml:space="preserve"> копировальной техники включают: </w:t>
      </w:r>
    </w:p>
    <w:p w:rsidR="004E478B" w:rsidRPr="001B24D4" w:rsidRDefault="004E478B" w:rsidP="004E478B">
      <w:pPr>
        <w:rPr>
          <w:iCs/>
          <w:szCs w:val="28"/>
        </w:rPr>
      </w:pPr>
      <w:r w:rsidRPr="001B24D4">
        <w:rPr>
          <w:iCs/>
          <w:szCs w:val="28"/>
        </w:rPr>
        <w:t xml:space="preserve">- профилактические работы </w:t>
      </w:r>
      <w:r w:rsidR="00312218">
        <w:rPr>
          <w:iCs/>
          <w:szCs w:val="28"/>
        </w:rPr>
        <w:t>-</w:t>
      </w:r>
      <w:r w:rsidRPr="001B24D4">
        <w:rPr>
          <w:iCs/>
          <w:szCs w:val="28"/>
        </w:rPr>
        <w:t xml:space="preserve"> в соответствии с регламентом, установленным в технической документации производителя оборудования</w:t>
      </w:r>
      <w:proofErr w:type="gramStart"/>
      <w:r w:rsidRPr="001B24D4">
        <w:rPr>
          <w:iCs/>
          <w:szCs w:val="28"/>
        </w:rPr>
        <w:t>,</w:t>
      </w:r>
      <w:r w:rsidR="00910903" w:rsidRPr="001B24D4">
        <w:rPr>
          <w:iCs/>
          <w:szCs w:val="28"/>
        </w:rPr>
        <w:t>;</w:t>
      </w:r>
      <w:proofErr w:type="gramEnd"/>
    </w:p>
    <w:p w:rsidR="004E478B" w:rsidRPr="001B24D4" w:rsidRDefault="004E478B" w:rsidP="004E478B">
      <w:pPr>
        <w:rPr>
          <w:iCs/>
          <w:szCs w:val="28"/>
        </w:rPr>
      </w:pPr>
      <w:r w:rsidRPr="001B24D4">
        <w:rPr>
          <w:iCs/>
          <w:szCs w:val="28"/>
        </w:rPr>
        <w:t>- ремонтные работы –</w:t>
      </w:r>
      <w:r w:rsidR="00312218">
        <w:rPr>
          <w:iCs/>
          <w:szCs w:val="28"/>
        </w:rPr>
        <w:t xml:space="preserve"> </w:t>
      </w:r>
      <w:r w:rsidRPr="001B24D4">
        <w:rPr>
          <w:iCs/>
          <w:szCs w:val="28"/>
        </w:rPr>
        <w:t xml:space="preserve">замена ресурсных деталей и запасных частей, </w:t>
      </w:r>
      <w:proofErr w:type="spellStart"/>
      <w:proofErr w:type="gramStart"/>
      <w:r w:rsidRPr="001B24D4">
        <w:rPr>
          <w:iCs/>
          <w:szCs w:val="28"/>
        </w:rPr>
        <w:t>ремонтно</w:t>
      </w:r>
      <w:proofErr w:type="spellEnd"/>
      <w:r w:rsidRPr="001B24D4">
        <w:rPr>
          <w:iCs/>
          <w:szCs w:val="28"/>
        </w:rPr>
        <w:t xml:space="preserve"> - восстановительные</w:t>
      </w:r>
      <w:proofErr w:type="gramEnd"/>
      <w:r w:rsidRPr="001B24D4">
        <w:rPr>
          <w:iCs/>
          <w:szCs w:val="28"/>
        </w:rPr>
        <w:t xml:space="preserve"> работы</w:t>
      </w:r>
      <w:r w:rsidR="00312218">
        <w:rPr>
          <w:iCs/>
          <w:szCs w:val="28"/>
        </w:rPr>
        <w:t xml:space="preserve"> для</w:t>
      </w:r>
      <w:r w:rsidRPr="001B24D4">
        <w:rPr>
          <w:iCs/>
          <w:szCs w:val="28"/>
        </w:rPr>
        <w:t xml:space="preserve"> устранени</w:t>
      </w:r>
      <w:r w:rsidR="00312218">
        <w:rPr>
          <w:iCs/>
          <w:szCs w:val="28"/>
        </w:rPr>
        <w:t>я</w:t>
      </w:r>
      <w:r w:rsidRPr="001B24D4">
        <w:rPr>
          <w:iCs/>
          <w:szCs w:val="28"/>
        </w:rPr>
        <w:t xml:space="preserve"> возник</w:t>
      </w:r>
      <w:r w:rsidR="00312218">
        <w:rPr>
          <w:iCs/>
          <w:szCs w:val="28"/>
        </w:rPr>
        <w:t>ших неисправностей оборудования.</w:t>
      </w:r>
    </w:p>
    <w:p w:rsidR="004E478B" w:rsidRPr="001B24D4" w:rsidRDefault="00312218" w:rsidP="004E478B">
      <w:pPr>
        <w:rPr>
          <w:iCs/>
          <w:szCs w:val="28"/>
        </w:rPr>
      </w:pPr>
      <w:r>
        <w:rPr>
          <w:iCs/>
          <w:szCs w:val="28"/>
        </w:rPr>
        <w:t>Д</w:t>
      </w:r>
      <w:r w:rsidR="004E478B" w:rsidRPr="001B24D4">
        <w:rPr>
          <w:iCs/>
          <w:szCs w:val="28"/>
        </w:rPr>
        <w:t>етали, узлы и запасные части</w:t>
      </w:r>
      <w:r w:rsidR="00792866" w:rsidRPr="001B24D4">
        <w:rPr>
          <w:iCs/>
          <w:szCs w:val="28"/>
        </w:rPr>
        <w:t xml:space="preserve"> </w:t>
      </w:r>
      <w:r w:rsidR="004E478B" w:rsidRPr="001B24D4">
        <w:rPr>
          <w:iCs/>
          <w:szCs w:val="28"/>
        </w:rPr>
        <w:t xml:space="preserve">должны быть новыми, не бывшими в употреблении, не восстановленными, не контрафактными, совместимыми с оборудованием, качество соответствовать требованиям стандартам РФ, не угрожать безопасности жизни, здоровью сотрудников Заказчика, охране окружающей среды. </w:t>
      </w:r>
    </w:p>
    <w:p w:rsidR="004E478B" w:rsidRPr="001B24D4" w:rsidRDefault="004E478B" w:rsidP="004E478B">
      <w:pPr>
        <w:rPr>
          <w:iCs/>
          <w:szCs w:val="28"/>
        </w:rPr>
      </w:pPr>
      <w:r w:rsidRPr="001B24D4">
        <w:rPr>
          <w:iCs/>
          <w:szCs w:val="28"/>
        </w:rPr>
        <w:t>Гарантийный срок на оказываемые услуги – 6 месяцев при условии замены Исполнителем ресурсных деталей, узлов и запасных частей.</w:t>
      </w:r>
    </w:p>
    <w:p w:rsidR="004E478B" w:rsidRPr="001B24D4" w:rsidRDefault="004E478B" w:rsidP="004E478B">
      <w:pPr>
        <w:rPr>
          <w:iCs/>
          <w:szCs w:val="28"/>
        </w:rPr>
      </w:pPr>
      <w:r w:rsidRPr="001B24D4">
        <w:rPr>
          <w:iCs/>
          <w:szCs w:val="28"/>
        </w:rPr>
        <w:t>Гарантийный срок Товара (ресурсных деталей, запасных частей, расходных материалов (девелопер</w:t>
      </w:r>
      <w:r w:rsidR="005C7B38" w:rsidRPr="001B24D4">
        <w:rPr>
          <w:iCs/>
          <w:szCs w:val="28"/>
        </w:rPr>
        <w:t>ы</w:t>
      </w:r>
      <w:r w:rsidRPr="001B24D4">
        <w:rPr>
          <w:iCs/>
          <w:szCs w:val="28"/>
        </w:rPr>
        <w:t xml:space="preserve">, </w:t>
      </w:r>
      <w:proofErr w:type="spellStart"/>
      <w:r w:rsidRPr="001B24D4">
        <w:rPr>
          <w:iCs/>
          <w:szCs w:val="28"/>
        </w:rPr>
        <w:t>фотобарабан</w:t>
      </w:r>
      <w:proofErr w:type="spellEnd"/>
      <w:r w:rsidRPr="001B24D4">
        <w:rPr>
          <w:iCs/>
          <w:szCs w:val="28"/>
        </w:rPr>
        <w:t xml:space="preserve"> и т.д.) определяется на основании нормативно-технической документации фирмы-производителя на соответствующий Товар и составляет не менее 12 месяцев. </w:t>
      </w:r>
    </w:p>
    <w:p w:rsidR="004E478B" w:rsidRPr="001B24D4" w:rsidRDefault="004E478B" w:rsidP="004E478B">
      <w:pPr>
        <w:rPr>
          <w:iCs/>
          <w:szCs w:val="28"/>
        </w:rPr>
      </w:pPr>
      <w:r w:rsidRPr="001B24D4">
        <w:rPr>
          <w:iCs/>
          <w:szCs w:val="28"/>
        </w:rPr>
        <w:t xml:space="preserve">Товар поставляется в упакованном виде в соответствии с НТД и в таре, обеспечивающей сохранность Товара по количеству и качеству при транспортировке и хранению, исключающей возможность его порчи, утраты и/или повреждения в период загрузки (разгрузки). Упаковка (тара) должна быть целой, сухой, не деформированной. </w:t>
      </w:r>
    </w:p>
    <w:p w:rsidR="004E478B" w:rsidRPr="001B24D4" w:rsidRDefault="004E478B" w:rsidP="004E478B">
      <w:pPr>
        <w:rPr>
          <w:iCs/>
          <w:szCs w:val="28"/>
        </w:rPr>
      </w:pPr>
      <w:r w:rsidRPr="001B24D4">
        <w:rPr>
          <w:iCs/>
          <w:szCs w:val="28"/>
        </w:rPr>
        <w:t xml:space="preserve">Товар хранился, транспортировался, разгружался согласно требованиям фирмы-производителя. </w:t>
      </w:r>
    </w:p>
    <w:p w:rsidR="004E478B" w:rsidRPr="001B24D4" w:rsidRDefault="004E478B" w:rsidP="004E478B">
      <w:pPr>
        <w:rPr>
          <w:iCs/>
          <w:szCs w:val="28"/>
        </w:rPr>
      </w:pPr>
      <w:r w:rsidRPr="001B24D4">
        <w:rPr>
          <w:iCs/>
          <w:szCs w:val="28"/>
        </w:rPr>
        <w:t xml:space="preserve">На упаковочной таре должна быть четко нанесена следующая информация: </w:t>
      </w:r>
    </w:p>
    <w:p w:rsidR="004E478B" w:rsidRPr="001B24D4" w:rsidRDefault="004E478B" w:rsidP="004E478B">
      <w:pPr>
        <w:rPr>
          <w:iCs/>
          <w:szCs w:val="28"/>
        </w:rPr>
      </w:pPr>
      <w:r w:rsidRPr="001B24D4">
        <w:rPr>
          <w:iCs/>
          <w:szCs w:val="28"/>
        </w:rPr>
        <w:t xml:space="preserve">- Наименование Товара полное </w:t>
      </w:r>
    </w:p>
    <w:p w:rsidR="004E478B" w:rsidRPr="001B24D4" w:rsidRDefault="004E478B" w:rsidP="004E478B">
      <w:pPr>
        <w:rPr>
          <w:iCs/>
          <w:szCs w:val="28"/>
        </w:rPr>
      </w:pPr>
      <w:r w:rsidRPr="001B24D4">
        <w:rPr>
          <w:iCs/>
          <w:szCs w:val="28"/>
        </w:rPr>
        <w:t xml:space="preserve">- Количество в упаковке. </w:t>
      </w:r>
    </w:p>
    <w:p w:rsidR="004E478B" w:rsidRPr="001B24D4" w:rsidRDefault="004E478B" w:rsidP="004E478B">
      <w:pPr>
        <w:rPr>
          <w:iCs/>
          <w:szCs w:val="28"/>
        </w:rPr>
      </w:pPr>
      <w:r w:rsidRPr="001B24D4">
        <w:rPr>
          <w:iCs/>
          <w:szCs w:val="28"/>
        </w:rPr>
        <w:t xml:space="preserve">- Товарный знак фирмы-производителя. </w:t>
      </w:r>
    </w:p>
    <w:p w:rsidR="004E478B" w:rsidRPr="001B24D4" w:rsidRDefault="004E478B" w:rsidP="004E478B">
      <w:pPr>
        <w:rPr>
          <w:iCs/>
          <w:szCs w:val="28"/>
        </w:rPr>
      </w:pPr>
      <w:r w:rsidRPr="001B24D4">
        <w:rPr>
          <w:iCs/>
          <w:szCs w:val="28"/>
        </w:rPr>
        <w:t xml:space="preserve">- Дата, месяц, год изготовления. </w:t>
      </w:r>
    </w:p>
    <w:p w:rsidR="004E478B" w:rsidRPr="001B24D4" w:rsidRDefault="004E478B" w:rsidP="004E478B">
      <w:pPr>
        <w:rPr>
          <w:iCs/>
          <w:szCs w:val="28"/>
        </w:rPr>
      </w:pPr>
      <w:r w:rsidRPr="001B24D4">
        <w:rPr>
          <w:iCs/>
          <w:szCs w:val="28"/>
        </w:rPr>
        <w:t xml:space="preserve">Поставляемый Товар должен быть изготовлен и замаркирован в соответствии с НТД фирмы-производителя и соответствовать сертификатам качества, что должно быть подтверждено представленными копиями сертификатов. </w:t>
      </w:r>
    </w:p>
    <w:p w:rsidR="004E478B" w:rsidRPr="001B24D4" w:rsidRDefault="004B1E02" w:rsidP="004E478B">
      <w:pPr>
        <w:rPr>
          <w:iCs/>
          <w:szCs w:val="28"/>
        </w:rPr>
      </w:pPr>
      <w:r w:rsidRPr="001B24D4">
        <w:rPr>
          <w:iCs/>
          <w:szCs w:val="28"/>
        </w:rPr>
        <w:lastRenderedPageBreak/>
        <w:t>Исполнитель</w:t>
      </w:r>
      <w:r w:rsidR="004E478B" w:rsidRPr="001B24D4">
        <w:rPr>
          <w:iCs/>
          <w:szCs w:val="28"/>
        </w:rPr>
        <w:t xml:space="preserve"> гарантирует качество и надежность поставляемого им Товара в течение гарантийного срока.</w:t>
      </w:r>
    </w:p>
    <w:p w:rsidR="004E478B" w:rsidRPr="001B24D4" w:rsidRDefault="004E478B" w:rsidP="004E478B">
      <w:pPr>
        <w:rPr>
          <w:iCs/>
          <w:szCs w:val="28"/>
        </w:rPr>
      </w:pPr>
      <w:r w:rsidRPr="001B24D4">
        <w:rPr>
          <w:iCs/>
          <w:szCs w:val="28"/>
        </w:rPr>
        <w:t>Комплектность продукции должна соответствовать нормативно-технической документации фирмы-производителя.</w:t>
      </w:r>
    </w:p>
    <w:p w:rsidR="004E478B" w:rsidRDefault="004E478B" w:rsidP="004B1E02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right="57"/>
        <w:rPr>
          <w:iCs/>
          <w:szCs w:val="28"/>
        </w:rPr>
      </w:pPr>
      <w:r w:rsidRPr="001B24D4">
        <w:rPr>
          <w:iCs/>
          <w:szCs w:val="28"/>
        </w:rPr>
        <w:t>Поставляемый Товар разрешен к использованию на территории РФ.</w:t>
      </w:r>
    </w:p>
    <w:p w:rsidR="00353C1E" w:rsidRDefault="00353C1E" w:rsidP="004B1E02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right="57"/>
        <w:rPr>
          <w:iCs/>
          <w:szCs w:val="28"/>
        </w:rPr>
      </w:pPr>
    </w:p>
    <w:p w:rsidR="00823D16" w:rsidRDefault="00823D16" w:rsidP="004B1E02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right="57"/>
        <w:rPr>
          <w:iCs/>
          <w:szCs w:val="28"/>
        </w:rPr>
      </w:pPr>
    </w:p>
    <w:tbl>
      <w:tblPr>
        <w:tblW w:w="9717" w:type="dxa"/>
        <w:jc w:val="center"/>
        <w:tblLook w:val="04A0" w:firstRow="1" w:lastRow="0" w:firstColumn="1" w:lastColumn="0" w:noHBand="0" w:noVBand="1"/>
      </w:tblPr>
      <w:tblGrid>
        <w:gridCol w:w="4731"/>
        <w:gridCol w:w="4986"/>
      </w:tblGrid>
      <w:tr w:rsidR="00353C1E" w:rsidTr="00603A65">
        <w:trPr>
          <w:trHeight w:val="150"/>
          <w:jc w:val="center"/>
        </w:trPr>
        <w:tc>
          <w:tcPr>
            <w:tcW w:w="4731" w:type="dxa"/>
          </w:tcPr>
          <w:p w:rsidR="00353C1E" w:rsidRDefault="00353C1E" w:rsidP="00353C1E">
            <w:pPr>
              <w:pStyle w:val="4"/>
              <w:numPr>
                <w:ilvl w:val="0"/>
                <w:numId w:val="0"/>
              </w:numPr>
              <w:spacing w:before="0" w:after="0"/>
              <w:ind w:left="1224" w:hanging="86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 w:type="page"/>
            </w:r>
          </w:p>
          <w:p w:rsidR="00353C1E" w:rsidRDefault="00353C1E" w:rsidP="00353C1E">
            <w:pPr>
              <w:pStyle w:val="4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4986" w:type="dxa"/>
          </w:tcPr>
          <w:p w:rsidR="00353C1E" w:rsidRDefault="00353C1E" w:rsidP="00353C1E">
            <w:pPr>
              <w:pStyle w:val="4"/>
              <w:numPr>
                <w:ilvl w:val="0"/>
                <w:numId w:val="0"/>
              </w:numPr>
              <w:spacing w:before="0" w:after="0"/>
              <w:ind w:left="1224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53C1E" w:rsidRDefault="00353C1E" w:rsidP="00353C1E">
            <w:pPr>
              <w:pStyle w:val="4"/>
              <w:numPr>
                <w:ilvl w:val="0"/>
                <w:numId w:val="0"/>
              </w:numPr>
              <w:spacing w:before="0" w:after="0"/>
              <w:ind w:left="1224" w:hanging="86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</w:tc>
      </w:tr>
      <w:tr w:rsidR="00353C1E" w:rsidRPr="00625A7D" w:rsidTr="00603A65">
        <w:trPr>
          <w:trHeight w:val="150"/>
          <w:jc w:val="center"/>
        </w:trPr>
        <w:tc>
          <w:tcPr>
            <w:tcW w:w="4731" w:type="dxa"/>
          </w:tcPr>
          <w:p w:rsidR="00353C1E" w:rsidRPr="00625A7D" w:rsidRDefault="00353C1E" w:rsidP="00603A65">
            <w:pPr>
              <w:spacing w:after="0"/>
            </w:pPr>
            <w:r w:rsidRPr="00625A7D">
              <w:t>Начальник</w:t>
            </w:r>
          </w:p>
          <w:p w:rsidR="00353C1E" w:rsidRPr="00625A7D" w:rsidRDefault="00353C1E" w:rsidP="00603A65">
            <w:pPr>
              <w:spacing w:after="0"/>
            </w:pPr>
            <w:r w:rsidRPr="00625A7D">
              <w:t xml:space="preserve">ФКУ </w:t>
            </w:r>
            <w:proofErr w:type="spellStart"/>
            <w:r w:rsidRPr="00625A7D">
              <w:t>Упрдор</w:t>
            </w:r>
            <w:proofErr w:type="spellEnd"/>
            <w:r w:rsidRPr="00625A7D">
              <w:t xml:space="preserve"> Москва-Харьков</w:t>
            </w:r>
          </w:p>
          <w:p w:rsidR="00353C1E" w:rsidRPr="00625A7D" w:rsidRDefault="00353C1E" w:rsidP="00603A65">
            <w:pPr>
              <w:suppressAutoHyphens/>
              <w:spacing w:after="0"/>
              <w:rPr>
                <w:lang w:eastAsia="ar-SA"/>
              </w:rPr>
            </w:pPr>
          </w:p>
        </w:tc>
        <w:tc>
          <w:tcPr>
            <w:tcW w:w="4986" w:type="dxa"/>
          </w:tcPr>
          <w:p w:rsidR="00353C1E" w:rsidRPr="00625A7D" w:rsidRDefault="00353C1E" w:rsidP="00603A65">
            <w:pPr>
              <w:suppressAutoHyphens/>
              <w:spacing w:after="0"/>
              <w:rPr>
                <w:lang w:eastAsia="ar-SA"/>
              </w:rPr>
            </w:pPr>
          </w:p>
        </w:tc>
      </w:tr>
      <w:tr w:rsidR="00353C1E" w:rsidRPr="00625A7D" w:rsidTr="00603A65">
        <w:trPr>
          <w:trHeight w:val="150"/>
          <w:jc w:val="center"/>
        </w:trPr>
        <w:tc>
          <w:tcPr>
            <w:tcW w:w="4731" w:type="dxa"/>
          </w:tcPr>
          <w:p w:rsidR="00353C1E" w:rsidRPr="00625A7D" w:rsidRDefault="00353C1E" w:rsidP="00603A65">
            <w:pPr>
              <w:spacing w:after="0"/>
            </w:pPr>
          </w:p>
          <w:p w:rsidR="00353C1E" w:rsidRPr="00625A7D" w:rsidRDefault="00353C1E" w:rsidP="00603A65">
            <w:pPr>
              <w:spacing w:after="0"/>
            </w:pPr>
            <w:r w:rsidRPr="00625A7D">
              <w:t>_________________ (А.Е. Турчанинов)</w:t>
            </w:r>
          </w:p>
          <w:p w:rsidR="00353C1E" w:rsidRPr="00625A7D" w:rsidRDefault="00353C1E" w:rsidP="00603A65">
            <w:pPr>
              <w:suppressAutoHyphens/>
              <w:spacing w:after="0"/>
              <w:rPr>
                <w:lang w:eastAsia="ar-SA"/>
              </w:rPr>
            </w:pPr>
          </w:p>
        </w:tc>
        <w:tc>
          <w:tcPr>
            <w:tcW w:w="4986" w:type="dxa"/>
          </w:tcPr>
          <w:p w:rsidR="00353C1E" w:rsidRPr="00625A7D" w:rsidRDefault="00353C1E" w:rsidP="00603A65">
            <w:pPr>
              <w:spacing w:after="0"/>
            </w:pPr>
          </w:p>
          <w:p w:rsidR="00353C1E" w:rsidRPr="00625A7D" w:rsidRDefault="00353C1E" w:rsidP="00603A65">
            <w:pPr>
              <w:spacing w:after="0"/>
            </w:pPr>
            <w:r w:rsidRPr="00625A7D">
              <w:t xml:space="preserve"> _________________ (____________)</w:t>
            </w:r>
          </w:p>
          <w:p w:rsidR="00353C1E" w:rsidRPr="00625A7D" w:rsidRDefault="00353C1E" w:rsidP="00603A65">
            <w:pPr>
              <w:suppressAutoHyphens/>
              <w:spacing w:after="0"/>
              <w:rPr>
                <w:lang w:eastAsia="ar-SA"/>
              </w:rPr>
            </w:pPr>
            <w:r w:rsidRPr="00625A7D">
              <w:t xml:space="preserve">                            </w:t>
            </w:r>
          </w:p>
        </w:tc>
      </w:tr>
      <w:tr w:rsidR="00353C1E" w:rsidRPr="00625A7D" w:rsidTr="00603A65">
        <w:trPr>
          <w:trHeight w:val="150"/>
          <w:jc w:val="center"/>
        </w:trPr>
        <w:tc>
          <w:tcPr>
            <w:tcW w:w="4731" w:type="dxa"/>
            <w:hideMark/>
          </w:tcPr>
          <w:p w:rsidR="00353C1E" w:rsidRPr="00625A7D" w:rsidRDefault="00353C1E" w:rsidP="00603A65">
            <w:pPr>
              <w:suppressAutoHyphens/>
              <w:spacing w:after="0"/>
              <w:rPr>
                <w:b/>
                <w:lang w:eastAsia="ar-SA"/>
              </w:rPr>
            </w:pPr>
            <w:r w:rsidRPr="00625A7D">
              <w:rPr>
                <w:b/>
                <w:bCs/>
              </w:rPr>
              <w:t>М.П.</w:t>
            </w:r>
          </w:p>
        </w:tc>
        <w:tc>
          <w:tcPr>
            <w:tcW w:w="4986" w:type="dxa"/>
            <w:hideMark/>
          </w:tcPr>
          <w:p w:rsidR="00353C1E" w:rsidRPr="00625A7D" w:rsidRDefault="00353C1E" w:rsidP="00B965ED">
            <w:pPr>
              <w:pStyle w:val="4"/>
              <w:numPr>
                <w:ilvl w:val="0"/>
                <w:numId w:val="0"/>
              </w:numPr>
              <w:spacing w:before="0" w:after="0"/>
              <w:ind w:left="1224" w:hanging="86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25A7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823D16" w:rsidRDefault="00823D16" w:rsidP="004B1E02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right="57"/>
        <w:rPr>
          <w:iCs/>
          <w:szCs w:val="28"/>
        </w:rPr>
      </w:pPr>
    </w:p>
    <w:p w:rsidR="004E478B" w:rsidRDefault="004E478B" w:rsidP="004E478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right="57"/>
        <w:rPr>
          <w:bCs/>
        </w:rPr>
      </w:pPr>
    </w:p>
    <w:sectPr w:rsidR="004E478B" w:rsidSect="00A95B98">
      <w:pgSz w:w="11906" w:h="16838"/>
      <w:pgMar w:top="820" w:right="568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78AC"/>
    <w:multiLevelType w:val="multilevel"/>
    <w:tmpl w:val="847C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B03D0"/>
    <w:multiLevelType w:val="hybridMultilevel"/>
    <w:tmpl w:val="F9140366"/>
    <w:lvl w:ilvl="0" w:tplc="4C52412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E0AE8"/>
    <w:multiLevelType w:val="multilevel"/>
    <w:tmpl w:val="4A88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F426C"/>
    <w:multiLevelType w:val="multilevel"/>
    <w:tmpl w:val="D3C259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327481"/>
    <w:multiLevelType w:val="hybridMultilevel"/>
    <w:tmpl w:val="6AF8419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15C31"/>
    <w:multiLevelType w:val="hybridMultilevel"/>
    <w:tmpl w:val="65AC1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B47277"/>
    <w:multiLevelType w:val="hybridMultilevel"/>
    <w:tmpl w:val="3B744002"/>
    <w:lvl w:ilvl="0" w:tplc="09E4C716">
      <w:start w:val="1"/>
      <w:numFmt w:val="decimal"/>
      <w:lvlText w:val="%1."/>
      <w:lvlJc w:val="left"/>
    </w:lvl>
    <w:lvl w:ilvl="1" w:tplc="33C8D6A4">
      <w:start w:val="1"/>
      <w:numFmt w:val="lowerLetter"/>
      <w:lvlText w:val="%2."/>
      <w:lvlJc w:val="left"/>
      <w:pPr>
        <w:ind w:left="1440" w:hanging="360"/>
      </w:pPr>
    </w:lvl>
    <w:lvl w:ilvl="2" w:tplc="E8C460D4">
      <w:start w:val="1"/>
      <w:numFmt w:val="lowerRoman"/>
      <w:lvlText w:val="%3."/>
      <w:lvlJc w:val="right"/>
      <w:pPr>
        <w:ind w:left="2160" w:hanging="180"/>
      </w:pPr>
    </w:lvl>
    <w:lvl w:ilvl="3" w:tplc="419A1AF2">
      <w:start w:val="1"/>
      <w:numFmt w:val="decimal"/>
      <w:lvlText w:val="%4."/>
      <w:lvlJc w:val="left"/>
      <w:pPr>
        <w:ind w:left="2880" w:hanging="360"/>
      </w:pPr>
    </w:lvl>
    <w:lvl w:ilvl="4" w:tplc="2C5C4882">
      <w:start w:val="1"/>
      <w:numFmt w:val="lowerLetter"/>
      <w:lvlText w:val="%5."/>
      <w:lvlJc w:val="left"/>
      <w:pPr>
        <w:ind w:left="3600" w:hanging="360"/>
      </w:pPr>
    </w:lvl>
    <w:lvl w:ilvl="5" w:tplc="F2EAA0AE">
      <w:start w:val="1"/>
      <w:numFmt w:val="lowerRoman"/>
      <w:lvlText w:val="%6."/>
      <w:lvlJc w:val="right"/>
      <w:pPr>
        <w:ind w:left="4320" w:hanging="180"/>
      </w:pPr>
    </w:lvl>
    <w:lvl w:ilvl="6" w:tplc="B3985AE0">
      <w:start w:val="1"/>
      <w:numFmt w:val="decimal"/>
      <w:lvlText w:val="%7."/>
      <w:lvlJc w:val="left"/>
      <w:pPr>
        <w:ind w:left="5040" w:hanging="360"/>
      </w:pPr>
    </w:lvl>
    <w:lvl w:ilvl="7" w:tplc="BEB005D0">
      <w:start w:val="1"/>
      <w:numFmt w:val="lowerLetter"/>
      <w:lvlText w:val="%8."/>
      <w:lvlJc w:val="left"/>
      <w:pPr>
        <w:ind w:left="5760" w:hanging="360"/>
      </w:pPr>
    </w:lvl>
    <w:lvl w:ilvl="8" w:tplc="50A677E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B19E7"/>
    <w:multiLevelType w:val="multilevel"/>
    <w:tmpl w:val="BFD274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534CB9"/>
    <w:multiLevelType w:val="hybridMultilevel"/>
    <w:tmpl w:val="274CE89E"/>
    <w:lvl w:ilvl="0" w:tplc="42567294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70052"/>
    <w:multiLevelType w:val="hybridMultilevel"/>
    <w:tmpl w:val="05BEB56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3676199"/>
    <w:multiLevelType w:val="multilevel"/>
    <w:tmpl w:val="F1FE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116173"/>
    <w:multiLevelType w:val="hybridMultilevel"/>
    <w:tmpl w:val="D4B001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D74560"/>
    <w:multiLevelType w:val="multilevel"/>
    <w:tmpl w:val="89B44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673E31"/>
    <w:multiLevelType w:val="hybridMultilevel"/>
    <w:tmpl w:val="E31E785A"/>
    <w:lvl w:ilvl="0" w:tplc="4C52412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57F090D"/>
    <w:multiLevelType w:val="hybridMultilevel"/>
    <w:tmpl w:val="94AABEA6"/>
    <w:lvl w:ilvl="0" w:tplc="69A435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5">
    <w:nsid w:val="36092C9E"/>
    <w:multiLevelType w:val="hybridMultilevel"/>
    <w:tmpl w:val="ABBE454C"/>
    <w:lvl w:ilvl="0" w:tplc="4C524122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>
    <w:nsid w:val="3E6F791B"/>
    <w:multiLevelType w:val="hybridMultilevel"/>
    <w:tmpl w:val="CC14C1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FA4A49"/>
    <w:multiLevelType w:val="multilevel"/>
    <w:tmpl w:val="3ED0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D55209"/>
    <w:multiLevelType w:val="hybridMultilevel"/>
    <w:tmpl w:val="D33C4B7A"/>
    <w:lvl w:ilvl="0" w:tplc="4C524122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4A8E62BB"/>
    <w:multiLevelType w:val="multilevel"/>
    <w:tmpl w:val="BEA4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>
    <w:nsid w:val="533F6574"/>
    <w:multiLevelType w:val="multilevel"/>
    <w:tmpl w:val="AD78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8D65BF"/>
    <w:multiLevelType w:val="multilevel"/>
    <w:tmpl w:val="2BEC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5501FD"/>
    <w:multiLevelType w:val="hybridMultilevel"/>
    <w:tmpl w:val="CDC0B876"/>
    <w:lvl w:ilvl="0" w:tplc="BA7A7C0E">
      <w:start w:val="3"/>
      <w:numFmt w:val="upperRoman"/>
      <w:lvlText w:val="%1."/>
      <w:lvlJc w:val="right"/>
      <w:pPr>
        <w:ind w:left="1778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24">
    <w:nsid w:val="5DD50385"/>
    <w:multiLevelType w:val="multilevel"/>
    <w:tmpl w:val="62AA6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9C493E"/>
    <w:multiLevelType w:val="hybridMultilevel"/>
    <w:tmpl w:val="817AAEFC"/>
    <w:lvl w:ilvl="0" w:tplc="A69416DE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EC0202"/>
    <w:multiLevelType w:val="hybridMultilevel"/>
    <w:tmpl w:val="905452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8776909"/>
    <w:multiLevelType w:val="multilevel"/>
    <w:tmpl w:val="A6D2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8176C2"/>
    <w:multiLevelType w:val="multilevel"/>
    <w:tmpl w:val="798C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6225C4"/>
    <w:multiLevelType w:val="hybridMultilevel"/>
    <w:tmpl w:val="0BD2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F32B63"/>
    <w:multiLevelType w:val="multilevel"/>
    <w:tmpl w:val="810A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430996"/>
    <w:multiLevelType w:val="hybridMultilevel"/>
    <w:tmpl w:val="91EA2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43412B"/>
    <w:multiLevelType w:val="multilevel"/>
    <w:tmpl w:val="ABFEDB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2B04D1"/>
    <w:multiLevelType w:val="multilevel"/>
    <w:tmpl w:val="CCFA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CC5F9E"/>
    <w:multiLevelType w:val="hybridMultilevel"/>
    <w:tmpl w:val="1994959E"/>
    <w:lvl w:ilvl="0" w:tplc="69A435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0"/>
  </w:num>
  <w:num w:numId="3">
    <w:abstractNumId w:val="23"/>
  </w:num>
  <w:num w:numId="4">
    <w:abstractNumId w:val="5"/>
  </w:num>
  <w:num w:numId="5">
    <w:abstractNumId w:val="14"/>
  </w:num>
  <w:num w:numId="6">
    <w:abstractNumId w:val="34"/>
  </w:num>
  <w:num w:numId="7">
    <w:abstractNumId w:val="7"/>
  </w:num>
  <w:num w:numId="8">
    <w:abstractNumId w:val="3"/>
  </w:num>
  <w:num w:numId="9">
    <w:abstractNumId w:val="32"/>
  </w:num>
  <w:num w:numId="10">
    <w:abstractNumId w:val="17"/>
  </w:num>
  <w:num w:numId="11">
    <w:abstractNumId w:val="21"/>
  </w:num>
  <w:num w:numId="12">
    <w:abstractNumId w:val="27"/>
  </w:num>
  <w:num w:numId="13">
    <w:abstractNumId w:val="22"/>
  </w:num>
  <w:num w:numId="14">
    <w:abstractNumId w:val="30"/>
  </w:num>
  <w:num w:numId="15">
    <w:abstractNumId w:val="24"/>
  </w:num>
  <w:num w:numId="16">
    <w:abstractNumId w:val="28"/>
  </w:num>
  <w:num w:numId="17">
    <w:abstractNumId w:val="10"/>
  </w:num>
  <w:num w:numId="18">
    <w:abstractNumId w:val="2"/>
  </w:num>
  <w:num w:numId="19">
    <w:abstractNumId w:val="19"/>
  </w:num>
  <w:num w:numId="20">
    <w:abstractNumId w:val="0"/>
  </w:num>
  <w:num w:numId="21">
    <w:abstractNumId w:val="33"/>
  </w:num>
  <w:num w:numId="22">
    <w:abstractNumId w:val="1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16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31"/>
  </w:num>
  <w:num w:numId="29">
    <w:abstractNumId w:val="4"/>
  </w:num>
  <w:num w:numId="30">
    <w:abstractNumId w:val="1"/>
  </w:num>
  <w:num w:numId="31">
    <w:abstractNumId w:val="13"/>
  </w:num>
  <w:num w:numId="32">
    <w:abstractNumId w:val="18"/>
  </w:num>
  <w:num w:numId="33">
    <w:abstractNumId w:val="15"/>
  </w:num>
  <w:num w:numId="34">
    <w:abstractNumId w:val="11"/>
  </w:num>
  <w:num w:numId="35">
    <w:abstractNumId w:val="25"/>
  </w:num>
  <w:num w:numId="36">
    <w:abstractNumId w:val="29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96EA4"/>
    <w:rsid w:val="00005A7C"/>
    <w:rsid w:val="00010572"/>
    <w:rsid w:val="00015CA2"/>
    <w:rsid w:val="00016208"/>
    <w:rsid w:val="000A2565"/>
    <w:rsid w:val="000E0CFB"/>
    <w:rsid w:val="000F625D"/>
    <w:rsid w:val="000F6FBD"/>
    <w:rsid w:val="001007B9"/>
    <w:rsid w:val="00133EA1"/>
    <w:rsid w:val="00143F80"/>
    <w:rsid w:val="00146A92"/>
    <w:rsid w:val="0016526F"/>
    <w:rsid w:val="00171B1C"/>
    <w:rsid w:val="0017547B"/>
    <w:rsid w:val="001B24D4"/>
    <w:rsid w:val="001C0611"/>
    <w:rsid w:val="001C3500"/>
    <w:rsid w:val="001E63E0"/>
    <w:rsid w:val="0026068C"/>
    <w:rsid w:val="00271DB8"/>
    <w:rsid w:val="00312218"/>
    <w:rsid w:val="0031553F"/>
    <w:rsid w:val="00332D62"/>
    <w:rsid w:val="00334AD4"/>
    <w:rsid w:val="0035252B"/>
    <w:rsid w:val="00353C1E"/>
    <w:rsid w:val="003661D0"/>
    <w:rsid w:val="00391839"/>
    <w:rsid w:val="00393E97"/>
    <w:rsid w:val="00395AC7"/>
    <w:rsid w:val="003A091A"/>
    <w:rsid w:val="003D0449"/>
    <w:rsid w:val="003D4279"/>
    <w:rsid w:val="004040AB"/>
    <w:rsid w:val="00405D5F"/>
    <w:rsid w:val="004262F5"/>
    <w:rsid w:val="00426B75"/>
    <w:rsid w:val="00450163"/>
    <w:rsid w:val="004565A9"/>
    <w:rsid w:val="00487012"/>
    <w:rsid w:val="004B0B7D"/>
    <w:rsid w:val="004B1B66"/>
    <w:rsid w:val="004B1E02"/>
    <w:rsid w:val="004D1118"/>
    <w:rsid w:val="004D2E9B"/>
    <w:rsid w:val="004D5758"/>
    <w:rsid w:val="004E478B"/>
    <w:rsid w:val="004F170E"/>
    <w:rsid w:val="004F6491"/>
    <w:rsid w:val="0054505F"/>
    <w:rsid w:val="00552100"/>
    <w:rsid w:val="00562C81"/>
    <w:rsid w:val="00587D26"/>
    <w:rsid w:val="00593CE6"/>
    <w:rsid w:val="005A1F98"/>
    <w:rsid w:val="005C0D74"/>
    <w:rsid w:val="005C7B38"/>
    <w:rsid w:val="0060195E"/>
    <w:rsid w:val="00621A4B"/>
    <w:rsid w:val="0067610B"/>
    <w:rsid w:val="006846C7"/>
    <w:rsid w:val="00686F31"/>
    <w:rsid w:val="006922F0"/>
    <w:rsid w:val="00696EA4"/>
    <w:rsid w:val="006F37D8"/>
    <w:rsid w:val="00734492"/>
    <w:rsid w:val="00740AAA"/>
    <w:rsid w:val="00752BE3"/>
    <w:rsid w:val="00792866"/>
    <w:rsid w:val="007941C7"/>
    <w:rsid w:val="007A1872"/>
    <w:rsid w:val="007F4772"/>
    <w:rsid w:val="00823D16"/>
    <w:rsid w:val="008249D5"/>
    <w:rsid w:val="008477E6"/>
    <w:rsid w:val="008508CB"/>
    <w:rsid w:val="00865E4F"/>
    <w:rsid w:val="0087063F"/>
    <w:rsid w:val="008D7F42"/>
    <w:rsid w:val="008F2D2A"/>
    <w:rsid w:val="00902A9A"/>
    <w:rsid w:val="00904BE7"/>
    <w:rsid w:val="00910903"/>
    <w:rsid w:val="0092506A"/>
    <w:rsid w:val="00932205"/>
    <w:rsid w:val="009B498B"/>
    <w:rsid w:val="009E2BA3"/>
    <w:rsid w:val="00A2603D"/>
    <w:rsid w:val="00A95B98"/>
    <w:rsid w:val="00AB1077"/>
    <w:rsid w:val="00AC000C"/>
    <w:rsid w:val="00B1788A"/>
    <w:rsid w:val="00B313B5"/>
    <w:rsid w:val="00B4709D"/>
    <w:rsid w:val="00B7059F"/>
    <w:rsid w:val="00B76306"/>
    <w:rsid w:val="00B965ED"/>
    <w:rsid w:val="00BA06B8"/>
    <w:rsid w:val="00BC5332"/>
    <w:rsid w:val="00BD2918"/>
    <w:rsid w:val="00BF0EB0"/>
    <w:rsid w:val="00BF30E2"/>
    <w:rsid w:val="00BF7EC6"/>
    <w:rsid w:val="00C013E4"/>
    <w:rsid w:val="00C32567"/>
    <w:rsid w:val="00CB3D2E"/>
    <w:rsid w:val="00CF4018"/>
    <w:rsid w:val="00D173B7"/>
    <w:rsid w:val="00D2337D"/>
    <w:rsid w:val="00D24895"/>
    <w:rsid w:val="00D53639"/>
    <w:rsid w:val="00D860F4"/>
    <w:rsid w:val="00D916AE"/>
    <w:rsid w:val="00DE3F67"/>
    <w:rsid w:val="00E34672"/>
    <w:rsid w:val="00E640BF"/>
    <w:rsid w:val="00EE4729"/>
    <w:rsid w:val="00EF1C68"/>
    <w:rsid w:val="00F2018E"/>
    <w:rsid w:val="00F43E72"/>
    <w:rsid w:val="00F83E23"/>
    <w:rsid w:val="00F914E9"/>
    <w:rsid w:val="00FB19C1"/>
    <w:rsid w:val="00FD0D52"/>
    <w:rsid w:val="00FF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78B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734492"/>
    <w:pPr>
      <w:keepNext/>
      <w:numPr>
        <w:numId w:val="2"/>
      </w:numPr>
      <w:spacing w:before="240"/>
      <w:jc w:val="center"/>
      <w:outlineLvl w:val="0"/>
    </w:pPr>
    <w:rPr>
      <w:rFonts w:eastAsia="Calibri"/>
      <w:b/>
      <w:kern w:val="28"/>
      <w:sz w:val="20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734492"/>
    <w:pPr>
      <w:keepNext/>
      <w:numPr>
        <w:ilvl w:val="1"/>
        <w:numId w:val="2"/>
      </w:numPr>
      <w:jc w:val="center"/>
      <w:outlineLvl w:val="1"/>
    </w:pPr>
    <w:rPr>
      <w:rFonts w:eastAsia="Calibri"/>
      <w:b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734492"/>
    <w:pPr>
      <w:keepNext/>
      <w:spacing w:before="240"/>
      <w:jc w:val="left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34492"/>
    <w:pPr>
      <w:keepNext/>
      <w:numPr>
        <w:ilvl w:val="3"/>
        <w:numId w:val="2"/>
      </w:numPr>
      <w:spacing w:before="240"/>
      <w:outlineLvl w:val="3"/>
    </w:pPr>
    <w:rPr>
      <w:rFonts w:ascii="Arial" w:eastAsia="Calibri" w:hAnsi="Arial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734492"/>
    <w:pPr>
      <w:spacing w:before="240"/>
      <w:jc w:val="left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734492"/>
    <w:pPr>
      <w:numPr>
        <w:ilvl w:val="5"/>
        <w:numId w:val="2"/>
      </w:numPr>
      <w:spacing w:before="240"/>
      <w:outlineLvl w:val="5"/>
    </w:pPr>
    <w:rPr>
      <w:rFonts w:eastAsia="Calibri"/>
      <w:i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734492"/>
    <w:pPr>
      <w:numPr>
        <w:ilvl w:val="6"/>
        <w:numId w:val="2"/>
      </w:numPr>
      <w:spacing w:before="240"/>
      <w:outlineLvl w:val="6"/>
    </w:pPr>
    <w:rPr>
      <w:rFonts w:ascii="Arial" w:eastAsia="Calibri" w:hAnsi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734492"/>
    <w:pPr>
      <w:numPr>
        <w:ilvl w:val="7"/>
        <w:numId w:val="2"/>
      </w:numPr>
      <w:spacing w:before="240"/>
      <w:outlineLvl w:val="7"/>
    </w:pPr>
    <w:rPr>
      <w:rFonts w:ascii="Arial" w:eastAsia="Calibri" w:hAnsi="Arial"/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734492"/>
    <w:pPr>
      <w:numPr>
        <w:ilvl w:val="8"/>
        <w:numId w:val="2"/>
      </w:numPr>
      <w:spacing w:before="240"/>
      <w:outlineLvl w:val="8"/>
    </w:pPr>
    <w:rPr>
      <w:rFonts w:ascii="Arial" w:eastAsia="Calibri" w:hAnsi="Arial"/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4E47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Стиль4"/>
    <w:basedOn w:val="a"/>
    <w:uiPriority w:val="99"/>
    <w:rsid w:val="004E478B"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734492"/>
    <w:rPr>
      <w:rFonts w:ascii="Times New Roman" w:eastAsia="Calibri" w:hAnsi="Times New Roman" w:cs="Times New Roman"/>
      <w:b/>
      <w:kern w:val="28"/>
      <w:sz w:val="20"/>
      <w:szCs w:val="20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734492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3449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34492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734492"/>
    <w:rPr>
      <w:rFonts w:ascii="Calibri" w:eastAsia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734492"/>
    <w:rPr>
      <w:rFonts w:ascii="Times New Roman" w:eastAsia="Calibri" w:hAnsi="Times New Roman" w:cs="Times New Roman"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34492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734492"/>
    <w:rPr>
      <w:rFonts w:ascii="Arial" w:eastAsia="Calibri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734492"/>
    <w:rPr>
      <w:rFonts w:ascii="Arial" w:eastAsia="Calibri" w:hAnsi="Arial" w:cs="Times New Roman"/>
      <w:b/>
      <w:i/>
      <w:sz w:val="20"/>
      <w:szCs w:val="20"/>
      <w:lang w:eastAsia="ru-RU"/>
    </w:rPr>
  </w:style>
  <w:style w:type="character" w:styleId="a3">
    <w:name w:val="Emphasis"/>
    <w:uiPriority w:val="99"/>
    <w:qFormat/>
    <w:rsid w:val="00734492"/>
    <w:rPr>
      <w:rFonts w:cs="Times New Roman"/>
      <w:i/>
      <w:iCs/>
    </w:rPr>
  </w:style>
  <w:style w:type="paragraph" w:styleId="a4">
    <w:name w:val="List Paragraph"/>
    <w:basedOn w:val="a"/>
    <w:uiPriority w:val="34"/>
    <w:qFormat/>
    <w:rsid w:val="00734492"/>
    <w:pPr>
      <w:spacing w:after="0"/>
      <w:ind w:left="720"/>
      <w:contextualSpacing/>
      <w:jc w:val="left"/>
    </w:pPr>
  </w:style>
  <w:style w:type="table" w:styleId="a5">
    <w:name w:val="Table Grid"/>
    <w:basedOn w:val="a1"/>
    <w:uiPriority w:val="99"/>
    <w:rsid w:val="007344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basketcatalog">
    <w:name w:val="inbasket_catalog"/>
    <w:uiPriority w:val="99"/>
    <w:rsid w:val="00734492"/>
    <w:rPr>
      <w:rFonts w:cs="Times New Roman"/>
      <w:sz w:val="17"/>
      <w:szCs w:val="17"/>
      <w:u w:val="single"/>
    </w:rPr>
  </w:style>
  <w:style w:type="character" w:customStyle="1" w:styleId="pricevalue">
    <w:name w:val="price_value"/>
    <w:uiPriority w:val="99"/>
    <w:rsid w:val="00734492"/>
    <w:rPr>
      <w:rFonts w:cs="Times New Roman"/>
      <w:b/>
      <w:bCs/>
      <w:color w:val="A19E9E"/>
    </w:rPr>
  </w:style>
  <w:style w:type="paragraph" w:styleId="a6">
    <w:name w:val="Normal (Web)"/>
    <w:basedOn w:val="a"/>
    <w:uiPriority w:val="99"/>
    <w:rsid w:val="00734492"/>
    <w:pPr>
      <w:spacing w:before="100" w:beforeAutospacing="1" w:after="100" w:afterAutospacing="1"/>
      <w:jc w:val="left"/>
    </w:pPr>
    <w:rPr>
      <w:rFonts w:eastAsia="Calibri"/>
    </w:rPr>
  </w:style>
  <w:style w:type="character" w:styleId="a7">
    <w:name w:val="Strong"/>
    <w:uiPriority w:val="99"/>
    <w:qFormat/>
    <w:rsid w:val="00734492"/>
    <w:rPr>
      <w:rFonts w:cs="Times New Roman"/>
    </w:rPr>
  </w:style>
  <w:style w:type="paragraph" w:customStyle="1" w:styleId="redtext">
    <w:name w:val="red_text"/>
    <w:basedOn w:val="a"/>
    <w:uiPriority w:val="99"/>
    <w:rsid w:val="00734492"/>
    <w:pPr>
      <w:spacing w:after="100" w:afterAutospacing="1"/>
      <w:jc w:val="left"/>
    </w:pPr>
    <w:rPr>
      <w:rFonts w:ascii="Tahoma" w:eastAsia="Calibri" w:hAnsi="Tahoma" w:cs="Tahoma"/>
      <w:b/>
      <w:bCs/>
      <w:color w:val="C84600"/>
      <w:sz w:val="18"/>
      <w:szCs w:val="18"/>
    </w:rPr>
  </w:style>
  <w:style w:type="paragraph" w:customStyle="1" w:styleId="producttitle">
    <w:name w:val="producttitle"/>
    <w:basedOn w:val="a"/>
    <w:uiPriority w:val="99"/>
    <w:rsid w:val="00734492"/>
    <w:pPr>
      <w:spacing w:after="0"/>
      <w:jc w:val="left"/>
    </w:pPr>
    <w:rPr>
      <w:rFonts w:eastAsia="Calibri"/>
      <w:sz w:val="18"/>
      <w:szCs w:val="18"/>
    </w:rPr>
  </w:style>
  <w:style w:type="paragraph" w:customStyle="1" w:styleId="price">
    <w:name w:val="price"/>
    <w:basedOn w:val="a"/>
    <w:uiPriority w:val="99"/>
    <w:rsid w:val="00734492"/>
    <w:pPr>
      <w:spacing w:after="0"/>
      <w:jc w:val="left"/>
    </w:pPr>
    <w:rPr>
      <w:rFonts w:eastAsia="Calibri"/>
      <w:b/>
      <w:bCs/>
      <w:color w:val="4682B4"/>
      <w:sz w:val="28"/>
      <w:szCs w:val="28"/>
    </w:rPr>
  </w:style>
  <w:style w:type="character" w:customStyle="1" w:styleId="comm1">
    <w:name w:val="comm1"/>
    <w:uiPriority w:val="99"/>
    <w:rsid w:val="00734492"/>
    <w:rPr>
      <w:rFonts w:cs="Times New Roman"/>
      <w:color w:val="999999"/>
      <w:sz w:val="22"/>
      <w:szCs w:val="22"/>
    </w:rPr>
  </w:style>
  <w:style w:type="character" w:styleId="a8">
    <w:name w:val="Hyperlink"/>
    <w:uiPriority w:val="99"/>
    <w:rsid w:val="00734492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734492"/>
    <w:pPr>
      <w:tabs>
        <w:tab w:val="center" w:pos="4677"/>
        <w:tab w:val="right" w:pos="9355"/>
      </w:tabs>
      <w:spacing w:after="0"/>
      <w:jc w:val="left"/>
    </w:pPr>
  </w:style>
  <w:style w:type="character" w:customStyle="1" w:styleId="aa">
    <w:name w:val="Верхний колонтитул Знак"/>
    <w:basedOn w:val="a0"/>
    <w:link w:val="a9"/>
    <w:uiPriority w:val="99"/>
    <w:rsid w:val="00734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34492"/>
    <w:pPr>
      <w:tabs>
        <w:tab w:val="center" w:pos="4677"/>
        <w:tab w:val="right" w:pos="9355"/>
      </w:tabs>
      <w:spacing w:after="0"/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734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734492"/>
    <w:pPr>
      <w:spacing w:after="120"/>
      <w:ind w:left="283"/>
      <w:jc w:val="left"/>
    </w:pPr>
  </w:style>
  <w:style w:type="character" w:customStyle="1" w:styleId="ae">
    <w:name w:val="Основной текст с отступом Знак"/>
    <w:basedOn w:val="a0"/>
    <w:link w:val="ad"/>
    <w:rsid w:val="00734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734492"/>
    <w:pPr>
      <w:widowControl w:val="0"/>
      <w:snapToGrid w:val="0"/>
      <w:spacing w:after="0" w:line="240" w:lineRule="auto"/>
      <w:ind w:left="2080"/>
    </w:pPr>
    <w:rPr>
      <w:rFonts w:ascii="Arial" w:eastAsia="Times New Roman" w:hAnsi="Arial" w:cs="Times New Roman"/>
      <w:b/>
      <w:sz w:val="36"/>
      <w:szCs w:val="20"/>
      <w:lang w:eastAsia="ru-RU"/>
    </w:rPr>
  </w:style>
  <w:style w:type="character" w:styleId="af">
    <w:name w:val="annotation reference"/>
    <w:rsid w:val="00734492"/>
    <w:rPr>
      <w:sz w:val="16"/>
      <w:szCs w:val="16"/>
    </w:rPr>
  </w:style>
  <w:style w:type="paragraph" w:styleId="af0">
    <w:name w:val="annotation text"/>
    <w:basedOn w:val="a"/>
    <w:link w:val="af1"/>
    <w:rsid w:val="00734492"/>
    <w:pPr>
      <w:spacing w:after="0"/>
      <w:jc w:val="left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7344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34492"/>
    <w:pPr>
      <w:spacing w:after="0"/>
      <w:jc w:val="left"/>
    </w:pPr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34492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1">
    <w:name w:val="Обычный1"/>
    <w:rsid w:val="0073449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21">
    <w:name w:val="Обычный2"/>
    <w:rsid w:val="00734492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styleId="af4">
    <w:name w:val="FollowedHyperlink"/>
    <w:basedOn w:val="a0"/>
    <w:uiPriority w:val="99"/>
    <w:semiHidden/>
    <w:unhideWhenUsed/>
    <w:rsid w:val="00734492"/>
    <w:rPr>
      <w:color w:val="800080"/>
      <w:u w:val="single"/>
    </w:rPr>
  </w:style>
  <w:style w:type="paragraph" w:customStyle="1" w:styleId="font5">
    <w:name w:val="font5"/>
    <w:basedOn w:val="a"/>
    <w:rsid w:val="00734492"/>
    <w:pPr>
      <w:spacing w:before="100" w:beforeAutospacing="1" w:after="100" w:afterAutospacing="1"/>
      <w:jc w:val="left"/>
    </w:pPr>
    <w:rPr>
      <w:color w:val="000000"/>
      <w:sz w:val="20"/>
      <w:szCs w:val="20"/>
    </w:rPr>
  </w:style>
  <w:style w:type="paragraph" w:customStyle="1" w:styleId="xl63">
    <w:name w:val="xl63"/>
    <w:basedOn w:val="a"/>
    <w:rsid w:val="00734492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6">
    <w:name w:val="xl66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734492"/>
    <w:pPr>
      <w:spacing w:before="100" w:beforeAutospacing="1" w:after="100" w:afterAutospacing="1"/>
      <w:jc w:val="left"/>
      <w:textAlignment w:val="center"/>
    </w:pPr>
  </w:style>
  <w:style w:type="paragraph" w:customStyle="1" w:styleId="xl73">
    <w:name w:val="xl73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222222"/>
      <w:sz w:val="20"/>
      <w:szCs w:val="20"/>
    </w:rPr>
  </w:style>
  <w:style w:type="paragraph" w:customStyle="1" w:styleId="xl75">
    <w:name w:val="xl75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222222"/>
      <w:sz w:val="20"/>
      <w:szCs w:val="20"/>
    </w:rPr>
  </w:style>
  <w:style w:type="paragraph" w:customStyle="1" w:styleId="xl76">
    <w:name w:val="xl76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2F2F2F"/>
      <w:sz w:val="20"/>
      <w:szCs w:val="20"/>
    </w:rPr>
  </w:style>
  <w:style w:type="paragraph" w:customStyle="1" w:styleId="xl83">
    <w:name w:val="xl83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1A34"/>
      <w:sz w:val="20"/>
      <w:szCs w:val="20"/>
    </w:rPr>
  </w:style>
  <w:style w:type="paragraph" w:customStyle="1" w:styleId="xl87">
    <w:name w:val="xl87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212529"/>
      <w:sz w:val="20"/>
      <w:szCs w:val="20"/>
    </w:rPr>
  </w:style>
  <w:style w:type="paragraph" w:customStyle="1" w:styleId="xl88">
    <w:name w:val="xl88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202020"/>
      <w:sz w:val="20"/>
      <w:szCs w:val="20"/>
    </w:rPr>
  </w:style>
  <w:style w:type="paragraph" w:customStyle="1" w:styleId="xl89">
    <w:name w:val="xl89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734492"/>
    <w:pPr>
      <w:spacing w:before="100" w:beforeAutospacing="1" w:after="100" w:afterAutospacing="1"/>
      <w:jc w:val="left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5D5D5"/>
      <w:spacing w:before="100" w:beforeAutospacing="1" w:after="100" w:afterAutospacing="1"/>
      <w:jc w:val="left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5D5D5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5D5D5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5D5D5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Default">
    <w:name w:val="Default"/>
    <w:rsid w:val="00005A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78B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734492"/>
    <w:pPr>
      <w:keepNext/>
      <w:numPr>
        <w:numId w:val="2"/>
      </w:numPr>
      <w:spacing w:before="240"/>
      <w:jc w:val="center"/>
      <w:outlineLvl w:val="0"/>
    </w:pPr>
    <w:rPr>
      <w:rFonts w:eastAsia="Calibri"/>
      <w:b/>
      <w:kern w:val="28"/>
      <w:sz w:val="20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734492"/>
    <w:pPr>
      <w:keepNext/>
      <w:numPr>
        <w:ilvl w:val="1"/>
        <w:numId w:val="2"/>
      </w:numPr>
      <w:jc w:val="center"/>
      <w:outlineLvl w:val="1"/>
    </w:pPr>
    <w:rPr>
      <w:rFonts w:eastAsia="Calibri"/>
      <w:b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734492"/>
    <w:pPr>
      <w:keepNext/>
      <w:spacing w:before="240"/>
      <w:jc w:val="left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34492"/>
    <w:pPr>
      <w:keepNext/>
      <w:numPr>
        <w:ilvl w:val="3"/>
        <w:numId w:val="2"/>
      </w:numPr>
      <w:spacing w:before="240"/>
      <w:outlineLvl w:val="3"/>
    </w:pPr>
    <w:rPr>
      <w:rFonts w:ascii="Arial" w:eastAsia="Calibri" w:hAnsi="Arial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734492"/>
    <w:pPr>
      <w:spacing w:before="240"/>
      <w:jc w:val="left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734492"/>
    <w:pPr>
      <w:numPr>
        <w:ilvl w:val="5"/>
        <w:numId w:val="2"/>
      </w:numPr>
      <w:spacing w:before="240"/>
      <w:outlineLvl w:val="5"/>
    </w:pPr>
    <w:rPr>
      <w:rFonts w:eastAsia="Calibri"/>
      <w:i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734492"/>
    <w:pPr>
      <w:numPr>
        <w:ilvl w:val="6"/>
        <w:numId w:val="2"/>
      </w:numPr>
      <w:spacing w:before="240"/>
      <w:outlineLvl w:val="6"/>
    </w:pPr>
    <w:rPr>
      <w:rFonts w:ascii="Arial" w:eastAsia="Calibri" w:hAnsi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734492"/>
    <w:pPr>
      <w:numPr>
        <w:ilvl w:val="7"/>
        <w:numId w:val="2"/>
      </w:numPr>
      <w:spacing w:before="240"/>
      <w:outlineLvl w:val="7"/>
    </w:pPr>
    <w:rPr>
      <w:rFonts w:ascii="Arial" w:eastAsia="Calibri" w:hAnsi="Arial"/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734492"/>
    <w:pPr>
      <w:numPr>
        <w:ilvl w:val="8"/>
        <w:numId w:val="2"/>
      </w:numPr>
      <w:spacing w:before="240"/>
      <w:outlineLvl w:val="8"/>
    </w:pPr>
    <w:rPr>
      <w:rFonts w:ascii="Arial" w:eastAsia="Calibri" w:hAnsi="Arial"/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4E47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Стиль4"/>
    <w:basedOn w:val="a"/>
    <w:uiPriority w:val="99"/>
    <w:rsid w:val="004E478B"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734492"/>
    <w:rPr>
      <w:rFonts w:ascii="Times New Roman" w:eastAsia="Calibri" w:hAnsi="Times New Roman" w:cs="Times New Roman"/>
      <w:b/>
      <w:kern w:val="28"/>
      <w:sz w:val="20"/>
      <w:szCs w:val="20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734492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3449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34492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734492"/>
    <w:rPr>
      <w:rFonts w:ascii="Calibri" w:eastAsia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734492"/>
    <w:rPr>
      <w:rFonts w:ascii="Times New Roman" w:eastAsia="Calibri" w:hAnsi="Times New Roman" w:cs="Times New Roman"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34492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734492"/>
    <w:rPr>
      <w:rFonts w:ascii="Arial" w:eastAsia="Calibri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734492"/>
    <w:rPr>
      <w:rFonts w:ascii="Arial" w:eastAsia="Calibri" w:hAnsi="Arial" w:cs="Times New Roman"/>
      <w:b/>
      <w:i/>
      <w:sz w:val="20"/>
      <w:szCs w:val="20"/>
      <w:lang w:eastAsia="ru-RU"/>
    </w:rPr>
  </w:style>
  <w:style w:type="character" w:styleId="a3">
    <w:name w:val="Emphasis"/>
    <w:uiPriority w:val="99"/>
    <w:qFormat/>
    <w:rsid w:val="00734492"/>
    <w:rPr>
      <w:rFonts w:cs="Times New Roman"/>
      <w:i/>
      <w:iCs/>
    </w:rPr>
  </w:style>
  <w:style w:type="paragraph" w:styleId="a4">
    <w:name w:val="List Paragraph"/>
    <w:basedOn w:val="a"/>
    <w:uiPriority w:val="34"/>
    <w:qFormat/>
    <w:rsid w:val="00734492"/>
    <w:pPr>
      <w:spacing w:after="0"/>
      <w:ind w:left="720"/>
      <w:contextualSpacing/>
      <w:jc w:val="left"/>
    </w:pPr>
  </w:style>
  <w:style w:type="table" w:styleId="a5">
    <w:name w:val="Table Grid"/>
    <w:basedOn w:val="a1"/>
    <w:uiPriority w:val="99"/>
    <w:rsid w:val="007344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basketcatalog">
    <w:name w:val="inbasket_catalog"/>
    <w:uiPriority w:val="99"/>
    <w:rsid w:val="00734492"/>
    <w:rPr>
      <w:rFonts w:cs="Times New Roman"/>
      <w:sz w:val="17"/>
      <w:szCs w:val="17"/>
      <w:u w:val="single"/>
    </w:rPr>
  </w:style>
  <w:style w:type="character" w:customStyle="1" w:styleId="pricevalue">
    <w:name w:val="price_value"/>
    <w:uiPriority w:val="99"/>
    <w:rsid w:val="00734492"/>
    <w:rPr>
      <w:rFonts w:cs="Times New Roman"/>
      <w:b/>
      <w:bCs/>
      <w:color w:val="A19E9E"/>
    </w:rPr>
  </w:style>
  <w:style w:type="paragraph" w:styleId="a6">
    <w:name w:val="Normal (Web)"/>
    <w:basedOn w:val="a"/>
    <w:uiPriority w:val="99"/>
    <w:rsid w:val="00734492"/>
    <w:pPr>
      <w:spacing w:before="100" w:beforeAutospacing="1" w:after="100" w:afterAutospacing="1"/>
      <w:jc w:val="left"/>
    </w:pPr>
    <w:rPr>
      <w:rFonts w:eastAsia="Calibri"/>
    </w:rPr>
  </w:style>
  <w:style w:type="character" w:styleId="a7">
    <w:name w:val="Strong"/>
    <w:uiPriority w:val="99"/>
    <w:qFormat/>
    <w:rsid w:val="00734492"/>
    <w:rPr>
      <w:rFonts w:cs="Times New Roman"/>
    </w:rPr>
  </w:style>
  <w:style w:type="paragraph" w:customStyle="1" w:styleId="redtext">
    <w:name w:val="red_text"/>
    <w:basedOn w:val="a"/>
    <w:uiPriority w:val="99"/>
    <w:rsid w:val="00734492"/>
    <w:pPr>
      <w:spacing w:after="100" w:afterAutospacing="1"/>
      <w:jc w:val="left"/>
    </w:pPr>
    <w:rPr>
      <w:rFonts w:ascii="Tahoma" w:eastAsia="Calibri" w:hAnsi="Tahoma" w:cs="Tahoma"/>
      <w:b/>
      <w:bCs/>
      <w:color w:val="C84600"/>
      <w:sz w:val="18"/>
      <w:szCs w:val="18"/>
    </w:rPr>
  </w:style>
  <w:style w:type="paragraph" w:customStyle="1" w:styleId="producttitle">
    <w:name w:val="producttitle"/>
    <w:basedOn w:val="a"/>
    <w:uiPriority w:val="99"/>
    <w:rsid w:val="00734492"/>
    <w:pPr>
      <w:spacing w:after="0"/>
      <w:jc w:val="left"/>
    </w:pPr>
    <w:rPr>
      <w:rFonts w:eastAsia="Calibri"/>
      <w:sz w:val="18"/>
      <w:szCs w:val="18"/>
    </w:rPr>
  </w:style>
  <w:style w:type="paragraph" w:customStyle="1" w:styleId="price">
    <w:name w:val="price"/>
    <w:basedOn w:val="a"/>
    <w:uiPriority w:val="99"/>
    <w:rsid w:val="00734492"/>
    <w:pPr>
      <w:spacing w:after="0"/>
      <w:jc w:val="left"/>
    </w:pPr>
    <w:rPr>
      <w:rFonts w:eastAsia="Calibri"/>
      <w:b/>
      <w:bCs/>
      <w:color w:val="4682B4"/>
      <w:sz w:val="28"/>
      <w:szCs w:val="28"/>
    </w:rPr>
  </w:style>
  <w:style w:type="character" w:customStyle="1" w:styleId="comm1">
    <w:name w:val="comm1"/>
    <w:uiPriority w:val="99"/>
    <w:rsid w:val="00734492"/>
    <w:rPr>
      <w:rFonts w:cs="Times New Roman"/>
      <w:color w:val="999999"/>
      <w:sz w:val="22"/>
      <w:szCs w:val="22"/>
    </w:rPr>
  </w:style>
  <w:style w:type="character" w:styleId="a8">
    <w:name w:val="Hyperlink"/>
    <w:uiPriority w:val="99"/>
    <w:rsid w:val="00734492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734492"/>
    <w:pPr>
      <w:tabs>
        <w:tab w:val="center" w:pos="4677"/>
        <w:tab w:val="right" w:pos="9355"/>
      </w:tabs>
      <w:spacing w:after="0"/>
      <w:jc w:val="left"/>
    </w:pPr>
  </w:style>
  <w:style w:type="character" w:customStyle="1" w:styleId="aa">
    <w:name w:val="Верхний колонтитул Знак"/>
    <w:basedOn w:val="a0"/>
    <w:link w:val="a9"/>
    <w:uiPriority w:val="99"/>
    <w:rsid w:val="00734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34492"/>
    <w:pPr>
      <w:tabs>
        <w:tab w:val="center" w:pos="4677"/>
        <w:tab w:val="right" w:pos="9355"/>
      </w:tabs>
      <w:spacing w:after="0"/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734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734492"/>
    <w:pPr>
      <w:spacing w:after="120"/>
      <w:ind w:left="283"/>
      <w:jc w:val="left"/>
    </w:pPr>
  </w:style>
  <w:style w:type="character" w:customStyle="1" w:styleId="ae">
    <w:name w:val="Основной текст с отступом Знак"/>
    <w:basedOn w:val="a0"/>
    <w:link w:val="ad"/>
    <w:rsid w:val="00734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734492"/>
    <w:pPr>
      <w:widowControl w:val="0"/>
      <w:snapToGrid w:val="0"/>
      <w:spacing w:after="0" w:line="240" w:lineRule="auto"/>
      <w:ind w:left="2080"/>
    </w:pPr>
    <w:rPr>
      <w:rFonts w:ascii="Arial" w:eastAsia="Times New Roman" w:hAnsi="Arial" w:cs="Times New Roman"/>
      <w:b/>
      <w:sz w:val="36"/>
      <w:szCs w:val="20"/>
      <w:lang w:eastAsia="ru-RU"/>
    </w:rPr>
  </w:style>
  <w:style w:type="character" w:styleId="af">
    <w:name w:val="annotation reference"/>
    <w:rsid w:val="00734492"/>
    <w:rPr>
      <w:sz w:val="16"/>
      <w:szCs w:val="16"/>
    </w:rPr>
  </w:style>
  <w:style w:type="paragraph" w:styleId="af0">
    <w:name w:val="annotation text"/>
    <w:basedOn w:val="a"/>
    <w:link w:val="af1"/>
    <w:rsid w:val="00734492"/>
    <w:pPr>
      <w:spacing w:after="0"/>
      <w:jc w:val="left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7344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34492"/>
    <w:pPr>
      <w:spacing w:after="0"/>
      <w:jc w:val="left"/>
    </w:pPr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34492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1">
    <w:name w:val="Обычный1"/>
    <w:rsid w:val="0073449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21">
    <w:name w:val="Обычный2"/>
    <w:rsid w:val="00734492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styleId="af4">
    <w:name w:val="FollowedHyperlink"/>
    <w:basedOn w:val="a0"/>
    <w:uiPriority w:val="99"/>
    <w:semiHidden/>
    <w:unhideWhenUsed/>
    <w:rsid w:val="00734492"/>
    <w:rPr>
      <w:color w:val="800080"/>
      <w:u w:val="single"/>
    </w:rPr>
  </w:style>
  <w:style w:type="paragraph" w:customStyle="1" w:styleId="font5">
    <w:name w:val="font5"/>
    <w:basedOn w:val="a"/>
    <w:rsid w:val="00734492"/>
    <w:pPr>
      <w:spacing w:before="100" w:beforeAutospacing="1" w:after="100" w:afterAutospacing="1"/>
      <w:jc w:val="left"/>
    </w:pPr>
    <w:rPr>
      <w:color w:val="000000"/>
      <w:sz w:val="20"/>
      <w:szCs w:val="20"/>
    </w:rPr>
  </w:style>
  <w:style w:type="paragraph" w:customStyle="1" w:styleId="xl63">
    <w:name w:val="xl63"/>
    <w:basedOn w:val="a"/>
    <w:rsid w:val="00734492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6">
    <w:name w:val="xl66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734492"/>
    <w:pPr>
      <w:spacing w:before="100" w:beforeAutospacing="1" w:after="100" w:afterAutospacing="1"/>
      <w:jc w:val="left"/>
      <w:textAlignment w:val="center"/>
    </w:pPr>
  </w:style>
  <w:style w:type="paragraph" w:customStyle="1" w:styleId="xl73">
    <w:name w:val="xl73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222222"/>
      <w:sz w:val="20"/>
      <w:szCs w:val="20"/>
    </w:rPr>
  </w:style>
  <w:style w:type="paragraph" w:customStyle="1" w:styleId="xl75">
    <w:name w:val="xl75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222222"/>
      <w:sz w:val="20"/>
      <w:szCs w:val="20"/>
    </w:rPr>
  </w:style>
  <w:style w:type="paragraph" w:customStyle="1" w:styleId="xl76">
    <w:name w:val="xl76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2F2F2F"/>
      <w:sz w:val="20"/>
      <w:szCs w:val="20"/>
    </w:rPr>
  </w:style>
  <w:style w:type="paragraph" w:customStyle="1" w:styleId="xl83">
    <w:name w:val="xl83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1A34"/>
      <w:sz w:val="20"/>
      <w:szCs w:val="20"/>
    </w:rPr>
  </w:style>
  <w:style w:type="paragraph" w:customStyle="1" w:styleId="xl87">
    <w:name w:val="xl87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212529"/>
      <w:sz w:val="20"/>
      <w:szCs w:val="20"/>
    </w:rPr>
  </w:style>
  <w:style w:type="paragraph" w:customStyle="1" w:styleId="xl88">
    <w:name w:val="xl88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202020"/>
      <w:sz w:val="20"/>
      <w:szCs w:val="20"/>
    </w:rPr>
  </w:style>
  <w:style w:type="paragraph" w:customStyle="1" w:styleId="xl89">
    <w:name w:val="xl89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734492"/>
    <w:pPr>
      <w:spacing w:before="100" w:beforeAutospacing="1" w:after="100" w:afterAutospacing="1"/>
      <w:jc w:val="left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5D5D5"/>
      <w:spacing w:before="100" w:beforeAutospacing="1" w:after="100" w:afterAutospacing="1"/>
      <w:jc w:val="left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5D5D5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5D5D5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7344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5D5D5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Default">
    <w:name w:val="Default"/>
    <w:rsid w:val="00005A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5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29D20-0BE2-44F0-9701-4A77E663C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DBE2D4D0</Template>
  <TotalTime>56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Евгения Алексеевна</dc:creator>
  <cp:lastModifiedBy>Дементьев Илья Геннадьевич</cp:lastModifiedBy>
  <cp:revision>10</cp:revision>
  <cp:lastPrinted>2025-11-17T10:30:00Z</cp:lastPrinted>
  <dcterms:created xsi:type="dcterms:W3CDTF">2026-07-09T06:57:00Z</dcterms:created>
  <dcterms:modified xsi:type="dcterms:W3CDTF">2026-08-14T10:33:00Z</dcterms:modified>
</cp:coreProperties>
</file>