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10" w:rsidRDefault="003B6913" w:rsidP="00D431F5">
      <w:pPr>
        <w:framePr w:wrap="auto" w:vAnchor="text" w:hAnchor="text"/>
        <w:suppressAutoHyphens/>
        <w:snapToGrid w:val="0"/>
        <w:spacing w:after="0" w:line="240" w:lineRule="auto"/>
        <w:suppressOverlap/>
        <w:jc w:val="center"/>
        <w:rPr>
          <w:rFonts w:ascii="Times New Roman" w:hAnsi="Times New Roman" w:cs="Times New Roman"/>
          <w:b/>
          <w:lang w:eastAsia="zh-CN"/>
        </w:rPr>
      </w:pPr>
      <w:r w:rsidRPr="00AB1597">
        <w:rPr>
          <w:rFonts w:ascii="Times New Roman" w:eastAsia="Times New Roman" w:hAnsi="Times New Roman" w:cs="Times New Roman"/>
          <w:b/>
          <w:bCs/>
          <w:color w:val="000000"/>
          <w:sz w:val="18"/>
          <w:szCs w:val="18"/>
          <w:lang w:eastAsia="zh-CN"/>
        </w:rPr>
        <w:t xml:space="preserve"> </w:t>
      </w:r>
    </w:p>
    <w:p w:rsidR="006C7F10" w:rsidRPr="0038343F" w:rsidRDefault="0038343F" w:rsidP="0038343F">
      <w:pPr>
        <w:tabs>
          <w:tab w:val="left" w:pos="9579"/>
        </w:tabs>
        <w:suppressAutoHyphens/>
        <w:spacing w:after="0" w:line="240" w:lineRule="auto"/>
        <w:rPr>
          <w:rFonts w:ascii="Times New Roman" w:eastAsia="Times New Roman" w:hAnsi="Times New Roman" w:cs="Times New Roman"/>
          <w:i/>
          <w:lang w:eastAsia="zh-CN"/>
        </w:rPr>
      </w:pPr>
      <w:r>
        <w:rPr>
          <w:rFonts w:ascii="Times New Roman" w:eastAsia="Times New Roman" w:hAnsi="Times New Roman" w:cs="Times New Roman"/>
          <w:b/>
          <w:lang w:eastAsia="zh-CN"/>
        </w:rPr>
        <w:tab/>
      </w:r>
      <w:r w:rsidRPr="0038343F">
        <w:rPr>
          <w:rFonts w:ascii="Times New Roman" w:eastAsia="Times New Roman" w:hAnsi="Times New Roman" w:cs="Times New Roman"/>
          <w:i/>
          <w:lang w:eastAsia="zh-CN"/>
        </w:rPr>
        <w:t>Проект</w:t>
      </w:r>
    </w:p>
    <w:p w:rsidR="0038343F" w:rsidRDefault="00210067" w:rsidP="00D615FC">
      <w:pPr>
        <w:pStyle w:val="3"/>
        <w:shd w:val="clear" w:color="auto" w:fill="FFFFFF"/>
        <w:spacing w:before="0"/>
        <w:rPr>
          <w:rFonts w:ascii="Times New Roman" w:hAnsi="Times New Roman" w:cs="Times New Roman"/>
          <w:color w:val="auto"/>
          <w:lang w:eastAsia="zh-CN"/>
        </w:rPr>
      </w:pPr>
      <w:r w:rsidRPr="00D615FC">
        <w:rPr>
          <w:rFonts w:ascii="Times New Roman" w:hAnsi="Times New Roman" w:cs="Times New Roman"/>
          <w:color w:val="auto"/>
          <w:lang w:eastAsia="zh-CN"/>
        </w:rPr>
        <w:t xml:space="preserve">                                                                      </w:t>
      </w:r>
    </w:p>
    <w:p w:rsidR="00210067" w:rsidRPr="00D615FC" w:rsidRDefault="0038343F" w:rsidP="00D615FC">
      <w:pPr>
        <w:pStyle w:val="3"/>
        <w:shd w:val="clear" w:color="auto" w:fill="FFFFFF"/>
        <w:spacing w:before="0"/>
        <w:rPr>
          <w:rFonts w:ascii="Times New Roman" w:hAnsi="Times New Roman" w:cs="Times New Roman"/>
          <w:color w:val="auto"/>
        </w:rPr>
      </w:pPr>
      <w:r>
        <w:rPr>
          <w:rFonts w:ascii="Times New Roman" w:hAnsi="Times New Roman" w:cs="Times New Roman"/>
          <w:color w:val="auto"/>
          <w:lang w:eastAsia="zh-CN"/>
        </w:rPr>
        <w:t xml:space="preserve">                                                                                </w:t>
      </w:r>
      <w:r w:rsidR="007C112A" w:rsidRPr="00D615FC">
        <w:rPr>
          <w:rFonts w:ascii="Times New Roman" w:hAnsi="Times New Roman" w:cs="Times New Roman"/>
          <w:color w:val="auto"/>
          <w:lang w:eastAsia="zh-CN"/>
        </w:rPr>
        <w:t>Контракт</w:t>
      </w:r>
      <w:r w:rsidR="007C112A" w:rsidRPr="00D615FC">
        <w:rPr>
          <w:rFonts w:ascii="Times New Roman" w:hAnsi="Times New Roman" w:cs="Times New Roman"/>
          <w:color w:val="auto"/>
          <w:vertAlign w:val="superscript"/>
          <w:lang w:eastAsia="zh-CN"/>
        </w:rPr>
        <w:t xml:space="preserve"> </w:t>
      </w:r>
      <w:r w:rsidR="0035351A" w:rsidRPr="00D615FC">
        <w:rPr>
          <w:rFonts w:ascii="Times New Roman" w:hAnsi="Times New Roman" w:cs="Times New Roman"/>
          <w:color w:val="auto"/>
          <w:lang w:eastAsia="zh-CN"/>
        </w:rPr>
        <w:t xml:space="preserve">№ </w:t>
      </w:r>
      <w:hyperlink r:id="rId8" w:tgtFrame="_blank" w:history="1">
        <w:r>
          <w:rPr>
            <w:rStyle w:val="a8"/>
            <w:rFonts w:ascii="Times New Roman" w:hAnsi="Times New Roman" w:cs="Times New Roman"/>
            <w:color w:val="auto"/>
            <w:u w:val="none"/>
          </w:rPr>
          <w:t>______________</w:t>
        </w:r>
      </w:hyperlink>
    </w:p>
    <w:p w:rsidR="00FA79A1" w:rsidRDefault="007C112A" w:rsidP="00210067">
      <w:pPr>
        <w:suppressAutoHyphens/>
        <w:spacing w:after="0" w:line="240" w:lineRule="auto"/>
        <w:jc w:val="center"/>
        <w:rPr>
          <w:rFonts w:ascii="Times New Roman" w:eastAsia="Times New Roman" w:hAnsi="Times New Roman" w:cs="Times New Roman"/>
          <w:b/>
          <w:color w:val="000000"/>
          <w:lang w:eastAsia="zh-CN"/>
        </w:rPr>
      </w:pPr>
      <w:r w:rsidRPr="007C112A">
        <w:rPr>
          <w:rFonts w:ascii="Times New Roman" w:eastAsia="Times New Roman" w:hAnsi="Times New Roman" w:cs="Times New Roman"/>
          <w:b/>
          <w:lang w:eastAsia="zh-CN"/>
        </w:rPr>
        <w:t xml:space="preserve">на </w:t>
      </w:r>
      <w:r w:rsidR="00763682" w:rsidRPr="00763682">
        <w:rPr>
          <w:rFonts w:ascii="Times New Roman" w:eastAsia="Times New Roman" w:hAnsi="Times New Roman" w:cs="Times New Roman"/>
          <w:b/>
          <w:color w:val="000000"/>
          <w:lang w:eastAsia="zh-CN"/>
        </w:rPr>
        <w:t xml:space="preserve">поставку </w:t>
      </w:r>
      <w:r w:rsidR="008A0BA3" w:rsidRPr="008A0BA3">
        <w:rPr>
          <w:rFonts w:ascii="Times New Roman" w:eastAsia="Times New Roman" w:hAnsi="Times New Roman" w:cs="Times New Roman"/>
          <w:b/>
          <w:color w:val="000000"/>
          <w:lang w:eastAsia="zh-CN"/>
        </w:rPr>
        <w:t>лекарственн</w:t>
      </w:r>
      <w:r w:rsidR="00195C23">
        <w:rPr>
          <w:rFonts w:ascii="Times New Roman" w:eastAsia="Times New Roman" w:hAnsi="Times New Roman" w:cs="Times New Roman"/>
          <w:b/>
          <w:color w:val="000000"/>
          <w:lang w:eastAsia="zh-CN"/>
        </w:rPr>
        <w:t>ого</w:t>
      </w:r>
      <w:r w:rsidR="00AF3599">
        <w:rPr>
          <w:rFonts w:ascii="Times New Roman" w:eastAsia="Times New Roman" w:hAnsi="Times New Roman" w:cs="Times New Roman"/>
          <w:b/>
          <w:color w:val="000000"/>
          <w:lang w:eastAsia="zh-CN"/>
        </w:rPr>
        <w:t xml:space="preserve"> </w:t>
      </w:r>
      <w:r w:rsidR="008A0BA3" w:rsidRPr="008A0BA3">
        <w:rPr>
          <w:rFonts w:ascii="Times New Roman" w:eastAsia="Times New Roman" w:hAnsi="Times New Roman" w:cs="Times New Roman"/>
          <w:b/>
          <w:color w:val="000000"/>
          <w:lang w:eastAsia="zh-CN"/>
        </w:rPr>
        <w:t>препарат</w:t>
      </w:r>
      <w:r w:rsidR="00195C23">
        <w:rPr>
          <w:rFonts w:ascii="Times New Roman" w:eastAsia="Times New Roman" w:hAnsi="Times New Roman" w:cs="Times New Roman"/>
          <w:b/>
          <w:color w:val="000000"/>
          <w:lang w:eastAsia="zh-CN"/>
        </w:rPr>
        <w:t>а</w:t>
      </w:r>
      <w:r w:rsidR="008A0BA3" w:rsidRPr="008A0BA3">
        <w:rPr>
          <w:rFonts w:ascii="Times New Roman" w:eastAsia="Times New Roman" w:hAnsi="Times New Roman" w:cs="Times New Roman"/>
          <w:b/>
          <w:color w:val="000000"/>
          <w:lang w:eastAsia="zh-CN"/>
        </w:rPr>
        <w:t xml:space="preserve"> для медицинского применения </w:t>
      </w:r>
    </w:p>
    <w:p w:rsidR="00FE6414" w:rsidRPr="00497C1D" w:rsidRDefault="007C112A" w:rsidP="00210067">
      <w:pPr>
        <w:suppressAutoHyphens/>
        <w:spacing w:after="0" w:line="240" w:lineRule="auto"/>
        <w:jc w:val="center"/>
        <w:rPr>
          <w:rFonts w:ascii="Times New Roman" w:eastAsia="Times New Roman" w:hAnsi="Times New Roman" w:cs="Times New Roman"/>
          <w:b/>
          <w:color w:val="000000"/>
          <w:lang w:eastAsia="zh-CN"/>
        </w:rPr>
      </w:pPr>
      <w:r w:rsidRPr="007C112A">
        <w:rPr>
          <w:rFonts w:ascii="Times New Roman" w:hAnsi="Times New Roman" w:cs="Times New Roman"/>
          <w:b/>
          <w:color w:val="000000"/>
          <w:lang w:eastAsia="zh-CN"/>
        </w:rPr>
        <w:t>для нужд ФГБУЗ КБ №33 ФМБА России</w:t>
      </w:r>
    </w:p>
    <w:p w:rsidR="00FE6414" w:rsidRPr="007C112A" w:rsidRDefault="00FE6414" w:rsidP="00210067">
      <w:pPr>
        <w:pStyle w:val="ConsPlusNormal"/>
        <w:jc w:val="center"/>
        <w:rPr>
          <w:rFonts w:ascii="Times New Roman" w:hAnsi="Times New Roman" w:cs="Times New Roman"/>
          <w:szCs w:val="22"/>
        </w:rPr>
      </w:pPr>
      <w:r w:rsidRPr="007C112A">
        <w:rPr>
          <w:rFonts w:ascii="Times New Roman" w:hAnsi="Times New Roman" w:cs="Times New Roman"/>
          <w:szCs w:val="22"/>
        </w:rPr>
        <w:t>(Иденти</w:t>
      </w:r>
      <w:r w:rsidR="007C112A">
        <w:rPr>
          <w:rFonts w:ascii="Times New Roman" w:hAnsi="Times New Roman" w:cs="Times New Roman"/>
          <w:szCs w:val="22"/>
        </w:rPr>
        <w:t xml:space="preserve">фикационный код закупки </w:t>
      </w:r>
      <w:r w:rsidR="007C112A" w:rsidRPr="00B0097B">
        <w:rPr>
          <w:rFonts w:ascii="Times New Roman" w:hAnsi="Times New Roman" w:cs="Times New Roman"/>
          <w:szCs w:val="22"/>
        </w:rPr>
        <w:t>N</w:t>
      </w:r>
      <w:r w:rsidR="00D64541">
        <w:rPr>
          <w:rFonts w:ascii="Times New Roman" w:hAnsi="Times New Roman" w:cs="Times New Roman"/>
          <w:szCs w:val="22"/>
        </w:rPr>
        <w:t xml:space="preserve"> </w:t>
      </w:r>
      <w:r w:rsidR="000E5A7D" w:rsidRPr="000E5A7D">
        <w:rPr>
          <w:rFonts w:ascii="Times New Roman" w:hAnsi="Times New Roman" w:cs="Times New Roman"/>
          <w:szCs w:val="22"/>
        </w:rPr>
        <w:t>251365100157836510100100460000000244</w:t>
      </w:r>
      <w:r w:rsidRPr="007C112A">
        <w:rPr>
          <w:rFonts w:ascii="Times New Roman" w:hAnsi="Times New Roman" w:cs="Times New Roman"/>
          <w:szCs w:val="22"/>
        </w:rPr>
        <w:t>)</w:t>
      </w:r>
    </w:p>
    <w:p w:rsidR="00FE6414" w:rsidRDefault="00FE6414" w:rsidP="00CB34B6">
      <w:pPr>
        <w:pStyle w:val="ConsPlusNormal"/>
        <w:jc w:val="both"/>
        <w:rPr>
          <w:rFonts w:ascii="Times New Roman" w:hAnsi="Times New Roman" w:cs="Times New Roman"/>
          <w:szCs w:val="22"/>
        </w:rPr>
      </w:pPr>
    </w:p>
    <w:p w:rsidR="007C112A" w:rsidRPr="007C112A" w:rsidRDefault="007C112A" w:rsidP="00CB34B6">
      <w:pPr>
        <w:suppressAutoHyphens/>
        <w:spacing w:after="0" w:line="240" w:lineRule="auto"/>
        <w:jc w:val="both"/>
        <w:rPr>
          <w:rFonts w:ascii="Times New Roman" w:eastAsia="Times New Roman" w:hAnsi="Times New Roman" w:cs="Times New Roman"/>
          <w:lang w:eastAsia="zh-CN"/>
        </w:rPr>
      </w:pPr>
      <w:r w:rsidRPr="007C112A">
        <w:rPr>
          <w:rFonts w:ascii="Times New Roman" w:eastAsia="Times New Roman" w:hAnsi="Times New Roman" w:cs="Times New Roman"/>
          <w:lang w:eastAsia="zh-CN"/>
        </w:rPr>
        <w:t xml:space="preserve">г. Нововоронеж                                                                                 </w:t>
      </w:r>
      <w:r>
        <w:rPr>
          <w:rFonts w:ascii="Times New Roman" w:eastAsia="Times New Roman" w:hAnsi="Times New Roman" w:cs="Times New Roman"/>
          <w:lang w:eastAsia="zh-CN"/>
        </w:rPr>
        <w:t xml:space="preserve">       </w:t>
      </w:r>
      <w:r w:rsidRPr="007C112A">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00C00A95">
        <w:rPr>
          <w:rFonts w:ascii="Times New Roman" w:eastAsia="Times New Roman" w:hAnsi="Times New Roman" w:cs="Times New Roman"/>
          <w:lang w:eastAsia="zh-CN"/>
        </w:rPr>
        <w:t xml:space="preserve">         </w:t>
      </w:r>
      <w:r w:rsidR="00EB4A98">
        <w:rPr>
          <w:rFonts w:ascii="Times New Roman" w:eastAsia="Times New Roman" w:hAnsi="Times New Roman" w:cs="Times New Roman"/>
          <w:lang w:eastAsia="zh-CN"/>
        </w:rPr>
        <w:t xml:space="preserve">         </w:t>
      </w:r>
      <w:r w:rsidR="005B618E">
        <w:rPr>
          <w:rFonts w:ascii="Times New Roman" w:eastAsia="Times New Roman" w:hAnsi="Times New Roman" w:cs="Times New Roman"/>
          <w:lang w:eastAsia="zh-CN"/>
        </w:rPr>
        <w:t xml:space="preserve"> «___» </w:t>
      </w:r>
      <w:r w:rsidR="00991244">
        <w:rPr>
          <w:rFonts w:ascii="Times New Roman" w:eastAsia="Times New Roman" w:hAnsi="Times New Roman" w:cs="Times New Roman"/>
          <w:lang w:eastAsia="zh-CN"/>
        </w:rPr>
        <w:t>_________</w:t>
      </w:r>
      <w:r w:rsidR="005B618E">
        <w:rPr>
          <w:rFonts w:ascii="Times New Roman" w:eastAsia="Times New Roman" w:hAnsi="Times New Roman" w:cs="Times New Roman"/>
          <w:lang w:eastAsia="zh-CN"/>
        </w:rPr>
        <w:t xml:space="preserve"> 202</w:t>
      </w:r>
      <w:r w:rsidR="00D9480B">
        <w:rPr>
          <w:rFonts w:ascii="Times New Roman" w:eastAsia="Times New Roman" w:hAnsi="Times New Roman" w:cs="Times New Roman"/>
          <w:lang w:eastAsia="zh-CN"/>
        </w:rPr>
        <w:t>6</w:t>
      </w:r>
      <w:r w:rsidRPr="007C112A">
        <w:rPr>
          <w:rFonts w:ascii="Times New Roman" w:eastAsia="Times New Roman" w:hAnsi="Times New Roman" w:cs="Times New Roman"/>
          <w:lang w:eastAsia="zh-CN"/>
        </w:rPr>
        <w:t>г.</w:t>
      </w:r>
    </w:p>
    <w:p w:rsidR="007C112A" w:rsidRPr="007C112A" w:rsidRDefault="007C112A" w:rsidP="00CB34B6">
      <w:pPr>
        <w:suppressAutoHyphens/>
        <w:spacing w:after="0" w:line="240" w:lineRule="auto"/>
        <w:jc w:val="both"/>
        <w:rPr>
          <w:rFonts w:ascii="Times New Roman" w:eastAsia="Times New Roman" w:hAnsi="Times New Roman" w:cs="Times New Roman"/>
          <w:lang w:eastAsia="zh-CN"/>
        </w:rPr>
      </w:pPr>
    </w:p>
    <w:p w:rsidR="00B35FCA" w:rsidRDefault="007C112A" w:rsidP="00274D49">
      <w:pPr>
        <w:pStyle w:val="aa"/>
        <w:spacing w:before="1" w:line="256" w:lineRule="exact"/>
        <w:ind w:left="111"/>
        <w:jc w:val="both"/>
        <w:rPr>
          <w:rFonts w:ascii="Times New Roman" w:eastAsia="Calibri" w:hAnsi="Times New Roman" w:cs="Times New Roman"/>
          <w:lang w:eastAsia="zh-CN"/>
        </w:rPr>
      </w:pPr>
      <w:proofErr w:type="gramStart"/>
      <w:r w:rsidRPr="007C112A">
        <w:rPr>
          <w:rFonts w:ascii="Times New Roman" w:eastAsia="Calibri" w:hAnsi="Times New Roman" w:cs="Times New Roman"/>
          <w:lang w:eastAsia="zh-CN"/>
        </w:rPr>
        <w:t xml:space="preserve">Федеральное государственное бюджетное учреждение здравоохранения «Клиническая больница №33 Федерального медико-биологического агентства» (далее – </w:t>
      </w:r>
      <w:r w:rsidRPr="005B7637">
        <w:rPr>
          <w:rFonts w:ascii="Times New Roman" w:eastAsia="Calibri" w:hAnsi="Times New Roman" w:cs="Times New Roman"/>
          <w:b/>
          <w:lang w:eastAsia="zh-CN"/>
        </w:rPr>
        <w:t>ФГБУЗ КБ №33 ФМБА России</w:t>
      </w:r>
      <w:r w:rsidRPr="007C112A">
        <w:rPr>
          <w:rFonts w:ascii="Times New Roman" w:eastAsia="Calibri" w:hAnsi="Times New Roman" w:cs="Times New Roman"/>
          <w:lang w:eastAsia="zh-CN"/>
        </w:rPr>
        <w:t xml:space="preserve">), именуемое в дальнейшем «Заказчик», в лице главного врача Ролдугина Геннадия Николаевича, действующего на основании Устава, с одной стороны и </w:t>
      </w:r>
      <w:r w:rsidR="002E13C0">
        <w:rPr>
          <w:rFonts w:ascii="Times New Roman" w:hAnsi="Times New Roman" w:cs="Times New Roman"/>
          <w:w w:val="95"/>
        </w:rPr>
        <w:t>________________</w:t>
      </w:r>
      <w:r w:rsidR="00580FA6" w:rsidRPr="00274D49">
        <w:rPr>
          <w:rFonts w:ascii="Times New Roman" w:eastAsia="Calibri" w:hAnsi="Times New Roman" w:cs="Times New Roman"/>
          <w:lang w:eastAsia="zh-CN"/>
        </w:rPr>
        <w:t xml:space="preserve"> </w:t>
      </w:r>
      <w:r w:rsidR="00210067" w:rsidRPr="00274D49">
        <w:rPr>
          <w:rFonts w:ascii="Times New Roman" w:eastAsia="Calibri" w:hAnsi="Times New Roman" w:cs="Times New Roman"/>
          <w:lang w:eastAsia="zh-CN"/>
        </w:rPr>
        <w:t>(</w:t>
      </w:r>
      <w:r w:rsidR="00210067">
        <w:rPr>
          <w:rFonts w:ascii="Times New Roman" w:eastAsia="Calibri" w:hAnsi="Times New Roman" w:cs="Times New Roman"/>
          <w:lang w:eastAsia="zh-CN"/>
        </w:rPr>
        <w:t xml:space="preserve">далее – </w:t>
      </w:r>
      <w:r w:rsidR="002E13C0">
        <w:rPr>
          <w:rFonts w:ascii="Times New Roman" w:eastAsia="Calibri" w:hAnsi="Times New Roman" w:cs="Times New Roman"/>
          <w:b/>
          <w:lang w:eastAsia="zh-CN"/>
        </w:rPr>
        <w:t>_________</w:t>
      </w:r>
      <w:r w:rsidR="00D459B2">
        <w:rPr>
          <w:rFonts w:ascii="Times New Roman" w:eastAsia="Calibri" w:hAnsi="Times New Roman" w:cs="Times New Roman"/>
          <w:lang w:eastAsia="zh-CN"/>
        </w:rPr>
        <w:t>)</w:t>
      </w:r>
      <w:r w:rsidRPr="007C112A">
        <w:rPr>
          <w:rFonts w:ascii="Times New Roman" w:eastAsia="Calibri" w:hAnsi="Times New Roman" w:cs="Times New Roman"/>
          <w:lang w:eastAsia="zh-CN"/>
        </w:rPr>
        <w:t>, именуемое в дальнейшем «Поставщик», в лице</w:t>
      </w:r>
      <w:r w:rsidR="00D459B2">
        <w:rPr>
          <w:rFonts w:ascii="Times New Roman" w:eastAsia="Calibri" w:hAnsi="Times New Roman" w:cs="Times New Roman"/>
          <w:lang w:eastAsia="zh-CN"/>
        </w:rPr>
        <w:t xml:space="preserve"> </w:t>
      </w:r>
      <w:r w:rsidR="002E13C0">
        <w:rPr>
          <w:rFonts w:ascii="Times New Roman" w:eastAsia="Calibri" w:hAnsi="Times New Roman" w:cs="Times New Roman"/>
          <w:lang w:eastAsia="zh-CN"/>
        </w:rPr>
        <w:t>______________</w:t>
      </w:r>
      <w:r w:rsidR="00D459B2">
        <w:rPr>
          <w:rFonts w:ascii="Times New Roman" w:eastAsia="Calibri" w:hAnsi="Times New Roman" w:cs="Times New Roman"/>
          <w:lang w:eastAsia="zh-CN"/>
        </w:rPr>
        <w:t>, действующе</w:t>
      </w:r>
      <w:r w:rsidR="002E13C0">
        <w:rPr>
          <w:rFonts w:ascii="Times New Roman" w:eastAsia="Calibri" w:hAnsi="Times New Roman" w:cs="Times New Roman"/>
          <w:lang w:eastAsia="zh-CN"/>
        </w:rPr>
        <w:t>го на основании_________</w:t>
      </w:r>
      <w:r w:rsidRPr="007C112A">
        <w:rPr>
          <w:rFonts w:ascii="Times New Roman" w:eastAsia="Calibri" w:hAnsi="Times New Roman" w:cs="Times New Roman"/>
          <w:lang w:eastAsia="zh-CN"/>
        </w:rPr>
        <w:t xml:space="preserve">, с другой стороны, здесь и далее именуемые «Стороны», </w:t>
      </w:r>
      <w:r w:rsidR="00B36952">
        <w:rPr>
          <w:rFonts w:ascii="Times New Roman" w:eastAsia="Calibri" w:hAnsi="Times New Roman" w:cs="Times New Roman"/>
          <w:lang w:eastAsia="zh-CN"/>
        </w:rPr>
        <w:t>в соответствии с п.4 части</w:t>
      </w:r>
      <w:proofErr w:type="gramEnd"/>
      <w:r w:rsidR="00B36952">
        <w:rPr>
          <w:rFonts w:ascii="Times New Roman" w:eastAsia="Calibri" w:hAnsi="Times New Roman" w:cs="Times New Roman"/>
          <w:lang w:eastAsia="zh-CN"/>
        </w:rPr>
        <w:t xml:space="preserve"> 1 ст.93 </w:t>
      </w:r>
      <w:r w:rsidRPr="007C112A">
        <w:rPr>
          <w:rFonts w:ascii="Times New Roman" w:eastAsia="Calibri" w:hAnsi="Times New Roman" w:cs="Times New Roman"/>
          <w:lang w:eastAsia="zh-CN"/>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7C112A">
        <w:rPr>
          <w:rFonts w:ascii="Times New Roman" w:eastAsia="Calibri" w:hAnsi="Times New Roman" w:cs="Times New Roman"/>
        </w:rPr>
        <w:t>далее - Федеральный закон о контрактной системе</w:t>
      </w:r>
      <w:r w:rsidR="00B36952">
        <w:rPr>
          <w:rFonts w:ascii="Times New Roman" w:eastAsia="Calibri" w:hAnsi="Times New Roman" w:cs="Times New Roman"/>
          <w:lang w:eastAsia="zh-CN"/>
        </w:rPr>
        <w:t>)</w:t>
      </w:r>
      <w:r w:rsidRPr="007C112A">
        <w:rPr>
          <w:rFonts w:ascii="Times New Roman" w:eastAsia="Calibri" w:hAnsi="Times New Roman" w:cs="Times New Roman"/>
          <w:lang w:eastAsia="zh-CN"/>
        </w:rPr>
        <w:t>, заключили нас</w:t>
      </w:r>
      <w:r w:rsidR="00960CD5">
        <w:rPr>
          <w:rFonts w:ascii="Times New Roman" w:eastAsia="Calibri" w:hAnsi="Times New Roman" w:cs="Times New Roman"/>
          <w:lang w:eastAsia="zh-CN"/>
        </w:rPr>
        <w:t>тоящий Контракт о нижеследующем:</w:t>
      </w:r>
    </w:p>
    <w:p w:rsidR="001C6208" w:rsidRPr="00274D49" w:rsidRDefault="001C6208" w:rsidP="00274D49">
      <w:pPr>
        <w:pStyle w:val="aa"/>
        <w:spacing w:before="1" w:line="256" w:lineRule="exact"/>
        <w:ind w:left="111"/>
        <w:jc w:val="both"/>
        <w:rPr>
          <w:rFonts w:ascii="Times New Roman" w:hAnsi="Times New Roman" w:cs="Times New Roman"/>
        </w:rPr>
      </w:pPr>
    </w:p>
    <w:p w:rsidR="00FE6414" w:rsidRPr="002B459A" w:rsidRDefault="00FE6414" w:rsidP="00CB34B6">
      <w:pPr>
        <w:pStyle w:val="ConsPlusNormal"/>
        <w:jc w:val="center"/>
        <w:outlineLvl w:val="1"/>
        <w:rPr>
          <w:rFonts w:ascii="Times New Roman" w:hAnsi="Times New Roman" w:cs="Times New Roman"/>
          <w:b/>
          <w:szCs w:val="22"/>
        </w:rPr>
      </w:pPr>
      <w:r w:rsidRPr="002B459A">
        <w:rPr>
          <w:rFonts w:ascii="Times New Roman" w:hAnsi="Times New Roman" w:cs="Times New Roman"/>
          <w:b/>
          <w:szCs w:val="22"/>
        </w:rPr>
        <w:t>1. Предмет Контракта</w:t>
      </w:r>
    </w:p>
    <w:p w:rsidR="002B459A" w:rsidRPr="002B459A" w:rsidRDefault="002B459A" w:rsidP="00F84B77">
      <w:pPr>
        <w:suppressAutoHyphens/>
        <w:spacing w:after="0" w:line="240" w:lineRule="auto"/>
        <w:jc w:val="both"/>
        <w:rPr>
          <w:rFonts w:ascii="Times New Roman" w:eastAsia="Times New Roman" w:hAnsi="Times New Roman" w:cs="Times New Roman"/>
          <w:b/>
          <w:color w:val="000000"/>
          <w:lang w:eastAsia="zh-CN"/>
        </w:rPr>
      </w:pPr>
      <w:r w:rsidRPr="002B459A">
        <w:rPr>
          <w:rFonts w:ascii="Times New Roman" w:eastAsia="Times New Roman" w:hAnsi="Times New Roman" w:cs="Times New Roman"/>
          <w:lang w:eastAsia="zh-CN"/>
        </w:rPr>
        <w:t xml:space="preserve">1.1. В соответствии с Контрактом Поставщик обязуется в порядке и сроки, предусмотренные Контрактом, осуществить поставку </w:t>
      </w:r>
      <w:r w:rsidR="00496BAB" w:rsidRPr="00496BAB">
        <w:rPr>
          <w:rFonts w:ascii="Times New Roman" w:eastAsia="Times New Roman" w:hAnsi="Times New Roman" w:cs="Times New Roman"/>
          <w:color w:val="000000"/>
          <w:lang w:eastAsia="zh-CN"/>
        </w:rPr>
        <w:t xml:space="preserve"> </w:t>
      </w:r>
      <w:r w:rsidR="008D6D1B" w:rsidRPr="008D6D1B">
        <w:rPr>
          <w:rFonts w:ascii="Times New Roman" w:eastAsia="Times New Roman" w:hAnsi="Times New Roman" w:cs="Times New Roman"/>
          <w:color w:val="000000"/>
          <w:lang w:eastAsia="zh-CN"/>
        </w:rPr>
        <w:t>лекарственн</w:t>
      </w:r>
      <w:r w:rsidR="00195C23">
        <w:rPr>
          <w:rFonts w:ascii="Times New Roman" w:eastAsia="Times New Roman" w:hAnsi="Times New Roman" w:cs="Times New Roman"/>
          <w:color w:val="000000"/>
          <w:lang w:eastAsia="zh-CN"/>
        </w:rPr>
        <w:t>ого</w:t>
      </w:r>
      <w:r w:rsidR="008D6D1B" w:rsidRPr="008D6D1B">
        <w:rPr>
          <w:rFonts w:ascii="Times New Roman" w:eastAsia="Times New Roman" w:hAnsi="Times New Roman" w:cs="Times New Roman"/>
          <w:color w:val="000000"/>
          <w:lang w:eastAsia="zh-CN"/>
        </w:rPr>
        <w:t xml:space="preserve"> препарат</w:t>
      </w:r>
      <w:r w:rsidR="00195C23">
        <w:rPr>
          <w:rFonts w:ascii="Times New Roman" w:eastAsia="Times New Roman" w:hAnsi="Times New Roman" w:cs="Times New Roman"/>
          <w:color w:val="000000"/>
          <w:lang w:eastAsia="zh-CN"/>
        </w:rPr>
        <w:t>а</w:t>
      </w:r>
      <w:r w:rsidR="008D6D1B" w:rsidRPr="008D6D1B">
        <w:rPr>
          <w:rFonts w:ascii="Times New Roman" w:eastAsia="Times New Roman" w:hAnsi="Times New Roman" w:cs="Times New Roman"/>
          <w:color w:val="000000"/>
          <w:lang w:eastAsia="zh-CN"/>
        </w:rPr>
        <w:t xml:space="preserve"> для медицинского применения</w:t>
      </w:r>
      <w:r w:rsidR="008D6D1B" w:rsidRPr="008D6D1B">
        <w:rPr>
          <w:rFonts w:ascii="Times New Roman" w:eastAsia="Times New Roman" w:hAnsi="Times New Roman" w:cs="Times New Roman"/>
          <w:b/>
          <w:color w:val="000000"/>
          <w:lang w:eastAsia="zh-CN"/>
        </w:rPr>
        <w:t xml:space="preserve"> </w:t>
      </w:r>
      <w:r w:rsidRPr="002B459A">
        <w:rPr>
          <w:rFonts w:ascii="Times New Roman" w:eastAsia="Times New Roman" w:hAnsi="Times New Roman" w:cs="Times New Roman"/>
          <w:lang w:eastAsia="zh-CN"/>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2B459A" w:rsidRPr="002B459A" w:rsidRDefault="002B459A" w:rsidP="00CB34B6">
      <w:pPr>
        <w:suppressAutoHyphens/>
        <w:spacing w:after="0" w:line="240" w:lineRule="auto"/>
        <w:jc w:val="both"/>
        <w:rPr>
          <w:rFonts w:ascii="Times New Roman" w:eastAsia="Times New Roman" w:hAnsi="Times New Roman" w:cs="Times New Roman"/>
          <w:lang w:eastAsia="zh-CN"/>
        </w:rPr>
      </w:pPr>
      <w:r w:rsidRPr="002B459A">
        <w:rPr>
          <w:rFonts w:ascii="Times New Roman" w:eastAsia="Times New Roman" w:hAnsi="Times New Roman" w:cs="Times New Roman"/>
          <w:lang w:eastAsia="zh-CN"/>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9C722C" w:rsidRDefault="002B459A" w:rsidP="00CB34B6">
      <w:pPr>
        <w:suppressAutoHyphens/>
        <w:spacing w:after="0" w:line="240" w:lineRule="auto"/>
        <w:jc w:val="both"/>
        <w:rPr>
          <w:rFonts w:ascii="Times New Roman" w:eastAsia="Times New Roman" w:hAnsi="Times New Roman" w:cs="Times New Roman"/>
          <w:lang w:eastAsia="zh-CN"/>
        </w:rPr>
      </w:pPr>
      <w:r w:rsidRPr="002B459A">
        <w:rPr>
          <w:rFonts w:ascii="Times New Roman" w:eastAsia="Times New Roman" w:hAnsi="Times New Roman" w:cs="Times New Roman"/>
          <w:lang w:eastAsia="zh-CN"/>
        </w:rPr>
        <w:t>1.3. Поставка Товара осуществляется с разгрузкой транспортного средства в сроки, определённые Календарным планом (приложение №3 к Контракту), в следующем поряд</w:t>
      </w:r>
      <w:r w:rsidR="009C722C">
        <w:rPr>
          <w:rFonts w:ascii="Times New Roman" w:eastAsia="Times New Roman" w:hAnsi="Times New Roman" w:cs="Times New Roman"/>
          <w:lang w:eastAsia="zh-CN"/>
        </w:rPr>
        <w:t>ке:</w:t>
      </w:r>
    </w:p>
    <w:p w:rsidR="00FE6414" w:rsidRPr="00CE7112" w:rsidRDefault="00FE6414" w:rsidP="00CE7112">
      <w:pPr>
        <w:suppressAutoHyphens/>
        <w:spacing w:after="0" w:line="240" w:lineRule="auto"/>
        <w:jc w:val="both"/>
        <w:rPr>
          <w:rFonts w:ascii="Times New Roman" w:eastAsia="Times New Roman" w:hAnsi="Times New Roman" w:cs="Times New Roman"/>
          <w:lang w:eastAsia="zh-CN"/>
        </w:rPr>
      </w:pPr>
      <w:r w:rsidRPr="007C112A">
        <w:rPr>
          <w:rFonts w:ascii="Times New Roman" w:hAnsi="Times New Roman" w:cs="Times New Roman"/>
        </w:rPr>
        <w:t>Поставщик доставляет Товар Заказчику</w:t>
      </w:r>
      <w:r w:rsidR="009C722C" w:rsidRPr="009C722C">
        <w:rPr>
          <w:rFonts w:ascii="Times New Roman" w:eastAsia="Times New Roman" w:hAnsi="Times New Roman" w:cs="Times New Roman"/>
          <w:lang w:eastAsia="zh-CN"/>
        </w:rPr>
        <w:t xml:space="preserve"> по адресу: 396072, г. Нововоронеж, ул. Космонавтов, 18, аптека (5 этаж)</w:t>
      </w:r>
      <w:r w:rsidR="009C722C">
        <w:rPr>
          <w:rFonts w:ascii="Times New Roman" w:eastAsia="Times New Roman" w:hAnsi="Times New Roman" w:cs="Times New Roman"/>
          <w:lang w:eastAsia="zh-CN"/>
        </w:rPr>
        <w:t xml:space="preserve"> (далее – Место доставки)</w:t>
      </w:r>
      <w:r w:rsidRPr="007C112A">
        <w:rPr>
          <w:rFonts w:ascii="Times New Roman" w:hAnsi="Times New Roman" w:cs="Times New Roman"/>
        </w:rPr>
        <w:t>.</w:t>
      </w:r>
      <w:bookmarkStart w:id="0" w:name="P58"/>
      <w:bookmarkEnd w:id="0"/>
    </w:p>
    <w:p w:rsidR="00FE6414" w:rsidRPr="004814BB" w:rsidRDefault="00FE6414" w:rsidP="004814BB">
      <w:pPr>
        <w:pStyle w:val="ConsPlusNormal"/>
        <w:jc w:val="center"/>
        <w:outlineLvl w:val="1"/>
        <w:rPr>
          <w:rFonts w:ascii="Times New Roman" w:hAnsi="Times New Roman" w:cs="Times New Roman"/>
          <w:b/>
          <w:szCs w:val="22"/>
        </w:rPr>
      </w:pPr>
      <w:r w:rsidRPr="009C722C">
        <w:rPr>
          <w:rFonts w:ascii="Times New Roman" w:hAnsi="Times New Roman" w:cs="Times New Roman"/>
          <w:b/>
          <w:szCs w:val="22"/>
        </w:rPr>
        <w:t xml:space="preserve">2. Цена Контракта </w:t>
      </w:r>
    </w:p>
    <w:p w:rsidR="00FE6414" w:rsidRPr="007C112A" w:rsidRDefault="00FE6414" w:rsidP="00CB34B6">
      <w:pPr>
        <w:pStyle w:val="ConsPlusNormal"/>
        <w:jc w:val="both"/>
        <w:rPr>
          <w:rFonts w:ascii="Times New Roman" w:hAnsi="Times New Roman" w:cs="Times New Roman"/>
          <w:szCs w:val="22"/>
        </w:rPr>
      </w:pPr>
      <w:bookmarkStart w:id="1" w:name="P71"/>
      <w:bookmarkEnd w:id="1"/>
      <w:r w:rsidRPr="007C112A">
        <w:rPr>
          <w:rFonts w:ascii="Times New Roman" w:hAnsi="Times New Roman" w:cs="Times New Roman"/>
          <w:szCs w:val="22"/>
        </w:rPr>
        <w:t>2.1. Цена Контракта и валюта платежа устанавливаются в российских рублях.</w:t>
      </w:r>
    </w:p>
    <w:p w:rsidR="00FE6414" w:rsidRPr="007C112A" w:rsidRDefault="009C722C" w:rsidP="00CB34B6">
      <w:pPr>
        <w:pStyle w:val="ConsPlusNormal"/>
        <w:jc w:val="both"/>
        <w:rPr>
          <w:rFonts w:ascii="Times New Roman" w:hAnsi="Times New Roman" w:cs="Times New Roman"/>
          <w:szCs w:val="22"/>
        </w:rPr>
      </w:pPr>
      <w:r>
        <w:rPr>
          <w:rFonts w:ascii="Times New Roman" w:hAnsi="Times New Roman" w:cs="Times New Roman"/>
          <w:szCs w:val="22"/>
        </w:rPr>
        <w:t>2.2. Цена Контракта</w:t>
      </w:r>
      <w:r w:rsidR="00FE6414" w:rsidRPr="007C112A">
        <w:rPr>
          <w:rFonts w:ascii="Times New Roman" w:hAnsi="Times New Roman" w:cs="Times New Roman"/>
          <w:szCs w:val="22"/>
        </w:rPr>
        <w:t xml:space="preserve"> составляет </w:t>
      </w:r>
      <w:r w:rsidR="002E13C0">
        <w:rPr>
          <w:rFonts w:ascii="Times New Roman" w:hAnsi="Times New Roman" w:cs="Times New Roman"/>
          <w:b/>
          <w:szCs w:val="22"/>
          <w:shd w:val="clear" w:color="auto" w:fill="FFFFFF"/>
        </w:rPr>
        <w:t>_______</w:t>
      </w:r>
      <w:r w:rsidR="00FE6414" w:rsidRPr="000C6679">
        <w:rPr>
          <w:rFonts w:ascii="Times New Roman" w:hAnsi="Times New Roman" w:cs="Times New Roman"/>
          <w:b/>
          <w:szCs w:val="22"/>
        </w:rPr>
        <w:t xml:space="preserve"> </w:t>
      </w:r>
      <w:r w:rsidR="00FE6414" w:rsidRPr="007C6FAB">
        <w:rPr>
          <w:rFonts w:ascii="Times New Roman" w:hAnsi="Times New Roman" w:cs="Times New Roman"/>
          <w:b/>
          <w:szCs w:val="22"/>
        </w:rPr>
        <w:t>руб</w:t>
      </w:r>
      <w:proofErr w:type="gramStart"/>
      <w:r w:rsidR="00FE6414" w:rsidRPr="007C6FAB">
        <w:rPr>
          <w:rFonts w:ascii="Times New Roman" w:hAnsi="Times New Roman" w:cs="Times New Roman"/>
          <w:b/>
          <w:szCs w:val="22"/>
        </w:rPr>
        <w:t>.</w:t>
      </w:r>
      <w:r w:rsidR="007C6FAB">
        <w:rPr>
          <w:rFonts w:ascii="Times New Roman" w:hAnsi="Times New Roman" w:cs="Times New Roman"/>
          <w:szCs w:val="22"/>
        </w:rPr>
        <w:t xml:space="preserve"> (</w:t>
      </w:r>
      <w:r w:rsidR="002E13C0">
        <w:rPr>
          <w:rFonts w:ascii="Times New Roman" w:hAnsi="Times New Roman" w:cs="Times New Roman"/>
          <w:szCs w:val="22"/>
        </w:rPr>
        <w:t>__________</w:t>
      </w:r>
      <w:r w:rsidR="00B36952">
        <w:rPr>
          <w:rFonts w:ascii="Times New Roman" w:hAnsi="Times New Roman" w:cs="Times New Roman"/>
          <w:szCs w:val="22"/>
        </w:rPr>
        <w:t>)</w:t>
      </w:r>
      <w:r w:rsidR="00FE6414" w:rsidRPr="007C112A">
        <w:rPr>
          <w:rFonts w:ascii="Times New Roman" w:hAnsi="Times New Roman" w:cs="Times New Roman"/>
          <w:szCs w:val="22"/>
        </w:rPr>
        <w:t xml:space="preserve"> </w:t>
      </w:r>
      <w:proofErr w:type="gramEnd"/>
      <w:r w:rsidR="00FE6414" w:rsidRPr="007C112A">
        <w:rPr>
          <w:rFonts w:ascii="Times New Roman" w:hAnsi="Times New Roman" w:cs="Times New Roman"/>
          <w:szCs w:val="22"/>
        </w:rPr>
        <w:t xml:space="preserve">в том числе НДС </w:t>
      </w:r>
      <w:r w:rsidR="002E13C0">
        <w:rPr>
          <w:rFonts w:ascii="Times New Roman" w:hAnsi="Times New Roman" w:cs="Times New Roman"/>
          <w:szCs w:val="22"/>
        </w:rPr>
        <w:t>__</w:t>
      </w:r>
      <w:r w:rsidR="007C6FAB">
        <w:rPr>
          <w:rFonts w:ascii="Times New Roman" w:hAnsi="Times New Roman" w:cs="Times New Roman"/>
          <w:szCs w:val="22"/>
        </w:rPr>
        <w:t xml:space="preserve">% - </w:t>
      </w:r>
      <w:r w:rsidR="002E13C0">
        <w:rPr>
          <w:rFonts w:ascii="Times New Roman" w:hAnsi="Times New Roman" w:cs="Times New Roman"/>
          <w:szCs w:val="22"/>
        </w:rPr>
        <w:t>____________</w:t>
      </w:r>
      <w:r>
        <w:rPr>
          <w:rFonts w:ascii="Times New Roman" w:hAnsi="Times New Roman" w:cs="Times New Roman"/>
          <w:szCs w:val="22"/>
        </w:rPr>
        <w:t>.</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51355"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7C112A">
          <w:rPr>
            <w:rFonts w:ascii="Times New Roman" w:hAnsi="Times New Roman" w:cs="Times New Roman"/>
            <w:color w:val="0000FF"/>
            <w:szCs w:val="22"/>
          </w:rPr>
          <w:t>пунктами 2.6</w:t>
        </w:r>
      </w:hyperlink>
      <w:r w:rsidRPr="007C112A">
        <w:rPr>
          <w:rFonts w:ascii="Times New Roman" w:hAnsi="Times New Roman" w:cs="Times New Roman"/>
          <w:szCs w:val="22"/>
        </w:rPr>
        <w:t xml:space="preserve"> и </w:t>
      </w:r>
      <w:hyperlink w:anchor="P88" w:history="1">
        <w:r w:rsidRPr="007C112A">
          <w:rPr>
            <w:rFonts w:ascii="Times New Roman" w:hAnsi="Times New Roman" w:cs="Times New Roman"/>
            <w:color w:val="0000FF"/>
            <w:szCs w:val="22"/>
          </w:rPr>
          <w:t>2.7</w:t>
        </w:r>
      </w:hyperlink>
      <w:r w:rsidRPr="007C112A">
        <w:rPr>
          <w:rFonts w:ascii="Times New Roman" w:hAnsi="Times New Roman" w:cs="Times New Roman"/>
          <w:szCs w:val="22"/>
        </w:rPr>
        <w:t xml:space="preserve"> Контракта.</w:t>
      </w:r>
    </w:p>
    <w:p w:rsidR="00FE6414" w:rsidRPr="007C112A" w:rsidRDefault="00FE6414" w:rsidP="00CB34B6">
      <w:pPr>
        <w:pStyle w:val="ConsPlusNormal"/>
        <w:jc w:val="both"/>
        <w:rPr>
          <w:rFonts w:ascii="Times New Roman" w:hAnsi="Times New Roman" w:cs="Times New Roman"/>
          <w:szCs w:val="22"/>
        </w:rPr>
      </w:pPr>
      <w:bookmarkStart w:id="2" w:name="P80"/>
      <w:bookmarkStart w:id="3" w:name="P87"/>
      <w:bookmarkEnd w:id="2"/>
      <w:bookmarkEnd w:id="3"/>
      <w:r w:rsidRPr="007C112A">
        <w:rPr>
          <w:rFonts w:ascii="Times New Roman" w:hAnsi="Times New Roman" w:cs="Times New Roman"/>
          <w:szCs w:val="22"/>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w:t>
      </w:r>
      <w:r w:rsidRPr="0080008B">
        <w:rPr>
          <w:rFonts w:ascii="Times New Roman" w:hAnsi="Times New Roman" w:cs="Times New Roman"/>
          <w:szCs w:val="22"/>
        </w:rPr>
        <w:t xml:space="preserve">на </w:t>
      </w:r>
      <w:r w:rsidR="00C70BCD" w:rsidRPr="00C70BCD">
        <w:rPr>
          <w:rFonts w:ascii="Times New Roman" w:hAnsi="Times New Roman" w:cs="Times New Roman"/>
          <w:color w:val="000000" w:themeColor="text1"/>
          <w:szCs w:val="22"/>
        </w:rPr>
        <w:t>30</w:t>
      </w:r>
      <w:r w:rsidRPr="00C70BCD">
        <w:rPr>
          <w:rFonts w:ascii="Times New Roman" w:hAnsi="Times New Roman" w:cs="Times New Roman"/>
          <w:color w:val="000000" w:themeColor="text1"/>
          <w:szCs w:val="22"/>
        </w:rPr>
        <w:t xml:space="preserve"> процентов</w:t>
      </w:r>
      <w:r w:rsidR="0062448E" w:rsidRPr="00C70BCD">
        <w:rPr>
          <w:rFonts w:ascii="Times New Roman" w:hAnsi="Times New Roman" w:cs="Times New Roman"/>
          <w:color w:val="000000" w:themeColor="text1"/>
          <w:szCs w:val="22"/>
        </w:rPr>
        <w:t xml:space="preserve"> </w:t>
      </w:r>
      <w:r w:rsidRPr="00C70BCD">
        <w:rPr>
          <w:rFonts w:ascii="Times New Roman" w:hAnsi="Times New Roman" w:cs="Times New Roman"/>
          <w:color w:val="000000" w:themeColor="text1"/>
          <w:szCs w:val="22"/>
        </w:rPr>
        <w:t xml:space="preserve">или уменьшается предусмотренное Контрактом количество поставляемого Товара не более чем на </w:t>
      </w:r>
      <w:r w:rsidR="00C70BCD" w:rsidRPr="00C70BCD">
        <w:rPr>
          <w:rFonts w:ascii="Times New Roman" w:hAnsi="Times New Roman" w:cs="Times New Roman"/>
          <w:color w:val="000000" w:themeColor="text1"/>
          <w:szCs w:val="22"/>
        </w:rPr>
        <w:t>30</w:t>
      </w:r>
      <w:r w:rsidRPr="00C70BCD">
        <w:rPr>
          <w:rFonts w:ascii="Times New Roman" w:hAnsi="Times New Roman" w:cs="Times New Roman"/>
          <w:color w:val="000000" w:themeColor="text1"/>
          <w:szCs w:val="22"/>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C70BCD" w:rsidRPr="00C70BCD">
        <w:rPr>
          <w:rFonts w:ascii="Times New Roman" w:hAnsi="Times New Roman" w:cs="Times New Roman"/>
          <w:color w:val="000000" w:themeColor="text1"/>
          <w:szCs w:val="22"/>
        </w:rPr>
        <w:t>30</w:t>
      </w:r>
      <w:r w:rsidRPr="00C70BCD">
        <w:rPr>
          <w:rFonts w:ascii="Times New Roman" w:hAnsi="Times New Roman" w:cs="Times New Roman"/>
          <w:color w:val="000000" w:themeColor="text1"/>
          <w:szCs w:val="22"/>
        </w:rPr>
        <w:t xml:space="preserve"> процентов</w:t>
      </w:r>
      <w:r w:rsidRPr="00C64566">
        <w:rPr>
          <w:rFonts w:ascii="Times New Roman" w:hAnsi="Times New Roman" w:cs="Times New Roman"/>
          <w:color w:val="000000" w:themeColor="text1"/>
          <w:szCs w:val="22"/>
        </w:rPr>
        <w:t xml:space="preserve"> цены Контракта. При уменьшении предусмотренного Контрактом количества Товара Стороны Контракта </w:t>
      </w:r>
      <w:r w:rsidRPr="007C112A">
        <w:rPr>
          <w:rFonts w:ascii="Times New Roman" w:hAnsi="Times New Roman" w:cs="Times New Roman"/>
          <w:szCs w:val="22"/>
        </w:rPr>
        <w:t>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FE6414" w:rsidRDefault="00FE6414" w:rsidP="00CB34B6">
      <w:pPr>
        <w:pStyle w:val="ConsPlusNormal"/>
        <w:jc w:val="both"/>
        <w:rPr>
          <w:rFonts w:ascii="Times New Roman" w:hAnsi="Times New Roman" w:cs="Times New Roman"/>
          <w:szCs w:val="22"/>
        </w:rPr>
      </w:pPr>
      <w:bookmarkStart w:id="4" w:name="P88"/>
      <w:bookmarkEnd w:id="4"/>
      <w:r w:rsidRPr="007C112A">
        <w:rPr>
          <w:rFonts w:ascii="Times New Roman" w:hAnsi="Times New Roman" w:cs="Times New Roman"/>
          <w:szCs w:val="22"/>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133566" w:rsidRPr="007C112A" w:rsidRDefault="00133566" w:rsidP="00CB34B6">
      <w:pPr>
        <w:pStyle w:val="ConsPlusNormal"/>
        <w:jc w:val="both"/>
        <w:rPr>
          <w:rFonts w:ascii="Times New Roman" w:hAnsi="Times New Roman" w:cs="Times New Roman"/>
          <w:szCs w:val="22"/>
        </w:rPr>
      </w:pPr>
    </w:p>
    <w:p w:rsidR="00FE6414" w:rsidRPr="004814BB" w:rsidRDefault="00FE6414" w:rsidP="004814BB">
      <w:pPr>
        <w:pStyle w:val="ConsPlusNormal"/>
        <w:jc w:val="center"/>
        <w:outlineLvl w:val="1"/>
        <w:rPr>
          <w:rFonts w:ascii="Times New Roman" w:hAnsi="Times New Roman" w:cs="Times New Roman"/>
          <w:b/>
          <w:szCs w:val="22"/>
        </w:rPr>
      </w:pPr>
      <w:r w:rsidRPr="008914CF">
        <w:rPr>
          <w:rFonts w:ascii="Times New Roman" w:hAnsi="Times New Roman" w:cs="Times New Roman"/>
          <w:b/>
          <w:szCs w:val="22"/>
        </w:rPr>
        <w:t xml:space="preserve">3. Взаимодействие Сторон </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3.1. Поставщик обязан:</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3.1.2. предоставлять по требованию Заказчика информацию и документы, относящиеся к предмету Контракта;</w:t>
      </w:r>
    </w:p>
    <w:p w:rsidR="00FE6414" w:rsidRPr="007C112A" w:rsidRDefault="00CB34B6" w:rsidP="00CB34B6">
      <w:pPr>
        <w:pStyle w:val="ConsPlusNormal"/>
        <w:jc w:val="both"/>
        <w:rPr>
          <w:rFonts w:ascii="Times New Roman" w:hAnsi="Times New Roman" w:cs="Times New Roman"/>
          <w:szCs w:val="22"/>
        </w:rPr>
      </w:pPr>
      <w:bookmarkStart w:id="5" w:name="P95"/>
      <w:bookmarkEnd w:id="5"/>
      <w:r>
        <w:rPr>
          <w:rFonts w:ascii="Times New Roman" w:hAnsi="Times New Roman" w:cs="Times New Roman"/>
          <w:szCs w:val="22"/>
        </w:rPr>
        <w:t>3.1.3</w:t>
      </w:r>
      <w:r w:rsidR="00FE6414" w:rsidRPr="007C112A">
        <w:rPr>
          <w:rFonts w:ascii="Times New Roman" w:hAnsi="Times New Roman" w:cs="Times New Roman"/>
          <w:szCs w:val="22"/>
        </w:rPr>
        <w:t xml:space="preserve">. незамедлительно информировать Заказчика о сложностях, возникающих при исполнении Контракта, а </w:t>
      </w:r>
      <w:r w:rsidR="00FE6414" w:rsidRPr="007C112A">
        <w:rPr>
          <w:rFonts w:ascii="Times New Roman" w:hAnsi="Times New Roman" w:cs="Times New Roman"/>
          <w:szCs w:val="22"/>
        </w:rPr>
        <w:lastRenderedPageBreak/>
        <w:t>также обо всех обстоятельствах, препятствующих исполнению Контракта;</w:t>
      </w:r>
    </w:p>
    <w:p w:rsidR="00FE6414" w:rsidRPr="007C112A" w:rsidRDefault="00CB34B6" w:rsidP="00CB34B6">
      <w:pPr>
        <w:pStyle w:val="ConsPlusNormal"/>
        <w:jc w:val="both"/>
        <w:rPr>
          <w:rFonts w:ascii="Times New Roman" w:hAnsi="Times New Roman" w:cs="Times New Roman"/>
          <w:szCs w:val="22"/>
        </w:rPr>
      </w:pPr>
      <w:r>
        <w:rPr>
          <w:rFonts w:ascii="Times New Roman" w:hAnsi="Times New Roman" w:cs="Times New Roman"/>
          <w:szCs w:val="22"/>
        </w:rPr>
        <w:t>3.1.4</w:t>
      </w:r>
      <w:r w:rsidR="00FE6414" w:rsidRPr="007C112A">
        <w:rPr>
          <w:rFonts w:ascii="Times New Roman" w:hAnsi="Times New Roman" w:cs="Times New Roman"/>
          <w:szCs w:val="22"/>
        </w:rPr>
        <w:t xml:space="preserve">. в случае </w:t>
      </w:r>
      <w:proofErr w:type="gramStart"/>
      <w:r w:rsidR="00FE6414" w:rsidRPr="007C112A">
        <w:rPr>
          <w:rFonts w:ascii="Times New Roman" w:hAnsi="Times New Roman" w:cs="Times New Roman"/>
          <w:szCs w:val="22"/>
        </w:rPr>
        <w:t>окончания срока действия регистрационного удостоверения лекарственного препарата</w:t>
      </w:r>
      <w:proofErr w:type="gramEnd"/>
      <w:r w:rsidR="00FE6414" w:rsidRPr="007C112A">
        <w:rPr>
          <w:rFonts w:ascii="Times New Roman" w:hAnsi="Times New Roman" w:cs="Times New Roman"/>
          <w:szCs w:val="22"/>
        </w:rPr>
        <w:t xml:space="preserve"> в период испол</w:t>
      </w:r>
      <w:r w:rsidR="006C7F10">
        <w:rPr>
          <w:rFonts w:ascii="Times New Roman" w:hAnsi="Times New Roman" w:cs="Times New Roman"/>
          <w:szCs w:val="22"/>
        </w:rPr>
        <w:t xml:space="preserve">нения обязательств по Контракту, </w:t>
      </w:r>
      <w:r w:rsidR="00FE6414" w:rsidRPr="007C112A">
        <w:rPr>
          <w:rFonts w:ascii="Times New Roman" w:hAnsi="Times New Roman" w:cs="Times New Roman"/>
          <w:szCs w:val="22"/>
        </w:rPr>
        <w:t>-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7C112A" w:rsidRDefault="00CB34B6" w:rsidP="00CB34B6">
      <w:pPr>
        <w:pStyle w:val="ConsPlusNormal"/>
        <w:jc w:val="both"/>
        <w:rPr>
          <w:rFonts w:ascii="Times New Roman" w:hAnsi="Times New Roman" w:cs="Times New Roman"/>
          <w:szCs w:val="22"/>
        </w:rPr>
      </w:pPr>
      <w:r>
        <w:rPr>
          <w:rFonts w:ascii="Times New Roman" w:hAnsi="Times New Roman" w:cs="Times New Roman"/>
          <w:szCs w:val="22"/>
        </w:rPr>
        <w:t>3.1.5</w:t>
      </w:r>
      <w:r w:rsidR="00FE6414" w:rsidRPr="007C112A">
        <w:rPr>
          <w:rFonts w:ascii="Times New Roman" w:hAnsi="Times New Roman" w:cs="Times New Roman"/>
          <w:szCs w:val="22"/>
        </w:rPr>
        <w:t xml:space="preserve">. устранять своими силами и за свой счет допущенные недостатки при поставке Товара, выявленные, </w:t>
      </w:r>
      <w:r w:rsidR="00BA1AC7">
        <w:rPr>
          <w:rFonts w:ascii="Times New Roman" w:hAnsi="Times New Roman" w:cs="Times New Roman"/>
          <w:szCs w:val="22"/>
        </w:rPr>
        <w:t>в том числе, при приемке Товара.</w:t>
      </w:r>
    </w:p>
    <w:p w:rsidR="00FE6414" w:rsidRPr="007C112A" w:rsidRDefault="00FE6414" w:rsidP="00CB34B6">
      <w:pPr>
        <w:pStyle w:val="ConsPlusNormal"/>
        <w:jc w:val="both"/>
        <w:rPr>
          <w:rFonts w:ascii="Times New Roman" w:hAnsi="Times New Roman" w:cs="Times New Roman"/>
          <w:szCs w:val="22"/>
        </w:rPr>
      </w:pPr>
      <w:bookmarkStart w:id="6" w:name="P99"/>
      <w:bookmarkEnd w:id="6"/>
      <w:r w:rsidRPr="007C112A">
        <w:rPr>
          <w:rFonts w:ascii="Times New Roman" w:hAnsi="Times New Roman" w:cs="Times New Roman"/>
          <w:szCs w:val="22"/>
        </w:rPr>
        <w:t>3.2. Поставщик вправе:</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3.2.1. требовать от Заказчика приемки поставленного Товара в соответствии с условиями, предусмотренными Контрактом;</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3.2.2. требовать от Заказчика предоставления имеющейся у него информации, необходимой для исполнения обязательств по Контракту;</w:t>
      </w:r>
    </w:p>
    <w:p w:rsidR="00FE6414"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82B85" w:rsidRPr="002F2126" w:rsidRDefault="00782B85" w:rsidP="00CB34B6">
      <w:pPr>
        <w:pStyle w:val="ConsPlusNormal"/>
        <w:jc w:val="both"/>
        <w:rPr>
          <w:rFonts w:ascii="Times New Roman" w:hAnsi="Times New Roman" w:cs="Times New Roman"/>
          <w:szCs w:val="22"/>
        </w:rPr>
      </w:pPr>
      <w:r w:rsidRPr="00782B85">
        <w:rPr>
          <w:rFonts w:ascii="Times New Roman" w:hAnsi="Times New Roman" w:cs="Times New Roman"/>
          <w:szCs w:val="22"/>
        </w:rPr>
        <w:t>3</w:t>
      </w:r>
      <w:r w:rsidRPr="002F2126">
        <w:rPr>
          <w:rFonts w:ascii="Times New Roman" w:hAnsi="Times New Roman" w:cs="Times New Roman"/>
          <w:szCs w:val="22"/>
        </w:rPr>
        <w:t xml:space="preserve">.2.4. принять решение об одностороннем отказе от исполнения Контракта в соответствии с гражданским законодательством Российской Федерации; </w:t>
      </w:r>
    </w:p>
    <w:p w:rsidR="00FE6414" w:rsidRPr="007C112A" w:rsidRDefault="00FE6414" w:rsidP="00CB34B6">
      <w:pPr>
        <w:pStyle w:val="ConsPlusNormal"/>
        <w:jc w:val="both"/>
        <w:rPr>
          <w:rFonts w:ascii="Times New Roman" w:hAnsi="Times New Roman" w:cs="Times New Roman"/>
          <w:szCs w:val="22"/>
        </w:rPr>
      </w:pPr>
      <w:proofErr w:type="gramStart"/>
      <w:r w:rsidRPr="007C112A">
        <w:rPr>
          <w:rFonts w:ascii="Times New Roman" w:hAnsi="Times New Roman" w:cs="Times New Roman"/>
          <w:szCs w:val="22"/>
        </w:rPr>
        <w:t>3.2.</w:t>
      </w:r>
      <w:r w:rsidR="00782B85">
        <w:rPr>
          <w:rFonts w:ascii="Times New Roman" w:hAnsi="Times New Roman" w:cs="Times New Roman"/>
          <w:szCs w:val="22"/>
        </w:rPr>
        <w:t>5</w:t>
      </w:r>
      <w:r w:rsidRPr="007C112A">
        <w:rPr>
          <w:rFonts w:ascii="Times New Roman" w:hAnsi="Times New Roman" w:cs="Times New Roman"/>
          <w:szCs w:val="22"/>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C9596F">
          <w:rPr>
            <w:rFonts w:ascii="Times New Roman" w:hAnsi="Times New Roman" w:cs="Times New Roman"/>
            <w:szCs w:val="22"/>
          </w:rPr>
          <w:t>частью 6 статьи 14</w:t>
        </w:r>
      </w:hyperlink>
      <w:r w:rsidRPr="00C9596F">
        <w:rPr>
          <w:rFonts w:ascii="Times New Roman" w:hAnsi="Times New Roman" w:cs="Times New Roman"/>
          <w:szCs w:val="22"/>
        </w:rPr>
        <w:t xml:space="preserve"> </w:t>
      </w:r>
      <w:r w:rsidRPr="007C112A">
        <w:rPr>
          <w:rFonts w:ascii="Times New Roman" w:hAnsi="Times New Roman" w:cs="Times New Roman"/>
          <w:szCs w:val="22"/>
        </w:rPr>
        <w:t>Федеральног</w:t>
      </w:r>
      <w:r w:rsidR="0021720C">
        <w:rPr>
          <w:rFonts w:ascii="Times New Roman" w:hAnsi="Times New Roman" w:cs="Times New Roman"/>
          <w:szCs w:val="22"/>
        </w:rPr>
        <w:t>о закона о контрактной системе;</w:t>
      </w:r>
      <w:r w:rsidR="00BA1AC7">
        <w:rPr>
          <w:rFonts w:ascii="Times New Roman" w:hAnsi="Times New Roman" w:cs="Times New Roman"/>
          <w:szCs w:val="22"/>
        </w:rPr>
        <w:t>.</w:t>
      </w:r>
      <w:proofErr w:type="gramEnd"/>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3.3. Заказчик обязан:</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3.3.1. обеспечить </w:t>
      </w:r>
      <w:proofErr w:type="gramStart"/>
      <w:r w:rsidRPr="007C112A">
        <w:rPr>
          <w:rFonts w:ascii="Times New Roman" w:hAnsi="Times New Roman" w:cs="Times New Roman"/>
          <w:szCs w:val="22"/>
        </w:rPr>
        <w:t>контроль за</w:t>
      </w:r>
      <w:proofErr w:type="gramEnd"/>
      <w:r w:rsidRPr="007C112A">
        <w:rPr>
          <w:rFonts w:ascii="Times New Roman" w:hAnsi="Times New Roman" w:cs="Times New Roman"/>
          <w:szCs w:val="22"/>
        </w:rPr>
        <w:t xml:space="preserve"> исполнением Поставщиком условий Контракта в соответствии с законодательством Российской Федерации;</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7C112A">
          <w:rPr>
            <w:rFonts w:ascii="Times New Roman" w:hAnsi="Times New Roman" w:cs="Times New Roman"/>
            <w:color w:val="0000FF"/>
            <w:szCs w:val="22"/>
          </w:rPr>
          <w:t>законом</w:t>
        </w:r>
      </w:hyperlink>
      <w:r w:rsidRPr="007C112A">
        <w:rPr>
          <w:rFonts w:ascii="Times New Roman" w:hAnsi="Times New Roman" w:cs="Times New Roman"/>
          <w:szCs w:val="22"/>
        </w:rPr>
        <w:t xml:space="preserve"> о контрактной системе.</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3.3.4. своевременно принять и оплатить поставленный и принятый Товар;</w:t>
      </w:r>
    </w:p>
    <w:p w:rsidR="00FE6414" w:rsidRPr="007C112A" w:rsidRDefault="00FE6414" w:rsidP="00CB34B6">
      <w:pPr>
        <w:pStyle w:val="ConsPlusNormal"/>
        <w:jc w:val="both"/>
        <w:rPr>
          <w:rFonts w:ascii="Times New Roman" w:hAnsi="Times New Roman" w:cs="Times New Roman"/>
          <w:szCs w:val="22"/>
        </w:rPr>
      </w:pPr>
      <w:bookmarkStart w:id="7" w:name="P126"/>
      <w:bookmarkEnd w:id="7"/>
      <w:proofErr w:type="gramStart"/>
      <w:r w:rsidRPr="007C112A">
        <w:rPr>
          <w:rFonts w:ascii="Times New Roman" w:hAnsi="Times New Roman" w:cs="Times New Roman"/>
          <w:szCs w:val="22"/>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7C112A">
        <w:rPr>
          <w:rFonts w:ascii="Times New Roman" w:hAnsi="Times New Roman" w:cs="Times New Roman"/>
          <w:szCs w:val="22"/>
        </w:rPr>
        <w:t xml:space="preserve"> стать победителем определения поставщика;</w:t>
      </w:r>
    </w:p>
    <w:p w:rsidR="00FE6414" w:rsidRPr="007C112A" w:rsidRDefault="00FE6414" w:rsidP="00CB34B6">
      <w:pPr>
        <w:pStyle w:val="ConsPlusNormal"/>
        <w:jc w:val="both"/>
        <w:rPr>
          <w:rFonts w:ascii="Times New Roman" w:hAnsi="Times New Roman" w:cs="Times New Roman"/>
          <w:szCs w:val="22"/>
        </w:rPr>
      </w:pPr>
      <w:proofErr w:type="gramStart"/>
      <w:r w:rsidRPr="007C112A">
        <w:rPr>
          <w:rFonts w:ascii="Times New Roman" w:hAnsi="Times New Roman" w:cs="Times New Roman"/>
          <w:szCs w:val="22"/>
        </w:rPr>
        <w:t xml:space="preserve">3.3.6. </w:t>
      </w:r>
      <w:r w:rsidRPr="00BD4E0E">
        <w:rPr>
          <w:rFonts w:ascii="Times New Roman" w:hAnsi="Times New Roman" w:cs="Times New Roman"/>
          <w:szCs w:val="22"/>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BD4E0E">
        <w:rPr>
          <w:rFonts w:ascii="Times New Roman" w:hAnsi="Times New Roman" w:cs="Times New Roman"/>
          <w:szCs w:val="22"/>
        </w:rPr>
        <w:t xml:space="preserve"> электронной почты, либо с использованием иных сре</w:t>
      </w:r>
      <w:proofErr w:type="gramStart"/>
      <w:r w:rsidRPr="00BD4E0E">
        <w:rPr>
          <w:rFonts w:ascii="Times New Roman" w:hAnsi="Times New Roman" w:cs="Times New Roman"/>
          <w:szCs w:val="22"/>
        </w:rPr>
        <w:t>дств св</w:t>
      </w:r>
      <w:proofErr w:type="gramEnd"/>
      <w:r w:rsidRPr="00BD4E0E">
        <w:rPr>
          <w:rFonts w:ascii="Times New Roman" w:hAnsi="Times New Roman" w:cs="Times New Roman"/>
          <w:szCs w:val="22"/>
        </w:rPr>
        <w:t xml:space="preserve">язи и доставки, обеспечивающих фиксирование </w:t>
      </w:r>
      <w:r w:rsidRPr="007C112A">
        <w:rPr>
          <w:rFonts w:ascii="Times New Roman" w:hAnsi="Times New Roman" w:cs="Times New Roman"/>
          <w:szCs w:val="22"/>
        </w:rPr>
        <w:t>данного уведомления и получение Заказчиком подтверждения о его вручении Поставщику;</w:t>
      </w:r>
    </w:p>
    <w:p w:rsidR="00FE6414" w:rsidRPr="007C112A" w:rsidRDefault="00FE6414" w:rsidP="00CB34B6">
      <w:pPr>
        <w:pStyle w:val="ConsPlusNormal"/>
        <w:jc w:val="both"/>
        <w:rPr>
          <w:rFonts w:ascii="Times New Roman" w:hAnsi="Times New Roman" w:cs="Times New Roman"/>
          <w:szCs w:val="22"/>
        </w:rPr>
      </w:pPr>
      <w:bookmarkStart w:id="8" w:name="P129"/>
      <w:bookmarkEnd w:id="8"/>
      <w:r w:rsidRPr="007C112A">
        <w:rPr>
          <w:rFonts w:ascii="Times New Roman" w:hAnsi="Times New Roman" w:cs="Times New Roman"/>
          <w:szCs w:val="22"/>
        </w:rPr>
        <w:t>3.4. Заказчик вправе:</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3.4.1. требовать от Поставщика надлежащего исполнения обязательств, предусмотренных Контрактом;</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3.4.2. запрашивать у Поставщика информацию об исполнении им обязательств по Контракту;</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3.4.4. осуществлять выборочную проверку качества поставляемого Товара;</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3.4.5. требовать от Поставщика устранения недостатков, допущенных при исполнении Контракта, за его счет;</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3.4.6. отказаться от приемки Товара, не соответствующего условиям Контракта, и потребовать безвозмездного устранения недостатков;</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lastRenderedPageBreak/>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7C112A">
          <w:rPr>
            <w:rFonts w:ascii="Times New Roman" w:hAnsi="Times New Roman" w:cs="Times New Roman"/>
            <w:color w:val="0000FF"/>
            <w:szCs w:val="22"/>
          </w:rPr>
          <w:t>законом</w:t>
        </w:r>
      </w:hyperlink>
      <w:r w:rsidRPr="007C112A">
        <w:rPr>
          <w:rFonts w:ascii="Times New Roman" w:hAnsi="Times New Roman" w:cs="Times New Roman"/>
          <w:szCs w:val="22"/>
        </w:rPr>
        <w:t xml:space="preserve"> о контрактной системе;</w:t>
      </w:r>
    </w:p>
    <w:p w:rsidR="00FE6414" w:rsidRPr="007C112A" w:rsidRDefault="00FE6414" w:rsidP="00CB34B6">
      <w:pPr>
        <w:pStyle w:val="ConsPlusNormal"/>
        <w:jc w:val="both"/>
        <w:rPr>
          <w:rFonts w:ascii="Times New Roman" w:hAnsi="Times New Roman" w:cs="Times New Roman"/>
          <w:szCs w:val="22"/>
        </w:rPr>
      </w:pPr>
      <w:bookmarkStart w:id="9" w:name="P139"/>
      <w:bookmarkEnd w:id="9"/>
      <w:r w:rsidRPr="007C112A">
        <w:rPr>
          <w:rFonts w:ascii="Times New Roman" w:hAnsi="Times New Roman" w:cs="Times New Roman"/>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FE6414"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E26F8" w:rsidRPr="007C112A" w:rsidRDefault="005E26F8" w:rsidP="00CB34B6">
      <w:pPr>
        <w:pStyle w:val="ConsPlusNormal"/>
        <w:jc w:val="both"/>
        <w:rPr>
          <w:rFonts w:ascii="Times New Roman" w:hAnsi="Times New Roman" w:cs="Times New Roman"/>
          <w:szCs w:val="22"/>
        </w:rPr>
      </w:pPr>
    </w:p>
    <w:p w:rsidR="00FE6414" w:rsidRPr="004814BB" w:rsidRDefault="00FE6414" w:rsidP="004814BB">
      <w:pPr>
        <w:pStyle w:val="ConsPlusNormal"/>
        <w:jc w:val="center"/>
        <w:outlineLvl w:val="1"/>
        <w:rPr>
          <w:rFonts w:ascii="Times New Roman" w:hAnsi="Times New Roman" w:cs="Times New Roman"/>
          <w:b/>
          <w:szCs w:val="22"/>
        </w:rPr>
      </w:pPr>
      <w:r w:rsidRPr="00727DDA">
        <w:rPr>
          <w:rFonts w:ascii="Times New Roman" w:hAnsi="Times New Roman" w:cs="Times New Roman"/>
          <w:b/>
          <w:szCs w:val="22"/>
        </w:rPr>
        <w:t xml:space="preserve">4. Упаковка и маркировка. Условия перевозки </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4.2. Поставщик должен обеспечить транспортную упаковку (тару) Товара, способную предотвратить его повреждение или порчу во в</w:t>
      </w:r>
      <w:r w:rsidR="008914CF">
        <w:rPr>
          <w:rFonts w:ascii="Times New Roman" w:hAnsi="Times New Roman" w:cs="Times New Roman"/>
          <w:szCs w:val="22"/>
        </w:rPr>
        <w:t>ремя перевозки к Месту доставки</w:t>
      </w:r>
      <w:r w:rsidRPr="007C112A">
        <w:rPr>
          <w:rFonts w:ascii="Times New Roman" w:hAnsi="Times New Roman" w:cs="Times New Roman"/>
          <w:szCs w:val="22"/>
        </w:rPr>
        <w:t>. Транспортная упаковка (тара) Товара должна полностью обеспечивать условия перевозки Товара.</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7C112A">
        <w:rPr>
          <w:rFonts w:ascii="Times New Roman" w:hAnsi="Times New Roman" w:cs="Times New Roman"/>
          <w:szCs w:val="22"/>
        </w:rPr>
        <w:t>дств в п</w:t>
      </w:r>
      <w:proofErr w:type="gramEnd"/>
      <w:r w:rsidRPr="007C112A">
        <w:rPr>
          <w:rFonts w:ascii="Times New Roman" w:hAnsi="Times New Roman" w:cs="Times New Roman"/>
          <w:szCs w:val="22"/>
        </w:rPr>
        <w:t>унктах по пути следования Товара.</w:t>
      </w:r>
    </w:p>
    <w:p w:rsidR="00FE6414" w:rsidRPr="007C112A" w:rsidRDefault="00FE6414" w:rsidP="00727DDA">
      <w:pPr>
        <w:pStyle w:val="ConsPlusNormal"/>
        <w:jc w:val="both"/>
        <w:rPr>
          <w:rFonts w:ascii="Times New Roman" w:hAnsi="Times New Roman" w:cs="Times New Roman"/>
          <w:szCs w:val="22"/>
        </w:rPr>
      </w:pPr>
      <w:bookmarkStart w:id="10" w:name="P147"/>
      <w:bookmarkEnd w:id="10"/>
      <w:r w:rsidRPr="007C112A">
        <w:rPr>
          <w:rFonts w:ascii="Times New Roman" w:hAnsi="Times New Roman" w:cs="Times New Roman"/>
          <w:szCs w:val="22"/>
        </w:rPr>
        <w:t xml:space="preserve">4.3. Транспортная упаковка (тара) Товара должна соответствовать требованиям </w:t>
      </w:r>
      <w:hyperlink r:id="rId12" w:history="1">
        <w:r w:rsidRPr="007C112A">
          <w:rPr>
            <w:rFonts w:ascii="Times New Roman" w:hAnsi="Times New Roman" w:cs="Times New Roman"/>
            <w:color w:val="0000FF"/>
            <w:szCs w:val="22"/>
          </w:rPr>
          <w:t>статьи 46</w:t>
        </w:r>
      </w:hyperlink>
      <w:r w:rsidRPr="007C112A">
        <w:rPr>
          <w:rFonts w:ascii="Times New Roman" w:hAnsi="Times New Roman" w:cs="Times New Roman"/>
          <w:szCs w:val="22"/>
        </w:rPr>
        <w:t xml:space="preserve"> Федерального закона от 12.04.2010 N 61-ФЗ "Об о</w:t>
      </w:r>
      <w:r w:rsidR="00727DDA">
        <w:rPr>
          <w:rFonts w:ascii="Times New Roman" w:hAnsi="Times New Roman" w:cs="Times New Roman"/>
          <w:szCs w:val="22"/>
        </w:rPr>
        <w:t>бращении лекарственных средств"</w:t>
      </w:r>
      <w:r w:rsidRPr="007C112A">
        <w:rPr>
          <w:rFonts w:ascii="Times New Roman" w:hAnsi="Times New Roman" w:cs="Times New Roman"/>
          <w:szCs w:val="22"/>
        </w:rPr>
        <w:t xml:space="preserve"> и иметь следующую маркировку:</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Наименование Товара: 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Реквизиты Контракт</w:t>
      </w:r>
      <w:r w:rsidR="00AA42C1">
        <w:rPr>
          <w:rFonts w:ascii="Times New Roman" w:hAnsi="Times New Roman" w:cs="Times New Roman"/>
          <w:szCs w:val="22"/>
        </w:rPr>
        <w:t>а</w:t>
      </w:r>
      <w:r w:rsidRPr="007C112A">
        <w:rPr>
          <w:rFonts w:ascii="Times New Roman" w:hAnsi="Times New Roman" w:cs="Times New Roman"/>
          <w:szCs w:val="22"/>
        </w:rPr>
        <w:t xml:space="preserve">: </w:t>
      </w:r>
      <w:r w:rsidR="00222B2D" w:rsidRPr="00222B2D">
        <w:rPr>
          <w:rFonts w:ascii="Times New Roman" w:hAnsi="Times New Roman" w:cs="Times New Roman"/>
          <w:szCs w:val="22"/>
        </w:rPr>
        <w:t xml:space="preserve">№ </w:t>
      </w:r>
      <w:r w:rsidR="002E13C0">
        <w:rPr>
          <w:rFonts w:ascii="Times New Roman" w:hAnsi="Times New Roman" w:cs="Times New Roman"/>
          <w:szCs w:val="22"/>
        </w:rPr>
        <w:t>___________</w:t>
      </w:r>
      <w:r w:rsidR="00210067">
        <w:rPr>
          <w:rFonts w:ascii="Times New Roman" w:hAnsi="Times New Roman" w:cs="Times New Roman"/>
          <w:szCs w:val="22"/>
        </w:rPr>
        <w:t xml:space="preserve"> </w:t>
      </w:r>
      <w:r w:rsidR="00222B2D" w:rsidRPr="00222B2D">
        <w:rPr>
          <w:rFonts w:ascii="Times New Roman" w:hAnsi="Times New Roman" w:cs="Times New Roman"/>
          <w:szCs w:val="22"/>
        </w:rPr>
        <w:t>от «__»</w:t>
      </w:r>
      <w:r w:rsidR="00580FA6">
        <w:rPr>
          <w:rFonts w:ascii="Times New Roman" w:hAnsi="Times New Roman" w:cs="Times New Roman"/>
          <w:szCs w:val="22"/>
        </w:rPr>
        <w:t xml:space="preserve"> </w:t>
      </w:r>
      <w:r w:rsidR="006D0E2C">
        <w:rPr>
          <w:rFonts w:ascii="Times New Roman" w:hAnsi="Times New Roman" w:cs="Times New Roman"/>
          <w:szCs w:val="22"/>
        </w:rPr>
        <w:t>_________</w:t>
      </w:r>
      <w:r w:rsidR="00580FA6">
        <w:rPr>
          <w:rFonts w:ascii="Times New Roman" w:hAnsi="Times New Roman" w:cs="Times New Roman"/>
          <w:szCs w:val="22"/>
        </w:rPr>
        <w:t xml:space="preserve"> </w:t>
      </w:r>
      <w:r w:rsidR="00222B2D" w:rsidRPr="00222B2D">
        <w:rPr>
          <w:rFonts w:ascii="Times New Roman" w:hAnsi="Times New Roman" w:cs="Times New Roman"/>
          <w:szCs w:val="22"/>
        </w:rPr>
        <w:t>2025г.</w:t>
      </w:r>
    </w:p>
    <w:p w:rsidR="00FE6414" w:rsidRPr="00EC3968"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Заказчик: </w:t>
      </w:r>
      <w:r w:rsidR="00EC3968" w:rsidRPr="00EC3968">
        <w:rPr>
          <w:rFonts w:ascii="Times New Roman" w:hAnsi="Times New Roman" w:cs="Times New Roman"/>
          <w:szCs w:val="22"/>
        </w:rPr>
        <w:t>ФГБУЗ КБ №33 ФМБА России</w:t>
      </w:r>
    </w:p>
    <w:p w:rsidR="006D0E2C" w:rsidRPr="000C6679" w:rsidRDefault="00FE6414" w:rsidP="00727DDA">
      <w:pPr>
        <w:pStyle w:val="ConsPlusNormal"/>
        <w:jc w:val="both"/>
        <w:rPr>
          <w:rFonts w:ascii="Times New Roman" w:eastAsia="Calibri" w:hAnsi="Times New Roman" w:cs="Times New Roman"/>
          <w:szCs w:val="22"/>
          <w:lang w:eastAsia="zh-CN"/>
        </w:rPr>
      </w:pPr>
      <w:r w:rsidRPr="007C112A">
        <w:rPr>
          <w:rFonts w:ascii="Times New Roman" w:hAnsi="Times New Roman" w:cs="Times New Roman"/>
          <w:szCs w:val="22"/>
        </w:rPr>
        <w:t xml:space="preserve">Поставщик: </w:t>
      </w:r>
      <w:r w:rsidR="002E13C0">
        <w:rPr>
          <w:rFonts w:ascii="Times New Roman" w:eastAsia="Cambria" w:hAnsi="Times New Roman" w:cs="Times New Roman"/>
          <w:color w:val="313131"/>
          <w:w w:val="90"/>
          <w:szCs w:val="22"/>
          <w:lang w:eastAsia="en-US"/>
        </w:rPr>
        <w:t>____________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Пункт назначения: </w:t>
      </w:r>
      <w:r w:rsidR="00EC3968" w:rsidRPr="00EC3968">
        <w:rPr>
          <w:rFonts w:ascii="Times New Roman" w:hAnsi="Times New Roman" w:cs="Times New Roman"/>
          <w:szCs w:val="22"/>
        </w:rPr>
        <w:t>396072, г. Нововоронеж, ул. Космонавтов, 18, аптека (5 этаж)</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Грузоотправитель: ______________________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Ящик/контейнер  N _______, всего ящиков/контейнеров  __________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Размеры ящика/контейнера  ____________</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Вес брутто _____ </w:t>
      </w:r>
      <w:proofErr w:type="gramStart"/>
      <w:r w:rsidRPr="007C112A">
        <w:rPr>
          <w:rFonts w:ascii="Times New Roman" w:hAnsi="Times New Roman" w:cs="Times New Roman"/>
          <w:szCs w:val="22"/>
        </w:rPr>
        <w:t>кг</w:t>
      </w:r>
      <w:proofErr w:type="gramEnd"/>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Вес нетто _____ </w:t>
      </w:r>
      <w:proofErr w:type="gramStart"/>
      <w:r w:rsidRPr="007C112A">
        <w:rPr>
          <w:rFonts w:ascii="Times New Roman" w:hAnsi="Times New Roman" w:cs="Times New Roman"/>
          <w:szCs w:val="22"/>
        </w:rPr>
        <w:t>кг</w:t>
      </w:r>
      <w:proofErr w:type="gramEnd"/>
      <w:r w:rsidRPr="007C112A">
        <w:rPr>
          <w:rFonts w:ascii="Times New Roman" w:hAnsi="Times New Roman" w:cs="Times New Roman"/>
          <w:szCs w:val="22"/>
        </w:rPr>
        <w:t>.</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7C112A">
          <w:rPr>
            <w:rFonts w:ascii="Times New Roman" w:hAnsi="Times New Roman" w:cs="Times New Roman"/>
            <w:color w:val="0000FF"/>
            <w:szCs w:val="22"/>
          </w:rPr>
          <w:t>пунктом 4.3</w:t>
        </w:r>
      </w:hyperlink>
      <w:r w:rsidRPr="007C112A">
        <w:rPr>
          <w:rFonts w:ascii="Times New Roman" w:hAnsi="Times New Roman" w:cs="Times New Roman"/>
          <w:szCs w:val="22"/>
        </w:rPr>
        <w:t xml:space="preserve"> Контракта (далее - Упаковочный лист).</w:t>
      </w:r>
    </w:p>
    <w:p w:rsidR="00FE6414" w:rsidRPr="007C112A" w:rsidRDefault="00FE6414" w:rsidP="00727DDA">
      <w:pPr>
        <w:pStyle w:val="ConsPlusNormal"/>
        <w:jc w:val="both"/>
        <w:rPr>
          <w:rFonts w:ascii="Times New Roman" w:hAnsi="Times New Roman" w:cs="Times New Roman"/>
          <w:szCs w:val="22"/>
        </w:rPr>
      </w:pPr>
      <w:r w:rsidRPr="007C112A">
        <w:rPr>
          <w:rFonts w:ascii="Times New Roman" w:hAnsi="Times New Roman" w:cs="Times New Roman"/>
          <w:szCs w:val="22"/>
        </w:rPr>
        <w:t>Один Упаковочный ли</w:t>
      </w:r>
      <w:proofErr w:type="gramStart"/>
      <w:r w:rsidRPr="007C112A">
        <w:rPr>
          <w:rFonts w:ascii="Times New Roman" w:hAnsi="Times New Roman" w:cs="Times New Roman"/>
          <w:szCs w:val="22"/>
        </w:rPr>
        <w:t>ст с пр</w:t>
      </w:r>
      <w:proofErr w:type="gramEnd"/>
      <w:r w:rsidRPr="007C112A">
        <w:rPr>
          <w:rFonts w:ascii="Times New Roman" w:hAnsi="Times New Roman" w:cs="Times New Roman"/>
          <w:szCs w:val="22"/>
        </w:rPr>
        <w:t xml:space="preserve">иложением документов, предусмотренных </w:t>
      </w:r>
      <w:hyperlink w:anchor="P172" w:history="1">
        <w:r w:rsidRPr="007C112A">
          <w:rPr>
            <w:rFonts w:ascii="Times New Roman" w:hAnsi="Times New Roman" w:cs="Times New Roman"/>
            <w:color w:val="0000FF"/>
            <w:szCs w:val="22"/>
          </w:rPr>
          <w:t>пунктом 5.3</w:t>
        </w:r>
      </w:hyperlink>
      <w:r w:rsidRPr="007C112A">
        <w:rPr>
          <w:rFonts w:ascii="Times New Roman" w:hAnsi="Times New Roman" w:cs="Times New Roman"/>
          <w:szCs w:val="22"/>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597BBE"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D63FF3" w:rsidRPr="00D63FF3" w:rsidRDefault="00FE6414" w:rsidP="004814BB">
      <w:pPr>
        <w:pStyle w:val="ConsPlusNormal"/>
        <w:jc w:val="center"/>
        <w:outlineLvl w:val="1"/>
        <w:rPr>
          <w:rFonts w:ascii="Times New Roman" w:hAnsi="Times New Roman" w:cs="Times New Roman"/>
          <w:b/>
          <w:szCs w:val="22"/>
        </w:rPr>
      </w:pPr>
      <w:r w:rsidRPr="00B202A5">
        <w:rPr>
          <w:rFonts w:ascii="Times New Roman" w:hAnsi="Times New Roman" w:cs="Times New Roman"/>
          <w:b/>
          <w:szCs w:val="22"/>
        </w:rPr>
        <w:t xml:space="preserve">5. Поставка Товара </w:t>
      </w:r>
    </w:p>
    <w:p w:rsidR="00FE6414" w:rsidRPr="008E778C" w:rsidRDefault="00FE6414" w:rsidP="008E778C">
      <w:pPr>
        <w:pStyle w:val="ConsPlusNormal"/>
        <w:rPr>
          <w:rFonts w:ascii="Times New Roman" w:hAnsi="Times New Roman" w:cs="Times New Roman"/>
        </w:rPr>
      </w:pPr>
      <w:r w:rsidRPr="007C112A">
        <w:rPr>
          <w:rFonts w:ascii="Times New Roman" w:hAnsi="Times New Roman" w:cs="Times New Roman"/>
          <w:szCs w:val="22"/>
        </w:rPr>
        <w:t xml:space="preserve">5.1. </w:t>
      </w:r>
      <w:proofErr w:type="gramStart"/>
      <w:r w:rsidRPr="007C112A">
        <w:rPr>
          <w:rFonts w:ascii="Times New Roman" w:hAnsi="Times New Roman" w:cs="Times New Roman"/>
          <w:szCs w:val="22"/>
        </w:rPr>
        <w:t>Поставка Товара осуществляется Поставщиком в Ме</w:t>
      </w:r>
      <w:r w:rsidR="008914CF">
        <w:rPr>
          <w:rFonts w:ascii="Times New Roman" w:hAnsi="Times New Roman" w:cs="Times New Roman"/>
          <w:szCs w:val="22"/>
        </w:rPr>
        <w:t>сто доставки</w:t>
      </w:r>
      <w:r w:rsidRPr="007C112A">
        <w:rPr>
          <w:rFonts w:ascii="Times New Roman" w:hAnsi="Times New Roman" w:cs="Times New Roman"/>
          <w:szCs w:val="22"/>
        </w:rPr>
        <w:t xml:space="preserve"> </w:t>
      </w:r>
      <w:r w:rsidR="0063497B" w:rsidRPr="007C112A">
        <w:rPr>
          <w:rFonts w:ascii="Times New Roman" w:hAnsi="Times New Roman" w:cs="Times New Roman"/>
          <w:szCs w:val="22"/>
        </w:rPr>
        <w:t>в сроки определенные Календарным планом (</w:t>
      </w:r>
      <w:hyperlink w:anchor="P727" w:history="1">
        <w:r w:rsidR="0063497B" w:rsidRPr="007C112A">
          <w:rPr>
            <w:rFonts w:ascii="Times New Roman" w:hAnsi="Times New Roman" w:cs="Times New Roman"/>
            <w:color w:val="0000FF"/>
            <w:szCs w:val="22"/>
          </w:rPr>
          <w:t xml:space="preserve">приложение N </w:t>
        </w:r>
        <w:r w:rsidR="0063497B">
          <w:rPr>
            <w:rFonts w:ascii="Times New Roman" w:hAnsi="Times New Roman" w:cs="Times New Roman"/>
            <w:color w:val="0000FF"/>
            <w:szCs w:val="22"/>
          </w:rPr>
          <w:t>3</w:t>
        </w:r>
      </w:hyperlink>
      <w:r w:rsidR="0063497B" w:rsidRPr="007C112A">
        <w:rPr>
          <w:rFonts w:ascii="Times New Roman" w:hAnsi="Times New Roman" w:cs="Times New Roman"/>
          <w:szCs w:val="22"/>
        </w:rPr>
        <w:t xml:space="preserve"> к Контракту</w:t>
      </w:r>
      <w:r w:rsidR="0021720C">
        <w:rPr>
          <w:rFonts w:ascii="Times New Roman" w:hAnsi="Times New Roman" w:cs="Times New Roman"/>
          <w:szCs w:val="22"/>
        </w:rPr>
        <w:t xml:space="preserve">, </w:t>
      </w:r>
      <w:r w:rsidRPr="007C112A">
        <w:rPr>
          <w:rFonts w:ascii="Times New Roman" w:hAnsi="Times New Roman" w:cs="Times New Roman"/>
          <w:szCs w:val="22"/>
        </w:rPr>
        <w:t xml:space="preserve">на условиях, предусмотренных </w:t>
      </w:r>
      <w:hyperlink w:anchor="P53" w:history="1">
        <w:r w:rsidRPr="007C112A">
          <w:rPr>
            <w:rFonts w:ascii="Times New Roman" w:hAnsi="Times New Roman" w:cs="Times New Roman"/>
            <w:color w:val="0000FF"/>
            <w:szCs w:val="22"/>
          </w:rPr>
          <w:t>пунктом 1.3</w:t>
        </w:r>
      </w:hyperlink>
      <w:r w:rsidR="001528B3">
        <w:rPr>
          <w:rFonts w:ascii="Times New Roman" w:hAnsi="Times New Roman" w:cs="Times New Roman"/>
          <w:szCs w:val="22"/>
        </w:rPr>
        <w:t xml:space="preserve"> Контракта.</w:t>
      </w:r>
      <w:proofErr w:type="gramEnd"/>
      <w:r w:rsidR="008E778C" w:rsidRPr="008E778C">
        <w:rPr>
          <w:rFonts w:ascii="Times New Roman" w:hAnsi="Times New Roman" w:cs="Times New Roman"/>
        </w:rPr>
        <w:t xml:space="preserve"> Заказчик вправе не выкупать все количество товара. При этом поставщик не вправе требовать от заказчика за это компенсаций или изменения условий контракта.</w:t>
      </w:r>
    </w:p>
    <w:p w:rsidR="00FE6414" w:rsidRDefault="00FE6414" w:rsidP="008914CF">
      <w:pPr>
        <w:pStyle w:val="ConsPlusNormal"/>
        <w:jc w:val="both"/>
        <w:rPr>
          <w:rFonts w:ascii="Times New Roman" w:hAnsi="Times New Roman" w:cs="Times New Roman"/>
          <w:szCs w:val="22"/>
        </w:rPr>
      </w:pPr>
      <w:r w:rsidRPr="007C112A">
        <w:rPr>
          <w:rFonts w:ascii="Times New Roman" w:hAnsi="Times New Roman" w:cs="Times New Roman"/>
          <w:szCs w:val="22"/>
        </w:rPr>
        <w:t xml:space="preserve">5.2. </w:t>
      </w:r>
      <w:r w:rsidR="008914CF">
        <w:rPr>
          <w:rFonts w:ascii="Times New Roman" w:hAnsi="Times New Roman" w:cs="Times New Roman"/>
          <w:szCs w:val="22"/>
        </w:rPr>
        <w:t>Поставщик за 2 дня</w:t>
      </w:r>
      <w:r w:rsidRPr="007C112A">
        <w:rPr>
          <w:rFonts w:ascii="Times New Roman" w:hAnsi="Times New Roman" w:cs="Times New Roman"/>
          <w:szCs w:val="22"/>
        </w:rPr>
        <w:t xml:space="preserve"> до осуществления п</w:t>
      </w:r>
      <w:r w:rsidR="008914CF">
        <w:rPr>
          <w:rFonts w:ascii="Times New Roman" w:hAnsi="Times New Roman" w:cs="Times New Roman"/>
          <w:szCs w:val="22"/>
        </w:rPr>
        <w:t xml:space="preserve">оставки Товара </w:t>
      </w:r>
      <w:proofErr w:type="gramStart"/>
      <w:r w:rsidR="008914CF">
        <w:rPr>
          <w:rFonts w:ascii="Times New Roman" w:hAnsi="Times New Roman" w:cs="Times New Roman"/>
          <w:szCs w:val="22"/>
        </w:rPr>
        <w:t>в Место доставки</w:t>
      </w:r>
      <w:proofErr w:type="gramEnd"/>
      <w:r w:rsidRPr="007C112A">
        <w:rPr>
          <w:rFonts w:ascii="Times New Roman" w:hAnsi="Times New Roman" w:cs="Times New Roman"/>
          <w:szCs w:val="22"/>
        </w:rPr>
        <w:t xml:space="preserve"> в соответствии с </w:t>
      </w:r>
      <w:r w:rsidR="00102E72">
        <w:rPr>
          <w:rFonts w:ascii="Times New Roman" w:hAnsi="Times New Roman" w:cs="Times New Roman"/>
          <w:szCs w:val="22"/>
        </w:rPr>
        <w:t>Календарным планом</w:t>
      </w:r>
      <w:r w:rsidRPr="007C112A">
        <w:rPr>
          <w:rFonts w:ascii="Times New Roman" w:hAnsi="Times New Roman" w:cs="Times New Roman"/>
          <w:szCs w:val="22"/>
        </w:rPr>
        <w:t xml:space="preserve"> (</w:t>
      </w:r>
      <w:hyperlink w:anchor="P697" w:history="1">
        <w:r w:rsidRPr="007C112A">
          <w:rPr>
            <w:rFonts w:ascii="Times New Roman" w:hAnsi="Times New Roman" w:cs="Times New Roman"/>
            <w:color w:val="0000FF"/>
            <w:szCs w:val="22"/>
          </w:rPr>
          <w:t>приложение N 3</w:t>
        </w:r>
      </w:hyperlink>
      <w:r w:rsidRPr="007C112A">
        <w:rPr>
          <w:rFonts w:ascii="Times New Roman" w:hAnsi="Times New Roman" w:cs="Times New Roman"/>
          <w:szCs w:val="22"/>
        </w:rPr>
        <w:t xml:space="preserve"> к Контракту) направляет Заказчику уведомление о времени д</w:t>
      </w:r>
      <w:r w:rsidR="008914CF">
        <w:rPr>
          <w:rFonts w:ascii="Times New Roman" w:hAnsi="Times New Roman" w:cs="Times New Roman"/>
          <w:szCs w:val="22"/>
        </w:rPr>
        <w:t>оставки Товара в Место доставки</w:t>
      </w:r>
      <w:r w:rsidRPr="007C112A">
        <w:rPr>
          <w:rFonts w:ascii="Times New Roman" w:hAnsi="Times New Roman" w:cs="Times New Roman"/>
          <w:szCs w:val="22"/>
        </w:rPr>
        <w:t>.</w:t>
      </w:r>
    </w:p>
    <w:p w:rsidR="00BA1AC7" w:rsidRPr="000E5A7D" w:rsidRDefault="00BA1AC7" w:rsidP="008914CF">
      <w:pPr>
        <w:pStyle w:val="ConsPlusNormal"/>
        <w:jc w:val="both"/>
        <w:rPr>
          <w:rFonts w:ascii="Times New Roman" w:hAnsi="Times New Roman" w:cs="Times New Roman"/>
          <w:szCs w:val="22"/>
        </w:rPr>
      </w:pPr>
      <w:r>
        <w:rPr>
          <w:rFonts w:ascii="Times New Roman" w:hAnsi="Times New Roman" w:cs="Times New Roman"/>
          <w:szCs w:val="22"/>
        </w:rPr>
        <w:t xml:space="preserve">5.3. </w:t>
      </w:r>
      <w:r w:rsidR="000E5A7D" w:rsidRPr="000E5A7D">
        <w:rPr>
          <w:rFonts w:ascii="Times New Roman" w:hAnsi="Times New Roman" w:cs="Times New Roman"/>
          <w:szCs w:val="22"/>
        </w:rPr>
        <w:t>При поставке Товара Поставщик представляет Получателю следующие документы:</w:t>
      </w:r>
    </w:p>
    <w:p w:rsidR="00FE6414" w:rsidRPr="007C112A" w:rsidRDefault="00FE6414" w:rsidP="00B202A5">
      <w:pPr>
        <w:pStyle w:val="ConsPlusNormal"/>
        <w:jc w:val="both"/>
        <w:rPr>
          <w:rFonts w:ascii="Times New Roman" w:hAnsi="Times New Roman" w:cs="Times New Roman"/>
          <w:szCs w:val="22"/>
        </w:rPr>
      </w:pPr>
      <w:bookmarkStart w:id="11" w:name="P180"/>
      <w:bookmarkEnd w:id="11"/>
      <w:r w:rsidRPr="007C112A">
        <w:rPr>
          <w:rFonts w:ascii="Times New Roman" w:hAnsi="Times New Roman" w:cs="Times New Roman"/>
          <w:szCs w:val="22"/>
        </w:rPr>
        <w:t>а) копи</w:t>
      </w:r>
      <w:proofErr w:type="gramStart"/>
      <w:r w:rsidRPr="007C112A">
        <w:rPr>
          <w:rFonts w:ascii="Times New Roman" w:hAnsi="Times New Roman" w:cs="Times New Roman"/>
          <w:szCs w:val="22"/>
        </w:rPr>
        <w:t>ю(</w:t>
      </w:r>
      <w:proofErr w:type="spellStart"/>
      <w:proofErr w:type="gramEnd"/>
      <w:r w:rsidRPr="007C112A">
        <w:rPr>
          <w:rFonts w:ascii="Times New Roman" w:hAnsi="Times New Roman" w:cs="Times New Roman"/>
          <w:szCs w:val="22"/>
        </w:rPr>
        <w:t>ии</w:t>
      </w:r>
      <w:proofErr w:type="spellEnd"/>
      <w:r w:rsidRPr="007C112A">
        <w:rPr>
          <w:rFonts w:ascii="Times New Roman" w:hAnsi="Times New Roman" w:cs="Times New Roman"/>
          <w:szCs w:val="22"/>
        </w:rPr>
        <w:t>) регистрационного(</w:t>
      </w:r>
      <w:proofErr w:type="spellStart"/>
      <w:r w:rsidRPr="007C112A">
        <w:rPr>
          <w:rFonts w:ascii="Times New Roman" w:hAnsi="Times New Roman" w:cs="Times New Roman"/>
          <w:szCs w:val="22"/>
        </w:rPr>
        <w:t>ых</w:t>
      </w:r>
      <w:proofErr w:type="spellEnd"/>
      <w:r w:rsidRPr="007C112A">
        <w:rPr>
          <w:rFonts w:ascii="Times New Roman" w:hAnsi="Times New Roman" w:cs="Times New Roman"/>
          <w:szCs w:val="22"/>
        </w:rPr>
        <w:t>) удостоверения(</w:t>
      </w:r>
      <w:proofErr w:type="spellStart"/>
      <w:r w:rsidRPr="007C112A">
        <w:rPr>
          <w:rFonts w:ascii="Times New Roman" w:hAnsi="Times New Roman" w:cs="Times New Roman"/>
          <w:szCs w:val="22"/>
        </w:rPr>
        <w:t>ий</w:t>
      </w:r>
      <w:proofErr w:type="spellEnd"/>
      <w:r w:rsidRPr="007C112A">
        <w:rPr>
          <w:rFonts w:ascii="Times New Roman" w:hAnsi="Times New Roman" w:cs="Times New Roman"/>
          <w:szCs w:val="22"/>
        </w:rPr>
        <w:t>) лекарственного(</w:t>
      </w:r>
      <w:proofErr w:type="spellStart"/>
      <w:r w:rsidRPr="007C112A">
        <w:rPr>
          <w:rFonts w:ascii="Times New Roman" w:hAnsi="Times New Roman" w:cs="Times New Roman"/>
          <w:szCs w:val="22"/>
        </w:rPr>
        <w:t>ых</w:t>
      </w:r>
      <w:proofErr w:type="spellEnd"/>
      <w:r w:rsidRPr="007C112A">
        <w:rPr>
          <w:rFonts w:ascii="Times New Roman" w:hAnsi="Times New Roman" w:cs="Times New Roman"/>
          <w:szCs w:val="22"/>
        </w:rPr>
        <w:t>) препарата(</w:t>
      </w:r>
      <w:proofErr w:type="spellStart"/>
      <w:r w:rsidRPr="007C112A">
        <w:rPr>
          <w:rFonts w:ascii="Times New Roman" w:hAnsi="Times New Roman" w:cs="Times New Roman"/>
          <w:szCs w:val="22"/>
        </w:rPr>
        <w:t>ов</w:t>
      </w:r>
      <w:proofErr w:type="spellEnd"/>
      <w:r w:rsidRPr="007C112A">
        <w:rPr>
          <w:rFonts w:ascii="Times New Roman" w:hAnsi="Times New Roman" w:cs="Times New Roman"/>
          <w:szCs w:val="22"/>
        </w:rPr>
        <w:t>), выданного(</w:t>
      </w:r>
      <w:proofErr w:type="spellStart"/>
      <w:r w:rsidRPr="007C112A">
        <w:rPr>
          <w:rFonts w:ascii="Times New Roman" w:hAnsi="Times New Roman" w:cs="Times New Roman"/>
          <w:szCs w:val="22"/>
        </w:rPr>
        <w:t>ых</w:t>
      </w:r>
      <w:proofErr w:type="spellEnd"/>
      <w:r w:rsidRPr="007C112A">
        <w:rPr>
          <w:rFonts w:ascii="Times New Roman" w:hAnsi="Times New Roman" w:cs="Times New Roman"/>
          <w:szCs w:val="22"/>
        </w:rPr>
        <w:t>) уполномоченным органом;</w:t>
      </w:r>
    </w:p>
    <w:p w:rsidR="00FE6414" w:rsidRPr="007C112A" w:rsidRDefault="00FE6414" w:rsidP="00B202A5">
      <w:pPr>
        <w:pStyle w:val="ConsPlusNormal"/>
        <w:jc w:val="both"/>
        <w:rPr>
          <w:rFonts w:ascii="Times New Roman" w:hAnsi="Times New Roman" w:cs="Times New Roman"/>
          <w:szCs w:val="22"/>
        </w:rPr>
      </w:pPr>
      <w:r w:rsidRPr="007C112A">
        <w:rPr>
          <w:rFonts w:ascii="Times New Roman" w:hAnsi="Times New Roman" w:cs="Times New Roman"/>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0F76ED" w:rsidRPr="00C9596F" w:rsidRDefault="00FE6414" w:rsidP="004733CA">
      <w:pPr>
        <w:pStyle w:val="ConsPlusNormal"/>
        <w:jc w:val="both"/>
        <w:rPr>
          <w:rFonts w:ascii="Times New Roman" w:hAnsi="Times New Roman" w:cs="Times New Roman"/>
        </w:rPr>
      </w:pPr>
      <w:r w:rsidRPr="007C112A">
        <w:rPr>
          <w:rFonts w:ascii="Times New Roman" w:hAnsi="Times New Roman" w:cs="Times New Roman"/>
          <w:szCs w:val="22"/>
        </w:rPr>
        <w:t xml:space="preserve">в) </w:t>
      </w:r>
      <w:r w:rsidR="000F76ED" w:rsidRPr="00C9596F">
        <w:rPr>
          <w:rFonts w:ascii="Times New Roman" w:hAnsi="Times New Roman" w:cs="Times New Roman"/>
        </w:rPr>
        <w:t>универсальный передаточный документ;</w:t>
      </w:r>
    </w:p>
    <w:p w:rsidR="00FE6414" w:rsidRPr="000F76ED" w:rsidRDefault="004733CA" w:rsidP="00B202A5">
      <w:pPr>
        <w:pStyle w:val="ConsPlusNormal"/>
        <w:jc w:val="both"/>
        <w:rPr>
          <w:rFonts w:ascii="Times New Roman" w:hAnsi="Times New Roman" w:cs="Times New Roman"/>
          <w:szCs w:val="22"/>
        </w:rPr>
      </w:pPr>
      <w:r>
        <w:rPr>
          <w:rFonts w:ascii="Times New Roman" w:hAnsi="Times New Roman" w:cs="Times New Roman"/>
          <w:szCs w:val="22"/>
        </w:rPr>
        <w:t>г</w:t>
      </w:r>
      <w:r w:rsidR="00FE6414" w:rsidRPr="000F76ED">
        <w:rPr>
          <w:rFonts w:ascii="Times New Roman" w:hAnsi="Times New Roman" w:cs="Times New Roman"/>
          <w:szCs w:val="22"/>
        </w:rPr>
        <w:t>) Акт приема-передачи Товара по Контракту  (</w:t>
      </w:r>
      <w:hyperlink w:anchor="P763" w:history="1">
        <w:r w:rsidR="00FE6414" w:rsidRPr="000F76ED">
          <w:rPr>
            <w:rFonts w:ascii="Times New Roman" w:hAnsi="Times New Roman" w:cs="Times New Roman"/>
            <w:szCs w:val="22"/>
          </w:rPr>
          <w:t xml:space="preserve">приложение N </w:t>
        </w:r>
        <w:r w:rsidR="00102E72" w:rsidRPr="000F76ED">
          <w:rPr>
            <w:rFonts w:ascii="Times New Roman" w:hAnsi="Times New Roman" w:cs="Times New Roman"/>
            <w:szCs w:val="22"/>
          </w:rPr>
          <w:t>4</w:t>
        </w:r>
      </w:hyperlink>
      <w:r w:rsidR="00FE6414" w:rsidRPr="000F76ED">
        <w:rPr>
          <w:rFonts w:ascii="Times New Roman" w:hAnsi="Times New Roman" w:cs="Times New Roman"/>
          <w:szCs w:val="22"/>
        </w:rPr>
        <w:t xml:space="preserve"> к Контракту) </w:t>
      </w:r>
    </w:p>
    <w:p w:rsidR="00B202A5" w:rsidRDefault="004733CA" w:rsidP="00B202A5">
      <w:pPr>
        <w:spacing w:after="0"/>
        <w:jc w:val="both"/>
        <w:rPr>
          <w:rFonts w:ascii="Times New Roman" w:hAnsi="Times New Roman" w:cs="Times New Roman"/>
        </w:rPr>
      </w:pPr>
      <w:r>
        <w:rPr>
          <w:rFonts w:ascii="Times New Roman" w:hAnsi="Times New Roman" w:cs="Times New Roman"/>
        </w:rPr>
        <w:t>д</w:t>
      </w:r>
      <w:r w:rsidR="00B202A5" w:rsidRPr="00B202A5">
        <w:rPr>
          <w:rFonts w:ascii="Times New Roman" w:hAnsi="Times New Roman" w:cs="Times New Roman"/>
        </w:rPr>
        <w:t xml:space="preserve">) копию документа, подтверждающего соответствие Товара, выданного уполномоченными </w:t>
      </w:r>
      <w:r w:rsidR="00B202A5">
        <w:rPr>
          <w:rFonts w:ascii="Times New Roman" w:hAnsi="Times New Roman" w:cs="Times New Roman"/>
        </w:rPr>
        <w:t>органами (организациями).</w:t>
      </w:r>
    </w:p>
    <w:p w:rsidR="00FE6414" w:rsidRPr="007C112A" w:rsidRDefault="00FE6414" w:rsidP="00B202A5">
      <w:pPr>
        <w:pStyle w:val="ConsPlusNormal"/>
        <w:jc w:val="both"/>
        <w:rPr>
          <w:rFonts w:ascii="Times New Roman" w:hAnsi="Times New Roman" w:cs="Times New Roman"/>
          <w:szCs w:val="22"/>
        </w:rPr>
      </w:pPr>
      <w:r w:rsidRPr="007C112A">
        <w:rPr>
          <w:rFonts w:ascii="Times New Roman" w:hAnsi="Times New Roman" w:cs="Times New Roman"/>
          <w:szCs w:val="22"/>
        </w:rPr>
        <w:t xml:space="preserve">5.4. Поставка Товара осуществляется в целых упаковках в соответствии с требованиями Федерального </w:t>
      </w:r>
      <w:hyperlink r:id="rId13" w:history="1">
        <w:r w:rsidRPr="007C112A">
          <w:rPr>
            <w:rFonts w:ascii="Times New Roman" w:hAnsi="Times New Roman" w:cs="Times New Roman"/>
            <w:color w:val="0000FF"/>
            <w:szCs w:val="22"/>
          </w:rPr>
          <w:t>закона</w:t>
        </w:r>
      </w:hyperlink>
      <w:r w:rsidRPr="007C112A">
        <w:rPr>
          <w:rFonts w:ascii="Times New Roman" w:hAnsi="Times New Roman" w:cs="Times New Roman"/>
          <w:szCs w:val="22"/>
        </w:rPr>
        <w:t xml:space="preserve"> от 12.04.2010 N 61-ФЗ "Об обращении лекарственных средств". При этом</w:t>
      </w:r>
      <w:proofErr w:type="gramStart"/>
      <w:r w:rsidRPr="007C112A">
        <w:rPr>
          <w:rFonts w:ascii="Times New Roman" w:hAnsi="Times New Roman" w:cs="Times New Roman"/>
          <w:szCs w:val="22"/>
        </w:rPr>
        <w:t>,</w:t>
      </w:r>
      <w:proofErr w:type="gramEnd"/>
      <w:r w:rsidRPr="007C112A">
        <w:rPr>
          <w:rFonts w:ascii="Times New Roman" w:hAnsi="Times New Roman" w:cs="Times New Roman"/>
          <w:szCs w:val="22"/>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102E72">
        <w:rPr>
          <w:rFonts w:ascii="Times New Roman" w:hAnsi="Times New Roman" w:cs="Times New Roman"/>
          <w:szCs w:val="22"/>
        </w:rPr>
        <w:t>Календарном плане</w:t>
      </w:r>
      <w:r w:rsidRPr="007C112A">
        <w:rPr>
          <w:rFonts w:ascii="Times New Roman" w:hAnsi="Times New Roman" w:cs="Times New Roman"/>
          <w:szCs w:val="22"/>
        </w:rPr>
        <w:t xml:space="preserve"> (</w:t>
      </w:r>
      <w:hyperlink w:anchor="P697" w:history="1">
        <w:r w:rsidRPr="007C112A">
          <w:rPr>
            <w:rFonts w:ascii="Times New Roman" w:hAnsi="Times New Roman" w:cs="Times New Roman"/>
            <w:color w:val="0000FF"/>
            <w:szCs w:val="22"/>
          </w:rPr>
          <w:t>Приложение N 3</w:t>
        </w:r>
      </w:hyperlink>
      <w:r w:rsidR="0021720C">
        <w:rPr>
          <w:rFonts w:ascii="Times New Roman" w:hAnsi="Times New Roman" w:cs="Times New Roman"/>
          <w:szCs w:val="22"/>
        </w:rPr>
        <w:t xml:space="preserve"> к Контракту)</w:t>
      </w:r>
      <w:r w:rsidR="0021720C" w:rsidRPr="007C112A">
        <w:rPr>
          <w:rFonts w:ascii="Times New Roman" w:hAnsi="Times New Roman" w:cs="Times New Roman"/>
          <w:szCs w:val="22"/>
        </w:rPr>
        <w:t xml:space="preserve"> </w:t>
      </w:r>
      <w:r w:rsidRPr="007C112A">
        <w:rPr>
          <w:rFonts w:ascii="Times New Roman" w:hAnsi="Times New Roman" w:cs="Times New Roman"/>
          <w:szCs w:val="22"/>
        </w:rPr>
        <w:t>/Спецификации (</w:t>
      </w:r>
      <w:hyperlink w:anchor="P483" w:history="1">
        <w:r w:rsidRPr="007C112A">
          <w:rPr>
            <w:rFonts w:ascii="Times New Roman" w:hAnsi="Times New Roman" w:cs="Times New Roman"/>
            <w:color w:val="0000FF"/>
            <w:szCs w:val="22"/>
          </w:rPr>
          <w:t>приложение N 1</w:t>
        </w:r>
      </w:hyperlink>
      <w:r w:rsidRPr="007C112A">
        <w:rPr>
          <w:rFonts w:ascii="Times New Roman" w:hAnsi="Times New Roman" w:cs="Times New Roman"/>
          <w:szCs w:val="22"/>
        </w:rPr>
        <w:t xml:space="preserve"> к Контракту), поставка Товара сверх </w:t>
      </w:r>
      <w:r w:rsidRPr="007C112A">
        <w:rPr>
          <w:rFonts w:ascii="Times New Roman" w:hAnsi="Times New Roman" w:cs="Times New Roman"/>
          <w:szCs w:val="22"/>
        </w:rPr>
        <w:lastRenderedPageBreak/>
        <w:t xml:space="preserve">количества, указанного в </w:t>
      </w:r>
      <w:r w:rsidR="00102E72">
        <w:rPr>
          <w:rFonts w:ascii="Times New Roman" w:hAnsi="Times New Roman" w:cs="Times New Roman"/>
          <w:szCs w:val="22"/>
        </w:rPr>
        <w:t>Календарном плане</w:t>
      </w:r>
      <w:r w:rsidRPr="007C112A">
        <w:rPr>
          <w:rFonts w:ascii="Times New Roman" w:hAnsi="Times New Roman" w:cs="Times New Roman"/>
          <w:szCs w:val="22"/>
        </w:rPr>
        <w:t xml:space="preserve"> (</w:t>
      </w:r>
      <w:hyperlink w:anchor="P697" w:history="1">
        <w:r w:rsidRPr="007C112A">
          <w:rPr>
            <w:rFonts w:ascii="Times New Roman" w:hAnsi="Times New Roman" w:cs="Times New Roman"/>
            <w:color w:val="0000FF"/>
            <w:szCs w:val="22"/>
          </w:rPr>
          <w:t>Приложение N 3</w:t>
        </w:r>
      </w:hyperlink>
      <w:r w:rsidR="0021720C">
        <w:rPr>
          <w:rFonts w:ascii="Times New Roman" w:hAnsi="Times New Roman" w:cs="Times New Roman"/>
          <w:szCs w:val="22"/>
        </w:rPr>
        <w:t xml:space="preserve"> к Контракту)</w:t>
      </w:r>
      <w:r w:rsidR="0021720C" w:rsidRPr="007C112A">
        <w:rPr>
          <w:rFonts w:ascii="Times New Roman" w:hAnsi="Times New Roman" w:cs="Times New Roman"/>
          <w:szCs w:val="22"/>
        </w:rPr>
        <w:t xml:space="preserve"> </w:t>
      </w:r>
      <w:r w:rsidRPr="007C112A">
        <w:rPr>
          <w:rFonts w:ascii="Times New Roman" w:hAnsi="Times New Roman" w:cs="Times New Roman"/>
          <w:szCs w:val="22"/>
        </w:rPr>
        <w:t>/Спецификации (</w:t>
      </w:r>
      <w:hyperlink w:anchor="P483" w:history="1">
        <w:r w:rsidRPr="007C112A">
          <w:rPr>
            <w:rFonts w:ascii="Times New Roman" w:hAnsi="Times New Roman" w:cs="Times New Roman"/>
            <w:color w:val="0000FF"/>
            <w:szCs w:val="22"/>
          </w:rPr>
          <w:t>приложение N 1</w:t>
        </w:r>
      </w:hyperlink>
      <w:r w:rsidRPr="007C112A">
        <w:rPr>
          <w:rFonts w:ascii="Times New Roman" w:hAnsi="Times New Roman" w:cs="Times New Roman"/>
          <w:szCs w:val="22"/>
        </w:rPr>
        <w:t xml:space="preserve"> к Контракту), осуществляется за счет Поставщика.</w:t>
      </w:r>
    </w:p>
    <w:p w:rsidR="00B202A5" w:rsidRDefault="00FE6414" w:rsidP="00B202A5">
      <w:pPr>
        <w:pStyle w:val="ConsPlusNormal"/>
        <w:jc w:val="both"/>
        <w:rPr>
          <w:rFonts w:ascii="Times New Roman" w:hAnsi="Times New Roman" w:cs="Times New Roman"/>
          <w:szCs w:val="22"/>
        </w:rPr>
      </w:pPr>
      <w:r w:rsidRPr="007C112A">
        <w:rPr>
          <w:rFonts w:ascii="Times New Roman" w:hAnsi="Times New Roman" w:cs="Times New Roman"/>
          <w:szCs w:val="22"/>
        </w:rPr>
        <w:t>5.5. Фактической датой поставки Товара считается дата, указанная в структурированном документе о приемке</w:t>
      </w:r>
      <w:r w:rsidR="00B202A5">
        <w:rPr>
          <w:rFonts w:ascii="Times New Roman" w:hAnsi="Times New Roman" w:cs="Times New Roman"/>
          <w:szCs w:val="22"/>
        </w:rPr>
        <w:t>.</w:t>
      </w:r>
    </w:p>
    <w:p w:rsidR="00597BBE" w:rsidRPr="007C112A" w:rsidRDefault="00597BBE" w:rsidP="00B202A5">
      <w:pPr>
        <w:pStyle w:val="ConsPlusNormal"/>
        <w:jc w:val="both"/>
        <w:rPr>
          <w:rFonts w:ascii="Times New Roman" w:hAnsi="Times New Roman" w:cs="Times New Roman"/>
          <w:szCs w:val="22"/>
        </w:rPr>
      </w:pPr>
    </w:p>
    <w:p w:rsidR="005009D5" w:rsidRPr="00C9596F" w:rsidRDefault="00FE6414" w:rsidP="004814BB">
      <w:pPr>
        <w:pStyle w:val="ConsPlusNormal"/>
        <w:jc w:val="center"/>
        <w:outlineLvl w:val="1"/>
        <w:rPr>
          <w:rFonts w:ascii="Times New Roman" w:hAnsi="Times New Roman" w:cs="Times New Roman"/>
          <w:b/>
          <w:szCs w:val="22"/>
        </w:rPr>
      </w:pPr>
      <w:r w:rsidRPr="00C9596F">
        <w:rPr>
          <w:rFonts w:ascii="Times New Roman" w:hAnsi="Times New Roman" w:cs="Times New Roman"/>
          <w:b/>
          <w:szCs w:val="22"/>
        </w:rPr>
        <w:t xml:space="preserve">6. Приемка Товара </w:t>
      </w:r>
    </w:p>
    <w:p w:rsidR="00FE6414" w:rsidRPr="007C112A" w:rsidRDefault="00FE6414" w:rsidP="005009D5">
      <w:pPr>
        <w:pStyle w:val="ConsPlusNormal"/>
        <w:jc w:val="both"/>
        <w:rPr>
          <w:rFonts w:ascii="Times New Roman" w:hAnsi="Times New Roman" w:cs="Times New Roman"/>
          <w:szCs w:val="22"/>
        </w:rPr>
      </w:pPr>
      <w:bookmarkStart w:id="12" w:name="P210"/>
      <w:bookmarkEnd w:id="12"/>
      <w:r w:rsidRPr="007C112A">
        <w:rPr>
          <w:rFonts w:ascii="Times New Roman" w:hAnsi="Times New Roman" w:cs="Times New Roman"/>
          <w:szCs w:val="22"/>
        </w:rPr>
        <w:t xml:space="preserve">6.1. Приемка поставленного Товара осуществляется в соответствии с требованиями законодательства </w:t>
      </w:r>
      <w:r w:rsidR="005009D5">
        <w:rPr>
          <w:rFonts w:ascii="Times New Roman" w:hAnsi="Times New Roman" w:cs="Times New Roman"/>
          <w:szCs w:val="22"/>
        </w:rPr>
        <w:t>Российской Федерации</w:t>
      </w:r>
      <w:r w:rsidRPr="007C112A">
        <w:rPr>
          <w:rFonts w:ascii="Times New Roman" w:hAnsi="Times New Roman" w:cs="Times New Roman"/>
          <w:szCs w:val="22"/>
        </w:rPr>
        <w:t xml:space="preserve"> в ходе передачи Товара Заказчику в Месте доставки и включает в себя:</w:t>
      </w:r>
    </w:p>
    <w:p w:rsidR="00FE6414" w:rsidRPr="007C112A" w:rsidRDefault="00FE6414" w:rsidP="005009D5">
      <w:pPr>
        <w:pStyle w:val="ConsPlusNormal"/>
        <w:jc w:val="both"/>
        <w:rPr>
          <w:rFonts w:ascii="Times New Roman" w:hAnsi="Times New Roman" w:cs="Times New Roman"/>
          <w:szCs w:val="22"/>
        </w:rPr>
      </w:pPr>
      <w:r w:rsidRPr="007C112A">
        <w:rPr>
          <w:rFonts w:ascii="Times New Roman" w:hAnsi="Times New Roman" w:cs="Times New Roman"/>
          <w:szCs w:val="22"/>
        </w:rPr>
        <w:t>а) проверку по Упаковочным листам номенклатуры поставленного Товара на соответствие Спецификации (</w:t>
      </w:r>
      <w:hyperlink w:anchor="P483" w:history="1">
        <w:r w:rsidRPr="007C112A">
          <w:rPr>
            <w:rFonts w:ascii="Times New Roman" w:hAnsi="Times New Roman" w:cs="Times New Roman"/>
            <w:color w:val="0000FF"/>
            <w:szCs w:val="22"/>
          </w:rPr>
          <w:t>приложение N 1</w:t>
        </w:r>
      </w:hyperlink>
      <w:r w:rsidR="0021720C">
        <w:rPr>
          <w:rFonts w:ascii="Times New Roman" w:hAnsi="Times New Roman" w:cs="Times New Roman"/>
          <w:szCs w:val="22"/>
        </w:rPr>
        <w:t xml:space="preserve"> к Контракту) </w:t>
      </w:r>
      <w:r w:rsidRPr="007C112A">
        <w:rPr>
          <w:rFonts w:ascii="Times New Roman" w:hAnsi="Times New Roman" w:cs="Times New Roman"/>
          <w:szCs w:val="22"/>
        </w:rPr>
        <w:t>и Техническим характеристикам (</w:t>
      </w:r>
      <w:hyperlink w:anchor="P588" w:history="1">
        <w:r w:rsidRPr="007C112A">
          <w:rPr>
            <w:rFonts w:ascii="Times New Roman" w:hAnsi="Times New Roman" w:cs="Times New Roman"/>
            <w:color w:val="0000FF"/>
            <w:szCs w:val="22"/>
          </w:rPr>
          <w:t>приложение N 2</w:t>
        </w:r>
      </w:hyperlink>
      <w:r w:rsidRPr="007C112A">
        <w:rPr>
          <w:rFonts w:ascii="Times New Roman" w:hAnsi="Times New Roman" w:cs="Times New Roman"/>
          <w:szCs w:val="22"/>
        </w:rPr>
        <w:t xml:space="preserve"> к Контракту);</w:t>
      </w:r>
    </w:p>
    <w:p w:rsidR="00FE6414" w:rsidRPr="007C112A" w:rsidRDefault="00FE6414" w:rsidP="005009D5">
      <w:pPr>
        <w:pStyle w:val="ConsPlusNormal"/>
        <w:jc w:val="both"/>
        <w:rPr>
          <w:rFonts w:ascii="Times New Roman" w:hAnsi="Times New Roman" w:cs="Times New Roman"/>
          <w:szCs w:val="22"/>
        </w:rPr>
      </w:pPr>
      <w:r w:rsidRPr="007C112A">
        <w:rPr>
          <w:rFonts w:ascii="Times New Roman" w:hAnsi="Times New Roman" w:cs="Times New Roman"/>
          <w:szCs w:val="22"/>
        </w:rPr>
        <w:t xml:space="preserve">б) проверку полноты и правильности оформления комплекта документов, предусмотренных </w:t>
      </w:r>
      <w:hyperlink w:anchor="P172" w:history="1">
        <w:r w:rsidRPr="007C112A">
          <w:rPr>
            <w:rFonts w:ascii="Times New Roman" w:hAnsi="Times New Roman" w:cs="Times New Roman"/>
            <w:color w:val="0000FF"/>
            <w:szCs w:val="22"/>
          </w:rPr>
          <w:t>пунктом 5.3</w:t>
        </w:r>
      </w:hyperlink>
      <w:r w:rsidRPr="007C112A">
        <w:rPr>
          <w:rFonts w:ascii="Times New Roman" w:hAnsi="Times New Roman" w:cs="Times New Roman"/>
          <w:szCs w:val="22"/>
        </w:rPr>
        <w:t xml:space="preserve"> Контракта;</w:t>
      </w:r>
    </w:p>
    <w:p w:rsidR="00FE6414" w:rsidRPr="007C112A" w:rsidRDefault="00FE6414" w:rsidP="005009D5">
      <w:pPr>
        <w:pStyle w:val="ConsPlusNormal"/>
        <w:jc w:val="both"/>
        <w:rPr>
          <w:rFonts w:ascii="Times New Roman" w:hAnsi="Times New Roman" w:cs="Times New Roman"/>
          <w:szCs w:val="22"/>
        </w:rPr>
      </w:pPr>
      <w:r w:rsidRPr="007C112A">
        <w:rPr>
          <w:rFonts w:ascii="Times New Roman" w:hAnsi="Times New Roman" w:cs="Times New Roman"/>
          <w:szCs w:val="22"/>
        </w:rPr>
        <w:t>в) контроль наличия/отсутствия внешних повреждений упаковки Товара;</w:t>
      </w:r>
    </w:p>
    <w:p w:rsidR="00FE6414" w:rsidRPr="007C112A" w:rsidRDefault="00FE6414" w:rsidP="005009D5">
      <w:pPr>
        <w:pStyle w:val="ConsPlusNormal"/>
        <w:jc w:val="both"/>
        <w:rPr>
          <w:rFonts w:ascii="Times New Roman" w:hAnsi="Times New Roman" w:cs="Times New Roman"/>
          <w:szCs w:val="22"/>
        </w:rPr>
      </w:pPr>
      <w:r w:rsidRPr="007C112A">
        <w:rPr>
          <w:rFonts w:ascii="Times New Roman" w:hAnsi="Times New Roman" w:cs="Times New Roman"/>
          <w:szCs w:val="22"/>
        </w:rPr>
        <w:t>г) проверку соблюдения температурного режима при хранении и перевозке Товара.</w:t>
      </w:r>
    </w:p>
    <w:p w:rsidR="00FE6414" w:rsidRPr="007C112A" w:rsidRDefault="00FE6414" w:rsidP="00A76014">
      <w:pPr>
        <w:pStyle w:val="ConsPlusNormal"/>
        <w:jc w:val="both"/>
        <w:rPr>
          <w:rFonts w:ascii="Times New Roman" w:hAnsi="Times New Roman" w:cs="Times New Roman"/>
          <w:szCs w:val="22"/>
        </w:rPr>
      </w:pPr>
      <w:r w:rsidRPr="00C9596F">
        <w:rPr>
          <w:rFonts w:ascii="Times New Roman" w:hAnsi="Times New Roman" w:cs="Times New Roman"/>
          <w:szCs w:val="22"/>
        </w:rPr>
        <w:t>По факту приемки Товара П</w:t>
      </w:r>
      <w:r w:rsidR="0055411E">
        <w:rPr>
          <w:rFonts w:ascii="Times New Roman" w:hAnsi="Times New Roman" w:cs="Times New Roman"/>
          <w:szCs w:val="22"/>
        </w:rPr>
        <w:t xml:space="preserve">оставщик и Заказчик подписывают </w:t>
      </w:r>
      <w:r w:rsidR="000E5A7D">
        <w:rPr>
          <w:rFonts w:ascii="Times New Roman" w:hAnsi="Times New Roman" w:cs="Times New Roman"/>
          <w:szCs w:val="22"/>
        </w:rPr>
        <w:t>Акт приема-передачи Товара</w:t>
      </w:r>
      <w:r w:rsidR="00A76014">
        <w:rPr>
          <w:rFonts w:ascii="Times New Roman" w:hAnsi="Times New Roman" w:cs="Times New Roman"/>
          <w:szCs w:val="22"/>
        </w:rPr>
        <w:t>.</w:t>
      </w:r>
    </w:p>
    <w:p w:rsidR="00FE6414" w:rsidRDefault="00FE6414" w:rsidP="003C29C7">
      <w:pPr>
        <w:pStyle w:val="ConsPlusNormal"/>
        <w:jc w:val="both"/>
        <w:rPr>
          <w:rFonts w:ascii="Times New Roman" w:hAnsi="Times New Roman" w:cs="Times New Roman"/>
          <w:szCs w:val="22"/>
        </w:rPr>
      </w:pPr>
      <w:bookmarkStart w:id="13" w:name="P223"/>
      <w:bookmarkEnd w:id="13"/>
      <w:r w:rsidRPr="007C112A">
        <w:rPr>
          <w:rFonts w:ascii="Times New Roman" w:hAnsi="Times New Roman" w:cs="Times New Roman"/>
          <w:szCs w:val="22"/>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7C112A">
          <w:rPr>
            <w:rFonts w:ascii="Times New Roman" w:hAnsi="Times New Roman" w:cs="Times New Roman"/>
            <w:color w:val="0000FF"/>
            <w:szCs w:val="22"/>
          </w:rPr>
          <w:t>статьей 94</w:t>
        </w:r>
      </w:hyperlink>
      <w:r w:rsidRPr="007C112A">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01060" w:rsidRDefault="00301060" w:rsidP="00301060">
      <w:pPr>
        <w:pStyle w:val="ConsPlusNormal"/>
        <w:jc w:val="both"/>
        <w:rPr>
          <w:rFonts w:ascii="Times New Roman" w:hAnsi="Times New Roman" w:cs="Times New Roman"/>
          <w:szCs w:val="22"/>
        </w:rPr>
      </w:pPr>
      <w:r w:rsidRPr="007054B8">
        <w:rPr>
          <w:rFonts w:ascii="Times New Roman" w:hAnsi="Times New Roman" w:cs="Times New Roman"/>
          <w:szCs w:val="22"/>
        </w:rPr>
        <w:t>6.</w:t>
      </w:r>
      <w:r w:rsidR="00BA1AC7">
        <w:rPr>
          <w:rFonts w:ascii="Times New Roman" w:hAnsi="Times New Roman" w:cs="Times New Roman"/>
          <w:szCs w:val="22"/>
        </w:rPr>
        <w:t>3</w:t>
      </w:r>
      <w:r w:rsidRPr="007054B8">
        <w:rPr>
          <w:rFonts w:ascii="Times New Roman" w:hAnsi="Times New Roman" w:cs="Times New Roman"/>
          <w:szCs w:val="22"/>
        </w:rPr>
        <w:t>. Заказчик</w:t>
      </w:r>
      <w:r w:rsidR="00676B51">
        <w:rPr>
          <w:rFonts w:ascii="Times New Roman" w:hAnsi="Times New Roman" w:cs="Times New Roman"/>
          <w:szCs w:val="22"/>
        </w:rPr>
        <w:t xml:space="preserve"> </w:t>
      </w:r>
      <w:r w:rsidRPr="007054B8">
        <w:rPr>
          <w:rFonts w:ascii="Times New Roman" w:hAnsi="Times New Roman" w:cs="Times New Roman"/>
          <w:szCs w:val="22"/>
        </w:rPr>
        <w:t xml:space="preserve">в течение </w:t>
      </w:r>
      <w:r w:rsidR="0021720C">
        <w:rPr>
          <w:rFonts w:ascii="Times New Roman" w:hAnsi="Times New Roman" w:cs="Times New Roman"/>
          <w:szCs w:val="22"/>
        </w:rPr>
        <w:t>3</w:t>
      </w:r>
      <w:r w:rsidRPr="007054B8">
        <w:rPr>
          <w:rFonts w:ascii="Times New Roman" w:hAnsi="Times New Roman" w:cs="Times New Roman"/>
          <w:szCs w:val="22"/>
        </w:rPr>
        <w:t xml:space="preserve"> (</w:t>
      </w:r>
      <w:r w:rsidR="0021720C">
        <w:rPr>
          <w:rFonts w:ascii="Times New Roman" w:hAnsi="Times New Roman" w:cs="Times New Roman"/>
          <w:szCs w:val="22"/>
        </w:rPr>
        <w:t>трех</w:t>
      </w:r>
      <w:r w:rsidRPr="007054B8">
        <w:rPr>
          <w:rFonts w:ascii="Times New Roman" w:hAnsi="Times New Roman" w:cs="Times New Roman"/>
          <w:szCs w:val="22"/>
        </w:rPr>
        <w:t xml:space="preserve">) </w:t>
      </w:r>
      <w:r w:rsidR="0021720C">
        <w:rPr>
          <w:rFonts w:ascii="Times New Roman" w:hAnsi="Times New Roman" w:cs="Times New Roman"/>
          <w:szCs w:val="22"/>
        </w:rPr>
        <w:t xml:space="preserve">рабочих </w:t>
      </w:r>
      <w:r w:rsidRPr="007054B8">
        <w:rPr>
          <w:rFonts w:ascii="Times New Roman" w:hAnsi="Times New Roman" w:cs="Times New Roman"/>
          <w:szCs w:val="22"/>
        </w:rPr>
        <w:t xml:space="preserve">дней со дня получения от Поставщика </w:t>
      </w:r>
      <w:r w:rsidR="000E5A7D">
        <w:rPr>
          <w:rFonts w:ascii="Times New Roman" w:hAnsi="Times New Roman" w:cs="Times New Roman"/>
          <w:szCs w:val="22"/>
        </w:rPr>
        <w:t xml:space="preserve">Акта приема-передачи по </w:t>
      </w:r>
      <w:r w:rsidRPr="007054B8">
        <w:rPr>
          <w:rFonts w:ascii="Times New Roman" w:hAnsi="Times New Roman" w:cs="Times New Roman"/>
          <w:szCs w:val="22"/>
        </w:rPr>
        <w:t>Контракту и документов, предусм</w:t>
      </w:r>
      <w:r w:rsidR="0021720C">
        <w:rPr>
          <w:rFonts w:ascii="Times New Roman" w:hAnsi="Times New Roman" w:cs="Times New Roman"/>
          <w:szCs w:val="22"/>
        </w:rPr>
        <w:t>отренных пунктом 5.3 Контракта</w:t>
      </w:r>
      <w:r w:rsidRPr="007054B8">
        <w:rPr>
          <w:rFonts w:ascii="Times New Roman" w:hAnsi="Times New Roman" w:cs="Times New Roman"/>
          <w:szCs w:val="22"/>
        </w:rPr>
        <w:t xml:space="preserve">, направляет Поставщику подписанный </w:t>
      </w:r>
      <w:r w:rsidR="000E5A7D" w:rsidRPr="000E5A7D">
        <w:rPr>
          <w:rFonts w:ascii="Times New Roman" w:hAnsi="Times New Roman" w:cs="Times New Roman"/>
          <w:szCs w:val="22"/>
        </w:rPr>
        <w:t xml:space="preserve">Акт приема-передачи Товара </w:t>
      </w:r>
      <w:r w:rsidRPr="007054B8">
        <w:rPr>
          <w:rFonts w:ascii="Times New Roman" w:hAnsi="Times New Roman" w:cs="Times New Roman"/>
          <w:szCs w:val="22"/>
        </w:rPr>
        <w:t>по Контракту или мотивированный отказ от приемки, в котором указываются нед</w:t>
      </w:r>
      <w:r w:rsidR="000E5A7D">
        <w:rPr>
          <w:rFonts w:ascii="Times New Roman" w:hAnsi="Times New Roman" w:cs="Times New Roman"/>
          <w:szCs w:val="22"/>
        </w:rPr>
        <w:t>остатки и сроки их устранения</w:t>
      </w:r>
      <w:r w:rsidRPr="007054B8">
        <w:rPr>
          <w:rFonts w:ascii="Times New Roman" w:hAnsi="Times New Roman" w:cs="Times New Roman"/>
          <w:szCs w:val="22"/>
        </w:rPr>
        <w:t>.</w:t>
      </w:r>
    </w:p>
    <w:p w:rsidR="002F2126" w:rsidRPr="002F2126" w:rsidRDefault="002F2126" w:rsidP="00BA1510">
      <w:pPr>
        <w:pStyle w:val="ConsPlusNormal"/>
        <w:jc w:val="both"/>
        <w:rPr>
          <w:rFonts w:ascii="Times New Roman" w:hAnsi="Times New Roman" w:cs="Times New Roman"/>
        </w:rPr>
      </w:pPr>
      <w:r w:rsidRPr="002F2126">
        <w:rPr>
          <w:rFonts w:ascii="Times New Roman" w:hAnsi="Times New Roman" w:cs="Times New Roman"/>
        </w:rPr>
        <w:t>Заказчик имеет право частично принять поставленный Товар с отражением информации о фактиче</w:t>
      </w:r>
      <w:r w:rsidR="000E5A7D">
        <w:rPr>
          <w:rFonts w:ascii="Times New Roman" w:hAnsi="Times New Roman" w:cs="Times New Roman"/>
        </w:rPr>
        <w:t>ски принятом количестве Товара</w:t>
      </w:r>
      <w:r w:rsidRPr="002F2126">
        <w:rPr>
          <w:rFonts w:ascii="Times New Roman" w:hAnsi="Times New Roman" w:cs="Times New Roman"/>
        </w:rPr>
        <w:t>.</w:t>
      </w:r>
    </w:p>
    <w:p w:rsidR="00301060" w:rsidRPr="007054B8" w:rsidRDefault="00301060" w:rsidP="00301060">
      <w:pPr>
        <w:pStyle w:val="ConsPlusNormal"/>
        <w:jc w:val="both"/>
        <w:rPr>
          <w:rFonts w:ascii="Times New Roman" w:hAnsi="Times New Roman" w:cs="Times New Roman"/>
          <w:szCs w:val="22"/>
        </w:rPr>
      </w:pPr>
      <w:r w:rsidRPr="007054B8">
        <w:rPr>
          <w:rFonts w:ascii="Times New Roman" w:hAnsi="Times New Roman" w:cs="Times New Roman"/>
          <w:szCs w:val="22"/>
        </w:rPr>
        <w:t>6.</w:t>
      </w:r>
      <w:r w:rsidR="00BA1AC7">
        <w:rPr>
          <w:rFonts w:ascii="Times New Roman" w:hAnsi="Times New Roman" w:cs="Times New Roman"/>
          <w:szCs w:val="22"/>
        </w:rPr>
        <w:t>4</w:t>
      </w:r>
      <w:r w:rsidRPr="007054B8">
        <w:rPr>
          <w:rFonts w:ascii="Times New Roman" w:hAnsi="Times New Roman" w:cs="Times New Roman"/>
          <w:szCs w:val="22"/>
        </w:rPr>
        <w:t xml:space="preserve">. После устранения недостатков, послуживших основанием для неподписания </w:t>
      </w:r>
      <w:r w:rsidR="000E5A7D" w:rsidRPr="000E5A7D">
        <w:rPr>
          <w:rFonts w:ascii="Times New Roman" w:hAnsi="Times New Roman" w:cs="Times New Roman"/>
          <w:szCs w:val="22"/>
        </w:rPr>
        <w:t>Акт</w:t>
      </w:r>
      <w:r w:rsidR="000E5A7D">
        <w:rPr>
          <w:rFonts w:ascii="Times New Roman" w:hAnsi="Times New Roman" w:cs="Times New Roman"/>
          <w:szCs w:val="22"/>
        </w:rPr>
        <w:t>а</w:t>
      </w:r>
      <w:r w:rsidR="000E5A7D" w:rsidRPr="000E5A7D">
        <w:rPr>
          <w:rFonts w:ascii="Times New Roman" w:hAnsi="Times New Roman" w:cs="Times New Roman"/>
          <w:szCs w:val="22"/>
        </w:rPr>
        <w:t xml:space="preserve"> приема-передачи Товара</w:t>
      </w:r>
      <w:r w:rsidRPr="007054B8">
        <w:rPr>
          <w:rFonts w:ascii="Times New Roman" w:hAnsi="Times New Roman" w:cs="Times New Roman"/>
          <w:szCs w:val="22"/>
        </w:rPr>
        <w:t xml:space="preserve"> по Контракту, Поставщик и Заказчик подписывают документ о приемке по Контракту в порядке и сроки, предусмотренные пунктом 6.</w:t>
      </w:r>
      <w:r w:rsidR="005E26F8">
        <w:rPr>
          <w:rFonts w:ascii="Times New Roman" w:hAnsi="Times New Roman" w:cs="Times New Roman"/>
          <w:szCs w:val="22"/>
        </w:rPr>
        <w:t>3</w:t>
      </w:r>
      <w:r w:rsidRPr="007054B8">
        <w:rPr>
          <w:rFonts w:ascii="Times New Roman" w:hAnsi="Times New Roman" w:cs="Times New Roman"/>
          <w:szCs w:val="22"/>
        </w:rPr>
        <w:t xml:space="preserve"> Контракта.</w:t>
      </w:r>
    </w:p>
    <w:p w:rsidR="00301060" w:rsidRPr="007054B8" w:rsidRDefault="00301060" w:rsidP="00301060">
      <w:pPr>
        <w:pStyle w:val="ConsPlusNormal"/>
        <w:jc w:val="both"/>
        <w:rPr>
          <w:rFonts w:ascii="Times New Roman" w:hAnsi="Times New Roman" w:cs="Times New Roman"/>
          <w:szCs w:val="22"/>
        </w:rPr>
      </w:pPr>
      <w:r w:rsidRPr="007054B8">
        <w:rPr>
          <w:rFonts w:ascii="Times New Roman" w:hAnsi="Times New Roman" w:cs="Times New Roman"/>
          <w:szCs w:val="22"/>
        </w:rPr>
        <w:t>6.</w:t>
      </w:r>
      <w:r w:rsidR="00BA1AC7">
        <w:rPr>
          <w:rFonts w:ascii="Times New Roman" w:hAnsi="Times New Roman" w:cs="Times New Roman"/>
          <w:szCs w:val="22"/>
        </w:rPr>
        <w:t>5</w:t>
      </w:r>
      <w:r w:rsidRPr="007054B8">
        <w:rPr>
          <w:rFonts w:ascii="Times New Roman" w:hAnsi="Times New Roman" w:cs="Times New Roman"/>
          <w:szCs w:val="22"/>
        </w:rPr>
        <w:t xml:space="preserve">. Со дня подписания </w:t>
      </w:r>
      <w:r w:rsidR="000E5A7D" w:rsidRPr="000E5A7D">
        <w:rPr>
          <w:rFonts w:ascii="Times New Roman" w:hAnsi="Times New Roman" w:cs="Times New Roman"/>
          <w:szCs w:val="22"/>
        </w:rPr>
        <w:t xml:space="preserve">Акт приема-передачи Товара </w:t>
      </w:r>
      <w:r w:rsidRPr="007054B8">
        <w:rPr>
          <w:rFonts w:ascii="Times New Roman" w:hAnsi="Times New Roman" w:cs="Times New Roman"/>
          <w:szCs w:val="22"/>
        </w:rPr>
        <w:t>по Контракту Заказчиком риск случайной гибели, утраты или повреждени</w:t>
      </w:r>
      <w:r w:rsidR="00D471EE">
        <w:rPr>
          <w:rFonts w:ascii="Times New Roman" w:hAnsi="Times New Roman" w:cs="Times New Roman"/>
          <w:szCs w:val="22"/>
        </w:rPr>
        <w:t>я Товара переходит к Заказчику.</w:t>
      </w:r>
    </w:p>
    <w:p w:rsidR="00301060" w:rsidRDefault="00301060" w:rsidP="003C29C7">
      <w:pPr>
        <w:pStyle w:val="ConsPlusNormal"/>
        <w:jc w:val="both"/>
        <w:rPr>
          <w:rFonts w:ascii="Times New Roman" w:hAnsi="Times New Roman" w:cs="Times New Roman"/>
          <w:szCs w:val="22"/>
        </w:rPr>
      </w:pPr>
      <w:r w:rsidRPr="007054B8">
        <w:rPr>
          <w:rFonts w:ascii="Times New Roman" w:hAnsi="Times New Roman" w:cs="Times New Roman"/>
          <w:szCs w:val="22"/>
        </w:rPr>
        <w:t>6.</w:t>
      </w:r>
      <w:r w:rsidR="00D471EE">
        <w:rPr>
          <w:rFonts w:ascii="Times New Roman" w:hAnsi="Times New Roman" w:cs="Times New Roman"/>
          <w:szCs w:val="22"/>
        </w:rPr>
        <w:t>6</w:t>
      </w:r>
      <w:r w:rsidRPr="007054B8">
        <w:rPr>
          <w:rFonts w:ascii="Times New Roman" w:hAnsi="Times New Roman" w:cs="Times New Roman"/>
          <w:szCs w:val="22"/>
        </w:rPr>
        <w:t xml:space="preserve">. Обязательства Поставщика по поставке Товара по Контракту (этапу) считаются выполненными Поставщиком после </w:t>
      </w:r>
      <w:r w:rsidR="00BA1510" w:rsidRPr="00BA1510">
        <w:rPr>
          <w:rFonts w:ascii="Times New Roman" w:hAnsi="Times New Roman" w:cs="Times New Roman"/>
          <w:szCs w:val="22"/>
        </w:rPr>
        <w:t>подписания Сторонами</w:t>
      </w:r>
      <w:r w:rsidR="00BA1510">
        <w:rPr>
          <w:rFonts w:ascii="Times New Roman" w:hAnsi="Times New Roman" w:cs="Times New Roman"/>
          <w:szCs w:val="22"/>
        </w:rPr>
        <w:t xml:space="preserve"> </w:t>
      </w:r>
      <w:r w:rsidR="00D471EE" w:rsidRPr="00D471EE">
        <w:rPr>
          <w:rFonts w:ascii="Times New Roman" w:hAnsi="Times New Roman" w:cs="Times New Roman"/>
          <w:szCs w:val="22"/>
        </w:rPr>
        <w:t>Акт</w:t>
      </w:r>
      <w:r w:rsidR="00D471EE">
        <w:rPr>
          <w:rFonts w:ascii="Times New Roman" w:hAnsi="Times New Roman" w:cs="Times New Roman"/>
          <w:szCs w:val="22"/>
        </w:rPr>
        <w:t>а</w:t>
      </w:r>
      <w:r w:rsidR="00D471EE" w:rsidRPr="00D471EE">
        <w:rPr>
          <w:rFonts w:ascii="Times New Roman" w:hAnsi="Times New Roman" w:cs="Times New Roman"/>
          <w:szCs w:val="22"/>
        </w:rPr>
        <w:t xml:space="preserve"> приема-передачи Товара</w:t>
      </w:r>
      <w:r w:rsidRPr="007054B8">
        <w:rPr>
          <w:rFonts w:ascii="Times New Roman" w:hAnsi="Times New Roman" w:cs="Times New Roman"/>
          <w:szCs w:val="22"/>
        </w:rPr>
        <w:t>.</w:t>
      </w:r>
    </w:p>
    <w:p w:rsidR="005E26F8" w:rsidRPr="00992DCA" w:rsidRDefault="005E26F8" w:rsidP="003C29C7">
      <w:pPr>
        <w:pStyle w:val="ConsPlusNormal"/>
        <w:jc w:val="both"/>
        <w:rPr>
          <w:rFonts w:ascii="Times New Roman" w:hAnsi="Times New Roman" w:cs="Times New Roman"/>
          <w:szCs w:val="22"/>
        </w:rPr>
      </w:pPr>
    </w:p>
    <w:p w:rsidR="00FE6414" w:rsidRPr="00D63FF3" w:rsidRDefault="00301060" w:rsidP="007054B8">
      <w:pPr>
        <w:pStyle w:val="ConsPlusNormal"/>
        <w:tabs>
          <w:tab w:val="left" w:pos="3840"/>
        </w:tabs>
        <w:jc w:val="both"/>
        <w:rPr>
          <w:rFonts w:ascii="Times New Roman" w:hAnsi="Times New Roman" w:cs="Times New Roman"/>
          <w:b/>
          <w:szCs w:val="22"/>
        </w:rPr>
      </w:pPr>
      <w:r>
        <w:rPr>
          <w:rFonts w:ascii="Times New Roman" w:hAnsi="Times New Roman" w:cs="Times New Roman"/>
          <w:color w:val="FF0000"/>
          <w:szCs w:val="22"/>
        </w:rPr>
        <w:tab/>
      </w:r>
      <w:r w:rsidR="00FE6414" w:rsidRPr="00D63FF3">
        <w:rPr>
          <w:rFonts w:ascii="Times New Roman" w:hAnsi="Times New Roman" w:cs="Times New Roman"/>
          <w:b/>
          <w:szCs w:val="22"/>
        </w:rPr>
        <w:t>7. Выборочная проверка Товара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7.1. Заказчик имеет право осуществлять выборочную проверку поставляемого Товара.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7.3. Выбор независимых профильных экспертных организаций по контролю качества лекарственных средств осуществляется Заказчиком.</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7.4. Проверка Товара провод</w:t>
      </w:r>
      <w:r w:rsidR="001867DA">
        <w:rPr>
          <w:rFonts w:ascii="Times New Roman" w:hAnsi="Times New Roman" w:cs="Times New Roman"/>
          <w:szCs w:val="22"/>
        </w:rPr>
        <w:t>ится за счет средств Заказчика</w:t>
      </w:r>
      <w:r w:rsidRPr="007C112A">
        <w:rPr>
          <w:rFonts w:ascii="Times New Roman" w:hAnsi="Times New Roman" w:cs="Times New Roman"/>
          <w:szCs w:val="22"/>
        </w:rPr>
        <w:t>.</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7C112A">
        <w:rPr>
          <w:rFonts w:ascii="Times New Roman" w:hAnsi="Times New Roman" w:cs="Times New Roman"/>
          <w:szCs w:val="22"/>
        </w:rPr>
        <w:t>Товара</w:t>
      </w:r>
      <w:proofErr w:type="gramEnd"/>
      <w:r w:rsidRPr="007C112A">
        <w:rPr>
          <w:rFonts w:ascii="Times New Roman" w:hAnsi="Times New Roman" w:cs="Times New Roman"/>
          <w:szCs w:val="22"/>
        </w:rPr>
        <w:t xml:space="preserve"> и цена Контракта остаются неизменными, а Поставщик обязан заменить забракованную серию Товара.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FE6414" w:rsidRPr="007C112A" w:rsidRDefault="001867DA" w:rsidP="00541BB6">
      <w:pPr>
        <w:pStyle w:val="ConsPlusNormal"/>
        <w:jc w:val="both"/>
        <w:rPr>
          <w:rFonts w:ascii="Times New Roman" w:hAnsi="Times New Roman" w:cs="Times New Roman"/>
          <w:szCs w:val="22"/>
        </w:rPr>
      </w:pPr>
      <w:r>
        <w:rPr>
          <w:rFonts w:ascii="Times New Roman" w:hAnsi="Times New Roman" w:cs="Times New Roman"/>
          <w:szCs w:val="22"/>
        </w:rPr>
        <w:t xml:space="preserve">При этом Заказчик </w:t>
      </w:r>
      <w:r w:rsidR="00FE6414" w:rsidRPr="007C112A">
        <w:rPr>
          <w:rFonts w:ascii="Times New Roman" w:hAnsi="Times New Roman" w:cs="Times New Roman"/>
          <w:szCs w:val="22"/>
        </w:rPr>
        <w:t>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 xml:space="preserve">7.6. Заказчик в соответствии с </w:t>
      </w:r>
      <w:hyperlink r:id="rId15" w:history="1">
        <w:r w:rsidRPr="007C112A">
          <w:rPr>
            <w:rFonts w:ascii="Times New Roman" w:hAnsi="Times New Roman" w:cs="Times New Roman"/>
            <w:color w:val="0000FF"/>
            <w:szCs w:val="22"/>
          </w:rPr>
          <w:t>пунктом 4 статьи 477</w:t>
        </w:r>
      </w:hyperlink>
      <w:r w:rsidRPr="007C112A">
        <w:rPr>
          <w:rFonts w:ascii="Times New Roman" w:hAnsi="Times New Roman" w:cs="Times New Roman"/>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4814BB" w:rsidRDefault="00FE6414" w:rsidP="004814BB">
      <w:pPr>
        <w:pStyle w:val="ConsPlusNormal"/>
        <w:jc w:val="center"/>
        <w:outlineLvl w:val="1"/>
        <w:rPr>
          <w:rFonts w:ascii="Times New Roman" w:hAnsi="Times New Roman" w:cs="Times New Roman"/>
          <w:b/>
          <w:szCs w:val="22"/>
        </w:rPr>
      </w:pPr>
      <w:r w:rsidRPr="00541BB6">
        <w:rPr>
          <w:rFonts w:ascii="Times New Roman" w:hAnsi="Times New Roman" w:cs="Times New Roman"/>
          <w:b/>
          <w:szCs w:val="22"/>
        </w:rPr>
        <w:t>8. Качество Товара</w:t>
      </w:r>
    </w:p>
    <w:p w:rsidR="00FE6414" w:rsidRPr="007C112A"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7C112A">
          <w:rPr>
            <w:rFonts w:ascii="Times New Roman" w:hAnsi="Times New Roman" w:cs="Times New Roman"/>
            <w:color w:val="0000FF"/>
            <w:szCs w:val="22"/>
          </w:rPr>
          <w:t>Приложение N 2</w:t>
        </w:r>
      </w:hyperlink>
      <w:r w:rsidRPr="007C112A">
        <w:rPr>
          <w:rFonts w:ascii="Times New Roman" w:hAnsi="Times New Roman" w:cs="Times New Roman"/>
          <w:szCs w:val="22"/>
        </w:rPr>
        <w:t xml:space="preserve"> к Контракту), что подтверждается регистрационны</w:t>
      </w:r>
      <w:proofErr w:type="gramStart"/>
      <w:r w:rsidRPr="007C112A">
        <w:rPr>
          <w:rFonts w:ascii="Times New Roman" w:hAnsi="Times New Roman" w:cs="Times New Roman"/>
          <w:szCs w:val="22"/>
        </w:rPr>
        <w:t>м(</w:t>
      </w:r>
      <w:proofErr w:type="spellStart"/>
      <w:proofErr w:type="gramEnd"/>
      <w:r w:rsidRPr="007C112A">
        <w:rPr>
          <w:rFonts w:ascii="Times New Roman" w:hAnsi="Times New Roman" w:cs="Times New Roman"/>
          <w:szCs w:val="22"/>
        </w:rPr>
        <w:t>ыми</w:t>
      </w:r>
      <w:proofErr w:type="spellEnd"/>
      <w:r w:rsidRPr="007C112A">
        <w:rPr>
          <w:rFonts w:ascii="Times New Roman" w:hAnsi="Times New Roman" w:cs="Times New Roman"/>
          <w:szCs w:val="22"/>
        </w:rPr>
        <w:t>) удостоверением(</w:t>
      </w:r>
      <w:proofErr w:type="spellStart"/>
      <w:r w:rsidRPr="007C112A">
        <w:rPr>
          <w:rFonts w:ascii="Times New Roman" w:hAnsi="Times New Roman" w:cs="Times New Roman"/>
          <w:szCs w:val="22"/>
        </w:rPr>
        <w:t>ями</w:t>
      </w:r>
      <w:proofErr w:type="spellEnd"/>
      <w:r w:rsidRPr="007C112A">
        <w:rPr>
          <w:rFonts w:ascii="Times New Roman" w:hAnsi="Times New Roman" w:cs="Times New Roman"/>
          <w:szCs w:val="22"/>
        </w:rPr>
        <w:t>) лекарственного(</w:t>
      </w:r>
      <w:proofErr w:type="spellStart"/>
      <w:r w:rsidRPr="007C112A">
        <w:rPr>
          <w:rFonts w:ascii="Times New Roman" w:hAnsi="Times New Roman" w:cs="Times New Roman"/>
          <w:szCs w:val="22"/>
        </w:rPr>
        <w:t>ых</w:t>
      </w:r>
      <w:proofErr w:type="spellEnd"/>
      <w:r w:rsidRPr="007C112A">
        <w:rPr>
          <w:rFonts w:ascii="Times New Roman" w:hAnsi="Times New Roman" w:cs="Times New Roman"/>
          <w:szCs w:val="22"/>
        </w:rPr>
        <w:t>) препарата(</w:t>
      </w:r>
      <w:proofErr w:type="spellStart"/>
      <w:r w:rsidRPr="007C112A">
        <w:rPr>
          <w:rFonts w:ascii="Times New Roman" w:hAnsi="Times New Roman" w:cs="Times New Roman"/>
          <w:szCs w:val="22"/>
        </w:rPr>
        <w:t>ов</w:t>
      </w:r>
      <w:proofErr w:type="spellEnd"/>
      <w:r w:rsidRPr="007C112A">
        <w:rPr>
          <w:rFonts w:ascii="Times New Roman" w:hAnsi="Times New Roman" w:cs="Times New Roman"/>
          <w:szCs w:val="22"/>
        </w:rPr>
        <w:t>), выданным(</w:t>
      </w:r>
      <w:proofErr w:type="spellStart"/>
      <w:r w:rsidRPr="007C112A">
        <w:rPr>
          <w:rFonts w:ascii="Times New Roman" w:hAnsi="Times New Roman" w:cs="Times New Roman"/>
          <w:szCs w:val="22"/>
        </w:rPr>
        <w:t>ыми</w:t>
      </w:r>
      <w:proofErr w:type="spellEnd"/>
      <w:r w:rsidRPr="007C112A">
        <w:rPr>
          <w:rFonts w:ascii="Times New Roman" w:hAnsi="Times New Roman" w:cs="Times New Roman"/>
          <w:szCs w:val="22"/>
        </w:rPr>
        <w:t>) уполномоченным органом.</w:t>
      </w:r>
    </w:p>
    <w:p w:rsidR="00FE6414" w:rsidRDefault="00FE6414" w:rsidP="00541BB6">
      <w:pPr>
        <w:pStyle w:val="ConsPlusNormal"/>
        <w:jc w:val="both"/>
        <w:rPr>
          <w:rFonts w:ascii="Times New Roman" w:hAnsi="Times New Roman" w:cs="Times New Roman"/>
          <w:szCs w:val="22"/>
        </w:rPr>
      </w:pPr>
      <w:r w:rsidRPr="007C112A">
        <w:rPr>
          <w:rFonts w:ascii="Times New Roman" w:hAnsi="Times New Roman" w:cs="Times New Roman"/>
          <w:szCs w:val="22"/>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7C112A">
          <w:rPr>
            <w:rFonts w:ascii="Times New Roman" w:hAnsi="Times New Roman" w:cs="Times New Roman"/>
            <w:color w:val="0000FF"/>
            <w:szCs w:val="22"/>
          </w:rPr>
          <w:t>Приложение N 2</w:t>
        </w:r>
      </w:hyperlink>
      <w:r w:rsidRPr="007C112A">
        <w:rPr>
          <w:rFonts w:ascii="Times New Roman" w:hAnsi="Times New Roman" w:cs="Times New Roman"/>
          <w:szCs w:val="22"/>
        </w:rPr>
        <w:t xml:space="preserve"> к Контракту). </w:t>
      </w:r>
      <w:r w:rsidR="00E609FB" w:rsidRPr="0080008B">
        <w:rPr>
          <w:rFonts w:ascii="Times New Roman" w:hAnsi="Times New Roman" w:cs="Times New Roman"/>
          <w:szCs w:val="22"/>
        </w:rPr>
        <w:t xml:space="preserve">Поставка товара с иным сроком годности допускается после согласования с заказчиком в связи со спецификой работы учреждения. </w:t>
      </w:r>
      <w:r w:rsidRPr="007C112A">
        <w:rPr>
          <w:rFonts w:ascii="Times New Roman" w:hAnsi="Times New Roman" w:cs="Times New Roman"/>
          <w:szCs w:val="22"/>
        </w:rPr>
        <w:t xml:space="preserve">Срок </w:t>
      </w:r>
      <w:r w:rsidRPr="007C112A">
        <w:rPr>
          <w:rFonts w:ascii="Times New Roman" w:hAnsi="Times New Roman" w:cs="Times New Roman"/>
          <w:szCs w:val="22"/>
        </w:rPr>
        <w:lastRenderedPageBreak/>
        <w:t>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6366D" w:rsidRPr="007C112A" w:rsidRDefault="0076366D" w:rsidP="00541BB6">
      <w:pPr>
        <w:pStyle w:val="ConsPlusNormal"/>
        <w:jc w:val="both"/>
        <w:rPr>
          <w:rFonts w:ascii="Times New Roman" w:hAnsi="Times New Roman" w:cs="Times New Roman"/>
          <w:szCs w:val="22"/>
        </w:rPr>
      </w:pPr>
    </w:p>
    <w:p w:rsidR="00FE6414" w:rsidRPr="004814BB" w:rsidRDefault="00FE6414" w:rsidP="004814BB">
      <w:pPr>
        <w:pStyle w:val="ConsPlusNormal"/>
        <w:jc w:val="center"/>
        <w:outlineLvl w:val="1"/>
        <w:rPr>
          <w:rFonts w:ascii="Times New Roman" w:hAnsi="Times New Roman" w:cs="Times New Roman"/>
          <w:b/>
          <w:szCs w:val="22"/>
        </w:rPr>
      </w:pPr>
      <w:r w:rsidRPr="00541BB6">
        <w:rPr>
          <w:rFonts w:ascii="Times New Roman" w:hAnsi="Times New Roman" w:cs="Times New Roman"/>
          <w:b/>
          <w:szCs w:val="22"/>
        </w:rPr>
        <w:t xml:space="preserve">9. Порядок расчетов </w:t>
      </w:r>
    </w:p>
    <w:p w:rsidR="00FE6414" w:rsidRPr="00133566" w:rsidRDefault="00FE6414" w:rsidP="00E03705">
      <w:pPr>
        <w:pStyle w:val="ConsPlusNormal"/>
        <w:jc w:val="both"/>
        <w:rPr>
          <w:rFonts w:ascii="Times New Roman" w:hAnsi="Times New Roman" w:cs="Times New Roman"/>
          <w:b/>
          <w:szCs w:val="22"/>
        </w:rPr>
      </w:pPr>
      <w:r w:rsidRPr="007C112A">
        <w:rPr>
          <w:rFonts w:ascii="Times New Roman" w:hAnsi="Times New Roman" w:cs="Times New Roman"/>
          <w:szCs w:val="22"/>
        </w:rPr>
        <w:t xml:space="preserve">9.1. Оплата по Контракту осуществляется за счет средств </w:t>
      </w:r>
      <w:r w:rsidR="00656F65" w:rsidRPr="00133566">
        <w:rPr>
          <w:rFonts w:ascii="Times New Roman" w:hAnsi="Times New Roman" w:cs="Times New Roman"/>
          <w:b/>
          <w:szCs w:val="22"/>
        </w:rPr>
        <w:t>Внебюджета:</w:t>
      </w:r>
      <w:r w:rsidR="00133566" w:rsidRPr="00133566">
        <w:rPr>
          <w:rFonts w:ascii="Times New Roman" w:hAnsi="Times New Roman" w:cs="Times New Roman"/>
          <w:b/>
          <w:szCs w:val="22"/>
        </w:rPr>
        <w:t xml:space="preserve"> </w:t>
      </w:r>
      <w:r w:rsidR="00C40B30">
        <w:rPr>
          <w:rFonts w:ascii="Times New Roman" w:hAnsi="Times New Roman" w:cs="Times New Roman"/>
          <w:b/>
          <w:szCs w:val="22"/>
        </w:rPr>
        <w:t>ОМС</w:t>
      </w:r>
      <w:r w:rsidR="00045B63">
        <w:rPr>
          <w:rFonts w:ascii="Times New Roman" w:hAnsi="Times New Roman" w:cs="Times New Roman"/>
          <w:b/>
          <w:szCs w:val="22"/>
        </w:rPr>
        <w:t xml:space="preserve"> </w:t>
      </w:r>
    </w:p>
    <w:p w:rsidR="00FE6414" w:rsidRPr="007C112A"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FE6414" w:rsidRPr="007C112A"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9.3. Оплата по Контракту осуществляется</w:t>
      </w:r>
      <w:r w:rsidR="00E03705">
        <w:rPr>
          <w:rFonts w:ascii="Times New Roman" w:hAnsi="Times New Roman" w:cs="Times New Roman"/>
          <w:szCs w:val="22"/>
        </w:rPr>
        <w:t xml:space="preserve"> </w:t>
      </w:r>
      <w:r w:rsidRPr="007C112A">
        <w:rPr>
          <w:rFonts w:ascii="Times New Roman" w:hAnsi="Times New Roman" w:cs="Times New Roman"/>
          <w:szCs w:val="22"/>
        </w:rPr>
        <w:t>после исполнения Поставщиком обязательств по поставке Товара по Контракту.</w:t>
      </w:r>
    </w:p>
    <w:p w:rsidR="005D30FB" w:rsidRPr="005D30FB" w:rsidRDefault="00FE6414" w:rsidP="00D25CCE">
      <w:pPr>
        <w:pStyle w:val="ConsPlusNormal"/>
        <w:jc w:val="both"/>
        <w:rPr>
          <w:rFonts w:ascii="Times New Roman" w:hAnsi="Times New Roman" w:cs="Times New Roman"/>
          <w:lang w:eastAsia="zh-CN"/>
        </w:rPr>
      </w:pPr>
      <w:r w:rsidRPr="007C112A">
        <w:rPr>
          <w:rFonts w:ascii="Times New Roman" w:hAnsi="Times New Roman" w:cs="Times New Roman"/>
          <w:szCs w:val="22"/>
        </w:rPr>
        <w:t>9.4. Оплата по Контракту за поставленный Товар осуществляется Заказчиком после подписания Поставщиком и Заказчиком</w:t>
      </w:r>
      <w:r w:rsidR="001E7314">
        <w:rPr>
          <w:rFonts w:ascii="Times New Roman" w:hAnsi="Times New Roman" w:cs="Times New Roman"/>
          <w:szCs w:val="22"/>
        </w:rPr>
        <w:t xml:space="preserve"> </w:t>
      </w:r>
      <w:r w:rsidR="0021720C">
        <w:rPr>
          <w:rFonts w:ascii="Times New Roman" w:hAnsi="Times New Roman" w:cs="Times New Roman"/>
          <w:szCs w:val="22"/>
        </w:rPr>
        <w:t>Акта приема-передачи товара</w:t>
      </w:r>
      <w:r w:rsidR="00D25CCE">
        <w:rPr>
          <w:rFonts w:ascii="Times New Roman" w:hAnsi="Times New Roman" w:cs="Times New Roman"/>
          <w:szCs w:val="22"/>
        </w:rPr>
        <w:t>.</w:t>
      </w:r>
    </w:p>
    <w:p w:rsidR="00D25CCE"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w:t>
      </w:r>
      <w:r w:rsidR="00D25CCE">
        <w:rPr>
          <w:rFonts w:ascii="Times New Roman" w:hAnsi="Times New Roman" w:cs="Times New Roman"/>
          <w:szCs w:val="22"/>
        </w:rPr>
        <w:t>5</w:t>
      </w:r>
      <w:r w:rsidRPr="007C112A">
        <w:rPr>
          <w:rFonts w:ascii="Times New Roman" w:hAnsi="Times New Roman" w:cs="Times New Roman"/>
          <w:szCs w:val="22"/>
        </w:rPr>
        <w:t>. Оплата по Контракту осуществляется</w:t>
      </w:r>
      <w:r w:rsidR="005D30FB">
        <w:rPr>
          <w:rFonts w:ascii="Times New Roman" w:hAnsi="Times New Roman" w:cs="Times New Roman"/>
          <w:szCs w:val="22"/>
        </w:rPr>
        <w:t xml:space="preserve"> по факту поставки всего Товара</w:t>
      </w:r>
      <w:r w:rsidRPr="007C112A">
        <w:rPr>
          <w:rFonts w:ascii="Times New Roman" w:hAnsi="Times New Roman" w:cs="Times New Roman"/>
          <w:szCs w:val="22"/>
        </w:rPr>
        <w:t>, предусмотренного Спецификацией (</w:t>
      </w:r>
      <w:hyperlink w:anchor="P483" w:history="1">
        <w:r w:rsidRPr="007C112A">
          <w:rPr>
            <w:rFonts w:ascii="Times New Roman" w:hAnsi="Times New Roman" w:cs="Times New Roman"/>
            <w:color w:val="0000FF"/>
            <w:szCs w:val="22"/>
          </w:rPr>
          <w:t>приложение N 1</w:t>
        </w:r>
      </w:hyperlink>
      <w:r w:rsidR="005D30FB">
        <w:rPr>
          <w:rFonts w:ascii="Times New Roman" w:hAnsi="Times New Roman" w:cs="Times New Roman"/>
          <w:szCs w:val="22"/>
        </w:rPr>
        <w:t xml:space="preserve"> к </w:t>
      </w:r>
      <w:r w:rsidR="005D30FB" w:rsidRPr="00C9596F">
        <w:rPr>
          <w:rFonts w:ascii="Times New Roman" w:hAnsi="Times New Roman" w:cs="Times New Roman"/>
          <w:szCs w:val="22"/>
        </w:rPr>
        <w:t xml:space="preserve">Контракту) </w:t>
      </w:r>
      <w:r w:rsidR="005D30FB" w:rsidRPr="00BD5F46">
        <w:rPr>
          <w:rFonts w:ascii="Times New Roman" w:hAnsi="Times New Roman" w:cs="Times New Roman"/>
          <w:b/>
          <w:szCs w:val="22"/>
        </w:rPr>
        <w:t xml:space="preserve">в течение </w:t>
      </w:r>
      <w:r w:rsidR="00412636">
        <w:rPr>
          <w:rFonts w:ascii="Times New Roman" w:hAnsi="Times New Roman" w:cs="Times New Roman"/>
          <w:b/>
          <w:szCs w:val="22"/>
        </w:rPr>
        <w:t>7</w:t>
      </w:r>
      <w:r w:rsidR="00BD5F46" w:rsidRPr="00BD5F46">
        <w:rPr>
          <w:rFonts w:ascii="Times New Roman" w:hAnsi="Times New Roman" w:cs="Times New Roman"/>
          <w:b/>
          <w:szCs w:val="22"/>
        </w:rPr>
        <w:t xml:space="preserve"> рабочих </w:t>
      </w:r>
      <w:r w:rsidRPr="00BD5F46">
        <w:rPr>
          <w:rFonts w:ascii="Times New Roman" w:hAnsi="Times New Roman" w:cs="Times New Roman"/>
          <w:b/>
          <w:szCs w:val="22"/>
        </w:rPr>
        <w:t>дней</w:t>
      </w:r>
      <w:r w:rsidRPr="00BD5F46">
        <w:rPr>
          <w:rFonts w:ascii="Times New Roman" w:hAnsi="Times New Roman" w:cs="Times New Roman"/>
          <w:szCs w:val="22"/>
        </w:rPr>
        <w:t xml:space="preserve">  </w:t>
      </w:r>
      <w:proofErr w:type="gramStart"/>
      <w:r w:rsidRPr="00C9596F">
        <w:rPr>
          <w:rFonts w:ascii="Times New Roman" w:hAnsi="Times New Roman" w:cs="Times New Roman"/>
          <w:szCs w:val="22"/>
        </w:rPr>
        <w:t>с даты подписания</w:t>
      </w:r>
      <w:proofErr w:type="gramEnd"/>
      <w:r w:rsidRPr="00C9596F">
        <w:rPr>
          <w:rFonts w:ascii="Times New Roman" w:hAnsi="Times New Roman" w:cs="Times New Roman"/>
          <w:szCs w:val="22"/>
        </w:rPr>
        <w:t xml:space="preserve"> Заказчиком</w:t>
      </w:r>
      <w:r w:rsidR="0080008B">
        <w:rPr>
          <w:rFonts w:ascii="Times New Roman" w:hAnsi="Times New Roman" w:cs="Times New Roman"/>
          <w:szCs w:val="22"/>
        </w:rPr>
        <w:t xml:space="preserve"> </w:t>
      </w:r>
      <w:r w:rsidR="0021720C" w:rsidRPr="0021720C">
        <w:rPr>
          <w:rFonts w:ascii="Times New Roman" w:hAnsi="Times New Roman" w:cs="Times New Roman"/>
          <w:szCs w:val="22"/>
        </w:rPr>
        <w:t>Акта приема-передачи товара</w:t>
      </w:r>
      <w:r w:rsidR="00D25CCE">
        <w:rPr>
          <w:rFonts w:ascii="Times New Roman" w:hAnsi="Times New Roman" w:cs="Times New Roman"/>
          <w:szCs w:val="22"/>
        </w:rPr>
        <w:t>.</w:t>
      </w:r>
    </w:p>
    <w:p w:rsidR="00FE6414" w:rsidRPr="007C112A"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w:t>
      </w:r>
      <w:r w:rsidR="00D25CCE">
        <w:rPr>
          <w:rFonts w:ascii="Times New Roman" w:hAnsi="Times New Roman" w:cs="Times New Roman"/>
          <w:szCs w:val="22"/>
        </w:rPr>
        <w:t>6</w:t>
      </w:r>
      <w:r w:rsidRPr="007C112A">
        <w:rPr>
          <w:rFonts w:ascii="Times New Roman" w:hAnsi="Times New Roman" w:cs="Times New Roman"/>
          <w:szCs w:val="22"/>
        </w:rPr>
        <w:t>. В случае ненадлежащего исполнения Поставщиком обязательств, предусмотренных Контрактом, в том числе нарушения сро</w:t>
      </w:r>
      <w:r w:rsidR="00BC6156">
        <w:rPr>
          <w:rFonts w:ascii="Times New Roman" w:hAnsi="Times New Roman" w:cs="Times New Roman"/>
          <w:szCs w:val="22"/>
        </w:rPr>
        <w:t>ка поставки Товара по Контракту,</w:t>
      </w:r>
      <w:r w:rsidRPr="007C112A">
        <w:rPr>
          <w:rFonts w:ascii="Times New Roman" w:hAnsi="Times New Roman" w:cs="Times New Roman"/>
          <w:szCs w:val="22"/>
        </w:rPr>
        <w:t xml:space="preserve">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FE6414" w:rsidRPr="008445BB" w:rsidRDefault="00FE6414" w:rsidP="00E03705">
      <w:pPr>
        <w:pStyle w:val="ConsPlusNormal"/>
        <w:jc w:val="both"/>
        <w:rPr>
          <w:rFonts w:ascii="Times New Roman" w:hAnsi="Times New Roman" w:cs="Times New Roman"/>
          <w:szCs w:val="22"/>
        </w:rPr>
      </w:pPr>
      <w:r w:rsidRPr="007C112A">
        <w:rPr>
          <w:rFonts w:ascii="Times New Roman" w:hAnsi="Times New Roman" w:cs="Times New Roman"/>
          <w:szCs w:val="22"/>
        </w:rPr>
        <w:t>9.</w:t>
      </w:r>
      <w:r w:rsidR="00D25CCE">
        <w:rPr>
          <w:rFonts w:ascii="Times New Roman" w:hAnsi="Times New Roman" w:cs="Times New Roman"/>
          <w:szCs w:val="22"/>
        </w:rPr>
        <w:t>7</w:t>
      </w:r>
      <w:r w:rsidRPr="007C112A">
        <w:rPr>
          <w:rFonts w:ascii="Times New Roman" w:hAnsi="Times New Roman" w:cs="Times New Roman"/>
          <w:szCs w:val="22"/>
        </w:rPr>
        <w:t xml:space="preserve">. После оплаты Заказчиком всего поставленного Товара по Контракту Поставщик в течение </w:t>
      </w:r>
      <w:r w:rsidR="005D30FB">
        <w:rPr>
          <w:rFonts w:ascii="Times New Roman" w:hAnsi="Times New Roman" w:cs="Times New Roman"/>
          <w:szCs w:val="22"/>
        </w:rPr>
        <w:t xml:space="preserve">7 </w:t>
      </w:r>
      <w:r w:rsidRPr="007C112A">
        <w:rPr>
          <w:rFonts w:ascii="Times New Roman" w:hAnsi="Times New Roman" w:cs="Times New Roman"/>
          <w:szCs w:val="22"/>
        </w:rPr>
        <w:t xml:space="preserve">дней представляет </w:t>
      </w:r>
      <w:r w:rsidRPr="008445BB">
        <w:rPr>
          <w:rFonts w:ascii="Times New Roman" w:hAnsi="Times New Roman" w:cs="Times New Roman"/>
          <w:szCs w:val="22"/>
        </w:rPr>
        <w:t>Заказчику Акт сверки расчетов (</w:t>
      </w:r>
      <w:hyperlink w:anchor="P919" w:history="1">
        <w:r w:rsidRPr="008445BB">
          <w:rPr>
            <w:rFonts w:ascii="Times New Roman" w:hAnsi="Times New Roman" w:cs="Times New Roman"/>
            <w:szCs w:val="22"/>
          </w:rPr>
          <w:t xml:space="preserve">приложение N </w:t>
        </w:r>
        <w:r w:rsidR="008445BB" w:rsidRPr="008445BB">
          <w:rPr>
            <w:rFonts w:ascii="Times New Roman" w:hAnsi="Times New Roman" w:cs="Times New Roman"/>
            <w:szCs w:val="22"/>
          </w:rPr>
          <w:t>5</w:t>
        </w:r>
      </w:hyperlink>
      <w:r w:rsidRPr="008445BB">
        <w:rPr>
          <w:rFonts w:ascii="Times New Roman" w:hAnsi="Times New Roman" w:cs="Times New Roman"/>
          <w:szCs w:val="22"/>
        </w:rPr>
        <w:t xml:space="preserve"> к Контракту).</w:t>
      </w:r>
    </w:p>
    <w:p w:rsidR="003F4028" w:rsidRPr="004814BB" w:rsidRDefault="003F4028" w:rsidP="00D471EE">
      <w:pPr>
        <w:pStyle w:val="ConsPlusNormal"/>
        <w:outlineLvl w:val="1"/>
        <w:rPr>
          <w:rFonts w:ascii="Times New Roman" w:hAnsi="Times New Roman" w:cs="Times New Roman"/>
          <w:b/>
          <w:szCs w:val="22"/>
        </w:rPr>
      </w:pPr>
      <w:bookmarkStart w:id="14" w:name="P323"/>
      <w:bookmarkEnd w:id="14"/>
    </w:p>
    <w:p w:rsidR="00FE6414" w:rsidRPr="004814BB" w:rsidRDefault="00FE6414" w:rsidP="004814BB">
      <w:pPr>
        <w:pStyle w:val="ConsPlusNormal"/>
        <w:jc w:val="center"/>
        <w:outlineLvl w:val="1"/>
        <w:rPr>
          <w:rFonts w:ascii="Times New Roman" w:hAnsi="Times New Roman" w:cs="Times New Roman"/>
          <w:b/>
          <w:szCs w:val="22"/>
        </w:rPr>
      </w:pPr>
      <w:r w:rsidRPr="001671B2">
        <w:rPr>
          <w:rFonts w:ascii="Times New Roman" w:hAnsi="Times New Roman" w:cs="Times New Roman"/>
          <w:b/>
          <w:szCs w:val="22"/>
        </w:rPr>
        <w:t>1</w:t>
      </w:r>
      <w:r w:rsidR="00D471EE">
        <w:rPr>
          <w:rFonts w:ascii="Times New Roman" w:hAnsi="Times New Roman" w:cs="Times New Roman"/>
          <w:b/>
          <w:szCs w:val="22"/>
        </w:rPr>
        <w:t>0</w:t>
      </w:r>
      <w:r w:rsidRPr="001671B2">
        <w:rPr>
          <w:rFonts w:ascii="Times New Roman" w:hAnsi="Times New Roman" w:cs="Times New Roman"/>
          <w:b/>
          <w:szCs w:val="22"/>
        </w:rPr>
        <w:t>. Срок действия Контракта, изменение и расторжение</w:t>
      </w:r>
      <w:r w:rsidR="001671B2">
        <w:rPr>
          <w:rFonts w:ascii="Times New Roman" w:hAnsi="Times New Roman" w:cs="Times New Roman"/>
          <w:b/>
          <w:szCs w:val="22"/>
        </w:rPr>
        <w:t xml:space="preserve"> </w:t>
      </w:r>
      <w:r w:rsidRPr="001671B2">
        <w:rPr>
          <w:rFonts w:ascii="Times New Roman" w:hAnsi="Times New Roman" w:cs="Times New Roman"/>
          <w:b/>
          <w:szCs w:val="22"/>
        </w:rPr>
        <w:t xml:space="preserve">Контракта </w:t>
      </w:r>
    </w:p>
    <w:p w:rsidR="00FE6414" w:rsidRPr="007C112A" w:rsidRDefault="00FE6414" w:rsidP="004814BB">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.1. Конт</w:t>
      </w:r>
      <w:r w:rsidR="004814BB">
        <w:rPr>
          <w:rFonts w:ascii="Times New Roman" w:hAnsi="Times New Roman" w:cs="Times New Roman"/>
          <w:szCs w:val="22"/>
        </w:rPr>
        <w:t>ра</w:t>
      </w:r>
      <w:proofErr w:type="gramStart"/>
      <w:r w:rsidR="004814BB">
        <w:rPr>
          <w:rFonts w:ascii="Times New Roman" w:hAnsi="Times New Roman" w:cs="Times New Roman"/>
          <w:szCs w:val="22"/>
        </w:rPr>
        <w:t>кт вст</w:t>
      </w:r>
      <w:proofErr w:type="gramEnd"/>
      <w:r w:rsidR="004814BB">
        <w:rPr>
          <w:rFonts w:ascii="Times New Roman" w:hAnsi="Times New Roman" w:cs="Times New Roman"/>
          <w:szCs w:val="22"/>
        </w:rPr>
        <w:t xml:space="preserve">упает в силу с </w:t>
      </w:r>
      <w:r w:rsidR="004814BB" w:rsidRPr="004814BB">
        <w:rPr>
          <w:rFonts w:ascii="Times New Roman" w:hAnsi="Times New Roman" w:cs="Times New Roman"/>
          <w:szCs w:val="22"/>
          <w:lang w:eastAsia="zh-CN"/>
        </w:rPr>
        <w:t xml:space="preserve">момента подписания </w:t>
      </w:r>
      <w:r w:rsidRPr="007C112A">
        <w:rPr>
          <w:rFonts w:ascii="Times New Roman" w:hAnsi="Times New Roman" w:cs="Times New Roman"/>
          <w:szCs w:val="22"/>
        </w:rPr>
        <w:t>и действует до</w:t>
      </w:r>
      <w:r w:rsidR="00656F65" w:rsidRPr="00656F65">
        <w:rPr>
          <w:rFonts w:ascii="Times New Roman" w:eastAsiaTheme="minorHAnsi" w:hAnsi="Times New Roman" w:cs="Times New Roman"/>
          <w:b/>
          <w:szCs w:val="22"/>
          <w:lang w:eastAsia="en-US"/>
        </w:rPr>
        <w:t xml:space="preserve"> </w:t>
      </w:r>
      <w:r w:rsidR="00656F65" w:rsidRPr="00656F65">
        <w:rPr>
          <w:rFonts w:ascii="Times New Roman" w:hAnsi="Times New Roman" w:cs="Times New Roman"/>
          <w:szCs w:val="22"/>
        </w:rPr>
        <w:t>окончания исполнения контракта</w:t>
      </w:r>
      <w:r w:rsidR="00EC3968">
        <w:rPr>
          <w:rFonts w:ascii="Times New Roman" w:hAnsi="Times New Roman" w:cs="Times New Roman"/>
          <w:szCs w:val="22"/>
        </w:rPr>
        <w:t xml:space="preserve"> </w:t>
      </w:r>
      <w:r w:rsidR="00D471EE">
        <w:rPr>
          <w:rFonts w:ascii="Times New Roman" w:hAnsi="Times New Roman" w:cs="Times New Roman"/>
          <w:b/>
          <w:szCs w:val="22"/>
        </w:rPr>
        <w:t>«</w:t>
      </w:r>
      <w:r w:rsidR="002E13C0">
        <w:rPr>
          <w:rFonts w:ascii="Times New Roman" w:hAnsi="Times New Roman" w:cs="Times New Roman"/>
          <w:b/>
          <w:szCs w:val="22"/>
        </w:rPr>
        <w:t>3</w:t>
      </w:r>
      <w:r w:rsidR="00D9480B">
        <w:rPr>
          <w:rFonts w:ascii="Times New Roman" w:hAnsi="Times New Roman" w:cs="Times New Roman"/>
          <w:b/>
          <w:szCs w:val="22"/>
        </w:rPr>
        <w:t>0</w:t>
      </w:r>
      <w:r w:rsidR="00EC3968" w:rsidRPr="00EC3968">
        <w:rPr>
          <w:rFonts w:ascii="Times New Roman" w:hAnsi="Times New Roman" w:cs="Times New Roman"/>
          <w:b/>
          <w:szCs w:val="22"/>
        </w:rPr>
        <w:t xml:space="preserve">» </w:t>
      </w:r>
      <w:r w:rsidR="00576DFF">
        <w:rPr>
          <w:rFonts w:ascii="Times New Roman" w:hAnsi="Times New Roman" w:cs="Times New Roman"/>
          <w:b/>
          <w:szCs w:val="22"/>
        </w:rPr>
        <w:t xml:space="preserve">июня </w:t>
      </w:r>
      <w:r w:rsidR="00EC3968" w:rsidRPr="00EC3968">
        <w:rPr>
          <w:rFonts w:ascii="Times New Roman" w:hAnsi="Times New Roman" w:cs="Times New Roman"/>
          <w:b/>
          <w:szCs w:val="22"/>
        </w:rPr>
        <w:t>202</w:t>
      </w:r>
      <w:r w:rsidR="00D9480B">
        <w:rPr>
          <w:rFonts w:ascii="Times New Roman" w:hAnsi="Times New Roman" w:cs="Times New Roman"/>
          <w:b/>
          <w:szCs w:val="22"/>
        </w:rPr>
        <w:t>6</w:t>
      </w:r>
      <w:r w:rsidR="00EC3968" w:rsidRPr="00EC3968">
        <w:rPr>
          <w:rFonts w:ascii="Times New Roman" w:hAnsi="Times New Roman" w:cs="Times New Roman"/>
          <w:b/>
          <w:szCs w:val="22"/>
        </w:rPr>
        <w:t>г</w:t>
      </w:r>
      <w:r w:rsidR="00EC3968">
        <w:rPr>
          <w:rFonts w:ascii="Times New Roman" w:hAnsi="Times New Roman" w:cs="Times New Roman"/>
          <w:szCs w:val="22"/>
        </w:rPr>
        <w:t>.</w:t>
      </w:r>
      <w:r w:rsidRPr="007C112A">
        <w:rPr>
          <w:rFonts w:ascii="Times New Roman" w:hAnsi="Times New Roman" w:cs="Times New Roman"/>
          <w:szCs w:val="22"/>
        </w:rPr>
        <w:t>, а в части осуществления расчетов по Контракту</w:t>
      </w:r>
      <w:r w:rsidR="00A1546A">
        <w:rPr>
          <w:rFonts w:ascii="Times New Roman" w:hAnsi="Times New Roman" w:cs="Times New Roman"/>
          <w:szCs w:val="22"/>
        </w:rPr>
        <w:t xml:space="preserve">, </w:t>
      </w:r>
      <w:r w:rsidRPr="007C112A">
        <w:rPr>
          <w:rFonts w:ascii="Times New Roman" w:hAnsi="Times New Roman" w:cs="Times New Roman"/>
          <w:szCs w:val="22"/>
        </w:rPr>
        <w:t xml:space="preserve"> до полного исполнения Сторонами взаимных обязательств.</w:t>
      </w:r>
    </w:p>
    <w:p w:rsidR="00FE6414" w:rsidRPr="007C112A" w:rsidRDefault="00FE6414" w:rsidP="004814BB">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.2. Все изменения Контракта должны быть совершены в письменном виде и оформлены дополнительными соглашениями к Контракту.</w:t>
      </w:r>
    </w:p>
    <w:p w:rsidR="00FE6414" w:rsidRPr="007C112A" w:rsidRDefault="00FE6414" w:rsidP="004814BB">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 xml:space="preserve">.3. </w:t>
      </w:r>
      <w:proofErr w:type="gramStart"/>
      <w:r w:rsidRPr="007C112A">
        <w:rPr>
          <w:rFonts w:ascii="Times New Roman" w:hAnsi="Times New Roman" w:cs="Times New Roman"/>
          <w:szCs w:val="22"/>
        </w:rPr>
        <w:t>Контракт</w:t>
      </w:r>
      <w:proofErr w:type="gramEnd"/>
      <w:r w:rsidRPr="007C112A">
        <w:rPr>
          <w:rFonts w:ascii="Times New Roman" w:hAnsi="Times New Roman" w:cs="Times New Roman"/>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FE6414" w:rsidRPr="007C112A" w:rsidRDefault="00FE6414" w:rsidP="004814BB">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C112A">
        <w:rPr>
          <w:rFonts w:ascii="Times New Roman" w:hAnsi="Times New Roman" w:cs="Times New Roman"/>
          <w:szCs w:val="22"/>
        </w:rPr>
        <w:t>и</w:t>
      </w:r>
      <w:proofErr w:type="gramEnd"/>
      <w:r w:rsidRPr="007C112A">
        <w:rPr>
          <w:rFonts w:ascii="Times New Roman" w:hAnsi="Times New Roman" w:cs="Times New Roman"/>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6414"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0</w:t>
      </w:r>
      <w:r w:rsidRPr="007C112A">
        <w:rPr>
          <w:rFonts w:ascii="Times New Roman" w:hAnsi="Times New Roman" w:cs="Times New Roman"/>
          <w:szCs w:val="22"/>
        </w:rPr>
        <w:t xml:space="preserve">.5. Изменение существенных условий Контракта при его исполнении допускается в случаях, предусмотренных </w:t>
      </w:r>
      <w:hyperlink r:id="rId16" w:history="1">
        <w:r w:rsidRPr="007C112A">
          <w:rPr>
            <w:rFonts w:ascii="Times New Roman" w:hAnsi="Times New Roman" w:cs="Times New Roman"/>
            <w:color w:val="0000FF"/>
            <w:szCs w:val="22"/>
          </w:rPr>
          <w:t>пунктом 6 статьи 161</w:t>
        </w:r>
      </w:hyperlink>
      <w:r w:rsidRPr="007C112A">
        <w:rPr>
          <w:rFonts w:ascii="Times New Roman" w:hAnsi="Times New Roman" w:cs="Times New Roman"/>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w:t>
      </w:r>
      <w:r w:rsidR="00E64AD3">
        <w:rPr>
          <w:rFonts w:ascii="Times New Roman" w:hAnsi="Times New Roman" w:cs="Times New Roman"/>
          <w:szCs w:val="22"/>
        </w:rPr>
        <w:t>ра, предусмотренных Контрактом.</w:t>
      </w:r>
    </w:p>
    <w:p w:rsidR="005E26F8" w:rsidRPr="007C112A" w:rsidRDefault="005E26F8" w:rsidP="00CB34B6">
      <w:pPr>
        <w:pStyle w:val="ConsPlusNormal"/>
        <w:jc w:val="both"/>
        <w:rPr>
          <w:rFonts w:ascii="Times New Roman" w:hAnsi="Times New Roman" w:cs="Times New Roman"/>
          <w:szCs w:val="22"/>
        </w:rPr>
      </w:pPr>
    </w:p>
    <w:p w:rsidR="00FE6414" w:rsidRPr="005571BE" w:rsidRDefault="005571BE" w:rsidP="005571BE">
      <w:pPr>
        <w:pStyle w:val="ConsPlusNormal"/>
        <w:jc w:val="center"/>
        <w:outlineLvl w:val="1"/>
        <w:rPr>
          <w:rFonts w:ascii="Times New Roman" w:hAnsi="Times New Roman" w:cs="Times New Roman"/>
          <w:b/>
          <w:szCs w:val="22"/>
        </w:rPr>
      </w:pPr>
      <w:r>
        <w:rPr>
          <w:rFonts w:ascii="Times New Roman" w:hAnsi="Times New Roman" w:cs="Times New Roman"/>
          <w:b/>
          <w:szCs w:val="22"/>
        </w:rPr>
        <w:t>1</w:t>
      </w:r>
      <w:r w:rsidR="00D471EE">
        <w:rPr>
          <w:rFonts w:ascii="Times New Roman" w:hAnsi="Times New Roman" w:cs="Times New Roman"/>
          <w:b/>
          <w:szCs w:val="22"/>
        </w:rPr>
        <w:t>1</w:t>
      </w:r>
      <w:r>
        <w:rPr>
          <w:rFonts w:ascii="Times New Roman" w:hAnsi="Times New Roman" w:cs="Times New Roman"/>
          <w:b/>
          <w:szCs w:val="22"/>
        </w:rPr>
        <w:t>. Исключительные права</w:t>
      </w:r>
    </w:p>
    <w:p w:rsidR="00FE6414" w:rsidRPr="007C112A" w:rsidRDefault="00FE6414" w:rsidP="005571BE">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1</w:t>
      </w:r>
      <w:r w:rsidRPr="007C112A">
        <w:rPr>
          <w:rFonts w:ascii="Times New Roman" w:hAnsi="Times New Roman" w:cs="Times New Roman"/>
          <w:szCs w:val="22"/>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57187"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1</w:t>
      </w:r>
      <w:r w:rsidRPr="007C112A">
        <w:rPr>
          <w:rFonts w:ascii="Times New Roman" w:hAnsi="Times New Roman" w:cs="Times New Roman"/>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E26F8" w:rsidRPr="007C112A" w:rsidRDefault="005E26F8" w:rsidP="00CB34B6">
      <w:pPr>
        <w:pStyle w:val="ConsPlusNormal"/>
        <w:jc w:val="both"/>
        <w:rPr>
          <w:rFonts w:ascii="Times New Roman" w:hAnsi="Times New Roman" w:cs="Times New Roman"/>
          <w:szCs w:val="22"/>
        </w:rPr>
      </w:pPr>
    </w:p>
    <w:p w:rsidR="00FE6414" w:rsidRPr="005571BE" w:rsidRDefault="00FE6414" w:rsidP="005571BE">
      <w:pPr>
        <w:pStyle w:val="ConsPlusNormal"/>
        <w:jc w:val="center"/>
        <w:outlineLvl w:val="1"/>
        <w:rPr>
          <w:rFonts w:ascii="Times New Roman" w:hAnsi="Times New Roman" w:cs="Times New Roman"/>
          <w:b/>
          <w:szCs w:val="22"/>
        </w:rPr>
      </w:pPr>
      <w:r w:rsidRPr="005571BE">
        <w:rPr>
          <w:rFonts w:ascii="Times New Roman" w:hAnsi="Times New Roman" w:cs="Times New Roman"/>
          <w:b/>
          <w:szCs w:val="22"/>
        </w:rPr>
        <w:t>1</w:t>
      </w:r>
      <w:r w:rsidR="00D471EE">
        <w:rPr>
          <w:rFonts w:ascii="Times New Roman" w:hAnsi="Times New Roman" w:cs="Times New Roman"/>
          <w:b/>
          <w:szCs w:val="22"/>
        </w:rPr>
        <w:t>2</w:t>
      </w:r>
      <w:r w:rsidRPr="005571BE">
        <w:rPr>
          <w:rFonts w:ascii="Times New Roman" w:hAnsi="Times New Roman" w:cs="Times New Roman"/>
          <w:b/>
          <w:szCs w:val="22"/>
        </w:rPr>
        <w:t>. Об</w:t>
      </w:r>
      <w:r w:rsidR="005571BE">
        <w:rPr>
          <w:rFonts w:ascii="Times New Roman" w:hAnsi="Times New Roman" w:cs="Times New Roman"/>
          <w:b/>
          <w:szCs w:val="22"/>
        </w:rPr>
        <w:t>стоятельства непреодолимой силы</w:t>
      </w:r>
    </w:p>
    <w:p w:rsidR="00FE6414" w:rsidRPr="007C112A" w:rsidRDefault="00FE6414" w:rsidP="005571BE">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2</w:t>
      </w:r>
      <w:r w:rsidRPr="007C112A">
        <w:rPr>
          <w:rFonts w:ascii="Times New Roman" w:hAnsi="Times New Roman" w:cs="Times New Roman"/>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7C112A" w:rsidRDefault="00FE6414" w:rsidP="005571BE">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2</w:t>
      </w:r>
      <w:r w:rsidRPr="007C112A">
        <w:rPr>
          <w:rFonts w:ascii="Times New Roman" w:hAnsi="Times New Roman" w:cs="Times New Roman"/>
          <w:szCs w:val="22"/>
        </w:rPr>
        <w:t>.2. Сторона, у которой возникли обстоятельства непреодол</w:t>
      </w:r>
      <w:r w:rsidR="005571BE">
        <w:rPr>
          <w:rFonts w:ascii="Times New Roman" w:hAnsi="Times New Roman" w:cs="Times New Roman"/>
          <w:szCs w:val="22"/>
        </w:rPr>
        <w:t xml:space="preserve">имой силы, обязана в течение </w:t>
      </w:r>
      <w:r w:rsidR="005571BE">
        <w:rPr>
          <w:rFonts w:ascii="Times New Roman" w:hAnsi="Times New Roman" w:cs="Times New Roman"/>
          <w:szCs w:val="22"/>
          <w:lang w:eastAsia="zh-CN"/>
        </w:rPr>
        <w:t xml:space="preserve">3-х календарных </w:t>
      </w:r>
      <w:r w:rsidRPr="007C112A">
        <w:rPr>
          <w:rFonts w:ascii="Times New Roman" w:hAnsi="Times New Roman" w:cs="Times New Roman"/>
          <w:szCs w:val="22"/>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FE6414" w:rsidRPr="007C112A" w:rsidRDefault="00FE6414" w:rsidP="005571BE">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2</w:t>
      </w:r>
      <w:r w:rsidRPr="007C112A">
        <w:rPr>
          <w:rFonts w:ascii="Times New Roman" w:hAnsi="Times New Roman" w:cs="Times New Roman"/>
          <w:szCs w:val="22"/>
        </w:rPr>
        <w:t xml:space="preserve">.3. В случае возникновения обстоятельств непреодолимой силы Стороны вправе расторгнуть Контракт, и в </w:t>
      </w:r>
      <w:r w:rsidRPr="007C112A">
        <w:rPr>
          <w:rFonts w:ascii="Times New Roman" w:hAnsi="Times New Roman" w:cs="Times New Roman"/>
          <w:szCs w:val="22"/>
        </w:rPr>
        <w:lastRenderedPageBreak/>
        <w:t>этом случае ни одна из Сторон не вправе требовать возмещения убытков.</w:t>
      </w:r>
    </w:p>
    <w:p w:rsidR="00B57187" w:rsidRDefault="00FE6414" w:rsidP="00C00A95">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2</w:t>
      </w:r>
      <w:r w:rsidRPr="007C112A">
        <w:rPr>
          <w:rFonts w:ascii="Times New Roman" w:hAnsi="Times New Roman" w:cs="Times New Roman"/>
          <w:szCs w:val="22"/>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E26F8" w:rsidRPr="007C112A" w:rsidRDefault="005E26F8" w:rsidP="00C00A95">
      <w:pPr>
        <w:pStyle w:val="ConsPlusNormal"/>
        <w:jc w:val="both"/>
        <w:rPr>
          <w:rFonts w:ascii="Times New Roman" w:hAnsi="Times New Roman" w:cs="Times New Roman"/>
          <w:szCs w:val="22"/>
        </w:rPr>
      </w:pPr>
    </w:p>
    <w:p w:rsidR="00FE6414" w:rsidRPr="005571BE" w:rsidRDefault="00FE6414" w:rsidP="00CB34B6">
      <w:pPr>
        <w:pStyle w:val="ConsPlusNormal"/>
        <w:jc w:val="center"/>
        <w:outlineLvl w:val="1"/>
        <w:rPr>
          <w:rFonts w:ascii="Times New Roman" w:hAnsi="Times New Roman" w:cs="Times New Roman"/>
          <w:b/>
          <w:szCs w:val="22"/>
        </w:rPr>
      </w:pPr>
      <w:r w:rsidRPr="005571BE">
        <w:rPr>
          <w:rFonts w:ascii="Times New Roman" w:hAnsi="Times New Roman" w:cs="Times New Roman"/>
          <w:b/>
          <w:szCs w:val="22"/>
        </w:rPr>
        <w:t>1</w:t>
      </w:r>
      <w:r w:rsidR="00D471EE">
        <w:rPr>
          <w:rFonts w:ascii="Times New Roman" w:hAnsi="Times New Roman" w:cs="Times New Roman"/>
          <w:b/>
          <w:szCs w:val="22"/>
        </w:rPr>
        <w:t>3</w:t>
      </w:r>
      <w:r w:rsidRPr="005571BE">
        <w:rPr>
          <w:rFonts w:ascii="Times New Roman" w:hAnsi="Times New Roman" w:cs="Times New Roman"/>
          <w:b/>
          <w:szCs w:val="22"/>
        </w:rPr>
        <w:t xml:space="preserve">. Уведомления </w:t>
      </w:r>
    </w:p>
    <w:p w:rsidR="00FE6414"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1</w:t>
      </w:r>
      <w:r w:rsidR="00D471EE">
        <w:rPr>
          <w:rFonts w:ascii="Times New Roman" w:hAnsi="Times New Roman" w:cs="Times New Roman"/>
          <w:szCs w:val="22"/>
        </w:rPr>
        <w:t>3</w:t>
      </w:r>
      <w:r w:rsidRPr="007C112A">
        <w:rPr>
          <w:rFonts w:ascii="Times New Roman" w:hAnsi="Times New Roman" w:cs="Times New Roman"/>
          <w:szCs w:val="22"/>
        </w:rPr>
        <w:t>.1. Любое уведомление, которое одна Сторона направляет другой Стороне в соответствии с Конт</w:t>
      </w:r>
      <w:r w:rsidR="005571BE">
        <w:rPr>
          <w:rFonts w:ascii="Times New Roman" w:hAnsi="Times New Roman" w:cs="Times New Roman"/>
          <w:szCs w:val="22"/>
        </w:rPr>
        <w:t xml:space="preserve">рактом, высылается в </w:t>
      </w:r>
      <w:r w:rsidR="005571BE" w:rsidRPr="005571BE">
        <w:rPr>
          <w:rFonts w:ascii="Times New Roman" w:hAnsi="Times New Roman" w:cs="Times New Roman"/>
          <w:szCs w:val="22"/>
          <w:lang w:eastAsia="zh-CN"/>
        </w:rPr>
        <w:t xml:space="preserve">письменной форме </w:t>
      </w:r>
      <w:r w:rsidRPr="007C112A">
        <w:rPr>
          <w:rFonts w:ascii="Times New Roman" w:hAnsi="Times New Roman" w:cs="Times New Roman"/>
          <w:szCs w:val="22"/>
        </w:rPr>
        <w:t>по адресу другой Стороны с подтверждением о получении.</w:t>
      </w:r>
    </w:p>
    <w:p w:rsidR="005E26F8" w:rsidRPr="007C112A" w:rsidRDefault="005E26F8" w:rsidP="00CB34B6">
      <w:pPr>
        <w:pStyle w:val="ConsPlusNormal"/>
        <w:jc w:val="both"/>
        <w:rPr>
          <w:rFonts w:ascii="Times New Roman" w:hAnsi="Times New Roman" w:cs="Times New Roman"/>
          <w:szCs w:val="22"/>
        </w:rPr>
      </w:pPr>
    </w:p>
    <w:p w:rsidR="00FE6414" w:rsidRPr="00E0074F" w:rsidRDefault="00F504A6" w:rsidP="00E0074F">
      <w:pPr>
        <w:pStyle w:val="ConsPlusNormal"/>
        <w:jc w:val="center"/>
        <w:outlineLvl w:val="1"/>
        <w:rPr>
          <w:rFonts w:ascii="Times New Roman" w:hAnsi="Times New Roman" w:cs="Times New Roman"/>
          <w:b/>
          <w:szCs w:val="22"/>
        </w:rPr>
      </w:pPr>
      <w:r w:rsidRPr="00F504A6">
        <w:rPr>
          <w:rFonts w:ascii="Times New Roman" w:hAnsi="Times New Roman" w:cs="Times New Roman"/>
          <w:b/>
          <w:szCs w:val="22"/>
        </w:rPr>
        <w:t>1</w:t>
      </w:r>
      <w:r w:rsidR="00D471EE">
        <w:rPr>
          <w:rFonts w:ascii="Times New Roman" w:hAnsi="Times New Roman" w:cs="Times New Roman"/>
          <w:b/>
          <w:szCs w:val="22"/>
        </w:rPr>
        <w:t>4</w:t>
      </w:r>
      <w:r w:rsidR="00FE6414" w:rsidRPr="00F504A6">
        <w:rPr>
          <w:rFonts w:ascii="Times New Roman" w:hAnsi="Times New Roman" w:cs="Times New Roman"/>
          <w:b/>
          <w:szCs w:val="22"/>
        </w:rPr>
        <w:t xml:space="preserve">. Заключительные положения </w:t>
      </w:r>
    </w:p>
    <w:p w:rsidR="00FE6414" w:rsidRPr="003027F1" w:rsidRDefault="00BC6156" w:rsidP="003027F1">
      <w:pPr>
        <w:pStyle w:val="ConsPlusNormal"/>
        <w:jc w:val="both"/>
        <w:rPr>
          <w:rFonts w:ascii="Times New Roman" w:hAnsi="Times New Roman" w:cs="Times New Roman"/>
          <w:szCs w:val="22"/>
        </w:rPr>
      </w:pPr>
      <w:r w:rsidRPr="003027F1">
        <w:rPr>
          <w:rFonts w:ascii="Times New Roman" w:hAnsi="Times New Roman" w:cs="Times New Roman"/>
          <w:szCs w:val="22"/>
        </w:rPr>
        <w:t>1</w:t>
      </w:r>
      <w:r w:rsidR="00D471EE">
        <w:rPr>
          <w:rFonts w:ascii="Times New Roman" w:hAnsi="Times New Roman" w:cs="Times New Roman"/>
          <w:szCs w:val="22"/>
        </w:rPr>
        <w:t>4</w:t>
      </w:r>
      <w:r w:rsidR="00FE6414" w:rsidRPr="003027F1">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rsidR="00FE6414" w:rsidRPr="003027F1" w:rsidRDefault="00BC6156" w:rsidP="003027F1">
      <w:pPr>
        <w:pStyle w:val="ConsPlusNormal"/>
        <w:jc w:val="both"/>
        <w:rPr>
          <w:rFonts w:ascii="Times New Roman" w:hAnsi="Times New Roman" w:cs="Times New Roman"/>
          <w:szCs w:val="22"/>
        </w:rPr>
      </w:pPr>
      <w:r w:rsidRPr="003027F1">
        <w:rPr>
          <w:rFonts w:ascii="Times New Roman" w:hAnsi="Times New Roman" w:cs="Times New Roman"/>
          <w:szCs w:val="22"/>
        </w:rPr>
        <w:t>1</w:t>
      </w:r>
      <w:r w:rsidR="00D471EE">
        <w:rPr>
          <w:rFonts w:ascii="Times New Roman" w:hAnsi="Times New Roman" w:cs="Times New Roman"/>
          <w:szCs w:val="22"/>
        </w:rPr>
        <w:t>4</w:t>
      </w:r>
      <w:r w:rsidR="00FE6414" w:rsidRPr="003027F1">
        <w:rPr>
          <w:rFonts w:ascii="Times New Roman" w:hAnsi="Times New Roman" w:cs="Times New Roman"/>
          <w:szCs w:val="22"/>
        </w:rPr>
        <w:t>.</w:t>
      </w:r>
      <w:r w:rsidR="00D471EE">
        <w:rPr>
          <w:rFonts w:ascii="Times New Roman" w:hAnsi="Times New Roman" w:cs="Times New Roman"/>
          <w:szCs w:val="22"/>
        </w:rPr>
        <w:t>2</w:t>
      </w:r>
      <w:r w:rsidR="00FE6414" w:rsidRPr="003027F1">
        <w:rPr>
          <w:rFonts w:ascii="Times New Roman" w:hAnsi="Times New Roman" w:cs="Times New Roman"/>
          <w:szCs w:val="22"/>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E0074F" w:rsidRPr="003027F1">
        <w:rPr>
          <w:rFonts w:ascii="Times New Roman" w:hAnsi="Times New Roman" w:cs="Times New Roman"/>
          <w:szCs w:val="22"/>
        </w:rPr>
        <w:t xml:space="preserve"> Арбитражный суд Воронежской области.</w:t>
      </w:r>
    </w:p>
    <w:p w:rsidR="00FE6414" w:rsidRPr="003027F1" w:rsidRDefault="00BC6156" w:rsidP="003027F1">
      <w:pPr>
        <w:pStyle w:val="ConsPlusNormal"/>
        <w:jc w:val="both"/>
        <w:rPr>
          <w:rFonts w:ascii="Times New Roman" w:hAnsi="Times New Roman" w:cs="Times New Roman"/>
          <w:szCs w:val="22"/>
        </w:rPr>
      </w:pPr>
      <w:bookmarkStart w:id="15" w:name="P435"/>
      <w:bookmarkEnd w:id="15"/>
      <w:r w:rsidRPr="003027F1">
        <w:rPr>
          <w:rFonts w:ascii="Times New Roman" w:hAnsi="Times New Roman" w:cs="Times New Roman"/>
          <w:szCs w:val="22"/>
        </w:rPr>
        <w:t>1</w:t>
      </w:r>
      <w:r w:rsidR="00D471EE">
        <w:rPr>
          <w:rFonts w:ascii="Times New Roman" w:hAnsi="Times New Roman" w:cs="Times New Roman"/>
          <w:szCs w:val="22"/>
        </w:rPr>
        <w:t>4</w:t>
      </w:r>
      <w:r w:rsidR="00FE6414" w:rsidRPr="003027F1">
        <w:rPr>
          <w:rFonts w:ascii="Times New Roman" w:hAnsi="Times New Roman" w:cs="Times New Roman"/>
          <w:szCs w:val="22"/>
        </w:rPr>
        <w:t>.</w:t>
      </w:r>
      <w:r w:rsidR="00D471EE">
        <w:rPr>
          <w:rFonts w:ascii="Times New Roman" w:hAnsi="Times New Roman" w:cs="Times New Roman"/>
          <w:szCs w:val="22"/>
        </w:rPr>
        <w:t>3</w:t>
      </w:r>
      <w:r w:rsidR="00FE6414" w:rsidRPr="003027F1">
        <w:rPr>
          <w:rFonts w:ascii="Times New Roman" w:hAnsi="Times New Roman" w:cs="Times New Roman"/>
          <w:szCs w:val="22"/>
        </w:rPr>
        <w:t>. Контракт составлен в форме электронного документа, подписанного усиленными электронными подписями Сторон.</w:t>
      </w:r>
    </w:p>
    <w:p w:rsidR="00FE6414" w:rsidRPr="003027F1" w:rsidRDefault="00BC6156" w:rsidP="003027F1">
      <w:pPr>
        <w:pStyle w:val="ConsPlusNormal"/>
        <w:jc w:val="both"/>
        <w:rPr>
          <w:rFonts w:ascii="Times New Roman" w:hAnsi="Times New Roman" w:cs="Times New Roman"/>
          <w:szCs w:val="22"/>
        </w:rPr>
      </w:pPr>
      <w:r w:rsidRPr="003027F1">
        <w:rPr>
          <w:rFonts w:ascii="Times New Roman" w:hAnsi="Times New Roman" w:cs="Times New Roman"/>
          <w:szCs w:val="22"/>
        </w:rPr>
        <w:t>1</w:t>
      </w:r>
      <w:r w:rsidR="00D471EE">
        <w:rPr>
          <w:rFonts w:ascii="Times New Roman" w:hAnsi="Times New Roman" w:cs="Times New Roman"/>
          <w:szCs w:val="22"/>
        </w:rPr>
        <w:t>4</w:t>
      </w:r>
      <w:r w:rsidR="00FE6414" w:rsidRPr="003027F1">
        <w:rPr>
          <w:rFonts w:ascii="Times New Roman" w:hAnsi="Times New Roman" w:cs="Times New Roman"/>
          <w:szCs w:val="22"/>
        </w:rPr>
        <w:t>.</w:t>
      </w:r>
      <w:r w:rsidR="00D471EE">
        <w:rPr>
          <w:rFonts w:ascii="Times New Roman" w:hAnsi="Times New Roman" w:cs="Times New Roman"/>
          <w:szCs w:val="22"/>
        </w:rPr>
        <w:t>4</w:t>
      </w:r>
      <w:r w:rsidR="00FE6414" w:rsidRPr="003027F1">
        <w:rPr>
          <w:rFonts w:ascii="Times New Roman" w:hAnsi="Times New Roman" w:cs="Times New Roman"/>
          <w:szCs w:val="22"/>
        </w:rPr>
        <w:t>. Приложения к Контракту являются его неотъемлемой частью.</w:t>
      </w:r>
    </w:p>
    <w:p w:rsidR="00C00A95" w:rsidRPr="003027F1" w:rsidRDefault="00FE6414" w:rsidP="003027F1">
      <w:pPr>
        <w:pStyle w:val="ConsPlusNormal"/>
        <w:jc w:val="both"/>
        <w:rPr>
          <w:rFonts w:ascii="Times New Roman" w:hAnsi="Times New Roman" w:cs="Times New Roman"/>
          <w:szCs w:val="22"/>
        </w:rPr>
      </w:pPr>
      <w:r w:rsidRPr="003027F1">
        <w:rPr>
          <w:rFonts w:ascii="Times New Roman" w:hAnsi="Times New Roman" w:cs="Times New Roman"/>
          <w:szCs w:val="22"/>
        </w:rPr>
        <w:t>Приложения к Контракту: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7C112A">
        <w:tc>
          <w:tcPr>
            <w:tcW w:w="2276" w:type="dxa"/>
            <w:tcBorders>
              <w:top w:val="nil"/>
              <w:left w:val="nil"/>
              <w:bottom w:val="nil"/>
              <w:right w:val="nil"/>
            </w:tcBorders>
          </w:tcPr>
          <w:p w:rsidR="00FE6414" w:rsidRPr="007C112A" w:rsidRDefault="007935C6" w:rsidP="00C00A95">
            <w:pPr>
              <w:pStyle w:val="ConsPlusNormal"/>
              <w:rPr>
                <w:rFonts w:ascii="Times New Roman" w:hAnsi="Times New Roman" w:cs="Times New Roman"/>
                <w:szCs w:val="22"/>
              </w:rPr>
            </w:pPr>
            <w:hyperlink w:anchor="P483" w:history="1">
              <w:r w:rsidR="00FE6414" w:rsidRPr="007C112A">
                <w:rPr>
                  <w:rFonts w:ascii="Times New Roman" w:hAnsi="Times New Roman" w:cs="Times New Roman"/>
                  <w:color w:val="0000FF"/>
                  <w:szCs w:val="22"/>
                </w:rPr>
                <w:t>Приложение N 1</w:t>
              </w:r>
            </w:hyperlink>
          </w:p>
        </w:tc>
        <w:tc>
          <w:tcPr>
            <w:tcW w:w="6746" w:type="dxa"/>
            <w:tcBorders>
              <w:top w:val="nil"/>
              <w:left w:val="nil"/>
              <w:bottom w:val="nil"/>
              <w:right w:val="nil"/>
            </w:tcBorders>
          </w:tcPr>
          <w:p w:rsidR="00FE6414" w:rsidRPr="007C112A" w:rsidRDefault="00FE6414" w:rsidP="00C00A95">
            <w:pPr>
              <w:pStyle w:val="ConsPlusNormal"/>
              <w:rPr>
                <w:rFonts w:ascii="Times New Roman" w:hAnsi="Times New Roman" w:cs="Times New Roman"/>
                <w:szCs w:val="22"/>
              </w:rPr>
            </w:pPr>
            <w:r w:rsidRPr="007C112A">
              <w:rPr>
                <w:rFonts w:ascii="Times New Roman" w:hAnsi="Times New Roman" w:cs="Times New Roman"/>
                <w:szCs w:val="22"/>
              </w:rPr>
              <w:t>- Спецификация;</w:t>
            </w:r>
          </w:p>
        </w:tc>
      </w:tr>
      <w:tr w:rsidR="00FE6414" w:rsidRPr="007C112A">
        <w:tc>
          <w:tcPr>
            <w:tcW w:w="2276" w:type="dxa"/>
            <w:tcBorders>
              <w:top w:val="nil"/>
              <w:left w:val="nil"/>
              <w:bottom w:val="nil"/>
              <w:right w:val="nil"/>
            </w:tcBorders>
          </w:tcPr>
          <w:p w:rsidR="00FE6414" w:rsidRPr="007C112A" w:rsidRDefault="007935C6" w:rsidP="00C00A95">
            <w:pPr>
              <w:pStyle w:val="ConsPlusNormal"/>
              <w:rPr>
                <w:rFonts w:ascii="Times New Roman" w:hAnsi="Times New Roman" w:cs="Times New Roman"/>
                <w:szCs w:val="22"/>
              </w:rPr>
            </w:pPr>
            <w:hyperlink w:anchor="P588" w:history="1">
              <w:r w:rsidR="00FE6414" w:rsidRPr="007C112A">
                <w:rPr>
                  <w:rFonts w:ascii="Times New Roman" w:hAnsi="Times New Roman" w:cs="Times New Roman"/>
                  <w:color w:val="0000FF"/>
                  <w:szCs w:val="22"/>
                </w:rPr>
                <w:t>Приложение N 2</w:t>
              </w:r>
            </w:hyperlink>
          </w:p>
        </w:tc>
        <w:tc>
          <w:tcPr>
            <w:tcW w:w="6746" w:type="dxa"/>
            <w:tcBorders>
              <w:top w:val="nil"/>
              <w:left w:val="nil"/>
              <w:bottom w:val="nil"/>
              <w:right w:val="nil"/>
            </w:tcBorders>
          </w:tcPr>
          <w:p w:rsidR="00FE6414" w:rsidRPr="007C112A" w:rsidRDefault="00FE6414" w:rsidP="00C00A95">
            <w:pPr>
              <w:pStyle w:val="ConsPlusNormal"/>
              <w:rPr>
                <w:rFonts w:ascii="Times New Roman" w:hAnsi="Times New Roman" w:cs="Times New Roman"/>
                <w:szCs w:val="22"/>
              </w:rPr>
            </w:pPr>
            <w:r w:rsidRPr="007C112A">
              <w:rPr>
                <w:rFonts w:ascii="Times New Roman" w:hAnsi="Times New Roman" w:cs="Times New Roman"/>
                <w:szCs w:val="22"/>
              </w:rPr>
              <w:t>- Технические характеристики;</w:t>
            </w:r>
          </w:p>
        </w:tc>
      </w:tr>
      <w:tr w:rsidR="00FE6414" w:rsidRPr="007C112A">
        <w:tc>
          <w:tcPr>
            <w:tcW w:w="2276" w:type="dxa"/>
            <w:tcBorders>
              <w:top w:val="nil"/>
              <w:left w:val="nil"/>
              <w:bottom w:val="nil"/>
              <w:right w:val="nil"/>
            </w:tcBorders>
          </w:tcPr>
          <w:p w:rsidR="00FE6414" w:rsidRPr="007C112A" w:rsidRDefault="007935C6" w:rsidP="00C00A95">
            <w:pPr>
              <w:pStyle w:val="ConsPlusNormal"/>
              <w:rPr>
                <w:rFonts w:ascii="Times New Roman" w:hAnsi="Times New Roman" w:cs="Times New Roman"/>
                <w:szCs w:val="22"/>
              </w:rPr>
            </w:pPr>
            <w:hyperlink w:anchor="P727" w:history="1">
              <w:r w:rsidR="00FE6414" w:rsidRPr="007C112A">
                <w:rPr>
                  <w:rFonts w:ascii="Times New Roman" w:hAnsi="Times New Roman" w:cs="Times New Roman"/>
                  <w:color w:val="0000FF"/>
                  <w:szCs w:val="22"/>
                </w:rPr>
                <w:t xml:space="preserve">Приложение N </w:t>
              </w:r>
              <w:r w:rsidR="0063497B">
                <w:rPr>
                  <w:rFonts w:ascii="Times New Roman" w:hAnsi="Times New Roman" w:cs="Times New Roman"/>
                  <w:color w:val="0000FF"/>
                  <w:szCs w:val="22"/>
                </w:rPr>
                <w:t>3</w:t>
              </w:r>
            </w:hyperlink>
          </w:p>
        </w:tc>
        <w:tc>
          <w:tcPr>
            <w:tcW w:w="6746" w:type="dxa"/>
            <w:tcBorders>
              <w:top w:val="nil"/>
              <w:left w:val="nil"/>
              <w:bottom w:val="nil"/>
              <w:right w:val="nil"/>
            </w:tcBorders>
          </w:tcPr>
          <w:p w:rsidR="00FE6414" w:rsidRPr="007C112A" w:rsidRDefault="00FE6414" w:rsidP="00C00A95">
            <w:pPr>
              <w:pStyle w:val="ConsPlusNormal"/>
              <w:rPr>
                <w:rFonts w:ascii="Times New Roman" w:hAnsi="Times New Roman" w:cs="Times New Roman"/>
                <w:szCs w:val="22"/>
              </w:rPr>
            </w:pPr>
            <w:r w:rsidRPr="007C112A">
              <w:rPr>
                <w:rFonts w:ascii="Times New Roman" w:hAnsi="Times New Roman" w:cs="Times New Roman"/>
                <w:szCs w:val="22"/>
              </w:rPr>
              <w:t>- Календарный план;</w:t>
            </w:r>
          </w:p>
        </w:tc>
      </w:tr>
      <w:tr w:rsidR="00FE6414" w:rsidRPr="007C112A">
        <w:tc>
          <w:tcPr>
            <w:tcW w:w="2276" w:type="dxa"/>
            <w:tcBorders>
              <w:top w:val="nil"/>
              <w:left w:val="nil"/>
              <w:bottom w:val="nil"/>
              <w:right w:val="nil"/>
            </w:tcBorders>
          </w:tcPr>
          <w:p w:rsidR="00FE6414" w:rsidRPr="007C112A" w:rsidRDefault="007935C6" w:rsidP="00C00A95">
            <w:pPr>
              <w:pStyle w:val="ConsPlusNormal"/>
              <w:rPr>
                <w:rFonts w:ascii="Times New Roman" w:hAnsi="Times New Roman" w:cs="Times New Roman"/>
                <w:szCs w:val="22"/>
              </w:rPr>
            </w:pPr>
            <w:hyperlink w:anchor="P763" w:history="1">
              <w:r w:rsidR="00FE6414" w:rsidRPr="007C112A">
                <w:rPr>
                  <w:rFonts w:ascii="Times New Roman" w:hAnsi="Times New Roman" w:cs="Times New Roman"/>
                  <w:color w:val="0000FF"/>
                  <w:szCs w:val="22"/>
                </w:rPr>
                <w:t xml:space="preserve">Приложение N </w:t>
              </w:r>
              <w:r w:rsidR="00172FB3">
                <w:rPr>
                  <w:rFonts w:ascii="Times New Roman" w:hAnsi="Times New Roman" w:cs="Times New Roman"/>
                  <w:color w:val="0000FF"/>
                  <w:szCs w:val="22"/>
                </w:rPr>
                <w:t>4</w:t>
              </w:r>
            </w:hyperlink>
          </w:p>
        </w:tc>
        <w:tc>
          <w:tcPr>
            <w:tcW w:w="6746" w:type="dxa"/>
            <w:tcBorders>
              <w:top w:val="nil"/>
              <w:left w:val="nil"/>
              <w:bottom w:val="nil"/>
              <w:right w:val="nil"/>
            </w:tcBorders>
          </w:tcPr>
          <w:p w:rsidR="00FE6414" w:rsidRPr="007C112A" w:rsidRDefault="00FE6414" w:rsidP="00C00A95">
            <w:pPr>
              <w:pStyle w:val="ConsPlusNormal"/>
              <w:rPr>
                <w:rFonts w:ascii="Times New Roman" w:hAnsi="Times New Roman" w:cs="Times New Roman"/>
                <w:szCs w:val="22"/>
              </w:rPr>
            </w:pPr>
            <w:r w:rsidRPr="007C112A">
              <w:rPr>
                <w:rFonts w:ascii="Times New Roman" w:hAnsi="Times New Roman" w:cs="Times New Roman"/>
                <w:szCs w:val="22"/>
              </w:rPr>
              <w:t>- Акт приема-передачи Товара по Контракту;</w:t>
            </w:r>
          </w:p>
        </w:tc>
      </w:tr>
      <w:tr w:rsidR="00FE6414" w:rsidRPr="007C112A">
        <w:tc>
          <w:tcPr>
            <w:tcW w:w="2276" w:type="dxa"/>
            <w:tcBorders>
              <w:top w:val="nil"/>
              <w:left w:val="nil"/>
              <w:bottom w:val="nil"/>
              <w:right w:val="nil"/>
            </w:tcBorders>
          </w:tcPr>
          <w:p w:rsidR="00FE6414" w:rsidRPr="007C112A" w:rsidRDefault="007935C6" w:rsidP="00C00A95">
            <w:pPr>
              <w:pStyle w:val="ConsPlusNormal"/>
              <w:rPr>
                <w:rFonts w:ascii="Times New Roman" w:hAnsi="Times New Roman" w:cs="Times New Roman"/>
                <w:szCs w:val="22"/>
              </w:rPr>
            </w:pPr>
            <w:hyperlink w:anchor="P919" w:history="1">
              <w:r w:rsidR="00FE6414" w:rsidRPr="007C112A">
                <w:rPr>
                  <w:rFonts w:ascii="Times New Roman" w:hAnsi="Times New Roman" w:cs="Times New Roman"/>
                  <w:color w:val="0000FF"/>
                  <w:szCs w:val="22"/>
                </w:rPr>
                <w:t xml:space="preserve">Приложение N </w:t>
              </w:r>
              <w:r w:rsidR="00172FB3">
                <w:rPr>
                  <w:rFonts w:ascii="Times New Roman" w:hAnsi="Times New Roman" w:cs="Times New Roman"/>
                  <w:color w:val="0000FF"/>
                  <w:szCs w:val="22"/>
                </w:rPr>
                <w:t>5</w:t>
              </w:r>
            </w:hyperlink>
          </w:p>
        </w:tc>
        <w:tc>
          <w:tcPr>
            <w:tcW w:w="6746" w:type="dxa"/>
            <w:tcBorders>
              <w:top w:val="nil"/>
              <w:left w:val="nil"/>
              <w:bottom w:val="nil"/>
              <w:right w:val="nil"/>
            </w:tcBorders>
          </w:tcPr>
          <w:p w:rsidR="00FE6414" w:rsidRPr="007C112A" w:rsidRDefault="008445BB" w:rsidP="00C00A95">
            <w:pPr>
              <w:pStyle w:val="ConsPlusNormal"/>
              <w:rPr>
                <w:rFonts w:ascii="Times New Roman" w:hAnsi="Times New Roman" w:cs="Times New Roman"/>
                <w:szCs w:val="22"/>
              </w:rPr>
            </w:pPr>
            <w:r>
              <w:rPr>
                <w:rFonts w:ascii="Times New Roman" w:hAnsi="Times New Roman" w:cs="Times New Roman"/>
                <w:szCs w:val="22"/>
              </w:rPr>
              <w:t>- Акт сверки расчетов.</w:t>
            </w:r>
          </w:p>
        </w:tc>
      </w:tr>
    </w:tbl>
    <w:p w:rsidR="00FE6414" w:rsidRPr="00C00A95" w:rsidRDefault="00BC6156" w:rsidP="00C00A95">
      <w:pPr>
        <w:pStyle w:val="ConsPlusNormal"/>
        <w:jc w:val="center"/>
        <w:outlineLvl w:val="1"/>
        <w:rPr>
          <w:rFonts w:ascii="Times New Roman" w:hAnsi="Times New Roman" w:cs="Times New Roman"/>
          <w:b/>
          <w:szCs w:val="22"/>
        </w:rPr>
      </w:pPr>
      <w:r>
        <w:rPr>
          <w:rFonts w:ascii="Times New Roman" w:hAnsi="Times New Roman" w:cs="Times New Roman"/>
          <w:b/>
          <w:szCs w:val="22"/>
        </w:rPr>
        <w:t>17</w:t>
      </w:r>
      <w:r w:rsidR="00FE6414" w:rsidRPr="00BC6156">
        <w:rPr>
          <w:rFonts w:ascii="Times New Roman" w:hAnsi="Times New Roman" w:cs="Times New Roman"/>
          <w:b/>
          <w:szCs w:val="22"/>
        </w:rPr>
        <w:t>. Реквизиты и подписи Сторон</w:t>
      </w:r>
    </w:p>
    <w:tbl>
      <w:tblPr>
        <w:tblW w:w="10881" w:type="dxa"/>
        <w:tblLayout w:type="fixed"/>
        <w:tblLook w:val="0000" w:firstRow="0" w:lastRow="0" w:firstColumn="0" w:lastColumn="0" w:noHBand="0" w:noVBand="0"/>
      </w:tblPr>
      <w:tblGrid>
        <w:gridCol w:w="5353"/>
        <w:gridCol w:w="5528"/>
      </w:tblGrid>
      <w:tr w:rsidR="00BC6156" w:rsidRPr="00B57187" w:rsidTr="00D9480B">
        <w:tc>
          <w:tcPr>
            <w:tcW w:w="5353" w:type="dxa"/>
            <w:shd w:val="clear" w:color="auto" w:fill="auto"/>
          </w:tcPr>
          <w:p w:rsidR="00BC6156" w:rsidRPr="00B57187" w:rsidRDefault="00BC6156" w:rsidP="00BC6156">
            <w:pPr>
              <w:suppressAutoHyphens/>
              <w:spacing w:after="0" w:line="240" w:lineRule="auto"/>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Заказчик:</w:t>
            </w:r>
          </w:p>
          <w:tbl>
            <w:tblPr>
              <w:tblW w:w="9923" w:type="dxa"/>
              <w:tblLayout w:type="fixed"/>
              <w:tblLook w:val="0000" w:firstRow="0" w:lastRow="0" w:firstColumn="0" w:lastColumn="0" w:noHBand="0" w:noVBand="0"/>
            </w:tblPr>
            <w:tblGrid>
              <w:gridCol w:w="9923"/>
            </w:tblGrid>
            <w:tr w:rsidR="00BC6156" w:rsidRPr="00B57187" w:rsidTr="000F76ED">
              <w:tc>
                <w:tcPr>
                  <w:tcW w:w="9923" w:type="dxa"/>
                  <w:shd w:val="clear" w:color="auto" w:fill="auto"/>
                </w:tcPr>
                <w:p w:rsidR="00BC6156" w:rsidRPr="00B57187" w:rsidRDefault="00BC6156" w:rsidP="00BC6156">
                  <w:pPr>
                    <w:tabs>
                      <w:tab w:val="left" w:pos="0"/>
                    </w:tabs>
                    <w:suppressAutoHyphens/>
                    <w:spacing w:after="0" w:line="240" w:lineRule="auto"/>
                    <w:jc w:val="both"/>
                    <w:rPr>
                      <w:rFonts w:ascii="Times New Roman" w:eastAsia="Times New Roman" w:hAnsi="Times New Roman" w:cs="Times New Roman"/>
                      <w:lang w:eastAsia="zh-CN"/>
                    </w:rPr>
                  </w:pPr>
                  <w:r w:rsidRPr="00B57187">
                    <w:rPr>
                      <w:rFonts w:ascii="Times New Roman" w:eastAsia="Times New Roman" w:hAnsi="Times New Roman" w:cs="Times New Roman"/>
                      <w:b/>
                      <w:lang w:eastAsia="zh-CN"/>
                    </w:rPr>
                    <w:t>ФГБУЗ КБ № 33 ФМБА России</w:t>
                  </w:r>
                </w:p>
              </w:tc>
            </w:tr>
            <w:tr w:rsidR="00BC6156" w:rsidRPr="00B57187" w:rsidTr="000F76ED">
              <w:tc>
                <w:tcPr>
                  <w:tcW w:w="9923" w:type="dxa"/>
                  <w:shd w:val="clear" w:color="auto" w:fill="auto"/>
                </w:tcPr>
                <w:tbl>
                  <w:tblPr>
                    <w:tblW w:w="4854" w:type="dxa"/>
                    <w:tblLayout w:type="fixed"/>
                    <w:tblCellMar>
                      <w:left w:w="10" w:type="dxa"/>
                      <w:right w:w="10" w:type="dxa"/>
                    </w:tblCellMar>
                    <w:tblLook w:val="0000" w:firstRow="0" w:lastRow="0" w:firstColumn="0" w:lastColumn="0" w:noHBand="0" w:noVBand="0"/>
                  </w:tblPr>
                  <w:tblGrid>
                    <w:gridCol w:w="4854"/>
                  </w:tblGrid>
                  <w:tr w:rsidR="00BC6156" w:rsidRPr="00B57187" w:rsidTr="00576DFF">
                    <w:trPr>
                      <w:trHeight w:val="23"/>
                    </w:trPr>
                    <w:tc>
                      <w:tcPr>
                        <w:tcW w:w="4854" w:type="dxa"/>
                        <w:shd w:val="clear" w:color="auto" w:fill="auto"/>
                      </w:tcPr>
                      <w:p w:rsidR="006209EE" w:rsidRPr="00B57187" w:rsidRDefault="00BC6156" w:rsidP="00BC6156">
                        <w:pPr>
                          <w:tabs>
                            <w:tab w:val="left" w:pos="0"/>
                          </w:tabs>
                          <w:suppressAutoHyphens/>
                          <w:autoSpaceDE w:val="0"/>
                          <w:spacing w:after="0" w:line="240" w:lineRule="auto"/>
                          <w:ind w:left="58" w:hanging="58"/>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Адрес почтовый</w:t>
                        </w:r>
                        <w:r w:rsidR="006209EE" w:rsidRPr="00B57187">
                          <w:rPr>
                            <w:rFonts w:ascii="Times New Roman" w:eastAsia="Times New Roman" w:hAnsi="Times New Roman" w:cs="Times New Roman"/>
                            <w:lang w:eastAsia="zh-CN"/>
                          </w:rPr>
                          <w:t xml:space="preserve"> и юридический</w:t>
                        </w:r>
                        <w:r w:rsidRPr="00B57187">
                          <w:rPr>
                            <w:rFonts w:ascii="Times New Roman" w:eastAsia="Times New Roman" w:hAnsi="Times New Roman" w:cs="Times New Roman"/>
                            <w:lang w:eastAsia="zh-CN"/>
                          </w:rPr>
                          <w:t xml:space="preserve">: 396072, </w:t>
                        </w:r>
                      </w:p>
                      <w:p w:rsidR="00BC6156" w:rsidRPr="00B57187" w:rsidRDefault="00BC6156" w:rsidP="00BC6156">
                        <w:pPr>
                          <w:tabs>
                            <w:tab w:val="left" w:pos="0"/>
                          </w:tabs>
                          <w:suppressAutoHyphens/>
                          <w:autoSpaceDE w:val="0"/>
                          <w:spacing w:after="0" w:line="240" w:lineRule="auto"/>
                          <w:ind w:left="58" w:hanging="58"/>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 xml:space="preserve">Воронежская область,  </w:t>
                        </w:r>
                      </w:p>
                      <w:p w:rsidR="00BC6156" w:rsidRPr="00B57187" w:rsidRDefault="00BC6156" w:rsidP="00BC6156">
                        <w:pPr>
                          <w:tabs>
                            <w:tab w:val="left" w:pos="0"/>
                          </w:tabs>
                          <w:suppressAutoHyphens/>
                          <w:autoSpaceDE w:val="0"/>
                          <w:spacing w:after="0" w:line="240" w:lineRule="auto"/>
                          <w:ind w:left="58" w:hanging="58"/>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г.</w:t>
                        </w:r>
                        <w:r w:rsidR="00576DFF">
                          <w:rPr>
                            <w:rFonts w:ascii="Times New Roman" w:eastAsia="Times New Roman" w:hAnsi="Times New Roman" w:cs="Times New Roman"/>
                            <w:lang w:eastAsia="zh-CN"/>
                          </w:rPr>
                          <w:t xml:space="preserve"> </w:t>
                        </w:r>
                        <w:r w:rsidRPr="00B57187">
                          <w:rPr>
                            <w:rFonts w:ascii="Times New Roman" w:eastAsia="Times New Roman" w:hAnsi="Times New Roman" w:cs="Times New Roman"/>
                            <w:lang w:eastAsia="zh-CN"/>
                          </w:rPr>
                          <w:t>Нововоронеж, ул. Космонавтов,18</w:t>
                        </w:r>
                      </w:p>
                    </w:tc>
                  </w:tr>
                  <w:tr w:rsidR="00BC6156" w:rsidRPr="00B57187" w:rsidTr="00576DFF">
                    <w:trPr>
                      <w:trHeight w:val="23"/>
                    </w:trPr>
                    <w:tc>
                      <w:tcPr>
                        <w:tcW w:w="4854" w:type="dxa"/>
                        <w:shd w:val="clear" w:color="auto" w:fill="auto"/>
                      </w:tcPr>
                      <w:p w:rsidR="00BC6156" w:rsidRPr="00B57187" w:rsidRDefault="00BC6156" w:rsidP="00BC6156">
                        <w:pPr>
                          <w:tabs>
                            <w:tab w:val="left" w:pos="0"/>
                          </w:tabs>
                          <w:suppressAutoHyphens/>
                          <w:autoSpaceDE w:val="0"/>
                          <w:spacing w:after="0" w:line="240" w:lineRule="auto"/>
                          <w:ind w:left="58" w:hanging="58"/>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Тел./ф(47364) 2-45-35</w:t>
                        </w:r>
                        <w:r w:rsidR="001A00AA">
                          <w:rPr>
                            <w:rFonts w:ascii="Times New Roman" w:eastAsia="Times New Roman" w:hAnsi="Times New Roman" w:cs="Times New Roman"/>
                            <w:lang w:eastAsia="zh-CN"/>
                          </w:rPr>
                          <w:t xml:space="preserve">; </w:t>
                        </w:r>
                        <w:r w:rsidR="001A00AA" w:rsidRPr="001A00AA">
                          <w:rPr>
                            <w:rFonts w:ascii="Times New Roman" w:hAnsi="Times New Roman" w:cs="Times New Roman"/>
                          </w:rPr>
                          <w:t>аптека: (47364) 2-82-84</w:t>
                        </w:r>
                      </w:p>
                    </w:tc>
                  </w:tr>
                  <w:tr w:rsidR="00BC6156" w:rsidRPr="00B57187" w:rsidTr="00576DFF">
                    <w:trPr>
                      <w:trHeight w:val="23"/>
                    </w:trPr>
                    <w:tc>
                      <w:tcPr>
                        <w:tcW w:w="4854" w:type="dxa"/>
                        <w:shd w:val="clear" w:color="auto" w:fill="auto"/>
                      </w:tcPr>
                      <w:p w:rsidR="00BC6156" w:rsidRPr="00B57187" w:rsidRDefault="00BC6156" w:rsidP="00BC6156">
                        <w:pPr>
                          <w:tabs>
                            <w:tab w:val="left" w:pos="0"/>
                          </w:tabs>
                          <w:suppressAutoHyphens/>
                          <w:autoSpaceDE w:val="0"/>
                          <w:spacing w:after="0" w:line="240" w:lineRule="auto"/>
                          <w:ind w:left="58" w:hanging="58"/>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 xml:space="preserve">Эл.почта: </w:t>
                        </w:r>
                        <w:hyperlink r:id="rId17" w:history="1">
                          <w:r w:rsidRPr="00B57187">
                            <w:rPr>
                              <w:rFonts w:ascii="Times New Roman" w:eastAsia="Times New Roman" w:hAnsi="Times New Roman" w:cs="Times New Roman"/>
                              <w:color w:val="0000FF"/>
                              <w:u w:val="single"/>
                              <w:lang w:eastAsia="zh-CN"/>
                            </w:rPr>
                            <w:t>m33@vmail.ru</w:t>
                          </w:r>
                        </w:hyperlink>
                        <w:r w:rsidRPr="00B57187">
                          <w:rPr>
                            <w:rFonts w:ascii="Times New Roman" w:eastAsia="Times New Roman" w:hAnsi="Times New Roman" w:cs="Times New Roman"/>
                            <w:lang w:eastAsia="zh-CN"/>
                          </w:rPr>
                          <w:t xml:space="preserve"> </w:t>
                        </w:r>
                      </w:p>
                    </w:tc>
                  </w:tr>
                  <w:tr w:rsidR="00BC6156" w:rsidRPr="00B57187" w:rsidTr="00576DFF">
                    <w:trPr>
                      <w:trHeight w:val="23"/>
                    </w:trPr>
                    <w:tc>
                      <w:tcPr>
                        <w:tcW w:w="4854" w:type="dxa"/>
                        <w:shd w:val="clear" w:color="auto" w:fill="auto"/>
                      </w:tcPr>
                      <w:p w:rsidR="00BC6156" w:rsidRPr="00B57187" w:rsidRDefault="00BC6156" w:rsidP="00BC6156">
                        <w:pPr>
                          <w:tabs>
                            <w:tab w:val="left" w:pos="0"/>
                          </w:tabs>
                          <w:suppressAutoHyphens/>
                          <w:autoSpaceDE w:val="0"/>
                          <w:spacing w:after="0" w:line="240" w:lineRule="auto"/>
                          <w:ind w:left="58" w:hanging="58"/>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ИНН/КПП 3651001578/365101001</w:t>
                        </w:r>
                      </w:p>
                    </w:tc>
                  </w:tr>
                  <w:tr w:rsidR="00BC6156" w:rsidRPr="00B57187" w:rsidTr="00576DFF">
                    <w:trPr>
                      <w:trHeight w:val="23"/>
                    </w:trPr>
                    <w:tc>
                      <w:tcPr>
                        <w:tcW w:w="4854" w:type="dxa"/>
                        <w:shd w:val="clear" w:color="auto" w:fill="auto"/>
                      </w:tcPr>
                      <w:p w:rsidR="00BC6156" w:rsidRDefault="00BC6156" w:rsidP="00BC6156">
                        <w:pPr>
                          <w:tabs>
                            <w:tab w:val="left" w:pos="0"/>
                          </w:tabs>
                          <w:suppressAutoHyphens/>
                          <w:autoSpaceDE w:val="0"/>
                          <w:spacing w:after="0" w:line="240" w:lineRule="auto"/>
                          <w:ind w:left="58" w:hanging="58"/>
                          <w:rPr>
                            <w:rFonts w:ascii="Times New Roman" w:eastAsia="Andale Sans UI" w:hAnsi="Times New Roman" w:cs="Times New Roman"/>
                            <w:color w:val="00000A"/>
                            <w:kern w:val="1"/>
                            <w:lang w:eastAsia="zh-CN"/>
                          </w:rPr>
                        </w:pPr>
                        <w:proofErr w:type="gramStart"/>
                        <w:r w:rsidRPr="00B57187">
                          <w:rPr>
                            <w:rFonts w:ascii="Times New Roman" w:eastAsia="Andale Sans UI" w:hAnsi="Times New Roman" w:cs="Times New Roman"/>
                            <w:color w:val="00000A"/>
                            <w:kern w:val="1"/>
                            <w:lang w:eastAsia="zh-CN"/>
                          </w:rPr>
                          <w:t>л</w:t>
                        </w:r>
                        <w:proofErr w:type="gramEnd"/>
                        <w:r w:rsidRPr="00B57187">
                          <w:rPr>
                            <w:rFonts w:ascii="Times New Roman" w:eastAsia="Andale Sans UI" w:hAnsi="Times New Roman" w:cs="Times New Roman"/>
                            <w:color w:val="00000A"/>
                            <w:kern w:val="1"/>
                            <w:lang w:eastAsia="zh-CN"/>
                          </w:rPr>
                          <w:t>/с 2</w:t>
                        </w:r>
                        <w:r w:rsidR="00364F8B">
                          <w:rPr>
                            <w:rFonts w:ascii="Times New Roman" w:eastAsia="Andale Sans UI" w:hAnsi="Times New Roman" w:cs="Times New Roman"/>
                            <w:color w:val="00000A"/>
                            <w:kern w:val="1"/>
                            <w:lang w:eastAsia="zh-CN"/>
                          </w:rPr>
                          <w:t>2</w:t>
                        </w:r>
                        <w:r w:rsidRPr="00B57187">
                          <w:rPr>
                            <w:rFonts w:ascii="Times New Roman" w:eastAsia="Andale Sans UI" w:hAnsi="Times New Roman" w:cs="Times New Roman"/>
                            <w:color w:val="00000A"/>
                            <w:kern w:val="1"/>
                            <w:lang w:eastAsia="zh-CN"/>
                          </w:rPr>
                          <w:t xml:space="preserve">316Х75760 </w:t>
                        </w:r>
                        <w:r w:rsidRPr="00B57187">
                          <w:rPr>
                            <w:rFonts w:ascii="Times New Roman" w:eastAsia="Andale Sans UI" w:hAnsi="Times New Roman" w:cs="Tahoma"/>
                            <w:color w:val="00000A"/>
                            <w:kern w:val="1"/>
                            <w:lang w:eastAsia="zh-CN"/>
                          </w:rPr>
                          <w:t>в УФК по Воронежской области</w:t>
                        </w:r>
                        <w:r w:rsidRPr="00B57187">
                          <w:rPr>
                            <w:rFonts w:ascii="Times New Roman" w:eastAsia="Andale Sans UI" w:hAnsi="Times New Roman" w:cs="Times New Roman"/>
                            <w:color w:val="00000A"/>
                            <w:kern w:val="1"/>
                            <w:lang w:eastAsia="zh-CN"/>
                          </w:rPr>
                          <w:t xml:space="preserve"> </w:t>
                        </w:r>
                      </w:p>
                      <w:p w:rsidR="00364F8B" w:rsidRPr="00B57187" w:rsidRDefault="00364F8B" w:rsidP="00364F8B">
                        <w:pPr>
                          <w:tabs>
                            <w:tab w:val="left" w:pos="0"/>
                          </w:tabs>
                          <w:suppressAutoHyphens/>
                          <w:autoSpaceDE w:val="0"/>
                          <w:spacing w:after="0" w:line="240" w:lineRule="auto"/>
                          <w:ind w:left="58" w:hanging="58"/>
                          <w:rPr>
                            <w:rFonts w:ascii="Times New Roman" w:eastAsia="Andale Sans UI" w:hAnsi="Times New Roman" w:cs="Times New Roman"/>
                            <w:color w:val="00000A"/>
                            <w:kern w:val="1"/>
                            <w:lang w:eastAsia="zh-CN"/>
                          </w:rPr>
                        </w:pPr>
                        <w:proofErr w:type="gramStart"/>
                        <w:r w:rsidRPr="00364F8B">
                          <w:rPr>
                            <w:rFonts w:ascii="Times New Roman" w:eastAsia="Andale Sans UI" w:hAnsi="Times New Roman" w:cs="Times New Roman"/>
                            <w:color w:val="00000A"/>
                            <w:kern w:val="1"/>
                            <w:lang w:eastAsia="zh-CN"/>
                          </w:rPr>
                          <w:t>л</w:t>
                        </w:r>
                        <w:proofErr w:type="gramEnd"/>
                        <w:r w:rsidRPr="00364F8B">
                          <w:rPr>
                            <w:rFonts w:ascii="Times New Roman" w:eastAsia="Andale Sans UI" w:hAnsi="Times New Roman" w:cs="Times New Roman"/>
                            <w:color w:val="00000A"/>
                            <w:kern w:val="1"/>
                            <w:lang w:eastAsia="zh-CN"/>
                          </w:rPr>
                          <w:t>/с 2</w:t>
                        </w:r>
                        <w:r>
                          <w:rPr>
                            <w:rFonts w:ascii="Times New Roman" w:eastAsia="Andale Sans UI" w:hAnsi="Times New Roman" w:cs="Times New Roman"/>
                            <w:color w:val="00000A"/>
                            <w:kern w:val="1"/>
                            <w:lang w:eastAsia="zh-CN"/>
                          </w:rPr>
                          <w:t>0</w:t>
                        </w:r>
                        <w:r w:rsidRPr="00364F8B">
                          <w:rPr>
                            <w:rFonts w:ascii="Times New Roman" w:eastAsia="Andale Sans UI" w:hAnsi="Times New Roman" w:cs="Times New Roman"/>
                            <w:color w:val="00000A"/>
                            <w:kern w:val="1"/>
                            <w:lang w:eastAsia="zh-CN"/>
                          </w:rPr>
                          <w:t xml:space="preserve">316Х75760 в УФК по Воронежской области </w:t>
                        </w:r>
                      </w:p>
                      <w:p w:rsidR="00576DFF" w:rsidRPr="00576DFF" w:rsidRDefault="00576DFF" w:rsidP="00576DFF">
                        <w:pPr>
                          <w:tabs>
                            <w:tab w:val="left" w:pos="0"/>
                          </w:tabs>
                          <w:suppressAutoHyphens/>
                          <w:autoSpaceDE w:val="0"/>
                          <w:spacing w:after="0" w:line="240" w:lineRule="auto"/>
                          <w:ind w:left="58" w:hanging="58"/>
                          <w:rPr>
                            <w:rFonts w:ascii="Times New Roman" w:hAnsi="Times New Roman" w:cs="Times New Roman"/>
                          </w:rPr>
                        </w:pPr>
                        <w:r w:rsidRPr="00576DFF">
                          <w:rPr>
                            <w:rFonts w:ascii="Times New Roman" w:hAnsi="Times New Roman" w:cs="Times New Roman"/>
                          </w:rPr>
                          <w:t xml:space="preserve">Казначейский счет </w:t>
                        </w:r>
                        <w:r w:rsidRPr="00576DFF">
                          <w:rPr>
                            <w:rFonts w:ascii="Times New Roman" w:hAnsi="Times New Roman" w:cs="Times New Roman"/>
                          </w:rPr>
                          <w:t>03214643000000013228</w:t>
                        </w:r>
                      </w:p>
                      <w:p w:rsidR="00576DFF" w:rsidRPr="00576DFF" w:rsidRDefault="00576DFF" w:rsidP="00576DFF">
                        <w:pPr>
                          <w:tabs>
                            <w:tab w:val="left" w:pos="0"/>
                          </w:tabs>
                          <w:suppressAutoHyphens/>
                          <w:autoSpaceDE w:val="0"/>
                          <w:spacing w:after="0" w:line="240" w:lineRule="auto"/>
                          <w:ind w:left="58" w:hanging="58"/>
                          <w:rPr>
                            <w:rFonts w:ascii="Times New Roman" w:hAnsi="Times New Roman" w:cs="Times New Roman"/>
                          </w:rPr>
                        </w:pPr>
                        <w:r w:rsidRPr="00576DFF">
                          <w:rPr>
                            <w:rFonts w:ascii="Times New Roman" w:hAnsi="Times New Roman" w:cs="Times New Roman"/>
                          </w:rPr>
                          <w:t>Единый казначейский счет</w:t>
                        </w:r>
                        <w:r w:rsidRPr="00576DFF">
                          <w:rPr>
                            <w:rFonts w:ascii="Times New Roman" w:hAnsi="Times New Roman" w:cs="Times New Roman"/>
                          </w:rPr>
                          <w:t xml:space="preserve"> </w:t>
                        </w:r>
                        <w:r w:rsidRPr="00576DFF">
                          <w:rPr>
                            <w:rFonts w:ascii="Times New Roman" w:hAnsi="Times New Roman" w:cs="Times New Roman"/>
                          </w:rPr>
                          <w:t>40102810745370000024</w:t>
                        </w:r>
                      </w:p>
                      <w:p w:rsidR="00576DFF" w:rsidRPr="00576DFF" w:rsidRDefault="00576DFF" w:rsidP="00576DFF">
                        <w:pPr>
                          <w:tabs>
                            <w:tab w:val="left" w:pos="0"/>
                          </w:tabs>
                          <w:suppressAutoHyphens/>
                          <w:autoSpaceDE w:val="0"/>
                          <w:spacing w:after="0" w:line="240" w:lineRule="auto"/>
                          <w:ind w:left="58" w:hanging="58"/>
                          <w:rPr>
                            <w:rFonts w:ascii="Times New Roman" w:hAnsi="Times New Roman" w:cs="Times New Roman"/>
                          </w:rPr>
                        </w:pPr>
                        <w:r w:rsidRPr="00576DFF">
                          <w:rPr>
                            <w:rFonts w:ascii="Times New Roman" w:hAnsi="Times New Roman" w:cs="Times New Roman"/>
                          </w:rPr>
                          <w:t>ОКЦ № 1 ВВГУ Банка России //УФК по Нижегородской области, г. Нижний Новгород</w:t>
                        </w:r>
                      </w:p>
                      <w:p w:rsidR="00576DFF" w:rsidRPr="00576DFF" w:rsidRDefault="00576DFF" w:rsidP="00576DFF">
                        <w:pPr>
                          <w:tabs>
                            <w:tab w:val="left" w:pos="0"/>
                          </w:tabs>
                          <w:suppressAutoHyphens/>
                          <w:autoSpaceDE w:val="0"/>
                          <w:spacing w:after="0" w:line="240" w:lineRule="auto"/>
                          <w:ind w:left="58" w:hanging="58"/>
                          <w:rPr>
                            <w:rFonts w:ascii="Times New Roman" w:hAnsi="Times New Roman" w:cs="Times New Roman"/>
                          </w:rPr>
                        </w:pPr>
                        <w:r w:rsidRPr="00576DFF">
                          <w:rPr>
                            <w:rFonts w:ascii="Times New Roman" w:hAnsi="Times New Roman" w:cs="Times New Roman"/>
                          </w:rPr>
                          <w:t xml:space="preserve">БИК </w:t>
                        </w:r>
                        <w:r w:rsidRPr="00576DFF">
                          <w:rPr>
                            <w:rFonts w:ascii="Times New Roman" w:hAnsi="Times New Roman" w:cs="Times New Roman"/>
                          </w:rPr>
                          <w:t>012202102</w:t>
                        </w:r>
                      </w:p>
                      <w:p w:rsidR="008737B0" w:rsidRPr="00B57187" w:rsidRDefault="008737B0" w:rsidP="00576DFF">
                        <w:pPr>
                          <w:tabs>
                            <w:tab w:val="left" w:pos="0"/>
                          </w:tabs>
                          <w:suppressAutoHyphens/>
                          <w:autoSpaceDE w:val="0"/>
                          <w:spacing w:after="0" w:line="240" w:lineRule="auto"/>
                          <w:ind w:left="58" w:hanging="58"/>
                          <w:rPr>
                            <w:rFonts w:ascii="Times New Roman" w:eastAsia="Andale Sans UI" w:hAnsi="Times New Roman" w:cs="Times New Roman"/>
                            <w:color w:val="00000A"/>
                            <w:kern w:val="1"/>
                            <w:lang w:eastAsia="zh-CN"/>
                          </w:rPr>
                        </w:pPr>
                        <w:r w:rsidRPr="00576DFF">
                          <w:rPr>
                            <w:rFonts w:ascii="Times New Roman" w:eastAsia="Andale Sans UI" w:hAnsi="Times New Roman" w:cs="Times New Roman"/>
                            <w:color w:val="00000A"/>
                            <w:kern w:val="1"/>
                            <w:lang w:eastAsia="zh-CN"/>
                          </w:rPr>
                          <w:t>КБК пени, штрафы 00000000000000000140</w:t>
                        </w:r>
                      </w:p>
                    </w:tc>
                  </w:tr>
                </w:tbl>
                <w:p w:rsidR="00BC6156" w:rsidRPr="00B57187" w:rsidRDefault="00BC6156" w:rsidP="00BC6156">
                  <w:pPr>
                    <w:suppressAutoHyphens/>
                    <w:snapToGrid w:val="0"/>
                    <w:spacing w:after="0" w:line="240" w:lineRule="auto"/>
                    <w:rPr>
                      <w:rFonts w:ascii="Times New Roman" w:eastAsia="Times New Roman" w:hAnsi="Times New Roman" w:cs="Times New Roman"/>
                      <w:lang w:eastAsia="zh-CN"/>
                    </w:rPr>
                  </w:pPr>
                </w:p>
              </w:tc>
            </w:tr>
          </w:tbl>
          <w:p w:rsidR="00BC6156" w:rsidRPr="00B57187" w:rsidRDefault="00BC6156" w:rsidP="00BC6156">
            <w:pPr>
              <w:suppressAutoHyphens/>
              <w:spacing w:after="0" w:line="240" w:lineRule="auto"/>
              <w:rPr>
                <w:rFonts w:ascii="Times New Roman" w:eastAsia="Times New Roman" w:hAnsi="Times New Roman" w:cs="Times New Roman"/>
                <w:i/>
                <w:lang w:eastAsia="zh-CN"/>
              </w:rPr>
            </w:pPr>
          </w:p>
        </w:tc>
        <w:tc>
          <w:tcPr>
            <w:tcW w:w="5528" w:type="dxa"/>
            <w:shd w:val="clear" w:color="auto" w:fill="auto"/>
          </w:tcPr>
          <w:p w:rsidR="00BC6156" w:rsidRPr="00B35FCA" w:rsidRDefault="00BC6156" w:rsidP="00BC6156">
            <w:pPr>
              <w:suppressAutoHyphens/>
              <w:spacing w:after="0" w:line="240" w:lineRule="auto"/>
              <w:rPr>
                <w:rFonts w:ascii="Times New Roman" w:eastAsia="Times New Roman" w:hAnsi="Times New Roman" w:cs="Times New Roman"/>
                <w:lang w:eastAsia="zh-CN"/>
              </w:rPr>
            </w:pPr>
            <w:r w:rsidRPr="00B35FCA">
              <w:rPr>
                <w:rFonts w:ascii="Times New Roman" w:eastAsia="Times New Roman" w:hAnsi="Times New Roman" w:cs="Times New Roman"/>
                <w:lang w:eastAsia="zh-CN"/>
              </w:rPr>
              <w:t>Поставщик:</w:t>
            </w:r>
          </w:p>
          <w:p w:rsidR="000C6679" w:rsidRPr="000C6679" w:rsidRDefault="002E13C0" w:rsidP="00210067">
            <w:pPr>
              <w:pStyle w:val="a9"/>
              <w:rPr>
                <w:rFonts w:ascii="Times New Roman" w:hAnsi="Times New Roman" w:cs="Times New Roman"/>
                <w:b/>
                <w:color w:val="111111"/>
                <w:w w:val="90"/>
              </w:rPr>
            </w:pPr>
            <w:r>
              <w:rPr>
                <w:rFonts w:ascii="Times New Roman" w:hAnsi="Times New Roman" w:cs="Times New Roman"/>
                <w:b/>
                <w:color w:val="313131"/>
                <w:w w:val="90"/>
              </w:rPr>
              <w:t>________________</w:t>
            </w:r>
          </w:p>
          <w:p w:rsidR="002E13C0" w:rsidRDefault="002E13C0" w:rsidP="00210067">
            <w:pPr>
              <w:pStyle w:val="a9"/>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 xml:space="preserve">Адрес почтовый и юридический: </w:t>
            </w:r>
          </w:p>
          <w:p w:rsidR="006D0E2C" w:rsidRPr="000C6679" w:rsidRDefault="00210067" w:rsidP="00210067">
            <w:pPr>
              <w:pStyle w:val="a9"/>
              <w:rPr>
                <w:rFonts w:ascii="Times New Roman" w:hAnsi="Times New Roman" w:cs="Times New Roman"/>
              </w:rPr>
            </w:pPr>
            <w:r w:rsidRPr="000C6679">
              <w:rPr>
                <w:rFonts w:ascii="Times New Roman" w:hAnsi="Times New Roman" w:cs="Times New Roman"/>
              </w:rPr>
              <w:t>эл. почта:</w:t>
            </w:r>
            <w:r w:rsidR="000C6679" w:rsidRPr="0063458C">
              <w:rPr>
                <w:rFonts w:ascii="Times New Roman" w:hAnsi="Times New Roman" w:cs="Times New Roman"/>
                <w:color w:val="0070C0"/>
                <w:w w:val="95"/>
              </w:rPr>
              <w:t xml:space="preserve"> </w:t>
            </w:r>
            <w:r w:rsidR="0063458C">
              <w:rPr>
                <w:rFonts w:ascii="Times New Roman" w:hAnsi="Times New Roman" w:cs="Times New Roman"/>
                <w:color w:val="0070C0"/>
                <w:w w:val="95"/>
              </w:rPr>
              <w:t xml:space="preserve"> </w:t>
            </w:r>
          </w:p>
          <w:p w:rsidR="002E13C0" w:rsidRDefault="00210067" w:rsidP="00210067">
            <w:pPr>
              <w:pStyle w:val="a9"/>
              <w:rPr>
                <w:rFonts w:ascii="Times New Roman" w:hAnsi="Times New Roman" w:cs="Times New Roman"/>
              </w:rPr>
            </w:pPr>
            <w:r w:rsidRPr="000C6679">
              <w:rPr>
                <w:rFonts w:ascii="Times New Roman" w:hAnsi="Times New Roman" w:cs="Times New Roman"/>
              </w:rPr>
              <w:t xml:space="preserve">тел. </w:t>
            </w:r>
          </w:p>
          <w:p w:rsidR="00210067" w:rsidRPr="000C6679" w:rsidRDefault="00210067" w:rsidP="00210067">
            <w:pPr>
              <w:pStyle w:val="a9"/>
              <w:rPr>
                <w:rFonts w:ascii="Times New Roman" w:hAnsi="Times New Roman" w:cs="Times New Roman"/>
              </w:rPr>
            </w:pPr>
            <w:r w:rsidRPr="000C6679">
              <w:rPr>
                <w:rFonts w:ascii="Times New Roman" w:hAnsi="Times New Roman" w:cs="Times New Roman"/>
              </w:rPr>
              <w:t xml:space="preserve">ИНН/ КПП </w:t>
            </w:r>
          </w:p>
          <w:p w:rsidR="00210067" w:rsidRPr="000C6679" w:rsidRDefault="00210067" w:rsidP="002E13C0">
            <w:pPr>
              <w:pStyle w:val="a9"/>
              <w:rPr>
                <w:rFonts w:ascii="Times New Roman" w:hAnsi="Times New Roman" w:cs="Times New Roman"/>
              </w:rPr>
            </w:pPr>
            <w:proofErr w:type="gramStart"/>
            <w:r w:rsidRPr="000C6679">
              <w:rPr>
                <w:rFonts w:ascii="Times New Roman" w:hAnsi="Times New Roman" w:cs="Times New Roman"/>
              </w:rPr>
              <w:t>р</w:t>
            </w:r>
            <w:proofErr w:type="gramEnd"/>
            <w:r w:rsidRPr="000C6679">
              <w:rPr>
                <w:rFonts w:ascii="Times New Roman" w:hAnsi="Times New Roman" w:cs="Times New Roman"/>
              </w:rPr>
              <w:t xml:space="preserve">/с: </w:t>
            </w:r>
          </w:p>
          <w:p w:rsidR="002E13C0" w:rsidRDefault="00210067" w:rsidP="00210067">
            <w:pPr>
              <w:pStyle w:val="a9"/>
              <w:rPr>
                <w:rFonts w:ascii="Times New Roman" w:hAnsi="Times New Roman" w:cs="Times New Roman"/>
                <w:color w:val="111111"/>
              </w:rPr>
            </w:pPr>
            <w:r w:rsidRPr="000C6679">
              <w:rPr>
                <w:rFonts w:ascii="Times New Roman" w:hAnsi="Times New Roman" w:cs="Times New Roman"/>
              </w:rPr>
              <w:t xml:space="preserve">БИК: </w:t>
            </w:r>
          </w:p>
          <w:p w:rsidR="006D0E2C" w:rsidRPr="000C6679" w:rsidRDefault="00210067" w:rsidP="00210067">
            <w:pPr>
              <w:pStyle w:val="a9"/>
              <w:rPr>
                <w:rFonts w:ascii="Times New Roman" w:hAnsi="Times New Roman" w:cs="Times New Roman"/>
              </w:rPr>
            </w:pPr>
            <w:r w:rsidRPr="000C6679">
              <w:rPr>
                <w:rFonts w:ascii="Times New Roman" w:hAnsi="Times New Roman" w:cs="Times New Roman"/>
              </w:rPr>
              <w:t xml:space="preserve">Корр. счет: </w:t>
            </w:r>
          </w:p>
          <w:p w:rsidR="000C6679" w:rsidRPr="000C6679" w:rsidRDefault="000C6679" w:rsidP="000C6679">
            <w:pPr>
              <w:pStyle w:val="aa"/>
              <w:rPr>
                <w:rFonts w:ascii="Times New Roman" w:hAnsi="Times New Roman" w:cs="Times New Roman"/>
              </w:rPr>
            </w:pPr>
            <w:r w:rsidRPr="000C6679">
              <w:rPr>
                <w:rFonts w:ascii="Times New Roman" w:hAnsi="Times New Roman" w:cs="Times New Roman"/>
                <w:color w:val="181818"/>
              </w:rPr>
              <w:t xml:space="preserve">ОГРН: </w:t>
            </w:r>
          </w:p>
          <w:p w:rsidR="00B35FCA" w:rsidRPr="00D431F5" w:rsidRDefault="000C6679" w:rsidP="002E13C0">
            <w:pPr>
              <w:pStyle w:val="aa"/>
              <w:spacing w:before="5"/>
              <w:rPr>
                <w:rFonts w:ascii="Times New Roman" w:eastAsia="Times New Roman" w:hAnsi="Times New Roman" w:cs="Times New Roman"/>
                <w:lang w:eastAsia="zh-CN"/>
              </w:rPr>
            </w:pPr>
            <w:r w:rsidRPr="000C6679">
              <w:rPr>
                <w:rFonts w:ascii="Times New Roman" w:hAnsi="Times New Roman" w:cs="Times New Roman"/>
                <w:color w:val="232323"/>
              </w:rPr>
              <w:t>OK</w:t>
            </w:r>
            <w:proofErr w:type="gramStart"/>
            <w:r w:rsidRPr="000C6679">
              <w:rPr>
                <w:rFonts w:ascii="Times New Roman" w:hAnsi="Times New Roman" w:cs="Times New Roman"/>
                <w:color w:val="232323"/>
              </w:rPr>
              <w:t>П</w:t>
            </w:r>
            <w:proofErr w:type="gramEnd"/>
            <w:r w:rsidRPr="000C6679">
              <w:rPr>
                <w:rFonts w:ascii="Times New Roman" w:hAnsi="Times New Roman" w:cs="Times New Roman"/>
                <w:color w:val="232323"/>
              </w:rPr>
              <w:t>O:</w:t>
            </w:r>
            <w:r w:rsidRPr="000C6679">
              <w:rPr>
                <w:rFonts w:ascii="Times New Roman" w:hAnsi="Times New Roman" w:cs="Times New Roman"/>
                <w:color w:val="232323"/>
                <w:spacing w:val="-2"/>
              </w:rPr>
              <w:t xml:space="preserve"> </w:t>
            </w:r>
          </w:p>
        </w:tc>
      </w:tr>
      <w:tr w:rsidR="00BC6156" w:rsidRPr="00B57187" w:rsidTr="00D9480B">
        <w:trPr>
          <w:trHeight w:val="375"/>
        </w:trPr>
        <w:tc>
          <w:tcPr>
            <w:tcW w:w="5353" w:type="dxa"/>
            <w:shd w:val="clear" w:color="auto" w:fill="auto"/>
          </w:tcPr>
          <w:p w:rsidR="00BC6156" w:rsidRPr="00B57187" w:rsidRDefault="00BC6156" w:rsidP="00BC6156">
            <w:pPr>
              <w:suppressAutoHyphens/>
              <w:snapToGrid w:val="0"/>
              <w:spacing w:after="0" w:line="240" w:lineRule="auto"/>
              <w:rPr>
                <w:rFonts w:ascii="Times New Roman" w:eastAsia="Times New Roman" w:hAnsi="Times New Roman" w:cs="Times New Roman"/>
                <w:lang w:eastAsia="zh-CN"/>
              </w:rPr>
            </w:pPr>
          </w:p>
          <w:p w:rsidR="00BC6156" w:rsidRPr="00B57187" w:rsidRDefault="00BC6156" w:rsidP="00BC6156">
            <w:pPr>
              <w:suppressAutoHyphens/>
              <w:spacing w:after="0" w:line="240" w:lineRule="auto"/>
              <w:ind w:firstLine="142"/>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Главный врач: _______________ Г.Н. Ролдугин</w:t>
            </w:r>
          </w:p>
          <w:p w:rsidR="00BC6156" w:rsidRPr="00B57187" w:rsidRDefault="00BC6156" w:rsidP="00BC6156">
            <w:pPr>
              <w:suppressAutoHyphens/>
              <w:spacing w:after="0" w:line="240" w:lineRule="auto"/>
              <w:ind w:firstLine="142"/>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М.П.</w:t>
            </w:r>
          </w:p>
        </w:tc>
        <w:tc>
          <w:tcPr>
            <w:tcW w:w="5528" w:type="dxa"/>
            <w:shd w:val="clear" w:color="auto" w:fill="auto"/>
          </w:tcPr>
          <w:p w:rsidR="00BC6156" w:rsidRPr="00B57187" w:rsidRDefault="00BC6156" w:rsidP="00BC6156">
            <w:pPr>
              <w:suppressAutoHyphens/>
              <w:snapToGrid w:val="0"/>
              <w:spacing w:after="0" w:line="240" w:lineRule="auto"/>
              <w:rPr>
                <w:rFonts w:ascii="Times New Roman" w:eastAsia="Times New Roman" w:hAnsi="Times New Roman" w:cs="Times New Roman"/>
                <w:lang w:eastAsia="zh-CN"/>
              </w:rPr>
            </w:pPr>
          </w:p>
          <w:p w:rsidR="00580FA6" w:rsidRDefault="00BC6156" w:rsidP="00580FA6">
            <w:pPr>
              <w:suppressAutoHyphens/>
              <w:spacing w:after="0" w:line="240" w:lineRule="auto"/>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Поставщик</w:t>
            </w:r>
            <w:r w:rsidR="00580FA6">
              <w:rPr>
                <w:rFonts w:ascii="Times New Roman" w:eastAsia="Times New Roman" w:hAnsi="Times New Roman" w:cs="Times New Roman"/>
                <w:lang w:eastAsia="zh-CN"/>
              </w:rPr>
              <w:t>:_________</w:t>
            </w:r>
            <w:r w:rsidR="00210067">
              <w:rPr>
                <w:rFonts w:ascii="Times New Roman" w:eastAsia="Times New Roman" w:hAnsi="Times New Roman" w:cs="Times New Roman"/>
                <w:lang w:eastAsia="zh-CN"/>
              </w:rPr>
              <w:t>__</w:t>
            </w:r>
            <w:r w:rsidR="002E13C0">
              <w:rPr>
                <w:rFonts w:ascii="Times New Roman" w:eastAsia="Times New Roman" w:hAnsi="Times New Roman" w:cs="Times New Roman"/>
                <w:lang w:eastAsia="zh-CN"/>
              </w:rPr>
              <w:t>/________/</w:t>
            </w:r>
          </w:p>
          <w:p w:rsidR="00BC6156" w:rsidRPr="00B57187" w:rsidRDefault="00580FA6" w:rsidP="00580FA6">
            <w:pPr>
              <w:suppressAutoHyphens/>
              <w:spacing w:after="0" w:line="240" w:lineRule="auto"/>
              <w:rPr>
                <w:rFonts w:ascii="Times New Roman" w:eastAsia="Times New Roman" w:hAnsi="Times New Roman" w:cs="Times New Roman"/>
                <w:lang w:eastAsia="zh-CN"/>
              </w:rPr>
            </w:pPr>
            <w:r w:rsidRPr="00B57187">
              <w:rPr>
                <w:rFonts w:ascii="Times New Roman" w:eastAsia="Times New Roman" w:hAnsi="Times New Roman" w:cs="Times New Roman"/>
                <w:lang w:eastAsia="zh-CN"/>
              </w:rPr>
              <w:t xml:space="preserve"> </w:t>
            </w:r>
            <w:r w:rsidR="00BC6156" w:rsidRPr="00B57187">
              <w:rPr>
                <w:rFonts w:ascii="Times New Roman" w:eastAsia="Times New Roman" w:hAnsi="Times New Roman" w:cs="Times New Roman"/>
                <w:lang w:eastAsia="zh-CN"/>
              </w:rPr>
              <w:t xml:space="preserve">М.П. </w:t>
            </w:r>
            <w:r w:rsidR="00BC6156" w:rsidRPr="00B57187">
              <w:rPr>
                <w:rFonts w:ascii="Times New Roman" w:eastAsia="Calibri" w:hAnsi="Times New Roman" w:cs="Times New Roman"/>
              </w:rPr>
              <w:t>(при наличии)</w:t>
            </w:r>
          </w:p>
        </w:tc>
      </w:tr>
      <w:tr w:rsidR="00BC6156" w:rsidRPr="00B57187" w:rsidTr="00D9480B">
        <w:trPr>
          <w:trHeight w:val="70"/>
        </w:trPr>
        <w:tc>
          <w:tcPr>
            <w:tcW w:w="5353" w:type="dxa"/>
            <w:shd w:val="clear" w:color="auto" w:fill="auto"/>
          </w:tcPr>
          <w:p w:rsidR="00BC6156" w:rsidRPr="00B57187" w:rsidRDefault="00BC6156" w:rsidP="00BC6156">
            <w:pPr>
              <w:suppressAutoHyphens/>
              <w:snapToGrid w:val="0"/>
              <w:spacing w:after="0" w:line="240" w:lineRule="auto"/>
              <w:rPr>
                <w:rFonts w:ascii="Times New Roman" w:eastAsia="Times New Roman" w:hAnsi="Times New Roman" w:cs="Times New Roman"/>
                <w:lang w:eastAsia="zh-CN"/>
              </w:rPr>
            </w:pPr>
          </w:p>
        </w:tc>
        <w:tc>
          <w:tcPr>
            <w:tcW w:w="5528" w:type="dxa"/>
            <w:shd w:val="clear" w:color="auto" w:fill="auto"/>
          </w:tcPr>
          <w:p w:rsidR="00BC6156" w:rsidRPr="00B57187" w:rsidRDefault="00BC6156" w:rsidP="00BC6156">
            <w:pPr>
              <w:suppressAutoHyphens/>
              <w:snapToGrid w:val="0"/>
              <w:spacing w:after="0" w:line="240" w:lineRule="auto"/>
              <w:rPr>
                <w:rFonts w:ascii="Times New Roman" w:eastAsia="Times New Roman" w:hAnsi="Times New Roman" w:cs="Times New Roman"/>
                <w:lang w:eastAsia="zh-CN"/>
              </w:rPr>
            </w:pPr>
          </w:p>
        </w:tc>
      </w:tr>
    </w:tbl>
    <w:p w:rsidR="00FE6414" w:rsidRPr="007C112A" w:rsidRDefault="006C7F10" w:rsidP="006C7F10">
      <w:pPr>
        <w:pStyle w:val="ConsPlusNormal"/>
        <w:tabs>
          <w:tab w:val="left" w:pos="902"/>
        </w:tabs>
        <w:jc w:val="both"/>
        <w:rPr>
          <w:rFonts w:ascii="Times New Roman" w:hAnsi="Times New Roman" w:cs="Times New Roman"/>
          <w:szCs w:val="22"/>
        </w:rPr>
      </w:pPr>
      <w:r>
        <w:rPr>
          <w:rFonts w:ascii="Times New Roman" w:hAnsi="Times New Roman" w:cs="Times New Roman"/>
          <w:szCs w:val="22"/>
        </w:rPr>
        <w:tab/>
      </w:r>
    </w:p>
    <w:p w:rsidR="00183A8F" w:rsidRDefault="00E85038" w:rsidP="00E85038">
      <w:pPr>
        <w:pStyle w:val="ConsPlusNormal"/>
        <w:jc w:val="center"/>
        <w:outlineLvl w:val="1"/>
        <w:rPr>
          <w:rFonts w:ascii="Times New Roman" w:hAnsi="Times New Roman" w:cs="Times New Roman"/>
          <w:szCs w:val="22"/>
        </w:rPr>
      </w:pPr>
      <w:r>
        <w:rPr>
          <w:rFonts w:ascii="Times New Roman" w:hAnsi="Times New Roman" w:cs="Times New Roman"/>
          <w:szCs w:val="22"/>
        </w:rPr>
        <w:t xml:space="preserve">                                                                                                                                                                                                    </w:t>
      </w:r>
    </w:p>
    <w:p w:rsidR="00E85038" w:rsidRPr="007C112A" w:rsidRDefault="00023FE7" w:rsidP="00183A8F">
      <w:pPr>
        <w:tabs>
          <w:tab w:val="left" w:pos="3105"/>
        </w:tabs>
        <w:rPr>
          <w:rFonts w:ascii="Times New Roman" w:hAnsi="Times New Roman" w:cs="Times New Roman"/>
        </w:rPr>
      </w:pPr>
      <w:r>
        <w:rPr>
          <w:rFonts w:ascii="Times New Roman" w:hAnsi="Times New Roman" w:cs="Times New Roman"/>
        </w:rPr>
        <w:t xml:space="preserve">                                                                     </w:t>
      </w:r>
      <w:r w:rsidR="00F16E88">
        <w:rPr>
          <w:rFonts w:ascii="Times New Roman" w:hAnsi="Times New Roman" w:cs="Times New Roman"/>
        </w:rPr>
        <w:t xml:space="preserve">                         </w:t>
      </w:r>
      <w:r w:rsidR="00C73DEF">
        <w:rPr>
          <w:rFonts w:ascii="Times New Roman" w:hAnsi="Times New Roman" w:cs="Times New Roman"/>
        </w:rPr>
        <w:t xml:space="preserve">                     </w:t>
      </w:r>
    </w:p>
    <w:p w:rsidR="00183A8F" w:rsidRDefault="00183A8F" w:rsidP="00C73DEF">
      <w:pPr>
        <w:pStyle w:val="ConsPlusNormal"/>
        <w:tabs>
          <w:tab w:val="left" w:pos="9379"/>
        </w:tabs>
        <w:rPr>
          <w:rFonts w:ascii="Times New Roman" w:hAnsi="Times New Roman" w:cs="Times New Roman"/>
          <w:szCs w:val="22"/>
        </w:rPr>
        <w:sectPr w:rsidR="00183A8F" w:rsidSect="00F22CBA">
          <w:headerReference w:type="default" r:id="rId18"/>
          <w:footerReference w:type="default" r:id="rId19"/>
          <w:footerReference w:type="first" r:id="rId20"/>
          <w:pgSz w:w="11906" w:h="16838"/>
          <w:pgMar w:top="284" w:right="566" w:bottom="765" w:left="567" w:header="147" w:footer="709" w:gutter="0"/>
          <w:pgNumType w:start="1"/>
          <w:cols w:space="720"/>
          <w:titlePg/>
          <w:docGrid w:linePitch="360"/>
        </w:sectPr>
      </w:pPr>
    </w:p>
    <w:p w:rsidR="00C73DEF" w:rsidRDefault="00C73DEF" w:rsidP="00C73DEF">
      <w:pPr>
        <w:pStyle w:val="ConsPlusNormal"/>
        <w:tabs>
          <w:tab w:val="left" w:pos="9379"/>
        </w:tabs>
        <w:rPr>
          <w:rFonts w:ascii="Times New Roman" w:hAnsi="Times New Roman" w:cs="Times New Roman"/>
          <w:szCs w:val="22"/>
        </w:rPr>
      </w:pPr>
      <w:r>
        <w:rPr>
          <w:rFonts w:ascii="Times New Roman" w:hAnsi="Times New Roman" w:cs="Times New Roman"/>
          <w:szCs w:val="22"/>
        </w:rPr>
        <w:lastRenderedPageBreak/>
        <w:t xml:space="preserve">                                                                                                                                                  </w:t>
      </w:r>
      <w:r w:rsidR="00183A8F">
        <w:rPr>
          <w:rFonts w:ascii="Times New Roman" w:hAnsi="Times New Roman" w:cs="Times New Roman"/>
          <w:szCs w:val="22"/>
        </w:rPr>
        <w:t xml:space="preserve">                                                                                   </w:t>
      </w:r>
      <w:r w:rsidRPr="007C112A">
        <w:rPr>
          <w:rFonts w:ascii="Times New Roman" w:hAnsi="Times New Roman" w:cs="Times New Roman"/>
          <w:szCs w:val="22"/>
        </w:rPr>
        <w:t xml:space="preserve">Приложение N </w:t>
      </w:r>
      <w:r>
        <w:rPr>
          <w:rFonts w:ascii="Times New Roman" w:hAnsi="Times New Roman" w:cs="Times New Roman"/>
          <w:szCs w:val="22"/>
        </w:rPr>
        <w:t xml:space="preserve">1 </w:t>
      </w:r>
      <w:r w:rsidRPr="007C112A">
        <w:rPr>
          <w:rFonts w:ascii="Times New Roman" w:hAnsi="Times New Roman" w:cs="Times New Roman"/>
          <w:szCs w:val="22"/>
        </w:rPr>
        <w:t>к Контракту</w:t>
      </w:r>
    </w:p>
    <w:p w:rsidR="00E85038" w:rsidRPr="006C7F10" w:rsidRDefault="00E85038" w:rsidP="006C7F10">
      <w:pPr>
        <w:pStyle w:val="ConsPlusNormal"/>
        <w:jc w:val="right"/>
        <w:rPr>
          <w:rFonts w:ascii="Times New Roman" w:hAnsi="Times New Roman" w:cs="Times New Roman"/>
          <w:szCs w:val="22"/>
        </w:rPr>
      </w:pPr>
      <w:r w:rsidRPr="007C112A">
        <w:rPr>
          <w:rFonts w:ascii="Times New Roman" w:hAnsi="Times New Roman" w:cs="Times New Roman"/>
          <w:szCs w:val="22"/>
        </w:rPr>
        <w:t xml:space="preserve">от </w:t>
      </w:r>
      <w:r w:rsidR="00C73DEF">
        <w:rPr>
          <w:rFonts w:ascii="Times New Roman" w:hAnsi="Times New Roman" w:cs="Times New Roman"/>
          <w:szCs w:val="22"/>
        </w:rPr>
        <w:t xml:space="preserve">"__" </w:t>
      </w:r>
      <w:r w:rsidR="00183A8F">
        <w:rPr>
          <w:rFonts w:ascii="Times New Roman" w:hAnsi="Times New Roman" w:cs="Times New Roman"/>
          <w:szCs w:val="22"/>
        </w:rPr>
        <w:t>___________</w:t>
      </w:r>
      <w:r w:rsidR="00C73DEF">
        <w:rPr>
          <w:rFonts w:ascii="Times New Roman" w:hAnsi="Times New Roman" w:cs="Times New Roman"/>
          <w:szCs w:val="22"/>
        </w:rPr>
        <w:t xml:space="preserve"> </w:t>
      </w:r>
      <w:r w:rsidRPr="007C112A">
        <w:rPr>
          <w:rFonts w:ascii="Times New Roman" w:hAnsi="Times New Roman" w:cs="Times New Roman"/>
          <w:szCs w:val="22"/>
        </w:rPr>
        <w:t>20</w:t>
      </w:r>
      <w:r w:rsidR="00EC3968">
        <w:rPr>
          <w:rFonts w:ascii="Times New Roman" w:hAnsi="Times New Roman" w:cs="Times New Roman"/>
          <w:szCs w:val="22"/>
        </w:rPr>
        <w:t>2</w:t>
      </w:r>
      <w:r w:rsidR="00D9480B">
        <w:rPr>
          <w:rFonts w:ascii="Times New Roman" w:hAnsi="Times New Roman" w:cs="Times New Roman"/>
          <w:szCs w:val="22"/>
        </w:rPr>
        <w:t>6</w:t>
      </w:r>
      <w:r w:rsidRPr="007C112A">
        <w:rPr>
          <w:rFonts w:ascii="Times New Roman" w:hAnsi="Times New Roman" w:cs="Times New Roman"/>
          <w:szCs w:val="22"/>
        </w:rPr>
        <w:t xml:space="preserve">г. N </w:t>
      </w:r>
      <w:r w:rsidR="002E13C0">
        <w:rPr>
          <w:rFonts w:ascii="Times New Roman" w:hAnsi="Times New Roman" w:cs="Times New Roman"/>
          <w:szCs w:val="22"/>
        </w:rPr>
        <w:t>______________</w:t>
      </w:r>
    </w:p>
    <w:p w:rsidR="00233495" w:rsidRDefault="00233495" w:rsidP="006C7F10">
      <w:pPr>
        <w:suppressAutoHyphens/>
        <w:spacing w:after="0" w:line="240" w:lineRule="auto"/>
        <w:jc w:val="center"/>
        <w:rPr>
          <w:rFonts w:ascii="Times New Roman" w:eastAsia="Times New Roman" w:hAnsi="Times New Roman" w:cs="Times New Roman"/>
          <w:lang w:eastAsia="zh-CN"/>
        </w:rPr>
      </w:pPr>
    </w:p>
    <w:p w:rsidR="00233495" w:rsidRDefault="00D07BE9" w:rsidP="00D07BE9">
      <w:pPr>
        <w:tabs>
          <w:tab w:val="left" w:pos="11745"/>
        </w:tabs>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p>
    <w:p w:rsidR="00D615FC" w:rsidRDefault="00D615FC" w:rsidP="00D615FC">
      <w:pPr>
        <w:suppressAutoHyphens/>
        <w:spacing w:after="0" w:line="240" w:lineRule="auto"/>
        <w:jc w:val="center"/>
        <w:rPr>
          <w:rFonts w:ascii="Times New Roman" w:eastAsia="Times New Roman" w:hAnsi="Times New Roman" w:cs="Times New Roman"/>
          <w:lang w:eastAsia="zh-CN"/>
        </w:rPr>
      </w:pPr>
    </w:p>
    <w:p w:rsidR="00D471EE" w:rsidRDefault="00E85038" w:rsidP="00D615FC">
      <w:pPr>
        <w:suppressAutoHyphens/>
        <w:spacing w:after="0" w:line="240" w:lineRule="auto"/>
        <w:jc w:val="center"/>
        <w:rPr>
          <w:rFonts w:ascii="Times New Roman" w:eastAsia="Times New Roman" w:hAnsi="Times New Roman" w:cs="Times New Roman"/>
          <w:lang w:eastAsia="zh-CN"/>
        </w:rPr>
      </w:pPr>
      <w:r w:rsidRPr="00E85038">
        <w:rPr>
          <w:rFonts w:ascii="Times New Roman" w:eastAsia="Times New Roman" w:hAnsi="Times New Roman" w:cs="Times New Roman"/>
          <w:lang w:eastAsia="zh-CN"/>
        </w:rPr>
        <w:t>СПЕЦИФИКАЦИЯ</w:t>
      </w:r>
    </w:p>
    <w:p w:rsidR="00D471EE" w:rsidRDefault="00D471EE" w:rsidP="006C7F10">
      <w:pPr>
        <w:suppressAutoHyphens/>
        <w:spacing w:after="0" w:line="240" w:lineRule="auto"/>
        <w:jc w:val="center"/>
        <w:rPr>
          <w:rFonts w:ascii="Times New Roman" w:eastAsia="Times New Roman" w:hAnsi="Times New Roman" w:cs="Times New Roman"/>
          <w:lang w:eastAsia="zh-CN"/>
        </w:rPr>
      </w:pPr>
    </w:p>
    <w:tbl>
      <w:tblPr>
        <w:tblW w:w="15876" w:type="dxa"/>
        <w:tblInd w:w="-459" w:type="dxa"/>
        <w:tblLayout w:type="fixed"/>
        <w:tblLook w:val="04A0" w:firstRow="1" w:lastRow="0" w:firstColumn="1" w:lastColumn="0" w:noHBand="0" w:noVBand="1"/>
      </w:tblPr>
      <w:tblGrid>
        <w:gridCol w:w="567"/>
        <w:gridCol w:w="1418"/>
        <w:gridCol w:w="1276"/>
        <w:gridCol w:w="1701"/>
        <w:gridCol w:w="1134"/>
        <w:gridCol w:w="1134"/>
        <w:gridCol w:w="992"/>
        <w:gridCol w:w="709"/>
        <w:gridCol w:w="850"/>
        <w:gridCol w:w="708"/>
        <w:gridCol w:w="993"/>
        <w:gridCol w:w="709"/>
        <w:gridCol w:w="709"/>
        <w:gridCol w:w="850"/>
        <w:gridCol w:w="992"/>
        <w:gridCol w:w="1134"/>
      </w:tblGrid>
      <w:tr w:rsidR="002E13C0" w:rsidRPr="002E13C0" w:rsidTr="002E13C0">
        <w:trPr>
          <w:trHeight w:val="5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 xml:space="preserve">N </w:t>
            </w:r>
            <w:proofErr w:type="gramStart"/>
            <w:r w:rsidRPr="002E13C0">
              <w:rPr>
                <w:rFonts w:ascii="Times New Roman" w:eastAsia="Times New Roman" w:hAnsi="Times New Roman" w:cs="Times New Roman"/>
                <w:sz w:val="16"/>
                <w:szCs w:val="16"/>
                <w:lang w:eastAsia="zh-CN"/>
              </w:rPr>
              <w:t>п</w:t>
            </w:r>
            <w:proofErr w:type="gramEnd"/>
            <w:r w:rsidRPr="002E13C0">
              <w:rPr>
                <w:rFonts w:ascii="Times New Roman" w:eastAsia="Times New Roman" w:hAnsi="Times New Roman" w:cs="Times New Roman"/>
                <w:sz w:val="16"/>
                <w:szCs w:val="16"/>
                <w:lang w:eastAsia="zh-CN"/>
              </w:rPr>
              <w:t>/п</w:t>
            </w:r>
          </w:p>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 xml:space="preserve">Наименование Товара в соответствии с единым справочником-каталогом лекарственных препаратов (далее - ЕСКЛП) </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Торговое наименование, форма выпуска в соответствии с регистрационным удостоверением лекарственного препарата</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Лекарственная форма в соответствии с ЕСКЛП</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Дозировка в соответствии с ЕСКЛП</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Единица измерения Товара в соответствии с ЕСКЛП</w:t>
            </w:r>
          </w:p>
        </w:tc>
        <w:tc>
          <w:tcPr>
            <w:tcW w:w="2267" w:type="dxa"/>
            <w:gridSpan w:val="3"/>
            <w:tcBorders>
              <w:top w:val="single" w:sz="4" w:space="0" w:color="auto"/>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Цена за единицу измерения Товара, в том числе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Количество  в единицах измерения Товара</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Стоимость, в том числе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Количество вторичных (потребительских) упаковок</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Цена вторичной (потребительской) упаковки</w:t>
            </w:r>
          </w:p>
        </w:tc>
      </w:tr>
      <w:tr w:rsidR="002E13C0" w:rsidRPr="002E13C0" w:rsidTr="002E13C0">
        <w:trPr>
          <w:trHeight w:val="5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1418"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МНН или химическое или группировочное наименование</w:t>
            </w:r>
          </w:p>
        </w:tc>
        <w:tc>
          <w:tcPr>
            <w:tcW w:w="1276"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торговое наименование</w:t>
            </w:r>
          </w:p>
        </w:tc>
        <w:tc>
          <w:tcPr>
            <w:tcW w:w="1701" w:type="dxa"/>
            <w:vMerge/>
            <w:tcBorders>
              <w:left w:val="single" w:sz="4" w:space="0" w:color="auto"/>
              <w:bottom w:val="single" w:sz="4" w:space="0" w:color="auto"/>
              <w:right w:val="single" w:sz="4" w:space="0" w:color="auto"/>
            </w:tcBorders>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1134" w:type="dxa"/>
            <w:vMerge/>
            <w:tcBorders>
              <w:left w:val="single" w:sz="4" w:space="0" w:color="auto"/>
              <w:bottom w:val="single" w:sz="4" w:space="0" w:color="auto"/>
              <w:right w:val="single" w:sz="4" w:space="0" w:color="auto"/>
            </w:tcBorders>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1134" w:type="dxa"/>
            <w:vMerge/>
            <w:tcBorders>
              <w:left w:val="single" w:sz="4" w:space="0" w:color="auto"/>
              <w:bottom w:val="single" w:sz="4" w:space="0" w:color="auto"/>
              <w:right w:val="single" w:sz="4" w:space="0" w:color="auto"/>
            </w:tcBorders>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992" w:type="dxa"/>
            <w:vMerge/>
            <w:tcBorders>
              <w:left w:val="single" w:sz="4" w:space="0" w:color="auto"/>
              <w:bottom w:val="single" w:sz="4" w:space="0" w:color="000000"/>
              <w:right w:val="single" w:sz="4" w:space="0" w:color="auto"/>
            </w:tcBorders>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709"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без НДС</w:t>
            </w:r>
          </w:p>
        </w:tc>
        <w:tc>
          <w:tcPr>
            <w:tcW w:w="850"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 xml:space="preserve">размер НДС </w:t>
            </w:r>
          </w:p>
        </w:tc>
        <w:tc>
          <w:tcPr>
            <w:tcW w:w="708"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итого</w:t>
            </w:r>
          </w:p>
        </w:tc>
        <w:tc>
          <w:tcPr>
            <w:tcW w:w="993" w:type="dxa"/>
            <w:vMerge/>
            <w:tcBorders>
              <w:left w:val="single" w:sz="4" w:space="0" w:color="auto"/>
              <w:bottom w:val="single" w:sz="4" w:space="0" w:color="auto"/>
              <w:right w:val="single" w:sz="4" w:space="0" w:color="auto"/>
            </w:tcBorders>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709"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без НДС</w:t>
            </w:r>
          </w:p>
        </w:tc>
        <w:tc>
          <w:tcPr>
            <w:tcW w:w="709"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 xml:space="preserve">размер НДС </w:t>
            </w:r>
          </w:p>
        </w:tc>
        <w:tc>
          <w:tcPr>
            <w:tcW w:w="850"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итого</w:t>
            </w:r>
          </w:p>
        </w:tc>
        <w:tc>
          <w:tcPr>
            <w:tcW w:w="992" w:type="dxa"/>
            <w:vMerge/>
            <w:tcBorders>
              <w:left w:val="single" w:sz="4" w:space="0" w:color="auto"/>
              <w:bottom w:val="single" w:sz="4" w:space="0" w:color="000000"/>
              <w:right w:val="single" w:sz="4" w:space="0" w:color="auto"/>
            </w:tcBorders>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1134" w:type="dxa"/>
            <w:vMerge/>
            <w:tcBorders>
              <w:left w:val="single" w:sz="4" w:space="0" w:color="auto"/>
              <w:bottom w:val="single" w:sz="4" w:space="0" w:color="000000"/>
              <w:right w:val="single" w:sz="4" w:space="0" w:color="auto"/>
            </w:tcBorders>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r>
      <w:tr w:rsidR="002E13C0" w:rsidRPr="002E13C0" w:rsidTr="002E13C0">
        <w:trPr>
          <w:trHeight w:val="57"/>
        </w:trPr>
        <w:tc>
          <w:tcPr>
            <w:tcW w:w="567" w:type="dxa"/>
            <w:tcBorders>
              <w:top w:val="nil"/>
              <w:left w:val="single" w:sz="4" w:space="0" w:color="auto"/>
              <w:bottom w:val="nil"/>
              <w:right w:val="nil"/>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1</w:t>
            </w:r>
          </w:p>
        </w:tc>
        <w:tc>
          <w:tcPr>
            <w:tcW w:w="1418" w:type="dxa"/>
            <w:tcBorders>
              <w:top w:val="nil"/>
              <w:left w:val="single" w:sz="4" w:space="0" w:color="auto"/>
              <w:bottom w:val="single" w:sz="4" w:space="0" w:color="auto"/>
              <w:right w:val="nil"/>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3</w:t>
            </w:r>
          </w:p>
        </w:tc>
        <w:tc>
          <w:tcPr>
            <w:tcW w:w="1701" w:type="dxa"/>
            <w:tcBorders>
              <w:top w:val="nil"/>
              <w:left w:val="nil"/>
              <w:bottom w:val="single" w:sz="4" w:space="0" w:color="auto"/>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4</w:t>
            </w:r>
          </w:p>
        </w:tc>
        <w:tc>
          <w:tcPr>
            <w:tcW w:w="1134"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5</w:t>
            </w:r>
          </w:p>
        </w:tc>
        <w:tc>
          <w:tcPr>
            <w:tcW w:w="1134"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6</w:t>
            </w:r>
          </w:p>
        </w:tc>
        <w:tc>
          <w:tcPr>
            <w:tcW w:w="992"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 7</w:t>
            </w:r>
          </w:p>
        </w:tc>
        <w:tc>
          <w:tcPr>
            <w:tcW w:w="709"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8</w:t>
            </w:r>
          </w:p>
        </w:tc>
        <w:tc>
          <w:tcPr>
            <w:tcW w:w="850"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9</w:t>
            </w:r>
          </w:p>
        </w:tc>
        <w:tc>
          <w:tcPr>
            <w:tcW w:w="708"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10</w:t>
            </w:r>
          </w:p>
        </w:tc>
        <w:tc>
          <w:tcPr>
            <w:tcW w:w="993"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11</w:t>
            </w:r>
          </w:p>
        </w:tc>
        <w:tc>
          <w:tcPr>
            <w:tcW w:w="709"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12</w:t>
            </w:r>
          </w:p>
        </w:tc>
        <w:tc>
          <w:tcPr>
            <w:tcW w:w="709"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13</w:t>
            </w:r>
          </w:p>
        </w:tc>
        <w:tc>
          <w:tcPr>
            <w:tcW w:w="850" w:type="dxa"/>
            <w:tcBorders>
              <w:top w:val="nil"/>
              <w:left w:val="nil"/>
              <w:bottom w:val="nil"/>
              <w:right w:val="single" w:sz="4" w:space="0" w:color="auto"/>
            </w:tcBorders>
            <w:shd w:val="clear" w:color="auto" w:fill="auto"/>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14</w:t>
            </w:r>
          </w:p>
        </w:tc>
        <w:tc>
          <w:tcPr>
            <w:tcW w:w="992" w:type="dxa"/>
            <w:tcBorders>
              <w:top w:val="nil"/>
              <w:left w:val="nil"/>
              <w:bottom w:val="single" w:sz="4" w:space="0" w:color="auto"/>
              <w:right w:val="single" w:sz="4" w:space="0" w:color="auto"/>
            </w:tcBorders>
            <w:shd w:val="clear" w:color="auto" w:fill="auto"/>
            <w:noWrap/>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15</w:t>
            </w:r>
          </w:p>
        </w:tc>
        <w:tc>
          <w:tcPr>
            <w:tcW w:w="1134" w:type="dxa"/>
            <w:tcBorders>
              <w:top w:val="nil"/>
              <w:left w:val="nil"/>
              <w:bottom w:val="single" w:sz="4" w:space="0" w:color="auto"/>
              <w:right w:val="single" w:sz="4" w:space="0" w:color="auto"/>
            </w:tcBorders>
            <w:shd w:val="clear" w:color="auto" w:fill="auto"/>
            <w:noWrap/>
            <w:vAlign w:val="center"/>
            <w:hideMark/>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16</w:t>
            </w:r>
          </w:p>
        </w:tc>
      </w:tr>
      <w:tr w:rsidR="002E13C0" w:rsidRPr="002E13C0" w:rsidTr="002E13C0">
        <w:trPr>
          <w:trHeight w:val="57"/>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2E13C0" w:rsidRPr="002E13C0" w:rsidRDefault="002E13C0" w:rsidP="00274D49">
            <w:pPr>
              <w:spacing w:after="0"/>
              <w:jc w:val="center"/>
              <w:rPr>
                <w:rFonts w:ascii="Times New Roman" w:eastAsia="Calibri" w:hAnsi="Times New Roman" w:cs="Times New Roman"/>
                <w:sz w:val="16"/>
                <w:szCs w:val="16"/>
              </w:rPr>
            </w:pPr>
            <w:r w:rsidRPr="002E13C0">
              <w:rPr>
                <w:rFonts w:ascii="Times New Roman" w:eastAsia="Calibri"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E13C0" w:rsidRPr="002E13C0" w:rsidRDefault="002E13C0" w:rsidP="00274D49">
            <w:pPr>
              <w:spacing w:after="0"/>
              <w:rPr>
                <w:rFonts w:ascii="Times New Roman" w:eastAsia="Calibri"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E13C0" w:rsidRPr="002E13C0" w:rsidRDefault="002E13C0" w:rsidP="00B122B1">
            <w:pPr>
              <w:spacing w:after="0"/>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eastAsia="Calibri"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hAnsi="Times New Roman" w:cs="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eastAsia="Calibri" w:hAnsi="Times New Roman"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eastAsia="Calibri" w:hAnsi="Times New Roman" w:cs="Times New Roman"/>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hAnsi="Times New Roman" w:cs="Times New Roman"/>
                <w:bCs/>
                <w:sz w:val="16"/>
                <w:szCs w:val="16"/>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E13C0" w:rsidRPr="002E13C0" w:rsidRDefault="002E13C0" w:rsidP="00274D49">
            <w:pPr>
              <w:spacing w:after="0"/>
              <w:jc w:val="center"/>
              <w:rPr>
                <w:rFonts w:ascii="Times New Roman" w:hAnsi="Times New Roman" w:cs="Times New Roman"/>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eastAsia="Calibri" w:hAnsi="Times New Roman" w:cs="Times New Roman"/>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eastAsia="Calibri" w:hAnsi="Times New Roman"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13C0" w:rsidRPr="002E13C0" w:rsidRDefault="002E13C0" w:rsidP="00274D49">
            <w:pPr>
              <w:spacing w:after="0"/>
              <w:jc w:val="center"/>
              <w:rPr>
                <w:rFonts w:ascii="Times New Roman" w:hAnsi="Times New Roman" w:cs="Times New Roman"/>
                <w:b/>
                <w:bCs/>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E13C0" w:rsidRPr="002E13C0" w:rsidRDefault="002E13C0" w:rsidP="00274D49">
            <w:pPr>
              <w:suppressAutoHyphens/>
              <w:spacing w:after="0" w:line="240" w:lineRule="auto"/>
              <w:jc w:val="center"/>
              <w:rPr>
                <w:rFonts w:ascii="Times New Roman" w:eastAsia="Times New Roman" w:hAnsi="Times New Roman" w:cs="Times New Roman"/>
                <w:sz w:val="16"/>
                <w:szCs w:val="16"/>
                <w:lang w:eastAsia="zh-CN"/>
              </w:rPr>
            </w:pPr>
          </w:p>
        </w:tc>
      </w:tr>
      <w:tr w:rsidR="002E13C0" w:rsidRPr="002E13C0" w:rsidTr="002E13C0">
        <w:trPr>
          <w:trHeight w:val="57"/>
        </w:trPr>
        <w:tc>
          <w:tcPr>
            <w:tcW w:w="12900" w:type="dxa"/>
            <w:gridSpan w:val="13"/>
            <w:tcBorders>
              <w:top w:val="nil"/>
              <w:left w:val="single" w:sz="4" w:space="0" w:color="auto"/>
              <w:bottom w:val="single" w:sz="4" w:space="0" w:color="auto"/>
              <w:right w:val="single" w:sz="4" w:space="0" w:color="auto"/>
            </w:tcBorders>
            <w:shd w:val="clear" w:color="auto" w:fill="auto"/>
            <w:noWrap/>
            <w:vAlign w:val="center"/>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r w:rsidRPr="002E13C0">
              <w:rPr>
                <w:rFonts w:ascii="Times New Roman" w:eastAsia="Times New Roman" w:hAnsi="Times New Roman" w:cs="Times New Roman"/>
                <w:sz w:val="16"/>
                <w:szCs w:val="16"/>
                <w:lang w:eastAsia="zh-CN"/>
              </w:rPr>
              <w:t> </w:t>
            </w:r>
          </w:p>
          <w:p w:rsidR="002E13C0" w:rsidRPr="002E13C0" w:rsidRDefault="002E13C0" w:rsidP="00274D49">
            <w:pPr>
              <w:suppressAutoHyphens/>
              <w:spacing w:after="0" w:line="240" w:lineRule="auto"/>
              <w:rPr>
                <w:rFonts w:ascii="Times New Roman" w:eastAsia="Times New Roman" w:hAnsi="Times New Roman" w:cs="Times New Roman"/>
                <w:b/>
                <w:sz w:val="16"/>
                <w:szCs w:val="16"/>
                <w:lang w:eastAsia="zh-CN"/>
              </w:rPr>
            </w:pPr>
            <w:r w:rsidRPr="002E13C0">
              <w:rPr>
                <w:rFonts w:ascii="Times New Roman" w:eastAsia="Times New Roman" w:hAnsi="Times New Roman" w:cs="Times New Roman"/>
                <w:b/>
                <w:sz w:val="16"/>
                <w:szCs w:val="16"/>
                <w:lang w:eastAsia="zh-CN"/>
              </w:rPr>
              <w:t>ИТОГО: </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E13C0" w:rsidRPr="002E13C0" w:rsidRDefault="002E13C0" w:rsidP="00274D49">
            <w:pPr>
              <w:suppressAutoHyphens/>
              <w:spacing w:after="0" w:line="240" w:lineRule="auto"/>
              <w:rPr>
                <w:rFonts w:ascii="Times New Roman" w:eastAsia="Times New Roman" w:hAnsi="Times New Roman" w:cs="Times New Roman"/>
                <w:b/>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c>
          <w:tcPr>
            <w:tcW w:w="1134" w:type="dxa"/>
            <w:tcBorders>
              <w:top w:val="nil"/>
              <w:left w:val="nil"/>
              <w:bottom w:val="single" w:sz="4" w:space="0" w:color="auto"/>
              <w:right w:val="single" w:sz="4" w:space="0" w:color="auto"/>
            </w:tcBorders>
            <w:shd w:val="clear" w:color="auto" w:fill="auto"/>
            <w:noWrap/>
            <w:vAlign w:val="center"/>
          </w:tcPr>
          <w:p w:rsidR="002E13C0" w:rsidRPr="002E13C0" w:rsidRDefault="002E13C0" w:rsidP="00274D49">
            <w:pPr>
              <w:suppressAutoHyphens/>
              <w:spacing w:after="0" w:line="240" w:lineRule="auto"/>
              <w:rPr>
                <w:rFonts w:ascii="Times New Roman" w:eastAsia="Times New Roman" w:hAnsi="Times New Roman" w:cs="Times New Roman"/>
                <w:sz w:val="16"/>
                <w:szCs w:val="16"/>
                <w:lang w:eastAsia="zh-CN"/>
              </w:rPr>
            </w:pPr>
          </w:p>
        </w:tc>
      </w:tr>
    </w:tbl>
    <w:p w:rsidR="00E85038" w:rsidRDefault="00E85038" w:rsidP="00E85038">
      <w:pPr>
        <w:tabs>
          <w:tab w:val="left" w:pos="4550"/>
        </w:tabs>
        <w:rPr>
          <w:rFonts w:ascii="Times New Roman" w:eastAsia="Times New Roman" w:hAnsi="Times New Roman" w:cs="Times New Roman"/>
          <w:lang w:eastAsia="zh-CN"/>
        </w:rPr>
      </w:pPr>
    </w:p>
    <w:tbl>
      <w:tblPr>
        <w:tblW w:w="0" w:type="auto"/>
        <w:tblInd w:w="108" w:type="dxa"/>
        <w:tblLayout w:type="fixed"/>
        <w:tblLook w:val="0000" w:firstRow="0" w:lastRow="0" w:firstColumn="0" w:lastColumn="0" w:noHBand="0" w:noVBand="0"/>
      </w:tblPr>
      <w:tblGrid>
        <w:gridCol w:w="6241"/>
        <w:gridCol w:w="5530"/>
      </w:tblGrid>
      <w:tr w:rsidR="00E85038" w:rsidRPr="003A11DD" w:rsidTr="00365DAB">
        <w:trPr>
          <w:trHeight w:val="1191"/>
        </w:trPr>
        <w:tc>
          <w:tcPr>
            <w:tcW w:w="6241" w:type="dxa"/>
            <w:shd w:val="clear" w:color="auto" w:fill="auto"/>
          </w:tcPr>
          <w:p w:rsidR="00E85038" w:rsidRPr="003A11DD" w:rsidRDefault="004A0774" w:rsidP="00E85038">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Главный врач</w:t>
            </w:r>
            <w:r w:rsidR="00E85038" w:rsidRPr="003A11DD">
              <w:rPr>
                <w:rFonts w:ascii="Times New Roman" w:eastAsia="Times New Roman" w:hAnsi="Times New Roman" w:cs="Times New Roman"/>
                <w:lang w:eastAsia="zh-CN"/>
              </w:rPr>
              <w:t>:</w:t>
            </w:r>
          </w:p>
          <w:p w:rsidR="00E85038" w:rsidRPr="003A11DD" w:rsidRDefault="00E85038" w:rsidP="00E85038">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_________________________</w:t>
            </w:r>
            <w:r w:rsidR="004A0774" w:rsidRPr="003A11DD">
              <w:rPr>
                <w:rFonts w:ascii="Times New Roman" w:eastAsia="Times New Roman" w:hAnsi="Times New Roman" w:cs="Times New Roman"/>
                <w:lang w:eastAsia="zh-CN"/>
              </w:rPr>
              <w:t>Г.Н.</w:t>
            </w:r>
            <w:r w:rsidR="00576DFF">
              <w:rPr>
                <w:rFonts w:ascii="Times New Roman" w:eastAsia="Times New Roman" w:hAnsi="Times New Roman" w:cs="Times New Roman"/>
                <w:lang w:eastAsia="zh-CN"/>
              </w:rPr>
              <w:t xml:space="preserve"> </w:t>
            </w:r>
            <w:r w:rsidR="004A0774" w:rsidRPr="003A11DD">
              <w:rPr>
                <w:rFonts w:ascii="Times New Roman" w:eastAsia="Times New Roman" w:hAnsi="Times New Roman" w:cs="Times New Roman"/>
                <w:lang w:eastAsia="zh-CN"/>
              </w:rPr>
              <w:t>Ролдугин</w:t>
            </w:r>
          </w:p>
          <w:p w:rsidR="00E85038" w:rsidRPr="003A11DD" w:rsidRDefault="00E85038" w:rsidP="00E85038">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М.П.</w:t>
            </w:r>
          </w:p>
        </w:tc>
        <w:tc>
          <w:tcPr>
            <w:tcW w:w="5530" w:type="dxa"/>
            <w:shd w:val="clear" w:color="auto" w:fill="auto"/>
          </w:tcPr>
          <w:p w:rsidR="00E85038" w:rsidRPr="003A11DD" w:rsidRDefault="002E13C0" w:rsidP="00E85038">
            <w:pPr>
              <w:suppressAutoHyphens/>
              <w:spacing w:after="0" w:line="240" w:lineRule="auto"/>
              <w:ind w:left="456" w:hanging="456"/>
              <w:rPr>
                <w:rFonts w:ascii="Times New Roman" w:eastAsia="Times New Roman" w:hAnsi="Times New Roman" w:cs="Times New Roman"/>
                <w:lang w:eastAsia="zh-CN"/>
              </w:rPr>
            </w:pPr>
            <w:r>
              <w:rPr>
                <w:rFonts w:ascii="Times New Roman" w:eastAsia="Times New Roman" w:hAnsi="Times New Roman" w:cs="Times New Roman"/>
                <w:lang w:eastAsia="zh-CN"/>
              </w:rPr>
              <w:t>Поставщик</w:t>
            </w:r>
            <w:r w:rsidR="00E85038" w:rsidRPr="003A11DD">
              <w:rPr>
                <w:rFonts w:ascii="Times New Roman" w:eastAsia="Times New Roman" w:hAnsi="Times New Roman" w:cs="Times New Roman"/>
                <w:lang w:eastAsia="zh-CN"/>
              </w:rPr>
              <w:t>:</w:t>
            </w:r>
          </w:p>
          <w:p w:rsidR="00580FA6" w:rsidRDefault="00365DAB" w:rsidP="00E85038">
            <w:pPr>
              <w:suppressAutoHyphens/>
              <w:spacing w:after="0" w:line="240" w:lineRule="auto"/>
              <w:ind w:left="456" w:hanging="456"/>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w:t>
            </w:r>
            <w:r w:rsidRPr="00365DAB">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/____________/</w:t>
            </w:r>
          </w:p>
          <w:p w:rsidR="00E85038" w:rsidRPr="003A11DD" w:rsidRDefault="00E85038" w:rsidP="00E85038">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 xml:space="preserve">М.П. (при наличии) </w:t>
            </w:r>
          </w:p>
        </w:tc>
      </w:tr>
    </w:tbl>
    <w:p w:rsidR="00C40B30" w:rsidRDefault="00C40B30" w:rsidP="00E85038">
      <w:pPr>
        <w:rPr>
          <w:rFonts w:ascii="Times New Roman" w:eastAsia="Times New Roman" w:hAnsi="Times New Roman" w:cs="Times New Roman"/>
          <w:lang w:eastAsia="zh-CN"/>
        </w:rPr>
        <w:sectPr w:rsidR="00C40B30" w:rsidSect="00183A8F">
          <w:pgSz w:w="16838" w:h="11906" w:orient="landscape"/>
          <w:pgMar w:top="238" w:right="284" w:bottom="765" w:left="765" w:header="147" w:footer="709" w:gutter="0"/>
          <w:pgNumType w:start="1"/>
          <w:cols w:space="720"/>
          <w:titlePg/>
          <w:docGrid w:linePitch="360"/>
        </w:sectPr>
      </w:pPr>
    </w:p>
    <w:p w:rsidR="00E85038" w:rsidRDefault="00E85038" w:rsidP="00E85038">
      <w:pPr>
        <w:rPr>
          <w:rFonts w:ascii="Times New Roman" w:eastAsia="Times New Roman" w:hAnsi="Times New Roman" w:cs="Times New Roman"/>
          <w:lang w:eastAsia="zh-CN"/>
        </w:rPr>
      </w:pPr>
    </w:p>
    <w:p w:rsidR="00FE6414" w:rsidRPr="007C112A" w:rsidRDefault="00BB11D6" w:rsidP="00BB11D6">
      <w:pPr>
        <w:pStyle w:val="ConsPlusNormal"/>
        <w:jc w:val="center"/>
        <w:outlineLvl w:val="1"/>
        <w:rPr>
          <w:rFonts w:ascii="Times New Roman" w:hAnsi="Times New Roman" w:cs="Times New Roman"/>
          <w:szCs w:val="22"/>
        </w:rPr>
      </w:pPr>
      <w:r>
        <w:rPr>
          <w:rFonts w:ascii="Times New Roman" w:hAnsi="Times New Roman" w:cs="Times New Roman"/>
          <w:szCs w:val="22"/>
        </w:rPr>
        <w:t xml:space="preserve">                                                                                                                                                                                                </w:t>
      </w:r>
      <w:r w:rsidR="00FE6414" w:rsidRPr="007C112A">
        <w:rPr>
          <w:rFonts w:ascii="Times New Roman" w:hAnsi="Times New Roman" w:cs="Times New Roman"/>
          <w:szCs w:val="22"/>
        </w:rPr>
        <w:t>Приложение N 2</w:t>
      </w:r>
      <w:r>
        <w:rPr>
          <w:rFonts w:ascii="Times New Roman" w:hAnsi="Times New Roman" w:cs="Times New Roman"/>
          <w:szCs w:val="22"/>
        </w:rPr>
        <w:t xml:space="preserve"> </w:t>
      </w:r>
      <w:r w:rsidR="00FE6414" w:rsidRPr="007C112A">
        <w:rPr>
          <w:rFonts w:ascii="Times New Roman" w:hAnsi="Times New Roman" w:cs="Times New Roman"/>
          <w:szCs w:val="22"/>
        </w:rPr>
        <w:t>к Контракту</w:t>
      </w:r>
    </w:p>
    <w:p w:rsidR="0054007F" w:rsidRDefault="0054007F" w:rsidP="00D615FC">
      <w:pPr>
        <w:pStyle w:val="ConsPlusNormal"/>
        <w:jc w:val="right"/>
        <w:rPr>
          <w:rFonts w:ascii="Times New Roman" w:hAnsi="Times New Roman" w:cs="Times New Roman"/>
          <w:lang w:eastAsia="zh-CN"/>
        </w:rPr>
      </w:pPr>
      <w:r>
        <w:rPr>
          <w:rFonts w:ascii="Times New Roman" w:hAnsi="Times New Roman" w:cs="Times New Roman"/>
          <w:szCs w:val="22"/>
        </w:rPr>
        <w:t xml:space="preserve">                       </w:t>
      </w:r>
      <w:r w:rsidR="00EC3968">
        <w:rPr>
          <w:rFonts w:ascii="Times New Roman" w:hAnsi="Times New Roman" w:cs="Times New Roman"/>
          <w:szCs w:val="22"/>
        </w:rPr>
        <w:t xml:space="preserve">от "__" </w:t>
      </w:r>
      <w:r w:rsidR="00443548">
        <w:rPr>
          <w:rFonts w:ascii="Times New Roman" w:hAnsi="Times New Roman" w:cs="Times New Roman"/>
          <w:szCs w:val="22"/>
        </w:rPr>
        <w:t>________</w:t>
      </w:r>
      <w:r w:rsidR="00EC3968">
        <w:rPr>
          <w:rFonts w:ascii="Times New Roman" w:hAnsi="Times New Roman" w:cs="Times New Roman"/>
          <w:szCs w:val="22"/>
        </w:rPr>
        <w:t>202</w:t>
      </w:r>
      <w:r w:rsidR="00D9480B">
        <w:rPr>
          <w:rFonts w:ascii="Times New Roman" w:hAnsi="Times New Roman" w:cs="Times New Roman"/>
          <w:szCs w:val="22"/>
        </w:rPr>
        <w:t>6</w:t>
      </w:r>
      <w:r w:rsidR="00FE6414" w:rsidRPr="007C112A">
        <w:rPr>
          <w:rFonts w:ascii="Times New Roman" w:hAnsi="Times New Roman" w:cs="Times New Roman"/>
          <w:szCs w:val="22"/>
        </w:rPr>
        <w:t xml:space="preserve">г. N </w:t>
      </w:r>
      <w:r w:rsidR="002E13C0">
        <w:rPr>
          <w:rFonts w:ascii="Times New Roman" w:hAnsi="Times New Roman" w:cs="Times New Roman"/>
          <w:szCs w:val="22"/>
        </w:rPr>
        <w:t>___________</w:t>
      </w:r>
    </w:p>
    <w:p w:rsidR="00D615FC" w:rsidRDefault="00D615FC" w:rsidP="00CC1E19">
      <w:pPr>
        <w:jc w:val="center"/>
        <w:rPr>
          <w:rFonts w:ascii="Times New Roman" w:eastAsia="Times New Roman" w:hAnsi="Times New Roman" w:cs="Times New Roman"/>
          <w:lang w:eastAsia="zh-CN"/>
        </w:rPr>
      </w:pPr>
    </w:p>
    <w:p w:rsidR="005E33B3" w:rsidRPr="00CC1E19" w:rsidRDefault="00CC1E19" w:rsidP="00CC1E19">
      <w:pPr>
        <w:jc w:val="center"/>
        <w:rPr>
          <w:rFonts w:ascii="Times New Roman" w:eastAsia="Times New Roman" w:hAnsi="Times New Roman" w:cs="Times New Roman"/>
          <w:lang w:eastAsia="zh-CN"/>
        </w:rPr>
      </w:pPr>
      <w:r w:rsidRPr="00CC1E19">
        <w:rPr>
          <w:rFonts w:ascii="Times New Roman" w:eastAsia="Times New Roman" w:hAnsi="Times New Roman" w:cs="Times New Roman"/>
          <w:lang w:eastAsia="zh-CN"/>
        </w:rPr>
        <w:t>ТЕХНИЧЕСКИЕ ХАРАКТЕРИСТИКИ</w:t>
      </w:r>
      <w:bookmarkStart w:id="16" w:name="P588"/>
      <w:bookmarkEnd w:id="16"/>
    </w:p>
    <w:tbl>
      <w:tblPr>
        <w:tblW w:w="16322" w:type="dxa"/>
        <w:tblInd w:w="-743" w:type="dxa"/>
        <w:tblLayout w:type="fixed"/>
        <w:tblLook w:val="0000" w:firstRow="0" w:lastRow="0" w:firstColumn="0" w:lastColumn="0" w:noHBand="0" w:noVBand="0"/>
      </w:tblPr>
      <w:tblGrid>
        <w:gridCol w:w="505"/>
        <w:gridCol w:w="62"/>
        <w:gridCol w:w="369"/>
        <w:gridCol w:w="1475"/>
        <w:gridCol w:w="15"/>
        <w:gridCol w:w="1402"/>
        <w:gridCol w:w="394"/>
        <w:gridCol w:w="615"/>
        <w:gridCol w:w="340"/>
        <w:gridCol w:w="1627"/>
        <w:gridCol w:w="1701"/>
        <w:gridCol w:w="417"/>
        <w:gridCol w:w="622"/>
        <w:gridCol w:w="1371"/>
        <w:gridCol w:w="1559"/>
        <w:gridCol w:w="993"/>
        <w:gridCol w:w="991"/>
        <w:gridCol w:w="143"/>
        <w:gridCol w:w="708"/>
        <w:gridCol w:w="993"/>
        <w:gridCol w:w="20"/>
      </w:tblGrid>
      <w:tr w:rsidR="00CC1E19" w:rsidRPr="00EF3A7C" w:rsidTr="00143320">
        <w:trPr>
          <w:gridAfter w:val="1"/>
          <w:wAfter w:w="20" w:type="dxa"/>
          <w:trHeight w:val="277"/>
        </w:trPr>
        <w:tc>
          <w:tcPr>
            <w:tcW w:w="567"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40" w:lineRule="auto"/>
              <w:rPr>
                <w:rFonts w:ascii="Times New Roman" w:eastAsia="Times New Roman" w:hAnsi="Times New Roman" w:cs="Times New Roman"/>
                <w:b/>
                <w:bCs/>
                <w:sz w:val="16"/>
                <w:szCs w:val="16"/>
                <w:lang w:eastAsia="zh-CN"/>
              </w:rPr>
            </w:pPr>
          </w:p>
        </w:tc>
        <w:tc>
          <w:tcPr>
            <w:tcW w:w="1573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b/>
                <w:bCs/>
                <w:sz w:val="16"/>
                <w:szCs w:val="16"/>
                <w:lang w:eastAsia="zh-CN"/>
              </w:rPr>
            </w:pPr>
            <w:r w:rsidRPr="00EF3A7C">
              <w:rPr>
                <w:rFonts w:ascii="Times New Roman" w:eastAsia="Times New Roman" w:hAnsi="Times New Roman" w:cs="Times New Roman"/>
                <w:b/>
                <w:bCs/>
                <w:sz w:val="16"/>
                <w:szCs w:val="16"/>
                <w:lang w:eastAsia="zh-CN"/>
              </w:rPr>
              <w:t>Параметры</w:t>
            </w:r>
          </w:p>
        </w:tc>
      </w:tr>
      <w:tr w:rsidR="00CC1E19" w:rsidRPr="00EF3A7C" w:rsidTr="00143320">
        <w:trPr>
          <w:gridAfter w:val="1"/>
          <w:wAfter w:w="20" w:type="dxa"/>
          <w:trHeight w:val="277"/>
        </w:trPr>
        <w:tc>
          <w:tcPr>
            <w:tcW w:w="567"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b/>
                <w:bCs/>
                <w:sz w:val="16"/>
                <w:szCs w:val="16"/>
                <w:lang w:eastAsia="zh-CN"/>
              </w:rPr>
              <w:t>№</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2</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7</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9</w:t>
            </w:r>
          </w:p>
        </w:tc>
      </w:tr>
      <w:tr w:rsidR="00CC1E19" w:rsidRPr="00EF3A7C" w:rsidTr="00143320">
        <w:trPr>
          <w:gridAfter w:val="1"/>
          <w:wAfter w:w="20" w:type="dxa"/>
          <w:trHeight w:val="23"/>
        </w:trPr>
        <w:tc>
          <w:tcPr>
            <w:tcW w:w="567"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napToGrid w:val="0"/>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 xml:space="preserve">№ </w:t>
            </w:r>
            <w:proofErr w:type="gramStart"/>
            <w:r w:rsidRPr="00EF3A7C">
              <w:rPr>
                <w:rFonts w:ascii="Times New Roman" w:eastAsia="Times New Roman" w:hAnsi="Times New Roman" w:cs="Times New Roman"/>
                <w:sz w:val="16"/>
                <w:szCs w:val="16"/>
                <w:lang w:eastAsia="zh-CN"/>
              </w:rPr>
              <w:t>п</w:t>
            </w:r>
            <w:proofErr w:type="gramEnd"/>
            <w:r w:rsidRPr="00EF3A7C">
              <w:rPr>
                <w:rFonts w:ascii="Times New Roman" w:eastAsia="Times New Roman" w:hAnsi="Times New Roman" w:cs="Times New Roman"/>
                <w:sz w:val="16"/>
                <w:szCs w:val="16"/>
                <w:lang w:eastAsia="zh-CN"/>
              </w:rPr>
              <w:t>/п</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Международное непатентованное наименование</w:t>
            </w: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kern w:val="1"/>
                <w:sz w:val="16"/>
                <w:szCs w:val="16"/>
                <w:lang w:val="en-US" w:eastAsia="ru-RU"/>
              </w:rPr>
              <w:t>Торговое наименование</w:t>
            </w:r>
          </w:p>
        </w:tc>
        <w:tc>
          <w:tcPr>
            <w:tcW w:w="2976" w:type="dxa"/>
            <w:gridSpan w:val="4"/>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autoSpaceDE w:val="0"/>
              <w:snapToGrid w:val="0"/>
              <w:spacing w:after="0" w:line="216" w:lineRule="auto"/>
              <w:rPr>
                <w:rFonts w:ascii="Times New Roman" w:eastAsia="Times New Roman" w:hAnsi="Times New Roman" w:cs="Times New Roman"/>
                <w:sz w:val="16"/>
                <w:szCs w:val="16"/>
                <w:lang w:eastAsia="zh-CN"/>
              </w:rPr>
            </w:pPr>
            <w:r w:rsidRPr="00EF3A7C">
              <w:rPr>
                <w:rFonts w:ascii="Times New Roman" w:eastAsia="Calibri" w:hAnsi="Times New Roman" w:cs="Times New Roman"/>
                <w:kern w:val="1"/>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color w:val="000000"/>
                <w:kern w:val="1"/>
                <w:sz w:val="16"/>
                <w:szCs w:val="16"/>
                <w:lang w:eastAsia="ru-RU"/>
              </w:rPr>
              <w:t>Номер регистрационного  удостоверения лекарственного препарата</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Лекарственная форма, дозировка лекарственного средства и количество лекарственных форм во вторичной (потребительской) упаковке</w:t>
            </w:r>
          </w:p>
        </w:tc>
        <w:tc>
          <w:tcPr>
            <w:tcW w:w="1559" w:type="dxa"/>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Наименование страны происхождения Товара</w:t>
            </w: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color w:val="000000"/>
                <w:kern w:val="1"/>
                <w:sz w:val="16"/>
                <w:szCs w:val="16"/>
                <w:lang w:eastAsia="ru-RU"/>
              </w:rPr>
              <w:t>Код в соответствии с Общероссийским классификатором продукции по видам экономической деятельности</w:t>
            </w:r>
          </w:p>
        </w:tc>
        <w:tc>
          <w:tcPr>
            <w:tcW w:w="851" w:type="dxa"/>
            <w:gridSpan w:val="2"/>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color w:val="000000"/>
                <w:kern w:val="1"/>
                <w:sz w:val="16"/>
                <w:szCs w:val="16"/>
                <w:lang w:val="en-US" w:eastAsia="ru-RU"/>
              </w:rPr>
              <w:t>Единица измерения Товара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napToGrid w:val="0"/>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color w:val="000000"/>
                <w:kern w:val="1"/>
                <w:sz w:val="16"/>
                <w:szCs w:val="16"/>
                <w:lang w:eastAsia="ru-RU"/>
              </w:rPr>
              <w:t>Количество Товара в единицах измерения</w:t>
            </w:r>
          </w:p>
        </w:tc>
      </w:tr>
      <w:tr w:rsidR="00A64D34" w:rsidRPr="00EF3A7C" w:rsidTr="005D6874">
        <w:trPr>
          <w:gridAfter w:val="1"/>
          <w:wAfter w:w="20" w:type="dxa"/>
          <w:trHeight w:val="168"/>
        </w:trPr>
        <w:tc>
          <w:tcPr>
            <w:tcW w:w="567" w:type="dxa"/>
            <w:gridSpan w:val="2"/>
            <w:tcBorders>
              <w:top w:val="single" w:sz="4" w:space="0" w:color="000000"/>
              <w:left w:val="single" w:sz="4" w:space="0" w:color="000000"/>
              <w:bottom w:val="single" w:sz="4" w:space="0" w:color="000000"/>
            </w:tcBorders>
            <w:shd w:val="clear" w:color="auto" w:fill="auto"/>
            <w:vAlign w:val="center"/>
          </w:tcPr>
          <w:p w:rsidR="00A64D34" w:rsidRPr="00EF3A7C" w:rsidRDefault="00A64D34" w:rsidP="00D431F5">
            <w:pPr>
              <w:spacing w:after="0"/>
              <w:jc w:val="center"/>
              <w:rPr>
                <w:rFonts w:ascii="Times New Roman" w:eastAsia="Calibri" w:hAnsi="Times New Roman" w:cs="Times New Roman"/>
                <w:sz w:val="16"/>
                <w:szCs w:val="16"/>
              </w:rPr>
            </w:pPr>
            <w:r w:rsidRPr="00EF3A7C">
              <w:rPr>
                <w:rFonts w:ascii="Times New Roman" w:eastAsia="Calibri" w:hAnsi="Times New Roman" w:cs="Times New Roman"/>
                <w:sz w:val="16"/>
                <w:szCs w:val="16"/>
              </w:rPr>
              <w:t>1</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A64D34" w:rsidRPr="00A64D34" w:rsidRDefault="00A64D34" w:rsidP="00FE2386">
            <w:pPr>
              <w:spacing w:after="0"/>
              <w:jc w:val="center"/>
              <w:rPr>
                <w:rFonts w:ascii="Times New Roman" w:hAnsi="Times New Roman" w:cs="Times New Roman"/>
                <w:sz w:val="16"/>
                <w:szCs w:val="16"/>
              </w:rPr>
            </w:pPr>
          </w:p>
        </w:tc>
        <w:tc>
          <w:tcPr>
            <w:tcW w:w="1417" w:type="dxa"/>
            <w:gridSpan w:val="2"/>
            <w:tcBorders>
              <w:top w:val="single" w:sz="4" w:space="0" w:color="000000"/>
              <w:left w:val="single" w:sz="4" w:space="0" w:color="000000"/>
              <w:bottom w:val="single" w:sz="4" w:space="0" w:color="000000"/>
            </w:tcBorders>
            <w:shd w:val="clear" w:color="auto" w:fill="auto"/>
            <w:vAlign w:val="center"/>
          </w:tcPr>
          <w:p w:rsidR="00A64D34" w:rsidRPr="00A64D34" w:rsidRDefault="00A64D34" w:rsidP="00FE2386">
            <w:pPr>
              <w:spacing w:after="0"/>
              <w:rPr>
                <w:rFonts w:ascii="Times New Roman" w:eastAsia="Calibri" w:hAnsi="Times New Roman" w:cs="Times New Roman"/>
                <w:sz w:val="16"/>
                <w:szCs w:val="16"/>
              </w:rPr>
            </w:pPr>
          </w:p>
        </w:tc>
        <w:tc>
          <w:tcPr>
            <w:tcW w:w="2976" w:type="dxa"/>
            <w:gridSpan w:val="4"/>
            <w:tcBorders>
              <w:top w:val="single" w:sz="4" w:space="0" w:color="000000"/>
              <w:left w:val="single" w:sz="4" w:space="0" w:color="000000"/>
              <w:bottom w:val="single" w:sz="4" w:space="0" w:color="000000"/>
            </w:tcBorders>
            <w:shd w:val="clear" w:color="auto" w:fill="auto"/>
          </w:tcPr>
          <w:p w:rsidR="00A64D34" w:rsidRPr="00A64D34" w:rsidRDefault="00A64D34" w:rsidP="00D727F9">
            <w:pPr>
              <w:suppressAutoHyphens/>
              <w:snapToGrid w:val="0"/>
              <w:spacing w:after="0" w:line="240" w:lineRule="auto"/>
              <w:rPr>
                <w:rFonts w:ascii="Times New Roman" w:eastAsia="Times New Roman" w:hAnsi="Times New Roman" w:cs="Times New Roman"/>
                <w:bCs/>
                <w:sz w:val="16"/>
                <w:szCs w:val="16"/>
                <w:lang w:eastAsia="zh-CN"/>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A64D34" w:rsidRPr="00A64D34" w:rsidRDefault="00A64D34" w:rsidP="00D727F9">
            <w:pPr>
              <w:suppressAutoHyphens/>
              <w:spacing w:after="0" w:line="240" w:lineRule="auto"/>
              <w:rPr>
                <w:rFonts w:ascii="Times New Roman" w:eastAsia="Times New Roman" w:hAnsi="Times New Roman" w:cs="Times New Roman"/>
                <w:sz w:val="16"/>
                <w:szCs w:val="16"/>
                <w:lang w:eastAsia="zh-CN"/>
              </w:rPr>
            </w:pPr>
          </w:p>
        </w:tc>
        <w:tc>
          <w:tcPr>
            <w:tcW w:w="241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64D34" w:rsidRPr="00A64D34" w:rsidRDefault="00A64D34" w:rsidP="00A64D34">
            <w:pPr>
              <w:spacing w:after="0"/>
              <w:rPr>
                <w:rFonts w:ascii="Times New Roman" w:eastAsia="Calibri" w:hAnsi="Times New Roman" w:cs="Times New Roman"/>
                <w:sz w:val="16"/>
                <w:szCs w:val="16"/>
              </w:rPr>
            </w:pPr>
          </w:p>
        </w:tc>
        <w:tc>
          <w:tcPr>
            <w:tcW w:w="1559" w:type="dxa"/>
            <w:tcBorders>
              <w:top w:val="single" w:sz="4" w:space="0" w:color="000000"/>
              <w:left w:val="single" w:sz="4" w:space="0" w:color="auto"/>
              <w:bottom w:val="single" w:sz="4" w:space="0" w:color="000000"/>
            </w:tcBorders>
            <w:shd w:val="clear" w:color="auto" w:fill="auto"/>
            <w:vAlign w:val="center"/>
          </w:tcPr>
          <w:p w:rsidR="00A64D34" w:rsidRPr="00A64D34" w:rsidRDefault="00A64D34" w:rsidP="00580FA6">
            <w:pPr>
              <w:suppressAutoHyphens/>
              <w:spacing w:after="0" w:line="240" w:lineRule="auto"/>
              <w:rPr>
                <w:rFonts w:ascii="Times New Roman" w:eastAsia="Times New Roman" w:hAnsi="Times New Roman" w:cs="Times New Roman"/>
                <w:color w:val="000000"/>
                <w:sz w:val="16"/>
                <w:szCs w:val="16"/>
                <w:lang w:eastAsia="zh-CN"/>
              </w:rPr>
            </w:pP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A64D34" w:rsidRPr="00A64D34" w:rsidRDefault="00A64D34">
            <w:pPr>
              <w:jc w:val="center"/>
              <w:rPr>
                <w:rFonts w:ascii="Times New Roman" w:hAnsi="Times New Roman" w:cs="Times New Roman"/>
                <w:sz w:val="16"/>
                <w:szCs w:val="16"/>
              </w:rPr>
            </w:pPr>
          </w:p>
        </w:tc>
        <w:tc>
          <w:tcPr>
            <w:tcW w:w="851" w:type="dxa"/>
            <w:gridSpan w:val="2"/>
            <w:tcBorders>
              <w:top w:val="single" w:sz="4" w:space="0" w:color="000000"/>
              <w:left w:val="single" w:sz="4" w:space="0" w:color="000000"/>
              <w:bottom w:val="single" w:sz="4" w:space="0" w:color="000000"/>
            </w:tcBorders>
            <w:shd w:val="clear" w:color="auto" w:fill="auto"/>
            <w:vAlign w:val="center"/>
          </w:tcPr>
          <w:p w:rsidR="00A64D34" w:rsidRPr="00A64D34" w:rsidRDefault="00A64D34" w:rsidP="005D6874">
            <w:pPr>
              <w:suppressAutoHyphens/>
              <w:spacing w:after="0" w:line="240" w:lineRule="auto"/>
              <w:jc w:val="center"/>
              <w:rPr>
                <w:rFonts w:ascii="Times New Roman" w:eastAsia="Times New Roman" w:hAnsi="Times New Roman" w:cs="Times New Roman"/>
                <w:color w:val="000000"/>
                <w:sz w:val="16"/>
                <w:szCs w:val="16"/>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D34" w:rsidRPr="00A64D34" w:rsidRDefault="00A64D34" w:rsidP="005D6874">
            <w:pPr>
              <w:jc w:val="center"/>
              <w:rPr>
                <w:rFonts w:ascii="Times New Roman" w:hAnsi="Times New Roman" w:cs="Times New Roman"/>
                <w:bCs/>
                <w:sz w:val="16"/>
                <w:szCs w:val="16"/>
              </w:rPr>
            </w:pPr>
          </w:p>
        </w:tc>
      </w:tr>
      <w:tr w:rsidR="00CC1E19" w:rsidRPr="00EF3A7C" w:rsidTr="00143320">
        <w:trPr>
          <w:gridAfter w:val="1"/>
          <w:wAfter w:w="20" w:type="dxa"/>
          <w:trHeight w:val="61"/>
        </w:trPr>
        <w:tc>
          <w:tcPr>
            <w:tcW w:w="1630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i/>
                <w:sz w:val="16"/>
                <w:szCs w:val="16"/>
                <w:lang w:eastAsia="zh-CN"/>
              </w:rPr>
              <w:t>В случае заключения Контракта по результатам конкурентных процедур закупок:</w:t>
            </w:r>
          </w:p>
        </w:tc>
      </w:tr>
      <w:tr w:rsidR="00CC1E19" w:rsidRPr="00EF3A7C" w:rsidTr="00143320">
        <w:trPr>
          <w:gridAfter w:val="1"/>
          <w:wAfter w:w="20" w:type="dxa"/>
          <w:trHeight w:val="210"/>
        </w:trPr>
        <w:tc>
          <w:tcPr>
            <w:tcW w:w="936" w:type="dxa"/>
            <w:gridSpan w:val="3"/>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10.</w:t>
            </w:r>
          </w:p>
        </w:tc>
        <w:tc>
          <w:tcPr>
            <w:tcW w:w="1536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ind w:left="87" w:hanging="87"/>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Информация о Товаре:</w:t>
            </w:r>
          </w:p>
        </w:tc>
      </w:tr>
      <w:tr w:rsidR="00CC1E19" w:rsidRPr="00EF3A7C" w:rsidTr="00143320">
        <w:trPr>
          <w:gridAfter w:val="1"/>
          <w:wAfter w:w="20" w:type="dxa"/>
          <w:trHeight w:val="61"/>
        </w:trPr>
        <w:tc>
          <w:tcPr>
            <w:tcW w:w="936" w:type="dxa"/>
            <w:gridSpan w:val="3"/>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10.1.</w:t>
            </w:r>
          </w:p>
        </w:tc>
        <w:tc>
          <w:tcPr>
            <w:tcW w:w="1536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Товар, произведенный на территории государств - членов Евразийского экономического союза:</w:t>
            </w:r>
          </w:p>
        </w:tc>
      </w:tr>
      <w:tr w:rsidR="00CC1E19" w:rsidRPr="00EF3A7C" w:rsidTr="00C7499F">
        <w:trPr>
          <w:gridAfter w:val="1"/>
          <w:wAfter w:w="20" w:type="dxa"/>
          <w:trHeight w:val="576"/>
        </w:trPr>
        <w:tc>
          <w:tcPr>
            <w:tcW w:w="2411" w:type="dxa"/>
            <w:gridSpan w:val="4"/>
            <w:tcBorders>
              <w:top w:val="single" w:sz="4" w:space="0" w:color="000000"/>
              <w:left w:val="single" w:sz="4" w:space="0" w:color="000000"/>
              <w:bottom w:val="single" w:sz="4" w:space="0" w:color="auto"/>
            </w:tcBorders>
            <w:shd w:val="clear" w:color="auto" w:fill="auto"/>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Торговое наименование</w:t>
            </w:r>
          </w:p>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лекарственного препарата</w:t>
            </w:r>
          </w:p>
        </w:tc>
        <w:tc>
          <w:tcPr>
            <w:tcW w:w="6511" w:type="dxa"/>
            <w:gridSpan w:val="8"/>
            <w:tcBorders>
              <w:top w:val="single" w:sz="4" w:space="0" w:color="000000"/>
              <w:left w:val="single" w:sz="4" w:space="0" w:color="000000"/>
              <w:bottom w:val="single" w:sz="4" w:space="0" w:color="auto"/>
            </w:tcBorders>
            <w:shd w:val="clear" w:color="auto" w:fill="auto"/>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Лекарственная форма, дозировка лекарственного препарата, количество лекарственных форм во вторичной (потребительской) упаковке</w:t>
            </w:r>
          </w:p>
        </w:tc>
        <w:tc>
          <w:tcPr>
            <w:tcW w:w="4545" w:type="dxa"/>
            <w:gridSpan w:val="4"/>
            <w:tcBorders>
              <w:top w:val="single" w:sz="4" w:space="0" w:color="000000"/>
              <w:left w:val="single" w:sz="4" w:space="0" w:color="000000"/>
              <w:bottom w:val="single" w:sz="4" w:space="0" w:color="auto"/>
            </w:tcBorders>
            <w:shd w:val="clear" w:color="auto" w:fill="auto"/>
          </w:tcPr>
          <w:p w:rsidR="00CC1E19" w:rsidRPr="00EF3A7C" w:rsidRDefault="00CC1E19" w:rsidP="00D727F9">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Наименование страны происхождения Товара</w:t>
            </w:r>
            <w:r w:rsidRPr="00EF3A7C">
              <w:rPr>
                <w:rFonts w:ascii="Times New Roman" w:eastAsia="Times New Roman" w:hAnsi="Times New Roman" w:cs="Times New Roman"/>
                <w:sz w:val="16"/>
                <w:szCs w:val="16"/>
                <w:lang w:eastAsia="zh-CN"/>
              </w:rPr>
              <w:br/>
              <w:t>(с указанием данных документа, подтверждающего страну происхождения товара – при наличии)</w:t>
            </w:r>
          </w:p>
        </w:tc>
        <w:tc>
          <w:tcPr>
            <w:tcW w:w="1134" w:type="dxa"/>
            <w:gridSpan w:val="2"/>
            <w:tcBorders>
              <w:top w:val="single" w:sz="4" w:space="0" w:color="000000"/>
              <w:left w:val="single" w:sz="4" w:space="0" w:color="000000"/>
              <w:bottom w:val="single" w:sz="4" w:space="0" w:color="auto"/>
            </w:tcBorders>
            <w:shd w:val="clear" w:color="auto" w:fill="auto"/>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Единица измерения</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auto"/>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Кол-во в</w:t>
            </w:r>
            <w:r w:rsidRPr="00EF3A7C">
              <w:rPr>
                <w:rFonts w:ascii="Times New Roman" w:eastAsia="Times New Roman" w:hAnsi="Times New Roman" w:cs="Times New Roman"/>
                <w:sz w:val="16"/>
                <w:szCs w:val="16"/>
                <w:lang w:eastAsia="zh-CN"/>
              </w:rPr>
              <w:br/>
              <w:t>единицах изм.</w:t>
            </w:r>
          </w:p>
        </w:tc>
      </w:tr>
      <w:tr w:rsidR="00A64D34" w:rsidRPr="00EF3A7C" w:rsidTr="00B36952">
        <w:trPr>
          <w:gridAfter w:val="1"/>
          <w:wAfter w:w="20" w:type="dxa"/>
          <w:trHeight w:val="177"/>
        </w:trPr>
        <w:tc>
          <w:tcPr>
            <w:tcW w:w="2411" w:type="dxa"/>
            <w:gridSpan w:val="4"/>
            <w:tcBorders>
              <w:top w:val="single" w:sz="4" w:space="0" w:color="auto"/>
              <w:left w:val="single" w:sz="4" w:space="0" w:color="000000"/>
              <w:bottom w:val="single" w:sz="4" w:space="0" w:color="auto"/>
            </w:tcBorders>
            <w:shd w:val="clear" w:color="auto" w:fill="auto"/>
            <w:vAlign w:val="center"/>
          </w:tcPr>
          <w:p w:rsidR="00A64D34" w:rsidRPr="00F30583" w:rsidRDefault="00A64D34" w:rsidP="00E25C91">
            <w:pPr>
              <w:spacing w:after="0"/>
              <w:rPr>
                <w:rFonts w:ascii="Times New Roman" w:eastAsia="Calibri" w:hAnsi="Times New Roman" w:cs="Times New Roman"/>
                <w:sz w:val="16"/>
                <w:szCs w:val="16"/>
              </w:rPr>
            </w:pPr>
          </w:p>
        </w:tc>
        <w:tc>
          <w:tcPr>
            <w:tcW w:w="6511" w:type="dxa"/>
            <w:gridSpan w:val="8"/>
            <w:tcBorders>
              <w:top w:val="single" w:sz="4" w:space="0" w:color="auto"/>
              <w:left w:val="single" w:sz="4" w:space="0" w:color="000000"/>
              <w:bottom w:val="single" w:sz="4" w:space="0" w:color="auto"/>
            </w:tcBorders>
            <w:shd w:val="clear" w:color="auto" w:fill="auto"/>
          </w:tcPr>
          <w:p w:rsidR="00A64D34" w:rsidRPr="00F30583" w:rsidRDefault="00A64D34" w:rsidP="00D727F9">
            <w:pPr>
              <w:suppressAutoHyphens/>
              <w:spacing w:after="0" w:line="216" w:lineRule="auto"/>
              <w:jc w:val="center"/>
              <w:rPr>
                <w:rFonts w:ascii="Times New Roman" w:eastAsia="Times New Roman" w:hAnsi="Times New Roman" w:cs="Times New Roman"/>
                <w:sz w:val="16"/>
                <w:szCs w:val="16"/>
                <w:lang w:eastAsia="zh-CN"/>
              </w:rPr>
            </w:pPr>
          </w:p>
        </w:tc>
        <w:tc>
          <w:tcPr>
            <w:tcW w:w="4545" w:type="dxa"/>
            <w:gridSpan w:val="4"/>
            <w:tcBorders>
              <w:top w:val="single" w:sz="4" w:space="0" w:color="auto"/>
              <w:left w:val="single" w:sz="4" w:space="0" w:color="000000"/>
              <w:bottom w:val="single" w:sz="4" w:space="0" w:color="auto"/>
            </w:tcBorders>
            <w:shd w:val="clear" w:color="auto" w:fill="auto"/>
            <w:vAlign w:val="center"/>
          </w:tcPr>
          <w:p w:rsidR="00A64D34" w:rsidRPr="00EF3A7C" w:rsidRDefault="00A64D34" w:rsidP="00B36952">
            <w:pPr>
              <w:suppressAutoHyphens/>
              <w:spacing w:after="0" w:line="240" w:lineRule="auto"/>
              <w:rPr>
                <w:rFonts w:ascii="Times New Roman" w:eastAsia="Times New Roman" w:hAnsi="Times New Roman" w:cs="Times New Roman"/>
                <w:color w:val="000000"/>
                <w:sz w:val="16"/>
                <w:szCs w:val="16"/>
                <w:lang w:eastAsia="zh-CN"/>
              </w:rPr>
            </w:pPr>
          </w:p>
        </w:tc>
        <w:tc>
          <w:tcPr>
            <w:tcW w:w="1134" w:type="dxa"/>
            <w:gridSpan w:val="2"/>
            <w:tcBorders>
              <w:top w:val="single" w:sz="4" w:space="0" w:color="auto"/>
              <w:left w:val="single" w:sz="4" w:space="0" w:color="000000"/>
              <w:bottom w:val="single" w:sz="4" w:space="0" w:color="auto"/>
            </w:tcBorders>
            <w:shd w:val="clear" w:color="auto" w:fill="auto"/>
            <w:vAlign w:val="center"/>
          </w:tcPr>
          <w:p w:rsidR="00A64D34" w:rsidRPr="00A64D34" w:rsidRDefault="00A64D34" w:rsidP="00FE2386">
            <w:pPr>
              <w:suppressAutoHyphens/>
              <w:spacing w:after="0" w:line="240" w:lineRule="auto"/>
              <w:jc w:val="center"/>
              <w:rPr>
                <w:rFonts w:ascii="Times New Roman" w:eastAsia="Times New Roman" w:hAnsi="Times New Roman" w:cs="Times New Roman"/>
                <w:color w:val="000000"/>
                <w:sz w:val="16"/>
                <w:szCs w:val="16"/>
                <w:lang w:eastAsia="zh-CN"/>
              </w:rPr>
            </w:pPr>
          </w:p>
        </w:tc>
        <w:tc>
          <w:tcPr>
            <w:tcW w:w="17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A64D34" w:rsidRPr="00A64D34" w:rsidRDefault="00A64D34" w:rsidP="00FE2386">
            <w:pPr>
              <w:jc w:val="center"/>
              <w:rPr>
                <w:rFonts w:ascii="Times New Roman" w:hAnsi="Times New Roman" w:cs="Times New Roman"/>
                <w:bCs/>
                <w:sz w:val="16"/>
                <w:szCs w:val="16"/>
              </w:rPr>
            </w:pPr>
          </w:p>
        </w:tc>
      </w:tr>
      <w:tr w:rsidR="00CC1E19" w:rsidRPr="00EF3A7C" w:rsidTr="00143320">
        <w:trPr>
          <w:gridAfter w:val="1"/>
          <w:wAfter w:w="20" w:type="dxa"/>
          <w:trHeight w:val="23"/>
        </w:trPr>
        <w:tc>
          <w:tcPr>
            <w:tcW w:w="14601" w:type="dxa"/>
            <w:gridSpan w:val="18"/>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Итого: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CC1E19" w:rsidRPr="00EF3A7C" w:rsidRDefault="00CC1E19" w:rsidP="00D727F9">
            <w:pPr>
              <w:suppressAutoHyphens/>
              <w:snapToGrid w:val="0"/>
              <w:spacing w:after="0" w:line="240" w:lineRule="auto"/>
              <w:jc w:val="center"/>
              <w:rPr>
                <w:rFonts w:ascii="Times New Roman" w:eastAsia="Times New Roman" w:hAnsi="Times New Roman" w:cs="Times New Roman"/>
                <w:sz w:val="16"/>
                <w:szCs w:val="16"/>
                <w:lang w:eastAsia="zh-CN"/>
              </w:rPr>
            </w:pPr>
          </w:p>
        </w:tc>
      </w:tr>
      <w:tr w:rsidR="00CC1E19" w:rsidRPr="00EF3A7C" w:rsidTr="00143320">
        <w:trPr>
          <w:gridAfter w:val="1"/>
          <w:wAfter w:w="20" w:type="dxa"/>
          <w:trHeight w:val="23"/>
        </w:trPr>
        <w:tc>
          <w:tcPr>
            <w:tcW w:w="936" w:type="dxa"/>
            <w:gridSpan w:val="3"/>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40" w:lineRule="auto"/>
              <w:ind w:left="-142" w:firstLine="142"/>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10.2.</w:t>
            </w:r>
          </w:p>
        </w:tc>
        <w:tc>
          <w:tcPr>
            <w:tcW w:w="15366" w:type="dxa"/>
            <w:gridSpan w:val="17"/>
            <w:tcBorders>
              <w:top w:val="single" w:sz="4" w:space="0" w:color="000000"/>
              <w:left w:val="single" w:sz="4" w:space="0" w:color="000000"/>
              <w:bottom w:val="single" w:sz="4" w:space="0" w:color="000000"/>
              <w:right w:val="single" w:sz="4" w:space="0" w:color="000000"/>
            </w:tcBorders>
            <w:shd w:val="clear" w:color="auto" w:fill="auto"/>
          </w:tcPr>
          <w:p w:rsidR="00CC1E19" w:rsidRPr="00EF3A7C" w:rsidRDefault="00CC1E19" w:rsidP="00D727F9">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Товар иностранного происхождения:</w:t>
            </w:r>
          </w:p>
        </w:tc>
      </w:tr>
      <w:tr w:rsidR="00CC1E19" w:rsidRPr="00EF3A7C" w:rsidTr="00143320">
        <w:trPr>
          <w:gridAfter w:val="1"/>
          <w:wAfter w:w="20" w:type="dxa"/>
          <w:trHeight w:val="60"/>
        </w:trPr>
        <w:tc>
          <w:tcPr>
            <w:tcW w:w="2426" w:type="dxa"/>
            <w:gridSpan w:val="5"/>
            <w:tcBorders>
              <w:top w:val="single" w:sz="4" w:space="0" w:color="000000"/>
              <w:left w:val="single" w:sz="4" w:space="0" w:color="000000"/>
              <w:bottom w:val="single" w:sz="4" w:space="0" w:color="000000"/>
            </w:tcBorders>
            <w:shd w:val="clear" w:color="auto" w:fill="auto"/>
          </w:tcPr>
          <w:p w:rsidR="00CC1E19" w:rsidRPr="00EF3A7C" w:rsidRDefault="00CC1E19" w:rsidP="00D727F9">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Торговое наименование лекарственного препарата</w:t>
            </w:r>
          </w:p>
        </w:tc>
        <w:tc>
          <w:tcPr>
            <w:tcW w:w="6496" w:type="dxa"/>
            <w:gridSpan w:val="7"/>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4545" w:type="dxa"/>
            <w:gridSpan w:val="4"/>
            <w:tcBorders>
              <w:top w:val="single" w:sz="4" w:space="0" w:color="000000"/>
              <w:left w:val="single" w:sz="4" w:space="0" w:color="000000"/>
              <w:bottom w:val="single" w:sz="4" w:space="0" w:color="000000"/>
            </w:tcBorders>
            <w:shd w:val="clear" w:color="auto" w:fill="auto"/>
          </w:tcPr>
          <w:p w:rsidR="00CC1E19" w:rsidRPr="00EF3A7C" w:rsidRDefault="00CC1E19" w:rsidP="00D727F9">
            <w:pPr>
              <w:suppressAutoHyphens/>
              <w:spacing w:after="0" w:line="240" w:lineRule="auto"/>
              <w:jc w:val="center"/>
              <w:rPr>
                <w:rFonts w:ascii="Times New Roman" w:eastAsia="Times New Roman" w:hAnsi="Times New Roman" w:cs="Times New Roman"/>
                <w:bCs/>
                <w:sz w:val="16"/>
                <w:szCs w:val="16"/>
                <w:lang w:eastAsia="zh-CN"/>
              </w:rPr>
            </w:pPr>
            <w:r w:rsidRPr="00EF3A7C">
              <w:rPr>
                <w:rFonts w:ascii="Times New Roman" w:eastAsia="Times New Roman" w:hAnsi="Times New Roman" w:cs="Times New Roman"/>
                <w:sz w:val="16"/>
                <w:szCs w:val="16"/>
                <w:lang w:eastAsia="zh-CN"/>
              </w:rPr>
              <w:t>Наименование страны происхождения Товара</w:t>
            </w:r>
            <w:r w:rsidRPr="00EF3A7C">
              <w:rPr>
                <w:rFonts w:ascii="Times New Roman" w:eastAsia="Times New Roman" w:hAnsi="Times New Roman" w:cs="Times New Roman"/>
                <w:sz w:val="16"/>
                <w:szCs w:val="16"/>
                <w:lang w:eastAsia="zh-CN"/>
              </w:rPr>
              <w:br/>
            </w:r>
          </w:p>
        </w:tc>
        <w:tc>
          <w:tcPr>
            <w:tcW w:w="1134" w:type="dxa"/>
            <w:gridSpan w:val="2"/>
            <w:tcBorders>
              <w:top w:val="single" w:sz="4" w:space="0" w:color="000000"/>
              <w:left w:val="single" w:sz="4" w:space="0" w:color="000000"/>
              <w:bottom w:val="single" w:sz="4" w:space="0" w:color="000000"/>
            </w:tcBorders>
            <w:shd w:val="clear" w:color="auto" w:fill="auto"/>
          </w:tcPr>
          <w:p w:rsidR="00CC1E19" w:rsidRPr="00EF3A7C" w:rsidRDefault="00CC1E19" w:rsidP="00D727F9">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Единица измерения</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CC1E19" w:rsidRPr="00EF3A7C" w:rsidRDefault="00CC1E19" w:rsidP="00D727F9">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Количество в</w:t>
            </w:r>
            <w:r w:rsidRPr="00EF3A7C">
              <w:rPr>
                <w:rFonts w:ascii="Times New Roman" w:eastAsia="Times New Roman" w:hAnsi="Times New Roman" w:cs="Times New Roman"/>
                <w:sz w:val="16"/>
                <w:szCs w:val="16"/>
                <w:lang w:eastAsia="zh-CN"/>
              </w:rPr>
              <w:br/>
              <w:t>единицах измерения</w:t>
            </w:r>
          </w:p>
        </w:tc>
      </w:tr>
      <w:tr w:rsidR="00E25C91" w:rsidRPr="00EF3A7C" w:rsidTr="00B36952">
        <w:trPr>
          <w:gridAfter w:val="1"/>
          <w:wAfter w:w="20" w:type="dxa"/>
          <w:trHeight w:val="80"/>
        </w:trPr>
        <w:tc>
          <w:tcPr>
            <w:tcW w:w="2426" w:type="dxa"/>
            <w:gridSpan w:val="5"/>
            <w:tcBorders>
              <w:left w:val="single" w:sz="4" w:space="0" w:color="000000"/>
              <w:bottom w:val="single" w:sz="4" w:space="0" w:color="000000"/>
            </w:tcBorders>
            <w:shd w:val="clear" w:color="auto" w:fill="auto"/>
          </w:tcPr>
          <w:p w:rsidR="00E25C91" w:rsidRPr="006F4EC6" w:rsidRDefault="00E25C91" w:rsidP="00E25C91">
            <w:pPr>
              <w:rPr>
                <w:rFonts w:ascii="Times New Roman" w:hAnsi="Times New Roman" w:cs="Times New Roman"/>
                <w:sz w:val="12"/>
                <w:szCs w:val="12"/>
              </w:rPr>
            </w:pPr>
          </w:p>
        </w:tc>
        <w:tc>
          <w:tcPr>
            <w:tcW w:w="6496" w:type="dxa"/>
            <w:gridSpan w:val="7"/>
            <w:tcBorders>
              <w:left w:val="single" w:sz="4" w:space="0" w:color="000000"/>
              <w:bottom w:val="single" w:sz="4" w:space="0" w:color="000000"/>
            </w:tcBorders>
            <w:shd w:val="clear" w:color="auto" w:fill="auto"/>
          </w:tcPr>
          <w:p w:rsidR="00E25C91" w:rsidRPr="00EF3A7C" w:rsidRDefault="00E25C91" w:rsidP="00D727F9">
            <w:pPr>
              <w:suppressAutoHyphens/>
              <w:spacing w:after="0" w:line="240" w:lineRule="auto"/>
              <w:rPr>
                <w:rFonts w:ascii="Times New Roman" w:eastAsia="Times New Roman" w:hAnsi="Times New Roman" w:cs="Times New Roman"/>
                <w:sz w:val="16"/>
                <w:szCs w:val="16"/>
                <w:lang w:eastAsia="zh-CN"/>
              </w:rPr>
            </w:pPr>
          </w:p>
        </w:tc>
        <w:tc>
          <w:tcPr>
            <w:tcW w:w="4545" w:type="dxa"/>
            <w:gridSpan w:val="4"/>
            <w:tcBorders>
              <w:left w:val="single" w:sz="4" w:space="0" w:color="000000"/>
              <w:bottom w:val="single" w:sz="4" w:space="0" w:color="000000"/>
            </w:tcBorders>
            <w:shd w:val="clear" w:color="auto" w:fill="auto"/>
            <w:vAlign w:val="center"/>
          </w:tcPr>
          <w:p w:rsidR="00E25C91" w:rsidRPr="00EF3A7C" w:rsidRDefault="00E25C91" w:rsidP="00B36952">
            <w:pPr>
              <w:suppressAutoHyphens/>
              <w:spacing w:after="0" w:line="240" w:lineRule="auto"/>
              <w:rPr>
                <w:rFonts w:ascii="Times New Roman" w:eastAsia="Times New Roman" w:hAnsi="Times New Roman" w:cs="Times New Roman"/>
                <w:color w:val="000000"/>
                <w:sz w:val="16"/>
                <w:szCs w:val="16"/>
                <w:lang w:eastAsia="zh-CN"/>
              </w:rPr>
            </w:pPr>
          </w:p>
        </w:tc>
        <w:tc>
          <w:tcPr>
            <w:tcW w:w="1134" w:type="dxa"/>
            <w:gridSpan w:val="2"/>
            <w:tcBorders>
              <w:left w:val="single" w:sz="4" w:space="0" w:color="000000"/>
              <w:bottom w:val="single" w:sz="4" w:space="0" w:color="000000"/>
            </w:tcBorders>
            <w:shd w:val="clear" w:color="auto" w:fill="auto"/>
            <w:vAlign w:val="center"/>
          </w:tcPr>
          <w:p w:rsidR="00E25C91" w:rsidRPr="00EF3A7C" w:rsidRDefault="00E25C91" w:rsidP="00B36952">
            <w:pPr>
              <w:jc w:val="center"/>
              <w:rPr>
                <w:rFonts w:ascii="Times New Roman" w:hAnsi="Times New Roman" w:cs="Times New Roman"/>
                <w:sz w:val="16"/>
                <w:szCs w:val="16"/>
              </w:rPr>
            </w:pPr>
          </w:p>
        </w:tc>
        <w:tc>
          <w:tcPr>
            <w:tcW w:w="1701" w:type="dxa"/>
            <w:gridSpan w:val="2"/>
            <w:tcBorders>
              <w:left w:val="single" w:sz="4" w:space="0" w:color="000000"/>
              <w:bottom w:val="single" w:sz="4" w:space="0" w:color="000000"/>
              <w:right w:val="single" w:sz="4" w:space="0" w:color="000000"/>
            </w:tcBorders>
            <w:shd w:val="clear" w:color="auto" w:fill="auto"/>
            <w:vAlign w:val="center"/>
          </w:tcPr>
          <w:p w:rsidR="00E25C91" w:rsidRPr="000C0E1D" w:rsidRDefault="00E25C91" w:rsidP="00B36952">
            <w:pPr>
              <w:jc w:val="center"/>
              <w:rPr>
                <w:rFonts w:ascii="Times New Roman" w:hAnsi="Times New Roman" w:cs="Times New Roman"/>
                <w:bCs/>
                <w:sz w:val="16"/>
                <w:szCs w:val="16"/>
              </w:rPr>
            </w:pPr>
          </w:p>
        </w:tc>
      </w:tr>
      <w:tr w:rsidR="00CC1E19" w:rsidRPr="00EF3A7C" w:rsidTr="00143320">
        <w:trPr>
          <w:gridAfter w:val="1"/>
          <w:wAfter w:w="20" w:type="dxa"/>
          <w:trHeight w:val="23"/>
        </w:trPr>
        <w:tc>
          <w:tcPr>
            <w:tcW w:w="14601" w:type="dxa"/>
            <w:gridSpan w:val="18"/>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Итого: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CC1E19" w:rsidRPr="00EF3A7C" w:rsidRDefault="00CC1E19" w:rsidP="00D727F9">
            <w:pPr>
              <w:suppressAutoHyphens/>
              <w:snapToGrid w:val="0"/>
              <w:spacing w:after="0" w:line="240" w:lineRule="auto"/>
              <w:jc w:val="center"/>
              <w:rPr>
                <w:rFonts w:ascii="Times New Roman" w:eastAsia="Times New Roman" w:hAnsi="Times New Roman" w:cs="Times New Roman"/>
                <w:sz w:val="16"/>
                <w:szCs w:val="16"/>
                <w:lang w:eastAsia="zh-CN"/>
              </w:rPr>
            </w:pPr>
          </w:p>
        </w:tc>
      </w:tr>
      <w:tr w:rsidR="00CC1E19" w:rsidRPr="00EF3A7C" w:rsidTr="00143320">
        <w:trPr>
          <w:gridAfter w:val="1"/>
          <w:wAfter w:w="20" w:type="dxa"/>
          <w:trHeight w:val="23"/>
        </w:trPr>
        <w:tc>
          <w:tcPr>
            <w:tcW w:w="16302"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EF3A7C" w:rsidRDefault="00CC1E19" w:rsidP="00D727F9">
            <w:pPr>
              <w:suppressAutoHyphens/>
              <w:spacing w:after="0" w:line="216" w:lineRule="auto"/>
              <w:jc w:val="center"/>
              <w:rPr>
                <w:rFonts w:ascii="Times New Roman" w:eastAsia="Times New Roman" w:hAnsi="Times New Roman" w:cs="Times New Roman"/>
                <w:sz w:val="16"/>
                <w:szCs w:val="16"/>
                <w:lang w:eastAsia="zh-CN"/>
              </w:rPr>
            </w:pPr>
          </w:p>
        </w:tc>
      </w:tr>
      <w:tr w:rsidR="00CC1E19" w:rsidRPr="00EF3A7C" w:rsidTr="00143320">
        <w:trPr>
          <w:gridAfter w:val="1"/>
          <w:wAfter w:w="20" w:type="dxa"/>
          <w:trHeight w:val="23"/>
        </w:trPr>
        <w:tc>
          <w:tcPr>
            <w:tcW w:w="936" w:type="dxa"/>
            <w:gridSpan w:val="3"/>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40" w:lineRule="auto"/>
              <w:jc w:val="center"/>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11.</w:t>
            </w:r>
          </w:p>
        </w:tc>
        <w:tc>
          <w:tcPr>
            <w:tcW w:w="3286" w:type="dxa"/>
            <w:gridSpan w:val="4"/>
            <w:tcBorders>
              <w:top w:val="single" w:sz="4" w:space="0" w:color="000000"/>
              <w:left w:val="single" w:sz="4" w:space="0" w:color="000000"/>
              <w:bottom w:val="single" w:sz="4" w:space="0" w:color="000000"/>
            </w:tcBorders>
            <w:shd w:val="clear" w:color="auto" w:fill="auto"/>
            <w:vAlign w:val="center"/>
          </w:tcPr>
          <w:p w:rsidR="00CC1E19" w:rsidRPr="00EF3A7C" w:rsidRDefault="00CC1E19" w:rsidP="00D727F9">
            <w:pPr>
              <w:suppressAutoHyphens/>
              <w:spacing w:after="0" w:line="240" w:lineRule="auto"/>
              <w:rPr>
                <w:rFonts w:ascii="Times New Roman" w:eastAsia="Times New Roman" w:hAnsi="Times New Roman" w:cs="Times New Roman"/>
                <w:sz w:val="16"/>
                <w:szCs w:val="16"/>
                <w:lang w:eastAsia="zh-CN"/>
              </w:rPr>
            </w:pPr>
            <w:r w:rsidRPr="00EF3A7C">
              <w:rPr>
                <w:rFonts w:ascii="Times New Roman" w:eastAsia="Times New Roman" w:hAnsi="Times New Roman" w:cs="Times New Roman"/>
                <w:sz w:val="16"/>
                <w:szCs w:val="16"/>
                <w:lang w:eastAsia="zh-CN"/>
              </w:rPr>
              <w:t>Остаточный срок годности</w:t>
            </w:r>
          </w:p>
        </w:tc>
        <w:tc>
          <w:tcPr>
            <w:tcW w:w="1208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E19" w:rsidRPr="00F30583" w:rsidRDefault="00A64D34" w:rsidP="00EB4A98">
            <w:pPr>
              <w:suppressAutoHyphens/>
              <w:spacing w:after="0" w:line="216" w:lineRule="auto"/>
              <w:jc w:val="both"/>
              <w:rPr>
                <w:rFonts w:ascii="Times New Roman" w:eastAsia="Times New Roman" w:hAnsi="Times New Roman" w:cs="Times New Roman"/>
                <w:b/>
                <w:sz w:val="16"/>
                <w:szCs w:val="16"/>
                <w:lang w:eastAsia="zh-CN"/>
              </w:rPr>
            </w:pPr>
            <w:r>
              <w:rPr>
                <w:rFonts w:ascii="Times New Roman" w:eastAsia="Times New Roman" w:hAnsi="Times New Roman" w:cs="Times New Roman"/>
                <w:b/>
                <w:sz w:val="16"/>
                <w:szCs w:val="16"/>
                <w:lang w:eastAsia="zh-CN"/>
              </w:rPr>
              <w:t>не менее 12 месяцев на момент поставки товара</w:t>
            </w:r>
          </w:p>
        </w:tc>
      </w:tr>
      <w:tr w:rsidR="00CC1E19" w:rsidRPr="00EF3A7C" w:rsidTr="00143320">
        <w:tblPrEx>
          <w:tblCellMar>
            <w:left w:w="0" w:type="dxa"/>
            <w:right w:w="0" w:type="dxa"/>
          </w:tblCellMar>
        </w:tblPrEx>
        <w:trPr>
          <w:trHeight w:val="60"/>
        </w:trPr>
        <w:tc>
          <w:tcPr>
            <w:tcW w:w="16302" w:type="dxa"/>
            <w:gridSpan w:val="20"/>
            <w:tcBorders>
              <w:top w:val="single" w:sz="4" w:space="0" w:color="000000"/>
            </w:tcBorders>
            <w:shd w:val="clear" w:color="auto" w:fill="auto"/>
            <w:vAlign w:val="center"/>
          </w:tcPr>
          <w:p w:rsidR="00CC1E19" w:rsidRPr="00EF3A7C" w:rsidRDefault="00CC1E19" w:rsidP="00D727F9">
            <w:pPr>
              <w:suppressAutoHyphens/>
              <w:spacing w:after="0" w:line="240" w:lineRule="auto"/>
              <w:jc w:val="center"/>
              <w:rPr>
                <w:rFonts w:ascii="Times New Roman" w:eastAsia="Times New Roman" w:hAnsi="Times New Roman" w:cs="Times New Roman"/>
                <w:i/>
                <w:sz w:val="16"/>
                <w:szCs w:val="16"/>
                <w:lang w:eastAsia="zh-CN"/>
              </w:rPr>
            </w:pPr>
          </w:p>
        </w:tc>
        <w:tc>
          <w:tcPr>
            <w:tcW w:w="20" w:type="dxa"/>
            <w:shd w:val="clear" w:color="auto" w:fill="auto"/>
          </w:tcPr>
          <w:p w:rsidR="00CC1E19" w:rsidRPr="00EF3A7C" w:rsidRDefault="00CC1E19" w:rsidP="00D727F9">
            <w:pPr>
              <w:suppressAutoHyphens/>
              <w:snapToGrid w:val="0"/>
              <w:spacing w:after="0" w:line="240" w:lineRule="auto"/>
              <w:rPr>
                <w:rFonts w:ascii="Times New Roman" w:eastAsia="Times New Roman" w:hAnsi="Times New Roman" w:cs="Times New Roman"/>
                <w:i/>
                <w:sz w:val="16"/>
                <w:szCs w:val="16"/>
                <w:lang w:eastAsia="zh-CN"/>
              </w:rPr>
            </w:pPr>
          </w:p>
        </w:tc>
      </w:tr>
      <w:tr w:rsidR="00FE6414" w:rsidRPr="00EF3A7C" w:rsidTr="00143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8"/>
          <w:wBefore w:w="505" w:type="dxa"/>
          <w:wAfter w:w="6778" w:type="dxa"/>
          <w:trHeight w:val="236"/>
        </w:trPr>
        <w:tc>
          <w:tcPr>
            <w:tcW w:w="4332" w:type="dxa"/>
            <w:gridSpan w:val="7"/>
            <w:tcBorders>
              <w:top w:val="nil"/>
              <w:left w:val="nil"/>
              <w:bottom w:val="nil"/>
              <w:right w:val="nil"/>
            </w:tcBorders>
            <w:vAlign w:val="bottom"/>
          </w:tcPr>
          <w:p w:rsidR="00FE6414" w:rsidRPr="00EC013D" w:rsidRDefault="004A0774" w:rsidP="00D727F9">
            <w:pPr>
              <w:pStyle w:val="ConsPlusNormal"/>
              <w:jc w:val="both"/>
              <w:rPr>
                <w:rFonts w:ascii="Times New Roman" w:hAnsi="Times New Roman" w:cs="Times New Roman"/>
                <w:szCs w:val="22"/>
              </w:rPr>
            </w:pPr>
            <w:r w:rsidRPr="00EC013D">
              <w:rPr>
                <w:rFonts w:ascii="Times New Roman" w:hAnsi="Times New Roman" w:cs="Times New Roman"/>
                <w:szCs w:val="22"/>
              </w:rPr>
              <w:t>Главный врач</w:t>
            </w:r>
            <w:r w:rsidR="00FE6414" w:rsidRPr="00EC013D">
              <w:rPr>
                <w:rFonts w:ascii="Times New Roman" w:hAnsi="Times New Roman" w:cs="Times New Roman"/>
                <w:szCs w:val="22"/>
              </w:rPr>
              <w:t>:</w:t>
            </w:r>
            <w:r w:rsidR="00A85DFF" w:rsidRPr="00EC013D">
              <w:rPr>
                <w:rFonts w:ascii="Times New Roman" w:hAnsi="Times New Roman" w:cs="Times New Roman"/>
                <w:szCs w:val="22"/>
              </w:rPr>
              <w:t xml:space="preserve"> </w:t>
            </w:r>
          </w:p>
          <w:p w:rsidR="00A85DFF" w:rsidRPr="00EC013D" w:rsidRDefault="00A85DFF" w:rsidP="00D727F9">
            <w:pPr>
              <w:pStyle w:val="ConsPlusNormal"/>
              <w:jc w:val="both"/>
              <w:rPr>
                <w:rFonts w:ascii="Times New Roman" w:hAnsi="Times New Roman" w:cs="Times New Roman"/>
                <w:szCs w:val="22"/>
              </w:rPr>
            </w:pPr>
            <w:r w:rsidRPr="00EC013D">
              <w:rPr>
                <w:rFonts w:ascii="Times New Roman" w:hAnsi="Times New Roman" w:cs="Times New Roman"/>
                <w:szCs w:val="22"/>
              </w:rPr>
              <w:t>____________________</w:t>
            </w:r>
            <w:r w:rsidR="004A0774" w:rsidRPr="00EC013D">
              <w:rPr>
                <w:rFonts w:ascii="Times New Roman" w:hAnsi="Times New Roman" w:cs="Times New Roman"/>
                <w:szCs w:val="22"/>
              </w:rPr>
              <w:t>Г.Н.</w:t>
            </w:r>
            <w:r w:rsidR="00576DFF">
              <w:rPr>
                <w:rFonts w:ascii="Times New Roman" w:hAnsi="Times New Roman" w:cs="Times New Roman"/>
                <w:szCs w:val="22"/>
              </w:rPr>
              <w:t xml:space="preserve"> </w:t>
            </w:r>
            <w:r w:rsidR="004A0774" w:rsidRPr="00EC013D">
              <w:rPr>
                <w:rFonts w:ascii="Times New Roman" w:hAnsi="Times New Roman" w:cs="Times New Roman"/>
                <w:szCs w:val="22"/>
              </w:rPr>
              <w:t>Ролдугин</w:t>
            </w:r>
          </w:p>
        </w:tc>
        <w:tc>
          <w:tcPr>
            <w:tcW w:w="340" w:type="dxa"/>
            <w:tcBorders>
              <w:top w:val="nil"/>
              <w:left w:val="nil"/>
              <w:bottom w:val="nil"/>
              <w:right w:val="nil"/>
            </w:tcBorders>
          </w:tcPr>
          <w:p w:rsidR="00FE6414" w:rsidRPr="00EC013D" w:rsidRDefault="00FE6414" w:rsidP="00D727F9">
            <w:pPr>
              <w:pStyle w:val="ConsPlusNormal"/>
              <w:rPr>
                <w:rFonts w:ascii="Times New Roman" w:hAnsi="Times New Roman" w:cs="Times New Roman"/>
                <w:szCs w:val="22"/>
              </w:rPr>
            </w:pPr>
          </w:p>
        </w:tc>
        <w:tc>
          <w:tcPr>
            <w:tcW w:w="4367" w:type="dxa"/>
            <w:gridSpan w:val="4"/>
            <w:tcBorders>
              <w:top w:val="nil"/>
              <w:left w:val="nil"/>
              <w:bottom w:val="nil"/>
              <w:right w:val="nil"/>
            </w:tcBorders>
            <w:vAlign w:val="bottom"/>
          </w:tcPr>
          <w:p w:rsidR="00FE6414" w:rsidRPr="00EC013D" w:rsidRDefault="002E13C0" w:rsidP="00D727F9">
            <w:pPr>
              <w:pStyle w:val="ConsPlusNormal"/>
              <w:jc w:val="both"/>
              <w:rPr>
                <w:rFonts w:ascii="Times New Roman" w:hAnsi="Times New Roman" w:cs="Times New Roman"/>
                <w:szCs w:val="22"/>
              </w:rPr>
            </w:pPr>
            <w:r>
              <w:rPr>
                <w:rFonts w:ascii="Times New Roman" w:hAnsi="Times New Roman" w:cs="Times New Roman"/>
                <w:szCs w:val="22"/>
              </w:rPr>
              <w:t>Поставщик</w:t>
            </w:r>
            <w:r w:rsidR="00FE6414" w:rsidRPr="00EC013D">
              <w:rPr>
                <w:rFonts w:ascii="Times New Roman" w:hAnsi="Times New Roman" w:cs="Times New Roman"/>
                <w:szCs w:val="22"/>
              </w:rPr>
              <w:t>:</w:t>
            </w:r>
          </w:p>
          <w:p w:rsidR="00A85DFF" w:rsidRPr="00EC013D" w:rsidRDefault="00EC013D" w:rsidP="002E13C0">
            <w:pPr>
              <w:pStyle w:val="ConsPlusNormal"/>
              <w:jc w:val="both"/>
              <w:rPr>
                <w:rFonts w:ascii="Times New Roman" w:hAnsi="Times New Roman" w:cs="Times New Roman"/>
                <w:szCs w:val="22"/>
              </w:rPr>
            </w:pPr>
            <w:r>
              <w:rPr>
                <w:rFonts w:ascii="Times New Roman" w:hAnsi="Times New Roman" w:cs="Times New Roman"/>
                <w:szCs w:val="22"/>
              </w:rPr>
              <w:t>____________________</w:t>
            </w:r>
            <w:r w:rsidR="00F30583" w:rsidRPr="00EC013D">
              <w:rPr>
                <w:rFonts w:ascii="Times New Roman" w:hAnsi="Times New Roman" w:cs="Times New Roman"/>
                <w:szCs w:val="22"/>
                <w:lang w:eastAsia="zh-CN"/>
              </w:rPr>
              <w:t xml:space="preserve"> </w:t>
            </w:r>
            <w:r w:rsidR="002E13C0">
              <w:rPr>
                <w:rFonts w:ascii="Times New Roman" w:hAnsi="Times New Roman" w:cs="Times New Roman"/>
                <w:szCs w:val="22"/>
                <w:lang w:eastAsia="zh-CN"/>
              </w:rPr>
              <w:t>/____________/</w:t>
            </w:r>
          </w:p>
        </w:tc>
      </w:tr>
      <w:tr w:rsidR="00FE6414" w:rsidRPr="00EF3A7C" w:rsidTr="00143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8"/>
          <w:wBefore w:w="505" w:type="dxa"/>
          <w:wAfter w:w="6778" w:type="dxa"/>
        </w:trPr>
        <w:tc>
          <w:tcPr>
            <w:tcW w:w="4332" w:type="dxa"/>
            <w:gridSpan w:val="7"/>
            <w:tcBorders>
              <w:top w:val="nil"/>
              <w:left w:val="nil"/>
              <w:bottom w:val="nil"/>
              <w:right w:val="nil"/>
            </w:tcBorders>
            <w:vAlign w:val="bottom"/>
          </w:tcPr>
          <w:p w:rsidR="00FE6414" w:rsidRPr="00EC013D" w:rsidRDefault="00FE6414" w:rsidP="00D727F9">
            <w:pPr>
              <w:pStyle w:val="ConsPlusNormal"/>
              <w:jc w:val="both"/>
              <w:rPr>
                <w:rFonts w:ascii="Times New Roman" w:hAnsi="Times New Roman" w:cs="Times New Roman"/>
                <w:szCs w:val="22"/>
              </w:rPr>
            </w:pPr>
            <w:r w:rsidRPr="00EC013D">
              <w:rPr>
                <w:rFonts w:ascii="Times New Roman" w:hAnsi="Times New Roman" w:cs="Times New Roman"/>
                <w:szCs w:val="22"/>
              </w:rPr>
              <w:t>М.П.</w:t>
            </w:r>
          </w:p>
        </w:tc>
        <w:tc>
          <w:tcPr>
            <w:tcW w:w="340" w:type="dxa"/>
            <w:tcBorders>
              <w:top w:val="nil"/>
              <w:left w:val="nil"/>
              <w:bottom w:val="nil"/>
              <w:right w:val="nil"/>
            </w:tcBorders>
          </w:tcPr>
          <w:p w:rsidR="00FE6414" w:rsidRPr="00EC013D" w:rsidRDefault="00FE6414" w:rsidP="00D727F9">
            <w:pPr>
              <w:pStyle w:val="ConsPlusNormal"/>
              <w:rPr>
                <w:rFonts w:ascii="Times New Roman" w:hAnsi="Times New Roman" w:cs="Times New Roman"/>
                <w:szCs w:val="22"/>
              </w:rPr>
            </w:pPr>
          </w:p>
        </w:tc>
        <w:tc>
          <w:tcPr>
            <w:tcW w:w="4367" w:type="dxa"/>
            <w:gridSpan w:val="4"/>
            <w:tcBorders>
              <w:top w:val="nil"/>
              <w:left w:val="nil"/>
              <w:bottom w:val="nil"/>
              <w:right w:val="nil"/>
            </w:tcBorders>
            <w:vAlign w:val="bottom"/>
          </w:tcPr>
          <w:p w:rsidR="00FE6414" w:rsidRPr="00EC013D" w:rsidRDefault="00FE6414" w:rsidP="00D727F9">
            <w:pPr>
              <w:pStyle w:val="ConsPlusNormal"/>
              <w:jc w:val="both"/>
              <w:rPr>
                <w:rFonts w:ascii="Times New Roman" w:hAnsi="Times New Roman" w:cs="Times New Roman"/>
                <w:szCs w:val="22"/>
              </w:rPr>
            </w:pPr>
            <w:r w:rsidRPr="00EC013D">
              <w:rPr>
                <w:rFonts w:ascii="Times New Roman" w:hAnsi="Times New Roman" w:cs="Times New Roman"/>
                <w:szCs w:val="22"/>
              </w:rPr>
              <w:t>М.П. (при наличии)</w:t>
            </w:r>
          </w:p>
        </w:tc>
      </w:tr>
    </w:tbl>
    <w:p w:rsidR="00BB11D6" w:rsidRDefault="00BB11D6" w:rsidP="00CB34B6">
      <w:pPr>
        <w:pStyle w:val="ConsPlusNormal"/>
        <w:jc w:val="both"/>
        <w:rPr>
          <w:rFonts w:ascii="Times New Roman" w:hAnsi="Times New Roman" w:cs="Times New Roman"/>
          <w:szCs w:val="22"/>
        </w:rPr>
        <w:sectPr w:rsidR="00BB11D6" w:rsidSect="005A1876">
          <w:pgSz w:w="16838" w:h="11905" w:orient="landscape"/>
          <w:pgMar w:top="567" w:right="1134" w:bottom="851" w:left="1134" w:header="0" w:footer="0" w:gutter="0"/>
          <w:cols w:space="720"/>
        </w:sectPr>
      </w:pPr>
    </w:p>
    <w:p w:rsidR="005E33B3" w:rsidRDefault="005E33B3" w:rsidP="0063497B">
      <w:pPr>
        <w:pStyle w:val="ConsPlusNormal"/>
        <w:outlineLvl w:val="1"/>
        <w:rPr>
          <w:rFonts w:ascii="Times New Roman" w:hAnsi="Times New Roman" w:cs="Times New Roman"/>
          <w:szCs w:val="22"/>
        </w:rPr>
      </w:pPr>
    </w:p>
    <w:p w:rsidR="00FE6414" w:rsidRPr="007C112A" w:rsidRDefault="001A4733" w:rsidP="001A4733">
      <w:pPr>
        <w:pStyle w:val="ConsPlusNormal"/>
        <w:jc w:val="center"/>
        <w:outlineLvl w:val="1"/>
        <w:rPr>
          <w:rFonts w:ascii="Times New Roman" w:hAnsi="Times New Roman" w:cs="Times New Roman"/>
          <w:szCs w:val="22"/>
        </w:rPr>
      </w:pPr>
      <w:r>
        <w:rPr>
          <w:rFonts w:ascii="Times New Roman" w:hAnsi="Times New Roman" w:cs="Times New Roman"/>
          <w:szCs w:val="22"/>
        </w:rPr>
        <w:t xml:space="preserve">                                                                                                                                                                                                    </w:t>
      </w:r>
      <w:r w:rsidR="00FE6414" w:rsidRPr="007C112A">
        <w:rPr>
          <w:rFonts w:ascii="Times New Roman" w:hAnsi="Times New Roman" w:cs="Times New Roman"/>
          <w:szCs w:val="22"/>
        </w:rPr>
        <w:t>Приложение N 3</w:t>
      </w:r>
      <w:r>
        <w:rPr>
          <w:rFonts w:ascii="Times New Roman" w:hAnsi="Times New Roman" w:cs="Times New Roman"/>
          <w:szCs w:val="22"/>
        </w:rPr>
        <w:t xml:space="preserve"> </w:t>
      </w:r>
      <w:r w:rsidR="00FE6414" w:rsidRPr="007C112A">
        <w:rPr>
          <w:rFonts w:ascii="Times New Roman" w:hAnsi="Times New Roman" w:cs="Times New Roman"/>
          <w:szCs w:val="22"/>
        </w:rPr>
        <w:t>к Контракту</w:t>
      </w:r>
    </w:p>
    <w:p w:rsidR="008A0BA3" w:rsidRPr="0028081E" w:rsidRDefault="00EC3968" w:rsidP="0028081E">
      <w:pPr>
        <w:pStyle w:val="ConsPlusNormal"/>
        <w:jc w:val="right"/>
        <w:rPr>
          <w:rFonts w:ascii="Times New Roman" w:hAnsi="Times New Roman" w:cs="Times New Roman"/>
          <w:szCs w:val="22"/>
        </w:rPr>
      </w:pPr>
      <w:r>
        <w:rPr>
          <w:rFonts w:ascii="Times New Roman" w:hAnsi="Times New Roman" w:cs="Times New Roman"/>
          <w:szCs w:val="22"/>
        </w:rPr>
        <w:t xml:space="preserve">от "__" </w:t>
      </w:r>
      <w:r w:rsidR="00443548">
        <w:rPr>
          <w:rFonts w:ascii="Times New Roman" w:hAnsi="Times New Roman" w:cs="Times New Roman"/>
          <w:szCs w:val="22"/>
        </w:rPr>
        <w:t>__________</w:t>
      </w:r>
      <w:r>
        <w:rPr>
          <w:rFonts w:ascii="Times New Roman" w:hAnsi="Times New Roman" w:cs="Times New Roman"/>
          <w:szCs w:val="22"/>
        </w:rPr>
        <w:t xml:space="preserve"> 202</w:t>
      </w:r>
      <w:r w:rsidR="00D9480B">
        <w:rPr>
          <w:rFonts w:ascii="Times New Roman" w:hAnsi="Times New Roman" w:cs="Times New Roman"/>
          <w:szCs w:val="22"/>
        </w:rPr>
        <w:t>6</w:t>
      </w:r>
      <w:r w:rsidR="00FE6414" w:rsidRPr="007C112A">
        <w:rPr>
          <w:rFonts w:ascii="Times New Roman" w:hAnsi="Times New Roman" w:cs="Times New Roman"/>
          <w:szCs w:val="22"/>
        </w:rPr>
        <w:t xml:space="preserve">г. N </w:t>
      </w:r>
      <w:bookmarkStart w:id="17" w:name="P697"/>
      <w:bookmarkEnd w:id="17"/>
      <w:r w:rsidR="002E13C0">
        <w:rPr>
          <w:rFonts w:ascii="Times New Roman" w:hAnsi="Times New Roman" w:cs="Times New Roman"/>
          <w:szCs w:val="22"/>
        </w:rPr>
        <w:t>____________</w:t>
      </w:r>
    </w:p>
    <w:p w:rsidR="008A0BA3" w:rsidRPr="00123702" w:rsidRDefault="001A4733" w:rsidP="00123702">
      <w:pPr>
        <w:keepNext/>
        <w:tabs>
          <w:tab w:val="left" w:pos="540"/>
        </w:tabs>
        <w:spacing w:before="360" w:after="120"/>
        <w:ind w:right="639"/>
        <w:jc w:val="center"/>
        <w:rPr>
          <w:rFonts w:ascii="Times New Roman" w:eastAsia="Times New Roman" w:hAnsi="Times New Roman" w:cs="Times New Roman"/>
          <w:caps/>
          <w:color w:val="000000"/>
          <w:lang w:eastAsia="zh-CN"/>
        </w:rPr>
      </w:pPr>
      <w:r w:rsidRPr="001A4733">
        <w:rPr>
          <w:rFonts w:ascii="Times New Roman" w:eastAsia="Times New Roman" w:hAnsi="Times New Roman" w:cs="Times New Roman"/>
          <w:caps/>
          <w:color w:val="000000"/>
          <w:lang w:eastAsia="zh-CN"/>
        </w:rPr>
        <w:t>КАЛЕНДАРНЫЙ ПЛАН</w:t>
      </w:r>
    </w:p>
    <w:tbl>
      <w:tblPr>
        <w:tblpPr w:leftFromText="180" w:rightFromText="180" w:vertAnchor="text" w:tblpX="-459" w:tblpY="1"/>
        <w:tblOverlap w:val="never"/>
        <w:tblW w:w="15417" w:type="dxa"/>
        <w:tblLayout w:type="fixed"/>
        <w:tblLook w:val="0000" w:firstRow="0" w:lastRow="0" w:firstColumn="0" w:lastColumn="0" w:noHBand="0" w:noVBand="0"/>
      </w:tblPr>
      <w:tblGrid>
        <w:gridCol w:w="2802"/>
        <w:gridCol w:w="3969"/>
        <w:gridCol w:w="2126"/>
        <w:gridCol w:w="2126"/>
        <w:gridCol w:w="708"/>
        <w:gridCol w:w="709"/>
        <w:gridCol w:w="2977"/>
      </w:tblGrid>
      <w:tr w:rsidR="00F16E88" w:rsidRPr="008445BB" w:rsidTr="00A64D34">
        <w:trPr>
          <w:trHeight w:val="839"/>
        </w:trPr>
        <w:tc>
          <w:tcPr>
            <w:tcW w:w="2802" w:type="dxa"/>
            <w:vMerge w:val="restart"/>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color w:val="000000"/>
                <w:lang w:eastAsia="zh-CN"/>
              </w:rPr>
            </w:pPr>
            <w:r w:rsidRPr="008445BB">
              <w:rPr>
                <w:rFonts w:ascii="Times New Roman" w:eastAsia="Times New Roman" w:hAnsi="Times New Roman" w:cs="Times New Roman"/>
                <w:b/>
                <w:bCs/>
                <w:color w:val="000000"/>
                <w:lang w:eastAsia="zh-CN"/>
              </w:rPr>
              <w:t>Международное непатентованное или группировочное или химическое наименование</w:t>
            </w:r>
          </w:p>
        </w:tc>
        <w:tc>
          <w:tcPr>
            <w:tcW w:w="3969" w:type="dxa"/>
            <w:vMerge w:val="restart"/>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color w:val="000000"/>
                <w:lang w:eastAsia="zh-CN"/>
              </w:rPr>
            </w:pPr>
            <w:r w:rsidRPr="008445BB">
              <w:rPr>
                <w:rFonts w:ascii="Times New Roman" w:eastAsia="Times New Roman" w:hAnsi="Times New Roman" w:cs="Times New Roman"/>
                <w:b/>
                <w:bCs/>
                <w:color w:val="000000"/>
                <w:lang w:eastAsia="zh-CN"/>
              </w:rPr>
              <w:t>Форма выпуска лекарственного средства</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color w:val="000000"/>
                <w:lang w:eastAsia="zh-CN"/>
              </w:rPr>
            </w:pPr>
            <w:r w:rsidRPr="008445BB">
              <w:rPr>
                <w:rFonts w:ascii="Times New Roman" w:eastAsia="Times New Roman" w:hAnsi="Times New Roman" w:cs="Times New Roman"/>
                <w:b/>
                <w:bCs/>
                <w:color w:val="000000"/>
                <w:lang w:eastAsia="zh-CN"/>
              </w:rPr>
              <w:t>Дозировка</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color w:val="000000"/>
                <w:lang w:eastAsia="zh-CN"/>
              </w:rPr>
            </w:pPr>
            <w:r w:rsidRPr="008445BB">
              <w:rPr>
                <w:rFonts w:ascii="Times New Roman" w:eastAsia="Times New Roman" w:hAnsi="Times New Roman" w:cs="Times New Roman"/>
                <w:b/>
                <w:bCs/>
                <w:color w:val="000000"/>
                <w:lang w:eastAsia="zh-CN"/>
              </w:rPr>
              <w:t>Упаковка</w:t>
            </w:r>
          </w:p>
        </w:tc>
        <w:tc>
          <w:tcPr>
            <w:tcW w:w="708" w:type="dxa"/>
            <w:vMerge w:val="restart"/>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color w:val="000000"/>
                <w:lang w:eastAsia="zh-CN"/>
              </w:rPr>
            </w:pPr>
            <w:r w:rsidRPr="008445BB">
              <w:rPr>
                <w:rFonts w:ascii="Times New Roman" w:eastAsia="Times New Roman" w:hAnsi="Times New Roman" w:cs="Times New Roman"/>
                <w:b/>
                <w:bCs/>
                <w:color w:val="000000"/>
                <w:lang w:eastAsia="zh-CN"/>
              </w:rPr>
              <w:t>Ед.</w:t>
            </w:r>
          </w:p>
          <w:p w:rsidR="00F16E88" w:rsidRPr="008445BB" w:rsidRDefault="00F16E88" w:rsidP="00C721FD">
            <w:pPr>
              <w:suppressAutoHyphens/>
              <w:spacing w:after="0" w:line="240" w:lineRule="auto"/>
              <w:jc w:val="center"/>
              <w:rPr>
                <w:rFonts w:ascii="Times New Roman" w:eastAsia="Times New Roman" w:hAnsi="Times New Roman" w:cs="Times New Roman"/>
                <w:color w:val="000000"/>
                <w:lang w:eastAsia="zh-CN"/>
              </w:rPr>
            </w:pPr>
            <w:r w:rsidRPr="008445BB">
              <w:rPr>
                <w:rFonts w:ascii="Times New Roman" w:eastAsia="Times New Roman" w:hAnsi="Times New Roman" w:cs="Times New Roman"/>
                <w:b/>
                <w:bCs/>
                <w:color w:val="000000"/>
                <w:lang w:eastAsia="zh-CN"/>
              </w:rPr>
              <w:t>изм.</w:t>
            </w:r>
          </w:p>
        </w:tc>
        <w:tc>
          <w:tcPr>
            <w:tcW w:w="709"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color w:val="000000"/>
                <w:lang w:eastAsia="zh-CN"/>
              </w:rPr>
            </w:pPr>
            <w:r w:rsidRPr="008445BB">
              <w:rPr>
                <w:rFonts w:ascii="Times New Roman" w:eastAsia="Times New Roman" w:hAnsi="Times New Roman" w:cs="Times New Roman"/>
                <w:b/>
                <w:bCs/>
                <w:color w:val="000000"/>
                <w:lang w:eastAsia="zh-CN"/>
              </w:rPr>
              <w:t>Кол-во</w:t>
            </w:r>
          </w:p>
        </w:tc>
        <w:tc>
          <w:tcPr>
            <w:tcW w:w="2977" w:type="dxa"/>
            <w:vMerge w:val="restart"/>
            <w:tcBorders>
              <w:top w:val="single" w:sz="4" w:space="0" w:color="000000"/>
              <w:left w:val="single" w:sz="4" w:space="0" w:color="auto"/>
              <w:bottom w:val="nil"/>
              <w:right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color w:val="000000"/>
                <w:lang w:eastAsia="zh-CN"/>
              </w:rPr>
            </w:pPr>
            <w:r w:rsidRPr="008445BB">
              <w:rPr>
                <w:rFonts w:ascii="Times New Roman" w:eastAsia="Times New Roman" w:hAnsi="Times New Roman" w:cs="Times New Roman"/>
                <w:b/>
                <w:color w:val="000000"/>
                <w:lang w:eastAsia="zh-CN"/>
              </w:rPr>
              <w:t>срок поставки</w:t>
            </w:r>
          </w:p>
        </w:tc>
      </w:tr>
      <w:tr w:rsidR="00F16E88" w:rsidRPr="008445BB" w:rsidTr="00A64D34">
        <w:trPr>
          <w:trHeight w:val="253"/>
        </w:trPr>
        <w:tc>
          <w:tcPr>
            <w:tcW w:w="2802"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3969"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708"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709"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977" w:type="dxa"/>
            <w:vMerge/>
            <w:tcBorders>
              <w:left w:val="single" w:sz="4" w:space="0" w:color="auto"/>
              <w:right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r>
      <w:tr w:rsidR="00F16E88" w:rsidRPr="008445BB" w:rsidTr="00A64D34">
        <w:trPr>
          <w:trHeight w:val="253"/>
        </w:trPr>
        <w:tc>
          <w:tcPr>
            <w:tcW w:w="2802"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3969"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708"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709"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977" w:type="dxa"/>
            <w:vMerge/>
            <w:tcBorders>
              <w:left w:val="single" w:sz="4" w:space="0" w:color="auto"/>
              <w:right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r>
      <w:tr w:rsidR="00F16E88" w:rsidRPr="008445BB" w:rsidTr="00A64D34">
        <w:trPr>
          <w:trHeight w:val="253"/>
        </w:trPr>
        <w:tc>
          <w:tcPr>
            <w:tcW w:w="2802"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3969"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708" w:type="dxa"/>
            <w:vMerge/>
            <w:tcBorders>
              <w:top w:val="single" w:sz="4" w:space="0" w:color="000000"/>
              <w:left w:val="single" w:sz="4" w:space="0" w:color="000000"/>
              <w:bottom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709"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c>
          <w:tcPr>
            <w:tcW w:w="2977" w:type="dxa"/>
            <w:vMerge/>
            <w:tcBorders>
              <w:left w:val="single" w:sz="4" w:space="0" w:color="auto"/>
              <w:right w:val="single" w:sz="4" w:space="0" w:color="000000"/>
            </w:tcBorders>
            <w:shd w:val="clear" w:color="auto" w:fill="auto"/>
            <w:vAlign w:val="center"/>
          </w:tcPr>
          <w:p w:rsidR="00F16E88" w:rsidRPr="008445BB" w:rsidRDefault="00F16E88" w:rsidP="00C721FD">
            <w:pPr>
              <w:suppressAutoHyphens/>
              <w:spacing w:after="0" w:line="240" w:lineRule="auto"/>
              <w:jc w:val="center"/>
              <w:rPr>
                <w:rFonts w:ascii="Times New Roman" w:eastAsia="Times New Roman" w:hAnsi="Times New Roman" w:cs="Times New Roman"/>
                <w:b/>
                <w:bCs/>
                <w:color w:val="000000"/>
                <w:lang w:eastAsia="zh-CN"/>
              </w:rPr>
            </w:pPr>
          </w:p>
        </w:tc>
      </w:tr>
      <w:tr w:rsidR="00F16E88" w:rsidRPr="008445BB" w:rsidTr="00A64D34">
        <w:trPr>
          <w:trHeight w:val="347"/>
        </w:trPr>
        <w:tc>
          <w:tcPr>
            <w:tcW w:w="2802" w:type="dxa"/>
            <w:tcBorders>
              <w:top w:val="single" w:sz="4" w:space="0" w:color="000000"/>
              <w:left w:val="single" w:sz="4" w:space="0" w:color="000000"/>
              <w:bottom w:val="single" w:sz="4" w:space="0" w:color="auto"/>
            </w:tcBorders>
            <w:shd w:val="clear" w:color="auto" w:fill="auto"/>
            <w:vAlign w:val="center"/>
          </w:tcPr>
          <w:p w:rsidR="00F16E88" w:rsidRPr="008445BB" w:rsidRDefault="00F16E88" w:rsidP="00A64D34">
            <w:pPr>
              <w:spacing w:after="0"/>
              <w:jc w:val="center"/>
              <w:rPr>
                <w:rFonts w:ascii="Times New Roman" w:hAnsi="Times New Roman" w:cs="Times New Roman"/>
              </w:rPr>
            </w:pPr>
          </w:p>
        </w:tc>
        <w:tc>
          <w:tcPr>
            <w:tcW w:w="3969" w:type="dxa"/>
            <w:tcBorders>
              <w:top w:val="single" w:sz="4" w:space="0" w:color="000000"/>
              <w:left w:val="single" w:sz="4" w:space="0" w:color="000000"/>
              <w:bottom w:val="single" w:sz="4" w:space="0" w:color="auto"/>
            </w:tcBorders>
            <w:shd w:val="clear" w:color="auto" w:fill="auto"/>
            <w:vAlign w:val="center"/>
          </w:tcPr>
          <w:p w:rsidR="00F16E88" w:rsidRPr="008445BB" w:rsidRDefault="00F16E88" w:rsidP="00A64D34">
            <w:pPr>
              <w:spacing w:after="0"/>
              <w:jc w:val="center"/>
              <w:rPr>
                <w:rFonts w:ascii="Times New Roman" w:eastAsia="Calibri" w:hAnsi="Times New Roman" w:cs="Times New Roman"/>
              </w:rPr>
            </w:pPr>
          </w:p>
        </w:tc>
        <w:tc>
          <w:tcPr>
            <w:tcW w:w="2126" w:type="dxa"/>
            <w:tcBorders>
              <w:top w:val="single" w:sz="4" w:space="0" w:color="000000"/>
              <w:left w:val="single" w:sz="4" w:space="0" w:color="000000"/>
              <w:bottom w:val="single" w:sz="4" w:space="0" w:color="auto"/>
            </w:tcBorders>
            <w:shd w:val="clear" w:color="auto" w:fill="auto"/>
            <w:vAlign w:val="center"/>
          </w:tcPr>
          <w:p w:rsidR="00F16E88" w:rsidRPr="00EB4A98" w:rsidRDefault="00F16E88" w:rsidP="005D6874">
            <w:pPr>
              <w:suppressAutoHyphens/>
              <w:snapToGrid w:val="0"/>
              <w:spacing w:after="0" w:line="240" w:lineRule="auto"/>
              <w:jc w:val="center"/>
              <w:rPr>
                <w:rFonts w:ascii="Times New Roman" w:eastAsia="Times New Roman" w:hAnsi="Times New Roman" w:cs="Times New Roman"/>
                <w:bCs/>
                <w:color w:val="000000"/>
                <w:lang w:eastAsia="zh-CN"/>
              </w:rPr>
            </w:pPr>
          </w:p>
        </w:tc>
        <w:tc>
          <w:tcPr>
            <w:tcW w:w="2126" w:type="dxa"/>
            <w:tcBorders>
              <w:top w:val="single" w:sz="4" w:space="0" w:color="000000"/>
              <w:left w:val="single" w:sz="4" w:space="0" w:color="000000"/>
              <w:bottom w:val="single" w:sz="4" w:space="0" w:color="auto"/>
            </w:tcBorders>
            <w:shd w:val="clear" w:color="auto" w:fill="auto"/>
            <w:vAlign w:val="center"/>
          </w:tcPr>
          <w:p w:rsidR="00F16E88" w:rsidRPr="005D6874" w:rsidRDefault="00F16E88" w:rsidP="005D6874">
            <w:pPr>
              <w:suppressAutoHyphens/>
              <w:snapToGrid w:val="0"/>
              <w:spacing w:after="0" w:line="240" w:lineRule="auto"/>
              <w:jc w:val="center"/>
              <w:rPr>
                <w:rFonts w:ascii="Times New Roman" w:eastAsia="Times New Roman" w:hAnsi="Times New Roman" w:cs="Times New Roman"/>
                <w:bCs/>
                <w:color w:val="000000"/>
                <w:lang w:eastAsia="zh-CN"/>
              </w:rPr>
            </w:pPr>
          </w:p>
        </w:tc>
        <w:tc>
          <w:tcPr>
            <w:tcW w:w="708" w:type="dxa"/>
            <w:tcBorders>
              <w:top w:val="single" w:sz="4" w:space="0" w:color="000000"/>
              <w:left w:val="single" w:sz="4" w:space="0" w:color="000000"/>
              <w:bottom w:val="single" w:sz="4" w:space="0" w:color="auto"/>
            </w:tcBorders>
            <w:shd w:val="clear" w:color="auto" w:fill="auto"/>
            <w:vAlign w:val="center"/>
          </w:tcPr>
          <w:p w:rsidR="00F16E88" w:rsidRPr="008445BB" w:rsidRDefault="00F16E88" w:rsidP="005D6874">
            <w:pPr>
              <w:suppressAutoHyphens/>
              <w:spacing w:after="0" w:line="240" w:lineRule="auto"/>
              <w:jc w:val="center"/>
              <w:rPr>
                <w:rFonts w:ascii="Times New Roman" w:eastAsia="Times New Roman" w:hAnsi="Times New Roman" w:cs="Times New Roman"/>
                <w:color w:val="000000"/>
                <w:lang w:eastAsia="zh-CN"/>
              </w:rPr>
            </w:pPr>
          </w:p>
        </w:tc>
        <w:tc>
          <w:tcPr>
            <w:tcW w:w="709" w:type="dxa"/>
            <w:tcBorders>
              <w:top w:val="single" w:sz="4" w:space="0" w:color="000000"/>
              <w:left w:val="single" w:sz="4" w:space="0" w:color="000000"/>
              <w:bottom w:val="single" w:sz="4" w:space="0" w:color="auto"/>
              <w:right w:val="single" w:sz="4" w:space="0" w:color="auto"/>
            </w:tcBorders>
            <w:shd w:val="clear" w:color="auto" w:fill="auto"/>
            <w:vAlign w:val="center"/>
          </w:tcPr>
          <w:p w:rsidR="00F16E88" w:rsidRPr="008445BB" w:rsidRDefault="00F16E88" w:rsidP="005D6874">
            <w:pPr>
              <w:jc w:val="center"/>
              <w:rPr>
                <w:rFonts w:ascii="Times New Roman" w:hAnsi="Times New Roman" w:cs="Times New Roman"/>
                <w:b/>
                <w:bCs/>
              </w:rPr>
            </w:pPr>
          </w:p>
        </w:tc>
        <w:tc>
          <w:tcPr>
            <w:tcW w:w="2977" w:type="dxa"/>
            <w:tcBorders>
              <w:top w:val="single" w:sz="4" w:space="0" w:color="000000"/>
              <w:left w:val="single" w:sz="4" w:space="0" w:color="auto"/>
              <w:bottom w:val="single" w:sz="4" w:space="0" w:color="auto"/>
              <w:right w:val="single" w:sz="4" w:space="0" w:color="000000"/>
            </w:tcBorders>
            <w:shd w:val="clear" w:color="auto" w:fill="auto"/>
            <w:vAlign w:val="center"/>
          </w:tcPr>
          <w:p w:rsidR="00F16E88" w:rsidRPr="008445BB" w:rsidRDefault="00443548" w:rsidP="002E13C0">
            <w:pPr>
              <w:suppressAutoHyphens/>
              <w:snapToGrid w:val="0"/>
              <w:spacing w:after="0" w:line="240" w:lineRule="auto"/>
              <w:jc w:val="center"/>
              <w:rPr>
                <w:rFonts w:ascii="Times New Roman" w:eastAsia="Times New Roman" w:hAnsi="Times New Roman" w:cs="Times New Roman"/>
                <w:b/>
                <w:bCs/>
                <w:color w:val="000000"/>
                <w:lang w:eastAsia="zh-CN"/>
              </w:rPr>
            </w:pPr>
            <w:r>
              <w:rPr>
                <w:rFonts w:ascii="Times New Roman" w:eastAsia="Times New Roman" w:hAnsi="Times New Roman" w:cs="Times New Roman"/>
                <w:b/>
                <w:bCs/>
                <w:color w:val="000000"/>
                <w:lang w:eastAsia="zh-CN"/>
              </w:rPr>
              <w:t xml:space="preserve">в течение </w:t>
            </w:r>
            <w:r w:rsidR="002E13C0">
              <w:rPr>
                <w:rFonts w:ascii="Times New Roman" w:eastAsia="Times New Roman" w:hAnsi="Times New Roman" w:cs="Times New Roman"/>
                <w:b/>
                <w:bCs/>
                <w:color w:val="000000"/>
                <w:lang w:eastAsia="zh-CN"/>
              </w:rPr>
              <w:t>5</w:t>
            </w:r>
            <w:r>
              <w:rPr>
                <w:rFonts w:ascii="Times New Roman" w:eastAsia="Times New Roman" w:hAnsi="Times New Roman" w:cs="Times New Roman"/>
                <w:b/>
                <w:bCs/>
                <w:color w:val="000000"/>
                <w:lang w:eastAsia="zh-CN"/>
              </w:rPr>
              <w:t xml:space="preserve"> рабочих дней после заключения Контракта</w:t>
            </w:r>
          </w:p>
        </w:tc>
      </w:tr>
    </w:tbl>
    <w:p w:rsidR="002322CE" w:rsidRDefault="002322CE" w:rsidP="00CB34B6">
      <w:pPr>
        <w:pStyle w:val="ConsPlusNormal"/>
        <w:jc w:val="both"/>
        <w:rPr>
          <w:rFonts w:ascii="Times New Roman" w:hAnsi="Times New Roman" w:cs="Times New Roman"/>
          <w:szCs w:val="22"/>
        </w:rPr>
      </w:pPr>
    </w:p>
    <w:p w:rsidR="00F4594B" w:rsidRDefault="00F4594B" w:rsidP="00CB34B6">
      <w:pPr>
        <w:pStyle w:val="ConsPlusNormal"/>
        <w:jc w:val="both"/>
        <w:rPr>
          <w:rFonts w:ascii="Times New Roman" w:hAnsi="Times New Roman" w:cs="Times New Roman"/>
          <w:szCs w:val="22"/>
        </w:rPr>
      </w:pPr>
    </w:p>
    <w:p w:rsidR="008A0BA3" w:rsidRDefault="008A0BA3"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tbl>
      <w:tblPr>
        <w:tblW w:w="0" w:type="auto"/>
        <w:tblInd w:w="108" w:type="dxa"/>
        <w:tblLayout w:type="fixed"/>
        <w:tblLook w:val="0000" w:firstRow="0" w:lastRow="0" w:firstColumn="0" w:lastColumn="0" w:noHBand="0" w:noVBand="0"/>
      </w:tblPr>
      <w:tblGrid>
        <w:gridCol w:w="6241"/>
        <w:gridCol w:w="5530"/>
      </w:tblGrid>
      <w:tr w:rsidR="004F6EA3" w:rsidRPr="003A11DD" w:rsidTr="00274D49">
        <w:trPr>
          <w:trHeight w:val="1191"/>
        </w:trPr>
        <w:tc>
          <w:tcPr>
            <w:tcW w:w="6241" w:type="dxa"/>
            <w:shd w:val="clear" w:color="auto" w:fill="auto"/>
          </w:tcPr>
          <w:p w:rsidR="004F6EA3" w:rsidRPr="003A11DD" w:rsidRDefault="004F6EA3" w:rsidP="00274D49">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Главный врач:</w:t>
            </w:r>
          </w:p>
          <w:p w:rsidR="004F6EA3" w:rsidRPr="003A11DD" w:rsidRDefault="004F6EA3" w:rsidP="00274D49">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_________________________Г.Н.</w:t>
            </w:r>
            <w:r w:rsidR="00576DFF">
              <w:rPr>
                <w:rFonts w:ascii="Times New Roman" w:eastAsia="Times New Roman" w:hAnsi="Times New Roman" w:cs="Times New Roman"/>
                <w:lang w:eastAsia="zh-CN"/>
              </w:rPr>
              <w:t xml:space="preserve"> </w:t>
            </w:r>
            <w:r w:rsidRPr="003A11DD">
              <w:rPr>
                <w:rFonts w:ascii="Times New Roman" w:eastAsia="Times New Roman" w:hAnsi="Times New Roman" w:cs="Times New Roman"/>
                <w:lang w:eastAsia="zh-CN"/>
              </w:rPr>
              <w:t>Ролдугин</w:t>
            </w:r>
          </w:p>
          <w:p w:rsidR="004F6EA3" w:rsidRPr="003A11DD" w:rsidRDefault="004F6EA3" w:rsidP="00274D49">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М.П.</w:t>
            </w:r>
          </w:p>
        </w:tc>
        <w:tc>
          <w:tcPr>
            <w:tcW w:w="5530" w:type="dxa"/>
            <w:shd w:val="clear" w:color="auto" w:fill="auto"/>
          </w:tcPr>
          <w:p w:rsidR="004F6EA3" w:rsidRPr="003A11DD" w:rsidRDefault="002E13C0" w:rsidP="00274D49">
            <w:pPr>
              <w:suppressAutoHyphens/>
              <w:spacing w:after="0" w:line="240" w:lineRule="auto"/>
              <w:ind w:left="456" w:hanging="456"/>
              <w:rPr>
                <w:rFonts w:ascii="Times New Roman" w:eastAsia="Times New Roman" w:hAnsi="Times New Roman" w:cs="Times New Roman"/>
                <w:lang w:eastAsia="zh-CN"/>
              </w:rPr>
            </w:pPr>
            <w:r>
              <w:rPr>
                <w:rFonts w:ascii="Times New Roman" w:eastAsia="Times New Roman" w:hAnsi="Times New Roman" w:cs="Times New Roman"/>
                <w:lang w:eastAsia="zh-CN"/>
              </w:rPr>
              <w:t>Поставщик</w:t>
            </w:r>
            <w:r w:rsidR="004F6EA3" w:rsidRPr="003A11DD">
              <w:rPr>
                <w:rFonts w:ascii="Times New Roman" w:eastAsia="Times New Roman" w:hAnsi="Times New Roman" w:cs="Times New Roman"/>
                <w:lang w:eastAsia="zh-CN"/>
              </w:rPr>
              <w:t>:</w:t>
            </w:r>
          </w:p>
          <w:p w:rsidR="004F6EA3" w:rsidRDefault="004F6EA3" w:rsidP="00274D49">
            <w:pPr>
              <w:suppressAutoHyphens/>
              <w:spacing w:after="0" w:line="240" w:lineRule="auto"/>
              <w:ind w:left="456" w:hanging="456"/>
              <w:rPr>
                <w:rFonts w:ascii="Times New Roman" w:eastAsia="Times New Roman" w:hAnsi="Times New Roman" w:cs="Times New Roman"/>
                <w:lang w:eastAsia="zh-CN"/>
              </w:rPr>
            </w:pPr>
            <w:r>
              <w:rPr>
                <w:rFonts w:ascii="Times New Roman" w:eastAsia="Times New Roman" w:hAnsi="Times New Roman" w:cs="Times New Roman"/>
                <w:lang w:eastAsia="zh-CN"/>
              </w:rPr>
              <w:t>________________________</w:t>
            </w:r>
            <w:r w:rsidRPr="00365DAB">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/__________/</w:t>
            </w:r>
          </w:p>
          <w:p w:rsidR="004F6EA3" w:rsidRPr="003A11DD" w:rsidRDefault="004F6EA3" w:rsidP="00274D49">
            <w:pPr>
              <w:suppressAutoHyphens/>
              <w:spacing w:after="0" w:line="240" w:lineRule="auto"/>
              <w:ind w:left="456" w:hanging="456"/>
              <w:rPr>
                <w:rFonts w:ascii="Times New Roman" w:eastAsia="Times New Roman" w:hAnsi="Times New Roman" w:cs="Times New Roman"/>
                <w:lang w:eastAsia="zh-CN"/>
              </w:rPr>
            </w:pPr>
            <w:r w:rsidRPr="003A11DD">
              <w:rPr>
                <w:rFonts w:ascii="Times New Roman" w:eastAsia="Times New Roman" w:hAnsi="Times New Roman" w:cs="Times New Roman"/>
                <w:lang w:eastAsia="zh-CN"/>
              </w:rPr>
              <w:t xml:space="preserve">М.П. (при наличии) </w:t>
            </w:r>
          </w:p>
        </w:tc>
      </w:tr>
    </w:tbl>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791218" w:rsidRDefault="00791218" w:rsidP="00CB34B6">
      <w:pPr>
        <w:pStyle w:val="ConsPlusNormal"/>
        <w:jc w:val="both"/>
        <w:rPr>
          <w:rFonts w:ascii="Times New Roman" w:hAnsi="Times New Roman" w:cs="Times New Roman"/>
          <w:szCs w:val="22"/>
        </w:rPr>
      </w:pPr>
    </w:p>
    <w:p w:rsidR="00314E2B" w:rsidRDefault="00314E2B" w:rsidP="00CB34B6">
      <w:pPr>
        <w:pStyle w:val="ConsPlusNormal"/>
        <w:jc w:val="both"/>
        <w:rPr>
          <w:rFonts w:ascii="Times New Roman" w:hAnsi="Times New Roman" w:cs="Times New Roman"/>
          <w:szCs w:val="22"/>
        </w:rPr>
      </w:pPr>
    </w:p>
    <w:p w:rsidR="00314E2B" w:rsidRDefault="00314E2B" w:rsidP="00CB34B6">
      <w:pPr>
        <w:pStyle w:val="ConsPlusNormal"/>
        <w:jc w:val="both"/>
        <w:rPr>
          <w:rFonts w:ascii="Times New Roman" w:hAnsi="Times New Roman" w:cs="Times New Roman"/>
          <w:szCs w:val="22"/>
        </w:rPr>
      </w:pPr>
    </w:p>
    <w:p w:rsidR="00791218" w:rsidRPr="007C112A" w:rsidRDefault="00791218" w:rsidP="00CB34B6">
      <w:pPr>
        <w:pStyle w:val="ConsPlusNormal"/>
        <w:jc w:val="both"/>
        <w:rPr>
          <w:rFonts w:ascii="Times New Roman" w:hAnsi="Times New Roman" w:cs="Times New Roman"/>
          <w:szCs w:val="22"/>
        </w:rPr>
      </w:pPr>
    </w:p>
    <w:p w:rsidR="00FE6414" w:rsidRPr="007C112A" w:rsidRDefault="005A1876" w:rsidP="005A1876">
      <w:pPr>
        <w:pStyle w:val="ConsPlusNormal"/>
        <w:outlineLvl w:val="1"/>
        <w:rPr>
          <w:rFonts w:ascii="Times New Roman" w:hAnsi="Times New Roman" w:cs="Times New Roman"/>
          <w:szCs w:val="22"/>
        </w:rPr>
      </w:pPr>
      <w:r>
        <w:rPr>
          <w:rFonts w:ascii="Times New Roman" w:hAnsi="Times New Roman" w:cs="Times New Roman"/>
          <w:szCs w:val="22"/>
        </w:rPr>
        <w:lastRenderedPageBreak/>
        <w:t xml:space="preserve">                                                                                                                                                                                                                    </w:t>
      </w:r>
      <w:r w:rsidR="005B4CEE">
        <w:rPr>
          <w:rFonts w:ascii="Times New Roman" w:hAnsi="Times New Roman" w:cs="Times New Roman"/>
          <w:szCs w:val="22"/>
        </w:rPr>
        <w:t>Приложение N 4</w:t>
      </w:r>
      <w:r>
        <w:rPr>
          <w:rFonts w:ascii="Times New Roman" w:hAnsi="Times New Roman" w:cs="Times New Roman"/>
          <w:szCs w:val="22"/>
        </w:rPr>
        <w:t xml:space="preserve"> </w:t>
      </w:r>
      <w:r w:rsidR="00FE6414" w:rsidRPr="007C112A">
        <w:rPr>
          <w:rFonts w:ascii="Times New Roman" w:hAnsi="Times New Roman" w:cs="Times New Roman"/>
          <w:szCs w:val="22"/>
        </w:rPr>
        <w:t>к Контракту</w:t>
      </w:r>
    </w:p>
    <w:p w:rsidR="00FE6414" w:rsidRDefault="00FE6414" w:rsidP="00443548">
      <w:pPr>
        <w:pStyle w:val="ConsPlusNormal"/>
        <w:jc w:val="right"/>
        <w:rPr>
          <w:rFonts w:ascii="Times New Roman" w:hAnsi="Times New Roman" w:cs="Times New Roman"/>
          <w:szCs w:val="22"/>
        </w:rPr>
      </w:pPr>
      <w:r w:rsidRPr="007C112A">
        <w:rPr>
          <w:rFonts w:ascii="Times New Roman" w:hAnsi="Times New Roman" w:cs="Times New Roman"/>
          <w:szCs w:val="22"/>
        </w:rPr>
        <w:t xml:space="preserve">от "__" </w:t>
      </w:r>
      <w:r w:rsidR="00443548">
        <w:rPr>
          <w:rFonts w:ascii="Times New Roman" w:hAnsi="Times New Roman" w:cs="Times New Roman"/>
          <w:szCs w:val="22"/>
        </w:rPr>
        <w:t>_____</w:t>
      </w:r>
      <w:r w:rsidRPr="007C112A">
        <w:rPr>
          <w:rFonts w:ascii="Times New Roman" w:hAnsi="Times New Roman" w:cs="Times New Roman"/>
          <w:szCs w:val="22"/>
        </w:rPr>
        <w:t xml:space="preserve">N </w:t>
      </w:r>
      <w:r w:rsidR="002E13C0">
        <w:rPr>
          <w:rFonts w:ascii="Times New Roman" w:hAnsi="Times New Roman" w:cs="Times New Roman"/>
          <w:szCs w:val="22"/>
        </w:rPr>
        <w:t>____________</w:t>
      </w:r>
    </w:p>
    <w:p w:rsidR="0093789D" w:rsidRPr="0093789D" w:rsidRDefault="0093789D" w:rsidP="0093789D">
      <w:pPr>
        <w:suppressAutoHyphens/>
        <w:spacing w:after="0" w:line="240" w:lineRule="auto"/>
        <w:jc w:val="center"/>
        <w:rPr>
          <w:rFonts w:ascii="Times New Roman" w:eastAsia="Times New Roman" w:hAnsi="Times New Roman" w:cs="Times New Roman"/>
          <w:lang w:eastAsia="zh-CN"/>
        </w:rPr>
      </w:pPr>
      <w:r w:rsidRPr="0093789D">
        <w:rPr>
          <w:rFonts w:ascii="Times New Roman" w:eastAsia="Times New Roman" w:hAnsi="Times New Roman" w:cs="Times New Roman"/>
          <w:lang w:eastAsia="zh-CN"/>
        </w:rPr>
        <w:t>АКТ ПРИЕМА-ПЕРЕДАЧИ ТОВАРА №___</w:t>
      </w:r>
    </w:p>
    <w:p w:rsidR="00D615FC" w:rsidRDefault="0093789D" w:rsidP="00D615FC">
      <w:pPr>
        <w:suppressAutoHyphens/>
        <w:jc w:val="center"/>
        <w:rPr>
          <w:rFonts w:ascii="Times New Roman" w:hAnsi="Times New Roman" w:cs="Times New Roman"/>
          <w:lang w:eastAsia="zh-CN"/>
        </w:rPr>
      </w:pPr>
      <w:r w:rsidRPr="0093789D">
        <w:rPr>
          <w:rFonts w:ascii="Times New Roman" w:eastAsia="Times New Roman" w:hAnsi="Times New Roman" w:cs="Times New Roman"/>
          <w:lang w:eastAsia="zh-CN"/>
        </w:rPr>
        <w:t>ПО К</w:t>
      </w:r>
      <w:r w:rsidR="00024E70">
        <w:rPr>
          <w:rFonts w:ascii="Times New Roman" w:eastAsia="Times New Roman" w:hAnsi="Times New Roman" w:cs="Times New Roman"/>
          <w:lang w:eastAsia="zh-CN"/>
        </w:rPr>
        <w:t>ОНТРАКТУ</w:t>
      </w:r>
      <w:r w:rsidR="00024E70">
        <w:rPr>
          <w:rFonts w:ascii="Times New Roman" w:eastAsia="Times New Roman" w:hAnsi="Times New Roman" w:cs="Times New Roman"/>
          <w:lang w:eastAsia="zh-CN"/>
        </w:rPr>
        <w:br/>
        <w:t>от «___»</w:t>
      </w:r>
      <w:r w:rsidR="00C73DEF">
        <w:rPr>
          <w:rFonts w:ascii="Times New Roman" w:eastAsia="Times New Roman" w:hAnsi="Times New Roman" w:cs="Times New Roman"/>
          <w:lang w:eastAsia="zh-CN"/>
        </w:rPr>
        <w:t xml:space="preserve"> </w:t>
      </w:r>
      <w:r w:rsidR="00443548">
        <w:rPr>
          <w:rFonts w:ascii="Times New Roman" w:eastAsia="Times New Roman" w:hAnsi="Times New Roman" w:cs="Times New Roman"/>
          <w:lang w:eastAsia="zh-CN"/>
        </w:rPr>
        <w:t>________</w:t>
      </w:r>
      <w:r w:rsidR="00C73DEF">
        <w:rPr>
          <w:rFonts w:ascii="Times New Roman" w:eastAsia="Times New Roman" w:hAnsi="Times New Roman" w:cs="Times New Roman"/>
          <w:lang w:eastAsia="zh-CN"/>
        </w:rPr>
        <w:t xml:space="preserve"> </w:t>
      </w:r>
      <w:r w:rsidR="00024E70">
        <w:rPr>
          <w:rFonts w:ascii="Times New Roman" w:eastAsia="Times New Roman" w:hAnsi="Times New Roman" w:cs="Times New Roman"/>
          <w:lang w:eastAsia="zh-CN"/>
        </w:rPr>
        <w:t>202</w:t>
      </w:r>
      <w:r w:rsidR="00D9480B">
        <w:rPr>
          <w:rFonts w:ascii="Times New Roman" w:eastAsia="Times New Roman" w:hAnsi="Times New Roman" w:cs="Times New Roman"/>
          <w:lang w:eastAsia="zh-CN"/>
        </w:rPr>
        <w:t>6</w:t>
      </w:r>
      <w:r w:rsidR="00024E70">
        <w:rPr>
          <w:rFonts w:ascii="Times New Roman" w:eastAsia="Times New Roman" w:hAnsi="Times New Roman" w:cs="Times New Roman"/>
          <w:lang w:eastAsia="zh-CN"/>
        </w:rPr>
        <w:t>г.</w:t>
      </w:r>
      <w:r w:rsidRPr="0093789D">
        <w:rPr>
          <w:rFonts w:ascii="Times New Roman" w:eastAsia="Times New Roman" w:hAnsi="Times New Roman" w:cs="Times New Roman"/>
          <w:lang w:eastAsia="zh-CN"/>
        </w:rPr>
        <w:t xml:space="preserve"> № </w:t>
      </w:r>
      <w:r w:rsidR="002E13C0">
        <w:rPr>
          <w:rFonts w:ascii="Times New Roman" w:hAnsi="Times New Roman" w:cs="Times New Roman"/>
          <w:lang w:eastAsia="zh-CN"/>
        </w:rPr>
        <w:t>__________</w:t>
      </w:r>
    </w:p>
    <w:p w:rsidR="007E05BF" w:rsidRPr="00314E2B" w:rsidRDefault="007E05BF" w:rsidP="00314E2B">
      <w:pPr>
        <w:pStyle w:val="aa"/>
        <w:spacing w:before="1" w:line="256" w:lineRule="exact"/>
        <w:ind w:left="111"/>
      </w:pPr>
      <w:r w:rsidRPr="007E05BF">
        <w:rPr>
          <w:rFonts w:ascii="Times New Roman" w:eastAsia="Times New Roman" w:hAnsi="Times New Roman" w:cs="Times New Roman"/>
          <w:lang w:eastAsia="zh-CN"/>
        </w:rPr>
        <w:t>«Поставщик</w:t>
      </w:r>
      <w:r w:rsidR="00A0271C">
        <w:rPr>
          <w:rFonts w:ascii="Times New Roman" w:eastAsia="Times New Roman" w:hAnsi="Times New Roman" w:cs="Times New Roman"/>
          <w:lang w:eastAsia="zh-CN"/>
        </w:rPr>
        <w:t>»</w:t>
      </w:r>
      <w:r w:rsidR="00A0271C" w:rsidRPr="00A0271C">
        <w:rPr>
          <w:rFonts w:ascii="Times New Roman" w:eastAsia="Calibri" w:hAnsi="Times New Roman" w:cs="Times New Roman"/>
          <w:lang w:eastAsia="zh-CN"/>
        </w:rPr>
        <w:t xml:space="preserve"> </w:t>
      </w:r>
      <w:r w:rsidR="002E13C0">
        <w:rPr>
          <w:rFonts w:ascii="Times New Roman" w:hAnsi="Times New Roman" w:cs="Times New Roman"/>
          <w:color w:val="131313"/>
          <w:w w:val="95"/>
        </w:rPr>
        <w:t>________________</w:t>
      </w:r>
      <w:r w:rsidR="004F6EA3" w:rsidRPr="004F6EA3">
        <w:rPr>
          <w:rFonts w:ascii="Times New Roman" w:eastAsia="Times New Roman" w:hAnsi="Times New Roman" w:cs="Times New Roman"/>
          <w:lang w:eastAsia="zh-CN"/>
        </w:rPr>
        <w:t xml:space="preserve">, </w:t>
      </w:r>
      <w:r w:rsidR="00580FA6" w:rsidRPr="00580FA6">
        <w:rPr>
          <w:rFonts w:ascii="Times New Roman" w:eastAsia="Times New Roman" w:hAnsi="Times New Roman" w:cs="Times New Roman"/>
          <w:lang w:eastAsia="zh-CN"/>
        </w:rPr>
        <w:t xml:space="preserve">в лице </w:t>
      </w:r>
      <w:r w:rsidR="002E13C0">
        <w:rPr>
          <w:rFonts w:ascii="Times New Roman" w:eastAsia="Times New Roman" w:hAnsi="Times New Roman" w:cs="Times New Roman"/>
          <w:lang w:eastAsia="zh-CN"/>
        </w:rPr>
        <w:t>___________</w:t>
      </w:r>
      <w:r w:rsidR="00580FA6" w:rsidRPr="00580FA6">
        <w:rPr>
          <w:rFonts w:ascii="Times New Roman" w:eastAsia="Times New Roman" w:hAnsi="Times New Roman" w:cs="Times New Roman"/>
          <w:lang w:eastAsia="zh-CN"/>
        </w:rPr>
        <w:t>, действующе</w:t>
      </w:r>
      <w:r w:rsidR="004F6EA3">
        <w:rPr>
          <w:rFonts w:ascii="Times New Roman" w:eastAsia="Times New Roman" w:hAnsi="Times New Roman" w:cs="Times New Roman"/>
          <w:lang w:eastAsia="zh-CN"/>
        </w:rPr>
        <w:t>й</w:t>
      </w:r>
      <w:r w:rsidR="00580FA6" w:rsidRPr="00580FA6">
        <w:rPr>
          <w:rFonts w:ascii="Times New Roman" w:eastAsia="Times New Roman" w:hAnsi="Times New Roman" w:cs="Times New Roman"/>
          <w:lang w:eastAsia="zh-CN"/>
        </w:rPr>
        <w:t xml:space="preserve"> на основании </w:t>
      </w:r>
      <w:r w:rsidR="002E13C0">
        <w:rPr>
          <w:rFonts w:ascii="Times New Roman" w:eastAsia="Times New Roman" w:hAnsi="Times New Roman" w:cs="Times New Roman"/>
          <w:lang w:eastAsia="zh-CN"/>
        </w:rPr>
        <w:t>________</w:t>
      </w:r>
      <w:r w:rsidRPr="007E05BF">
        <w:rPr>
          <w:rFonts w:ascii="Times New Roman" w:eastAsia="Times New Roman" w:hAnsi="Times New Roman" w:cs="Times New Roman"/>
          <w:lang w:eastAsia="zh-CN"/>
        </w:rPr>
        <w:t>, с одной стороны, и «Заказчик» ФГБУЗ КБ №33 ФМБА России</w:t>
      </w:r>
      <w:r w:rsidRPr="007E05BF">
        <w:rPr>
          <w:rFonts w:ascii="Times New Roman" w:eastAsia="Times New Roman" w:hAnsi="Times New Roman" w:cs="Times New Roman"/>
          <w:i/>
          <w:lang w:eastAsia="zh-CN"/>
        </w:rPr>
        <w:t xml:space="preserve"> </w:t>
      </w:r>
      <w:r w:rsidRPr="007E05BF">
        <w:rPr>
          <w:rFonts w:ascii="Times New Roman" w:eastAsia="Times New Roman" w:hAnsi="Times New Roman" w:cs="Times New Roman"/>
          <w:lang w:eastAsia="zh-CN"/>
        </w:rPr>
        <w:t>в лице заведующей аптекой Кониевой Ларисы Рудольфовны действующей на основании Доверенности №</w:t>
      </w:r>
      <w:r w:rsidR="00AA1375">
        <w:rPr>
          <w:rFonts w:ascii="Times New Roman" w:eastAsia="Times New Roman" w:hAnsi="Times New Roman" w:cs="Times New Roman"/>
          <w:lang w:eastAsia="zh-CN"/>
        </w:rPr>
        <w:t xml:space="preserve">1 </w:t>
      </w:r>
      <w:r w:rsidR="00024E70">
        <w:rPr>
          <w:rFonts w:ascii="Times New Roman" w:eastAsia="Times New Roman" w:hAnsi="Times New Roman" w:cs="Times New Roman"/>
          <w:lang w:eastAsia="zh-CN"/>
        </w:rPr>
        <w:t>от «</w:t>
      </w:r>
      <w:r w:rsidR="00AA1375">
        <w:rPr>
          <w:rFonts w:ascii="Times New Roman" w:eastAsia="Times New Roman" w:hAnsi="Times New Roman" w:cs="Times New Roman"/>
          <w:lang w:eastAsia="zh-CN"/>
        </w:rPr>
        <w:t>09</w:t>
      </w:r>
      <w:r w:rsidR="00024E70">
        <w:rPr>
          <w:rFonts w:ascii="Times New Roman" w:eastAsia="Times New Roman" w:hAnsi="Times New Roman" w:cs="Times New Roman"/>
          <w:lang w:eastAsia="zh-CN"/>
        </w:rPr>
        <w:t xml:space="preserve">» </w:t>
      </w:r>
      <w:r w:rsidR="00AA1375">
        <w:rPr>
          <w:rFonts w:ascii="Times New Roman" w:eastAsia="Times New Roman" w:hAnsi="Times New Roman" w:cs="Times New Roman"/>
          <w:lang w:eastAsia="zh-CN"/>
        </w:rPr>
        <w:t>января</w:t>
      </w:r>
      <w:r w:rsidR="00024E70">
        <w:rPr>
          <w:rFonts w:ascii="Times New Roman" w:eastAsia="Times New Roman" w:hAnsi="Times New Roman" w:cs="Times New Roman"/>
          <w:lang w:eastAsia="zh-CN"/>
        </w:rPr>
        <w:t xml:space="preserve"> 202</w:t>
      </w:r>
      <w:r w:rsidR="00AA1375">
        <w:rPr>
          <w:rFonts w:ascii="Times New Roman" w:eastAsia="Times New Roman" w:hAnsi="Times New Roman" w:cs="Times New Roman"/>
          <w:lang w:eastAsia="zh-CN"/>
        </w:rPr>
        <w:t>5</w:t>
      </w:r>
      <w:r w:rsidR="00024E70">
        <w:rPr>
          <w:rFonts w:ascii="Times New Roman" w:eastAsia="Times New Roman" w:hAnsi="Times New Roman" w:cs="Times New Roman"/>
          <w:lang w:eastAsia="zh-CN"/>
        </w:rPr>
        <w:t>г.</w:t>
      </w:r>
      <w:r w:rsidRPr="007E05BF">
        <w:rPr>
          <w:rFonts w:ascii="Times New Roman" w:eastAsia="Times New Roman" w:hAnsi="Times New Roman" w:cs="Times New Roman"/>
          <w:lang w:eastAsia="zh-CN"/>
        </w:rPr>
        <w:t>, с другой стороны, составили настоящий Акт о следующем:</w:t>
      </w:r>
    </w:p>
    <w:p w:rsidR="007E05BF" w:rsidRPr="007E05BF" w:rsidRDefault="007E05BF" w:rsidP="00D615FC">
      <w:pPr>
        <w:suppressAutoHyphens/>
        <w:spacing w:after="0" w:line="240" w:lineRule="auto"/>
        <w:ind w:right="-1" w:firstLine="567"/>
        <w:rPr>
          <w:rFonts w:ascii="Times New Roman" w:eastAsia="Times New Roman" w:hAnsi="Times New Roman" w:cs="Times New Roman"/>
          <w:color w:val="000000"/>
          <w:lang w:eastAsia="zh-CN"/>
        </w:rPr>
      </w:pPr>
      <w:r w:rsidRPr="007E05BF">
        <w:rPr>
          <w:rFonts w:ascii="Times New Roman" w:eastAsia="Times New Roman" w:hAnsi="Times New Roman" w:cs="Times New Roman"/>
          <w:lang w:eastAsia="zh-CN"/>
        </w:rPr>
        <w:t>Поставщик поставил, а Заказчик принял следующий Товар в соответствии со Спецификацией (приложение № 1 к Контракту</w:t>
      </w:r>
      <w:r w:rsidRPr="007E05BF">
        <w:rPr>
          <w:rFonts w:ascii="Times New Roman" w:eastAsia="Times New Roman" w:hAnsi="Times New Roman" w:cs="Times New Roman"/>
          <w:color w:val="000000"/>
          <w:lang w:eastAsia="zh-CN"/>
        </w:rPr>
        <w:t>)</w:t>
      </w:r>
      <w:r w:rsidRPr="007E05BF">
        <w:rPr>
          <w:rFonts w:ascii="Times New Roman" w:eastAsia="Times New Roman" w:hAnsi="Times New Roman" w:cs="Times New Roman"/>
          <w:lang w:eastAsia="ru-RU"/>
        </w:rPr>
        <w:t xml:space="preserve"> </w:t>
      </w:r>
      <w:r w:rsidRPr="007E05BF">
        <w:rPr>
          <w:rFonts w:ascii="Times New Roman" w:eastAsia="Times New Roman" w:hAnsi="Times New Roman" w:cs="Times New Roman"/>
          <w:color w:val="000000"/>
          <w:lang w:eastAsia="zh-CN"/>
        </w:rPr>
        <w:t>в установленные сроки:</w:t>
      </w:r>
    </w:p>
    <w:p w:rsidR="007E05BF" w:rsidRPr="007E05BF" w:rsidRDefault="007E05BF" w:rsidP="007E05BF">
      <w:pPr>
        <w:suppressAutoHyphens/>
        <w:spacing w:after="0" w:line="240" w:lineRule="auto"/>
        <w:ind w:left="153" w:right="-5"/>
        <w:jc w:val="both"/>
        <w:rPr>
          <w:rFonts w:ascii="Times New Roman" w:eastAsia="Times New Roman" w:hAnsi="Times New Roman" w:cs="Times New Roman"/>
          <w:lang w:eastAsia="zh-CN"/>
        </w:rPr>
      </w:pPr>
    </w:p>
    <w:tbl>
      <w:tblPr>
        <w:tblW w:w="151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850"/>
        <w:gridCol w:w="991"/>
        <w:gridCol w:w="992"/>
        <w:gridCol w:w="851"/>
        <w:gridCol w:w="850"/>
        <w:gridCol w:w="851"/>
        <w:gridCol w:w="850"/>
        <w:gridCol w:w="992"/>
        <w:gridCol w:w="993"/>
        <w:gridCol w:w="992"/>
        <w:gridCol w:w="850"/>
        <w:gridCol w:w="851"/>
        <w:gridCol w:w="1276"/>
        <w:gridCol w:w="850"/>
        <w:gridCol w:w="851"/>
      </w:tblGrid>
      <w:tr w:rsidR="000F58F0" w:rsidRPr="000F58F0" w:rsidTr="00301060">
        <w:trPr>
          <w:trHeight w:val="1183"/>
        </w:trPr>
        <w:tc>
          <w:tcPr>
            <w:tcW w:w="1275"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Наименование Товара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Ед. изм.</w:t>
            </w:r>
            <w:r w:rsidRPr="000F58F0">
              <w:rPr>
                <w:rFonts w:ascii="Times New Roman" w:eastAsia="Calibri" w:hAnsi="Times New Roman" w:cs="Times New Roman"/>
                <w:sz w:val="16"/>
                <w:szCs w:val="16"/>
              </w:rPr>
              <w:t xml:space="preserve"> </w:t>
            </w:r>
            <w:proofErr w:type="gramStart"/>
            <w:r w:rsidRPr="000F58F0">
              <w:rPr>
                <w:rFonts w:ascii="Times New Roman" w:eastAsia="Times New Roman" w:hAnsi="Times New Roman" w:cs="Times New Roman"/>
                <w:sz w:val="16"/>
                <w:szCs w:val="16"/>
                <w:lang w:eastAsia="zh-CN"/>
              </w:rPr>
              <w:t>соответствии</w:t>
            </w:r>
            <w:proofErr w:type="gramEnd"/>
            <w:r w:rsidRPr="000F58F0">
              <w:rPr>
                <w:rFonts w:ascii="Times New Roman" w:eastAsia="Times New Roman" w:hAnsi="Times New Roman" w:cs="Times New Roman"/>
                <w:sz w:val="16"/>
                <w:szCs w:val="16"/>
                <w:lang w:eastAsia="zh-CN"/>
              </w:rPr>
              <w:t xml:space="preserve"> с ЕСКЛП (ПЕ)</w:t>
            </w:r>
          </w:p>
        </w:tc>
        <w:tc>
          <w:tcPr>
            <w:tcW w:w="991"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Кол-во лекарственных форм в первичной упаковке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 xml:space="preserve">Кол-во первичных  упаковок  во  </w:t>
            </w:r>
            <w:proofErr w:type="gramStart"/>
            <w:r w:rsidRPr="000F58F0">
              <w:rPr>
                <w:rFonts w:ascii="Times New Roman" w:eastAsia="Times New Roman" w:hAnsi="Times New Roman" w:cs="Times New Roman"/>
                <w:sz w:val="16"/>
                <w:szCs w:val="16"/>
                <w:lang w:eastAsia="zh-CN"/>
              </w:rPr>
              <w:t>вторичной</w:t>
            </w:r>
            <w:proofErr w:type="gramEnd"/>
            <w:r w:rsidRPr="000F58F0">
              <w:rPr>
                <w:rFonts w:ascii="Times New Roman" w:eastAsia="Times New Roman" w:hAnsi="Times New Roman" w:cs="Times New Roman"/>
                <w:sz w:val="16"/>
                <w:szCs w:val="16"/>
                <w:lang w:eastAsia="zh-CN"/>
              </w:rPr>
              <w:t xml:space="preserve">  (потребительской)</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упаковке</w:t>
            </w:r>
          </w:p>
        </w:tc>
        <w:tc>
          <w:tcPr>
            <w:tcW w:w="851" w:type="dxa"/>
            <w:vMerge w:val="restart"/>
            <w:tcBorders>
              <w:top w:val="single" w:sz="4" w:space="0" w:color="auto"/>
              <w:left w:val="single" w:sz="4" w:space="0" w:color="auto"/>
              <w:bottom w:val="single" w:sz="4" w:space="0" w:color="auto"/>
              <w:right w:val="single" w:sz="4" w:space="0" w:color="auto"/>
            </w:tcBorders>
          </w:tcPr>
          <w:p w:rsidR="000F58F0" w:rsidRPr="000F58F0" w:rsidRDefault="000F58F0" w:rsidP="000F58F0">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0F58F0">
              <w:rPr>
                <w:rFonts w:ascii="Times New Roman" w:eastAsia="Times New Roman" w:hAnsi="Times New Roman" w:cs="Times New Roman"/>
                <w:sz w:val="16"/>
                <w:szCs w:val="16"/>
                <w:lang w:eastAsia="ru-RU"/>
              </w:rPr>
              <w:t xml:space="preserve">Кол-во лекарственных форм  во  </w:t>
            </w:r>
            <w:proofErr w:type="gramStart"/>
            <w:r w:rsidRPr="000F58F0">
              <w:rPr>
                <w:rFonts w:ascii="Times New Roman" w:eastAsia="Times New Roman" w:hAnsi="Times New Roman" w:cs="Times New Roman"/>
                <w:sz w:val="16"/>
                <w:szCs w:val="16"/>
                <w:lang w:eastAsia="ru-RU"/>
              </w:rPr>
              <w:t>вторичной</w:t>
            </w:r>
            <w:proofErr w:type="gramEnd"/>
            <w:r w:rsidRPr="000F58F0">
              <w:rPr>
                <w:rFonts w:ascii="Times New Roman" w:eastAsia="Times New Roman" w:hAnsi="Times New Roman" w:cs="Times New Roman"/>
                <w:sz w:val="16"/>
                <w:szCs w:val="16"/>
                <w:lang w:eastAsia="ru-RU"/>
              </w:rPr>
              <w:t xml:space="preserve">  (потребительской)</w:t>
            </w:r>
          </w:p>
          <w:p w:rsidR="000F58F0" w:rsidRPr="000F58F0" w:rsidRDefault="000F58F0" w:rsidP="000F58F0">
            <w:pPr>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упаковке</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Кол-во</w:t>
            </w:r>
          </w:p>
          <w:p w:rsidR="000F58F0" w:rsidRPr="000F58F0" w:rsidRDefault="000F58F0" w:rsidP="000F58F0">
            <w:pPr>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поставленного товара в единицах измерения ЕСКЛП (ПЕ):</w:t>
            </w:r>
          </w:p>
        </w:tc>
        <w:tc>
          <w:tcPr>
            <w:tcW w:w="851" w:type="dxa"/>
            <w:vMerge w:val="restart"/>
            <w:tcBorders>
              <w:top w:val="single" w:sz="4" w:space="0" w:color="auto"/>
              <w:left w:val="single" w:sz="4" w:space="0" w:color="auto"/>
              <w:bottom w:val="single" w:sz="4" w:space="0" w:color="auto"/>
              <w:right w:val="single" w:sz="4" w:space="0" w:color="auto"/>
            </w:tcBorders>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Кол-во поставленных вторичных (потребительских) упаковок</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Сумма</w:t>
            </w:r>
          </w:p>
        </w:tc>
        <w:tc>
          <w:tcPr>
            <w:tcW w:w="992"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Серия Товара</w:t>
            </w:r>
          </w:p>
        </w:tc>
        <w:tc>
          <w:tcPr>
            <w:tcW w:w="850"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ОКПД 2</w:t>
            </w:r>
          </w:p>
        </w:tc>
        <w:tc>
          <w:tcPr>
            <w:tcW w:w="851"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Срок годности                        Товара</w:t>
            </w:r>
          </w:p>
        </w:tc>
        <w:tc>
          <w:tcPr>
            <w:tcW w:w="2977" w:type="dxa"/>
            <w:gridSpan w:val="3"/>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Информация  из  протокола  согласования  цен  поставки  Товара,</w:t>
            </w:r>
          </w:p>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proofErr w:type="gramStart"/>
            <w:r w:rsidRPr="000F58F0">
              <w:rPr>
                <w:rFonts w:ascii="Times New Roman" w:eastAsia="Times New Roman" w:hAnsi="Times New Roman" w:cs="Times New Roman"/>
                <w:sz w:val="16"/>
                <w:szCs w:val="16"/>
                <w:lang w:eastAsia="zh-CN"/>
              </w:rPr>
              <w:t>включенного</w:t>
            </w:r>
            <w:proofErr w:type="gramEnd"/>
            <w:r w:rsidRPr="000F58F0">
              <w:rPr>
                <w:rFonts w:ascii="Times New Roman" w:eastAsia="Times New Roman" w:hAnsi="Times New Roman" w:cs="Times New Roman"/>
                <w:sz w:val="16"/>
                <w:szCs w:val="16"/>
                <w:lang w:eastAsia="zh-CN"/>
              </w:rPr>
              <w:t xml:space="preserve">  в  перечень  жизненно  необходимых  и  важнейших лекарственных</w:t>
            </w:r>
          </w:p>
          <w:p w:rsidR="000F58F0" w:rsidRPr="000F58F0" w:rsidRDefault="000F58F0" w:rsidP="000F58F0">
            <w:pPr>
              <w:suppressAutoHyphens/>
              <w:spacing w:after="0" w:line="240" w:lineRule="auto"/>
              <w:jc w:val="center"/>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препаратов  (если применяется), руб.</w:t>
            </w:r>
          </w:p>
        </w:tc>
      </w:tr>
      <w:tr w:rsidR="000F58F0" w:rsidRPr="000F58F0" w:rsidTr="00301060">
        <w:trPr>
          <w:trHeight w:val="225"/>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58F0" w:rsidRPr="000F58F0" w:rsidRDefault="000F58F0" w:rsidP="000F58F0">
            <w:pPr>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2"/>
                <w:szCs w:val="12"/>
                <w:lang w:eastAsia="zh-CN"/>
              </w:rPr>
            </w:pPr>
            <w:r w:rsidRPr="000F58F0">
              <w:rPr>
                <w:rFonts w:ascii="Times New Roman" w:eastAsia="Times New Roman" w:hAnsi="Times New Roman" w:cs="Times New Roman"/>
                <w:sz w:val="12"/>
                <w:szCs w:val="12"/>
                <w:lang w:eastAsia="zh-CN"/>
              </w:rPr>
              <w:t xml:space="preserve">Цена  за  вторичную  (потребительскую)  упаковку </w:t>
            </w:r>
          </w:p>
        </w:tc>
        <w:tc>
          <w:tcPr>
            <w:tcW w:w="992"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2"/>
                <w:szCs w:val="12"/>
                <w:lang w:eastAsia="zh-CN"/>
              </w:rPr>
            </w:pPr>
            <w:proofErr w:type="gramStart"/>
            <w:r w:rsidRPr="000F58F0">
              <w:rPr>
                <w:rFonts w:ascii="Times New Roman" w:eastAsia="Times New Roman" w:hAnsi="Times New Roman" w:cs="Times New Roman"/>
                <w:sz w:val="12"/>
                <w:szCs w:val="12"/>
                <w:lang w:eastAsia="zh-CN"/>
              </w:rPr>
              <w:t>НДС __% (если облагается</w:t>
            </w:r>
            <w:proofErr w:type="gramEnd"/>
          </w:p>
          <w:p w:rsidR="000F58F0" w:rsidRPr="000F58F0" w:rsidRDefault="000F58F0" w:rsidP="000F58F0">
            <w:pPr>
              <w:suppressAutoHyphens/>
              <w:spacing w:after="0" w:line="240" w:lineRule="auto"/>
              <w:rPr>
                <w:rFonts w:ascii="Times New Roman" w:eastAsia="Times New Roman" w:hAnsi="Times New Roman" w:cs="Times New Roman"/>
                <w:sz w:val="12"/>
                <w:szCs w:val="12"/>
                <w:lang w:eastAsia="zh-CN"/>
              </w:rPr>
            </w:pPr>
            <w:proofErr w:type="gramStart"/>
            <w:r w:rsidRPr="000F58F0">
              <w:rPr>
                <w:rFonts w:ascii="Times New Roman" w:eastAsia="Times New Roman" w:hAnsi="Times New Roman" w:cs="Times New Roman"/>
                <w:sz w:val="12"/>
                <w:szCs w:val="12"/>
                <w:lang w:eastAsia="zh-CN"/>
              </w:rPr>
              <w:t>НДС)</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2"/>
                <w:szCs w:val="12"/>
                <w:lang w:eastAsia="zh-CN"/>
              </w:rPr>
            </w:pPr>
            <w:r w:rsidRPr="000F58F0">
              <w:rPr>
                <w:rFonts w:ascii="Times New Roman" w:eastAsia="Times New Roman" w:hAnsi="Times New Roman" w:cs="Times New Roman"/>
                <w:sz w:val="12"/>
                <w:szCs w:val="12"/>
                <w:lang w:eastAsia="zh-CN"/>
              </w:rPr>
              <w:t>оптовая надбавка (если применяется)</w:t>
            </w: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Зарегистрированная предельная отпускная цена, установленная</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производителем  лекарственного препарата, руб.</w:t>
            </w:r>
          </w:p>
        </w:tc>
        <w:tc>
          <w:tcPr>
            <w:tcW w:w="850"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Фактическая отпускная  цена,  установленная  производителем</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 xml:space="preserve">лекарственного препарата (без НДС), </w:t>
            </w:r>
            <w:proofErr w:type="spellStart"/>
            <w:r w:rsidRPr="000F58F0">
              <w:rPr>
                <w:rFonts w:ascii="Times New Roman" w:eastAsia="Times New Roman" w:hAnsi="Times New Roman" w:cs="Times New Roman"/>
                <w:sz w:val="16"/>
                <w:szCs w:val="16"/>
                <w:lang w:eastAsia="zh-CN"/>
              </w:rPr>
              <w:t>руб</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Суммарный    размер    фактических     оптовых    надбавок,</w:t>
            </w:r>
          </w:p>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r w:rsidRPr="000F58F0">
              <w:rPr>
                <w:rFonts w:ascii="Times New Roman" w:eastAsia="Times New Roman" w:hAnsi="Times New Roman" w:cs="Times New Roman"/>
                <w:sz w:val="16"/>
                <w:szCs w:val="16"/>
                <w:lang w:eastAsia="zh-CN"/>
              </w:rPr>
              <w:t>установленных  организациями  оптовой  торговли руб.</w:t>
            </w:r>
          </w:p>
        </w:tc>
      </w:tr>
      <w:tr w:rsidR="000F58F0" w:rsidRPr="000F58F0" w:rsidTr="00301060">
        <w:tc>
          <w:tcPr>
            <w:tcW w:w="1275"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r>
      <w:tr w:rsidR="000F58F0" w:rsidRPr="000F58F0" w:rsidTr="00301060">
        <w:tc>
          <w:tcPr>
            <w:tcW w:w="1275"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r>
      <w:tr w:rsidR="000F58F0" w:rsidRPr="000F58F0" w:rsidTr="00301060">
        <w:tc>
          <w:tcPr>
            <w:tcW w:w="1275"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r>
      <w:tr w:rsidR="000F58F0" w:rsidRPr="000F58F0" w:rsidTr="00301060">
        <w:tc>
          <w:tcPr>
            <w:tcW w:w="1275"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3"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0"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c>
          <w:tcPr>
            <w:tcW w:w="851" w:type="dxa"/>
            <w:tcBorders>
              <w:top w:val="single" w:sz="4" w:space="0" w:color="auto"/>
              <w:left w:val="single" w:sz="4" w:space="0" w:color="auto"/>
              <w:bottom w:val="single" w:sz="4" w:space="0" w:color="auto"/>
              <w:right w:val="single" w:sz="4" w:space="0" w:color="auto"/>
            </w:tcBorders>
          </w:tcPr>
          <w:p w:rsidR="000F58F0" w:rsidRPr="000F58F0" w:rsidRDefault="000F58F0" w:rsidP="000F58F0">
            <w:pPr>
              <w:suppressAutoHyphens/>
              <w:spacing w:after="0" w:line="240" w:lineRule="auto"/>
              <w:rPr>
                <w:rFonts w:ascii="Times New Roman" w:eastAsia="Times New Roman" w:hAnsi="Times New Roman" w:cs="Times New Roman"/>
                <w:sz w:val="16"/>
                <w:szCs w:val="16"/>
                <w:lang w:eastAsia="zh-CN"/>
              </w:rPr>
            </w:pPr>
          </w:p>
        </w:tc>
      </w:tr>
    </w:tbl>
    <w:p w:rsidR="005A204E" w:rsidRDefault="005A204E" w:rsidP="005A204E">
      <w:pPr>
        <w:pStyle w:val="ConsPlusNonformat"/>
        <w:rPr>
          <w:rFonts w:ascii="Times New Roman" w:hAnsi="Times New Roman" w:cs="Times New Roman"/>
          <w:sz w:val="22"/>
          <w:szCs w:val="22"/>
        </w:rPr>
      </w:pPr>
    </w:p>
    <w:p w:rsidR="005A204E" w:rsidRDefault="005A204E" w:rsidP="005A204E">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Представленные документы подтверждают соответствие Товара установленным</w:t>
      </w:r>
      <w:r>
        <w:rPr>
          <w:rFonts w:ascii="Times New Roman" w:hAnsi="Times New Roman" w:cs="Times New Roman"/>
          <w:sz w:val="22"/>
          <w:szCs w:val="22"/>
        </w:rPr>
        <w:t xml:space="preserve"> </w:t>
      </w:r>
      <w:r w:rsidRPr="007C112A">
        <w:rPr>
          <w:rFonts w:ascii="Times New Roman" w:hAnsi="Times New Roman" w:cs="Times New Roman"/>
          <w:sz w:val="22"/>
          <w:szCs w:val="22"/>
        </w:rPr>
        <w:t>законодательством  Российс</w:t>
      </w:r>
      <w:r>
        <w:rPr>
          <w:rFonts w:ascii="Times New Roman" w:hAnsi="Times New Roman" w:cs="Times New Roman"/>
          <w:sz w:val="22"/>
          <w:szCs w:val="22"/>
        </w:rPr>
        <w:t>кой  Федерации  требованиям  и остаточному сроку годности.</w:t>
      </w:r>
      <w:r w:rsidRPr="005A204E">
        <w:rPr>
          <w:rFonts w:ascii="Times New Roman" w:hAnsi="Times New Roman" w:cs="Times New Roman"/>
          <w:sz w:val="22"/>
          <w:szCs w:val="22"/>
        </w:rPr>
        <w:t xml:space="preserve"> </w:t>
      </w:r>
    </w:p>
    <w:p w:rsidR="005A204E" w:rsidRPr="007C112A" w:rsidRDefault="005A204E" w:rsidP="005A204E">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2.  К  настоящему  Акту прилагаются след</w:t>
      </w:r>
      <w:r>
        <w:rPr>
          <w:rFonts w:ascii="Times New Roman" w:hAnsi="Times New Roman" w:cs="Times New Roman"/>
          <w:sz w:val="22"/>
          <w:szCs w:val="22"/>
        </w:rPr>
        <w:t xml:space="preserve">ующие документы, подтверждающие </w:t>
      </w:r>
      <w:r w:rsidRPr="007C112A">
        <w:rPr>
          <w:rFonts w:ascii="Times New Roman" w:hAnsi="Times New Roman" w:cs="Times New Roman"/>
          <w:sz w:val="22"/>
          <w:szCs w:val="22"/>
        </w:rPr>
        <w:t>поставку Товара:</w:t>
      </w:r>
    </w:p>
    <w:p w:rsidR="007E05BF" w:rsidRPr="005A204E" w:rsidRDefault="007E05BF" w:rsidP="005A204E">
      <w:pPr>
        <w:pStyle w:val="ConsPlusNonformat"/>
        <w:rPr>
          <w:rFonts w:ascii="Times New Roman" w:hAnsi="Times New Roman" w:cs="Times New Roman"/>
          <w:sz w:val="22"/>
          <w:szCs w:val="22"/>
        </w:rPr>
        <w:sectPr w:rsidR="007E05BF" w:rsidRPr="005A204E" w:rsidSect="005A1876">
          <w:pgSz w:w="16838" w:h="11905" w:orient="landscape"/>
          <w:pgMar w:top="851" w:right="1134" w:bottom="851" w:left="1134" w:header="0" w:footer="0" w:gutter="0"/>
          <w:cols w:space="720"/>
        </w:sectPr>
      </w:pPr>
    </w:p>
    <w:p w:rsidR="00FE6414" w:rsidRPr="007C112A" w:rsidRDefault="00FE6414" w:rsidP="00CB34B6">
      <w:pPr>
        <w:pStyle w:val="ConsPlusNonformat"/>
        <w:jc w:val="both"/>
        <w:rPr>
          <w:rFonts w:ascii="Times New Roman" w:hAnsi="Times New Roman" w:cs="Times New Roman"/>
          <w:sz w:val="22"/>
          <w:szCs w:val="22"/>
        </w:rPr>
      </w:pPr>
      <w:bookmarkStart w:id="18" w:name="P763"/>
      <w:bookmarkEnd w:id="18"/>
      <w:r w:rsidRPr="007C112A">
        <w:rPr>
          <w:rFonts w:ascii="Times New Roman" w:hAnsi="Times New Roman" w:cs="Times New Roman"/>
          <w:sz w:val="22"/>
          <w:szCs w:val="22"/>
        </w:rPr>
        <w:lastRenderedPageBreak/>
        <w:t xml:space="preserve">    2.1. Товарная накладная от "__" ______ 20__ г. N _____</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2.2. Счет-фактура от "__" _______ 20__ г. N _____</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2.3. Копи</w:t>
      </w:r>
      <w:proofErr w:type="gramStart"/>
      <w:r w:rsidRPr="007C112A">
        <w:rPr>
          <w:rFonts w:ascii="Times New Roman" w:hAnsi="Times New Roman" w:cs="Times New Roman"/>
          <w:sz w:val="22"/>
          <w:szCs w:val="22"/>
        </w:rPr>
        <w:t>я(</w:t>
      </w:r>
      <w:proofErr w:type="spellStart"/>
      <w:proofErr w:type="gramEnd"/>
      <w:r w:rsidRPr="007C112A">
        <w:rPr>
          <w:rFonts w:ascii="Times New Roman" w:hAnsi="Times New Roman" w:cs="Times New Roman"/>
          <w:sz w:val="22"/>
          <w:szCs w:val="22"/>
        </w:rPr>
        <w:t>ии</w:t>
      </w:r>
      <w:proofErr w:type="spellEnd"/>
      <w:r w:rsidRPr="007C112A">
        <w:rPr>
          <w:rFonts w:ascii="Times New Roman" w:hAnsi="Times New Roman" w:cs="Times New Roman"/>
          <w:sz w:val="22"/>
          <w:szCs w:val="22"/>
        </w:rPr>
        <w:t>)          регистрационного</w:t>
      </w:r>
      <w:r w:rsidR="005A204E">
        <w:rPr>
          <w:rFonts w:ascii="Times New Roman" w:hAnsi="Times New Roman" w:cs="Times New Roman"/>
          <w:sz w:val="22"/>
          <w:szCs w:val="22"/>
        </w:rPr>
        <w:t>(</w:t>
      </w:r>
      <w:proofErr w:type="spellStart"/>
      <w:r w:rsidR="005A204E">
        <w:rPr>
          <w:rFonts w:ascii="Times New Roman" w:hAnsi="Times New Roman" w:cs="Times New Roman"/>
          <w:sz w:val="22"/>
          <w:szCs w:val="22"/>
        </w:rPr>
        <w:t>ых</w:t>
      </w:r>
      <w:proofErr w:type="spellEnd"/>
      <w:r w:rsidR="005A204E">
        <w:rPr>
          <w:rFonts w:ascii="Times New Roman" w:hAnsi="Times New Roman" w:cs="Times New Roman"/>
          <w:sz w:val="22"/>
          <w:szCs w:val="22"/>
        </w:rPr>
        <w:t>)          удостоверения(</w:t>
      </w:r>
      <w:proofErr w:type="spellStart"/>
      <w:r w:rsidR="005A204E">
        <w:rPr>
          <w:rFonts w:ascii="Times New Roman" w:hAnsi="Times New Roman" w:cs="Times New Roman"/>
          <w:sz w:val="22"/>
          <w:szCs w:val="22"/>
        </w:rPr>
        <w:t>ий</w:t>
      </w:r>
      <w:proofErr w:type="spellEnd"/>
      <w:r w:rsidR="005A204E">
        <w:rPr>
          <w:rFonts w:ascii="Times New Roman" w:hAnsi="Times New Roman" w:cs="Times New Roman"/>
          <w:sz w:val="22"/>
          <w:szCs w:val="22"/>
        </w:rPr>
        <w:t>)</w:t>
      </w:r>
      <w:r w:rsidRPr="007C112A">
        <w:rPr>
          <w:rFonts w:ascii="Times New Roman" w:hAnsi="Times New Roman" w:cs="Times New Roman"/>
          <w:sz w:val="22"/>
          <w:szCs w:val="22"/>
        </w:rPr>
        <w:t xml:space="preserve"> лекарственного(</w:t>
      </w:r>
      <w:proofErr w:type="spellStart"/>
      <w:r w:rsidRPr="007C112A">
        <w:rPr>
          <w:rFonts w:ascii="Times New Roman" w:hAnsi="Times New Roman" w:cs="Times New Roman"/>
          <w:sz w:val="22"/>
          <w:szCs w:val="22"/>
        </w:rPr>
        <w:t>ых</w:t>
      </w:r>
      <w:proofErr w:type="spellEnd"/>
      <w:r w:rsidRPr="007C112A">
        <w:rPr>
          <w:rFonts w:ascii="Times New Roman" w:hAnsi="Times New Roman" w:cs="Times New Roman"/>
          <w:sz w:val="22"/>
          <w:szCs w:val="22"/>
        </w:rPr>
        <w:t>) препарата(</w:t>
      </w:r>
      <w:proofErr w:type="spellStart"/>
      <w:r w:rsidRPr="007C112A">
        <w:rPr>
          <w:rFonts w:ascii="Times New Roman" w:hAnsi="Times New Roman" w:cs="Times New Roman"/>
          <w:sz w:val="22"/>
          <w:szCs w:val="22"/>
        </w:rPr>
        <w:t>ов</w:t>
      </w:r>
      <w:proofErr w:type="spellEnd"/>
      <w:r w:rsidRPr="007C112A">
        <w:rPr>
          <w:rFonts w:ascii="Times New Roman" w:hAnsi="Times New Roman" w:cs="Times New Roman"/>
          <w:sz w:val="22"/>
          <w:szCs w:val="22"/>
        </w:rPr>
        <w:t>) от "__" _______ 20__ г. N _____</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2.4. Протокол согласования цен поставки </w:t>
      </w:r>
      <w:r w:rsidR="005A204E">
        <w:rPr>
          <w:rFonts w:ascii="Times New Roman" w:hAnsi="Times New Roman" w:cs="Times New Roman"/>
          <w:sz w:val="22"/>
          <w:szCs w:val="22"/>
        </w:rPr>
        <w:t xml:space="preserve">Товара, включенного в  перечень </w:t>
      </w:r>
      <w:r w:rsidRPr="007C112A">
        <w:rPr>
          <w:rFonts w:ascii="Times New Roman" w:hAnsi="Times New Roman" w:cs="Times New Roman"/>
          <w:sz w:val="22"/>
          <w:szCs w:val="22"/>
        </w:rPr>
        <w:t>жизненно  необходимых   и  важнейши</w:t>
      </w:r>
      <w:r w:rsidR="005A204E">
        <w:rPr>
          <w:rFonts w:ascii="Times New Roman" w:hAnsi="Times New Roman" w:cs="Times New Roman"/>
          <w:sz w:val="22"/>
          <w:szCs w:val="22"/>
        </w:rPr>
        <w:t xml:space="preserve">х   лекарственных   препаратов,        </w:t>
      </w:r>
      <w:r w:rsidRPr="007C112A">
        <w:rPr>
          <w:rFonts w:ascii="Times New Roman" w:hAnsi="Times New Roman" w:cs="Times New Roman"/>
          <w:sz w:val="22"/>
          <w:szCs w:val="22"/>
        </w:rPr>
        <w:t>составленный    по форме  в   соотв</w:t>
      </w:r>
      <w:r w:rsidR="005A204E">
        <w:rPr>
          <w:rFonts w:ascii="Times New Roman" w:hAnsi="Times New Roman" w:cs="Times New Roman"/>
          <w:sz w:val="22"/>
          <w:szCs w:val="22"/>
        </w:rPr>
        <w:t xml:space="preserve">етствии   с   законодательством </w:t>
      </w:r>
      <w:r w:rsidRPr="007C112A">
        <w:rPr>
          <w:rFonts w:ascii="Times New Roman" w:hAnsi="Times New Roman" w:cs="Times New Roman"/>
          <w:sz w:val="22"/>
          <w:szCs w:val="22"/>
        </w:rPr>
        <w:t>Российской Федерации  (при  по</w:t>
      </w:r>
      <w:r w:rsidR="005A204E">
        <w:rPr>
          <w:rFonts w:ascii="Times New Roman" w:hAnsi="Times New Roman" w:cs="Times New Roman"/>
          <w:sz w:val="22"/>
          <w:szCs w:val="22"/>
        </w:rPr>
        <w:t xml:space="preserve">ставке  Товара,  включенного  в </w:t>
      </w:r>
      <w:r w:rsidRPr="007C112A">
        <w:rPr>
          <w:rFonts w:ascii="Times New Roman" w:hAnsi="Times New Roman" w:cs="Times New Roman"/>
          <w:sz w:val="22"/>
          <w:szCs w:val="22"/>
        </w:rPr>
        <w:t>перечень    жизненно    необходимых</w:t>
      </w:r>
      <w:r w:rsidR="005A204E">
        <w:rPr>
          <w:rFonts w:ascii="Times New Roman" w:hAnsi="Times New Roman" w:cs="Times New Roman"/>
          <w:sz w:val="22"/>
          <w:szCs w:val="22"/>
        </w:rPr>
        <w:t xml:space="preserve">    и  важнейших  лекарственных </w:t>
      </w:r>
      <w:r w:rsidRPr="007C112A">
        <w:rPr>
          <w:rFonts w:ascii="Times New Roman" w:hAnsi="Times New Roman" w:cs="Times New Roman"/>
          <w:sz w:val="22"/>
          <w:szCs w:val="22"/>
        </w:rPr>
        <w:t>препаратов)</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2.5. Инструкци</w:t>
      </w:r>
      <w:proofErr w:type="gramStart"/>
      <w:r w:rsidRPr="007C112A">
        <w:rPr>
          <w:rFonts w:ascii="Times New Roman" w:hAnsi="Times New Roman" w:cs="Times New Roman"/>
          <w:sz w:val="22"/>
          <w:szCs w:val="22"/>
        </w:rPr>
        <w:t>я(</w:t>
      </w:r>
      <w:proofErr w:type="spellStart"/>
      <w:proofErr w:type="gramEnd"/>
      <w:r w:rsidRPr="007C112A">
        <w:rPr>
          <w:rFonts w:ascii="Times New Roman" w:hAnsi="Times New Roman" w:cs="Times New Roman"/>
          <w:sz w:val="22"/>
          <w:szCs w:val="22"/>
        </w:rPr>
        <w:t>ии</w:t>
      </w:r>
      <w:proofErr w:type="spellEnd"/>
      <w:r w:rsidRPr="007C112A">
        <w:rPr>
          <w:rFonts w:ascii="Times New Roman" w:hAnsi="Times New Roman" w:cs="Times New Roman"/>
          <w:sz w:val="22"/>
          <w:szCs w:val="22"/>
        </w:rPr>
        <w:t>) по медицинскому применению Товара на русском языке.</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2.6. Копия Спецификации (</w:t>
      </w:r>
      <w:hyperlink w:anchor="P483" w:history="1">
        <w:r w:rsidRPr="007C112A">
          <w:rPr>
            <w:rFonts w:ascii="Times New Roman" w:hAnsi="Times New Roman" w:cs="Times New Roman"/>
            <w:color w:val="0000FF"/>
            <w:sz w:val="22"/>
            <w:szCs w:val="22"/>
          </w:rPr>
          <w:t>Приложение N 1</w:t>
        </w:r>
      </w:hyperlink>
      <w:r w:rsidRPr="007C112A">
        <w:rPr>
          <w:rFonts w:ascii="Times New Roman" w:hAnsi="Times New Roman" w:cs="Times New Roman"/>
          <w:sz w:val="22"/>
          <w:szCs w:val="22"/>
        </w:rPr>
        <w:t xml:space="preserve"> к Контракту).</w:t>
      </w:r>
    </w:p>
    <w:p w:rsidR="00FE6414" w:rsidRPr="007C112A" w:rsidRDefault="00FE6414" w:rsidP="00CB34B6">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2.7. Копия Технических характеристик (</w:t>
      </w:r>
      <w:hyperlink w:anchor="P588" w:history="1">
        <w:r w:rsidRPr="007C112A">
          <w:rPr>
            <w:rFonts w:ascii="Times New Roman" w:hAnsi="Times New Roman" w:cs="Times New Roman"/>
            <w:color w:val="0000FF"/>
            <w:sz w:val="22"/>
            <w:szCs w:val="22"/>
          </w:rPr>
          <w:t>Приложение N 2</w:t>
        </w:r>
      </w:hyperlink>
      <w:r w:rsidRPr="007C112A">
        <w:rPr>
          <w:rFonts w:ascii="Times New Roman" w:hAnsi="Times New Roman" w:cs="Times New Roman"/>
          <w:sz w:val="22"/>
          <w:szCs w:val="22"/>
        </w:rPr>
        <w:t xml:space="preserve"> к Контракту).</w:t>
      </w:r>
    </w:p>
    <w:p w:rsidR="00FE6414" w:rsidRPr="007C112A" w:rsidRDefault="00FE6414" w:rsidP="00CB34B6">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7C112A">
        <w:tc>
          <w:tcPr>
            <w:tcW w:w="4332" w:type="dxa"/>
            <w:tcBorders>
              <w:top w:val="nil"/>
              <w:left w:val="nil"/>
              <w:bottom w:val="nil"/>
              <w:right w:val="nil"/>
            </w:tcBorders>
            <w:vAlign w:val="bottom"/>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От Поставщика:</w:t>
            </w:r>
          </w:p>
        </w:tc>
        <w:tc>
          <w:tcPr>
            <w:tcW w:w="340" w:type="dxa"/>
            <w:tcBorders>
              <w:top w:val="nil"/>
              <w:left w:val="nil"/>
              <w:bottom w:val="nil"/>
              <w:right w:val="nil"/>
            </w:tcBorders>
          </w:tcPr>
          <w:p w:rsidR="00FE6414" w:rsidRPr="007C112A" w:rsidRDefault="00FE6414" w:rsidP="00CB34B6">
            <w:pPr>
              <w:pStyle w:val="ConsPlusNormal"/>
              <w:rPr>
                <w:rFonts w:ascii="Times New Roman" w:hAnsi="Times New Roman" w:cs="Times New Roman"/>
                <w:szCs w:val="22"/>
              </w:rPr>
            </w:pPr>
          </w:p>
        </w:tc>
        <w:tc>
          <w:tcPr>
            <w:tcW w:w="4367" w:type="dxa"/>
            <w:tcBorders>
              <w:top w:val="nil"/>
              <w:left w:val="nil"/>
              <w:bottom w:val="nil"/>
              <w:right w:val="nil"/>
            </w:tcBorders>
            <w:vAlign w:val="bottom"/>
          </w:tcPr>
          <w:p w:rsidR="00FE6414" w:rsidRPr="007C112A" w:rsidRDefault="00FE6414" w:rsidP="00CB34B6">
            <w:pPr>
              <w:pStyle w:val="ConsPlusNormal"/>
              <w:rPr>
                <w:rFonts w:ascii="Times New Roman" w:hAnsi="Times New Roman" w:cs="Times New Roman"/>
                <w:szCs w:val="22"/>
              </w:rPr>
            </w:pPr>
            <w:r w:rsidRPr="007C112A">
              <w:rPr>
                <w:rFonts w:ascii="Times New Roman" w:hAnsi="Times New Roman" w:cs="Times New Roman"/>
                <w:szCs w:val="22"/>
              </w:rPr>
              <w:t>От Заказчика (Получателя):</w:t>
            </w:r>
          </w:p>
        </w:tc>
      </w:tr>
      <w:tr w:rsidR="00FE6414" w:rsidRPr="007C112A">
        <w:tc>
          <w:tcPr>
            <w:tcW w:w="4332" w:type="dxa"/>
            <w:tcBorders>
              <w:top w:val="nil"/>
              <w:left w:val="nil"/>
              <w:bottom w:val="single" w:sz="4" w:space="0" w:color="auto"/>
              <w:right w:val="nil"/>
            </w:tcBorders>
          </w:tcPr>
          <w:p w:rsidR="00FE6414" w:rsidRPr="007C112A" w:rsidRDefault="00FE6414" w:rsidP="00CB34B6">
            <w:pPr>
              <w:pStyle w:val="ConsPlusNormal"/>
              <w:rPr>
                <w:rFonts w:ascii="Times New Roman" w:hAnsi="Times New Roman" w:cs="Times New Roman"/>
                <w:szCs w:val="22"/>
              </w:rPr>
            </w:pPr>
          </w:p>
        </w:tc>
        <w:tc>
          <w:tcPr>
            <w:tcW w:w="340" w:type="dxa"/>
            <w:tcBorders>
              <w:top w:val="nil"/>
              <w:left w:val="nil"/>
              <w:bottom w:val="nil"/>
              <w:right w:val="nil"/>
            </w:tcBorders>
          </w:tcPr>
          <w:p w:rsidR="00FE6414" w:rsidRPr="007C112A" w:rsidRDefault="00FE6414" w:rsidP="00CB34B6">
            <w:pPr>
              <w:pStyle w:val="ConsPlusNormal"/>
              <w:rPr>
                <w:rFonts w:ascii="Times New Roman" w:hAnsi="Times New Roman" w:cs="Times New Roman"/>
                <w:szCs w:val="22"/>
              </w:rPr>
            </w:pPr>
          </w:p>
        </w:tc>
        <w:tc>
          <w:tcPr>
            <w:tcW w:w="4367" w:type="dxa"/>
            <w:tcBorders>
              <w:top w:val="nil"/>
              <w:left w:val="nil"/>
              <w:bottom w:val="single" w:sz="4" w:space="0" w:color="auto"/>
              <w:right w:val="nil"/>
            </w:tcBorders>
          </w:tcPr>
          <w:p w:rsidR="00FE6414" w:rsidRPr="007C112A" w:rsidRDefault="00024E70" w:rsidP="00CB34B6">
            <w:pPr>
              <w:pStyle w:val="ConsPlusNormal"/>
              <w:rPr>
                <w:rFonts w:ascii="Times New Roman" w:hAnsi="Times New Roman" w:cs="Times New Roman"/>
                <w:szCs w:val="22"/>
              </w:rPr>
            </w:pPr>
            <w:r>
              <w:rPr>
                <w:rFonts w:ascii="Times New Roman" w:hAnsi="Times New Roman" w:cs="Times New Roman"/>
                <w:szCs w:val="22"/>
              </w:rPr>
              <w:t xml:space="preserve">                                                     Л.Р.</w:t>
            </w:r>
            <w:r w:rsidR="00576DFF">
              <w:rPr>
                <w:rFonts w:ascii="Times New Roman" w:hAnsi="Times New Roman" w:cs="Times New Roman"/>
                <w:szCs w:val="22"/>
              </w:rPr>
              <w:t xml:space="preserve"> </w:t>
            </w:r>
            <w:bookmarkStart w:id="19" w:name="_GoBack"/>
            <w:bookmarkEnd w:id="19"/>
            <w:r>
              <w:rPr>
                <w:rFonts w:ascii="Times New Roman" w:hAnsi="Times New Roman" w:cs="Times New Roman"/>
                <w:szCs w:val="22"/>
              </w:rPr>
              <w:t>Кониева</w:t>
            </w:r>
          </w:p>
        </w:tc>
      </w:tr>
      <w:tr w:rsidR="00FE6414" w:rsidRPr="007C112A">
        <w:tc>
          <w:tcPr>
            <w:tcW w:w="4332" w:type="dxa"/>
            <w:tcBorders>
              <w:top w:val="single" w:sz="4" w:space="0" w:color="auto"/>
              <w:left w:val="nil"/>
              <w:bottom w:val="nil"/>
              <w:right w:val="nil"/>
            </w:tcBorders>
            <w:vAlign w:val="bottom"/>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М.П. (при наличии)</w:t>
            </w:r>
          </w:p>
        </w:tc>
        <w:tc>
          <w:tcPr>
            <w:tcW w:w="340" w:type="dxa"/>
            <w:tcBorders>
              <w:top w:val="nil"/>
              <w:left w:val="nil"/>
              <w:bottom w:val="nil"/>
              <w:right w:val="nil"/>
            </w:tcBorders>
          </w:tcPr>
          <w:p w:rsidR="00FE6414" w:rsidRPr="007C112A" w:rsidRDefault="00FE6414" w:rsidP="00CB34B6">
            <w:pPr>
              <w:pStyle w:val="ConsPlusNormal"/>
              <w:rPr>
                <w:rFonts w:ascii="Times New Roman" w:hAnsi="Times New Roman" w:cs="Times New Roman"/>
                <w:szCs w:val="22"/>
              </w:rPr>
            </w:pPr>
          </w:p>
        </w:tc>
        <w:tc>
          <w:tcPr>
            <w:tcW w:w="4367" w:type="dxa"/>
            <w:tcBorders>
              <w:top w:val="single" w:sz="4" w:space="0" w:color="auto"/>
              <w:left w:val="nil"/>
              <w:bottom w:val="nil"/>
              <w:right w:val="nil"/>
            </w:tcBorders>
            <w:vAlign w:val="bottom"/>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М.П.</w:t>
            </w:r>
          </w:p>
        </w:tc>
      </w:tr>
      <w:tr w:rsidR="00FE6414" w:rsidRPr="007C112A">
        <w:tc>
          <w:tcPr>
            <w:tcW w:w="4332" w:type="dxa"/>
            <w:tcBorders>
              <w:top w:val="nil"/>
              <w:left w:val="nil"/>
              <w:bottom w:val="nil"/>
              <w:right w:val="nil"/>
            </w:tcBorders>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"__" ________________________ 20__ г.</w:t>
            </w:r>
          </w:p>
        </w:tc>
        <w:tc>
          <w:tcPr>
            <w:tcW w:w="340" w:type="dxa"/>
            <w:tcBorders>
              <w:top w:val="nil"/>
              <w:left w:val="nil"/>
              <w:bottom w:val="nil"/>
              <w:right w:val="nil"/>
            </w:tcBorders>
          </w:tcPr>
          <w:p w:rsidR="00FE6414" w:rsidRPr="007C112A" w:rsidRDefault="00FE6414" w:rsidP="00CB34B6">
            <w:pPr>
              <w:pStyle w:val="ConsPlusNormal"/>
              <w:rPr>
                <w:rFonts w:ascii="Times New Roman" w:hAnsi="Times New Roman" w:cs="Times New Roman"/>
                <w:szCs w:val="22"/>
              </w:rPr>
            </w:pPr>
          </w:p>
        </w:tc>
        <w:tc>
          <w:tcPr>
            <w:tcW w:w="4367" w:type="dxa"/>
            <w:tcBorders>
              <w:top w:val="nil"/>
              <w:left w:val="nil"/>
              <w:bottom w:val="nil"/>
              <w:right w:val="nil"/>
            </w:tcBorders>
          </w:tcPr>
          <w:p w:rsidR="00FE6414" w:rsidRPr="007C112A" w:rsidRDefault="00FE6414" w:rsidP="00CB34B6">
            <w:pPr>
              <w:pStyle w:val="ConsPlusNormal"/>
              <w:jc w:val="both"/>
              <w:rPr>
                <w:rFonts w:ascii="Times New Roman" w:hAnsi="Times New Roman" w:cs="Times New Roman"/>
                <w:szCs w:val="22"/>
              </w:rPr>
            </w:pPr>
            <w:r w:rsidRPr="007C112A">
              <w:rPr>
                <w:rFonts w:ascii="Times New Roman" w:hAnsi="Times New Roman" w:cs="Times New Roman"/>
                <w:szCs w:val="22"/>
              </w:rPr>
              <w:t>"__" ________________________ 20__ г.</w:t>
            </w:r>
          </w:p>
        </w:tc>
      </w:tr>
    </w:tbl>
    <w:p w:rsidR="00DE6152" w:rsidRDefault="00A85DFF" w:rsidP="000F46D9">
      <w:pPr>
        <w:pStyle w:val="ConsPlusNormal"/>
        <w:tabs>
          <w:tab w:val="left" w:pos="6980"/>
        </w:tabs>
        <w:jc w:val="both"/>
        <w:rPr>
          <w:rFonts w:ascii="Times New Roman" w:hAnsi="Times New Roman" w:cs="Times New Roman"/>
          <w:szCs w:val="22"/>
        </w:rPr>
      </w:pPr>
      <w:r>
        <w:rPr>
          <w:rFonts w:ascii="Times New Roman" w:hAnsi="Times New Roman" w:cs="Times New Roman"/>
          <w:szCs w:val="22"/>
        </w:rPr>
        <w:tab/>
      </w:r>
    </w:p>
    <w:p w:rsidR="00C44004" w:rsidRDefault="00C44004" w:rsidP="000F46D9">
      <w:pPr>
        <w:pStyle w:val="ConsPlusNormal"/>
        <w:tabs>
          <w:tab w:val="left" w:pos="6980"/>
        </w:tabs>
        <w:jc w:val="both"/>
        <w:rPr>
          <w:rFonts w:ascii="Times New Roman" w:hAnsi="Times New Roman" w:cs="Times New Roman"/>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Pr="00C44004" w:rsidRDefault="00C44004" w:rsidP="00C44004">
      <w:pPr>
        <w:rPr>
          <w:lang w:eastAsia="ru-RU"/>
        </w:rPr>
      </w:pPr>
    </w:p>
    <w:p w:rsidR="00C44004" w:rsidRDefault="00C44004" w:rsidP="00C44004">
      <w:pPr>
        <w:tabs>
          <w:tab w:val="left" w:pos="2116"/>
        </w:tabs>
        <w:rPr>
          <w:lang w:eastAsia="ru-RU"/>
        </w:rPr>
      </w:pPr>
      <w:r>
        <w:rPr>
          <w:lang w:eastAsia="ru-RU"/>
        </w:rPr>
        <w:tab/>
      </w:r>
    </w:p>
    <w:p w:rsidR="00C44004" w:rsidRPr="007C112A" w:rsidRDefault="00C44004" w:rsidP="00C44004">
      <w:pPr>
        <w:pStyle w:val="ConsPlusNormal"/>
        <w:jc w:val="center"/>
        <w:outlineLvl w:val="1"/>
        <w:rPr>
          <w:rFonts w:ascii="Times New Roman" w:hAnsi="Times New Roman" w:cs="Times New Roman"/>
          <w:szCs w:val="22"/>
        </w:rPr>
      </w:pPr>
      <w:r>
        <w:rPr>
          <w:rFonts w:ascii="Times New Roman" w:hAnsi="Times New Roman" w:cs="Times New Roman"/>
          <w:szCs w:val="22"/>
        </w:rPr>
        <w:lastRenderedPageBreak/>
        <w:t xml:space="preserve">                                                                                                         </w:t>
      </w:r>
      <w:r w:rsidRPr="007C112A">
        <w:rPr>
          <w:rFonts w:ascii="Times New Roman" w:hAnsi="Times New Roman" w:cs="Times New Roman"/>
          <w:szCs w:val="22"/>
        </w:rPr>
        <w:t xml:space="preserve">Приложение N </w:t>
      </w:r>
      <w:r>
        <w:rPr>
          <w:rFonts w:ascii="Times New Roman" w:hAnsi="Times New Roman" w:cs="Times New Roman"/>
          <w:szCs w:val="22"/>
        </w:rPr>
        <w:t xml:space="preserve">5 </w:t>
      </w:r>
      <w:r w:rsidRPr="007C112A">
        <w:rPr>
          <w:rFonts w:ascii="Times New Roman" w:hAnsi="Times New Roman" w:cs="Times New Roman"/>
          <w:szCs w:val="22"/>
        </w:rPr>
        <w:t>к Контракту</w:t>
      </w:r>
    </w:p>
    <w:p w:rsidR="0054007F" w:rsidRDefault="00C44004" w:rsidP="0054007F">
      <w:pPr>
        <w:pStyle w:val="ConsPlusNormal"/>
        <w:jc w:val="right"/>
        <w:rPr>
          <w:rFonts w:ascii="Times New Roman" w:hAnsi="Times New Roman" w:cs="Times New Roman"/>
          <w:szCs w:val="22"/>
        </w:rPr>
      </w:pPr>
      <w:r w:rsidRPr="007C112A">
        <w:rPr>
          <w:rFonts w:ascii="Times New Roman" w:hAnsi="Times New Roman" w:cs="Times New Roman"/>
          <w:szCs w:val="22"/>
        </w:rPr>
        <w:t xml:space="preserve">от "__" </w:t>
      </w:r>
      <w:r w:rsidR="00443548">
        <w:rPr>
          <w:rFonts w:ascii="Times New Roman" w:hAnsi="Times New Roman" w:cs="Times New Roman"/>
          <w:szCs w:val="22"/>
        </w:rPr>
        <w:t>_________</w:t>
      </w:r>
      <w:r>
        <w:rPr>
          <w:rFonts w:ascii="Times New Roman" w:hAnsi="Times New Roman" w:cs="Times New Roman"/>
          <w:szCs w:val="22"/>
        </w:rPr>
        <w:t>202</w:t>
      </w:r>
      <w:r w:rsidR="00D9480B">
        <w:rPr>
          <w:rFonts w:ascii="Times New Roman" w:hAnsi="Times New Roman" w:cs="Times New Roman"/>
          <w:szCs w:val="22"/>
        </w:rPr>
        <w:t>6</w:t>
      </w:r>
      <w:r w:rsidRPr="007C112A">
        <w:rPr>
          <w:rFonts w:ascii="Times New Roman" w:hAnsi="Times New Roman" w:cs="Times New Roman"/>
          <w:szCs w:val="22"/>
        </w:rPr>
        <w:t xml:space="preserve">г. N </w:t>
      </w:r>
      <w:bookmarkStart w:id="20" w:name="P919"/>
      <w:bookmarkEnd w:id="20"/>
      <w:r w:rsidR="002E13C0">
        <w:rPr>
          <w:rFonts w:ascii="Times New Roman" w:hAnsi="Times New Roman" w:cs="Times New Roman"/>
          <w:szCs w:val="22"/>
        </w:rPr>
        <w:t>______________</w:t>
      </w:r>
    </w:p>
    <w:p w:rsidR="00C73DEF" w:rsidRDefault="00C44004" w:rsidP="0054007F">
      <w:pPr>
        <w:pStyle w:val="ConsPlusNormal"/>
        <w:jc w:val="right"/>
        <w:rPr>
          <w:rFonts w:ascii="Times New Roman" w:hAnsi="Times New Roman" w:cs="Times New Roman"/>
          <w:szCs w:val="22"/>
        </w:rPr>
      </w:pPr>
      <w:r w:rsidRPr="007C112A">
        <w:rPr>
          <w:rFonts w:ascii="Times New Roman" w:hAnsi="Times New Roman" w:cs="Times New Roman"/>
          <w:szCs w:val="22"/>
        </w:rPr>
        <w:t xml:space="preserve">                        </w:t>
      </w:r>
      <w:r>
        <w:rPr>
          <w:rFonts w:ascii="Times New Roman" w:hAnsi="Times New Roman" w:cs="Times New Roman"/>
          <w:szCs w:val="22"/>
        </w:rPr>
        <w:t xml:space="preserve">       </w:t>
      </w:r>
    </w:p>
    <w:p w:rsidR="000F540D" w:rsidRDefault="00C73DEF" w:rsidP="00C44004">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C44004">
        <w:rPr>
          <w:rFonts w:ascii="Times New Roman" w:hAnsi="Times New Roman" w:cs="Times New Roman"/>
          <w:sz w:val="22"/>
          <w:szCs w:val="22"/>
        </w:rPr>
        <w:t xml:space="preserve"> </w:t>
      </w:r>
    </w:p>
    <w:p w:rsidR="00C44004" w:rsidRPr="007C112A" w:rsidRDefault="000F540D" w:rsidP="00C44004">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C44004" w:rsidRPr="007C112A">
        <w:rPr>
          <w:rFonts w:ascii="Times New Roman" w:hAnsi="Times New Roman" w:cs="Times New Roman"/>
          <w:sz w:val="22"/>
          <w:szCs w:val="22"/>
        </w:rPr>
        <w:t xml:space="preserve"> АКТ СВЕРКИ РАСЧЕТОВ </w:t>
      </w: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_______________________________________________________</w:t>
      </w: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и _________________________________</w:t>
      </w:r>
    </w:p>
    <w:p w:rsidR="00C44004" w:rsidRPr="007C112A" w:rsidRDefault="00C44004" w:rsidP="00C44004">
      <w:pPr>
        <w:pStyle w:val="ConsPlusNonformat"/>
        <w:jc w:val="both"/>
        <w:rPr>
          <w:rFonts w:ascii="Times New Roman" w:hAnsi="Times New Roman" w:cs="Times New Roman"/>
          <w:sz w:val="22"/>
          <w:szCs w:val="22"/>
        </w:rPr>
      </w:pP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w:t>
      </w:r>
      <w:r>
        <w:rPr>
          <w:rFonts w:ascii="Times New Roman" w:hAnsi="Times New Roman" w:cs="Times New Roman"/>
          <w:sz w:val="22"/>
          <w:szCs w:val="22"/>
        </w:rPr>
        <w:t>К</w:t>
      </w:r>
      <w:r w:rsidRPr="007C112A">
        <w:rPr>
          <w:rFonts w:ascii="Times New Roman" w:hAnsi="Times New Roman" w:cs="Times New Roman"/>
          <w:sz w:val="22"/>
          <w:szCs w:val="22"/>
        </w:rPr>
        <w:t xml:space="preserve">онтракт </w:t>
      </w:r>
      <w:r>
        <w:t xml:space="preserve"> </w:t>
      </w:r>
      <w:r w:rsidRPr="007C112A">
        <w:rPr>
          <w:rFonts w:ascii="Times New Roman" w:hAnsi="Times New Roman" w:cs="Times New Roman"/>
          <w:sz w:val="22"/>
          <w:szCs w:val="22"/>
        </w:rPr>
        <w:t xml:space="preserve"> от</w:t>
      </w:r>
      <w:r>
        <w:rPr>
          <w:rFonts w:ascii="Times New Roman" w:hAnsi="Times New Roman" w:cs="Times New Roman"/>
          <w:sz w:val="22"/>
          <w:szCs w:val="22"/>
        </w:rPr>
        <w:t xml:space="preserve"> "__" _________________ 20__ г.</w:t>
      </w:r>
      <w:r w:rsidRPr="007C112A">
        <w:rPr>
          <w:rFonts w:ascii="Times New Roman" w:hAnsi="Times New Roman" w:cs="Times New Roman"/>
          <w:sz w:val="22"/>
          <w:szCs w:val="22"/>
        </w:rPr>
        <w:t xml:space="preserve"> N ______)</w:t>
      </w:r>
    </w:p>
    <w:p w:rsidR="00C44004" w:rsidRPr="007C112A" w:rsidRDefault="00C44004" w:rsidP="00C44004">
      <w:pPr>
        <w:pStyle w:val="ConsPlusNonformat"/>
        <w:jc w:val="both"/>
        <w:rPr>
          <w:rFonts w:ascii="Times New Roman" w:hAnsi="Times New Roman" w:cs="Times New Roman"/>
          <w:sz w:val="22"/>
          <w:szCs w:val="22"/>
        </w:rPr>
      </w:pP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Сальдо на __________ _______________        Раздел _________________</w:t>
      </w: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(дата)       (сумма)</w:t>
      </w:r>
    </w:p>
    <w:p w:rsidR="00C44004" w:rsidRPr="007C112A" w:rsidRDefault="00C44004" w:rsidP="00C44004">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C44004" w:rsidRPr="007C112A" w:rsidTr="00EB4A98">
        <w:tc>
          <w:tcPr>
            <w:tcW w:w="4516" w:type="dxa"/>
            <w:gridSpan w:val="2"/>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Наименование Заказчика</w:t>
            </w:r>
          </w:p>
        </w:tc>
        <w:tc>
          <w:tcPr>
            <w:tcW w:w="4517" w:type="dxa"/>
            <w:gridSpan w:val="2"/>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Наименование Поставщика</w:t>
            </w:r>
          </w:p>
        </w:tc>
      </w:tr>
      <w:tr w:rsidR="00C44004" w:rsidRPr="007C112A" w:rsidTr="00EB4A98">
        <w:tc>
          <w:tcPr>
            <w:tcW w:w="2258" w:type="dxa"/>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N платежных поручений</w:t>
            </w:r>
          </w:p>
        </w:tc>
        <w:tc>
          <w:tcPr>
            <w:tcW w:w="2258" w:type="dxa"/>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Сумма, руб.</w:t>
            </w:r>
          </w:p>
        </w:tc>
        <w:tc>
          <w:tcPr>
            <w:tcW w:w="2258" w:type="dxa"/>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N акта, дата</w:t>
            </w:r>
          </w:p>
        </w:tc>
        <w:tc>
          <w:tcPr>
            <w:tcW w:w="2259" w:type="dxa"/>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Сумма, руб.</w:t>
            </w:r>
          </w:p>
        </w:tc>
      </w:tr>
      <w:tr w:rsidR="00C44004" w:rsidRPr="007C112A" w:rsidTr="00EB4A98">
        <w:tc>
          <w:tcPr>
            <w:tcW w:w="2258" w:type="dxa"/>
          </w:tcPr>
          <w:p w:rsidR="00C44004" w:rsidRPr="007C112A" w:rsidRDefault="00C44004" w:rsidP="00EB4A98">
            <w:pPr>
              <w:pStyle w:val="ConsPlusNormal"/>
              <w:rPr>
                <w:rFonts w:ascii="Times New Roman" w:hAnsi="Times New Roman" w:cs="Times New Roman"/>
                <w:szCs w:val="22"/>
              </w:rPr>
            </w:pPr>
          </w:p>
        </w:tc>
        <w:tc>
          <w:tcPr>
            <w:tcW w:w="2258" w:type="dxa"/>
          </w:tcPr>
          <w:p w:rsidR="00C44004" w:rsidRPr="007C112A" w:rsidRDefault="00C44004" w:rsidP="00EB4A98">
            <w:pPr>
              <w:pStyle w:val="ConsPlusNormal"/>
              <w:rPr>
                <w:rFonts w:ascii="Times New Roman" w:hAnsi="Times New Roman" w:cs="Times New Roman"/>
                <w:szCs w:val="22"/>
              </w:rPr>
            </w:pPr>
          </w:p>
        </w:tc>
        <w:tc>
          <w:tcPr>
            <w:tcW w:w="2258" w:type="dxa"/>
          </w:tcPr>
          <w:p w:rsidR="00C44004" w:rsidRPr="007C112A" w:rsidRDefault="00C44004" w:rsidP="00EB4A98">
            <w:pPr>
              <w:pStyle w:val="ConsPlusNormal"/>
              <w:rPr>
                <w:rFonts w:ascii="Times New Roman" w:hAnsi="Times New Roman" w:cs="Times New Roman"/>
                <w:szCs w:val="22"/>
              </w:rPr>
            </w:pPr>
          </w:p>
        </w:tc>
        <w:tc>
          <w:tcPr>
            <w:tcW w:w="2259" w:type="dxa"/>
          </w:tcPr>
          <w:p w:rsidR="00C44004" w:rsidRPr="007C112A" w:rsidRDefault="00C44004" w:rsidP="00EB4A98">
            <w:pPr>
              <w:pStyle w:val="ConsPlusNormal"/>
              <w:rPr>
                <w:rFonts w:ascii="Times New Roman" w:hAnsi="Times New Roman" w:cs="Times New Roman"/>
                <w:szCs w:val="22"/>
              </w:rPr>
            </w:pPr>
          </w:p>
        </w:tc>
      </w:tr>
      <w:tr w:rsidR="00C44004" w:rsidRPr="007C112A" w:rsidTr="00EB4A98">
        <w:tc>
          <w:tcPr>
            <w:tcW w:w="2258" w:type="dxa"/>
          </w:tcPr>
          <w:p w:rsidR="00C44004" w:rsidRPr="007C112A" w:rsidRDefault="00C44004" w:rsidP="00EB4A98">
            <w:pPr>
              <w:pStyle w:val="ConsPlusNormal"/>
              <w:rPr>
                <w:rFonts w:ascii="Times New Roman" w:hAnsi="Times New Roman" w:cs="Times New Roman"/>
                <w:szCs w:val="22"/>
              </w:rPr>
            </w:pPr>
            <w:r w:rsidRPr="007C112A">
              <w:rPr>
                <w:rFonts w:ascii="Times New Roman" w:hAnsi="Times New Roman" w:cs="Times New Roman"/>
                <w:szCs w:val="22"/>
              </w:rPr>
              <w:t>Итого:</w:t>
            </w:r>
          </w:p>
        </w:tc>
        <w:tc>
          <w:tcPr>
            <w:tcW w:w="2258" w:type="dxa"/>
          </w:tcPr>
          <w:p w:rsidR="00C44004" w:rsidRPr="007C112A" w:rsidRDefault="00C44004" w:rsidP="00EB4A98">
            <w:pPr>
              <w:pStyle w:val="ConsPlusNormal"/>
              <w:rPr>
                <w:rFonts w:ascii="Times New Roman" w:hAnsi="Times New Roman" w:cs="Times New Roman"/>
                <w:szCs w:val="22"/>
              </w:rPr>
            </w:pPr>
          </w:p>
        </w:tc>
        <w:tc>
          <w:tcPr>
            <w:tcW w:w="2258" w:type="dxa"/>
          </w:tcPr>
          <w:p w:rsidR="00C44004" w:rsidRPr="007C112A" w:rsidRDefault="00C44004" w:rsidP="00EB4A98">
            <w:pPr>
              <w:pStyle w:val="ConsPlusNormal"/>
              <w:rPr>
                <w:rFonts w:ascii="Times New Roman" w:hAnsi="Times New Roman" w:cs="Times New Roman"/>
                <w:szCs w:val="22"/>
              </w:rPr>
            </w:pPr>
          </w:p>
        </w:tc>
        <w:tc>
          <w:tcPr>
            <w:tcW w:w="2259" w:type="dxa"/>
          </w:tcPr>
          <w:p w:rsidR="00C44004" w:rsidRPr="007C112A" w:rsidRDefault="00C44004" w:rsidP="00EB4A98">
            <w:pPr>
              <w:pStyle w:val="ConsPlusNormal"/>
              <w:rPr>
                <w:rFonts w:ascii="Times New Roman" w:hAnsi="Times New Roman" w:cs="Times New Roman"/>
                <w:szCs w:val="22"/>
              </w:rPr>
            </w:pPr>
          </w:p>
        </w:tc>
      </w:tr>
    </w:tbl>
    <w:p w:rsidR="00C44004" w:rsidRPr="007C112A" w:rsidRDefault="00C44004" w:rsidP="00C44004">
      <w:pPr>
        <w:pStyle w:val="ConsPlusNormal"/>
        <w:jc w:val="both"/>
        <w:rPr>
          <w:rFonts w:ascii="Times New Roman" w:hAnsi="Times New Roman" w:cs="Times New Roman"/>
          <w:szCs w:val="22"/>
        </w:rPr>
      </w:pP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Сальдо </w:t>
      </w:r>
      <w:proofErr w:type="gramStart"/>
      <w:r w:rsidRPr="007C112A">
        <w:rPr>
          <w:rFonts w:ascii="Times New Roman" w:hAnsi="Times New Roman" w:cs="Times New Roman"/>
          <w:sz w:val="22"/>
          <w:szCs w:val="22"/>
        </w:rPr>
        <w:t>на</w:t>
      </w:r>
      <w:proofErr w:type="gramEnd"/>
      <w:r w:rsidRPr="007C112A">
        <w:rPr>
          <w:rFonts w:ascii="Times New Roman" w:hAnsi="Times New Roman" w:cs="Times New Roman"/>
          <w:sz w:val="22"/>
          <w:szCs w:val="22"/>
        </w:rPr>
        <w:t xml:space="preserve"> __________ _______________</w:t>
      </w: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 xml:space="preserve">            (дата)       (сумма)</w:t>
      </w:r>
    </w:p>
    <w:p w:rsidR="00C44004" w:rsidRPr="007C112A" w:rsidRDefault="00C44004" w:rsidP="00C44004">
      <w:pPr>
        <w:pStyle w:val="ConsPlusNonformat"/>
        <w:jc w:val="both"/>
        <w:rPr>
          <w:rFonts w:ascii="Times New Roman" w:hAnsi="Times New Roman" w:cs="Times New Roman"/>
          <w:sz w:val="22"/>
          <w:szCs w:val="22"/>
        </w:rPr>
      </w:pPr>
    </w:p>
    <w:p w:rsidR="00C44004" w:rsidRPr="007C112A" w:rsidRDefault="00C44004" w:rsidP="00C44004">
      <w:pPr>
        <w:pStyle w:val="ConsPlusNonformat"/>
        <w:jc w:val="both"/>
        <w:rPr>
          <w:rFonts w:ascii="Times New Roman" w:hAnsi="Times New Roman" w:cs="Times New Roman"/>
          <w:sz w:val="22"/>
          <w:szCs w:val="22"/>
        </w:rPr>
      </w:pPr>
      <w:r w:rsidRPr="007C112A">
        <w:rPr>
          <w:rFonts w:ascii="Times New Roman" w:hAnsi="Times New Roman" w:cs="Times New Roman"/>
          <w:sz w:val="22"/>
          <w:szCs w:val="22"/>
        </w:rPr>
        <w:t>В пользу ____________</w:t>
      </w:r>
    </w:p>
    <w:p w:rsidR="00C44004" w:rsidRPr="007C112A" w:rsidRDefault="00C44004" w:rsidP="00C4400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C44004" w:rsidRPr="007C112A" w:rsidTr="00EB4A98">
        <w:tc>
          <w:tcPr>
            <w:tcW w:w="4422" w:type="dxa"/>
            <w:gridSpan w:val="3"/>
            <w:tcBorders>
              <w:top w:val="nil"/>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Заказчик</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4286" w:type="dxa"/>
            <w:gridSpan w:val="3"/>
            <w:tcBorders>
              <w:top w:val="nil"/>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Поставщик</w:t>
            </w:r>
          </w:p>
        </w:tc>
      </w:tr>
      <w:tr w:rsidR="00C44004" w:rsidRPr="007C112A" w:rsidTr="00EB4A98">
        <w:tc>
          <w:tcPr>
            <w:tcW w:w="2117"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965"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781"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2165"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r>
      <w:tr w:rsidR="00C44004" w:rsidRPr="007C112A" w:rsidTr="00EB4A98">
        <w:tc>
          <w:tcPr>
            <w:tcW w:w="2117"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(подпись)</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965"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(расшифровка подписи)</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781"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(подпись)</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2165"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(расшифровка подписи)</w:t>
            </w:r>
          </w:p>
        </w:tc>
      </w:tr>
      <w:tr w:rsidR="00C44004" w:rsidRPr="007C112A" w:rsidTr="00EB4A98">
        <w:tc>
          <w:tcPr>
            <w:tcW w:w="4422" w:type="dxa"/>
            <w:gridSpan w:val="3"/>
            <w:tcBorders>
              <w:top w:val="nil"/>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Главный бухгалтер</w:t>
            </w:r>
          </w:p>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(иное уполномоченное лицо)</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4286" w:type="dxa"/>
            <w:gridSpan w:val="3"/>
            <w:tcBorders>
              <w:top w:val="nil"/>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Главный бухгалтер</w:t>
            </w:r>
          </w:p>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(иное уполномоченное лицо)</w:t>
            </w:r>
          </w:p>
        </w:tc>
      </w:tr>
      <w:tr w:rsidR="00C44004" w:rsidRPr="007C112A" w:rsidTr="00EB4A98">
        <w:tc>
          <w:tcPr>
            <w:tcW w:w="2117"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965"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781"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2165" w:type="dxa"/>
            <w:tcBorders>
              <w:top w:val="nil"/>
              <w:left w:val="nil"/>
              <w:bottom w:val="single" w:sz="4" w:space="0" w:color="auto"/>
              <w:right w:val="nil"/>
            </w:tcBorders>
            <w:vAlign w:val="bottom"/>
          </w:tcPr>
          <w:p w:rsidR="00C44004" w:rsidRPr="007C112A" w:rsidRDefault="00C44004" w:rsidP="00EB4A98">
            <w:pPr>
              <w:pStyle w:val="ConsPlusNormal"/>
              <w:rPr>
                <w:rFonts w:ascii="Times New Roman" w:hAnsi="Times New Roman" w:cs="Times New Roman"/>
                <w:szCs w:val="22"/>
              </w:rPr>
            </w:pPr>
          </w:p>
        </w:tc>
      </w:tr>
      <w:tr w:rsidR="00C44004" w:rsidRPr="007C112A" w:rsidTr="00EB4A98">
        <w:tblPrEx>
          <w:tblBorders>
            <w:insideH w:val="single" w:sz="4" w:space="0" w:color="auto"/>
          </w:tblBorders>
        </w:tblPrEx>
        <w:tc>
          <w:tcPr>
            <w:tcW w:w="2117"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(подпись)</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965"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(расшифровка подписи)</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1781"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(подпись)</w:t>
            </w:r>
          </w:p>
        </w:tc>
        <w:tc>
          <w:tcPr>
            <w:tcW w:w="340" w:type="dxa"/>
            <w:tcBorders>
              <w:top w:val="nil"/>
              <w:left w:val="nil"/>
              <w:bottom w:val="nil"/>
              <w:right w:val="nil"/>
            </w:tcBorders>
          </w:tcPr>
          <w:p w:rsidR="00C44004" w:rsidRPr="007C112A" w:rsidRDefault="00C44004" w:rsidP="00EB4A98">
            <w:pPr>
              <w:pStyle w:val="ConsPlusNormal"/>
              <w:rPr>
                <w:rFonts w:ascii="Times New Roman" w:hAnsi="Times New Roman" w:cs="Times New Roman"/>
                <w:szCs w:val="22"/>
              </w:rPr>
            </w:pPr>
          </w:p>
        </w:tc>
        <w:tc>
          <w:tcPr>
            <w:tcW w:w="2165" w:type="dxa"/>
            <w:tcBorders>
              <w:top w:val="single" w:sz="4" w:space="0" w:color="auto"/>
              <w:left w:val="nil"/>
              <w:bottom w:val="nil"/>
              <w:right w:val="nil"/>
            </w:tcBorders>
          </w:tcPr>
          <w:p w:rsidR="00C44004" w:rsidRPr="007C112A" w:rsidRDefault="00C44004" w:rsidP="00EB4A98">
            <w:pPr>
              <w:pStyle w:val="ConsPlusNormal"/>
              <w:jc w:val="center"/>
              <w:rPr>
                <w:rFonts w:ascii="Times New Roman" w:hAnsi="Times New Roman" w:cs="Times New Roman"/>
                <w:szCs w:val="22"/>
              </w:rPr>
            </w:pPr>
            <w:r w:rsidRPr="007C112A">
              <w:rPr>
                <w:rFonts w:ascii="Times New Roman" w:hAnsi="Times New Roman" w:cs="Times New Roman"/>
                <w:szCs w:val="22"/>
              </w:rPr>
              <w:t>(расшифровка подписи)</w:t>
            </w:r>
          </w:p>
        </w:tc>
      </w:tr>
    </w:tbl>
    <w:p w:rsidR="00C44004" w:rsidRPr="007C112A" w:rsidRDefault="00C44004" w:rsidP="00C44004">
      <w:pPr>
        <w:pStyle w:val="ConsPlusNormal"/>
        <w:jc w:val="both"/>
        <w:rPr>
          <w:rFonts w:ascii="Times New Roman" w:hAnsi="Times New Roman" w:cs="Times New Roman"/>
          <w:szCs w:val="22"/>
        </w:rPr>
      </w:pPr>
    </w:p>
    <w:p w:rsidR="00C44004" w:rsidRPr="007C112A" w:rsidRDefault="00C44004" w:rsidP="00C44004">
      <w:pPr>
        <w:pStyle w:val="ConsPlusNormal"/>
        <w:jc w:val="both"/>
        <w:rPr>
          <w:rFonts w:ascii="Times New Roman" w:hAnsi="Times New Roman" w:cs="Times New Roman"/>
          <w:szCs w:val="22"/>
        </w:rPr>
      </w:pPr>
    </w:p>
    <w:p w:rsidR="00C44004" w:rsidRPr="00C44004" w:rsidRDefault="00C44004" w:rsidP="00C44004">
      <w:pPr>
        <w:tabs>
          <w:tab w:val="left" w:pos="2116"/>
        </w:tabs>
        <w:rPr>
          <w:lang w:eastAsia="ru-RU"/>
        </w:rPr>
      </w:pPr>
    </w:p>
    <w:sectPr w:rsidR="00C44004" w:rsidRPr="00C44004" w:rsidSect="002B459A">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5C6" w:rsidRDefault="007935C6" w:rsidP="007C112A">
      <w:pPr>
        <w:spacing w:after="0" w:line="240" w:lineRule="auto"/>
      </w:pPr>
      <w:r>
        <w:separator/>
      </w:r>
    </w:p>
  </w:endnote>
  <w:endnote w:type="continuationSeparator" w:id="0">
    <w:p w:rsidR="007935C6" w:rsidRDefault="007935C6" w:rsidP="007C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49" w:rsidRPr="00210067" w:rsidRDefault="00274D49" w:rsidP="0035351A">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Pr="00210067">
      <w:rPr>
        <w:rFonts w:ascii="Times New Roman" w:eastAsia="Times New Roman" w:hAnsi="Times New Roman" w:cs="Times New Roman"/>
        <w:lang w:eastAsia="zh-CN"/>
      </w:rPr>
      <w:t xml:space="preserve">  Контракт</w:t>
    </w:r>
    <w:r w:rsidRPr="00210067">
      <w:rPr>
        <w:rFonts w:ascii="Times New Roman" w:eastAsia="Times New Roman" w:hAnsi="Times New Roman" w:cs="Times New Roman"/>
        <w:vertAlign w:val="superscript"/>
        <w:lang w:eastAsia="zh-CN"/>
      </w:rPr>
      <w:t xml:space="preserve"> </w:t>
    </w:r>
    <w:r w:rsidRPr="00210067">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____________________</w:t>
    </w:r>
    <w:r w:rsidRPr="00210067">
      <w:rPr>
        <w:rFonts w:ascii="Times New Roman" w:eastAsia="Times New Roman" w:hAnsi="Times New Roman" w:cs="Times New Roman"/>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49" w:rsidRPr="00210067" w:rsidRDefault="00274D49" w:rsidP="0035351A">
    <w:pPr>
      <w:suppressAutoHyphens/>
      <w:spacing w:after="0" w:line="240" w:lineRule="auto"/>
      <w:jc w:val="center"/>
      <w:rPr>
        <w:rFonts w:ascii="Times New Roman" w:eastAsia="Times New Roman" w:hAnsi="Times New Roman" w:cs="Times New Roman"/>
        <w:lang w:eastAsia="zh-CN"/>
      </w:rPr>
    </w:pPr>
    <w:r w:rsidRPr="0021006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w:t>
    </w:r>
    <w:r w:rsidRPr="00210067">
      <w:rPr>
        <w:rFonts w:ascii="Times New Roman" w:eastAsia="Times New Roman" w:hAnsi="Times New Roman" w:cs="Times New Roman"/>
        <w:lang w:eastAsia="zh-CN"/>
      </w:rPr>
      <w:t>Контракт</w:t>
    </w:r>
    <w:r w:rsidRPr="00210067">
      <w:rPr>
        <w:rFonts w:ascii="Times New Roman" w:eastAsia="Times New Roman" w:hAnsi="Times New Roman" w:cs="Times New Roman"/>
        <w:vertAlign w:val="superscript"/>
        <w:lang w:eastAsia="zh-CN"/>
      </w:rPr>
      <w:t xml:space="preserve"> </w:t>
    </w:r>
    <w:r w:rsidRPr="00210067">
      <w:rPr>
        <w:rFonts w:ascii="Times New Roman" w:eastAsia="Times New Roman" w:hAnsi="Times New Roman" w:cs="Times New Roman"/>
        <w:lang w:eastAsia="zh-CN"/>
      </w:rPr>
      <w:t xml:space="preserve">№ </w:t>
    </w:r>
    <w:r w:rsidR="002E13C0">
      <w:rPr>
        <w:rFonts w:ascii="Times New Roman" w:eastAsia="Times New Roman" w:hAnsi="Times New Roman" w:cs="Times New Roman"/>
        <w:lang w:eastAsia="zh-CN"/>
      </w:rPr>
      <w:t>_________________</w:t>
    </w:r>
    <w:r w:rsidRPr="00210067">
      <w:rPr>
        <w:rFonts w:ascii="Times New Roman" w:eastAsia="Times New Roman" w:hAnsi="Times New Roman" w:cs="Times New Roman"/>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5C6" w:rsidRDefault="007935C6" w:rsidP="007C112A">
      <w:pPr>
        <w:spacing w:after="0" w:line="240" w:lineRule="auto"/>
      </w:pPr>
      <w:r>
        <w:separator/>
      </w:r>
    </w:p>
  </w:footnote>
  <w:footnote w:type="continuationSeparator" w:id="0">
    <w:p w:rsidR="007935C6" w:rsidRDefault="007935C6" w:rsidP="007C1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D49" w:rsidRDefault="00274D49">
    <w:pPr>
      <w:pStyle w:val="a3"/>
      <w:jc w:val="center"/>
    </w:pPr>
  </w:p>
  <w:p w:rsidR="00274D49" w:rsidRDefault="00274D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14"/>
    <w:rsid w:val="0000543C"/>
    <w:rsid w:val="0000645E"/>
    <w:rsid w:val="00023FE7"/>
    <w:rsid w:val="00024E70"/>
    <w:rsid w:val="000307C3"/>
    <w:rsid w:val="00034B9C"/>
    <w:rsid w:val="0003789F"/>
    <w:rsid w:val="000443AD"/>
    <w:rsid w:val="00045223"/>
    <w:rsid w:val="00045B63"/>
    <w:rsid w:val="00051E3C"/>
    <w:rsid w:val="00053080"/>
    <w:rsid w:val="00066833"/>
    <w:rsid w:val="0007049D"/>
    <w:rsid w:val="0007576C"/>
    <w:rsid w:val="00084A38"/>
    <w:rsid w:val="000914B8"/>
    <w:rsid w:val="000A0F20"/>
    <w:rsid w:val="000A2365"/>
    <w:rsid w:val="000B64FE"/>
    <w:rsid w:val="000C0E1D"/>
    <w:rsid w:val="000C5B82"/>
    <w:rsid w:val="000C6679"/>
    <w:rsid w:val="000D301C"/>
    <w:rsid w:val="000D3259"/>
    <w:rsid w:val="000D5BB6"/>
    <w:rsid w:val="000D6F5C"/>
    <w:rsid w:val="000E06C8"/>
    <w:rsid w:val="000E4B82"/>
    <w:rsid w:val="000E5A7D"/>
    <w:rsid w:val="000E76E3"/>
    <w:rsid w:val="000F0AB7"/>
    <w:rsid w:val="000F46D9"/>
    <w:rsid w:val="000F540D"/>
    <w:rsid w:val="000F58F0"/>
    <w:rsid w:val="000F65D6"/>
    <w:rsid w:val="000F76ED"/>
    <w:rsid w:val="00102E72"/>
    <w:rsid w:val="00103AE7"/>
    <w:rsid w:val="0010784D"/>
    <w:rsid w:val="001078C7"/>
    <w:rsid w:val="00113D83"/>
    <w:rsid w:val="001153B3"/>
    <w:rsid w:val="001167B8"/>
    <w:rsid w:val="001218B1"/>
    <w:rsid w:val="00122181"/>
    <w:rsid w:val="00123702"/>
    <w:rsid w:val="001303EF"/>
    <w:rsid w:val="0013052C"/>
    <w:rsid w:val="00132C0A"/>
    <w:rsid w:val="00133566"/>
    <w:rsid w:val="00134709"/>
    <w:rsid w:val="00143320"/>
    <w:rsid w:val="001528B3"/>
    <w:rsid w:val="00156FA9"/>
    <w:rsid w:val="001573DD"/>
    <w:rsid w:val="00160188"/>
    <w:rsid w:val="0016435A"/>
    <w:rsid w:val="001671B2"/>
    <w:rsid w:val="00172FB3"/>
    <w:rsid w:val="001746F8"/>
    <w:rsid w:val="00176578"/>
    <w:rsid w:val="001801CB"/>
    <w:rsid w:val="0018025F"/>
    <w:rsid w:val="00183A8F"/>
    <w:rsid w:val="00185D15"/>
    <w:rsid w:val="00185D72"/>
    <w:rsid w:val="001867DA"/>
    <w:rsid w:val="00195BF2"/>
    <w:rsid w:val="00195C23"/>
    <w:rsid w:val="001A00AA"/>
    <w:rsid w:val="001A336E"/>
    <w:rsid w:val="001A3B21"/>
    <w:rsid w:val="001A4733"/>
    <w:rsid w:val="001A5E21"/>
    <w:rsid w:val="001C098B"/>
    <w:rsid w:val="001C6208"/>
    <w:rsid w:val="001C62A7"/>
    <w:rsid w:val="001D6D93"/>
    <w:rsid w:val="001E08D9"/>
    <w:rsid w:val="001E3B4C"/>
    <w:rsid w:val="001E4E59"/>
    <w:rsid w:val="001E7314"/>
    <w:rsid w:val="001E7D8C"/>
    <w:rsid w:val="001F0975"/>
    <w:rsid w:val="001F0F71"/>
    <w:rsid w:val="001F2211"/>
    <w:rsid w:val="001F6940"/>
    <w:rsid w:val="0020349E"/>
    <w:rsid w:val="00210067"/>
    <w:rsid w:val="0021240D"/>
    <w:rsid w:val="00212C0A"/>
    <w:rsid w:val="0021720C"/>
    <w:rsid w:val="00222B2D"/>
    <w:rsid w:val="00224A25"/>
    <w:rsid w:val="002261AD"/>
    <w:rsid w:val="00226A75"/>
    <w:rsid w:val="002322CE"/>
    <w:rsid w:val="00233495"/>
    <w:rsid w:val="0023787D"/>
    <w:rsid w:val="00240F46"/>
    <w:rsid w:val="0024627C"/>
    <w:rsid w:val="00246A89"/>
    <w:rsid w:val="002511B0"/>
    <w:rsid w:val="00255A70"/>
    <w:rsid w:val="00266F3C"/>
    <w:rsid w:val="002676E6"/>
    <w:rsid w:val="00271247"/>
    <w:rsid w:val="00274D49"/>
    <w:rsid w:val="00275EDC"/>
    <w:rsid w:val="0028081E"/>
    <w:rsid w:val="00284036"/>
    <w:rsid w:val="00295322"/>
    <w:rsid w:val="0029704E"/>
    <w:rsid w:val="002A3442"/>
    <w:rsid w:val="002A346D"/>
    <w:rsid w:val="002A6649"/>
    <w:rsid w:val="002B1DD8"/>
    <w:rsid w:val="002B459A"/>
    <w:rsid w:val="002C6DB5"/>
    <w:rsid w:val="002C750F"/>
    <w:rsid w:val="002D3F9E"/>
    <w:rsid w:val="002D7F4A"/>
    <w:rsid w:val="002E135C"/>
    <w:rsid w:val="002E13C0"/>
    <w:rsid w:val="002E3DAA"/>
    <w:rsid w:val="002E662B"/>
    <w:rsid w:val="002E6A0D"/>
    <w:rsid w:val="002F19B7"/>
    <w:rsid w:val="002F2126"/>
    <w:rsid w:val="002F5525"/>
    <w:rsid w:val="00300D91"/>
    <w:rsid w:val="00301060"/>
    <w:rsid w:val="003027F1"/>
    <w:rsid w:val="0030463D"/>
    <w:rsid w:val="00307456"/>
    <w:rsid w:val="00314E2B"/>
    <w:rsid w:val="003161C6"/>
    <w:rsid w:val="0032231B"/>
    <w:rsid w:val="00324FA7"/>
    <w:rsid w:val="00326C71"/>
    <w:rsid w:val="00326E9E"/>
    <w:rsid w:val="00340BB8"/>
    <w:rsid w:val="003423E8"/>
    <w:rsid w:val="00352F54"/>
    <w:rsid w:val="0035332E"/>
    <w:rsid w:val="0035351A"/>
    <w:rsid w:val="003571AE"/>
    <w:rsid w:val="0036199E"/>
    <w:rsid w:val="00364F8B"/>
    <w:rsid w:val="00365DAB"/>
    <w:rsid w:val="00367C5A"/>
    <w:rsid w:val="00371FE4"/>
    <w:rsid w:val="00372BF7"/>
    <w:rsid w:val="00373500"/>
    <w:rsid w:val="0037608F"/>
    <w:rsid w:val="003764C7"/>
    <w:rsid w:val="003774A0"/>
    <w:rsid w:val="003804FF"/>
    <w:rsid w:val="0038343F"/>
    <w:rsid w:val="00383575"/>
    <w:rsid w:val="00394988"/>
    <w:rsid w:val="00394EDA"/>
    <w:rsid w:val="003A11DD"/>
    <w:rsid w:val="003A60F4"/>
    <w:rsid w:val="003A68D9"/>
    <w:rsid w:val="003B4EB6"/>
    <w:rsid w:val="003B5E20"/>
    <w:rsid w:val="003B6913"/>
    <w:rsid w:val="003C29C7"/>
    <w:rsid w:val="003D0C12"/>
    <w:rsid w:val="003D1E21"/>
    <w:rsid w:val="003D1E8A"/>
    <w:rsid w:val="003D3661"/>
    <w:rsid w:val="003D3BDC"/>
    <w:rsid w:val="003D405C"/>
    <w:rsid w:val="003D7D2F"/>
    <w:rsid w:val="003E5D97"/>
    <w:rsid w:val="003F08A8"/>
    <w:rsid w:val="003F1027"/>
    <w:rsid w:val="003F3D40"/>
    <w:rsid w:val="003F4028"/>
    <w:rsid w:val="003F6306"/>
    <w:rsid w:val="00406AEC"/>
    <w:rsid w:val="00411A1F"/>
    <w:rsid w:val="00412636"/>
    <w:rsid w:val="00413FAF"/>
    <w:rsid w:val="004177A1"/>
    <w:rsid w:val="00417906"/>
    <w:rsid w:val="00426C03"/>
    <w:rsid w:val="004342C9"/>
    <w:rsid w:val="00443548"/>
    <w:rsid w:val="00444DCF"/>
    <w:rsid w:val="00453BBC"/>
    <w:rsid w:val="00454454"/>
    <w:rsid w:val="0046190B"/>
    <w:rsid w:val="004733CA"/>
    <w:rsid w:val="00476A05"/>
    <w:rsid w:val="004814BB"/>
    <w:rsid w:val="004837EC"/>
    <w:rsid w:val="00490ACE"/>
    <w:rsid w:val="00495396"/>
    <w:rsid w:val="00496BAB"/>
    <w:rsid w:val="00497C1D"/>
    <w:rsid w:val="004A0774"/>
    <w:rsid w:val="004A0962"/>
    <w:rsid w:val="004A25C2"/>
    <w:rsid w:val="004A62CA"/>
    <w:rsid w:val="004A686A"/>
    <w:rsid w:val="004B26E4"/>
    <w:rsid w:val="004B533D"/>
    <w:rsid w:val="004B7197"/>
    <w:rsid w:val="004C2E79"/>
    <w:rsid w:val="004D0378"/>
    <w:rsid w:val="004D41DB"/>
    <w:rsid w:val="004E6614"/>
    <w:rsid w:val="004F1C45"/>
    <w:rsid w:val="004F2E05"/>
    <w:rsid w:val="004F4D3A"/>
    <w:rsid w:val="004F6EA3"/>
    <w:rsid w:val="005009D5"/>
    <w:rsid w:val="00506D72"/>
    <w:rsid w:val="00506FD6"/>
    <w:rsid w:val="005114A8"/>
    <w:rsid w:val="00516668"/>
    <w:rsid w:val="00517E3D"/>
    <w:rsid w:val="00520A17"/>
    <w:rsid w:val="0052348A"/>
    <w:rsid w:val="005250DD"/>
    <w:rsid w:val="00530FFA"/>
    <w:rsid w:val="005342CA"/>
    <w:rsid w:val="00534ECA"/>
    <w:rsid w:val="0054007F"/>
    <w:rsid w:val="00541BB6"/>
    <w:rsid w:val="0055411E"/>
    <w:rsid w:val="005571BE"/>
    <w:rsid w:val="00560809"/>
    <w:rsid w:val="005614AA"/>
    <w:rsid w:val="00564BD3"/>
    <w:rsid w:val="00565CCD"/>
    <w:rsid w:val="00565D4E"/>
    <w:rsid w:val="00567E5F"/>
    <w:rsid w:val="00576DFF"/>
    <w:rsid w:val="00577022"/>
    <w:rsid w:val="00580FA6"/>
    <w:rsid w:val="005821D7"/>
    <w:rsid w:val="00585AE3"/>
    <w:rsid w:val="00585DF1"/>
    <w:rsid w:val="005938AF"/>
    <w:rsid w:val="005946CC"/>
    <w:rsid w:val="00594F14"/>
    <w:rsid w:val="00597BBE"/>
    <w:rsid w:val="005A1876"/>
    <w:rsid w:val="005A204E"/>
    <w:rsid w:val="005A20B3"/>
    <w:rsid w:val="005A62D4"/>
    <w:rsid w:val="005A6F77"/>
    <w:rsid w:val="005B4CEE"/>
    <w:rsid w:val="005B618E"/>
    <w:rsid w:val="005B7637"/>
    <w:rsid w:val="005C0CE1"/>
    <w:rsid w:val="005C1EA2"/>
    <w:rsid w:val="005C2A30"/>
    <w:rsid w:val="005D30FB"/>
    <w:rsid w:val="005D6874"/>
    <w:rsid w:val="005D6B41"/>
    <w:rsid w:val="005D7029"/>
    <w:rsid w:val="005E186B"/>
    <w:rsid w:val="005E26F8"/>
    <w:rsid w:val="005E33B3"/>
    <w:rsid w:val="005E6932"/>
    <w:rsid w:val="005F3681"/>
    <w:rsid w:val="005F648D"/>
    <w:rsid w:val="005F756C"/>
    <w:rsid w:val="006012EC"/>
    <w:rsid w:val="00610606"/>
    <w:rsid w:val="00614610"/>
    <w:rsid w:val="006209EE"/>
    <w:rsid w:val="0062448E"/>
    <w:rsid w:val="00633861"/>
    <w:rsid w:val="0063458C"/>
    <w:rsid w:val="0063497B"/>
    <w:rsid w:val="0063582A"/>
    <w:rsid w:val="00635B86"/>
    <w:rsid w:val="00635F3B"/>
    <w:rsid w:val="0064461B"/>
    <w:rsid w:val="00646AF6"/>
    <w:rsid w:val="00651355"/>
    <w:rsid w:val="0065684A"/>
    <w:rsid w:val="00656F65"/>
    <w:rsid w:val="00657F78"/>
    <w:rsid w:val="00660F72"/>
    <w:rsid w:val="00665460"/>
    <w:rsid w:val="00665792"/>
    <w:rsid w:val="00667166"/>
    <w:rsid w:val="006723D3"/>
    <w:rsid w:val="00676B51"/>
    <w:rsid w:val="00682A66"/>
    <w:rsid w:val="00682F95"/>
    <w:rsid w:val="00686E6C"/>
    <w:rsid w:val="006A133F"/>
    <w:rsid w:val="006A3AE8"/>
    <w:rsid w:val="006B17D2"/>
    <w:rsid w:val="006B257A"/>
    <w:rsid w:val="006B40C3"/>
    <w:rsid w:val="006B6371"/>
    <w:rsid w:val="006C7F10"/>
    <w:rsid w:val="006D0E2C"/>
    <w:rsid w:val="006E1A67"/>
    <w:rsid w:val="006E55C2"/>
    <w:rsid w:val="006E6636"/>
    <w:rsid w:val="006F0157"/>
    <w:rsid w:val="006F4EC6"/>
    <w:rsid w:val="0070478F"/>
    <w:rsid w:val="007054B8"/>
    <w:rsid w:val="007106A0"/>
    <w:rsid w:val="007268FB"/>
    <w:rsid w:val="00727DDA"/>
    <w:rsid w:val="00730D4D"/>
    <w:rsid w:val="0073366B"/>
    <w:rsid w:val="00733AD2"/>
    <w:rsid w:val="00741100"/>
    <w:rsid w:val="00746514"/>
    <w:rsid w:val="00751224"/>
    <w:rsid w:val="007522C1"/>
    <w:rsid w:val="00754CA4"/>
    <w:rsid w:val="00755E81"/>
    <w:rsid w:val="0075661E"/>
    <w:rsid w:val="00757746"/>
    <w:rsid w:val="0076366D"/>
    <w:rsid w:val="00763682"/>
    <w:rsid w:val="00763FE1"/>
    <w:rsid w:val="00766564"/>
    <w:rsid w:val="00767516"/>
    <w:rsid w:val="007729D3"/>
    <w:rsid w:val="007757B2"/>
    <w:rsid w:val="00780823"/>
    <w:rsid w:val="00782B85"/>
    <w:rsid w:val="00791218"/>
    <w:rsid w:val="00791A9E"/>
    <w:rsid w:val="007935C6"/>
    <w:rsid w:val="007A007F"/>
    <w:rsid w:val="007B2B1E"/>
    <w:rsid w:val="007B536E"/>
    <w:rsid w:val="007B7519"/>
    <w:rsid w:val="007C112A"/>
    <w:rsid w:val="007C5859"/>
    <w:rsid w:val="007C6FAB"/>
    <w:rsid w:val="007D5B13"/>
    <w:rsid w:val="007E05BF"/>
    <w:rsid w:val="007E223A"/>
    <w:rsid w:val="007E2B03"/>
    <w:rsid w:val="007E3EBB"/>
    <w:rsid w:val="007F0343"/>
    <w:rsid w:val="007F7B4E"/>
    <w:rsid w:val="0080008B"/>
    <w:rsid w:val="00800702"/>
    <w:rsid w:val="008010BA"/>
    <w:rsid w:val="008046A5"/>
    <w:rsid w:val="00825DAA"/>
    <w:rsid w:val="00832FBB"/>
    <w:rsid w:val="00833CE9"/>
    <w:rsid w:val="008369CF"/>
    <w:rsid w:val="0084362B"/>
    <w:rsid w:val="008445BB"/>
    <w:rsid w:val="00844B0B"/>
    <w:rsid w:val="008513F4"/>
    <w:rsid w:val="00857844"/>
    <w:rsid w:val="00862907"/>
    <w:rsid w:val="008737B0"/>
    <w:rsid w:val="00876A17"/>
    <w:rsid w:val="00883663"/>
    <w:rsid w:val="00885D26"/>
    <w:rsid w:val="00886B2A"/>
    <w:rsid w:val="008914CF"/>
    <w:rsid w:val="0089176B"/>
    <w:rsid w:val="0089578F"/>
    <w:rsid w:val="008A020F"/>
    <w:rsid w:val="008A0BA3"/>
    <w:rsid w:val="008A2D1E"/>
    <w:rsid w:val="008A6429"/>
    <w:rsid w:val="008B397C"/>
    <w:rsid w:val="008B53AD"/>
    <w:rsid w:val="008C0C5E"/>
    <w:rsid w:val="008D04F4"/>
    <w:rsid w:val="008D2F9A"/>
    <w:rsid w:val="008D6D1B"/>
    <w:rsid w:val="008D75E1"/>
    <w:rsid w:val="008E0782"/>
    <w:rsid w:val="008E1F54"/>
    <w:rsid w:val="008E778C"/>
    <w:rsid w:val="008F491B"/>
    <w:rsid w:val="008F4E36"/>
    <w:rsid w:val="00903689"/>
    <w:rsid w:val="009063E8"/>
    <w:rsid w:val="0091059B"/>
    <w:rsid w:val="00917DDE"/>
    <w:rsid w:val="00920BEB"/>
    <w:rsid w:val="00922526"/>
    <w:rsid w:val="0093653A"/>
    <w:rsid w:val="0093789D"/>
    <w:rsid w:val="00956FF3"/>
    <w:rsid w:val="00960CD5"/>
    <w:rsid w:val="0096707C"/>
    <w:rsid w:val="00972DF0"/>
    <w:rsid w:val="009732E7"/>
    <w:rsid w:val="00980735"/>
    <w:rsid w:val="00983FD8"/>
    <w:rsid w:val="00991244"/>
    <w:rsid w:val="00992DCA"/>
    <w:rsid w:val="00995CF8"/>
    <w:rsid w:val="009A4DB7"/>
    <w:rsid w:val="009A546B"/>
    <w:rsid w:val="009B62A6"/>
    <w:rsid w:val="009C722C"/>
    <w:rsid w:val="009C7E99"/>
    <w:rsid w:val="009C7F60"/>
    <w:rsid w:val="009D0E48"/>
    <w:rsid w:val="009E162D"/>
    <w:rsid w:val="009F3F00"/>
    <w:rsid w:val="00A0271C"/>
    <w:rsid w:val="00A054AC"/>
    <w:rsid w:val="00A122C7"/>
    <w:rsid w:val="00A12630"/>
    <w:rsid w:val="00A14492"/>
    <w:rsid w:val="00A1546A"/>
    <w:rsid w:val="00A21F81"/>
    <w:rsid w:val="00A3479F"/>
    <w:rsid w:val="00A418BE"/>
    <w:rsid w:val="00A45413"/>
    <w:rsid w:val="00A47CB6"/>
    <w:rsid w:val="00A56F22"/>
    <w:rsid w:val="00A64D34"/>
    <w:rsid w:val="00A67B1A"/>
    <w:rsid w:val="00A741C7"/>
    <w:rsid w:val="00A76014"/>
    <w:rsid w:val="00A85470"/>
    <w:rsid w:val="00A85DFF"/>
    <w:rsid w:val="00A8643F"/>
    <w:rsid w:val="00A877A8"/>
    <w:rsid w:val="00A92173"/>
    <w:rsid w:val="00A94D14"/>
    <w:rsid w:val="00AA1375"/>
    <w:rsid w:val="00AA42C1"/>
    <w:rsid w:val="00AB1597"/>
    <w:rsid w:val="00AB36A2"/>
    <w:rsid w:val="00AC12C3"/>
    <w:rsid w:val="00AC72C9"/>
    <w:rsid w:val="00AF3599"/>
    <w:rsid w:val="00B0004B"/>
    <w:rsid w:val="00B0097B"/>
    <w:rsid w:val="00B10C9A"/>
    <w:rsid w:val="00B122B1"/>
    <w:rsid w:val="00B1613A"/>
    <w:rsid w:val="00B16812"/>
    <w:rsid w:val="00B202A5"/>
    <w:rsid w:val="00B22FB6"/>
    <w:rsid w:val="00B25FE1"/>
    <w:rsid w:val="00B3190C"/>
    <w:rsid w:val="00B34748"/>
    <w:rsid w:val="00B35FCA"/>
    <w:rsid w:val="00B36952"/>
    <w:rsid w:val="00B40897"/>
    <w:rsid w:val="00B41C42"/>
    <w:rsid w:val="00B506B9"/>
    <w:rsid w:val="00B54F9F"/>
    <w:rsid w:val="00B57187"/>
    <w:rsid w:val="00B61CF8"/>
    <w:rsid w:val="00B64F12"/>
    <w:rsid w:val="00B6550C"/>
    <w:rsid w:val="00B67A6A"/>
    <w:rsid w:val="00B70A0A"/>
    <w:rsid w:val="00B71BF7"/>
    <w:rsid w:val="00B81445"/>
    <w:rsid w:val="00B90490"/>
    <w:rsid w:val="00B904A6"/>
    <w:rsid w:val="00B905F6"/>
    <w:rsid w:val="00B92FD3"/>
    <w:rsid w:val="00B952D5"/>
    <w:rsid w:val="00B96064"/>
    <w:rsid w:val="00BA1510"/>
    <w:rsid w:val="00BA1AC7"/>
    <w:rsid w:val="00BA1C7D"/>
    <w:rsid w:val="00BA42BC"/>
    <w:rsid w:val="00BB11D6"/>
    <w:rsid w:val="00BC0EBC"/>
    <w:rsid w:val="00BC6156"/>
    <w:rsid w:val="00BD0F08"/>
    <w:rsid w:val="00BD3C13"/>
    <w:rsid w:val="00BD4E0E"/>
    <w:rsid w:val="00BD5F46"/>
    <w:rsid w:val="00BD7DD3"/>
    <w:rsid w:val="00BE7916"/>
    <w:rsid w:val="00BF1027"/>
    <w:rsid w:val="00BF16BF"/>
    <w:rsid w:val="00C00A95"/>
    <w:rsid w:val="00C01FD1"/>
    <w:rsid w:val="00C05CC8"/>
    <w:rsid w:val="00C139F4"/>
    <w:rsid w:val="00C249B5"/>
    <w:rsid w:val="00C25A6E"/>
    <w:rsid w:val="00C36502"/>
    <w:rsid w:val="00C4015C"/>
    <w:rsid w:val="00C40B30"/>
    <w:rsid w:val="00C43C7C"/>
    <w:rsid w:val="00C44004"/>
    <w:rsid w:val="00C64566"/>
    <w:rsid w:val="00C70BCD"/>
    <w:rsid w:val="00C721FD"/>
    <w:rsid w:val="00C73DEF"/>
    <w:rsid w:val="00C7499F"/>
    <w:rsid w:val="00C80946"/>
    <w:rsid w:val="00C91A20"/>
    <w:rsid w:val="00C9596F"/>
    <w:rsid w:val="00C97140"/>
    <w:rsid w:val="00CA7646"/>
    <w:rsid w:val="00CB14A4"/>
    <w:rsid w:val="00CB34B6"/>
    <w:rsid w:val="00CB3D57"/>
    <w:rsid w:val="00CC01FF"/>
    <w:rsid w:val="00CC1AAB"/>
    <w:rsid w:val="00CC1E19"/>
    <w:rsid w:val="00CC3B90"/>
    <w:rsid w:val="00CC7826"/>
    <w:rsid w:val="00CD0090"/>
    <w:rsid w:val="00CD206B"/>
    <w:rsid w:val="00CD29F6"/>
    <w:rsid w:val="00CE2E9E"/>
    <w:rsid w:val="00CE5FD4"/>
    <w:rsid w:val="00CE6B53"/>
    <w:rsid w:val="00CE6DB2"/>
    <w:rsid w:val="00CE7112"/>
    <w:rsid w:val="00CF6964"/>
    <w:rsid w:val="00CF7B7F"/>
    <w:rsid w:val="00CF7D16"/>
    <w:rsid w:val="00D02C81"/>
    <w:rsid w:val="00D030D8"/>
    <w:rsid w:val="00D034B9"/>
    <w:rsid w:val="00D060CC"/>
    <w:rsid w:val="00D07BE9"/>
    <w:rsid w:val="00D12588"/>
    <w:rsid w:val="00D21528"/>
    <w:rsid w:val="00D25CCE"/>
    <w:rsid w:val="00D33886"/>
    <w:rsid w:val="00D3525E"/>
    <w:rsid w:val="00D431F5"/>
    <w:rsid w:val="00D441F1"/>
    <w:rsid w:val="00D459B2"/>
    <w:rsid w:val="00D4620B"/>
    <w:rsid w:val="00D471EE"/>
    <w:rsid w:val="00D5013D"/>
    <w:rsid w:val="00D55CF8"/>
    <w:rsid w:val="00D57EA0"/>
    <w:rsid w:val="00D615FC"/>
    <w:rsid w:val="00D630D4"/>
    <w:rsid w:val="00D63FF3"/>
    <w:rsid w:val="00D64541"/>
    <w:rsid w:val="00D727F9"/>
    <w:rsid w:val="00D87A8F"/>
    <w:rsid w:val="00D9480B"/>
    <w:rsid w:val="00DA1C54"/>
    <w:rsid w:val="00DA5947"/>
    <w:rsid w:val="00DA73A8"/>
    <w:rsid w:val="00DB089F"/>
    <w:rsid w:val="00DB2B2F"/>
    <w:rsid w:val="00DD0674"/>
    <w:rsid w:val="00DD6362"/>
    <w:rsid w:val="00DE1EDF"/>
    <w:rsid w:val="00DE5F89"/>
    <w:rsid w:val="00DE6152"/>
    <w:rsid w:val="00DF0501"/>
    <w:rsid w:val="00E0074F"/>
    <w:rsid w:val="00E01896"/>
    <w:rsid w:val="00E01DF0"/>
    <w:rsid w:val="00E03705"/>
    <w:rsid w:val="00E10884"/>
    <w:rsid w:val="00E157D2"/>
    <w:rsid w:val="00E22A60"/>
    <w:rsid w:val="00E25C91"/>
    <w:rsid w:val="00E30770"/>
    <w:rsid w:val="00E3292B"/>
    <w:rsid w:val="00E342F6"/>
    <w:rsid w:val="00E35FCE"/>
    <w:rsid w:val="00E3693D"/>
    <w:rsid w:val="00E375C9"/>
    <w:rsid w:val="00E406E6"/>
    <w:rsid w:val="00E52628"/>
    <w:rsid w:val="00E57F6B"/>
    <w:rsid w:val="00E609FB"/>
    <w:rsid w:val="00E60A27"/>
    <w:rsid w:val="00E638EA"/>
    <w:rsid w:val="00E63EB5"/>
    <w:rsid w:val="00E64AD3"/>
    <w:rsid w:val="00E85038"/>
    <w:rsid w:val="00E85AA3"/>
    <w:rsid w:val="00EA03A2"/>
    <w:rsid w:val="00EA7023"/>
    <w:rsid w:val="00EB1B79"/>
    <w:rsid w:val="00EB4A98"/>
    <w:rsid w:val="00EB4E1F"/>
    <w:rsid w:val="00EC013D"/>
    <w:rsid w:val="00EC3968"/>
    <w:rsid w:val="00ED3542"/>
    <w:rsid w:val="00ED41FA"/>
    <w:rsid w:val="00EE7E0B"/>
    <w:rsid w:val="00EF02C8"/>
    <w:rsid w:val="00EF067F"/>
    <w:rsid w:val="00EF3A7C"/>
    <w:rsid w:val="00EF694B"/>
    <w:rsid w:val="00F16E88"/>
    <w:rsid w:val="00F21FF1"/>
    <w:rsid w:val="00F222AF"/>
    <w:rsid w:val="00F22CBA"/>
    <w:rsid w:val="00F2453E"/>
    <w:rsid w:val="00F30583"/>
    <w:rsid w:val="00F34EC9"/>
    <w:rsid w:val="00F367DE"/>
    <w:rsid w:val="00F3707C"/>
    <w:rsid w:val="00F40F96"/>
    <w:rsid w:val="00F426C7"/>
    <w:rsid w:val="00F4575B"/>
    <w:rsid w:val="00F4594B"/>
    <w:rsid w:val="00F47B93"/>
    <w:rsid w:val="00F504A6"/>
    <w:rsid w:val="00F560DD"/>
    <w:rsid w:val="00F63DED"/>
    <w:rsid w:val="00F6581C"/>
    <w:rsid w:val="00F72D8F"/>
    <w:rsid w:val="00F844F4"/>
    <w:rsid w:val="00F84B77"/>
    <w:rsid w:val="00F9471E"/>
    <w:rsid w:val="00F97E35"/>
    <w:rsid w:val="00FA0970"/>
    <w:rsid w:val="00FA41C5"/>
    <w:rsid w:val="00FA79A1"/>
    <w:rsid w:val="00FB3975"/>
    <w:rsid w:val="00FB3D83"/>
    <w:rsid w:val="00FC2D53"/>
    <w:rsid w:val="00FC2DB5"/>
    <w:rsid w:val="00FD041D"/>
    <w:rsid w:val="00FD4BC0"/>
    <w:rsid w:val="00FD5549"/>
    <w:rsid w:val="00FD64DF"/>
    <w:rsid w:val="00FE345C"/>
    <w:rsid w:val="00FE3A2C"/>
    <w:rsid w:val="00FE3C2D"/>
    <w:rsid w:val="00FE6414"/>
    <w:rsid w:val="00FF0DBB"/>
    <w:rsid w:val="00FF35E3"/>
    <w:rsid w:val="00FF5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F5"/>
  </w:style>
  <w:style w:type="paragraph" w:styleId="1">
    <w:name w:val="heading 1"/>
    <w:basedOn w:val="a"/>
    <w:link w:val="10"/>
    <w:uiPriority w:val="9"/>
    <w:qFormat/>
    <w:rsid w:val="00210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D615F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1z0">
    <w:name w:val="WW8Num1z0"/>
    <w:rsid w:val="007C112A"/>
  </w:style>
  <w:style w:type="paragraph" w:styleId="a3">
    <w:name w:val="header"/>
    <w:basedOn w:val="a"/>
    <w:link w:val="a4"/>
    <w:uiPriority w:val="99"/>
    <w:unhideWhenUsed/>
    <w:rsid w:val="007C1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112A"/>
  </w:style>
  <w:style w:type="paragraph" w:styleId="a5">
    <w:name w:val="footer"/>
    <w:basedOn w:val="a"/>
    <w:link w:val="a6"/>
    <w:uiPriority w:val="99"/>
    <w:unhideWhenUsed/>
    <w:rsid w:val="007C1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112A"/>
  </w:style>
  <w:style w:type="paragraph" w:customStyle="1" w:styleId="a7">
    <w:name w:val="Пункт б/н"/>
    <w:basedOn w:val="a"/>
    <w:rsid w:val="00E0074F"/>
    <w:pPr>
      <w:suppressAutoHyphens/>
      <w:spacing w:after="0" w:line="240" w:lineRule="auto"/>
      <w:ind w:firstLine="567"/>
      <w:jc w:val="both"/>
    </w:pPr>
    <w:rPr>
      <w:rFonts w:ascii="Times New Roman" w:eastAsia="Times New Roman" w:hAnsi="Times New Roman" w:cs="Times New Roman"/>
      <w:sz w:val="24"/>
      <w:szCs w:val="24"/>
      <w:lang w:eastAsia="zh-CN"/>
    </w:rPr>
  </w:style>
  <w:style w:type="character" w:styleId="a8">
    <w:name w:val="Hyperlink"/>
    <w:basedOn w:val="a0"/>
    <w:uiPriority w:val="99"/>
    <w:unhideWhenUsed/>
    <w:rsid w:val="00782B85"/>
    <w:rPr>
      <w:color w:val="0563C1" w:themeColor="hyperlink"/>
      <w:u w:val="single"/>
    </w:rPr>
  </w:style>
  <w:style w:type="paragraph" w:styleId="a9">
    <w:name w:val="No Spacing"/>
    <w:uiPriority w:val="1"/>
    <w:qFormat/>
    <w:rsid w:val="00580FA6"/>
    <w:pPr>
      <w:spacing w:after="0" w:line="240" w:lineRule="auto"/>
    </w:pPr>
  </w:style>
  <w:style w:type="character" w:customStyle="1" w:styleId="10">
    <w:name w:val="Заголовок 1 Знак"/>
    <w:basedOn w:val="a0"/>
    <w:link w:val="1"/>
    <w:uiPriority w:val="9"/>
    <w:rsid w:val="00210067"/>
    <w:rPr>
      <w:rFonts w:ascii="Times New Roman" w:eastAsia="Times New Roman" w:hAnsi="Times New Roman" w:cs="Times New Roman"/>
      <w:b/>
      <w:bCs/>
      <w:kern w:val="36"/>
      <w:sz w:val="48"/>
      <w:szCs w:val="48"/>
      <w:lang w:eastAsia="ru-RU"/>
    </w:rPr>
  </w:style>
  <w:style w:type="character" w:customStyle="1" w:styleId="text-green">
    <w:name w:val="text-green"/>
    <w:basedOn w:val="a0"/>
    <w:rsid w:val="00210067"/>
  </w:style>
  <w:style w:type="character" w:customStyle="1" w:styleId="30">
    <w:name w:val="Заголовок 3 Знак"/>
    <w:basedOn w:val="a0"/>
    <w:link w:val="3"/>
    <w:uiPriority w:val="9"/>
    <w:rsid w:val="00D615FC"/>
    <w:rPr>
      <w:rFonts w:asciiTheme="majorHAnsi" w:eastAsiaTheme="majorEastAsia" w:hAnsiTheme="majorHAnsi" w:cstheme="majorBidi"/>
      <w:b/>
      <w:bCs/>
      <w:color w:val="5B9BD5" w:themeColor="accent1"/>
    </w:rPr>
  </w:style>
  <w:style w:type="paragraph" w:styleId="aa">
    <w:name w:val="Body Text"/>
    <w:basedOn w:val="a"/>
    <w:link w:val="ab"/>
    <w:uiPriority w:val="1"/>
    <w:qFormat/>
    <w:rsid w:val="00274D49"/>
    <w:pPr>
      <w:widowControl w:val="0"/>
      <w:autoSpaceDE w:val="0"/>
      <w:autoSpaceDN w:val="0"/>
      <w:spacing w:after="0" w:line="240" w:lineRule="auto"/>
    </w:pPr>
    <w:rPr>
      <w:rFonts w:ascii="Cambria" w:eastAsia="Cambria" w:hAnsi="Cambria" w:cs="Cambria"/>
    </w:rPr>
  </w:style>
  <w:style w:type="character" w:customStyle="1" w:styleId="ab">
    <w:name w:val="Основной текст Знак"/>
    <w:basedOn w:val="a0"/>
    <w:link w:val="aa"/>
    <w:uiPriority w:val="1"/>
    <w:rsid w:val="00274D49"/>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F5"/>
  </w:style>
  <w:style w:type="paragraph" w:styleId="1">
    <w:name w:val="heading 1"/>
    <w:basedOn w:val="a"/>
    <w:link w:val="10"/>
    <w:uiPriority w:val="9"/>
    <w:qFormat/>
    <w:rsid w:val="002100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D615FC"/>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1z0">
    <w:name w:val="WW8Num1z0"/>
    <w:rsid w:val="007C112A"/>
  </w:style>
  <w:style w:type="paragraph" w:styleId="a3">
    <w:name w:val="header"/>
    <w:basedOn w:val="a"/>
    <w:link w:val="a4"/>
    <w:uiPriority w:val="99"/>
    <w:unhideWhenUsed/>
    <w:rsid w:val="007C1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112A"/>
  </w:style>
  <w:style w:type="paragraph" w:styleId="a5">
    <w:name w:val="footer"/>
    <w:basedOn w:val="a"/>
    <w:link w:val="a6"/>
    <w:uiPriority w:val="99"/>
    <w:unhideWhenUsed/>
    <w:rsid w:val="007C1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112A"/>
  </w:style>
  <w:style w:type="paragraph" w:customStyle="1" w:styleId="a7">
    <w:name w:val="Пункт б/н"/>
    <w:basedOn w:val="a"/>
    <w:rsid w:val="00E0074F"/>
    <w:pPr>
      <w:suppressAutoHyphens/>
      <w:spacing w:after="0" w:line="240" w:lineRule="auto"/>
      <w:ind w:firstLine="567"/>
      <w:jc w:val="both"/>
    </w:pPr>
    <w:rPr>
      <w:rFonts w:ascii="Times New Roman" w:eastAsia="Times New Roman" w:hAnsi="Times New Roman" w:cs="Times New Roman"/>
      <w:sz w:val="24"/>
      <w:szCs w:val="24"/>
      <w:lang w:eastAsia="zh-CN"/>
    </w:rPr>
  </w:style>
  <w:style w:type="character" w:styleId="a8">
    <w:name w:val="Hyperlink"/>
    <w:basedOn w:val="a0"/>
    <w:uiPriority w:val="99"/>
    <w:unhideWhenUsed/>
    <w:rsid w:val="00782B85"/>
    <w:rPr>
      <w:color w:val="0563C1" w:themeColor="hyperlink"/>
      <w:u w:val="single"/>
    </w:rPr>
  </w:style>
  <w:style w:type="paragraph" w:styleId="a9">
    <w:name w:val="No Spacing"/>
    <w:uiPriority w:val="1"/>
    <w:qFormat/>
    <w:rsid w:val="00580FA6"/>
    <w:pPr>
      <w:spacing w:after="0" w:line="240" w:lineRule="auto"/>
    </w:pPr>
  </w:style>
  <w:style w:type="character" w:customStyle="1" w:styleId="10">
    <w:name w:val="Заголовок 1 Знак"/>
    <w:basedOn w:val="a0"/>
    <w:link w:val="1"/>
    <w:uiPriority w:val="9"/>
    <w:rsid w:val="00210067"/>
    <w:rPr>
      <w:rFonts w:ascii="Times New Roman" w:eastAsia="Times New Roman" w:hAnsi="Times New Roman" w:cs="Times New Roman"/>
      <w:b/>
      <w:bCs/>
      <w:kern w:val="36"/>
      <w:sz w:val="48"/>
      <w:szCs w:val="48"/>
      <w:lang w:eastAsia="ru-RU"/>
    </w:rPr>
  </w:style>
  <w:style w:type="character" w:customStyle="1" w:styleId="text-green">
    <w:name w:val="text-green"/>
    <w:basedOn w:val="a0"/>
    <w:rsid w:val="00210067"/>
  </w:style>
  <w:style w:type="character" w:customStyle="1" w:styleId="30">
    <w:name w:val="Заголовок 3 Знак"/>
    <w:basedOn w:val="a0"/>
    <w:link w:val="3"/>
    <w:uiPriority w:val="9"/>
    <w:rsid w:val="00D615FC"/>
    <w:rPr>
      <w:rFonts w:asciiTheme="majorHAnsi" w:eastAsiaTheme="majorEastAsia" w:hAnsiTheme="majorHAnsi" w:cstheme="majorBidi"/>
      <w:b/>
      <w:bCs/>
      <w:color w:val="5B9BD5" w:themeColor="accent1"/>
    </w:rPr>
  </w:style>
  <w:style w:type="paragraph" w:styleId="aa">
    <w:name w:val="Body Text"/>
    <w:basedOn w:val="a"/>
    <w:link w:val="ab"/>
    <w:uiPriority w:val="1"/>
    <w:qFormat/>
    <w:rsid w:val="00274D49"/>
    <w:pPr>
      <w:widowControl w:val="0"/>
      <w:autoSpaceDE w:val="0"/>
      <w:autoSpaceDN w:val="0"/>
      <w:spacing w:after="0" w:line="240" w:lineRule="auto"/>
    </w:pPr>
    <w:rPr>
      <w:rFonts w:ascii="Cambria" w:eastAsia="Cambria" w:hAnsi="Cambria" w:cs="Cambria"/>
    </w:rPr>
  </w:style>
  <w:style w:type="character" w:customStyle="1" w:styleId="ab">
    <w:name w:val="Основной текст Знак"/>
    <w:basedOn w:val="a0"/>
    <w:link w:val="aa"/>
    <w:uiPriority w:val="1"/>
    <w:rsid w:val="00274D4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5433">
      <w:bodyDiv w:val="1"/>
      <w:marLeft w:val="0"/>
      <w:marRight w:val="0"/>
      <w:marTop w:val="0"/>
      <w:marBottom w:val="0"/>
      <w:divBdr>
        <w:top w:val="none" w:sz="0" w:space="0" w:color="auto"/>
        <w:left w:val="none" w:sz="0" w:space="0" w:color="auto"/>
        <w:bottom w:val="none" w:sz="0" w:space="0" w:color="auto"/>
        <w:right w:val="none" w:sz="0" w:space="0" w:color="auto"/>
      </w:divBdr>
    </w:div>
    <w:div w:id="489324383">
      <w:bodyDiv w:val="1"/>
      <w:marLeft w:val="0"/>
      <w:marRight w:val="0"/>
      <w:marTop w:val="0"/>
      <w:marBottom w:val="0"/>
      <w:divBdr>
        <w:top w:val="none" w:sz="0" w:space="0" w:color="auto"/>
        <w:left w:val="none" w:sz="0" w:space="0" w:color="auto"/>
        <w:bottom w:val="none" w:sz="0" w:space="0" w:color="auto"/>
        <w:right w:val="none" w:sz="0" w:space="0" w:color="auto"/>
      </w:divBdr>
    </w:div>
    <w:div w:id="1875999465">
      <w:bodyDiv w:val="1"/>
      <w:marLeft w:val="0"/>
      <w:marRight w:val="0"/>
      <w:marTop w:val="0"/>
      <w:marBottom w:val="0"/>
      <w:divBdr>
        <w:top w:val="none" w:sz="0" w:space="0" w:color="auto"/>
        <w:left w:val="none" w:sz="0" w:space="0" w:color="auto"/>
        <w:bottom w:val="none" w:sz="0" w:space="0" w:color="auto"/>
        <w:right w:val="none" w:sz="0" w:space="0" w:color="auto"/>
      </w:divBdr>
    </w:div>
    <w:div w:id="1906142428">
      <w:bodyDiv w:val="1"/>
      <w:marLeft w:val="0"/>
      <w:marRight w:val="0"/>
      <w:marTop w:val="0"/>
      <w:marBottom w:val="0"/>
      <w:divBdr>
        <w:top w:val="none" w:sz="0" w:space="0" w:color="auto"/>
        <w:left w:val="none" w:sz="0" w:space="0" w:color="auto"/>
        <w:bottom w:val="none" w:sz="0" w:space="0" w:color="auto"/>
        <w:right w:val="none" w:sz="0" w:space="0" w:color="auto"/>
      </w:divBdr>
    </w:div>
    <w:div w:id="19113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ecacfb5f-4c55-4602-b8ec-33d1251b0577"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mailto:m33@vmail.ru"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28C0F4DABA3CF09A8D9FDD6FE1A35DCEFBECC0F2A660B7C70A989CF850407D2E575AF1080L6MA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916A-3EB9-4DAC-9144-563950A4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5314</Words>
  <Characters>30294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Максимова М.В.</cp:lastModifiedBy>
  <cp:revision>5</cp:revision>
  <dcterms:created xsi:type="dcterms:W3CDTF">2026-04-07T07:33:00Z</dcterms:created>
  <dcterms:modified xsi:type="dcterms:W3CDTF">2026-05-27T11:10:00Z</dcterms:modified>
</cp:coreProperties>
</file>