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29" w:rsidRPr="00071E35" w:rsidRDefault="00073159" w:rsidP="00E61C15">
      <w:pPr>
        <w:jc w:val="center"/>
        <w:rPr>
          <w:rFonts w:eastAsia="Calibri"/>
          <w:b/>
          <w:sz w:val="28"/>
          <w:szCs w:val="28"/>
        </w:rPr>
      </w:pPr>
      <w:r w:rsidRPr="00073159">
        <w:rPr>
          <w:rFonts w:eastAsia="Calibri"/>
          <w:b/>
          <w:sz w:val="28"/>
          <w:szCs w:val="28"/>
        </w:rPr>
        <w:t>ГОСУДАРСТВЕНН</w:t>
      </w:r>
      <w:r w:rsidR="00CD629B">
        <w:rPr>
          <w:rFonts w:eastAsia="Calibri"/>
          <w:b/>
          <w:sz w:val="28"/>
          <w:szCs w:val="28"/>
        </w:rPr>
        <w:t>ЫЙ</w:t>
      </w:r>
      <w:r w:rsidRPr="00073159">
        <w:rPr>
          <w:rFonts w:eastAsia="Calibri"/>
          <w:b/>
          <w:sz w:val="28"/>
          <w:szCs w:val="28"/>
        </w:rPr>
        <w:t xml:space="preserve"> КОНТРАКТ №</w:t>
      </w:r>
      <w:r w:rsidR="00CD629B">
        <w:rPr>
          <w:rFonts w:eastAsia="Calibri"/>
          <w:b/>
          <w:sz w:val="28"/>
          <w:szCs w:val="28"/>
        </w:rPr>
        <w:t xml:space="preserve"> </w:t>
      </w:r>
      <w:r w:rsidR="00DC5088" w:rsidRPr="00071E35">
        <w:rPr>
          <w:rFonts w:eastAsia="Calibri"/>
          <w:b/>
          <w:sz w:val="28"/>
          <w:szCs w:val="28"/>
          <w:u w:val="single"/>
        </w:rPr>
        <w:t>12</w:t>
      </w:r>
      <w:r w:rsidR="005114DB">
        <w:rPr>
          <w:rFonts w:eastAsia="Calibri"/>
          <w:b/>
          <w:sz w:val="28"/>
          <w:szCs w:val="28"/>
          <w:u w:val="single"/>
        </w:rPr>
        <w:t>6</w:t>
      </w:r>
      <w:r w:rsidR="005958D8">
        <w:rPr>
          <w:rFonts w:eastAsia="Calibri"/>
          <w:b/>
          <w:sz w:val="28"/>
          <w:szCs w:val="28"/>
          <w:u w:val="single"/>
        </w:rPr>
        <w:t>1-</w:t>
      </w:r>
    </w:p>
    <w:p w:rsidR="00E8003B" w:rsidRDefault="00E8003B" w:rsidP="00E8003B">
      <w:pPr>
        <w:jc w:val="center"/>
      </w:pPr>
      <w:r w:rsidRPr="00A57F15">
        <w:t xml:space="preserve">Поставка </w:t>
      </w:r>
      <w:r w:rsidR="00D979BA" w:rsidRPr="00D979BA">
        <w:t>вещевого имущества (шапки) для нужд ГУ МЧС России по Ямало-Ненецкому автономному округу</w:t>
      </w:r>
    </w:p>
    <w:p w:rsidR="00073159" w:rsidRPr="004028D3" w:rsidRDefault="00073159" w:rsidP="00071E35">
      <w:pPr>
        <w:jc w:val="center"/>
      </w:pPr>
      <w:r w:rsidRPr="009C3B09">
        <w:rPr>
          <w:rFonts w:eastAsia="Calibri"/>
          <w:b/>
          <w:bCs/>
          <w:sz w:val="28"/>
          <w:szCs w:val="28"/>
        </w:rPr>
        <w:t>(идентификационный код закупки</w:t>
      </w:r>
      <w:r w:rsidR="005E214D" w:rsidRPr="009C3B09">
        <w:rPr>
          <w:rFonts w:eastAsia="Calibri"/>
          <w:b/>
          <w:bCs/>
          <w:sz w:val="28"/>
          <w:szCs w:val="28"/>
        </w:rPr>
        <w:t xml:space="preserve"> </w:t>
      </w:r>
      <w:r w:rsidR="005114DB">
        <w:rPr>
          <w:b/>
          <w:color w:val="000000"/>
          <w:shd w:val="clear" w:color="auto" w:fill="FAFAFA"/>
        </w:rPr>
        <w:t>261890101591389010100100180000000000</w:t>
      </w:r>
      <w:r w:rsidRPr="009C3B09">
        <w:rPr>
          <w:rFonts w:eastAsia="Calibri"/>
          <w:b/>
          <w:bCs/>
          <w:sz w:val="28"/>
          <w:szCs w:val="28"/>
        </w:rPr>
        <w:t>)</w:t>
      </w:r>
    </w:p>
    <w:p w:rsidR="004A37AC" w:rsidRPr="005B63F7" w:rsidRDefault="004A37AC" w:rsidP="004A37AC">
      <w:pPr>
        <w:jc w:val="both"/>
        <w:rPr>
          <w:sz w:val="20"/>
          <w:szCs w:val="20"/>
        </w:rPr>
      </w:pPr>
    </w:p>
    <w:p w:rsidR="00FB0F11" w:rsidRDefault="004A37AC" w:rsidP="00443394">
      <w:pPr>
        <w:rPr>
          <w:sz w:val="20"/>
          <w:szCs w:val="20"/>
        </w:rPr>
      </w:pPr>
      <w:r w:rsidRPr="005B63F7">
        <w:rPr>
          <w:sz w:val="20"/>
          <w:szCs w:val="20"/>
        </w:rPr>
        <w:t>г. </w:t>
      </w:r>
      <w:r w:rsidR="00CD629B">
        <w:rPr>
          <w:sz w:val="20"/>
          <w:szCs w:val="20"/>
        </w:rPr>
        <w:t>Салехард</w:t>
      </w:r>
      <w:r w:rsidR="000F5218">
        <w:rPr>
          <w:sz w:val="20"/>
          <w:szCs w:val="20"/>
        </w:rPr>
        <w:t xml:space="preserve"> </w:t>
      </w:r>
      <w:r w:rsidR="00443394">
        <w:rPr>
          <w:sz w:val="20"/>
          <w:szCs w:val="20"/>
        </w:rPr>
        <w:t xml:space="preserve">                                                                                                                                  </w:t>
      </w:r>
      <w:r w:rsidR="00CC0FF2">
        <w:rPr>
          <w:sz w:val="20"/>
          <w:szCs w:val="20"/>
        </w:rPr>
        <w:t xml:space="preserve">       </w:t>
      </w:r>
      <w:r w:rsidR="00BF4CBF">
        <w:rPr>
          <w:sz w:val="20"/>
          <w:szCs w:val="20"/>
        </w:rPr>
        <w:t xml:space="preserve"> </w:t>
      </w:r>
      <w:r w:rsidR="004028D3">
        <w:rPr>
          <w:sz w:val="20"/>
          <w:szCs w:val="20"/>
        </w:rPr>
        <w:t xml:space="preserve">   </w:t>
      </w:r>
      <w:proofErr w:type="gramStart"/>
      <w:r w:rsidR="004028D3">
        <w:rPr>
          <w:sz w:val="20"/>
          <w:szCs w:val="20"/>
        </w:rPr>
        <w:t xml:space="preserve">  </w:t>
      </w:r>
      <w:r w:rsidR="00CC4A39">
        <w:rPr>
          <w:sz w:val="20"/>
          <w:szCs w:val="20"/>
        </w:rPr>
        <w:t xml:space="preserve"> </w:t>
      </w:r>
      <w:r w:rsidR="000F5218" w:rsidRPr="00035EA3">
        <w:rPr>
          <w:sz w:val="20"/>
          <w:szCs w:val="20"/>
        </w:rPr>
        <w:t>«</w:t>
      </w:r>
      <w:proofErr w:type="gramEnd"/>
      <w:r w:rsidR="005958D8">
        <w:rPr>
          <w:sz w:val="20"/>
          <w:szCs w:val="20"/>
          <w:u w:val="single"/>
        </w:rPr>
        <w:t>__</w:t>
      </w:r>
      <w:r w:rsidR="000F5218" w:rsidRPr="00035EA3">
        <w:rPr>
          <w:sz w:val="20"/>
          <w:szCs w:val="20"/>
        </w:rPr>
        <w:t>»</w:t>
      </w:r>
      <w:r w:rsidR="00443394" w:rsidRPr="00035EA3">
        <w:rPr>
          <w:sz w:val="20"/>
          <w:szCs w:val="20"/>
        </w:rPr>
        <w:t xml:space="preserve"> </w:t>
      </w:r>
      <w:r w:rsidR="005F657C">
        <w:rPr>
          <w:sz w:val="20"/>
          <w:szCs w:val="20"/>
        </w:rPr>
        <w:t>_____</w:t>
      </w:r>
      <w:r w:rsidR="004028D3">
        <w:rPr>
          <w:sz w:val="20"/>
          <w:szCs w:val="20"/>
        </w:rPr>
        <w:t>__</w:t>
      </w:r>
      <w:r w:rsidR="00443394" w:rsidRPr="00035EA3">
        <w:rPr>
          <w:sz w:val="20"/>
          <w:szCs w:val="20"/>
        </w:rPr>
        <w:t xml:space="preserve"> </w:t>
      </w:r>
      <w:r w:rsidR="004028D3">
        <w:rPr>
          <w:sz w:val="20"/>
          <w:szCs w:val="20"/>
        </w:rPr>
        <w:t>202</w:t>
      </w:r>
      <w:r w:rsidR="005114DB">
        <w:rPr>
          <w:sz w:val="20"/>
          <w:szCs w:val="20"/>
        </w:rPr>
        <w:t>6</w:t>
      </w:r>
      <w:r w:rsidRPr="00035EA3">
        <w:rPr>
          <w:sz w:val="20"/>
          <w:szCs w:val="20"/>
        </w:rPr>
        <w:t> г.</w:t>
      </w:r>
    </w:p>
    <w:p w:rsidR="004A37AC" w:rsidRPr="005B63F7" w:rsidRDefault="004A37AC" w:rsidP="00443394">
      <w:pPr>
        <w:rPr>
          <w:sz w:val="20"/>
          <w:szCs w:val="20"/>
        </w:rPr>
      </w:pPr>
      <w:r w:rsidRPr="005B63F7">
        <w:rPr>
          <w:sz w:val="20"/>
          <w:szCs w:val="20"/>
        </w:rPr>
        <w:br/>
      </w:r>
    </w:p>
    <w:p w:rsidR="00E77353" w:rsidRDefault="00E77353" w:rsidP="00E77353">
      <w:pPr>
        <w:ind w:firstLine="567"/>
        <w:jc w:val="both"/>
        <w:rPr>
          <w:sz w:val="20"/>
          <w:szCs w:val="20"/>
        </w:rPr>
      </w:pPr>
      <w:r w:rsidRPr="003110C1">
        <w:rPr>
          <w:b/>
          <w:sz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r w:rsidRPr="00587D8F">
        <w:rPr>
          <w:sz w:val="20"/>
          <w:szCs w:val="20"/>
        </w:rPr>
        <w:t>, именуемое в дальнейшем «Государственный заказчик», в лице</w:t>
      </w:r>
      <w:r>
        <w:rPr>
          <w:sz w:val="20"/>
          <w:szCs w:val="20"/>
        </w:rPr>
        <w:t xml:space="preserve"> </w:t>
      </w:r>
      <w:r w:rsidR="005958D8">
        <w:rPr>
          <w:sz w:val="20"/>
          <w:szCs w:val="20"/>
        </w:rPr>
        <w:t>___________________</w:t>
      </w:r>
      <w:r w:rsidRPr="00F04429">
        <w:rPr>
          <w:sz w:val="20"/>
          <w:szCs w:val="20"/>
        </w:rPr>
        <w:t xml:space="preserve"> действующего на основании </w:t>
      </w:r>
      <w:r w:rsidR="005958D8">
        <w:rPr>
          <w:sz w:val="20"/>
          <w:szCs w:val="20"/>
        </w:rPr>
        <w:t>______________________________________</w:t>
      </w:r>
      <w:r>
        <w:rPr>
          <w:sz w:val="20"/>
          <w:szCs w:val="20"/>
        </w:rPr>
        <w:t xml:space="preserve">, </w:t>
      </w:r>
      <w:r w:rsidRPr="00587D8F">
        <w:rPr>
          <w:sz w:val="20"/>
          <w:szCs w:val="20"/>
        </w:rPr>
        <w:t>с одной стороны</w:t>
      </w:r>
      <w:r w:rsidRPr="00CD629B">
        <w:rPr>
          <w:sz w:val="20"/>
          <w:szCs w:val="20"/>
        </w:rPr>
        <w:t xml:space="preserve">, </w:t>
      </w:r>
    </w:p>
    <w:p w:rsidR="00897BB8" w:rsidRPr="005B63F7" w:rsidRDefault="00660D84" w:rsidP="00DC5088">
      <w:pPr>
        <w:autoSpaceDE w:val="0"/>
        <w:autoSpaceDN w:val="0"/>
        <w:adjustRightInd w:val="0"/>
        <w:ind w:firstLine="540"/>
        <w:jc w:val="both"/>
        <w:rPr>
          <w:sz w:val="20"/>
          <w:szCs w:val="20"/>
        </w:rPr>
      </w:pPr>
      <w:r w:rsidRPr="005E1B64">
        <w:rPr>
          <w:sz w:val="20"/>
          <w:szCs w:val="20"/>
        </w:rPr>
        <w:t xml:space="preserve">и </w:t>
      </w:r>
      <w:r w:rsidR="005958D8">
        <w:rPr>
          <w:b/>
          <w:color w:val="111111"/>
          <w:sz w:val="20"/>
          <w:szCs w:val="20"/>
          <w:shd w:val="clear" w:color="auto" w:fill="FFFFFF"/>
        </w:rPr>
        <w:t>_____________________________________</w:t>
      </w:r>
      <w:r w:rsidR="00897BB8" w:rsidRPr="00D24FA7">
        <w:rPr>
          <w:rStyle w:val="27"/>
          <w:sz w:val="20"/>
          <w:szCs w:val="20"/>
        </w:rPr>
        <w:t xml:space="preserve">, </w:t>
      </w:r>
      <w:r w:rsidR="00897BB8" w:rsidRPr="00DE293C">
        <w:rPr>
          <w:rStyle w:val="27"/>
          <w:b w:val="0"/>
          <w:sz w:val="20"/>
          <w:szCs w:val="20"/>
        </w:rPr>
        <w:t xml:space="preserve">именуемый в дальнейшем «Поставщик», </w:t>
      </w:r>
      <w:r w:rsidR="00DC5088">
        <w:rPr>
          <w:rStyle w:val="27"/>
          <w:b w:val="0"/>
          <w:sz w:val="20"/>
          <w:szCs w:val="20"/>
        </w:rPr>
        <w:t xml:space="preserve"> в лице </w:t>
      </w:r>
      <w:r w:rsidR="005958D8">
        <w:rPr>
          <w:rStyle w:val="27"/>
          <w:b w:val="0"/>
          <w:sz w:val="20"/>
          <w:szCs w:val="20"/>
        </w:rPr>
        <w:t>__________________________</w:t>
      </w:r>
      <w:r w:rsidR="00DC5088">
        <w:rPr>
          <w:rStyle w:val="27"/>
          <w:b w:val="0"/>
          <w:sz w:val="20"/>
          <w:szCs w:val="20"/>
        </w:rPr>
        <w:t xml:space="preserve"> </w:t>
      </w:r>
      <w:r w:rsidR="00897BB8" w:rsidRPr="00DE293C">
        <w:rPr>
          <w:rStyle w:val="27"/>
          <w:b w:val="0"/>
          <w:sz w:val="20"/>
          <w:szCs w:val="20"/>
        </w:rPr>
        <w:t>действующий на основании</w:t>
      </w:r>
      <w:r w:rsidR="00DC5088">
        <w:rPr>
          <w:rStyle w:val="27"/>
          <w:b w:val="0"/>
          <w:sz w:val="20"/>
          <w:szCs w:val="20"/>
        </w:rPr>
        <w:t xml:space="preserve"> </w:t>
      </w:r>
      <w:r w:rsidR="005958D8">
        <w:rPr>
          <w:bCs/>
        </w:rPr>
        <w:t>_______________</w:t>
      </w:r>
      <w:r w:rsidR="00897BB8" w:rsidRPr="00DC5088">
        <w:rPr>
          <w:sz w:val="20"/>
          <w:szCs w:val="20"/>
        </w:rPr>
        <w:t>,  с другой</w:t>
      </w:r>
      <w:r w:rsidR="00897BB8" w:rsidRPr="00D066B4">
        <w:rPr>
          <w:sz w:val="20"/>
          <w:szCs w:val="20"/>
        </w:rPr>
        <w:t xml:space="preserve"> стороны, вместе именуемые «Стороны», с</w:t>
      </w:r>
      <w:r w:rsidR="00897BB8" w:rsidRPr="00CD629B">
        <w:rPr>
          <w:sz w:val="20"/>
          <w:szCs w:val="20"/>
        </w:rPr>
        <w:t xml:space="preserve"> соблюдением требований Гражданского </w:t>
      </w:r>
      <w:hyperlink r:id="rId8" w:tooltip="&quot;Гражданский кодекс Российской Федерации (часть первая)&quot; от 30.11.1994 N 51-ФЗ (ред. от 23.05.2016){КонсультантПлюс}" w:history="1">
        <w:r w:rsidR="00897BB8" w:rsidRPr="00CD629B">
          <w:rPr>
            <w:sz w:val="20"/>
            <w:szCs w:val="20"/>
          </w:rPr>
          <w:t>кодекса</w:t>
        </w:r>
      </w:hyperlink>
      <w:r w:rsidR="00897BB8" w:rsidRPr="00CD629B">
        <w:rPr>
          <w:sz w:val="20"/>
          <w:szCs w:val="20"/>
        </w:rPr>
        <w:t xml:space="preserve"> Российской Федерации, </w:t>
      </w:r>
      <w:r w:rsidR="00897BB8">
        <w:rPr>
          <w:sz w:val="20"/>
          <w:szCs w:val="20"/>
        </w:rPr>
        <w:t>в соответствии с</w:t>
      </w:r>
      <w:r w:rsidR="00897BB8" w:rsidRPr="00CD629B">
        <w:rPr>
          <w:sz w:val="20"/>
          <w:szCs w:val="20"/>
        </w:rPr>
        <w:t xml:space="preserve"> </w:t>
      </w:r>
      <w:r w:rsidR="00897BB8">
        <w:rPr>
          <w:sz w:val="20"/>
          <w:szCs w:val="20"/>
        </w:rPr>
        <w:t xml:space="preserve">пунктом 4 части 1 статьи 93 </w:t>
      </w:r>
      <w:r w:rsidR="00897BB8" w:rsidRPr="005B63F7">
        <w:rPr>
          <w:sz w:val="20"/>
          <w:szCs w:val="20"/>
        </w:rPr>
        <w:t xml:space="preserve">Федерального </w:t>
      </w:r>
      <w:hyperlink r:id="rId9"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КонсультантПлюс}" w:history="1">
        <w:r w:rsidR="00897BB8" w:rsidRPr="005B63F7">
          <w:rPr>
            <w:sz w:val="20"/>
            <w:szCs w:val="20"/>
          </w:rPr>
          <w:t>закона</w:t>
        </w:r>
      </w:hyperlink>
      <w:r w:rsidR="00897BB8" w:rsidRPr="005B63F7">
        <w:rPr>
          <w:sz w:val="20"/>
          <w:szCs w:val="20"/>
        </w:rPr>
        <w:t xml:space="preserve"> от 05.04.2013 N 44-ФЗ «О </w:t>
      </w:r>
      <w:r w:rsidR="00897BB8">
        <w:rPr>
          <w:sz w:val="20"/>
          <w:szCs w:val="20"/>
        </w:rPr>
        <w:t>Контрактной</w:t>
      </w:r>
      <w:r w:rsidR="00897BB8" w:rsidRPr="005B63F7">
        <w:rPr>
          <w:sz w:val="20"/>
          <w:szCs w:val="20"/>
        </w:rPr>
        <w:t xml:space="preserve"> системе в сфере закупок товаров, работ, услуг для обеспечения государственных и муниципальных нужд», </w:t>
      </w:r>
      <w:r w:rsidR="00897BB8">
        <w:rPr>
          <w:sz w:val="20"/>
          <w:szCs w:val="20"/>
        </w:rPr>
        <w:t xml:space="preserve">заключили Государственный контракт (далее по тексту Контракт) </w:t>
      </w:r>
      <w:r w:rsidR="00897BB8" w:rsidRPr="005B63F7">
        <w:rPr>
          <w:sz w:val="20"/>
          <w:szCs w:val="20"/>
        </w:rPr>
        <w:t>о нижеследующем:</w:t>
      </w:r>
    </w:p>
    <w:p w:rsidR="00692498" w:rsidRDefault="00692498" w:rsidP="00897BB8">
      <w:pPr>
        <w:ind w:firstLine="567"/>
        <w:jc w:val="both"/>
        <w:rPr>
          <w:b/>
          <w:sz w:val="20"/>
          <w:szCs w:val="20"/>
        </w:rPr>
      </w:pPr>
    </w:p>
    <w:p w:rsidR="004A37AC" w:rsidRPr="005B63F7" w:rsidRDefault="004A37AC" w:rsidP="004A37AC">
      <w:pPr>
        <w:spacing w:line="300" w:lineRule="exact"/>
        <w:ind w:left="540" w:hanging="540"/>
        <w:jc w:val="center"/>
        <w:rPr>
          <w:b/>
          <w:sz w:val="20"/>
          <w:szCs w:val="20"/>
        </w:rPr>
      </w:pPr>
      <w:r w:rsidRPr="005B63F7">
        <w:rPr>
          <w:b/>
          <w:sz w:val="20"/>
          <w:szCs w:val="20"/>
        </w:rPr>
        <w:t>1. ПРЕДМЕТ КОНТРАКТА</w:t>
      </w:r>
    </w:p>
    <w:p w:rsidR="00247F6F" w:rsidRPr="00E63575" w:rsidRDefault="004A37AC" w:rsidP="00E63575">
      <w:pPr>
        <w:pStyle w:val="af8"/>
        <w:tabs>
          <w:tab w:val="left" w:pos="993"/>
        </w:tabs>
        <w:ind w:left="0" w:firstLine="567"/>
        <w:jc w:val="both"/>
        <w:rPr>
          <w:rFonts w:eastAsia="Calibri"/>
          <w:sz w:val="20"/>
          <w:szCs w:val="20"/>
          <w:lang w:val="ru-RU" w:eastAsia="en-US"/>
        </w:rPr>
      </w:pPr>
      <w:r w:rsidRPr="00E63575">
        <w:rPr>
          <w:rFonts w:eastAsia="Arial"/>
          <w:sz w:val="20"/>
          <w:szCs w:val="20"/>
          <w:lang w:eastAsia="hi-IN" w:bidi="hi-IN"/>
        </w:rPr>
        <w:t xml:space="preserve">1.1. </w:t>
      </w:r>
      <w:r w:rsidR="00A538D0" w:rsidRPr="00E63575">
        <w:rPr>
          <w:rFonts w:eastAsia="Arial"/>
          <w:sz w:val="20"/>
          <w:szCs w:val="20"/>
          <w:lang w:eastAsia="hi-IN" w:bidi="hi-IN"/>
        </w:rPr>
        <w:t xml:space="preserve">Поставщик обязуется </w:t>
      </w:r>
      <w:r w:rsidR="00247F6F" w:rsidRPr="00E63575">
        <w:rPr>
          <w:sz w:val="20"/>
          <w:szCs w:val="20"/>
        </w:rPr>
        <w:t>постав</w:t>
      </w:r>
      <w:r w:rsidR="006246EB" w:rsidRPr="00E63575">
        <w:rPr>
          <w:sz w:val="20"/>
          <w:szCs w:val="20"/>
        </w:rPr>
        <w:t>ить</w:t>
      </w:r>
      <w:r w:rsidR="00D71C7C" w:rsidRPr="00E63575">
        <w:rPr>
          <w:sz w:val="20"/>
          <w:szCs w:val="20"/>
        </w:rPr>
        <w:t xml:space="preserve"> </w:t>
      </w:r>
      <w:r w:rsidR="00D979BA" w:rsidRPr="00D979BA">
        <w:rPr>
          <w:rFonts w:eastAsia="Arial"/>
          <w:sz w:val="20"/>
          <w:szCs w:val="20"/>
          <w:lang w:eastAsia="hi-IN" w:bidi="hi-IN"/>
        </w:rPr>
        <w:t>вещево</w:t>
      </w:r>
      <w:r w:rsidR="00D979BA">
        <w:rPr>
          <w:rFonts w:eastAsia="Arial"/>
          <w:sz w:val="20"/>
          <w:szCs w:val="20"/>
          <w:lang w:val="ru-RU" w:eastAsia="hi-IN" w:bidi="hi-IN"/>
        </w:rPr>
        <w:t>е</w:t>
      </w:r>
      <w:r w:rsidR="00D979BA" w:rsidRPr="00D979BA">
        <w:rPr>
          <w:rFonts w:eastAsia="Arial"/>
          <w:sz w:val="20"/>
          <w:szCs w:val="20"/>
          <w:lang w:eastAsia="hi-IN" w:bidi="hi-IN"/>
        </w:rPr>
        <w:t xml:space="preserve"> имуществ</w:t>
      </w:r>
      <w:r w:rsidR="00D979BA">
        <w:rPr>
          <w:rFonts w:eastAsia="Arial"/>
          <w:sz w:val="20"/>
          <w:szCs w:val="20"/>
          <w:lang w:val="ru-RU" w:eastAsia="hi-IN" w:bidi="hi-IN"/>
        </w:rPr>
        <w:t>о</w:t>
      </w:r>
      <w:r w:rsidR="00D979BA" w:rsidRPr="00D979BA">
        <w:rPr>
          <w:rFonts w:eastAsia="Arial"/>
          <w:sz w:val="20"/>
          <w:szCs w:val="20"/>
          <w:lang w:eastAsia="hi-IN" w:bidi="hi-IN"/>
        </w:rPr>
        <w:t xml:space="preserve"> (шапки) для нужд ГУ МЧС России по Ямало-Ненецкому автономному округу</w:t>
      </w:r>
      <w:r w:rsidR="00257EB9" w:rsidRPr="00F04429">
        <w:rPr>
          <w:sz w:val="20"/>
          <w:szCs w:val="20"/>
        </w:rPr>
        <w:t xml:space="preserve"> </w:t>
      </w:r>
      <w:r w:rsidR="00F04429" w:rsidRPr="00F04429">
        <w:rPr>
          <w:sz w:val="20"/>
          <w:szCs w:val="20"/>
        </w:rPr>
        <w:t>(далее – Товар</w:t>
      </w:r>
      <w:r w:rsidR="00F04429">
        <w:rPr>
          <w:sz w:val="20"/>
          <w:szCs w:val="20"/>
        </w:rPr>
        <w:t xml:space="preserve">), </w:t>
      </w:r>
      <w:r w:rsidR="00247F6F" w:rsidRPr="00252FB4">
        <w:rPr>
          <w:rFonts w:eastAsia="Arial"/>
          <w:sz w:val="20"/>
          <w:szCs w:val="20"/>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rsidR="004A37AC" w:rsidRPr="005B63F7" w:rsidRDefault="004A37AC" w:rsidP="00247F6F">
      <w:pPr>
        <w:widowControl w:val="0"/>
        <w:suppressAutoHyphens/>
        <w:autoSpaceDE w:val="0"/>
        <w:ind w:firstLine="567"/>
        <w:jc w:val="both"/>
        <w:rPr>
          <w:sz w:val="20"/>
          <w:szCs w:val="20"/>
          <w:lang w:eastAsia="x-none"/>
        </w:rPr>
      </w:pPr>
      <w:r w:rsidRPr="00252FB4">
        <w:rPr>
          <w:sz w:val="20"/>
          <w:szCs w:val="20"/>
          <w:lang w:eastAsia="x-none"/>
        </w:rPr>
        <w:t xml:space="preserve">1.2. </w:t>
      </w:r>
      <w:r w:rsidR="00E33F18" w:rsidRPr="00252FB4">
        <w:rPr>
          <w:sz w:val="20"/>
          <w:szCs w:val="20"/>
          <w:lang w:eastAsia="x-none"/>
        </w:rPr>
        <w:t>Государственный заказчик</w:t>
      </w:r>
      <w:r w:rsidRPr="00252FB4">
        <w:rPr>
          <w:sz w:val="20"/>
          <w:szCs w:val="20"/>
          <w:lang w:eastAsia="x-none"/>
        </w:rPr>
        <w:t xml:space="preserve"> по согласованию</w:t>
      </w:r>
      <w:r w:rsidRPr="005B63F7">
        <w:rPr>
          <w:sz w:val="20"/>
          <w:szCs w:val="20"/>
          <w:lang w:eastAsia="x-none"/>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rsidR="004A37AC" w:rsidRPr="005B63F7" w:rsidRDefault="004A37AC" w:rsidP="004A37AC">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rsidR="004A37AC" w:rsidRPr="005B63F7" w:rsidRDefault="004A37AC" w:rsidP="004A37AC">
      <w:pPr>
        <w:widowControl w:val="0"/>
        <w:tabs>
          <w:tab w:val="num" w:pos="227"/>
        </w:tabs>
        <w:adjustRightInd w:val="0"/>
        <w:jc w:val="center"/>
        <w:textAlignment w:val="baseline"/>
        <w:rPr>
          <w:b/>
          <w:spacing w:val="-4"/>
          <w:sz w:val="20"/>
          <w:szCs w:val="20"/>
          <w:lang w:eastAsia="x-none"/>
        </w:rPr>
      </w:pPr>
    </w:p>
    <w:p w:rsidR="004A37AC" w:rsidRPr="005B63F7" w:rsidRDefault="004A37AC" w:rsidP="004A37AC">
      <w:pPr>
        <w:widowControl w:val="0"/>
        <w:autoSpaceDE w:val="0"/>
        <w:autoSpaceDN w:val="0"/>
        <w:ind w:firstLine="709"/>
        <w:jc w:val="center"/>
        <w:rPr>
          <w:b/>
          <w:bCs/>
          <w:spacing w:val="-4"/>
          <w:sz w:val="20"/>
          <w:szCs w:val="20"/>
        </w:rPr>
      </w:pPr>
      <w:r w:rsidRPr="005B63F7">
        <w:rPr>
          <w:b/>
          <w:bCs/>
          <w:spacing w:val="-4"/>
          <w:sz w:val="20"/>
          <w:szCs w:val="20"/>
        </w:rPr>
        <w:t>2. ЦЕНА И ПОРЯДОК РАСЧЕТОВ</w:t>
      </w:r>
    </w:p>
    <w:p w:rsidR="007765AE" w:rsidRPr="00214B83" w:rsidRDefault="004A37AC" w:rsidP="007765AE">
      <w:pPr>
        <w:shd w:val="clear" w:color="auto" w:fill="FFFFFF"/>
        <w:autoSpaceDE w:val="0"/>
        <w:autoSpaceDN w:val="0"/>
        <w:adjustRightInd w:val="0"/>
        <w:ind w:firstLine="567"/>
        <w:jc w:val="both"/>
        <w:rPr>
          <w:b/>
          <w:sz w:val="20"/>
          <w:szCs w:val="20"/>
        </w:rPr>
      </w:pPr>
      <w:r w:rsidRPr="005B63F7">
        <w:rPr>
          <w:spacing w:val="-4"/>
          <w:sz w:val="20"/>
          <w:szCs w:val="20"/>
        </w:rPr>
        <w:t xml:space="preserve">2.1. Цена Контракта </w:t>
      </w:r>
      <w:r w:rsidRPr="00DF4E46">
        <w:rPr>
          <w:spacing w:val="-4"/>
          <w:sz w:val="20"/>
          <w:szCs w:val="20"/>
        </w:rPr>
        <w:t>составляет</w:t>
      </w:r>
      <w:r w:rsidR="00264CF9">
        <w:rPr>
          <w:spacing w:val="-4"/>
          <w:sz w:val="20"/>
          <w:szCs w:val="20"/>
        </w:rPr>
        <w:t xml:space="preserve"> </w:t>
      </w:r>
      <w:r w:rsidR="005958D8">
        <w:rPr>
          <w:b/>
          <w:color w:val="000000"/>
          <w:sz w:val="20"/>
          <w:szCs w:val="20"/>
          <w:shd w:val="clear" w:color="auto" w:fill="FFFFFF"/>
        </w:rPr>
        <w:t>________</w:t>
      </w:r>
      <w:r w:rsidR="00F93E18" w:rsidRPr="00801DB1">
        <w:rPr>
          <w:b/>
          <w:sz w:val="20"/>
          <w:szCs w:val="20"/>
        </w:rPr>
        <w:t xml:space="preserve"> </w:t>
      </w:r>
      <w:r w:rsidR="00E30750" w:rsidRPr="00801DB1">
        <w:rPr>
          <w:b/>
          <w:sz w:val="20"/>
          <w:szCs w:val="20"/>
        </w:rPr>
        <w:t>(</w:t>
      </w:r>
      <w:r w:rsidR="005958D8">
        <w:rPr>
          <w:b/>
          <w:sz w:val="20"/>
          <w:szCs w:val="20"/>
        </w:rPr>
        <w:t>_______________</w:t>
      </w:r>
      <w:r w:rsidR="00E30750" w:rsidRPr="00801DB1">
        <w:rPr>
          <w:b/>
          <w:sz w:val="20"/>
          <w:szCs w:val="20"/>
        </w:rPr>
        <w:t xml:space="preserve">) </w:t>
      </w:r>
      <w:r w:rsidR="00E30750" w:rsidRPr="00201648">
        <w:rPr>
          <w:b/>
          <w:sz w:val="20"/>
          <w:szCs w:val="20"/>
        </w:rPr>
        <w:t>рубл</w:t>
      </w:r>
      <w:r w:rsidR="00920EBD">
        <w:rPr>
          <w:b/>
          <w:sz w:val="20"/>
          <w:szCs w:val="20"/>
        </w:rPr>
        <w:t>ей</w:t>
      </w:r>
      <w:r w:rsidR="00E30750" w:rsidRPr="00201648">
        <w:rPr>
          <w:b/>
          <w:sz w:val="20"/>
          <w:szCs w:val="20"/>
        </w:rPr>
        <w:t xml:space="preserve"> </w:t>
      </w:r>
      <w:r w:rsidR="005958D8">
        <w:rPr>
          <w:b/>
          <w:sz w:val="20"/>
          <w:szCs w:val="20"/>
        </w:rPr>
        <w:t>_____</w:t>
      </w:r>
      <w:r w:rsidR="00E30750" w:rsidRPr="00201648">
        <w:rPr>
          <w:b/>
          <w:sz w:val="20"/>
          <w:szCs w:val="20"/>
        </w:rPr>
        <w:t xml:space="preserve"> копе</w:t>
      </w:r>
      <w:r w:rsidR="009A002D">
        <w:rPr>
          <w:b/>
          <w:sz w:val="20"/>
          <w:szCs w:val="20"/>
        </w:rPr>
        <w:t>ек</w:t>
      </w:r>
      <w:r w:rsidR="0042364B" w:rsidRPr="00201648">
        <w:rPr>
          <w:b/>
          <w:sz w:val="20"/>
          <w:szCs w:val="20"/>
        </w:rPr>
        <w:t>,</w:t>
      </w:r>
      <w:r w:rsidR="005958D8">
        <w:rPr>
          <w:b/>
          <w:sz w:val="20"/>
          <w:szCs w:val="20"/>
        </w:rPr>
        <w:t xml:space="preserve"> в том числе НДС/</w:t>
      </w:r>
      <w:r w:rsidR="00F93E18" w:rsidRPr="00201648">
        <w:rPr>
          <w:b/>
          <w:sz w:val="20"/>
          <w:szCs w:val="20"/>
        </w:rPr>
        <w:t xml:space="preserve"> </w:t>
      </w:r>
      <w:r w:rsidR="007765AE" w:rsidRPr="00801DB1">
        <w:rPr>
          <w:b/>
          <w:sz w:val="20"/>
          <w:szCs w:val="20"/>
        </w:rPr>
        <w:t>НДС не облагается</w:t>
      </w:r>
      <w:r w:rsidR="00CC4A39" w:rsidRPr="00801DB1">
        <w:rPr>
          <w:b/>
          <w:sz w:val="20"/>
          <w:szCs w:val="20"/>
        </w:rPr>
        <w:t>.</w:t>
      </w:r>
    </w:p>
    <w:p w:rsidR="00A538D0" w:rsidRDefault="00A538D0" w:rsidP="009478F9">
      <w:pPr>
        <w:autoSpaceDE w:val="0"/>
        <w:autoSpaceDN w:val="0"/>
        <w:adjustRightInd w:val="0"/>
        <w:ind w:firstLine="567"/>
        <w:jc w:val="both"/>
        <w:rPr>
          <w:bCs/>
          <w:color w:val="000000"/>
          <w:sz w:val="20"/>
          <w:szCs w:val="20"/>
        </w:rPr>
      </w:pPr>
      <w:r w:rsidRPr="009478F9">
        <w:rPr>
          <w:spacing w:val="-4"/>
          <w:sz w:val="20"/>
          <w:szCs w:val="20"/>
        </w:rPr>
        <w:t>2.2. Сумма, подлежащая уплате Государственным заказчиком юридическому лицу или физическому лицу,</w:t>
      </w:r>
      <w:r w:rsidRPr="00F43914">
        <w:rPr>
          <w:sz w:val="20"/>
          <w:szCs w:val="20"/>
        </w:rPr>
        <w:t xml:space="preserve"> в том числе зарегистрированному в качестве индивидуального предпринимателя, </w:t>
      </w:r>
      <w:r w:rsidR="00AF0A1E">
        <w:rPr>
          <w:sz w:val="20"/>
          <w:szCs w:val="20"/>
        </w:rPr>
        <w:t xml:space="preserve">уменьшается </w:t>
      </w:r>
      <w:r w:rsidRPr="00F43914">
        <w:rPr>
          <w:sz w:val="20"/>
          <w:szCs w:val="20"/>
        </w:rPr>
        <w:t xml:space="preserve">на размер налогов, сборов и иных обязательных платежей в бюджеты бюджетной системы Российской Федерации, связанных с оплатой </w:t>
      </w:r>
      <w:r>
        <w:rPr>
          <w:sz w:val="20"/>
          <w:szCs w:val="20"/>
        </w:rPr>
        <w:t>К</w:t>
      </w:r>
      <w:r w:rsidRPr="00F43914">
        <w:rPr>
          <w:sz w:val="20"/>
          <w:szCs w:val="20"/>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674BC">
        <w:rPr>
          <w:sz w:val="20"/>
          <w:szCs w:val="20"/>
        </w:rPr>
        <w:t>Государственным з</w:t>
      </w:r>
      <w:r w:rsidRPr="00F43914">
        <w:rPr>
          <w:sz w:val="20"/>
          <w:szCs w:val="20"/>
        </w:rPr>
        <w:t>аказчиком</w:t>
      </w:r>
      <w:r w:rsidRPr="00A538D0">
        <w:rPr>
          <w:bCs/>
          <w:color w:val="000000"/>
          <w:sz w:val="20"/>
          <w:szCs w:val="20"/>
        </w:rPr>
        <w:t xml:space="preserve">. </w:t>
      </w:r>
    </w:p>
    <w:p w:rsidR="006A277D" w:rsidRPr="007238EC" w:rsidRDefault="0000271C" w:rsidP="006A277D">
      <w:pPr>
        <w:pStyle w:val="consplusnormalmrcssattr"/>
        <w:shd w:val="clear" w:color="auto" w:fill="FFFFFF"/>
        <w:spacing w:before="0" w:beforeAutospacing="0" w:after="0" w:afterAutospacing="0"/>
        <w:ind w:firstLine="567"/>
        <w:jc w:val="both"/>
        <w:rPr>
          <w:rFonts w:ascii="Arial" w:hAnsi="Arial" w:cs="Arial"/>
          <w:sz w:val="21"/>
          <w:szCs w:val="21"/>
        </w:rPr>
      </w:pPr>
      <w:r>
        <w:rPr>
          <w:spacing w:val="-4"/>
          <w:sz w:val="20"/>
          <w:szCs w:val="20"/>
        </w:rPr>
        <w:t>2.3</w:t>
      </w:r>
      <w:r w:rsidR="006A277D" w:rsidRPr="0010584A">
        <w:rPr>
          <w:spacing w:val="-4"/>
          <w:sz w:val="20"/>
          <w:szCs w:val="20"/>
        </w:rPr>
        <w:t xml:space="preserve">. </w:t>
      </w:r>
      <w:r>
        <w:rPr>
          <w:spacing w:val="-4"/>
          <w:sz w:val="20"/>
          <w:szCs w:val="20"/>
        </w:rPr>
        <w:t>О</w:t>
      </w:r>
      <w:r w:rsidR="006A277D" w:rsidRPr="0010584A">
        <w:rPr>
          <w:spacing w:val="-4"/>
          <w:sz w:val="20"/>
          <w:szCs w:val="20"/>
        </w:rPr>
        <w:t xml:space="preserve">плата по </w:t>
      </w:r>
      <w:r w:rsidR="006A277D">
        <w:rPr>
          <w:spacing w:val="-4"/>
          <w:sz w:val="20"/>
          <w:szCs w:val="20"/>
        </w:rPr>
        <w:t>К</w:t>
      </w:r>
      <w:r w:rsidR="006A277D" w:rsidRPr="0010584A">
        <w:rPr>
          <w:spacing w:val="-4"/>
          <w:sz w:val="20"/>
          <w:szCs w:val="20"/>
        </w:rPr>
        <w:t xml:space="preserve">онтракту осуществляется </w:t>
      </w:r>
      <w:r w:rsidR="006A277D">
        <w:rPr>
          <w:spacing w:val="-4"/>
          <w:sz w:val="20"/>
          <w:szCs w:val="20"/>
        </w:rPr>
        <w:t>З</w:t>
      </w:r>
      <w:r w:rsidR="006A277D" w:rsidRPr="0010584A">
        <w:rPr>
          <w:spacing w:val="-4"/>
          <w:sz w:val="20"/>
          <w:szCs w:val="20"/>
        </w:rPr>
        <w:t>аказчиком в российских рублях в пределах лимитов бюджетных обязательств на 202</w:t>
      </w:r>
      <w:r w:rsidR="00231947">
        <w:rPr>
          <w:spacing w:val="-4"/>
          <w:sz w:val="20"/>
          <w:szCs w:val="20"/>
        </w:rPr>
        <w:t>6</w:t>
      </w:r>
      <w:r w:rsidR="006A277D" w:rsidRPr="0010584A">
        <w:rPr>
          <w:spacing w:val="-4"/>
          <w:sz w:val="20"/>
          <w:szCs w:val="20"/>
        </w:rPr>
        <w:t xml:space="preserve"> год по безналичному расчету путем перечисления </w:t>
      </w:r>
      <w:r w:rsidR="006A277D">
        <w:rPr>
          <w:spacing w:val="-4"/>
          <w:sz w:val="20"/>
          <w:szCs w:val="20"/>
        </w:rPr>
        <w:t>З</w:t>
      </w:r>
      <w:r w:rsidR="006A277D" w:rsidRPr="0010584A">
        <w:rPr>
          <w:spacing w:val="-4"/>
          <w:sz w:val="20"/>
          <w:szCs w:val="20"/>
        </w:rPr>
        <w:t xml:space="preserve">аказчиком денежных средств на расчетный счет Поставщика, указанный в </w:t>
      </w:r>
      <w:r w:rsidR="006A277D">
        <w:rPr>
          <w:spacing w:val="-4"/>
          <w:sz w:val="20"/>
          <w:szCs w:val="20"/>
        </w:rPr>
        <w:t>К</w:t>
      </w:r>
      <w:r w:rsidR="006A277D" w:rsidRPr="0010584A">
        <w:rPr>
          <w:spacing w:val="-4"/>
          <w:sz w:val="20"/>
          <w:szCs w:val="20"/>
        </w:rPr>
        <w:t>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pacing w:val="-4"/>
          <w:sz w:val="20"/>
          <w:szCs w:val="20"/>
        </w:rPr>
        <w:t>2.4</w:t>
      </w:r>
      <w:r w:rsidR="004A37AC" w:rsidRPr="005B63F7">
        <w:rPr>
          <w:spacing w:val="-4"/>
          <w:sz w:val="20"/>
          <w:szCs w:val="20"/>
        </w:rPr>
        <w:t xml:space="preserve">. </w:t>
      </w:r>
      <w:bookmarkStart w:id="0" w:name="OLE_LINK56"/>
      <w:bookmarkStart w:id="1" w:name="OLE_LINK57"/>
      <w:bookmarkStart w:id="2" w:name="OLE_LINK58"/>
      <w:r w:rsidR="004A37AC" w:rsidRPr="00EB5FA0">
        <w:rPr>
          <w:sz w:val="20"/>
          <w:szCs w:val="20"/>
          <w:lang w:eastAsia="x-none"/>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w:t>
      </w:r>
      <w:r w:rsidR="00E21D1A">
        <w:rPr>
          <w:sz w:val="20"/>
          <w:szCs w:val="20"/>
          <w:lang w:eastAsia="x-none"/>
        </w:rPr>
        <w:t>м обязательств по К</w:t>
      </w:r>
      <w:r w:rsidR="004A37AC" w:rsidRPr="00EB5FA0">
        <w:rPr>
          <w:sz w:val="20"/>
          <w:szCs w:val="20"/>
          <w:lang w:eastAsia="x-none"/>
        </w:rPr>
        <w:t>онтракту.</w:t>
      </w:r>
      <w:bookmarkEnd w:id="0"/>
      <w:bookmarkEnd w:id="1"/>
      <w:bookmarkEnd w:id="2"/>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2.5</w:t>
      </w:r>
      <w:r w:rsidR="004A37AC" w:rsidRPr="00EB5FA0">
        <w:rPr>
          <w:sz w:val="20"/>
          <w:szCs w:val="20"/>
          <w:lang w:eastAsia="x-none"/>
        </w:rPr>
        <w:t>.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w:t>
      </w:r>
      <w:r w:rsidR="00457F04">
        <w:rPr>
          <w:sz w:val="20"/>
          <w:szCs w:val="20"/>
          <w:lang w:eastAsia="x-none"/>
        </w:rPr>
        <w:t xml:space="preserve"> </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2.6</w:t>
      </w:r>
      <w:r w:rsidR="004A37AC" w:rsidRPr="00EB5FA0">
        <w:rPr>
          <w:sz w:val="20"/>
          <w:szCs w:val="20"/>
          <w:lang w:eastAsia="x-none"/>
        </w:rPr>
        <w:t xml:space="preserve">. </w:t>
      </w:r>
      <w:r w:rsidR="004A37AC" w:rsidRPr="005B63F7">
        <w:rPr>
          <w:sz w:val="20"/>
          <w:szCs w:val="20"/>
          <w:lang w:eastAsia="x-none"/>
        </w:rPr>
        <w:t>Финансирование Контракта осуществляется за счет сред</w:t>
      </w:r>
      <w:r w:rsidR="004A37AC">
        <w:rPr>
          <w:sz w:val="20"/>
          <w:szCs w:val="20"/>
          <w:lang w:eastAsia="x-none"/>
        </w:rPr>
        <w:t>ств федерального бюджета на 20</w:t>
      </w:r>
      <w:r w:rsidR="00861258">
        <w:rPr>
          <w:sz w:val="20"/>
          <w:szCs w:val="20"/>
          <w:lang w:eastAsia="x-none"/>
        </w:rPr>
        <w:t>2</w:t>
      </w:r>
      <w:r w:rsidR="00231947">
        <w:rPr>
          <w:sz w:val="20"/>
          <w:szCs w:val="20"/>
          <w:lang w:eastAsia="x-none"/>
        </w:rPr>
        <w:t>6</w:t>
      </w:r>
      <w:r w:rsidR="004A37AC" w:rsidRPr="005B63F7">
        <w:rPr>
          <w:sz w:val="20"/>
          <w:szCs w:val="20"/>
          <w:lang w:eastAsia="x-none"/>
        </w:rPr>
        <w:t xml:space="preserve"> год.</w:t>
      </w:r>
    </w:p>
    <w:p w:rsidR="00E21D1A"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bCs/>
          <w:sz w:val="20"/>
          <w:szCs w:val="20"/>
        </w:rPr>
        <w:t>2.7</w:t>
      </w:r>
      <w:r w:rsidR="00E21D1A">
        <w:rPr>
          <w:bCs/>
          <w:sz w:val="20"/>
          <w:szCs w:val="20"/>
        </w:rPr>
        <w:t xml:space="preserve">. </w:t>
      </w:r>
      <w:r w:rsidR="00E21D1A" w:rsidRPr="00915917">
        <w:rPr>
          <w:bCs/>
          <w:sz w:val="20"/>
          <w:szCs w:val="20"/>
        </w:rPr>
        <w:t>По данному Контракту не установлено требования обеспечения исполнения Контракта.</w:t>
      </w:r>
    </w:p>
    <w:p w:rsidR="00DE5974" w:rsidRDefault="0000271C" w:rsidP="00457F04">
      <w:pPr>
        <w:autoSpaceDE w:val="0"/>
        <w:autoSpaceDN w:val="0"/>
        <w:adjustRightInd w:val="0"/>
        <w:ind w:firstLine="567"/>
        <w:jc w:val="both"/>
        <w:rPr>
          <w:sz w:val="20"/>
          <w:szCs w:val="20"/>
        </w:rPr>
      </w:pPr>
      <w:r>
        <w:rPr>
          <w:sz w:val="20"/>
          <w:szCs w:val="20"/>
          <w:lang w:eastAsia="x-none"/>
        </w:rPr>
        <w:t>2.8</w:t>
      </w:r>
      <w:r w:rsidR="004A37AC" w:rsidRPr="005B63F7">
        <w:rPr>
          <w:sz w:val="20"/>
          <w:szCs w:val="20"/>
          <w:lang w:eastAsia="x-none"/>
        </w:rPr>
        <w:t>.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w:t>
      </w:r>
      <w:r w:rsidR="00DE5974">
        <w:rPr>
          <w:sz w:val="20"/>
          <w:szCs w:val="20"/>
          <w:lang w:eastAsia="x-none"/>
        </w:rPr>
        <w:t xml:space="preserve"> В случае если дата выплаты любых сумм по Контракту </w:t>
      </w:r>
      <w:r w:rsidR="00DE5974">
        <w:rPr>
          <w:sz w:val="20"/>
          <w:szCs w:val="20"/>
        </w:rPr>
        <w:t>придется на день, являющийся нерабочим днем, то выплата этих сумм будет осуществлена не позднее следующего рабочего дня.</w:t>
      </w:r>
    </w:p>
    <w:p w:rsidR="004A37AC"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2.9</w:t>
      </w:r>
      <w:r w:rsidR="004A37AC" w:rsidRPr="00EB5FA0">
        <w:rPr>
          <w:sz w:val="20"/>
          <w:szCs w:val="20"/>
          <w:lang w:eastAsia="x-none"/>
        </w:rPr>
        <w:t xml:space="preserve">. При изменении реквизитов Поставщика, указанных в Контракте, Поставщик </w:t>
      </w:r>
      <w:r w:rsidR="00E33F18" w:rsidRPr="00EB5FA0">
        <w:rPr>
          <w:sz w:val="20"/>
          <w:szCs w:val="20"/>
          <w:lang w:eastAsia="x-none"/>
        </w:rPr>
        <w:t>извещает Государственного</w:t>
      </w:r>
      <w:r w:rsidR="004A37AC" w:rsidRPr="00EB5FA0">
        <w:rPr>
          <w:sz w:val="20"/>
          <w:szCs w:val="20"/>
          <w:lang w:eastAsia="x-none"/>
        </w:rPr>
        <w:t xml:space="preserve">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w:t>
      </w:r>
      <w:r w:rsidR="004A37AC" w:rsidRPr="00EB5FA0">
        <w:rPr>
          <w:sz w:val="20"/>
          <w:szCs w:val="20"/>
          <w:lang w:eastAsia="x-none"/>
        </w:rPr>
        <w:lastRenderedPageBreak/>
        <w:t>Поставщик.</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2.10</w:t>
      </w:r>
      <w:r w:rsidR="00C86BD3">
        <w:rPr>
          <w:sz w:val="20"/>
          <w:szCs w:val="20"/>
          <w:lang w:eastAsia="x-none"/>
        </w:rPr>
        <w:t>.</w:t>
      </w:r>
      <w:r w:rsidR="004A37AC" w:rsidRPr="005B63F7">
        <w:rPr>
          <w:sz w:val="20"/>
          <w:szCs w:val="20"/>
          <w:lang w:eastAsia="x-none"/>
        </w:rPr>
        <w:t xml:space="preserve">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rsidR="00DE5974" w:rsidRDefault="0000271C" w:rsidP="00DE5974">
      <w:pPr>
        <w:autoSpaceDE w:val="0"/>
        <w:autoSpaceDN w:val="0"/>
        <w:adjustRightInd w:val="0"/>
        <w:ind w:firstLine="567"/>
        <w:jc w:val="both"/>
        <w:rPr>
          <w:sz w:val="20"/>
          <w:szCs w:val="20"/>
        </w:rPr>
      </w:pPr>
      <w:r>
        <w:rPr>
          <w:sz w:val="20"/>
          <w:szCs w:val="20"/>
        </w:rPr>
        <w:t>2.11</w:t>
      </w:r>
      <w:r w:rsidR="00DE5974">
        <w:rPr>
          <w:sz w:val="20"/>
          <w:szCs w:val="20"/>
        </w:rPr>
        <w:t>.</w:t>
      </w:r>
      <w:r w:rsidR="00C86BD3">
        <w:rPr>
          <w:sz w:val="20"/>
          <w:szCs w:val="20"/>
        </w:rPr>
        <w:t xml:space="preserve"> </w:t>
      </w:r>
      <w:r w:rsidR="00DE5974">
        <w:rPr>
          <w:sz w:val="20"/>
          <w:szCs w:val="20"/>
        </w:rPr>
        <w:t>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4A37AC" w:rsidRPr="00EB5FA0" w:rsidRDefault="004A37AC" w:rsidP="00EB5FA0">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3. СРОКИ, МЕСТО И УСЛОВИЯ ПОСТАВКИ</w:t>
      </w:r>
    </w:p>
    <w:p w:rsidR="00C94607" w:rsidRPr="005B63F7" w:rsidRDefault="004A37AC" w:rsidP="00C94607">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3.1</w:t>
      </w:r>
      <w:r w:rsidRPr="00641162">
        <w:rPr>
          <w:sz w:val="20"/>
          <w:szCs w:val="20"/>
          <w:lang w:eastAsia="x-none"/>
        </w:rPr>
        <w:t xml:space="preserve">. </w:t>
      </w:r>
      <w:r w:rsidR="00C94607" w:rsidRPr="00641162">
        <w:rPr>
          <w:sz w:val="20"/>
          <w:szCs w:val="20"/>
          <w:lang w:eastAsia="x-none"/>
        </w:rPr>
        <w:t xml:space="preserve">Поставщик обязан выполнить свои обязательства по поставке Товара в течение </w:t>
      </w:r>
      <w:r w:rsidR="00257EB9">
        <w:rPr>
          <w:sz w:val="20"/>
          <w:szCs w:val="20"/>
          <w:lang w:eastAsia="x-none"/>
        </w:rPr>
        <w:t>3</w:t>
      </w:r>
      <w:r w:rsidR="00231947">
        <w:rPr>
          <w:sz w:val="20"/>
          <w:szCs w:val="20"/>
          <w:lang w:eastAsia="x-none"/>
        </w:rPr>
        <w:t>0</w:t>
      </w:r>
      <w:r w:rsidR="00C94607" w:rsidRPr="00641162">
        <w:rPr>
          <w:sz w:val="20"/>
          <w:szCs w:val="20"/>
          <w:lang w:eastAsia="x-none"/>
        </w:rPr>
        <w:t xml:space="preserve"> </w:t>
      </w:r>
      <w:r w:rsidR="0089621F">
        <w:rPr>
          <w:sz w:val="20"/>
          <w:szCs w:val="20"/>
          <w:lang w:eastAsia="x-none"/>
        </w:rPr>
        <w:t>(</w:t>
      </w:r>
      <w:r w:rsidR="00257EB9">
        <w:rPr>
          <w:sz w:val="20"/>
          <w:szCs w:val="20"/>
          <w:lang w:eastAsia="x-none"/>
        </w:rPr>
        <w:t>тридцати</w:t>
      </w:r>
      <w:r w:rsidR="00C94607" w:rsidRPr="00641162">
        <w:rPr>
          <w:sz w:val="20"/>
          <w:szCs w:val="20"/>
          <w:lang w:eastAsia="x-none"/>
        </w:rPr>
        <w:t xml:space="preserve">) </w:t>
      </w:r>
      <w:r w:rsidR="000056AC">
        <w:rPr>
          <w:sz w:val="20"/>
          <w:szCs w:val="20"/>
          <w:lang w:eastAsia="x-none"/>
        </w:rPr>
        <w:t>рабочих</w:t>
      </w:r>
      <w:r w:rsidR="00C94607" w:rsidRPr="00641162">
        <w:rPr>
          <w:sz w:val="20"/>
          <w:szCs w:val="20"/>
          <w:lang w:eastAsia="x-none"/>
        </w:rPr>
        <w:t xml:space="preserve"> дней с даты заключения Контракта.</w:t>
      </w:r>
      <w:r w:rsidR="00C94607">
        <w:rPr>
          <w:sz w:val="20"/>
          <w:szCs w:val="20"/>
          <w:lang w:eastAsia="x-none"/>
        </w:rPr>
        <w:t xml:space="preserve"> </w:t>
      </w:r>
      <w:r w:rsidR="00C94607" w:rsidRPr="00641162">
        <w:rPr>
          <w:sz w:val="20"/>
          <w:szCs w:val="20"/>
          <w:lang w:eastAsia="x-none"/>
        </w:rPr>
        <w:t>Поставка осуществляется силами и средствами Поставщика в рабочее время Государственного заказчика: с понедельника по пятницу с 9.00 до 18.00.</w:t>
      </w:r>
      <w:r w:rsidR="00C94607" w:rsidRPr="005B63F7">
        <w:rPr>
          <w:sz w:val="20"/>
          <w:szCs w:val="20"/>
          <w:lang w:eastAsia="x-none"/>
        </w:rPr>
        <w:t xml:space="preserve"> </w:t>
      </w:r>
    </w:p>
    <w:p w:rsidR="004E0AFF" w:rsidRPr="002C49B4" w:rsidRDefault="004A37AC" w:rsidP="00C94607">
      <w:pPr>
        <w:widowControl w:val="0"/>
        <w:tabs>
          <w:tab w:val="num" w:pos="227"/>
        </w:tabs>
        <w:adjustRightInd w:val="0"/>
        <w:ind w:firstLine="567"/>
        <w:contextualSpacing/>
        <w:jc w:val="both"/>
        <w:textAlignment w:val="baseline"/>
        <w:rPr>
          <w:sz w:val="20"/>
          <w:szCs w:val="20"/>
          <w:lang w:eastAsia="x-none"/>
        </w:rPr>
      </w:pPr>
      <w:r w:rsidRPr="00C94607">
        <w:rPr>
          <w:sz w:val="20"/>
          <w:szCs w:val="20"/>
          <w:lang w:eastAsia="x-none"/>
        </w:rPr>
        <w:t>3</w:t>
      </w:r>
      <w:r w:rsidRPr="00356802">
        <w:rPr>
          <w:sz w:val="20"/>
          <w:szCs w:val="20"/>
          <w:lang w:eastAsia="x-none"/>
        </w:rPr>
        <w:t xml:space="preserve">.2. </w:t>
      </w:r>
      <w:r w:rsidRPr="00F11F83">
        <w:rPr>
          <w:sz w:val="20"/>
          <w:szCs w:val="20"/>
          <w:lang w:eastAsia="x-none"/>
        </w:rPr>
        <w:t>Место поставки Товара</w:t>
      </w:r>
      <w:r w:rsidR="003136E9" w:rsidRPr="00F11F83">
        <w:rPr>
          <w:sz w:val="20"/>
          <w:szCs w:val="20"/>
          <w:lang w:eastAsia="x-none"/>
        </w:rPr>
        <w:t>:</w:t>
      </w:r>
      <w:r w:rsidR="0014569B" w:rsidRPr="00F11F83">
        <w:rPr>
          <w:sz w:val="20"/>
          <w:szCs w:val="20"/>
          <w:lang w:eastAsia="x-none"/>
        </w:rPr>
        <w:t xml:space="preserve"> </w:t>
      </w:r>
      <w:r w:rsidR="00E8003B" w:rsidRPr="00E8003B">
        <w:rPr>
          <w:sz w:val="20"/>
          <w:szCs w:val="20"/>
        </w:rPr>
        <w:t xml:space="preserve">Ямало-Ненецкий автономный округ, г. </w:t>
      </w:r>
      <w:r w:rsidR="009F57B2">
        <w:rPr>
          <w:sz w:val="20"/>
          <w:szCs w:val="20"/>
        </w:rPr>
        <w:t xml:space="preserve">Салехард, ул. </w:t>
      </w:r>
      <w:r w:rsidR="00257EB9">
        <w:rPr>
          <w:sz w:val="20"/>
          <w:szCs w:val="20"/>
        </w:rPr>
        <w:t>Броднева</w:t>
      </w:r>
      <w:r w:rsidR="009F57B2">
        <w:rPr>
          <w:sz w:val="20"/>
          <w:szCs w:val="20"/>
        </w:rPr>
        <w:t xml:space="preserve">, </w:t>
      </w:r>
      <w:r w:rsidR="00257EB9">
        <w:rPr>
          <w:sz w:val="20"/>
          <w:szCs w:val="20"/>
        </w:rPr>
        <w:t>44</w:t>
      </w:r>
    </w:p>
    <w:p w:rsidR="004A37AC" w:rsidRPr="005B63F7" w:rsidRDefault="004E0AFF" w:rsidP="00380AFA">
      <w:pPr>
        <w:widowControl w:val="0"/>
        <w:adjustRightInd w:val="0"/>
        <w:ind w:firstLine="567"/>
        <w:contextualSpacing/>
        <w:jc w:val="both"/>
        <w:textAlignment w:val="baseline"/>
        <w:rPr>
          <w:sz w:val="20"/>
          <w:szCs w:val="20"/>
          <w:lang w:eastAsia="x-none"/>
        </w:rPr>
      </w:pPr>
      <w:r>
        <w:rPr>
          <w:sz w:val="20"/>
          <w:szCs w:val="20"/>
          <w:lang w:eastAsia="x-none"/>
        </w:rPr>
        <w:t>3.</w:t>
      </w:r>
      <w:r w:rsidR="004A37AC" w:rsidRPr="005B63F7">
        <w:rPr>
          <w:sz w:val="20"/>
          <w:szCs w:val="20"/>
          <w:lang w:eastAsia="x-none"/>
        </w:rPr>
        <w:t>3. Поставщик не может изменить пункт поставки, а также количество Товара.</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E51F88" w:rsidRPr="00EB5FA0" w:rsidRDefault="00E51F88" w:rsidP="00E51F88">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4. ПОРЯДОК ПОСТАВКИ И ПРИЕМКИ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4.1. Поставщик обязан известить </w:t>
      </w:r>
      <w:r w:rsidR="00646FCA" w:rsidRPr="005B63F7">
        <w:rPr>
          <w:sz w:val="20"/>
          <w:szCs w:val="20"/>
          <w:lang w:eastAsia="x-none"/>
        </w:rPr>
        <w:t xml:space="preserve">Государственного </w:t>
      </w:r>
      <w:r w:rsidR="00646FCA">
        <w:rPr>
          <w:sz w:val="20"/>
          <w:szCs w:val="20"/>
          <w:lang w:eastAsia="x-none"/>
        </w:rPr>
        <w:t>з</w:t>
      </w:r>
      <w:r w:rsidR="00646FCA" w:rsidRPr="005B63F7">
        <w:rPr>
          <w:sz w:val="20"/>
          <w:szCs w:val="20"/>
          <w:lang w:eastAsia="x-none"/>
        </w:rPr>
        <w:t>аказчика</w:t>
      </w:r>
      <w:r w:rsidR="00646FCA">
        <w:rPr>
          <w:sz w:val="20"/>
          <w:szCs w:val="20"/>
          <w:lang w:eastAsia="x-none"/>
        </w:rPr>
        <w:t xml:space="preserve"> </w:t>
      </w:r>
      <w:r w:rsidRPr="00EB5FA0">
        <w:rPr>
          <w:sz w:val="20"/>
          <w:szCs w:val="20"/>
          <w:lang w:eastAsia="x-none"/>
        </w:rPr>
        <w:t>(Грузополучателя)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rsidR="00E51F88" w:rsidRPr="00AC5A7B" w:rsidRDefault="00E51F88" w:rsidP="00380AFA">
      <w:pPr>
        <w:widowControl w:val="0"/>
        <w:adjustRightInd w:val="0"/>
        <w:ind w:firstLine="567"/>
        <w:contextualSpacing/>
        <w:jc w:val="both"/>
        <w:textAlignment w:val="baseline"/>
        <w:rPr>
          <w:sz w:val="20"/>
          <w:szCs w:val="20"/>
          <w:lang w:eastAsia="x-none"/>
        </w:rPr>
      </w:pPr>
      <w:r w:rsidRPr="00EB5FA0">
        <w:rPr>
          <w:sz w:val="20"/>
          <w:szCs w:val="20"/>
          <w:lang w:eastAsia="x-none"/>
        </w:rPr>
        <w:t xml:space="preserve">4.2. </w:t>
      </w:r>
      <w:r w:rsidRPr="00AC5A7B">
        <w:rPr>
          <w:sz w:val="20"/>
          <w:szCs w:val="20"/>
          <w:lang w:eastAsia="x-none"/>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Право собственности на товар переходит к Государственному заказчику в момент передачи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4.3. </w:t>
      </w:r>
      <w:r w:rsidRPr="005B63F7">
        <w:rPr>
          <w:sz w:val="20"/>
          <w:szCs w:val="20"/>
          <w:lang w:eastAsia="x-none"/>
        </w:rPr>
        <w:t xml:space="preserve">Товар должен сопровождаться документацией. В комплект документации, поставляемой с Товаром, должны входить: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в двух экземплярах </w:t>
      </w:r>
      <w:r w:rsidR="00226F50">
        <w:rPr>
          <w:sz w:val="20"/>
          <w:szCs w:val="20"/>
        </w:rPr>
        <w:t>(универсальный передаточный документ или товарная накладная)</w:t>
      </w:r>
      <w:r w:rsidR="00226F50">
        <w:rPr>
          <w:sz w:val="20"/>
          <w:szCs w:val="20"/>
          <w:lang w:eastAsia="x-none"/>
        </w:rPr>
        <w:t xml:space="preserve">, </w:t>
      </w:r>
      <w:r w:rsidRPr="00EB5FA0">
        <w:rPr>
          <w:sz w:val="20"/>
          <w:szCs w:val="20"/>
          <w:lang w:eastAsia="x-none"/>
        </w:rPr>
        <w:t xml:space="preserve">счета-фактуры, подписанные Поставщиком;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сертификаты, обязательные для данного вида товара</w:t>
      </w:r>
      <w:r w:rsidRPr="005B63F7">
        <w:rPr>
          <w:sz w:val="20"/>
          <w:szCs w:val="20"/>
          <w:lang w:eastAsia="x-none"/>
        </w:rPr>
        <w:t xml:space="preserve"> </w:t>
      </w:r>
      <w:r w:rsidRPr="00EB5FA0">
        <w:rPr>
          <w:sz w:val="20"/>
          <w:szCs w:val="20"/>
          <w:lang w:eastAsia="x-none"/>
        </w:rPr>
        <w:t xml:space="preserve">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гарантийные талоны (письма), техническая и эксплуатационная документация на Товар.</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4.4. </w:t>
      </w:r>
      <w:r w:rsidRPr="00AC5A7B">
        <w:rPr>
          <w:sz w:val="20"/>
          <w:szCs w:val="20"/>
          <w:lang w:eastAsia="x-none"/>
        </w:rPr>
        <w:t>По реш</w:t>
      </w:r>
      <w:r w:rsidR="00556A76">
        <w:rPr>
          <w:sz w:val="20"/>
          <w:szCs w:val="20"/>
          <w:lang w:eastAsia="x-none"/>
        </w:rPr>
        <w:t>ению Государственного заказчика</w:t>
      </w:r>
      <w:r w:rsidRPr="00AC5A7B">
        <w:rPr>
          <w:sz w:val="20"/>
          <w:szCs w:val="20"/>
          <w:lang w:eastAsia="x-none"/>
        </w:rPr>
        <w:t xml:space="preserve"> может создаваться приемочная </w:t>
      </w:r>
      <w:r w:rsidR="00E33F18" w:rsidRPr="00AC5A7B">
        <w:rPr>
          <w:sz w:val="20"/>
          <w:szCs w:val="20"/>
          <w:lang w:eastAsia="x-none"/>
        </w:rPr>
        <w:t>комиссия, которая</w:t>
      </w:r>
      <w:r w:rsidRPr="00AC5A7B">
        <w:rPr>
          <w:sz w:val="20"/>
          <w:szCs w:val="20"/>
          <w:lang w:eastAsia="x-none"/>
        </w:rPr>
        <w:t xml:space="preserve"> должна состоять не менее чем из пяти человек и которая в течение 7 (семи)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4.5. </w:t>
      </w:r>
      <w:r w:rsidRPr="00AC5A7B">
        <w:rPr>
          <w:sz w:val="20"/>
          <w:szCs w:val="20"/>
          <w:lang w:eastAsia="x-none"/>
        </w:rPr>
        <w:t>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rsidR="00E51F88" w:rsidRPr="00AC5A7B" w:rsidRDefault="00226F50" w:rsidP="00E51F88">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 </w:t>
      </w:r>
      <w:r w:rsidR="00E51F88" w:rsidRPr="00AC5A7B">
        <w:rPr>
          <w:sz w:val="20"/>
          <w:szCs w:val="20"/>
          <w:lang w:eastAsia="x-none"/>
        </w:rPr>
        <w:t>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4.6. Стороны Контракта определили следующий порядок </w:t>
      </w:r>
      <w:r w:rsidR="00E33F18" w:rsidRPr="005B63F7">
        <w:rPr>
          <w:sz w:val="20"/>
          <w:szCs w:val="20"/>
          <w:lang w:eastAsia="x-none"/>
        </w:rPr>
        <w:t>осуществления приемки</w:t>
      </w:r>
      <w:r w:rsidRPr="005B63F7">
        <w:rPr>
          <w:sz w:val="20"/>
          <w:szCs w:val="20"/>
          <w:lang w:eastAsia="x-none"/>
        </w:rPr>
        <w:t>:</w:t>
      </w:r>
    </w:p>
    <w:p w:rsidR="005B0CC1" w:rsidRPr="005B63F7" w:rsidRDefault="005B0CC1" w:rsidP="005B0CC1">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4.6.1. </w:t>
      </w:r>
      <w:r w:rsidRPr="005B63F7">
        <w:rPr>
          <w:sz w:val="20"/>
          <w:szCs w:val="20"/>
          <w:lang w:eastAsia="x-none"/>
        </w:rPr>
        <w:t xml:space="preserve">Приемка Товаров по количеству и качеству производится в соответствии с требованиями </w:t>
      </w:r>
      <w:r>
        <w:rPr>
          <w:sz w:val="20"/>
          <w:szCs w:val="20"/>
          <w:lang w:eastAsia="x-none"/>
        </w:rPr>
        <w:t>«</w:t>
      </w:r>
      <w:r w:rsidRPr="005B63F7">
        <w:rPr>
          <w:sz w:val="20"/>
          <w:szCs w:val="20"/>
          <w:lang w:eastAsia="x-none"/>
        </w:rPr>
        <w:t>Инструкци</w:t>
      </w:r>
      <w:r w:rsidR="00463AC2">
        <w:rPr>
          <w:sz w:val="20"/>
          <w:szCs w:val="20"/>
          <w:lang w:eastAsia="x-none"/>
        </w:rPr>
        <w:t>я</w:t>
      </w:r>
      <w:r w:rsidRPr="005B63F7">
        <w:rPr>
          <w:sz w:val="20"/>
          <w:szCs w:val="20"/>
          <w:lang w:eastAsia="x-none"/>
        </w:rPr>
        <w:t xml:space="preserve"> </w:t>
      </w:r>
      <w:r>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количеству</w:t>
      </w:r>
      <w:r>
        <w:rPr>
          <w:sz w:val="20"/>
          <w:szCs w:val="20"/>
          <w:lang w:eastAsia="x-none"/>
        </w:rPr>
        <w:t>»</w:t>
      </w:r>
      <w:r w:rsidRPr="005B63F7">
        <w:rPr>
          <w:sz w:val="20"/>
          <w:szCs w:val="20"/>
          <w:lang w:eastAsia="x-none"/>
        </w:rPr>
        <w:t>, утвержденной постановлением Госарбитража СССР от 15.06.65 № П-6,</w:t>
      </w:r>
      <w:r>
        <w:rPr>
          <w:sz w:val="20"/>
          <w:szCs w:val="20"/>
          <w:lang w:eastAsia="x-none"/>
        </w:rPr>
        <w:t xml:space="preserve"> </w:t>
      </w:r>
      <w:r w:rsidRPr="005B63F7">
        <w:rPr>
          <w:sz w:val="20"/>
          <w:szCs w:val="20"/>
          <w:lang w:eastAsia="x-none"/>
        </w:rPr>
        <w:t>«</w:t>
      </w:r>
      <w:r w:rsidR="00621E12" w:rsidRPr="005B63F7">
        <w:rPr>
          <w:sz w:val="20"/>
          <w:szCs w:val="20"/>
          <w:lang w:eastAsia="x-none"/>
        </w:rPr>
        <w:t>Инструкци</w:t>
      </w:r>
      <w:r w:rsidR="00463AC2">
        <w:rPr>
          <w:sz w:val="20"/>
          <w:szCs w:val="20"/>
          <w:lang w:eastAsia="x-none"/>
        </w:rPr>
        <w:t>я</w:t>
      </w:r>
      <w:r w:rsidR="00621E12" w:rsidRPr="005B63F7">
        <w:rPr>
          <w:sz w:val="20"/>
          <w:szCs w:val="20"/>
          <w:lang w:eastAsia="x-none"/>
        </w:rPr>
        <w:t xml:space="preserve"> </w:t>
      </w:r>
      <w:r w:rsidR="00621E12">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4.6.2</w:t>
      </w:r>
      <w:r w:rsidRPr="00AC5A7B">
        <w:t xml:space="preserve"> </w:t>
      </w:r>
      <w:r w:rsidRPr="00AC5A7B">
        <w:rPr>
          <w:sz w:val="20"/>
          <w:szCs w:val="20"/>
          <w:lang w:eastAsia="x-none"/>
        </w:rPr>
        <w:t xml:space="preserve">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w:t>
      </w:r>
      <w:r w:rsidRPr="00AC5A7B">
        <w:rPr>
          <w:sz w:val="20"/>
          <w:szCs w:val="20"/>
          <w:lang w:eastAsia="x-none"/>
        </w:rPr>
        <w:lastRenderedPageBreak/>
        <w:t xml:space="preserve">характеристик поставляемого Товара, указанным в Спецификации, сведениям, содержащимся в сопроводительных документах Поставщика. </w:t>
      </w:r>
    </w:p>
    <w:p w:rsidR="00E51F88" w:rsidRDefault="00E51F88" w:rsidP="00E51F88">
      <w:pPr>
        <w:autoSpaceDE w:val="0"/>
        <w:autoSpaceDN w:val="0"/>
        <w:adjustRightInd w:val="0"/>
        <w:ind w:firstLine="567"/>
        <w:jc w:val="both"/>
        <w:rPr>
          <w:sz w:val="20"/>
          <w:szCs w:val="20"/>
        </w:rPr>
      </w:pPr>
      <w:r w:rsidRPr="00AC5A7B">
        <w:rPr>
          <w:sz w:val="20"/>
          <w:szCs w:val="20"/>
        </w:rPr>
        <w:t xml:space="preserve">4.7. Для проверки поставленного товара, предусмотренного Контрактом, в части его соответствия условиям Контракта </w:t>
      </w:r>
      <w:r w:rsidR="00646FCA" w:rsidRPr="005B63F7">
        <w:rPr>
          <w:sz w:val="20"/>
          <w:szCs w:val="20"/>
          <w:lang w:eastAsia="x-none"/>
        </w:rPr>
        <w:t>Государственн</w:t>
      </w:r>
      <w:r w:rsidR="00646FCA">
        <w:rPr>
          <w:sz w:val="20"/>
          <w:szCs w:val="20"/>
          <w:lang w:eastAsia="x-none"/>
        </w:rPr>
        <w:t>ый заказчик</w:t>
      </w:r>
      <w:r w:rsidRPr="00AC5A7B">
        <w:rPr>
          <w:sz w:val="20"/>
          <w:szCs w:val="20"/>
        </w:rPr>
        <w:t xml:space="preserve"> обязан провести экспертизу. Экспертиза может проводиться </w:t>
      </w:r>
      <w:r w:rsidR="00646FCA" w:rsidRPr="00AC5A7B">
        <w:rPr>
          <w:sz w:val="20"/>
          <w:szCs w:val="20"/>
          <w:lang w:eastAsia="x-none"/>
        </w:rPr>
        <w:t xml:space="preserve">Государственным заказчиком </w:t>
      </w:r>
      <w:r w:rsidRPr="00AC5A7B">
        <w:rPr>
          <w:sz w:val="20"/>
          <w:szCs w:val="20"/>
        </w:rPr>
        <w:t>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E51F88" w:rsidRDefault="00E51F88" w:rsidP="00E51F88">
      <w:pPr>
        <w:autoSpaceDE w:val="0"/>
        <w:autoSpaceDN w:val="0"/>
        <w:adjustRightInd w:val="0"/>
        <w:ind w:firstLine="567"/>
        <w:jc w:val="both"/>
        <w:rPr>
          <w:sz w:val="20"/>
          <w:szCs w:val="20"/>
        </w:rPr>
      </w:pPr>
      <w:r w:rsidRPr="0055056C">
        <w:rPr>
          <w:sz w:val="20"/>
          <w:szCs w:val="20"/>
        </w:rPr>
        <w:t xml:space="preserve">4.8. </w:t>
      </w:r>
      <w:r w:rsidRPr="00A747AB">
        <w:rPr>
          <w:sz w:val="20"/>
          <w:szCs w:val="20"/>
        </w:rPr>
        <w:t>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rsidR="00E51F88" w:rsidRPr="005B63F7" w:rsidRDefault="00E51F88" w:rsidP="00E51F88">
      <w:pPr>
        <w:autoSpaceDE w:val="0"/>
        <w:autoSpaceDN w:val="0"/>
        <w:adjustRightInd w:val="0"/>
        <w:ind w:firstLine="567"/>
        <w:jc w:val="both"/>
        <w:rPr>
          <w:spacing w:val="-4"/>
          <w:sz w:val="20"/>
          <w:szCs w:val="20"/>
        </w:rPr>
      </w:pPr>
      <w:r w:rsidRPr="0055056C">
        <w:rPr>
          <w:sz w:val="20"/>
          <w:szCs w:val="20"/>
        </w:rPr>
        <w:t>4.9. Возврат некачественного Товара осуществляется в течение 3 (трех) рабочих дней</w:t>
      </w:r>
      <w:r w:rsidRPr="005B63F7">
        <w:rPr>
          <w:spacing w:val="-4"/>
          <w:sz w:val="20"/>
          <w:szCs w:val="20"/>
        </w:rPr>
        <w:t xml:space="preserve"> с момента подписания двухстороннего акта. Представители Сторон обязаны оформить накладную на возврат.</w:t>
      </w:r>
    </w:p>
    <w:p w:rsidR="00E51F88" w:rsidRPr="005B63F7" w:rsidRDefault="00E51F88" w:rsidP="00E51F88">
      <w:pPr>
        <w:autoSpaceDE w:val="0"/>
        <w:autoSpaceDN w:val="0"/>
        <w:ind w:firstLine="567"/>
        <w:jc w:val="both"/>
        <w:rPr>
          <w:spacing w:val="-4"/>
          <w:sz w:val="20"/>
          <w:szCs w:val="20"/>
        </w:rPr>
      </w:pPr>
      <w:r w:rsidRPr="005B63F7">
        <w:rPr>
          <w:sz w:val="20"/>
          <w:szCs w:val="20"/>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E51F88" w:rsidRPr="00A747AB" w:rsidRDefault="00E51F88" w:rsidP="00E51F88">
      <w:pPr>
        <w:autoSpaceDE w:val="0"/>
        <w:autoSpaceDN w:val="0"/>
        <w:ind w:firstLine="567"/>
        <w:jc w:val="both"/>
        <w:rPr>
          <w:sz w:val="20"/>
          <w:szCs w:val="20"/>
        </w:rPr>
      </w:pPr>
      <w:r w:rsidRPr="0055056C">
        <w:rPr>
          <w:sz w:val="20"/>
          <w:szCs w:val="20"/>
        </w:rPr>
        <w:t xml:space="preserve">4.11. </w:t>
      </w:r>
      <w:r w:rsidRPr="00A747AB">
        <w:rPr>
          <w:sz w:val="20"/>
          <w:szCs w:val="20"/>
        </w:rPr>
        <w:t xml:space="preserve">После устранения выявленных недостатков проводится повторная приемка с участием уполномоченного представителя Поставщика в течение </w:t>
      </w:r>
      <w:r w:rsidR="00902BFC">
        <w:rPr>
          <w:sz w:val="20"/>
          <w:szCs w:val="20"/>
        </w:rPr>
        <w:t xml:space="preserve">1 (одного) рабочего дня со дня </w:t>
      </w:r>
      <w:r w:rsidRPr="00A747AB">
        <w:rPr>
          <w:sz w:val="20"/>
          <w:szCs w:val="20"/>
        </w:rPr>
        <w:t>представления Поставщиком исправного Товара. При повтор</w:t>
      </w:r>
      <w:r w:rsidR="00902BFC">
        <w:rPr>
          <w:sz w:val="20"/>
          <w:szCs w:val="20"/>
        </w:rPr>
        <w:t xml:space="preserve">ном обнаружении отступлений от </w:t>
      </w:r>
      <w:r w:rsidRPr="00A747AB">
        <w:rPr>
          <w:sz w:val="20"/>
          <w:szCs w:val="20"/>
        </w:rPr>
        <w:t>условий Контракта, ухудшающих качество Товара или иных недоста</w:t>
      </w:r>
      <w:r w:rsidR="005B0CC1">
        <w:rPr>
          <w:sz w:val="20"/>
          <w:szCs w:val="20"/>
        </w:rPr>
        <w:t>тков в</w:t>
      </w:r>
      <w:r w:rsidRPr="00A747AB">
        <w:rPr>
          <w:sz w:val="20"/>
          <w:szCs w:val="20"/>
        </w:rPr>
        <w:t xml:space="preserve">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w:t>
      </w:r>
      <w:r w:rsidR="005B0CC1">
        <w:rPr>
          <w:sz w:val="20"/>
          <w:szCs w:val="20"/>
        </w:rPr>
        <w:t xml:space="preserve">я Государственным заказчиком и </w:t>
      </w:r>
      <w:r w:rsidRPr="00A747AB">
        <w:rPr>
          <w:sz w:val="20"/>
          <w:szCs w:val="20"/>
        </w:rPr>
        <w:t xml:space="preserve">уполномоченным представителем Поставщика (при его присутствии). </w:t>
      </w:r>
    </w:p>
    <w:p w:rsidR="00E51F88" w:rsidRDefault="00E51F88" w:rsidP="00E51F88">
      <w:pPr>
        <w:autoSpaceDE w:val="0"/>
        <w:autoSpaceDN w:val="0"/>
        <w:ind w:firstLine="567"/>
        <w:jc w:val="both"/>
        <w:rPr>
          <w:sz w:val="20"/>
          <w:szCs w:val="20"/>
        </w:rPr>
      </w:pPr>
      <w:r w:rsidRPr="00A747AB">
        <w:rPr>
          <w:sz w:val="20"/>
          <w:szCs w:val="20"/>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rsidR="00E51F88" w:rsidRPr="0055056C" w:rsidRDefault="00E51F88" w:rsidP="00E51F88">
      <w:pPr>
        <w:autoSpaceDE w:val="0"/>
        <w:autoSpaceDN w:val="0"/>
        <w:ind w:firstLine="567"/>
        <w:jc w:val="both"/>
        <w:rPr>
          <w:sz w:val="20"/>
          <w:szCs w:val="20"/>
        </w:rPr>
      </w:pPr>
      <w:r w:rsidRPr="0055056C">
        <w:rPr>
          <w:sz w:val="20"/>
          <w:szCs w:val="20"/>
        </w:rPr>
        <w:t xml:space="preserve">4.12. По решению Государственного заказчика, либо </w:t>
      </w:r>
      <w:r w:rsidRPr="005B63F7">
        <w:rPr>
          <w:sz w:val="20"/>
          <w:szCs w:val="20"/>
        </w:rPr>
        <w:t xml:space="preserve">при возникновении между Государственным заказчиком и Поставщиком спора по поводу недостатков в Товаре или причин их </w:t>
      </w:r>
      <w:r w:rsidR="00C86BD3" w:rsidRPr="005B63F7">
        <w:rPr>
          <w:sz w:val="20"/>
          <w:szCs w:val="20"/>
        </w:rPr>
        <w:t xml:space="preserve">возникновения </w:t>
      </w:r>
      <w:r w:rsidR="00C86BD3">
        <w:rPr>
          <w:sz w:val="20"/>
          <w:szCs w:val="20"/>
        </w:rPr>
        <w:t>–</w:t>
      </w:r>
      <w:r w:rsidR="00C86BD3" w:rsidRPr="005B63F7">
        <w:rPr>
          <w:sz w:val="20"/>
          <w:szCs w:val="20"/>
        </w:rPr>
        <w:t xml:space="preserve"> по</w:t>
      </w:r>
      <w:r w:rsidRPr="005B63F7">
        <w:rPr>
          <w:sz w:val="20"/>
          <w:szCs w:val="20"/>
        </w:rPr>
        <w:t xml:space="preserve"> требованию любой из Сторон</w:t>
      </w:r>
      <w:r w:rsidRPr="0055056C">
        <w:rPr>
          <w:sz w:val="20"/>
          <w:szCs w:val="20"/>
        </w:rPr>
        <w:t>,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rsidR="00E51F88" w:rsidRPr="0055056C" w:rsidRDefault="00E51F88" w:rsidP="00E51F88">
      <w:pPr>
        <w:autoSpaceDE w:val="0"/>
        <w:autoSpaceDN w:val="0"/>
        <w:ind w:firstLine="567"/>
        <w:jc w:val="both"/>
        <w:rPr>
          <w:sz w:val="20"/>
          <w:szCs w:val="20"/>
        </w:rPr>
      </w:pPr>
      <w:r w:rsidRPr="0055056C">
        <w:rPr>
          <w:sz w:val="20"/>
          <w:szCs w:val="20"/>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E51F88" w:rsidRPr="0055056C" w:rsidRDefault="00E51F88" w:rsidP="00E51F88">
      <w:pPr>
        <w:autoSpaceDE w:val="0"/>
        <w:autoSpaceDN w:val="0"/>
        <w:ind w:firstLine="567"/>
        <w:jc w:val="both"/>
        <w:rPr>
          <w:sz w:val="20"/>
          <w:szCs w:val="20"/>
        </w:rPr>
      </w:pPr>
      <w:r w:rsidRPr="0055056C">
        <w:rPr>
          <w:sz w:val="20"/>
          <w:szCs w:val="20"/>
        </w:rPr>
        <w:t>а) несоблюдение Поставщиком пункта 3 настоящего Контакта;</w:t>
      </w:r>
    </w:p>
    <w:p w:rsidR="00E51F88" w:rsidRPr="0055056C" w:rsidRDefault="00E51F88" w:rsidP="00E51F88">
      <w:pPr>
        <w:autoSpaceDE w:val="0"/>
        <w:autoSpaceDN w:val="0"/>
        <w:ind w:firstLine="567"/>
        <w:jc w:val="both"/>
        <w:rPr>
          <w:sz w:val="20"/>
          <w:szCs w:val="20"/>
        </w:rPr>
      </w:pPr>
      <w:r w:rsidRPr="0055056C">
        <w:rPr>
          <w:sz w:val="20"/>
          <w:szCs w:val="20"/>
        </w:rPr>
        <w:t>б) нарушение установленных сроков поставки Товара;</w:t>
      </w:r>
    </w:p>
    <w:p w:rsidR="00E51F88" w:rsidRPr="0055056C" w:rsidRDefault="00E51F88" w:rsidP="00E51F88">
      <w:pPr>
        <w:autoSpaceDE w:val="0"/>
        <w:autoSpaceDN w:val="0"/>
        <w:ind w:firstLine="567"/>
        <w:jc w:val="both"/>
        <w:rPr>
          <w:sz w:val="20"/>
          <w:szCs w:val="20"/>
        </w:rPr>
      </w:pPr>
      <w:r w:rsidRPr="0055056C">
        <w:rPr>
          <w:sz w:val="20"/>
          <w:szCs w:val="20"/>
        </w:rPr>
        <w:t>в) обнаружение отступлений от условий Контракта при повторной приемке Товара либо нарушение Поставщиком сроков устранения недостатков.</w:t>
      </w:r>
    </w:p>
    <w:p w:rsidR="00E51F88" w:rsidRPr="0055056C" w:rsidRDefault="00E51F88" w:rsidP="00E51F88">
      <w:pPr>
        <w:autoSpaceDE w:val="0"/>
        <w:autoSpaceDN w:val="0"/>
        <w:ind w:firstLine="567"/>
        <w:jc w:val="both"/>
        <w:rPr>
          <w:sz w:val="20"/>
          <w:szCs w:val="20"/>
        </w:rPr>
      </w:pPr>
      <w:r w:rsidRPr="0055056C">
        <w:rPr>
          <w:sz w:val="20"/>
          <w:szCs w:val="20"/>
        </w:rPr>
        <w:t>4.14. Претензии, связанн</w:t>
      </w:r>
      <w:r w:rsidR="006F321C">
        <w:rPr>
          <w:sz w:val="20"/>
          <w:szCs w:val="20"/>
        </w:rPr>
        <w:t xml:space="preserve">ые с несоответствием Товаров по </w:t>
      </w:r>
      <w:r w:rsidR="006F321C" w:rsidRPr="0055056C">
        <w:rPr>
          <w:sz w:val="20"/>
          <w:szCs w:val="20"/>
        </w:rPr>
        <w:t>качеству,</w:t>
      </w:r>
      <w:r w:rsidRPr="0055056C">
        <w:rPr>
          <w:sz w:val="20"/>
          <w:szCs w:val="20"/>
        </w:rPr>
        <w:t xml:space="preserve"> могут быть заявлены </w:t>
      </w:r>
      <w:r w:rsidR="00646FCA" w:rsidRPr="00AC5A7B">
        <w:rPr>
          <w:sz w:val="20"/>
          <w:szCs w:val="20"/>
          <w:lang w:eastAsia="x-none"/>
        </w:rPr>
        <w:t>Государственным заказчиком</w:t>
      </w:r>
      <w:r w:rsidRPr="0055056C">
        <w:rPr>
          <w:sz w:val="20"/>
          <w:szCs w:val="20"/>
        </w:rPr>
        <w:t xml:space="preserve"> Поставщику в разумный срок после выявления недостатков Товаров, но в пределах д</w:t>
      </w:r>
      <w:r w:rsidR="006F321C">
        <w:rPr>
          <w:sz w:val="20"/>
          <w:szCs w:val="20"/>
        </w:rPr>
        <w:t xml:space="preserve">вух лет со дня передачи товара </w:t>
      </w:r>
      <w:r w:rsidRPr="0055056C">
        <w:rPr>
          <w:sz w:val="20"/>
          <w:szCs w:val="20"/>
        </w:rPr>
        <w:t>Государственному заказчику, с соблюдением требований ст. 477 ГК РФ.</w:t>
      </w:r>
    </w:p>
    <w:p w:rsidR="004A37AC" w:rsidRPr="005B63F7" w:rsidRDefault="004A37AC" w:rsidP="0055056C">
      <w:pPr>
        <w:autoSpaceDE w:val="0"/>
        <w:autoSpaceDN w:val="0"/>
        <w:ind w:firstLine="567"/>
        <w:jc w:val="both"/>
        <w:rPr>
          <w:sz w:val="20"/>
          <w:szCs w:val="20"/>
        </w:rPr>
      </w:pPr>
    </w:p>
    <w:p w:rsidR="004A37AC" w:rsidRPr="0055056C" w:rsidRDefault="004A37AC" w:rsidP="0055056C">
      <w:pPr>
        <w:autoSpaceDE w:val="0"/>
        <w:autoSpaceDN w:val="0"/>
        <w:ind w:firstLine="567"/>
        <w:jc w:val="center"/>
        <w:rPr>
          <w:b/>
          <w:sz w:val="20"/>
          <w:szCs w:val="20"/>
        </w:rPr>
      </w:pPr>
      <w:r w:rsidRPr="0055056C">
        <w:rPr>
          <w:b/>
          <w:sz w:val="20"/>
          <w:szCs w:val="20"/>
        </w:rPr>
        <w:t>5. КАЧЕСТВО ТОВАРА И ГАРАНТИЙНЫЕ ОБЯЗАТЕЛЬСТВА</w:t>
      </w:r>
    </w:p>
    <w:p w:rsidR="004A37AC" w:rsidRPr="0055056C" w:rsidRDefault="004A37AC" w:rsidP="004A37AC">
      <w:pPr>
        <w:autoSpaceDE w:val="0"/>
        <w:autoSpaceDN w:val="0"/>
        <w:ind w:firstLine="567"/>
        <w:jc w:val="both"/>
        <w:rPr>
          <w:sz w:val="20"/>
          <w:szCs w:val="20"/>
        </w:rPr>
      </w:pPr>
      <w:r w:rsidRPr="0055056C">
        <w:rPr>
          <w:sz w:val="20"/>
          <w:szCs w:val="20"/>
        </w:rPr>
        <w:t>5.1. Поставщик гарантирует, что поставляемый Товар является новым, качестве</w:t>
      </w:r>
      <w:r w:rsidR="00D43A88">
        <w:rPr>
          <w:sz w:val="20"/>
          <w:szCs w:val="20"/>
        </w:rPr>
        <w:t xml:space="preserve">нным, </w:t>
      </w:r>
      <w:r w:rsidR="00164F2E">
        <w:rPr>
          <w:sz w:val="20"/>
          <w:szCs w:val="20"/>
        </w:rPr>
        <w:t>(не бывшим в употреблении, без</w:t>
      </w:r>
      <w:r w:rsidRPr="0055056C">
        <w:rPr>
          <w:sz w:val="20"/>
          <w:szCs w:val="20"/>
        </w:rPr>
        <w:t xml:space="preserve"> восстановления потребительских свойств) и соответствует требованиям, установленным настоящим Контрактом. На Товаре не должно быть повреждений.</w:t>
      </w:r>
    </w:p>
    <w:p w:rsidR="004A37AC" w:rsidRPr="0055056C" w:rsidRDefault="004A37AC" w:rsidP="004A37AC">
      <w:pPr>
        <w:autoSpaceDE w:val="0"/>
        <w:autoSpaceDN w:val="0"/>
        <w:ind w:firstLine="567"/>
        <w:jc w:val="both"/>
        <w:rPr>
          <w:sz w:val="20"/>
          <w:szCs w:val="20"/>
        </w:rPr>
      </w:pPr>
      <w:r w:rsidRPr="0055056C">
        <w:rPr>
          <w:sz w:val="20"/>
          <w:szCs w:val="20"/>
        </w:rPr>
        <w:t>5.2. Требования к Товару:</w:t>
      </w:r>
    </w:p>
    <w:p w:rsidR="004A37AC" w:rsidRPr="0055056C" w:rsidRDefault="004A37AC" w:rsidP="004A37AC">
      <w:pPr>
        <w:autoSpaceDE w:val="0"/>
        <w:autoSpaceDN w:val="0"/>
        <w:ind w:firstLine="567"/>
        <w:jc w:val="both"/>
        <w:rPr>
          <w:sz w:val="20"/>
          <w:szCs w:val="20"/>
        </w:rPr>
      </w:pPr>
      <w:r w:rsidRPr="0055056C">
        <w:rPr>
          <w:sz w:val="20"/>
          <w:szCs w:val="20"/>
        </w:rPr>
        <w:t>- все материалы, применяемые при изготовлении Товара имеющие ГОСТ и ТУ должны им соответствовать.</w:t>
      </w:r>
    </w:p>
    <w:p w:rsidR="004A37AC" w:rsidRPr="0055056C" w:rsidRDefault="004A37AC" w:rsidP="004A37AC">
      <w:pPr>
        <w:autoSpaceDE w:val="0"/>
        <w:autoSpaceDN w:val="0"/>
        <w:ind w:firstLine="567"/>
        <w:jc w:val="both"/>
        <w:rPr>
          <w:sz w:val="20"/>
          <w:szCs w:val="20"/>
        </w:rPr>
      </w:pPr>
      <w:r w:rsidRPr="0055056C">
        <w:rPr>
          <w:sz w:val="20"/>
          <w:szCs w:val="20"/>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rsidR="004A37AC" w:rsidRPr="0055056C" w:rsidRDefault="004A37AC" w:rsidP="004A37AC">
      <w:pPr>
        <w:autoSpaceDE w:val="0"/>
        <w:autoSpaceDN w:val="0"/>
        <w:ind w:firstLine="567"/>
        <w:jc w:val="both"/>
        <w:rPr>
          <w:sz w:val="20"/>
          <w:szCs w:val="20"/>
        </w:rPr>
      </w:pPr>
      <w:r w:rsidRPr="0055056C">
        <w:rPr>
          <w:sz w:val="20"/>
          <w:szCs w:val="20"/>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rsidR="004A37AC" w:rsidRPr="0055056C" w:rsidRDefault="004A37AC" w:rsidP="0055056C">
      <w:pPr>
        <w:autoSpaceDE w:val="0"/>
        <w:autoSpaceDN w:val="0"/>
        <w:ind w:firstLine="567"/>
        <w:jc w:val="both"/>
        <w:rPr>
          <w:sz w:val="20"/>
          <w:szCs w:val="20"/>
        </w:rPr>
      </w:pPr>
      <w:r w:rsidRPr="0055056C">
        <w:rPr>
          <w:sz w:val="20"/>
          <w:szCs w:val="20"/>
        </w:rPr>
        <w:t>5.</w:t>
      </w:r>
      <w:r w:rsidR="002204A2">
        <w:rPr>
          <w:sz w:val="20"/>
          <w:szCs w:val="20"/>
        </w:rPr>
        <w:t>5</w:t>
      </w:r>
      <w:r w:rsidRPr="0055056C">
        <w:rPr>
          <w:sz w:val="20"/>
          <w:szCs w:val="20"/>
        </w:rPr>
        <w:t>.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4A37AC" w:rsidRDefault="004A37AC" w:rsidP="0055056C">
      <w:pPr>
        <w:autoSpaceDE w:val="0"/>
        <w:autoSpaceDN w:val="0"/>
        <w:ind w:firstLine="567"/>
        <w:jc w:val="both"/>
        <w:rPr>
          <w:sz w:val="20"/>
          <w:szCs w:val="20"/>
        </w:rPr>
      </w:pPr>
      <w:r w:rsidRPr="0055056C">
        <w:rPr>
          <w:sz w:val="20"/>
          <w:szCs w:val="20"/>
        </w:rPr>
        <w:t>5.</w:t>
      </w:r>
      <w:r w:rsidR="002204A2">
        <w:rPr>
          <w:sz w:val="20"/>
          <w:szCs w:val="20"/>
        </w:rPr>
        <w:t>6</w:t>
      </w:r>
      <w:r w:rsidRPr="0055056C">
        <w:rPr>
          <w:sz w:val="20"/>
          <w:szCs w:val="20"/>
        </w:rPr>
        <w:t>. Все расходы, связанные с возвратом или заменой дефектного Товара (его частей), оплачиваются Поставщиком.</w:t>
      </w:r>
    </w:p>
    <w:p w:rsidR="00497A1E" w:rsidRPr="0055056C" w:rsidRDefault="00497A1E" w:rsidP="0055056C">
      <w:pPr>
        <w:autoSpaceDE w:val="0"/>
        <w:autoSpaceDN w:val="0"/>
        <w:ind w:firstLine="567"/>
        <w:jc w:val="both"/>
        <w:rPr>
          <w:sz w:val="20"/>
          <w:szCs w:val="20"/>
        </w:rPr>
      </w:pPr>
    </w:p>
    <w:p w:rsidR="004A37AC" w:rsidRPr="00B23498" w:rsidRDefault="004A37AC" w:rsidP="0055056C">
      <w:pPr>
        <w:autoSpaceDE w:val="0"/>
        <w:autoSpaceDN w:val="0"/>
        <w:ind w:firstLine="567"/>
        <w:jc w:val="center"/>
        <w:rPr>
          <w:b/>
          <w:sz w:val="20"/>
          <w:szCs w:val="20"/>
        </w:rPr>
      </w:pPr>
      <w:r w:rsidRPr="00B23498">
        <w:rPr>
          <w:b/>
          <w:sz w:val="20"/>
          <w:szCs w:val="20"/>
        </w:rPr>
        <w:t>6. ОТВЕТСТВЕННОСТЬ СТОРОН</w:t>
      </w:r>
    </w:p>
    <w:p w:rsidR="005B0CC1" w:rsidRPr="00226F50" w:rsidRDefault="005B0CC1" w:rsidP="00226F50">
      <w:pPr>
        <w:widowControl w:val="0"/>
        <w:autoSpaceDE w:val="0"/>
        <w:autoSpaceDN w:val="0"/>
        <w:adjustRightInd w:val="0"/>
        <w:ind w:firstLine="567"/>
        <w:jc w:val="both"/>
        <w:rPr>
          <w:sz w:val="20"/>
          <w:szCs w:val="20"/>
        </w:rPr>
      </w:pPr>
      <w:r w:rsidRPr="00B40547">
        <w:rPr>
          <w:sz w:val="20"/>
          <w:szCs w:val="20"/>
        </w:rPr>
        <w:t xml:space="preserve">6.1. </w:t>
      </w:r>
      <w:r w:rsidRPr="00E068C8">
        <w:rPr>
          <w:sz w:val="20"/>
          <w:szCs w:val="20"/>
        </w:rPr>
        <w:t xml:space="preserve">Размер штрафа за неисполнение или ненадлежащее исполнение обязательств по Контракту определяется в соответствии с </w:t>
      </w:r>
      <w:hyperlink r:id="rId10" w:history="1">
        <w:r w:rsidRPr="00E068C8">
          <w:rPr>
            <w:rStyle w:val="10"/>
            <w:rFonts w:ascii="Times New Roman" w:hAnsi="Times New Roman" w:cs="Times New Roman"/>
            <w:sz w:val="20"/>
            <w:szCs w:val="20"/>
          </w:rPr>
          <w:t>Правилами</w:t>
        </w:r>
      </w:hyperlink>
      <w:r w:rsidRPr="00E068C8">
        <w:rPr>
          <w:rStyle w:val="10"/>
          <w:rFonts w:ascii="Times New Roman" w:hAnsi="Times New Roman" w:cs="Times New Roman"/>
          <w:sz w:val="20"/>
          <w:szCs w:val="20"/>
        </w:rPr>
        <w:t xml:space="preserve">, </w:t>
      </w:r>
      <w:r w:rsidRPr="00E068C8">
        <w:rPr>
          <w:sz w:val="20"/>
          <w:szCs w:val="20"/>
        </w:rPr>
        <w:t>утвержденными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.2. Взыскание неустойки с Поставщика.</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.2.1. В случае просрочки исполнения Поставщиком обязательств, предусмотренных Контрактом, а также в иных </w:t>
      </w:r>
      <w:r w:rsidR="00FA2BEC" w:rsidRPr="00FA2BEC">
        <w:rPr>
          <w:rFonts w:ascii="Times New Roman" w:hAnsi="Times New Roman" w:cs="Times New Roman"/>
        </w:rPr>
        <w:lastRenderedPageBreak/>
        <w:t xml:space="preserve">случаях неисполнения или ненадлежащего исполнения Поставщиком контрактных обязательств </w:t>
      </w:r>
      <w:r w:rsidR="00552FD9">
        <w:rPr>
          <w:rFonts w:ascii="Times New Roman" w:hAnsi="Times New Roman" w:cs="Times New Roman"/>
        </w:rPr>
        <w:t>Государственный з</w:t>
      </w:r>
      <w:r w:rsidR="00FA2BEC" w:rsidRPr="00FA2BEC">
        <w:rPr>
          <w:rFonts w:ascii="Times New Roman" w:hAnsi="Times New Roman" w:cs="Times New Roman"/>
        </w:rPr>
        <w:t>аказчик направляет Поставщику требование об уплате неустоек (штрафов, пеней).</w:t>
      </w:r>
    </w:p>
    <w:p w:rsidR="00FA2BEC" w:rsidRPr="00FA2BEC" w:rsidRDefault="00B23498" w:rsidP="0011473F">
      <w:pPr>
        <w:pStyle w:val="ConsPlusNormal"/>
        <w:ind w:firstLine="567"/>
        <w:jc w:val="both"/>
        <w:rPr>
          <w:rFonts w:ascii="Times New Roman" w:hAnsi="Times New Roman" w:cs="Times New Roman"/>
        </w:rPr>
      </w:pPr>
      <w:bookmarkStart w:id="3" w:name="P128"/>
      <w:bookmarkEnd w:id="3"/>
      <w:r>
        <w:rPr>
          <w:rFonts w:ascii="Times New Roman" w:hAnsi="Times New Roman" w:cs="Times New Roman"/>
        </w:rPr>
        <w:t>6</w:t>
      </w:r>
      <w:r w:rsidR="00FA2BEC" w:rsidRPr="00FA2BEC">
        <w:rPr>
          <w:rFonts w:ascii="Times New Roman" w:hAnsi="Times New Roman" w:cs="Times New Roman"/>
        </w:rPr>
        <w:t xml:space="preserve">.2.2.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w:t>
      </w:r>
      <w:r w:rsidR="003D2145">
        <w:rPr>
          <w:rFonts w:ascii="Times New Roman" w:hAnsi="Times New Roman" w:cs="Times New Roman"/>
        </w:rPr>
        <w:t xml:space="preserve">Центрального </w:t>
      </w:r>
      <w:r w:rsidR="00FA2BEC" w:rsidRPr="00FA2BEC">
        <w:rPr>
          <w:rFonts w:ascii="Times New Roman" w:hAnsi="Times New Roman" w:cs="Times New Roman"/>
        </w:rPr>
        <w:t>Банка Росси</w:t>
      </w:r>
      <w:r w:rsidR="003D2145">
        <w:rPr>
          <w:rFonts w:ascii="Times New Roman" w:hAnsi="Times New Roman" w:cs="Times New Roman"/>
        </w:rPr>
        <w:t>йской Федерации</w:t>
      </w:r>
      <w:r w:rsidR="00FA2BEC" w:rsidRPr="00FA2BEC">
        <w:rPr>
          <w:rFonts w:ascii="Times New Roman" w:hAnsi="Times New Roman" w:cs="Times New Roman"/>
        </w:rPr>
        <w:t xml:space="preserve">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00552FD9">
        <w:rPr>
          <w:rFonts w:ascii="Times New Roman" w:hAnsi="Times New Roman" w:cs="Times New Roman"/>
        </w:rPr>
        <w:t>Государственному з</w:t>
      </w:r>
      <w:r w:rsidR="00FA2BEC" w:rsidRPr="00FA2BEC">
        <w:rPr>
          <w:rFonts w:ascii="Times New Roman" w:hAnsi="Times New Roman" w:cs="Times New Roman"/>
        </w:rPr>
        <w:t>аказчику штраф.</w:t>
      </w:r>
    </w:p>
    <w:p w:rsidR="00FA2BEC" w:rsidRPr="00FA2BEC" w:rsidRDefault="00831F05" w:rsidP="00FA2BEC">
      <w:pPr>
        <w:pStyle w:val="ConsPlusNormal"/>
        <w:ind w:firstLine="567"/>
        <w:jc w:val="both"/>
        <w:rPr>
          <w:rFonts w:ascii="Times New Roman" w:hAnsi="Times New Roman" w:cs="Times New Roman"/>
        </w:rPr>
      </w:pPr>
      <w:hyperlink r:id="rId11" w:history="1">
        <w:r w:rsidR="00FA2BEC" w:rsidRPr="00FA2BEC">
          <w:rPr>
            <w:rStyle w:val="10"/>
            <w:rFonts w:ascii="Times New Roman" w:hAnsi="Times New Roman" w:cs="Times New Roman"/>
            <w:b w:val="0"/>
            <w:sz w:val="20"/>
            <w:szCs w:val="20"/>
          </w:rPr>
          <w:t>Правила</w:t>
        </w:r>
      </w:hyperlink>
      <w:r w:rsidR="00FA2BEC" w:rsidRPr="00FA2BEC">
        <w:rPr>
          <w:rStyle w:val="10"/>
          <w:rFonts w:ascii="Times New Roman" w:hAnsi="Times New Roman" w:cs="Times New Roman"/>
          <w:b w:val="0"/>
          <w:sz w:val="20"/>
          <w:szCs w:val="20"/>
        </w:rPr>
        <w:t xml:space="preserve"> определения</w:t>
      </w:r>
      <w:r w:rsidR="00FA2BEC" w:rsidRPr="00FA2BEC">
        <w:rPr>
          <w:rFonts w:ascii="Times New Roman" w:hAnsi="Times New Roman" w:cs="Times New Roman"/>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10% цены Контракта, если цена Контракта не превышает 3 млн руб.;</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5% цены Контракта, если цена Контракта составляет от 3 млн до 50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 цены Контракта, если цена Контракта составляет от 50 млн до 100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0,5% цены Контракта, если цена Контракта составляет от 100 млн до 500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0,4% цены Контракта, если цена Контракта составляет от 500 млн до 1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0,3% цены Контракта, если цена Контракта составляет от 1 млрд до 2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0,25% цены Контракта, если цена Контракта составляет от 2 млрд до 5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 цены Контракта, если цена Контракта составляет от 5 млрд до 10 млрд руб. (включительно);</w:t>
      </w:r>
    </w:p>
    <w:p w:rsidR="00FA2BEC" w:rsidRPr="0011473F" w:rsidRDefault="00FA2BEC" w:rsidP="0011473F">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0,1% цены Контракта, если цена Контракта превышает 10 млрд руб.</w:t>
      </w:r>
    </w:p>
    <w:p w:rsid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11473F" w:rsidRDefault="00FA2BEC" w:rsidP="0011473F">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FA2BEC" w:rsidRPr="0011473F"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 xml:space="preserve">.3. Взыскание неустойки с </w:t>
      </w:r>
      <w:r w:rsidR="002749B1">
        <w:rPr>
          <w:rFonts w:ascii="Times New Roman" w:hAnsi="Times New Roman" w:cs="Times New Roman"/>
          <w:b/>
        </w:rPr>
        <w:t>Государственного з</w:t>
      </w:r>
      <w:r w:rsidR="00FA2BEC" w:rsidRPr="00FA2BEC">
        <w:rPr>
          <w:rFonts w:ascii="Times New Roman" w:hAnsi="Times New Roman" w:cs="Times New Roman"/>
          <w:b/>
        </w:rPr>
        <w:t>аказчика.</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.3.1. В случае просрочки 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а также в иных случаях неисполнения или ненадлежащего исполнения </w:t>
      </w:r>
      <w:r w:rsidR="002749B1">
        <w:rPr>
          <w:rFonts w:ascii="Times New Roman" w:hAnsi="Times New Roman" w:cs="Times New Roman"/>
        </w:rPr>
        <w:t>Государственным</w:t>
      </w:r>
      <w:r w:rsidR="002749B1" w:rsidRPr="00FA2BEC">
        <w:rPr>
          <w:rFonts w:ascii="Times New Roman" w:hAnsi="Times New Roman" w:cs="Times New Roman"/>
        </w:rPr>
        <w:t xml:space="preserve"> </w:t>
      </w:r>
      <w:r w:rsidR="002749B1">
        <w:rPr>
          <w:rFonts w:ascii="Times New Roman" w:hAnsi="Times New Roman" w:cs="Times New Roman"/>
        </w:rPr>
        <w:t>з</w:t>
      </w:r>
      <w:r w:rsidR="00FA2BEC" w:rsidRPr="00FA2BEC">
        <w:rPr>
          <w:rFonts w:ascii="Times New Roman" w:hAnsi="Times New Roman" w:cs="Times New Roman"/>
        </w:rPr>
        <w:t>аказчиком контрактных обязательств Поставщик вправе потребовать уплаты неустоек (штрафов, пеней).</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.3.2. Пени начисляются </w:t>
      </w:r>
      <w:r w:rsidR="002749B1">
        <w:rPr>
          <w:rFonts w:ascii="Times New Roman" w:hAnsi="Times New Roman" w:cs="Times New Roman"/>
        </w:rPr>
        <w:t>Государственному з</w:t>
      </w:r>
      <w:r w:rsidR="00FA2BEC" w:rsidRPr="00FA2BEC">
        <w:rPr>
          <w:rFonts w:ascii="Times New Roman" w:hAnsi="Times New Roman" w:cs="Times New Roman"/>
        </w:rPr>
        <w:t xml:space="preserve">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w:t>
      </w:r>
      <w:r w:rsidR="003D2145">
        <w:rPr>
          <w:rFonts w:ascii="Times New Roman" w:hAnsi="Times New Roman" w:cs="Times New Roman"/>
        </w:rPr>
        <w:t xml:space="preserve">Центрального </w:t>
      </w:r>
      <w:r w:rsidR="003D2145" w:rsidRPr="00FA2BEC">
        <w:rPr>
          <w:rFonts w:ascii="Times New Roman" w:hAnsi="Times New Roman" w:cs="Times New Roman"/>
        </w:rPr>
        <w:t>Банка Росси</w:t>
      </w:r>
      <w:r w:rsidR="003D2145">
        <w:rPr>
          <w:rFonts w:ascii="Times New Roman" w:hAnsi="Times New Roman" w:cs="Times New Roman"/>
        </w:rPr>
        <w:t>йской Федерации</w:t>
      </w:r>
      <w:r w:rsidR="003D2145" w:rsidRPr="00FA2BEC">
        <w:rPr>
          <w:rFonts w:ascii="Times New Roman" w:hAnsi="Times New Roman" w:cs="Times New Roman"/>
        </w:rPr>
        <w:t xml:space="preserve"> </w:t>
      </w:r>
      <w:r w:rsidR="00FA2BEC" w:rsidRPr="00FA2BEC">
        <w:rPr>
          <w:rFonts w:ascii="Times New Roman" w:hAnsi="Times New Roman" w:cs="Times New Roman"/>
        </w:rPr>
        <w:t>от суммы, не уплаченной в срок.</w:t>
      </w:r>
    </w:p>
    <w:p w:rsidR="00B23498"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.3.3. За каждый факт неисполнения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за исключением просрочки исполнения обязательств, Поставщик вправе взыскать с </w:t>
      </w:r>
      <w:r w:rsidR="002749B1">
        <w:rPr>
          <w:rFonts w:ascii="Times New Roman" w:hAnsi="Times New Roman" w:cs="Times New Roman"/>
        </w:rPr>
        <w:t>Государственного з</w:t>
      </w:r>
      <w:r w:rsidR="00FA2BEC" w:rsidRPr="00FA2BEC">
        <w:rPr>
          <w:rFonts w:ascii="Times New Roman" w:hAnsi="Times New Roman" w:cs="Times New Roman"/>
        </w:rPr>
        <w:t>аказчика штраф.</w:t>
      </w:r>
    </w:p>
    <w:p w:rsidR="00B23498" w:rsidRPr="00FA2BEC" w:rsidRDefault="00FA2BEC" w:rsidP="00B23498">
      <w:pPr>
        <w:pStyle w:val="ConsPlusNormal"/>
        <w:ind w:firstLine="567"/>
        <w:jc w:val="both"/>
        <w:rPr>
          <w:rFonts w:ascii="Times New Roman" w:hAnsi="Times New Roman" w:cs="Times New Roman"/>
        </w:rPr>
      </w:pPr>
      <w:r w:rsidRPr="00FA2BEC">
        <w:rPr>
          <w:rFonts w:ascii="Times New Roman" w:hAnsi="Times New Roman" w:cs="Times New Roman"/>
        </w:rPr>
        <w:t xml:space="preserve">За каждый факт нарушения </w:t>
      </w:r>
      <w:r w:rsidR="002749B1">
        <w:rPr>
          <w:rFonts w:ascii="Times New Roman" w:hAnsi="Times New Roman" w:cs="Times New Roman"/>
        </w:rPr>
        <w:t>Государственным з</w:t>
      </w:r>
      <w:r w:rsidRPr="00FA2BEC">
        <w:rPr>
          <w:rFonts w:ascii="Times New Roman" w:hAnsi="Times New Roman" w:cs="Times New Roman"/>
        </w:rPr>
        <w:t xml:space="preserve">аказчиком обязательств по Контракту, за исключением просрочки исполнения обязательств, Поставщик вправе требовать с </w:t>
      </w:r>
      <w:r w:rsidR="002749B1">
        <w:rPr>
          <w:rFonts w:ascii="Times New Roman" w:hAnsi="Times New Roman" w:cs="Times New Roman"/>
        </w:rPr>
        <w:t>Государственного з</w:t>
      </w:r>
      <w:r w:rsidR="002749B1" w:rsidRPr="00FA2BEC">
        <w:rPr>
          <w:rFonts w:ascii="Times New Roman" w:hAnsi="Times New Roman" w:cs="Times New Roman"/>
        </w:rPr>
        <w:t>аказчика</w:t>
      </w:r>
      <w:r w:rsidRPr="00FA2BEC">
        <w:rPr>
          <w:rFonts w:ascii="Times New Roman" w:hAnsi="Times New Roman" w:cs="Times New Roman"/>
        </w:rPr>
        <w:t>:</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.3.4. Общая сумма начисленного штрафа за ненадлежащее исполнение </w:t>
      </w:r>
      <w:r w:rsidR="002749B1">
        <w:rPr>
          <w:rFonts w:ascii="Times New Roman" w:hAnsi="Times New Roman" w:cs="Times New Roman"/>
        </w:rPr>
        <w:t>Государственным з</w:t>
      </w:r>
      <w:r w:rsidR="002749B1" w:rsidRPr="00FA2BEC">
        <w:rPr>
          <w:rFonts w:ascii="Times New Roman" w:hAnsi="Times New Roman" w:cs="Times New Roman"/>
        </w:rPr>
        <w:t>аказчиком</w:t>
      </w:r>
      <w:r w:rsidR="00FA2BEC" w:rsidRPr="00FA2BEC">
        <w:rPr>
          <w:rFonts w:ascii="Times New Roman" w:hAnsi="Times New Roman" w:cs="Times New Roman"/>
        </w:rPr>
        <w:t xml:space="preserve"> обязательств по Контракту не может превышать цену Контракта.</w:t>
      </w:r>
    </w:p>
    <w:p w:rsidR="00FA2BEC" w:rsidRPr="00FA2BEC"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1F88" w:rsidRPr="008A2AD4" w:rsidRDefault="00E51F88" w:rsidP="00E51F88">
      <w:pPr>
        <w:autoSpaceDE w:val="0"/>
        <w:autoSpaceDN w:val="0"/>
        <w:ind w:firstLine="567"/>
        <w:jc w:val="both"/>
        <w:rPr>
          <w:b/>
          <w:sz w:val="20"/>
          <w:szCs w:val="20"/>
        </w:rPr>
      </w:pPr>
      <w:r w:rsidRPr="00B23498">
        <w:rPr>
          <w:sz w:val="20"/>
          <w:szCs w:val="20"/>
        </w:rPr>
        <w:t>6.</w:t>
      </w:r>
      <w:r w:rsidR="001A203D" w:rsidRPr="00B23498">
        <w:rPr>
          <w:sz w:val="20"/>
          <w:szCs w:val="20"/>
        </w:rPr>
        <w:t>5</w:t>
      </w:r>
      <w:r w:rsidRPr="00B23498">
        <w:rPr>
          <w:sz w:val="20"/>
          <w:szCs w:val="20"/>
        </w:rPr>
        <w:t>.</w:t>
      </w:r>
      <w:r w:rsidRPr="00B23498">
        <w:t xml:space="preserve"> </w:t>
      </w:r>
      <w:r w:rsidRPr="00B23498">
        <w:rPr>
          <w:b/>
          <w:sz w:val="20"/>
          <w:szCs w:val="20"/>
        </w:rPr>
        <w:t xml:space="preserve">В случае неисполнения или ненадлежащего исполнения Поставщиком своих обязательств, оплата по Контракту осуществляется на основании </w:t>
      </w:r>
      <w:r w:rsidR="002749B1">
        <w:rPr>
          <w:b/>
          <w:sz w:val="20"/>
          <w:szCs w:val="20"/>
        </w:rPr>
        <w:t>документа о приемки</w:t>
      </w:r>
      <w:r w:rsidR="00991474">
        <w:rPr>
          <w:b/>
          <w:sz w:val="20"/>
          <w:szCs w:val="20"/>
        </w:rPr>
        <w:t xml:space="preserve"> товара</w:t>
      </w:r>
      <w:r w:rsidRPr="00B23498">
        <w:rPr>
          <w:b/>
          <w:sz w:val="20"/>
          <w:szCs w:val="20"/>
        </w:rPr>
        <w:t xml:space="preserve">,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w:t>
      </w:r>
      <w:r w:rsidR="002749B1">
        <w:rPr>
          <w:b/>
          <w:sz w:val="20"/>
          <w:szCs w:val="20"/>
        </w:rPr>
        <w:t>Государственного з</w:t>
      </w:r>
      <w:r w:rsidRPr="00B23498">
        <w:rPr>
          <w:b/>
          <w:sz w:val="20"/>
          <w:szCs w:val="20"/>
        </w:rPr>
        <w:t>аказчика.</w:t>
      </w:r>
    </w:p>
    <w:p w:rsidR="004A37AC" w:rsidRPr="005B63F7" w:rsidRDefault="004A37AC" w:rsidP="004A37AC">
      <w:pPr>
        <w:autoSpaceDE w:val="0"/>
        <w:autoSpaceDN w:val="0"/>
        <w:adjustRightInd w:val="0"/>
        <w:ind w:firstLine="567"/>
        <w:jc w:val="both"/>
        <w:rPr>
          <w:sz w:val="20"/>
          <w:szCs w:val="20"/>
        </w:rPr>
      </w:pPr>
    </w:p>
    <w:p w:rsidR="004A37AC" w:rsidRPr="005B63F7" w:rsidRDefault="004E0AFF" w:rsidP="004A37AC">
      <w:pPr>
        <w:keepNext/>
        <w:widowControl w:val="0"/>
        <w:autoSpaceDE w:val="0"/>
        <w:autoSpaceDN w:val="0"/>
        <w:ind w:firstLine="709"/>
        <w:jc w:val="center"/>
        <w:rPr>
          <w:b/>
          <w:bCs/>
          <w:spacing w:val="-4"/>
          <w:sz w:val="20"/>
          <w:szCs w:val="20"/>
        </w:rPr>
      </w:pPr>
      <w:r>
        <w:rPr>
          <w:b/>
          <w:bCs/>
          <w:spacing w:val="-4"/>
          <w:sz w:val="20"/>
          <w:szCs w:val="20"/>
        </w:rPr>
        <w:t>7</w:t>
      </w:r>
      <w:r w:rsidR="004A37AC" w:rsidRPr="005B63F7">
        <w:rPr>
          <w:b/>
          <w:bCs/>
          <w:spacing w:val="-4"/>
          <w:sz w:val="20"/>
          <w:szCs w:val="20"/>
        </w:rPr>
        <w:t>. ОБСТОЯТЕЛЬСТВА НЕПРЕОДОЛИМОЙ СИЛЫ (ФОРС-МАЖОР)</w:t>
      </w:r>
    </w:p>
    <w:p w:rsidR="00252FB4" w:rsidRPr="005B609F"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w:t>
      </w:r>
      <w:r w:rsidRPr="005B609F">
        <w:rPr>
          <w:sz w:val="20"/>
          <w:szCs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w:t>
      </w:r>
      <w:r w:rsidRPr="005B609F">
        <w:rPr>
          <w:sz w:val="20"/>
          <w:szCs w:val="20"/>
        </w:rPr>
        <w:lastRenderedPageBreak/>
        <w:t xml:space="preserve">торговых операций, в том числе с отдельными странами, вследствие принятия международных санкций и другие, не зависящие от воли сторон </w:t>
      </w:r>
      <w:r>
        <w:rPr>
          <w:sz w:val="20"/>
          <w:szCs w:val="20"/>
        </w:rPr>
        <w:t>Контракта</w:t>
      </w:r>
      <w:r w:rsidRPr="005B609F">
        <w:rPr>
          <w:sz w:val="20"/>
          <w:szCs w:val="20"/>
        </w:rPr>
        <w:t xml:space="preserve"> обстоятельства.</w:t>
      </w:r>
    </w:p>
    <w:p w:rsidR="00252FB4" w:rsidRPr="005B609F" w:rsidRDefault="00252FB4" w:rsidP="00252FB4">
      <w:pPr>
        <w:pStyle w:val="ConsPlusNormal"/>
        <w:ind w:firstLine="540"/>
        <w:jc w:val="both"/>
        <w:rPr>
          <w:rFonts w:ascii="Times New Roman" w:hAnsi="Times New Roman" w:cs="Times New Roman"/>
        </w:rPr>
      </w:pPr>
      <w:r w:rsidRPr="005B609F">
        <w:rPr>
          <w:rFonts w:ascii="Times New Roman" w:hAnsi="Times New Roman" w:cs="Times New Roman"/>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.4. Если обстоятельства, указанные в п. </w:t>
      </w:r>
      <w:r>
        <w:rPr>
          <w:sz w:val="20"/>
          <w:szCs w:val="20"/>
        </w:rPr>
        <w:t>7</w:t>
      </w:r>
      <w:r w:rsidRPr="005B63F7">
        <w:rPr>
          <w:sz w:val="20"/>
          <w:szCs w:val="20"/>
        </w:rPr>
        <w:t>.1.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4A37AC" w:rsidRPr="005B63F7" w:rsidRDefault="004A37AC" w:rsidP="004A37AC">
      <w:pPr>
        <w:autoSpaceDE w:val="0"/>
        <w:autoSpaceDN w:val="0"/>
        <w:adjustRightInd w:val="0"/>
        <w:ind w:firstLine="567"/>
        <w:jc w:val="both"/>
        <w:rPr>
          <w:sz w:val="20"/>
          <w:szCs w:val="20"/>
        </w:rPr>
      </w:pPr>
    </w:p>
    <w:p w:rsidR="004A37AC" w:rsidRPr="005B63F7" w:rsidRDefault="00500AC9" w:rsidP="004A37AC">
      <w:pPr>
        <w:keepNext/>
        <w:autoSpaceDE w:val="0"/>
        <w:autoSpaceDN w:val="0"/>
        <w:adjustRightInd w:val="0"/>
        <w:ind w:left="357"/>
        <w:jc w:val="center"/>
        <w:rPr>
          <w:b/>
          <w:sz w:val="20"/>
          <w:szCs w:val="20"/>
        </w:rPr>
      </w:pPr>
      <w:r>
        <w:rPr>
          <w:b/>
          <w:sz w:val="20"/>
          <w:szCs w:val="20"/>
        </w:rPr>
        <w:t>8</w:t>
      </w:r>
      <w:r w:rsidR="004A37AC" w:rsidRPr="005B63F7">
        <w:rPr>
          <w:b/>
          <w:sz w:val="20"/>
          <w:szCs w:val="20"/>
        </w:rPr>
        <w:t>.</w:t>
      </w:r>
      <w:r w:rsidR="004A37AC" w:rsidRPr="005B63F7">
        <w:rPr>
          <w:b/>
          <w:sz w:val="20"/>
          <w:szCs w:val="20"/>
        </w:rPr>
        <w:tab/>
        <w:t>ПОРЯДОК УРЕГУЛИРОВАНИЯ СПОРОВ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.3. Любые споры, не урегулированные во внесудебном порядке, разрешаются Арбитражным судом Ямало-Ненецкого автономного округа.</w:t>
      </w:r>
    </w:p>
    <w:p w:rsidR="004A37AC" w:rsidRPr="005B63F7" w:rsidRDefault="004A37AC" w:rsidP="004A37AC">
      <w:pPr>
        <w:autoSpaceDE w:val="0"/>
        <w:autoSpaceDN w:val="0"/>
        <w:adjustRightInd w:val="0"/>
        <w:jc w:val="both"/>
        <w:rPr>
          <w:b/>
          <w:sz w:val="20"/>
          <w:szCs w:val="20"/>
        </w:rPr>
      </w:pPr>
    </w:p>
    <w:p w:rsidR="004A37AC" w:rsidRPr="005B63F7" w:rsidRDefault="00500AC9" w:rsidP="004A37AC">
      <w:pPr>
        <w:keepNext/>
        <w:autoSpaceDE w:val="0"/>
        <w:autoSpaceDN w:val="0"/>
        <w:adjustRightInd w:val="0"/>
        <w:jc w:val="center"/>
        <w:rPr>
          <w:b/>
          <w:sz w:val="20"/>
          <w:szCs w:val="20"/>
        </w:rPr>
      </w:pPr>
      <w:r>
        <w:rPr>
          <w:b/>
          <w:sz w:val="20"/>
          <w:szCs w:val="20"/>
        </w:rPr>
        <w:t>9</w:t>
      </w:r>
      <w:r w:rsidR="004A37AC" w:rsidRPr="005B63F7">
        <w:rPr>
          <w:b/>
          <w:sz w:val="20"/>
          <w:szCs w:val="20"/>
        </w:rPr>
        <w:t>. ПОРЯДОК РАСТОРЖЕНИЯ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4A37AC">
        <w:rPr>
          <w:sz w:val="20"/>
          <w:szCs w:val="20"/>
        </w:rPr>
        <w:t>Государственного з</w:t>
      </w:r>
      <w:r w:rsidR="004A37AC" w:rsidRPr="005B63F7">
        <w:rPr>
          <w:sz w:val="20"/>
          <w:szCs w:val="20"/>
        </w:rPr>
        <w:t>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w:t>
      </w:r>
      <w:r w:rsidR="00E33F18" w:rsidRPr="005B63F7">
        <w:rPr>
          <w:sz w:val="20"/>
          <w:szCs w:val="20"/>
        </w:rPr>
        <w:t>требований считается</w:t>
      </w:r>
      <w:r w:rsidR="004A37AC" w:rsidRPr="005B63F7">
        <w:rPr>
          <w:sz w:val="20"/>
          <w:szCs w:val="20"/>
        </w:rPr>
        <w:t xml:space="preserve">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646FCA">
        <w:rPr>
          <w:sz w:val="20"/>
          <w:szCs w:val="20"/>
        </w:rPr>
        <w:t>З</w:t>
      </w:r>
      <w:r w:rsidR="004A37AC" w:rsidRPr="005B63F7">
        <w:rPr>
          <w:sz w:val="20"/>
          <w:szCs w:val="20"/>
        </w:rPr>
        <w:t>аказчиком Поставщика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lastRenderedPageBreak/>
        <w:t>9</w:t>
      </w:r>
      <w:r w:rsidR="004A37AC" w:rsidRPr="005B63F7">
        <w:rPr>
          <w:sz w:val="20"/>
          <w:szCs w:val="20"/>
        </w:rPr>
        <w:t>.8.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4A37AC"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rsidR="00497A1E" w:rsidRPr="005B63F7" w:rsidRDefault="00497A1E" w:rsidP="004A37AC">
      <w:pPr>
        <w:autoSpaceDE w:val="0"/>
        <w:autoSpaceDN w:val="0"/>
        <w:adjustRightInd w:val="0"/>
        <w:ind w:firstLine="567"/>
        <w:jc w:val="both"/>
        <w:rPr>
          <w:sz w:val="20"/>
          <w:szCs w:val="20"/>
        </w:rPr>
      </w:pPr>
    </w:p>
    <w:p w:rsidR="004A37AC" w:rsidRPr="005B63F7" w:rsidRDefault="004A37AC" w:rsidP="004A37AC">
      <w:pPr>
        <w:keepNext/>
        <w:autoSpaceDE w:val="0"/>
        <w:autoSpaceDN w:val="0"/>
        <w:adjustRightInd w:val="0"/>
        <w:ind w:firstLine="540"/>
        <w:jc w:val="center"/>
        <w:rPr>
          <w:b/>
          <w:bCs/>
          <w:sz w:val="20"/>
          <w:szCs w:val="20"/>
        </w:rPr>
      </w:pPr>
      <w:r w:rsidRPr="005B63F7">
        <w:rPr>
          <w:b/>
          <w:bCs/>
          <w:sz w:val="20"/>
          <w:szCs w:val="20"/>
        </w:rPr>
        <w:t>1</w:t>
      </w:r>
      <w:r w:rsidR="00500AC9">
        <w:rPr>
          <w:b/>
          <w:bCs/>
          <w:sz w:val="20"/>
          <w:szCs w:val="20"/>
        </w:rPr>
        <w:t>0</w:t>
      </w:r>
      <w:r w:rsidRPr="005B63F7">
        <w:rPr>
          <w:b/>
          <w:bCs/>
          <w:sz w:val="20"/>
          <w:szCs w:val="20"/>
        </w:rPr>
        <w:t>. СРОК ДЕЙСТВИЯ КОНТРАКТА</w:t>
      </w:r>
    </w:p>
    <w:p w:rsidR="00B258E4" w:rsidRPr="005B63F7" w:rsidRDefault="004A37AC" w:rsidP="00B258E4">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.1. </w:t>
      </w:r>
      <w:r w:rsidR="00B258E4" w:rsidRPr="005B63F7">
        <w:rPr>
          <w:sz w:val="20"/>
          <w:szCs w:val="20"/>
        </w:rPr>
        <w:t xml:space="preserve">Настоящий </w:t>
      </w:r>
      <w:r w:rsidR="00ED7409">
        <w:rPr>
          <w:sz w:val="20"/>
          <w:szCs w:val="20"/>
        </w:rPr>
        <w:t>К</w:t>
      </w:r>
      <w:r w:rsidR="00B258E4" w:rsidRPr="005B63F7">
        <w:rPr>
          <w:sz w:val="20"/>
          <w:szCs w:val="20"/>
        </w:rPr>
        <w:t>онтракт</w:t>
      </w:r>
      <w:r w:rsidR="00B258E4">
        <w:rPr>
          <w:sz w:val="20"/>
          <w:szCs w:val="20"/>
        </w:rPr>
        <w:t>,</w:t>
      </w:r>
      <w:r w:rsidR="00B258E4" w:rsidRPr="005B63F7">
        <w:rPr>
          <w:sz w:val="20"/>
          <w:szCs w:val="20"/>
        </w:rPr>
        <w:t xml:space="preserve"> вступает в силу и становится обязательным для Сторон с </w:t>
      </w:r>
      <w:r w:rsidR="00A538D0">
        <w:rPr>
          <w:sz w:val="20"/>
          <w:szCs w:val="20"/>
        </w:rPr>
        <w:t>даты</w:t>
      </w:r>
      <w:r w:rsidR="00B258E4" w:rsidRPr="005B63F7">
        <w:rPr>
          <w:sz w:val="20"/>
          <w:szCs w:val="20"/>
        </w:rPr>
        <w:t xml:space="preserve"> </w:t>
      </w:r>
      <w:r w:rsidR="00B258E4">
        <w:rPr>
          <w:sz w:val="20"/>
          <w:szCs w:val="20"/>
        </w:rPr>
        <w:t>подписания</w:t>
      </w:r>
      <w:r w:rsidR="00B258E4" w:rsidRPr="005B63F7">
        <w:rPr>
          <w:sz w:val="20"/>
          <w:szCs w:val="20"/>
        </w:rPr>
        <w:t xml:space="preserve">, </w:t>
      </w:r>
      <w:r w:rsidR="003D57E7">
        <w:rPr>
          <w:sz w:val="20"/>
          <w:szCs w:val="20"/>
        </w:rPr>
        <w:t>и действует до 3</w:t>
      </w:r>
      <w:r w:rsidR="00316D55">
        <w:rPr>
          <w:sz w:val="20"/>
          <w:szCs w:val="20"/>
        </w:rPr>
        <w:t>1</w:t>
      </w:r>
      <w:r w:rsidR="002749B1">
        <w:rPr>
          <w:sz w:val="20"/>
          <w:szCs w:val="20"/>
        </w:rPr>
        <w:t>.12.202</w:t>
      </w:r>
      <w:r w:rsidR="00231947">
        <w:rPr>
          <w:sz w:val="20"/>
          <w:szCs w:val="20"/>
        </w:rPr>
        <w:t>6</w:t>
      </w:r>
      <w:r w:rsidR="00B258E4" w:rsidRPr="005B63F7">
        <w:rPr>
          <w:sz w:val="20"/>
          <w:szCs w:val="20"/>
        </w:rPr>
        <w:t xml:space="preserve">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4A37AC" w:rsidRPr="005B63F7" w:rsidRDefault="004A37AC" w:rsidP="00F5008B">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w:t>
      </w:r>
      <w:r w:rsidR="006F321C" w:rsidRPr="005B63F7">
        <w:rPr>
          <w:sz w:val="20"/>
          <w:szCs w:val="20"/>
        </w:rPr>
        <w:t>порядке,</w:t>
      </w:r>
      <w:r w:rsidRPr="005B63F7">
        <w:rPr>
          <w:sz w:val="20"/>
          <w:szCs w:val="20"/>
        </w:rPr>
        <w:t xml:space="preserve"> как и был зарегистрирован первоначальный основной документ.</w:t>
      </w:r>
    </w:p>
    <w:p w:rsidR="004A37AC"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0</w:t>
      </w:r>
      <w:r w:rsidRPr="005B63F7">
        <w:rPr>
          <w:sz w:val="20"/>
          <w:szCs w:val="20"/>
        </w:rPr>
        <w:t>.3.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rsidR="00497A1E" w:rsidRPr="005B63F7" w:rsidRDefault="00497A1E" w:rsidP="004A37AC">
      <w:pPr>
        <w:shd w:val="clear" w:color="auto" w:fill="FFFFFF"/>
        <w:tabs>
          <w:tab w:val="left" w:pos="590"/>
        </w:tabs>
        <w:ind w:firstLine="540"/>
        <w:jc w:val="both"/>
        <w:rPr>
          <w:sz w:val="20"/>
          <w:szCs w:val="20"/>
        </w:rPr>
      </w:pPr>
    </w:p>
    <w:p w:rsidR="004A37AC" w:rsidRPr="005B63F7" w:rsidRDefault="004A37AC" w:rsidP="004A37AC">
      <w:pPr>
        <w:autoSpaceDE w:val="0"/>
        <w:autoSpaceDN w:val="0"/>
        <w:adjustRightInd w:val="0"/>
        <w:ind w:firstLine="540"/>
        <w:jc w:val="center"/>
        <w:rPr>
          <w:b/>
          <w:bCs/>
          <w:sz w:val="20"/>
          <w:szCs w:val="20"/>
        </w:rPr>
      </w:pPr>
      <w:r w:rsidRPr="005B63F7">
        <w:rPr>
          <w:b/>
          <w:bCs/>
          <w:sz w:val="20"/>
          <w:szCs w:val="20"/>
        </w:rPr>
        <w:t>1</w:t>
      </w:r>
      <w:r w:rsidR="00500AC9">
        <w:rPr>
          <w:b/>
          <w:bCs/>
          <w:sz w:val="20"/>
          <w:szCs w:val="20"/>
        </w:rPr>
        <w:t>1</w:t>
      </w:r>
      <w:r w:rsidRPr="005B63F7">
        <w:rPr>
          <w:b/>
          <w:bCs/>
          <w:sz w:val="20"/>
          <w:szCs w:val="20"/>
        </w:rPr>
        <w:t>. ПРОЧИЕ УСЛОВИЯ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Стороны обязуются обеспечивать конфиденциальность и защиту полученной друг от друга информации и не допускать ее разглашения.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w:t>
      </w:r>
      <w:r w:rsidR="006F321C" w:rsidRPr="005B63F7">
        <w:rPr>
          <w:sz w:val="20"/>
          <w:szCs w:val="20"/>
        </w:rPr>
        <w:t>к Контракту</w:t>
      </w:r>
      <w:r w:rsidRPr="005B63F7">
        <w:rPr>
          <w:sz w:val="20"/>
          <w:szCs w:val="20"/>
        </w:rPr>
        <w:t>, которые являются его неотъемлемой частью.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.5. Изменение условий Контракта при его исполнении не допускается, за исключением </w:t>
      </w:r>
      <w:r w:rsidR="00646FCA" w:rsidRPr="005B63F7">
        <w:rPr>
          <w:sz w:val="20"/>
          <w:szCs w:val="20"/>
        </w:rPr>
        <w:t>случаев,</w:t>
      </w:r>
      <w:r w:rsidRPr="005B63F7">
        <w:rPr>
          <w:sz w:val="20"/>
          <w:szCs w:val="20"/>
        </w:rPr>
        <w:t xml:space="preserve">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4A37AC" w:rsidRPr="00A4427D"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.6. </w:t>
      </w:r>
      <w:r w:rsidRPr="00A4427D">
        <w:rPr>
          <w:sz w:val="20"/>
          <w:szCs w:val="20"/>
        </w:rPr>
        <w:t xml:space="preserve">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r w:rsidR="004D70C5" w:rsidRPr="005B63F7">
        <w:rPr>
          <w:sz w:val="20"/>
          <w:szCs w:val="20"/>
        </w:rPr>
        <w:t>Со стороны Государственного заказчика ответственным лицом назначен</w:t>
      </w:r>
      <w:r w:rsidR="001C3FBF">
        <w:rPr>
          <w:sz w:val="20"/>
          <w:szCs w:val="20"/>
        </w:rPr>
        <w:t>а</w:t>
      </w:r>
      <w:r w:rsidR="004D70C5" w:rsidRPr="005B63F7">
        <w:rPr>
          <w:sz w:val="20"/>
          <w:szCs w:val="20"/>
        </w:rPr>
        <w:t xml:space="preserve"> </w:t>
      </w:r>
      <w:r w:rsidR="00231947">
        <w:rPr>
          <w:b/>
          <w:sz w:val="20"/>
          <w:szCs w:val="20"/>
        </w:rPr>
        <w:t>Горбачев Геннадий Геннадьевич</w:t>
      </w:r>
      <w:r w:rsidR="00E8003B">
        <w:rPr>
          <w:b/>
          <w:sz w:val="20"/>
          <w:szCs w:val="20"/>
        </w:rPr>
        <w:t xml:space="preserve"> </w:t>
      </w:r>
      <w:r w:rsidR="001C5F9E" w:rsidRPr="007765AE">
        <w:rPr>
          <w:b/>
          <w:sz w:val="20"/>
          <w:szCs w:val="20"/>
        </w:rPr>
        <w:t xml:space="preserve">тел. </w:t>
      </w:r>
      <w:r w:rsidR="00A05224" w:rsidRPr="00A05224">
        <w:rPr>
          <w:b/>
          <w:sz w:val="20"/>
          <w:szCs w:val="20"/>
        </w:rPr>
        <w:t>834922</w:t>
      </w:r>
      <w:r w:rsidR="00A05224" w:rsidRPr="00A05224">
        <w:rPr>
          <w:b/>
          <w:color w:val="000000"/>
          <w:sz w:val="20"/>
          <w:szCs w:val="20"/>
        </w:rPr>
        <w:t>31467</w:t>
      </w:r>
      <w:r w:rsidR="00252FB4" w:rsidRPr="007765AE">
        <w:rPr>
          <w:sz w:val="20"/>
        </w:rPr>
        <w:t>.</w:t>
      </w:r>
      <w:r w:rsidR="004D70C5" w:rsidRPr="00F456F9">
        <w:rPr>
          <w:sz w:val="20"/>
          <w:szCs w:val="20"/>
        </w:rPr>
        <w:t xml:space="preserve"> </w:t>
      </w:r>
      <w:r w:rsidR="004D70C5" w:rsidRPr="005401AB">
        <w:rPr>
          <w:sz w:val="20"/>
          <w:szCs w:val="20"/>
        </w:rPr>
        <w:t xml:space="preserve">Со стороны Поставщика ответственным лицом назначен </w:t>
      </w:r>
      <w:r w:rsidR="00BA050F">
        <w:rPr>
          <w:rStyle w:val="27"/>
          <w:sz w:val="20"/>
          <w:szCs w:val="20"/>
        </w:rPr>
        <w:t>____________</w:t>
      </w:r>
      <w:r w:rsidR="00897BB8" w:rsidRPr="00897BB8">
        <w:rPr>
          <w:b/>
          <w:sz w:val="20"/>
          <w:szCs w:val="20"/>
        </w:rPr>
        <w:t xml:space="preserve">, тел. </w:t>
      </w:r>
      <w:r w:rsidR="00BA050F">
        <w:rPr>
          <w:b/>
          <w:sz w:val="18"/>
          <w:szCs w:val="18"/>
        </w:rPr>
        <w:t>________________</w:t>
      </w:r>
      <w:r w:rsidR="00897BB8">
        <w:rPr>
          <w:sz w:val="20"/>
          <w:szCs w:val="20"/>
        </w:rPr>
        <w:t xml:space="preserve">. </w:t>
      </w:r>
      <w:r w:rsidRPr="00A4427D">
        <w:rPr>
          <w:sz w:val="20"/>
          <w:szCs w:val="20"/>
        </w:rPr>
        <w:t>Телефоны ответственных лиц должны функционировать по рабочим дням с 09 до 18 часов по Салехардскому времени.</w:t>
      </w:r>
    </w:p>
    <w:p w:rsidR="004A37AC" w:rsidRPr="005B63F7" w:rsidRDefault="004A37AC" w:rsidP="004A37AC">
      <w:pPr>
        <w:shd w:val="clear" w:color="auto" w:fill="FFFFFF"/>
        <w:tabs>
          <w:tab w:val="left" w:pos="590"/>
        </w:tabs>
        <w:ind w:firstLine="540"/>
        <w:jc w:val="both"/>
        <w:rPr>
          <w:sz w:val="20"/>
          <w:szCs w:val="20"/>
        </w:rPr>
      </w:pPr>
      <w:r w:rsidRPr="007223DD">
        <w:rPr>
          <w:sz w:val="20"/>
          <w:szCs w:val="20"/>
        </w:rPr>
        <w:t>1</w:t>
      </w:r>
      <w:r w:rsidR="00500AC9">
        <w:rPr>
          <w:sz w:val="20"/>
          <w:szCs w:val="20"/>
        </w:rPr>
        <w:t>1</w:t>
      </w:r>
      <w:r w:rsidRPr="007223DD">
        <w:rPr>
          <w:sz w:val="20"/>
          <w:szCs w:val="20"/>
        </w:rPr>
        <w:t xml:space="preserve">.7.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w:t>
      </w:r>
      <w:r w:rsidR="00500AC9">
        <w:rPr>
          <w:sz w:val="20"/>
          <w:szCs w:val="20"/>
        </w:rPr>
        <w:t>12</w:t>
      </w:r>
      <w:r w:rsidRPr="007223DD">
        <w:rPr>
          <w:sz w:val="20"/>
          <w:szCs w:val="20"/>
        </w:rPr>
        <w:t xml:space="preserve"> Контракта</w:t>
      </w:r>
      <w:r w:rsidRPr="005B63F7">
        <w:rPr>
          <w:sz w:val="20"/>
          <w:szCs w:val="20"/>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r w:rsidR="002B7277">
        <w:rPr>
          <w:sz w:val="20"/>
          <w:szCs w:val="20"/>
        </w:rPr>
        <w:t xml:space="preserve"> (в случае заключения Контракта с юридическим лицом)</w:t>
      </w:r>
      <w:r w:rsidRPr="005B63F7">
        <w:rPr>
          <w:sz w:val="20"/>
          <w:szCs w:val="20"/>
        </w:rPr>
        <w:t>.</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.9. Во всем, что не предусмотрено Контрактом, Стороны руководствуются действующим законодательством Российской Федерации.</w:t>
      </w:r>
    </w:p>
    <w:p w:rsidR="00231947" w:rsidRPr="00231947" w:rsidRDefault="007765AE" w:rsidP="00231947">
      <w:pPr>
        <w:shd w:val="clear" w:color="auto" w:fill="FFFFFF"/>
        <w:tabs>
          <w:tab w:val="left" w:pos="590"/>
        </w:tabs>
        <w:ind w:firstLine="540"/>
        <w:jc w:val="both"/>
        <w:rPr>
          <w:highlight w:val="yellow"/>
        </w:rPr>
      </w:pPr>
      <w:r w:rsidRPr="007765AE">
        <w:rPr>
          <w:sz w:val="20"/>
          <w:szCs w:val="20"/>
        </w:rPr>
        <w:lastRenderedPageBreak/>
        <w:t>11.10.</w:t>
      </w:r>
      <w:r w:rsidR="002F188B" w:rsidRPr="007765AE">
        <w:t xml:space="preserve"> </w:t>
      </w:r>
      <w:r w:rsidR="00231947" w:rsidRPr="00231947">
        <w:rPr>
          <w:sz w:val="20"/>
          <w:szCs w:val="20"/>
          <w:highlight w:val="yellow"/>
        </w:rPr>
        <w:t>Настоящий Контракт составлен на русском языке, в двух экземплярах, имеющих одинаковую юридическую силу, по одному для каждой из Сторон.</w:t>
      </w:r>
    </w:p>
    <w:p w:rsidR="00897BB8" w:rsidRPr="00231947" w:rsidRDefault="00231947" w:rsidP="00897BB8">
      <w:pPr>
        <w:shd w:val="clear" w:color="auto" w:fill="FFFFFF"/>
        <w:tabs>
          <w:tab w:val="left" w:pos="590"/>
        </w:tabs>
        <w:ind w:firstLine="540"/>
        <w:jc w:val="both"/>
        <w:rPr>
          <w:sz w:val="20"/>
          <w:szCs w:val="20"/>
          <w:highlight w:val="yellow"/>
        </w:rPr>
      </w:pPr>
      <w:r w:rsidRPr="00231947">
        <w:rPr>
          <w:sz w:val="20"/>
          <w:szCs w:val="20"/>
          <w:highlight w:val="yellow"/>
        </w:rPr>
        <w:t xml:space="preserve">11.10.1. </w:t>
      </w:r>
      <w:r w:rsidR="00897BB8" w:rsidRPr="00231947">
        <w:rPr>
          <w:sz w:val="20"/>
          <w:szCs w:val="20"/>
          <w:highlight w:val="yellow"/>
        </w:rPr>
        <w:t>Настоящий Контракт составлен на русском языке, подписан усиленными электронными подписями представителей Сторон, имеющими право действовать от их имени, в соответствии с условиями функционирования  ЕАТ «Березка» на сайте в сети Интернет по адресу https://agregatoreat.ru/ по установленным законодательством Российской Федерации правилам с использованием средств криптографической защиты информации,  имеет равную юридическую силу по отношению к государственным контрактам (договорам), собственноручно подписанным на бумажном носителе. При этом условия равнозначности электронной подписи и собственноручной подписи сохранены в соответствии со статьей 6 закона Российской Федерации от 06.04.2011 года № 63-ФЗ «Об электронной подписи».</w:t>
      </w:r>
    </w:p>
    <w:p w:rsidR="008A2047" w:rsidRDefault="004A37AC" w:rsidP="00897BB8">
      <w:pPr>
        <w:widowControl w:val="0"/>
        <w:shd w:val="clear" w:color="auto" w:fill="FFFFFF"/>
        <w:tabs>
          <w:tab w:val="left" w:pos="142"/>
          <w:tab w:val="left" w:pos="200"/>
        </w:tabs>
        <w:autoSpaceDE w:val="0"/>
        <w:autoSpaceDN w:val="0"/>
        <w:adjustRightInd w:val="0"/>
        <w:ind w:left="142" w:right="142" w:firstLine="425"/>
        <w:jc w:val="both"/>
        <w:rPr>
          <w:sz w:val="20"/>
          <w:szCs w:val="20"/>
          <w:highlight w:val="yellow"/>
        </w:rPr>
      </w:pPr>
      <w:r w:rsidRPr="00231947">
        <w:rPr>
          <w:sz w:val="20"/>
          <w:szCs w:val="20"/>
          <w:highlight w:val="yellow"/>
        </w:rPr>
        <w:t>1</w:t>
      </w:r>
      <w:r w:rsidR="00500AC9" w:rsidRPr="00231947">
        <w:rPr>
          <w:sz w:val="20"/>
          <w:szCs w:val="20"/>
          <w:highlight w:val="yellow"/>
        </w:rPr>
        <w:t>1</w:t>
      </w:r>
      <w:r w:rsidRPr="00231947">
        <w:rPr>
          <w:sz w:val="20"/>
          <w:szCs w:val="20"/>
          <w:highlight w:val="yellow"/>
        </w:rPr>
        <w:t>.11. Все приложения к Контракту я</w:t>
      </w:r>
      <w:r w:rsidR="00F5008B" w:rsidRPr="00231947">
        <w:rPr>
          <w:sz w:val="20"/>
          <w:szCs w:val="20"/>
          <w:highlight w:val="yellow"/>
        </w:rPr>
        <w:t xml:space="preserve">вляются его неотъемлемой частью: </w:t>
      </w:r>
    </w:p>
    <w:p w:rsidR="008A2047" w:rsidRDefault="004A37AC" w:rsidP="00897BB8">
      <w:pPr>
        <w:widowControl w:val="0"/>
        <w:shd w:val="clear" w:color="auto" w:fill="FFFFFF"/>
        <w:tabs>
          <w:tab w:val="left" w:pos="142"/>
          <w:tab w:val="left" w:pos="200"/>
        </w:tabs>
        <w:autoSpaceDE w:val="0"/>
        <w:autoSpaceDN w:val="0"/>
        <w:adjustRightInd w:val="0"/>
        <w:ind w:left="142" w:right="142" w:firstLine="425"/>
        <w:jc w:val="both"/>
        <w:rPr>
          <w:sz w:val="20"/>
          <w:szCs w:val="20"/>
          <w:highlight w:val="yellow"/>
        </w:rPr>
      </w:pPr>
      <w:r w:rsidRPr="00231947">
        <w:rPr>
          <w:sz w:val="20"/>
          <w:szCs w:val="20"/>
          <w:highlight w:val="yellow"/>
        </w:rPr>
        <w:t>Приложени</w:t>
      </w:r>
      <w:r w:rsidR="00F5008B" w:rsidRPr="00231947">
        <w:rPr>
          <w:sz w:val="20"/>
          <w:szCs w:val="20"/>
          <w:highlight w:val="yellow"/>
        </w:rPr>
        <w:t>е</w:t>
      </w:r>
      <w:r w:rsidRPr="00231947">
        <w:rPr>
          <w:sz w:val="20"/>
          <w:szCs w:val="20"/>
          <w:highlight w:val="yellow"/>
        </w:rPr>
        <w:t>: №</w:t>
      </w:r>
      <w:r w:rsidR="00E67F30" w:rsidRPr="00231947">
        <w:rPr>
          <w:sz w:val="20"/>
          <w:szCs w:val="20"/>
          <w:highlight w:val="yellow"/>
        </w:rPr>
        <w:t xml:space="preserve"> </w:t>
      </w:r>
      <w:r w:rsidR="004D20E3" w:rsidRPr="00231947">
        <w:rPr>
          <w:sz w:val="20"/>
          <w:szCs w:val="20"/>
          <w:highlight w:val="yellow"/>
        </w:rPr>
        <w:t>1</w:t>
      </w:r>
      <w:r w:rsidR="00F5008B" w:rsidRPr="00231947">
        <w:rPr>
          <w:sz w:val="20"/>
          <w:szCs w:val="20"/>
          <w:highlight w:val="yellow"/>
        </w:rPr>
        <w:t xml:space="preserve"> – Спецификация</w:t>
      </w:r>
    </w:p>
    <w:p w:rsidR="00646FCA" w:rsidRDefault="008A2047" w:rsidP="00897BB8">
      <w:pPr>
        <w:widowControl w:val="0"/>
        <w:shd w:val="clear" w:color="auto" w:fill="FFFFFF"/>
        <w:tabs>
          <w:tab w:val="left" w:pos="142"/>
          <w:tab w:val="left" w:pos="200"/>
        </w:tabs>
        <w:autoSpaceDE w:val="0"/>
        <w:autoSpaceDN w:val="0"/>
        <w:adjustRightInd w:val="0"/>
        <w:ind w:left="142" w:right="142" w:firstLine="425"/>
        <w:jc w:val="both"/>
        <w:rPr>
          <w:sz w:val="20"/>
          <w:szCs w:val="20"/>
        </w:rPr>
      </w:pPr>
      <w:r>
        <w:rPr>
          <w:sz w:val="20"/>
          <w:szCs w:val="20"/>
          <w:highlight w:val="yellow"/>
        </w:rPr>
        <w:t>Приложение № 2 – Техническое задание</w:t>
      </w:r>
      <w:r w:rsidR="00F5008B" w:rsidRPr="00231947">
        <w:rPr>
          <w:sz w:val="20"/>
          <w:szCs w:val="20"/>
          <w:highlight w:val="yellow"/>
        </w:rPr>
        <w:t>.</w:t>
      </w:r>
    </w:p>
    <w:p w:rsidR="00646FCA" w:rsidRDefault="00646FCA" w:rsidP="004A37AC">
      <w:pPr>
        <w:autoSpaceDE w:val="0"/>
        <w:autoSpaceDN w:val="0"/>
        <w:adjustRightInd w:val="0"/>
        <w:ind w:left="360"/>
        <w:jc w:val="center"/>
        <w:rPr>
          <w:b/>
          <w:sz w:val="20"/>
          <w:szCs w:val="20"/>
        </w:rPr>
      </w:pPr>
    </w:p>
    <w:p w:rsidR="004A37AC" w:rsidRDefault="004A37AC" w:rsidP="004A37AC">
      <w:pPr>
        <w:autoSpaceDE w:val="0"/>
        <w:autoSpaceDN w:val="0"/>
        <w:adjustRightInd w:val="0"/>
        <w:ind w:left="360"/>
        <w:jc w:val="center"/>
        <w:rPr>
          <w:b/>
          <w:sz w:val="20"/>
          <w:szCs w:val="20"/>
        </w:rPr>
      </w:pPr>
      <w:r w:rsidRPr="005B63F7">
        <w:rPr>
          <w:b/>
          <w:sz w:val="20"/>
          <w:szCs w:val="20"/>
        </w:rPr>
        <w:t>1</w:t>
      </w:r>
      <w:r w:rsidR="00500AC9">
        <w:rPr>
          <w:b/>
          <w:sz w:val="20"/>
          <w:szCs w:val="20"/>
        </w:rPr>
        <w:t>2</w:t>
      </w:r>
      <w:r w:rsidRPr="005B63F7">
        <w:rPr>
          <w:b/>
          <w:sz w:val="20"/>
          <w:szCs w:val="20"/>
        </w:rPr>
        <w:t>. ЮРИДИЧЕСКИЕ АДРЕСА, РЕКВИЗИТЫ И ПОДПИСИ СТОРОН:</w:t>
      </w:r>
    </w:p>
    <w:tbl>
      <w:tblPr>
        <w:tblW w:w="9856" w:type="dxa"/>
        <w:jc w:val="center"/>
        <w:tblLook w:val="01E0" w:firstRow="1" w:lastRow="1" w:firstColumn="1" w:lastColumn="1" w:noHBand="0" w:noVBand="0"/>
      </w:tblPr>
      <w:tblGrid>
        <w:gridCol w:w="4567"/>
        <w:gridCol w:w="269"/>
        <w:gridCol w:w="5020"/>
      </w:tblGrid>
      <w:tr w:rsidR="00497A1E" w:rsidRPr="00A4427D" w:rsidTr="00212451">
        <w:trPr>
          <w:trHeight w:val="7063"/>
          <w:jc w:val="center"/>
        </w:trPr>
        <w:tc>
          <w:tcPr>
            <w:tcW w:w="4567" w:type="dxa"/>
          </w:tcPr>
          <w:p w:rsidR="00F5008B" w:rsidRDefault="00F5008B" w:rsidP="00497A1E">
            <w:pPr>
              <w:autoSpaceDE w:val="0"/>
              <w:autoSpaceDN w:val="0"/>
              <w:adjustRightInd w:val="0"/>
              <w:jc w:val="center"/>
              <w:rPr>
                <w:b/>
                <w:sz w:val="18"/>
                <w:szCs w:val="18"/>
              </w:rPr>
            </w:pPr>
          </w:p>
          <w:p w:rsidR="00497A1E" w:rsidRDefault="00497A1E" w:rsidP="00B501E1">
            <w:pPr>
              <w:autoSpaceDE w:val="0"/>
              <w:autoSpaceDN w:val="0"/>
              <w:adjustRightInd w:val="0"/>
              <w:jc w:val="center"/>
              <w:rPr>
                <w:b/>
                <w:sz w:val="18"/>
                <w:szCs w:val="18"/>
              </w:rPr>
            </w:pPr>
            <w:r w:rsidRPr="008007D1">
              <w:rPr>
                <w:b/>
                <w:sz w:val="18"/>
                <w:szCs w:val="18"/>
              </w:rPr>
              <w:t>Государственный заказчик:</w:t>
            </w:r>
          </w:p>
          <w:p w:rsidR="009C3B09" w:rsidRPr="008007D1" w:rsidRDefault="009C3B09" w:rsidP="00B501E1">
            <w:pPr>
              <w:autoSpaceDE w:val="0"/>
              <w:autoSpaceDN w:val="0"/>
              <w:adjustRightInd w:val="0"/>
              <w:jc w:val="center"/>
              <w:rPr>
                <w:b/>
                <w:sz w:val="18"/>
                <w:szCs w:val="18"/>
              </w:rPr>
            </w:pPr>
          </w:p>
          <w:p w:rsidR="00F5008B" w:rsidRPr="006739EB" w:rsidRDefault="00F5008B" w:rsidP="00B501E1">
            <w:pPr>
              <w:autoSpaceDE w:val="0"/>
              <w:autoSpaceDN w:val="0"/>
              <w:adjustRightInd w:val="0"/>
              <w:rPr>
                <w:b/>
                <w:sz w:val="20"/>
                <w:szCs w:val="20"/>
              </w:rPr>
            </w:pPr>
            <w:r w:rsidRPr="006739EB">
              <w:rPr>
                <w:b/>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rsidR="00EC5E32" w:rsidRPr="002C3211" w:rsidRDefault="00EC5E32" w:rsidP="00B501E1">
            <w:pPr>
              <w:autoSpaceDE w:val="0"/>
              <w:autoSpaceDN w:val="0"/>
              <w:adjustRightInd w:val="0"/>
              <w:rPr>
                <w:sz w:val="20"/>
                <w:szCs w:val="20"/>
              </w:rPr>
            </w:pPr>
            <w:r w:rsidRPr="002C3211">
              <w:rPr>
                <w:sz w:val="20"/>
                <w:szCs w:val="20"/>
              </w:rPr>
              <w:t>ИНН 890 101 5913</w:t>
            </w:r>
          </w:p>
          <w:p w:rsidR="00EC5E32" w:rsidRPr="002C3211" w:rsidRDefault="00EC5E32" w:rsidP="00B501E1">
            <w:pPr>
              <w:autoSpaceDE w:val="0"/>
              <w:autoSpaceDN w:val="0"/>
              <w:adjustRightInd w:val="0"/>
              <w:rPr>
                <w:sz w:val="20"/>
                <w:szCs w:val="20"/>
              </w:rPr>
            </w:pPr>
            <w:r w:rsidRPr="002C3211">
              <w:rPr>
                <w:sz w:val="20"/>
                <w:szCs w:val="20"/>
              </w:rPr>
              <w:t>КПП 890 101 001</w:t>
            </w:r>
          </w:p>
          <w:p w:rsidR="00EC5E32" w:rsidRPr="002C3211" w:rsidRDefault="00EC5E32" w:rsidP="00B501E1">
            <w:pPr>
              <w:autoSpaceDE w:val="0"/>
              <w:autoSpaceDN w:val="0"/>
              <w:adjustRightInd w:val="0"/>
              <w:rPr>
                <w:sz w:val="20"/>
                <w:szCs w:val="20"/>
              </w:rPr>
            </w:pPr>
            <w:r w:rsidRPr="002C3211">
              <w:rPr>
                <w:sz w:val="20"/>
                <w:szCs w:val="20"/>
              </w:rPr>
              <w:t>ОКПО 08928919</w:t>
            </w:r>
          </w:p>
          <w:p w:rsidR="00EC5E32" w:rsidRPr="002C3211" w:rsidRDefault="00EC5E32" w:rsidP="00B501E1">
            <w:pPr>
              <w:autoSpaceDE w:val="0"/>
              <w:autoSpaceDN w:val="0"/>
              <w:adjustRightInd w:val="0"/>
              <w:rPr>
                <w:sz w:val="20"/>
                <w:szCs w:val="20"/>
              </w:rPr>
            </w:pPr>
            <w:r w:rsidRPr="002C3211">
              <w:rPr>
                <w:sz w:val="20"/>
                <w:szCs w:val="20"/>
              </w:rPr>
              <w:t>ОКОПФ 81</w:t>
            </w:r>
          </w:p>
          <w:p w:rsidR="00EC5E32" w:rsidRPr="002C3211" w:rsidRDefault="00EC5E32" w:rsidP="00B501E1">
            <w:pPr>
              <w:autoSpaceDE w:val="0"/>
              <w:autoSpaceDN w:val="0"/>
              <w:adjustRightInd w:val="0"/>
              <w:rPr>
                <w:sz w:val="20"/>
                <w:szCs w:val="20"/>
              </w:rPr>
            </w:pPr>
            <w:r w:rsidRPr="002C3211">
              <w:rPr>
                <w:sz w:val="20"/>
                <w:szCs w:val="20"/>
              </w:rPr>
              <w:t>ОКФС 12</w:t>
            </w:r>
          </w:p>
          <w:p w:rsidR="00EC5E32" w:rsidRPr="009B57CB" w:rsidRDefault="00EC5E32" w:rsidP="00B501E1">
            <w:pPr>
              <w:autoSpaceDE w:val="0"/>
              <w:autoSpaceDN w:val="0"/>
              <w:adjustRightInd w:val="0"/>
              <w:rPr>
                <w:sz w:val="20"/>
                <w:szCs w:val="20"/>
              </w:rPr>
            </w:pPr>
            <w:r w:rsidRPr="009B57CB">
              <w:rPr>
                <w:sz w:val="20"/>
                <w:szCs w:val="20"/>
              </w:rPr>
              <w:t>ОКАТО 71171000000</w:t>
            </w:r>
          </w:p>
          <w:p w:rsidR="00EC5E32" w:rsidRPr="009B57CB" w:rsidRDefault="00EC5E32" w:rsidP="00B501E1">
            <w:pPr>
              <w:autoSpaceDE w:val="0"/>
              <w:autoSpaceDN w:val="0"/>
              <w:adjustRightInd w:val="0"/>
              <w:rPr>
                <w:sz w:val="20"/>
                <w:szCs w:val="20"/>
              </w:rPr>
            </w:pPr>
            <w:r w:rsidRPr="009B57CB">
              <w:rPr>
                <w:sz w:val="20"/>
                <w:szCs w:val="20"/>
              </w:rPr>
              <w:t>л/с 03901783410 в УФК по ЯНАО</w:t>
            </w:r>
          </w:p>
          <w:p w:rsidR="00EC5E32" w:rsidRDefault="00EC5E32" w:rsidP="00B501E1">
            <w:pPr>
              <w:rPr>
                <w:sz w:val="20"/>
                <w:szCs w:val="20"/>
              </w:rPr>
            </w:pPr>
            <w:proofErr w:type="spellStart"/>
            <w:r w:rsidRPr="009B57CB">
              <w:rPr>
                <w:sz w:val="20"/>
                <w:szCs w:val="20"/>
              </w:rPr>
              <w:t>Сч</w:t>
            </w:r>
            <w:proofErr w:type="spellEnd"/>
            <w:r w:rsidRPr="009B57CB">
              <w:rPr>
                <w:sz w:val="20"/>
                <w:szCs w:val="20"/>
              </w:rPr>
              <w:t xml:space="preserve">. № </w:t>
            </w:r>
            <w:r w:rsidR="00DE3674">
              <w:rPr>
                <w:sz w:val="20"/>
                <w:szCs w:val="20"/>
              </w:rPr>
              <w:t>03211643000000015117</w:t>
            </w:r>
            <w:r w:rsidRPr="009B57CB">
              <w:rPr>
                <w:sz w:val="20"/>
                <w:szCs w:val="20"/>
              </w:rPr>
              <w:t xml:space="preserve"> </w:t>
            </w:r>
            <w:r>
              <w:rPr>
                <w:sz w:val="20"/>
                <w:szCs w:val="20"/>
              </w:rPr>
              <w:t xml:space="preserve">в </w:t>
            </w:r>
            <w:r w:rsidR="00DE3674">
              <w:rPr>
                <w:sz w:val="20"/>
                <w:szCs w:val="20"/>
              </w:rPr>
              <w:t>О</w:t>
            </w:r>
            <w:r>
              <w:rPr>
                <w:sz w:val="20"/>
                <w:szCs w:val="20"/>
              </w:rPr>
              <w:t xml:space="preserve">КЦ </w:t>
            </w:r>
            <w:r w:rsidR="00DE3674">
              <w:rPr>
                <w:sz w:val="20"/>
                <w:szCs w:val="20"/>
              </w:rPr>
              <w:t xml:space="preserve">№ 1 </w:t>
            </w:r>
            <w:proofErr w:type="spellStart"/>
            <w:r w:rsidR="00DE3674">
              <w:rPr>
                <w:sz w:val="20"/>
                <w:szCs w:val="20"/>
              </w:rPr>
              <w:t>Сиб</w:t>
            </w:r>
            <w:proofErr w:type="spellEnd"/>
            <w:r w:rsidR="00DE3674">
              <w:rPr>
                <w:sz w:val="20"/>
                <w:szCs w:val="20"/>
              </w:rPr>
              <w:t xml:space="preserve"> ГУ Банка России//УФК по Новосибирской области г. Новосибирск</w:t>
            </w:r>
          </w:p>
          <w:p w:rsidR="00EC5E32" w:rsidRPr="009B57CB" w:rsidRDefault="00EC5E32" w:rsidP="00B501E1">
            <w:pPr>
              <w:rPr>
                <w:sz w:val="20"/>
                <w:szCs w:val="20"/>
              </w:rPr>
            </w:pPr>
            <w:r w:rsidRPr="009B57CB">
              <w:rPr>
                <w:sz w:val="20"/>
                <w:szCs w:val="20"/>
              </w:rPr>
              <w:t xml:space="preserve">БИК </w:t>
            </w:r>
            <w:r w:rsidR="00DE3674">
              <w:rPr>
                <w:sz w:val="20"/>
                <w:szCs w:val="20"/>
              </w:rPr>
              <w:t>015004950</w:t>
            </w:r>
          </w:p>
          <w:p w:rsidR="00EC5E32" w:rsidRPr="009B57CB" w:rsidRDefault="00EC5E32" w:rsidP="00B501E1">
            <w:pPr>
              <w:rPr>
                <w:sz w:val="20"/>
                <w:szCs w:val="20"/>
              </w:rPr>
            </w:pPr>
            <w:r w:rsidRPr="009B57CB">
              <w:rPr>
                <w:sz w:val="20"/>
                <w:szCs w:val="20"/>
              </w:rPr>
              <w:t xml:space="preserve">ЕКС </w:t>
            </w:r>
            <w:r w:rsidR="00DE3674">
              <w:rPr>
                <w:sz w:val="20"/>
                <w:szCs w:val="20"/>
              </w:rPr>
              <w:t>40102810445370000043</w:t>
            </w:r>
          </w:p>
          <w:p w:rsidR="00EC5E32" w:rsidRPr="009B57CB" w:rsidRDefault="00EC5E32" w:rsidP="00B501E1">
            <w:pPr>
              <w:rPr>
                <w:sz w:val="20"/>
                <w:szCs w:val="20"/>
              </w:rPr>
            </w:pPr>
            <w:r w:rsidRPr="009B57CB">
              <w:rPr>
                <w:sz w:val="20"/>
                <w:szCs w:val="20"/>
              </w:rPr>
              <w:t>ОГРН 1048900005252</w:t>
            </w:r>
          </w:p>
          <w:p w:rsidR="00EC5E32" w:rsidRPr="009B57CB" w:rsidRDefault="00EC5E32" w:rsidP="00B501E1">
            <w:pPr>
              <w:autoSpaceDE w:val="0"/>
              <w:autoSpaceDN w:val="0"/>
              <w:adjustRightInd w:val="0"/>
              <w:rPr>
                <w:sz w:val="20"/>
                <w:szCs w:val="20"/>
              </w:rPr>
            </w:pPr>
            <w:r w:rsidRPr="009B57CB">
              <w:rPr>
                <w:sz w:val="20"/>
                <w:szCs w:val="20"/>
              </w:rPr>
              <w:t>Юридический адрес: 629007 ЯНАО г. Салехард, ул. Республики, 28.</w:t>
            </w:r>
          </w:p>
          <w:p w:rsidR="00EC5E32" w:rsidRPr="002C3211" w:rsidRDefault="00EC5E32" w:rsidP="00B501E1">
            <w:pPr>
              <w:autoSpaceDE w:val="0"/>
              <w:autoSpaceDN w:val="0"/>
              <w:adjustRightInd w:val="0"/>
              <w:rPr>
                <w:sz w:val="20"/>
                <w:szCs w:val="20"/>
              </w:rPr>
            </w:pPr>
            <w:r w:rsidRPr="002C3211">
              <w:rPr>
                <w:sz w:val="20"/>
                <w:szCs w:val="20"/>
              </w:rPr>
              <w:t>Фактический адрес: 629007 ЯНАО г. Салехард, ул. Республики, 28.</w:t>
            </w:r>
          </w:p>
          <w:p w:rsidR="00EC5E32" w:rsidRPr="002C3211" w:rsidRDefault="00EC5E32" w:rsidP="00B501E1">
            <w:pPr>
              <w:autoSpaceDE w:val="0"/>
              <w:autoSpaceDN w:val="0"/>
              <w:adjustRightInd w:val="0"/>
              <w:rPr>
                <w:sz w:val="20"/>
                <w:szCs w:val="20"/>
              </w:rPr>
            </w:pPr>
            <w:r w:rsidRPr="002C3211">
              <w:rPr>
                <w:sz w:val="20"/>
                <w:szCs w:val="20"/>
              </w:rPr>
              <w:t>Тел. 8(34922) 3-22-99</w:t>
            </w:r>
          </w:p>
          <w:p w:rsidR="00F5008B" w:rsidRDefault="00EC5E32" w:rsidP="00B501E1">
            <w:pPr>
              <w:autoSpaceDE w:val="0"/>
              <w:autoSpaceDN w:val="0"/>
              <w:adjustRightInd w:val="0"/>
              <w:rPr>
                <w:sz w:val="20"/>
                <w:szCs w:val="20"/>
              </w:rPr>
            </w:pPr>
            <w:r w:rsidRPr="002C3211">
              <w:rPr>
                <w:sz w:val="20"/>
                <w:szCs w:val="20"/>
              </w:rPr>
              <w:t>Электронный адрес:</w:t>
            </w:r>
            <w:r w:rsidR="002B7277">
              <w:rPr>
                <w:sz w:val="20"/>
                <w:szCs w:val="20"/>
              </w:rPr>
              <w:t xml:space="preserve"> </w:t>
            </w:r>
            <w:r w:rsidR="003D2145" w:rsidRPr="00531728">
              <w:rPr>
                <w:color w:val="3B4256"/>
                <w:sz w:val="20"/>
                <w:szCs w:val="20"/>
              </w:rPr>
              <w:t>gumchsyanao@89.mchs.gov.ru</w:t>
            </w:r>
          </w:p>
          <w:p w:rsidR="00B501E1" w:rsidRDefault="00B501E1" w:rsidP="00B501E1">
            <w:pPr>
              <w:autoSpaceDE w:val="0"/>
              <w:autoSpaceDN w:val="0"/>
              <w:adjustRightInd w:val="0"/>
              <w:rPr>
                <w:sz w:val="20"/>
                <w:szCs w:val="20"/>
              </w:rPr>
            </w:pPr>
          </w:p>
          <w:p w:rsidR="00F7005C" w:rsidRDefault="00F7005C" w:rsidP="00B501E1">
            <w:pPr>
              <w:autoSpaceDE w:val="0"/>
              <w:autoSpaceDN w:val="0"/>
              <w:adjustRightInd w:val="0"/>
              <w:spacing w:line="276" w:lineRule="auto"/>
              <w:rPr>
                <w:sz w:val="20"/>
                <w:szCs w:val="20"/>
              </w:rPr>
            </w:pPr>
          </w:p>
          <w:p w:rsidR="00E32B98" w:rsidRPr="009355D7" w:rsidRDefault="00E32B98" w:rsidP="00E32B98">
            <w:pPr>
              <w:autoSpaceDE w:val="0"/>
              <w:autoSpaceDN w:val="0"/>
              <w:adjustRightInd w:val="0"/>
              <w:rPr>
                <w:sz w:val="20"/>
                <w:szCs w:val="20"/>
              </w:rPr>
            </w:pPr>
          </w:p>
          <w:p w:rsidR="00E32B98" w:rsidRPr="009355D7" w:rsidRDefault="00E32B98" w:rsidP="00E32B98">
            <w:pPr>
              <w:autoSpaceDE w:val="0"/>
              <w:autoSpaceDN w:val="0"/>
              <w:adjustRightInd w:val="0"/>
              <w:rPr>
                <w:sz w:val="20"/>
                <w:szCs w:val="20"/>
              </w:rPr>
            </w:pPr>
          </w:p>
          <w:p w:rsidR="00E32B98" w:rsidRPr="009355D7" w:rsidRDefault="00E32B98" w:rsidP="00E32B98">
            <w:pPr>
              <w:autoSpaceDE w:val="0"/>
              <w:autoSpaceDN w:val="0"/>
              <w:adjustRightInd w:val="0"/>
              <w:rPr>
                <w:sz w:val="20"/>
                <w:szCs w:val="20"/>
              </w:rPr>
            </w:pPr>
            <w:r w:rsidRPr="009355D7">
              <w:rPr>
                <w:sz w:val="20"/>
                <w:szCs w:val="20"/>
              </w:rPr>
              <w:t xml:space="preserve">________________________ / </w:t>
            </w:r>
            <w:r w:rsidR="00BA050F">
              <w:rPr>
                <w:sz w:val="20"/>
                <w:szCs w:val="20"/>
              </w:rPr>
              <w:t>_________</w:t>
            </w:r>
            <w:r w:rsidRPr="009355D7">
              <w:rPr>
                <w:sz w:val="20"/>
                <w:szCs w:val="20"/>
              </w:rPr>
              <w:t xml:space="preserve"> /</w:t>
            </w:r>
          </w:p>
          <w:p w:rsidR="00497A1E" w:rsidRPr="008007D1" w:rsidRDefault="00497A1E" w:rsidP="00A63619">
            <w:pPr>
              <w:autoSpaceDE w:val="0"/>
              <w:autoSpaceDN w:val="0"/>
              <w:adjustRightInd w:val="0"/>
              <w:rPr>
                <w:b/>
                <w:sz w:val="18"/>
                <w:szCs w:val="18"/>
              </w:rPr>
            </w:pPr>
          </w:p>
        </w:tc>
        <w:tc>
          <w:tcPr>
            <w:tcW w:w="269" w:type="dxa"/>
          </w:tcPr>
          <w:p w:rsidR="00497A1E" w:rsidRDefault="00497A1E"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Default="00DD0993" w:rsidP="00967194">
            <w:pPr>
              <w:autoSpaceDE w:val="0"/>
              <w:autoSpaceDN w:val="0"/>
              <w:adjustRightInd w:val="0"/>
              <w:jc w:val="center"/>
              <w:rPr>
                <w:sz w:val="18"/>
                <w:szCs w:val="18"/>
              </w:rPr>
            </w:pPr>
          </w:p>
          <w:p w:rsidR="00DD0993" w:rsidRPr="008007D1" w:rsidRDefault="00DD0993" w:rsidP="00967194">
            <w:pPr>
              <w:autoSpaceDE w:val="0"/>
              <w:autoSpaceDN w:val="0"/>
              <w:adjustRightInd w:val="0"/>
              <w:jc w:val="center"/>
              <w:rPr>
                <w:sz w:val="18"/>
                <w:szCs w:val="18"/>
              </w:rPr>
            </w:pPr>
          </w:p>
        </w:tc>
        <w:tc>
          <w:tcPr>
            <w:tcW w:w="5020" w:type="dxa"/>
          </w:tcPr>
          <w:p w:rsidR="00F5008B" w:rsidRPr="00A63619" w:rsidRDefault="00F5008B" w:rsidP="00B501E1">
            <w:pPr>
              <w:autoSpaceDE w:val="0"/>
              <w:autoSpaceDN w:val="0"/>
              <w:adjustRightInd w:val="0"/>
              <w:jc w:val="center"/>
              <w:rPr>
                <w:sz w:val="18"/>
                <w:szCs w:val="18"/>
              </w:rPr>
            </w:pPr>
          </w:p>
          <w:p w:rsidR="00EC5E32" w:rsidRDefault="00497A1E" w:rsidP="00B501E1">
            <w:pPr>
              <w:autoSpaceDE w:val="0"/>
              <w:autoSpaceDN w:val="0"/>
              <w:adjustRightInd w:val="0"/>
              <w:jc w:val="center"/>
              <w:rPr>
                <w:sz w:val="18"/>
                <w:szCs w:val="18"/>
              </w:rPr>
            </w:pPr>
            <w:r w:rsidRPr="00A63619">
              <w:rPr>
                <w:sz w:val="18"/>
                <w:szCs w:val="18"/>
              </w:rPr>
              <w:t>Поставщик:</w:t>
            </w:r>
          </w:p>
          <w:p w:rsidR="00071E35" w:rsidRPr="00071E35" w:rsidRDefault="00071E35" w:rsidP="00B501E1">
            <w:pPr>
              <w:autoSpaceDE w:val="0"/>
              <w:autoSpaceDN w:val="0"/>
              <w:adjustRightInd w:val="0"/>
              <w:jc w:val="center"/>
              <w:rPr>
                <w:b/>
                <w:sz w:val="18"/>
                <w:szCs w:val="18"/>
              </w:rPr>
            </w:pPr>
          </w:p>
          <w:p w:rsidR="00A63619" w:rsidRDefault="00A63619"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BA050F" w:rsidRDefault="00BA050F"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A63619" w:rsidRDefault="00A63619" w:rsidP="00E32B98">
            <w:pPr>
              <w:autoSpaceDE w:val="0"/>
              <w:autoSpaceDN w:val="0"/>
              <w:adjustRightInd w:val="0"/>
              <w:rPr>
                <w:sz w:val="18"/>
                <w:szCs w:val="18"/>
              </w:rPr>
            </w:pPr>
          </w:p>
          <w:p w:rsidR="00E32B98" w:rsidRPr="00A63619" w:rsidRDefault="00E32B98" w:rsidP="00E32B98">
            <w:pPr>
              <w:autoSpaceDE w:val="0"/>
              <w:autoSpaceDN w:val="0"/>
              <w:adjustRightInd w:val="0"/>
              <w:rPr>
                <w:sz w:val="18"/>
                <w:szCs w:val="18"/>
              </w:rPr>
            </w:pPr>
            <w:r w:rsidRPr="00A63619">
              <w:rPr>
                <w:sz w:val="18"/>
                <w:szCs w:val="18"/>
              </w:rPr>
              <w:t>__________________ /</w:t>
            </w:r>
            <w:r w:rsidR="00BA050F">
              <w:rPr>
                <w:sz w:val="18"/>
                <w:szCs w:val="18"/>
              </w:rPr>
              <w:t>___________</w:t>
            </w:r>
            <w:r w:rsidRPr="00A63619">
              <w:rPr>
                <w:sz w:val="18"/>
                <w:szCs w:val="18"/>
              </w:rPr>
              <w:t>/</w:t>
            </w:r>
          </w:p>
          <w:p w:rsidR="00E32B98" w:rsidRPr="00A63619" w:rsidRDefault="00E32B98" w:rsidP="00E32B98">
            <w:pPr>
              <w:pStyle w:val="51"/>
              <w:shd w:val="clear" w:color="auto" w:fill="auto"/>
              <w:spacing w:after="0" w:line="240" w:lineRule="auto"/>
              <w:rPr>
                <w:b w:val="0"/>
                <w:bCs w:val="0"/>
                <w:sz w:val="18"/>
                <w:szCs w:val="18"/>
              </w:rPr>
            </w:pPr>
          </w:p>
          <w:p w:rsidR="00920EBD" w:rsidRPr="00A63619" w:rsidRDefault="00920EBD" w:rsidP="007765AE">
            <w:pPr>
              <w:autoSpaceDE w:val="0"/>
              <w:autoSpaceDN w:val="0"/>
              <w:adjustRightInd w:val="0"/>
              <w:rPr>
                <w:sz w:val="18"/>
                <w:szCs w:val="18"/>
              </w:rPr>
            </w:pPr>
          </w:p>
          <w:p w:rsidR="00920EBD" w:rsidRPr="00A63619" w:rsidRDefault="00920EBD" w:rsidP="007765AE">
            <w:pPr>
              <w:autoSpaceDE w:val="0"/>
              <w:autoSpaceDN w:val="0"/>
              <w:adjustRightInd w:val="0"/>
              <w:rPr>
                <w:sz w:val="18"/>
                <w:szCs w:val="18"/>
              </w:rPr>
            </w:pPr>
          </w:p>
          <w:p w:rsidR="00F5008B" w:rsidRPr="00A63619" w:rsidRDefault="00F5008B" w:rsidP="007765AE">
            <w:pPr>
              <w:rPr>
                <w:sz w:val="18"/>
                <w:szCs w:val="18"/>
              </w:rPr>
            </w:pPr>
          </w:p>
        </w:tc>
      </w:tr>
    </w:tbl>
    <w:p w:rsidR="003136E9" w:rsidRDefault="003136E9" w:rsidP="00B800B6">
      <w:pPr>
        <w:keepNext/>
        <w:pageBreakBefore/>
        <w:ind w:left="6946"/>
        <w:outlineLvl w:val="2"/>
        <w:rPr>
          <w:sz w:val="20"/>
          <w:szCs w:val="20"/>
        </w:rPr>
        <w:sectPr w:rsidR="003136E9" w:rsidSect="00A64B46">
          <w:footerReference w:type="default" r:id="rId12"/>
          <w:type w:val="continuous"/>
          <w:pgSz w:w="11906" w:h="16838"/>
          <w:pgMar w:top="993" w:right="567" w:bottom="181" w:left="1077" w:header="709" w:footer="709" w:gutter="0"/>
          <w:cols w:space="708"/>
          <w:docGrid w:linePitch="360"/>
        </w:sectPr>
      </w:pPr>
    </w:p>
    <w:p w:rsidR="00212451" w:rsidRDefault="00212451" w:rsidP="00212451">
      <w:pPr>
        <w:keepNext/>
        <w:pageBreakBefore/>
        <w:ind w:left="11907"/>
        <w:outlineLvl w:val="2"/>
        <w:rPr>
          <w:b/>
          <w:bCs/>
          <w:sz w:val="20"/>
          <w:szCs w:val="20"/>
        </w:rPr>
      </w:pPr>
      <w:bookmarkStart w:id="4" w:name="_Toc479846527"/>
      <w:r w:rsidRPr="00212451">
        <w:rPr>
          <w:bCs/>
          <w:sz w:val="20"/>
          <w:szCs w:val="20"/>
        </w:rPr>
        <w:lastRenderedPageBreak/>
        <w:t>г</w:t>
      </w:r>
      <w:bookmarkEnd w:id="4"/>
    </w:p>
    <w:p w:rsidR="00212451" w:rsidRDefault="00212451" w:rsidP="00212451">
      <w:pPr>
        <w:jc w:val="right"/>
        <w:rPr>
          <w:b/>
          <w:bCs/>
          <w:sz w:val="20"/>
          <w:szCs w:val="20"/>
        </w:rPr>
      </w:pPr>
      <w:r>
        <w:rPr>
          <w:b/>
          <w:bCs/>
          <w:sz w:val="20"/>
          <w:szCs w:val="20"/>
        </w:rPr>
        <w:t xml:space="preserve">Приложение № 1 </w:t>
      </w:r>
    </w:p>
    <w:p w:rsidR="00212451" w:rsidRDefault="00212451" w:rsidP="00212451">
      <w:pPr>
        <w:jc w:val="right"/>
        <w:rPr>
          <w:b/>
          <w:bCs/>
          <w:sz w:val="20"/>
          <w:szCs w:val="20"/>
        </w:rPr>
      </w:pPr>
      <w:r>
        <w:rPr>
          <w:b/>
          <w:bCs/>
          <w:sz w:val="20"/>
          <w:szCs w:val="20"/>
        </w:rPr>
        <w:t>к Государственному контракту № 1261-</w:t>
      </w:r>
    </w:p>
    <w:p w:rsidR="00212451" w:rsidRDefault="00212451" w:rsidP="00212451">
      <w:pPr>
        <w:jc w:val="right"/>
        <w:rPr>
          <w:b/>
          <w:bCs/>
          <w:sz w:val="20"/>
          <w:szCs w:val="20"/>
        </w:rPr>
      </w:pPr>
      <w:proofErr w:type="gramStart"/>
      <w:r>
        <w:rPr>
          <w:b/>
          <w:bCs/>
          <w:sz w:val="20"/>
          <w:szCs w:val="20"/>
        </w:rPr>
        <w:t>от  «</w:t>
      </w:r>
      <w:proofErr w:type="gramEnd"/>
      <w:r>
        <w:rPr>
          <w:b/>
          <w:bCs/>
          <w:sz w:val="20"/>
          <w:szCs w:val="20"/>
        </w:rPr>
        <w:t>___»_________2026г.</w:t>
      </w:r>
    </w:p>
    <w:p w:rsidR="00212451" w:rsidRDefault="00212451" w:rsidP="004A37AC">
      <w:pPr>
        <w:jc w:val="center"/>
        <w:rPr>
          <w:b/>
          <w:bCs/>
          <w:sz w:val="20"/>
          <w:szCs w:val="20"/>
        </w:rPr>
      </w:pPr>
    </w:p>
    <w:p w:rsidR="00212451" w:rsidRDefault="00212451" w:rsidP="004A37AC">
      <w:pPr>
        <w:jc w:val="center"/>
        <w:rPr>
          <w:b/>
          <w:bCs/>
          <w:sz w:val="20"/>
          <w:szCs w:val="20"/>
        </w:rPr>
      </w:pPr>
    </w:p>
    <w:p w:rsidR="00212451" w:rsidRDefault="00212451" w:rsidP="004A37AC">
      <w:pPr>
        <w:jc w:val="center"/>
        <w:rPr>
          <w:b/>
          <w:bCs/>
          <w:sz w:val="20"/>
          <w:szCs w:val="20"/>
        </w:rPr>
      </w:pPr>
    </w:p>
    <w:p w:rsidR="00212451" w:rsidRDefault="00212451" w:rsidP="004A37AC">
      <w:pPr>
        <w:jc w:val="center"/>
        <w:rPr>
          <w:b/>
          <w:bCs/>
          <w:sz w:val="20"/>
          <w:szCs w:val="20"/>
        </w:rPr>
      </w:pPr>
    </w:p>
    <w:p w:rsidR="00177ED2" w:rsidRPr="0076132F" w:rsidRDefault="004A37AC" w:rsidP="0076132F">
      <w:pPr>
        <w:jc w:val="center"/>
        <w:rPr>
          <w:b/>
          <w:bCs/>
          <w:sz w:val="20"/>
          <w:szCs w:val="20"/>
        </w:rPr>
      </w:pPr>
      <w:r w:rsidRPr="005B63F7">
        <w:rPr>
          <w:b/>
          <w:bCs/>
          <w:sz w:val="20"/>
          <w:szCs w:val="20"/>
        </w:rPr>
        <w:t>СПЕЦИФИКАЦИЯ</w:t>
      </w:r>
    </w:p>
    <w:tbl>
      <w:tblPr>
        <w:tblpPr w:leftFromText="180" w:rightFromText="180" w:vertAnchor="text" w:horzAnchor="margin" w:tblpXSpec="center" w:tblpY="495"/>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134"/>
        <w:gridCol w:w="1134"/>
        <w:gridCol w:w="851"/>
        <w:gridCol w:w="1133"/>
        <w:gridCol w:w="964"/>
        <w:gridCol w:w="1302"/>
        <w:gridCol w:w="1226"/>
      </w:tblGrid>
      <w:tr w:rsidR="00D979BA" w:rsidRPr="00E8003B" w:rsidTr="00D979BA">
        <w:trPr>
          <w:trHeight w:val="416"/>
        </w:trPr>
        <w:tc>
          <w:tcPr>
            <w:tcW w:w="534" w:type="dxa"/>
            <w:tcBorders>
              <w:bottom w:val="single" w:sz="4" w:space="0" w:color="auto"/>
            </w:tcBorders>
            <w:shd w:val="clear" w:color="auto" w:fill="auto"/>
            <w:vAlign w:val="center"/>
          </w:tcPr>
          <w:p w:rsidR="00D979BA" w:rsidRPr="00E8003B" w:rsidRDefault="00D979BA" w:rsidP="001C5F9E">
            <w:pPr>
              <w:jc w:val="center"/>
              <w:rPr>
                <w:color w:val="000000"/>
                <w:sz w:val="16"/>
                <w:szCs w:val="16"/>
              </w:rPr>
            </w:pPr>
            <w:r w:rsidRPr="00E8003B">
              <w:rPr>
                <w:color w:val="000000"/>
                <w:sz w:val="16"/>
                <w:szCs w:val="16"/>
              </w:rPr>
              <w:t>№ п/п</w:t>
            </w:r>
          </w:p>
        </w:tc>
        <w:tc>
          <w:tcPr>
            <w:tcW w:w="1417" w:type="dxa"/>
            <w:tcBorders>
              <w:bottom w:val="single" w:sz="4" w:space="0" w:color="auto"/>
            </w:tcBorders>
            <w:shd w:val="clear" w:color="auto" w:fill="auto"/>
            <w:vAlign w:val="center"/>
          </w:tcPr>
          <w:p w:rsidR="00D979BA" w:rsidRPr="00E8003B" w:rsidRDefault="00D979BA" w:rsidP="001C5F9E">
            <w:pPr>
              <w:jc w:val="center"/>
              <w:rPr>
                <w:color w:val="000000"/>
                <w:sz w:val="16"/>
                <w:szCs w:val="16"/>
              </w:rPr>
            </w:pPr>
            <w:r w:rsidRPr="00E8003B">
              <w:rPr>
                <w:color w:val="000000"/>
                <w:sz w:val="16"/>
                <w:szCs w:val="16"/>
              </w:rPr>
              <w:t xml:space="preserve">Наименование объекта закупки </w:t>
            </w:r>
          </w:p>
        </w:tc>
        <w:tc>
          <w:tcPr>
            <w:tcW w:w="1134" w:type="dxa"/>
            <w:tcBorders>
              <w:bottom w:val="single" w:sz="4" w:space="0" w:color="auto"/>
            </w:tcBorders>
          </w:tcPr>
          <w:p w:rsidR="00D979BA" w:rsidRDefault="00D979BA" w:rsidP="00F20CDA">
            <w:pPr>
              <w:jc w:val="center"/>
              <w:rPr>
                <w:color w:val="000000"/>
                <w:sz w:val="16"/>
                <w:szCs w:val="16"/>
              </w:rPr>
            </w:pPr>
            <w:r>
              <w:rPr>
                <w:color w:val="000000"/>
                <w:sz w:val="16"/>
                <w:szCs w:val="16"/>
              </w:rPr>
              <w:t>характеристики</w:t>
            </w:r>
          </w:p>
        </w:tc>
        <w:tc>
          <w:tcPr>
            <w:tcW w:w="1134" w:type="dxa"/>
            <w:tcBorders>
              <w:bottom w:val="single" w:sz="4" w:space="0" w:color="auto"/>
            </w:tcBorders>
          </w:tcPr>
          <w:p w:rsidR="00D979BA" w:rsidRPr="00E8003B" w:rsidRDefault="00D979BA" w:rsidP="00F20CDA">
            <w:pPr>
              <w:jc w:val="center"/>
              <w:rPr>
                <w:color w:val="000000"/>
                <w:sz w:val="16"/>
                <w:szCs w:val="16"/>
              </w:rPr>
            </w:pPr>
            <w:r>
              <w:rPr>
                <w:color w:val="000000"/>
                <w:sz w:val="16"/>
                <w:szCs w:val="16"/>
              </w:rPr>
              <w:t>ОКПД2/КТРУ</w:t>
            </w:r>
          </w:p>
        </w:tc>
        <w:tc>
          <w:tcPr>
            <w:tcW w:w="851" w:type="dxa"/>
            <w:tcBorders>
              <w:bottom w:val="single" w:sz="4" w:space="0" w:color="auto"/>
            </w:tcBorders>
            <w:vAlign w:val="center"/>
          </w:tcPr>
          <w:p w:rsidR="00D979BA" w:rsidRPr="00E8003B" w:rsidRDefault="00D979BA" w:rsidP="001C5F9E">
            <w:pPr>
              <w:jc w:val="center"/>
              <w:rPr>
                <w:color w:val="000000"/>
                <w:sz w:val="16"/>
                <w:szCs w:val="16"/>
              </w:rPr>
            </w:pPr>
            <w:r w:rsidRPr="00E8003B">
              <w:rPr>
                <w:color w:val="000000"/>
                <w:sz w:val="16"/>
                <w:szCs w:val="16"/>
              </w:rPr>
              <w:t>Страна</w:t>
            </w:r>
          </w:p>
          <w:p w:rsidR="00D979BA" w:rsidRPr="00E8003B" w:rsidRDefault="00D979BA" w:rsidP="001C5F9E">
            <w:pPr>
              <w:jc w:val="center"/>
              <w:rPr>
                <w:color w:val="000000"/>
                <w:sz w:val="16"/>
                <w:szCs w:val="16"/>
              </w:rPr>
            </w:pPr>
            <w:r w:rsidRPr="00E8003B">
              <w:rPr>
                <w:color w:val="000000"/>
                <w:sz w:val="16"/>
                <w:szCs w:val="16"/>
              </w:rPr>
              <w:t>происхождения</w:t>
            </w:r>
          </w:p>
          <w:p w:rsidR="00D979BA" w:rsidRPr="00E8003B" w:rsidRDefault="00D979BA" w:rsidP="001C5F9E">
            <w:pPr>
              <w:jc w:val="center"/>
              <w:rPr>
                <w:color w:val="000000"/>
                <w:sz w:val="16"/>
                <w:szCs w:val="16"/>
              </w:rPr>
            </w:pPr>
            <w:r w:rsidRPr="00E8003B">
              <w:rPr>
                <w:color w:val="000000"/>
                <w:sz w:val="16"/>
                <w:szCs w:val="16"/>
              </w:rPr>
              <w:t>товара</w:t>
            </w:r>
          </w:p>
        </w:tc>
        <w:tc>
          <w:tcPr>
            <w:tcW w:w="1133" w:type="dxa"/>
            <w:tcBorders>
              <w:bottom w:val="single" w:sz="4" w:space="0" w:color="auto"/>
            </w:tcBorders>
            <w:shd w:val="clear" w:color="auto" w:fill="auto"/>
            <w:vAlign w:val="center"/>
          </w:tcPr>
          <w:p w:rsidR="00D979BA" w:rsidRPr="00E8003B" w:rsidRDefault="00D979BA" w:rsidP="001C5F9E">
            <w:pPr>
              <w:jc w:val="center"/>
              <w:rPr>
                <w:color w:val="000000"/>
                <w:sz w:val="16"/>
                <w:szCs w:val="16"/>
              </w:rPr>
            </w:pPr>
            <w:r w:rsidRPr="00E8003B">
              <w:rPr>
                <w:color w:val="000000"/>
                <w:sz w:val="16"/>
                <w:szCs w:val="16"/>
              </w:rPr>
              <w:t>Ед. изм.</w:t>
            </w:r>
          </w:p>
        </w:tc>
        <w:tc>
          <w:tcPr>
            <w:tcW w:w="964" w:type="dxa"/>
            <w:tcBorders>
              <w:bottom w:val="single" w:sz="4" w:space="0" w:color="auto"/>
            </w:tcBorders>
            <w:shd w:val="clear" w:color="auto" w:fill="auto"/>
            <w:vAlign w:val="center"/>
          </w:tcPr>
          <w:p w:rsidR="00D979BA" w:rsidRPr="00E8003B" w:rsidRDefault="00D979BA" w:rsidP="001C5F9E">
            <w:pPr>
              <w:jc w:val="center"/>
              <w:rPr>
                <w:color w:val="000000"/>
                <w:sz w:val="16"/>
                <w:szCs w:val="16"/>
              </w:rPr>
            </w:pPr>
            <w:r w:rsidRPr="00E8003B">
              <w:rPr>
                <w:color w:val="000000"/>
                <w:sz w:val="16"/>
                <w:szCs w:val="16"/>
              </w:rPr>
              <w:t>Кол-во</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A63619" w:rsidRDefault="00D979BA" w:rsidP="00F74FCE">
            <w:pPr>
              <w:jc w:val="center"/>
              <w:rPr>
                <w:color w:val="000000"/>
                <w:sz w:val="16"/>
                <w:szCs w:val="16"/>
              </w:rPr>
            </w:pPr>
            <w:r w:rsidRPr="00A63619">
              <w:rPr>
                <w:color w:val="000000"/>
                <w:sz w:val="16"/>
                <w:szCs w:val="16"/>
              </w:rPr>
              <w:t xml:space="preserve">Цена за ед. в руб. </w:t>
            </w:r>
          </w:p>
          <w:p w:rsidR="00D979BA" w:rsidRPr="00A63619" w:rsidRDefault="00D979BA" w:rsidP="00F74FCE">
            <w:pPr>
              <w:jc w:val="center"/>
              <w:rPr>
                <w:color w:val="000000"/>
                <w:sz w:val="16"/>
                <w:szCs w:val="16"/>
              </w:rPr>
            </w:pPr>
            <w:r w:rsidRPr="00A63619">
              <w:rPr>
                <w:sz w:val="16"/>
                <w:szCs w:val="16"/>
              </w:rPr>
              <w:t>НДС не облагается</w:t>
            </w:r>
            <w:r w:rsidRPr="00A63619">
              <w:rPr>
                <w:color w:val="000000"/>
                <w:sz w:val="16"/>
                <w:szCs w:val="16"/>
              </w:rPr>
              <w:t xml:space="preserve"> </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A63619" w:rsidRDefault="00D979BA" w:rsidP="00A67705">
            <w:pPr>
              <w:jc w:val="center"/>
              <w:rPr>
                <w:color w:val="000000"/>
                <w:sz w:val="16"/>
                <w:szCs w:val="16"/>
              </w:rPr>
            </w:pPr>
            <w:r w:rsidRPr="00A63619">
              <w:rPr>
                <w:color w:val="000000"/>
                <w:sz w:val="16"/>
                <w:szCs w:val="16"/>
              </w:rPr>
              <w:t xml:space="preserve">Сумма в руб. </w:t>
            </w:r>
            <w:r w:rsidRPr="00A63619">
              <w:rPr>
                <w:sz w:val="16"/>
                <w:szCs w:val="16"/>
              </w:rPr>
              <w:t xml:space="preserve"> </w:t>
            </w:r>
            <w:r w:rsidRPr="00A63619">
              <w:rPr>
                <w:color w:val="000000"/>
                <w:sz w:val="16"/>
                <w:szCs w:val="16"/>
              </w:rPr>
              <w:t xml:space="preserve">   </w:t>
            </w:r>
          </w:p>
          <w:p w:rsidR="00D979BA" w:rsidRPr="00A63619" w:rsidRDefault="00D979BA" w:rsidP="00A67705">
            <w:pPr>
              <w:jc w:val="center"/>
              <w:rPr>
                <w:color w:val="000000"/>
                <w:sz w:val="16"/>
                <w:szCs w:val="16"/>
              </w:rPr>
            </w:pPr>
            <w:r w:rsidRPr="00A63619">
              <w:rPr>
                <w:sz w:val="16"/>
                <w:szCs w:val="16"/>
              </w:rPr>
              <w:t>НДС не облагается</w:t>
            </w:r>
          </w:p>
        </w:tc>
      </w:tr>
      <w:tr w:rsidR="00D979BA" w:rsidRPr="00E8003B" w:rsidTr="00D979BA">
        <w:trPr>
          <w:trHeight w:val="58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E8003B" w:rsidRDefault="00D979BA" w:rsidP="00DC5088">
            <w:pPr>
              <w:jc w:val="center"/>
              <w:rPr>
                <w:color w:val="000000"/>
                <w:sz w:val="16"/>
                <w:szCs w:val="16"/>
              </w:rPr>
            </w:pPr>
            <w:r>
              <w:rPr>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E8003B" w:rsidRDefault="00D979BA" w:rsidP="00DC5088">
            <w:pPr>
              <w:rPr>
                <w:sz w:val="16"/>
                <w:szCs w:val="16"/>
              </w:rPr>
            </w:pPr>
            <w:r>
              <w:rPr>
                <w:sz w:val="16"/>
                <w:szCs w:val="16"/>
              </w:rPr>
              <w:t>Шапка зимняя</w:t>
            </w:r>
          </w:p>
        </w:tc>
        <w:tc>
          <w:tcPr>
            <w:tcW w:w="1134" w:type="dxa"/>
            <w:tcBorders>
              <w:top w:val="single" w:sz="4" w:space="0" w:color="auto"/>
              <w:left w:val="single" w:sz="4" w:space="0" w:color="auto"/>
              <w:bottom w:val="single" w:sz="4" w:space="0" w:color="auto"/>
              <w:right w:val="single" w:sz="4" w:space="0" w:color="auto"/>
            </w:tcBorders>
          </w:tcPr>
          <w:p w:rsidR="00D979BA" w:rsidRDefault="00D979BA" w:rsidP="003D62EA">
            <w:pPr>
              <w:jc w:val="both"/>
              <w:rPr>
                <w:sz w:val="16"/>
                <w:szCs w:val="16"/>
              </w:rPr>
            </w:pPr>
            <w:r>
              <w:rPr>
                <w:sz w:val="16"/>
                <w:szCs w:val="16"/>
              </w:rPr>
              <w:t>Тип основного материала – шерсть</w:t>
            </w:r>
          </w:p>
          <w:p w:rsidR="00D979BA" w:rsidRDefault="00D979BA" w:rsidP="003D62EA">
            <w:pPr>
              <w:jc w:val="both"/>
              <w:rPr>
                <w:sz w:val="16"/>
                <w:szCs w:val="16"/>
              </w:rPr>
            </w:pPr>
            <w:r>
              <w:rPr>
                <w:sz w:val="16"/>
                <w:szCs w:val="16"/>
              </w:rPr>
              <w:t>Назначение - мужская</w:t>
            </w:r>
          </w:p>
        </w:tc>
        <w:tc>
          <w:tcPr>
            <w:tcW w:w="1134" w:type="dxa"/>
            <w:tcBorders>
              <w:top w:val="single" w:sz="4" w:space="0" w:color="auto"/>
              <w:left w:val="single" w:sz="4" w:space="0" w:color="auto"/>
              <w:bottom w:val="single" w:sz="4" w:space="0" w:color="auto"/>
              <w:right w:val="single" w:sz="4" w:space="0" w:color="auto"/>
            </w:tcBorders>
          </w:tcPr>
          <w:p w:rsidR="00D979BA" w:rsidRPr="00E8003B" w:rsidRDefault="00D979BA" w:rsidP="003D62EA">
            <w:pPr>
              <w:jc w:val="both"/>
              <w:rPr>
                <w:sz w:val="16"/>
                <w:szCs w:val="16"/>
              </w:rPr>
            </w:pPr>
            <w:r>
              <w:rPr>
                <w:sz w:val="16"/>
                <w:szCs w:val="16"/>
              </w:rPr>
              <w:t>14.19.40.000-00000006</w:t>
            </w:r>
          </w:p>
        </w:tc>
        <w:tc>
          <w:tcPr>
            <w:tcW w:w="851" w:type="dxa"/>
            <w:tcBorders>
              <w:top w:val="single" w:sz="4" w:space="0" w:color="auto"/>
              <w:left w:val="single" w:sz="4" w:space="0" w:color="auto"/>
              <w:bottom w:val="single" w:sz="4" w:space="0" w:color="auto"/>
              <w:right w:val="single" w:sz="4" w:space="0" w:color="auto"/>
            </w:tcBorders>
            <w:vAlign w:val="center"/>
          </w:tcPr>
          <w:p w:rsidR="00D979BA" w:rsidRPr="00E8003B" w:rsidRDefault="00D979BA" w:rsidP="00DC5088">
            <w:pPr>
              <w:jc w:val="cente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E8003B" w:rsidRDefault="00D979BA" w:rsidP="00DC5088">
            <w:pPr>
              <w:jc w:val="center"/>
              <w:rPr>
                <w:color w:val="000000"/>
                <w:sz w:val="16"/>
                <w:szCs w:val="16"/>
              </w:rPr>
            </w:pPr>
            <w:proofErr w:type="spellStart"/>
            <w:r>
              <w:rPr>
                <w:color w:val="000000"/>
                <w:sz w:val="16"/>
                <w:szCs w:val="16"/>
              </w:rPr>
              <w:t>шт</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D979BA" w:rsidRPr="00E8003B" w:rsidRDefault="00D979BA" w:rsidP="00DC5088">
            <w:pPr>
              <w:jc w:val="center"/>
              <w:rPr>
                <w:sz w:val="16"/>
                <w:szCs w:val="16"/>
              </w:rPr>
            </w:pPr>
            <w:r>
              <w:rPr>
                <w:sz w:val="16"/>
                <w:szCs w:val="16"/>
              </w:rPr>
              <w:t>100</w:t>
            </w:r>
          </w:p>
        </w:tc>
        <w:tc>
          <w:tcPr>
            <w:tcW w:w="1302" w:type="dxa"/>
            <w:tcBorders>
              <w:top w:val="single" w:sz="4" w:space="0" w:color="auto"/>
              <w:left w:val="single" w:sz="4" w:space="0" w:color="auto"/>
              <w:bottom w:val="single" w:sz="4" w:space="0" w:color="auto"/>
              <w:right w:val="single" w:sz="4" w:space="0" w:color="auto"/>
            </w:tcBorders>
            <w:vAlign w:val="center"/>
          </w:tcPr>
          <w:p w:rsidR="00D979BA" w:rsidRPr="00E8003B" w:rsidRDefault="00D979BA" w:rsidP="00DC5088">
            <w:pPr>
              <w:jc w:val="center"/>
              <w:rPr>
                <w:sz w:val="16"/>
                <w:szCs w:val="16"/>
              </w:rPr>
            </w:pPr>
          </w:p>
        </w:tc>
        <w:tc>
          <w:tcPr>
            <w:tcW w:w="1226" w:type="dxa"/>
            <w:tcBorders>
              <w:top w:val="single" w:sz="4" w:space="0" w:color="auto"/>
              <w:left w:val="single" w:sz="4" w:space="0" w:color="auto"/>
              <w:bottom w:val="single" w:sz="4" w:space="0" w:color="auto"/>
              <w:right w:val="single" w:sz="4" w:space="0" w:color="auto"/>
            </w:tcBorders>
            <w:vAlign w:val="center"/>
          </w:tcPr>
          <w:p w:rsidR="00D979BA" w:rsidRPr="00E8003B" w:rsidRDefault="00D979BA" w:rsidP="00DC5088">
            <w:pPr>
              <w:jc w:val="center"/>
              <w:rPr>
                <w:sz w:val="16"/>
                <w:szCs w:val="16"/>
              </w:rPr>
            </w:pPr>
          </w:p>
        </w:tc>
      </w:tr>
    </w:tbl>
    <w:p w:rsidR="00212451" w:rsidRDefault="00212451" w:rsidP="00E8003B">
      <w:pPr>
        <w:ind w:left="1134" w:right="251"/>
        <w:jc w:val="both"/>
        <w:rPr>
          <w:color w:val="000000"/>
          <w:sz w:val="20"/>
          <w:szCs w:val="20"/>
        </w:rPr>
      </w:pPr>
      <w:bookmarkStart w:id="5" w:name="sub_1015"/>
    </w:p>
    <w:p w:rsidR="00212451" w:rsidRDefault="00212451" w:rsidP="00E8003B">
      <w:pPr>
        <w:ind w:left="1134" w:right="251"/>
        <w:jc w:val="both"/>
        <w:rPr>
          <w:color w:val="000000"/>
          <w:sz w:val="20"/>
          <w:szCs w:val="20"/>
        </w:rPr>
      </w:pPr>
    </w:p>
    <w:p w:rsidR="00212451" w:rsidRDefault="00212451" w:rsidP="00E8003B">
      <w:pPr>
        <w:ind w:left="1134" w:right="251"/>
        <w:jc w:val="both"/>
        <w:rPr>
          <w:color w:val="000000"/>
          <w:sz w:val="20"/>
          <w:szCs w:val="20"/>
        </w:rPr>
      </w:pPr>
    </w:p>
    <w:p w:rsidR="00212451" w:rsidRDefault="00212451" w:rsidP="00E8003B">
      <w:pPr>
        <w:ind w:left="1134" w:right="251"/>
        <w:jc w:val="both"/>
        <w:rPr>
          <w:color w:val="000000"/>
          <w:sz w:val="20"/>
          <w:szCs w:val="20"/>
        </w:rPr>
      </w:pPr>
    </w:p>
    <w:p w:rsidR="00212451" w:rsidRDefault="00212451" w:rsidP="00212451">
      <w:pPr>
        <w:ind w:left="284" w:right="251"/>
        <w:jc w:val="both"/>
        <w:rPr>
          <w:color w:val="000000"/>
          <w:sz w:val="20"/>
          <w:szCs w:val="20"/>
        </w:rPr>
      </w:pPr>
    </w:p>
    <w:p w:rsidR="00212451" w:rsidRDefault="005320F2" w:rsidP="00212451">
      <w:pPr>
        <w:ind w:left="284" w:right="251"/>
        <w:jc w:val="both"/>
        <w:rPr>
          <w:color w:val="000000"/>
          <w:sz w:val="20"/>
          <w:szCs w:val="20"/>
        </w:rPr>
      </w:pPr>
      <w:r w:rsidRPr="00B92E0E">
        <w:rPr>
          <w:color w:val="000000"/>
          <w:sz w:val="20"/>
          <w:szCs w:val="20"/>
        </w:rPr>
        <w:t>Поставщик гарантирует, что поставляемый Товар новый, который не был в употреблении, в ремо</w:t>
      </w:r>
      <w:r w:rsidR="00356802" w:rsidRPr="00B92E0E">
        <w:rPr>
          <w:color w:val="000000"/>
          <w:sz w:val="20"/>
          <w:szCs w:val="20"/>
        </w:rPr>
        <w:t xml:space="preserve">нте, в том числе который не был </w:t>
      </w:r>
      <w:r w:rsidRPr="00B92E0E">
        <w:rPr>
          <w:color w:val="000000"/>
          <w:sz w:val="20"/>
          <w:szCs w:val="20"/>
        </w:rPr>
        <w:t>восстановлен, у которого не была осуществлена замена составных частей, не были восстановлены потребительские свойства</w:t>
      </w:r>
      <w:r w:rsidR="00F20CDA">
        <w:rPr>
          <w:color w:val="000000"/>
          <w:sz w:val="20"/>
          <w:szCs w:val="20"/>
        </w:rPr>
        <w:t>, дата изготовления не ранее 2026 года</w:t>
      </w:r>
      <w:r w:rsidRPr="00B92E0E">
        <w:rPr>
          <w:color w:val="000000"/>
          <w:sz w:val="20"/>
          <w:szCs w:val="20"/>
        </w:rPr>
        <w:t>.</w:t>
      </w:r>
    </w:p>
    <w:p w:rsidR="00212451" w:rsidRDefault="00212451" w:rsidP="00212451">
      <w:pPr>
        <w:ind w:left="284" w:right="251"/>
        <w:jc w:val="both"/>
        <w:rPr>
          <w:color w:val="000000"/>
          <w:sz w:val="20"/>
          <w:szCs w:val="20"/>
        </w:rPr>
      </w:pPr>
    </w:p>
    <w:p w:rsidR="00624C89" w:rsidRPr="00B92E0E" w:rsidRDefault="00624C89" w:rsidP="00E8003B">
      <w:pPr>
        <w:ind w:left="1134" w:right="251"/>
        <w:jc w:val="center"/>
        <w:rPr>
          <w:color w:val="000000"/>
          <w:sz w:val="20"/>
          <w:szCs w:val="20"/>
        </w:rPr>
      </w:pPr>
    </w:p>
    <w:tbl>
      <w:tblPr>
        <w:tblW w:w="12595" w:type="dxa"/>
        <w:tblInd w:w="392" w:type="dxa"/>
        <w:tblLook w:val="04A0" w:firstRow="1" w:lastRow="0" w:firstColumn="1" w:lastColumn="0" w:noHBand="0" w:noVBand="1"/>
      </w:tblPr>
      <w:tblGrid>
        <w:gridCol w:w="6237"/>
        <w:gridCol w:w="6358"/>
      </w:tblGrid>
      <w:tr w:rsidR="00E32B98" w:rsidRPr="00B92E0E" w:rsidTr="009770EE">
        <w:tc>
          <w:tcPr>
            <w:tcW w:w="6237" w:type="dxa"/>
            <w:shd w:val="clear" w:color="auto" w:fill="auto"/>
          </w:tcPr>
          <w:p w:rsidR="00E32B98" w:rsidRPr="0001499E" w:rsidRDefault="00E32B98" w:rsidP="00E8003B">
            <w:pPr>
              <w:autoSpaceDE w:val="0"/>
              <w:autoSpaceDN w:val="0"/>
              <w:adjustRightInd w:val="0"/>
              <w:ind w:left="1134"/>
              <w:rPr>
                <w:sz w:val="20"/>
                <w:szCs w:val="20"/>
              </w:rPr>
            </w:pPr>
          </w:p>
          <w:p w:rsidR="00E32B98" w:rsidRPr="0001499E" w:rsidRDefault="00E32B98" w:rsidP="00E8003B">
            <w:pPr>
              <w:autoSpaceDE w:val="0"/>
              <w:autoSpaceDN w:val="0"/>
              <w:adjustRightInd w:val="0"/>
              <w:ind w:left="1134"/>
              <w:rPr>
                <w:sz w:val="20"/>
                <w:szCs w:val="20"/>
              </w:rPr>
            </w:pPr>
          </w:p>
          <w:p w:rsidR="00E32B98" w:rsidRPr="0001499E" w:rsidRDefault="00E32B98" w:rsidP="00E8003B">
            <w:pPr>
              <w:autoSpaceDE w:val="0"/>
              <w:autoSpaceDN w:val="0"/>
              <w:adjustRightInd w:val="0"/>
              <w:ind w:left="1134"/>
              <w:rPr>
                <w:sz w:val="20"/>
                <w:szCs w:val="20"/>
              </w:rPr>
            </w:pPr>
          </w:p>
          <w:p w:rsidR="00E32B98" w:rsidRPr="0001499E" w:rsidRDefault="00E32B98" w:rsidP="00E8003B">
            <w:pPr>
              <w:autoSpaceDE w:val="0"/>
              <w:autoSpaceDN w:val="0"/>
              <w:adjustRightInd w:val="0"/>
              <w:ind w:left="1134"/>
              <w:rPr>
                <w:sz w:val="20"/>
                <w:szCs w:val="20"/>
              </w:rPr>
            </w:pPr>
            <w:r w:rsidRPr="0001499E">
              <w:rPr>
                <w:sz w:val="20"/>
                <w:szCs w:val="20"/>
              </w:rPr>
              <w:t>________</w:t>
            </w:r>
            <w:r w:rsidR="00D01DC5">
              <w:rPr>
                <w:sz w:val="20"/>
                <w:szCs w:val="20"/>
              </w:rPr>
              <w:t>________________ /</w:t>
            </w:r>
            <w:r w:rsidR="00350690">
              <w:rPr>
                <w:sz w:val="20"/>
                <w:szCs w:val="20"/>
              </w:rPr>
              <w:t>_________</w:t>
            </w:r>
            <w:r w:rsidRPr="0001499E">
              <w:rPr>
                <w:sz w:val="20"/>
                <w:szCs w:val="20"/>
              </w:rPr>
              <w:t>/</w:t>
            </w:r>
          </w:p>
          <w:p w:rsidR="00E32B98" w:rsidRPr="0001499E" w:rsidRDefault="00E32B98" w:rsidP="00E8003B">
            <w:pPr>
              <w:autoSpaceDE w:val="0"/>
              <w:autoSpaceDN w:val="0"/>
              <w:adjustRightInd w:val="0"/>
              <w:ind w:left="1134"/>
              <w:rPr>
                <w:sz w:val="20"/>
                <w:szCs w:val="20"/>
              </w:rPr>
            </w:pPr>
          </w:p>
        </w:tc>
        <w:tc>
          <w:tcPr>
            <w:tcW w:w="6358" w:type="dxa"/>
            <w:shd w:val="clear" w:color="auto" w:fill="auto"/>
          </w:tcPr>
          <w:p w:rsidR="009770EE" w:rsidRPr="0001499E" w:rsidRDefault="009770EE" w:rsidP="00E8003B">
            <w:pPr>
              <w:autoSpaceDE w:val="0"/>
              <w:autoSpaceDN w:val="0"/>
              <w:adjustRightInd w:val="0"/>
              <w:ind w:left="1134"/>
              <w:rPr>
                <w:sz w:val="20"/>
                <w:szCs w:val="20"/>
              </w:rPr>
            </w:pPr>
          </w:p>
          <w:p w:rsidR="00E32B98" w:rsidRPr="0001499E" w:rsidRDefault="00E32B98" w:rsidP="00E8003B">
            <w:pPr>
              <w:autoSpaceDE w:val="0"/>
              <w:autoSpaceDN w:val="0"/>
              <w:adjustRightInd w:val="0"/>
              <w:ind w:left="1134"/>
              <w:rPr>
                <w:sz w:val="20"/>
                <w:szCs w:val="20"/>
              </w:rPr>
            </w:pPr>
          </w:p>
          <w:p w:rsidR="00E32B98" w:rsidRPr="0001499E" w:rsidRDefault="00E32B98" w:rsidP="00E8003B">
            <w:pPr>
              <w:autoSpaceDE w:val="0"/>
              <w:autoSpaceDN w:val="0"/>
              <w:adjustRightInd w:val="0"/>
              <w:ind w:left="1134"/>
              <w:rPr>
                <w:sz w:val="20"/>
                <w:szCs w:val="20"/>
              </w:rPr>
            </w:pPr>
          </w:p>
          <w:p w:rsidR="00A63619" w:rsidRPr="00A63619" w:rsidRDefault="00A63619" w:rsidP="00A63619">
            <w:pPr>
              <w:autoSpaceDE w:val="0"/>
              <w:autoSpaceDN w:val="0"/>
              <w:adjustRightInd w:val="0"/>
              <w:rPr>
                <w:sz w:val="18"/>
                <w:szCs w:val="18"/>
              </w:rPr>
            </w:pPr>
            <w:r w:rsidRPr="00A63619">
              <w:rPr>
                <w:sz w:val="18"/>
                <w:szCs w:val="18"/>
              </w:rPr>
              <w:t>__________________ /</w:t>
            </w:r>
            <w:r w:rsidR="00350690">
              <w:rPr>
                <w:sz w:val="18"/>
                <w:szCs w:val="18"/>
              </w:rPr>
              <w:t>_______</w:t>
            </w:r>
            <w:r w:rsidR="00F279AC">
              <w:rPr>
                <w:sz w:val="18"/>
                <w:szCs w:val="18"/>
              </w:rPr>
              <w:t>___</w:t>
            </w:r>
            <w:r w:rsidR="00350690">
              <w:rPr>
                <w:sz w:val="18"/>
                <w:szCs w:val="18"/>
              </w:rPr>
              <w:t>_</w:t>
            </w:r>
            <w:r w:rsidRPr="00A63619">
              <w:rPr>
                <w:sz w:val="18"/>
                <w:szCs w:val="18"/>
              </w:rPr>
              <w:t>/</w:t>
            </w:r>
          </w:p>
          <w:p w:rsidR="00E32B98" w:rsidRPr="0001499E" w:rsidRDefault="00E32B98" w:rsidP="00E8003B">
            <w:pPr>
              <w:autoSpaceDE w:val="0"/>
              <w:autoSpaceDN w:val="0"/>
              <w:adjustRightInd w:val="0"/>
              <w:ind w:left="1134"/>
              <w:rPr>
                <w:sz w:val="20"/>
                <w:szCs w:val="20"/>
              </w:rPr>
            </w:pPr>
          </w:p>
        </w:tc>
      </w:tr>
      <w:bookmarkEnd w:id="5"/>
    </w:tbl>
    <w:p w:rsidR="00356802" w:rsidRDefault="00356802" w:rsidP="00E8003B">
      <w:pPr>
        <w:ind w:left="1134" w:firstLine="708"/>
        <w:jc w:val="center"/>
        <w:rPr>
          <w:color w:val="000000"/>
        </w:rPr>
      </w:pPr>
    </w:p>
    <w:p w:rsidR="00B435B7" w:rsidRDefault="00B435B7" w:rsidP="00E8003B">
      <w:pPr>
        <w:ind w:left="1134" w:firstLine="708"/>
        <w:jc w:val="center"/>
        <w:rPr>
          <w:color w:val="000000"/>
        </w:rPr>
      </w:pPr>
    </w:p>
    <w:p w:rsidR="00B435B7" w:rsidRDefault="00B435B7" w:rsidP="00E8003B">
      <w:pPr>
        <w:ind w:left="1134" w:firstLine="708"/>
        <w:jc w:val="center"/>
        <w:rPr>
          <w:color w:val="000000"/>
        </w:rPr>
      </w:pPr>
    </w:p>
    <w:p w:rsidR="00B435B7" w:rsidRDefault="00B435B7" w:rsidP="00E8003B">
      <w:pPr>
        <w:ind w:left="1134" w:firstLine="708"/>
        <w:jc w:val="center"/>
        <w:rPr>
          <w:color w:val="000000"/>
        </w:rPr>
      </w:pPr>
    </w:p>
    <w:p w:rsidR="00B435B7" w:rsidRDefault="00B435B7" w:rsidP="00E8003B">
      <w:pPr>
        <w:ind w:left="1134" w:firstLine="708"/>
        <w:jc w:val="center"/>
        <w:rPr>
          <w:color w:val="000000"/>
        </w:rPr>
      </w:pPr>
    </w:p>
    <w:p w:rsidR="00B435B7" w:rsidRDefault="00B435B7" w:rsidP="00E8003B">
      <w:pPr>
        <w:ind w:left="1134" w:firstLine="708"/>
        <w:jc w:val="center"/>
        <w:rPr>
          <w:color w:val="000000"/>
        </w:rPr>
      </w:pPr>
    </w:p>
    <w:p w:rsidR="009F57B2" w:rsidRDefault="009F57B2"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F20CDA" w:rsidRDefault="00F20CDA" w:rsidP="00E8003B">
      <w:pPr>
        <w:ind w:left="1134" w:firstLine="708"/>
        <w:jc w:val="center"/>
        <w:rPr>
          <w:color w:val="000000"/>
        </w:rPr>
      </w:pPr>
    </w:p>
    <w:p w:rsidR="00257EB9" w:rsidRDefault="00257EB9" w:rsidP="00E8003B">
      <w:pPr>
        <w:ind w:left="1134" w:firstLine="708"/>
        <w:jc w:val="center"/>
        <w:rPr>
          <w:color w:val="000000"/>
        </w:rPr>
      </w:pPr>
    </w:p>
    <w:p w:rsidR="00257EB9" w:rsidRDefault="00257EB9" w:rsidP="00E8003B">
      <w:pPr>
        <w:ind w:left="1134" w:firstLine="708"/>
        <w:jc w:val="center"/>
        <w:rPr>
          <w:color w:val="000000"/>
        </w:rPr>
      </w:pPr>
    </w:p>
    <w:p w:rsidR="00257EB9" w:rsidRDefault="00257EB9" w:rsidP="00E8003B">
      <w:pPr>
        <w:ind w:left="1134" w:firstLine="708"/>
        <w:jc w:val="center"/>
        <w:rPr>
          <w:color w:val="000000"/>
        </w:rPr>
      </w:pPr>
    </w:p>
    <w:p w:rsidR="00257EB9" w:rsidRDefault="00257EB9" w:rsidP="00E8003B">
      <w:pPr>
        <w:ind w:left="1134" w:firstLine="708"/>
        <w:jc w:val="center"/>
        <w:rPr>
          <w:color w:val="000000"/>
        </w:rPr>
      </w:pPr>
    </w:p>
    <w:p w:rsidR="00257EB9" w:rsidRDefault="00257EB9" w:rsidP="00E8003B">
      <w:pPr>
        <w:ind w:left="1134" w:firstLine="708"/>
        <w:jc w:val="center"/>
        <w:rPr>
          <w:color w:val="000000"/>
        </w:rPr>
      </w:pPr>
    </w:p>
    <w:p w:rsidR="00257EB9" w:rsidRDefault="00257EB9" w:rsidP="00E8003B">
      <w:pPr>
        <w:ind w:left="1134" w:firstLine="708"/>
        <w:jc w:val="center"/>
        <w:rPr>
          <w:color w:val="000000"/>
        </w:rPr>
      </w:pPr>
    </w:p>
    <w:p w:rsidR="00F20CDA" w:rsidRDefault="00F20CDA" w:rsidP="00E8003B">
      <w:pPr>
        <w:ind w:left="1134" w:firstLine="708"/>
        <w:jc w:val="center"/>
        <w:rPr>
          <w:color w:val="000000"/>
        </w:rPr>
      </w:pPr>
    </w:p>
    <w:p w:rsidR="00F20CDA" w:rsidRDefault="00F20CDA"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E8003B">
      <w:pPr>
        <w:ind w:left="1134" w:firstLine="708"/>
        <w:jc w:val="center"/>
        <w:rPr>
          <w:color w:val="000000"/>
        </w:rPr>
      </w:pPr>
    </w:p>
    <w:p w:rsidR="00212451" w:rsidRDefault="00212451" w:rsidP="00212451">
      <w:pPr>
        <w:jc w:val="right"/>
        <w:rPr>
          <w:b/>
          <w:bCs/>
          <w:sz w:val="20"/>
          <w:szCs w:val="20"/>
        </w:rPr>
      </w:pPr>
      <w:r>
        <w:rPr>
          <w:b/>
          <w:bCs/>
          <w:sz w:val="20"/>
          <w:szCs w:val="20"/>
        </w:rPr>
        <w:t xml:space="preserve">Приложение № 2 </w:t>
      </w:r>
    </w:p>
    <w:p w:rsidR="00212451" w:rsidRDefault="00212451" w:rsidP="00212451">
      <w:pPr>
        <w:jc w:val="right"/>
        <w:rPr>
          <w:b/>
          <w:bCs/>
          <w:sz w:val="20"/>
          <w:szCs w:val="20"/>
        </w:rPr>
      </w:pPr>
      <w:r>
        <w:rPr>
          <w:b/>
          <w:bCs/>
          <w:sz w:val="20"/>
          <w:szCs w:val="20"/>
        </w:rPr>
        <w:t>к Государственному контракту № 1261-</w:t>
      </w:r>
    </w:p>
    <w:p w:rsidR="00212451" w:rsidRDefault="00212451" w:rsidP="00212451">
      <w:pPr>
        <w:jc w:val="right"/>
        <w:rPr>
          <w:b/>
          <w:bCs/>
          <w:sz w:val="20"/>
          <w:szCs w:val="20"/>
        </w:rPr>
      </w:pPr>
      <w:proofErr w:type="gramStart"/>
      <w:r>
        <w:rPr>
          <w:b/>
          <w:bCs/>
          <w:sz w:val="20"/>
          <w:szCs w:val="20"/>
        </w:rPr>
        <w:t>от  «</w:t>
      </w:r>
      <w:proofErr w:type="gramEnd"/>
      <w:r>
        <w:rPr>
          <w:b/>
          <w:bCs/>
          <w:sz w:val="20"/>
          <w:szCs w:val="20"/>
        </w:rPr>
        <w:t>___»_________2026г.</w:t>
      </w:r>
    </w:p>
    <w:p w:rsidR="00257EB9" w:rsidRDefault="00257EB9" w:rsidP="00212451">
      <w:pPr>
        <w:jc w:val="right"/>
        <w:rPr>
          <w:b/>
          <w:bCs/>
          <w:sz w:val="20"/>
          <w:szCs w:val="20"/>
        </w:rPr>
      </w:pPr>
    </w:p>
    <w:p w:rsidR="00257EB9" w:rsidRDefault="00257EB9" w:rsidP="00212451">
      <w:pPr>
        <w:jc w:val="right"/>
        <w:rPr>
          <w:b/>
          <w:bCs/>
          <w:sz w:val="20"/>
          <w:szCs w:val="20"/>
        </w:rPr>
      </w:pPr>
    </w:p>
    <w:p w:rsidR="00257EB9" w:rsidRDefault="00361852" w:rsidP="00361852">
      <w:pPr>
        <w:jc w:val="center"/>
        <w:rPr>
          <w:b/>
          <w:bCs/>
          <w:sz w:val="20"/>
          <w:szCs w:val="20"/>
        </w:rPr>
      </w:pPr>
      <w:r>
        <w:rPr>
          <w:b/>
          <w:bCs/>
          <w:sz w:val="20"/>
          <w:szCs w:val="20"/>
        </w:rPr>
        <w:t>Техническое задание</w:t>
      </w:r>
    </w:p>
    <w:p w:rsidR="00361852" w:rsidRDefault="00361852" w:rsidP="00361852">
      <w:pPr>
        <w:pStyle w:val="18"/>
        <w:spacing w:beforeAutospacing="1"/>
      </w:pPr>
      <w:r>
        <w:rPr>
          <w:b/>
          <w:u w:val="single"/>
        </w:rPr>
        <w:t>Шапочка шерстяная</w:t>
      </w:r>
    </w:p>
    <w:p w:rsidR="00361852" w:rsidRDefault="00361852" w:rsidP="00361852">
      <w:pPr>
        <w:pStyle w:val="18"/>
        <w:keepNext/>
        <w:spacing w:beforeAutospacing="1"/>
      </w:pPr>
      <w:r>
        <w:rPr>
          <w:b/>
        </w:rPr>
        <w:t xml:space="preserve">3. Наименование изделия: </w:t>
      </w:r>
    </w:p>
    <w:p w:rsidR="00361852" w:rsidRDefault="00361852" w:rsidP="00361852">
      <w:pPr>
        <w:pStyle w:val="18"/>
        <w:keepNext/>
        <w:spacing w:beforeAutospacing="1"/>
      </w:pPr>
      <w:r>
        <w:t xml:space="preserve">Шапочка шерстяная </w:t>
      </w:r>
    </w:p>
    <w:p w:rsidR="00361852" w:rsidRDefault="00361852" w:rsidP="00361852">
      <w:pPr>
        <w:pStyle w:val="18"/>
        <w:tabs>
          <w:tab w:val="clear" w:pos="709"/>
          <w:tab w:val="left" w:pos="567"/>
        </w:tabs>
        <w:spacing w:beforeAutospacing="1"/>
        <w:ind w:firstLine="567"/>
      </w:pPr>
      <w:r>
        <w:t xml:space="preserve">Назначение изделия: Шапочка </w:t>
      </w:r>
      <w:proofErr w:type="gramStart"/>
      <w:r>
        <w:t>шерстяная  предназначена</w:t>
      </w:r>
      <w:proofErr w:type="gramEnd"/>
      <w:r>
        <w:t xml:space="preserve"> для экипировки сотрудников МЧС.</w:t>
      </w:r>
    </w:p>
    <w:p w:rsidR="00361852" w:rsidRDefault="00361852" w:rsidP="00361852">
      <w:pPr>
        <w:pStyle w:val="18"/>
        <w:spacing w:beforeAutospacing="1"/>
      </w:pPr>
      <w:r>
        <w:t>Изделие должно производиться в соответствии с настоящим техническим заданием.</w:t>
      </w:r>
    </w:p>
    <w:p w:rsidR="00361852" w:rsidRDefault="00361852" w:rsidP="00361852">
      <w:pPr>
        <w:pStyle w:val="18"/>
        <w:keepNext/>
        <w:spacing w:beforeAutospacing="1"/>
      </w:pPr>
      <w:r>
        <w:rPr>
          <w:b/>
        </w:rPr>
        <w:t>3.1 Технические требования</w:t>
      </w:r>
    </w:p>
    <w:p w:rsidR="00361852" w:rsidRDefault="00361852" w:rsidP="00361852">
      <w:pPr>
        <w:pStyle w:val="18"/>
        <w:spacing w:beforeAutospacing="1"/>
      </w:pPr>
      <w:r>
        <w:t>Процентное соотношение размеров устанавливает заказчик. По требованию заказчика допускается изготовление изделия других размеров.</w:t>
      </w:r>
    </w:p>
    <w:p w:rsidR="00361852" w:rsidRDefault="00361852" w:rsidP="00361852">
      <w:pPr>
        <w:pStyle w:val="18"/>
        <w:spacing w:beforeAutospacing="1"/>
        <w:jc w:val="center"/>
      </w:pPr>
      <w:r>
        <w:rPr>
          <w:b/>
        </w:rPr>
        <w:t>Основные размеры</w:t>
      </w:r>
    </w:p>
    <w:p w:rsidR="00361852" w:rsidRDefault="00361852" w:rsidP="00361852">
      <w:pPr>
        <w:pStyle w:val="18"/>
        <w:spacing w:beforeAutospacing="1"/>
      </w:pPr>
      <w:r>
        <w:rPr>
          <w:color w:val="000000"/>
        </w:rPr>
        <w:t xml:space="preserve">Изделие изготавливается </w:t>
      </w:r>
      <w:proofErr w:type="gramStart"/>
      <w:r>
        <w:rPr>
          <w:color w:val="000000"/>
        </w:rPr>
        <w:t>по размерам</w:t>
      </w:r>
      <w:proofErr w:type="gramEnd"/>
      <w:r>
        <w:rPr>
          <w:color w:val="000000"/>
        </w:rPr>
        <w:t xml:space="preserve"> указанным в приложении к контракту №1.</w:t>
      </w:r>
    </w:p>
    <w:p w:rsidR="00361852" w:rsidRDefault="00361852" w:rsidP="00361852">
      <w:pPr>
        <w:pStyle w:val="18"/>
        <w:spacing w:beforeAutospacing="1"/>
      </w:pPr>
      <w:r>
        <w:t>По требованию заказчика допускается изготовление изделия других размеров.</w:t>
      </w:r>
    </w:p>
    <w:p w:rsidR="00361852" w:rsidRDefault="00361852" w:rsidP="00361852">
      <w:pPr>
        <w:pStyle w:val="18"/>
        <w:spacing w:beforeAutospacing="1"/>
      </w:pPr>
      <w:r>
        <w:t xml:space="preserve">Измерения готовых изделий должны соответствовать </w:t>
      </w:r>
      <w:proofErr w:type="gramStart"/>
      <w:r>
        <w:t>величинам</w:t>
      </w:r>
      <w:proofErr w:type="gramEnd"/>
      <w:r>
        <w:t xml:space="preserve"> указанным в Таблице 1</w:t>
      </w:r>
    </w:p>
    <w:p w:rsidR="00361852" w:rsidRDefault="00361852" w:rsidP="00361852">
      <w:pPr>
        <w:pStyle w:val="18"/>
        <w:spacing w:beforeAutospacing="1"/>
      </w:pPr>
      <w:r>
        <w:t>Таблица 1</w:t>
      </w:r>
    </w:p>
    <w:tbl>
      <w:tblPr>
        <w:tblW w:w="9342" w:type="dxa"/>
        <w:tblInd w:w="30" w:type="dxa"/>
        <w:tblLayout w:type="fixed"/>
        <w:tblCellMar>
          <w:left w:w="30" w:type="dxa"/>
          <w:right w:w="30" w:type="dxa"/>
        </w:tblCellMar>
        <w:tblLook w:val="0000" w:firstRow="0" w:lastRow="0" w:firstColumn="0" w:lastColumn="0" w:noHBand="0" w:noVBand="0"/>
      </w:tblPr>
      <w:tblGrid>
        <w:gridCol w:w="3380"/>
        <w:gridCol w:w="4513"/>
        <w:gridCol w:w="1449"/>
      </w:tblGrid>
      <w:tr w:rsidR="00361852" w:rsidTr="00384386">
        <w:trPr>
          <w:trHeight w:val="304"/>
        </w:trPr>
        <w:tc>
          <w:tcPr>
            <w:tcW w:w="3380"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Номер измерения на рис 5</w:t>
            </w:r>
          </w:p>
        </w:tc>
        <w:tc>
          <w:tcPr>
            <w:tcW w:w="4513"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Наименование места измерения</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jc w:val="center"/>
            </w:pPr>
            <w:r>
              <w:t>Размер</w:t>
            </w:r>
          </w:p>
        </w:tc>
      </w:tr>
      <w:tr w:rsidR="00361852" w:rsidTr="00384386">
        <w:trPr>
          <w:trHeight w:val="304"/>
        </w:trPr>
        <w:tc>
          <w:tcPr>
            <w:tcW w:w="3380"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1</w:t>
            </w:r>
          </w:p>
        </w:tc>
        <w:tc>
          <w:tcPr>
            <w:tcW w:w="4513"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Высота шапки</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jc w:val="center"/>
            </w:pPr>
            <w:r>
              <w:t>21</w:t>
            </w:r>
          </w:p>
        </w:tc>
      </w:tr>
      <w:tr w:rsidR="00361852" w:rsidTr="00384386">
        <w:trPr>
          <w:trHeight w:val="304"/>
        </w:trPr>
        <w:tc>
          <w:tcPr>
            <w:tcW w:w="3380"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2</w:t>
            </w:r>
          </w:p>
        </w:tc>
        <w:tc>
          <w:tcPr>
            <w:tcW w:w="4513"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jc w:val="center"/>
            </w:pPr>
            <w:r>
              <w:t>Ширина шапки</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jc w:val="center"/>
            </w:pPr>
            <w:r>
              <w:t>21</w:t>
            </w:r>
          </w:p>
        </w:tc>
      </w:tr>
    </w:tbl>
    <w:p w:rsidR="00361852" w:rsidRDefault="00361852" w:rsidP="00361852">
      <w:pPr>
        <w:pStyle w:val="18"/>
        <w:spacing w:beforeAutospacing="1"/>
        <w:jc w:val="center"/>
        <w:rPr>
          <w:b/>
        </w:rPr>
      </w:pPr>
    </w:p>
    <w:p w:rsidR="00361852" w:rsidRDefault="00361852" w:rsidP="00361852">
      <w:pPr>
        <w:pStyle w:val="18"/>
        <w:spacing w:beforeAutospacing="1"/>
        <w:jc w:val="center"/>
      </w:pPr>
      <w:r>
        <w:rPr>
          <w:noProof/>
        </w:rPr>
        <w:drawing>
          <wp:anchor distT="0" distB="0" distL="114935" distR="114935" simplePos="0" relativeHeight="251659264" behindDoc="0" locked="0" layoutInCell="0" allowOverlap="1" wp14:anchorId="74A4AF3F" wp14:editId="6CE402E3">
            <wp:simplePos x="0" y="0"/>
            <wp:positionH relativeFrom="column">
              <wp:posOffset>965835</wp:posOffset>
            </wp:positionH>
            <wp:positionV relativeFrom="paragraph">
              <wp:posOffset>50800</wp:posOffset>
            </wp:positionV>
            <wp:extent cx="1742440" cy="1579245"/>
            <wp:effectExtent l="0" t="0" r="0" b="0"/>
            <wp:wrapTopAndBottom/>
            <wp:docPr id="7"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9"/>
                    <pic:cNvPicPr>
                      <a:picLocks noChangeAspect="1" noChangeArrowheads="1"/>
                    </pic:cNvPicPr>
                  </pic:nvPicPr>
                  <pic:blipFill>
                    <a:blip r:embed="rId13"/>
                    <a:srcRect l="-82" t="-91" r="-82" b="-91"/>
                    <a:stretch>
                      <a:fillRect/>
                    </a:stretch>
                  </pic:blipFill>
                  <pic:spPr bwMode="auto">
                    <a:xfrm>
                      <a:off x="0" y="0"/>
                      <a:ext cx="1742440" cy="1579245"/>
                    </a:xfrm>
                    <a:prstGeom prst="rect">
                      <a:avLst/>
                    </a:prstGeom>
                  </pic:spPr>
                </pic:pic>
              </a:graphicData>
            </a:graphic>
          </wp:anchor>
        </w:drawing>
      </w:r>
      <w:r>
        <w:t>Рисунок 1- Шапочка шерстяная</w:t>
      </w:r>
    </w:p>
    <w:p w:rsidR="00361852" w:rsidRDefault="00361852" w:rsidP="00361852">
      <w:pPr>
        <w:pStyle w:val="18"/>
        <w:spacing w:beforeAutospacing="1"/>
        <w:jc w:val="center"/>
      </w:pPr>
    </w:p>
    <w:p w:rsidR="00361852" w:rsidRDefault="00361852" w:rsidP="00361852">
      <w:pPr>
        <w:pStyle w:val="18"/>
        <w:spacing w:beforeAutospacing="1"/>
      </w:pPr>
    </w:p>
    <w:p w:rsidR="00361852" w:rsidRDefault="00361852" w:rsidP="00361852">
      <w:pPr>
        <w:pStyle w:val="18"/>
        <w:spacing w:beforeAutospacing="1"/>
      </w:pPr>
    </w:p>
    <w:p w:rsidR="00361852" w:rsidRDefault="00361852" w:rsidP="00361852">
      <w:pPr>
        <w:pStyle w:val="18"/>
        <w:spacing w:beforeAutospacing="1"/>
      </w:pPr>
    </w:p>
    <w:p w:rsidR="00361852" w:rsidRDefault="00361852" w:rsidP="00361852">
      <w:pPr>
        <w:pStyle w:val="18"/>
        <w:spacing w:beforeAutospacing="1"/>
        <w:ind w:firstLine="720"/>
      </w:pPr>
      <w:r>
        <w:rPr>
          <w:b/>
        </w:rPr>
        <w:t>3.2 Материалы</w:t>
      </w:r>
    </w:p>
    <w:p w:rsidR="00361852" w:rsidRDefault="00361852" w:rsidP="00361852">
      <w:pPr>
        <w:pStyle w:val="18"/>
        <w:keepNext/>
        <w:spacing w:beforeAutospacing="1"/>
        <w:ind w:firstLine="567"/>
      </w:pPr>
      <w:r>
        <w:t xml:space="preserve">Изделие должны изготавливаться </w:t>
      </w:r>
      <w:proofErr w:type="gramStart"/>
      <w:r>
        <w:t>из материалов</w:t>
      </w:r>
      <w:proofErr w:type="gramEnd"/>
      <w:r>
        <w:t xml:space="preserve"> указанных в Таблице 2</w:t>
      </w:r>
    </w:p>
    <w:p w:rsidR="00361852" w:rsidRDefault="00361852" w:rsidP="00361852">
      <w:pPr>
        <w:pStyle w:val="18"/>
        <w:spacing w:beforeAutospacing="1"/>
      </w:pPr>
      <w:r>
        <w:t>Таблица 2</w:t>
      </w:r>
    </w:p>
    <w:tbl>
      <w:tblPr>
        <w:tblW w:w="9512" w:type="dxa"/>
        <w:tblInd w:w="-10" w:type="dxa"/>
        <w:tblLayout w:type="fixed"/>
        <w:tblCellMar>
          <w:left w:w="30" w:type="dxa"/>
          <w:right w:w="30" w:type="dxa"/>
        </w:tblCellMar>
        <w:tblLook w:val="0000" w:firstRow="0" w:lastRow="0" w:firstColumn="0" w:lastColumn="0" w:noHBand="0" w:noVBand="0"/>
      </w:tblPr>
      <w:tblGrid>
        <w:gridCol w:w="3906"/>
        <w:gridCol w:w="5606"/>
      </w:tblGrid>
      <w:tr w:rsidR="00361852" w:rsidTr="00384386">
        <w:trPr>
          <w:trHeight w:val="817"/>
        </w:trPr>
        <w:tc>
          <w:tcPr>
            <w:tcW w:w="9511" w:type="dxa"/>
            <w:gridSpan w:val="2"/>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ind w:firstLine="567"/>
              <w:jc w:val="center"/>
            </w:pPr>
            <w:r>
              <w:rPr>
                <w:b/>
              </w:rPr>
              <w:t xml:space="preserve">Перечень материалов, используемых при </w:t>
            </w:r>
            <w:proofErr w:type="gramStart"/>
            <w:r>
              <w:rPr>
                <w:b/>
              </w:rPr>
              <w:t>изготовлении  изделия</w:t>
            </w:r>
            <w:proofErr w:type="gramEnd"/>
          </w:p>
        </w:tc>
      </w:tr>
      <w:tr w:rsidR="00361852" w:rsidTr="00384386">
        <w:trPr>
          <w:trHeight w:val="271"/>
        </w:trPr>
        <w:tc>
          <w:tcPr>
            <w:tcW w:w="3906"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ind w:firstLine="567"/>
              <w:jc w:val="center"/>
            </w:pPr>
            <w:r>
              <w:rPr>
                <w:b/>
              </w:rPr>
              <w:t>Наименование материала</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ind w:firstLine="567"/>
              <w:jc w:val="center"/>
            </w:pPr>
            <w:r>
              <w:rPr>
                <w:b/>
              </w:rPr>
              <w:t>Назначение материала</w:t>
            </w:r>
          </w:p>
        </w:tc>
      </w:tr>
      <w:tr w:rsidR="00361852" w:rsidTr="00384386">
        <w:trPr>
          <w:trHeight w:val="271"/>
        </w:trPr>
        <w:tc>
          <w:tcPr>
            <w:tcW w:w="3906"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pPr>
            <w:r>
              <w:t>Полотно трикотажное</w:t>
            </w:r>
          </w:p>
          <w:p w:rsidR="00361852" w:rsidRDefault="00361852" w:rsidP="00384386">
            <w:pPr>
              <w:pStyle w:val="18"/>
              <w:spacing w:beforeAutospacing="1"/>
            </w:pPr>
            <w:r>
              <w:t>Состав: 100% шерсть</w:t>
            </w:r>
          </w:p>
          <w:p w:rsidR="00361852" w:rsidRDefault="00361852" w:rsidP="00384386">
            <w:pPr>
              <w:pStyle w:val="18"/>
              <w:spacing w:beforeAutospacing="1"/>
            </w:pPr>
            <w:r>
              <w:t>Цвет: чёрный</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ind w:firstLine="567"/>
            </w:pPr>
            <w:r>
              <w:t>Ткань основная</w:t>
            </w:r>
          </w:p>
        </w:tc>
      </w:tr>
      <w:tr w:rsidR="00361852" w:rsidTr="00384386">
        <w:trPr>
          <w:trHeight w:val="271"/>
        </w:trPr>
        <w:tc>
          <w:tcPr>
            <w:tcW w:w="3906"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hd w:val="clear" w:color="auto" w:fill="FFFFFF"/>
              <w:spacing w:beforeAutospacing="1"/>
              <w:contextualSpacing/>
            </w:pPr>
            <w:r>
              <w:rPr>
                <w:iCs/>
              </w:rPr>
              <w:t xml:space="preserve">Нитки швейные </w:t>
            </w:r>
            <w:r>
              <w:t>армированные</w:t>
            </w:r>
          </w:p>
          <w:p w:rsidR="00361852" w:rsidRDefault="00361852" w:rsidP="00384386">
            <w:pPr>
              <w:pStyle w:val="18"/>
              <w:shd w:val="clear" w:color="auto" w:fill="FFFFFF"/>
              <w:spacing w:beforeAutospacing="1"/>
              <w:contextualSpacing/>
            </w:pPr>
            <w:r>
              <w:t>35ЛЛ 44ЛХ-1, 65ЛХ-1, 45ЛЛ</w:t>
            </w:r>
          </w:p>
        </w:tc>
        <w:tc>
          <w:tcPr>
            <w:tcW w:w="5605"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ind w:firstLine="567"/>
            </w:pPr>
            <w:r>
              <w:t>Соединение деталей изделия</w:t>
            </w:r>
          </w:p>
        </w:tc>
      </w:tr>
    </w:tbl>
    <w:p w:rsidR="00361852" w:rsidRDefault="00361852" w:rsidP="00361852">
      <w:pPr>
        <w:pStyle w:val="18"/>
        <w:spacing w:beforeAutospacing="1"/>
      </w:pPr>
      <w:r>
        <w:t>Шапки должны соответствовать требованиям Таблице 3</w:t>
      </w:r>
    </w:p>
    <w:p w:rsidR="00361852" w:rsidRDefault="00361852" w:rsidP="00361852">
      <w:pPr>
        <w:pStyle w:val="18"/>
        <w:tabs>
          <w:tab w:val="clear" w:pos="709"/>
          <w:tab w:val="left" w:pos="1620"/>
          <w:tab w:val="left" w:pos="2520"/>
        </w:tabs>
        <w:spacing w:beforeAutospacing="1"/>
        <w:ind w:left="720"/>
        <w:contextualSpacing/>
      </w:pPr>
    </w:p>
    <w:p w:rsidR="00361852" w:rsidRDefault="00361852" w:rsidP="00361852">
      <w:pPr>
        <w:pStyle w:val="18"/>
        <w:tabs>
          <w:tab w:val="clear" w:pos="709"/>
          <w:tab w:val="left" w:pos="1620"/>
        </w:tabs>
        <w:spacing w:beforeAutospacing="1"/>
        <w:contextualSpacing/>
      </w:pPr>
      <w:r>
        <w:t>Таблица 3</w:t>
      </w:r>
    </w:p>
    <w:tbl>
      <w:tblPr>
        <w:tblW w:w="9441" w:type="dxa"/>
        <w:tblInd w:w="109" w:type="dxa"/>
        <w:tblLayout w:type="fixed"/>
        <w:tblLook w:val="0000" w:firstRow="0" w:lastRow="0" w:firstColumn="0" w:lastColumn="0" w:noHBand="0" w:noVBand="0"/>
      </w:tblPr>
      <w:tblGrid>
        <w:gridCol w:w="878"/>
        <w:gridCol w:w="4195"/>
        <w:gridCol w:w="4368"/>
      </w:tblGrid>
      <w:tr w:rsidR="00361852" w:rsidTr="00384386">
        <w:trPr>
          <w:trHeight w:val="546"/>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w:t>
            </w:r>
          </w:p>
          <w:p w:rsidR="00361852" w:rsidRDefault="00361852" w:rsidP="00384386">
            <w:pPr>
              <w:pStyle w:val="18"/>
              <w:spacing w:beforeAutospacing="1"/>
              <w:contextualSpacing/>
              <w:jc w:val="center"/>
            </w:pPr>
            <w:r>
              <w:t>п/п</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Наименование показателя</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Значение показателя</w:t>
            </w:r>
          </w:p>
        </w:tc>
      </w:tr>
      <w:tr w:rsidR="00361852" w:rsidTr="00384386">
        <w:trPr>
          <w:trHeight w:val="261"/>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1</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Переплетение полотна</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proofErr w:type="spellStart"/>
            <w:r>
              <w:t>Кулирная</w:t>
            </w:r>
            <w:proofErr w:type="spellEnd"/>
            <w:r>
              <w:t xml:space="preserve"> гладь</w:t>
            </w:r>
          </w:p>
        </w:tc>
      </w:tr>
      <w:tr w:rsidR="00361852" w:rsidTr="00384386">
        <w:trPr>
          <w:trHeight w:val="273"/>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2</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Линейная плотность пряжи, текс</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31 текс х 2 (№32/2) в три конца</w:t>
            </w:r>
          </w:p>
        </w:tc>
      </w:tr>
      <w:tr w:rsidR="00361852" w:rsidTr="00384386">
        <w:trPr>
          <w:trHeight w:val="273"/>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3</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Класс оборудования, не менее</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6</w:t>
            </w:r>
          </w:p>
        </w:tc>
      </w:tr>
      <w:tr w:rsidR="00361852" w:rsidTr="00384386">
        <w:trPr>
          <w:trHeight w:val="273"/>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3</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Число петельных рядов на 10 см, не менее</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40</w:t>
            </w:r>
          </w:p>
        </w:tc>
      </w:tr>
      <w:tr w:rsidR="00361852" w:rsidTr="00384386">
        <w:trPr>
          <w:trHeight w:val="546"/>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4</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Число петельных столбиков на 10 см, не менее</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35</w:t>
            </w:r>
          </w:p>
        </w:tc>
      </w:tr>
      <w:tr w:rsidR="00361852" w:rsidTr="00384386">
        <w:trPr>
          <w:trHeight w:val="273"/>
        </w:trPr>
        <w:tc>
          <w:tcPr>
            <w:tcW w:w="878"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jc w:val="center"/>
            </w:pPr>
            <w:r>
              <w:t>5</w:t>
            </w:r>
          </w:p>
        </w:tc>
        <w:tc>
          <w:tcPr>
            <w:tcW w:w="4195" w:type="dxa"/>
            <w:tcBorders>
              <w:top w:val="single" w:sz="4" w:space="0" w:color="000000"/>
              <w:left w:val="single" w:sz="4" w:space="0" w:color="000000"/>
              <w:bottom w:val="single" w:sz="4" w:space="0" w:color="000000"/>
            </w:tcBorders>
            <w:shd w:val="clear" w:color="auto" w:fill="auto"/>
          </w:tcPr>
          <w:p w:rsidR="00361852" w:rsidRDefault="00361852" w:rsidP="00384386">
            <w:pPr>
              <w:pStyle w:val="18"/>
              <w:spacing w:beforeAutospacing="1"/>
              <w:contextualSpacing/>
            </w:pPr>
            <w:r>
              <w:t>Поверхностная плотность, не более, г/м</w:t>
            </w:r>
            <w:r>
              <w:rPr>
                <w:vertAlign w:val="superscript"/>
              </w:rPr>
              <w:t>2</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61852" w:rsidRDefault="00361852" w:rsidP="00384386">
            <w:pPr>
              <w:pStyle w:val="18"/>
              <w:spacing w:beforeAutospacing="1"/>
              <w:contextualSpacing/>
              <w:jc w:val="center"/>
            </w:pPr>
            <w:r>
              <w:t>380</w:t>
            </w:r>
          </w:p>
        </w:tc>
      </w:tr>
    </w:tbl>
    <w:p w:rsidR="00361852" w:rsidRDefault="00361852" w:rsidP="00361852">
      <w:pPr>
        <w:pStyle w:val="18"/>
        <w:spacing w:beforeAutospacing="1"/>
        <w:ind w:firstLine="567"/>
      </w:pPr>
      <w:r>
        <w:t>Примечания:</w:t>
      </w:r>
    </w:p>
    <w:p w:rsidR="00361852" w:rsidRDefault="00361852" w:rsidP="00361852">
      <w:pPr>
        <w:pStyle w:val="18"/>
        <w:spacing w:beforeAutospacing="1"/>
      </w:pPr>
      <w:r>
        <w:t>Изделия изготавливают из материалов, указанных в таблице выше, или из материалов, эквивалентных указанным, с аналогичными характеристиками.</w:t>
      </w:r>
    </w:p>
    <w:p w:rsidR="00361852" w:rsidRDefault="00361852" w:rsidP="00361852">
      <w:pPr>
        <w:pStyle w:val="18"/>
        <w:spacing w:beforeAutospacing="1"/>
        <w:ind w:left="1437"/>
      </w:pPr>
    </w:p>
    <w:p w:rsidR="00361852" w:rsidRDefault="00361852" w:rsidP="00361852">
      <w:pPr>
        <w:pStyle w:val="18"/>
        <w:tabs>
          <w:tab w:val="clear" w:pos="709"/>
          <w:tab w:val="left" w:pos="1620"/>
          <w:tab w:val="left" w:pos="2520"/>
        </w:tabs>
        <w:spacing w:beforeAutospacing="1"/>
        <w:contextualSpacing/>
      </w:pPr>
      <w:r>
        <w:t xml:space="preserve">Швейные нитки должны быть подобраны в цвет изделия или гармонировать с ним. Строчки и </w:t>
      </w:r>
      <w:proofErr w:type="gramStart"/>
      <w:r>
        <w:t>швы  должны</w:t>
      </w:r>
      <w:proofErr w:type="gramEnd"/>
      <w:r>
        <w:t xml:space="preserve"> быть прочными, равномерно утянутыми, без пропусков стежков, прорубания пряжи иглой. Концы </w:t>
      </w:r>
      <w:proofErr w:type="gramStart"/>
      <w:r>
        <w:t>всех  строчек</w:t>
      </w:r>
      <w:proofErr w:type="gramEnd"/>
      <w:r>
        <w:t xml:space="preserve"> должны быть закреплены, концы ниток обрезаны. Концы соединяются на стачивающе-обметочной машине.</w:t>
      </w:r>
    </w:p>
    <w:p w:rsidR="00361852" w:rsidRDefault="00361852" w:rsidP="00361852">
      <w:pPr>
        <w:pStyle w:val="18"/>
        <w:spacing w:beforeAutospacing="1"/>
        <w:ind w:right="32"/>
        <w:contextualSpacing/>
      </w:pPr>
      <w:r>
        <w:t xml:space="preserve">Устойчивость окраски изделий должна соответствовать </w:t>
      </w:r>
      <w:proofErr w:type="gramStart"/>
      <w:r>
        <w:t>ГОСТ  2351</w:t>
      </w:r>
      <w:proofErr w:type="gramEnd"/>
      <w:r>
        <w:t xml:space="preserve"> группа «</w:t>
      </w:r>
      <w:proofErr w:type="spellStart"/>
      <w:r>
        <w:t>особопрочная</w:t>
      </w:r>
      <w:proofErr w:type="spellEnd"/>
      <w:r>
        <w:t>».</w:t>
      </w:r>
    </w:p>
    <w:p w:rsidR="00361852" w:rsidRDefault="00361852" w:rsidP="00361852">
      <w:pPr>
        <w:pStyle w:val="18"/>
        <w:keepNext/>
        <w:spacing w:beforeAutospacing="1"/>
        <w:ind w:firstLine="720"/>
      </w:pPr>
      <w:r>
        <w:rPr>
          <w:b/>
        </w:rPr>
        <w:t>3.3 Описание внешнего вида модели</w:t>
      </w:r>
    </w:p>
    <w:p w:rsidR="00361852" w:rsidRDefault="00361852" w:rsidP="00361852">
      <w:pPr>
        <w:pStyle w:val="18"/>
        <w:spacing w:beforeAutospacing="1"/>
        <w:ind w:firstLine="567"/>
      </w:pPr>
      <w:r>
        <w:t>Шапка имеет подгибку для регулировки по глубине.</w:t>
      </w:r>
    </w:p>
    <w:p w:rsidR="00361852" w:rsidRDefault="00361852" w:rsidP="00361852">
      <w:pPr>
        <w:pStyle w:val="18"/>
        <w:spacing w:beforeAutospacing="1"/>
        <w:ind w:firstLine="567"/>
      </w:pPr>
      <w:r>
        <w:t>Внешний вид изделия представлен на рисунке 2.</w:t>
      </w:r>
    </w:p>
    <w:p w:rsidR="00361852" w:rsidRDefault="00361852" w:rsidP="00361852">
      <w:pPr>
        <w:pStyle w:val="18"/>
        <w:spacing w:beforeAutospacing="1"/>
        <w:ind w:firstLine="708"/>
      </w:pPr>
      <w:r>
        <w:rPr>
          <w:noProof/>
        </w:rPr>
        <w:lastRenderedPageBreak/>
        <w:drawing>
          <wp:anchor distT="0" distB="0" distL="0" distR="0" simplePos="0" relativeHeight="251660288" behindDoc="0" locked="0" layoutInCell="0" allowOverlap="1" wp14:anchorId="024FBA2D" wp14:editId="47A5FFA1">
            <wp:simplePos x="0" y="0"/>
            <wp:positionH relativeFrom="column">
              <wp:posOffset>2509520</wp:posOffset>
            </wp:positionH>
            <wp:positionV relativeFrom="paragraph">
              <wp:posOffset>22860</wp:posOffset>
            </wp:positionV>
            <wp:extent cx="1744345" cy="1632585"/>
            <wp:effectExtent l="0" t="0" r="0" b="0"/>
            <wp:wrapSquare wrapText="largest"/>
            <wp:docPr id="8"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9"/>
                    <pic:cNvPicPr>
                      <a:picLocks noChangeAspect="1" noChangeArrowheads="1"/>
                    </pic:cNvPicPr>
                  </pic:nvPicPr>
                  <pic:blipFill>
                    <a:blip r:embed="rId14"/>
                    <a:stretch>
                      <a:fillRect/>
                    </a:stretch>
                  </pic:blipFill>
                  <pic:spPr bwMode="auto">
                    <a:xfrm>
                      <a:off x="0" y="0"/>
                      <a:ext cx="1744345" cy="1632585"/>
                    </a:xfrm>
                    <a:prstGeom prst="rect">
                      <a:avLst/>
                    </a:prstGeom>
                  </pic:spPr>
                </pic:pic>
              </a:graphicData>
            </a:graphic>
          </wp:anchor>
        </w:drawing>
      </w:r>
    </w:p>
    <w:p w:rsidR="00361852" w:rsidRDefault="00361852" w:rsidP="00361852">
      <w:pPr>
        <w:pStyle w:val="18"/>
        <w:spacing w:beforeAutospacing="1"/>
        <w:ind w:firstLine="708"/>
        <w:jc w:val="center"/>
      </w:pPr>
    </w:p>
    <w:p w:rsidR="00361852" w:rsidRDefault="00361852" w:rsidP="00361852">
      <w:pPr>
        <w:pStyle w:val="18"/>
        <w:spacing w:beforeAutospacing="1"/>
        <w:ind w:firstLine="708"/>
        <w:jc w:val="center"/>
      </w:pPr>
    </w:p>
    <w:p w:rsidR="00361852" w:rsidRDefault="00361852" w:rsidP="00361852">
      <w:pPr>
        <w:pStyle w:val="18"/>
        <w:spacing w:beforeAutospacing="1"/>
        <w:ind w:firstLine="708"/>
        <w:jc w:val="center"/>
      </w:pPr>
    </w:p>
    <w:p w:rsidR="00361852" w:rsidRDefault="00361852" w:rsidP="00361852">
      <w:pPr>
        <w:pStyle w:val="18"/>
        <w:spacing w:beforeAutospacing="1"/>
        <w:ind w:firstLine="708"/>
        <w:jc w:val="center"/>
      </w:pPr>
    </w:p>
    <w:p w:rsidR="00361852" w:rsidRDefault="00361852" w:rsidP="00361852">
      <w:pPr>
        <w:pStyle w:val="18"/>
        <w:spacing w:beforeAutospacing="1"/>
        <w:ind w:firstLine="708"/>
        <w:jc w:val="center"/>
      </w:pPr>
    </w:p>
    <w:p w:rsidR="00361852" w:rsidRDefault="00361852" w:rsidP="00361852">
      <w:pPr>
        <w:pStyle w:val="18"/>
        <w:spacing w:beforeAutospacing="1"/>
        <w:ind w:firstLine="708"/>
        <w:jc w:val="center"/>
      </w:pPr>
      <w:r>
        <w:t>Рис 2.Примерный внешний вид шапочки.</w:t>
      </w:r>
    </w:p>
    <w:p w:rsidR="00361852" w:rsidRDefault="00361852" w:rsidP="00361852">
      <w:pPr>
        <w:pStyle w:val="18"/>
        <w:spacing w:beforeAutospacing="1"/>
        <w:ind w:firstLine="567"/>
        <w:jc w:val="center"/>
      </w:pPr>
      <w:r>
        <w:rPr>
          <w:b/>
        </w:rPr>
        <w:t>Требования к маркировке и упаковке изделий:</w:t>
      </w:r>
    </w:p>
    <w:p w:rsidR="00361852" w:rsidRDefault="00361852" w:rsidP="00361852">
      <w:pPr>
        <w:pStyle w:val="18"/>
        <w:spacing w:beforeAutospacing="1"/>
        <w:ind w:firstLine="426"/>
      </w:pPr>
      <w:r>
        <w:t>Индивидуальная маркировка изделий должна осуществляться с помощью товарного ярлыка, который крепится с внутренней стороны изделий. Товарный ярлык должен содержать: наименование и адрес предприятия-изготовителя, товарный знак предприятия-изготовителя (</w:t>
      </w:r>
      <w:proofErr w:type="gramStart"/>
      <w:r>
        <w:t>при  наличии</w:t>
      </w:r>
      <w:proofErr w:type="gramEnd"/>
      <w:r>
        <w:t>), наименование изделия, размер (полные величины размерных признаков: размер, рост, обхват груди, обхват талии, обхват головы и дополнительно – условные обозначения размера и роста), артикул материала верха,  состав материала верха,  год изготовления (две последние цифры). На изнаночной стороне товарного ярлыка должен быть проставлен штамп с номером контролера ОТК. Товарный ярлык должен быть прямоугольной формы, общей площадью до 88 см².</w:t>
      </w:r>
    </w:p>
    <w:p w:rsidR="00361852" w:rsidRDefault="00361852" w:rsidP="00361852">
      <w:pPr>
        <w:pStyle w:val="18"/>
        <w:spacing w:beforeAutospacing="1"/>
        <w:ind w:firstLine="567"/>
      </w:pPr>
      <w:r>
        <w:t xml:space="preserve">Реквизиты маркировки должны быть нанесены печатным способом шрифтом не более 10. Реквизиты маркировки должны быть нанесены печатным способом шрифтом в соответствии с требованиями ГОСТ 2.304: все реквизиты – шрифтом 5, размеры – шрифтом 10 по ГОСТ 2.304.Реквизиты маркировки, штамп должны быть нанесены четко неосыпающейся краской, контрастной цвету материала и устойчивой при эксплуатации, стирке и химической чистке. </w:t>
      </w:r>
    </w:p>
    <w:p w:rsidR="00361852" w:rsidRDefault="00361852" w:rsidP="00361852">
      <w:pPr>
        <w:pStyle w:val="18"/>
        <w:spacing w:beforeAutospacing="1"/>
        <w:ind w:firstLine="567"/>
      </w:pPr>
      <w:r>
        <w:t>Для групповой маркировки изделий применяется упаковочный ярлык, на котором должны быть указаны следующие реквизиты: наименование и адрес предприятия-изготовителя, товарный знак предприятия-изготовителя (при наличии), наименование изделия,  обозначение нормативно-технической документации на изделие, артикул материала верха, количество изделий  входящих в упаковку, размер (полные величины размерных признаков: рост, обхват груди, обхват талии, обхват головы и дополнительно – условные обозначения размера и роста),  номер упаковщика,  год изготовления (две последние цифры).</w:t>
      </w:r>
    </w:p>
    <w:p w:rsidR="00361852" w:rsidRDefault="00361852" w:rsidP="00361852">
      <w:pPr>
        <w:pStyle w:val="18"/>
        <w:spacing w:beforeAutospacing="1"/>
        <w:ind w:firstLine="567"/>
      </w:pPr>
      <w:r>
        <w:t xml:space="preserve">Готовые изделия (одежда) должны быть аккуратно сложены и упакованы в мешки размером 1000 × 900 мм из полипропиленовой </w:t>
      </w:r>
      <w:proofErr w:type="spellStart"/>
      <w:r>
        <w:t>неламинированной</w:t>
      </w:r>
      <w:proofErr w:type="spellEnd"/>
      <w:r>
        <w:t xml:space="preserve"> ткани. Мешки с упакованными изделиями должны быть зашиты, концы ниток опломбированы с двух сторон мешка свинцовой пломбой. В каждый </w:t>
      </w:r>
      <w:proofErr w:type="gramStart"/>
      <w:r>
        <w:t>мешок  должен</w:t>
      </w:r>
      <w:proofErr w:type="gramEnd"/>
      <w:r>
        <w:t xml:space="preserve"> быть вложен упаковочный лист, содержащий: наименование и местонахождение предприятия-изготовителя, наименование изделия, обозначение нормативно-технической документации, артикул материала верха, количество изделий (в том числе по размерам), номер упаковщика, год изготовления (две последние цифры), массу брутто\нетто. Транспортная маркировка - в соответствии с ГОСТ 14192 с дополнительным указанием реквизитов, предусмотренных упаковочным листом, и манипуляционного знака «Боится сырости».</w:t>
      </w:r>
    </w:p>
    <w:p w:rsidR="00361852" w:rsidRDefault="00361852" w:rsidP="00361852">
      <w:pPr>
        <w:pStyle w:val="18"/>
        <w:spacing w:beforeAutospacing="1"/>
        <w:ind w:firstLine="567"/>
      </w:pPr>
      <w:r>
        <w:t>Транспортная маркировка должна быть нанесена непосредственно на боковую сторону у верхнего края мешка несмываемой краской по трафарету; штампованием; типографским способом. Допускается транспортную маркировку наносить на кусок ткани светлых тонов с последующим настрачиванием её по периметру. Вся маркировка должна быть выполнена четким шрифтом несмываемой краской.</w:t>
      </w:r>
    </w:p>
    <w:p w:rsidR="00361852" w:rsidRDefault="00361852" w:rsidP="00361852">
      <w:pPr>
        <w:widowControl w:val="0"/>
        <w:autoSpaceDE w:val="0"/>
        <w:ind w:right="522" w:firstLine="567"/>
        <w:jc w:val="both"/>
        <w:rPr>
          <w:sz w:val="20"/>
          <w:szCs w:val="20"/>
        </w:rPr>
      </w:pPr>
    </w:p>
    <w:p w:rsidR="00361852" w:rsidRPr="00361852" w:rsidRDefault="00361852" w:rsidP="00361852">
      <w:pPr>
        <w:widowControl w:val="0"/>
        <w:autoSpaceDE w:val="0"/>
        <w:ind w:right="522" w:firstLine="567"/>
        <w:jc w:val="both"/>
        <w:rPr>
          <w:sz w:val="20"/>
          <w:szCs w:val="20"/>
        </w:rPr>
      </w:pPr>
      <w:bookmarkStart w:id="6" w:name="_GoBack"/>
      <w:bookmarkEnd w:id="6"/>
      <w:r w:rsidRPr="00361852">
        <w:rPr>
          <w:sz w:val="20"/>
          <w:szCs w:val="20"/>
        </w:rPr>
        <w:t>Поставляемый товар должен содержать маркировку для его идентификации в соответствии с Перечнем отдельных товаров, утвержденным распоряжением Правительства Российской Федерации от 28.04.2018 № 792-р.</w:t>
      </w:r>
    </w:p>
    <w:p w:rsidR="00361852" w:rsidRPr="00361852" w:rsidRDefault="00361852" w:rsidP="00361852">
      <w:pPr>
        <w:widowControl w:val="0"/>
        <w:autoSpaceDE w:val="0"/>
        <w:ind w:right="522" w:firstLine="567"/>
        <w:jc w:val="both"/>
        <w:rPr>
          <w:sz w:val="20"/>
          <w:szCs w:val="20"/>
        </w:rPr>
      </w:pPr>
      <w:r w:rsidRPr="00361852">
        <w:rPr>
          <w:sz w:val="20"/>
          <w:szCs w:val="20"/>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361852" w:rsidRDefault="00361852" w:rsidP="00361852">
      <w:pPr>
        <w:pStyle w:val="18"/>
        <w:spacing w:beforeAutospacing="1"/>
        <w:ind w:firstLine="426"/>
      </w:pPr>
      <w:r>
        <w:t xml:space="preserve">Транспортная маркировка – в соответствии с ГОСТ 14192-77 с дополнительным указанием реквизитов, предусмотренных упаковочным листом, и манипуляционного знака «Боится сырости». Реквизиты на транспортную тару должны быть нанесены трафаретом. Ящики по всем срезам должны быть заклеены контрольной клеевой лентой на бумажной основе. На концах ленты должен быть </w:t>
      </w:r>
      <w:proofErr w:type="gramStart"/>
      <w:r>
        <w:t>проставлен  штамп</w:t>
      </w:r>
      <w:proofErr w:type="gramEnd"/>
      <w:r>
        <w:t xml:space="preserve"> упаковщика таким образом, чтобы одна часть штампа захватывала ленту, а другая — ящик.</w:t>
      </w:r>
    </w:p>
    <w:p w:rsidR="00361852" w:rsidRDefault="00361852" w:rsidP="00361852">
      <w:pPr>
        <w:pStyle w:val="18"/>
        <w:spacing w:beforeAutospacing="1"/>
        <w:ind w:firstLine="567"/>
        <w:jc w:val="both"/>
      </w:pPr>
      <w:r>
        <w:lastRenderedPageBreak/>
        <w:t>Все вещевое имущество должно быть изготовлено не ранее 2025 года и должны сопровождаться соответствующими документами и (или) сертификатами.</w:t>
      </w:r>
    </w:p>
    <w:p w:rsidR="00361852" w:rsidRDefault="00361852" w:rsidP="00361852">
      <w:pPr>
        <w:pStyle w:val="18"/>
        <w:spacing w:beforeAutospacing="1"/>
        <w:ind w:firstLine="426"/>
      </w:pPr>
      <w:r>
        <w:t>Гарантийный срок хранения не должен составлять менее десяти лет.</w:t>
      </w:r>
    </w:p>
    <w:p w:rsidR="00361852" w:rsidRDefault="00361852" w:rsidP="00361852">
      <w:pPr>
        <w:pStyle w:val="18"/>
        <w:spacing w:beforeAutospacing="1"/>
        <w:ind w:firstLine="567"/>
        <w:jc w:val="both"/>
      </w:pPr>
      <w:r>
        <w:t xml:space="preserve">Гарантийный срок </w:t>
      </w:r>
      <w:proofErr w:type="gramStart"/>
      <w:r>
        <w:t>эксплуатации  –</w:t>
      </w:r>
      <w:proofErr w:type="gramEnd"/>
      <w:r>
        <w:t xml:space="preserve"> не менее двух лет.</w:t>
      </w:r>
    </w:p>
    <w:p w:rsidR="00361852" w:rsidRDefault="00361852" w:rsidP="00361852">
      <w:pPr>
        <w:pStyle w:val="18"/>
        <w:spacing w:beforeAutospacing="1"/>
        <w:ind w:firstLine="567"/>
        <w:jc w:val="both"/>
        <w:rPr>
          <w:lang w:eastAsia="zh-CN"/>
        </w:rPr>
      </w:pPr>
      <w:r>
        <w:rPr>
          <w:lang w:eastAsia="zh-CN"/>
        </w:rPr>
        <w:t>Таблица с размерами указана в приложении к техническому заданию.</w:t>
      </w:r>
    </w:p>
    <w:p w:rsidR="00361852" w:rsidRDefault="00361852" w:rsidP="00361852">
      <w:pPr>
        <w:pStyle w:val="18"/>
        <w:jc w:val="right"/>
      </w:pPr>
      <w:r>
        <w:t>Приложение к техническим заданиям</w:t>
      </w:r>
    </w:p>
    <w:p w:rsidR="00361852" w:rsidRDefault="00361852" w:rsidP="00361852">
      <w:pPr>
        <w:pStyle w:val="18"/>
      </w:pPr>
    </w:p>
    <w:p w:rsidR="00361852" w:rsidRDefault="00361852" w:rsidP="00361852">
      <w:pPr>
        <w:pStyle w:val="18"/>
        <w:spacing w:beforeAutospacing="1"/>
        <w:jc w:val="center"/>
      </w:pPr>
    </w:p>
    <w:tbl>
      <w:tblPr>
        <w:tblW w:w="10156" w:type="dxa"/>
        <w:tblInd w:w="-284" w:type="dxa"/>
        <w:tblLayout w:type="fixed"/>
        <w:tblCellMar>
          <w:left w:w="0" w:type="dxa"/>
          <w:right w:w="0" w:type="dxa"/>
        </w:tblCellMar>
        <w:tblLook w:val="0000" w:firstRow="0" w:lastRow="0" w:firstColumn="0" w:lastColumn="0" w:noHBand="0" w:noVBand="0"/>
      </w:tblPr>
      <w:tblGrid>
        <w:gridCol w:w="3437"/>
        <w:gridCol w:w="1709"/>
        <w:gridCol w:w="1528"/>
        <w:gridCol w:w="1545"/>
        <w:gridCol w:w="1109"/>
        <w:gridCol w:w="808"/>
        <w:gridCol w:w="20"/>
      </w:tblGrid>
      <w:tr w:rsidR="00361852" w:rsidTr="00384386">
        <w:trPr>
          <w:trHeight w:val="540"/>
        </w:trPr>
        <w:tc>
          <w:tcPr>
            <w:tcW w:w="9336" w:type="dxa"/>
            <w:gridSpan w:val="5"/>
            <w:shd w:val="clear" w:color="auto" w:fill="auto"/>
          </w:tcPr>
          <w:p w:rsidR="00361852" w:rsidRDefault="00361852" w:rsidP="00384386">
            <w:pPr>
              <w:pStyle w:val="18"/>
              <w:tabs>
                <w:tab w:val="clear" w:pos="709"/>
                <w:tab w:val="left" w:pos="720"/>
              </w:tabs>
              <w:jc w:val="center"/>
            </w:pPr>
            <w:r>
              <w:rPr>
                <w:b/>
              </w:rPr>
              <w:t>Шапочка шерстяная</w:t>
            </w:r>
          </w:p>
        </w:tc>
        <w:tc>
          <w:tcPr>
            <w:tcW w:w="809" w:type="dxa"/>
            <w:shd w:val="clear" w:color="auto" w:fill="auto"/>
          </w:tcPr>
          <w:p w:rsidR="00361852" w:rsidRDefault="00361852" w:rsidP="00384386">
            <w:pPr>
              <w:pStyle w:val="18"/>
              <w:snapToGrid w:val="0"/>
              <w:jc w:val="center"/>
              <w:rPr>
                <w:b/>
              </w:rPr>
            </w:pPr>
          </w:p>
        </w:tc>
        <w:tc>
          <w:tcPr>
            <w:tcW w:w="11" w:type="dxa"/>
          </w:tcPr>
          <w:p w:rsidR="00361852" w:rsidRDefault="00361852" w:rsidP="00384386">
            <w:pPr>
              <w:pStyle w:val="18"/>
            </w:pPr>
          </w:p>
        </w:tc>
      </w:tr>
      <w:tr w:rsidR="00361852" w:rsidTr="00384386">
        <w:trPr>
          <w:trHeight w:val="540"/>
        </w:trPr>
        <w:tc>
          <w:tcPr>
            <w:tcW w:w="3440" w:type="dxa"/>
            <w:tcBorders>
              <w:top w:val="single" w:sz="4" w:space="0" w:color="000000"/>
              <w:left w:val="single" w:sz="4" w:space="0" w:color="000000"/>
              <w:bottom w:val="single" w:sz="4" w:space="0" w:color="000000"/>
            </w:tcBorders>
            <w:shd w:val="clear" w:color="auto" w:fill="auto"/>
            <w:vAlign w:val="center"/>
          </w:tcPr>
          <w:p w:rsidR="00361852" w:rsidRDefault="00361852" w:rsidP="00384386">
            <w:pPr>
              <w:pStyle w:val="18"/>
              <w:jc w:val="center"/>
            </w:pPr>
            <w:r>
              <w:rPr>
                <w:b/>
                <w:bCs/>
              </w:rPr>
              <w:t>Размер</w:t>
            </w:r>
          </w:p>
        </w:tc>
        <w:tc>
          <w:tcPr>
            <w:tcW w:w="1711" w:type="dxa"/>
            <w:tcBorders>
              <w:top w:val="single" w:sz="4" w:space="0" w:color="000000"/>
              <w:left w:val="single" w:sz="4" w:space="0" w:color="000000"/>
              <w:bottom w:val="single" w:sz="4" w:space="0" w:color="000000"/>
            </w:tcBorders>
            <w:shd w:val="clear" w:color="auto" w:fill="auto"/>
            <w:vAlign w:val="center"/>
          </w:tcPr>
          <w:p w:rsidR="00361852" w:rsidRDefault="00361852" w:rsidP="00384386">
            <w:pPr>
              <w:pStyle w:val="18"/>
              <w:jc w:val="center"/>
            </w:pPr>
            <w:r>
              <w:rPr>
                <w:b/>
                <w:bCs/>
              </w:rPr>
              <w:t>56</w:t>
            </w:r>
          </w:p>
        </w:tc>
        <w:tc>
          <w:tcPr>
            <w:tcW w:w="1529" w:type="dxa"/>
            <w:tcBorders>
              <w:top w:val="single" w:sz="4" w:space="0" w:color="000000"/>
              <w:left w:val="single" w:sz="4" w:space="0" w:color="000000"/>
              <w:bottom w:val="single" w:sz="4" w:space="0" w:color="000000"/>
            </w:tcBorders>
            <w:shd w:val="clear" w:color="auto" w:fill="auto"/>
            <w:vAlign w:val="center"/>
          </w:tcPr>
          <w:p w:rsidR="00361852" w:rsidRDefault="00361852" w:rsidP="00384386">
            <w:pPr>
              <w:pStyle w:val="18"/>
              <w:jc w:val="center"/>
            </w:pPr>
            <w:r>
              <w:rPr>
                <w:b/>
                <w:bCs/>
              </w:rPr>
              <w:t>58</w:t>
            </w:r>
          </w:p>
        </w:tc>
        <w:tc>
          <w:tcPr>
            <w:tcW w:w="1546" w:type="dxa"/>
            <w:tcBorders>
              <w:top w:val="single" w:sz="4" w:space="0" w:color="000000"/>
              <w:left w:val="single" w:sz="4" w:space="0" w:color="000000"/>
              <w:bottom w:val="single" w:sz="4" w:space="0" w:color="000000"/>
            </w:tcBorders>
            <w:shd w:val="clear" w:color="auto" w:fill="auto"/>
            <w:vAlign w:val="center"/>
          </w:tcPr>
          <w:p w:rsidR="00361852" w:rsidRDefault="00361852" w:rsidP="00384386">
            <w:pPr>
              <w:pStyle w:val="18"/>
              <w:jc w:val="center"/>
            </w:pPr>
            <w:r>
              <w:rPr>
                <w:b/>
                <w:bCs/>
              </w:rPr>
              <w:t>60</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852" w:rsidRDefault="00361852" w:rsidP="00384386">
            <w:pPr>
              <w:pStyle w:val="18"/>
              <w:jc w:val="center"/>
            </w:pPr>
            <w:r>
              <w:rPr>
                <w:b/>
                <w:bCs/>
              </w:rPr>
              <w:t>ИТОГО:</w:t>
            </w:r>
          </w:p>
        </w:tc>
      </w:tr>
      <w:tr w:rsidR="00361852" w:rsidTr="00384386">
        <w:trPr>
          <w:trHeight w:val="345"/>
        </w:trPr>
        <w:tc>
          <w:tcPr>
            <w:tcW w:w="3440" w:type="dxa"/>
            <w:tcBorders>
              <w:left w:val="single" w:sz="4" w:space="0" w:color="000000"/>
              <w:bottom w:val="single" w:sz="4" w:space="0" w:color="000000"/>
            </w:tcBorders>
            <w:shd w:val="clear" w:color="auto" w:fill="auto"/>
            <w:vAlign w:val="center"/>
          </w:tcPr>
          <w:p w:rsidR="00361852" w:rsidRDefault="00361852" w:rsidP="00384386">
            <w:pPr>
              <w:pStyle w:val="18"/>
              <w:jc w:val="center"/>
            </w:pPr>
            <w:r>
              <w:t>Количество</w:t>
            </w:r>
          </w:p>
        </w:tc>
        <w:tc>
          <w:tcPr>
            <w:tcW w:w="1711" w:type="dxa"/>
            <w:tcBorders>
              <w:left w:val="single" w:sz="4" w:space="0" w:color="000000"/>
              <w:bottom w:val="single" w:sz="4" w:space="0" w:color="000000"/>
            </w:tcBorders>
            <w:shd w:val="clear" w:color="auto" w:fill="auto"/>
            <w:vAlign w:val="center"/>
          </w:tcPr>
          <w:p w:rsidR="00361852" w:rsidRDefault="00361852" w:rsidP="00384386">
            <w:pPr>
              <w:pStyle w:val="18"/>
              <w:jc w:val="center"/>
            </w:pPr>
            <w:r>
              <w:t>30</w:t>
            </w:r>
          </w:p>
        </w:tc>
        <w:tc>
          <w:tcPr>
            <w:tcW w:w="1529" w:type="dxa"/>
            <w:tcBorders>
              <w:left w:val="single" w:sz="4" w:space="0" w:color="000000"/>
              <w:bottom w:val="single" w:sz="4" w:space="0" w:color="000000"/>
            </w:tcBorders>
            <w:shd w:val="clear" w:color="auto" w:fill="auto"/>
            <w:vAlign w:val="center"/>
          </w:tcPr>
          <w:p w:rsidR="00361852" w:rsidRDefault="00361852" w:rsidP="00384386">
            <w:pPr>
              <w:pStyle w:val="18"/>
              <w:jc w:val="center"/>
            </w:pPr>
            <w:r>
              <w:t>50</w:t>
            </w:r>
          </w:p>
        </w:tc>
        <w:tc>
          <w:tcPr>
            <w:tcW w:w="1546" w:type="dxa"/>
            <w:tcBorders>
              <w:left w:val="single" w:sz="4" w:space="0" w:color="000000"/>
              <w:bottom w:val="single" w:sz="4" w:space="0" w:color="000000"/>
            </w:tcBorders>
            <w:shd w:val="clear" w:color="auto" w:fill="auto"/>
            <w:vAlign w:val="center"/>
          </w:tcPr>
          <w:p w:rsidR="00361852" w:rsidRDefault="00361852" w:rsidP="00384386">
            <w:pPr>
              <w:pStyle w:val="18"/>
              <w:jc w:val="center"/>
            </w:pPr>
            <w:r>
              <w:t>20</w:t>
            </w:r>
          </w:p>
        </w:tc>
        <w:tc>
          <w:tcPr>
            <w:tcW w:w="1930" w:type="dxa"/>
            <w:gridSpan w:val="3"/>
            <w:tcBorders>
              <w:left w:val="single" w:sz="4" w:space="0" w:color="000000"/>
              <w:bottom w:val="single" w:sz="4" w:space="0" w:color="000000"/>
              <w:right w:val="single" w:sz="4" w:space="0" w:color="000000"/>
            </w:tcBorders>
            <w:shd w:val="clear" w:color="auto" w:fill="auto"/>
            <w:vAlign w:val="center"/>
          </w:tcPr>
          <w:p w:rsidR="00361852" w:rsidRDefault="00361852" w:rsidP="00384386">
            <w:pPr>
              <w:pStyle w:val="18"/>
              <w:jc w:val="center"/>
            </w:pPr>
            <w:r>
              <w:rPr>
                <w:b/>
                <w:bCs/>
              </w:rPr>
              <w:t>100</w:t>
            </w:r>
          </w:p>
        </w:tc>
      </w:tr>
    </w:tbl>
    <w:p w:rsidR="00361852" w:rsidRDefault="00361852" w:rsidP="00361852">
      <w:pPr>
        <w:pStyle w:val="18"/>
        <w:spacing w:beforeAutospacing="1"/>
      </w:pPr>
    </w:p>
    <w:p w:rsidR="00361852" w:rsidRDefault="00361852" w:rsidP="00361852">
      <w:pPr>
        <w:pStyle w:val="18"/>
        <w:jc w:val="both"/>
        <w:rPr>
          <w:b/>
        </w:rPr>
      </w:pPr>
    </w:p>
    <w:p w:rsidR="00212451" w:rsidRDefault="00212451" w:rsidP="00257EB9">
      <w:pPr>
        <w:jc w:val="center"/>
        <w:rPr>
          <w:color w:val="000000"/>
        </w:rPr>
      </w:pPr>
    </w:p>
    <w:sectPr w:rsidR="00212451" w:rsidSect="00212451">
      <w:footerReference w:type="default" r:id="rId15"/>
      <w:footerReference w:type="first" r:id="rId16"/>
      <w:pgSz w:w="11906" w:h="16838"/>
      <w:pgMar w:top="820" w:right="56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05" w:rsidRDefault="00831F05">
      <w:r>
        <w:separator/>
      </w:r>
    </w:p>
  </w:endnote>
  <w:endnote w:type="continuationSeparator" w:id="0">
    <w:p w:rsidR="00831F05" w:rsidRDefault="0083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Astra Serif">
    <w:charset w:val="01"/>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68" w:rsidRPr="0080670D" w:rsidRDefault="00C67D68">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361852">
      <w:rPr>
        <w:rStyle w:val="af3"/>
        <w:noProof/>
        <w:sz w:val="15"/>
        <w:szCs w:val="15"/>
      </w:rPr>
      <w:t>8</w:t>
    </w:r>
    <w:r w:rsidRPr="0080670D">
      <w:rPr>
        <w:rStyle w:val="af3"/>
        <w:sz w:val="15"/>
        <w:szCs w:val="15"/>
      </w:rPr>
      <w:fldChar w:fldCharType="end"/>
    </w:r>
  </w:p>
  <w:p w:rsidR="00C67D68" w:rsidRPr="0080670D" w:rsidRDefault="00C67D68">
    <w:pPr>
      <w:pStyle w:val="af1"/>
      <w:ind w:right="360"/>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B9" w:rsidRDefault="00257EB9">
    <w:pPr>
      <w:pStyle w:val="af1"/>
      <w:jc w:val="right"/>
    </w:pPr>
  </w:p>
  <w:p w:rsidR="00257EB9" w:rsidRDefault="00257EB9">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EB9" w:rsidRDefault="00257EB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05" w:rsidRDefault="00831F05">
      <w:r>
        <w:separator/>
      </w:r>
    </w:p>
  </w:footnote>
  <w:footnote w:type="continuationSeparator" w:id="0">
    <w:p w:rsidR="00831F05" w:rsidRDefault="00831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98D"/>
      </v:shape>
    </w:pict>
  </w:numPicBullet>
  <w:abstractNum w:abstractNumId="0" w15:restartNumberingAfterBreak="0">
    <w:nsid w:val="0000000A"/>
    <w:multiLevelType w:val="singleLevel"/>
    <w:tmpl w:val="0000000A"/>
    <w:name w:val="WW8Num10"/>
    <w:lvl w:ilvl="0">
      <w:numFmt w:val="bullet"/>
      <w:lvlText w:val="-"/>
      <w:lvlJc w:val="left"/>
      <w:pPr>
        <w:tabs>
          <w:tab w:val="num" w:pos="0"/>
        </w:tabs>
        <w:ind w:left="682" w:hanging="140"/>
      </w:pPr>
      <w:rPr>
        <w:rFonts w:ascii="Times New Roman" w:hAnsi="Times New Roman" w:cs="Times New Roman" w:hint="default"/>
        <w:w w:val="99"/>
        <w:sz w:val="24"/>
        <w:szCs w:val="24"/>
      </w:rPr>
    </w:lvl>
  </w:abstractNum>
  <w:abstractNum w:abstractNumId="1" w15:restartNumberingAfterBreak="0">
    <w:nsid w:val="0000000C"/>
    <w:multiLevelType w:val="multilevel"/>
    <w:tmpl w:val="0000000C"/>
    <w:name w:val="WW8Num12"/>
    <w:lvl w:ilvl="0">
      <w:start w:val="1"/>
      <w:numFmt w:val="decimal"/>
      <w:lvlText w:val="%1"/>
      <w:lvlJc w:val="left"/>
      <w:pPr>
        <w:tabs>
          <w:tab w:val="num" w:pos="0"/>
        </w:tabs>
        <w:ind w:left="1750" w:hanging="360"/>
      </w:pPr>
      <w:rPr>
        <w:rFonts w:hint="default"/>
      </w:rPr>
    </w:lvl>
    <w:lvl w:ilvl="1">
      <w:start w:val="1"/>
      <w:numFmt w:val="decimal"/>
      <w:lvlText w:val="%1.%2"/>
      <w:lvlJc w:val="left"/>
      <w:pPr>
        <w:tabs>
          <w:tab w:val="num" w:pos="0"/>
        </w:tabs>
        <w:ind w:left="1750" w:hanging="360"/>
      </w:pPr>
      <w:rPr>
        <w:rFonts w:ascii="Times New Roman" w:eastAsia="Times New Roman" w:hAnsi="Times New Roman" w:cs="Times New Roman" w:hint="default"/>
        <w:spacing w:val="-2"/>
        <w:w w:val="100"/>
        <w:sz w:val="24"/>
        <w:szCs w:val="24"/>
      </w:rPr>
    </w:lvl>
    <w:lvl w:ilvl="2">
      <w:start w:val="1"/>
      <w:numFmt w:val="decimal"/>
      <w:lvlText w:val="%1.%2.%3"/>
      <w:lvlJc w:val="left"/>
      <w:pPr>
        <w:tabs>
          <w:tab w:val="num" w:pos="0"/>
        </w:tabs>
        <w:ind w:left="682" w:hanging="619"/>
      </w:pPr>
      <w:rPr>
        <w:rFonts w:ascii="Times New Roman" w:eastAsia="Times New Roman" w:hAnsi="Times New Roman" w:cs="Times New Roman" w:hint="default"/>
        <w:spacing w:val="-20"/>
        <w:w w:val="100"/>
        <w:sz w:val="24"/>
        <w:szCs w:val="24"/>
      </w:rPr>
    </w:lvl>
    <w:lvl w:ilvl="3">
      <w:numFmt w:val="bullet"/>
      <w:lvlText w:val="•"/>
      <w:lvlJc w:val="left"/>
      <w:pPr>
        <w:tabs>
          <w:tab w:val="num" w:pos="0"/>
        </w:tabs>
        <w:ind w:left="3783" w:hanging="619"/>
      </w:pPr>
      <w:rPr>
        <w:rFonts w:ascii="PT Astra Serif" w:hAnsi="PT Astra Serif" w:cs="PT Astra Serif" w:hint="default"/>
      </w:rPr>
    </w:lvl>
    <w:lvl w:ilvl="4">
      <w:numFmt w:val="bullet"/>
      <w:lvlText w:val="•"/>
      <w:lvlJc w:val="left"/>
      <w:pPr>
        <w:tabs>
          <w:tab w:val="num" w:pos="0"/>
        </w:tabs>
        <w:ind w:left="4795" w:hanging="619"/>
      </w:pPr>
      <w:rPr>
        <w:rFonts w:ascii="PT Astra Serif" w:hAnsi="PT Astra Serif" w:cs="PT Astra Serif" w:hint="default"/>
      </w:rPr>
    </w:lvl>
    <w:lvl w:ilvl="5">
      <w:numFmt w:val="bullet"/>
      <w:lvlText w:val="•"/>
      <w:lvlJc w:val="left"/>
      <w:pPr>
        <w:tabs>
          <w:tab w:val="num" w:pos="0"/>
        </w:tabs>
        <w:ind w:left="5807" w:hanging="619"/>
      </w:pPr>
      <w:rPr>
        <w:rFonts w:ascii="PT Astra Serif" w:hAnsi="PT Astra Serif" w:cs="PT Astra Serif" w:hint="default"/>
      </w:rPr>
    </w:lvl>
    <w:lvl w:ilvl="6">
      <w:numFmt w:val="bullet"/>
      <w:lvlText w:val="•"/>
      <w:lvlJc w:val="left"/>
      <w:pPr>
        <w:tabs>
          <w:tab w:val="num" w:pos="0"/>
        </w:tabs>
        <w:ind w:left="6819" w:hanging="619"/>
      </w:pPr>
      <w:rPr>
        <w:rFonts w:ascii="PT Astra Serif" w:hAnsi="PT Astra Serif" w:cs="PT Astra Serif" w:hint="default"/>
      </w:rPr>
    </w:lvl>
    <w:lvl w:ilvl="7">
      <w:numFmt w:val="bullet"/>
      <w:lvlText w:val="•"/>
      <w:lvlJc w:val="left"/>
      <w:pPr>
        <w:tabs>
          <w:tab w:val="num" w:pos="0"/>
        </w:tabs>
        <w:ind w:left="7830" w:hanging="619"/>
      </w:pPr>
      <w:rPr>
        <w:rFonts w:ascii="PT Astra Serif" w:hAnsi="PT Astra Serif" w:cs="PT Astra Serif" w:hint="default"/>
      </w:rPr>
    </w:lvl>
    <w:lvl w:ilvl="8">
      <w:numFmt w:val="bullet"/>
      <w:lvlText w:val="•"/>
      <w:lvlJc w:val="left"/>
      <w:pPr>
        <w:tabs>
          <w:tab w:val="num" w:pos="0"/>
        </w:tabs>
        <w:ind w:left="8842" w:hanging="619"/>
      </w:pPr>
      <w:rPr>
        <w:rFonts w:ascii="PT Astra Serif" w:hAnsi="PT Astra Serif" w:cs="PT Astra Serif" w:hint="default"/>
      </w:rPr>
    </w:lvl>
  </w:abstractNum>
  <w:abstractNum w:abstractNumId="2" w15:restartNumberingAfterBreak="0">
    <w:nsid w:val="0000001A"/>
    <w:multiLevelType w:val="singleLevel"/>
    <w:tmpl w:val="0000001A"/>
    <w:name w:val="WW8Num28"/>
    <w:lvl w:ilvl="0">
      <w:numFmt w:val="bullet"/>
      <w:lvlText w:val="–"/>
      <w:lvlJc w:val="left"/>
      <w:pPr>
        <w:tabs>
          <w:tab w:val="num" w:pos="0"/>
        </w:tabs>
        <w:ind w:left="682" w:hanging="303"/>
      </w:pPr>
      <w:rPr>
        <w:rFonts w:ascii="Times New Roman" w:hAnsi="Times New Roman" w:cs="Times New Roman" w:hint="default"/>
        <w:spacing w:val="-30"/>
        <w:w w:val="100"/>
        <w:sz w:val="24"/>
        <w:szCs w:val="24"/>
      </w:rPr>
    </w:lvl>
  </w:abstractNum>
  <w:abstractNum w:abstractNumId="3"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55814"/>
    <w:multiLevelType w:val="multilevel"/>
    <w:tmpl w:val="61427A70"/>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9867D3"/>
    <w:multiLevelType w:val="hybridMultilevel"/>
    <w:tmpl w:val="8BCE05E2"/>
    <w:lvl w:ilvl="0" w:tplc="2DEABC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C74FF5"/>
    <w:multiLevelType w:val="hybridMultilevel"/>
    <w:tmpl w:val="9AC86A22"/>
    <w:lvl w:ilvl="0" w:tplc="1CE6119A">
      <w:start w:val="1"/>
      <w:numFmt w:val="decimal"/>
      <w:lvlText w:val="%1)"/>
      <w:lvlJc w:val="left"/>
      <w:pPr>
        <w:ind w:left="628" w:hanging="360"/>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9"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247C35"/>
    <w:multiLevelType w:val="multilevel"/>
    <w:tmpl w:val="C5A2859E"/>
    <w:lvl w:ilvl="0">
      <w:start w:val="1"/>
      <w:numFmt w:val="decimal"/>
      <w:lvlText w:val="%1"/>
      <w:lvlJc w:val="left"/>
      <w:pPr>
        <w:ind w:left="360" w:hanging="360"/>
      </w:pPr>
      <w:rPr>
        <w:rFonts w:hint="default"/>
      </w:rPr>
    </w:lvl>
    <w:lvl w:ilvl="1">
      <w:start w:val="2"/>
      <w:numFmt w:val="decimal"/>
      <w:lvlText w:val="%1.%2"/>
      <w:lvlJc w:val="left"/>
      <w:pPr>
        <w:ind w:left="848" w:hanging="360"/>
      </w:pPr>
      <w:rPr>
        <w:rFonts w:hint="default"/>
      </w:rPr>
    </w:lvl>
    <w:lvl w:ilvl="2">
      <w:start w:val="1"/>
      <w:numFmt w:val="decimal"/>
      <w:lvlText w:val="%1.%2.%3"/>
      <w:lvlJc w:val="left"/>
      <w:pPr>
        <w:ind w:left="1336" w:hanging="360"/>
      </w:pPr>
      <w:rPr>
        <w:rFonts w:hint="default"/>
      </w:rPr>
    </w:lvl>
    <w:lvl w:ilvl="3">
      <w:start w:val="1"/>
      <w:numFmt w:val="decimal"/>
      <w:lvlText w:val="%1.%2.%3.%4"/>
      <w:lvlJc w:val="left"/>
      <w:pPr>
        <w:ind w:left="2184" w:hanging="720"/>
      </w:pPr>
      <w:rPr>
        <w:rFonts w:hint="default"/>
      </w:rPr>
    </w:lvl>
    <w:lvl w:ilvl="4">
      <w:start w:val="1"/>
      <w:numFmt w:val="decimal"/>
      <w:lvlText w:val="%1.%2.%3.%4.%5"/>
      <w:lvlJc w:val="left"/>
      <w:pPr>
        <w:ind w:left="2672" w:hanging="720"/>
      </w:pPr>
      <w:rPr>
        <w:rFonts w:hint="default"/>
      </w:rPr>
    </w:lvl>
    <w:lvl w:ilvl="5">
      <w:start w:val="1"/>
      <w:numFmt w:val="decimal"/>
      <w:lvlText w:val="%1.%2.%3.%4.%5.%6"/>
      <w:lvlJc w:val="left"/>
      <w:pPr>
        <w:ind w:left="3520" w:hanging="1080"/>
      </w:pPr>
      <w:rPr>
        <w:rFonts w:hint="default"/>
      </w:rPr>
    </w:lvl>
    <w:lvl w:ilvl="6">
      <w:start w:val="1"/>
      <w:numFmt w:val="decimal"/>
      <w:lvlText w:val="%1.%2.%3.%4.%5.%6.%7"/>
      <w:lvlJc w:val="left"/>
      <w:pPr>
        <w:ind w:left="4008" w:hanging="1080"/>
      </w:pPr>
      <w:rPr>
        <w:rFonts w:hint="default"/>
      </w:rPr>
    </w:lvl>
    <w:lvl w:ilvl="7">
      <w:start w:val="1"/>
      <w:numFmt w:val="decimal"/>
      <w:lvlText w:val="%1.%2.%3.%4.%5.%6.%7.%8"/>
      <w:lvlJc w:val="left"/>
      <w:pPr>
        <w:ind w:left="4496" w:hanging="1080"/>
      </w:pPr>
      <w:rPr>
        <w:rFonts w:hint="default"/>
      </w:rPr>
    </w:lvl>
    <w:lvl w:ilvl="8">
      <w:start w:val="1"/>
      <w:numFmt w:val="decimal"/>
      <w:lvlText w:val="%1.%2.%3.%4.%5.%6.%7.%8.%9"/>
      <w:lvlJc w:val="left"/>
      <w:pPr>
        <w:ind w:left="5344" w:hanging="1440"/>
      </w:pPr>
      <w:rPr>
        <w:rFonts w:hint="default"/>
      </w:rPr>
    </w:lvl>
  </w:abstractNum>
  <w:abstractNum w:abstractNumId="11" w15:restartNumberingAfterBreak="0">
    <w:nsid w:val="32650103"/>
    <w:multiLevelType w:val="hybridMultilevel"/>
    <w:tmpl w:val="5448AFEA"/>
    <w:lvl w:ilvl="0" w:tplc="F336E7FC">
      <w:start w:val="14"/>
      <w:numFmt w:val="bullet"/>
      <w:lvlText w:val=""/>
      <w:lvlJc w:val="left"/>
      <w:pPr>
        <w:ind w:left="1494" w:hanging="360"/>
      </w:pPr>
      <w:rPr>
        <w:rFonts w:ascii="Symbol" w:eastAsia="Times New Roman" w:hAnsi="Symbol"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15:restartNumberingAfterBreak="0">
    <w:nsid w:val="41EB11F2"/>
    <w:multiLevelType w:val="hybridMultilevel"/>
    <w:tmpl w:val="2A46307E"/>
    <w:lvl w:ilvl="0" w:tplc="32BE07EC">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3" w15:restartNumberingAfterBreak="0">
    <w:nsid w:val="45B62873"/>
    <w:multiLevelType w:val="hybridMultilevel"/>
    <w:tmpl w:val="90F22DFE"/>
    <w:lvl w:ilvl="0" w:tplc="95844E62">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4" w15:restartNumberingAfterBreak="0">
    <w:nsid w:val="467C4857"/>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D7135FB"/>
    <w:multiLevelType w:val="hybridMultilevel"/>
    <w:tmpl w:val="4292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AB6020"/>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118403B"/>
    <w:multiLevelType w:val="multilevel"/>
    <w:tmpl w:val="AD76195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A6082E"/>
    <w:multiLevelType w:val="hybridMultilevel"/>
    <w:tmpl w:val="4238BAB0"/>
    <w:lvl w:ilvl="0" w:tplc="F01AB47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15:restartNumberingAfterBreak="0">
    <w:nsid w:val="523634D5"/>
    <w:multiLevelType w:val="hybridMultilevel"/>
    <w:tmpl w:val="86FCEF1C"/>
    <w:lvl w:ilvl="0" w:tplc="E99E1178">
      <w:start w:val="2"/>
      <w:numFmt w:val="decimal"/>
      <w:lvlText w:val="%1."/>
      <w:lvlJc w:val="left"/>
      <w:pPr>
        <w:ind w:left="848" w:hanging="360"/>
      </w:pPr>
      <w:rPr>
        <w:rFonts w:eastAsia="Times New Roman"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20" w15:restartNumberingAfterBreak="0">
    <w:nsid w:val="57243DD6"/>
    <w:multiLevelType w:val="multilevel"/>
    <w:tmpl w:val="ACE8CF12"/>
    <w:lvl w:ilvl="0">
      <w:start w:val="3"/>
      <w:numFmt w:val="decimal"/>
      <w:lvlText w:val="%1."/>
      <w:lvlJc w:val="left"/>
      <w:pPr>
        <w:ind w:left="720" w:hanging="360"/>
      </w:pPr>
      <w:rPr>
        <w:rFonts w:cs="Times New Roman"/>
      </w:r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21" w15:restartNumberingAfterBreak="0">
    <w:nsid w:val="5F6F02BF"/>
    <w:multiLevelType w:val="multilevel"/>
    <w:tmpl w:val="F0D60B50"/>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334BFB"/>
    <w:multiLevelType w:val="multilevel"/>
    <w:tmpl w:val="D660B12C"/>
    <w:lvl w:ilvl="0">
      <w:start w:val="1"/>
      <w:numFmt w:val="decimal"/>
      <w:lvlText w:val="%1."/>
      <w:lvlJc w:val="left"/>
      <w:pPr>
        <w:tabs>
          <w:tab w:val="num" w:pos="900"/>
        </w:tabs>
        <w:ind w:left="900" w:hanging="360"/>
      </w:pPr>
      <w:rPr>
        <w:rFonts w:hint="default"/>
        <w:b/>
      </w:rPr>
    </w:lvl>
    <w:lvl w:ilvl="1">
      <w:start w:val="1"/>
      <w:numFmt w:val="decimal"/>
      <w:isLgl/>
      <w:lvlText w:val="%1.%2."/>
      <w:lvlJc w:val="left"/>
      <w:pPr>
        <w:tabs>
          <w:tab w:val="num" w:pos="8187"/>
        </w:tabs>
        <w:ind w:left="8187" w:hanging="390"/>
      </w:pPr>
      <w:rPr>
        <w:rFonts w:hint="default"/>
        <w:b w:val="0"/>
      </w:rPr>
    </w:lvl>
    <w:lvl w:ilvl="2">
      <w:start w:val="1"/>
      <w:numFmt w:val="decimal"/>
      <w:isLgl/>
      <w:lvlText w:val="%1.%2.%3."/>
      <w:lvlJc w:val="left"/>
      <w:pPr>
        <w:tabs>
          <w:tab w:val="num" w:pos="8517"/>
        </w:tabs>
        <w:ind w:left="8517" w:hanging="720"/>
      </w:pPr>
      <w:rPr>
        <w:rFonts w:hint="default"/>
      </w:rPr>
    </w:lvl>
    <w:lvl w:ilvl="3">
      <w:start w:val="1"/>
      <w:numFmt w:val="decimal"/>
      <w:isLgl/>
      <w:lvlText w:val="%1.%2.%3.%4."/>
      <w:lvlJc w:val="left"/>
      <w:pPr>
        <w:tabs>
          <w:tab w:val="num" w:pos="8517"/>
        </w:tabs>
        <w:ind w:left="8517" w:hanging="720"/>
      </w:pPr>
      <w:rPr>
        <w:rFonts w:hint="default"/>
      </w:rPr>
    </w:lvl>
    <w:lvl w:ilvl="4">
      <w:start w:val="1"/>
      <w:numFmt w:val="decimal"/>
      <w:isLgl/>
      <w:lvlText w:val="%1.%2.%3.%4.%5."/>
      <w:lvlJc w:val="left"/>
      <w:pPr>
        <w:tabs>
          <w:tab w:val="num" w:pos="8877"/>
        </w:tabs>
        <w:ind w:left="8877" w:hanging="1080"/>
      </w:pPr>
      <w:rPr>
        <w:rFonts w:hint="default"/>
      </w:rPr>
    </w:lvl>
    <w:lvl w:ilvl="5">
      <w:start w:val="1"/>
      <w:numFmt w:val="decimal"/>
      <w:isLgl/>
      <w:lvlText w:val="%1.%2.%3.%4.%5.%6."/>
      <w:lvlJc w:val="left"/>
      <w:pPr>
        <w:tabs>
          <w:tab w:val="num" w:pos="8877"/>
        </w:tabs>
        <w:ind w:left="8877" w:hanging="1080"/>
      </w:pPr>
      <w:rPr>
        <w:rFonts w:hint="default"/>
      </w:rPr>
    </w:lvl>
    <w:lvl w:ilvl="6">
      <w:start w:val="1"/>
      <w:numFmt w:val="decimal"/>
      <w:isLgl/>
      <w:lvlText w:val="%1.%2.%3.%4.%5.%6.%7."/>
      <w:lvlJc w:val="left"/>
      <w:pPr>
        <w:tabs>
          <w:tab w:val="num" w:pos="9237"/>
        </w:tabs>
        <w:ind w:left="9237" w:hanging="1440"/>
      </w:pPr>
      <w:rPr>
        <w:rFonts w:hint="default"/>
      </w:rPr>
    </w:lvl>
    <w:lvl w:ilvl="7">
      <w:start w:val="1"/>
      <w:numFmt w:val="decimal"/>
      <w:isLgl/>
      <w:lvlText w:val="%1.%2.%3.%4.%5.%6.%7.%8."/>
      <w:lvlJc w:val="left"/>
      <w:pPr>
        <w:tabs>
          <w:tab w:val="num" w:pos="9237"/>
        </w:tabs>
        <w:ind w:left="9237" w:hanging="1440"/>
      </w:pPr>
      <w:rPr>
        <w:rFonts w:hint="default"/>
      </w:rPr>
    </w:lvl>
    <w:lvl w:ilvl="8">
      <w:start w:val="1"/>
      <w:numFmt w:val="decimal"/>
      <w:isLgl/>
      <w:lvlText w:val="%1.%2.%3.%4.%5.%6.%7.%8.%9."/>
      <w:lvlJc w:val="left"/>
      <w:pPr>
        <w:tabs>
          <w:tab w:val="num" w:pos="9597"/>
        </w:tabs>
        <w:ind w:left="9597" w:hanging="1800"/>
      </w:pPr>
      <w:rPr>
        <w:rFonts w:hint="default"/>
      </w:rPr>
    </w:lvl>
  </w:abstractNum>
  <w:abstractNum w:abstractNumId="23" w15:restartNumberingAfterBreak="0">
    <w:nsid w:val="73444971"/>
    <w:multiLevelType w:val="hybridMultilevel"/>
    <w:tmpl w:val="93A460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5131F27"/>
    <w:multiLevelType w:val="hybridMultilevel"/>
    <w:tmpl w:val="73B8B2C2"/>
    <w:lvl w:ilvl="0" w:tplc="7A3492A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704239C"/>
    <w:multiLevelType w:val="multilevel"/>
    <w:tmpl w:val="C174314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AD0D03"/>
    <w:multiLevelType w:val="multilevel"/>
    <w:tmpl w:val="C2E681CE"/>
    <w:lvl w:ilvl="0">
      <w:start w:val="1"/>
      <w:numFmt w:val="decimal"/>
      <w:lvlText w:val="%1."/>
      <w:lvlJc w:val="left"/>
      <w:pPr>
        <w:ind w:left="488" w:hanging="360"/>
      </w:pPr>
      <w:rPr>
        <w:rFonts w:hint="default"/>
      </w:rPr>
    </w:lvl>
    <w:lvl w:ilvl="1">
      <w:start w:val="1"/>
      <w:numFmt w:val="decimal"/>
      <w:isLgl/>
      <w:lvlText w:val="%1.%2."/>
      <w:lvlJc w:val="left"/>
      <w:pPr>
        <w:ind w:left="848"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28" w:hanging="720"/>
      </w:pPr>
      <w:rPr>
        <w:rFonts w:hint="default"/>
      </w:rPr>
    </w:lvl>
    <w:lvl w:ilvl="4">
      <w:start w:val="1"/>
      <w:numFmt w:val="decimal"/>
      <w:isLgl/>
      <w:lvlText w:val="%1.%2.%3.%4.%5."/>
      <w:lvlJc w:val="left"/>
      <w:pPr>
        <w:ind w:left="2288" w:hanging="720"/>
      </w:pPr>
      <w:rPr>
        <w:rFonts w:hint="default"/>
      </w:rPr>
    </w:lvl>
    <w:lvl w:ilvl="5">
      <w:start w:val="1"/>
      <w:numFmt w:val="decimal"/>
      <w:isLgl/>
      <w:lvlText w:val="%1.%2.%3.%4.%5.%6."/>
      <w:lvlJc w:val="left"/>
      <w:pPr>
        <w:ind w:left="3008" w:hanging="1080"/>
      </w:pPr>
      <w:rPr>
        <w:rFonts w:hint="default"/>
      </w:rPr>
    </w:lvl>
    <w:lvl w:ilvl="6">
      <w:start w:val="1"/>
      <w:numFmt w:val="decimal"/>
      <w:isLgl/>
      <w:lvlText w:val="%1.%2.%3.%4.%5.%6.%7."/>
      <w:lvlJc w:val="left"/>
      <w:pPr>
        <w:ind w:left="3368" w:hanging="1080"/>
      </w:pPr>
      <w:rPr>
        <w:rFonts w:hint="default"/>
      </w:rPr>
    </w:lvl>
    <w:lvl w:ilvl="7">
      <w:start w:val="1"/>
      <w:numFmt w:val="decimal"/>
      <w:isLgl/>
      <w:lvlText w:val="%1.%2.%3.%4.%5.%6.%7.%8."/>
      <w:lvlJc w:val="left"/>
      <w:pPr>
        <w:ind w:left="3728" w:hanging="1080"/>
      </w:pPr>
      <w:rPr>
        <w:rFonts w:hint="default"/>
      </w:rPr>
    </w:lvl>
    <w:lvl w:ilvl="8">
      <w:start w:val="1"/>
      <w:numFmt w:val="decimal"/>
      <w:isLgl/>
      <w:lvlText w:val="%1.%2.%3.%4.%5.%6.%7.%8.%9."/>
      <w:lvlJc w:val="left"/>
      <w:pPr>
        <w:ind w:left="4448" w:hanging="1440"/>
      </w:pPr>
      <w:rPr>
        <w:rFonts w:hint="default"/>
      </w:rPr>
    </w:lvl>
  </w:abstractNum>
  <w:num w:numId="1">
    <w:abstractNumId w:val="6"/>
  </w:num>
  <w:num w:numId="2">
    <w:abstractNumId w:val="24"/>
  </w:num>
  <w:num w:numId="3">
    <w:abstractNumId w:val="3"/>
  </w:num>
  <w:num w:numId="4">
    <w:abstractNumId w:val="7"/>
  </w:num>
  <w:num w:numId="5">
    <w:abstractNumId w:val="13"/>
  </w:num>
  <w:num w:numId="6">
    <w:abstractNumId w:val="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5"/>
  </w:num>
  <w:num w:numId="13">
    <w:abstractNumId w:val="5"/>
  </w:num>
  <w:num w:numId="14">
    <w:abstractNumId w:val="8"/>
  </w:num>
  <w:num w:numId="15">
    <w:abstractNumId w:val="26"/>
  </w:num>
  <w:num w:numId="16">
    <w:abstractNumId w:val="10"/>
  </w:num>
  <w:num w:numId="17">
    <w:abstractNumId w:val="19"/>
  </w:num>
  <w:num w:numId="18">
    <w:abstractNumId w:val="25"/>
    <w:lvlOverride w:ilvl="0">
      <w:startOverride w:val="1"/>
    </w:lvlOverride>
  </w:num>
  <w:num w:numId="19">
    <w:abstractNumId w:val="17"/>
    <w:lvlOverride w:ilvl="0">
      <w:startOverride w:val="1"/>
    </w:lvlOverride>
  </w:num>
  <w:num w:numId="20">
    <w:abstractNumId w:val="21"/>
    <w:lvlOverride w:ilvl="0">
      <w:startOverride w:val="1"/>
    </w:lvlOverride>
  </w:num>
  <w:num w:numId="21">
    <w:abstractNumId w:val="9"/>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11"/>
  </w:num>
  <w:num w:numId="27">
    <w:abstractNumId w:val="0"/>
  </w:num>
  <w:num w:numId="28">
    <w:abstractNumId w:val="1"/>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37"/>
    <w:rsid w:val="00000C91"/>
    <w:rsid w:val="0000271C"/>
    <w:rsid w:val="0000276C"/>
    <w:rsid w:val="000056AC"/>
    <w:rsid w:val="00006794"/>
    <w:rsid w:val="0001079C"/>
    <w:rsid w:val="00010D65"/>
    <w:rsid w:val="00010E92"/>
    <w:rsid w:val="00011AE8"/>
    <w:rsid w:val="000125C3"/>
    <w:rsid w:val="000132DA"/>
    <w:rsid w:val="000135D6"/>
    <w:rsid w:val="000150F1"/>
    <w:rsid w:val="00016B1F"/>
    <w:rsid w:val="000203B4"/>
    <w:rsid w:val="00022986"/>
    <w:rsid w:val="00026019"/>
    <w:rsid w:val="00027C42"/>
    <w:rsid w:val="00027F60"/>
    <w:rsid w:val="00030D6F"/>
    <w:rsid w:val="00031810"/>
    <w:rsid w:val="000332F0"/>
    <w:rsid w:val="00034458"/>
    <w:rsid w:val="00035EA3"/>
    <w:rsid w:val="00036933"/>
    <w:rsid w:val="00036FA3"/>
    <w:rsid w:val="000373E5"/>
    <w:rsid w:val="00037F96"/>
    <w:rsid w:val="0004178A"/>
    <w:rsid w:val="0004401E"/>
    <w:rsid w:val="00044C12"/>
    <w:rsid w:val="00044F60"/>
    <w:rsid w:val="00045A1E"/>
    <w:rsid w:val="00045D1A"/>
    <w:rsid w:val="00045F25"/>
    <w:rsid w:val="000461EE"/>
    <w:rsid w:val="00047076"/>
    <w:rsid w:val="00050ABC"/>
    <w:rsid w:val="00051BEF"/>
    <w:rsid w:val="00051C3A"/>
    <w:rsid w:val="0005271C"/>
    <w:rsid w:val="00052830"/>
    <w:rsid w:val="000539CA"/>
    <w:rsid w:val="00053B49"/>
    <w:rsid w:val="00062F8D"/>
    <w:rsid w:val="000644F9"/>
    <w:rsid w:val="000651F0"/>
    <w:rsid w:val="000659D9"/>
    <w:rsid w:val="00066066"/>
    <w:rsid w:val="00066630"/>
    <w:rsid w:val="00066A19"/>
    <w:rsid w:val="00066EA4"/>
    <w:rsid w:val="00067392"/>
    <w:rsid w:val="00071E35"/>
    <w:rsid w:val="00073159"/>
    <w:rsid w:val="00074074"/>
    <w:rsid w:val="00076588"/>
    <w:rsid w:val="00080121"/>
    <w:rsid w:val="00080A82"/>
    <w:rsid w:val="00081A00"/>
    <w:rsid w:val="00081A64"/>
    <w:rsid w:val="0008703A"/>
    <w:rsid w:val="0008706B"/>
    <w:rsid w:val="00087348"/>
    <w:rsid w:val="00090FB9"/>
    <w:rsid w:val="00094A1F"/>
    <w:rsid w:val="00095B7F"/>
    <w:rsid w:val="00097F62"/>
    <w:rsid w:val="000A42D0"/>
    <w:rsid w:val="000A64DE"/>
    <w:rsid w:val="000B179C"/>
    <w:rsid w:val="000B55AF"/>
    <w:rsid w:val="000B6445"/>
    <w:rsid w:val="000B730C"/>
    <w:rsid w:val="000B76D2"/>
    <w:rsid w:val="000C2FA7"/>
    <w:rsid w:val="000C437B"/>
    <w:rsid w:val="000C4579"/>
    <w:rsid w:val="000C4D43"/>
    <w:rsid w:val="000C58C9"/>
    <w:rsid w:val="000C6B77"/>
    <w:rsid w:val="000C732D"/>
    <w:rsid w:val="000D42A9"/>
    <w:rsid w:val="000D5882"/>
    <w:rsid w:val="000E01BA"/>
    <w:rsid w:val="000E084B"/>
    <w:rsid w:val="000E2F85"/>
    <w:rsid w:val="000E437D"/>
    <w:rsid w:val="000E6023"/>
    <w:rsid w:val="000E7D56"/>
    <w:rsid w:val="000F4314"/>
    <w:rsid w:val="000F4C96"/>
    <w:rsid w:val="000F5218"/>
    <w:rsid w:val="001011AF"/>
    <w:rsid w:val="00102728"/>
    <w:rsid w:val="0010315B"/>
    <w:rsid w:val="001042E9"/>
    <w:rsid w:val="00104683"/>
    <w:rsid w:val="00104C5C"/>
    <w:rsid w:val="001056FA"/>
    <w:rsid w:val="0010584A"/>
    <w:rsid w:val="00107E69"/>
    <w:rsid w:val="00107F85"/>
    <w:rsid w:val="00111F2E"/>
    <w:rsid w:val="0011456C"/>
    <w:rsid w:val="0011473F"/>
    <w:rsid w:val="00117B09"/>
    <w:rsid w:val="00120F3E"/>
    <w:rsid w:val="00121F48"/>
    <w:rsid w:val="001226E9"/>
    <w:rsid w:val="00122C78"/>
    <w:rsid w:val="00122CA8"/>
    <w:rsid w:val="00125063"/>
    <w:rsid w:val="0012695D"/>
    <w:rsid w:val="00127C47"/>
    <w:rsid w:val="00127E90"/>
    <w:rsid w:val="00130A66"/>
    <w:rsid w:val="00130B72"/>
    <w:rsid w:val="00132A9F"/>
    <w:rsid w:val="001330DE"/>
    <w:rsid w:val="001330F4"/>
    <w:rsid w:val="00133807"/>
    <w:rsid w:val="00135509"/>
    <w:rsid w:val="00135BA5"/>
    <w:rsid w:val="00135EA8"/>
    <w:rsid w:val="001365EF"/>
    <w:rsid w:val="00136833"/>
    <w:rsid w:val="0013762A"/>
    <w:rsid w:val="0014066E"/>
    <w:rsid w:val="00140966"/>
    <w:rsid w:val="00141F6E"/>
    <w:rsid w:val="001425A6"/>
    <w:rsid w:val="00142F08"/>
    <w:rsid w:val="00143AF7"/>
    <w:rsid w:val="00144BB0"/>
    <w:rsid w:val="0014569B"/>
    <w:rsid w:val="00145F39"/>
    <w:rsid w:val="00145F5D"/>
    <w:rsid w:val="00146361"/>
    <w:rsid w:val="00146FCE"/>
    <w:rsid w:val="00150BEF"/>
    <w:rsid w:val="00151C35"/>
    <w:rsid w:val="0015261F"/>
    <w:rsid w:val="0015265E"/>
    <w:rsid w:val="00152D57"/>
    <w:rsid w:val="001555C2"/>
    <w:rsid w:val="00156E83"/>
    <w:rsid w:val="00160238"/>
    <w:rsid w:val="00160415"/>
    <w:rsid w:val="001607FA"/>
    <w:rsid w:val="0016174B"/>
    <w:rsid w:val="0016264B"/>
    <w:rsid w:val="0016318D"/>
    <w:rsid w:val="00164E35"/>
    <w:rsid w:val="00164F2E"/>
    <w:rsid w:val="001655D6"/>
    <w:rsid w:val="00167783"/>
    <w:rsid w:val="0017217F"/>
    <w:rsid w:val="00174D4F"/>
    <w:rsid w:val="0017638E"/>
    <w:rsid w:val="00177430"/>
    <w:rsid w:val="00177ED2"/>
    <w:rsid w:val="001809D6"/>
    <w:rsid w:val="00182523"/>
    <w:rsid w:val="00182CE8"/>
    <w:rsid w:val="00184C15"/>
    <w:rsid w:val="00185D3D"/>
    <w:rsid w:val="00186B6F"/>
    <w:rsid w:val="001907EC"/>
    <w:rsid w:val="001955D2"/>
    <w:rsid w:val="00196A25"/>
    <w:rsid w:val="00197E7D"/>
    <w:rsid w:val="001A1938"/>
    <w:rsid w:val="001A203D"/>
    <w:rsid w:val="001A41C1"/>
    <w:rsid w:val="001A4B79"/>
    <w:rsid w:val="001A5A06"/>
    <w:rsid w:val="001A5B7C"/>
    <w:rsid w:val="001A627F"/>
    <w:rsid w:val="001A6862"/>
    <w:rsid w:val="001A756C"/>
    <w:rsid w:val="001B2BCA"/>
    <w:rsid w:val="001B6004"/>
    <w:rsid w:val="001B6A0D"/>
    <w:rsid w:val="001C0264"/>
    <w:rsid w:val="001C217B"/>
    <w:rsid w:val="001C3FBF"/>
    <w:rsid w:val="001C4912"/>
    <w:rsid w:val="001C55B0"/>
    <w:rsid w:val="001C5E46"/>
    <w:rsid w:val="001C5F9E"/>
    <w:rsid w:val="001D3DE9"/>
    <w:rsid w:val="001D41BB"/>
    <w:rsid w:val="001D6012"/>
    <w:rsid w:val="001D65D6"/>
    <w:rsid w:val="001D6726"/>
    <w:rsid w:val="001D70FF"/>
    <w:rsid w:val="001D7688"/>
    <w:rsid w:val="001D7F75"/>
    <w:rsid w:val="001E11B5"/>
    <w:rsid w:val="001E1742"/>
    <w:rsid w:val="001E4A93"/>
    <w:rsid w:val="001E6A9E"/>
    <w:rsid w:val="001E767B"/>
    <w:rsid w:val="001F2734"/>
    <w:rsid w:val="001F4AF4"/>
    <w:rsid w:val="001F4C24"/>
    <w:rsid w:val="001F6103"/>
    <w:rsid w:val="00201648"/>
    <w:rsid w:val="00201DEC"/>
    <w:rsid w:val="002038E5"/>
    <w:rsid w:val="00204401"/>
    <w:rsid w:val="002046BF"/>
    <w:rsid w:val="00205737"/>
    <w:rsid w:val="00205994"/>
    <w:rsid w:val="00207814"/>
    <w:rsid w:val="0020790E"/>
    <w:rsid w:val="00212451"/>
    <w:rsid w:val="00212541"/>
    <w:rsid w:val="0021408A"/>
    <w:rsid w:val="002149DD"/>
    <w:rsid w:val="00214B83"/>
    <w:rsid w:val="00215A67"/>
    <w:rsid w:val="002163A6"/>
    <w:rsid w:val="00216D4D"/>
    <w:rsid w:val="002204A2"/>
    <w:rsid w:val="0022165A"/>
    <w:rsid w:val="00224355"/>
    <w:rsid w:val="00224DF8"/>
    <w:rsid w:val="00225646"/>
    <w:rsid w:val="00225EC7"/>
    <w:rsid w:val="002261A6"/>
    <w:rsid w:val="002269DE"/>
    <w:rsid w:val="00226F50"/>
    <w:rsid w:val="002273FE"/>
    <w:rsid w:val="00227BE1"/>
    <w:rsid w:val="00230B62"/>
    <w:rsid w:val="00231947"/>
    <w:rsid w:val="002343BB"/>
    <w:rsid w:val="00236F57"/>
    <w:rsid w:val="00240AD1"/>
    <w:rsid w:val="00242234"/>
    <w:rsid w:val="002428D8"/>
    <w:rsid w:val="0024326B"/>
    <w:rsid w:val="00243F48"/>
    <w:rsid w:val="002441CE"/>
    <w:rsid w:val="002458DF"/>
    <w:rsid w:val="00245E20"/>
    <w:rsid w:val="00247F6F"/>
    <w:rsid w:val="00252708"/>
    <w:rsid w:val="00252C24"/>
    <w:rsid w:val="00252FB4"/>
    <w:rsid w:val="002542A4"/>
    <w:rsid w:val="00257EB9"/>
    <w:rsid w:val="002602F3"/>
    <w:rsid w:val="00260BBF"/>
    <w:rsid w:val="0026100D"/>
    <w:rsid w:val="002615DA"/>
    <w:rsid w:val="00261C9A"/>
    <w:rsid w:val="00263239"/>
    <w:rsid w:val="00264CF9"/>
    <w:rsid w:val="00265D14"/>
    <w:rsid w:val="00267694"/>
    <w:rsid w:val="002703E7"/>
    <w:rsid w:val="00270B80"/>
    <w:rsid w:val="00270DF1"/>
    <w:rsid w:val="002749B1"/>
    <w:rsid w:val="0027584F"/>
    <w:rsid w:val="00276010"/>
    <w:rsid w:val="00276D6F"/>
    <w:rsid w:val="00276E6D"/>
    <w:rsid w:val="00277287"/>
    <w:rsid w:val="0028250B"/>
    <w:rsid w:val="00282F0E"/>
    <w:rsid w:val="00285796"/>
    <w:rsid w:val="00293CCD"/>
    <w:rsid w:val="00293D05"/>
    <w:rsid w:val="00294744"/>
    <w:rsid w:val="0029502B"/>
    <w:rsid w:val="002957BF"/>
    <w:rsid w:val="0029632E"/>
    <w:rsid w:val="002973A7"/>
    <w:rsid w:val="00297B9C"/>
    <w:rsid w:val="002A0ACF"/>
    <w:rsid w:val="002A44E0"/>
    <w:rsid w:val="002A4897"/>
    <w:rsid w:val="002A5050"/>
    <w:rsid w:val="002A5407"/>
    <w:rsid w:val="002A5B4C"/>
    <w:rsid w:val="002A5CD7"/>
    <w:rsid w:val="002A7DF5"/>
    <w:rsid w:val="002B003A"/>
    <w:rsid w:val="002B03CE"/>
    <w:rsid w:val="002B6E40"/>
    <w:rsid w:val="002B7277"/>
    <w:rsid w:val="002C0D1B"/>
    <w:rsid w:val="002C3481"/>
    <w:rsid w:val="002C373E"/>
    <w:rsid w:val="002C38D4"/>
    <w:rsid w:val="002C49B4"/>
    <w:rsid w:val="002C4FC4"/>
    <w:rsid w:val="002C559E"/>
    <w:rsid w:val="002D0D5F"/>
    <w:rsid w:val="002D1E47"/>
    <w:rsid w:val="002D6764"/>
    <w:rsid w:val="002D6F9D"/>
    <w:rsid w:val="002D7217"/>
    <w:rsid w:val="002D7FDA"/>
    <w:rsid w:val="002E3E02"/>
    <w:rsid w:val="002E4EEE"/>
    <w:rsid w:val="002E62BF"/>
    <w:rsid w:val="002F0717"/>
    <w:rsid w:val="002F188B"/>
    <w:rsid w:val="002F452C"/>
    <w:rsid w:val="002F64AE"/>
    <w:rsid w:val="002F6658"/>
    <w:rsid w:val="002F6C74"/>
    <w:rsid w:val="002F7379"/>
    <w:rsid w:val="00300362"/>
    <w:rsid w:val="00302A40"/>
    <w:rsid w:val="00302A68"/>
    <w:rsid w:val="00303A5D"/>
    <w:rsid w:val="003046D4"/>
    <w:rsid w:val="003056CC"/>
    <w:rsid w:val="00306792"/>
    <w:rsid w:val="00306A8D"/>
    <w:rsid w:val="00306B13"/>
    <w:rsid w:val="003106C3"/>
    <w:rsid w:val="00310F54"/>
    <w:rsid w:val="003110C1"/>
    <w:rsid w:val="00311D16"/>
    <w:rsid w:val="003136E9"/>
    <w:rsid w:val="00316483"/>
    <w:rsid w:val="00316D55"/>
    <w:rsid w:val="00320642"/>
    <w:rsid w:val="00320894"/>
    <w:rsid w:val="00326195"/>
    <w:rsid w:val="00327BBC"/>
    <w:rsid w:val="00330C8E"/>
    <w:rsid w:val="0033456D"/>
    <w:rsid w:val="003357AD"/>
    <w:rsid w:val="0033740E"/>
    <w:rsid w:val="00337BAF"/>
    <w:rsid w:val="0034270F"/>
    <w:rsid w:val="00347BC9"/>
    <w:rsid w:val="00350080"/>
    <w:rsid w:val="00350690"/>
    <w:rsid w:val="00353468"/>
    <w:rsid w:val="00353991"/>
    <w:rsid w:val="00356802"/>
    <w:rsid w:val="003570CA"/>
    <w:rsid w:val="00357F8F"/>
    <w:rsid w:val="00360595"/>
    <w:rsid w:val="003615DB"/>
    <w:rsid w:val="00361852"/>
    <w:rsid w:val="00363455"/>
    <w:rsid w:val="00363D53"/>
    <w:rsid w:val="003652FC"/>
    <w:rsid w:val="00365B64"/>
    <w:rsid w:val="00370541"/>
    <w:rsid w:val="00371234"/>
    <w:rsid w:val="003715E0"/>
    <w:rsid w:val="00373343"/>
    <w:rsid w:val="00374824"/>
    <w:rsid w:val="00374A1C"/>
    <w:rsid w:val="003757AD"/>
    <w:rsid w:val="003804BC"/>
    <w:rsid w:val="00380AFA"/>
    <w:rsid w:val="0038126C"/>
    <w:rsid w:val="003816BE"/>
    <w:rsid w:val="00381FB0"/>
    <w:rsid w:val="0038283C"/>
    <w:rsid w:val="00383105"/>
    <w:rsid w:val="00384BC7"/>
    <w:rsid w:val="00384D8E"/>
    <w:rsid w:val="00385239"/>
    <w:rsid w:val="00387553"/>
    <w:rsid w:val="00392698"/>
    <w:rsid w:val="00392939"/>
    <w:rsid w:val="00393FC2"/>
    <w:rsid w:val="00394E8A"/>
    <w:rsid w:val="00394ED1"/>
    <w:rsid w:val="0039521A"/>
    <w:rsid w:val="00395999"/>
    <w:rsid w:val="00395EFA"/>
    <w:rsid w:val="00396031"/>
    <w:rsid w:val="0039686D"/>
    <w:rsid w:val="00396ECD"/>
    <w:rsid w:val="00397674"/>
    <w:rsid w:val="003A032F"/>
    <w:rsid w:val="003A1AAA"/>
    <w:rsid w:val="003A38CA"/>
    <w:rsid w:val="003B013D"/>
    <w:rsid w:val="003B0DBE"/>
    <w:rsid w:val="003B3E34"/>
    <w:rsid w:val="003B57FC"/>
    <w:rsid w:val="003B5A95"/>
    <w:rsid w:val="003B5AE0"/>
    <w:rsid w:val="003C16B5"/>
    <w:rsid w:val="003C4DAC"/>
    <w:rsid w:val="003C5054"/>
    <w:rsid w:val="003C5057"/>
    <w:rsid w:val="003C5A03"/>
    <w:rsid w:val="003C6C45"/>
    <w:rsid w:val="003D0624"/>
    <w:rsid w:val="003D2145"/>
    <w:rsid w:val="003D51AD"/>
    <w:rsid w:val="003D57E7"/>
    <w:rsid w:val="003D62EA"/>
    <w:rsid w:val="003D6E87"/>
    <w:rsid w:val="003E101A"/>
    <w:rsid w:val="003E1541"/>
    <w:rsid w:val="003E4703"/>
    <w:rsid w:val="003E5CA3"/>
    <w:rsid w:val="003E5EB1"/>
    <w:rsid w:val="003E7FC6"/>
    <w:rsid w:val="003F10ED"/>
    <w:rsid w:val="003F1DEA"/>
    <w:rsid w:val="003F24FD"/>
    <w:rsid w:val="003F2601"/>
    <w:rsid w:val="003F460B"/>
    <w:rsid w:val="003F5911"/>
    <w:rsid w:val="003F787D"/>
    <w:rsid w:val="003F7951"/>
    <w:rsid w:val="003F7ECE"/>
    <w:rsid w:val="00400326"/>
    <w:rsid w:val="00400EE2"/>
    <w:rsid w:val="004028D3"/>
    <w:rsid w:val="00403A31"/>
    <w:rsid w:val="004053A2"/>
    <w:rsid w:val="00405F1C"/>
    <w:rsid w:val="00411A93"/>
    <w:rsid w:val="0041314E"/>
    <w:rsid w:val="004140E2"/>
    <w:rsid w:val="004159A1"/>
    <w:rsid w:val="00415C1A"/>
    <w:rsid w:val="004162C5"/>
    <w:rsid w:val="00417044"/>
    <w:rsid w:val="00417705"/>
    <w:rsid w:val="004210AE"/>
    <w:rsid w:val="00421461"/>
    <w:rsid w:val="00422778"/>
    <w:rsid w:val="004232B8"/>
    <w:rsid w:val="00423442"/>
    <w:rsid w:val="0042364B"/>
    <w:rsid w:val="00424C2B"/>
    <w:rsid w:val="00426A55"/>
    <w:rsid w:val="00427AAD"/>
    <w:rsid w:val="00432A09"/>
    <w:rsid w:val="00434DC3"/>
    <w:rsid w:val="004363A7"/>
    <w:rsid w:val="00441428"/>
    <w:rsid w:val="00441D4A"/>
    <w:rsid w:val="004423DC"/>
    <w:rsid w:val="004423E5"/>
    <w:rsid w:val="00443394"/>
    <w:rsid w:val="00443778"/>
    <w:rsid w:val="00443A54"/>
    <w:rsid w:val="00447B9C"/>
    <w:rsid w:val="00450B44"/>
    <w:rsid w:val="00452CA5"/>
    <w:rsid w:val="00454030"/>
    <w:rsid w:val="004575FF"/>
    <w:rsid w:val="00457F04"/>
    <w:rsid w:val="00460260"/>
    <w:rsid w:val="00460B7D"/>
    <w:rsid w:val="004628E4"/>
    <w:rsid w:val="004630FD"/>
    <w:rsid w:val="00463AC2"/>
    <w:rsid w:val="00463B7E"/>
    <w:rsid w:val="00467D4D"/>
    <w:rsid w:val="00472501"/>
    <w:rsid w:val="00474DE6"/>
    <w:rsid w:val="0047504C"/>
    <w:rsid w:val="004761C4"/>
    <w:rsid w:val="00477341"/>
    <w:rsid w:val="0048092B"/>
    <w:rsid w:val="004820C9"/>
    <w:rsid w:val="00482C07"/>
    <w:rsid w:val="0048370F"/>
    <w:rsid w:val="00485C79"/>
    <w:rsid w:val="004870B8"/>
    <w:rsid w:val="00487830"/>
    <w:rsid w:val="00491032"/>
    <w:rsid w:val="0049217E"/>
    <w:rsid w:val="004949EB"/>
    <w:rsid w:val="00497006"/>
    <w:rsid w:val="00497731"/>
    <w:rsid w:val="00497A1E"/>
    <w:rsid w:val="00497EED"/>
    <w:rsid w:val="004A061C"/>
    <w:rsid w:val="004A09A8"/>
    <w:rsid w:val="004A0A07"/>
    <w:rsid w:val="004A220D"/>
    <w:rsid w:val="004A376B"/>
    <w:rsid w:val="004A37AC"/>
    <w:rsid w:val="004A3810"/>
    <w:rsid w:val="004A5C1C"/>
    <w:rsid w:val="004A6E81"/>
    <w:rsid w:val="004B212F"/>
    <w:rsid w:val="004B2357"/>
    <w:rsid w:val="004B32CA"/>
    <w:rsid w:val="004B76FD"/>
    <w:rsid w:val="004C0652"/>
    <w:rsid w:val="004C14D7"/>
    <w:rsid w:val="004C1544"/>
    <w:rsid w:val="004C31EA"/>
    <w:rsid w:val="004C3814"/>
    <w:rsid w:val="004C5C64"/>
    <w:rsid w:val="004D0465"/>
    <w:rsid w:val="004D1107"/>
    <w:rsid w:val="004D1F43"/>
    <w:rsid w:val="004D20E3"/>
    <w:rsid w:val="004D4205"/>
    <w:rsid w:val="004D493E"/>
    <w:rsid w:val="004D5762"/>
    <w:rsid w:val="004D65DE"/>
    <w:rsid w:val="004D66DF"/>
    <w:rsid w:val="004D66F8"/>
    <w:rsid w:val="004D70C5"/>
    <w:rsid w:val="004E09B6"/>
    <w:rsid w:val="004E0A20"/>
    <w:rsid w:val="004E0AFF"/>
    <w:rsid w:val="004E1055"/>
    <w:rsid w:val="004E202A"/>
    <w:rsid w:val="004E6341"/>
    <w:rsid w:val="004E718A"/>
    <w:rsid w:val="004E7354"/>
    <w:rsid w:val="004E79F7"/>
    <w:rsid w:val="004E7B8C"/>
    <w:rsid w:val="004F0C9D"/>
    <w:rsid w:val="004F1239"/>
    <w:rsid w:val="004F15B2"/>
    <w:rsid w:val="004F1DE4"/>
    <w:rsid w:val="004F3A37"/>
    <w:rsid w:val="004F4C7D"/>
    <w:rsid w:val="004F4F28"/>
    <w:rsid w:val="004F5F7A"/>
    <w:rsid w:val="004F76F1"/>
    <w:rsid w:val="00500AC9"/>
    <w:rsid w:val="00500E0B"/>
    <w:rsid w:val="00501906"/>
    <w:rsid w:val="005021D6"/>
    <w:rsid w:val="0050348F"/>
    <w:rsid w:val="005038E4"/>
    <w:rsid w:val="00503F76"/>
    <w:rsid w:val="005059F5"/>
    <w:rsid w:val="0050657E"/>
    <w:rsid w:val="00507044"/>
    <w:rsid w:val="00507224"/>
    <w:rsid w:val="005073C1"/>
    <w:rsid w:val="00507975"/>
    <w:rsid w:val="005114DB"/>
    <w:rsid w:val="0051280A"/>
    <w:rsid w:val="0051418B"/>
    <w:rsid w:val="005141C4"/>
    <w:rsid w:val="00514416"/>
    <w:rsid w:val="00514D7B"/>
    <w:rsid w:val="00515105"/>
    <w:rsid w:val="005164D0"/>
    <w:rsid w:val="00517875"/>
    <w:rsid w:val="0052015F"/>
    <w:rsid w:val="00521EAD"/>
    <w:rsid w:val="00523284"/>
    <w:rsid w:val="005237C3"/>
    <w:rsid w:val="00523AF5"/>
    <w:rsid w:val="00523F9E"/>
    <w:rsid w:val="0052474B"/>
    <w:rsid w:val="00525816"/>
    <w:rsid w:val="00525BDB"/>
    <w:rsid w:val="00526922"/>
    <w:rsid w:val="00527402"/>
    <w:rsid w:val="0052792D"/>
    <w:rsid w:val="00530875"/>
    <w:rsid w:val="00531545"/>
    <w:rsid w:val="005320F2"/>
    <w:rsid w:val="00532C7C"/>
    <w:rsid w:val="005336D1"/>
    <w:rsid w:val="0053413C"/>
    <w:rsid w:val="005349EA"/>
    <w:rsid w:val="0054199E"/>
    <w:rsid w:val="005421C6"/>
    <w:rsid w:val="0054359C"/>
    <w:rsid w:val="00544915"/>
    <w:rsid w:val="0055056C"/>
    <w:rsid w:val="005516B1"/>
    <w:rsid w:val="00552FD9"/>
    <w:rsid w:val="00553C44"/>
    <w:rsid w:val="00554B77"/>
    <w:rsid w:val="00554EA5"/>
    <w:rsid w:val="005555BD"/>
    <w:rsid w:val="00555DA0"/>
    <w:rsid w:val="00556422"/>
    <w:rsid w:val="00556A76"/>
    <w:rsid w:val="0056052D"/>
    <w:rsid w:val="00561A9E"/>
    <w:rsid w:val="00561D08"/>
    <w:rsid w:val="00561DC4"/>
    <w:rsid w:val="00564A77"/>
    <w:rsid w:val="00564C23"/>
    <w:rsid w:val="00565D08"/>
    <w:rsid w:val="005674DB"/>
    <w:rsid w:val="0057179C"/>
    <w:rsid w:val="00571F65"/>
    <w:rsid w:val="005723AF"/>
    <w:rsid w:val="00573B94"/>
    <w:rsid w:val="00575F99"/>
    <w:rsid w:val="00580301"/>
    <w:rsid w:val="00581AAC"/>
    <w:rsid w:val="00583738"/>
    <w:rsid w:val="00584C83"/>
    <w:rsid w:val="005868D5"/>
    <w:rsid w:val="00590179"/>
    <w:rsid w:val="00591321"/>
    <w:rsid w:val="0059191F"/>
    <w:rsid w:val="00591D1A"/>
    <w:rsid w:val="00591EEE"/>
    <w:rsid w:val="005946C9"/>
    <w:rsid w:val="005958D8"/>
    <w:rsid w:val="00597B71"/>
    <w:rsid w:val="00597EAF"/>
    <w:rsid w:val="005A0FB5"/>
    <w:rsid w:val="005A10E9"/>
    <w:rsid w:val="005A2F9D"/>
    <w:rsid w:val="005A38E0"/>
    <w:rsid w:val="005A3F40"/>
    <w:rsid w:val="005A5100"/>
    <w:rsid w:val="005A6C4E"/>
    <w:rsid w:val="005A7A1D"/>
    <w:rsid w:val="005B08FF"/>
    <w:rsid w:val="005B0CC1"/>
    <w:rsid w:val="005B3BDA"/>
    <w:rsid w:val="005B4538"/>
    <w:rsid w:val="005B4B7C"/>
    <w:rsid w:val="005B77DF"/>
    <w:rsid w:val="005B7F4F"/>
    <w:rsid w:val="005C00A7"/>
    <w:rsid w:val="005C1B1C"/>
    <w:rsid w:val="005C1E53"/>
    <w:rsid w:val="005C3988"/>
    <w:rsid w:val="005C5C4C"/>
    <w:rsid w:val="005C70C2"/>
    <w:rsid w:val="005D4245"/>
    <w:rsid w:val="005D4CE4"/>
    <w:rsid w:val="005E214D"/>
    <w:rsid w:val="005E60A6"/>
    <w:rsid w:val="005E6C7E"/>
    <w:rsid w:val="005E7500"/>
    <w:rsid w:val="005E7D69"/>
    <w:rsid w:val="005F05D9"/>
    <w:rsid w:val="005F06DD"/>
    <w:rsid w:val="005F1346"/>
    <w:rsid w:val="005F1826"/>
    <w:rsid w:val="005F319B"/>
    <w:rsid w:val="005F3A8B"/>
    <w:rsid w:val="005F3CE6"/>
    <w:rsid w:val="005F4A0A"/>
    <w:rsid w:val="005F5F16"/>
    <w:rsid w:val="005F6573"/>
    <w:rsid w:val="005F657C"/>
    <w:rsid w:val="005F7B7C"/>
    <w:rsid w:val="00600838"/>
    <w:rsid w:val="00603364"/>
    <w:rsid w:val="00603A48"/>
    <w:rsid w:val="00603B1C"/>
    <w:rsid w:val="00603F46"/>
    <w:rsid w:val="006046FE"/>
    <w:rsid w:val="00606084"/>
    <w:rsid w:val="00607570"/>
    <w:rsid w:val="00610171"/>
    <w:rsid w:val="006102BC"/>
    <w:rsid w:val="00610EBF"/>
    <w:rsid w:val="006158AB"/>
    <w:rsid w:val="00620D84"/>
    <w:rsid w:val="00620EB1"/>
    <w:rsid w:val="00621E12"/>
    <w:rsid w:val="00622A1A"/>
    <w:rsid w:val="00624000"/>
    <w:rsid w:val="006242BE"/>
    <w:rsid w:val="006246EB"/>
    <w:rsid w:val="00624C89"/>
    <w:rsid w:val="00627757"/>
    <w:rsid w:val="00627F2F"/>
    <w:rsid w:val="00633B6A"/>
    <w:rsid w:val="006345C0"/>
    <w:rsid w:val="00636A88"/>
    <w:rsid w:val="00637E19"/>
    <w:rsid w:val="00641162"/>
    <w:rsid w:val="00641A88"/>
    <w:rsid w:val="006425D4"/>
    <w:rsid w:val="0064275C"/>
    <w:rsid w:val="00642DE9"/>
    <w:rsid w:val="00644DEC"/>
    <w:rsid w:val="00645F81"/>
    <w:rsid w:val="00646FCA"/>
    <w:rsid w:val="006533CE"/>
    <w:rsid w:val="00653E65"/>
    <w:rsid w:val="00654D45"/>
    <w:rsid w:val="006564B2"/>
    <w:rsid w:val="00656B3A"/>
    <w:rsid w:val="00660D84"/>
    <w:rsid w:val="006613A3"/>
    <w:rsid w:val="00663C93"/>
    <w:rsid w:val="00663F90"/>
    <w:rsid w:val="00664687"/>
    <w:rsid w:val="00664CF4"/>
    <w:rsid w:val="006660CB"/>
    <w:rsid w:val="006670D1"/>
    <w:rsid w:val="006674BC"/>
    <w:rsid w:val="0067029D"/>
    <w:rsid w:val="006705DF"/>
    <w:rsid w:val="00670A53"/>
    <w:rsid w:val="00671460"/>
    <w:rsid w:val="006725BF"/>
    <w:rsid w:val="00672788"/>
    <w:rsid w:val="00673008"/>
    <w:rsid w:val="00673DCA"/>
    <w:rsid w:val="006760E1"/>
    <w:rsid w:val="00676158"/>
    <w:rsid w:val="006769B8"/>
    <w:rsid w:val="00676D23"/>
    <w:rsid w:val="00677B68"/>
    <w:rsid w:val="00680116"/>
    <w:rsid w:val="00681D65"/>
    <w:rsid w:val="00683784"/>
    <w:rsid w:val="00684225"/>
    <w:rsid w:val="0068461A"/>
    <w:rsid w:val="00685611"/>
    <w:rsid w:val="006867DC"/>
    <w:rsid w:val="006870B2"/>
    <w:rsid w:val="006871BE"/>
    <w:rsid w:val="00687994"/>
    <w:rsid w:val="00692498"/>
    <w:rsid w:val="00692966"/>
    <w:rsid w:val="00692AB8"/>
    <w:rsid w:val="00692D6A"/>
    <w:rsid w:val="006937B3"/>
    <w:rsid w:val="0069475E"/>
    <w:rsid w:val="006954DF"/>
    <w:rsid w:val="0069666D"/>
    <w:rsid w:val="00696A9A"/>
    <w:rsid w:val="006975D7"/>
    <w:rsid w:val="006A0DA5"/>
    <w:rsid w:val="006A0E43"/>
    <w:rsid w:val="006A16EF"/>
    <w:rsid w:val="006A277D"/>
    <w:rsid w:val="006A36BA"/>
    <w:rsid w:val="006A4A00"/>
    <w:rsid w:val="006A62C8"/>
    <w:rsid w:val="006A6CD8"/>
    <w:rsid w:val="006A7597"/>
    <w:rsid w:val="006A7A8D"/>
    <w:rsid w:val="006B085B"/>
    <w:rsid w:val="006B1951"/>
    <w:rsid w:val="006B1B28"/>
    <w:rsid w:val="006B2B6D"/>
    <w:rsid w:val="006B464F"/>
    <w:rsid w:val="006B66F0"/>
    <w:rsid w:val="006B7CDA"/>
    <w:rsid w:val="006B7E50"/>
    <w:rsid w:val="006C1193"/>
    <w:rsid w:val="006C1ADE"/>
    <w:rsid w:val="006C1B7C"/>
    <w:rsid w:val="006C302A"/>
    <w:rsid w:val="006C32CF"/>
    <w:rsid w:val="006C57F7"/>
    <w:rsid w:val="006C6BB0"/>
    <w:rsid w:val="006C70E3"/>
    <w:rsid w:val="006D081B"/>
    <w:rsid w:val="006D34F4"/>
    <w:rsid w:val="006D37AC"/>
    <w:rsid w:val="006D5166"/>
    <w:rsid w:val="006D6A33"/>
    <w:rsid w:val="006D7669"/>
    <w:rsid w:val="006E1E09"/>
    <w:rsid w:val="006E2D4E"/>
    <w:rsid w:val="006E43DB"/>
    <w:rsid w:val="006E71C4"/>
    <w:rsid w:val="006E7617"/>
    <w:rsid w:val="006F321C"/>
    <w:rsid w:val="006F77A2"/>
    <w:rsid w:val="0070194B"/>
    <w:rsid w:val="00702E72"/>
    <w:rsid w:val="00703140"/>
    <w:rsid w:val="00703EC0"/>
    <w:rsid w:val="00705092"/>
    <w:rsid w:val="00706110"/>
    <w:rsid w:val="00706162"/>
    <w:rsid w:val="00706FEE"/>
    <w:rsid w:val="0071036C"/>
    <w:rsid w:val="007104D3"/>
    <w:rsid w:val="00711742"/>
    <w:rsid w:val="00713680"/>
    <w:rsid w:val="00715E18"/>
    <w:rsid w:val="00717178"/>
    <w:rsid w:val="00720BD2"/>
    <w:rsid w:val="007217FB"/>
    <w:rsid w:val="007223DD"/>
    <w:rsid w:val="00722C8C"/>
    <w:rsid w:val="007232EA"/>
    <w:rsid w:val="00724C24"/>
    <w:rsid w:val="00730741"/>
    <w:rsid w:val="0073157D"/>
    <w:rsid w:val="0073250D"/>
    <w:rsid w:val="00733490"/>
    <w:rsid w:val="007342D2"/>
    <w:rsid w:val="00735E1D"/>
    <w:rsid w:val="007424B8"/>
    <w:rsid w:val="007429F2"/>
    <w:rsid w:val="00742C76"/>
    <w:rsid w:val="007433F9"/>
    <w:rsid w:val="007441B7"/>
    <w:rsid w:val="00745A31"/>
    <w:rsid w:val="00751E7F"/>
    <w:rsid w:val="00751EE4"/>
    <w:rsid w:val="00753BCD"/>
    <w:rsid w:val="007540DF"/>
    <w:rsid w:val="00754607"/>
    <w:rsid w:val="00755F3B"/>
    <w:rsid w:val="00756C96"/>
    <w:rsid w:val="00757834"/>
    <w:rsid w:val="007578E7"/>
    <w:rsid w:val="0076132F"/>
    <w:rsid w:val="00761B80"/>
    <w:rsid w:val="00762678"/>
    <w:rsid w:val="00763348"/>
    <w:rsid w:val="00763738"/>
    <w:rsid w:val="00766699"/>
    <w:rsid w:val="007707A5"/>
    <w:rsid w:val="00770EEE"/>
    <w:rsid w:val="007717EF"/>
    <w:rsid w:val="00772B15"/>
    <w:rsid w:val="0077416C"/>
    <w:rsid w:val="00776177"/>
    <w:rsid w:val="007765AE"/>
    <w:rsid w:val="00776CEF"/>
    <w:rsid w:val="0077704A"/>
    <w:rsid w:val="00781D33"/>
    <w:rsid w:val="00783354"/>
    <w:rsid w:val="00783597"/>
    <w:rsid w:val="00783E11"/>
    <w:rsid w:val="00784D47"/>
    <w:rsid w:val="00786FE2"/>
    <w:rsid w:val="0079275E"/>
    <w:rsid w:val="007932FB"/>
    <w:rsid w:val="00793F5E"/>
    <w:rsid w:val="00795A6F"/>
    <w:rsid w:val="00796671"/>
    <w:rsid w:val="00797673"/>
    <w:rsid w:val="00797A1D"/>
    <w:rsid w:val="007A12A8"/>
    <w:rsid w:val="007A37E4"/>
    <w:rsid w:val="007A3AB2"/>
    <w:rsid w:val="007A549D"/>
    <w:rsid w:val="007A66A2"/>
    <w:rsid w:val="007A7A5B"/>
    <w:rsid w:val="007B1120"/>
    <w:rsid w:val="007B17B7"/>
    <w:rsid w:val="007B220D"/>
    <w:rsid w:val="007B3DBA"/>
    <w:rsid w:val="007B47F1"/>
    <w:rsid w:val="007B5010"/>
    <w:rsid w:val="007B6150"/>
    <w:rsid w:val="007B7153"/>
    <w:rsid w:val="007C34CE"/>
    <w:rsid w:val="007C65BA"/>
    <w:rsid w:val="007C6D99"/>
    <w:rsid w:val="007C735B"/>
    <w:rsid w:val="007C7F00"/>
    <w:rsid w:val="007C7FAE"/>
    <w:rsid w:val="007D1FD8"/>
    <w:rsid w:val="007D20E8"/>
    <w:rsid w:val="007D40A2"/>
    <w:rsid w:val="007D58FF"/>
    <w:rsid w:val="007D5F73"/>
    <w:rsid w:val="007E10CB"/>
    <w:rsid w:val="007E199F"/>
    <w:rsid w:val="007E2CBB"/>
    <w:rsid w:val="007E39FB"/>
    <w:rsid w:val="007E4097"/>
    <w:rsid w:val="007E5CC2"/>
    <w:rsid w:val="007E7393"/>
    <w:rsid w:val="007F1263"/>
    <w:rsid w:val="007F1876"/>
    <w:rsid w:val="007F2028"/>
    <w:rsid w:val="007F2389"/>
    <w:rsid w:val="007F3EA4"/>
    <w:rsid w:val="007F6CE9"/>
    <w:rsid w:val="007F6E3C"/>
    <w:rsid w:val="007F7F71"/>
    <w:rsid w:val="008007D1"/>
    <w:rsid w:val="00800D54"/>
    <w:rsid w:val="00801CD9"/>
    <w:rsid w:val="00801DB1"/>
    <w:rsid w:val="00803C2C"/>
    <w:rsid w:val="00804801"/>
    <w:rsid w:val="00804C26"/>
    <w:rsid w:val="00805DCB"/>
    <w:rsid w:val="00806011"/>
    <w:rsid w:val="008104F3"/>
    <w:rsid w:val="008111A4"/>
    <w:rsid w:val="00812AF4"/>
    <w:rsid w:val="008149DF"/>
    <w:rsid w:val="008150FF"/>
    <w:rsid w:val="00815F4D"/>
    <w:rsid w:val="008177EA"/>
    <w:rsid w:val="00817A23"/>
    <w:rsid w:val="00817BC1"/>
    <w:rsid w:val="00820717"/>
    <w:rsid w:val="00822B3E"/>
    <w:rsid w:val="0082310D"/>
    <w:rsid w:val="00830B7E"/>
    <w:rsid w:val="00831BA7"/>
    <w:rsid w:val="00831F05"/>
    <w:rsid w:val="0083223C"/>
    <w:rsid w:val="008327BF"/>
    <w:rsid w:val="00833BB1"/>
    <w:rsid w:val="00833E33"/>
    <w:rsid w:val="00834E51"/>
    <w:rsid w:val="00835F07"/>
    <w:rsid w:val="008367EB"/>
    <w:rsid w:val="00837CD8"/>
    <w:rsid w:val="00841599"/>
    <w:rsid w:val="00841622"/>
    <w:rsid w:val="00842610"/>
    <w:rsid w:val="00845D65"/>
    <w:rsid w:val="00846826"/>
    <w:rsid w:val="00847D72"/>
    <w:rsid w:val="00850D1C"/>
    <w:rsid w:val="00851CBD"/>
    <w:rsid w:val="00853305"/>
    <w:rsid w:val="00853BA1"/>
    <w:rsid w:val="00854074"/>
    <w:rsid w:val="008554C3"/>
    <w:rsid w:val="00855816"/>
    <w:rsid w:val="00857685"/>
    <w:rsid w:val="00857DCC"/>
    <w:rsid w:val="00861258"/>
    <w:rsid w:val="008619BF"/>
    <w:rsid w:val="00863B42"/>
    <w:rsid w:val="0086673B"/>
    <w:rsid w:val="00866CF0"/>
    <w:rsid w:val="00867EC4"/>
    <w:rsid w:val="00870459"/>
    <w:rsid w:val="00870A61"/>
    <w:rsid w:val="008716A3"/>
    <w:rsid w:val="00871AD5"/>
    <w:rsid w:val="008735AF"/>
    <w:rsid w:val="00875416"/>
    <w:rsid w:val="00877813"/>
    <w:rsid w:val="0087795B"/>
    <w:rsid w:val="00880449"/>
    <w:rsid w:val="00880776"/>
    <w:rsid w:val="00881B2C"/>
    <w:rsid w:val="00885136"/>
    <w:rsid w:val="008855E6"/>
    <w:rsid w:val="00885669"/>
    <w:rsid w:val="00887CED"/>
    <w:rsid w:val="00890FA3"/>
    <w:rsid w:val="00893293"/>
    <w:rsid w:val="00893688"/>
    <w:rsid w:val="008937CE"/>
    <w:rsid w:val="0089414B"/>
    <w:rsid w:val="0089538B"/>
    <w:rsid w:val="0089621F"/>
    <w:rsid w:val="0089738E"/>
    <w:rsid w:val="00897BB8"/>
    <w:rsid w:val="008A0891"/>
    <w:rsid w:val="008A0899"/>
    <w:rsid w:val="008A1B7C"/>
    <w:rsid w:val="008A1BEB"/>
    <w:rsid w:val="008A2047"/>
    <w:rsid w:val="008A28B8"/>
    <w:rsid w:val="008A3E61"/>
    <w:rsid w:val="008A47F0"/>
    <w:rsid w:val="008A4D81"/>
    <w:rsid w:val="008A53C9"/>
    <w:rsid w:val="008A547C"/>
    <w:rsid w:val="008B0BF3"/>
    <w:rsid w:val="008B23B6"/>
    <w:rsid w:val="008B4732"/>
    <w:rsid w:val="008B495D"/>
    <w:rsid w:val="008B4A9A"/>
    <w:rsid w:val="008B4FF9"/>
    <w:rsid w:val="008B5C48"/>
    <w:rsid w:val="008B772B"/>
    <w:rsid w:val="008C4C32"/>
    <w:rsid w:val="008C6388"/>
    <w:rsid w:val="008C6732"/>
    <w:rsid w:val="008D0DA4"/>
    <w:rsid w:val="008D2463"/>
    <w:rsid w:val="008D24D0"/>
    <w:rsid w:val="008D31C0"/>
    <w:rsid w:val="008D3B2F"/>
    <w:rsid w:val="008D4BA4"/>
    <w:rsid w:val="008E4736"/>
    <w:rsid w:val="008E57D0"/>
    <w:rsid w:val="008E7027"/>
    <w:rsid w:val="008E722B"/>
    <w:rsid w:val="008E795D"/>
    <w:rsid w:val="008F0187"/>
    <w:rsid w:val="008F0511"/>
    <w:rsid w:val="008F2988"/>
    <w:rsid w:val="008F2CB6"/>
    <w:rsid w:val="008F3B74"/>
    <w:rsid w:val="008F52A2"/>
    <w:rsid w:val="008F588F"/>
    <w:rsid w:val="00900DD1"/>
    <w:rsid w:val="00901282"/>
    <w:rsid w:val="009024A9"/>
    <w:rsid w:val="00902BFC"/>
    <w:rsid w:val="009046DA"/>
    <w:rsid w:val="00905A3E"/>
    <w:rsid w:val="0091210F"/>
    <w:rsid w:val="00912910"/>
    <w:rsid w:val="0091303D"/>
    <w:rsid w:val="00913B09"/>
    <w:rsid w:val="009147F8"/>
    <w:rsid w:val="00914ABE"/>
    <w:rsid w:val="00914D2A"/>
    <w:rsid w:val="00914F4D"/>
    <w:rsid w:val="009158FB"/>
    <w:rsid w:val="00915D5D"/>
    <w:rsid w:val="00920EBD"/>
    <w:rsid w:val="009226D0"/>
    <w:rsid w:val="00922F84"/>
    <w:rsid w:val="00923375"/>
    <w:rsid w:val="00924D15"/>
    <w:rsid w:val="00925A35"/>
    <w:rsid w:val="00926580"/>
    <w:rsid w:val="00926771"/>
    <w:rsid w:val="00926AB9"/>
    <w:rsid w:val="00930039"/>
    <w:rsid w:val="009300D7"/>
    <w:rsid w:val="00931462"/>
    <w:rsid w:val="009378BF"/>
    <w:rsid w:val="00940C18"/>
    <w:rsid w:val="00941438"/>
    <w:rsid w:val="009417A0"/>
    <w:rsid w:val="009418E5"/>
    <w:rsid w:val="009439CF"/>
    <w:rsid w:val="009445AC"/>
    <w:rsid w:val="009457BC"/>
    <w:rsid w:val="00945BFC"/>
    <w:rsid w:val="00946177"/>
    <w:rsid w:val="00946B86"/>
    <w:rsid w:val="009478F9"/>
    <w:rsid w:val="00950E7B"/>
    <w:rsid w:val="0095220E"/>
    <w:rsid w:val="00953104"/>
    <w:rsid w:val="00954208"/>
    <w:rsid w:val="009547E4"/>
    <w:rsid w:val="00955C6D"/>
    <w:rsid w:val="00956787"/>
    <w:rsid w:val="0095743C"/>
    <w:rsid w:val="0096000E"/>
    <w:rsid w:val="00961F0C"/>
    <w:rsid w:val="00962896"/>
    <w:rsid w:val="00962F34"/>
    <w:rsid w:val="00964100"/>
    <w:rsid w:val="00966A97"/>
    <w:rsid w:val="00967194"/>
    <w:rsid w:val="009679C5"/>
    <w:rsid w:val="00970168"/>
    <w:rsid w:val="00970508"/>
    <w:rsid w:val="00970C35"/>
    <w:rsid w:val="00972776"/>
    <w:rsid w:val="00974133"/>
    <w:rsid w:val="0097526B"/>
    <w:rsid w:val="00977031"/>
    <w:rsid w:val="00977061"/>
    <w:rsid w:val="009770EE"/>
    <w:rsid w:val="0097755A"/>
    <w:rsid w:val="0098133B"/>
    <w:rsid w:val="009828DE"/>
    <w:rsid w:val="009830C3"/>
    <w:rsid w:val="009855C2"/>
    <w:rsid w:val="00985FC9"/>
    <w:rsid w:val="00986693"/>
    <w:rsid w:val="009878CA"/>
    <w:rsid w:val="00990C84"/>
    <w:rsid w:val="00991474"/>
    <w:rsid w:val="00993662"/>
    <w:rsid w:val="00993B24"/>
    <w:rsid w:val="0099536C"/>
    <w:rsid w:val="00995793"/>
    <w:rsid w:val="00996743"/>
    <w:rsid w:val="009A002D"/>
    <w:rsid w:val="009A2B7E"/>
    <w:rsid w:val="009A5F86"/>
    <w:rsid w:val="009B2366"/>
    <w:rsid w:val="009B3221"/>
    <w:rsid w:val="009B40FD"/>
    <w:rsid w:val="009B4A40"/>
    <w:rsid w:val="009B4D6C"/>
    <w:rsid w:val="009B72AD"/>
    <w:rsid w:val="009B7E47"/>
    <w:rsid w:val="009C0271"/>
    <w:rsid w:val="009C052B"/>
    <w:rsid w:val="009C171D"/>
    <w:rsid w:val="009C24B1"/>
    <w:rsid w:val="009C3B09"/>
    <w:rsid w:val="009C6A0B"/>
    <w:rsid w:val="009C6A24"/>
    <w:rsid w:val="009C727C"/>
    <w:rsid w:val="009C73B4"/>
    <w:rsid w:val="009C7821"/>
    <w:rsid w:val="009D1246"/>
    <w:rsid w:val="009D1904"/>
    <w:rsid w:val="009D4486"/>
    <w:rsid w:val="009D459D"/>
    <w:rsid w:val="009E109C"/>
    <w:rsid w:val="009E1A57"/>
    <w:rsid w:val="009E1A83"/>
    <w:rsid w:val="009E3886"/>
    <w:rsid w:val="009E5129"/>
    <w:rsid w:val="009E6138"/>
    <w:rsid w:val="009E7A2B"/>
    <w:rsid w:val="009F1F27"/>
    <w:rsid w:val="009F4DE6"/>
    <w:rsid w:val="009F57B2"/>
    <w:rsid w:val="00A00FCC"/>
    <w:rsid w:val="00A05224"/>
    <w:rsid w:val="00A05931"/>
    <w:rsid w:val="00A05A4D"/>
    <w:rsid w:val="00A06FA2"/>
    <w:rsid w:val="00A0745A"/>
    <w:rsid w:val="00A10154"/>
    <w:rsid w:val="00A135FA"/>
    <w:rsid w:val="00A142B1"/>
    <w:rsid w:val="00A158B1"/>
    <w:rsid w:val="00A167AA"/>
    <w:rsid w:val="00A20429"/>
    <w:rsid w:val="00A20949"/>
    <w:rsid w:val="00A20E55"/>
    <w:rsid w:val="00A22216"/>
    <w:rsid w:val="00A22266"/>
    <w:rsid w:val="00A22DC3"/>
    <w:rsid w:val="00A23D23"/>
    <w:rsid w:val="00A25E8F"/>
    <w:rsid w:val="00A26A84"/>
    <w:rsid w:val="00A26BCE"/>
    <w:rsid w:val="00A27587"/>
    <w:rsid w:val="00A275B8"/>
    <w:rsid w:val="00A33238"/>
    <w:rsid w:val="00A3384B"/>
    <w:rsid w:val="00A34975"/>
    <w:rsid w:val="00A363A9"/>
    <w:rsid w:val="00A378F7"/>
    <w:rsid w:val="00A4051F"/>
    <w:rsid w:val="00A40C82"/>
    <w:rsid w:val="00A40DB1"/>
    <w:rsid w:val="00A41B91"/>
    <w:rsid w:val="00A41D88"/>
    <w:rsid w:val="00A420B1"/>
    <w:rsid w:val="00A42471"/>
    <w:rsid w:val="00A43E39"/>
    <w:rsid w:val="00A4427D"/>
    <w:rsid w:val="00A44C25"/>
    <w:rsid w:val="00A4524F"/>
    <w:rsid w:val="00A4584B"/>
    <w:rsid w:val="00A476D0"/>
    <w:rsid w:val="00A507F8"/>
    <w:rsid w:val="00A52F98"/>
    <w:rsid w:val="00A538D0"/>
    <w:rsid w:val="00A53C35"/>
    <w:rsid w:val="00A5526D"/>
    <w:rsid w:val="00A5571D"/>
    <w:rsid w:val="00A55933"/>
    <w:rsid w:val="00A57755"/>
    <w:rsid w:val="00A57863"/>
    <w:rsid w:val="00A57EAD"/>
    <w:rsid w:val="00A60DB3"/>
    <w:rsid w:val="00A60E04"/>
    <w:rsid w:val="00A61921"/>
    <w:rsid w:val="00A6285B"/>
    <w:rsid w:val="00A63619"/>
    <w:rsid w:val="00A64B46"/>
    <w:rsid w:val="00A65B39"/>
    <w:rsid w:val="00A67705"/>
    <w:rsid w:val="00A72B68"/>
    <w:rsid w:val="00A733E2"/>
    <w:rsid w:val="00A74A5A"/>
    <w:rsid w:val="00A754DF"/>
    <w:rsid w:val="00A756C3"/>
    <w:rsid w:val="00A770ED"/>
    <w:rsid w:val="00A7751B"/>
    <w:rsid w:val="00A777E4"/>
    <w:rsid w:val="00A8017E"/>
    <w:rsid w:val="00A8057B"/>
    <w:rsid w:val="00A8066C"/>
    <w:rsid w:val="00A8197F"/>
    <w:rsid w:val="00A81B55"/>
    <w:rsid w:val="00A81F69"/>
    <w:rsid w:val="00A8254A"/>
    <w:rsid w:val="00A82769"/>
    <w:rsid w:val="00A82D4C"/>
    <w:rsid w:val="00A8368F"/>
    <w:rsid w:val="00A83CA1"/>
    <w:rsid w:val="00A842F9"/>
    <w:rsid w:val="00A859F5"/>
    <w:rsid w:val="00A870AA"/>
    <w:rsid w:val="00A870F9"/>
    <w:rsid w:val="00A87C66"/>
    <w:rsid w:val="00A87C84"/>
    <w:rsid w:val="00A90C54"/>
    <w:rsid w:val="00A91DD4"/>
    <w:rsid w:val="00A927D0"/>
    <w:rsid w:val="00A9299E"/>
    <w:rsid w:val="00A93727"/>
    <w:rsid w:val="00A94D2F"/>
    <w:rsid w:val="00A9524F"/>
    <w:rsid w:val="00A962A2"/>
    <w:rsid w:val="00A962FC"/>
    <w:rsid w:val="00AA0776"/>
    <w:rsid w:val="00AA0908"/>
    <w:rsid w:val="00AA0C82"/>
    <w:rsid w:val="00AA1E6D"/>
    <w:rsid w:val="00AA3AC7"/>
    <w:rsid w:val="00AA4523"/>
    <w:rsid w:val="00AB1136"/>
    <w:rsid w:val="00AB15E7"/>
    <w:rsid w:val="00AB22F8"/>
    <w:rsid w:val="00AB34E6"/>
    <w:rsid w:val="00AB36E3"/>
    <w:rsid w:val="00AB3DD7"/>
    <w:rsid w:val="00AB66EF"/>
    <w:rsid w:val="00AB6C2E"/>
    <w:rsid w:val="00AB70A6"/>
    <w:rsid w:val="00AB797F"/>
    <w:rsid w:val="00AC362A"/>
    <w:rsid w:val="00AC38F2"/>
    <w:rsid w:val="00AC4B6F"/>
    <w:rsid w:val="00AD0130"/>
    <w:rsid w:val="00AD4586"/>
    <w:rsid w:val="00AD58A8"/>
    <w:rsid w:val="00AD5A46"/>
    <w:rsid w:val="00AD5F40"/>
    <w:rsid w:val="00AD663D"/>
    <w:rsid w:val="00AD7554"/>
    <w:rsid w:val="00AE0225"/>
    <w:rsid w:val="00AE0EC1"/>
    <w:rsid w:val="00AE1800"/>
    <w:rsid w:val="00AE3D0C"/>
    <w:rsid w:val="00AE4DFB"/>
    <w:rsid w:val="00AE642A"/>
    <w:rsid w:val="00AE7206"/>
    <w:rsid w:val="00AF0A1E"/>
    <w:rsid w:val="00AF0BBD"/>
    <w:rsid w:val="00AF2D25"/>
    <w:rsid w:val="00AF2FFA"/>
    <w:rsid w:val="00AF3CB7"/>
    <w:rsid w:val="00AF515B"/>
    <w:rsid w:val="00AF6572"/>
    <w:rsid w:val="00AF6E93"/>
    <w:rsid w:val="00B01B66"/>
    <w:rsid w:val="00B03193"/>
    <w:rsid w:val="00B041ED"/>
    <w:rsid w:val="00B049A6"/>
    <w:rsid w:val="00B04B7B"/>
    <w:rsid w:val="00B06C13"/>
    <w:rsid w:val="00B06F7D"/>
    <w:rsid w:val="00B0701A"/>
    <w:rsid w:val="00B078CC"/>
    <w:rsid w:val="00B07D91"/>
    <w:rsid w:val="00B13818"/>
    <w:rsid w:val="00B13F65"/>
    <w:rsid w:val="00B161B1"/>
    <w:rsid w:val="00B200E9"/>
    <w:rsid w:val="00B20412"/>
    <w:rsid w:val="00B23406"/>
    <w:rsid w:val="00B23498"/>
    <w:rsid w:val="00B2531B"/>
    <w:rsid w:val="00B258E4"/>
    <w:rsid w:val="00B2665A"/>
    <w:rsid w:val="00B27133"/>
    <w:rsid w:val="00B27E8A"/>
    <w:rsid w:val="00B30214"/>
    <w:rsid w:val="00B33003"/>
    <w:rsid w:val="00B35455"/>
    <w:rsid w:val="00B358A5"/>
    <w:rsid w:val="00B35CA0"/>
    <w:rsid w:val="00B35FB8"/>
    <w:rsid w:val="00B402B5"/>
    <w:rsid w:val="00B4098F"/>
    <w:rsid w:val="00B4237A"/>
    <w:rsid w:val="00B42C03"/>
    <w:rsid w:val="00B435B7"/>
    <w:rsid w:val="00B45CDF"/>
    <w:rsid w:val="00B461A6"/>
    <w:rsid w:val="00B50081"/>
    <w:rsid w:val="00B501E1"/>
    <w:rsid w:val="00B5062A"/>
    <w:rsid w:val="00B51826"/>
    <w:rsid w:val="00B54AB2"/>
    <w:rsid w:val="00B54CE0"/>
    <w:rsid w:val="00B559B0"/>
    <w:rsid w:val="00B56D29"/>
    <w:rsid w:val="00B57783"/>
    <w:rsid w:val="00B6488F"/>
    <w:rsid w:val="00B71934"/>
    <w:rsid w:val="00B728DF"/>
    <w:rsid w:val="00B73425"/>
    <w:rsid w:val="00B736A1"/>
    <w:rsid w:val="00B7527E"/>
    <w:rsid w:val="00B76C82"/>
    <w:rsid w:val="00B770EE"/>
    <w:rsid w:val="00B77C6B"/>
    <w:rsid w:val="00B800B6"/>
    <w:rsid w:val="00B828F1"/>
    <w:rsid w:val="00B82F95"/>
    <w:rsid w:val="00B845BC"/>
    <w:rsid w:val="00B84721"/>
    <w:rsid w:val="00B8587C"/>
    <w:rsid w:val="00B86012"/>
    <w:rsid w:val="00B86BB8"/>
    <w:rsid w:val="00B87A36"/>
    <w:rsid w:val="00B90129"/>
    <w:rsid w:val="00B92E0E"/>
    <w:rsid w:val="00B94821"/>
    <w:rsid w:val="00B955DD"/>
    <w:rsid w:val="00BA0382"/>
    <w:rsid w:val="00BA050F"/>
    <w:rsid w:val="00BA139D"/>
    <w:rsid w:val="00BA40AF"/>
    <w:rsid w:val="00BB265C"/>
    <w:rsid w:val="00BB3386"/>
    <w:rsid w:val="00BB3C5E"/>
    <w:rsid w:val="00BB4B70"/>
    <w:rsid w:val="00BB4B8E"/>
    <w:rsid w:val="00BB5FB5"/>
    <w:rsid w:val="00BB61BE"/>
    <w:rsid w:val="00BB795D"/>
    <w:rsid w:val="00BB7ED3"/>
    <w:rsid w:val="00BC3400"/>
    <w:rsid w:val="00BC3D57"/>
    <w:rsid w:val="00BC414F"/>
    <w:rsid w:val="00BC4379"/>
    <w:rsid w:val="00BC4D08"/>
    <w:rsid w:val="00BC7739"/>
    <w:rsid w:val="00BC782D"/>
    <w:rsid w:val="00BD0E28"/>
    <w:rsid w:val="00BD32D6"/>
    <w:rsid w:val="00BD5507"/>
    <w:rsid w:val="00BD5BF9"/>
    <w:rsid w:val="00BD6C38"/>
    <w:rsid w:val="00BD6FD7"/>
    <w:rsid w:val="00BD75C0"/>
    <w:rsid w:val="00BD7B78"/>
    <w:rsid w:val="00BD7C4A"/>
    <w:rsid w:val="00BE1766"/>
    <w:rsid w:val="00BE2510"/>
    <w:rsid w:val="00BE2C6F"/>
    <w:rsid w:val="00BE445D"/>
    <w:rsid w:val="00BE69CD"/>
    <w:rsid w:val="00BE6C6D"/>
    <w:rsid w:val="00BE72F8"/>
    <w:rsid w:val="00BF196A"/>
    <w:rsid w:val="00BF40AC"/>
    <w:rsid w:val="00BF4CBF"/>
    <w:rsid w:val="00BF502B"/>
    <w:rsid w:val="00BF626E"/>
    <w:rsid w:val="00BF7FA3"/>
    <w:rsid w:val="00C003B6"/>
    <w:rsid w:val="00C009F3"/>
    <w:rsid w:val="00C01F71"/>
    <w:rsid w:val="00C035AD"/>
    <w:rsid w:val="00C03B03"/>
    <w:rsid w:val="00C0563D"/>
    <w:rsid w:val="00C06030"/>
    <w:rsid w:val="00C067EC"/>
    <w:rsid w:val="00C10749"/>
    <w:rsid w:val="00C11908"/>
    <w:rsid w:val="00C120D5"/>
    <w:rsid w:val="00C12183"/>
    <w:rsid w:val="00C1298A"/>
    <w:rsid w:val="00C13BFE"/>
    <w:rsid w:val="00C13D35"/>
    <w:rsid w:val="00C14099"/>
    <w:rsid w:val="00C14ABC"/>
    <w:rsid w:val="00C14F54"/>
    <w:rsid w:val="00C21CC1"/>
    <w:rsid w:val="00C22AD3"/>
    <w:rsid w:val="00C23B8A"/>
    <w:rsid w:val="00C25F5D"/>
    <w:rsid w:val="00C261D9"/>
    <w:rsid w:val="00C26759"/>
    <w:rsid w:val="00C3067D"/>
    <w:rsid w:val="00C30A0A"/>
    <w:rsid w:val="00C30AF6"/>
    <w:rsid w:val="00C31378"/>
    <w:rsid w:val="00C31AE6"/>
    <w:rsid w:val="00C3218A"/>
    <w:rsid w:val="00C32B0A"/>
    <w:rsid w:val="00C338F5"/>
    <w:rsid w:val="00C35769"/>
    <w:rsid w:val="00C3661F"/>
    <w:rsid w:val="00C40C0C"/>
    <w:rsid w:val="00C41405"/>
    <w:rsid w:val="00C421DD"/>
    <w:rsid w:val="00C43CDF"/>
    <w:rsid w:val="00C4558B"/>
    <w:rsid w:val="00C45ADC"/>
    <w:rsid w:val="00C45C23"/>
    <w:rsid w:val="00C47296"/>
    <w:rsid w:val="00C5281D"/>
    <w:rsid w:val="00C52EBE"/>
    <w:rsid w:val="00C54223"/>
    <w:rsid w:val="00C552D0"/>
    <w:rsid w:val="00C56091"/>
    <w:rsid w:val="00C608FA"/>
    <w:rsid w:val="00C615F1"/>
    <w:rsid w:val="00C64193"/>
    <w:rsid w:val="00C64BD9"/>
    <w:rsid w:val="00C66117"/>
    <w:rsid w:val="00C66A5B"/>
    <w:rsid w:val="00C67CC9"/>
    <w:rsid w:val="00C67D68"/>
    <w:rsid w:val="00C7208A"/>
    <w:rsid w:val="00C72C87"/>
    <w:rsid w:val="00C77B25"/>
    <w:rsid w:val="00C856FC"/>
    <w:rsid w:val="00C86A60"/>
    <w:rsid w:val="00C86BD3"/>
    <w:rsid w:val="00C87389"/>
    <w:rsid w:val="00C87B6C"/>
    <w:rsid w:val="00C919C8"/>
    <w:rsid w:val="00C92376"/>
    <w:rsid w:val="00C92E23"/>
    <w:rsid w:val="00C92E58"/>
    <w:rsid w:val="00C93EE2"/>
    <w:rsid w:val="00C94607"/>
    <w:rsid w:val="00C94D71"/>
    <w:rsid w:val="00C97DAD"/>
    <w:rsid w:val="00CA045F"/>
    <w:rsid w:val="00CA183D"/>
    <w:rsid w:val="00CA1AE2"/>
    <w:rsid w:val="00CA2AAA"/>
    <w:rsid w:val="00CA3159"/>
    <w:rsid w:val="00CA39C0"/>
    <w:rsid w:val="00CA475E"/>
    <w:rsid w:val="00CA4B33"/>
    <w:rsid w:val="00CB13FD"/>
    <w:rsid w:val="00CB3634"/>
    <w:rsid w:val="00CB62F6"/>
    <w:rsid w:val="00CB7D44"/>
    <w:rsid w:val="00CC0FF2"/>
    <w:rsid w:val="00CC4A39"/>
    <w:rsid w:val="00CC6D11"/>
    <w:rsid w:val="00CC794A"/>
    <w:rsid w:val="00CC7BDB"/>
    <w:rsid w:val="00CC7D3E"/>
    <w:rsid w:val="00CD13E0"/>
    <w:rsid w:val="00CD2D59"/>
    <w:rsid w:val="00CD3AC0"/>
    <w:rsid w:val="00CD3E83"/>
    <w:rsid w:val="00CD42EA"/>
    <w:rsid w:val="00CD46A7"/>
    <w:rsid w:val="00CD5BC9"/>
    <w:rsid w:val="00CD629B"/>
    <w:rsid w:val="00CD6853"/>
    <w:rsid w:val="00CD7DD4"/>
    <w:rsid w:val="00CE119E"/>
    <w:rsid w:val="00CE2EB7"/>
    <w:rsid w:val="00CE5958"/>
    <w:rsid w:val="00CE60CD"/>
    <w:rsid w:val="00CE7153"/>
    <w:rsid w:val="00CF03A8"/>
    <w:rsid w:val="00CF1295"/>
    <w:rsid w:val="00CF1408"/>
    <w:rsid w:val="00CF1B94"/>
    <w:rsid w:val="00CF224D"/>
    <w:rsid w:val="00CF3EF8"/>
    <w:rsid w:val="00CF5C68"/>
    <w:rsid w:val="00CF62D6"/>
    <w:rsid w:val="00D017F1"/>
    <w:rsid w:val="00D01884"/>
    <w:rsid w:val="00D01DC5"/>
    <w:rsid w:val="00D03EF0"/>
    <w:rsid w:val="00D0623D"/>
    <w:rsid w:val="00D06502"/>
    <w:rsid w:val="00D066B4"/>
    <w:rsid w:val="00D0697E"/>
    <w:rsid w:val="00D1058A"/>
    <w:rsid w:val="00D10B0E"/>
    <w:rsid w:val="00D119CC"/>
    <w:rsid w:val="00D12D2A"/>
    <w:rsid w:val="00D135B1"/>
    <w:rsid w:val="00D139B0"/>
    <w:rsid w:val="00D155B7"/>
    <w:rsid w:val="00D1594D"/>
    <w:rsid w:val="00D15BFE"/>
    <w:rsid w:val="00D16163"/>
    <w:rsid w:val="00D166E3"/>
    <w:rsid w:val="00D2044A"/>
    <w:rsid w:val="00D204BB"/>
    <w:rsid w:val="00D20745"/>
    <w:rsid w:val="00D22273"/>
    <w:rsid w:val="00D22A33"/>
    <w:rsid w:val="00D23ACC"/>
    <w:rsid w:val="00D2550F"/>
    <w:rsid w:val="00D25992"/>
    <w:rsid w:val="00D30466"/>
    <w:rsid w:val="00D30BFE"/>
    <w:rsid w:val="00D3178B"/>
    <w:rsid w:val="00D31AE4"/>
    <w:rsid w:val="00D33061"/>
    <w:rsid w:val="00D33694"/>
    <w:rsid w:val="00D33ED9"/>
    <w:rsid w:val="00D3574F"/>
    <w:rsid w:val="00D36323"/>
    <w:rsid w:val="00D40375"/>
    <w:rsid w:val="00D42134"/>
    <w:rsid w:val="00D4218D"/>
    <w:rsid w:val="00D42ABD"/>
    <w:rsid w:val="00D43A88"/>
    <w:rsid w:val="00D51476"/>
    <w:rsid w:val="00D522B7"/>
    <w:rsid w:val="00D546AF"/>
    <w:rsid w:val="00D565A2"/>
    <w:rsid w:val="00D5789C"/>
    <w:rsid w:val="00D57A64"/>
    <w:rsid w:val="00D603CC"/>
    <w:rsid w:val="00D60C81"/>
    <w:rsid w:val="00D60EAE"/>
    <w:rsid w:val="00D61015"/>
    <w:rsid w:val="00D62981"/>
    <w:rsid w:val="00D64F73"/>
    <w:rsid w:val="00D65B15"/>
    <w:rsid w:val="00D70D84"/>
    <w:rsid w:val="00D71C7C"/>
    <w:rsid w:val="00D729F5"/>
    <w:rsid w:val="00D73094"/>
    <w:rsid w:val="00D733C4"/>
    <w:rsid w:val="00D73567"/>
    <w:rsid w:val="00D75509"/>
    <w:rsid w:val="00D81395"/>
    <w:rsid w:val="00D81901"/>
    <w:rsid w:val="00D81CD6"/>
    <w:rsid w:val="00D81D9E"/>
    <w:rsid w:val="00D831F2"/>
    <w:rsid w:val="00D840CF"/>
    <w:rsid w:val="00D84481"/>
    <w:rsid w:val="00D84D37"/>
    <w:rsid w:val="00D903BA"/>
    <w:rsid w:val="00D93874"/>
    <w:rsid w:val="00D941C3"/>
    <w:rsid w:val="00D97482"/>
    <w:rsid w:val="00D977B6"/>
    <w:rsid w:val="00D979BA"/>
    <w:rsid w:val="00D97A45"/>
    <w:rsid w:val="00D97BC2"/>
    <w:rsid w:val="00DA1880"/>
    <w:rsid w:val="00DA383C"/>
    <w:rsid w:val="00DA65CA"/>
    <w:rsid w:val="00DB0A93"/>
    <w:rsid w:val="00DB1195"/>
    <w:rsid w:val="00DB4F7E"/>
    <w:rsid w:val="00DB691E"/>
    <w:rsid w:val="00DC2047"/>
    <w:rsid w:val="00DC2A3C"/>
    <w:rsid w:val="00DC328D"/>
    <w:rsid w:val="00DC3994"/>
    <w:rsid w:val="00DC3BC2"/>
    <w:rsid w:val="00DC5088"/>
    <w:rsid w:val="00DC616B"/>
    <w:rsid w:val="00DC6785"/>
    <w:rsid w:val="00DC6B18"/>
    <w:rsid w:val="00DD0993"/>
    <w:rsid w:val="00DD17BF"/>
    <w:rsid w:val="00DD1842"/>
    <w:rsid w:val="00DD18F1"/>
    <w:rsid w:val="00DD210C"/>
    <w:rsid w:val="00DD2943"/>
    <w:rsid w:val="00DD297A"/>
    <w:rsid w:val="00DD562D"/>
    <w:rsid w:val="00DD7D3E"/>
    <w:rsid w:val="00DE2284"/>
    <w:rsid w:val="00DE2AEA"/>
    <w:rsid w:val="00DE3674"/>
    <w:rsid w:val="00DE5974"/>
    <w:rsid w:val="00DE638A"/>
    <w:rsid w:val="00DE6CA4"/>
    <w:rsid w:val="00DE6F03"/>
    <w:rsid w:val="00DE73E2"/>
    <w:rsid w:val="00DF05BD"/>
    <w:rsid w:val="00DF0CBC"/>
    <w:rsid w:val="00DF1F79"/>
    <w:rsid w:val="00DF29A1"/>
    <w:rsid w:val="00DF36FB"/>
    <w:rsid w:val="00DF3AA0"/>
    <w:rsid w:val="00DF3D72"/>
    <w:rsid w:val="00DF4E46"/>
    <w:rsid w:val="00DF67DD"/>
    <w:rsid w:val="00DF7660"/>
    <w:rsid w:val="00E001CA"/>
    <w:rsid w:val="00E00C6A"/>
    <w:rsid w:val="00E019D4"/>
    <w:rsid w:val="00E01F43"/>
    <w:rsid w:val="00E0201E"/>
    <w:rsid w:val="00E02926"/>
    <w:rsid w:val="00E06172"/>
    <w:rsid w:val="00E068C8"/>
    <w:rsid w:val="00E10A32"/>
    <w:rsid w:val="00E11A20"/>
    <w:rsid w:val="00E11AA5"/>
    <w:rsid w:val="00E125B8"/>
    <w:rsid w:val="00E13289"/>
    <w:rsid w:val="00E145BB"/>
    <w:rsid w:val="00E1485D"/>
    <w:rsid w:val="00E1538B"/>
    <w:rsid w:val="00E17F69"/>
    <w:rsid w:val="00E20171"/>
    <w:rsid w:val="00E20645"/>
    <w:rsid w:val="00E20FE4"/>
    <w:rsid w:val="00E21153"/>
    <w:rsid w:val="00E21D1A"/>
    <w:rsid w:val="00E22DA9"/>
    <w:rsid w:val="00E2441D"/>
    <w:rsid w:val="00E2615F"/>
    <w:rsid w:val="00E261A6"/>
    <w:rsid w:val="00E26F74"/>
    <w:rsid w:val="00E30750"/>
    <w:rsid w:val="00E31D9E"/>
    <w:rsid w:val="00E32B98"/>
    <w:rsid w:val="00E33F18"/>
    <w:rsid w:val="00E342E6"/>
    <w:rsid w:val="00E36457"/>
    <w:rsid w:val="00E37A8D"/>
    <w:rsid w:val="00E4012D"/>
    <w:rsid w:val="00E40675"/>
    <w:rsid w:val="00E46080"/>
    <w:rsid w:val="00E463A3"/>
    <w:rsid w:val="00E467D9"/>
    <w:rsid w:val="00E46B2A"/>
    <w:rsid w:val="00E4754B"/>
    <w:rsid w:val="00E50113"/>
    <w:rsid w:val="00E504CF"/>
    <w:rsid w:val="00E50A57"/>
    <w:rsid w:val="00E51A98"/>
    <w:rsid w:val="00E51F88"/>
    <w:rsid w:val="00E52188"/>
    <w:rsid w:val="00E530DD"/>
    <w:rsid w:val="00E54FA6"/>
    <w:rsid w:val="00E56111"/>
    <w:rsid w:val="00E57806"/>
    <w:rsid w:val="00E578FA"/>
    <w:rsid w:val="00E617B9"/>
    <w:rsid w:val="00E619CF"/>
    <w:rsid w:val="00E61C15"/>
    <w:rsid w:val="00E61C2B"/>
    <w:rsid w:val="00E63575"/>
    <w:rsid w:val="00E635DA"/>
    <w:rsid w:val="00E64AAC"/>
    <w:rsid w:val="00E67F30"/>
    <w:rsid w:val="00E71B4C"/>
    <w:rsid w:val="00E72B44"/>
    <w:rsid w:val="00E75E02"/>
    <w:rsid w:val="00E75EC8"/>
    <w:rsid w:val="00E77353"/>
    <w:rsid w:val="00E77616"/>
    <w:rsid w:val="00E8003B"/>
    <w:rsid w:val="00E8015E"/>
    <w:rsid w:val="00E82657"/>
    <w:rsid w:val="00E828F2"/>
    <w:rsid w:val="00E840F2"/>
    <w:rsid w:val="00E8467F"/>
    <w:rsid w:val="00E85B26"/>
    <w:rsid w:val="00E87491"/>
    <w:rsid w:val="00E87E1F"/>
    <w:rsid w:val="00E93A5C"/>
    <w:rsid w:val="00E9558F"/>
    <w:rsid w:val="00E963B6"/>
    <w:rsid w:val="00E96E53"/>
    <w:rsid w:val="00EA0748"/>
    <w:rsid w:val="00EA10E7"/>
    <w:rsid w:val="00EA161A"/>
    <w:rsid w:val="00EA1670"/>
    <w:rsid w:val="00EA25E3"/>
    <w:rsid w:val="00EA2A97"/>
    <w:rsid w:val="00EA4604"/>
    <w:rsid w:val="00EA4CF5"/>
    <w:rsid w:val="00EA605E"/>
    <w:rsid w:val="00EA6C51"/>
    <w:rsid w:val="00EA7B78"/>
    <w:rsid w:val="00EB1041"/>
    <w:rsid w:val="00EB1693"/>
    <w:rsid w:val="00EB5D2C"/>
    <w:rsid w:val="00EB5FA0"/>
    <w:rsid w:val="00EB64D3"/>
    <w:rsid w:val="00EC16D2"/>
    <w:rsid w:val="00EC1AC6"/>
    <w:rsid w:val="00EC3A82"/>
    <w:rsid w:val="00EC4584"/>
    <w:rsid w:val="00EC5504"/>
    <w:rsid w:val="00EC565A"/>
    <w:rsid w:val="00EC59E9"/>
    <w:rsid w:val="00EC5E32"/>
    <w:rsid w:val="00EC6CD0"/>
    <w:rsid w:val="00EC70DE"/>
    <w:rsid w:val="00EC72A4"/>
    <w:rsid w:val="00EC72D1"/>
    <w:rsid w:val="00EC744B"/>
    <w:rsid w:val="00ED0468"/>
    <w:rsid w:val="00ED606F"/>
    <w:rsid w:val="00ED60F6"/>
    <w:rsid w:val="00ED641D"/>
    <w:rsid w:val="00ED7409"/>
    <w:rsid w:val="00EE0561"/>
    <w:rsid w:val="00EE0580"/>
    <w:rsid w:val="00EE25F8"/>
    <w:rsid w:val="00EE408B"/>
    <w:rsid w:val="00EE501F"/>
    <w:rsid w:val="00EE53FF"/>
    <w:rsid w:val="00EE60E3"/>
    <w:rsid w:val="00EF088F"/>
    <w:rsid w:val="00EF091A"/>
    <w:rsid w:val="00EF3697"/>
    <w:rsid w:val="00EF5D2F"/>
    <w:rsid w:val="00EF7865"/>
    <w:rsid w:val="00EF79EA"/>
    <w:rsid w:val="00F00422"/>
    <w:rsid w:val="00F00A25"/>
    <w:rsid w:val="00F01DE6"/>
    <w:rsid w:val="00F01F44"/>
    <w:rsid w:val="00F02796"/>
    <w:rsid w:val="00F03DB8"/>
    <w:rsid w:val="00F043F0"/>
    <w:rsid w:val="00F04429"/>
    <w:rsid w:val="00F046F4"/>
    <w:rsid w:val="00F051EA"/>
    <w:rsid w:val="00F0550E"/>
    <w:rsid w:val="00F10879"/>
    <w:rsid w:val="00F10D7A"/>
    <w:rsid w:val="00F11F83"/>
    <w:rsid w:val="00F14661"/>
    <w:rsid w:val="00F14FAF"/>
    <w:rsid w:val="00F172A3"/>
    <w:rsid w:val="00F20CDA"/>
    <w:rsid w:val="00F230E1"/>
    <w:rsid w:val="00F260A0"/>
    <w:rsid w:val="00F279AC"/>
    <w:rsid w:val="00F31007"/>
    <w:rsid w:val="00F312A5"/>
    <w:rsid w:val="00F31708"/>
    <w:rsid w:val="00F32004"/>
    <w:rsid w:val="00F32DFC"/>
    <w:rsid w:val="00F342B0"/>
    <w:rsid w:val="00F34459"/>
    <w:rsid w:val="00F354F6"/>
    <w:rsid w:val="00F35E89"/>
    <w:rsid w:val="00F35E8A"/>
    <w:rsid w:val="00F406AA"/>
    <w:rsid w:val="00F40903"/>
    <w:rsid w:val="00F41747"/>
    <w:rsid w:val="00F42907"/>
    <w:rsid w:val="00F43BBE"/>
    <w:rsid w:val="00F43D66"/>
    <w:rsid w:val="00F456F9"/>
    <w:rsid w:val="00F4575C"/>
    <w:rsid w:val="00F45E6F"/>
    <w:rsid w:val="00F4781B"/>
    <w:rsid w:val="00F47F2A"/>
    <w:rsid w:val="00F5008B"/>
    <w:rsid w:val="00F50B6A"/>
    <w:rsid w:val="00F528BC"/>
    <w:rsid w:val="00F54C47"/>
    <w:rsid w:val="00F5541A"/>
    <w:rsid w:val="00F56B2F"/>
    <w:rsid w:val="00F61D67"/>
    <w:rsid w:val="00F63AD2"/>
    <w:rsid w:val="00F64120"/>
    <w:rsid w:val="00F64932"/>
    <w:rsid w:val="00F65A29"/>
    <w:rsid w:val="00F7005C"/>
    <w:rsid w:val="00F705FE"/>
    <w:rsid w:val="00F71946"/>
    <w:rsid w:val="00F71C33"/>
    <w:rsid w:val="00F7213A"/>
    <w:rsid w:val="00F74FCE"/>
    <w:rsid w:val="00F751AE"/>
    <w:rsid w:val="00F769B1"/>
    <w:rsid w:val="00F81D20"/>
    <w:rsid w:val="00F8261A"/>
    <w:rsid w:val="00F82726"/>
    <w:rsid w:val="00F82A8F"/>
    <w:rsid w:val="00F86195"/>
    <w:rsid w:val="00F86712"/>
    <w:rsid w:val="00F86F3B"/>
    <w:rsid w:val="00F91070"/>
    <w:rsid w:val="00F91EE6"/>
    <w:rsid w:val="00F92A75"/>
    <w:rsid w:val="00F93E18"/>
    <w:rsid w:val="00F95471"/>
    <w:rsid w:val="00F960BE"/>
    <w:rsid w:val="00F96D72"/>
    <w:rsid w:val="00FA0E10"/>
    <w:rsid w:val="00FA1C55"/>
    <w:rsid w:val="00FA292E"/>
    <w:rsid w:val="00FA2BEC"/>
    <w:rsid w:val="00FA2D40"/>
    <w:rsid w:val="00FA3DD3"/>
    <w:rsid w:val="00FA427B"/>
    <w:rsid w:val="00FA7103"/>
    <w:rsid w:val="00FA76C1"/>
    <w:rsid w:val="00FB0E3A"/>
    <w:rsid w:val="00FB0F11"/>
    <w:rsid w:val="00FB2064"/>
    <w:rsid w:val="00FB240E"/>
    <w:rsid w:val="00FB5E17"/>
    <w:rsid w:val="00FB6214"/>
    <w:rsid w:val="00FC11D3"/>
    <w:rsid w:val="00FC17CA"/>
    <w:rsid w:val="00FC643D"/>
    <w:rsid w:val="00FD058C"/>
    <w:rsid w:val="00FD16E6"/>
    <w:rsid w:val="00FD22DD"/>
    <w:rsid w:val="00FD23EB"/>
    <w:rsid w:val="00FD2B3F"/>
    <w:rsid w:val="00FD3D90"/>
    <w:rsid w:val="00FD42CA"/>
    <w:rsid w:val="00FD5471"/>
    <w:rsid w:val="00FD61F8"/>
    <w:rsid w:val="00FD627C"/>
    <w:rsid w:val="00FD64E8"/>
    <w:rsid w:val="00FD68E9"/>
    <w:rsid w:val="00FD7A15"/>
    <w:rsid w:val="00FE1919"/>
    <w:rsid w:val="00FE21C5"/>
    <w:rsid w:val="00FE2445"/>
    <w:rsid w:val="00FE3862"/>
    <w:rsid w:val="00FE3865"/>
    <w:rsid w:val="00FE5A63"/>
    <w:rsid w:val="00FF0F08"/>
    <w:rsid w:val="00FF2F8D"/>
    <w:rsid w:val="00FF429C"/>
    <w:rsid w:val="00FF4A8B"/>
    <w:rsid w:val="00FF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685F72-2D08-4781-97D6-BBD643D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Body Text 2"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0CB"/>
    <w:rPr>
      <w:sz w:val="24"/>
      <w:szCs w:val="24"/>
    </w:rPr>
  </w:style>
  <w:style w:type="paragraph" w:styleId="1">
    <w:name w:val="heading 1"/>
    <w:basedOn w:val="a"/>
    <w:next w:val="a"/>
    <w:link w:val="10"/>
    <w:qFormat/>
    <w:rsid w:val="00FA1C55"/>
    <w:pPr>
      <w:keepNext/>
      <w:numPr>
        <w:numId w:val="1"/>
      </w:numPr>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qFormat/>
    <w:rsid w:val="00FA1C55"/>
    <w:pPr>
      <w:keepNext/>
      <w:spacing w:after="60"/>
      <w:jc w:val="center"/>
      <w:outlineLvl w:val="1"/>
    </w:pPr>
    <w:rPr>
      <w:b/>
      <w:sz w:val="30"/>
      <w:szCs w:val="20"/>
      <w:lang w:val="x-none" w:eastAsia="x-none"/>
    </w:rPr>
  </w:style>
  <w:style w:type="paragraph" w:styleId="3">
    <w:name w:val="heading 3"/>
    <w:basedOn w:val="a"/>
    <w:next w:val="a"/>
    <w:link w:val="30"/>
    <w:qFormat/>
    <w:rsid w:val="00FA1C55"/>
    <w:pPr>
      <w:keepNext/>
      <w:numPr>
        <w:ilvl w:val="2"/>
        <w:numId w:val="1"/>
      </w:numPr>
      <w:spacing w:before="240" w:after="60"/>
      <w:jc w:val="both"/>
      <w:outlineLvl w:val="2"/>
    </w:pPr>
    <w:rPr>
      <w:rFonts w:ascii="Arial" w:hAnsi="Arial"/>
      <w:b/>
      <w:bCs/>
      <w:sz w:val="26"/>
      <w:szCs w:val="26"/>
      <w:lang w:val="x-none" w:eastAsia="x-none"/>
    </w:rPr>
  </w:style>
  <w:style w:type="paragraph" w:styleId="4">
    <w:name w:val="heading 4"/>
    <w:basedOn w:val="a"/>
    <w:next w:val="a"/>
    <w:link w:val="40"/>
    <w:qFormat/>
    <w:rsid w:val="00FA1C55"/>
    <w:pPr>
      <w:keepNext/>
      <w:numPr>
        <w:ilvl w:val="3"/>
        <w:numId w:val="1"/>
      </w:numPr>
      <w:spacing w:before="240" w:after="60"/>
      <w:jc w:val="both"/>
      <w:outlineLvl w:val="3"/>
    </w:pPr>
    <w:rPr>
      <w:b/>
      <w:bCs/>
      <w:sz w:val="28"/>
      <w:szCs w:val="28"/>
      <w:lang w:val="x-none" w:eastAsia="x-none"/>
    </w:rPr>
  </w:style>
  <w:style w:type="paragraph" w:styleId="5">
    <w:name w:val="heading 5"/>
    <w:basedOn w:val="a"/>
    <w:next w:val="a"/>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qFormat/>
    <w:rsid w:val="00FA1C55"/>
    <w:pPr>
      <w:numPr>
        <w:ilvl w:val="5"/>
        <w:numId w:val="1"/>
      </w:numPr>
      <w:spacing w:before="240" w:after="60"/>
      <w:jc w:val="both"/>
      <w:outlineLvl w:val="5"/>
    </w:pPr>
    <w:rPr>
      <w:b/>
      <w:bCs/>
      <w:sz w:val="22"/>
      <w:szCs w:val="22"/>
      <w:lang w:val="x-none" w:eastAsia="x-none"/>
    </w:rPr>
  </w:style>
  <w:style w:type="paragraph" w:styleId="7">
    <w:name w:val="heading 7"/>
    <w:basedOn w:val="a"/>
    <w:next w:val="a"/>
    <w:qFormat/>
    <w:rsid w:val="00FA1C55"/>
    <w:pPr>
      <w:numPr>
        <w:ilvl w:val="6"/>
        <w:numId w:val="1"/>
      </w:numPr>
      <w:spacing w:before="240" w:after="60"/>
      <w:jc w:val="both"/>
      <w:outlineLvl w:val="6"/>
    </w:pPr>
  </w:style>
  <w:style w:type="paragraph" w:styleId="8">
    <w:name w:val="heading 8"/>
    <w:basedOn w:val="a"/>
    <w:next w:val="a"/>
    <w:qFormat/>
    <w:rsid w:val="00FA1C55"/>
    <w:pPr>
      <w:numPr>
        <w:ilvl w:val="7"/>
        <w:numId w:val="1"/>
      </w:numPr>
      <w:spacing w:before="240" w:after="60"/>
      <w:jc w:val="both"/>
      <w:outlineLvl w:val="7"/>
    </w:pPr>
    <w:rPr>
      <w:i/>
      <w:iCs/>
    </w:rPr>
  </w:style>
  <w:style w:type="paragraph" w:styleId="9">
    <w:name w:val="heading 9"/>
    <w:basedOn w:val="a"/>
    <w:next w:val="a"/>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w:hAnsi="Arial" w:cs="Arial"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rsid w:val="00514416"/>
    <w:rPr>
      <w:color w:val="800080"/>
      <w:u w:val="single"/>
    </w:rPr>
  </w:style>
  <w:style w:type="paragraph" w:styleId="22">
    <w:name w:val="Body Text 2"/>
    <w:aliases w:val="Знак5 Знак Знак"/>
    <w:basedOn w:val="a"/>
    <w:link w:val="23"/>
    <w:rsid w:val="00FA1C55"/>
    <w:pPr>
      <w:spacing w:after="120" w:line="480" w:lineRule="auto"/>
    </w:pPr>
    <w:rPr>
      <w:lang w:val="x-none" w:eastAsia="x-none"/>
    </w:rPr>
  </w:style>
  <w:style w:type="paragraph" w:styleId="a9">
    <w:name w:val="Title"/>
    <w:basedOn w:val="a"/>
    <w:link w:val="aa"/>
    <w:qFormat/>
    <w:rsid w:val="00FA1C55"/>
    <w:pPr>
      <w:spacing w:before="240" w:after="60"/>
      <w:jc w:val="center"/>
      <w:outlineLvl w:val="0"/>
    </w:pPr>
    <w:rPr>
      <w:rFonts w:ascii="Arial" w:hAnsi="Arial"/>
      <w:b/>
      <w:kern w:val="28"/>
      <w:sz w:val="32"/>
      <w:szCs w:val="20"/>
      <w:lang w:val="x-none" w:eastAsia="x-none"/>
    </w:rPr>
  </w:style>
  <w:style w:type="table" w:styleId="ab">
    <w:name w:val="Table Grid"/>
    <w:basedOn w:val="a1"/>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Знак1,body text,Основной текст Знак Знак,Знак6,Знак6 Знак,Основной текст Знак1 Знак Знак Знак,Основной текст Знак Знак Знак Знак Знак"/>
    <w:basedOn w:val="a"/>
    <w:link w:val="ad"/>
    <w:rsid w:val="00F91EE6"/>
    <w:pPr>
      <w:spacing w:after="120"/>
    </w:pPr>
    <w:rPr>
      <w:lang w:val="x-none" w:eastAsia="x-none"/>
    </w:r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rPr>
      <w:lang w:val="x-none" w:eastAsia="x-none"/>
    </w:r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sz w:val="16"/>
      <w:szCs w:val="16"/>
      <w:lang w:val="x-none" w:eastAsia="x-none"/>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rPr>
  </w:style>
  <w:style w:type="paragraph" w:styleId="af1">
    <w:name w:val="footer"/>
    <w:basedOn w:val="a"/>
    <w:link w:val="af2"/>
    <w:rsid w:val="00F86712"/>
    <w:pPr>
      <w:tabs>
        <w:tab w:val="center" w:pos="4153"/>
        <w:tab w:val="right" w:pos="8306"/>
      </w:tabs>
    </w:pPr>
    <w:rPr>
      <w:sz w:val="20"/>
      <w:szCs w:val="20"/>
      <w:lang w:val="x-none" w:eastAsia="x-none"/>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rsid w:val="008B4732"/>
    <w:pPr>
      <w:tabs>
        <w:tab w:val="center" w:pos="4677"/>
        <w:tab w:val="right" w:pos="9355"/>
      </w:tabs>
    </w:pPr>
    <w:rPr>
      <w:lang w:val="x-none" w:eastAsia="x-none"/>
    </w:r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uiPriority w:val="99"/>
    <w:qFormat/>
    <w:rsid w:val="00045D1A"/>
    <w:pPr>
      <w:ind w:left="708"/>
    </w:pPr>
    <w:rPr>
      <w:lang w:val="x-none" w:eastAsia="x-none"/>
    </w:r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rsid w:val="00E145BB"/>
    <w:rPr>
      <w:sz w:val="24"/>
      <w:szCs w:val="24"/>
    </w:rPr>
  </w:style>
  <w:style w:type="paragraph" w:styleId="afb">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2"/>
    <w:uiPriority w:val="99"/>
    <w:unhideWhenUsed/>
    <w:rsid w:val="0028250B"/>
    <w:pPr>
      <w:spacing w:before="100" w:beforeAutospacing="1" w:after="100" w:afterAutospacing="1"/>
    </w:pPr>
    <w:rPr>
      <w:lang w:val="x-none" w:eastAsia="x-none"/>
    </w:r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3">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basedOn w:val="a"/>
    <w:link w:val="aff"/>
    <w:rsid w:val="00F92A75"/>
    <w:rPr>
      <w:rFonts w:ascii="Calibri" w:hAnsi="Calibri"/>
      <w:sz w:val="20"/>
      <w:szCs w:val="20"/>
      <w:lang w:val="x-none" w:eastAsia="en-US"/>
    </w:rPr>
  </w:style>
  <w:style w:type="character" w:customStyle="1" w:styleId="aff">
    <w:name w:val="Текст сноски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aliases w:val="Знак1 Знак,body text Знак,Основной текст Знак Знак Знак,Знак6 Знак1,Знак6 Знак Знак,Основной текст Знак1 Знак Знак Знак Знак,Основной текст Знак Знак Знак Знак Знак Знак"/>
    <w:link w:val="ac"/>
    <w:rsid w:val="00F92A75"/>
    <w:rPr>
      <w:sz w:val="24"/>
      <w:szCs w:val="24"/>
    </w:rPr>
  </w:style>
  <w:style w:type="character" w:customStyle="1" w:styleId="aa">
    <w:name w:val="Название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4">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aliases w:val="Знак5 Знак Знак Знак1"/>
    <w:link w:val="22"/>
    <w:rsid w:val="00F92A75"/>
    <w:rPr>
      <w:sz w:val="24"/>
      <w:szCs w:val="24"/>
    </w:rPr>
  </w:style>
  <w:style w:type="paragraph" w:customStyle="1" w:styleId="15">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6">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lang w:val="x-none" w:eastAsia="x-none"/>
    </w:rPr>
  </w:style>
  <w:style w:type="character" w:customStyle="1" w:styleId="af2">
    <w:name w:val="Нижний колонтитул Знак"/>
    <w:link w:val="af1"/>
    <w:rsid w:val="00F92A75"/>
    <w:rPr>
      <w:rFonts w:ascii="Times New Roman" w:hAnsi="Times New Roman"/>
    </w:rPr>
  </w:style>
  <w:style w:type="character" w:customStyle="1" w:styleId="af9">
    <w:name w:val="Абзац списка Знак"/>
    <w:link w:val="af8"/>
    <w:uiPriority w:val="99"/>
    <w:locked/>
    <w:rsid w:val="00554B77"/>
    <w:rPr>
      <w:sz w:val="24"/>
      <w:szCs w:val="24"/>
    </w:rPr>
  </w:style>
  <w:style w:type="paragraph" w:customStyle="1" w:styleId="17">
    <w:name w:val="Без интервала1"/>
    <w:aliases w:val="для таблиц,Без интервала2"/>
    <w:link w:val="aff4"/>
    <w:uiPriority w:val="1"/>
    <w:qFormat/>
    <w:rsid w:val="00554B77"/>
    <w:rPr>
      <w:rFonts w:ascii="Calibri" w:eastAsia="Calibri" w:hAnsi="Calibri"/>
      <w:sz w:val="22"/>
      <w:szCs w:val="22"/>
      <w:lang w:eastAsia="en-US"/>
    </w:rPr>
  </w:style>
  <w:style w:type="character" w:customStyle="1" w:styleId="aff4">
    <w:name w:val="Без интервала Знак"/>
    <w:aliases w:val="для таблиц Знак,Без интервала2 Знак,Без интервала1 Знак"/>
    <w:link w:val="17"/>
    <w:uiPriority w:val="1"/>
    <w:locked/>
    <w:rsid w:val="00554B77"/>
    <w:rPr>
      <w:rFonts w:ascii="Calibri" w:eastAsia="Calibri" w:hAnsi="Calibri"/>
      <w:sz w:val="22"/>
      <w:szCs w:val="22"/>
      <w:lang w:eastAsia="en-US" w:bidi="ar-SA"/>
    </w:rPr>
  </w:style>
  <w:style w:type="paragraph" w:styleId="aff5">
    <w:name w:val="No Spacing"/>
    <w:uiPriority w:val="1"/>
    <w:qFormat/>
    <w:rsid w:val="000E7D56"/>
    <w:rPr>
      <w:rFonts w:ascii="Calibri" w:eastAsia="Calibri" w:hAnsi="Calibri"/>
      <w:sz w:val="22"/>
      <w:szCs w:val="22"/>
      <w:lang w:eastAsia="en-US"/>
    </w:rPr>
  </w:style>
  <w:style w:type="character" w:customStyle="1" w:styleId="txt">
    <w:name w:val="txt"/>
    <w:rsid w:val="00BF196A"/>
  </w:style>
  <w:style w:type="character" w:customStyle="1" w:styleId="blk">
    <w:name w:val="blk"/>
    <w:uiPriority w:val="99"/>
    <w:rsid w:val="00A72B68"/>
  </w:style>
  <w:style w:type="character" w:customStyle="1" w:styleId="12">
    <w:name w:val="Обычный (веб) Знак1"/>
    <w:aliases w:val="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Знак Знак1 Знак1"/>
    <w:link w:val="afb"/>
    <w:uiPriority w:val="99"/>
    <w:locked/>
    <w:rsid w:val="001D7F75"/>
    <w:rPr>
      <w:sz w:val="24"/>
      <w:szCs w:val="24"/>
    </w:rPr>
  </w:style>
  <w:style w:type="character" w:customStyle="1" w:styleId="213">
    <w:name w:val="Основной текст 2 Знак1"/>
    <w:aliases w:val="Основной текст 2 Знак Знак1,Знак5 Знак Знак Знак"/>
    <w:uiPriority w:val="99"/>
    <w:locked/>
    <w:rsid w:val="007C6D99"/>
    <w:rPr>
      <w:sz w:val="24"/>
      <w:szCs w:val="24"/>
      <w:lang w:val="x-none" w:eastAsia="x-none"/>
    </w:rPr>
  </w:style>
  <w:style w:type="paragraph" w:styleId="aff6">
    <w:name w:val="Subtitle"/>
    <w:basedOn w:val="a"/>
    <w:link w:val="aff7"/>
    <w:uiPriority w:val="11"/>
    <w:qFormat/>
    <w:rsid w:val="007C6D99"/>
    <w:pPr>
      <w:spacing w:after="60"/>
      <w:jc w:val="center"/>
      <w:outlineLvl w:val="1"/>
    </w:pPr>
    <w:rPr>
      <w:rFonts w:ascii="Arial" w:hAnsi="Arial"/>
      <w:lang w:val="x-none" w:eastAsia="x-none"/>
    </w:rPr>
  </w:style>
  <w:style w:type="character" w:customStyle="1" w:styleId="aff7">
    <w:name w:val="Подзаголовок Знак"/>
    <w:link w:val="aff6"/>
    <w:uiPriority w:val="11"/>
    <w:rsid w:val="007C6D99"/>
    <w:rPr>
      <w:rFonts w:ascii="Arial" w:hAnsi="Arial"/>
      <w:sz w:val="24"/>
      <w:szCs w:val="24"/>
      <w:lang w:val="x-none" w:eastAsia="x-none"/>
    </w:rPr>
  </w:style>
  <w:style w:type="paragraph" w:customStyle="1" w:styleId="fr1cxspmiddle">
    <w:name w:val="fr1cxspmiddle"/>
    <w:basedOn w:val="a"/>
    <w:rsid w:val="007C6D99"/>
    <w:pPr>
      <w:spacing w:before="100" w:beforeAutospacing="1" w:after="100" w:afterAutospacing="1"/>
    </w:pPr>
  </w:style>
  <w:style w:type="paragraph" w:customStyle="1" w:styleId="fr1cxsplast">
    <w:name w:val="fr1cxsplast"/>
    <w:basedOn w:val="a"/>
    <w:rsid w:val="007C6D99"/>
    <w:pPr>
      <w:spacing w:before="100" w:beforeAutospacing="1" w:after="100" w:afterAutospacing="1"/>
    </w:pPr>
  </w:style>
  <w:style w:type="character" w:customStyle="1" w:styleId="2Arial75pt">
    <w:name w:val="Основной текст (2) + Arial;7;5 pt"/>
    <w:rsid w:val="005A38E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sectioninfo2">
    <w:name w:val="section__info2"/>
    <w:rsid w:val="005B08FF"/>
    <w:rPr>
      <w:vanish w:val="0"/>
      <w:webHidden w:val="0"/>
      <w:sz w:val="24"/>
      <w:szCs w:val="24"/>
      <w:specVanish w:val="0"/>
    </w:rPr>
  </w:style>
  <w:style w:type="character" w:customStyle="1" w:styleId="27">
    <w:name w:val="Основной текст (2) + Полужирный"/>
    <w:rsid w:val="00660D8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rsid w:val="00FE1919"/>
    <w:rPr>
      <w:rFonts w:ascii="Times New Roman" w:eastAsia="Times New Roman" w:hAnsi="Times New Roman" w:cs="Times New Roman"/>
      <w:b w:val="0"/>
      <w:bCs w:val="0"/>
      <w:i w:val="0"/>
      <w:iCs w:val="0"/>
      <w:smallCaps w:val="0"/>
      <w:strike w:val="0"/>
      <w:sz w:val="19"/>
      <w:szCs w:val="19"/>
      <w:u w:val="none"/>
    </w:rPr>
  </w:style>
  <w:style w:type="character" w:customStyle="1" w:styleId="5Exact">
    <w:name w:val="Основной текст (5) Exact"/>
    <w:link w:val="51"/>
    <w:rsid w:val="00FE1919"/>
    <w:rPr>
      <w:b/>
      <w:bCs/>
      <w:sz w:val="17"/>
      <w:szCs w:val="17"/>
      <w:shd w:val="clear" w:color="auto" w:fill="FFFFFF"/>
    </w:rPr>
  </w:style>
  <w:style w:type="paragraph" w:customStyle="1" w:styleId="51">
    <w:name w:val="Основной текст (5)"/>
    <w:basedOn w:val="a"/>
    <w:link w:val="5Exact"/>
    <w:rsid w:val="00FE1919"/>
    <w:pPr>
      <w:widowControl w:val="0"/>
      <w:shd w:val="clear" w:color="auto" w:fill="FFFFFF"/>
      <w:spacing w:after="220" w:line="188" w:lineRule="exact"/>
    </w:pPr>
    <w:rPr>
      <w:b/>
      <w:bCs/>
      <w:sz w:val="17"/>
      <w:szCs w:val="17"/>
    </w:rPr>
  </w:style>
  <w:style w:type="character" w:customStyle="1" w:styleId="6Exact">
    <w:name w:val="Основной текст (6) Exact"/>
    <w:link w:val="61"/>
    <w:rsid w:val="00FE1919"/>
    <w:rPr>
      <w:sz w:val="17"/>
      <w:szCs w:val="17"/>
      <w:shd w:val="clear" w:color="auto" w:fill="FFFFFF"/>
    </w:rPr>
  </w:style>
  <w:style w:type="character" w:customStyle="1" w:styleId="285ptExact">
    <w:name w:val="Основной текст (2) + 8;5 pt Exact"/>
    <w:rsid w:val="00FE1919"/>
    <w:rPr>
      <w:rFonts w:ascii="Times New Roman" w:eastAsia="Times New Roman" w:hAnsi="Times New Roman" w:cs="Times New Roman"/>
      <w:sz w:val="17"/>
      <w:szCs w:val="17"/>
      <w:shd w:val="clear" w:color="auto" w:fill="FFFFFF"/>
    </w:rPr>
  </w:style>
  <w:style w:type="character" w:customStyle="1" w:styleId="28">
    <w:name w:val="Основной текст (2)_"/>
    <w:link w:val="29"/>
    <w:rsid w:val="00FE1919"/>
    <w:rPr>
      <w:sz w:val="19"/>
      <w:szCs w:val="19"/>
      <w:shd w:val="clear" w:color="auto" w:fill="FFFFFF"/>
    </w:rPr>
  </w:style>
  <w:style w:type="paragraph" w:customStyle="1" w:styleId="29">
    <w:name w:val="Основной текст (2)"/>
    <w:basedOn w:val="a"/>
    <w:link w:val="28"/>
    <w:rsid w:val="00FE1919"/>
    <w:pPr>
      <w:widowControl w:val="0"/>
      <w:shd w:val="clear" w:color="auto" w:fill="FFFFFF"/>
      <w:spacing w:before="160" w:after="260" w:line="210" w:lineRule="exact"/>
      <w:jc w:val="both"/>
    </w:pPr>
    <w:rPr>
      <w:sz w:val="19"/>
      <w:szCs w:val="19"/>
    </w:rPr>
  </w:style>
  <w:style w:type="paragraph" w:customStyle="1" w:styleId="61">
    <w:name w:val="Основной текст (6)"/>
    <w:basedOn w:val="a"/>
    <w:link w:val="6Exact"/>
    <w:rsid w:val="00FE1919"/>
    <w:pPr>
      <w:widowControl w:val="0"/>
      <w:shd w:val="clear" w:color="auto" w:fill="FFFFFF"/>
      <w:spacing w:line="206" w:lineRule="exact"/>
    </w:pPr>
    <w:rPr>
      <w:sz w:val="17"/>
      <w:szCs w:val="17"/>
    </w:rPr>
  </w:style>
  <w:style w:type="paragraph" w:customStyle="1" w:styleId="consplusnormalmrcssattr">
    <w:name w:val="consplusnormal_mr_css_attr"/>
    <w:basedOn w:val="a"/>
    <w:rsid w:val="00622A1A"/>
    <w:pPr>
      <w:spacing w:before="100" w:beforeAutospacing="1" w:after="100" w:afterAutospacing="1"/>
    </w:pPr>
  </w:style>
  <w:style w:type="character" w:customStyle="1" w:styleId="aff8">
    <w:name w:val="Другое_"/>
    <w:link w:val="aff9"/>
    <w:rsid w:val="00081A64"/>
    <w:rPr>
      <w:shd w:val="clear" w:color="auto" w:fill="FFFFFF"/>
    </w:rPr>
  </w:style>
  <w:style w:type="paragraph" w:customStyle="1" w:styleId="aff9">
    <w:name w:val="Другое"/>
    <w:basedOn w:val="a"/>
    <w:link w:val="aff8"/>
    <w:rsid w:val="00081A64"/>
    <w:pPr>
      <w:widowControl w:val="0"/>
      <w:shd w:val="clear" w:color="auto" w:fill="FFFFFF"/>
    </w:pPr>
    <w:rPr>
      <w:sz w:val="20"/>
      <w:szCs w:val="20"/>
    </w:rPr>
  </w:style>
  <w:style w:type="character" w:customStyle="1" w:styleId="2TrebuchetMS105pt">
    <w:name w:val="Основной текст (2) + Trebuchet MS;10;5 pt"/>
    <w:rsid w:val="009F57B2"/>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Полужирный"/>
    <w:rsid w:val="009F57B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ng-star-inserted">
    <w:name w:val="ng-star-inserted"/>
    <w:rsid w:val="00463B7E"/>
  </w:style>
  <w:style w:type="character" w:customStyle="1" w:styleId="chars-valuevalue">
    <w:name w:val="chars-value__value"/>
    <w:rsid w:val="00463B7E"/>
  </w:style>
  <w:style w:type="character" w:customStyle="1" w:styleId="chars-valuevalue-max-val">
    <w:name w:val="chars-value__value-max-val"/>
    <w:rsid w:val="00463B7E"/>
  </w:style>
  <w:style w:type="character" w:customStyle="1" w:styleId="chars-valuevalue-min-val">
    <w:name w:val="chars-value__value-min-val"/>
    <w:rsid w:val="00463B7E"/>
  </w:style>
  <w:style w:type="paragraph" w:customStyle="1" w:styleId="18">
    <w:name w:val="Обычный1"/>
    <w:qFormat/>
    <w:rsid w:val="00361852"/>
    <w:pPr>
      <w:tabs>
        <w:tab w:val="left" w:pos="709"/>
      </w:tabs>
      <w:suppressAutoHyphens/>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825">
      <w:bodyDiv w:val="1"/>
      <w:marLeft w:val="0"/>
      <w:marRight w:val="0"/>
      <w:marTop w:val="0"/>
      <w:marBottom w:val="0"/>
      <w:divBdr>
        <w:top w:val="none" w:sz="0" w:space="0" w:color="auto"/>
        <w:left w:val="none" w:sz="0" w:space="0" w:color="auto"/>
        <w:bottom w:val="none" w:sz="0" w:space="0" w:color="auto"/>
        <w:right w:val="none" w:sz="0" w:space="0" w:color="auto"/>
      </w:divBdr>
      <w:divsChild>
        <w:div w:id="734013589">
          <w:marLeft w:val="0"/>
          <w:marRight w:val="0"/>
          <w:marTop w:val="0"/>
          <w:marBottom w:val="0"/>
          <w:divBdr>
            <w:top w:val="none" w:sz="0" w:space="0" w:color="auto"/>
            <w:left w:val="none" w:sz="0" w:space="0" w:color="auto"/>
            <w:bottom w:val="none" w:sz="0" w:space="0" w:color="auto"/>
            <w:right w:val="none" w:sz="0" w:space="0" w:color="auto"/>
          </w:divBdr>
          <w:divsChild>
            <w:div w:id="344402815">
              <w:marLeft w:val="0"/>
              <w:marRight w:val="0"/>
              <w:marTop w:val="0"/>
              <w:marBottom w:val="0"/>
              <w:divBdr>
                <w:top w:val="none" w:sz="0" w:space="0" w:color="auto"/>
                <w:left w:val="none" w:sz="0" w:space="0" w:color="auto"/>
                <w:bottom w:val="none" w:sz="0" w:space="0" w:color="auto"/>
                <w:right w:val="none" w:sz="0" w:space="0" w:color="auto"/>
              </w:divBdr>
              <w:divsChild>
                <w:div w:id="312829306">
                  <w:marLeft w:val="0"/>
                  <w:marRight w:val="0"/>
                  <w:marTop w:val="195"/>
                  <w:marBottom w:val="195"/>
                  <w:divBdr>
                    <w:top w:val="none" w:sz="0" w:space="0" w:color="auto"/>
                    <w:left w:val="none" w:sz="0" w:space="0" w:color="auto"/>
                    <w:bottom w:val="none" w:sz="0" w:space="0" w:color="auto"/>
                    <w:right w:val="none" w:sz="0" w:space="0" w:color="auto"/>
                  </w:divBdr>
                  <w:divsChild>
                    <w:div w:id="1014725825">
                      <w:marLeft w:val="0"/>
                      <w:marRight w:val="0"/>
                      <w:marTop w:val="0"/>
                      <w:marBottom w:val="0"/>
                      <w:divBdr>
                        <w:top w:val="none" w:sz="0" w:space="0" w:color="auto"/>
                        <w:left w:val="none" w:sz="0" w:space="0" w:color="auto"/>
                        <w:bottom w:val="none" w:sz="0" w:space="0" w:color="auto"/>
                        <w:right w:val="none" w:sz="0" w:space="0" w:color="auto"/>
                      </w:divBdr>
                      <w:divsChild>
                        <w:div w:id="123500761">
                          <w:marLeft w:val="0"/>
                          <w:marRight w:val="0"/>
                          <w:marTop w:val="0"/>
                          <w:marBottom w:val="0"/>
                          <w:divBdr>
                            <w:top w:val="none" w:sz="0" w:space="0" w:color="auto"/>
                            <w:left w:val="none" w:sz="0" w:space="0" w:color="auto"/>
                            <w:bottom w:val="none" w:sz="0" w:space="0" w:color="auto"/>
                            <w:right w:val="none" w:sz="0" w:space="0" w:color="auto"/>
                          </w:divBdr>
                          <w:divsChild>
                            <w:div w:id="221408030">
                              <w:marLeft w:val="0"/>
                              <w:marRight w:val="0"/>
                              <w:marTop w:val="0"/>
                              <w:marBottom w:val="0"/>
                              <w:divBdr>
                                <w:top w:val="none" w:sz="0" w:space="0" w:color="auto"/>
                                <w:left w:val="none" w:sz="0" w:space="0" w:color="auto"/>
                                <w:bottom w:val="none" w:sz="0" w:space="0" w:color="auto"/>
                                <w:right w:val="none" w:sz="0" w:space="0" w:color="auto"/>
                              </w:divBdr>
                              <w:divsChild>
                                <w:div w:id="1769616637">
                                  <w:marLeft w:val="0"/>
                                  <w:marRight w:val="0"/>
                                  <w:marTop w:val="0"/>
                                  <w:marBottom w:val="0"/>
                                  <w:divBdr>
                                    <w:top w:val="none" w:sz="0" w:space="0" w:color="auto"/>
                                    <w:left w:val="none" w:sz="0" w:space="0" w:color="auto"/>
                                    <w:bottom w:val="none" w:sz="0" w:space="0" w:color="auto"/>
                                    <w:right w:val="none" w:sz="0" w:space="0" w:color="auto"/>
                                  </w:divBdr>
                                  <w:divsChild>
                                    <w:div w:id="20033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106312680">
      <w:bodyDiv w:val="1"/>
      <w:marLeft w:val="0"/>
      <w:marRight w:val="0"/>
      <w:marTop w:val="0"/>
      <w:marBottom w:val="0"/>
      <w:divBdr>
        <w:top w:val="none" w:sz="0" w:space="0" w:color="auto"/>
        <w:left w:val="none" w:sz="0" w:space="0" w:color="auto"/>
        <w:bottom w:val="none" w:sz="0" w:space="0" w:color="auto"/>
        <w:right w:val="none" w:sz="0" w:space="0" w:color="auto"/>
      </w:divBdr>
    </w:div>
    <w:div w:id="200365819">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417361189">
      <w:bodyDiv w:val="1"/>
      <w:marLeft w:val="0"/>
      <w:marRight w:val="0"/>
      <w:marTop w:val="0"/>
      <w:marBottom w:val="0"/>
      <w:divBdr>
        <w:top w:val="none" w:sz="0" w:space="0" w:color="auto"/>
        <w:left w:val="none" w:sz="0" w:space="0" w:color="auto"/>
        <w:bottom w:val="none" w:sz="0" w:space="0" w:color="auto"/>
        <w:right w:val="none" w:sz="0" w:space="0" w:color="auto"/>
      </w:divBdr>
    </w:div>
    <w:div w:id="425614608">
      <w:bodyDiv w:val="1"/>
      <w:marLeft w:val="0"/>
      <w:marRight w:val="0"/>
      <w:marTop w:val="0"/>
      <w:marBottom w:val="0"/>
      <w:divBdr>
        <w:top w:val="none" w:sz="0" w:space="0" w:color="auto"/>
        <w:left w:val="none" w:sz="0" w:space="0" w:color="auto"/>
        <w:bottom w:val="none" w:sz="0" w:space="0" w:color="auto"/>
        <w:right w:val="none" w:sz="0" w:space="0" w:color="auto"/>
      </w:divBdr>
      <w:divsChild>
        <w:div w:id="664092627">
          <w:marLeft w:val="0"/>
          <w:marRight w:val="0"/>
          <w:marTop w:val="0"/>
          <w:marBottom w:val="0"/>
          <w:divBdr>
            <w:top w:val="none" w:sz="0" w:space="0" w:color="auto"/>
            <w:left w:val="none" w:sz="0" w:space="0" w:color="auto"/>
            <w:bottom w:val="none" w:sz="0" w:space="0" w:color="auto"/>
            <w:right w:val="none" w:sz="0" w:space="0" w:color="auto"/>
          </w:divBdr>
          <w:divsChild>
            <w:div w:id="1027945934">
              <w:marLeft w:val="0"/>
              <w:marRight w:val="0"/>
              <w:marTop w:val="0"/>
              <w:marBottom w:val="0"/>
              <w:divBdr>
                <w:top w:val="none" w:sz="0" w:space="0" w:color="auto"/>
                <w:left w:val="none" w:sz="0" w:space="0" w:color="auto"/>
                <w:bottom w:val="none" w:sz="0" w:space="0" w:color="auto"/>
                <w:right w:val="none" w:sz="0" w:space="0" w:color="auto"/>
              </w:divBdr>
              <w:divsChild>
                <w:div w:id="907836423">
                  <w:marLeft w:val="0"/>
                  <w:marRight w:val="0"/>
                  <w:marTop w:val="195"/>
                  <w:marBottom w:val="195"/>
                  <w:divBdr>
                    <w:top w:val="none" w:sz="0" w:space="0" w:color="auto"/>
                    <w:left w:val="none" w:sz="0" w:space="0" w:color="auto"/>
                    <w:bottom w:val="none" w:sz="0" w:space="0" w:color="auto"/>
                    <w:right w:val="none" w:sz="0" w:space="0" w:color="auto"/>
                  </w:divBdr>
                  <w:divsChild>
                    <w:div w:id="1009285533">
                      <w:marLeft w:val="0"/>
                      <w:marRight w:val="0"/>
                      <w:marTop w:val="0"/>
                      <w:marBottom w:val="0"/>
                      <w:divBdr>
                        <w:top w:val="none" w:sz="0" w:space="0" w:color="auto"/>
                        <w:left w:val="none" w:sz="0" w:space="0" w:color="auto"/>
                        <w:bottom w:val="none" w:sz="0" w:space="0" w:color="auto"/>
                        <w:right w:val="none" w:sz="0" w:space="0" w:color="auto"/>
                      </w:divBdr>
                      <w:divsChild>
                        <w:div w:id="1253708459">
                          <w:marLeft w:val="0"/>
                          <w:marRight w:val="0"/>
                          <w:marTop w:val="0"/>
                          <w:marBottom w:val="0"/>
                          <w:divBdr>
                            <w:top w:val="none" w:sz="0" w:space="0" w:color="auto"/>
                            <w:left w:val="none" w:sz="0" w:space="0" w:color="auto"/>
                            <w:bottom w:val="none" w:sz="0" w:space="0" w:color="auto"/>
                            <w:right w:val="none" w:sz="0" w:space="0" w:color="auto"/>
                          </w:divBdr>
                          <w:divsChild>
                            <w:div w:id="2113627088">
                              <w:marLeft w:val="0"/>
                              <w:marRight w:val="0"/>
                              <w:marTop w:val="0"/>
                              <w:marBottom w:val="0"/>
                              <w:divBdr>
                                <w:top w:val="none" w:sz="0" w:space="0" w:color="auto"/>
                                <w:left w:val="none" w:sz="0" w:space="0" w:color="auto"/>
                                <w:bottom w:val="none" w:sz="0" w:space="0" w:color="auto"/>
                                <w:right w:val="none" w:sz="0" w:space="0" w:color="auto"/>
                              </w:divBdr>
                              <w:divsChild>
                                <w:div w:id="2079202551">
                                  <w:marLeft w:val="0"/>
                                  <w:marRight w:val="0"/>
                                  <w:marTop w:val="0"/>
                                  <w:marBottom w:val="0"/>
                                  <w:divBdr>
                                    <w:top w:val="none" w:sz="0" w:space="0" w:color="auto"/>
                                    <w:left w:val="none" w:sz="0" w:space="0" w:color="auto"/>
                                    <w:bottom w:val="none" w:sz="0" w:space="0" w:color="auto"/>
                                    <w:right w:val="none" w:sz="0" w:space="0" w:color="auto"/>
                                  </w:divBdr>
                                  <w:divsChild>
                                    <w:div w:id="16387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931825">
      <w:bodyDiv w:val="1"/>
      <w:marLeft w:val="0"/>
      <w:marRight w:val="0"/>
      <w:marTop w:val="0"/>
      <w:marBottom w:val="0"/>
      <w:divBdr>
        <w:top w:val="none" w:sz="0" w:space="0" w:color="auto"/>
        <w:left w:val="none" w:sz="0" w:space="0" w:color="auto"/>
        <w:bottom w:val="none" w:sz="0" w:space="0" w:color="auto"/>
        <w:right w:val="none" w:sz="0" w:space="0" w:color="auto"/>
      </w:divBdr>
    </w:div>
    <w:div w:id="471750354">
      <w:bodyDiv w:val="1"/>
      <w:marLeft w:val="0"/>
      <w:marRight w:val="0"/>
      <w:marTop w:val="0"/>
      <w:marBottom w:val="0"/>
      <w:divBdr>
        <w:top w:val="none" w:sz="0" w:space="0" w:color="auto"/>
        <w:left w:val="none" w:sz="0" w:space="0" w:color="auto"/>
        <w:bottom w:val="none" w:sz="0" w:space="0" w:color="auto"/>
        <w:right w:val="none" w:sz="0" w:space="0" w:color="auto"/>
      </w:divBdr>
    </w:div>
    <w:div w:id="480391589">
      <w:bodyDiv w:val="1"/>
      <w:marLeft w:val="0"/>
      <w:marRight w:val="0"/>
      <w:marTop w:val="0"/>
      <w:marBottom w:val="0"/>
      <w:divBdr>
        <w:top w:val="none" w:sz="0" w:space="0" w:color="auto"/>
        <w:left w:val="none" w:sz="0" w:space="0" w:color="auto"/>
        <w:bottom w:val="none" w:sz="0" w:space="0" w:color="auto"/>
        <w:right w:val="none" w:sz="0" w:space="0" w:color="auto"/>
      </w:divBdr>
    </w:div>
    <w:div w:id="486899562">
      <w:bodyDiv w:val="1"/>
      <w:marLeft w:val="0"/>
      <w:marRight w:val="0"/>
      <w:marTop w:val="0"/>
      <w:marBottom w:val="0"/>
      <w:divBdr>
        <w:top w:val="none" w:sz="0" w:space="0" w:color="auto"/>
        <w:left w:val="none" w:sz="0" w:space="0" w:color="auto"/>
        <w:bottom w:val="none" w:sz="0" w:space="0" w:color="auto"/>
        <w:right w:val="none" w:sz="0" w:space="0" w:color="auto"/>
      </w:divBdr>
    </w:div>
    <w:div w:id="499276952">
      <w:bodyDiv w:val="1"/>
      <w:marLeft w:val="0"/>
      <w:marRight w:val="0"/>
      <w:marTop w:val="0"/>
      <w:marBottom w:val="0"/>
      <w:divBdr>
        <w:top w:val="none" w:sz="0" w:space="0" w:color="auto"/>
        <w:left w:val="none" w:sz="0" w:space="0" w:color="auto"/>
        <w:bottom w:val="none" w:sz="0" w:space="0" w:color="auto"/>
        <w:right w:val="none" w:sz="0" w:space="0" w:color="auto"/>
      </w:divBdr>
    </w:div>
    <w:div w:id="515657277">
      <w:bodyDiv w:val="1"/>
      <w:marLeft w:val="0"/>
      <w:marRight w:val="0"/>
      <w:marTop w:val="0"/>
      <w:marBottom w:val="0"/>
      <w:divBdr>
        <w:top w:val="none" w:sz="0" w:space="0" w:color="auto"/>
        <w:left w:val="none" w:sz="0" w:space="0" w:color="auto"/>
        <w:bottom w:val="none" w:sz="0" w:space="0" w:color="auto"/>
        <w:right w:val="none" w:sz="0" w:space="0" w:color="auto"/>
      </w:divBdr>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29965389">
      <w:bodyDiv w:val="1"/>
      <w:marLeft w:val="0"/>
      <w:marRight w:val="0"/>
      <w:marTop w:val="0"/>
      <w:marBottom w:val="0"/>
      <w:divBdr>
        <w:top w:val="none" w:sz="0" w:space="0" w:color="auto"/>
        <w:left w:val="none" w:sz="0" w:space="0" w:color="auto"/>
        <w:bottom w:val="none" w:sz="0" w:space="0" w:color="auto"/>
        <w:right w:val="none" w:sz="0" w:space="0" w:color="auto"/>
      </w:divBdr>
    </w:div>
    <w:div w:id="780800433">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30634137">
      <w:bodyDiv w:val="1"/>
      <w:marLeft w:val="0"/>
      <w:marRight w:val="0"/>
      <w:marTop w:val="0"/>
      <w:marBottom w:val="0"/>
      <w:divBdr>
        <w:top w:val="none" w:sz="0" w:space="0" w:color="auto"/>
        <w:left w:val="none" w:sz="0" w:space="0" w:color="auto"/>
        <w:bottom w:val="none" w:sz="0" w:space="0" w:color="auto"/>
        <w:right w:val="none" w:sz="0" w:space="0" w:color="auto"/>
      </w:divBdr>
    </w:div>
    <w:div w:id="874583985">
      <w:bodyDiv w:val="1"/>
      <w:marLeft w:val="0"/>
      <w:marRight w:val="0"/>
      <w:marTop w:val="0"/>
      <w:marBottom w:val="0"/>
      <w:divBdr>
        <w:top w:val="none" w:sz="0" w:space="0" w:color="auto"/>
        <w:left w:val="none" w:sz="0" w:space="0" w:color="auto"/>
        <w:bottom w:val="none" w:sz="0" w:space="0" w:color="auto"/>
        <w:right w:val="none" w:sz="0" w:space="0" w:color="auto"/>
      </w:divBdr>
      <w:divsChild>
        <w:div w:id="550188451">
          <w:marLeft w:val="0"/>
          <w:marRight w:val="0"/>
          <w:marTop w:val="0"/>
          <w:marBottom w:val="0"/>
          <w:divBdr>
            <w:top w:val="none" w:sz="0" w:space="0" w:color="auto"/>
            <w:left w:val="none" w:sz="0" w:space="0" w:color="auto"/>
            <w:bottom w:val="none" w:sz="0" w:space="0" w:color="auto"/>
            <w:right w:val="none" w:sz="0" w:space="0" w:color="auto"/>
          </w:divBdr>
          <w:divsChild>
            <w:div w:id="153029423">
              <w:marLeft w:val="0"/>
              <w:marRight w:val="0"/>
              <w:marTop w:val="0"/>
              <w:marBottom w:val="0"/>
              <w:divBdr>
                <w:top w:val="none" w:sz="0" w:space="0" w:color="auto"/>
                <w:left w:val="none" w:sz="0" w:space="0" w:color="auto"/>
                <w:bottom w:val="none" w:sz="0" w:space="0" w:color="auto"/>
                <w:right w:val="none" w:sz="0" w:space="0" w:color="auto"/>
              </w:divBdr>
              <w:divsChild>
                <w:div w:id="1698921347">
                  <w:marLeft w:val="0"/>
                  <w:marRight w:val="0"/>
                  <w:marTop w:val="195"/>
                  <w:marBottom w:val="195"/>
                  <w:divBdr>
                    <w:top w:val="none" w:sz="0" w:space="0" w:color="auto"/>
                    <w:left w:val="none" w:sz="0" w:space="0" w:color="auto"/>
                    <w:bottom w:val="none" w:sz="0" w:space="0" w:color="auto"/>
                    <w:right w:val="none" w:sz="0" w:space="0" w:color="auto"/>
                  </w:divBdr>
                  <w:divsChild>
                    <w:div w:id="930427276">
                      <w:marLeft w:val="0"/>
                      <w:marRight w:val="0"/>
                      <w:marTop w:val="0"/>
                      <w:marBottom w:val="0"/>
                      <w:divBdr>
                        <w:top w:val="none" w:sz="0" w:space="0" w:color="auto"/>
                        <w:left w:val="none" w:sz="0" w:space="0" w:color="auto"/>
                        <w:bottom w:val="none" w:sz="0" w:space="0" w:color="auto"/>
                        <w:right w:val="none" w:sz="0" w:space="0" w:color="auto"/>
                      </w:divBdr>
                      <w:divsChild>
                        <w:div w:id="1265308007">
                          <w:marLeft w:val="0"/>
                          <w:marRight w:val="0"/>
                          <w:marTop w:val="0"/>
                          <w:marBottom w:val="0"/>
                          <w:divBdr>
                            <w:top w:val="none" w:sz="0" w:space="0" w:color="auto"/>
                            <w:left w:val="none" w:sz="0" w:space="0" w:color="auto"/>
                            <w:bottom w:val="none" w:sz="0" w:space="0" w:color="auto"/>
                            <w:right w:val="none" w:sz="0" w:space="0" w:color="auto"/>
                          </w:divBdr>
                          <w:divsChild>
                            <w:div w:id="1011756494">
                              <w:marLeft w:val="0"/>
                              <w:marRight w:val="0"/>
                              <w:marTop w:val="0"/>
                              <w:marBottom w:val="0"/>
                              <w:divBdr>
                                <w:top w:val="none" w:sz="0" w:space="0" w:color="auto"/>
                                <w:left w:val="none" w:sz="0" w:space="0" w:color="auto"/>
                                <w:bottom w:val="none" w:sz="0" w:space="0" w:color="auto"/>
                                <w:right w:val="none" w:sz="0" w:space="0" w:color="auto"/>
                              </w:divBdr>
                              <w:divsChild>
                                <w:div w:id="514461102">
                                  <w:marLeft w:val="0"/>
                                  <w:marRight w:val="0"/>
                                  <w:marTop w:val="0"/>
                                  <w:marBottom w:val="0"/>
                                  <w:divBdr>
                                    <w:top w:val="none" w:sz="0" w:space="0" w:color="auto"/>
                                    <w:left w:val="none" w:sz="0" w:space="0" w:color="auto"/>
                                    <w:bottom w:val="none" w:sz="0" w:space="0" w:color="auto"/>
                                    <w:right w:val="none" w:sz="0" w:space="0" w:color="auto"/>
                                  </w:divBdr>
                                  <w:divsChild>
                                    <w:div w:id="1857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23440">
      <w:bodyDiv w:val="1"/>
      <w:marLeft w:val="0"/>
      <w:marRight w:val="0"/>
      <w:marTop w:val="0"/>
      <w:marBottom w:val="0"/>
      <w:divBdr>
        <w:top w:val="none" w:sz="0" w:space="0" w:color="auto"/>
        <w:left w:val="none" w:sz="0" w:space="0" w:color="auto"/>
        <w:bottom w:val="none" w:sz="0" w:space="0" w:color="auto"/>
        <w:right w:val="none" w:sz="0" w:space="0" w:color="auto"/>
      </w:divBdr>
    </w:div>
    <w:div w:id="944725257">
      <w:bodyDiv w:val="1"/>
      <w:marLeft w:val="0"/>
      <w:marRight w:val="0"/>
      <w:marTop w:val="0"/>
      <w:marBottom w:val="0"/>
      <w:divBdr>
        <w:top w:val="none" w:sz="0" w:space="0" w:color="auto"/>
        <w:left w:val="none" w:sz="0" w:space="0" w:color="auto"/>
        <w:bottom w:val="none" w:sz="0" w:space="0" w:color="auto"/>
        <w:right w:val="none" w:sz="0" w:space="0" w:color="auto"/>
      </w:divBdr>
      <w:divsChild>
        <w:div w:id="1709186021">
          <w:marLeft w:val="0"/>
          <w:marRight w:val="0"/>
          <w:marTop w:val="0"/>
          <w:marBottom w:val="0"/>
          <w:divBdr>
            <w:top w:val="none" w:sz="0" w:space="0" w:color="auto"/>
            <w:left w:val="none" w:sz="0" w:space="0" w:color="auto"/>
            <w:bottom w:val="none" w:sz="0" w:space="0" w:color="auto"/>
            <w:right w:val="none" w:sz="0" w:space="0" w:color="auto"/>
          </w:divBdr>
          <w:divsChild>
            <w:div w:id="1840386065">
              <w:marLeft w:val="0"/>
              <w:marRight w:val="0"/>
              <w:marTop w:val="0"/>
              <w:marBottom w:val="0"/>
              <w:divBdr>
                <w:top w:val="none" w:sz="0" w:space="0" w:color="auto"/>
                <w:left w:val="none" w:sz="0" w:space="0" w:color="auto"/>
                <w:bottom w:val="none" w:sz="0" w:space="0" w:color="auto"/>
                <w:right w:val="none" w:sz="0" w:space="0" w:color="auto"/>
              </w:divBdr>
              <w:divsChild>
                <w:div w:id="1634562309">
                  <w:marLeft w:val="0"/>
                  <w:marRight w:val="0"/>
                  <w:marTop w:val="195"/>
                  <w:marBottom w:val="195"/>
                  <w:divBdr>
                    <w:top w:val="none" w:sz="0" w:space="0" w:color="auto"/>
                    <w:left w:val="none" w:sz="0" w:space="0" w:color="auto"/>
                    <w:bottom w:val="none" w:sz="0" w:space="0" w:color="auto"/>
                    <w:right w:val="none" w:sz="0" w:space="0" w:color="auto"/>
                  </w:divBdr>
                  <w:divsChild>
                    <w:div w:id="588582862">
                      <w:marLeft w:val="0"/>
                      <w:marRight w:val="0"/>
                      <w:marTop w:val="0"/>
                      <w:marBottom w:val="0"/>
                      <w:divBdr>
                        <w:top w:val="none" w:sz="0" w:space="0" w:color="auto"/>
                        <w:left w:val="none" w:sz="0" w:space="0" w:color="auto"/>
                        <w:bottom w:val="none" w:sz="0" w:space="0" w:color="auto"/>
                        <w:right w:val="none" w:sz="0" w:space="0" w:color="auto"/>
                      </w:divBdr>
                      <w:divsChild>
                        <w:div w:id="444155196">
                          <w:marLeft w:val="0"/>
                          <w:marRight w:val="0"/>
                          <w:marTop w:val="0"/>
                          <w:marBottom w:val="0"/>
                          <w:divBdr>
                            <w:top w:val="none" w:sz="0" w:space="0" w:color="auto"/>
                            <w:left w:val="none" w:sz="0" w:space="0" w:color="auto"/>
                            <w:bottom w:val="none" w:sz="0" w:space="0" w:color="auto"/>
                            <w:right w:val="none" w:sz="0" w:space="0" w:color="auto"/>
                          </w:divBdr>
                          <w:divsChild>
                            <w:div w:id="1425998752">
                              <w:marLeft w:val="0"/>
                              <w:marRight w:val="0"/>
                              <w:marTop w:val="0"/>
                              <w:marBottom w:val="0"/>
                              <w:divBdr>
                                <w:top w:val="none" w:sz="0" w:space="0" w:color="auto"/>
                                <w:left w:val="none" w:sz="0" w:space="0" w:color="auto"/>
                                <w:bottom w:val="none" w:sz="0" w:space="0" w:color="auto"/>
                                <w:right w:val="none" w:sz="0" w:space="0" w:color="auto"/>
                              </w:divBdr>
                              <w:divsChild>
                                <w:div w:id="584144169">
                                  <w:marLeft w:val="0"/>
                                  <w:marRight w:val="0"/>
                                  <w:marTop w:val="0"/>
                                  <w:marBottom w:val="0"/>
                                  <w:divBdr>
                                    <w:top w:val="none" w:sz="0" w:space="0" w:color="auto"/>
                                    <w:left w:val="none" w:sz="0" w:space="0" w:color="auto"/>
                                    <w:bottom w:val="none" w:sz="0" w:space="0" w:color="auto"/>
                                    <w:right w:val="none" w:sz="0" w:space="0" w:color="auto"/>
                                  </w:divBdr>
                                  <w:divsChild>
                                    <w:div w:id="1139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067336506">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09797886">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991743">
      <w:bodyDiv w:val="1"/>
      <w:marLeft w:val="0"/>
      <w:marRight w:val="0"/>
      <w:marTop w:val="0"/>
      <w:marBottom w:val="0"/>
      <w:divBdr>
        <w:top w:val="none" w:sz="0" w:space="0" w:color="auto"/>
        <w:left w:val="none" w:sz="0" w:space="0" w:color="auto"/>
        <w:bottom w:val="none" w:sz="0" w:space="0" w:color="auto"/>
        <w:right w:val="none" w:sz="0" w:space="0" w:color="auto"/>
      </w:divBdr>
    </w:div>
    <w:div w:id="1509562336">
      <w:bodyDiv w:val="1"/>
      <w:marLeft w:val="0"/>
      <w:marRight w:val="0"/>
      <w:marTop w:val="0"/>
      <w:marBottom w:val="0"/>
      <w:divBdr>
        <w:top w:val="none" w:sz="0" w:space="0" w:color="auto"/>
        <w:left w:val="none" w:sz="0" w:space="0" w:color="auto"/>
        <w:bottom w:val="none" w:sz="0" w:space="0" w:color="auto"/>
        <w:right w:val="none" w:sz="0" w:space="0" w:color="auto"/>
      </w:divBdr>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52236589">
      <w:bodyDiv w:val="1"/>
      <w:marLeft w:val="0"/>
      <w:marRight w:val="0"/>
      <w:marTop w:val="0"/>
      <w:marBottom w:val="0"/>
      <w:divBdr>
        <w:top w:val="none" w:sz="0" w:space="0" w:color="auto"/>
        <w:left w:val="none" w:sz="0" w:space="0" w:color="auto"/>
        <w:bottom w:val="none" w:sz="0" w:space="0" w:color="auto"/>
        <w:right w:val="none" w:sz="0" w:space="0" w:color="auto"/>
      </w:divBdr>
    </w:div>
    <w:div w:id="1755592840">
      <w:bodyDiv w:val="1"/>
      <w:marLeft w:val="0"/>
      <w:marRight w:val="0"/>
      <w:marTop w:val="0"/>
      <w:marBottom w:val="0"/>
      <w:divBdr>
        <w:top w:val="none" w:sz="0" w:space="0" w:color="auto"/>
        <w:left w:val="none" w:sz="0" w:space="0" w:color="auto"/>
        <w:bottom w:val="none" w:sz="0" w:space="0" w:color="auto"/>
        <w:right w:val="none" w:sz="0" w:space="0" w:color="auto"/>
      </w:divBdr>
    </w:div>
    <w:div w:id="1783650979">
      <w:bodyDiv w:val="1"/>
      <w:marLeft w:val="0"/>
      <w:marRight w:val="0"/>
      <w:marTop w:val="0"/>
      <w:marBottom w:val="0"/>
      <w:divBdr>
        <w:top w:val="none" w:sz="0" w:space="0" w:color="auto"/>
        <w:left w:val="none" w:sz="0" w:space="0" w:color="auto"/>
        <w:bottom w:val="none" w:sz="0" w:space="0" w:color="auto"/>
        <w:right w:val="none" w:sz="0" w:space="0" w:color="auto"/>
      </w:divBdr>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0320558">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59344799">
      <w:bodyDiv w:val="1"/>
      <w:marLeft w:val="0"/>
      <w:marRight w:val="0"/>
      <w:marTop w:val="0"/>
      <w:marBottom w:val="0"/>
      <w:divBdr>
        <w:top w:val="none" w:sz="0" w:space="0" w:color="auto"/>
        <w:left w:val="none" w:sz="0" w:space="0" w:color="auto"/>
        <w:bottom w:val="none" w:sz="0" w:space="0" w:color="auto"/>
        <w:right w:val="none" w:sz="0" w:space="0" w:color="auto"/>
      </w:divBdr>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1945068361">
      <w:bodyDiv w:val="1"/>
      <w:marLeft w:val="0"/>
      <w:marRight w:val="0"/>
      <w:marTop w:val="0"/>
      <w:marBottom w:val="0"/>
      <w:divBdr>
        <w:top w:val="none" w:sz="0" w:space="0" w:color="auto"/>
        <w:left w:val="none" w:sz="0" w:space="0" w:color="auto"/>
        <w:bottom w:val="none" w:sz="0" w:space="0" w:color="auto"/>
        <w:right w:val="none" w:sz="0" w:space="0" w:color="auto"/>
      </w:divBdr>
    </w:div>
    <w:div w:id="1960603549">
      <w:bodyDiv w:val="1"/>
      <w:marLeft w:val="0"/>
      <w:marRight w:val="0"/>
      <w:marTop w:val="0"/>
      <w:marBottom w:val="0"/>
      <w:divBdr>
        <w:top w:val="none" w:sz="0" w:space="0" w:color="auto"/>
        <w:left w:val="none" w:sz="0" w:space="0" w:color="auto"/>
        <w:bottom w:val="none" w:sz="0" w:space="0" w:color="auto"/>
        <w:right w:val="none" w:sz="0" w:space="0" w:color="auto"/>
      </w:divBdr>
    </w:div>
    <w:div w:id="2028170152">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094425298">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79668-E26D-45E5-8EF6-D8A43B80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6457</Words>
  <Characters>36807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43178</CharactersWithSpaces>
  <SharedDoc>false</SharedDoc>
  <HLinks>
    <vt:vector size="24" baseType="variant">
      <vt:variant>
        <vt:i4>1310724</vt:i4>
      </vt:variant>
      <vt:variant>
        <vt:i4>9</vt:i4>
      </vt:variant>
      <vt:variant>
        <vt:i4>0</vt:i4>
      </vt:variant>
      <vt:variant>
        <vt:i4>5</vt:i4>
      </vt:variant>
      <vt:variant>
        <vt:lpwstr>consultantplus://offline/ref=A886C67EB82148712F6982EDA2F940D68AF14470531FF1273AA15F0ABB8670ACFC89CACD5C3A0E381EC43ED5FBB4B027BC558D39d0D</vt:lpwstr>
      </vt:variant>
      <vt:variant>
        <vt:lpwstr/>
      </vt:variant>
      <vt:variant>
        <vt:i4>393288</vt:i4>
      </vt:variant>
      <vt:variant>
        <vt:i4>6</vt:i4>
      </vt:variant>
      <vt:variant>
        <vt:i4>0</vt:i4>
      </vt:variant>
      <vt:variant>
        <vt:i4>5</vt:i4>
      </vt:variant>
      <vt:variant>
        <vt:lpwstr>http://login.consultant.ru/link/?req=doc&amp;base=RZR&amp;n=331074&amp;date=04.02.2021&amp;dst=3&amp;fld=134</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8</cp:revision>
  <cp:lastPrinted>2024-02-05T05:59:00Z</cp:lastPrinted>
  <dcterms:created xsi:type="dcterms:W3CDTF">2026-05-22T13:02:00Z</dcterms:created>
  <dcterms:modified xsi:type="dcterms:W3CDTF">2026-05-22T13:33:00Z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