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8F0" w:rsidRPr="00E76640" w:rsidRDefault="008108F0" w:rsidP="001835DF">
      <w:pPr>
        <w:spacing w:after="0" w:line="240" w:lineRule="auto"/>
        <w:ind w:left="567"/>
        <w:jc w:val="center"/>
        <w:rPr>
          <w:rFonts w:ascii="Times New Roman" w:eastAsia="Times New Roman" w:hAnsi="Times New Roman"/>
          <w:b/>
          <w:bCs/>
          <w:lang w:eastAsia="ru-RU"/>
        </w:rPr>
        <w:sectPr w:rsidR="008108F0" w:rsidRPr="00E76640" w:rsidSect="00C64135">
          <w:headerReference w:type="default" r:id="rId8"/>
          <w:pgSz w:w="11906" w:h="16838" w:code="9"/>
          <w:pgMar w:top="652" w:right="1134" w:bottom="1134" w:left="1418" w:header="680" w:footer="0" w:gutter="0"/>
          <w:cols w:space="708"/>
          <w:docGrid w:linePitch="360"/>
        </w:sectPr>
      </w:pPr>
    </w:p>
    <w:p w:rsidR="00174854" w:rsidRPr="00E76640" w:rsidRDefault="00174854" w:rsidP="001835DF">
      <w:pPr>
        <w:spacing w:after="0" w:line="240" w:lineRule="auto"/>
        <w:ind w:left="567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</w:pPr>
      <w:proofErr w:type="spellStart"/>
      <w:r w:rsidRPr="00E766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Сублицензионный</w:t>
      </w:r>
      <w:proofErr w:type="spellEnd"/>
      <w:r w:rsidRPr="00E766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договор № </w:t>
      </w:r>
      <w:bookmarkStart w:id="1" w:name="НомерДоговора"/>
      <w:bookmarkEnd w:id="1"/>
      <w:r w:rsidR="00E464D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</w:t>
      </w:r>
    </w:p>
    <w:p w:rsidR="00174854" w:rsidRPr="0040397A" w:rsidRDefault="00174854" w:rsidP="001835DF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bCs/>
          <w:sz w:val="21"/>
          <w:szCs w:val="21"/>
          <w:lang w:val="en-US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82"/>
        <w:gridCol w:w="5390"/>
      </w:tblGrid>
      <w:tr w:rsidR="00174854" w:rsidRPr="0040397A" w:rsidTr="00281490">
        <w:trPr>
          <w:trHeight w:val="399"/>
        </w:trPr>
        <w:tc>
          <w:tcPr>
            <w:tcW w:w="5445" w:type="dxa"/>
          </w:tcPr>
          <w:p w:rsidR="00174854" w:rsidRPr="0040397A" w:rsidRDefault="00174854" w:rsidP="001835DF">
            <w:pPr>
              <w:spacing w:after="0" w:line="240" w:lineRule="auto"/>
              <w:ind w:left="567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val="en-US" w:eastAsia="ru-RU"/>
              </w:rPr>
            </w:pPr>
            <w:r w:rsidRPr="0040397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 xml:space="preserve">г. </w:t>
            </w:r>
            <w:bookmarkStart w:id="2" w:name="НаименованиеГорода"/>
            <w:bookmarkEnd w:id="2"/>
            <w:r w:rsidR="003B5EA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Иркутск</w:t>
            </w:r>
          </w:p>
        </w:tc>
        <w:tc>
          <w:tcPr>
            <w:tcW w:w="5445" w:type="dxa"/>
          </w:tcPr>
          <w:p w:rsidR="00174854" w:rsidRPr="0040397A" w:rsidRDefault="00754C34" w:rsidP="00754C34">
            <w:pPr>
              <w:spacing w:after="0" w:line="240" w:lineRule="auto"/>
              <w:ind w:left="567"/>
              <w:jc w:val="right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val="en-US" w:eastAsia="ru-RU"/>
              </w:rPr>
            </w:pPr>
            <w:bookmarkStart w:id="3" w:name="ДатаДоговора"/>
            <w:bookmarkEnd w:id="3"/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«     »</w:t>
            </w:r>
            <w:r w:rsidR="003B5EA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_____________</w:t>
            </w:r>
            <w:r w:rsidR="003B5EA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val="en-US" w:eastAsia="ru-RU"/>
              </w:rPr>
              <w:t xml:space="preserve"> 2026 г.</w:t>
            </w:r>
          </w:p>
        </w:tc>
      </w:tr>
    </w:tbl>
    <w:p w:rsidR="00174854" w:rsidRPr="0040397A" w:rsidRDefault="00174854" w:rsidP="001835DF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bCs/>
          <w:sz w:val="21"/>
          <w:szCs w:val="21"/>
          <w:lang w:val="en-US" w:eastAsia="ru-RU"/>
        </w:rPr>
      </w:pPr>
    </w:p>
    <w:p w:rsidR="00E76640" w:rsidRPr="0040397A" w:rsidRDefault="00754C34" w:rsidP="001835DF">
      <w:pPr>
        <w:spacing w:after="60"/>
        <w:ind w:left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bookmarkStart w:id="4" w:name="НаименованиеОрганизации"/>
      <w:bookmarkEnd w:id="4"/>
      <w:r>
        <w:rPr>
          <w:rFonts w:ascii="Times New Roman" w:eastAsia="Times New Roman" w:hAnsi="Times New Roman"/>
          <w:sz w:val="21"/>
          <w:szCs w:val="21"/>
          <w:lang w:eastAsia="ru-RU"/>
        </w:rPr>
        <w:t>___________________________________________________</w:t>
      </w:r>
      <w:r w:rsidR="00174854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, именуемое в дальнейшем Лицензиат, в лице </w:t>
      </w:r>
      <w:bookmarkStart w:id="5" w:name="ФИОРуководителяОрганизацииРП"/>
      <w:bookmarkEnd w:id="5"/>
      <w:r>
        <w:rPr>
          <w:rFonts w:ascii="Times New Roman" w:eastAsia="Times New Roman" w:hAnsi="Times New Roman"/>
          <w:sz w:val="21"/>
          <w:szCs w:val="21"/>
          <w:lang w:eastAsia="ru-RU"/>
        </w:rPr>
        <w:t>__________________________</w:t>
      </w:r>
      <w:r w:rsidR="00174854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______________</w:t>
      </w:r>
      <w:r w:rsidR="00174854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, с одной стороны, и </w:t>
      </w:r>
      <w:bookmarkStart w:id="6" w:name="НаименованиеКонтрагента"/>
      <w:bookmarkEnd w:id="6"/>
      <w:r w:rsidR="003B5EAF">
        <w:rPr>
          <w:rFonts w:ascii="Times New Roman" w:eastAsia="Times New Roman" w:hAnsi="Times New Roman"/>
          <w:sz w:val="21"/>
          <w:szCs w:val="21"/>
          <w:lang w:eastAsia="ru-RU"/>
        </w:rPr>
        <w:t>Федеральное казенное учреждение «Управление автомобильной магистрали Красноярск – Иркутск Федерального дорожного агентства»</w:t>
      </w:r>
      <w:r w:rsidR="00174854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, именуемое в дальнейшем Сублицензиат (далее по договору «Пользователь»), </w:t>
      </w:r>
      <w:bookmarkStart w:id="7" w:name="ФИОРуководителяЮрЛицо"/>
      <w:r w:rsidR="00174854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в лице </w:t>
      </w:r>
      <w:bookmarkStart w:id="8" w:name="ФИОРуководителяКонтрагентаРП"/>
      <w:bookmarkEnd w:id="8"/>
      <w:r w:rsidR="003B5EAF">
        <w:rPr>
          <w:rFonts w:ascii="Times New Roman" w:eastAsia="Times New Roman" w:hAnsi="Times New Roman"/>
          <w:sz w:val="21"/>
          <w:szCs w:val="21"/>
          <w:lang w:eastAsia="ru-RU"/>
        </w:rPr>
        <w:t>____________________________________________________________</w:t>
      </w:r>
      <w:r w:rsidR="00174854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, действующего на основании </w:t>
      </w:r>
      <w:r w:rsidR="003B5EAF">
        <w:rPr>
          <w:rFonts w:ascii="Times New Roman" w:eastAsia="Times New Roman" w:hAnsi="Times New Roman"/>
          <w:sz w:val="21"/>
          <w:szCs w:val="21"/>
          <w:lang w:eastAsia="ru-RU"/>
        </w:rPr>
        <w:t>Устава</w:t>
      </w:r>
      <w:r w:rsidR="00174854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, </w:t>
      </w:r>
      <w:bookmarkEnd w:id="7"/>
      <w:r w:rsidR="00174854" w:rsidRPr="0040397A">
        <w:rPr>
          <w:rFonts w:ascii="Times New Roman" w:eastAsia="Times New Roman" w:hAnsi="Times New Roman"/>
          <w:sz w:val="21"/>
          <w:szCs w:val="21"/>
          <w:lang w:eastAsia="ru-RU"/>
        </w:rPr>
        <w:t>с другой стороны, именуемые каждый в отдельности - «Сторона», а совместно именуемые «Стороны», заключили настоящий Сублицензионный договор о нижеследующем:</w:t>
      </w:r>
    </w:p>
    <w:p w:rsidR="00557666" w:rsidRPr="0040397A" w:rsidRDefault="00557666" w:rsidP="001835DF">
      <w:pPr>
        <w:spacing w:after="60"/>
        <w:ind w:left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:rsidR="00FF1C52" w:rsidRPr="0040397A" w:rsidRDefault="00FF1C52" w:rsidP="001835DF">
      <w:pPr>
        <w:keepNext/>
        <w:numPr>
          <w:ilvl w:val="0"/>
          <w:numId w:val="3"/>
        </w:numPr>
        <w:spacing w:after="60"/>
        <w:ind w:left="567" w:hanging="357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Предмет договора</w:t>
      </w:r>
    </w:p>
    <w:p w:rsidR="00FF1C52" w:rsidRPr="00545AC9" w:rsidRDefault="00545AC9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545AC9">
        <w:rPr>
          <w:rFonts w:ascii="Times New Roman" w:eastAsia="Times New Roman" w:hAnsi="Times New Roman"/>
          <w:sz w:val="21"/>
          <w:szCs w:val="21"/>
          <w:lang w:eastAsia="ru-RU"/>
        </w:rPr>
        <w:t>П</w:t>
      </w:r>
      <w:r w:rsidR="00423F22">
        <w:rPr>
          <w:rFonts w:ascii="Times New Roman" w:eastAsia="Times New Roman" w:hAnsi="Times New Roman"/>
          <w:sz w:val="21"/>
          <w:szCs w:val="21"/>
          <w:lang w:eastAsia="ru-RU"/>
        </w:rPr>
        <w:t>о</w:t>
      </w:r>
      <w:r w:rsidRPr="00545AC9">
        <w:rPr>
          <w:rFonts w:ascii="Times New Roman" w:eastAsia="Times New Roman" w:hAnsi="Times New Roman"/>
          <w:sz w:val="21"/>
          <w:szCs w:val="21"/>
          <w:lang w:eastAsia="ru-RU"/>
        </w:rPr>
        <w:t xml:space="preserve"> настоящему Договору Лицензиат обязуется предоставить Пользователю на условиях простой (неисключительной) лицензии права на использование программ для электронно-вычислительных машин (ЭВМ) и Баз данных в пределах и способами, указанными в п. 1.2 настоящего Договора. Наименование и количество программ для ЭВМ и Баз данных, права на использование которых предоставляются Лицензиатом Пользователю, указываются в Приложении №1 к настоящему Договору, а также в Универсальном передаточном документе, составленном по форме, рекомендованной письмом ФНС России от 21.10.2013 N ММВ-20-3/96@, в актуальной редакции, подписываемом Сторонами в установленном настоящим Договором порядке (далее – УПД).</w:t>
      </w:r>
    </w:p>
    <w:p w:rsidR="00FF1C52" w:rsidRPr="0040397A" w:rsidRDefault="00FF1C52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Право на использование программы для ЭВМ и Баз данных, предоставляемое Пользователю в соответствии с настоящим Договором, включает в себя право на воспроизведение и использование программы для ЭВМ и Баз данных в соответствии с их функциональным назначением, ограниченное правом инсталляции, копирования и запуска программы для ЭВМ и Баз данных.</w:t>
      </w:r>
    </w:p>
    <w:p w:rsidR="007E7A4F" w:rsidRPr="00E90061" w:rsidRDefault="005746F2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E90061">
        <w:rPr>
          <w:rFonts w:ascii="Times New Roman" w:eastAsia="Times New Roman" w:hAnsi="Times New Roman"/>
          <w:sz w:val="21"/>
          <w:szCs w:val="21"/>
          <w:lang w:eastAsia="ru-RU"/>
        </w:rPr>
        <w:t>Предоставляемые права не состоят в получении возможности распространять рекламную информацию в информационно-телекоммуникационной сети Интернет и (или) получать доступ к такой информации, размещать предложения о приобретении (реализации) товаров (работ, услуг), имущественных прав в информационно-телекоммуникационной сети Интернет, осуществлять поиск информации о потенциальных покупателях (продавцах) и (или) заключать сделки.</w:t>
      </w:r>
    </w:p>
    <w:p w:rsidR="005746F2" w:rsidRPr="00E90061" w:rsidRDefault="005746F2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E90061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="002F2387" w:rsidRPr="002F2387">
        <w:rPr>
          <w:rFonts w:ascii="Times New Roman" w:eastAsia="Times New Roman" w:hAnsi="Times New Roman"/>
          <w:sz w:val="21"/>
          <w:szCs w:val="21"/>
          <w:lang w:eastAsia="ru-RU"/>
        </w:rPr>
        <w:t>Пользователь не в праве передавать права на использование программ для ЭВМ и Баз данных, предоставляемые по настоящему Договору, третьим лицам, в том числе, в прокат, аренду, временное пользование.</w:t>
      </w:r>
    </w:p>
    <w:p w:rsidR="00FF1C52" w:rsidRPr="00E90061" w:rsidRDefault="005746F2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E90061">
        <w:rPr>
          <w:rFonts w:ascii="Times New Roman" w:eastAsia="Times New Roman" w:hAnsi="Times New Roman"/>
          <w:sz w:val="21"/>
          <w:szCs w:val="21"/>
          <w:lang w:eastAsia="ru-RU"/>
        </w:rPr>
        <w:t>Настоящим Лицензиат подтверждает, что он действует в пределах прав и полномочий, предоставленных ему правообладателем программ для ЭВМ и Баз данных, и на момент предоставления (передачи) Пользователю прав на использование программ для ЭВМ и Баз данных обладает ими в необходимом объеме.</w:t>
      </w:r>
    </w:p>
    <w:p w:rsidR="00FF1C52" w:rsidRPr="0040397A" w:rsidRDefault="00FF1C52" w:rsidP="001835DF">
      <w:pPr>
        <w:keepNext/>
        <w:numPr>
          <w:ilvl w:val="0"/>
          <w:numId w:val="3"/>
        </w:numPr>
        <w:spacing w:after="60"/>
        <w:ind w:left="567" w:hanging="357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Условия оплаты</w:t>
      </w:r>
    </w:p>
    <w:p w:rsidR="003E1E7F" w:rsidRPr="003E1E7F" w:rsidRDefault="00CC281C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CC281C">
        <w:rPr>
          <w:rFonts w:ascii="Times New Roman" w:eastAsia="Times New Roman" w:hAnsi="Times New Roman"/>
          <w:sz w:val="21"/>
          <w:szCs w:val="21"/>
          <w:lang w:eastAsia="ru-RU"/>
        </w:rPr>
        <w:t>За предоставляемые по настоящему Договору права Пользователь обязуется уплатить Лицензиату вознаграждение, размер которого определяется Лицензиатом и указывается в Приложении №1 к настоящему Договору.</w:t>
      </w:r>
    </w:p>
    <w:p w:rsidR="003E1E7F" w:rsidRPr="003E1E7F" w:rsidRDefault="00CC281C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CC281C">
        <w:rPr>
          <w:rFonts w:ascii="Times New Roman" w:eastAsia="Times New Roman" w:hAnsi="Times New Roman"/>
          <w:sz w:val="21"/>
          <w:szCs w:val="21"/>
          <w:lang w:eastAsia="ru-RU"/>
        </w:rPr>
        <w:t>Уплата вознаграждения по настоящему Договору осуществляется Пользователем в течение 10 (десяти) рабочих дней с момента получения счета на оплату от Лицензиата.</w:t>
      </w:r>
      <w:r w:rsidR="003E1E7F" w:rsidRPr="003E1E7F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</w:p>
    <w:p w:rsidR="00FF1C52" w:rsidRPr="003E1E7F" w:rsidRDefault="00CC281C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CC281C">
        <w:rPr>
          <w:rFonts w:ascii="Times New Roman" w:eastAsia="Times New Roman" w:hAnsi="Times New Roman"/>
          <w:sz w:val="21"/>
          <w:szCs w:val="21"/>
          <w:lang w:eastAsia="ru-RU"/>
        </w:rPr>
        <w:t xml:space="preserve">Если на момент </w:t>
      </w:r>
      <w:r w:rsidR="00754C34">
        <w:rPr>
          <w:rFonts w:ascii="Times New Roman" w:eastAsia="Times New Roman" w:hAnsi="Times New Roman"/>
          <w:sz w:val="21"/>
          <w:szCs w:val="21"/>
          <w:lang w:eastAsia="ru-RU"/>
        </w:rPr>
        <w:t xml:space="preserve">передачи прав на использование </w:t>
      </w:r>
      <w:r w:rsidRPr="00CC281C">
        <w:rPr>
          <w:rFonts w:ascii="Times New Roman" w:eastAsia="Times New Roman" w:hAnsi="Times New Roman"/>
          <w:sz w:val="21"/>
          <w:szCs w:val="21"/>
          <w:lang w:eastAsia="ru-RU"/>
        </w:rPr>
        <w:t>программ для ЭВМ и Баз данных Пользователю передача прав на программы для ЭВМ и Базы данных будет облагаться НДС, Лицензиат имеет право в одностороннем порядке увеличить стоимость программ для ЭВМ и Баз данных на соответствующую сумму НДС сверх установленной Договором стоимости, уведомив Пользователя о повышении стоимости в порядке, установленном в Разделе 9 настоящего Договора, и направив счет на оплату.</w:t>
      </w:r>
      <w:r w:rsidR="00FF1C52" w:rsidRPr="003E1E7F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</w:p>
    <w:p w:rsidR="00454625" w:rsidRPr="003E1E7F" w:rsidRDefault="00CC281C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CC281C">
        <w:rPr>
          <w:rFonts w:ascii="Times New Roman" w:eastAsia="Times New Roman" w:hAnsi="Times New Roman"/>
          <w:sz w:val="21"/>
          <w:szCs w:val="21"/>
          <w:lang w:eastAsia="ru-RU"/>
        </w:rPr>
        <w:t>Все платежи осуществляются в рублях РФ путем перечисления денежных средств на расчетный счет Лицензиата. Днем исполнения платежа считается день зачисления денежных средств на расчетный счет Лицензиата.</w:t>
      </w:r>
      <w:r w:rsidR="000372C9" w:rsidRPr="003E1E7F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</w:p>
    <w:p w:rsidR="003E1E7F" w:rsidRPr="003E1E7F" w:rsidRDefault="00CC281C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CC281C">
        <w:rPr>
          <w:rFonts w:ascii="Times New Roman" w:eastAsia="Times New Roman" w:hAnsi="Times New Roman"/>
          <w:sz w:val="21"/>
          <w:szCs w:val="21"/>
          <w:lang w:eastAsia="ru-RU"/>
        </w:rPr>
        <w:lastRenderedPageBreak/>
        <w:t>Стороны пришли к соглашению о том, что положения ст.317.1. ГК РФ к правоотношениям сторон по настоящему Договору не применяются.</w:t>
      </w:r>
    </w:p>
    <w:p w:rsidR="00FF1C52" w:rsidRPr="0040397A" w:rsidRDefault="00FF1C52" w:rsidP="001835DF">
      <w:pPr>
        <w:keepNext/>
        <w:numPr>
          <w:ilvl w:val="0"/>
          <w:numId w:val="3"/>
        </w:numPr>
        <w:spacing w:after="60"/>
        <w:ind w:left="567" w:hanging="357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Условия предоставления прав</w:t>
      </w:r>
    </w:p>
    <w:p w:rsidR="00FF1C52" w:rsidRPr="0040397A" w:rsidRDefault="00FF1C52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Лицензиат обязан предоставить Пользователю право на использование программы для ЭВМ и Баз </w:t>
      </w:r>
      <w:r w:rsidR="00225E12" w:rsidRPr="0040397A">
        <w:rPr>
          <w:rFonts w:ascii="Times New Roman" w:eastAsia="Times New Roman" w:hAnsi="Times New Roman"/>
          <w:sz w:val="21"/>
          <w:szCs w:val="21"/>
          <w:lang w:eastAsia="ru-RU"/>
        </w:rPr>
        <w:t>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анных в течение 10 (десяти) </w:t>
      </w:r>
      <w:r w:rsidR="002C0BE7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рабочих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дней с момента оплаты</w:t>
      </w:r>
      <w:r w:rsidR="00002D32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Пользователем 100% вознаграждения.</w:t>
      </w:r>
    </w:p>
    <w:p w:rsidR="002753C4" w:rsidRDefault="002753C4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2753C4">
        <w:rPr>
          <w:rFonts w:ascii="Times New Roman" w:eastAsia="Times New Roman" w:hAnsi="Times New Roman"/>
          <w:sz w:val="21"/>
          <w:szCs w:val="21"/>
          <w:lang w:eastAsia="ru-RU"/>
        </w:rPr>
        <w:t>Порядок и место передачи прав на использование программы для ЭВМ и Баз данных устанавливаются Сторонами в Приложении № 1 к настоящему Договору.</w:t>
      </w:r>
    </w:p>
    <w:p w:rsidR="00FF1C52" w:rsidRPr="0040397A" w:rsidRDefault="00072BF0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72BF0">
        <w:rPr>
          <w:rFonts w:ascii="Times New Roman" w:hAnsi="Times New Roman"/>
          <w:sz w:val="21"/>
          <w:szCs w:val="21"/>
        </w:rPr>
        <w:t>Факт предоставления Пользователю права на использование программы для ЭВМ и Баз данных подтверждается УПД.  УПД оформляется одним из трех способов:</w:t>
      </w:r>
    </w:p>
    <w:p w:rsidR="00A43F9C" w:rsidRPr="0040397A" w:rsidRDefault="00A43F9C" w:rsidP="001835DF">
      <w:pPr>
        <w:numPr>
          <w:ilvl w:val="2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Если стороны используют электронный документооборот (ЭДО), Лицензиат формирует, подписывает и направляет </w:t>
      </w:r>
      <w:r w:rsidR="00113167">
        <w:rPr>
          <w:rFonts w:ascii="Times New Roman" w:eastAsia="Times New Roman" w:hAnsi="Times New Roman"/>
          <w:lang w:eastAsia="ru-RU"/>
        </w:rPr>
        <w:t>УПД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Пользователю через систему ЭДО (</w:t>
      </w:r>
      <w:proofErr w:type="spellStart"/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Контур.Диадок</w:t>
      </w:r>
      <w:proofErr w:type="spellEnd"/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, СБИС). Пользователь подписывает </w:t>
      </w:r>
      <w:r w:rsidR="00113167">
        <w:rPr>
          <w:rFonts w:ascii="Times New Roman" w:eastAsia="Times New Roman" w:hAnsi="Times New Roman"/>
          <w:lang w:eastAsia="ru-RU"/>
        </w:rPr>
        <w:t>УПД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в системе ЭДО;</w:t>
      </w:r>
    </w:p>
    <w:p w:rsidR="00A43F9C" w:rsidRPr="0040397A" w:rsidRDefault="00A43F9C" w:rsidP="001835DF">
      <w:pPr>
        <w:numPr>
          <w:ilvl w:val="2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Лицензиат формирует и направляет </w:t>
      </w:r>
      <w:r w:rsidR="00113167">
        <w:rPr>
          <w:rFonts w:ascii="Times New Roman" w:eastAsia="Times New Roman" w:hAnsi="Times New Roman"/>
          <w:lang w:eastAsia="ru-RU"/>
        </w:rPr>
        <w:t>УПД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Пользователю в электронном виде на электронную почту Пользователя: </w:t>
      </w:r>
      <w:bookmarkStart w:id="9" w:name="ПочтаНаОтгрузку"/>
      <w:bookmarkEnd w:id="9"/>
      <w:r w:rsidR="003B5EAF">
        <w:rPr>
          <w:rFonts w:ascii="Times New Roman" w:eastAsia="Times New Roman" w:hAnsi="Times New Roman"/>
          <w:sz w:val="21"/>
          <w:szCs w:val="21"/>
          <w:lang w:eastAsia="ru-RU"/>
        </w:rPr>
        <w:t>office@irkroad.ru; ava@irkroad.ru</w:t>
      </w:r>
      <w:r w:rsidR="0002474A">
        <w:rPr>
          <w:rFonts w:ascii="Times New Roman" w:eastAsia="Times New Roman" w:hAnsi="Times New Roman"/>
          <w:sz w:val="21"/>
          <w:szCs w:val="21"/>
          <w:lang w:eastAsia="ru-RU"/>
        </w:rPr>
        <w:t>.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Пользователь подписывает </w:t>
      </w:r>
      <w:r w:rsidR="00113167">
        <w:rPr>
          <w:rFonts w:ascii="Times New Roman" w:eastAsia="Times New Roman" w:hAnsi="Times New Roman"/>
          <w:lang w:eastAsia="ru-RU"/>
        </w:rPr>
        <w:t>УПД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усиленной квалифицированной электронной подписью (далее - Квалифицированная Электронная Подпись, КЭП) уполномоченного лица и направляет подписанный </w:t>
      </w:r>
      <w:r w:rsidR="00113167">
        <w:rPr>
          <w:rFonts w:ascii="Times New Roman" w:eastAsia="Times New Roman" w:hAnsi="Times New Roman"/>
          <w:lang w:eastAsia="ru-RU"/>
        </w:rPr>
        <w:t>УПД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на электронную почту Лицензиата: </w:t>
      </w:r>
      <w:bookmarkStart w:id="10" w:name="ПочтаОрганизации"/>
      <w:bookmarkEnd w:id="10"/>
      <w:r w:rsidR="003B5EAF">
        <w:rPr>
          <w:rFonts w:ascii="Times New Roman" w:eastAsia="Times New Roman" w:hAnsi="Times New Roman"/>
          <w:sz w:val="21"/>
          <w:szCs w:val="21"/>
          <w:lang w:eastAsia="ru-RU"/>
        </w:rPr>
        <w:t>irkutsk@grandsmeta.ru</w:t>
      </w:r>
      <w:r w:rsidR="005F57E9">
        <w:rPr>
          <w:rFonts w:ascii="Times New Roman" w:eastAsia="Times New Roman" w:hAnsi="Times New Roman"/>
          <w:sz w:val="21"/>
          <w:szCs w:val="21"/>
          <w:lang w:eastAsia="ru-RU"/>
        </w:rPr>
        <w:t>;</w:t>
      </w:r>
    </w:p>
    <w:p w:rsidR="0086669E" w:rsidRPr="0040397A" w:rsidRDefault="00A43F9C" w:rsidP="001835DF">
      <w:pPr>
        <w:numPr>
          <w:ilvl w:val="2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Лицензиат формирует и направляет </w:t>
      </w:r>
      <w:r w:rsidR="00113167">
        <w:rPr>
          <w:rFonts w:ascii="Times New Roman" w:eastAsia="Times New Roman" w:hAnsi="Times New Roman"/>
          <w:lang w:eastAsia="ru-RU"/>
        </w:rPr>
        <w:t>УПД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Пользователю в электронном виде на электронную почту Пользователя: </w:t>
      </w:r>
      <w:bookmarkStart w:id="11" w:name="ПочтаНаОтгрузку1"/>
      <w:bookmarkEnd w:id="11"/>
      <w:r w:rsidR="003B5EAF">
        <w:rPr>
          <w:rFonts w:ascii="Times New Roman" w:eastAsia="Times New Roman" w:hAnsi="Times New Roman"/>
          <w:sz w:val="21"/>
          <w:szCs w:val="21"/>
          <w:lang w:eastAsia="ru-RU"/>
        </w:rPr>
        <w:t>office@irkroad.ru; ava@irkroad.ru</w:t>
      </w:r>
      <w:r w:rsidR="0002474A">
        <w:rPr>
          <w:rFonts w:ascii="Times New Roman" w:eastAsia="Times New Roman" w:hAnsi="Times New Roman"/>
          <w:sz w:val="21"/>
          <w:szCs w:val="21"/>
          <w:lang w:eastAsia="ru-RU"/>
        </w:rPr>
        <w:t>.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Пользователь распечатывает </w:t>
      </w:r>
      <w:r w:rsidR="00113167">
        <w:rPr>
          <w:rFonts w:ascii="Times New Roman" w:eastAsia="Times New Roman" w:hAnsi="Times New Roman"/>
          <w:lang w:eastAsia="ru-RU"/>
        </w:rPr>
        <w:t>УПД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в двух экземплярах, подписывает, направляет скан-копию подписанного со своей стороны </w:t>
      </w:r>
      <w:r w:rsidR="00113167">
        <w:rPr>
          <w:rFonts w:ascii="Times New Roman" w:eastAsia="Times New Roman" w:hAnsi="Times New Roman"/>
          <w:lang w:eastAsia="ru-RU"/>
        </w:rPr>
        <w:t>УПД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на электронную почту Лицензиата: </w:t>
      </w:r>
      <w:bookmarkStart w:id="12" w:name="ПочтаОрганизации1"/>
      <w:bookmarkEnd w:id="12"/>
      <w:r w:rsidR="003B5EAF">
        <w:rPr>
          <w:rFonts w:ascii="Times New Roman" w:eastAsia="Times New Roman" w:hAnsi="Times New Roman"/>
          <w:sz w:val="21"/>
          <w:szCs w:val="21"/>
          <w:lang w:eastAsia="ru-RU"/>
        </w:rPr>
        <w:t>irkutsk@grandsmeta.ru</w:t>
      </w:r>
      <w:r w:rsidR="00FC3871">
        <w:rPr>
          <w:rFonts w:ascii="Times New Roman" w:eastAsia="Times New Roman" w:hAnsi="Times New Roman"/>
          <w:sz w:val="21"/>
          <w:szCs w:val="21"/>
          <w:lang w:eastAsia="ru-RU"/>
        </w:rPr>
        <w:t>;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Оригинал </w:t>
      </w:r>
      <w:r w:rsidR="00113167">
        <w:rPr>
          <w:rFonts w:ascii="Times New Roman" w:eastAsia="Times New Roman" w:hAnsi="Times New Roman"/>
          <w:lang w:eastAsia="ru-RU"/>
        </w:rPr>
        <w:t>УПД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в двух экземплярах Пользователь направляет Лицензиату «Почтой России» или иной службой доставки по адресу: </w:t>
      </w:r>
      <w:bookmarkStart w:id="13" w:name="ЮрАдрес"/>
      <w:bookmarkEnd w:id="13"/>
      <w:r w:rsidR="003B5EAF">
        <w:rPr>
          <w:rFonts w:ascii="Times New Roman" w:eastAsia="Times New Roman" w:hAnsi="Times New Roman"/>
          <w:sz w:val="21"/>
          <w:szCs w:val="21"/>
          <w:lang w:eastAsia="ru-RU"/>
        </w:rPr>
        <w:t>664025, Иркутская область, Иркутск, ул. Степана Разина, дом № 27, офис 8</w:t>
      </w:r>
      <w:r w:rsidR="00FC3871">
        <w:rPr>
          <w:rFonts w:ascii="Times New Roman" w:eastAsia="Times New Roman" w:hAnsi="Times New Roman"/>
          <w:sz w:val="21"/>
          <w:szCs w:val="21"/>
          <w:lang w:eastAsia="ru-RU"/>
        </w:rPr>
        <w:t>.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</w:p>
    <w:p w:rsidR="0086669E" w:rsidRPr="0040397A" w:rsidRDefault="0086669E" w:rsidP="001835DF">
      <w:pPr>
        <w:spacing w:after="60"/>
        <w:ind w:left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После получения Лицензиатом подписанного Пользователем </w:t>
      </w:r>
      <w:r w:rsidR="00113167">
        <w:rPr>
          <w:rFonts w:ascii="Times New Roman" w:eastAsia="Times New Roman" w:hAnsi="Times New Roman"/>
          <w:lang w:eastAsia="ru-RU"/>
        </w:rPr>
        <w:t>УПД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Лицензиат подписывает </w:t>
      </w:r>
      <w:r w:rsidR="00113167">
        <w:rPr>
          <w:rFonts w:ascii="Times New Roman" w:eastAsia="Times New Roman" w:hAnsi="Times New Roman"/>
          <w:lang w:eastAsia="ru-RU"/>
        </w:rPr>
        <w:t>УПД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со своей стороны и направляет </w:t>
      </w:r>
      <w:r w:rsidR="00113167">
        <w:rPr>
          <w:rFonts w:ascii="Times New Roman" w:eastAsia="Times New Roman" w:hAnsi="Times New Roman"/>
          <w:lang w:eastAsia="ru-RU"/>
        </w:rPr>
        <w:t>УПД</w:t>
      </w:r>
      <w:r w:rsidR="00113167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Пользователю.</w:t>
      </w:r>
    </w:p>
    <w:p w:rsidR="00A43F9C" w:rsidRPr="0040397A" w:rsidRDefault="0086669E" w:rsidP="001835DF">
      <w:pPr>
        <w:spacing w:after="60"/>
        <w:ind w:left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В случае неподписания Пользователем </w:t>
      </w:r>
      <w:r w:rsidR="00113167">
        <w:rPr>
          <w:rFonts w:ascii="Times New Roman" w:eastAsia="Times New Roman" w:hAnsi="Times New Roman"/>
          <w:lang w:eastAsia="ru-RU"/>
        </w:rPr>
        <w:t>УПД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в течение 5 (пяти) рабочих дней, права пользования считаются предоставленными Пользователю в день направления </w:t>
      </w:r>
      <w:r w:rsidR="00113167">
        <w:rPr>
          <w:rFonts w:ascii="Times New Roman" w:eastAsia="Times New Roman" w:hAnsi="Times New Roman"/>
          <w:lang w:eastAsia="ru-RU"/>
        </w:rPr>
        <w:t>УПД</w:t>
      </w:r>
      <w:r w:rsidR="00113167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Лицензиатом.</w:t>
      </w:r>
    </w:p>
    <w:p w:rsidR="00FF1C52" w:rsidRPr="0040397A" w:rsidRDefault="00FF1C52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Проверка наименования и иных данных, касающихся предоставляемых прав на использование программ для ЭВМ и Баз </w:t>
      </w:r>
      <w:r w:rsidR="00225E12" w:rsidRPr="0040397A">
        <w:rPr>
          <w:rFonts w:ascii="Times New Roman" w:eastAsia="Times New Roman" w:hAnsi="Times New Roman"/>
          <w:sz w:val="21"/>
          <w:szCs w:val="21"/>
          <w:lang w:eastAsia="ru-RU"/>
        </w:rPr>
        <w:t>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анных, осуществляется Пользователем в момент предоставления указанных прав. В случае выявления каких-либо несоответствий Стороны составляют соответствующий акт.</w:t>
      </w:r>
    </w:p>
    <w:p w:rsidR="00FF1C52" w:rsidRPr="0040397A" w:rsidRDefault="00FF1C52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Предоставление прав по настоящему Договору на конкретные программы для ЭВМ и Базы данных может сопровождаться передачей </w:t>
      </w:r>
      <w:r w:rsidR="00474467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Лицензиатом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правомерно изготовленных и введенных в гражданский оборот сопроводительных материалов, носителей, документации и иных принадлежностей, необходимых для эффективного использования прав Пользователем.</w:t>
      </w:r>
    </w:p>
    <w:p w:rsidR="004D1746" w:rsidRPr="0040397A" w:rsidRDefault="004D1746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Использование Баз данных</w:t>
      </w:r>
      <w:r w:rsidR="009C6D52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и (или) их обновлений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, права на которые передаются по настоящему Договору, невозможно без программы для ЭВМ «ГРАНД-Смета» (включая ее модификации)</w:t>
      </w:r>
      <w:r w:rsidR="00CC234F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="00CC234F" w:rsidRPr="0040397A">
        <w:rPr>
          <w:rFonts w:ascii="Times New Roman" w:hAnsi="Times New Roman"/>
          <w:sz w:val="21"/>
          <w:szCs w:val="21"/>
        </w:rPr>
        <w:t>с электронными ключами защиты, номера которых указаны в Приложении № 1 к настоящему Договору</w:t>
      </w:r>
      <w:r w:rsidR="00CC234F" w:rsidRPr="0040397A">
        <w:rPr>
          <w:rFonts w:ascii="Times New Roman" w:eastAsia="Times New Roman" w:hAnsi="Times New Roman"/>
          <w:sz w:val="21"/>
          <w:szCs w:val="21"/>
          <w:lang w:eastAsia="ru-RU"/>
        </w:rPr>
        <w:t>.</w:t>
      </w:r>
    </w:p>
    <w:p w:rsidR="007A754A" w:rsidRPr="0040397A" w:rsidRDefault="007A754A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Использование </w:t>
      </w:r>
      <w:r w:rsidRPr="007A754A">
        <w:rPr>
          <w:rFonts w:ascii="Times New Roman" w:eastAsia="Times New Roman" w:hAnsi="Times New Roman"/>
          <w:sz w:val="21"/>
          <w:szCs w:val="21"/>
          <w:lang w:eastAsia="ru-RU"/>
        </w:rPr>
        <w:t xml:space="preserve">дополнительных функциональных возможностей  и (или)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обновлений программы для ЭВМ «ГРАНД-Смета» (включая ее модификации), Баз данных и (или) их обновлений не допускается при отсутствии у Пользователя законных оснований на использование программы для ЭВМ «ГРАНД-Смета» (включая ее модификации) </w:t>
      </w:r>
      <w:r w:rsidRPr="0040397A">
        <w:rPr>
          <w:rFonts w:ascii="Times New Roman" w:hAnsi="Times New Roman"/>
          <w:sz w:val="21"/>
          <w:szCs w:val="21"/>
        </w:rPr>
        <w:t>с электронными ключами защиты, номера которых указаны в Приложении № 1 к настоящему  Договору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.</w:t>
      </w:r>
    </w:p>
    <w:p w:rsidR="00FF1C52" w:rsidRPr="0040397A" w:rsidRDefault="00FF1C52" w:rsidP="001835DF">
      <w:pPr>
        <w:keepNext/>
        <w:numPr>
          <w:ilvl w:val="0"/>
          <w:numId w:val="3"/>
        </w:numPr>
        <w:spacing w:after="60"/>
        <w:ind w:left="567" w:hanging="357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Ответственность сторон</w:t>
      </w:r>
    </w:p>
    <w:p w:rsidR="00FF1C52" w:rsidRPr="0040397A" w:rsidRDefault="00FF1C52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Федерации.</w:t>
      </w:r>
    </w:p>
    <w:p w:rsidR="00545AC9" w:rsidRPr="00545AC9" w:rsidRDefault="00545AC9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545AC9">
        <w:rPr>
          <w:rFonts w:ascii="Times New Roman" w:eastAsia="Times New Roman" w:hAnsi="Times New Roman"/>
          <w:sz w:val="21"/>
          <w:szCs w:val="21"/>
          <w:lang w:eastAsia="ru-RU"/>
        </w:rPr>
        <w:t xml:space="preserve">Пользователь подтверждает, что ему известны важнейшие функциональные свойства и системные требования программ для ЭВМ и Баз данных, предусмотренных настоящим Договором, описание которых размещено на сайте https://www.grandsmeta.ru/. </w:t>
      </w:r>
      <w:r w:rsidRPr="00545AC9">
        <w:rPr>
          <w:rFonts w:ascii="Times New Roman" w:hAnsi="Times New Roman"/>
          <w:sz w:val="21"/>
          <w:szCs w:val="21"/>
        </w:rPr>
        <w:t xml:space="preserve">Использование программ для ЭВМ и Баз данных возможно только при соблюдении системных требований, описание которых размещено на сайте </w:t>
      </w:r>
      <w:hyperlink r:id="rId9" w:history="1">
        <w:r w:rsidRPr="00545AC9">
          <w:rPr>
            <w:rFonts w:ascii="Times New Roman" w:hAnsi="Times New Roman"/>
            <w:color w:val="0000FF"/>
            <w:sz w:val="21"/>
            <w:szCs w:val="21"/>
            <w:u w:val="single"/>
          </w:rPr>
          <w:t>https://www.grandsmeta.ru/</w:t>
        </w:r>
      </w:hyperlink>
      <w:r w:rsidRPr="00545AC9">
        <w:rPr>
          <w:rFonts w:ascii="Times New Roman" w:eastAsia="Times New Roman" w:hAnsi="Times New Roman"/>
          <w:sz w:val="21"/>
          <w:szCs w:val="21"/>
          <w:lang w:eastAsia="ru-RU"/>
        </w:rPr>
        <w:t>. Пользователь несет риск соответствия указанных программ для ЭВМ и Баз данных своим пожеланиям и потребностям. Лицензиат не несет ответственности за какие-либо убытки, возникшие вследствие ненадлежащего использования или невозможности использования программы для ЭВМ или Базы данных по вине Пользователя.</w:t>
      </w:r>
    </w:p>
    <w:p w:rsidR="004A43C3" w:rsidRPr="00E90061" w:rsidRDefault="00E90061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E90061">
        <w:rPr>
          <w:rFonts w:ascii="Times New Roman" w:eastAsia="Times New Roman" w:hAnsi="Times New Roman"/>
          <w:sz w:val="21"/>
          <w:szCs w:val="21"/>
          <w:lang w:eastAsia="ru-RU"/>
        </w:rPr>
        <w:lastRenderedPageBreak/>
        <w:t>В случае нарушения Пользователем п.п. 1.2, 1.4, 3.7 настоящего Договора Лицензиат не несет ответственности за возможные негативные последствия, которые могут возникнуть у Пользователя и/или третьих лиц в результате такого нарушения.</w:t>
      </w:r>
    </w:p>
    <w:p w:rsidR="00FF1C52" w:rsidRPr="0040397A" w:rsidRDefault="00FF1C52" w:rsidP="001835DF">
      <w:pPr>
        <w:keepNext/>
        <w:numPr>
          <w:ilvl w:val="0"/>
          <w:numId w:val="3"/>
        </w:numPr>
        <w:spacing w:after="60"/>
        <w:ind w:left="567" w:hanging="357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Обстоятельства непреодолимой силы</w:t>
      </w:r>
    </w:p>
    <w:p w:rsidR="00FF1C52" w:rsidRPr="0040397A" w:rsidRDefault="00FF1C52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Стороны освобождаются от ответственности за частичное или полное неисполнение обязательств по настоящему Договору, если ненадлежащее исполнение Сторонами обязательств явилось следствием обстоятельств непреодолимой силы, а именно: пожар, наводнение, землетрясение, военные действия, изменения в законодательстве при условии, что данные обстоятельства непосредственно повлияли на выполнение условий по настоящему Договору, подтвержденных документами компетентных государственных органов. В этом случае срок выполнения договорных обязательств будет продлен на время действия указанных обстоятельств.</w:t>
      </w:r>
    </w:p>
    <w:p w:rsidR="00FF1C52" w:rsidRPr="0040397A" w:rsidRDefault="00FF1C52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При наступлении и прекращении обстоятельств непреодолимой силы Сторона настоящего Договора, для которой создалась невозможность исполнения своих обязательств, должна немедленно письменно известить об этом другую Сторону, но в любом случае не позднее 5 (пяти) рабочих дней с даты начала и прекращения их действия. </w:t>
      </w:r>
    </w:p>
    <w:p w:rsidR="00FF1C52" w:rsidRPr="0040397A" w:rsidRDefault="00FF1C52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Если обстоятельства непреодолимой силы будут продолжаться свыше трех месяцев, Стороны имеют право по взаимному согласию расторгн</w:t>
      </w:r>
      <w:r w:rsidR="00C83F58" w:rsidRPr="0040397A">
        <w:rPr>
          <w:rFonts w:ascii="Times New Roman" w:eastAsia="Times New Roman" w:hAnsi="Times New Roman"/>
          <w:sz w:val="21"/>
          <w:szCs w:val="21"/>
          <w:lang w:eastAsia="ru-RU"/>
        </w:rPr>
        <w:t>уть настоящий Договор без каких-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либо дальнейших обязательств по отношению друг к другу относительно Договора, кроме обязательств возвратить предоставленные права и/или уплаченные денежные средства, при условии предоставления заверенных полномочными государственными органами документов, подтверждающих вышеуказанные обстоятельства.</w:t>
      </w:r>
    </w:p>
    <w:p w:rsidR="00FF1C52" w:rsidRPr="0040397A" w:rsidRDefault="00FF1C52" w:rsidP="001835DF">
      <w:pPr>
        <w:keepNext/>
        <w:numPr>
          <w:ilvl w:val="0"/>
          <w:numId w:val="3"/>
        </w:numPr>
        <w:spacing w:after="60"/>
        <w:ind w:left="567" w:hanging="357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Порядок расторжения договора</w:t>
      </w:r>
    </w:p>
    <w:p w:rsidR="00FF1C52" w:rsidRPr="0040397A" w:rsidRDefault="00086AB0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86AB0">
        <w:rPr>
          <w:rFonts w:ascii="Times New Roman" w:eastAsia="Times New Roman" w:hAnsi="Times New Roman"/>
          <w:sz w:val="21"/>
          <w:szCs w:val="21"/>
          <w:lang w:eastAsia="ru-RU"/>
        </w:rPr>
        <w:t>Расторжение настоящего Договора по инициативе одной из Сторон допускается в случаях, предусмотренных настоящим Договором.</w:t>
      </w:r>
    </w:p>
    <w:p w:rsidR="00FF1C52" w:rsidRPr="0040397A" w:rsidRDefault="00086AB0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86AB0">
        <w:rPr>
          <w:rFonts w:ascii="Times New Roman" w:eastAsia="Times New Roman" w:hAnsi="Times New Roman"/>
          <w:sz w:val="21"/>
          <w:szCs w:val="21"/>
          <w:lang w:eastAsia="ru-RU"/>
        </w:rPr>
        <w:t>Пользователь вправе в одностороннем порядке отказаться от настоящего Договора (ст. 450.1 Гражданского кодекса Российской Федерации) путем направления Уведомления об отказе от Договора (далее – Уведомление) Лицензиату, если Лицензиат в течение 30 (Тридцати) календарных дней по своей вине не выполнил обязательства, предусмотренные п. 3.1. настоящего Договора.</w:t>
      </w:r>
    </w:p>
    <w:p w:rsidR="00FF1C52" w:rsidRPr="009D66E1" w:rsidRDefault="009D66E1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9D66E1">
        <w:rPr>
          <w:rFonts w:ascii="Times New Roman" w:eastAsia="Times New Roman" w:hAnsi="Times New Roman"/>
          <w:sz w:val="21"/>
          <w:szCs w:val="21"/>
          <w:lang w:eastAsia="ru-RU"/>
        </w:rPr>
        <w:t>Лицензиат вправе в одностороннем порядке отказаться от настоящего Договора (ст. 450.1 Гражданского кодекса Российской Федерации) путем направления Уведомления Пользователю, если Пользователь:</w:t>
      </w:r>
    </w:p>
    <w:p w:rsidR="009D66E1" w:rsidRPr="009D66E1" w:rsidRDefault="009D66E1" w:rsidP="0013052F">
      <w:pPr>
        <w:pStyle w:val="ac"/>
        <w:numPr>
          <w:ilvl w:val="2"/>
          <w:numId w:val="3"/>
        </w:numPr>
        <w:spacing w:after="60"/>
        <w:ind w:left="851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9D66E1">
        <w:rPr>
          <w:rFonts w:ascii="Times New Roman" w:eastAsia="Times New Roman" w:hAnsi="Times New Roman"/>
          <w:sz w:val="21"/>
          <w:szCs w:val="21"/>
          <w:lang w:eastAsia="ru-RU"/>
        </w:rPr>
        <w:t>в течение 10 (Десяти) рабочих дней не выполнил обязательства, предусмотренные п. 2.2 настоящего Договора.</w:t>
      </w:r>
    </w:p>
    <w:p w:rsidR="009D66E1" w:rsidRPr="009D66E1" w:rsidRDefault="009D66E1" w:rsidP="0013052F">
      <w:pPr>
        <w:pStyle w:val="ac"/>
        <w:numPr>
          <w:ilvl w:val="2"/>
          <w:numId w:val="3"/>
        </w:numPr>
        <w:spacing w:after="60"/>
        <w:ind w:left="851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9D66E1">
        <w:rPr>
          <w:rFonts w:ascii="Times New Roman" w:eastAsia="Times New Roman" w:hAnsi="Times New Roman"/>
          <w:sz w:val="21"/>
          <w:szCs w:val="21"/>
          <w:lang w:eastAsia="ru-RU"/>
        </w:rPr>
        <w:t>в течение 3 (Трех) рабочих дней не осуществил оплату, предусмотренную п. 2.3. настоящего Договора.</w:t>
      </w:r>
    </w:p>
    <w:p w:rsidR="009D66E1" w:rsidRPr="0040397A" w:rsidRDefault="009D66E1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9D66E1">
        <w:rPr>
          <w:rFonts w:ascii="Times New Roman" w:eastAsia="Times New Roman" w:hAnsi="Times New Roman"/>
          <w:sz w:val="21"/>
          <w:szCs w:val="21"/>
          <w:lang w:eastAsia="ru-RU"/>
        </w:rPr>
        <w:t>Уведомление направляется заинтересованной Стороной в порядке, предусмотренном Разделом 9 настоящего Договора.</w:t>
      </w:r>
    </w:p>
    <w:p w:rsidR="00B1183D" w:rsidRPr="004E632C" w:rsidRDefault="004E632C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E632C">
        <w:rPr>
          <w:rFonts w:ascii="Times New Roman" w:eastAsia="Times New Roman" w:hAnsi="Times New Roman"/>
          <w:sz w:val="21"/>
          <w:szCs w:val="21"/>
          <w:lang w:eastAsia="ru-RU"/>
        </w:rPr>
        <w:t>Настоящий Договор считается расторгнутым с даты получения Стороной Уведомления</w:t>
      </w:r>
      <w:r w:rsidR="009D66E1" w:rsidRPr="004E632C">
        <w:rPr>
          <w:rFonts w:ascii="Times New Roman" w:eastAsia="Times New Roman" w:hAnsi="Times New Roman"/>
          <w:sz w:val="21"/>
          <w:szCs w:val="21"/>
          <w:lang w:eastAsia="ru-RU"/>
        </w:rPr>
        <w:t xml:space="preserve">. </w:t>
      </w:r>
    </w:p>
    <w:p w:rsidR="004E632C" w:rsidRPr="004E632C" w:rsidRDefault="004E632C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E632C">
        <w:rPr>
          <w:rFonts w:ascii="Times New Roman" w:eastAsia="Times New Roman" w:hAnsi="Times New Roman"/>
          <w:sz w:val="21"/>
          <w:szCs w:val="21"/>
          <w:lang w:eastAsia="ru-RU"/>
        </w:rPr>
        <w:t>В случае расторжения Договора по инициативе Лицензиата согласно п. 6.3 настоящего Договора, Пользователь обязан прекратить использование программы для ЭВМ и баз данных, если права на них были ему переданы по настоящему Договору, и удалить указанные программу для ЭВМ и базы данных</w:t>
      </w:r>
      <w:r w:rsidR="009D66E1" w:rsidRPr="004E632C">
        <w:rPr>
          <w:rFonts w:ascii="Times New Roman" w:eastAsia="Times New Roman" w:hAnsi="Times New Roman"/>
          <w:sz w:val="21"/>
          <w:szCs w:val="21"/>
          <w:lang w:eastAsia="ru-RU"/>
        </w:rPr>
        <w:t>.</w:t>
      </w:r>
    </w:p>
    <w:p w:rsidR="00FF1C52" w:rsidRPr="004E632C" w:rsidRDefault="004E632C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E632C">
        <w:rPr>
          <w:rFonts w:ascii="Times New Roman" w:eastAsia="Times New Roman" w:hAnsi="Times New Roman"/>
          <w:sz w:val="21"/>
          <w:szCs w:val="21"/>
          <w:lang w:eastAsia="ru-RU"/>
        </w:rPr>
        <w:t>В случаях, не предусмотренных настоящим Договором, он может быть расторгнут только по соглашению Сторон или в судебном порядке.</w:t>
      </w:r>
      <w:r w:rsidR="00FF1C52" w:rsidRPr="004E632C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</w:p>
    <w:p w:rsidR="00FF1C52" w:rsidRPr="0040397A" w:rsidRDefault="00FF1C52" w:rsidP="001835DF">
      <w:pPr>
        <w:keepNext/>
        <w:numPr>
          <w:ilvl w:val="0"/>
          <w:numId w:val="3"/>
        </w:numPr>
        <w:spacing w:after="60"/>
        <w:ind w:left="567" w:hanging="357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Порядок разрешения споров</w:t>
      </w:r>
    </w:p>
    <w:p w:rsidR="00FF1C52" w:rsidRPr="0040397A" w:rsidRDefault="00FF1C52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Споры и разногласия, возникающие из настоящего Договора или в связи с ним, будут решаться Сторонами в претензионном порядке, который является обязательным.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br/>
        <w:t>Письменная претензия направляется Стороной</w:t>
      </w:r>
      <w:r w:rsidR="00002D32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посредством почтового отправления через отделение почтовой связи</w:t>
      </w:r>
      <w:r w:rsidR="00002D32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с описью вложения</w:t>
      </w:r>
      <w:r w:rsidR="00002D32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по месту нахождения</w:t>
      </w:r>
      <w:r w:rsidR="00002D32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другой Стороны.</w:t>
      </w:r>
      <w:r w:rsidR="00002D32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Срок ответа на претензию – </w:t>
      </w:r>
      <w:r w:rsidR="00FF2653" w:rsidRPr="0040397A">
        <w:rPr>
          <w:rFonts w:ascii="Times New Roman" w:eastAsia="Times New Roman" w:hAnsi="Times New Roman"/>
          <w:sz w:val="21"/>
          <w:szCs w:val="21"/>
          <w:lang w:eastAsia="ru-RU"/>
        </w:rPr>
        <w:t>15 (пятнадцать) календарных дней с даты ее получения Стороной. В случае неполучения Стороной ответа на Претензию в указанный срок досудебный порядок урегулирования спора считается соблюденным.</w:t>
      </w:r>
    </w:p>
    <w:p w:rsidR="00FF1C52" w:rsidRPr="0040397A" w:rsidRDefault="00FF1C52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Все споры между Сторонами, по которым не было достигнуто соглашения в претензионном порядке, разрешаются </w:t>
      </w:r>
      <w:bookmarkStart w:id="14" w:name="п7ЮрЛицо"/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в Арбитражном суде </w:t>
      </w:r>
      <w:bookmarkEnd w:id="14"/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в соответствии с законодательством Российской Федерации.</w:t>
      </w:r>
    </w:p>
    <w:p w:rsidR="00FF1C52" w:rsidRPr="0040397A" w:rsidRDefault="00FF1C52" w:rsidP="001835DF">
      <w:pPr>
        <w:keepNext/>
        <w:numPr>
          <w:ilvl w:val="0"/>
          <w:numId w:val="3"/>
        </w:numPr>
        <w:spacing w:after="60"/>
        <w:ind w:left="567" w:hanging="357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Прочие условия</w:t>
      </w:r>
    </w:p>
    <w:p w:rsidR="00FF1C52" w:rsidRPr="0040397A" w:rsidRDefault="00165056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65056">
        <w:rPr>
          <w:rFonts w:ascii="Times New Roman" w:eastAsia="Times New Roman" w:hAnsi="Times New Roman"/>
          <w:sz w:val="21"/>
          <w:szCs w:val="21"/>
          <w:lang w:eastAsia="ru-RU"/>
        </w:rPr>
        <w:t>Договор вступает в силу с момента подписания его обеими Сторонами и действует до исполнения Сторонами принятых на себя обязательств.</w:t>
      </w:r>
    </w:p>
    <w:p w:rsidR="00FD3779" w:rsidRPr="008674E5" w:rsidRDefault="008674E5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bookmarkStart w:id="15" w:name="_Hlk84508981"/>
      <w:r w:rsidRPr="008674E5">
        <w:rPr>
          <w:rFonts w:ascii="Times New Roman" w:eastAsia="Times New Roman" w:hAnsi="Times New Roman"/>
          <w:sz w:val="21"/>
          <w:szCs w:val="21"/>
          <w:lang w:eastAsia="ru-RU"/>
        </w:rPr>
        <w:t xml:space="preserve">Прекращение Договора не влияет на объем прав, перечисленных в п. 1.2 настоящего Договора, в отношении программ для ЭВМ и Баз данных, права на использование которых получены Пользователем от Лицензиата в </w:t>
      </w:r>
      <w:r w:rsidRPr="008674E5">
        <w:rPr>
          <w:rFonts w:ascii="Times New Roman" w:eastAsia="Times New Roman" w:hAnsi="Times New Roman"/>
          <w:sz w:val="21"/>
          <w:szCs w:val="21"/>
          <w:lang w:eastAsia="ru-RU"/>
        </w:rPr>
        <w:lastRenderedPageBreak/>
        <w:t>период действия настоящего Договора</w:t>
      </w:r>
      <w:bookmarkEnd w:id="15"/>
      <w:r w:rsidRPr="008674E5">
        <w:rPr>
          <w:rFonts w:ascii="Times New Roman" w:eastAsia="Times New Roman" w:hAnsi="Times New Roman"/>
          <w:sz w:val="21"/>
          <w:szCs w:val="21"/>
          <w:lang w:eastAsia="ru-RU"/>
        </w:rPr>
        <w:t>, за исключением случаев расторжения настоящего Договора по инициативе Лицензиата согласно п.  6.3. настоящего Договора</w:t>
      </w:r>
      <w:r w:rsidR="00165056" w:rsidRPr="008674E5">
        <w:rPr>
          <w:rFonts w:ascii="Times New Roman" w:eastAsia="Times New Roman" w:hAnsi="Times New Roman"/>
          <w:sz w:val="21"/>
          <w:szCs w:val="21"/>
          <w:lang w:eastAsia="ru-RU"/>
        </w:rPr>
        <w:t>.</w:t>
      </w:r>
    </w:p>
    <w:p w:rsidR="00FB3AC6" w:rsidRPr="0040397A" w:rsidRDefault="00165056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65056">
        <w:rPr>
          <w:rFonts w:ascii="Times New Roman" w:eastAsia="Times New Roman" w:hAnsi="Times New Roman"/>
          <w:sz w:val="21"/>
          <w:szCs w:val="21"/>
          <w:lang w:eastAsia="ru-RU"/>
        </w:rPr>
        <w:t>Стороны договорились, что настоящий Договор и иные документы, которыми обмениваются Стороны настоящего Договора во исполнение настоящего Договора, за исключением претензии (пункт 7.1. Договора), могут быть подписаны Квалифицированной Электронной Подписью (КЭП). В случае выбора сторонами электронного документооборота (ЭДО), Стороны руководствуются порядком обмена электронными документами, установленным Разделом 9 настоящего Договора.</w:t>
      </w:r>
    </w:p>
    <w:p w:rsidR="00FF1C52" w:rsidRPr="0040397A" w:rsidRDefault="00165056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65056">
        <w:rPr>
          <w:rFonts w:ascii="Times New Roman" w:hAnsi="Times New Roman"/>
          <w:sz w:val="21"/>
          <w:szCs w:val="21"/>
        </w:rPr>
        <w:t>Если Стороны не используют ЭДО, то признают действительность копий документов, полученных посредством электронных средств связи, при условии последующего направления оригинала.</w:t>
      </w:r>
    </w:p>
    <w:p w:rsidR="005C6D75" w:rsidRPr="001D46C9" w:rsidRDefault="00165056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65056">
        <w:rPr>
          <w:rFonts w:ascii="Times New Roman" w:eastAsia="Times New Roman" w:hAnsi="Times New Roman"/>
          <w:sz w:val="21"/>
          <w:szCs w:val="21"/>
          <w:lang w:eastAsia="ru-RU"/>
        </w:rPr>
        <w:t>В части, не урегулированной настоящим Договором, отношения Сторон регулируются действующим законодательством Российской Федерации.</w:t>
      </w:r>
    </w:p>
    <w:p w:rsidR="005C6D75" w:rsidRPr="0040397A" w:rsidRDefault="00165056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65056">
        <w:rPr>
          <w:rFonts w:ascii="Times New Roman" w:eastAsia="Times New Roman" w:hAnsi="Times New Roman"/>
          <w:sz w:val="21"/>
          <w:szCs w:val="21"/>
          <w:lang w:eastAsia="ru-RU"/>
        </w:rPr>
        <w:t>Любая Сторона обязана в 10 (Десяти) дневный срок уведомлять другую Сторону об изменении своего наименования, адреса и реквизитов, а также реорганизации, начале процедуры банкротства или ликвидации в соответствии с нормами ГК РФ.</w:t>
      </w:r>
    </w:p>
    <w:p w:rsidR="00FF1C52" w:rsidRPr="0040397A" w:rsidRDefault="00165056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65056">
        <w:rPr>
          <w:rFonts w:ascii="Times New Roman" w:eastAsia="Times New Roman" w:hAnsi="Times New Roman"/>
          <w:sz w:val="21"/>
          <w:szCs w:val="21"/>
          <w:lang w:eastAsia="ru-RU"/>
        </w:rPr>
        <w:t>Стороны не вправе передавать третьим лицам права и обязанности по настоящему Договору.</w:t>
      </w:r>
    </w:p>
    <w:p w:rsidR="00FF1C52" w:rsidRPr="0040397A" w:rsidRDefault="00165056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65056">
        <w:rPr>
          <w:rFonts w:ascii="Times New Roman" w:eastAsia="Times New Roman" w:hAnsi="Times New Roman"/>
          <w:sz w:val="21"/>
          <w:szCs w:val="21"/>
          <w:lang w:eastAsia="ru-RU"/>
        </w:rPr>
        <w:t>Стороны признают, что настоящий Договор, его содержание, а также все приложения к нему являются конфиденциальными документами и не подлежат разглашению Сторонами в каких-либо целях без письменного согласия другой Стороны кроме случаев, предусмотренных законодательством Российской Федерации.</w:t>
      </w:r>
    </w:p>
    <w:p w:rsidR="00FF1C52" w:rsidRPr="0040397A" w:rsidRDefault="00165056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65056">
        <w:rPr>
          <w:rFonts w:ascii="Times New Roman" w:eastAsia="Times New Roman" w:hAnsi="Times New Roman"/>
          <w:sz w:val="21"/>
          <w:szCs w:val="21"/>
          <w:lang w:eastAsia="ru-RU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:rsidR="00FF1C52" w:rsidRPr="00165056" w:rsidRDefault="00165056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65056">
        <w:rPr>
          <w:rFonts w:ascii="Times New Roman" w:eastAsia="Times New Roman" w:hAnsi="Times New Roman"/>
          <w:sz w:val="21"/>
          <w:szCs w:val="21"/>
          <w:lang w:eastAsia="ru-RU"/>
        </w:rPr>
        <w:t>Пользователь дает Лицензиату свое согласие на получение от Лицензиата по каналам связи сообщений рекламного характера, касающихся программы для ЭВМ «ГРАНД-Смета», а также информационных сообщений (новостной рассылки) по вопросам ценообразования в строительной отрасли и сметного нормирования. Пользователь имеет право отказаться от получения рекламы и информационных сообщений в любой момент путем направления письменного уведомления Лицензиату.</w:t>
      </w:r>
      <w:r w:rsidR="00E64830" w:rsidRPr="00165056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</w:p>
    <w:p w:rsidR="0023452C" w:rsidRPr="0040397A" w:rsidRDefault="00D15445" w:rsidP="001835DF">
      <w:pPr>
        <w:keepNext/>
        <w:numPr>
          <w:ilvl w:val="0"/>
          <w:numId w:val="3"/>
        </w:numPr>
        <w:spacing w:after="60"/>
        <w:ind w:left="567" w:hanging="357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Порядок обмена электронными документами</w:t>
      </w:r>
    </w:p>
    <w:p w:rsidR="00D15445" w:rsidRPr="0040397A" w:rsidRDefault="00D15445" w:rsidP="001835DF">
      <w:pPr>
        <w:pStyle w:val="ac"/>
        <w:widowControl w:val="0"/>
        <w:numPr>
          <w:ilvl w:val="1"/>
          <w:numId w:val="3"/>
        </w:numPr>
        <w:autoSpaceDE w:val="0"/>
        <w:autoSpaceDN w:val="0"/>
        <w:adjustRightInd w:val="0"/>
        <w:spacing w:after="60"/>
        <w:ind w:left="567" w:firstLine="0"/>
        <w:jc w:val="both"/>
        <w:rPr>
          <w:rFonts w:ascii="Times New Roman" w:hAnsi="Times New Roman"/>
          <w:sz w:val="21"/>
          <w:szCs w:val="21"/>
        </w:rPr>
      </w:pPr>
      <w:r w:rsidRPr="0040397A">
        <w:rPr>
          <w:rFonts w:ascii="Times New Roman" w:hAnsi="Times New Roman"/>
          <w:sz w:val="21"/>
          <w:szCs w:val="21"/>
        </w:rPr>
        <w:t>Настоящий Договор, электронные документы, которыми обмениваются Стороны настоящего Договора, подписываются Квалифицированной Электронной Подписью (КЭП).</w:t>
      </w:r>
    </w:p>
    <w:p w:rsidR="00D15445" w:rsidRPr="0040397A" w:rsidRDefault="00D15445" w:rsidP="001835DF">
      <w:pPr>
        <w:spacing w:after="60"/>
        <w:ind w:left="567"/>
        <w:jc w:val="both"/>
        <w:rPr>
          <w:rFonts w:ascii="Times New Roman" w:hAnsi="Times New Roman"/>
          <w:sz w:val="21"/>
          <w:szCs w:val="21"/>
        </w:rPr>
      </w:pPr>
      <w:r w:rsidRPr="0040397A">
        <w:rPr>
          <w:rFonts w:ascii="Times New Roman" w:hAnsi="Times New Roman"/>
          <w:sz w:val="21"/>
          <w:szCs w:val="21"/>
        </w:rPr>
        <w:t>Электронный документооборот осуществляется в рамках заключения и подписания настоящего Договора, дополнительных соглашений к нему, равно как и любых сопутствующих документов, совершаемых при заключении, исполнении или прекращении настоящего Договора, включая, но не ограничиваясь, счета, акты сверки расчетов, протоколы, спецификации, акты, запросы, уведомления, требования</w:t>
      </w:r>
      <w:r w:rsidR="006A28E3">
        <w:rPr>
          <w:rFonts w:ascii="Times New Roman" w:hAnsi="Times New Roman"/>
          <w:sz w:val="21"/>
          <w:szCs w:val="21"/>
        </w:rPr>
        <w:t xml:space="preserve">, </w:t>
      </w:r>
      <w:r w:rsidR="006A28E3">
        <w:rPr>
          <w:rFonts w:ascii="Times New Roman" w:hAnsi="Times New Roman"/>
        </w:rPr>
        <w:t>УПД</w:t>
      </w:r>
      <w:r w:rsidRPr="0040397A">
        <w:rPr>
          <w:rFonts w:ascii="Times New Roman" w:hAnsi="Times New Roman"/>
          <w:sz w:val="21"/>
          <w:szCs w:val="21"/>
        </w:rPr>
        <w:t xml:space="preserve"> (далее – «Документы»). </w:t>
      </w:r>
    </w:p>
    <w:p w:rsidR="00D15445" w:rsidRPr="0040397A" w:rsidRDefault="00D15445" w:rsidP="001835DF">
      <w:pPr>
        <w:numPr>
          <w:ilvl w:val="1"/>
          <w:numId w:val="3"/>
        </w:numPr>
        <w:autoSpaceDE w:val="0"/>
        <w:autoSpaceDN w:val="0"/>
        <w:adjustRightInd w:val="0"/>
        <w:spacing w:after="60"/>
        <w:ind w:left="567" w:firstLine="0"/>
        <w:jc w:val="both"/>
        <w:rPr>
          <w:rFonts w:ascii="Times New Roman" w:hAnsi="Times New Roman"/>
          <w:sz w:val="21"/>
          <w:szCs w:val="21"/>
        </w:rPr>
      </w:pPr>
      <w:r w:rsidRPr="0040397A">
        <w:rPr>
          <w:rFonts w:ascii="Times New Roman" w:hAnsi="Times New Roman"/>
          <w:sz w:val="21"/>
          <w:szCs w:val="21"/>
        </w:rPr>
        <w:t>Стороны пришли к соглашению о том, что в данном разделе используются следующие понятия:</w:t>
      </w:r>
    </w:p>
    <w:p w:rsidR="00D15445" w:rsidRPr="0040397A" w:rsidRDefault="00D15445" w:rsidP="001835DF">
      <w:pPr>
        <w:autoSpaceDE w:val="0"/>
        <w:autoSpaceDN w:val="0"/>
        <w:adjustRightInd w:val="0"/>
        <w:spacing w:after="60"/>
        <w:ind w:left="567"/>
        <w:jc w:val="both"/>
        <w:rPr>
          <w:rFonts w:ascii="Times New Roman" w:hAnsi="Times New Roman"/>
          <w:sz w:val="21"/>
          <w:szCs w:val="21"/>
        </w:rPr>
      </w:pPr>
      <w:r w:rsidRPr="0040397A">
        <w:rPr>
          <w:rFonts w:ascii="Times New Roman" w:hAnsi="Times New Roman"/>
          <w:sz w:val="21"/>
          <w:szCs w:val="21"/>
        </w:rPr>
        <w:t>Направляющая Сторона – Лицензиат или Пользователь, направляющий документ в электронном виде по телекоммуникационным каналам связи другой Стороне.</w:t>
      </w:r>
    </w:p>
    <w:p w:rsidR="00D15445" w:rsidRPr="0040397A" w:rsidRDefault="00D15445" w:rsidP="001835DF">
      <w:pPr>
        <w:autoSpaceDE w:val="0"/>
        <w:autoSpaceDN w:val="0"/>
        <w:adjustRightInd w:val="0"/>
        <w:spacing w:after="60"/>
        <w:ind w:left="567"/>
        <w:jc w:val="both"/>
        <w:rPr>
          <w:rFonts w:ascii="Times New Roman" w:hAnsi="Times New Roman"/>
          <w:sz w:val="21"/>
          <w:szCs w:val="21"/>
        </w:rPr>
      </w:pPr>
      <w:r w:rsidRPr="0040397A">
        <w:rPr>
          <w:rFonts w:ascii="Times New Roman" w:hAnsi="Times New Roman"/>
          <w:sz w:val="21"/>
          <w:szCs w:val="21"/>
        </w:rPr>
        <w:t>Получающая Сторона – Лицензиат или Пользователь, получающий от Направляющей Стороны документ в электронном виде по телекоммуникационным каналам связи.</w:t>
      </w:r>
    </w:p>
    <w:p w:rsidR="0042127C" w:rsidRDefault="00D15445" w:rsidP="001835DF">
      <w:pPr>
        <w:autoSpaceDE w:val="0"/>
        <w:autoSpaceDN w:val="0"/>
        <w:adjustRightInd w:val="0"/>
        <w:spacing w:after="60"/>
        <w:ind w:left="567"/>
        <w:jc w:val="both"/>
        <w:rPr>
          <w:rFonts w:ascii="Times New Roman" w:hAnsi="Times New Roman"/>
          <w:sz w:val="21"/>
          <w:szCs w:val="21"/>
        </w:rPr>
      </w:pPr>
      <w:r w:rsidRPr="0040397A">
        <w:rPr>
          <w:rFonts w:ascii="Times New Roman" w:hAnsi="Times New Roman"/>
          <w:bCs/>
          <w:sz w:val="21"/>
          <w:szCs w:val="21"/>
        </w:rPr>
        <w:t>Удостоверяющий центр (УЦ)</w:t>
      </w:r>
      <w:r w:rsidRPr="0040397A">
        <w:rPr>
          <w:rFonts w:ascii="Times New Roman" w:hAnsi="Times New Roman"/>
          <w:sz w:val="21"/>
          <w:szCs w:val="21"/>
        </w:rPr>
        <w:t xml:space="preserve"> - юридическое лицо, индивидуальный предприниматель либо государственный орган или орган местного самоуправления, осуществляющие функции по созданию и выдаче сертификатов ключей проверки электронных подписей, а также иные функции, предусмотренные Федеральным законом.</w:t>
      </w:r>
    </w:p>
    <w:p w:rsidR="0042127C" w:rsidRDefault="00D15445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2127C">
        <w:rPr>
          <w:rFonts w:ascii="Times New Roman" w:eastAsia="Times New Roman" w:hAnsi="Times New Roman"/>
          <w:sz w:val="21"/>
          <w:szCs w:val="21"/>
          <w:lang w:eastAsia="ru-RU"/>
        </w:rPr>
        <w:t xml:space="preserve">Электронный документооборот Стороны осуществляют в соответствии с Гражданским кодексом Российской Федерации, Федеральным законом от 06.04.2011 № 63-ФЗ «Об электронной подписи», Федеральным законом от 06.12.2011 «О бухгалтерском учете», приказом Минфина России от </w:t>
      </w:r>
      <w:r w:rsidR="00D26B4A" w:rsidRPr="0042127C">
        <w:rPr>
          <w:rFonts w:ascii="Times New Roman" w:eastAsia="Times New Roman" w:hAnsi="Times New Roman"/>
          <w:sz w:val="21"/>
          <w:szCs w:val="21"/>
          <w:lang w:eastAsia="ru-RU"/>
        </w:rPr>
        <w:t>05.02.2021г. № 14н</w:t>
      </w:r>
      <w:r w:rsidRPr="0042127C">
        <w:rPr>
          <w:rFonts w:ascii="Times New Roman" w:eastAsia="Times New Roman" w:hAnsi="Times New Roman"/>
          <w:sz w:val="21"/>
          <w:szCs w:val="21"/>
          <w:lang w:eastAsia="ru-RU"/>
        </w:rPr>
        <w:t>.</w:t>
      </w:r>
    </w:p>
    <w:p w:rsidR="0042127C" w:rsidRPr="0042127C" w:rsidRDefault="00D15445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2127C">
        <w:rPr>
          <w:rFonts w:ascii="Times New Roman" w:hAnsi="Times New Roman"/>
          <w:sz w:val="21"/>
          <w:szCs w:val="21"/>
        </w:rPr>
        <w:t>Электронный документ, подписанный КЭП, содержание которого соответствует требованиям нормативных правовых актов, должен приниматься Сторонами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:rsidR="0042127C" w:rsidRDefault="007F19D2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2127C">
        <w:rPr>
          <w:rFonts w:ascii="Times New Roman" w:hAnsi="Times New Roman"/>
          <w:sz w:val="21"/>
          <w:szCs w:val="21"/>
        </w:rPr>
        <w:t xml:space="preserve">Каждая из Сторон несет ответственность за обеспечение конфиденциальности ключей КЭП, недопущение использования принадлежащих ей ключей без ее согласия. Если в сертификате КЭП не указан орган или физическое лицо, действующее от имени организации при подписании электронного документа, то в каждом случае получения подписанного электронного документа Получающая Сторона добросовестно исходит из того, </w:t>
      </w:r>
      <w:r w:rsidRPr="0042127C">
        <w:rPr>
          <w:rFonts w:ascii="Times New Roman" w:hAnsi="Times New Roman"/>
          <w:sz w:val="21"/>
          <w:szCs w:val="21"/>
        </w:rPr>
        <w:lastRenderedPageBreak/>
        <w:t xml:space="preserve">что документ подписан от имени Направляющей Стороны надлежащим лицом, действующим </w:t>
      </w:r>
      <w:proofErr w:type="gramStart"/>
      <w:r w:rsidRPr="0042127C">
        <w:rPr>
          <w:rFonts w:ascii="Times New Roman" w:hAnsi="Times New Roman"/>
          <w:sz w:val="21"/>
          <w:szCs w:val="21"/>
        </w:rPr>
        <w:t>в пределах</w:t>
      </w:r>
      <w:proofErr w:type="gramEnd"/>
      <w:r w:rsidRPr="0042127C">
        <w:rPr>
          <w:rFonts w:ascii="Times New Roman" w:hAnsi="Times New Roman"/>
          <w:sz w:val="21"/>
          <w:szCs w:val="21"/>
        </w:rPr>
        <w:t xml:space="preserve"> имеющихся у него полномочий.</w:t>
      </w:r>
    </w:p>
    <w:p w:rsidR="0042127C" w:rsidRDefault="007F19D2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2127C">
        <w:rPr>
          <w:rFonts w:ascii="Times New Roman" w:hAnsi="Times New Roman"/>
          <w:sz w:val="21"/>
          <w:szCs w:val="21"/>
        </w:rPr>
        <w:t>Подписание электронного документа, бумажный аналог которого должен содержать подписи и (или) печати обеих сторон, осуществляется путем последовательного подписания данного электронного документа каждой из Сторон.</w:t>
      </w:r>
    </w:p>
    <w:p w:rsidR="00D15445" w:rsidRPr="0042127C" w:rsidRDefault="00D15445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2127C">
        <w:rPr>
          <w:rFonts w:ascii="Times New Roman" w:hAnsi="Times New Roman"/>
          <w:sz w:val="21"/>
          <w:szCs w:val="21"/>
        </w:rPr>
        <w:t>Организация ЭДО между Сторонами не отменяет использование иных способов изготовления и обмена документами между Сторонами в рамках обязательств, не регулируемых данным Договором.</w:t>
      </w:r>
    </w:p>
    <w:p w:rsidR="0042127C" w:rsidRDefault="00D15445" w:rsidP="001835DF">
      <w:pPr>
        <w:spacing w:after="60"/>
        <w:ind w:left="567"/>
        <w:jc w:val="both"/>
        <w:rPr>
          <w:rFonts w:ascii="Times New Roman" w:hAnsi="Times New Roman"/>
          <w:sz w:val="21"/>
          <w:szCs w:val="21"/>
        </w:rPr>
      </w:pPr>
      <w:r w:rsidRPr="0040397A">
        <w:rPr>
          <w:rFonts w:ascii="Times New Roman" w:hAnsi="Times New Roman"/>
          <w:sz w:val="21"/>
          <w:szCs w:val="21"/>
        </w:rPr>
        <w:t>Получающая Сторона при получении от Направляющей Стороны файла документа в электронном виде по телекоммуникационным каналам связи не позднее следующего рабочего дня проверяет наличие электронной цифровой подписи Направляющей Стороны, формирует, подписывает собственной КЭП и направляет извещение о получении документа в адрес Направляющей ст</w:t>
      </w:r>
      <w:r w:rsidR="00A329AA" w:rsidRPr="0040397A">
        <w:rPr>
          <w:rFonts w:ascii="Times New Roman" w:hAnsi="Times New Roman"/>
          <w:sz w:val="21"/>
          <w:szCs w:val="21"/>
        </w:rPr>
        <w:t>ороны через Оператора. При этом</w:t>
      </w:r>
      <w:r w:rsidRPr="0040397A">
        <w:rPr>
          <w:rFonts w:ascii="Times New Roman" w:hAnsi="Times New Roman"/>
          <w:sz w:val="21"/>
          <w:szCs w:val="21"/>
        </w:rPr>
        <w:t xml:space="preserve"> Получающая Сторона сохраняет документ, подписанный КЭП Направляющей Стороны и подписанное собой извещение о получении документа в электрон</w:t>
      </w:r>
      <w:r w:rsidR="00BA22D7" w:rsidRPr="0040397A">
        <w:rPr>
          <w:rFonts w:ascii="Times New Roman" w:hAnsi="Times New Roman"/>
          <w:sz w:val="21"/>
          <w:szCs w:val="21"/>
        </w:rPr>
        <w:t>н</w:t>
      </w:r>
      <w:r w:rsidRPr="0040397A">
        <w:rPr>
          <w:rFonts w:ascii="Times New Roman" w:hAnsi="Times New Roman"/>
          <w:sz w:val="21"/>
          <w:szCs w:val="21"/>
        </w:rPr>
        <w:t>ом виде.</w:t>
      </w:r>
    </w:p>
    <w:p w:rsidR="0042127C" w:rsidRDefault="00D15445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hAnsi="Times New Roman"/>
          <w:sz w:val="21"/>
          <w:szCs w:val="21"/>
        </w:rPr>
      </w:pPr>
      <w:r w:rsidRPr="0040397A">
        <w:rPr>
          <w:rFonts w:ascii="Times New Roman" w:hAnsi="Times New Roman"/>
          <w:sz w:val="21"/>
          <w:szCs w:val="21"/>
        </w:rPr>
        <w:t>Направляющая Сторона, при получении от Получающей Стороны извещения о получении документа в электронном виде, подписанного КЭП Получающей Стороны, не позднее следующего рабочего дня проверяет наличие электронной цифровой подписи Получающей Стороны и сохраняет подписанное Получающей Стороной извещение в электронном виде.</w:t>
      </w:r>
    </w:p>
    <w:p w:rsidR="0042127C" w:rsidRDefault="00D15445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hAnsi="Times New Roman"/>
          <w:sz w:val="21"/>
          <w:szCs w:val="21"/>
        </w:rPr>
      </w:pPr>
      <w:r w:rsidRPr="0042127C">
        <w:rPr>
          <w:rFonts w:ascii="Times New Roman" w:hAnsi="Times New Roman"/>
          <w:sz w:val="21"/>
          <w:szCs w:val="21"/>
        </w:rPr>
        <w:t>Если Направляющая и/или Получающая Сторона не получила любое из положенных подтверждений Оператором или файл документов в течение 2 (двух) рабочих дней, Сторона сообщает о данном факте Оператору.</w:t>
      </w:r>
    </w:p>
    <w:p w:rsidR="0042127C" w:rsidRDefault="00D15445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hAnsi="Times New Roman"/>
          <w:sz w:val="21"/>
          <w:szCs w:val="21"/>
        </w:rPr>
      </w:pPr>
      <w:r w:rsidRPr="0042127C">
        <w:rPr>
          <w:rFonts w:ascii="Times New Roman" w:hAnsi="Times New Roman"/>
          <w:sz w:val="21"/>
          <w:szCs w:val="21"/>
        </w:rPr>
        <w:t>В случае необходимости внесения корректировок в направленных посредством ЭДО документ, Направляющая Сторона составляет соответствующее информационное письмо</w:t>
      </w:r>
      <w:r w:rsidR="00BA22D7" w:rsidRPr="0042127C">
        <w:rPr>
          <w:rFonts w:ascii="Times New Roman" w:hAnsi="Times New Roman"/>
          <w:sz w:val="21"/>
          <w:szCs w:val="21"/>
        </w:rPr>
        <w:t xml:space="preserve"> </w:t>
      </w:r>
      <w:r w:rsidRPr="0042127C">
        <w:rPr>
          <w:rFonts w:ascii="Times New Roman" w:hAnsi="Times New Roman"/>
          <w:sz w:val="21"/>
          <w:szCs w:val="21"/>
        </w:rPr>
        <w:t>и направляет откорректированный документ и информационное письмо Получающей Стороне.</w:t>
      </w:r>
    </w:p>
    <w:p w:rsidR="0042127C" w:rsidRDefault="00D15445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hAnsi="Times New Roman"/>
          <w:sz w:val="21"/>
          <w:szCs w:val="21"/>
        </w:rPr>
      </w:pPr>
      <w:r w:rsidRPr="0042127C">
        <w:rPr>
          <w:rFonts w:ascii="Times New Roman" w:hAnsi="Times New Roman"/>
          <w:sz w:val="21"/>
          <w:szCs w:val="21"/>
        </w:rPr>
        <w:t>Квалифицированная ЭП, которой подписан документ, признается действительной до тех пор, пока решением суда не установлено иное.</w:t>
      </w:r>
    </w:p>
    <w:p w:rsidR="00801594" w:rsidRPr="0042127C" w:rsidRDefault="00D15445" w:rsidP="001835DF">
      <w:pPr>
        <w:numPr>
          <w:ilvl w:val="1"/>
          <w:numId w:val="3"/>
        </w:numPr>
        <w:spacing w:after="60"/>
        <w:ind w:left="567" w:firstLine="0"/>
        <w:jc w:val="both"/>
        <w:rPr>
          <w:rFonts w:ascii="Times New Roman" w:hAnsi="Times New Roman"/>
          <w:sz w:val="21"/>
          <w:szCs w:val="21"/>
        </w:rPr>
      </w:pPr>
      <w:r w:rsidRPr="0042127C">
        <w:rPr>
          <w:rFonts w:ascii="Times New Roman" w:hAnsi="Times New Roman"/>
          <w:sz w:val="21"/>
          <w:szCs w:val="21"/>
        </w:rPr>
        <w:t>Условия использования средств ЭП, порядок проверки ЭП, правила обращения с ключами и сертификатами квалифицированной ЭП устанавливаются нормативными документами (регламентами) УЦ; по данным вопросам Стороны руководствуются нормативными документами УЦ</w:t>
      </w:r>
      <w:r w:rsidR="001F3790" w:rsidRPr="0042127C">
        <w:rPr>
          <w:rFonts w:ascii="Times New Roman" w:hAnsi="Times New Roman"/>
          <w:sz w:val="21"/>
          <w:szCs w:val="21"/>
        </w:rPr>
        <w:t>.</w:t>
      </w:r>
    </w:p>
    <w:p w:rsidR="00174854" w:rsidRPr="0040397A" w:rsidRDefault="00FF1C52" w:rsidP="001835DF">
      <w:pPr>
        <w:keepNext/>
        <w:numPr>
          <w:ilvl w:val="0"/>
          <w:numId w:val="3"/>
        </w:numPr>
        <w:spacing w:after="60" w:line="240" w:lineRule="atLeast"/>
        <w:ind w:left="567" w:hanging="357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Адреса и реквизиты Сторон</w:t>
      </w:r>
    </w:p>
    <w:tbl>
      <w:tblPr>
        <w:tblW w:w="10881" w:type="dxa"/>
        <w:tblLayout w:type="fixed"/>
        <w:tblLook w:val="04A0" w:firstRow="1" w:lastRow="0" w:firstColumn="1" w:lastColumn="0" w:noHBand="0" w:noVBand="1"/>
      </w:tblPr>
      <w:tblGrid>
        <w:gridCol w:w="2401"/>
        <w:gridCol w:w="2404"/>
        <w:gridCol w:w="466"/>
        <w:gridCol w:w="5610"/>
      </w:tblGrid>
      <w:tr w:rsidR="002D6466" w:rsidRPr="0040397A" w:rsidTr="00284DB9">
        <w:trPr>
          <w:trHeight w:val="241"/>
        </w:trPr>
        <w:tc>
          <w:tcPr>
            <w:tcW w:w="4805" w:type="dxa"/>
            <w:gridSpan w:val="2"/>
          </w:tcPr>
          <w:p w:rsidR="00174854" w:rsidRPr="0040397A" w:rsidRDefault="00174854" w:rsidP="001835DF">
            <w:pPr>
              <w:spacing w:after="0" w:line="240" w:lineRule="atLeast"/>
              <w:ind w:left="567"/>
              <w:jc w:val="center"/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</w:pPr>
            <w:r w:rsidRPr="0040397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Лицензиат:</w:t>
            </w:r>
          </w:p>
        </w:tc>
        <w:tc>
          <w:tcPr>
            <w:tcW w:w="466" w:type="dxa"/>
          </w:tcPr>
          <w:p w:rsidR="00174854" w:rsidRPr="0040397A" w:rsidRDefault="00174854" w:rsidP="001835DF">
            <w:pPr>
              <w:spacing w:after="0" w:line="240" w:lineRule="atLeast"/>
              <w:ind w:left="567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5610" w:type="dxa"/>
          </w:tcPr>
          <w:p w:rsidR="00174854" w:rsidRPr="0040397A" w:rsidRDefault="00174854" w:rsidP="001835DF">
            <w:pPr>
              <w:spacing w:after="0" w:line="240" w:lineRule="atLeast"/>
              <w:ind w:left="567"/>
              <w:jc w:val="center"/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</w:pPr>
            <w:r w:rsidRPr="0040397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Пользователь</w:t>
            </w:r>
            <w:r w:rsidR="00D80444" w:rsidRPr="0040397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:</w:t>
            </w:r>
          </w:p>
        </w:tc>
      </w:tr>
      <w:tr w:rsidR="002D6466" w:rsidRPr="0040397A" w:rsidTr="00284DB9">
        <w:trPr>
          <w:trHeight w:val="482"/>
        </w:trPr>
        <w:tc>
          <w:tcPr>
            <w:tcW w:w="4805" w:type="dxa"/>
            <w:gridSpan w:val="2"/>
          </w:tcPr>
          <w:p w:rsidR="00174854" w:rsidRPr="003B5EAF" w:rsidRDefault="00174854" w:rsidP="001835DF">
            <w:pPr>
              <w:spacing w:after="0" w:line="240" w:lineRule="atLeast"/>
              <w:ind w:left="567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16" w:name="НаименованиеОрганизацииКраткое"/>
            <w:bookmarkEnd w:id="16"/>
          </w:p>
        </w:tc>
        <w:tc>
          <w:tcPr>
            <w:tcW w:w="466" w:type="dxa"/>
          </w:tcPr>
          <w:p w:rsidR="00174854" w:rsidRPr="0040397A" w:rsidRDefault="00174854" w:rsidP="001835DF">
            <w:pPr>
              <w:spacing w:after="0" w:line="240" w:lineRule="atLeast"/>
              <w:ind w:left="567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610" w:type="dxa"/>
          </w:tcPr>
          <w:p w:rsidR="00174854" w:rsidRPr="003B5EAF" w:rsidRDefault="003B5EAF" w:rsidP="001835DF">
            <w:pPr>
              <w:spacing w:after="0" w:line="240" w:lineRule="atLeast"/>
              <w:ind w:left="567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17" w:name="НаименованиеКонтрагентаПодпись"/>
            <w:bookmarkEnd w:id="17"/>
            <w:r w:rsidRPr="003B5EA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Федеральное казенное учреждение «Управление автомобильной магистрали Красноярск – Иркутск Федерального дорожного агентства»</w:t>
            </w:r>
          </w:p>
          <w:p w:rsidR="003B5EAF" w:rsidRPr="003B5EAF" w:rsidRDefault="003B5EAF" w:rsidP="001835DF">
            <w:pPr>
              <w:spacing w:after="0" w:line="240" w:lineRule="atLeast"/>
              <w:ind w:left="567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18" w:name="АдресКонтрагента"/>
            <w:bookmarkEnd w:id="18"/>
            <w:r w:rsidRPr="003B5EA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ИНН 3800000140</w:t>
            </w:r>
          </w:p>
          <w:p w:rsidR="003B5EAF" w:rsidRPr="003B5EAF" w:rsidRDefault="003B5EAF" w:rsidP="001835DF">
            <w:pPr>
              <w:spacing w:after="0" w:line="240" w:lineRule="atLeast"/>
              <w:ind w:left="567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B5EA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КПП 380801001</w:t>
            </w:r>
          </w:p>
          <w:p w:rsidR="003B5EAF" w:rsidRPr="003B5EAF" w:rsidRDefault="003B5EAF" w:rsidP="001835DF">
            <w:pPr>
              <w:spacing w:after="0" w:line="240" w:lineRule="atLeast"/>
              <w:ind w:left="567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B5EA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Юр. адрес: 664007, г. Иркутск, ул. Бабушкина, 14</w:t>
            </w:r>
          </w:p>
          <w:p w:rsidR="003B5EAF" w:rsidRPr="003B5EAF" w:rsidRDefault="003B5EAF" w:rsidP="001835DF">
            <w:pPr>
              <w:spacing w:after="0" w:line="240" w:lineRule="atLeast"/>
              <w:ind w:left="567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B5EA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Факт. адрес: 664007, г. Иркутск, ул. Бабушкина, 14</w:t>
            </w:r>
          </w:p>
          <w:p w:rsidR="001E4F6D" w:rsidRDefault="001E4F6D" w:rsidP="001835DF">
            <w:pPr>
              <w:spacing w:after="0" w:line="240" w:lineRule="atLeast"/>
              <w:ind w:left="567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УФК по 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Приморскому  краю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 г. Владивосток</w:t>
            </w:r>
          </w:p>
          <w:p w:rsidR="001E4F6D" w:rsidRDefault="001E4F6D" w:rsidP="001835DF">
            <w:pPr>
              <w:spacing w:after="0" w:line="240" w:lineRule="atLeast"/>
              <w:ind w:left="567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ФКУ Упрдор «Прибайкалье» л/с 03341440570</w:t>
            </w:r>
          </w:p>
          <w:p w:rsidR="003B5EAF" w:rsidRPr="003B5EAF" w:rsidRDefault="003B5EAF" w:rsidP="001835DF">
            <w:pPr>
              <w:spacing w:after="0" w:line="240" w:lineRule="atLeast"/>
              <w:ind w:left="567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B5EA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ОКЦ № </w:t>
            </w:r>
            <w:r w:rsidR="00D53FB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  <w:r w:rsidRPr="003B5EA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D53FB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ДГУ</w:t>
            </w:r>
            <w:r w:rsidRPr="003B5EA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D53FB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Банка России//УФК по</w:t>
            </w:r>
            <w:r w:rsidRPr="003B5EA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D53FB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Приморскому краю, г. Владивосток</w:t>
            </w:r>
          </w:p>
          <w:p w:rsidR="003B5EAF" w:rsidRPr="00D53FB2" w:rsidRDefault="003B5EAF" w:rsidP="001835DF">
            <w:pPr>
              <w:spacing w:after="0" w:line="240" w:lineRule="atLeast"/>
              <w:ind w:left="567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53FB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БИК </w:t>
            </w:r>
            <w:r w:rsidR="00D53FB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010507002</w:t>
            </w:r>
          </w:p>
          <w:p w:rsidR="003B5EAF" w:rsidRPr="00D53FB2" w:rsidRDefault="001E4F6D" w:rsidP="001835DF">
            <w:pPr>
              <w:spacing w:after="0" w:line="240" w:lineRule="atLeast"/>
              <w:ind w:left="567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Бан</w:t>
            </w:r>
            <w:r w:rsidR="003B5EAF" w:rsidRPr="00D53FB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к/с 4010</w:t>
            </w:r>
            <w:r w:rsidR="00D53FB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3B5EAF" w:rsidRPr="00D53FB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2810</w:t>
            </w:r>
            <w:r w:rsidR="00D53FB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5</w:t>
            </w:r>
            <w:r w:rsidR="003B5EAF" w:rsidRPr="00D53FB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453</w:t>
            </w:r>
            <w:r w:rsidR="00D53FB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3B5EAF" w:rsidRPr="00D53FB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7000</w:t>
            </w:r>
            <w:r w:rsidR="00D53FB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3B5EAF" w:rsidRPr="00D53FB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00</w:t>
            </w:r>
            <w:r w:rsidR="00D53FB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  <w:r w:rsidR="003B5EAF" w:rsidRPr="00D53FB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  <w:p w:rsidR="00D53FB2" w:rsidRPr="003B5EAF" w:rsidRDefault="001E4F6D" w:rsidP="00D53FB2">
            <w:pPr>
              <w:spacing w:after="0" w:line="240" w:lineRule="atLeast"/>
              <w:ind w:left="567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Казн</w:t>
            </w:r>
            <w:proofErr w:type="spellEnd"/>
            <w:r w:rsidR="00D53FB2" w:rsidRPr="003B5EA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/с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0321 1643 0000 0001 2010</w:t>
            </w:r>
          </w:p>
          <w:p w:rsidR="006F72F5" w:rsidRPr="00D53FB2" w:rsidRDefault="003B5EAF" w:rsidP="001835DF">
            <w:pPr>
              <w:spacing w:after="0" w:line="240" w:lineRule="atLeast"/>
              <w:ind w:left="567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53FB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Тел.:+7 (3952) 20-87-00</w:t>
            </w:r>
          </w:p>
        </w:tc>
      </w:tr>
      <w:tr w:rsidR="006D74A3" w:rsidRPr="0040397A" w:rsidTr="00284DB9">
        <w:trPr>
          <w:trHeight w:val="241"/>
        </w:trPr>
        <w:tc>
          <w:tcPr>
            <w:tcW w:w="2401" w:type="dxa"/>
          </w:tcPr>
          <w:p w:rsidR="006D74A3" w:rsidRPr="00D53FB2" w:rsidRDefault="006D74A3" w:rsidP="001835DF">
            <w:pPr>
              <w:spacing w:after="0" w:line="240" w:lineRule="atLeast"/>
              <w:ind w:left="567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19" w:name="МестоПечати"/>
            <w:bookmarkEnd w:id="19"/>
          </w:p>
        </w:tc>
        <w:tc>
          <w:tcPr>
            <w:tcW w:w="2404" w:type="dxa"/>
          </w:tcPr>
          <w:p w:rsidR="006D74A3" w:rsidRPr="00D53FB2" w:rsidRDefault="006D74A3" w:rsidP="001835DF">
            <w:pPr>
              <w:spacing w:after="0" w:line="240" w:lineRule="atLeast"/>
              <w:ind w:left="567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20" w:name="МестоПодписи"/>
            <w:bookmarkEnd w:id="20"/>
          </w:p>
        </w:tc>
        <w:tc>
          <w:tcPr>
            <w:tcW w:w="466" w:type="dxa"/>
          </w:tcPr>
          <w:p w:rsidR="006D74A3" w:rsidRPr="0040397A" w:rsidRDefault="006D74A3" w:rsidP="001835DF">
            <w:pPr>
              <w:spacing w:after="0" w:line="240" w:lineRule="atLeast"/>
              <w:ind w:left="567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610" w:type="dxa"/>
          </w:tcPr>
          <w:p w:rsidR="006D74A3" w:rsidRPr="00D53FB2" w:rsidRDefault="006D74A3" w:rsidP="001835DF">
            <w:pPr>
              <w:spacing w:after="0" w:line="240" w:lineRule="atLeast"/>
              <w:ind w:left="567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2D6466" w:rsidRPr="0040397A" w:rsidTr="00284DB9">
        <w:trPr>
          <w:trHeight w:val="241"/>
        </w:trPr>
        <w:tc>
          <w:tcPr>
            <w:tcW w:w="4805" w:type="dxa"/>
            <w:gridSpan w:val="2"/>
          </w:tcPr>
          <w:p w:rsidR="00174854" w:rsidRPr="00D53FB2" w:rsidRDefault="00174854" w:rsidP="001835DF">
            <w:pPr>
              <w:spacing w:after="0" w:line="240" w:lineRule="atLeast"/>
              <w:ind w:left="567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21" w:name="ДолжностьРуководителяОрганизации"/>
            <w:bookmarkEnd w:id="21"/>
          </w:p>
        </w:tc>
        <w:tc>
          <w:tcPr>
            <w:tcW w:w="466" w:type="dxa"/>
          </w:tcPr>
          <w:p w:rsidR="00174854" w:rsidRPr="0040397A" w:rsidRDefault="00174854" w:rsidP="001835DF">
            <w:pPr>
              <w:spacing w:after="0" w:line="240" w:lineRule="atLeast"/>
              <w:ind w:left="567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610" w:type="dxa"/>
          </w:tcPr>
          <w:p w:rsidR="00174854" w:rsidRPr="0040397A" w:rsidRDefault="003B5EAF" w:rsidP="001835DF">
            <w:pPr>
              <w:spacing w:after="0" w:line="240" w:lineRule="atLeast"/>
              <w:ind w:left="567"/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</w:pPr>
            <w:bookmarkStart w:id="22" w:name="ФИОРуководителяКонтрагента"/>
            <w:bookmarkEnd w:id="22"/>
            <w:r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_________________________</w:t>
            </w:r>
          </w:p>
        </w:tc>
      </w:tr>
      <w:tr w:rsidR="002D6466" w:rsidRPr="0040397A" w:rsidTr="00284DB9">
        <w:trPr>
          <w:trHeight w:val="256"/>
        </w:trPr>
        <w:tc>
          <w:tcPr>
            <w:tcW w:w="4805" w:type="dxa"/>
            <w:gridSpan w:val="2"/>
            <w:tcBorders>
              <w:bottom w:val="single" w:sz="4" w:space="0" w:color="auto"/>
            </w:tcBorders>
          </w:tcPr>
          <w:p w:rsidR="00174854" w:rsidRDefault="00174854" w:rsidP="001835DF">
            <w:pPr>
              <w:spacing w:after="0" w:line="240" w:lineRule="atLeast"/>
              <w:ind w:left="567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621073" w:rsidRDefault="00621073" w:rsidP="001835DF">
            <w:pPr>
              <w:spacing w:after="0" w:line="240" w:lineRule="atLeast"/>
              <w:ind w:left="567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621073" w:rsidRPr="0040397A" w:rsidRDefault="00621073" w:rsidP="001835DF">
            <w:pPr>
              <w:spacing w:after="0" w:line="240" w:lineRule="atLeast"/>
              <w:ind w:left="567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466" w:type="dxa"/>
          </w:tcPr>
          <w:p w:rsidR="00174854" w:rsidRPr="0040397A" w:rsidRDefault="00174854" w:rsidP="001835DF">
            <w:pPr>
              <w:spacing w:after="0" w:line="240" w:lineRule="atLeast"/>
              <w:ind w:left="567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610" w:type="dxa"/>
            <w:tcBorders>
              <w:bottom w:val="single" w:sz="4" w:space="0" w:color="auto"/>
            </w:tcBorders>
          </w:tcPr>
          <w:p w:rsidR="00174854" w:rsidRPr="0040397A" w:rsidRDefault="00174854" w:rsidP="001835DF">
            <w:pPr>
              <w:spacing w:after="0" w:line="240" w:lineRule="atLeast"/>
              <w:ind w:left="567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2D6466" w:rsidRPr="0040397A" w:rsidTr="00284DB9">
        <w:trPr>
          <w:trHeight w:val="965"/>
        </w:trPr>
        <w:tc>
          <w:tcPr>
            <w:tcW w:w="4805" w:type="dxa"/>
            <w:gridSpan w:val="2"/>
            <w:tcBorders>
              <w:top w:val="single" w:sz="4" w:space="0" w:color="auto"/>
            </w:tcBorders>
          </w:tcPr>
          <w:p w:rsidR="00174854" w:rsidRPr="0040397A" w:rsidRDefault="00174854" w:rsidP="001835DF">
            <w:pPr>
              <w:spacing w:after="0" w:line="240" w:lineRule="atLeast"/>
              <w:ind w:left="567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0397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М.П</w:t>
            </w:r>
          </w:p>
          <w:p w:rsidR="00567CB9" w:rsidRPr="0040397A" w:rsidRDefault="00567CB9" w:rsidP="001835DF">
            <w:pPr>
              <w:spacing w:after="0" w:line="240" w:lineRule="atLeast"/>
              <w:ind w:left="567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174854" w:rsidRPr="0040397A" w:rsidRDefault="0042127C" w:rsidP="001835DF">
            <w:pPr>
              <w:spacing w:after="0" w:line="240" w:lineRule="atLeast"/>
              <w:ind w:left="567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0397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Дата подписания «____» _________20__г. </w:t>
            </w:r>
          </w:p>
        </w:tc>
        <w:tc>
          <w:tcPr>
            <w:tcW w:w="466" w:type="dxa"/>
          </w:tcPr>
          <w:p w:rsidR="00174854" w:rsidRPr="0040397A" w:rsidRDefault="00174854" w:rsidP="001835DF">
            <w:pPr>
              <w:spacing w:after="0" w:line="240" w:lineRule="atLeast"/>
              <w:ind w:left="567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610" w:type="dxa"/>
            <w:tcBorders>
              <w:top w:val="single" w:sz="4" w:space="0" w:color="auto"/>
            </w:tcBorders>
          </w:tcPr>
          <w:p w:rsidR="00174854" w:rsidRPr="0040397A" w:rsidRDefault="00174854" w:rsidP="001835DF">
            <w:pPr>
              <w:spacing w:after="0" w:line="240" w:lineRule="atLeast"/>
              <w:ind w:left="567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0397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М.П</w:t>
            </w:r>
            <w:r w:rsidR="00567CB9" w:rsidRPr="0040397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               </w:t>
            </w:r>
            <w:proofErr w:type="gramStart"/>
            <w:r w:rsidR="00567CB9" w:rsidRPr="0040397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  </w:t>
            </w:r>
            <w:r w:rsidR="00103349" w:rsidRPr="0040397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</w:t>
            </w:r>
            <w:proofErr w:type="gramEnd"/>
            <w:r w:rsidR="00103349" w:rsidRPr="0040397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должность расшифровка подписи)</w:t>
            </w:r>
          </w:p>
          <w:p w:rsidR="00567CB9" w:rsidRPr="0040397A" w:rsidRDefault="00567CB9" w:rsidP="001835DF">
            <w:pPr>
              <w:spacing w:after="0" w:line="240" w:lineRule="atLeast"/>
              <w:ind w:left="567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174854" w:rsidRPr="0040397A" w:rsidRDefault="00174854" w:rsidP="001835DF">
            <w:pPr>
              <w:spacing w:after="0" w:line="240" w:lineRule="atLeast"/>
              <w:ind w:left="567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0397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Дата подписания </w:t>
            </w:r>
            <w:bookmarkStart w:id="23" w:name="ДатаПодписанияКлиентом"/>
            <w:r w:rsidRPr="0040397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«____» _________20__г. </w:t>
            </w:r>
            <w:bookmarkEnd w:id="23"/>
          </w:p>
        </w:tc>
      </w:tr>
    </w:tbl>
    <w:p w:rsidR="002D6466" w:rsidRPr="00E76640" w:rsidRDefault="000A207B" w:rsidP="00B115F0">
      <w:pPr>
        <w:tabs>
          <w:tab w:val="left" w:pos="4775"/>
        </w:tabs>
        <w:spacing w:after="0" w:line="240" w:lineRule="atLeast"/>
        <w:jc w:val="center"/>
      </w:pPr>
      <w:r>
        <w:rPr>
          <w:rFonts w:ascii="Arial" w:eastAsia="Times New Roman" w:hAnsi="Arial" w:cs="Arial"/>
          <w:lang w:eastAsia="ru-RU"/>
        </w:rPr>
        <w:t xml:space="preserve">                                                                                                               </w:t>
      </w:r>
    </w:p>
    <w:p w:rsidR="002D6466" w:rsidRPr="00E76640" w:rsidRDefault="002D6466" w:rsidP="00174854">
      <w:pPr>
        <w:tabs>
          <w:tab w:val="left" w:pos="4775"/>
        </w:tabs>
        <w:spacing w:after="0" w:line="240" w:lineRule="auto"/>
        <w:jc w:val="both"/>
        <w:sectPr w:rsidR="002D6466" w:rsidRPr="00E76640" w:rsidSect="00C64135">
          <w:headerReference w:type="default" r:id="rId10"/>
          <w:type w:val="continuous"/>
          <w:pgSz w:w="11906" w:h="16838"/>
          <w:pgMar w:top="652" w:right="567" w:bottom="284" w:left="567" w:header="0" w:footer="0" w:gutter="0"/>
          <w:cols w:space="708"/>
          <w:docGrid w:linePitch="360"/>
        </w:sectPr>
      </w:pPr>
    </w:p>
    <w:p w:rsidR="002D6466" w:rsidRPr="00E76640" w:rsidRDefault="002D6466" w:rsidP="005C4382">
      <w:pPr>
        <w:tabs>
          <w:tab w:val="left" w:pos="4775"/>
          <w:tab w:val="left" w:pos="10915"/>
        </w:tabs>
        <w:spacing w:after="0" w:line="240" w:lineRule="auto"/>
        <w:ind w:right="-286"/>
        <w:jc w:val="center"/>
      </w:pPr>
      <w:r w:rsidRPr="00E76640">
        <w:rPr>
          <w:rFonts w:ascii="Times New Roman" w:eastAsia="Times New Roman" w:hAnsi="Times New Roman"/>
          <w:b/>
          <w:bCs/>
          <w:lang w:eastAsia="ru-RU"/>
        </w:rPr>
        <w:lastRenderedPageBreak/>
        <w:t>Приложение № 1</w:t>
      </w:r>
    </w:p>
    <w:p w:rsidR="002D6466" w:rsidRPr="00E76640" w:rsidRDefault="002D6466" w:rsidP="00911C00">
      <w:pPr>
        <w:tabs>
          <w:tab w:val="left" w:pos="4775"/>
        </w:tabs>
        <w:spacing w:after="0" w:line="240" w:lineRule="auto"/>
        <w:ind w:right="-286"/>
        <w:jc w:val="center"/>
      </w:pPr>
      <w:r w:rsidRPr="00E76640">
        <w:rPr>
          <w:rFonts w:ascii="Times New Roman" w:eastAsia="Times New Roman" w:hAnsi="Times New Roman"/>
          <w:b/>
          <w:bCs/>
          <w:lang w:eastAsia="ru-RU"/>
        </w:rPr>
        <w:t>к </w:t>
      </w:r>
      <w:proofErr w:type="spellStart"/>
      <w:r w:rsidRPr="00E76640">
        <w:rPr>
          <w:rFonts w:ascii="Times New Roman" w:eastAsia="Times New Roman" w:hAnsi="Times New Roman"/>
          <w:b/>
          <w:bCs/>
          <w:lang w:eastAsia="ru-RU"/>
        </w:rPr>
        <w:t>Сублицензионному</w:t>
      </w:r>
      <w:proofErr w:type="spellEnd"/>
      <w:r w:rsidRPr="00E76640">
        <w:rPr>
          <w:rFonts w:ascii="Times New Roman" w:eastAsia="Times New Roman" w:hAnsi="Times New Roman"/>
          <w:b/>
          <w:bCs/>
          <w:lang w:eastAsia="ru-RU"/>
        </w:rPr>
        <w:t> договору №</w:t>
      </w:r>
      <w:r w:rsidR="00002D32">
        <w:rPr>
          <w:rFonts w:ascii="Times New Roman" w:eastAsia="Times New Roman" w:hAnsi="Times New Roman"/>
          <w:b/>
          <w:bCs/>
          <w:lang w:eastAsia="ru-RU"/>
        </w:rPr>
        <w:t xml:space="preserve"> </w:t>
      </w:r>
      <w:bookmarkStart w:id="24" w:name="НомерДоговораПриложение"/>
      <w:bookmarkEnd w:id="24"/>
      <w:r w:rsidR="003B5EAF">
        <w:rPr>
          <w:rFonts w:ascii="Times New Roman" w:eastAsia="Times New Roman" w:hAnsi="Times New Roman"/>
          <w:b/>
          <w:bCs/>
          <w:lang w:eastAsia="ru-RU"/>
        </w:rPr>
        <w:t>38ГСИ574</w:t>
      </w:r>
      <w:r w:rsidRPr="00E76640">
        <w:rPr>
          <w:rFonts w:ascii="Times New Roman" w:eastAsia="Times New Roman" w:hAnsi="Times New Roman"/>
          <w:b/>
          <w:bCs/>
          <w:lang w:eastAsia="ru-RU"/>
        </w:rPr>
        <w:t> </w:t>
      </w:r>
      <w:r w:rsidR="009A3020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E76640">
        <w:rPr>
          <w:rFonts w:ascii="Times New Roman" w:eastAsia="Times New Roman" w:hAnsi="Times New Roman"/>
          <w:b/>
          <w:bCs/>
          <w:lang w:eastAsia="ru-RU"/>
        </w:rPr>
        <w:t xml:space="preserve">от </w:t>
      </w:r>
      <w:bookmarkStart w:id="25" w:name="ДатаДоговораПриложение"/>
      <w:bookmarkEnd w:id="25"/>
      <w:r w:rsidR="003B5EAF">
        <w:rPr>
          <w:rFonts w:ascii="Times New Roman" w:eastAsia="Times New Roman" w:hAnsi="Times New Roman"/>
          <w:b/>
          <w:bCs/>
          <w:lang w:eastAsia="ru-RU"/>
        </w:rPr>
        <w:t>07 июля 2026 г.</w:t>
      </w:r>
    </w:p>
    <w:p w:rsidR="002D6466" w:rsidRPr="00D83F2F" w:rsidRDefault="002D6466" w:rsidP="00911C00">
      <w:pPr>
        <w:tabs>
          <w:tab w:val="left" w:pos="4775"/>
        </w:tabs>
        <w:spacing w:after="0" w:line="240" w:lineRule="auto"/>
        <w:ind w:left="-284" w:right="-286"/>
        <w:jc w:val="both"/>
      </w:pPr>
    </w:p>
    <w:tbl>
      <w:tblPr>
        <w:tblW w:w="10376" w:type="dxa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2322"/>
        <w:gridCol w:w="495"/>
        <w:gridCol w:w="495"/>
        <w:gridCol w:w="1034"/>
        <w:gridCol w:w="1149"/>
        <w:gridCol w:w="6"/>
        <w:gridCol w:w="865"/>
        <w:gridCol w:w="865"/>
        <w:gridCol w:w="1257"/>
        <w:gridCol w:w="35"/>
        <w:gridCol w:w="1446"/>
      </w:tblGrid>
      <w:tr w:rsidR="0034261A" w:rsidRPr="00E76640" w:rsidTr="001835DF">
        <w:trPr>
          <w:trHeight w:val="809"/>
        </w:trPr>
        <w:tc>
          <w:tcPr>
            <w:tcW w:w="408" w:type="dxa"/>
            <w:vAlign w:val="center"/>
          </w:tcPr>
          <w:p w:rsidR="007D19EC" w:rsidRPr="00E76640" w:rsidRDefault="007D19EC" w:rsidP="007D19EC">
            <w:pPr>
              <w:tabs>
                <w:tab w:val="left" w:pos="4775"/>
              </w:tabs>
              <w:spacing w:after="0" w:line="240" w:lineRule="auto"/>
              <w:ind w:right="-286"/>
              <w:rPr>
                <w:lang w:val="en-US"/>
              </w:rPr>
            </w:pPr>
            <w:r w:rsidRPr="00E76640">
              <w:rPr>
                <w:rFonts w:ascii="Times New Roman" w:eastAsia="Times New Roman" w:hAnsi="Times New Roman"/>
                <w:b/>
                <w:bCs/>
                <w:lang w:eastAsia="ru-RU"/>
              </w:rPr>
              <w:t>№</w:t>
            </w:r>
          </w:p>
        </w:tc>
        <w:tc>
          <w:tcPr>
            <w:tcW w:w="2322" w:type="dxa"/>
            <w:vAlign w:val="center"/>
          </w:tcPr>
          <w:p w:rsidR="007D19EC" w:rsidRDefault="007D19EC" w:rsidP="00803B7C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76640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</w:t>
            </w:r>
          </w:p>
          <w:p w:rsidR="007D19EC" w:rsidRPr="00E76640" w:rsidRDefault="007D19EC" w:rsidP="00803B7C">
            <w:pPr>
              <w:tabs>
                <w:tab w:val="left" w:pos="4775"/>
              </w:tabs>
              <w:spacing w:after="0" w:line="240" w:lineRule="auto"/>
              <w:ind w:right="-286"/>
              <w:rPr>
                <w:lang w:val="en-US"/>
              </w:rPr>
            </w:pPr>
            <w:r w:rsidRPr="00E76640">
              <w:rPr>
                <w:rFonts w:ascii="Times New Roman" w:eastAsia="Times New Roman" w:hAnsi="Times New Roman"/>
                <w:b/>
                <w:bCs/>
                <w:lang w:eastAsia="ru-RU"/>
              </w:rPr>
              <w:t>передаваемых прав</w:t>
            </w:r>
          </w:p>
        </w:tc>
        <w:tc>
          <w:tcPr>
            <w:tcW w:w="495" w:type="dxa"/>
            <w:vAlign w:val="center"/>
          </w:tcPr>
          <w:p w:rsidR="007D19EC" w:rsidRPr="00E76640" w:rsidRDefault="007D19EC" w:rsidP="00B31D91">
            <w:pPr>
              <w:tabs>
                <w:tab w:val="left" w:pos="4775"/>
              </w:tabs>
              <w:spacing w:after="0" w:line="240" w:lineRule="auto"/>
              <w:ind w:left="-59" w:right="-286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76640">
              <w:rPr>
                <w:rFonts w:ascii="Times New Roman" w:eastAsia="Times New Roman" w:hAnsi="Times New Roman"/>
                <w:b/>
                <w:bCs/>
                <w:lang w:eastAsia="ru-RU"/>
              </w:rPr>
              <w:t>Ед. изм.</w:t>
            </w:r>
          </w:p>
        </w:tc>
        <w:tc>
          <w:tcPr>
            <w:tcW w:w="495" w:type="dxa"/>
            <w:vAlign w:val="center"/>
          </w:tcPr>
          <w:p w:rsidR="007D19EC" w:rsidRPr="00E76640" w:rsidRDefault="007D19EC" w:rsidP="00B31D91">
            <w:pPr>
              <w:tabs>
                <w:tab w:val="left" w:pos="4775"/>
              </w:tabs>
              <w:spacing w:after="0" w:line="240" w:lineRule="auto"/>
              <w:ind w:left="-29" w:right="-286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76640">
              <w:rPr>
                <w:rFonts w:ascii="Times New Roman" w:eastAsia="Times New Roman" w:hAnsi="Times New Roman"/>
                <w:b/>
                <w:bCs/>
                <w:lang w:eastAsia="ru-RU"/>
              </w:rPr>
              <w:t>Кол-во</w:t>
            </w:r>
          </w:p>
        </w:tc>
        <w:tc>
          <w:tcPr>
            <w:tcW w:w="1034" w:type="dxa"/>
            <w:vAlign w:val="center"/>
          </w:tcPr>
          <w:p w:rsidR="00A333E0" w:rsidRPr="00A333E0" w:rsidRDefault="00A333E0" w:rsidP="00B31D91">
            <w:pPr>
              <w:tabs>
                <w:tab w:val="left" w:pos="477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333E0">
              <w:rPr>
                <w:rFonts w:ascii="Times New Roman" w:eastAsia="Times New Roman" w:hAnsi="Times New Roman"/>
                <w:b/>
                <w:bCs/>
                <w:lang w:eastAsia="ru-RU"/>
              </w:rPr>
              <w:t>Цена</w:t>
            </w:r>
          </w:p>
          <w:p w:rsidR="007D19EC" w:rsidRPr="00E76640" w:rsidRDefault="00A333E0" w:rsidP="00B31D91">
            <w:pPr>
              <w:tabs>
                <w:tab w:val="left" w:pos="4775"/>
              </w:tabs>
              <w:spacing w:after="0" w:line="240" w:lineRule="auto"/>
              <w:ind w:left="-101" w:right="-11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333E0">
              <w:rPr>
                <w:rFonts w:ascii="Times New Roman" w:eastAsia="Times New Roman" w:hAnsi="Times New Roman"/>
                <w:b/>
                <w:bCs/>
                <w:lang w:eastAsia="ru-RU"/>
              </w:rPr>
              <w:t>(без НДС), руб.</w:t>
            </w:r>
          </w:p>
        </w:tc>
        <w:tc>
          <w:tcPr>
            <w:tcW w:w="1149" w:type="dxa"/>
            <w:vAlign w:val="center"/>
          </w:tcPr>
          <w:p w:rsidR="007D19EC" w:rsidRPr="00E76640" w:rsidRDefault="00141ED0" w:rsidP="00803B7C">
            <w:pPr>
              <w:tabs>
                <w:tab w:val="left" w:pos="4775"/>
              </w:tabs>
              <w:spacing w:after="0" w:line="240" w:lineRule="auto"/>
              <w:ind w:left="-2" w:right="-74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41ED0">
              <w:rPr>
                <w:rFonts w:ascii="Times New Roman" w:eastAsia="Times New Roman" w:hAnsi="Times New Roman"/>
                <w:b/>
                <w:bCs/>
                <w:lang w:eastAsia="ru-RU"/>
              </w:rPr>
              <w:t>Стоимость (без НДС), руб.</w:t>
            </w:r>
          </w:p>
        </w:tc>
        <w:tc>
          <w:tcPr>
            <w:tcW w:w="871" w:type="dxa"/>
            <w:gridSpan w:val="2"/>
            <w:vAlign w:val="center"/>
          </w:tcPr>
          <w:p w:rsidR="007D19EC" w:rsidRDefault="00A333E0" w:rsidP="00B31D91">
            <w:pPr>
              <w:tabs>
                <w:tab w:val="left" w:pos="4775"/>
              </w:tabs>
              <w:spacing w:after="0" w:line="240" w:lineRule="auto"/>
              <w:ind w:left="-113" w:right="-136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333E0">
              <w:rPr>
                <w:rFonts w:ascii="Times New Roman" w:eastAsia="Times New Roman" w:hAnsi="Times New Roman"/>
                <w:b/>
                <w:bCs/>
                <w:lang w:eastAsia="ru-RU"/>
              </w:rPr>
              <w:t>Ставка НДС</w:t>
            </w:r>
          </w:p>
          <w:p w:rsidR="007F3AF7" w:rsidRPr="005C4382" w:rsidRDefault="007F3AF7" w:rsidP="00B31D91">
            <w:pPr>
              <w:tabs>
                <w:tab w:val="left" w:pos="4775"/>
              </w:tabs>
              <w:spacing w:after="0" w:line="240" w:lineRule="auto"/>
              <w:ind w:right="-286"/>
              <w:jc w:val="center"/>
              <w:rPr>
                <w:lang w:val="en-US"/>
              </w:rPr>
            </w:pPr>
          </w:p>
        </w:tc>
        <w:tc>
          <w:tcPr>
            <w:tcW w:w="865" w:type="dxa"/>
            <w:vAlign w:val="center"/>
          </w:tcPr>
          <w:p w:rsidR="007D19EC" w:rsidRPr="005C4382" w:rsidRDefault="00A333E0" w:rsidP="00132623">
            <w:pPr>
              <w:tabs>
                <w:tab w:val="left" w:pos="4775"/>
              </w:tabs>
              <w:spacing w:after="0" w:line="240" w:lineRule="auto"/>
              <w:ind w:left="-104" w:right="-130"/>
              <w:jc w:val="center"/>
              <w:rPr>
                <w:lang w:val="en-US"/>
              </w:rPr>
            </w:pPr>
            <w:r w:rsidRPr="00A333E0">
              <w:rPr>
                <w:rFonts w:ascii="Times New Roman" w:eastAsia="Times New Roman" w:hAnsi="Times New Roman"/>
                <w:b/>
                <w:bCs/>
                <w:lang w:eastAsia="ru-RU"/>
              </w:rPr>
              <w:t>НДС, руб.</w:t>
            </w:r>
          </w:p>
        </w:tc>
        <w:tc>
          <w:tcPr>
            <w:tcW w:w="1257" w:type="dxa"/>
            <w:vAlign w:val="center"/>
          </w:tcPr>
          <w:p w:rsidR="007D19EC" w:rsidRPr="005C4382" w:rsidRDefault="00141ED0" w:rsidP="00803B7C">
            <w:pPr>
              <w:tabs>
                <w:tab w:val="left" w:pos="477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41ED0">
              <w:rPr>
                <w:rFonts w:ascii="Times New Roman" w:eastAsia="Times New Roman" w:hAnsi="Times New Roman"/>
                <w:b/>
                <w:bCs/>
                <w:lang w:eastAsia="ru-RU"/>
              </w:rPr>
              <w:t>Итоговая стоимость, руб.</w:t>
            </w:r>
          </w:p>
        </w:tc>
        <w:tc>
          <w:tcPr>
            <w:tcW w:w="1480" w:type="dxa"/>
            <w:gridSpan w:val="2"/>
            <w:vAlign w:val="center"/>
          </w:tcPr>
          <w:p w:rsidR="007D19EC" w:rsidRPr="005C4382" w:rsidRDefault="005C4382" w:rsidP="00B31D91">
            <w:pPr>
              <w:tabs>
                <w:tab w:val="left" w:pos="4775"/>
              </w:tabs>
              <w:spacing w:after="0" w:line="240" w:lineRule="auto"/>
              <w:ind w:right="-76"/>
            </w:pPr>
            <w:r w:rsidRPr="005C4382">
              <w:rPr>
                <w:rFonts w:ascii="Times New Roman" w:eastAsia="Times New Roman" w:hAnsi="Times New Roman"/>
                <w:b/>
                <w:bCs/>
                <w:lang w:eastAsia="ru-RU"/>
              </w:rPr>
              <w:t>Примечание</w:t>
            </w:r>
          </w:p>
        </w:tc>
      </w:tr>
      <w:tr w:rsidR="0034261A" w:rsidRPr="006977B9" w:rsidTr="001835DF">
        <w:trPr>
          <w:trHeight w:val="253"/>
        </w:trPr>
        <w:tc>
          <w:tcPr>
            <w:tcW w:w="408" w:type="dxa"/>
            <w:vAlign w:val="center"/>
          </w:tcPr>
          <w:p w:rsidR="007D19EC" w:rsidRPr="006977B9" w:rsidRDefault="003B5EAF" w:rsidP="00185116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322" w:type="dxa"/>
          </w:tcPr>
          <w:p w:rsidR="007D19EC" w:rsidRPr="006977B9" w:rsidRDefault="003B5EAF" w:rsidP="00132623">
            <w:pPr>
              <w:tabs>
                <w:tab w:val="left" w:pos="4775"/>
              </w:tabs>
              <w:spacing w:after="0" w:line="240" w:lineRule="auto"/>
              <w:ind w:right="-3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Право на использование новых версий программы для ЭВМ «ГРАНД-Смета», выпущенных в течение года (№ 04709 151, Одно рабочее место, артикул О3554, Запись в Реестре Российского ПО №11163)</w:t>
            </w:r>
          </w:p>
        </w:tc>
        <w:tc>
          <w:tcPr>
            <w:tcW w:w="495" w:type="dxa"/>
            <w:vAlign w:val="center"/>
          </w:tcPr>
          <w:p w:rsidR="007D19EC" w:rsidRPr="006977B9" w:rsidRDefault="003B5EAF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495" w:type="dxa"/>
            <w:vAlign w:val="center"/>
          </w:tcPr>
          <w:p w:rsidR="007D19EC" w:rsidRPr="006977B9" w:rsidRDefault="003B5EAF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34" w:type="dxa"/>
            <w:vAlign w:val="center"/>
          </w:tcPr>
          <w:p w:rsidR="007D19EC" w:rsidRPr="006977B9" w:rsidRDefault="007D19EC" w:rsidP="005F19DD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7D19EC" w:rsidRPr="006977B9" w:rsidRDefault="007D19EC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1" w:type="dxa"/>
            <w:gridSpan w:val="2"/>
            <w:vAlign w:val="center"/>
          </w:tcPr>
          <w:p w:rsidR="007D19EC" w:rsidRPr="006977B9" w:rsidRDefault="007D19EC" w:rsidP="00455342">
            <w:pPr>
              <w:tabs>
                <w:tab w:val="left" w:pos="4775"/>
              </w:tabs>
              <w:spacing w:after="0" w:line="240" w:lineRule="auto"/>
              <w:ind w:left="-33"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5" w:type="dxa"/>
            <w:vAlign w:val="center"/>
          </w:tcPr>
          <w:p w:rsidR="007D19EC" w:rsidRPr="006977B9" w:rsidRDefault="007D19EC" w:rsidP="005F19DD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vAlign w:val="center"/>
          </w:tcPr>
          <w:p w:rsidR="007D19EC" w:rsidRPr="006977B9" w:rsidRDefault="007D19EC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gridSpan w:val="2"/>
            <w:vAlign w:val="center"/>
          </w:tcPr>
          <w:p w:rsidR="007D19EC" w:rsidRPr="006977B9" w:rsidRDefault="007D19EC" w:rsidP="00132623">
            <w:pPr>
              <w:tabs>
                <w:tab w:val="left" w:pos="4775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3B5EAF" w:rsidRPr="006977B9" w:rsidTr="001835DF">
        <w:trPr>
          <w:trHeight w:val="253"/>
        </w:trPr>
        <w:tc>
          <w:tcPr>
            <w:tcW w:w="408" w:type="dxa"/>
            <w:vAlign w:val="center"/>
          </w:tcPr>
          <w:p w:rsidR="003B5EAF" w:rsidRPr="006977B9" w:rsidRDefault="003B5EAF" w:rsidP="00185116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322" w:type="dxa"/>
          </w:tcPr>
          <w:p w:rsidR="003B5EAF" w:rsidRPr="006977B9" w:rsidRDefault="003B5EAF" w:rsidP="00132623">
            <w:pPr>
              <w:tabs>
                <w:tab w:val="left" w:pos="4775"/>
              </w:tabs>
              <w:spacing w:after="0" w:line="240" w:lineRule="auto"/>
              <w:ind w:right="-3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Право на использование новых версий программы для ЭВМ «ГРАНД-Смета», выпущенных в течение года (№ 10459 200, Одно рабочее место, артикул О3554, Запись в Реестре Российского ПО №11163)</w:t>
            </w:r>
          </w:p>
        </w:tc>
        <w:tc>
          <w:tcPr>
            <w:tcW w:w="495" w:type="dxa"/>
            <w:vAlign w:val="center"/>
          </w:tcPr>
          <w:p w:rsidR="003B5EAF" w:rsidRPr="006977B9" w:rsidRDefault="003B5EAF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495" w:type="dxa"/>
            <w:vAlign w:val="center"/>
          </w:tcPr>
          <w:p w:rsidR="003B5EAF" w:rsidRPr="006977B9" w:rsidRDefault="003B5EAF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34" w:type="dxa"/>
            <w:vAlign w:val="center"/>
          </w:tcPr>
          <w:p w:rsidR="003B5EAF" w:rsidRPr="006977B9" w:rsidRDefault="003B5EAF" w:rsidP="005F19DD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3B5EAF" w:rsidRPr="006977B9" w:rsidRDefault="003B5EAF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1" w:type="dxa"/>
            <w:gridSpan w:val="2"/>
            <w:vAlign w:val="center"/>
          </w:tcPr>
          <w:p w:rsidR="003B5EAF" w:rsidRPr="006977B9" w:rsidRDefault="003B5EAF" w:rsidP="00455342">
            <w:pPr>
              <w:tabs>
                <w:tab w:val="left" w:pos="4775"/>
              </w:tabs>
              <w:spacing w:after="0" w:line="240" w:lineRule="auto"/>
              <w:ind w:left="-33"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5" w:type="dxa"/>
            <w:vAlign w:val="center"/>
          </w:tcPr>
          <w:p w:rsidR="003B5EAF" w:rsidRPr="006977B9" w:rsidRDefault="003B5EAF" w:rsidP="005F19DD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vAlign w:val="center"/>
          </w:tcPr>
          <w:p w:rsidR="003B5EAF" w:rsidRPr="006977B9" w:rsidRDefault="003B5EAF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gridSpan w:val="2"/>
            <w:vAlign w:val="center"/>
          </w:tcPr>
          <w:p w:rsidR="003B5EAF" w:rsidRPr="006977B9" w:rsidRDefault="003B5EAF" w:rsidP="00132623">
            <w:pPr>
              <w:tabs>
                <w:tab w:val="left" w:pos="4775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3B5EAF" w:rsidRPr="006977B9" w:rsidTr="001835DF">
        <w:trPr>
          <w:trHeight w:val="253"/>
        </w:trPr>
        <w:tc>
          <w:tcPr>
            <w:tcW w:w="408" w:type="dxa"/>
            <w:vAlign w:val="center"/>
          </w:tcPr>
          <w:p w:rsidR="003B5EAF" w:rsidRPr="006977B9" w:rsidRDefault="003B5EAF" w:rsidP="00185116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322" w:type="dxa"/>
          </w:tcPr>
          <w:p w:rsidR="003B5EAF" w:rsidRPr="006977B9" w:rsidRDefault="003B5EAF" w:rsidP="00132623">
            <w:pPr>
              <w:tabs>
                <w:tab w:val="left" w:pos="4775"/>
              </w:tabs>
              <w:spacing w:after="0" w:line="240" w:lineRule="auto"/>
              <w:ind w:right="-3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Право на использование новых версий программы для ЭВМ «ГРАНД-Смета», выпущенных в течение года (№ 07703 210, Одно рабочее место, артикул О3554, Запись в Реестре Российского ПО №11163)</w:t>
            </w:r>
          </w:p>
        </w:tc>
        <w:tc>
          <w:tcPr>
            <w:tcW w:w="495" w:type="dxa"/>
            <w:vAlign w:val="center"/>
          </w:tcPr>
          <w:p w:rsidR="003B5EAF" w:rsidRPr="006977B9" w:rsidRDefault="003B5EAF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495" w:type="dxa"/>
            <w:vAlign w:val="center"/>
          </w:tcPr>
          <w:p w:rsidR="003B5EAF" w:rsidRPr="006977B9" w:rsidRDefault="003B5EAF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34" w:type="dxa"/>
            <w:vAlign w:val="center"/>
          </w:tcPr>
          <w:p w:rsidR="003B5EAF" w:rsidRPr="006977B9" w:rsidRDefault="003B5EAF" w:rsidP="005F19DD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3B5EAF" w:rsidRPr="006977B9" w:rsidRDefault="003B5EAF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1" w:type="dxa"/>
            <w:gridSpan w:val="2"/>
            <w:vAlign w:val="center"/>
          </w:tcPr>
          <w:p w:rsidR="003B5EAF" w:rsidRPr="006977B9" w:rsidRDefault="003B5EAF" w:rsidP="00455342">
            <w:pPr>
              <w:tabs>
                <w:tab w:val="left" w:pos="4775"/>
              </w:tabs>
              <w:spacing w:after="0" w:line="240" w:lineRule="auto"/>
              <w:ind w:left="-33"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5" w:type="dxa"/>
            <w:vAlign w:val="center"/>
          </w:tcPr>
          <w:p w:rsidR="003B5EAF" w:rsidRPr="006977B9" w:rsidRDefault="003B5EAF" w:rsidP="005F19DD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vAlign w:val="center"/>
          </w:tcPr>
          <w:p w:rsidR="003B5EAF" w:rsidRPr="006977B9" w:rsidRDefault="003B5EAF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gridSpan w:val="2"/>
            <w:vAlign w:val="center"/>
          </w:tcPr>
          <w:p w:rsidR="003B5EAF" w:rsidRPr="006977B9" w:rsidRDefault="003B5EAF" w:rsidP="00132623">
            <w:pPr>
              <w:tabs>
                <w:tab w:val="left" w:pos="4775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3B5EAF" w:rsidRPr="006977B9" w:rsidTr="001835DF">
        <w:trPr>
          <w:trHeight w:val="253"/>
        </w:trPr>
        <w:tc>
          <w:tcPr>
            <w:tcW w:w="408" w:type="dxa"/>
            <w:vAlign w:val="center"/>
          </w:tcPr>
          <w:p w:rsidR="003B5EAF" w:rsidRPr="006977B9" w:rsidRDefault="003B5EAF" w:rsidP="00185116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322" w:type="dxa"/>
          </w:tcPr>
          <w:p w:rsidR="003B5EAF" w:rsidRPr="006977B9" w:rsidRDefault="003B5EAF" w:rsidP="00132623">
            <w:pPr>
              <w:tabs>
                <w:tab w:val="left" w:pos="4775"/>
              </w:tabs>
              <w:spacing w:after="0" w:line="240" w:lineRule="auto"/>
              <w:ind w:right="-3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Право на использование новых версий программы для ЭВМ «ГРАНД-Смета», выпущенных в течение года (№ 01214 255, Одно рабочее место, артикул О3554, Запись в Реестре Российского ПО №11163)</w:t>
            </w:r>
          </w:p>
        </w:tc>
        <w:tc>
          <w:tcPr>
            <w:tcW w:w="495" w:type="dxa"/>
            <w:vAlign w:val="center"/>
          </w:tcPr>
          <w:p w:rsidR="003B5EAF" w:rsidRPr="006977B9" w:rsidRDefault="003B5EAF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495" w:type="dxa"/>
            <w:vAlign w:val="center"/>
          </w:tcPr>
          <w:p w:rsidR="003B5EAF" w:rsidRPr="006977B9" w:rsidRDefault="003B5EAF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34" w:type="dxa"/>
            <w:vAlign w:val="center"/>
          </w:tcPr>
          <w:p w:rsidR="003B5EAF" w:rsidRPr="006977B9" w:rsidRDefault="003B5EAF" w:rsidP="005F19DD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3B5EAF" w:rsidRPr="006977B9" w:rsidRDefault="003B5EAF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1" w:type="dxa"/>
            <w:gridSpan w:val="2"/>
            <w:vAlign w:val="center"/>
          </w:tcPr>
          <w:p w:rsidR="003B5EAF" w:rsidRPr="006977B9" w:rsidRDefault="003B5EAF" w:rsidP="00455342">
            <w:pPr>
              <w:tabs>
                <w:tab w:val="left" w:pos="4775"/>
              </w:tabs>
              <w:spacing w:after="0" w:line="240" w:lineRule="auto"/>
              <w:ind w:left="-33"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5" w:type="dxa"/>
            <w:vAlign w:val="center"/>
          </w:tcPr>
          <w:p w:rsidR="003B5EAF" w:rsidRPr="006977B9" w:rsidRDefault="003B5EAF" w:rsidP="005F19DD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vAlign w:val="center"/>
          </w:tcPr>
          <w:p w:rsidR="003B5EAF" w:rsidRPr="006977B9" w:rsidRDefault="003B5EAF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gridSpan w:val="2"/>
            <w:vAlign w:val="center"/>
          </w:tcPr>
          <w:p w:rsidR="003B5EAF" w:rsidRPr="006977B9" w:rsidRDefault="003B5EAF" w:rsidP="00132623">
            <w:pPr>
              <w:tabs>
                <w:tab w:val="left" w:pos="4775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3B5EAF" w:rsidRPr="006977B9" w:rsidTr="001835DF">
        <w:trPr>
          <w:trHeight w:val="253"/>
        </w:trPr>
        <w:tc>
          <w:tcPr>
            <w:tcW w:w="408" w:type="dxa"/>
            <w:vAlign w:val="center"/>
          </w:tcPr>
          <w:p w:rsidR="003B5EAF" w:rsidRPr="006977B9" w:rsidRDefault="003B5EAF" w:rsidP="00185116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322" w:type="dxa"/>
          </w:tcPr>
          <w:p w:rsidR="003B5EAF" w:rsidRPr="006977B9" w:rsidRDefault="003B5EAF" w:rsidP="00132623">
            <w:pPr>
              <w:tabs>
                <w:tab w:val="left" w:pos="4775"/>
              </w:tabs>
              <w:spacing w:after="0" w:line="240" w:lineRule="auto"/>
              <w:ind w:right="-3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Право на использование новых версий БД «ФСНБ-2022 в формате программы для ЭВМ «ГРАНД-Смета»», выпущенных в течение года (№ 04709 151, актуализация, Одно рабочее место, артикул О4636, Запись в Реестре Российского ПО №16408)</w:t>
            </w:r>
          </w:p>
        </w:tc>
        <w:tc>
          <w:tcPr>
            <w:tcW w:w="495" w:type="dxa"/>
            <w:vAlign w:val="center"/>
          </w:tcPr>
          <w:p w:rsidR="003B5EAF" w:rsidRPr="006977B9" w:rsidRDefault="003B5EAF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495" w:type="dxa"/>
            <w:vAlign w:val="center"/>
          </w:tcPr>
          <w:p w:rsidR="003B5EAF" w:rsidRPr="006977B9" w:rsidRDefault="003B5EAF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34" w:type="dxa"/>
            <w:vAlign w:val="center"/>
          </w:tcPr>
          <w:p w:rsidR="003B5EAF" w:rsidRPr="006977B9" w:rsidRDefault="003B5EAF" w:rsidP="005F19DD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3B5EAF" w:rsidRPr="006977B9" w:rsidRDefault="003B5EAF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1" w:type="dxa"/>
            <w:gridSpan w:val="2"/>
            <w:vAlign w:val="center"/>
          </w:tcPr>
          <w:p w:rsidR="003B5EAF" w:rsidRPr="006977B9" w:rsidRDefault="003B5EAF" w:rsidP="00455342">
            <w:pPr>
              <w:tabs>
                <w:tab w:val="left" w:pos="4775"/>
              </w:tabs>
              <w:spacing w:after="0" w:line="240" w:lineRule="auto"/>
              <w:ind w:left="-33"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5" w:type="dxa"/>
            <w:vAlign w:val="center"/>
          </w:tcPr>
          <w:p w:rsidR="003B5EAF" w:rsidRPr="006977B9" w:rsidRDefault="003B5EAF" w:rsidP="005F19DD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vAlign w:val="center"/>
          </w:tcPr>
          <w:p w:rsidR="003B5EAF" w:rsidRPr="006977B9" w:rsidRDefault="003B5EAF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gridSpan w:val="2"/>
            <w:vAlign w:val="center"/>
          </w:tcPr>
          <w:p w:rsidR="003B5EAF" w:rsidRPr="006977B9" w:rsidRDefault="003B5EAF" w:rsidP="00132623">
            <w:pPr>
              <w:tabs>
                <w:tab w:val="left" w:pos="4775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3B5EAF" w:rsidRPr="006977B9" w:rsidTr="001835DF">
        <w:trPr>
          <w:trHeight w:val="253"/>
        </w:trPr>
        <w:tc>
          <w:tcPr>
            <w:tcW w:w="408" w:type="dxa"/>
            <w:vAlign w:val="center"/>
          </w:tcPr>
          <w:p w:rsidR="003B5EAF" w:rsidRPr="006977B9" w:rsidRDefault="003B5EAF" w:rsidP="00185116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322" w:type="dxa"/>
          </w:tcPr>
          <w:p w:rsidR="003B5EAF" w:rsidRPr="006977B9" w:rsidRDefault="003B5EAF" w:rsidP="00132623">
            <w:pPr>
              <w:tabs>
                <w:tab w:val="left" w:pos="4775"/>
              </w:tabs>
              <w:spacing w:after="0" w:line="240" w:lineRule="auto"/>
              <w:ind w:right="-3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Право на использование новых версий БД «ФСНБ-2022 в формате программы для ЭВМ «ГРАНД-Смета»», выпущенных в течение года (№ 10459 200, актуализация, Одно рабочее место, артикул О4636, Запись в Реестре Российского ПО №16408)</w:t>
            </w:r>
          </w:p>
        </w:tc>
        <w:tc>
          <w:tcPr>
            <w:tcW w:w="495" w:type="dxa"/>
            <w:vAlign w:val="center"/>
          </w:tcPr>
          <w:p w:rsidR="003B5EAF" w:rsidRPr="006977B9" w:rsidRDefault="003B5EAF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495" w:type="dxa"/>
            <w:vAlign w:val="center"/>
          </w:tcPr>
          <w:p w:rsidR="003B5EAF" w:rsidRPr="006977B9" w:rsidRDefault="003B5EAF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34" w:type="dxa"/>
            <w:vAlign w:val="center"/>
          </w:tcPr>
          <w:p w:rsidR="003B5EAF" w:rsidRPr="006977B9" w:rsidRDefault="003B5EAF" w:rsidP="005F19DD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3B5EAF" w:rsidRPr="006977B9" w:rsidRDefault="003B5EAF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1" w:type="dxa"/>
            <w:gridSpan w:val="2"/>
            <w:vAlign w:val="center"/>
          </w:tcPr>
          <w:p w:rsidR="003B5EAF" w:rsidRPr="006977B9" w:rsidRDefault="003B5EAF" w:rsidP="00455342">
            <w:pPr>
              <w:tabs>
                <w:tab w:val="left" w:pos="4775"/>
              </w:tabs>
              <w:spacing w:after="0" w:line="240" w:lineRule="auto"/>
              <w:ind w:left="-33"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5" w:type="dxa"/>
            <w:vAlign w:val="center"/>
          </w:tcPr>
          <w:p w:rsidR="003B5EAF" w:rsidRPr="006977B9" w:rsidRDefault="003B5EAF" w:rsidP="005F19DD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vAlign w:val="center"/>
          </w:tcPr>
          <w:p w:rsidR="003B5EAF" w:rsidRPr="006977B9" w:rsidRDefault="003B5EAF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gridSpan w:val="2"/>
            <w:vAlign w:val="center"/>
          </w:tcPr>
          <w:p w:rsidR="003B5EAF" w:rsidRPr="006977B9" w:rsidRDefault="003B5EAF" w:rsidP="00132623">
            <w:pPr>
              <w:tabs>
                <w:tab w:val="left" w:pos="4775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3B5EAF" w:rsidRPr="006977B9" w:rsidTr="001835DF">
        <w:trPr>
          <w:trHeight w:val="253"/>
        </w:trPr>
        <w:tc>
          <w:tcPr>
            <w:tcW w:w="408" w:type="dxa"/>
            <w:vAlign w:val="center"/>
          </w:tcPr>
          <w:p w:rsidR="003B5EAF" w:rsidRPr="006977B9" w:rsidRDefault="003B5EAF" w:rsidP="00185116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322" w:type="dxa"/>
          </w:tcPr>
          <w:p w:rsidR="003B5EAF" w:rsidRPr="006977B9" w:rsidRDefault="003B5EAF" w:rsidP="00132623">
            <w:pPr>
              <w:tabs>
                <w:tab w:val="left" w:pos="4775"/>
              </w:tabs>
              <w:spacing w:after="0" w:line="240" w:lineRule="auto"/>
              <w:ind w:right="-3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Право на использование новых версий БД «ФСНБ-2022 в формате программы для ЭВМ «ГРАНД-Смета»», выпущенных в течение года (№ 07703 210, актуализация, Одно рабочее место, артикул О4636, Запись в Реестре Российского ПО №16408)</w:t>
            </w:r>
          </w:p>
        </w:tc>
        <w:tc>
          <w:tcPr>
            <w:tcW w:w="495" w:type="dxa"/>
            <w:vAlign w:val="center"/>
          </w:tcPr>
          <w:p w:rsidR="003B5EAF" w:rsidRPr="006977B9" w:rsidRDefault="003B5EAF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495" w:type="dxa"/>
            <w:vAlign w:val="center"/>
          </w:tcPr>
          <w:p w:rsidR="003B5EAF" w:rsidRPr="006977B9" w:rsidRDefault="003B5EAF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34" w:type="dxa"/>
            <w:vAlign w:val="center"/>
          </w:tcPr>
          <w:p w:rsidR="003B5EAF" w:rsidRPr="006977B9" w:rsidRDefault="003B5EAF" w:rsidP="005F19DD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3B5EAF" w:rsidRPr="006977B9" w:rsidRDefault="003B5EAF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1" w:type="dxa"/>
            <w:gridSpan w:val="2"/>
            <w:vAlign w:val="center"/>
          </w:tcPr>
          <w:p w:rsidR="003B5EAF" w:rsidRPr="006977B9" w:rsidRDefault="003B5EAF" w:rsidP="00455342">
            <w:pPr>
              <w:tabs>
                <w:tab w:val="left" w:pos="4775"/>
              </w:tabs>
              <w:spacing w:after="0" w:line="240" w:lineRule="auto"/>
              <w:ind w:left="-33"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5" w:type="dxa"/>
            <w:vAlign w:val="center"/>
          </w:tcPr>
          <w:p w:rsidR="003B5EAF" w:rsidRPr="006977B9" w:rsidRDefault="003B5EAF" w:rsidP="005F19DD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vAlign w:val="center"/>
          </w:tcPr>
          <w:p w:rsidR="003B5EAF" w:rsidRPr="006977B9" w:rsidRDefault="003B5EAF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gridSpan w:val="2"/>
            <w:vAlign w:val="center"/>
          </w:tcPr>
          <w:p w:rsidR="003B5EAF" w:rsidRPr="006977B9" w:rsidRDefault="003B5EAF" w:rsidP="00132623">
            <w:pPr>
              <w:tabs>
                <w:tab w:val="left" w:pos="4775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3B5EAF" w:rsidRPr="006977B9" w:rsidTr="001835DF">
        <w:trPr>
          <w:trHeight w:val="253"/>
        </w:trPr>
        <w:tc>
          <w:tcPr>
            <w:tcW w:w="408" w:type="dxa"/>
            <w:vAlign w:val="center"/>
          </w:tcPr>
          <w:p w:rsidR="003B5EAF" w:rsidRPr="006977B9" w:rsidRDefault="003B5EAF" w:rsidP="00185116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322" w:type="dxa"/>
          </w:tcPr>
          <w:p w:rsidR="003B5EAF" w:rsidRPr="006977B9" w:rsidRDefault="003B5EAF" w:rsidP="00132623">
            <w:pPr>
              <w:tabs>
                <w:tab w:val="left" w:pos="4775"/>
              </w:tabs>
              <w:spacing w:after="0" w:line="240" w:lineRule="auto"/>
              <w:ind w:right="-3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Право на использование новых версий БД «ФСНБ-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2022 в формате программы для ЭВМ «ГРАНД-Смета»», выпущенных в течение года (№ 01214 255, актуализация, Одно рабочее место, артикул О4636, Запись в Реестре Российского ПО №16408)</w:t>
            </w:r>
          </w:p>
        </w:tc>
        <w:tc>
          <w:tcPr>
            <w:tcW w:w="495" w:type="dxa"/>
            <w:vAlign w:val="center"/>
          </w:tcPr>
          <w:p w:rsidR="003B5EAF" w:rsidRPr="006977B9" w:rsidRDefault="003B5EAF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lastRenderedPageBreak/>
              <w:t>шт</w:t>
            </w:r>
            <w:proofErr w:type="spellEnd"/>
          </w:p>
        </w:tc>
        <w:tc>
          <w:tcPr>
            <w:tcW w:w="495" w:type="dxa"/>
            <w:vAlign w:val="center"/>
          </w:tcPr>
          <w:p w:rsidR="003B5EAF" w:rsidRPr="006977B9" w:rsidRDefault="003B5EAF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34" w:type="dxa"/>
            <w:vAlign w:val="center"/>
          </w:tcPr>
          <w:p w:rsidR="003B5EAF" w:rsidRPr="006977B9" w:rsidRDefault="003B5EAF" w:rsidP="005F19DD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3B5EAF" w:rsidRPr="006977B9" w:rsidRDefault="003B5EAF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1" w:type="dxa"/>
            <w:gridSpan w:val="2"/>
            <w:vAlign w:val="center"/>
          </w:tcPr>
          <w:p w:rsidR="003B5EAF" w:rsidRPr="006977B9" w:rsidRDefault="003B5EAF" w:rsidP="00455342">
            <w:pPr>
              <w:tabs>
                <w:tab w:val="left" w:pos="4775"/>
              </w:tabs>
              <w:spacing w:after="0" w:line="240" w:lineRule="auto"/>
              <w:ind w:left="-33"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5" w:type="dxa"/>
            <w:vAlign w:val="center"/>
          </w:tcPr>
          <w:p w:rsidR="003B5EAF" w:rsidRPr="006977B9" w:rsidRDefault="003B5EAF" w:rsidP="005F19DD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vAlign w:val="center"/>
          </w:tcPr>
          <w:p w:rsidR="003B5EAF" w:rsidRPr="006977B9" w:rsidRDefault="003B5EAF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gridSpan w:val="2"/>
            <w:vAlign w:val="center"/>
          </w:tcPr>
          <w:p w:rsidR="003B5EAF" w:rsidRPr="006977B9" w:rsidRDefault="003B5EAF" w:rsidP="00132623">
            <w:pPr>
              <w:tabs>
                <w:tab w:val="left" w:pos="4775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3B5EAF" w:rsidRPr="006977B9" w:rsidTr="001835DF">
        <w:trPr>
          <w:trHeight w:val="253"/>
        </w:trPr>
        <w:tc>
          <w:tcPr>
            <w:tcW w:w="408" w:type="dxa"/>
            <w:vAlign w:val="center"/>
          </w:tcPr>
          <w:p w:rsidR="003B5EAF" w:rsidRPr="006977B9" w:rsidRDefault="003B5EAF" w:rsidP="00185116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2322" w:type="dxa"/>
          </w:tcPr>
          <w:p w:rsidR="003B5EAF" w:rsidRPr="006977B9" w:rsidRDefault="003B5EAF" w:rsidP="00132623">
            <w:pPr>
              <w:tabs>
                <w:tab w:val="left" w:pos="4775"/>
              </w:tabs>
              <w:spacing w:after="0" w:line="240" w:lineRule="auto"/>
              <w:ind w:right="-3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Право на использование БД «Ремонт и содержание автомобильных дорог и объектов дорожного хозяйства в формате программы для ЭВМ «ГРАНД-Смета»» (поставщик информации: ООО "ЗСЦЦС") (№ 01214 255, база данных, Одно рабочее место, артикул О3834, Запись в Реестре Российского ПО №20439)</w:t>
            </w:r>
          </w:p>
        </w:tc>
        <w:tc>
          <w:tcPr>
            <w:tcW w:w="495" w:type="dxa"/>
            <w:vAlign w:val="center"/>
          </w:tcPr>
          <w:p w:rsidR="003B5EAF" w:rsidRPr="006977B9" w:rsidRDefault="003B5EAF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495" w:type="dxa"/>
            <w:vAlign w:val="center"/>
          </w:tcPr>
          <w:p w:rsidR="003B5EAF" w:rsidRPr="006977B9" w:rsidRDefault="003B5EAF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34" w:type="dxa"/>
            <w:vAlign w:val="center"/>
          </w:tcPr>
          <w:p w:rsidR="003B5EAF" w:rsidRPr="006977B9" w:rsidRDefault="003B5EAF" w:rsidP="005F19DD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3B5EAF" w:rsidRPr="006977B9" w:rsidRDefault="003B5EAF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1" w:type="dxa"/>
            <w:gridSpan w:val="2"/>
            <w:vAlign w:val="center"/>
          </w:tcPr>
          <w:p w:rsidR="003B5EAF" w:rsidRPr="006977B9" w:rsidRDefault="003B5EAF" w:rsidP="00455342">
            <w:pPr>
              <w:tabs>
                <w:tab w:val="left" w:pos="4775"/>
              </w:tabs>
              <w:spacing w:after="0" w:line="240" w:lineRule="auto"/>
              <w:ind w:left="-33"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5" w:type="dxa"/>
            <w:vAlign w:val="center"/>
          </w:tcPr>
          <w:p w:rsidR="003B5EAF" w:rsidRPr="006977B9" w:rsidRDefault="003B5EAF" w:rsidP="005F19DD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vAlign w:val="center"/>
          </w:tcPr>
          <w:p w:rsidR="003B5EAF" w:rsidRPr="006977B9" w:rsidRDefault="003B5EAF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gridSpan w:val="2"/>
            <w:vAlign w:val="center"/>
          </w:tcPr>
          <w:p w:rsidR="003B5EAF" w:rsidRPr="006977B9" w:rsidRDefault="003B5EAF" w:rsidP="00132623">
            <w:pPr>
              <w:tabs>
                <w:tab w:val="left" w:pos="4775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FD1FD6" w:rsidRPr="006977B9" w:rsidTr="001835DF">
        <w:trPr>
          <w:trHeight w:val="134"/>
        </w:trPr>
        <w:tc>
          <w:tcPr>
            <w:tcW w:w="5909" w:type="dxa"/>
            <w:gridSpan w:val="7"/>
          </w:tcPr>
          <w:p w:rsidR="00F505C1" w:rsidRPr="006977B9" w:rsidRDefault="00F505C1" w:rsidP="00911C00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F505C1" w:rsidRPr="006977B9" w:rsidRDefault="00F505C1" w:rsidP="00176F7A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  <w:r w:rsidRPr="006977B9">
              <w:rPr>
                <w:rFonts w:ascii="Times New Roman" w:hAnsi="Times New Roman"/>
                <w:sz w:val="18"/>
                <w:szCs w:val="18"/>
              </w:rPr>
              <w:t>ИТОГО:</w:t>
            </w:r>
          </w:p>
        </w:tc>
        <w:tc>
          <w:tcPr>
            <w:tcW w:w="865" w:type="dxa"/>
          </w:tcPr>
          <w:p w:rsidR="00F505C1" w:rsidRPr="006977B9" w:rsidRDefault="003B5EAF" w:rsidP="00911C00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92" w:type="dxa"/>
            <w:gridSpan w:val="2"/>
          </w:tcPr>
          <w:p w:rsidR="00F505C1" w:rsidRPr="006977B9" w:rsidRDefault="00F505C1" w:rsidP="00C304F5">
            <w:pPr>
              <w:tabs>
                <w:tab w:val="left" w:pos="4775"/>
              </w:tabs>
              <w:spacing w:after="0" w:line="240" w:lineRule="auto"/>
              <w:ind w:right="-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6" w:type="dxa"/>
          </w:tcPr>
          <w:p w:rsidR="00F505C1" w:rsidRPr="006977B9" w:rsidRDefault="00F505C1" w:rsidP="00C3091F">
            <w:pPr>
              <w:tabs>
                <w:tab w:val="left" w:pos="4775"/>
              </w:tabs>
              <w:spacing w:after="0" w:line="240" w:lineRule="auto"/>
              <w:ind w:left="31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CA2D04" w:rsidRPr="00C9629A" w:rsidRDefault="00CA2D04" w:rsidP="001835DF">
      <w:pPr>
        <w:tabs>
          <w:tab w:val="left" w:pos="4775"/>
        </w:tabs>
        <w:spacing w:after="0" w:line="240" w:lineRule="auto"/>
        <w:ind w:left="567" w:right="-286"/>
        <w:jc w:val="both"/>
        <w:rPr>
          <w:sz w:val="16"/>
          <w:szCs w:val="16"/>
        </w:rPr>
      </w:pPr>
    </w:p>
    <w:p w:rsidR="002D6466" w:rsidRPr="005827F2" w:rsidRDefault="00593106" w:rsidP="001835DF">
      <w:pPr>
        <w:numPr>
          <w:ilvl w:val="0"/>
          <w:numId w:val="4"/>
        </w:numPr>
        <w:spacing w:after="60" w:line="240" w:lineRule="auto"/>
        <w:ind w:left="567" w:right="851" w:firstLine="0"/>
        <w:jc w:val="both"/>
      </w:pPr>
      <w:r w:rsidRPr="00593106">
        <w:rPr>
          <w:rFonts w:ascii="Times New Roman" w:eastAsia="Times New Roman" w:hAnsi="Times New Roman"/>
          <w:lang w:eastAsia="ru-RU"/>
        </w:rPr>
        <w:t>Итого сумма, подлежащая уплате по договору:</w:t>
      </w:r>
      <w:r w:rsidR="00050994">
        <w:rPr>
          <w:rFonts w:ascii="Times New Roman" w:eastAsia="Times New Roman" w:hAnsi="Times New Roman"/>
          <w:lang w:eastAsia="ru-RU"/>
        </w:rPr>
        <w:t xml:space="preserve"> </w:t>
      </w:r>
      <w:bookmarkStart w:id="26" w:name="СуммаЧислом"/>
      <w:bookmarkEnd w:id="26"/>
      <w:r w:rsidR="003B4A49">
        <w:rPr>
          <w:rFonts w:ascii="Times New Roman" w:eastAsia="Times New Roman" w:hAnsi="Times New Roman"/>
          <w:lang w:eastAsia="ru-RU"/>
        </w:rPr>
        <w:t>________________</w:t>
      </w:r>
      <w:r w:rsidR="003B5EAF">
        <w:rPr>
          <w:rFonts w:ascii="Times New Roman" w:eastAsia="Times New Roman" w:hAnsi="Times New Roman"/>
          <w:lang w:eastAsia="ru-RU"/>
        </w:rPr>
        <w:t xml:space="preserve"> руб.</w:t>
      </w:r>
      <w:r w:rsidR="00002D32">
        <w:rPr>
          <w:rFonts w:ascii="Times New Roman" w:eastAsia="Times New Roman" w:hAnsi="Times New Roman"/>
          <w:lang w:eastAsia="ru-RU"/>
        </w:rPr>
        <w:t xml:space="preserve"> </w:t>
      </w:r>
      <w:r w:rsidR="002D6466" w:rsidRPr="00E76640">
        <w:rPr>
          <w:rFonts w:ascii="Times New Roman" w:eastAsia="Times New Roman" w:hAnsi="Times New Roman"/>
          <w:lang w:eastAsia="ru-RU"/>
        </w:rPr>
        <w:t>(</w:t>
      </w:r>
      <w:bookmarkStart w:id="27" w:name="СуммаПрописью"/>
      <w:bookmarkEnd w:id="27"/>
      <w:r w:rsidR="003B4A49">
        <w:rPr>
          <w:rFonts w:ascii="Times New Roman" w:eastAsia="Times New Roman" w:hAnsi="Times New Roman"/>
          <w:lang w:eastAsia="ru-RU"/>
        </w:rPr>
        <w:t>____________</w:t>
      </w:r>
      <w:r w:rsidR="003B5EAF">
        <w:rPr>
          <w:rFonts w:ascii="Times New Roman" w:eastAsia="Times New Roman" w:hAnsi="Times New Roman"/>
          <w:lang w:eastAsia="ru-RU"/>
        </w:rPr>
        <w:t xml:space="preserve"> рублей </w:t>
      </w:r>
      <w:r w:rsidR="003B4A49">
        <w:rPr>
          <w:rFonts w:ascii="Times New Roman" w:eastAsia="Times New Roman" w:hAnsi="Times New Roman"/>
          <w:lang w:eastAsia="ru-RU"/>
        </w:rPr>
        <w:t>___</w:t>
      </w:r>
      <w:r w:rsidR="003B5EAF">
        <w:rPr>
          <w:rFonts w:ascii="Times New Roman" w:eastAsia="Times New Roman" w:hAnsi="Times New Roman"/>
          <w:lang w:eastAsia="ru-RU"/>
        </w:rPr>
        <w:t>копеек</w:t>
      </w:r>
      <w:r w:rsidR="002D6466" w:rsidRPr="00E76640">
        <w:rPr>
          <w:rFonts w:ascii="Times New Roman" w:eastAsia="Times New Roman" w:hAnsi="Times New Roman"/>
          <w:lang w:eastAsia="ru-RU"/>
        </w:rPr>
        <w:t>)</w:t>
      </w:r>
      <w:bookmarkStart w:id="28" w:name="НДС"/>
      <w:bookmarkEnd w:id="28"/>
      <w:r w:rsidR="003B5EAF">
        <w:rPr>
          <w:rFonts w:ascii="Times New Roman" w:eastAsia="Times New Roman" w:hAnsi="Times New Roman"/>
          <w:lang w:eastAsia="ru-RU"/>
        </w:rPr>
        <w:t>, НДС не облагается</w:t>
      </w:r>
      <w:r w:rsidR="002D6466" w:rsidRPr="00E76640">
        <w:rPr>
          <w:rFonts w:ascii="Times New Roman" w:eastAsia="Times New Roman" w:hAnsi="Times New Roman"/>
          <w:lang w:eastAsia="ru-RU"/>
        </w:rPr>
        <w:t xml:space="preserve"> </w:t>
      </w:r>
    </w:p>
    <w:p w:rsidR="005827F2" w:rsidRPr="00ED5DB4" w:rsidRDefault="005827F2" w:rsidP="001835DF">
      <w:pPr>
        <w:numPr>
          <w:ilvl w:val="0"/>
          <w:numId w:val="4"/>
        </w:numPr>
        <w:spacing w:after="0" w:line="240" w:lineRule="auto"/>
        <w:ind w:left="567" w:right="-286" w:firstLine="0"/>
        <w:jc w:val="both"/>
        <w:rPr>
          <w:rFonts w:ascii="Times New Roman" w:eastAsia="Times New Roman" w:hAnsi="Times New Roman"/>
          <w:lang w:eastAsia="ru-RU"/>
        </w:rPr>
      </w:pPr>
      <w:r w:rsidRPr="00B81136">
        <w:rPr>
          <w:rFonts w:ascii="Times New Roman" w:eastAsia="Times New Roman" w:hAnsi="Times New Roman"/>
          <w:lang w:eastAsia="ru-RU"/>
        </w:rPr>
        <w:t>Порядок предоставления прав:</w:t>
      </w:r>
    </w:p>
    <w:p w:rsidR="00ED5DB4" w:rsidRPr="00ED5DB4" w:rsidRDefault="00ED5DB4" w:rsidP="001835DF">
      <w:pPr>
        <w:pStyle w:val="ac"/>
        <w:spacing w:after="60" w:line="240" w:lineRule="auto"/>
        <w:ind w:left="567" w:right="-286"/>
        <w:contextualSpacing w:val="0"/>
        <w:jc w:val="both"/>
        <w:rPr>
          <w:rFonts w:ascii="Times New Roman" w:eastAsia="Times New Roman" w:hAnsi="Times New Roman"/>
          <w:lang w:eastAsia="ru-RU"/>
        </w:rPr>
      </w:pPr>
      <w:bookmarkStart w:id="29" w:name="ПорядокПредоставленияПрав1"/>
      <w:r w:rsidRPr="00B81136">
        <w:rPr>
          <w:rFonts w:ascii="Times New Roman" w:eastAsia="Times New Roman" w:hAnsi="Times New Roman"/>
          <w:lang w:eastAsia="ru-RU"/>
        </w:rPr>
        <w:t>на электронную почту Пользователя</w:t>
      </w:r>
      <w:r w:rsidR="007117FA" w:rsidRPr="007117FA">
        <w:rPr>
          <w:rFonts w:ascii="Times New Roman" w:eastAsia="Times New Roman" w:hAnsi="Times New Roman"/>
          <w:lang w:eastAsia="ru-RU"/>
        </w:rPr>
        <w:t>.</w:t>
      </w:r>
      <w:r w:rsidRPr="00B81136">
        <w:rPr>
          <w:rFonts w:ascii="Times New Roman" w:eastAsia="Times New Roman" w:hAnsi="Times New Roman"/>
          <w:lang w:eastAsia="ru-RU"/>
        </w:rPr>
        <w:t xml:space="preserve"> </w:t>
      </w:r>
      <w:bookmarkStart w:id="30" w:name="АдресЭлПочты"/>
      <w:bookmarkEnd w:id="30"/>
      <w:r w:rsidR="003B5EAF">
        <w:rPr>
          <w:rFonts w:ascii="Times New Roman" w:eastAsia="Times New Roman" w:hAnsi="Times New Roman"/>
          <w:lang w:eastAsia="ru-RU"/>
        </w:rPr>
        <w:t>(office@irkroad.ru; ava@irkroad.ru)</w:t>
      </w:r>
    </w:p>
    <w:p w:rsidR="005827F2" w:rsidRPr="00ED5DB4" w:rsidRDefault="005827F2" w:rsidP="001835DF">
      <w:pPr>
        <w:numPr>
          <w:ilvl w:val="0"/>
          <w:numId w:val="4"/>
        </w:numPr>
        <w:spacing w:after="0" w:line="240" w:lineRule="auto"/>
        <w:ind w:left="567" w:right="-286" w:firstLine="0"/>
        <w:jc w:val="both"/>
        <w:rPr>
          <w:rFonts w:ascii="Times New Roman" w:eastAsia="Times New Roman" w:hAnsi="Times New Roman"/>
          <w:lang w:eastAsia="ru-RU"/>
        </w:rPr>
      </w:pPr>
      <w:bookmarkStart w:id="31" w:name="МестоПредоставления"/>
      <w:bookmarkEnd w:id="29"/>
      <w:r w:rsidRPr="00B81136">
        <w:rPr>
          <w:rFonts w:ascii="Times New Roman" w:eastAsia="Times New Roman" w:hAnsi="Times New Roman"/>
          <w:lang w:eastAsia="ru-RU"/>
        </w:rPr>
        <w:t>Место предоставления прав</w:t>
      </w:r>
      <w:r>
        <w:rPr>
          <w:rFonts w:ascii="Times New Roman" w:eastAsia="Times New Roman" w:hAnsi="Times New Roman"/>
          <w:lang w:eastAsia="ru-RU"/>
        </w:rPr>
        <w:t>:</w:t>
      </w:r>
    </w:p>
    <w:p w:rsidR="00ED5DB4" w:rsidRPr="00ED5DB4" w:rsidRDefault="00ED5DB4" w:rsidP="001835DF">
      <w:pPr>
        <w:pStyle w:val="ac"/>
        <w:spacing w:after="60" w:line="240" w:lineRule="auto"/>
        <w:ind w:left="567" w:right="284"/>
        <w:contextualSpacing w:val="0"/>
        <w:jc w:val="both"/>
        <w:rPr>
          <w:rFonts w:ascii="Times New Roman" w:eastAsia="Times New Roman" w:hAnsi="Times New Roman"/>
          <w:lang w:eastAsia="ru-RU"/>
        </w:rPr>
      </w:pPr>
      <w:bookmarkStart w:id="32" w:name="МестоПредоставленияПрав0"/>
      <w:bookmarkEnd w:id="31"/>
      <w:r w:rsidRPr="00B81136">
        <w:rPr>
          <w:rFonts w:ascii="Times New Roman" w:eastAsia="Times New Roman" w:hAnsi="Times New Roman"/>
          <w:lang w:eastAsia="ru-RU"/>
        </w:rPr>
        <w:t>по адресу места нахождения Лицензиата</w:t>
      </w:r>
      <w:r w:rsidR="007117FA" w:rsidRPr="007117FA">
        <w:rPr>
          <w:rFonts w:ascii="Times New Roman" w:eastAsia="Times New Roman" w:hAnsi="Times New Roman"/>
          <w:lang w:eastAsia="ru-RU"/>
        </w:rPr>
        <w:t>.</w:t>
      </w:r>
      <w:r w:rsidRPr="00ED5DB4">
        <w:rPr>
          <w:rFonts w:ascii="Times New Roman" w:eastAsia="Times New Roman" w:hAnsi="Times New Roman"/>
          <w:lang w:eastAsia="ru-RU"/>
        </w:rPr>
        <w:t xml:space="preserve"> </w:t>
      </w:r>
      <w:bookmarkStart w:id="33" w:name="ФактАдресЛицензиата"/>
      <w:bookmarkEnd w:id="33"/>
      <w:r w:rsidR="003B5EAF">
        <w:rPr>
          <w:rFonts w:ascii="Times New Roman" w:eastAsia="Times New Roman" w:hAnsi="Times New Roman"/>
          <w:lang w:eastAsia="ru-RU"/>
        </w:rPr>
        <w:t>(</w:t>
      </w:r>
      <w:r w:rsidR="003B4A49">
        <w:rPr>
          <w:rFonts w:ascii="Times New Roman" w:eastAsia="Times New Roman" w:hAnsi="Times New Roman"/>
          <w:lang w:eastAsia="ru-RU"/>
        </w:rPr>
        <w:t>_________________________________</w:t>
      </w:r>
      <w:bookmarkStart w:id="34" w:name="_GoBack"/>
      <w:bookmarkEnd w:id="34"/>
      <w:r w:rsidR="003B5EAF">
        <w:rPr>
          <w:rFonts w:ascii="Times New Roman" w:eastAsia="Times New Roman" w:hAnsi="Times New Roman"/>
          <w:lang w:eastAsia="ru-RU"/>
        </w:rPr>
        <w:t>)</w:t>
      </w:r>
    </w:p>
    <w:bookmarkEnd w:id="32"/>
    <w:p w:rsidR="005827F2" w:rsidRPr="00C9629A" w:rsidRDefault="005827F2" w:rsidP="001835DF">
      <w:pPr>
        <w:pStyle w:val="ac"/>
        <w:spacing w:after="0" w:line="240" w:lineRule="auto"/>
        <w:ind w:left="567" w:right="-286"/>
        <w:jc w:val="both"/>
        <w:rPr>
          <w:rFonts w:ascii="Times New Roman" w:hAnsi="Times New Roman"/>
          <w:i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11165" w:type="dxa"/>
        <w:tblLayout w:type="fixed"/>
        <w:tblLook w:val="04A0" w:firstRow="1" w:lastRow="0" w:firstColumn="1" w:lastColumn="0" w:noHBand="0" w:noVBand="1"/>
      </w:tblPr>
      <w:tblGrid>
        <w:gridCol w:w="2402"/>
        <w:gridCol w:w="2403"/>
        <w:gridCol w:w="467"/>
        <w:gridCol w:w="5893"/>
      </w:tblGrid>
      <w:tr w:rsidR="002D6466" w:rsidRPr="00E76640" w:rsidTr="000835C4">
        <w:trPr>
          <w:trHeight w:val="261"/>
        </w:trPr>
        <w:tc>
          <w:tcPr>
            <w:tcW w:w="4805" w:type="dxa"/>
            <w:gridSpan w:val="2"/>
          </w:tcPr>
          <w:p w:rsidR="002D6466" w:rsidRPr="00E76640" w:rsidRDefault="002D6466" w:rsidP="001835DF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E76640">
              <w:rPr>
                <w:rFonts w:ascii="Times New Roman" w:eastAsia="Times New Roman" w:hAnsi="Times New Roman"/>
                <w:b/>
                <w:bCs/>
                <w:lang w:eastAsia="ru-RU"/>
              </w:rPr>
              <w:t>Лицензиат:</w:t>
            </w:r>
          </w:p>
        </w:tc>
        <w:tc>
          <w:tcPr>
            <w:tcW w:w="467" w:type="dxa"/>
          </w:tcPr>
          <w:p w:rsidR="002D6466" w:rsidRPr="00E76640" w:rsidRDefault="002D6466" w:rsidP="001835DF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893" w:type="dxa"/>
          </w:tcPr>
          <w:p w:rsidR="002D6466" w:rsidRPr="00E76640" w:rsidRDefault="002D6466" w:rsidP="001835DF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E76640">
              <w:rPr>
                <w:rFonts w:ascii="Times New Roman" w:eastAsia="Times New Roman" w:hAnsi="Times New Roman"/>
                <w:b/>
                <w:bCs/>
                <w:lang w:eastAsia="ru-RU"/>
              </w:rPr>
              <w:t>Пользователь</w:t>
            </w:r>
            <w:r w:rsidR="00D80444" w:rsidRPr="00E76640">
              <w:rPr>
                <w:rFonts w:ascii="Times New Roman" w:eastAsia="Times New Roman" w:hAnsi="Times New Roman"/>
                <w:b/>
                <w:bCs/>
                <w:lang w:eastAsia="ru-RU"/>
              </w:rPr>
              <w:t>:</w:t>
            </w:r>
          </w:p>
        </w:tc>
      </w:tr>
      <w:tr w:rsidR="002D6466" w:rsidRPr="003B5EAF" w:rsidTr="000835C4">
        <w:trPr>
          <w:trHeight w:val="523"/>
        </w:trPr>
        <w:tc>
          <w:tcPr>
            <w:tcW w:w="4805" w:type="dxa"/>
            <w:gridSpan w:val="2"/>
          </w:tcPr>
          <w:p w:rsidR="002D6466" w:rsidRPr="00E76640" w:rsidRDefault="002D6466" w:rsidP="004C5EC8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bookmarkStart w:id="35" w:name="НаименованиеОрганизацииКраткоеПриложение"/>
            <w:bookmarkStart w:id="36" w:name="АдресОрганизацииПриложение"/>
            <w:bookmarkEnd w:id="35"/>
            <w:bookmarkEnd w:id="36"/>
          </w:p>
        </w:tc>
        <w:tc>
          <w:tcPr>
            <w:tcW w:w="467" w:type="dxa"/>
          </w:tcPr>
          <w:p w:rsidR="002D6466" w:rsidRPr="00E76640" w:rsidRDefault="002D6466" w:rsidP="001835DF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93" w:type="dxa"/>
          </w:tcPr>
          <w:p w:rsidR="002D6466" w:rsidRPr="003B5EAF" w:rsidRDefault="003B5EAF" w:rsidP="001835DF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lang w:eastAsia="ru-RU"/>
              </w:rPr>
            </w:pPr>
            <w:bookmarkStart w:id="37" w:name="НаименованиеКонтрагентаПриложение"/>
            <w:bookmarkEnd w:id="37"/>
            <w:r w:rsidRPr="003B5EAF">
              <w:rPr>
                <w:rFonts w:ascii="Times New Roman" w:eastAsia="Times New Roman" w:hAnsi="Times New Roman"/>
                <w:lang w:eastAsia="ru-RU"/>
              </w:rPr>
              <w:t>Федеральное казенное учреждение «Управление автомобильной магистрали Красноярск – Иркутск Федерального дорожного агентства»</w:t>
            </w:r>
          </w:p>
          <w:p w:rsidR="007E53A0" w:rsidRPr="003B5EAF" w:rsidRDefault="007E53A0" w:rsidP="001835DF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lang w:eastAsia="ru-RU"/>
              </w:rPr>
            </w:pPr>
            <w:bookmarkStart w:id="38" w:name="АдресКонтрагентаПриложение"/>
            <w:bookmarkEnd w:id="38"/>
          </w:p>
        </w:tc>
      </w:tr>
      <w:tr w:rsidR="006D74A3" w:rsidRPr="003B5EAF" w:rsidTr="000835C4">
        <w:trPr>
          <w:trHeight w:val="246"/>
        </w:trPr>
        <w:tc>
          <w:tcPr>
            <w:tcW w:w="2402" w:type="dxa"/>
          </w:tcPr>
          <w:p w:rsidR="006D74A3" w:rsidRPr="003B5EAF" w:rsidRDefault="006D74A3" w:rsidP="001835DF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lang w:eastAsia="ru-RU"/>
              </w:rPr>
            </w:pPr>
            <w:bookmarkStart w:id="39" w:name="МестоПечатиПриложение"/>
            <w:bookmarkEnd w:id="39"/>
          </w:p>
        </w:tc>
        <w:tc>
          <w:tcPr>
            <w:tcW w:w="2403" w:type="dxa"/>
          </w:tcPr>
          <w:p w:rsidR="006D74A3" w:rsidRPr="003B5EAF" w:rsidRDefault="006D74A3" w:rsidP="001835DF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lang w:eastAsia="ru-RU"/>
              </w:rPr>
            </w:pPr>
            <w:bookmarkStart w:id="40" w:name="МестоПодписиПриложение2"/>
            <w:bookmarkEnd w:id="40"/>
          </w:p>
        </w:tc>
        <w:tc>
          <w:tcPr>
            <w:tcW w:w="467" w:type="dxa"/>
          </w:tcPr>
          <w:p w:rsidR="006D74A3" w:rsidRPr="00E76640" w:rsidRDefault="006D74A3" w:rsidP="001835DF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93" w:type="dxa"/>
          </w:tcPr>
          <w:p w:rsidR="006D74A3" w:rsidRPr="003B5EAF" w:rsidRDefault="006D74A3" w:rsidP="001835DF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D6466" w:rsidRPr="00E76640" w:rsidTr="000835C4">
        <w:trPr>
          <w:trHeight w:val="261"/>
        </w:trPr>
        <w:tc>
          <w:tcPr>
            <w:tcW w:w="4805" w:type="dxa"/>
            <w:gridSpan w:val="2"/>
          </w:tcPr>
          <w:p w:rsidR="002D6466" w:rsidRPr="00E76640" w:rsidRDefault="003B5EAF" w:rsidP="004C5EC8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bookmarkStart w:id="41" w:name="ДолжностьРуководителяОрганизацПриложение"/>
            <w:bookmarkEnd w:id="41"/>
            <w:proofErr w:type="spellStart"/>
            <w:r>
              <w:rPr>
                <w:rFonts w:ascii="Times New Roman" w:eastAsia="Times New Roman" w:hAnsi="Times New Roman"/>
                <w:lang w:val="en-US" w:eastAsia="ru-RU"/>
              </w:rPr>
              <w:t>Директор</w:t>
            </w:r>
            <w:proofErr w:type="spellEnd"/>
            <w:r w:rsidR="007E53A0" w:rsidRPr="00E76640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bookmarkStart w:id="42" w:name="ФИОРуководителяОрганизацииПриложение"/>
            <w:bookmarkEnd w:id="42"/>
          </w:p>
        </w:tc>
        <w:tc>
          <w:tcPr>
            <w:tcW w:w="467" w:type="dxa"/>
          </w:tcPr>
          <w:p w:rsidR="002D6466" w:rsidRPr="00E76640" w:rsidRDefault="002D6466" w:rsidP="001835DF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93" w:type="dxa"/>
          </w:tcPr>
          <w:p w:rsidR="002D6466" w:rsidRPr="00E76640" w:rsidRDefault="003B5EAF" w:rsidP="001835DF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bookmarkStart w:id="43" w:name="ФИОРуководителяКонтрагентаПриложение"/>
            <w:bookmarkEnd w:id="43"/>
            <w:r>
              <w:rPr>
                <w:rFonts w:ascii="Times New Roman" w:eastAsia="Times New Roman" w:hAnsi="Times New Roman"/>
                <w:lang w:val="en-US" w:eastAsia="ru-RU"/>
              </w:rPr>
              <w:t>_________________________</w:t>
            </w:r>
          </w:p>
        </w:tc>
      </w:tr>
      <w:tr w:rsidR="00567CB9" w:rsidRPr="00E76640" w:rsidTr="000835C4">
        <w:trPr>
          <w:trHeight w:val="261"/>
        </w:trPr>
        <w:tc>
          <w:tcPr>
            <w:tcW w:w="4805" w:type="dxa"/>
            <w:gridSpan w:val="2"/>
            <w:tcBorders>
              <w:bottom w:val="single" w:sz="4" w:space="0" w:color="auto"/>
            </w:tcBorders>
          </w:tcPr>
          <w:p w:rsidR="00567CB9" w:rsidRDefault="00567CB9" w:rsidP="001835DF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621073" w:rsidRDefault="00621073" w:rsidP="001835DF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621073" w:rsidRPr="00E76640" w:rsidRDefault="00621073" w:rsidP="001835DF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7" w:type="dxa"/>
          </w:tcPr>
          <w:p w:rsidR="00567CB9" w:rsidRPr="00E76640" w:rsidRDefault="00567CB9" w:rsidP="001835DF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93" w:type="dxa"/>
            <w:tcBorders>
              <w:bottom w:val="single" w:sz="4" w:space="0" w:color="auto"/>
            </w:tcBorders>
          </w:tcPr>
          <w:p w:rsidR="00567CB9" w:rsidRPr="00E76640" w:rsidRDefault="00567CB9" w:rsidP="001835DF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D6466" w:rsidRPr="00E76640" w:rsidTr="000835C4">
        <w:trPr>
          <w:trHeight w:val="755"/>
        </w:trPr>
        <w:tc>
          <w:tcPr>
            <w:tcW w:w="4805" w:type="dxa"/>
            <w:gridSpan w:val="2"/>
            <w:tcBorders>
              <w:top w:val="single" w:sz="4" w:space="0" w:color="auto"/>
            </w:tcBorders>
          </w:tcPr>
          <w:p w:rsidR="00E15BA0" w:rsidRDefault="002D6466" w:rsidP="001835DF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66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М.П</w:t>
            </w:r>
          </w:p>
          <w:p w:rsidR="00E15BA0" w:rsidRDefault="00E15BA0" w:rsidP="001835DF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D6466" w:rsidRPr="00E15BA0" w:rsidRDefault="00621073" w:rsidP="001835DF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397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Дата подписания «____» _________20__г. </w:t>
            </w:r>
          </w:p>
        </w:tc>
        <w:tc>
          <w:tcPr>
            <w:tcW w:w="467" w:type="dxa"/>
          </w:tcPr>
          <w:p w:rsidR="002D6466" w:rsidRPr="00E76640" w:rsidRDefault="002D6466" w:rsidP="001835DF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93" w:type="dxa"/>
            <w:tcBorders>
              <w:top w:val="single" w:sz="4" w:space="0" w:color="auto"/>
            </w:tcBorders>
          </w:tcPr>
          <w:p w:rsidR="00BE4202" w:rsidRDefault="002D6466" w:rsidP="001835DF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66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М.П</w:t>
            </w:r>
            <w:r w:rsidR="00567CB9" w:rsidRPr="00567CB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</w:t>
            </w:r>
            <w:proofErr w:type="gramStart"/>
            <w:r w:rsidR="00567CB9" w:rsidRPr="00567CB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</w:t>
            </w:r>
            <w:r w:rsidR="00BE4202" w:rsidRPr="007221B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proofErr w:type="gramEnd"/>
            <w:r w:rsidR="008866A5" w:rsidRPr="008866A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</w:t>
            </w:r>
            <w:r w:rsidR="00BE4202" w:rsidRPr="007221B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олжность </w:t>
            </w:r>
            <w:r w:rsidR="008866A5" w:rsidRPr="008866A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="00BE4202" w:rsidRPr="007221B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асшифровка подписи)</w:t>
            </w:r>
          </w:p>
          <w:p w:rsidR="007D20CE" w:rsidRDefault="007D20CE" w:rsidP="001835DF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D6466" w:rsidRPr="00E76640" w:rsidRDefault="002D6466" w:rsidP="001835DF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76640">
              <w:rPr>
                <w:rFonts w:ascii="Times New Roman" w:eastAsia="Times New Roman" w:hAnsi="Times New Roman"/>
                <w:lang w:eastAsia="ru-RU"/>
              </w:rPr>
              <w:t>Дата подписания </w:t>
            </w:r>
            <w:bookmarkStart w:id="44" w:name="ДатаПодписанияКлиентомПриложение1"/>
            <w:r w:rsidRPr="00E76640">
              <w:rPr>
                <w:rFonts w:ascii="Times New Roman" w:eastAsia="Times New Roman" w:hAnsi="Times New Roman"/>
                <w:lang w:eastAsia="ru-RU"/>
              </w:rPr>
              <w:t>«____» _________20__г. </w:t>
            </w:r>
            <w:bookmarkEnd w:id="44"/>
          </w:p>
        </w:tc>
      </w:tr>
      <w:tr w:rsidR="00567CB9" w:rsidRPr="00E76640" w:rsidTr="000835C4">
        <w:trPr>
          <w:trHeight w:val="261"/>
        </w:trPr>
        <w:tc>
          <w:tcPr>
            <w:tcW w:w="4805" w:type="dxa"/>
            <w:gridSpan w:val="2"/>
          </w:tcPr>
          <w:p w:rsidR="00567CB9" w:rsidRPr="00E76640" w:rsidRDefault="00567CB9" w:rsidP="001835DF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dxa"/>
          </w:tcPr>
          <w:p w:rsidR="00567CB9" w:rsidRPr="00E76640" w:rsidRDefault="00567CB9" w:rsidP="001835DF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93" w:type="dxa"/>
          </w:tcPr>
          <w:p w:rsidR="00567CB9" w:rsidRPr="00E76640" w:rsidRDefault="00567CB9" w:rsidP="001835DF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536BD" w:rsidRDefault="002536BD" w:rsidP="007A5406">
      <w:pPr>
        <w:spacing w:after="0"/>
        <w:ind w:firstLine="567"/>
        <w:jc w:val="center"/>
        <w:rPr>
          <w:rFonts w:ascii="Arial" w:eastAsia="Times New Roman" w:hAnsi="Arial" w:cs="Arial"/>
          <w:u w:val="single"/>
          <w:lang w:eastAsia="ru-RU"/>
        </w:rPr>
      </w:pPr>
    </w:p>
    <w:p w:rsidR="007A5406" w:rsidRPr="006834D1" w:rsidRDefault="00B376BF" w:rsidP="003B5EAF">
      <w:pPr>
        <w:spacing w:after="0"/>
        <w:ind w:firstLine="567"/>
        <w:jc w:val="center"/>
      </w:pPr>
      <w:r>
        <w:rPr>
          <w:rFonts w:ascii="Arial" w:eastAsia="Times New Roman" w:hAnsi="Arial" w:cs="Arial"/>
          <w:u w:val="single"/>
          <w:lang w:eastAsia="ru-RU"/>
        </w:rPr>
        <w:t xml:space="preserve"> </w:t>
      </w:r>
    </w:p>
    <w:sectPr w:rsidR="007A5406" w:rsidRPr="006834D1" w:rsidSect="00E82EB8">
      <w:pgSz w:w="11906" w:h="16838"/>
      <w:pgMar w:top="851" w:right="282" w:bottom="851" w:left="28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452" w:rsidRDefault="00A75452" w:rsidP="008108F0">
      <w:pPr>
        <w:spacing w:after="0" w:line="240" w:lineRule="auto"/>
      </w:pPr>
      <w:r>
        <w:separator/>
      </w:r>
    </w:p>
  </w:endnote>
  <w:endnote w:type="continuationSeparator" w:id="0">
    <w:p w:rsidR="00A75452" w:rsidRDefault="00A75452" w:rsidP="00810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rcode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452" w:rsidRDefault="00A75452" w:rsidP="008108F0">
      <w:pPr>
        <w:spacing w:after="0" w:line="240" w:lineRule="auto"/>
      </w:pPr>
      <w:r>
        <w:separator/>
      </w:r>
    </w:p>
  </w:footnote>
  <w:footnote w:type="continuationSeparator" w:id="0">
    <w:p w:rsidR="00A75452" w:rsidRDefault="00A75452" w:rsidP="00810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8F0" w:rsidRPr="008108F0" w:rsidRDefault="008108F0" w:rsidP="008108F0">
    <w:pPr>
      <w:pStyle w:val="a4"/>
    </w:pPr>
    <w:bookmarkStart w:id="0" w:name="ШтрихКод"/>
    <w:bookmarkEnd w:id="0"/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8F0" w:rsidRPr="008108F0" w:rsidRDefault="008108F0" w:rsidP="008108F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03727"/>
    <w:multiLevelType w:val="multilevel"/>
    <w:tmpl w:val="51769CE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 w15:restartNumberingAfterBreak="0">
    <w:nsid w:val="09BA5FC2"/>
    <w:multiLevelType w:val="hybridMultilevel"/>
    <w:tmpl w:val="C040C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63CD"/>
    <w:multiLevelType w:val="multilevel"/>
    <w:tmpl w:val="DED05F60"/>
    <w:lvl w:ilvl="0">
      <w:start w:val="7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  <w:sz w:val="22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color w:val="auto"/>
        <w:sz w:val="22"/>
      </w:rPr>
    </w:lvl>
  </w:abstractNum>
  <w:abstractNum w:abstractNumId="3" w15:restartNumberingAfterBreak="0">
    <w:nsid w:val="0AF9121E"/>
    <w:multiLevelType w:val="hybridMultilevel"/>
    <w:tmpl w:val="DD08F8CA"/>
    <w:lvl w:ilvl="0" w:tplc="0F3CEFCC">
      <w:start w:val="1"/>
      <w:numFmt w:val="decimal"/>
      <w:lvlText w:val="12.%1"/>
      <w:lvlJc w:val="left"/>
      <w:pPr>
        <w:ind w:left="114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05410D2"/>
    <w:multiLevelType w:val="multilevel"/>
    <w:tmpl w:val="A3580E76"/>
    <w:lvl w:ilvl="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4" w:hanging="43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19F4543"/>
    <w:multiLevelType w:val="hybridMultilevel"/>
    <w:tmpl w:val="7414BD90"/>
    <w:lvl w:ilvl="0" w:tplc="F59E60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E627E"/>
    <w:multiLevelType w:val="multilevel"/>
    <w:tmpl w:val="208275AC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bullet"/>
      <w:lvlText w:val=""/>
      <w:lvlJc w:val="left"/>
      <w:pPr>
        <w:ind w:left="396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7" w15:restartNumberingAfterBreak="0">
    <w:nsid w:val="144008E2"/>
    <w:multiLevelType w:val="multilevel"/>
    <w:tmpl w:val="3C0629DC"/>
    <w:lvl w:ilvl="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4C03790"/>
    <w:multiLevelType w:val="hybridMultilevel"/>
    <w:tmpl w:val="78061346"/>
    <w:lvl w:ilvl="0" w:tplc="AC2CBB68">
      <w:start w:val="1"/>
      <w:numFmt w:val="decimal"/>
      <w:lvlText w:val="12.8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8A073EF"/>
    <w:multiLevelType w:val="multilevel"/>
    <w:tmpl w:val="341EEA3E"/>
    <w:lvl w:ilvl="0">
      <w:start w:val="1"/>
      <w:numFmt w:val="decimal"/>
      <w:lvlText w:val="%1."/>
      <w:lvlJc w:val="left"/>
      <w:pPr>
        <w:ind w:left="0" w:firstLine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9" w:hanging="495"/>
      </w:pPr>
      <w:rPr>
        <w:rFonts w:ascii="Times New Roman" w:eastAsia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ascii="Times New Roman" w:eastAsia="Times New Roman" w:hAnsi="Times New Roman" w:hint="default"/>
      </w:rPr>
    </w:lvl>
  </w:abstractNum>
  <w:abstractNum w:abstractNumId="10" w15:restartNumberingAfterBreak="0">
    <w:nsid w:val="1A543664"/>
    <w:multiLevelType w:val="hybridMultilevel"/>
    <w:tmpl w:val="BDDAEDCE"/>
    <w:lvl w:ilvl="0" w:tplc="A0B83C2A">
      <w:start w:val="1"/>
      <w:numFmt w:val="decimal"/>
      <w:lvlText w:val="7.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1C4A0944"/>
    <w:multiLevelType w:val="multilevel"/>
    <w:tmpl w:val="0419001F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DAE404B"/>
    <w:multiLevelType w:val="multilevel"/>
    <w:tmpl w:val="DAD4A8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0E17E12"/>
    <w:multiLevelType w:val="hybridMultilevel"/>
    <w:tmpl w:val="AAECA75A"/>
    <w:lvl w:ilvl="0" w:tplc="524EDB08">
      <w:start w:val="1"/>
      <w:numFmt w:val="decimal"/>
      <w:lvlText w:val="12.%1"/>
      <w:lvlJc w:val="left"/>
      <w:pPr>
        <w:ind w:left="24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135" w:hanging="360"/>
      </w:pPr>
    </w:lvl>
    <w:lvl w:ilvl="2" w:tplc="FFFFFFFF">
      <w:start w:val="1"/>
      <w:numFmt w:val="lowerRoman"/>
      <w:lvlText w:val="%3."/>
      <w:lvlJc w:val="right"/>
      <w:pPr>
        <w:ind w:left="3855" w:hanging="180"/>
      </w:pPr>
    </w:lvl>
    <w:lvl w:ilvl="3" w:tplc="FFFFFFFF" w:tentative="1">
      <w:start w:val="1"/>
      <w:numFmt w:val="decimal"/>
      <w:lvlText w:val="%4."/>
      <w:lvlJc w:val="left"/>
      <w:pPr>
        <w:ind w:left="4575" w:hanging="360"/>
      </w:pPr>
    </w:lvl>
    <w:lvl w:ilvl="4" w:tplc="FFFFFFFF" w:tentative="1">
      <w:start w:val="1"/>
      <w:numFmt w:val="lowerLetter"/>
      <w:lvlText w:val="%5."/>
      <w:lvlJc w:val="left"/>
      <w:pPr>
        <w:ind w:left="5295" w:hanging="360"/>
      </w:pPr>
    </w:lvl>
    <w:lvl w:ilvl="5" w:tplc="FFFFFFFF" w:tentative="1">
      <w:start w:val="1"/>
      <w:numFmt w:val="lowerRoman"/>
      <w:lvlText w:val="%6."/>
      <w:lvlJc w:val="right"/>
      <w:pPr>
        <w:ind w:left="6015" w:hanging="180"/>
      </w:pPr>
    </w:lvl>
    <w:lvl w:ilvl="6" w:tplc="FFFFFFFF" w:tentative="1">
      <w:start w:val="1"/>
      <w:numFmt w:val="decimal"/>
      <w:lvlText w:val="%7."/>
      <w:lvlJc w:val="left"/>
      <w:pPr>
        <w:ind w:left="6735" w:hanging="360"/>
      </w:pPr>
    </w:lvl>
    <w:lvl w:ilvl="7" w:tplc="FFFFFFFF" w:tentative="1">
      <w:start w:val="1"/>
      <w:numFmt w:val="lowerLetter"/>
      <w:lvlText w:val="%8."/>
      <w:lvlJc w:val="left"/>
      <w:pPr>
        <w:ind w:left="7455" w:hanging="360"/>
      </w:pPr>
    </w:lvl>
    <w:lvl w:ilvl="8" w:tplc="FFFFFFFF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4" w15:restartNumberingAfterBreak="0">
    <w:nsid w:val="227236EE"/>
    <w:multiLevelType w:val="multilevel"/>
    <w:tmpl w:val="C71E4C16"/>
    <w:lvl w:ilvl="0">
      <w:numFmt w:val="decimal"/>
      <w:lvlText w:val="%1."/>
      <w:lvlJc w:val="left"/>
      <w:pPr>
        <w:ind w:left="0" w:firstLine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9" w:hanging="495"/>
      </w:pPr>
      <w:rPr>
        <w:rFonts w:ascii="Times New Roman" w:eastAsia="Times New Roman" w:hAnsi="Times New Roman" w:hint="default"/>
      </w:rPr>
    </w:lvl>
    <w:lvl w:ilvl="2">
      <w:start w:val="7"/>
      <w:numFmt w:val="decimal"/>
      <w:lvlText w:val="7.%3"/>
      <w:lvlJc w:val="left"/>
      <w:pPr>
        <w:ind w:left="644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ascii="Times New Roman" w:eastAsia="Times New Roman" w:hAnsi="Times New Roman" w:hint="default"/>
      </w:rPr>
    </w:lvl>
  </w:abstractNum>
  <w:abstractNum w:abstractNumId="15" w15:restartNumberingAfterBreak="0">
    <w:nsid w:val="2452111E"/>
    <w:multiLevelType w:val="hybridMultilevel"/>
    <w:tmpl w:val="B64C3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114D1"/>
    <w:multiLevelType w:val="multilevel"/>
    <w:tmpl w:val="E536ED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94D3A78"/>
    <w:multiLevelType w:val="hybridMultilevel"/>
    <w:tmpl w:val="86944170"/>
    <w:lvl w:ilvl="0" w:tplc="F59E60C8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8" w15:restartNumberingAfterBreak="0">
    <w:nsid w:val="305E3DB3"/>
    <w:multiLevelType w:val="hybridMultilevel"/>
    <w:tmpl w:val="3278A8F2"/>
    <w:lvl w:ilvl="0" w:tplc="E608884E">
      <w:start w:val="1"/>
      <w:numFmt w:val="decimal"/>
      <w:lvlText w:val="12.8.%1"/>
      <w:lvlJc w:val="left"/>
      <w:pPr>
        <w:ind w:left="2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35" w:hanging="360"/>
      </w:pPr>
    </w:lvl>
    <w:lvl w:ilvl="2" w:tplc="0419001B">
      <w:start w:val="1"/>
      <w:numFmt w:val="lowerRoman"/>
      <w:lvlText w:val="%3."/>
      <w:lvlJc w:val="right"/>
      <w:pPr>
        <w:ind w:left="3855" w:hanging="180"/>
      </w:pPr>
    </w:lvl>
    <w:lvl w:ilvl="3" w:tplc="0419000F" w:tentative="1">
      <w:start w:val="1"/>
      <w:numFmt w:val="decimal"/>
      <w:lvlText w:val="%4."/>
      <w:lvlJc w:val="left"/>
      <w:pPr>
        <w:ind w:left="4575" w:hanging="360"/>
      </w:pPr>
    </w:lvl>
    <w:lvl w:ilvl="4" w:tplc="04190019" w:tentative="1">
      <w:start w:val="1"/>
      <w:numFmt w:val="lowerLetter"/>
      <w:lvlText w:val="%5."/>
      <w:lvlJc w:val="left"/>
      <w:pPr>
        <w:ind w:left="5295" w:hanging="360"/>
      </w:pPr>
    </w:lvl>
    <w:lvl w:ilvl="5" w:tplc="0419001B" w:tentative="1">
      <w:start w:val="1"/>
      <w:numFmt w:val="lowerRoman"/>
      <w:lvlText w:val="%6."/>
      <w:lvlJc w:val="right"/>
      <w:pPr>
        <w:ind w:left="6015" w:hanging="180"/>
      </w:pPr>
    </w:lvl>
    <w:lvl w:ilvl="6" w:tplc="0419000F" w:tentative="1">
      <w:start w:val="1"/>
      <w:numFmt w:val="decimal"/>
      <w:lvlText w:val="%7."/>
      <w:lvlJc w:val="left"/>
      <w:pPr>
        <w:ind w:left="6735" w:hanging="360"/>
      </w:pPr>
    </w:lvl>
    <w:lvl w:ilvl="7" w:tplc="04190019" w:tentative="1">
      <w:start w:val="1"/>
      <w:numFmt w:val="lowerLetter"/>
      <w:lvlText w:val="%8."/>
      <w:lvlJc w:val="left"/>
      <w:pPr>
        <w:ind w:left="7455" w:hanging="360"/>
      </w:pPr>
    </w:lvl>
    <w:lvl w:ilvl="8" w:tplc="041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9" w15:restartNumberingAfterBreak="0">
    <w:nsid w:val="31860F2B"/>
    <w:multiLevelType w:val="hybridMultilevel"/>
    <w:tmpl w:val="2408C700"/>
    <w:lvl w:ilvl="0" w:tplc="C15A3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3419F0"/>
    <w:multiLevelType w:val="multilevel"/>
    <w:tmpl w:val="031C81C0"/>
    <w:lvl w:ilvl="0">
      <w:start w:val="1"/>
      <w:numFmt w:val="bullet"/>
      <w:lvlText w:val=""/>
      <w:lvlJc w:val="left"/>
      <w:pPr>
        <w:ind w:left="0" w:firstLine="284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79" w:hanging="495"/>
      </w:pPr>
      <w:rPr>
        <w:rFonts w:ascii="Times New Roman" w:eastAsia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ascii="Times New Roman" w:eastAsia="Times New Roman" w:hAnsi="Times New Roman" w:hint="default"/>
      </w:rPr>
    </w:lvl>
  </w:abstractNum>
  <w:abstractNum w:abstractNumId="21" w15:restartNumberingAfterBreak="0">
    <w:nsid w:val="353856E0"/>
    <w:multiLevelType w:val="hybridMultilevel"/>
    <w:tmpl w:val="121AD606"/>
    <w:lvl w:ilvl="0" w:tplc="1B6EC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E01C57"/>
    <w:multiLevelType w:val="hybridMultilevel"/>
    <w:tmpl w:val="D77AF7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F5E40"/>
    <w:multiLevelType w:val="hybridMultilevel"/>
    <w:tmpl w:val="2D3E0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946BF6"/>
    <w:multiLevelType w:val="hybridMultilevel"/>
    <w:tmpl w:val="28BACA20"/>
    <w:lvl w:ilvl="0" w:tplc="2D6E5F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D545E6"/>
    <w:multiLevelType w:val="multilevel"/>
    <w:tmpl w:val="DAD4A8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00E69D3"/>
    <w:multiLevelType w:val="hybridMultilevel"/>
    <w:tmpl w:val="98069DEA"/>
    <w:lvl w:ilvl="0" w:tplc="F59E60C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53CB530A"/>
    <w:multiLevelType w:val="hybridMultilevel"/>
    <w:tmpl w:val="BDD64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8B20F8"/>
    <w:multiLevelType w:val="multilevel"/>
    <w:tmpl w:val="341EEA3E"/>
    <w:lvl w:ilvl="0">
      <w:start w:val="1"/>
      <w:numFmt w:val="decimal"/>
      <w:lvlText w:val="%1."/>
      <w:lvlJc w:val="left"/>
      <w:pPr>
        <w:ind w:left="0" w:firstLine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9" w:hanging="495"/>
      </w:pPr>
      <w:rPr>
        <w:rFonts w:ascii="Times New Roman" w:eastAsia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ascii="Times New Roman" w:eastAsia="Times New Roman" w:hAnsi="Times New Roman" w:hint="default"/>
      </w:rPr>
    </w:lvl>
  </w:abstractNum>
  <w:abstractNum w:abstractNumId="29" w15:restartNumberingAfterBreak="0">
    <w:nsid w:val="581B4C28"/>
    <w:multiLevelType w:val="multilevel"/>
    <w:tmpl w:val="AF724C9C"/>
    <w:lvl w:ilvl="0">
      <w:start w:val="6"/>
      <w:numFmt w:val="decimal"/>
      <w:lvlText w:val="%1"/>
      <w:lvlJc w:val="left"/>
      <w:pPr>
        <w:ind w:left="444" w:hanging="444"/>
      </w:pPr>
    </w:lvl>
    <w:lvl w:ilvl="1">
      <w:start w:val="3"/>
      <w:numFmt w:val="decimal"/>
      <w:lvlText w:val="%1.%2"/>
      <w:lvlJc w:val="left"/>
      <w:pPr>
        <w:ind w:left="798" w:hanging="444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782" w:hanging="720"/>
      </w:pPr>
    </w:lvl>
    <w:lvl w:ilvl="4">
      <w:start w:val="1"/>
      <w:numFmt w:val="decimal"/>
      <w:lvlText w:val="%1.%2.%3.%4.%5"/>
      <w:lvlJc w:val="left"/>
      <w:pPr>
        <w:ind w:left="2496" w:hanging="1080"/>
      </w:pPr>
    </w:lvl>
    <w:lvl w:ilvl="5">
      <w:start w:val="1"/>
      <w:numFmt w:val="decimal"/>
      <w:lvlText w:val="%1.%2.%3.%4.%5.%6"/>
      <w:lvlJc w:val="left"/>
      <w:pPr>
        <w:ind w:left="2850" w:hanging="1080"/>
      </w:pPr>
    </w:lvl>
    <w:lvl w:ilvl="6">
      <w:start w:val="1"/>
      <w:numFmt w:val="decimal"/>
      <w:lvlText w:val="%1.%2.%3.%4.%5.%6.%7"/>
      <w:lvlJc w:val="left"/>
      <w:pPr>
        <w:ind w:left="3204" w:hanging="1080"/>
      </w:pPr>
    </w:lvl>
    <w:lvl w:ilvl="7">
      <w:start w:val="1"/>
      <w:numFmt w:val="decimal"/>
      <w:lvlText w:val="%1.%2.%3.%4.%5.%6.%7.%8"/>
      <w:lvlJc w:val="left"/>
      <w:pPr>
        <w:ind w:left="3918" w:hanging="1440"/>
      </w:pPr>
    </w:lvl>
    <w:lvl w:ilvl="8">
      <w:start w:val="1"/>
      <w:numFmt w:val="decimal"/>
      <w:lvlText w:val="%1.%2.%3.%4.%5.%6.%7.%8.%9"/>
      <w:lvlJc w:val="left"/>
      <w:pPr>
        <w:ind w:left="4272" w:hanging="1440"/>
      </w:pPr>
    </w:lvl>
  </w:abstractNum>
  <w:abstractNum w:abstractNumId="30" w15:restartNumberingAfterBreak="0">
    <w:nsid w:val="5B8E1119"/>
    <w:multiLevelType w:val="hybridMultilevel"/>
    <w:tmpl w:val="3B5219B2"/>
    <w:lvl w:ilvl="0" w:tplc="F59E60C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1136861"/>
    <w:multiLevelType w:val="multilevel"/>
    <w:tmpl w:val="E33402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nothing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89B3EFE"/>
    <w:multiLevelType w:val="multilevel"/>
    <w:tmpl w:val="4D2A981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3" w15:restartNumberingAfterBreak="0">
    <w:nsid w:val="694954FF"/>
    <w:multiLevelType w:val="hybridMultilevel"/>
    <w:tmpl w:val="25FC91D8"/>
    <w:lvl w:ilvl="0" w:tplc="0550163C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CD34A8"/>
    <w:multiLevelType w:val="hybridMultilevel"/>
    <w:tmpl w:val="BDA87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9F0DDF"/>
    <w:multiLevelType w:val="hybridMultilevel"/>
    <w:tmpl w:val="9576652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D20819"/>
    <w:multiLevelType w:val="multilevel"/>
    <w:tmpl w:val="AF12C224"/>
    <w:lvl w:ilvl="0">
      <w:start w:val="9"/>
      <w:numFmt w:val="decimal"/>
      <w:lvlText w:val="%1."/>
      <w:lvlJc w:val="left"/>
      <w:pPr>
        <w:ind w:left="0" w:firstLine="284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79" w:hanging="495"/>
      </w:pPr>
      <w:rPr>
        <w:rFonts w:ascii="Times New Roman" w:eastAsia="Times New Roman" w:hAnsi="Times New Roman" w:hint="default"/>
      </w:rPr>
    </w:lvl>
    <w:lvl w:ilvl="2">
      <w:start w:val="7"/>
      <w:numFmt w:val="decimal"/>
      <w:lvlText w:val="7.%3"/>
      <w:lvlJc w:val="left"/>
      <w:pPr>
        <w:ind w:left="644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ascii="Times New Roman" w:eastAsia="Times New Roman" w:hAnsi="Times New Roman" w:hint="default"/>
      </w:rPr>
    </w:lvl>
  </w:abstractNum>
  <w:abstractNum w:abstractNumId="37" w15:restartNumberingAfterBreak="0">
    <w:nsid w:val="72A45FD3"/>
    <w:multiLevelType w:val="multilevel"/>
    <w:tmpl w:val="F29C154A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5E80490"/>
    <w:multiLevelType w:val="multilevel"/>
    <w:tmpl w:val="747C5B20"/>
    <w:lvl w:ilvl="0">
      <w:start w:val="1"/>
      <w:numFmt w:val="decimal"/>
      <w:lvlText w:val="%1."/>
      <w:lvlJc w:val="left"/>
      <w:pPr>
        <w:ind w:left="0" w:firstLine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9" w:hanging="495"/>
      </w:pPr>
      <w:rPr>
        <w:rFonts w:ascii="Times New Roman" w:eastAsia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ascii="Times New Roman" w:eastAsia="Times New Roman" w:hAnsi="Times New Roman" w:hint="default"/>
      </w:rPr>
    </w:lvl>
  </w:abstractNum>
  <w:abstractNum w:abstractNumId="39" w15:restartNumberingAfterBreak="0">
    <w:nsid w:val="776E0858"/>
    <w:multiLevelType w:val="hybridMultilevel"/>
    <w:tmpl w:val="A342A6C6"/>
    <w:lvl w:ilvl="0" w:tplc="4A786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D711EE"/>
    <w:multiLevelType w:val="hybridMultilevel"/>
    <w:tmpl w:val="AF829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476D42"/>
    <w:multiLevelType w:val="multilevel"/>
    <w:tmpl w:val="CF20AA2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nothing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96570DE"/>
    <w:multiLevelType w:val="hybridMultilevel"/>
    <w:tmpl w:val="8534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917AA"/>
    <w:multiLevelType w:val="multilevel"/>
    <w:tmpl w:val="DAD4A8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C0A683C"/>
    <w:multiLevelType w:val="multilevel"/>
    <w:tmpl w:val="1F264860"/>
    <w:lvl w:ilvl="0">
      <w:start w:val="1"/>
      <w:numFmt w:val="bullet"/>
      <w:lvlText w:val=""/>
      <w:lvlJc w:val="left"/>
      <w:pPr>
        <w:ind w:left="0" w:firstLine="284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79" w:hanging="495"/>
      </w:pPr>
      <w:rPr>
        <w:rFonts w:ascii="Times New Roman" w:eastAsia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ascii="Times New Roman" w:eastAsia="Times New Roman" w:hAnsi="Times New Roman" w:hint="default"/>
      </w:rPr>
    </w:lvl>
  </w:abstractNum>
  <w:num w:numId="1">
    <w:abstractNumId w:val="42"/>
  </w:num>
  <w:num w:numId="2">
    <w:abstractNumId w:val="34"/>
  </w:num>
  <w:num w:numId="3">
    <w:abstractNumId w:val="31"/>
  </w:num>
  <w:num w:numId="4">
    <w:abstractNumId w:val="12"/>
  </w:num>
  <w:num w:numId="5">
    <w:abstractNumId w:val="23"/>
  </w:num>
  <w:num w:numId="6">
    <w:abstractNumId w:val="27"/>
  </w:num>
  <w:num w:numId="7">
    <w:abstractNumId w:val="15"/>
  </w:num>
  <w:num w:numId="8">
    <w:abstractNumId w:val="38"/>
  </w:num>
  <w:num w:numId="9">
    <w:abstractNumId w:val="16"/>
  </w:num>
  <w:num w:numId="10">
    <w:abstractNumId w:val="24"/>
  </w:num>
  <w:num w:numId="11">
    <w:abstractNumId w:val="21"/>
  </w:num>
  <w:num w:numId="12">
    <w:abstractNumId w:val="0"/>
  </w:num>
  <w:num w:numId="13">
    <w:abstractNumId w:val="19"/>
  </w:num>
  <w:num w:numId="14">
    <w:abstractNumId w:val="39"/>
  </w:num>
  <w:num w:numId="15">
    <w:abstractNumId w:val="22"/>
  </w:num>
  <w:num w:numId="16">
    <w:abstractNumId w:val="43"/>
  </w:num>
  <w:num w:numId="17">
    <w:abstractNumId w:val="4"/>
  </w:num>
  <w:num w:numId="18">
    <w:abstractNumId w:val="35"/>
  </w:num>
  <w:num w:numId="19">
    <w:abstractNumId w:val="25"/>
  </w:num>
  <w:num w:numId="20">
    <w:abstractNumId w:val="40"/>
  </w:num>
  <w:num w:numId="21">
    <w:abstractNumId w:val="1"/>
  </w:num>
  <w:num w:numId="22">
    <w:abstractNumId w:val="38"/>
  </w:num>
  <w:num w:numId="23">
    <w:abstractNumId w:val="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</w:num>
  <w:num w:numId="25">
    <w:abstractNumId w:val="37"/>
  </w:num>
  <w:num w:numId="26">
    <w:abstractNumId w:val="41"/>
  </w:num>
  <w:num w:numId="27">
    <w:abstractNumId w:val="2"/>
  </w:num>
  <w:num w:numId="28">
    <w:abstractNumId w:val="33"/>
  </w:num>
  <w:num w:numId="29">
    <w:abstractNumId w:val="5"/>
  </w:num>
  <w:num w:numId="30">
    <w:abstractNumId w:val="14"/>
  </w:num>
  <w:num w:numId="31">
    <w:abstractNumId w:val="28"/>
  </w:num>
  <w:num w:numId="32">
    <w:abstractNumId w:val="30"/>
  </w:num>
  <w:num w:numId="33">
    <w:abstractNumId w:val="44"/>
  </w:num>
  <w:num w:numId="34">
    <w:abstractNumId w:val="20"/>
  </w:num>
  <w:num w:numId="35">
    <w:abstractNumId w:val="9"/>
  </w:num>
  <w:num w:numId="36">
    <w:abstractNumId w:val="36"/>
  </w:num>
  <w:num w:numId="37">
    <w:abstractNumId w:val="26"/>
  </w:num>
  <w:num w:numId="38">
    <w:abstractNumId w:val="11"/>
  </w:num>
  <w:num w:numId="39">
    <w:abstractNumId w:val="7"/>
  </w:num>
  <w:num w:numId="40">
    <w:abstractNumId w:val="10"/>
  </w:num>
  <w:num w:numId="41">
    <w:abstractNumId w:val="3"/>
  </w:num>
  <w:num w:numId="42">
    <w:abstractNumId w:val="18"/>
  </w:num>
  <w:num w:numId="43">
    <w:abstractNumId w:val="17"/>
  </w:num>
  <w:num w:numId="44">
    <w:abstractNumId w:val="8"/>
  </w:num>
  <w:num w:numId="45">
    <w:abstractNumId w:val="13"/>
  </w:num>
  <w:num w:numId="4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9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cumentProtection w:formatting="1" w:enforcement="0"/>
  <w:styleLockQFSet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4EC"/>
    <w:rsid w:val="00002D32"/>
    <w:rsid w:val="000042B1"/>
    <w:rsid w:val="00004EA3"/>
    <w:rsid w:val="00005E31"/>
    <w:rsid w:val="00010648"/>
    <w:rsid w:val="000126BF"/>
    <w:rsid w:val="00016EBC"/>
    <w:rsid w:val="000204C1"/>
    <w:rsid w:val="0002474A"/>
    <w:rsid w:val="0002780D"/>
    <w:rsid w:val="00032B58"/>
    <w:rsid w:val="00034963"/>
    <w:rsid w:val="000372C9"/>
    <w:rsid w:val="00040212"/>
    <w:rsid w:val="00044A1F"/>
    <w:rsid w:val="00050994"/>
    <w:rsid w:val="00062033"/>
    <w:rsid w:val="000653ED"/>
    <w:rsid w:val="00072BF0"/>
    <w:rsid w:val="00075B58"/>
    <w:rsid w:val="00080EB0"/>
    <w:rsid w:val="000816CE"/>
    <w:rsid w:val="000835C4"/>
    <w:rsid w:val="00086AB0"/>
    <w:rsid w:val="00091ABB"/>
    <w:rsid w:val="00095ECE"/>
    <w:rsid w:val="000A207B"/>
    <w:rsid w:val="000A2F73"/>
    <w:rsid w:val="000A3D50"/>
    <w:rsid w:val="000A5CE9"/>
    <w:rsid w:val="000A6BC1"/>
    <w:rsid w:val="000B0DAD"/>
    <w:rsid w:val="000B0EC6"/>
    <w:rsid w:val="000B115F"/>
    <w:rsid w:val="000B49D0"/>
    <w:rsid w:val="000B6B93"/>
    <w:rsid w:val="000C2B82"/>
    <w:rsid w:val="000C5F41"/>
    <w:rsid w:val="000D0F52"/>
    <w:rsid w:val="000D2560"/>
    <w:rsid w:val="000D4220"/>
    <w:rsid w:val="000D6C72"/>
    <w:rsid w:val="000E131D"/>
    <w:rsid w:val="000E452B"/>
    <w:rsid w:val="000E4721"/>
    <w:rsid w:val="000E71D1"/>
    <w:rsid w:val="000F1D01"/>
    <w:rsid w:val="000F1E0B"/>
    <w:rsid w:val="000F51AB"/>
    <w:rsid w:val="000F560D"/>
    <w:rsid w:val="000F5E47"/>
    <w:rsid w:val="00103349"/>
    <w:rsid w:val="00107B83"/>
    <w:rsid w:val="00110A87"/>
    <w:rsid w:val="001113A0"/>
    <w:rsid w:val="0011296A"/>
    <w:rsid w:val="00113167"/>
    <w:rsid w:val="00120085"/>
    <w:rsid w:val="00123419"/>
    <w:rsid w:val="00125D5F"/>
    <w:rsid w:val="0013052F"/>
    <w:rsid w:val="00130966"/>
    <w:rsid w:val="001312B3"/>
    <w:rsid w:val="00132623"/>
    <w:rsid w:val="001360BB"/>
    <w:rsid w:val="0013774D"/>
    <w:rsid w:val="00141ED0"/>
    <w:rsid w:val="00142980"/>
    <w:rsid w:val="00145FED"/>
    <w:rsid w:val="00156AE7"/>
    <w:rsid w:val="00160835"/>
    <w:rsid w:val="001608FD"/>
    <w:rsid w:val="0016167C"/>
    <w:rsid w:val="00165056"/>
    <w:rsid w:val="0016520A"/>
    <w:rsid w:val="0017162A"/>
    <w:rsid w:val="0017206A"/>
    <w:rsid w:val="00174854"/>
    <w:rsid w:val="00176F7A"/>
    <w:rsid w:val="00177EE6"/>
    <w:rsid w:val="00180EFE"/>
    <w:rsid w:val="00183115"/>
    <w:rsid w:val="001835DF"/>
    <w:rsid w:val="00184136"/>
    <w:rsid w:val="00185116"/>
    <w:rsid w:val="00186A42"/>
    <w:rsid w:val="00191386"/>
    <w:rsid w:val="00193EAA"/>
    <w:rsid w:val="00194DC3"/>
    <w:rsid w:val="001A3566"/>
    <w:rsid w:val="001A5E4A"/>
    <w:rsid w:val="001A5F7D"/>
    <w:rsid w:val="001A7609"/>
    <w:rsid w:val="001B14E1"/>
    <w:rsid w:val="001B7E5E"/>
    <w:rsid w:val="001C47A5"/>
    <w:rsid w:val="001C57FC"/>
    <w:rsid w:val="001D46C9"/>
    <w:rsid w:val="001D4B44"/>
    <w:rsid w:val="001D4BEC"/>
    <w:rsid w:val="001D70D3"/>
    <w:rsid w:val="001E4BAA"/>
    <w:rsid w:val="001E4F6D"/>
    <w:rsid w:val="001E78EA"/>
    <w:rsid w:val="001E7EDE"/>
    <w:rsid w:val="001F31F2"/>
    <w:rsid w:val="001F3790"/>
    <w:rsid w:val="001F37DD"/>
    <w:rsid w:val="001F3C21"/>
    <w:rsid w:val="001F4160"/>
    <w:rsid w:val="001F489B"/>
    <w:rsid w:val="001F5E73"/>
    <w:rsid w:val="001F6004"/>
    <w:rsid w:val="001F753A"/>
    <w:rsid w:val="0020175B"/>
    <w:rsid w:val="0020265D"/>
    <w:rsid w:val="002044DE"/>
    <w:rsid w:val="002148EF"/>
    <w:rsid w:val="002167DB"/>
    <w:rsid w:val="0022312D"/>
    <w:rsid w:val="00225BE6"/>
    <w:rsid w:val="00225E12"/>
    <w:rsid w:val="00231FBE"/>
    <w:rsid w:val="0023452C"/>
    <w:rsid w:val="002358B5"/>
    <w:rsid w:val="002360AB"/>
    <w:rsid w:val="002400B3"/>
    <w:rsid w:val="00242892"/>
    <w:rsid w:val="0024469B"/>
    <w:rsid w:val="00245E5F"/>
    <w:rsid w:val="002536BD"/>
    <w:rsid w:val="002554D9"/>
    <w:rsid w:val="00267132"/>
    <w:rsid w:val="002752E9"/>
    <w:rsid w:val="002753C4"/>
    <w:rsid w:val="00275B2A"/>
    <w:rsid w:val="002762CA"/>
    <w:rsid w:val="00276378"/>
    <w:rsid w:val="00281490"/>
    <w:rsid w:val="00282288"/>
    <w:rsid w:val="00284DB9"/>
    <w:rsid w:val="002A161B"/>
    <w:rsid w:val="002A2DC9"/>
    <w:rsid w:val="002B223A"/>
    <w:rsid w:val="002C0BE7"/>
    <w:rsid w:val="002C4643"/>
    <w:rsid w:val="002C4BFE"/>
    <w:rsid w:val="002C6892"/>
    <w:rsid w:val="002C7D4A"/>
    <w:rsid w:val="002C7E0C"/>
    <w:rsid w:val="002D16CB"/>
    <w:rsid w:val="002D4107"/>
    <w:rsid w:val="002D6466"/>
    <w:rsid w:val="002D6A55"/>
    <w:rsid w:val="002D7430"/>
    <w:rsid w:val="002E28CC"/>
    <w:rsid w:val="002E32D1"/>
    <w:rsid w:val="002F2387"/>
    <w:rsid w:val="002F494B"/>
    <w:rsid w:val="002F4D3F"/>
    <w:rsid w:val="003000AD"/>
    <w:rsid w:val="0030313E"/>
    <w:rsid w:val="00303259"/>
    <w:rsid w:val="0030728F"/>
    <w:rsid w:val="0031026F"/>
    <w:rsid w:val="00312865"/>
    <w:rsid w:val="00314491"/>
    <w:rsid w:val="00314A77"/>
    <w:rsid w:val="00317D3C"/>
    <w:rsid w:val="00322664"/>
    <w:rsid w:val="0032357D"/>
    <w:rsid w:val="00331249"/>
    <w:rsid w:val="00335F97"/>
    <w:rsid w:val="00336353"/>
    <w:rsid w:val="00336660"/>
    <w:rsid w:val="00337C5B"/>
    <w:rsid w:val="0034000E"/>
    <w:rsid w:val="00340679"/>
    <w:rsid w:val="0034215B"/>
    <w:rsid w:val="0034261A"/>
    <w:rsid w:val="003462D3"/>
    <w:rsid w:val="003469D3"/>
    <w:rsid w:val="003479F5"/>
    <w:rsid w:val="00350593"/>
    <w:rsid w:val="00353965"/>
    <w:rsid w:val="00357696"/>
    <w:rsid w:val="00361EE2"/>
    <w:rsid w:val="00367068"/>
    <w:rsid w:val="003701D0"/>
    <w:rsid w:val="003718E8"/>
    <w:rsid w:val="00372C43"/>
    <w:rsid w:val="00375860"/>
    <w:rsid w:val="003915DD"/>
    <w:rsid w:val="00395B03"/>
    <w:rsid w:val="003A2B07"/>
    <w:rsid w:val="003B01CD"/>
    <w:rsid w:val="003B2A43"/>
    <w:rsid w:val="003B416B"/>
    <w:rsid w:val="003B4A49"/>
    <w:rsid w:val="003B5EAF"/>
    <w:rsid w:val="003C222B"/>
    <w:rsid w:val="003C255D"/>
    <w:rsid w:val="003C3D19"/>
    <w:rsid w:val="003C763E"/>
    <w:rsid w:val="003D26DF"/>
    <w:rsid w:val="003D271F"/>
    <w:rsid w:val="003D3248"/>
    <w:rsid w:val="003D4BC5"/>
    <w:rsid w:val="003D5084"/>
    <w:rsid w:val="003D7DAD"/>
    <w:rsid w:val="003E1E7F"/>
    <w:rsid w:val="003E3293"/>
    <w:rsid w:val="003E389F"/>
    <w:rsid w:val="003F1F08"/>
    <w:rsid w:val="003F3BD2"/>
    <w:rsid w:val="003F3CB3"/>
    <w:rsid w:val="003F4524"/>
    <w:rsid w:val="003F4BFA"/>
    <w:rsid w:val="003F7B63"/>
    <w:rsid w:val="0040031D"/>
    <w:rsid w:val="0040397A"/>
    <w:rsid w:val="00404F3A"/>
    <w:rsid w:val="0040702F"/>
    <w:rsid w:val="004121F1"/>
    <w:rsid w:val="004128EA"/>
    <w:rsid w:val="00413D95"/>
    <w:rsid w:val="00413E35"/>
    <w:rsid w:val="0041658F"/>
    <w:rsid w:val="0042127C"/>
    <w:rsid w:val="00423AAB"/>
    <w:rsid w:val="00423F22"/>
    <w:rsid w:val="00432ED4"/>
    <w:rsid w:val="00433EBE"/>
    <w:rsid w:val="00436195"/>
    <w:rsid w:val="00442E71"/>
    <w:rsid w:val="00454625"/>
    <w:rsid w:val="00455342"/>
    <w:rsid w:val="00462FA8"/>
    <w:rsid w:val="00471794"/>
    <w:rsid w:val="00474467"/>
    <w:rsid w:val="00482C17"/>
    <w:rsid w:val="00485C34"/>
    <w:rsid w:val="00492340"/>
    <w:rsid w:val="00493CE9"/>
    <w:rsid w:val="00494A92"/>
    <w:rsid w:val="00496FD2"/>
    <w:rsid w:val="00497299"/>
    <w:rsid w:val="004A1B63"/>
    <w:rsid w:val="004A43C3"/>
    <w:rsid w:val="004A4841"/>
    <w:rsid w:val="004B78D3"/>
    <w:rsid w:val="004C514D"/>
    <w:rsid w:val="004C5EC8"/>
    <w:rsid w:val="004D1746"/>
    <w:rsid w:val="004D4817"/>
    <w:rsid w:val="004D4BF4"/>
    <w:rsid w:val="004D5A18"/>
    <w:rsid w:val="004E05E8"/>
    <w:rsid w:val="004E632C"/>
    <w:rsid w:val="004E7F19"/>
    <w:rsid w:val="004F16F9"/>
    <w:rsid w:val="00502955"/>
    <w:rsid w:val="0050332A"/>
    <w:rsid w:val="00503F52"/>
    <w:rsid w:val="00521568"/>
    <w:rsid w:val="005235A4"/>
    <w:rsid w:val="00530671"/>
    <w:rsid w:val="005414FC"/>
    <w:rsid w:val="00545AC9"/>
    <w:rsid w:val="00557666"/>
    <w:rsid w:val="00567CB9"/>
    <w:rsid w:val="00573CF1"/>
    <w:rsid w:val="005746F2"/>
    <w:rsid w:val="005763DA"/>
    <w:rsid w:val="00577BF2"/>
    <w:rsid w:val="005827F2"/>
    <w:rsid w:val="00583040"/>
    <w:rsid w:val="00585C2D"/>
    <w:rsid w:val="00593106"/>
    <w:rsid w:val="0059541B"/>
    <w:rsid w:val="005A15E2"/>
    <w:rsid w:val="005A431B"/>
    <w:rsid w:val="005B0B70"/>
    <w:rsid w:val="005B3912"/>
    <w:rsid w:val="005B45D7"/>
    <w:rsid w:val="005C1666"/>
    <w:rsid w:val="005C3130"/>
    <w:rsid w:val="005C4382"/>
    <w:rsid w:val="005C6D75"/>
    <w:rsid w:val="005D3AEE"/>
    <w:rsid w:val="005D4562"/>
    <w:rsid w:val="005E01E8"/>
    <w:rsid w:val="005E2F6D"/>
    <w:rsid w:val="005E62E1"/>
    <w:rsid w:val="005E7DC7"/>
    <w:rsid w:val="005F0FD5"/>
    <w:rsid w:val="005F19DD"/>
    <w:rsid w:val="005F57E9"/>
    <w:rsid w:val="005F599B"/>
    <w:rsid w:val="005F741D"/>
    <w:rsid w:val="00603462"/>
    <w:rsid w:val="006106EA"/>
    <w:rsid w:val="006204B8"/>
    <w:rsid w:val="006206D4"/>
    <w:rsid w:val="00621073"/>
    <w:rsid w:val="006223E2"/>
    <w:rsid w:val="0062516D"/>
    <w:rsid w:val="00626591"/>
    <w:rsid w:val="0063555F"/>
    <w:rsid w:val="00640389"/>
    <w:rsid w:val="00641D6D"/>
    <w:rsid w:val="0064292C"/>
    <w:rsid w:val="00653645"/>
    <w:rsid w:val="00654AF6"/>
    <w:rsid w:val="00657864"/>
    <w:rsid w:val="00662F1F"/>
    <w:rsid w:val="00663BCE"/>
    <w:rsid w:val="00665C5B"/>
    <w:rsid w:val="00667CF9"/>
    <w:rsid w:val="006742F5"/>
    <w:rsid w:val="00680188"/>
    <w:rsid w:val="006807C0"/>
    <w:rsid w:val="006819AF"/>
    <w:rsid w:val="006834D1"/>
    <w:rsid w:val="00687990"/>
    <w:rsid w:val="0069550A"/>
    <w:rsid w:val="00696CA1"/>
    <w:rsid w:val="006977B9"/>
    <w:rsid w:val="006A28E3"/>
    <w:rsid w:val="006B5DEB"/>
    <w:rsid w:val="006C1B88"/>
    <w:rsid w:val="006C7425"/>
    <w:rsid w:val="006D74A3"/>
    <w:rsid w:val="006F2143"/>
    <w:rsid w:val="006F458F"/>
    <w:rsid w:val="006F72F5"/>
    <w:rsid w:val="00700B44"/>
    <w:rsid w:val="00702AFC"/>
    <w:rsid w:val="00703AB4"/>
    <w:rsid w:val="0070488B"/>
    <w:rsid w:val="00706495"/>
    <w:rsid w:val="00707E53"/>
    <w:rsid w:val="007117FA"/>
    <w:rsid w:val="00720299"/>
    <w:rsid w:val="00723B13"/>
    <w:rsid w:val="00725D36"/>
    <w:rsid w:val="007277C9"/>
    <w:rsid w:val="007367CB"/>
    <w:rsid w:val="0074289B"/>
    <w:rsid w:val="007430BA"/>
    <w:rsid w:val="00751325"/>
    <w:rsid w:val="00754C34"/>
    <w:rsid w:val="00757B50"/>
    <w:rsid w:val="00761056"/>
    <w:rsid w:val="0076748E"/>
    <w:rsid w:val="00774BB5"/>
    <w:rsid w:val="00781A0F"/>
    <w:rsid w:val="00794637"/>
    <w:rsid w:val="007951EE"/>
    <w:rsid w:val="00795A7F"/>
    <w:rsid w:val="00797940"/>
    <w:rsid w:val="007A07F9"/>
    <w:rsid w:val="007A32E3"/>
    <w:rsid w:val="007A5406"/>
    <w:rsid w:val="007A754A"/>
    <w:rsid w:val="007A77FA"/>
    <w:rsid w:val="007B0AF5"/>
    <w:rsid w:val="007C0AA3"/>
    <w:rsid w:val="007C4C2C"/>
    <w:rsid w:val="007D19EC"/>
    <w:rsid w:val="007D20CE"/>
    <w:rsid w:val="007E17DB"/>
    <w:rsid w:val="007E24DD"/>
    <w:rsid w:val="007E53A0"/>
    <w:rsid w:val="007E7A4F"/>
    <w:rsid w:val="007F19D2"/>
    <w:rsid w:val="007F3AF7"/>
    <w:rsid w:val="007F696C"/>
    <w:rsid w:val="007F763F"/>
    <w:rsid w:val="00800EC7"/>
    <w:rsid w:val="008014D1"/>
    <w:rsid w:val="00801594"/>
    <w:rsid w:val="00803B7C"/>
    <w:rsid w:val="0081008C"/>
    <w:rsid w:val="008108F0"/>
    <w:rsid w:val="00814200"/>
    <w:rsid w:val="00815746"/>
    <w:rsid w:val="00821BAE"/>
    <w:rsid w:val="0082417B"/>
    <w:rsid w:val="008244E2"/>
    <w:rsid w:val="0082635F"/>
    <w:rsid w:val="00842744"/>
    <w:rsid w:val="008500D8"/>
    <w:rsid w:val="00855C44"/>
    <w:rsid w:val="00864467"/>
    <w:rsid w:val="00865A2A"/>
    <w:rsid w:val="0086669E"/>
    <w:rsid w:val="008674E5"/>
    <w:rsid w:val="00871355"/>
    <w:rsid w:val="00872362"/>
    <w:rsid w:val="008732B8"/>
    <w:rsid w:val="00874C35"/>
    <w:rsid w:val="00881E3C"/>
    <w:rsid w:val="00882260"/>
    <w:rsid w:val="00883EDB"/>
    <w:rsid w:val="00885D21"/>
    <w:rsid w:val="008863FC"/>
    <w:rsid w:val="008866A5"/>
    <w:rsid w:val="00891489"/>
    <w:rsid w:val="00892DF5"/>
    <w:rsid w:val="0089448C"/>
    <w:rsid w:val="008A0AA5"/>
    <w:rsid w:val="008A4B93"/>
    <w:rsid w:val="008A5D92"/>
    <w:rsid w:val="008B155B"/>
    <w:rsid w:val="008B1BA9"/>
    <w:rsid w:val="008B397D"/>
    <w:rsid w:val="008B41A5"/>
    <w:rsid w:val="008B5041"/>
    <w:rsid w:val="008B5169"/>
    <w:rsid w:val="008B649A"/>
    <w:rsid w:val="008C0F3C"/>
    <w:rsid w:val="008C1D83"/>
    <w:rsid w:val="008C32CD"/>
    <w:rsid w:val="008C61AD"/>
    <w:rsid w:val="008E12DB"/>
    <w:rsid w:val="008E4361"/>
    <w:rsid w:val="008E5AAE"/>
    <w:rsid w:val="008E6DA5"/>
    <w:rsid w:val="008F1115"/>
    <w:rsid w:val="008F18A7"/>
    <w:rsid w:val="009048F6"/>
    <w:rsid w:val="00911C00"/>
    <w:rsid w:val="00921876"/>
    <w:rsid w:val="009262C7"/>
    <w:rsid w:val="00927CC6"/>
    <w:rsid w:val="009303C2"/>
    <w:rsid w:val="00930E8C"/>
    <w:rsid w:val="009361BC"/>
    <w:rsid w:val="0094200B"/>
    <w:rsid w:val="009549E2"/>
    <w:rsid w:val="0095739C"/>
    <w:rsid w:val="00957A0E"/>
    <w:rsid w:val="00963500"/>
    <w:rsid w:val="00965451"/>
    <w:rsid w:val="009705BF"/>
    <w:rsid w:val="00970AB0"/>
    <w:rsid w:val="009711C9"/>
    <w:rsid w:val="0097275B"/>
    <w:rsid w:val="009775F4"/>
    <w:rsid w:val="009833CA"/>
    <w:rsid w:val="00985B3D"/>
    <w:rsid w:val="009A2C1D"/>
    <w:rsid w:val="009A3020"/>
    <w:rsid w:val="009A5909"/>
    <w:rsid w:val="009B5874"/>
    <w:rsid w:val="009C0086"/>
    <w:rsid w:val="009C6D52"/>
    <w:rsid w:val="009D4AF4"/>
    <w:rsid w:val="009D4B46"/>
    <w:rsid w:val="009D66E1"/>
    <w:rsid w:val="009E61B4"/>
    <w:rsid w:val="009E6667"/>
    <w:rsid w:val="009F154B"/>
    <w:rsid w:val="009F18A0"/>
    <w:rsid w:val="009F23B7"/>
    <w:rsid w:val="009F2E2F"/>
    <w:rsid w:val="009F2F7E"/>
    <w:rsid w:val="009F7EFD"/>
    <w:rsid w:val="00A00B91"/>
    <w:rsid w:val="00A0199C"/>
    <w:rsid w:val="00A057F1"/>
    <w:rsid w:val="00A12342"/>
    <w:rsid w:val="00A15882"/>
    <w:rsid w:val="00A16BDD"/>
    <w:rsid w:val="00A2461D"/>
    <w:rsid w:val="00A2500A"/>
    <w:rsid w:val="00A25FE9"/>
    <w:rsid w:val="00A2682B"/>
    <w:rsid w:val="00A3010C"/>
    <w:rsid w:val="00A329AA"/>
    <w:rsid w:val="00A333E0"/>
    <w:rsid w:val="00A3774E"/>
    <w:rsid w:val="00A43F9C"/>
    <w:rsid w:val="00A520D0"/>
    <w:rsid w:val="00A54DC2"/>
    <w:rsid w:val="00A5683D"/>
    <w:rsid w:val="00A57CF0"/>
    <w:rsid w:val="00A60C55"/>
    <w:rsid w:val="00A61367"/>
    <w:rsid w:val="00A62E8E"/>
    <w:rsid w:val="00A64EA6"/>
    <w:rsid w:val="00A744F5"/>
    <w:rsid w:val="00A75452"/>
    <w:rsid w:val="00A80CC2"/>
    <w:rsid w:val="00A864C9"/>
    <w:rsid w:val="00A93F57"/>
    <w:rsid w:val="00AA4A4B"/>
    <w:rsid w:val="00AB09E5"/>
    <w:rsid w:val="00AC1585"/>
    <w:rsid w:val="00AC5881"/>
    <w:rsid w:val="00AC747B"/>
    <w:rsid w:val="00AD3C2D"/>
    <w:rsid w:val="00AD5181"/>
    <w:rsid w:val="00AD5F93"/>
    <w:rsid w:val="00AD7B60"/>
    <w:rsid w:val="00AE29A4"/>
    <w:rsid w:val="00AF422B"/>
    <w:rsid w:val="00AF64BB"/>
    <w:rsid w:val="00B0234B"/>
    <w:rsid w:val="00B03576"/>
    <w:rsid w:val="00B04402"/>
    <w:rsid w:val="00B05F13"/>
    <w:rsid w:val="00B06F43"/>
    <w:rsid w:val="00B115F0"/>
    <w:rsid w:val="00B1183D"/>
    <w:rsid w:val="00B166CF"/>
    <w:rsid w:val="00B245D2"/>
    <w:rsid w:val="00B268E4"/>
    <w:rsid w:val="00B31D91"/>
    <w:rsid w:val="00B33830"/>
    <w:rsid w:val="00B351B5"/>
    <w:rsid w:val="00B376BF"/>
    <w:rsid w:val="00B4458D"/>
    <w:rsid w:val="00B46BD3"/>
    <w:rsid w:val="00B53AA6"/>
    <w:rsid w:val="00B54C31"/>
    <w:rsid w:val="00B61C67"/>
    <w:rsid w:val="00B6412F"/>
    <w:rsid w:val="00B67BCE"/>
    <w:rsid w:val="00B717DD"/>
    <w:rsid w:val="00B7249E"/>
    <w:rsid w:val="00B77256"/>
    <w:rsid w:val="00B80A69"/>
    <w:rsid w:val="00B83BB0"/>
    <w:rsid w:val="00B85AC9"/>
    <w:rsid w:val="00BA0053"/>
    <w:rsid w:val="00BA10F9"/>
    <w:rsid w:val="00BA226F"/>
    <w:rsid w:val="00BA22D7"/>
    <w:rsid w:val="00BB52AD"/>
    <w:rsid w:val="00BC0E71"/>
    <w:rsid w:val="00BC3A1B"/>
    <w:rsid w:val="00BC4682"/>
    <w:rsid w:val="00BC5F1F"/>
    <w:rsid w:val="00BD4A93"/>
    <w:rsid w:val="00BE0A9F"/>
    <w:rsid w:val="00BE1D8F"/>
    <w:rsid w:val="00BE3D55"/>
    <w:rsid w:val="00BE4202"/>
    <w:rsid w:val="00BF1712"/>
    <w:rsid w:val="00C02907"/>
    <w:rsid w:val="00C02F03"/>
    <w:rsid w:val="00C154B5"/>
    <w:rsid w:val="00C211BD"/>
    <w:rsid w:val="00C23A58"/>
    <w:rsid w:val="00C23EEC"/>
    <w:rsid w:val="00C27DAB"/>
    <w:rsid w:val="00C3018A"/>
    <w:rsid w:val="00C304F5"/>
    <w:rsid w:val="00C3091F"/>
    <w:rsid w:val="00C326BB"/>
    <w:rsid w:val="00C373AA"/>
    <w:rsid w:val="00C41E97"/>
    <w:rsid w:val="00C42DD9"/>
    <w:rsid w:val="00C454AC"/>
    <w:rsid w:val="00C46CB7"/>
    <w:rsid w:val="00C64135"/>
    <w:rsid w:val="00C64643"/>
    <w:rsid w:val="00C67765"/>
    <w:rsid w:val="00C773E1"/>
    <w:rsid w:val="00C83F58"/>
    <w:rsid w:val="00C91225"/>
    <w:rsid w:val="00C92D08"/>
    <w:rsid w:val="00C9629A"/>
    <w:rsid w:val="00CA2D04"/>
    <w:rsid w:val="00CB387F"/>
    <w:rsid w:val="00CB59B4"/>
    <w:rsid w:val="00CB6CD3"/>
    <w:rsid w:val="00CB78E6"/>
    <w:rsid w:val="00CC1125"/>
    <w:rsid w:val="00CC234F"/>
    <w:rsid w:val="00CC281C"/>
    <w:rsid w:val="00CC39BB"/>
    <w:rsid w:val="00CC5E37"/>
    <w:rsid w:val="00CD3484"/>
    <w:rsid w:val="00CD4578"/>
    <w:rsid w:val="00CE1AAF"/>
    <w:rsid w:val="00CF15A7"/>
    <w:rsid w:val="00CF40DF"/>
    <w:rsid w:val="00CF4849"/>
    <w:rsid w:val="00CF7431"/>
    <w:rsid w:val="00D00216"/>
    <w:rsid w:val="00D011C0"/>
    <w:rsid w:val="00D01722"/>
    <w:rsid w:val="00D02E69"/>
    <w:rsid w:val="00D03BAB"/>
    <w:rsid w:val="00D059B5"/>
    <w:rsid w:val="00D066F2"/>
    <w:rsid w:val="00D07D21"/>
    <w:rsid w:val="00D100A8"/>
    <w:rsid w:val="00D13710"/>
    <w:rsid w:val="00D14F45"/>
    <w:rsid w:val="00D15445"/>
    <w:rsid w:val="00D201A9"/>
    <w:rsid w:val="00D20F82"/>
    <w:rsid w:val="00D26B4A"/>
    <w:rsid w:val="00D3076E"/>
    <w:rsid w:val="00D36916"/>
    <w:rsid w:val="00D42778"/>
    <w:rsid w:val="00D4303A"/>
    <w:rsid w:val="00D433B8"/>
    <w:rsid w:val="00D502A4"/>
    <w:rsid w:val="00D52A06"/>
    <w:rsid w:val="00D53FB2"/>
    <w:rsid w:val="00D543BB"/>
    <w:rsid w:val="00D6043E"/>
    <w:rsid w:val="00D674C6"/>
    <w:rsid w:val="00D73BC6"/>
    <w:rsid w:val="00D73C25"/>
    <w:rsid w:val="00D749B8"/>
    <w:rsid w:val="00D75C2E"/>
    <w:rsid w:val="00D75FE4"/>
    <w:rsid w:val="00D773E6"/>
    <w:rsid w:val="00D80444"/>
    <w:rsid w:val="00D83F2F"/>
    <w:rsid w:val="00D85B4E"/>
    <w:rsid w:val="00D875E7"/>
    <w:rsid w:val="00D90F60"/>
    <w:rsid w:val="00D92BDE"/>
    <w:rsid w:val="00DA377D"/>
    <w:rsid w:val="00DA4837"/>
    <w:rsid w:val="00DA755F"/>
    <w:rsid w:val="00DB35BC"/>
    <w:rsid w:val="00DB3DB7"/>
    <w:rsid w:val="00DB6259"/>
    <w:rsid w:val="00DC007A"/>
    <w:rsid w:val="00DC28B4"/>
    <w:rsid w:val="00DC69BA"/>
    <w:rsid w:val="00DD0A7A"/>
    <w:rsid w:val="00DD3EB3"/>
    <w:rsid w:val="00DD44EC"/>
    <w:rsid w:val="00DD755C"/>
    <w:rsid w:val="00DD7FFE"/>
    <w:rsid w:val="00DE0B0A"/>
    <w:rsid w:val="00DF1195"/>
    <w:rsid w:val="00DF6209"/>
    <w:rsid w:val="00DF74E6"/>
    <w:rsid w:val="00E00DE2"/>
    <w:rsid w:val="00E01173"/>
    <w:rsid w:val="00E122A7"/>
    <w:rsid w:val="00E12485"/>
    <w:rsid w:val="00E15BA0"/>
    <w:rsid w:val="00E20647"/>
    <w:rsid w:val="00E22A4C"/>
    <w:rsid w:val="00E247F4"/>
    <w:rsid w:val="00E2530D"/>
    <w:rsid w:val="00E25B08"/>
    <w:rsid w:val="00E26311"/>
    <w:rsid w:val="00E31CD8"/>
    <w:rsid w:val="00E35671"/>
    <w:rsid w:val="00E378E6"/>
    <w:rsid w:val="00E446B2"/>
    <w:rsid w:val="00E455FD"/>
    <w:rsid w:val="00E4634D"/>
    <w:rsid w:val="00E464DA"/>
    <w:rsid w:val="00E50656"/>
    <w:rsid w:val="00E51102"/>
    <w:rsid w:val="00E53880"/>
    <w:rsid w:val="00E540EB"/>
    <w:rsid w:val="00E57831"/>
    <w:rsid w:val="00E64830"/>
    <w:rsid w:val="00E70E8F"/>
    <w:rsid w:val="00E72470"/>
    <w:rsid w:val="00E76436"/>
    <w:rsid w:val="00E76640"/>
    <w:rsid w:val="00E80BC5"/>
    <w:rsid w:val="00E82EB8"/>
    <w:rsid w:val="00E90061"/>
    <w:rsid w:val="00E91BB1"/>
    <w:rsid w:val="00EA1012"/>
    <w:rsid w:val="00EA2AE6"/>
    <w:rsid w:val="00EA6480"/>
    <w:rsid w:val="00EB28FF"/>
    <w:rsid w:val="00EB52A3"/>
    <w:rsid w:val="00EC2D05"/>
    <w:rsid w:val="00EC3085"/>
    <w:rsid w:val="00EC5F19"/>
    <w:rsid w:val="00EC690C"/>
    <w:rsid w:val="00EC7D93"/>
    <w:rsid w:val="00ED06E3"/>
    <w:rsid w:val="00ED2B62"/>
    <w:rsid w:val="00ED2C34"/>
    <w:rsid w:val="00ED5DB4"/>
    <w:rsid w:val="00EE3BCE"/>
    <w:rsid w:val="00EE7772"/>
    <w:rsid w:val="00EF29D0"/>
    <w:rsid w:val="00EF3585"/>
    <w:rsid w:val="00EF6289"/>
    <w:rsid w:val="00F039F8"/>
    <w:rsid w:val="00F03F29"/>
    <w:rsid w:val="00F05D3E"/>
    <w:rsid w:val="00F05EC9"/>
    <w:rsid w:val="00F06C12"/>
    <w:rsid w:val="00F077C4"/>
    <w:rsid w:val="00F07B7D"/>
    <w:rsid w:val="00F10AE2"/>
    <w:rsid w:val="00F2283C"/>
    <w:rsid w:val="00F321C6"/>
    <w:rsid w:val="00F3263A"/>
    <w:rsid w:val="00F32CF2"/>
    <w:rsid w:val="00F4520A"/>
    <w:rsid w:val="00F46174"/>
    <w:rsid w:val="00F505C1"/>
    <w:rsid w:val="00F50930"/>
    <w:rsid w:val="00F51934"/>
    <w:rsid w:val="00F559FE"/>
    <w:rsid w:val="00F60856"/>
    <w:rsid w:val="00F622FF"/>
    <w:rsid w:val="00F637D8"/>
    <w:rsid w:val="00F64762"/>
    <w:rsid w:val="00F648DF"/>
    <w:rsid w:val="00F72454"/>
    <w:rsid w:val="00F72D16"/>
    <w:rsid w:val="00F73167"/>
    <w:rsid w:val="00F77FFD"/>
    <w:rsid w:val="00F8084A"/>
    <w:rsid w:val="00F82BA1"/>
    <w:rsid w:val="00F82C67"/>
    <w:rsid w:val="00F86333"/>
    <w:rsid w:val="00F87903"/>
    <w:rsid w:val="00F96DC6"/>
    <w:rsid w:val="00FA0911"/>
    <w:rsid w:val="00FA32B8"/>
    <w:rsid w:val="00FA42BB"/>
    <w:rsid w:val="00FB3AC6"/>
    <w:rsid w:val="00FB411E"/>
    <w:rsid w:val="00FB6F61"/>
    <w:rsid w:val="00FC0BD6"/>
    <w:rsid w:val="00FC16BF"/>
    <w:rsid w:val="00FC3871"/>
    <w:rsid w:val="00FC5830"/>
    <w:rsid w:val="00FC7748"/>
    <w:rsid w:val="00FD1FD6"/>
    <w:rsid w:val="00FD3779"/>
    <w:rsid w:val="00FD6B94"/>
    <w:rsid w:val="00FD778E"/>
    <w:rsid w:val="00FE2BF6"/>
    <w:rsid w:val="00FE65AC"/>
    <w:rsid w:val="00FE7431"/>
    <w:rsid w:val="00FF1C52"/>
    <w:rsid w:val="00FF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865D8"/>
  <w15:docId w15:val="{205A9F99-A9C9-4862-8728-6E03267A4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E3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85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4">
    <w:name w:val="ШтрихКод"/>
    <w:basedOn w:val="a"/>
    <w:autoRedefine/>
    <w:qFormat/>
    <w:locked/>
    <w:rsid w:val="006834D1"/>
    <w:pPr>
      <w:spacing w:after="0" w:line="240" w:lineRule="auto"/>
    </w:pPr>
    <w:rPr>
      <w:rFonts w:ascii="Barcode" w:hAnsi="Barcode"/>
      <w:sz w:val="40"/>
      <w:szCs w:val="40"/>
      <w:lang w:val="en-US"/>
    </w:rPr>
  </w:style>
  <w:style w:type="paragraph" w:styleId="a5">
    <w:name w:val="No Spacing"/>
    <w:uiPriority w:val="1"/>
    <w:qFormat/>
    <w:rsid w:val="00413D95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8108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8108F0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8108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8108F0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8108F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8108F0"/>
    <w:rPr>
      <w:rFonts w:ascii="Tahoma" w:hAnsi="Tahoma" w:cs="Tahoma"/>
      <w:sz w:val="16"/>
      <w:szCs w:val="16"/>
      <w:lang w:eastAsia="en-US"/>
    </w:rPr>
  </w:style>
  <w:style w:type="paragraph" w:styleId="ac">
    <w:name w:val="List Paragraph"/>
    <w:basedOn w:val="a"/>
    <w:uiPriority w:val="34"/>
    <w:qFormat/>
    <w:rsid w:val="005827F2"/>
    <w:pPr>
      <w:ind w:left="720"/>
      <w:contextualSpacing/>
    </w:pPr>
  </w:style>
  <w:style w:type="character" w:styleId="ad">
    <w:name w:val="Hyperlink"/>
    <w:uiPriority w:val="99"/>
    <w:unhideWhenUsed/>
    <w:rsid w:val="007A5406"/>
    <w:rPr>
      <w:color w:val="0000FF"/>
      <w:u w:val="single"/>
    </w:rPr>
  </w:style>
  <w:style w:type="paragraph" w:customStyle="1" w:styleId="ae">
    <w:name w:val="Обычный (Интернет)"/>
    <w:basedOn w:val="a"/>
    <w:rsid w:val="00700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unhideWhenUsed/>
    <w:rsid w:val="0014298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42980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142980"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42980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14298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2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mail.yandex.ru/re.jsx?h=a,nfa2eJL-XtjUlk-3nZvAHg&amp;l=aHR0cHM6Ly93d3cuZ3JhbmRzbWV0YS5ydS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5EB05-9F4E-4ECB-9482-742B9732F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3373</Words>
  <Characters>19230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22558</CharactersWithSpaces>
  <SharedDoc>false</SharedDoc>
  <HLinks>
    <vt:vector size="66" baseType="variant">
      <vt:variant>
        <vt:i4>2621540</vt:i4>
      </vt:variant>
      <vt:variant>
        <vt:i4>30</vt:i4>
      </vt:variant>
      <vt:variant>
        <vt:i4>0</vt:i4>
      </vt:variant>
      <vt:variant>
        <vt:i4>5</vt:i4>
      </vt:variant>
      <vt:variant>
        <vt:lpwstr>http://cmec.spb.ru/</vt:lpwstr>
      </vt:variant>
      <vt:variant>
        <vt:lpwstr/>
      </vt:variant>
      <vt:variant>
        <vt:i4>2621540</vt:i4>
      </vt:variant>
      <vt:variant>
        <vt:i4>27</vt:i4>
      </vt:variant>
      <vt:variant>
        <vt:i4>0</vt:i4>
      </vt:variant>
      <vt:variant>
        <vt:i4>5</vt:i4>
      </vt:variant>
      <vt:variant>
        <vt:lpwstr>http://cmec.spb.ru/</vt:lpwstr>
      </vt:variant>
      <vt:variant>
        <vt:lpwstr/>
      </vt:variant>
      <vt:variant>
        <vt:i4>2621540</vt:i4>
      </vt:variant>
      <vt:variant>
        <vt:i4>24</vt:i4>
      </vt:variant>
      <vt:variant>
        <vt:i4>0</vt:i4>
      </vt:variant>
      <vt:variant>
        <vt:i4>5</vt:i4>
      </vt:variant>
      <vt:variant>
        <vt:lpwstr>http://cmec.spb.ru/</vt:lpwstr>
      </vt:variant>
      <vt:variant>
        <vt:lpwstr/>
      </vt:variant>
      <vt:variant>
        <vt:i4>2621540</vt:i4>
      </vt:variant>
      <vt:variant>
        <vt:i4>21</vt:i4>
      </vt:variant>
      <vt:variant>
        <vt:i4>0</vt:i4>
      </vt:variant>
      <vt:variant>
        <vt:i4>5</vt:i4>
      </vt:variant>
      <vt:variant>
        <vt:lpwstr>http://cmec.spb.ru/</vt:lpwstr>
      </vt:variant>
      <vt:variant>
        <vt:lpwstr/>
      </vt:variant>
      <vt:variant>
        <vt:i4>2621540</vt:i4>
      </vt:variant>
      <vt:variant>
        <vt:i4>18</vt:i4>
      </vt:variant>
      <vt:variant>
        <vt:i4>0</vt:i4>
      </vt:variant>
      <vt:variant>
        <vt:i4>5</vt:i4>
      </vt:variant>
      <vt:variant>
        <vt:lpwstr>http://cmec.spb.ru/</vt:lpwstr>
      </vt:variant>
      <vt:variant>
        <vt:lpwstr/>
      </vt:variant>
      <vt:variant>
        <vt:i4>2621540</vt:i4>
      </vt:variant>
      <vt:variant>
        <vt:i4>15</vt:i4>
      </vt:variant>
      <vt:variant>
        <vt:i4>0</vt:i4>
      </vt:variant>
      <vt:variant>
        <vt:i4>5</vt:i4>
      </vt:variant>
      <vt:variant>
        <vt:lpwstr>http://cmec.spb.ru/</vt:lpwstr>
      </vt:variant>
      <vt:variant>
        <vt:lpwstr/>
      </vt:variant>
      <vt:variant>
        <vt:i4>2621540</vt:i4>
      </vt:variant>
      <vt:variant>
        <vt:i4>12</vt:i4>
      </vt:variant>
      <vt:variant>
        <vt:i4>0</vt:i4>
      </vt:variant>
      <vt:variant>
        <vt:i4>5</vt:i4>
      </vt:variant>
      <vt:variant>
        <vt:lpwstr>http://cmec.spb.ru/</vt:lpwstr>
      </vt:variant>
      <vt:variant>
        <vt:lpwstr/>
      </vt:variant>
      <vt:variant>
        <vt:i4>2621540</vt:i4>
      </vt:variant>
      <vt:variant>
        <vt:i4>9</vt:i4>
      </vt:variant>
      <vt:variant>
        <vt:i4>0</vt:i4>
      </vt:variant>
      <vt:variant>
        <vt:i4>5</vt:i4>
      </vt:variant>
      <vt:variant>
        <vt:lpwstr>http://cmec.spb.ru/</vt:lpwstr>
      </vt:variant>
      <vt:variant>
        <vt:lpwstr/>
      </vt:variant>
      <vt:variant>
        <vt:i4>2621540</vt:i4>
      </vt:variant>
      <vt:variant>
        <vt:i4>6</vt:i4>
      </vt:variant>
      <vt:variant>
        <vt:i4>0</vt:i4>
      </vt:variant>
      <vt:variant>
        <vt:i4>5</vt:i4>
      </vt:variant>
      <vt:variant>
        <vt:lpwstr>http://cmec.spb.ru/</vt:lpwstr>
      </vt:variant>
      <vt:variant>
        <vt:lpwstr/>
      </vt:variant>
      <vt:variant>
        <vt:i4>2621540</vt:i4>
      </vt:variant>
      <vt:variant>
        <vt:i4>3</vt:i4>
      </vt:variant>
      <vt:variant>
        <vt:i4>0</vt:i4>
      </vt:variant>
      <vt:variant>
        <vt:i4>5</vt:i4>
      </vt:variant>
      <vt:variant>
        <vt:lpwstr>http://cmec.spb.ru/</vt:lpwstr>
      </vt:variant>
      <vt:variant>
        <vt:lpwstr/>
      </vt:variant>
      <vt:variant>
        <vt:i4>2424946</vt:i4>
      </vt:variant>
      <vt:variant>
        <vt:i4>0</vt:i4>
      </vt:variant>
      <vt:variant>
        <vt:i4>0</vt:i4>
      </vt:variant>
      <vt:variant>
        <vt:i4>5</vt:i4>
      </vt:variant>
      <vt:variant>
        <vt:lpwstr>https://mail.yandex.ru/re.jsx?h=a,nfa2eJL-XtjUlk-3nZvAHg&amp;l=aHR0cHM6Ly93d3cuZ3JhbmRzbWV0YS5ydS8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Ромашкина</dc:creator>
  <cp:lastModifiedBy>Кузнецова Оксана Петровна</cp:lastModifiedBy>
  <cp:revision>9</cp:revision>
  <cp:lastPrinted>2013-06-20T04:32:00Z</cp:lastPrinted>
  <dcterms:created xsi:type="dcterms:W3CDTF">2026-07-22T07:40:00Z</dcterms:created>
  <dcterms:modified xsi:type="dcterms:W3CDTF">2026-07-24T00:46:00Z</dcterms:modified>
</cp:coreProperties>
</file>