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0D7A6" w14:textId="22D9DDD1" w:rsidR="00220798" w:rsidRPr="00220798" w:rsidRDefault="00523140" w:rsidP="0022079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ГОСУДАРСТВЕННЫЙ КОНТРАКТ</w:t>
      </w:r>
      <w:r w:rsidR="00220798" w:rsidRPr="0022079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№ </w:t>
      </w:r>
      <w:r w:rsidRPr="0052314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17-06/2026-125</w:t>
      </w:r>
      <w:r w:rsidR="00220798" w:rsidRPr="0022079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на оказание услуг</w:t>
      </w:r>
    </w:p>
    <w:p w14:paraId="174DB860" w14:textId="1B1F511A" w:rsidR="00220798" w:rsidRDefault="00220798" w:rsidP="00CC042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C042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г. Екатеринбург </w:t>
      </w:r>
      <w:r w:rsidR="00523140" w:rsidRPr="00CC042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                                                                                       </w:t>
      </w:r>
      <w:r w:rsidR="00105CB7" w:rsidRPr="00CC042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“</w:t>
      </w:r>
      <w:r w:rsidR="00461D7C" w:rsidRPr="00CC042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__” </w:t>
      </w:r>
      <w:r w:rsidRPr="00CC042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июня 2026 г.</w:t>
      </w:r>
    </w:p>
    <w:p w14:paraId="5417253B" w14:textId="77777777" w:rsidR="00CC0427" w:rsidRPr="00CC0427" w:rsidRDefault="00CC0427" w:rsidP="00E51EA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C32F2AE" w14:textId="77777777" w:rsidR="00AE70F0" w:rsidRDefault="00523140" w:rsidP="00CC04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C042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Федеральное государственное бюджетное образовательное учреждение высшего образования «Екатеринбургский государственный театральный институт», именуемое в дальнейшем «Заказчик», в лице ректор Глуханюк Анны Аркадьевны, действующего на основании Устава, с одной стороны и </w:t>
      </w:r>
    </w:p>
    <w:p w14:paraId="6E4961E8" w14:textId="51CF63C2" w:rsidR="00220798" w:rsidRDefault="00E51EA4" w:rsidP="00CC04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__________</w:t>
      </w:r>
      <w:r w:rsidR="00220798" w:rsidRPr="00CC042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именуемое в дальнейшем «Исполнитель», в лице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______________</w:t>
      </w:r>
      <w:r w:rsidR="00220798" w:rsidRPr="00CC042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действующего на основании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__________</w:t>
      </w:r>
      <w:r w:rsidR="00220798" w:rsidRPr="00CC042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с другой стороны, совместно именуемые «Стороны», </w:t>
      </w:r>
      <w:r w:rsidR="00523140" w:rsidRPr="00CC042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на основании п. 5 ч. 1 ст. 93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заключили настоящий Государственный контракт (далее – Контракт) о нижеследующем:</w:t>
      </w:r>
    </w:p>
    <w:p w14:paraId="1DBD32A3" w14:textId="77777777" w:rsidR="00CC0427" w:rsidRPr="00CC0427" w:rsidRDefault="00CC0427" w:rsidP="00E51E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03DFF77" w14:textId="4F0EE882" w:rsidR="00220798" w:rsidRPr="00E51EA4" w:rsidRDefault="00220798" w:rsidP="00E51EA4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E51EA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1. Предмет </w:t>
      </w:r>
      <w:r w:rsidR="00523140" w:rsidRPr="00E51EA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Контракт</w:t>
      </w:r>
      <w:r w:rsidRPr="00E51EA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а</w:t>
      </w:r>
    </w:p>
    <w:p w14:paraId="357E2736" w14:textId="77777777" w:rsidR="00220798" w:rsidRPr="00CC0427" w:rsidRDefault="00220798" w:rsidP="00E51E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C042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1.1. Исполнитель обязуется оказать Заказчику услуги по настройке и внедрению программного продукта «1С:Университет ПРОФ 2.3», а Заказчик обязуется принять и оплатить оказанные услуги.</w:t>
      </w:r>
    </w:p>
    <w:p w14:paraId="43B3182F" w14:textId="77777777" w:rsidR="00220798" w:rsidRPr="00CC0427" w:rsidRDefault="00220798" w:rsidP="00E51E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C042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1.2. В состав услуг входят:</w:t>
      </w:r>
    </w:p>
    <w:p w14:paraId="48B3AD8C" w14:textId="36E1BD80" w:rsidR="00220798" w:rsidRPr="0045511F" w:rsidRDefault="00220798" w:rsidP="00E51E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C042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1.2.1. </w:t>
      </w:r>
      <w:bookmarkStart w:id="0" w:name="_Hlk232592978"/>
      <w:r w:rsidRPr="0045511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Настройка обмена данными с </w:t>
      </w:r>
      <w:r w:rsidR="0045511F" w:rsidRPr="0045511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суперсервисом «Поступление в вуз онлайн» (</w:t>
      </w:r>
      <w:r w:rsidRPr="0045511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ССПВО</w:t>
      </w:r>
      <w:r w:rsidR="0045511F" w:rsidRPr="0045511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)</w:t>
      </w:r>
      <w:r w:rsidRPr="0045511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45511F" w:rsidRPr="0045511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 федеральной информационной системой обеспечения проведения государственной итоговой аттестации (</w:t>
      </w:r>
      <w:r w:rsidRPr="0045511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ФИС ГИА</w:t>
      </w:r>
      <w:r w:rsidR="0045511F" w:rsidRPr="0045511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)</w:t>
      </w:r>
      <w:r w:rsidRPr="0045511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и приема, включая</w:t>
      </w:r>
      <w:bookmarkEnd w:id="0"/>
      <w:r w:rsidRPr="0045511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:</w:t>
      </w:r>
    </w:p>
    <w:p w14:paraId="3015B1F8" w14:textId="77777777" w:rsidR="00220798" w:rsidRPr="00CC0427" w:rsidRDefault="00220798" w:rsidP="00E51EA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C042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настройку обработки «Взаимодействие с системой Суперсервис»;</w:t>
      </w:r>
    </w:p>
    <w:p w14:paraId="4B595654" w14:textId="77777777" w:rsidR="00220798" w:rsidRPr="00CC0427" w:rsidRDefault="00220798" w:rsidP="00E51EA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C042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настройку учетной записи с использованием электронной подписи.</w:t>
      </w:r>
    </w:p>
    <w:p w14:paraId="3D51A92F" w14:textId="77777777" w:rsidR="00220798" w:rsidRPr="00CC0427" w:rsidRDefault="00220798" w:rsidP="00E51E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C042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1.2.2. Установка соответствий справочников информационных систем, включая:</w:t>
      </w:r>
    </w:p>
    <w:p w14:paraId="00D453A8" w14:textId="77777777" w:rsidR="00220798" w:rsidRPr="00CC0427" w:rsidRDefault="00220798" w:rsidP="00E51EA4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C042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сопоставление UID в системе «1С:Университет ПРОФ» и Сервисе приема;</w:t>
      </w:r>
    </w:p>
    <w:p w14:paraId="6C9A16DD" w14:textId="63CAEE0B" w:rsidR="00220798" w:rsidRPr="00CC0427" w:rsidRDefault="00220798" w:rsidP="00E51EA4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C042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настройку выгрузки информации между системой «1С:Университет ПРОФ» и Сервисом приема.</w:t>
      </w:r>
    </w:p>
    <w:p w14:paraId="7B1B15AD" w14:textId="42751FE9" w:rsidR="00523140" w:rsidRDefault="00523140" w:rsidP="00CC04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C042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1.3. Исполнитель гарантирует, что соответствует единым требованиям, установленным положениями Федерального закон от 05.04.2013г. № 44-ФЗ «О контрактной системе в сфере закупок товаров, работ, услуг для обеспечения государственных и муниципальных нужд». </w:t>
      </w:r>
    </w:p>
    <w:p w14:paraId="22560623" w14:textId="77777777" w:rsidR="00CC0427" w:rsidRPr="00CC0427" w:rsidRDefault="00CC0427" w:rsidP="00E51E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E6C1D63" w14:textId="77777777" w:rsidR="00220798" w:rsidRPr="00E51EA4" w:rsidRDefault="00220798" w:rsidP="00E51EA4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E51EA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2. Срок оказания услуг</w:t>
      </w:r>
    </w:p>
    <w:p w14:paraId="44B04325" w14:textId="09FAAEC1" w:rsidR="00220798" w:rsidRPr="00CC0427" w:rsidRDefault="00220798" w:rsidP="00E51E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C042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2.1. Срок оказания услуг составляет 14 (четырнадцать) рабочих дней с даты подписания настоящего </w:t>
      </w:r>
      <w:r w:rsidR="00523140" w:rsidRPr="00CC042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Контракт</w:t>
      </w:r>
      <w:r w:rsidRPr="00CC042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 обеими Сторонами.</w:t>
      </w:r>
    </w:p>
    <w:p w14:paraId="390CB6BD" w14:textId="3D9E2368" w:rsidR="00220798" w:rsidRDefault="00220798" w:rsidP="00CC04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C042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2.2. В случае несвоевременного предоставления Заказчиком информации, документов, доступа или иных материалов, необходимых для оказания услуг, срок оказания услуг продлевается на соответствующий период задержки.</w:t>
      </w:r>
    </w:p>
    <w:p w14:paraId="76C11D7A" w14:textId="77777777" w:rsidR="00CC0427" w:rsidRPr="00CC0427" w:rsidRDefault="00CC0427" w:rsidP="00E51E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7CB3166" w14:textId="77777777" w:rsidR="00220798" w:rsidRPr="00E51EA4" w:rsidRDefault="00220798" w:rsidP="00E51EA4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E51EA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3. Обязанности Заказчика</w:t>
      </w:r>
    </w:p>
    <w:p w14:paraId="0932ED80" w14:textId="77777777" w:rsidR="00220798" w:rsidRPr="00CC0427" w:rsidRDefault="00220798" w:rsidP="00E51E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C042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3.1. Для оказания услуг Заказчик обязуется обеспечить:</w:t>
      </w:r>
    </w:p>
    <w:p w14:paraId="01CDFA01" w14:textId="77777777" w:rsidR="00220798" w:rsidRPr="00CC0427" w:rsidRDefault="00220798" w:rsidP="00AE70F0">
      <w:pPr>
        <w:numPr>
          <w:ilvl w:val="0"/>
          <w:numId w:val="3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C042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удаленный доступ к настраиваемой системе;</w:t>
      </w:r>
    </w:p>
    <w:p w14:paraId="55FCBC2C" w14:textId="77777777" w:rsidR="00220798" w:rsidRPr="00CC0427" w:rsidRDefault="00220798" w:rsidP="00AE70F0">
      <w:pPr>
        <w:numPr>
          <w:ilvl w:val="0"/>
          <w:numId w:val="3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C042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использование типовой конфигурации «1С:Университет ПРОФ», обновленной до актуального релиза 2.3.2.28 или более позднего;</w:t>
      </w:r>
    </w:p>
    <w:p w14:paraId="5BCBCC96" w14:textId="77777777" w:rsidR="00220798" w:rsidRPr="00CC0427" w:rsidRDefault="00220798" w:rsidP="00AE70F0">
      <w:pPr>
        <w:numPr>
          <w:ilvl w:val="0"/>
          <w:numId w:val="3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C042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предоставление учебных планов в «шахтинском» формате;</w:t>
      </w:r>
    </w:p>
    <w:p w14:paraId="347476DA" w14:textId="77777777" w:rsidR="00220798" w:rsidRPr="00CC0427" w:rsidRDefault="00220798" w:rsidP="00AE70F0">
      <w:pPr>
        <w:numPr>
          <w:ilvl w:val="0"/>
          <w:numId w:val="3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C042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наличие настроенного рабочего места для взаимодействия с ССПВО и ФИС ГИА и приема;</w:t>
      </w:r>
    </w:p>
    <w:p w14:paraId="7300534C" w14:textId="77777777" w:rsidR="00220798" w:rsidRPr="00CC0427" w:rsidRDefault="00220798" w:rsidP="00AE70F0">
      <w:pPr>
        <w:numPr>
          <w:ilvl w:val="0"/>
          <w:numId w:val="3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C042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наличие действующей электронной подписи (ЭЦП) Университета либо руководителя Заказчика;</w:t>
      </w:r>
    </w:p>
    <w:p w14:paraId="6E887D19" w14:textId="6903F730" w:rsidR="00220798" w:rsidRDefault="00220798" w:rsidP="00AE70F0">
      <w:pPr>
        <w:numPr>
          <w:ilvl w:val="0"/>
          <w:numId w:val="3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C042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своевременное предоставление информации и консультаций, необходимых для выполнения работ.</w:t>
      </w:r>
    </w:p>
    <w:p w14:paraId="582EED9D" w14:textId="77777777" w:rsidR="00CC0427" w:rsidRPr="00CC0427" w:rsidRDefault="00CC0427" w:rsidP="00E51EA4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53416E8" w14:textId="77777777" w:rsidR="00220798" w:rsidRPr="00E51EA4" w:rsidRDefault="00220798" w:rsidP="00E51EA4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E51EA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4. Стоимость услуг и порядок расчетов</w:t>
      </w:r>
    </w:p>
    <w:p w14:paraId="792FFC6D" w14:textId="7F676932" w:rsidR="00220798" w:rsidRPr="00CC0427" w:rsidRDefault="00220798" w:rsidP="00E51E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C042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4.1. </w:t>
      </w:r>
      <w:r w:rsidR="00523140" w:rsidRPr="00CC042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Цена Контракта</w:t>
      </w:r>
      <w:r w:rsidRPr="00CC042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составляет </w:t>
      </w:r>
      <w:r w:rsidR="00E51EA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___________</w:t>
      </w:r>
      <w:r w:rsidRPr="00CC042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(</w:t>
      </w:r>
      <w:r w:rsidR="00E51EA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___________</w:t>
      </w:r>
      <w:r w:rsidRPr="00CC042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) рублей 00 копеек</w:t>
      </w:r>
      <w:r w:rsidR="00523140" w:rsidRPr="00CC042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</w:t>
      </w:r>
      <w:r w:rsidRPr="00CC042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НДС не облагается в связи с применением Исполнителем упрощенной системы налогообложения.</w:t>
      </w:r>
    </w:p>
    <w:p w14:paraId="5489533A" w14:textId="3D3BAE9B" w:rsidR="00523140" w:rsidRPr="00CC0427" w:rsidRDefault="00220798" w:rsidP="00E51E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C042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4.</w:t>
      </w:r>
      <w:r w:rsidR="00523140" w:rsidRPr="00CC042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</w:t>
      </w:r>
      <w:r w:rsidRPr="00CC042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</w:t>
      </w:r>
      <w:r w:rsidR="00523140" w:rsidRPr="00CC042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Цена Контракта является твердой, включает все затраты Исполнителя и не подлежит изменению, за исключением случаев, предусмотренных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14:paraId="662C9714" w14:textId="326E3576" w:rsidR="00523140" w:rsidRPr="00CC0427" w:rsidRDefault="00523140" w:rsidP="00E51E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C042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4.3. Оплата производится в течение 10 (десяти) рабочих дней с даты подписания Сторонами акта оказанных услуг (УПД) либо в иной срок, предусмотренный законодательством и условиями закупки.</w:t>
      </w:r>
    </w:p>
    <w:p w14:paraId="237FB687" w14:textId="135A5C3F" w:rsidR="00523140" w:rsidRPr="00CC0427" w:rsidRDefault="00523140" w:rsidP="00E51E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C042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4.4. Согласно пункту 2 части 13 статьи 34 Закона о контрактной системе 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33BF8514" w14:textId="5018335C" w:rsidR="00523140" w:rsidRDefault="00523140" w:rsidP="00CC04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C042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4.5. Источник финансирования: </w:t>
      </w:r>
      <w:r w:rsidR="00E322AB" w:rsidRPr="00E322A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средства субсидии на выполнение государственного задания, средства от приносящей доход деятельности.</w:t>
      </w:r>
    </w:p>
    <w:p w14:paraId="373ADBD6" w14:textId="0D6C0571" w:rsidR="00E917F9" w:rsidRPr="00E917F9" w:rsidRDefault="00E917F9" w:rsidP="00E917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4.6. </w:t>
      </w:r>
      <w:r w:rsidRPr="00E917F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Стоимость Услуг, подлежащая оплате Заказчиком по настоящему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</w:t>
      </w:r>
      <w:r w:rsidRPr="00E917F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онтракту, подлежит уменьшению путем удержания неустойки (штрафа, пени) в случае неисполнения или ненадлежащего исполнения обязательств со стороны Исполнителя. </w:t>
      </w:r>
    </w:p>
    <w:p w14:paraId="0C979E31" w14:textId="67059CA2" w:rsidR="00E917F9" w:rsidRDefault="00E917F9" w:rsidP="00E917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4.7. </w:t>
      </w:r>
      <w:r w:rsidRPr="00E917F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Если Заказчик не удержит по какой-либо причине сумму штрафных санкций, либо основания для их уплаты штрафа возникнут позднее, Исполнитель обязуется уплатить такую сумму в течение 7 (семи) дней с момента получения требования Заказчика.</w:t>
      </w:r>
    </w:p>
    <w:p w14:paraId="00817D79" w14:textId="77777777" w:rsidR="00CC0427" w:rsidRPr="00CC0427" w:rsidRDefault="00CC0427" w:rsidP="00E51E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347B3F7" w14:textId="77777777" w:rsidR="00220798" w:rsidRPr="00E51EA4" w:rsidRDefault="00220798" w:rsidP="00E51EA4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E51EA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5. Порядок сдачи и приемки услуг</w:t>
      </w:r>
    </w:p>
    <w:p w14:paraId="50CFF188" w14:textId="6398249C" w:rsidR="00220798" w:rsidRPr="00CC0427" w:rsidRDefault="00220798" w:rsidP="00E51E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C042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5.1. По завершении оказания услуг Исполнитель направляет Заказчику акт оказанных услуг (УПД).</w:t>
      </w:r>
    </w:p>
    <w:p w14:paraId="5471D056" w14:textId="77777777" w:rsidR="00220798" w:rsidRPr="00CC0427" w:rsidRDefault="00220798" w:rsidP="00E51E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C042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5.2. Заказчик в течение 5 (пяти) рабочих дней с даты получения акта обязан подписать его либо направить мотивированный письменный отказ.</w:t>
      </w:r>
    </w:p>
    <w:p w14:paraId="2D525C98" w14:textId="77777777" w:rsidR="00220798" w:rsidRPr="00CC0427" w:rsidRDefault="00220798" w:rsidP="00E51E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C042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5.3. Если в указанный срок Заказчик не направит подписанный акт либо мотивированный отказ, услуги считаются оказанными надлежащим образом и принятыми Заказчиком в полном объеме.</w:t>
      </w:r>
    </w:p>
    <w:p w14:paraId="4BB6F588" w14:textId="6FD68F07" w:rsidR="00220798" w:rsidRDefault="00220798" w:rsidP="00CC04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C042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5.4. Документы по настоящему </w:t>
      </w:r>
      <w:r w:rsidR="00523140" w:rsidRPr="00CC042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Контракт</w:t>
      </w:r>
      <w:r w:rsidRPr="00CC042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 могут подписываться посредством системы электронного документооборота (ЭДО) с использованием усиленной квалифицированной электронной подписи.</w:t>
      </w:r>
    </w:p>
    <w:p w14:paraId="6D5529DB" w14:textId="77777777" w:rsidR="00CC0427" w:rsidRPr="00CC0427" w:rsidRDefault="00CC0427" w:rsidP="00E51E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4F632BB" w14:textId="77777777" w:rsidR="00220798" w:rsidRPr="00E51EA4" w:rsidRDefault="00220798" w:rsidP="00E51EA4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E51EA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6. Ответственность сторон</w:t>
      </w:r>
    </w:p>
    <w:p w14:paraId="3404FEFC" w14:textId="1539EEF7" w:rsidR="00220798" w:rsidRPr="00CC0427" w:rsidRDefault="00220798" w:rsidP="00E51E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C042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6.1. За неисполнение или ненадлежащее исполнение обязательств по настоящему </w:t>
      </w:r>
      <w:r w:rsidR="00523140" w:rsidRPr="00CC042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Контракт</w:t>
      </w:r>
      <w:r w:rsidRPr="00CC042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 Стороны несут ответственность в соответствии с законодательством Российской Федерации.</w:t>
      </w:r>
    </w:p>
    <w:p w14:paraId="3EB6D53A" w14:textId="77777777" w:rsidR="00220798" w:rsidRPr="00CC0427" w:rsidRDefault="00220798" w:rsidP="00E51E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C042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6.2. Исполнитель не несет ответственности за невозможность оказания услуг либо их результат, вызванные:</w:t>
      </w:r>
    </w:p>
    <w:p w14:paraId="071ED715" w14:textId="77777777" w:rsidR="00220798" w:rsidRPr="00CC0427" w:rsidRDefault="00220798" w:rsidP="00E51EA4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C042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отсутствием необходимых доступов;</w:t>
      </w:r>
    </w:p>
    <w:p w14:paraId="452DFF45" w14:textId="77777777" w:rsidR="00220798" w:rsidRPr="00CC0427" w:rsidRDefault="00220798" w:rsidP="00E51EA4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C042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использованием измененной (нетиповой) конфигурации программного продукта;</w:t>
      </w:r>
    </w:p>
    <w:p w14:paraId="10A6CE37" w14:textId="77777777" w:rsidR="00220798" w:rsidRPr="00CC0427" w:rsidRDefault="00220798" w:rsidP="00E51EA4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C042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непредоставлением Заказчиком необходимых данных и документов;</w:t>
      </w:r>
    </w:p>
    <w:p w14:paraId="6A41C6C8" w14:textId="28FABF2A" w:rsidR="00220798" w:rsidRPr="00CC0427" w:rsidRDefault="00220798" w:rsidP="00E51EA4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C042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ограничениями или изменениями в работе внешних государственных информационных систем.</w:t>
      </w:r>
    </w:p>
    <w:p w14:paraId="368466C1" w14:textId="281A9609" w:rsidR="00CC0427" w:rsidRDefault="00CC0427" w:rsidP="00CC04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C042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6.3.</w:t>
      </w:r>
      <w:r w:rsidRPr="00E51EA4">
        <w:rPr>
          <w:rFonts w:ascii="Times New Roman" w:hAnsi="Times New Roman" w:cs="Times New Roman"/>
          <w:sz w:val="24"/>
          <w:szCs w:val="24"/>
        </w:rPr>
        <w:t xml:space="preserve">  </w:t>
      </w:r>
      <w:r w:rsidRPr="00CC042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Стороны освобождаются от ответственности за неисполнение своих обязательств в случае, если это неисполнение вызвано чрезвычайными и непредотвратимыми обстоятельствами (военные действия, всеобщие забастовки, эмбарго, наводнения).</w:t>
      </w:r>
    </w:p>
    <w:p w14:paraId="6E82CE41" w14:textId="7A887DEF" w:rsidR="007B13CE" w:rsidRPr="0045511F" w:rsidRDefault="00AE70F0" w:rsidP="0045511F">
      <w:pPr>
        <w:suppressAutoHyphens/>
        <w:snapToGri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u w:color="000000"/>
          <w:lang w:eastAsia="ru-RU"/>
        </w:rPr>
      </w:pPr>
      <w:bookmarkStart w:id="1" w:name="_Hlk232593003"/>
      <w:r w:rsidRPr="0045511F">
        <w:rPr>
          <w:rFonts w:ascii="Times New Roman" w:eastAsia="Arial Unicode MS" w:hAnsi="Times New Roman" w:cs="Times New Roman"/>
          <w:sz w:val="24"/>
          <w:szCs w:val="24"/>
          <w:u w:color="000000"/>
          <w:lang w:eastAsia="ru-RU"/>
        </w:rPr>
        <w:t>6.</w:t>
      </w:r>
      <w:r w:rsidR="0045511F" w:rsidRPr="0045511F">
        <w:rPr>
          <w:rFonts w:ascii="Times New Roman" w:eastAsia="Arial Unicode MS" w:hAnsi="Times New Roman" w:cs="Times New Roman"/>
          <w:sz w:val="24"/>
          <w:szCs w:val="24"/>
          <w:u w:color="000000"/>
          <w:lang w:eastAsia="ru-RU"/>
        </w:rPr>
        <w:t>4</w:t>
      </w:r>
      <w:r w:rsidRPr="0045511F">
        <w:rPr>
          <w:rFonts w:ascii="Times New Roman" w:eastAsia="Arial Unicode MS" w:hAnsi="Times New Roman" w:cs="Times New Roman"/>
          <w:sz w:val="24"/>
          <w:szCs w:val="24"/>
          <w:u w:color="000000"/>
          <w:lang w:eastAsia="ru-RU"/>
        </w:rPr>
        <w:t>.</w:t>
      </w:r>
      <w:r w:rsidR="007B13CE" w:rsidRPr="0045511F">
        <w:rPr>
          <w:rFonts w:ascii="Times New Roman" w:eastAsia="Arial Unicode MS" w:hAnsi="Times New Roman" w:cs="Times New Roman"/>
          <w:sz w:val="24"/>
          <w:szCs w:val="24"/>
          <w:u w:color="000000"/>
          <w:lang w:eastAsia="ru-RU"/>
        </w:rPr>
        <w:t xml:space="preserve"> За каждый факт неисполнения или ненадлежащего исполнения Исполнителем обязательства, предусмотренного контрактом, которое не имеет стоимостного выражения, размер штрафа устанавливается (при наличии в контракте таких обязательств) в </w:t>
      </w:r>
      <w:r w:rsidR="0045511F" w:rsidRPr="0045511F">
        <w:rPr>
          <w:rFonts w:ascii="Times New Roman" w:eastAsia="Arial Unicode MS" w:hAnsi="Times New Roman" w:cs="Times New Roman"/>
          <w:sz w:val="24"/>
          <w:szCs w:val="24"/>
          <w:u w:color="000000"/>
          <w:lang w:eastAsia="ru-RU"/>
        </w:rPr>
        <w:t xml:space="preserve">размере 1000 рублей. </w:t>
      </w:r>
    </w:p>
    <w:p w14:paraId="60102F91" w14:textId="7770EE38" w:rsidR="007B13CE" w:rsidRPr="0045511F" w:rsidRDefault="00AE70F0" w:rsidP="007B13CE">
      <w:pPr>
        <w:suppressAutoHyphens/>
        <w:snapToGrid w:val="0"/>
        <w:spacing w:beforeLines="20" w:before="48"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u w:color="000000"/>
          <w:lang w:eastAsia="ru-RU"/>
        </w:rPr>
      </w:pPr>
      <w:r w:rsidRPr="0045511F">
        <w:rPr>
          <w:rFonts w:ascii="Times New Roman" w:eastAsia="Arial Unicode MS" w:hAnsi="Times New Roman" w:cs="Times New Roman"/>
          <w:sz w:val="24"/>
          <w:szCs w:val="24"/>
          <w:u w:color="000000"/>
          <w:lang w:eastAsia="ru-RU"/>
        </w:rPr>
        <w:t>6.</w:t>
      </w:r>
      <w:r w:rsidR="0045511F" w:rsidRPr="0045511F">
        <w:rPr>
          <w:rFonts w:ascii="Times New Roman" w:eastAsia="Arial Unicode MS" w:hAnsi="Times New Roman" w:cs="Times New Roman"/>
          <w:sz w:val="24"/>
          <w:szCs w:val="24"/>
          <w:u w:color="000000"/>
          <w:lang w:eastAsia="ru-RU"/>
        </w:rPr>
        <w:t>5</w:t>
      </w:r>
      <w:r w:rsidRPr="0045511F">
        <w:rPr>
          <w:rFonts w:ascii="Times New Roman" w:eastAsia="Arial Unicode MS" w:hAnsi="Times New Roman" w:cs="Times New Roman"/>
          <w:sz w:val="24"/>
          <w:szCs w:val="24"/>
          <w:u w:color="000000"/>
          <w:lang w:eastAsia="ru-RU"/>
        </w:rPr>
        <w:t>.</w:t>
      </w:r>
      <w:r w:rsidR="007B13CE" w:rsidRPr="0045511F">
        <w:rPr>
          <w:rFonts w:ascii="Times New Roman" w:eastAsia="Arial Unicode MS" w:hAnsi="Times New Roman" w:cs="Times New Roman"/>
          <w:sz w:val="24"/>
          <w:szCs w:val="24"/>
          <w:u w:color="000000"/>
          <w:lang w:eastAsia="ru-RU"/>
        </w:rPr>
        <w:t xml:space="preserve"> В случае просрочки исполнения Исполнителем обязательств (в том числе гарантийного обязательства), предусмотренных контрактом, а также в иных случаях неисполнения или ненадлежащего исполнения Исполнителем обязательств, предусмотренных контрактом, Заказчик направляет Исполнителю требование об уплате неустоек (штрафов, пеней).</w:t>
      </w:r>
    </w:p>
    <w:p w14:paraId="67FDA783" w14:textId="54F84305" w:rsidR="007B13CE" w:rsidRPr="0045511F" w:rsidRDefault="00AE70F0" w:rsidP="007B13CE">
      <w:pPr>
        <w:suppressAutoHyphens/>
        <w:snapToGrid w:val="0"/>
        <w:spacing w:beforeLines="20" w:before="48"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u w:color="000000"/>
          <w:lang w:eastAsia="ru-RU"/>
        </w:rPr>
      </w:pPr>
      <w:r w:rsidRPr="0045511F">
        <w:rPr>
          <w:rFonts w:ascii="Times New Roman" w:eastAsia="Arial Unicode MS" w:hAnsi="Times New Roman" w:cs="Times New Roman"/>
          <w:sz w:val="24"/>
          <w:szCs w:val="24"/>
          <w:u w:color="000000"/>
          <w:lang w:eastAsia="ru-RU"/>
        </w:rPr>
        <w:lastRenderedPageBreak/>
        <w:t>6.</w:t>
      </w:r>
      <w:r w:rsidR="0045511F" w:rsidRPr="0045511F">
        <w:rPr>
          <w:rFonts w:ascii="Times New Roman" w:eastAsia="Arial Unicode MS" w:hAnsi="Times New Roman" w:cs="Times New Roman"/>
          <w:sz w:val="24"/>
          <w:szCs w:val="24"/>
          <w:u w:color="000000"/>
          <w:lang w:eastAsia="ru-RU"/>
        </w:rPr>
        <w:t>6</w:t>
      </w:r>
      <w:r w:rsidR="007B13CE" w:rsidRPr="0045511F">
        <w:rPr>
          <w:rFonts w:ascii="Times New Roman" w:eastAsia="Arial Unicode MS" w:hAnsi="Times New Roman" w:cs="Times New Roman"/>
          <w:sz w:val="24"/>
          <w:szCs w:val="24"/>
          <w:u w:color="000000"/>
          <w:lang w:eastAsia="ru-RU"/>
        </w:rPr>
        <w:t>. Пеня начисляется за каждый день просрочки исполнения Исполнителем обязательства, предусмотренного контрактом,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Исполнителем, за исключением случаев, если законодательством Российской Федерации установлен иной порядок начисления пени.</w:t>
      </w:r>
    </w:p>
    <w:p w14:paraId="091044A1" w14:textId="7446AB23" w:rsidR="007B13CE" w:rsidRPr="0045511F" w:rsidRDefault="00AE70F0" w:rsidP="007B13CE">
      <w:pPr>
        <w:suppressAutoHyphens/>
        <w:snapToGrid w:val="0"/>
        <w:spacing w:beforeLines="20" w:before="48"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u w:color="000000"/>
          <w:lang w:eastAsia="ru-RU"/>
        </w:rPr>
      </w:pPr>
      <w:r w:rsidRPr="0045511F">
        <w:rPr>
          <w:rFonts w:ascii="Times New Roman" w:eastAsia="Arial Unicode MS" w:hAnsi="Times New Roman" w:cs="Times New Roman"/>
          <w:sz w:val="24"/>
          <w:szCs w:val="24"/>
          <w:u w:color="000000"/>
          <w:lang w:eastAsia="ru-RU"/>
        </w:rPr>
        <w:t>6.</w:t>
      </w:r>
      <w:r w:rsidR="0045511F" w:rsidRPr="0045511F">
        <w:rPr>
          <w:rFonts w:ascii="Times New Roman" w:eastAsia="Arial Unicode MS" w:hAnsi="Times New Roman" w:cs="Times New Roman"/>
          <w:sz w:val="24"/>
          <w:szCs w:val="24"/>
          <w:u w:color="000000"/>
          <w:lang w:eastAsia="ru-RU"/>
        </w:rPr>
        <w:t>7</w:t>
      </w:r>
      <w:r w:rsidR="007B13CE" w:rsidRPr="0045511F">
        <w:rPr>
          <w:rFonts w:ascii="Times New Roman" w:eastAsia="Arial Unicode MS" w:hAnsi="Times New Roman" w:cs="Times New Roman"/>
          <w:sz w:val="24"/>
          <w:szCs w:val="24"/>
          <w:u w:color="000000"/>
          <w:lang w:eastAsia="ru-RU"/>
        </w:rPr>
        <w:t>. Общая сумма начисленных штрафов за неисполнение или ненадлежащее исполнение Исполнителем обязательств, предусмотренных контрактом, не может превышать цену контракта.</w:t>
      </w:r>
    </w:p>
    <w:p w14:paraId="287811E2" w14:textId="1C12BA55" w:rsidR="00AE70F0" w:rsidRPr="0045511F" w:rsidRDefault="00AE70F0" w:rsidP="007B13CE">
      <w:pPr>
        <w:suppressAutoHyphens/>
        <w:snapToGrid w:val="0"/>
        <w:spacing w:beforeLines="20" w:before="48"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u w:color="000000"/>
          <w:lang w:eastAsia="ru-RU"/>
        </w:rPr>
      </w:pPr>
      <w:r w:rsidRPr="0045511F">
        <w:rPr>
          <w:rFonts w:ascii="Times New Roman" w:eastAsia="Arial Unicode MS" w:hAnsi="Times New Roman" w:cs="Times New Roman"/>
          <w:sz w:val="24"/>
          <w:szCs w:val="24"/>
          <w:u w:color="000000"/>
          <w:lang w:eastAsia="ru-RU"/>
        </w:rPr>
        <w:t>6.</w:t>
      </w:r>
      <w:r w:rsidR="0045511F" w:rsidRPr="0045511F">
        <w:rPr>
          <w:rFonts w:ascii="Times New Roman" w:eastAsia="Arial Unicode MS" w:hAnsi="Times New Roman" w:cs="Times New Roman"/>
          <w:sz w:val="24"/>
          <w:szCs w:val="24"/>
          <w:u w:color="000000"/>
          <w:lang w:eastAsia="ru-RU"/>
        </w:rPr>
        <w:t>8</w:t>
      </w:r>
      <w:r w:rsidRPr="0045511F">
        <w:rPr>
          <w:rFonts w:ascii="Times New Roman" w:eastAsia="Arial Unicode MS" w:hAnsi="Times New Roman" w:cs="Times New Roman"/>
          <w:sz w:val="24"/>
          <w:szCs w:val="24"/>
          <w:u w:color="000000"/>
          <w:lang w:eastAsia="ru-RU"/>
        </w:rPr>
        <w:t>. Заказчик вправе в безакцептном порядке удержать начисленную сумму пени, за просрочку выполнения работ/оказания услуг, из суммы вознаграждения, подлежащей выплате Исполнителю.</w:t>
      </w:r>
    </w:p>
    <w:bookmarkEnd w:id="1"/>
    <w:p w14:paraId="66C56EDE" w14:textId="77777777" w:rsidR="00CC0427" w:rsidRPr="00CC0427" w:rsidRDefault="00CC0427" w:rsidP="007B13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873C656" w14:textId="77777777" w:rsidR="00220798" w:rsidRPr="00E51EA4" w:rsidRDefault="00220798" w:rsidP="007B13CE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E51EA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7. Заключительные положения</w:t>
      </w:r>
    </w:p>
    <w:p w14:paraId="0C8CCFB9" w14:textId="5F159533" w:rsidR="00220798" w:rsidRPr="00CC0427" w:rsidRDefault="00220798" w:rsidP="007B13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C042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7.1. Настоящий </w:t>
      </w:r>
      <w:r w:rsidR="00523140" w:rsidRPr="00CC042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Контракт</w:t>
      </w:r>
      <w:r w:rsidRPr="00CC042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вступает в силу с даты его подписания Сторонами и действует до </w:t>
      </w:r>
      <w:r w:rsidR="00CC0427" w:rsidRPr="00CC042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31.12.2026</w:t>
      </w:r>
      <w:r w:rsidRPr="00CC042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1109B710" w14:textId="5A09AECD" w:rsidR="00220798" w:rsidRPr="00CC0427" w:rsidRDefault="00220798" w:rsidP="007B13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C042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7.2. Все изменения и дополнения к настоящему </w:t>
      </w:r>
      <w:r w:rsidR="00523140" w:rsidRPr="00CC042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Контракт</w:t>
      </w:r>
      <w:r w:rsidRPr="00CC042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 действительны при их оформлении в письменной форме и подписании обеими Сторонами.</w:t>
      </w:r>
    </w:p>
    <w:p w14:paraId="5AFA6589" w14:textId="494418D0" w:rsidR="00CC0427" w:rsidRPr="00CC0427" w:rsidRDefault="00CC0427" w:rsidP="00E51E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C042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7.3.</w:t>
      </w:r>
      <w:r w:rsidRPr="00CC042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  <w:t>Все споры и разногласия, которые могут возникнуть между Сторонами по вопросам, не нашедшим своего разрешения в тексте данного Контракта, будут разрешаться путем переговоров на основе действующего законодательства.</w:t>
      </w:r>
    </w:p>
    <w:p w14:paraId="124D6AC0" w14:textId="3CAEE560" w:rsidR="00CC0427" w:rsidRPr="00CC0427" w:rsidRDefault="00CC0427" w:rsidP="00E51E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C042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7.4.</w:t>
      </w:r>
      <w:r w:rsidRPr="00CC042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  <w:t>При не урегулировании в процессе переговоров спорных вопросов, споры разрешаются в арбитражном суде Свердловской области в порядке, установленном законодательством.</w:t>
      </w:r>
    </w:p>
    <w:p w14:paraId="3CC0A5E6" w14:textId="1BD64928" w:rsidR="00220798" w:rsidRDefault="00220798" w:rsidP="00CC04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C042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7.</w:t>
      </w:r>
      <w:r w:rsidR="00CC0427" w:rsidRPr="00CC042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5</w:t>
      </w:r>
      <w:r w:rsidRPr="00CC042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Во всем остальном, что не урегулировано настоящим </w:t>
      </w:r>
      <w:r w:rsidR="00523140" w:rsidRPr="00CC042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Контракт</w:t>
      </w:r>
      <w:r w:rsidRPr="00CC042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ом, Стороны руководствуются законодательством Российской Федерации.</w:t>
      </w:r>
    </w:p>
    <w:p w14:paraId="2E65EF11" w14:textId="77777777" w:rsidR="00B33AE1" w:rsidRPr="00CC0427" w:rsidRDefault="00B33AE1" w:rsidP="00E51E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5A92E2A" w14:textId="0BB04021" w:rsidR="00220798" w:rsidRDefault="00220798" w:rsidP="00E51EA4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E51EA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8. Реквизиты и подписи сторон</w:t>
      </w:r>
    </w:p>
    <w:p w14:paraId="0398E851" w14:textId="77777777" w:rsidR="00E51EA4" w:rsidRPr="00E51EA4" w:rsidRDefault="00E51EA4" w:rsidP="00E51EA4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CC0427" w:rsidRPr="00E51EA4" w14:paraId="0F1BD70F" w14:textId="77777777" w:rsidTr="00E51EA4">
        <w:tc>
          <w:tcPr>
            <w:tcW w:w="4672" w:type="dxa"/>
          </w:tcPr>
          <w:p w14:paraId="29AB4062" w14:textId="7FC21DF5" w:rsidR="00CC0427" w:rsidRDefault="00CC0427" w:rsidP="00E51EA4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33A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ИСПОЛНИТЕЛЬ: </w:t>
            </w:r>
            <w:r w:rsidRPr="00B33A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</w:p>
          <w:p w14:paraId="4E34570E" w14:textId="48FC8409" w:rsidR="00E51EA4" w:rsidRDefault="00E51EA4" w:rsidP="00E51EA4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A621FD8" w14:textId="416C5B63" w:rsidR="00E51EA4" w:rsidRDefault="00E51EA4" w:rsidP="00E51EA4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4FACE76" w14:textId="54CF7B7A" w:rsidR="00E51EA4" w:rsidRDefault="00E51EA4" w:rsidP="00E51EA4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6C0E5D7" w14:textId="77986747" w:rsidR="00E51EA4" w:rsidRDefault="00E51EA4" w:rsidP="00E51EA4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CBF093A" w14:textId="37D1C86B" w:rsidR="00E51EA4" w:rsidRDefault="00E51EA4" w:rsidP="00E51EA4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6027C41" w14:textId="286572C0" w:rsidR="00E51EA4" w:rsidRDefault="00E51EA4" w:rsidP="00E51EA4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6EFFEE0" w14:textId="5011AA05" w:rsidR="00E51EA4" w:rsidRDefault="00E51EA4" w:rsidP="00E51EA4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0B46911" w14:textId="342F968E" w:rsidR="00E51EA4" w:rsidRDefault="00E51EA4" w:rsidP="00E51EA4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0AF9636" w14:textId="0B225A2E" w:rsidR="00E51EA4" w:rsidRDefault="00E51EA4" w:rsidP="00E51EA4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FEA51E8" w14:textId="1B54F7CB" w:rsidR="00E51EA4" w:rsidRDefault="00E51EA4" w:rsidP="00E51EA4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5B2D74D" w14:textId="58FA736C" w:rsidR="00E51EA4" w:rsidRDefault="00E51EA4" w:rsidP="00E51EA4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B2AD6E5" w14:textId="5582CECE" w:rsidR="00E51EA4" w:rsidRDefault="00E51EA4" w:rsidP="00E51EA4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64496D8" w14:textId="605BA66C" w:rsidR="00E51EA4" w:rsidRDefault="00E51EA4" w:rsidP="00E51EA4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70C61CA" w14:textId="71105314" w:rsidR="00E51EA4" w:rsidRDefault="00E51EA4" w:rsidP="00E51EA4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A501829" w14:textId="77777777" w:rsidR="00E51EA4" w:rsidRPr="00B33AE1" w:rsidRDefault="00E51EA4" w:rsidP="00E51EA4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9D1A687" w14:textId="77777777" w:rsidR="00CC0427" w:rsidRPr="00B33AE1" w:rsidRDefault="00CC0427" w:rsidP="00E51EA4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65E00E7" w14:textId="77777777" w:rsidR="00E51EA4" w:rsidRDefault="00E51EA4" w:rsidP="00B33AE1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6E1F102" w14:textId="77777777" w:rsidR="00E51EA4" w:rsidRDefault="00E51EA4" w:rsidP="00B33AE1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166628C" w14:textId="21256BB9" w:rsidR="00CC0427" w:rsidRPr="00B33AE1" w:rsidRDefault="00CC0427" w:rsidP="00E51EA4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33A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__________________ / </w:t>
            </w:r>
            <w:r w:rsidR="00E51EA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_____________</w:t>
            </w:r>
          </w:p>
          <w:p w14:paraId="5FDF7464" w14:textId="33A26BAE" w:rsidR="00CC0427" w:rsidRPr="00B33AE1" w:rsidRDefault="00CC0427" w:rsidP="00E51EA4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33A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М.П.</w:t>
            </w:r>
          </w:p>
          <w:p w14:paraId="3B158415" w14:textId="77777777" w:rsidR="00CC0427" w:rsidRPr="00E51EA4" w:rsidRDefault="00CC0427" w:rsidP="00E51EA4">
            <w:pPr>
              <w:jc w:val="both"/>
              <w:outlineLvl w:val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673" w:type="dxa"/>
          </w:tcPr>
          <w:p w14:paraId="6228D57F" w14:textId="17AAC3F8" w:rsidR="00CC0427" w:rsidRPr="00B33AE1" w:rsidRDefault="00CC0427" w:rsidP="00E51EA4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33A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ЗАКАЗЧИК:</w:t>
            </w:r>
          </w:p>
          <w:p w14:paraId="39688004" w14:textId="77777777" w:rsidR="00CC0427" w:rsidRPr="00B33AE1" w:rsidRDefault="00CC0427" w:rsidP="00E51EA4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D2CB8B2" w14:textId="049A9591" w:rsidR="00CC0427" w:rsidRPr="00B33AE1" w:rsidRDefault="00CC0427" w:rsidP="00E51EA4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33A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Федеральное государственное бюджетное образовательное учреждение высшего образования «Екатеринбургский государственный театральный институт»</w:t>
            </w:r>
          </w:p>
          <w:p w14:paraId="33DB1AB8" w14:textId="77777777" w:rsidR="00CC0427" w:rsidRPr="00B33AE1" w:rsidRDefault="00CC0427" w:rsidP="00B33AE1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33A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ИНН 6658040878 КПП 665801001 </w:t>
            </w:r>
          </w:p>
          <w:p w14:paraId="779CD996" w14:textId="77777777" w:rsidR="00CC0427" w:rsidRPr="00B33AE1" w:rsidRDefault="00CC0427" w:rsidP="00B33AE1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33A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Получатель: УФК по Свердловской области (Екатеринбургский государственный театральный институт </w:t>
            </w:r>
          </w:p>
          <w:p w14:paraId="57543A0A" w14:textId="3D2D0B2D" w:rsidR="00CC0427" w:rsidRPr="00B33AE1" w:rsidRDefault="00CC0427" w:rsidP="00B33AE1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33A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л</w:t>
            </w:r>
            <w:r w:rsidRPr="005B0D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/сч 20626У59880</w:t>
            </w:r>
            <w:r w:rsidRPr="00B33A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) </w:t>
            </w:r>
          </w:p>
          <w:p w14:paraId="554376DC" w14:textId="77777777" w:rsidR="00CC0427" w:rsidRPr="00B33AE1" w:rsidRDefault="00CC0427" w:rsidP="00B33AE1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33A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Расчетный счет: 03214643000000016200 </w:t>
            </w:r>
          </w:p>
          <w:p w14:paraId="1833BEF9" w14:textId="77777777" w:rsidR="00CC0427" w:rsidRPr="00B33AE1" w:rsidRDefault="00CC0427" w:rsidP="00B33AE1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33A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Банк: Уральское ГУ Банка России//УФК по Свердловской области г. Екатеринбург </w:t>
            </w:r>
          </w:p>
          <w:p w14:paraId="14322343" w14:textId="77777777" w:rsidR="00CC0427" w:rsidRPr="00B33AE1" w:rsidRDefault="00CC0427" w:rsidP="00B33AE1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33A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БИК 016577551 </w:t>
            </w:r>
          </w:p>
          <w:p w14:paraId="627F7BC8" w14:textId="77777777" w:rsidR="00CC0427" w:rsidRPr="00B33AE1" w:rsidRDefault="00CC0427" w:rsidP="00B33AE1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33A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Корр.счет: 40102810645370000054 </w:t>
            </w:r>
          </w:p>
          <w:p w14:paraId="4FBC9B92" w14:textId="77777777" w:rsidR="00CC0427" w:rsidRPr="00B33AE1" w:rsidRDefault="00CC0427" w:rsidP="00B33AE1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33A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Телефон: +/ (343) 371-76-45 </w:t>
            </w:r>
          </w:p>
          <w:p w14:paraId="2E1217FA" w14:textId="11A909CE" w:rsidR="00CC0427" w:rsidRPr="00B33AE1" w:rsidRDefault="00CC0427" w:rsidP="00B33AE1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33A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Адрес электронной почты: r_egti@mail.ru</w:t>
            </w:r>
          </w:p>
          <w:p w14:paraId="19463A21" w14:textId="77777777" w:rsidR="00CC0427" w:rsidRPr="00B33AE1" w:rsidRDefault="00CC0427" w:rsidP="00B33AE1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CB26A0A" w14:textId="2DD68201" w:rsidR="00CC0427" w:rsidRPr="00B33AE1" w:rsidRDefault="00CC0427" w:rsidP="00E51EA4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33A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Ректор</w:t>
            </w:r>
          </w:p>
          <w:p w14:paraId="2BD1FA7B" w14:textId="77777777" w:rsidR="00CC0427" w:rsidRPr="00B33AE1" w:rsidRDefault="00CC0427" w:rsidP="00E51EA4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33A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________________/Глуханюк А.А.</w:t>
            </w:r>
          </w:p>
          <w:p w14:paraId="072E9A94" w14:textId="7DEDEE0A" w:rsidR="00CC0427" w:rsidRPr="00E51EA4" w:rsidRDefault="00CC0427" w:rsidP="00E51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М.П. </w:t>
            </w:r>
          </w:p>
          <w:p w14:paraId="4378DF50" w14:textId="77777777" w:rsidR="00CC0427" w:rsidRPr="00E51EA4" w:rsidRDefault="00CC0427" w:rsidP="00E51EA4">
            <w:pPr>
              <w:jc w:val="both"/>
              <w:outlineLvl w:val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20456049" w14:textId="77777777" w:rsidR="00CC0427" w:rsidRPr="00E51EA4" w:rsidRDefault="00CC0427" w:rsidP="00E51EA4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sectPr w:rsidR="00CC0427" w:rsidRPr="00E51EA4" w:rsidSect="0045511F">
      <w:pgSz w:w="11906" w:h="16838"/>
      <w:pgMar w:top="567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17D66"/>
    <w:multiLevelType w:val="multilevel"/>
    <w:tmpl w:val="0E6EF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56102A"/>
    <w:multiLevelType w:val="multilevel"/>
    <w:tmpl w:val="932A3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356AD2"/>
    <w:multiLevelType w:val="multilevel"/>
    <w:tmpl w:val="A5CC1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F083D10"/>
    <w:multiLevelType w:val="multilevel"/>
    <w:tmpl w:val="A5C27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4189806">
    <w:abstractNumId w:val="3"/>
  </w:num>
  <w:num w:numId="2" w16cid:durableId="1487280158">
    <w:abstractNumId w:val="0"/>
  </w:num>
  <w:num w:numId="3" w16cid:durableId="1331257948">
    <w:abstractNumId w:val="1"/>
  </w:num>
  <w:num w:numId="4" w16cid:durableId="7003262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A97"/>
    <w:rsid w:val="00105CB7"/>
    <w:rsid w:val="00220798"/>
    <w:rsid w:val="00262432"/>
    <w:rsid w:val="00271A84"/>
    <w:rsid w:val="00362883"/>
    <w:rsid w:val="00376943"/>
    <w:rsid w:val="00400597"/>
    <w:rsid w:val="0045511F"/>
    <w:rsid w:val="00461D7C"/>
    <w:rsid w:val="00523140"/>
    <w:rsid w:val="005B0D6E"/>
    <w:rsid w:val="006C65BC"/>
    <w:rsid w:val="007B13CE"/>
    <w:rsid w:val="00AE70F0"/>
    <w:rsid w:val="00B22C59"/>
    <w:rsid w:val="00B33AE1"/>
    <w:rsid w:val="00CC0427"/>
    <w:rsid w:val="00E322AB"/>
    <w:rsid w:val="00E51EA4"/>
    <w:rsid w:val="00E917F9"/>
    <w:rsid w:val="00FA4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211C9"/>
  <w15:chartTrackingRefBased/>
  <w15:docId w15:val="{BF1761F4-51F1-4536-B5CD-7AA684847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A4A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4A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4A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4A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4A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4A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4A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4A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4A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4A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A4A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A4A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A4A9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A4A9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A4A9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A4A9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A4A9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A4A9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A4A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A4A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4A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A4A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A4A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A4A9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A4A9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A4A9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A4A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A4A9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A4A97"/>
    <w:rPr>
      <w:b/>
      <w:bCs/>
      <w:smallCaps/>
      <w:color w:val="0F4761" w:themeColor="accent1" w:themeShade="BF"/>
      <w:spacing w:val="5"/>
    </w:rPr>
  </w:style>
  <w:style w:type="paragraph" w:styleId="ac">
    <w:name w:val="Revision"/>
    <w:hidden/>
    <w:uiPriority w:val="99"/>
    <w:semiHidden/>
    <w:rsid w:val="00523140"/>
    <w:pPr>
      <w:spacing w:after="0" w:line="240" w:lineRule="auto"/>
    </w:pPr>
  </w:style>
  <w:style w:type="table" w:styleId="ad">
    <w:name w:val="Table Grid"/>
    <w:basedOn w:val="a1"/>
    <w:uiPriority w:val="39"/>
    <w:rsid w:val="00CC04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7B13CE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7B13CE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7B13CE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B13CE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7B13CE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7B13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7B13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EEEFCC-04D7-47B7-8297-5F55E0A5B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1348</Words>
  <Characters>7684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- USB OFFICE 1</dc:creator>
  <cp:keywords/>
  <dc:description/>
  <cp:lastModifiedBy>Надежда Демешкина</cp:lastModifiedBy>
  <cp:revision>4</cp:revision>
  <dcterms:created xsi:type="dcterms:W3CDTF">2026-06-17T07:51:00Z</dcterms:created>
  <dcterms:modified xsi:type="dcterms:W3CDTF">2026-06-17T09:53:00Z</dcterms:modified>
</cp:coreProperties>
</file>