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04" w:rsidRDefault="0097542A">
      <w:pPr>
        <w:ind w:right="43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Контракт</w:t>
      </w:r>
      <w:r w:rsidR="003F6504">
        <w:rPr>
          <w:b/>
          <w:sz w:val="22"/>
          <w:szCs w:val="22"/>
        </w:rPr>
        <w:t xml:space="preserve"> №</w:t>
      </w:r>
    </w:p>
    <w:p w:rsidR="003F6504" w:rsidRDefault="003F65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техническое обслуживание и ремонт автотранспорта</w:t>
      </w:r>
    </w:p>
    <w:p w:rsidR="003F6504" w:rsidRDefault="003F6504">
      <w:pPr>
        <w:jc w:val="both"/>
        <w:rPr>
          <w:b/>
          <w:sz w:val="22"/>
          <w:szCs w:val="22"/>
        </w:rPr>
      </w:pPr>
    </w:p>
    <w:p w:rsidR="003F6504" w:rsidRDefault="003F6504">
      <w:pPr>
        <w:jc w:val="both"/>
        <w:rPr>
          <w:b/>
          <w:sz w:val="22"/>
          <w:szCs w:val="22"/>
        </w:rPr>
      </w:pPr>
    </w:p>
    <w:p w:rsidR="003F6504" w:rsidRDefault="003F65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Черноголовка                                                                          «____» ___________ 2026 г.</w:t>
      </w:r>
    </w:p>
    <w:p w:rsidR="003F6504" w:rsidRDefault="003F6504">
      <w:pPr>
        <w:jc w:val="both"/>
        <w:rPr>
          <w:b/>
          <w:sz w:val="22"/>
          <w:szCs w:val="22"/>
        </w:rPr>
      </w:pP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gramStart"/>
      <w:r>
        <w:rPr>
          <w:sz w:val="22"/>
          <w:szCs w:val="22"/>
        </w:rPr>
        <w:t>_____________________, именуемый в дальнейшем «Исполнитель», в лице ____________________, действующий на основании _____________________, с одной стороны и Федеральное государственное бюджетное учреждение науки Институт проблем технологии ми</w:t>
      </w:r>
      <w:r>
        <w:rPr>
          <w:sz w:val="22"/>
          <w:szCs w:val="22"/>
        </w:rPr>
        <w:t>к</w:t>
      </w:r>
      <w:r>
        <w:rPr>
          <w:sz w:val="22"/>
          <w:szCs w:val="22"/>
        </w:rPr>
        <w:t xml:space="preserve">роэлектроники и </w:t>
      </w:r>
      <w:proofErr w:type="spellStart"/>
      <w:r>
        <w:rPr>
          <w:sz w:val="22"/>
          <w:szCs w:val="22"/>
        </w:rPr>
        <w:t>особо</w:t>
      </w:r>
      <w:r>
        <w:rPr>
          <w:sz w:val="22"/>
          <w:szCs w:val="22"/>
        </w:rPr>
        <w:softHyphen/>
        <w:t>чистых</w:t>
      </w:r>
      <w:proofErr w:type="spellEnd"/>
      <w:r>
        <w:rPr>
          <w:sz w:val="22"/>
          <w:szCs w:val="22"/>
        </w:rPr>
        <w:t xml:space="preserve"> материалов Российской академии наук (ИПТМ РАН), в лице Д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ректора ИПТМ РАН </w:t>
      </w:r>
      <w:proofErr w:type="spellStart"/>
      <w:r>
        <w:rPr>
          <w:sz w:val="22"/>
          <w:szCs w:val="22"/>
        </w:rPr>
        <w:t>Рощупкина</w:t>
      </w:r>
      <w:proofErr w:type="spellEnd"/>
      <w:r>
        <w:rPr>
          <w:sz w:val="22"/>
          <w:szCs w:val="22"/>
        </w:rPr>
        <w:t xml:space="preserve"> Дмитрия Валентиновича, действующего на основании Устава, именуемый в дальнейшем «Заказчик», с другой Стороны, заклю</w:t>
      </w:r>
      <w:r>
        <w:rPr>
          <w:sz w:val="22"/>
          <w:szCs w:val="22"/>
        </w:rPr>
        <w:softHyphen/>
        <w:t xml:space="preserve">чили настоящий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о н</w:t>
      </w:r>
      <w:r>
        <w:rPr>
          <w:sz w:val="22"/>
          <w:szCs w:val="22"/>
        </w:rPr>
        <w:t>и</w:t>
      </w:r>
      <w:r>
        <w:rPr>
          <w:sz w:val="22"/>
          <w:szCs w:val="22"/>
        </w:rPr>
        <w:t>жеследующем:</w:t>
      </w:r>
      <w:proofErr w:type="gramEnd"/>
    </w:p>
    <w:p w:rsidR="003F6504" w:rsidRDefault="003F65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1.Предмет </w:t>
      </w:r>
      <w:r w:rsidR="0097542A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>1.1 Исполнитель обязуется выполнить по заданию Заказчика  на основании Технического зад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ния (Приложение № 1 к настоящему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у) техническое обслуживание и ремонт автомобиля Хендай 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 357 ХВ 190 (далее - Работа) согласно расчету (Приложение № 2 к настоящему </w:t>
      </w:r>
      <w:r w:rsidR="0097542A">
        <w:rPr>
          <w:sz w:val="22"/>
          <w:szCs w:val="22"/>
        </w:rPr>
        <w:t>Ко</w:t>
      </w:r>
      <w:r w:rsidR="0097542A">
        <w:rPr>
          <w:sz w:val="22"/>
          <w:szCs w:val="22"/>
        </w:rPr>
        <w:t>н</w:t>
      </w:r>
      <w:r w:rsidR="0097542A">
        <w:rPr>
          <w:sz w:val="22"/>
          <w:szCs w:val="22"/>
        </w:rPr>
        <w:t>тракт</w:t>
      </w:r>
      <w:r>
        <w:rPr>
          <w:sz w:val="22"/>
          <w:szCs w:val="22"/>
        </w:rPr>
        <w:t>у), и сдать ее результат Заказчику, а Заказчик обязуется принять результат работы и опл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тить его.</w:t>
      </w:r>
    </w:p>
    <w:p w:rsidR="003F6504" w:rsidRDefault="003F6504">
      <w:pPr>
        <w:ind w:left="-283" w:firstLineChars="150" w:firstLine="330"/>
        <w:jc w:val="both"/>
        <w:rPr>
          <w:sz w:val="22"/>
          <w:szCs w:val="22"/>
        </w:rPr>
      </w:pPr>
      <w:r>
        <w:rPr>
          <w:sz w:val="22"/>
          <w:szCs w:val="22"/>
        </w:rPr>
        <w:t>1.2. Работу Исполнитель выполняет из своих материалов, на своем оборудовании и своими и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струментами. </w:t>
      </w:r>
    </w:p>
    <w:p w:rsidR="003F6504" w:rsidRDefault="003F6504">
      <w:pPr>
        <w:jc w:val="both"/>
        <w:rPr>
          <w:bCs/>
        </w:rPr>
      </w:pPr>
      <w:r>
        <w:rPr>
          <w:sz w:val="22"/>
          <w:szCs w:val="22"/>
        </w:rPr>
        <w:t xml:space="preserve"> 1.3. </w:t>
      </w:r>
      <w:r>
        <w:rPr>
          <w:b/>
          <w:bCs/>
        </w:rPr>
        <w:t xml:space="preserve">Место оказания Работ: </w:t>
      </w:r>
      <w:r>
        <w:t xml:space="preserve">142432, г. Черноголовка, Московская обл., ул. Академика </w:t>
      </w:r>
      <w:proofErr w:type="spellStart"/>
      <w:r>
        <w:t>Осипьяна</w:t>
      </w:r>
      <w:proofErr w:type="spellEnd"/>
      <w:r>
        <w:t>, д. 6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>1.4. Исполнитель обязует</w:t>
      </w:r>
      <w:r w:rsidR="001E0D1E">
        <w:rPr>
          <w:sz w:val="22"/>
          <w:szCs w:val="22"/>
        </w:rPr>
        <w:t>ся выполнить работу в срок до 30</w:t>
      </w:r>
      <w:r>
        <w:rPr>
          <w:sz w:val="22"/>
          <w:szCs w:val="22"/>
        </w:rPr>
        <w:t>.09. 2026 года.</w:t>
      </w:r>
    </w:p>
    <w:p w:rsidR="003F6504" w:rsidRDefault="003F6504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1.5. Настоящий </w:t>
      </w:r>
      <w:r w:rsidR="0097542A">
        <w:rPr>
          <w:sz w:val="22"/>
          <w:szCs w:val="22"/>
        </w:rPr>
        <w:t>Контра</w:t>
      </w:r>
      <w:proofErr w:type="gramStart"/>
      <w:r w:rsidR="0097542A">
        <w:rPr>
          <w:sz w:val="22"/>
          <w:szCs w:val="22"/>
        </w:rPr>
        <w:t>кт</w:t>
      </w:r>
      <w:r>
        <w:rPr>
          <w:sz w:val="22"/>
          <w:szCs w:val="22"/>
        </w:rPr>
        <w:t xml:space="preserve"> вст</w:t>
      </w:r>
      <w:proofErr w:type="gramEnd"/>
      <w:r>
        <w:rPr>
          <w:sz w:val="22"/>
          <w:szCs w:val="22"/>
        </w:rPr>
        <w:t>упает в силу с даты его подписания обеими сторонами и действует до 31.12.2026  года, а в части исполнения взятых сторонами на себя обязательств - до их полного исполнения.</w:t>
      </w:r>
    </w:p>
    <w:p w:rsidR="003F6504" w:rsidRDefault="003F6504">
      <w:pPr>
        <w:shd w:val="clear" w:color="auto" w:fill="FFFFFF"/>
        <w:jc w:val="both"/>
        <w:rPr>
          <w:color w:val="333333"/>
          <w:sz w:val="22"/>
          <w:szCs w:val="22"/>
        </w:rPr>
      </w:pPr>
      <w:r>
        <w:rPr>
          <w:sz w:val="22"/>
          <w:szCs w:val="22"/>
        </w:rPr>
        <w:t xml:space="preserve"> 1.6. </w:t>
      </w:r>
      <w:r>
        <w:rPr>
          <w:color w:val="333333"/>
          <w:sz w:val="22"/>
          <w:szCs w:val="22"/>
        </w:rPr>
        <w:t xml:space="preserve">Оплата услуг производится в два этапа: предоплата в размере 30% от общей стоимости </w:t>
      </w:r>
      <w:r w:rsidR="0097542A">
        <w:rPr>
          <w:color w:val="333333"/>
          <w:sz w:val="22"/>
          <w:szCs w:val="22"/>
        </w:rPr>
        <w:t>ко</w:t>
      </w:r>
      <w:r w:rsidR="0097542A">
        <w:rPr>
          <w:color w:val="333333"/>
          <w:sz w:val="22"/>
          <w:szCs w:val="22"/>
        </w:rPr>
        <w:t>н</w:t>
      </w:r>
      <w:r w:rsidR="0097542A">
        <w:rPr>
          <w:color w:val="333333"/>
          <w:sz w:val="22"/>
          <w:szCs w:val="22"/>
        </w:rPr>
        <w:t>тракт</w:t>
      </w:r>
      <w:r>
        <w:rPr>
          <w:color w:val="333333"/>
          <w:sz w:val="22"/>
          <w:szCs w:val="22"/>
        </w:rPr>
        <w:t xml:space="preserve">а — в срок не позднее 5 дней с момента  подписания настоящего </w:t>
      </w:r>
      <w:r w:rsidR="0097542A">
        <w:rPr>
          <w:color w:val="333333"/>
          <w:sz w:val="22"/>
          <w:szCs w:val="22"/>
        </w:rPr>
        <w:t>Контракта и выставления счета Исполнителем;</w:t>
      </w:r>
    </w:p>
    <w:p w:rsidR="003F6504" w:rsidRDefault="003F6504">
      <w:pPr>
        <w:shd w:val="clear" w:color="auto" w:fill="FFFFFF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окончательный расчёт в виде остатка 70% — не позднее 5 рабочих банковских дней с момента подписания Сторонами акта выполненных работ. Сумма выплаченного аванса подлежит зачету в счёт окончательного расчёта.</w:t>
      </w:r>
    </w:p>
    <w:p w:rsidR="003F6504" w:rsidRDefault="003F6504">
      <w:pPr>
        <w:pStyle w:val="a7"/>
        <w:numPr>
          <w:ilvl w:val="0"/>
          <w:numId w:val="0"/>
        </w:numPr>
        <w:ind w:right="0"/>
        <w:rPr>
          <w:sz w:val="22"/>
          <w:szCs w:val="22"/>
        </w:rPr>
      </w:pPr>
      <w:r>
        <w:rPr>
          <w:rFonts w:eastAsia="Arial Unicode MS"/>
          <w:b/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 </w:t>
      </w:r>
      <w:r>
        <w:rPr>
          <w:sz w:val="22"/>
          <w:szCs w:val="22"/>
          <w:lang w:eastAsia="en-US"/>
        </w:rPr>
        <w:t xml:space="preserve">оплачивает </w:t>
      </w:r>
      <w:r>
        <w:rPr>
          <w:sz w:val="22"/>
          <w:szCs w:val="22"/>
        </w:rPr>
        <w:t>оказанные услуги</w:t>
      </w:r>
      <w:r>
        <w:rPr>
          <w:sz w:val="22"/>
          <w:szCs w:val="22"/>
          <w:lang w:eastAsia="en-US"/>
        </w:rPr>
        <w:t xml:space="preserve"> в соответствии с условиями </w:t>
      </w:r>
      <w:r w:rsidR="0097542A">
        <w:rPr>
          <w:sz w:val="22"/>
          <w:szCs w:val="22"/>
          <w:lang w:eastAsia="en-US"/>
        </w:rPr>
        <w:t>Контракт</w:t>
      </w:r>
      <w:r>
        <w:rPr>
          <w:sz w:val="22"/>
          <w:szCs w:val="22"/>
          <w:lang w:eastAsia="en-US"/>
        </w:rPr>
        <w:t xml:space="preserve">а путем перечисления денежных средств на счет Исполнителя, реквизиты которого приведены в </w:t>
      </w:r>
      <w:r w:rsidR="0097542A">
        <w:rPr>
          <w:sz w:val="22"/>
          <w:szCs w:val="22"/>
          <w:lang w:eastAsia="en-US"/>
        </w:rPr>
        <w:t>Контракт</w:t>
      </w:r>
      <w:r>
        <w:rPr>
          <w:sz w:val="22"/>
          <w:szCs w:val="22"/>
          <w:lang w:eastAsia="en-US"/>
        </w:rPr>
        <w:t xml:space="preserve">е, за вычетом суммы выплаченного аванса, </w:t>
      </w:r>
      <w:proofErr w:type="gramStart"/>
      <w:r>
        <w:rPr>
          <w:sz w:val="22"/>
          <w:szCs w:val="22"/>
          <w:lang w:eastAsia="en-US"/>
        </w:rPr>
        <w:t>с даты подписания</w:t>
      </w:r>
      <w:proofErr w:type="gramEnd"/>
      <w:r>
        <w:rPr>
          <w:sz w:val="22"/>
          <w:szCs w:val="22"/>
          <w:lang w:eastAsia="en-US"/>
        </w:rPr>
        <w:t xml:space="preserve"> Заказчиком документа о приемке</w:t>
      </w:r>
      <w:r>
        <w:rPr>
          <w:sz w:val="22"/>
          <w:szCs w:val="22"/>
        </w:rPr>
        <w:t xml:space="preserve">. </w:t>
      </w:r>
    </w:p>
    <w:p w:rsidR="003F6504" w:rsidRDefault="003F65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2.Права и обязанности сторон</w:t>
      </w:r>
    </w:p>
    <w:p w:rsidR="003F6504" w:rsidRDefault="003F6504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обязан:</w:t>
      </w:r>
    </w:p>
    <w:p w:rsidR="003F6504" w:rsidRDefault="003F650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Выполнить работу с надлежащим качеством.</w:t>
      </w:r>
    </w:p>
    <w:p w:rsidR="003F6504" w:rsidRDefault="003F650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Выполнить работу в срок, указанный в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е.</w:t>
      </w:r>
    </w:p>
    <w:p w:rsidR="003F6504" w:rsidRDefault="003F6504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Передать результат работы Заказчику.</w:t>
      </w:r>
    </w:p>
    <w:p w:rsidR="003F6504" w:rsidRDefault="003F6504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обязан:</w:t>
      </w:r>
    </w:p>
    <w:p w:rsidR="003F6504" w:rsidRDefault="003F6504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 окончании Работы осмотреть и принять результат Работы, а при обнаружении недоста</w:t>
      </w:r>
      <w:r>
        <w:rPr>
          <w:sz w:val="22"/>
          <w:szCs w:val="22"/>
        </w:rPr>
        <w:t>т</w:t>
      </w:r>
      <w:r>
        <w:rPr>
          <w:sz w:val="22"/>
          <w:szCs w:val="22"/>
        </w:rPr>
        <w:t>ков в Работе немедленно заявить об этом Исполнителю.</w:t>
      </w:r>
    </w:p>
    <w:p w:rsidR="003F6504" w:rsidRDefault="003F6504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Оплатить Работу по цене, указанной в п.3 настоящего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а сразу после приемки 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зультатов Работы.</w:t>
      </w:r>
    </w:p>
    <w:p w:rsidR="003F6504" w:rsidRDefault="003F6504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Заказчик обязан после приемки Работы забрать свой автотранспорт у Исполнителя. </w:t>
      </w:r>
    </w:p>
    <w:p w:rsidR="003F6504" w:rsidRDefault="003F6504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Заказчик имеет право:</w:t>
      </w:r>
    </w:p>
    <w:p w:rsidR="003F6504" w:rsidRDefault="003F6504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Во всякое время проверять ход и качество Работы, выполняемой Исполнителем, не вмеш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ваясь в его деятельность.</w:t>
      </w:r>
    </w:p>
    <w:p w:rsidR="003F6504" w:rsidRDefault="003F6504">
      <w:pPr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Отказаться от исполнения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а в любое время до сдачи ему результатов Работы, упл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тив </w:t>
      </w:r>
      <w:proofErr w:type="gramStart"/>
      <w:r>
        <w:rPr>
          <w:sz w:val="22"/>
          <w:szCs w:val="22"/>
        </w:rPr>
        <w:t>Исполнителю</w:t>
      </w:r>
      <w:proofErr w:type="gramEnd"/>
      <w:r>
        <w:rPr>
          <w:sz w:val="22"/>
          <w:szCs w:val="22"/>
        </w:rPr>
        <w:t xml:space="preserve"> часть установленной цены пропорционально части Работы, выполненной до получения извещения об отказе Заказчика от исполнения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а.</w:t>
      </w:r>
    </w:p>
    <w:p w:rsidR="003F6504" w:rsidRDefault="003F6504">
      <w:pPr>
        <w:jc w:val="both"/>
        <w:rPr>
          <w:sz w:val="22"/>
          <w:szCs w:val="22"/>
        </w:rPr>
      </w:pPr>
    </w:p>
    <w:p w:rsidR="003F6504" w:rsidRDefault="003F65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3.Цена </w:t>
      </w:r>
      <w:r w:rsidR="0097542A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 и порядок расчетов</w:t>
      </w:r>
    </w:p>
    <w:p w:rsidR="003F6504" w:rsidRDefault="003F6504">
      <w:pPr>
        <w:numPr>
          <w:ilvl w:val="1"/>
          <w:numId w:val="8"/>
        </w:numPr>
        <w:tabs>
          <w:tab w:val="left" w:pos="3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Стоимость работ по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у составляет</w:t>
      </w:r>
      <w:proofErr w:type="gramStart"/>
      <w:r>
        <w:rPr>
          <w:sz w:val="22"/>
          <w:szCs w:val="22"/>
        </w:rPr>
        <w:t xml:space="preserve"> </w:t>
      </w:r>
      <w:r w:rsidR="0097542A">
        <w:rPr>
          <w:sz w:val="22"/>
          <w:szCs w:val="22"/>
          <w:u w:val="single"/>
        </w:rPr>
        <w:tab/>
      </w:r>
      <w:r>
        <w:rPr>
          <w:b/>
          <w:sz w:val="22"/>
          <w:szCs w:val="22"/>
        </w:rPr>
        <w:t>(</w:t>
      </w:r>
      <w:r w:rsidR="0097542A">
        <w:rPr>
          <w:b/>
          <w:sz w:val="22"/>
          <w:szCs w:val="22"/>
          <w:u w:val="single"/>
        </w:rPr>
        <w:tab/>
      </w:r>
      <w:r w:rsidR="0097542A">
        <w:rPr>
          <w:b/>
          <w:sz w:val="22"/>
          <w:szCs w:val="22"/>
          <w:u w:val="single"/>
        </w:rPr>
        <w:tab/>
      </w:r>
      <w:r w:rsidR="0097542A">
        <w:rPr>
          <w:b/>
          <w:sz w:val="22"/>
          <w:szCs w:val="22"/>
        </w:rPr>
        <w:t xml:space="preserve">) </w:t>
      </w:r>
      <w:proofErr w:type="gramEnd"/>
      <w:r w:rsidR="0097542A">
        <w:rPr>
          <w:b/>
          <w:sz w:val="22"/>
          <w:szCs w:val="22"/>
        </w:rPr>
        <w:t xml:space="preserve">рублей </w:t>
      </w:r>
      <w:r w:rsidR="0097542A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</w:rPr>
        <w:t xml:space="preserve"> коп,</w:t>
      </w:r>
      <w:r w:rsidR="0097542A">
        <w:rPr>
          <w:b/>
          <w:sz w:val="22"/>
          <w:szCs w:val="22"/>
        </w:rPr>
        <w:t xml:space="preserve"> НДС или</w:t>
      </w:r>
      <w:r>
        <w:rPr>
          <w:b/>
          <w:sz w:val="22"/>
          <w:szCs w:val="22"/>
        </w:rPr>
        <w:t xml:space="preserve"> без НДС, в соо</w:t>
      </w:r>
      <w:r>
        <w:rPr>
          <w:b/>
          <w:sz w:val="22"/>
          <w:szCs w:val="22"/>
        </w:rPr>
        <w:t>т</w:t>
      </w:r>
      <w:r>
        <w:rPr>
          <w:b/>
          <w:sz w:val="22"/>
          <w:szCs w:val="22"/>
        </w:rPr>
        <w:t>ветствии с ч.2 гл.26.3 НК РФ.</w:t>
      </w:r>
    </w:p>
    <w:p w:rsidR="003F6504" w:rsidRDefault="003F6504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Уплата Заказчиком цены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а осуществляется путем перечисления средств на расче</w:t>
      </w:r>
      <w:r>
        <w:rPr>
          <w:sz w:val="22"/>
          <w:szCs w:val="22"/>
        </w:rPr>
        <w:t>т</w:t>
      </w:r>
      <w:r>
        <w:rPr>
          <w:sz w:val="22"/>
          <w:szCs w:val="22"/>
        </w:rPr>
        <w:t>ный счет Исполнителя, или наличными деньгами в кассу Исполнителя.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3.4 За нарушение сроков оплаты Заказчиком, а также за несоблюдение качественного и своевр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менного технического обслуживания и ремонта автомобиля Хендай 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 357 ХВ 190  Исполнит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лем, стороны уплачивают пени за день просрочки от перечисленной суммы в размере одной трехсотой ставки рефинансирования Центрального банка РФ действующей на момент уплаты пени.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Меры ответственности сторон, не предусмотренные в настоящем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е, применяются в 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ответствии с нормами гражданского законодательства, действующего на территории России.</w:t>
      </w:r>
    </w:p>
    <w:p w:rsidR="003F6504" w:rsidRDefault="003F65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4.Порядок разрешения споров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4.1Споры и разногласия, которые могут возникнуть при исполнении настоящего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а, б</w:t>
      </w:r>
      <w:r>
        <w:rPr>
          <w:sz w:val="22"/>
          <w:szCs w:val="22"/>
        </w:rPr>
        <w:t>у</w:t>
      </w:r>
      <w:r>
        <w:rPr>
          <w:sz w:val="22"/>
          <w:szCs w:val="22"/>
        </w:rPr>
        <w:t>дут по возможности решаться путем переговоров между сторонами и в претензионном порядке. Срок рассмотрения претензиии-10 рабочих дней.</w:t>
      </w:r>
    </w:p>
    <w:p w:rsidR="003F6504" w:rsidRDefault="003F6504">
      <w:pPr>
        <w:numPr>
          <w:ilvl w:val="1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 случае не урегулирования споров и разногласий путем переговоров, разрешение споров и разногласий производится в соответствии с действующим Законодательством Российской Федерации в Арбитражном суде по месту нахождения Истца.</w:t>
      </w:r>
    </w:p>
    <w:p w:rsidR="003F6504" w:rsidRDefault="003F650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5.Заключительные положения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proofErr w:type="gramStart"/>
      <w:r>
        <w:rPr>
          <w:sz w:val="22"/>
          <w:szCs w:val="22"/>
        </w:rPr>
        <w:t>Л</w:t>
      </w:r>
      <w:proofErr w:type="gramEnd"/>
      <w:r>
        <w:rPr>
          <w:sz w:val="22"/>
          <w:szCs w:val="22"/>
        </w:rPr>
        <w:t xml:space="preserve">юбые изменения и дополнения по настоящему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 действительны лишь при условии, что они совершены в письменной форме и подписаны уполномоченными на то представителями сторон. 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5.2Настоящий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составлен в двух экземплярах на русском языке. Оба экземпляра иде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тичны и имеют одинаковую силу. У каждой из сторон находится один экземпляр настоящего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а.</w:t>
      </w:r>
    </w:p>
    <w:p w:rsidR="003F6504" w:rsidRDefault="003F6504">
      <w:pPr>
        <w:jc w:val="both"/>
        <w:rPr>
          <w:sz w:val="22"/>
          <w:szCs w:val="22"/>
        </w:rPr>
      </w:pPr>
      <w:r w:rsidRPr="0097542A">
        <w:rPr>
          <w:sz w:val="22"/>
          <w:szCs w:val="22"/>
        </w:rPr>
        <w:t xml:space="preserve">5.3. </w:t>
      </w:r>
      <w:r>
        <w:rPr>
          <w:sz w:val="22"/>
          <w:szCs w:val="22"/>
        </w:rPr>
        <w:t xml:space="preserve">Стороны признают юридическую силу документов, подписанных и переданных посредством факсимильной и электронной связи, при условии отправки оригиналов документов почтовым отправлением или передаче другой стороне нарочно не позднее 15 (пятнадцати) календарных дней с момента подписания копии документов. </w:t>
      </w:r>
    </w:p>
    <w:p w:rsidR="003F6504" w:rsidRDefault="003F65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Стороны </w:t>
      </w:r>
      <w:r w:rsidR="0097542A">
        <w:rPr>
          <w:sz w:val="22"/>
          <w:szCs w:val="22"/>
        </w:rPr>
        <w:t>договорились</w:t>
      </w:r>
      <w:r>
        <w:rPr>
          <w:sz w:val="22"/>
          <w:szCs w:val="22"/>
        </w:rPr>
        <w:t xml:space="preserve"> о том, что все документы, связанные с исполнением настоящего </w:t>
      </w:r>
      <w:r w:rsidR="0097542A">
        <w:rPr>
          <w:sz w:val="22"/>
          <w:szCs w:val="22"/>
        </w:rPr>
        <w:t>Ко</w:t>
      </w:r>
      <w:r w:rsidR="0097542A">
        <w:rPr>
          <w:sz w:val="22"/>
          <w:szCs w:val="22"/>
        </w:rPr>
        <w:t>н</w:t>
      </w:r>
      <w:r w:rsidR="0097542A">
        <w:rPr>
          <w:sz w:val="22"/>
          <w:szCs w:val="22"/>
        </w:rPr>
        <w:t>тракт</w:t>
      </w:r>
      <w:r>
        <w:rPr>
          <w:sz w:val="22"/>
          <w:szCs w:val="22"/>
        </w:rPr>
        <w:t>а, могут передаваться посредством системы электронного документооборота с использов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нием квалифицированной электронной подписи в соответствии с действующим законодател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ством Ро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сийской Федерации.</w:t>
      </w:r>
    </w:p>
    <w:p w:rsidR="003F6504" w:rsidRDefault="003F6504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Обмен электронными документами осуществляется в соответствии с Федеральным законом от 06.04.2011 № 63-ФЗ "Об электронной подписи"</w:t>
      </w:r>
      <w:proofErr w:type="gramStart"/>
      <w:r>
        <w:rPr>
          <w:sz w:val="22"/>
          <w:szCs w:val="22"/>
        </w:rPr>
        <w:t>.»</w:t>
      </w:r>
      <w:proofErr w:type="gramEnd"/>
    </w:p>
    <w:p w:rsidR="003F6504" w:rsidRDefault="003F6504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</w:t>
      </w:r>
    </w:p>
    <w:p w:rsidR="003F6504" w:rsidRDefault="003F6504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Подписание и направление документов осуществляется путем отправки одного экземпляра ка</w:t>
      </w:r>
      <w:r>
        <w:rPr>
          <w:sz w:val="22"/>
          <w:szCs w:val="22"/>
        </w:rPr>
        <w:t>ж</w:t>
      </w:r>
      <w:r>
        <w:rPr>
          <w:sz w:val="22"/>
          <w:szCs w:val="22"/>
        </w:rPr>
        <w:t>дого документа, подписанного квалифицированной электронной подписью ответственного лица соответствующей стороны, через личный кабинет в системе ЭДО.</w:t>
      </w:r>
    </w:p>
    <w:p w:rsidR="003F6504" w:rsidRDefault="003F6504">
      <w:pPr>
        <w:ind w:left="-426"/>
        <w:jc w:val="both"/>
        <w:rPr>
          <w:sz w:val="22"/>
          <w:szCs w:val="22"/>
        </w:rPr>
      </w:pPr>
      <w:r w:rsidRPr="0097542A">
        <w:rPr>
          <w:sz w:val="22"/>
          <w:szCs w:val="22"/>
        </w:rPr>
        <w:t xml:space="preserve">5.5. </w:t>
      </w:r>
      <w:r>
        <w:rPr>
          <w:sz w:val="22"/>
          <w:szCs w:val="22"/>
        </w:rPr>
        <w:t xml:space="preserve">Все положения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а, а равно любая информация, ставшая известной Сторонами в связи с исполнением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а, является для Сторон конфиденциальной и не подлежит разглашению третьим лицам за исключением случаев прямо предусмотренных законодательством Российской Федерации.  </w:t>
      </w:r>
    </w:p>
    <w:p w:rsidR="003F6504" w:rsidRDefault="003F6504">
      <w:pPr>
        <w:ind w:left="-426"/>
        <w:jc w:val="both"/>
        <w:rPr>
          <w:sz w:val="22"/>
          <w:szCs w:val="22"/>
        </w:rPr>
      </w:pPr>
      <w:r w:rsidRPr="0097542A">
        <w:rPr>
          <w:sz w:val="22"/>
          <w:szCs w:val="22"/>
        </w:rPr>
        <w:t xml:space="preserve">5.6. </w:t>
      </w:r>
      <w:r>
        <w:rPr>
          <w:sz w:val="22"/>
          <w:szCs w:val="22"/>
        </w:rPr>
        <w:t xml:space="preserve"> Ни одна из сторон не вправе передавать свои права и обязанности по настоящему </w:t>
      </w:r>
      <w:r w:rsidR="0097542A">
        <w:rPr>
          <w:sz w:val="22"/>
          <w:szCs w:val="22"/>
        </w:rPr>
        <w:t>Контракт</w:t>
      </w:r>
      <w:r>
        <w:rPr>
          <w:sz w:val="22"/>
          <w:szCs w:val="22"/>
        </w:rPr>
        <w:t>у третьей стороне без письменного согласия другой стороны.</w:t>
      </w:r>
    </w:p>
    <w:p w:rsidR="003F6504" w:rsidRDefault="003F6504">
      <w:pPr>
        <w:ind w:left="-426"/>
        <w:jc w:val="both"/>
        <w:rPr>
          <w:sz w:val="22"/>
          <w:szCs w:val="22"/>
        </w:rPr>
      </w:pPr>
      <w:r w:rsidRPr="0097542A">
        <w:rPr>
          <w:sz w:val="22"/>
          <w:szCs w:val="22"/>
        </w:rPr>
        <w:t>5.7.</w:t>
      </w:r>
      <w:r>
        <w:rPr>
          <w:sz w:val="22"/>
          <w:szCs w:val="22"/>
        </w:rPr>
        <w:t xml:space="preserve"> В случае изменения юридического, фактического адресов или банковских реквизитов стороны уведомляют об этом друг друга в течение 10 (десяти) календарных дней.</w:t>
      </w: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97542A" w:rsidRDefault="0097542A">
      <w:pPr>
        <w:ind w:left="-426"/>
        <w:jc w:val="both"/>
        <w:rPr>
          <w:sz w:val="22"/>
          <w:szCs w:val="22"/>
        </w:rPr>
      </w:pPr>
    </w:p>
    <w:p w:rsidR="003F6504" w:rsidRDefault="003F6504">
      <w:pPr>
        <w:jc w:val="both"/>
        <w:rPr>
          <w:sz w:val="22"/>
          <w:szCs w:val="22"/>
        </w:rPr>
      </w:pPr>
    </w:p>
    <w:p w:rsidR="003F6504" w:rsidRDefault="003F6504">
      <w:pPr>
        <w:numPr>
          <w:ilvl w:val="0"/>
          <w:numId w:val="1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Адреса и банковские реквизиты сторон</w:t>
      </w:r>
    </w:p>
    <w:p w:rsidR="003F6504" w:rsidRDefault="003F6504">
      <w:pPr>
        <w:ind w:right="-30"/>
        <w:jc w:val="center"/>
        <w:rPr>
          <w:b/>
        </w:rPr>
      </w:pPr>
    </w:p>
    <w:tbl>
      <w:tblPr>
        <w:tblW w:w="9716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8"/>
        <w:gridCol w:w="4651"/>
        <w:gridCol w:w="357"/>
      </w:tblGrid>
      <w:tr w:rsidR="003F6504" w:rsidRPr="0097542A">
        <w:trPr>
          <w:cantSplit/>
          <w:trHeight w:val="90"/>
        </w:trPr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04" w:rsidRDefault="003F650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  <w:t xml:space="preserve"> «Исполнитель»:</w:t>
            </w:r>
          </w:p>
          <w:p w:rsidR="003F6504" w:rsidRDefault="003F6504">
            <w:pPr>
              <w:rPr>
                <w:b/>
                <w:sz w:val="20"/>
              </w:rPr>
            </w:pPr>
          </w:p>
        </w:tc>
        <w:tc>
          <w:tcPr>
            <w:tcW w:w="5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ab/>
              <w:t xml:space="preserve"> «Заказчик»:</w:t>
            </w:r>
          </w:p>
          <w:p w:rsidR="003F6504" w:rsidRDefault="003F6504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Федеральное государственное бюджетное учр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 xml:space="preserve">ждение науки Институт проблем технологии микроэлектроники и </w:t>
            </w:r>
            <w:proofErr w:type="spellStart"/>
            <w:r>
              <w:rPr>
                <w:b/>
                <w:sz w:val="22"/>
                <w:szCs w:val="22"/>
              </w:rPr>
              <w:t>особочистых</w:t>
            </w:r>
            <w:proofErr w:type="spellEnd"/>
            <w:r>
              <w:rPr>
                <w:b/>
                <w:sz w:val="22"/>
                <w:szCs w:val="22"/>
              </w:rPr>
              <w:t xml:space="preserve"> материалов Российской академии наук (ИПТМ РАН)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Почтовый адрес/Адрес местонахождения142432,  г. </w:t>
            </w:r>
            <w:proofErr w:type="spellStart"/>
            <w:r>
              <w:rPr>
                <w:sz w:val="22"/>
                <w:szCs w:val="22"/>
              </w:rPr>
              <w:t>Черноголовка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>осковская</w:t>
            </w:r>
            <w:proofErr w:type="spellEnd"/>
            <w:r>
              <w:rPr>
                <w:sz w:val="22"/>
                <w:szCs w:val="22"/>
              </w:rPr>
              <w:t xml:space="preserve"> область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,ул. Академика </w:t>
            </w:r>
            <w:proofErr w:type="spellStart"/>
            <w:r>
              <w:rPr>
                <w:sz w:val="22"/>
                <w:szCs w:val="22"/>
              </w:rPr>
              <w:t>Осипьяна</w:t>
            </w:r>
            <w:proofErr w:type="spellEnd"/>
            <w:r>
              <w:rPr>
                <w:sz w:val="22"/>
                <w:szCs w:val="22"/>
              </w:rPr>
              <w:t>, д.6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 УФК по Нижегородской области (ИПТМ РАН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/с 20486Ц76240)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банка </w:t>
            </w:r>
            <w:proofErr w:type="spellStart"/>
            <w:r>
              <w:rPr>
                <w:sz w:val="22"/>
                <w:szCs w:val="22"/>
              </w:rPr>
              <w:t>получателя</w:t>
            </w:r>
            <w:proofErr w:type="gramStart"/>
            <w:r>
              <w:rPr>
                <w:sz w:val="22"/>
                <w:szCs w:val="22"/>
              </w:rPr>
              <w:t>:О</w:t>
            </w:r>
            <w:proofErr w:type="gramEnd"/>
            <w:r>
              <w:rPr>
                <w:sz w:val="22"/>
                <w:szCs w:val="22"/>
              </w:rPr>
              <w:t>КЦ</w:t>
            </w:r>
            <w:proofErr w:type="spellEnd"/>
            <w:r>
              <w:rPr>
                <w:sz w:val="22"/>
                <w:szCs w:val="22"/>
              </w:rPr>
              <w:t xml:space="preserve"> № 1 ВВГУ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Банка России//УФК по Нижегородской области, г. Нижний Новгород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012202102,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/счет 03214643000000013234</w:t>
            </w:r>
          </w:p>
          <w:p w:rsidR="003F6504" w:rsidRDefault="003F6504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Корр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/счет 40102810745370000024, 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46781000,                                                                                                                   ОКПО</w:t>
            </w:r>
            <w:r>
              <w:rPr>
                <w:sz w:val="22"/>
                <w:szCs w:val="22"/>
              </w:rPr>
              <w:tab/>
              <w:t>02700552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5031004607/503101001</w:t>
            </w:r>
          </w:p>
          <w:p w:rsidR="003F6504" w:rsidRDefault="003F6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Тел/факс (49652) 4-40-60, (49652) 4-42-25 </w:t>
            </w:r>
          </w:p>
          <w:p w:rsidR="003F6504" w:rsidRPr="0097542A" w:rsidRDefault="003F6504">
            <w:pPr>
              <w:suppressAutoHyphens/>
              <w:spacing w:after="200" w:line="276" w:lineRule="auto"/>
              <w:rPr>
                <w:b/>
                <w:bCs/>
                <w:iCs/>
                <w:sz w:val="20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 general@iptm.ru</w:t>
            </w:r>
          </w:p>
        </w:tc>
      </w:tr>
      <w:tr w:rsidR="003F6504">
        <w:trPr>
          <w:cantSplit/>
          <w:trHeight w:val="90"/>
        </w:trPr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04" w:rsidRDefault="003F650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Исполнитель:</w:t>
            </w:r>
          </w:p>
          <w:p w:rsidR="003F6504" w:rsidRDefault="003F6504">
            <w:pPr>
              <w:jc w:val="both"/>
              <w:rPr>
                <w:b/>
                <w:sz w:val="20"/>
              </w:rPr>
            </w:pPr>
          </w:p>
          <w:p w:rsidR="003F6504" w:rsidRDefault="003F6504">
            <w:pPr>
              <w:jc w:val="both"/>
              <w:rPr>
                <w:b/>
                <w:sz w:val="20"/>
              </w:rPr>
            </w:pPr>
          </w:p>
          <w:p w:rsidR="003F6504" w:rsidRDefault="003F6504">
            <w:pPr>
              <w:jc w:val="both"/>
              <w:rPr>
                <w:b/>
                <w:sz w:val="20"/>
              </w:rPr>
            </w:pPr>
          </w:p>
          <w:p w:rsidR="003F6504" w:rsidRDefault="003F6504">
            <w:pPr>
              <w:jc w:val="both"/>
              <w:rPr>
                <w:b/>
                <w:sz w:val="20"/>
              </w:rPr>
            </w:pPr>
          </w:p>
          <w:p w:rsidR="003F6504" w:rsidRDefault="003F650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____________________/</w:t>
            </w:r>
            <w:r>
              <w:rPr>
                <w:b/>
                <w:sz w:val="20"/>
                <w:lang w:val="en-US"/>
              </w:rPr>
              <w:t>_________________</w:t>
            </w:r>
            <w:r>
              <w:rPr>
                <w:b/>
                <w:sz w:val="20"/>
              </w:rPr>
              <w:t>/</w:t>
            </w:r>
          </w:p>
          <w:p w:rsidR="003F6504" w:rsidRDefault="003F650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М.П.</w:t>
            </w:r>
          </w:p>
        </w:tc>
        <w:tc>
          <w:tcPr>
            <w:tcW w:w="5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Заказчик:</w:t>
            </w:r>
          </w:p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</w:p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Директор</w:t>
            </w:r>
            <w:r w:rsidRPr="0097542A">
              <w:rPr>
                <w:b/>
                <w:bCs/>
                <w:iCs/>
                <w:sz w:val="20"/>
              </w:rPr>
              <w:t xml:space="preserve"> </w:t>
            </w:r>
            <w:r>
              <w:rPr>
                <w:b/>
                <w:bCs/>
                <w:iCs/>
                <w:sz w:val="20"/>
              </w:rPr>
              <w:t>ИПТМ РАН</w:t>
            </w:r>
          </w:p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</w:p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</w:p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_______________/Д</w:t>
            </w:r>
            <w:r w:rsidRPr="0097542A">
              <w:rPr>
                <w:b/>
                <w:bCs/>
                <w:iCs/>
                <w:sz w:val="20"/>
              </w:rPr>
              <w:t xml:space="preserve">.В. </w:t>
            </w:r>
            <w:proofErr w:type="spellStart"/>
            <w:r w:rsidRPr="0097542A">
              <w:rPr>
                <w:b/>
                <w:bCs/>
                <w:iCs/>
                <w:sz w:val="20"/>
              </w:rPr>
              <w:t>Рощупкин</w:t>
            </w:r>
            <w:proofErr w:type="spellEnd"/>
            <w:r>
              <w:rPr>
                <w:b/>
                <w:bCs/>
                <w:iCs/>
                <w:sz w:val="20"/>
              </w:rPr>
              <w:t>/</w:t>
            </w:r>
          </w:p>
          <w:p w:rsidR="003F6504" w:rsidRDefault="003F6504">
            <w:pPr>
              <w:jc w:val="both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М.П.</w:t>
            </w:r>
          </w:p>
        </w:tc>
      </w:tr>
      <w:tr w:rsidR="003F6504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9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6504" w:rsidRDefault="003F6504">
            <w:pPr>
              <w:ind w:right="-30"/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3F6504" w:rsidRDefault="003F6504">
            <w:pPr>
              <w:ind w:right="-30"/>
              <w:rPr>
                <w:b/>
                <w:sz w:val="20"/>
              </w:rPr>
            </w:pPr>
          </w:p>
        </w:tc>
      </w:tr>
    </w:tbl>
    <w:p w:rsidR="003F6504" w:rsidRDefault="003F6504">
      <w:pPr>
        <w:rPr>
          <w:b/>
        </w:rPr>
      </w:pPr>
    </w:p>
    <w:p w:rsidR="003F6504" w:rsidRDefault="003F6504">
      <w:pPr>
        <w:ind w:right="-663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</w:t>
      </w:r>
    </w:p>
    <w:p w:rsidR="003F6504" w:rsidRDefault="003F6504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97542A" w:rsidRDefault="0097542A"/>
    <w:p w:rsidR="003F6504" w:rsidRDefault="003F6504">
      <w:pPr>
        <w:rPr>
          <w:b/>
          <w:szCs w:val="24"/>
        </w:rPr>
      </w:pPr>
    </w:p>
    <w:p w:rsidR="003F6504" w:rsidRDefault="003F6504" w:rsidP="0097542A">
      <w:pPr>
        <w:rPr>
          <w:b/>
          <w:szCs w:val="24"/>
        </w:rPr>
      </w:pPr>
      <w:r>
        <w:rPr>
          <w:b/>
          <w:szCs w:val="24"/>
        </w:rPr>
        <w:t xml:space="preserve">                               </w:t>
      </w:r>
      <w:r w:rsidR="0097542A">
        <w:rPr>
          <w:b/>
          <w:szCs w:val="24"/>
        </w:rPr>
        <w:t xml:space="preserve">       </w:t>
      </w:r>
      <w:r>
        <w:rPr>
          <w:b/>
          <w:szCs w:val="24"/>
        </w:rPr>
        <w:t xml:space="preserve"> Приложение № 2 к </w:t>
      </w:r>
      <w:r w:rsidR="0097542A">
        <w:rPr>
          <w:b/>
          <w:szCs w:val="24"/>
        </w:rPr>
        <w:t>Контракт</w:t>
      </w:r>
      <w:r>
        <w:rPr>
          <w:b/>
          <w:szCs w:val="24"/>
        </w:rPr>
        <w:t>у ___________</w:t>
      </w:r>
      <w:r>
        <w:rPr>
          <w:b/>
        </w:rPr>
        <w:t xml:space="preserve"> </w:t>
      </w:r>
      <w:r>
        <w:rPr>
          <w:b/>
          <w:szCs w:val="24"/>
        </w:rPr>
        <w:t>от __________2026 г</w:t>
      </w:r>
    </w:p>
    <w:p w:rsidR="0097542A" w:rsidRDefault="0097542A" w:rsidP="0097542A">
      <w:pPr>
        <w:rPr>
          <w:b/>
          <w:szCs w:val="24"/>
        </w:rPr>
      </w:pPr>
    </w:p>
    <w:p w:rsidR="003F6504" w:rsidRDefault="003F6504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 Расчет</w:t>
      </w:r>
    </w:p>
    <w:p w:rsidR="003F6504" w:rsidRDefault="003F6504">
      <w:pPr>
        <w:rPr>
          <w:b/>
        </w:rPr>
      </w:pPr>
      <w:r>
        <w:rPr>
          <w:b/>
        </w:rPr>
        <w:t xml:space="preserve">Стоимости услуг к </w:t>
      </w:r>
      <w:r w:rsidR="0097542A">
        <w:rPr>
          <w:b/>
        </w:rPr>
        <w:t>контракт</w:t>
      </w:r>
      <w:r>
        <w:rPr>
          <w:b/>
        </w:rPr>
        <w:t>у № ___________</w:t>
      </w:r>
      <w:r>
        <w:rPr>
          <w:b/>
          <w:szCs w:val="24"/>
        </w:rPr>
        <w:t>от _________2026 г</w:t>
      </w:r>
    </w:p>
    <w:p w:rsidR="003F6504" w:rsidRDefault="003F6504">
      <w:pPr>
        <w:rPr>
          <w:b/>
        </w:rPr>
      </w:pPr>
      <w:r>
        <w:rPr>
          <w:b/>
        </w:rPr>
        <w:t>На техническое обслуживание и ремонт автотранспорта</w:t>
      </w:r>
    </w:p>
    <w:tbl>
      <w:tblPr>
        <w:tblpPr w:leftFromText="180" w:rightFromText="180" w:vertAnchor="text" w:horzAnchor="margin" w:tblpX="-885" w:tblpY="72"/>
        <w:tblW w:w="10525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578"/>
        <w:gridCol w:w="992"/>
        <w:gridCol w:w="1276"/>
        <w:gridCol w:w="1701"/>
        <w:gridCol w:w="2019"/>
      </w:tblGrid>
      <w:tr w:rsidR="003F6504">
        <w:tc>
          <w:tcPr>
            <w:tcW w:w="959" w:type="dxa"/>
          </w:tcPr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578" w:type="dxa"/>
          </w:tcPr>
          <w:p w:rsidR="003F6504" w:rsidRDefault="003F6504">
            <w:pPr>
              <w:rPr>
                <w:b/>
              </w:rPr>
            </w:pPr>
            <w:r>
              <w:rPr>
                <w:b/>
              </w:rPr>
              <w:t>Наименование работ</w:t>
            </w:r>
          </w:p>
          <w:p w:rsidR="003F6504" w:rsidRDefault="003F6504">
            <w:pPr>
              <w:rPr>
                <w:b/>
              </w:rPr>
            </w:pPr>
          </w:p>
        </w:tc>
        <w:tc>
          <w:tcPr>
            <w:tcW w:w="992" w:type="dxa"/>
          </w:tcPr>
          <w:p w:rsidR="003F6504" w:rsidRDefault="003F650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Ед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зм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701" w:type="dxa"/>
          </w:tcPr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  <w:tc>
          <w:tcPr>
            <w:tcW w:w="2019" w:type="dxa"/>
          </w:tcPr>
          <w:p w:rsidR="003F6504" w:rsidRDefault="003F6504">
            <w:pPr>
              <w:tabs>
                <w:tab w:val="left" w:pos="2384"/>
              </w:tabs>
              <w:jc w:val="center"/>
              <w:rPr>
                <w:b/>
              </w:rPr>
            </w:pPr>
            <w:r>
              <w:rPr>
                <w:b/>
              </w:rPr>
              <w:t>Стоимость</w:t>
            </w:r>
          </w:p>
          <w:p w:rsidR="003F6504" w:rsidRDefault="003F6504">
            <w:pPr>
              <w:tabs>
                <w:tab w:val="left" w:pos="2384"/>
              </w:tabs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3F6504">
        <w:tc>
          <w:tcPr>
            <w:tcW w:w="959" w:type="dxa"/>
          </w:tcPr>
          <w:p w:rsidR="003F6504" w:rsidRDefault="003F6504">
            <w:pPr>
              <w:jc w:val="center"/>
            </w:pPr>
            <w:r>
              <w:t>1</w:t>
            </w:r>
          </w:p>
        </w:tc>
        <w:tc>
          <w:tcPr>
            <w:tcW w:w="3578" w:type="dxa"/>
          </w:tcPr>
          <w:p w:rsidR="003F6504" w:rsidRDefault="003F6504">
            <w:r>
              <w:rPr>
                <w:b/>
              </w:rPr>
              <w:t>Замена тормозной трубки за</w:t>
            </w:r>
            <w:r>
              <w:rPr>
                <w:b/>
              </w:rPr>
              <w:t>д</w:t>
            </w:r>
            <w:r>
              <w:rPr>
                <w:b/>
              </w:rPr>
              <w:t>ней</w:t>
            </w:r>
          </w:p>
        </w:tc>
        <w:tc>
          <w:tcPr>
            <w:tcW w:w="992" w:type="dxa"/>
          </w:tcPr>
          <w:p w:rsidR="003F6504" w:rsidRDefault="003F6504">
            <w:pPr>
              <w:jc w:val="center"/>
            </w:pPr>
          </w:p>
        </w:tc>
        <w:tc>
          <w:tcPr>
            <w:tcW w:w="1276" w:type="dxa"/>
          </w:tcPr>
          <w:p w:rsidR="003F6504" w:rsidRDefault="003F650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rPr>
          <w:trHeight w:val="231"/>
        </w:trPr>
        <w:tc>
          <w:tcPr>
            <w:tcW w:w="959" w:type="dxa"/>
          </w:tcPr>
          <w:p w:rsidR="003F6504" w:rsidRDefault="003F6504">
            <w:pPr>
              <w:jc w:val="center"/>
            </w:pPr>
            <w:r>
              <w:t>2</w:t>
            </w:r>
          </w:p>
        </w:tc>
        <w:tc>
          <w:tcPr>
            <w:tcW w:w="3578" w:type="dxa"/>
          </w:tcPr>
          <w:p w:rsidR="003F6504" w:rsidRDefault="003F6504">
            <w:r>
              <w:rPr>
                <w:b/>
              </w:rPr>
              <w:t xml:space="preserve">Замена парубков </w:t>
            </w:r>
            <w:proofErr w:type="gramStart"/>
            <w:r>
              <w:rPr>
                <w:b/>
              </w:rPr>
              <w:t>заднего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от</w:t>
            </w:r>
            <w:r>
              <w:rPr>
                <w:b/>
              </w:rPr>
              <w:t>о</w:t>
            </w:r>
            <w:r>
              <w:rPr>
                <w:b/>
              </w:rPr>
              <w:t>пителя</w:t>
            </w:r>
            <w:proofErr w:type="spellEnd"/>
          </w:p>
        </w:tc>
        <w:tc>
          <w:tcPr>
            <w:tcW w:w="992" w:type="dxa"/>
          </w:tcPr>
          <w:p w:rsidR="003F6504" w:rsidRDefault="003F6504">
            <w:pPr>
              <w:jc w:val="center"/>
            </w:pPr>
          </w:p>
        </w:tc>
        <w:tc>
          <w:tcPr>
            <w:tcW w:w="1276" w:type="dxa"/>
          </w:tcPr>
          <w:p w:rsidR="003F6504" w:rsidRDefault="003F650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59" w:type="dxa"/>
          </w:tcPr>
          <w:p w:rsidR="003F6504" w:rsidRDefault="003F6504">
            <w:pPr>
              <w:jc w:val="center"/>
            </w:pPr>
            <w:r>
              <w:t>3</w:t>
            </w:r>
          </w:p>
        </w:tc>
        <w:tc>
          <w:tcPr>
            <w:tcW w:w="3578" w:type="dxa"/>
          </w:tcPr>
          <w:p w:rsidR="003F6504" w:rsidRDefault="003F6504">
            <w:pPr>
              <w:jc w:val="both"/>
            </w:pPr>
            <w:r>
              <w:rPr>
                <w:b/>
              </w:rPr>
              <w:t>Замена тросов ручного торм</w:t>
            </w:r>
            <w:r>
              <w:rPr>
                <w:b/>
              </w:rPr>
              <w:t>о</w:t>
            </w:r>
            <w:r>
              <w:rPr>
                <w:b/>
              </w:rPr>
              <w:t>за</w:t>
            </w:r>
          </w:p>
        </w:tc>
        <w:tc>
          <w:tcPr>
            <w:tcW w:w="992" w:type="dxa"/>
          </w:tcPr>
          <w:p w:rsidR="003F6504" w:rsidRDefault="003F6504">
            <w:pPr>
              <w:jc w:val="center"/>
            </w:pPr>
          </w:p>
        </w:tc>
        <w:tc>
          <w:tcPr>
            <w:tcW w:w="1276" w:type="dxa"/>
          </w:tcPr>
          <w:p w:rsidR="003F6504" w:rsidRDefault="003F650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59" w:type="dxa"/>
          </w:tcPr>
          <w:p w:rsidR="003F6504" w:rsidRDefault="003F6504">
            <w:pPr>
              <w:jc w:val="center"/>
            </w:pPr>
            <w:r>
              <w:t>4</w:t>
            </w:r>
          </w:p>
        </w:tc>
        <w:tc>
          <w:tcPr>
            <w:tcW w:w="3578" w:type="dxa"/>
          </w:tcPr>
          <w:p w:rsidR="003F6504" w:rsidRDefault="003F6504">
            <w:r>
              <w:rPr>
                <w:b/>
              </w:rPr>
              <w:t>Замена колодок ручного то</w:t>
            </w:r>
            <w:r>
              <w:rPr>
                <w:b/>
              </w:rPr>
              <w:t>р</w:t>
            </w:r>
            <w:r>
              <w:rPr>
                <w:b/>
              </w:rPr>
              <w:t>моза</w:t>
            </w:r>
          </w:p>
        </w:tc>
        <w:tc>
          <w:tcPr>
            <w:tcW w:w="992" w:type="dxa"/>
          </w:tcPr>
          <w:p w:rsidR="003F6504" w:rsidRDefault="003F6504">
            <w:pPr>
              <w:jc w:val="center"/>
            </w:pPr>
          </w:p>
        </w:tc>
        <w:tc>
          <w:tcPr>
            <w:tcW w:w="1276" w:type="dxa"/>
          </w:tcPr>
          <w:p w:rsidR="003F6504" w:rsidRDefault="003F650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59" w:type="dxa"/>
          </w:tcPr>
          <w:p w:rsidR="003F6504" w:rsidRDefault="003F6504">
            <w:pPr>
              <w:jc w:val="center"/>
            </w:pPr>
            <w:r>
              <w:t>5</w:t>
            </w:r>
          </w:p>
        </w:tc>
        <w:tc>
          <w:tcPr>
            <w:tcW w:w="3578" w:type="dxa"/>
          </w:tcPr>
          <w:p w:rsidR="003F6504" w:rsidRDefault="003F6504">
            <w:r>
              <w:rPr>
                <w:b/>
              </w:rPr>
              <w:t>Замена прокладок клапанной крышки</w:t>
            </w:r>
          </w:p>
        </w:tc>
        <w:tc>
          <w:tcPr>
            <w:tcW w:w="992" w:type="dxa"/>
          </w:tcPr>
          <w:p w:rsidR="003F6504" w:rsidRDefault="003F6504">
            <w:pPr>
              <w:jc w:val="center"/>
            </w:pPr>
          </w:p>
        </w:tc>
        <w:tc>
          <w:tcPr>
            <w:tcW w:w="1276" w:type="dxa"/>
          </w:tcPr>
          <w:p w:rsidR="003F6504" w:rsidRDefault="003F650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59" w:type="dxa"/>
          </w:tcPr>
          <w:p w:rsidR="003F6504" w:rsidRDefault="003F6504">
            <w:pPr>
              <w:jc w:val="right"/>
            </w:pPr>
          </w:p>
        </w:tc>
        <w:tc>
          <w:tcPr>
            <w:tcW w:w="3578" w:type="dxa"/>
          </w:tcPr>
          <w:p w:rsidR="003F6504" w:rsidRDefault="003F6504">
            <w:pPr>
              <w:jc w:val="right"/>
            </w:pPr>
            <w:r>
              <w:t>ИТОГО</w:t>
            </w:r>
          </w:p>
        </w:tc>
        <w:tc>
          <w:tcPr>
            <w:tcW w:w="992" w:type="dxa"/>
          </w:tcPr>
          <w:p w:rsidR="003F6504" w:rsidRDefault="003F6504">
            <w:pPr>
              <w:jc w:val="right"/>
            </w:pPr>
          </w:p>
        </w:tc>
        <w:tc>
          <w:tcPr>
            <w:tcW w:w="1276" w:type="dxa"/>
          </w:tcPr>
          <w:p w:rsidR="003F6504" w:rsidRDefault="003F6504">
            <w:pPr>
              <w:jc w:val="right"/>
            </w:pPr>
          </w:p>
        </w:tc>
        <w:tc>
          <w:tcPr>
            <w:tcW w:w="1701" w:type="dxa"/>
          </w:tcPr>
          <w:p w:rsidR="003F6504" w:rsidRDefault="003F6504">
            <w:pPr>
              <w:jc w:val="right"/>
            </w:pPr>
          </w:p>
        </w:tc>
        <w:tc>
          <w:tcPr>
            <w:tcW w:w="2019" w:type="dxa"/>
          </w:tcPr>
          <w:p w:rsidR="003F6504" w:rsidRDefault="003F6504">
            <w:pPr>
              <w:jc w:val="right"/>
            </w:pPr>
          </w:p>
        </w:tc>
      </w:tr>
    </w:tbl>
    <w:p w:rsidR="003F6504" w:rsidRPr="0097542A" w:rsidRDefault="003F6504">
      <w:pPr>
        <w:rPr>
          <w:u w:val="single"/>
        </w:rPr>
      </w:pPr>
      <w:r>
        <w:t xml:space="preserve">Стоимость всего: </w:t>
      </w:r>
      <w:r w:rsidR="0097542A">
        <w:rPr>
          <w:u w:val="single"/>
        </w:rPr>
        <w:tab/>
      </w:r>
      <w:r w:rsidR="0097542A">
        <w:rPr>
          <w:u w:val="single"/>
        </w:rPr>
        <w:tab/>
      </w:r>
      <w:r w:rsidR="0097542A">
        <w:rPr>
          <w:u w:val="single"/>
        </w:rPr>
        <w:tab/>
      </w:r>
      <w:r w:rsidR="0097542A">
        <w:rPr>
          <w:u w:val="single"/>
        </w:rPr>
        <w:tab/>
      </w:r>
      <w:r w:rsidR="0097542A">
        <w:rPr>
          <w:u w:val="single"/>
        </w:rPr>
        <w:tab/>
      </w:r>
      <w:r w:rsidR="0097542A">
        <w:rPr>
          <w:u w:val="single"/>
        </w:rPr>
        <w:tab/>
      </w:r>
    </w:p>
    <w:p w:rsidR="003F6504" w:rsidRDefault="003F6504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Расчет</w:t>
      </w:r>
    </w:p>
    <w:p w:rsidR="003F6504" w:rsidRDefault="003F6504">
      <w:pPr>
        <w:rPr>
          <w:b/>
        </w:rPr>
      </w:pPr>
      <w:r>
        <w:rPr>
          <w:b/>
        </w:rPr>
        <w:t xml:space="preserve">Стоимости запчастей к </w:t>
      </w:r>
      <w:r w:rsidR="0097542A">
        <w:rPr>
          <w:b/>
        </w:rPr>
        <w:t>контракт</w:t>
      </w:r>
      <w:r>
        <w:rPr>
          <w:b/>
        </w:rPr>
        <w:t xml:space="preserve">у № __________ </w:t>
      </w:r>
      <w:r>
        <w:rPr>
          <w:b/>
          <w:szCs w:val="24"/>
        </w:rPr>
        <w:t>от ________________2026 г</w:t>
      </w:r>
    </w:p>
    <w:p w:rsidR="003F6504" w:rsidRDefault="003F6504">
      <w:pPr>
        <w:rPr>
          <w:b/>
        </w:rPr>
      </w:pPr>
      <w:r>
        <w:rPr>
          <w:b/>
        </w:rPr>
        <w:t>На техническое обслуживание и ремонт автотранспорта</w:t>
      </w:r>
    </w:p>
    <w:p w:rsidR="003F6504" w:rsidRDefault="003F6504">
      <w:pPr>
        <w:jc w:val="center"/>
        <w:rPr>
          <w:b/>
        </w:rPr>
      </w:pPr>
    </w:p>
    <w:p w:rsidR="003F6504" w:rsidRDefault="003F6504">
      <w:pPr>
        <w:jc w:val="center"/>
        <w:rPr>
          <w:b/>
        </w:rPr>
      </w:pPr>
    </w:p>
    <w:tbl>
      <w:tblPr>
        <w:tblW w:w="10633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52"/>
        <w:gridCol w:w="1026"/>
        <w:gridCol w:w="1242"/>
        <w:gridCol w:w="1701"/>
        <w:gridCol w:w="2019"/>
      </w:tblGrid>
      <w:tr w:rsidR="003F6504">
        <w:trPr>
          <w:trHeight w:val="1030"/>
        </w:trPr>
        <w:tc>
          <w:tcPr>
            <w:tcW w:w="993" w:type="dxa"/>
          </w:tcPr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652" w:type="dxa"/>
          </w:tcPr>
          <w:p w:rsidR="003F6504" w:rsidRDefault="003F6504">
            <w:pPr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  <w:p w:rsidR="003F6504" w:rsidRDefault="003F6504">
            <w:pPr>
              <w:rPr>
                <w:b/>
              </w:rPr>
            </w:pPr>
          </w:p>
        </w:tc>
        <w:tc>
          <w:tcPr>
            <w:tcW w:w="1026" w:type="dxa"/>
          </w:tcPr>
          <w:p w:rsidR="003F6504" w:rsidRDefault="003F650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Ед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зм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42" w:type="dxa"/>
          </w:tcPr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701" w:type="dxa"/>
          </w:tcPr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  <w:p w:rsidR="003F6504" w:rsidRDefault="003F6504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  <w:tc>
          <w:tcPr>
            <w:tcW w:w="2019" w:type="dxa"/>
          </w:tcPr>
          <w:p w:rsidR="003F6504" w:rsidRDefault="003F6504">
            <w:pPr>
              <w:tabs>
                <w:tab w:val="left" w:pos="2384"/>
              </w:tabs>
              <w:jc w:val="center"/>
              <w:rPr>
                <w:b/>
              </w:rPr>
            </w:pPr>
            <w:r>
              <w:rPr>
                <w:b/>
              </w:rPr>
              <w:t>Стоимость</w:t>
            </w:r>
          </w:p>
          <w:p w:rsidR="003F6504" w:rsidRDefault="003F6504">
            <w:pPr>
              <w:tabs>
                <w:tab w:val="left" w:pos="2384"/>
              </w:tabs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3F6504">
        <w:trPr>
          <w:trHeight w:val="275"/>
        </w:trPr>
        <w:tc>
          <w:tcPr>
            <w:tcW w:w="993" w:type="dxa"/>
          </w:tcPr>
          <w:p w:rsidR="003F6504" w:rsidRDefault="003F6504">
            <w:pPr>
              <w:jc w:val="center"/>
            </w:pPr>
            <w:r>
              <w:t>1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Трубки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тормозые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задние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</w:pPr>
            <w:r>
              <w:tab/>
              <w:t>2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Патрубки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отопителя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задние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r>
              <w:t>щт</w:t>
            </w:r>
            <w:proofErr w:type="spell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rPr>
          <w:trHeight w:val="376"/>
        </w:trPr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  <w:r>
              <w:t>3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Колодки тормозные задние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rPr>
          <w:trHeight w:val="65"/>
        </w:trPr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  <w:r>
              <w:t>4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Диск тормозной задний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rPr>
          <w:trHeight w:val="53"/>
        </w:trPr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  <w:r>
              <w:t>5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Колодки ручного тормоза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  <w:r>
              <w:t>6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Трос ручного тормоза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  <w:r>
              <w:t>7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Редуктор тормозной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  <w:r>
              <w:t>8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Рычаг колодок тормозных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  <w:r>
              <w:t>9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Прокладка клапанной крышки</w:t>
            </w:r>
          </w:p>
        </w:tc>
        <w:tc>
          <w:tcPr>
            <w:tcW w:w="1026" w:type="dxa"/>
          </w:tcPr>
          <w:p w:rsidR="003F6504" w:rsidRDefault="003F6504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6504" w:rsidRDefault="003F65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504">
        <w:tc>
          <w:tcPr>
            <w:tcW w:w="993" w:type="dxa"/>
          </w:tcPr>
          <w:p w:rsidR="003F6504" w:rsidRDefault="003F6504">
            <w:pPr>
              <w:tabs>
                <w:tab w:val="center" w:pos="300"/>
              </w:tabs>
              <w:jc w:val="center"/>
            </w:pPr>
          </w:p>
        </w:tc>
        <w:tc>
          <w:tcPr>
            <w:tcW w:w="3652" w:type="dxa"/>
          </w:tcPr>
          <w:p w:rsidR="003F6504" w:rsidRDefault="003F6504"/>
        </w:tc>
        <w:tc>
          <w:tcPr>
            <w:tcW w:w="1026" w:type="dxa"/>
          </w:tcPr>
          <w:p w:rsidR="003F6504" w:rsidRDefault="003F6504">
            <w:pPr>
              <w:jc w:val="center"/>
            </w:pPr>
          </w:p>
        </w:tc>
        <w:tc>
          <w:tcPr>
            <w:tcW w:w="1242" w:type="dxa"/>
          </w:tcPr>
          <w:p w:rsidR="003F6504" w:rsidRDefault="003F6504">
            <w:pPr>
              <w:jc w:val="center"/>
            </w:pPr>
          </w:p>
        </w:tc>
        <w:tc>
          <w:tcPr>
            <w:tcW w:w="1701" w:type="dxa"/>
          </w:tcPr>
          <w:p w:rsidR="003F6504" w:rsidRDefault="003F6504">
            <w:pPr>
              <w:jc w:val="center"/>
            </w:pPr>
          </w:p>
        </w:tc>
        <w:tc>
          <w:tcPr>
            <w:tcW w:w="2019" w:type="dxa"/>
          </w:tcPr>
          <w:p w:rsidR="003F6504" w:rsidRDefault="003F6504">
            <w:pPr>
              <w:jc w:val="right"/>
            </w:pPr>
          </w:p>
        </w:tc>
      </w:tr>
    </w:tbl>
    <w:p w:rsidR="003F6504" w:rsidRDefault="003F6504">
      <w:r>
        <w:t>Общая стоимость</w:t>
      </w:r>
      <w:r w:rsidR="0097542A">
        <w:rPr>
          <w:u w:val="single"/>
        </w:rPr>
        <w:tab/>
      </w:r>
      <w:r w:rsidR="0097542A">
        <w:rPr>
          <w:u w:val="single"/>
        </w:rPr>
        <w:tab/>
      </w:r>
      <w:r w:rsidR="0097542A">
        <w:rPr>
          <w:u w:val="single"/>
        </w:rPr>
        <w:tab/>
      </w:r>
      <w:r w:rsidR="0097542A">
        <w:rPr>
          <w:u w:val="single"/>
        </w:rPr>
        <w:tab/>
      </w:r>
      <w:r w:rsidR="0097542A">
        <w:rPr>
          <w:u w:val="single"/>
        </w:rPr>
        <w:tab/>
      </w:r>
      <w:r>
        <w:t xml:space="preserve"> </w:t>
      </w:r>
    </w:p>
    <w:p w:rsidR="0097542A" w:rsidRDefault="0097542A"/>
    <w:p w:rsidR="003F6504" w:rsidRDefault="003F6504">
      <w:pPr>
        <w:tabs>
          <w:tab w:val="left" w:pos="567"/>
        </w:tabs>
        <w:rPr>
          <w:b/>
        </w:rPr>
      </w:pPr>
      <w:r>
        <w:rPr>
          <w:b/>
        </w:rPr>
        <w:t xml:space="preserve">ИТОГО: </w:t>
      </w:r>
      <w:r w:rsidR="0097542A">
        <w:rPr>
          <w:b/>
        </w:rPr>
        <w:tab/>
      </w:r>
      <w:r w:rsidR="0097542A">
        <w:rPr>
          <w:b/>
        </w:rPr>
        <w:tab/>
      </w:r>
    </w:p>
    <w:p w:rsidR="0097542A" w:rsidRDefault="0097542A">
      <w:pPr>
        <w:tabs>
          <w:tab w:val="left" w:pos="567"/>
        </w:tabs>
        <w:rPr>
          <w:b/>
        </w:rPr>
      </w:pPr>
    </w:p>
    <w:p w:rsidR="003F6504" w:rsidRDefault="003F6504">
      <w:pPr>
        <w:rPr>
          <w:b/>
        </w:rPr>
      </w:pPr>
      <w:r>
        <w:rPr>
          <w:b/>
        </w:rPr>
        <w:t>Исполнитель ___________________________________________/_______________</w:t>
      </w:r>
    </w:p>
    <w:p w:rsidR="003F6504" w:rsidRDefault="003F6504">
      <w:pPr>
        <w:rPr>
          <w:b/>
        </w:rPr>
      </w:pPr>
    </w:p>
    <w:p w:rsidR="003F6504" w:rsidRDefault="003F6504">
      <w:pPr>
        <w:rPr>
          <w:b/>
        </w:rPr>
      </w:pPr>
      <w:r>
        <w:rPr>
          <w:b/>
        </w:rPr>
        <w:t>Заказчик______________________________________________/________________</w:t>
      </w:r>
    </w:p>
    <w:p w:rsidR="003F6504" w:rsidRDefault="003F6504"/>
    <w:p w:rsidR="003F6504" w:rsidRDefault="003F6504"/>
    <w:p w:rsidR="003F6504" w:rsidRDefault="003F6504"/>
    <w:sectPr w:rsidR="003F6504">
      <w:pgSz w:w="11906" w:h="16838"/>
      <w:pgMar w:top="284" w:right="849" w:bottom="28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61F57"/>
    <w:multiLevelType w:val="singleLevel"/>
    <w:tmpl w:val="1C661F57"/>
    <w:lvl w:ilvl="0">
      <w:start w:val="1"/>
      <w:numFmt w:val="decimal"/>
      <w:lvlText w:val="2.1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>
    <w:nsid w:val="23175A3C"/>
    <w:multiLevelType w:val="multilevel"/>
    <w:tmpl w:val="23175A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E7908FE"/>
    <w:multiLevelType w:val="singleLevel"/>
    <w:tmpl w:val="2E7908FE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42DB1732"/>
    <w:multiLevelType w:val="singleLevel"/>
    <w:tmpl w:val="42DB1732"/>
    <w:lvl w:ilvl="0">
      <w:start w:val="4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4B0D91F1"/>
    <w:multiLevelType w:val="singleLevel"/>
    <w:tmpl w:val="4B0D91F1"/>
    <w:lvl w:ilvl="0">
      <w:start w:val="6"/>
      <w:numFmt w:val="decimal"/>
      <w:suff w:val="space"/>
      <w:lvlText w:val="%1."/>
      <w:lvlJc w:val="left"/>
    </w:lvl>
  </w:abstractNum>
  <w:abstractNum w:abstractNumId="5">
    <w:nsid w:val="4E333B5B"/>
    <w:multiLevelType w:val="singleLevel"/>
    <w:tmpl w:val="4E333B5B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02C5385"/>
    <w:multiLevelType w:val="singleLevel"/>
    <w:tmpl w:val="602C5385"/>
    <w:lvl w:ilvl="0">
      <w:start w:val="3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99F4DA1"/>
    <w:multiLevelType w:val="multilevel"/>
    <w:tmpl w:val="699F4DA1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>
    <w:nsid w:val="775A0FDD"/>
    <w:multiLevelType w:val="singleLevel"/>
    <w:tmpl w:val="775A0FDD"/>
    <w:lvl w:ilvl="0">
      <w:start w:val="1"/>
      <w:numFmt w:val="decimal"/>
      <w:lvlText w:val="2.4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78BE68A4"/>
    <w:multiLevelType w:val="singleLevel"/>
    <w:tmpl w:val="78BE68A4"/>
    <w:lvl w:ilvl="0">
      <w:start w:val="1"/>
      <w:numFmt w:val="decimal"/>
      <w:lvlText w:val="2.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7E362CCA"/>
    <w:multiLevelType w:val="multilevel"/>
    <w:tmpl w:val="7E362CCA"/>
    <w:lvl w:ilvl="0">
      <w:start w:val="1"/>
      <w:numFmt w:val="upperRoman"/>
      <w:lvlText w:val="%1. "/>
      <w:lvlJc w:val="left"/>
      <w:pPr>
        <w:ind w:left="6031" w:hanging="360"/>
      </w:pPr>
      <w:rPr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caps w:val="0"/>
        <w:strike w:val="0"/>
        <w:dstrike w:val="0"/>
        <w:vanish w:val="0"/>
        <w:sz w:val="24"/>
        <w:u w:val="none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708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6"/>
    <w:lvlOverride w:ilvl="0">
      <w:startOverride w:val="3"/>
    </w:lvlOverride>
  </w:num>
  <w:num w:numId="5">
    <w:abstractNumId w:val="9"/>
    <w:lvlOverride w:ilvl="0">
      <w:startOverride w:val="1"/>
    </w:lvlOverride>
  </w:num>
  <w:num w:numId="6">
    <w:abstractNumId w:val="3"/>
    <w:lvlOverride w:ilvl="0">
      <w:startOverride w:val="4"/>
    </w:lvlOverride>
  </w:num>
  <w:num w:numId="7">
    <w:abstractNumId w:val="8"/>
    <w:lvlOverride w:ilvl="0">
      <w:startOverride w:val="1"/>
    </w:lvlOverride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lvl w:ilvl="0">
        <w:start w:val="1"/>
        <w:numFmt w:val="decimal"/>
        <w:lvlText w:val="3.%1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10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91"/>
    <w:rsid w:val="00004F8E"/>
    <w:rsid w:val="0003309C"/>
    <w:rsid w:val="00041590"/>
    <w:rsid w:val="0005073C"/>
    <w:rsid w:val="00073E27"/>
    <w:rsid w:val="00082266"/>
    <w:rsid w:val="00082CA1"/>
    <w:rsid w:val="00096AC2"/>
    <w:rsid w:val="000C4E1D"/>
    <w:rsid w:val="000E1CCC"/>
    <w:rsid w:val="000F0754"/>
    <w:rsid w:val="00111D54"/>
    <w:rsid w:val="00122413"/>
    <w:rsid w:val="00127735"/>
    <w:rsid w:val="001414E6"/>
    <w:rsid w:val="001416C8"/>
    <w:rsid w:val="00146314"/>
    <w:rsid w:val="00154060"/>
    <w:rsid w:val="00156991"/>
    <w:rsid w:val="00166767"/>
    <w:rsid w:val="00170162"/>
    <w:rsid w:val="00173DF0"/>
    <w:rsid w:val="001769A5"/>
    <w:rsid w:val="00195C70"/>
    <w:rsid w:val="001A3C36"/>
    <w:rsid w:val="001A7094"/>
    <w:rsid w:val="001C2E78"/>
    <w:rsid w:val="001E0D1E"/>
    <w:rsid w:val="0022156B"/>
    <w:rsid w:val="00224E42"/>
    <w:rsid w:val="0022718B"/>
    <w:rsid w:val="002758E3"/>
    <w:rsid w:val="002A79B6"/>
    <w:rsid w:val="002D12F0"/>
    <w:rsid w:val="002F2E70"/>
    <w:rsid w:val="002F5D28"/>
    <w:rsid w:val="0033525D"/>
    <w:rsid w:val="0035326A"/>
    <w:rsid w:val="00371F9B"/>
    <w:rsid w:val="0037507D"/>
    <w:rsid w:val="003751A6"/>
    <w:rsid w:val="003C09B1"/>
    <w:rsid w:val="003D6625"/>
    <w:rsid w:val="003F36B1"/>
    <w:rsid w:val="003F6504"/>
    <w:rsid w:val="00440AE8"/>
    <w:rsid w:val="0044588D"/>
    <w:rsid w:val="004727F6"/>
    <w:rsid w:val="004B05DC"/>
    <w:rsid w:val="004D50A7"/>
    <w:rsid w:val="004E2006"/>
    <w:rsid w:val="00506958"/>
    <w:rsid w:val="00520718"/>
    <w:rsid w:val="00531191"/>
    <w:rsid w:val="005519A6"/>
    <w:rsid w:val="00562E1A"/>
    <w:rsid w:val="00596DF0"/>
    <w:rsid w:val="005A1262"/>
    <w:rsid w:val="005B6DA6"/>
    <w:rsid w:val="005B7239"/>
    <w:rsid w:val="005C4D2C"/>
    <w:rsid w:val="005C61CE"/>
    <w:rsid w:val="005E2FB0"/>
    <w:rsid w:val="006012F1"/>
    <w:rsid w:val="00606CA7"/>
    <w:rsid w:val="006079F6"/>
    <w:rsid w:val="00665E38"/>
    <w:rsid w:val="006A66BC"/>
    <w:rsid w:val="006B7742"/>
    <w:rsid w:val="006B78EA"/>
    <w:rsid w:val="006B7DAF"/>
    <w:rsid w:val="006D1132"/>
    <w:rsid w:val="006F34BA"/>
    <w:rsid w:val="007207ED"/>
    <w:rsid w:val="0073504C"/>
    <w:rsid w:val="0075748E"/>
    <w:rsid w:val="00760191"/>
    <w:rsid w:val="0078503D"/>
    <w:rsid w:val="007915F1"/>
    <w:rsid w:val="007B143F"/>
    <w:rsid w:val="007E0BF9"/>
    <w:rsid w:val="008037C6"/>
    <w:rsid w:val="00826DDC"/>
    <w:rsid w:val="008322F6"/>
    <w:rsid w:val="00844186"/>
    <w:rsid w:val="008566B4"/>
    <w:rsid w:val="00877FCB"/>
    <w:rsid w:val="008A168E"/>
    <w:rsid w:val="008A6A54"/>
    <w:rsid w:val="008F7A0F"/>
    <w:rsid w:val="00906D9F"/>
    <w:rsid w:val="0090795C"/>
    <w:rsid w:val="00916E25"/>
    <w:rsid w:val="00917646"/>
    <w:rsid w:val="00946312"/>
    <w:rsid w:val="00957BB2"/>
    <w:rsid w:val="0097542A"/>
    <w:rsid w:val="009836E0"/>
    <w:rsid w:val="009903E2"/>
    <w:rsid w:val="009923EC"/>
    <w:rsid w:val="009A0A40"/>
    <w:rsid w:val="009D36E0"/>
    <w:rsid w:val="009E1D3A"/>
    <w:rsid w:val="00A141DC"/>
    <w:rsid w:val="00A32D12"/>
    <w:rsid w:val="00A7469A"/>
    <w:rsid w:val="00A94133"/>
    <w:rsid w:val="00AB68B4"/>
    <w:rsid w:val="00AC1AD9"/>
    <w:rsid w:val="00AD54E6"/>
    <w:rsid w:val="00AE0D87"/>
    <w:rsid w:val="00B0038F"/>
    <w:rsid w:val="00B322EA"/>
    <w:rsid w:val="00B70093"/>
    <w:rsid w:val="00BC0A3A"/>
    <w:rsid w:val="00C1288E"/>
    <w:rsid w:val="00C43C05"/>
    <w:rsid w:val="00C459C8"/>
    <w:rsid w:val="00C615C0"/>
    <w:rsid w:val="00C773D6"/>
    <w:rsid w:val="00C90C18"/>
    <w:rsid w:val="00CA3C7E"/>
    <w:rsid w:val="00CA5B77"/>
    <w:rsid w:val="00D11E66"/>
    <w:rsid w:val="00DE4FDE"/>
    <w:rsid w:val="00E373CB"/>
    <w:rsid w:val="00E434EA"/>
    <w:rsid w:val="00E7642A"/>
    <w:rsid w:val="00E81BF1"/>
    <w:rsid w:val="00E979F6"/>
    <w:rsid w:val="00EA2940"/>
    <w:rsid w:val="00ED0D8E"/>
    <w:rsid w:val="00F033EF"/>
    <w:rsid w:val="00F44B90"/>
    <w:rsid w:val="00F47A18"/>
    <w:rsid w:val="00FB561F"/>
    <w:rsid w:val="00FE5802"/>
    <w:rsid w:val="00FE73C4"/>
    <w:rsid w:val="764A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663"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b/>
      <w:sz w:val="24"/>
    </w:rPr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pPr>
      <w:jc w:val="center"/>
    </w:pPr>
    <w:rPr>
      <w:b/>
      <w:bCs/>
    </w:rPr>
  </w:style>
  <w:style w:type="character" w:customStyle="1" w:styleId="a6">
    <w:name w:val="Название Знак"/>
    <w:link w:val="a5"/>
    <w:rPr>
      <w:b/>
      <w:bCs/>
      <w:sz w:val="24"/>
    </w:rPr>
  </w:style>
  <w:style w:type="paragraph" w:customStyle="1" w:styleId="a7">
    <w:name w:val="Пункт контракта"/>
    <w:basedOn w:val="2"/>
    <w:qFormat/>
    <w:pPr>
      <w:keepNext w:val="0"/>
      <w:numPr>
        <w:ilvl w:val="1"/>
        <w:numId w:val="1"/>
      </w:numPr>
      <w:tabs>
        <w:tab w:val="left" w:pos="360"/>
      </w:tabs>
      <w:suppressAutoHyphens/>
      <w:ind w:left="1440" w:firstLine="0"/>
      <w:jc w:val="both"/>
    </w:pPr>
    <w:rPr>
      <w:b w:val="0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663"/>
      <w:outlineLvl w:val="1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b/>
      <w:sz w:val="24"/>
    </w:rPr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pPr>
      <w:jc w:val="center"/>
    </w:pPr>
    <w:rPr>
      <w:b/>
      <w:bCs/>
    </w:rPr>
  </w:style>
  <w:style w:type="character" w:customStyle="1" w:styleId="a6">
    <w:name w:val="Название Знак"/>
    <w:link w:val="a5"/>
    <w:rPr>
      <w:b/>
      <w:bCs/>
      <w:sz w:val="24"/>
    </w:rPr>
  </w:style>
  <w:style w:type="paragraph" w:customStyle="1" w:styleId="a7">
    <w:name w:val="Пункт контракта"/>
    <w:basedOn w:val="2"/>
    <w:qFormat/>
    <w:pPr>
      <w:keepNext w:val="0"/>
      <w:numPr>
        <w:ilvl w:val="1"/>
        <w:numId w:val="1"/>
      </w:numPr>
      <w:tabs>
        <w:tab w:val="left" w:pos="360"/>
      </w:tabs>
      <w:suppressAutoHyphens/>
      <w:ind w:left="1440" w:firstLine="0"/>
      <w:jc w:val="both"/>
    </w:pPr>
    <w:rPr>
      <w:b w:val="0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Elcom Ltd</Company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User</dc:creator>
  <cp:lastModifiedBy>1</cp:lastModifiedBy>
  <cp:revision>2</cp:revision>
  <cp:lastPrinted>2022-09-21T16:14:00Z</cp:lastPrinted>
  <dcterms:created xsi:type="dcterms:W3CDTF">2026-08-19T07:09:00Z</dcterms:created>
  <dcterms:modified xsi:type="dcterms:W3CDTF">2026-08-19T07:09:00Z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eyJoZGlkIjoiN2I0YTliNTExZWUxNDkyMDI0ZTc4Mjg5NGFmYWI2ZTgiLCJ1c2VySWQiOiI4NDI1MzgyNjQ4NDEifQ==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5C8B29BAE53B4758B63AEE455C2100AA_13</vt:lpwstr>
  </property>
</Properties>
</file>