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BE20A1" w:rsidRDefault="00E35EAE" w:rsidP="00EB4C7B">
      <w:pPr>
        <w:pStyle w:val="af2"/>
        <w:jc w:val="center"/>
        <w:rPr>
          <w:rFonts w:ascii="Times New Roman" w:hAnsi="Times New Roman" w:cs="Times New Roman"/>
          <w:sz w:val="16"/>
          <w:szCs w:val="16"/>
        </w:rPr>
      </w:pPr>
      <w:r w:rsidRPr="00BE20A1">
        <w:rPr>
          <w:rFonts w:ascii="Times New Roman" w:hAnsi="Times New Roman" w:cs="Times New Roman"/>
          <w:sz w:val="16"/>
          <w:szCs w:val="16"/>
        </w:rPr>
        <w:t xml:space="preserve">Договор № </w:t>
      </w:r>
      <w:r w:rsidR="006102DA" w:rsidRPr="00BE20A1">
        <w:rPr>
          <w:rFonts w:ascii="Times New Roman" w:hAnsi="Times New Roman" w:cs="Times New Roman"/>
          <w:sz w:val="16"/>
          <w:szCs w:val="16"/>
        </w:rPr>
        <w:t>19</w:t>
      </w:r>
      <w:r w:rsidR="00257ACF">
        <w:rPr>
          <w:rFonts w:ascii="Times New Roman" w:hAnsi="Times New Roman" w:cs="Times New Roman"/>
          <w:sz w:val="16"/>
          <w:szCs w:val="16"/>
        </w:rPr>
        <w:t>8</w:t>
      </w:r>
      <w:r w:rsidR="006102DA" w:rsidRPr="00BE20A1">
        <w:rPr>
          <w:rFonts w:ascii="Times New Roman" w:hAnsi="Times New Roman" w:cs="Times New Roman"/>
          <w:sz w:val="16"/>
          <w:szCs w:val="16"/>
        </w:rPr>
        <w:t>-09</w:t>
      </w:r>
    </w:p>
    <w:p w:rsidR="00E35EAE" w:rsidRPr="00BE20A1" w:rsidRDefault="00E35EAE" w:rsidP="00EB4C7B">
      <w:pPr>
        <w:keepLines/>
        <w:shd w:val="clear" w:color="auto" w:fill="FFFFFF"/>
        <w:spacing w:after="0" w:line="240" w:lineRule="auto"/>
        <w:jc w:val="center"/>
        <w:rPr>
          <w:rFonts w:ascii="Times New Roman" w:hAnsi="Times New Roman" w:cs="Times New Roman"/>
          <w:bCs/>
          <w:sz w:val="16"/>
          <w:szCs w:val="16"/>
        </w:rPr>
      </w:pPr>
    </w:p>
    <w:p w:rsidR="00E35EAE" w:rsidRPr="00BE20A1" w:rsidRDefault="00415FEE" w:rsidP="00EB4C7B">
      <w:pPr>
        <w:keepLines/>
        <w:shd w:val="clear" w:color="auto" w:fill="FFFFFF"/>
        <w:spacing w:after="0" w:line="240" w:lineRule="auto"/>
        <w:ind w:firstLine="708"/>
        <w:jc w:val="both"/>
        <w:rPr>
          <w:rFonts w:ascii="Times New Roman" w:hAnsi="Times New Roman" w:cs="Times New Roman"/>
          <w:sz w:val="16"/>
          <w:szCs w:val="16"/>
        </w:rPr>
      </w:pPr>
      <w:r w:rsidRPr="00BE20A1">
        <w:rPr>
          <w:rFonts w:ascii="Times New Roman" w:hAnsi="Times New Roman" w:cs="Times New Roman"/>
          <w:sz w:val="16"/>
          <w:szCs w:val="16"/>
        </w:rPr>
        <w:t>город Шадринск</w:t>
      </w:r>
      <w:r w:rsidR="00E35EAE"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D14B86" w:rsidRPr="00BE20A1">
        <w:rPr>
          <w:rFonts w:ascii="Times New Roman" w:hAnsi="Times New Roman" w:cs="Times New Roman"/>
          <w:sz w:val="16"/>
          <w:szCs w:val="16"/>
        </w:rPr>
        <w:tab/>
      </w:r>
      <w:r w:rsidR="006102DA" w:rsidRPr="00BE20A1">
        <w:rPr>
          <w:rFonts w:ascii="Times New Roman" w:hAnsi="Times New Roman" w:cs="Times New Roman"/>
          <w:sz w:val="16"/>
          <w:szCs w:val="16"/>
        </w:rPr>
        <w:t xml:space="preserve"> 0</w:t>
      </w:r>
      <w:r w:rsidR="00257ACF">
        <w:rPr>
          <w:rFonts w:ascii="Times New Roman" w:hAnsi="Times New Roman" w:cs="Times New Roman"/>
          <w:sz w:val="16"/>
          <w:szCs w:val="16"/>
        </w:rPr>
        <w:t>4</w:t>
      </w:r>
      <w:r w:rsidR="00152F32" w:rsidRPr="00BE20A1">
        <w:rPr>
          <w:rFonts w:ascii="Times New Roman" w:hAnsi="Times New Roman" w:cs="Times New Roman"/>
          <w:sz w:val="16"/>
          <w:szCs w:val="16"/>
        </w:rPr>
        <w:t xml:space="preserve"> </w:t>
      </w:r>
      <w:r w:rsidR="006102DA" w:rsidRPr="00BE20A1">
        <w:rPr>
          <w:rFonts w:ascii="Times New Roman" w:hAnsi="Times New Roman" w:cs="Times New Roman"/>
          <w:sz w:val="16"/>
          <w:szCs w:val="16"/>
        </w:rPr>
        <w:t>сентября</w:t>
      </w:r>
      <w:r w:rsidR="00F35D2B" w:rsidRPr="00BE20A1">
        <w:rPr>
          <w:rFonts w:ascii="Times New Roman" w:hAnsi="Times New Roman" w:cs="Times New Roman"/>
          <w:sz w:val="16"/>
          <w:szCs w:val="16"/>
        </w:rPr>
        <w:t xml:space="preserve"> 2026 года</w:t>
      </w:r>
    </w:p>
    <w:p w:rsidR="00B92010" w:rsidRPr="00BE20A1" w:rsidRDefault="008E7C90" w:rsidP="00EB4C7B">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BE20A1">
        <w:rPr>
          <w:rFonts w:ascii="Times New Roman" w:hAnsi="Times New Roman" w:cs="Times New Roman"/>
          <w:bCs/>
          <w:sz w:val="16"/>
          <w:szCs w:val="16"/>
        </w:rPr>
        <w:tab/>
      </w:r>
    </w:p>
    <w:p w:rsidR="0084047F" w:rsidRPr="00BE20A1" w:rsidRDefault="0084047F" w:rsidP="00EB4C7B">
      <w:pPr>
        <w:spacing w:after="0" w:line="240" w:lineRule="auto"/>
        <w:ind w:firstLine="708"/>
        <w:jc w:val="both"/>
        <w:rPr>
          <w:rFonts w:ascii="Times New Roman" w:hAnsi="Times New Roman" w:cs="Times New Roman"/>
          <w:sz w:val="16"/>
          <w:szCs w:val="16"/>
        </w:rPr>
      </w:pPr>
      <w:r w:rsidRPr="00BE20A1">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BE20A1">
        <w:rPr>
          <w:rFonts w:ascii="Times New Roman" w:hAnsi="Times New Roman" w:cs="Times New Roman"/>
          <w:sz w:val="16"/>
          <w:szCs w:val="16"/>
        </w:rPr>
        <w:t>Шадринский</w:t>
      </w:r>
      <w:proofErr w:type="spellEnd"/>
      <w:r w:rsidRPr="00BE20A1">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BE20A1">
        <w:rPr>
          <w:rFonts w:ascii="Times New Roman" w:hAnsi="Times New Roman" w:cs="Times New Roman"/>
          <w:sz w:val="16"/>
          <w:szCs w:val="16"/>
        </w:rPr>
        <w:t>Дзиова</w:t>
      </w:r>
      <w:proofErr w:type="spellEnd"/>
      <w:r w:rsidRPr="00BE20A1">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BE20A1" w:rsidRDefault="0084047F" w:rsidP="00BE20A1">
      <w:pPr>
        <w:spacing w:after="0" w:line="240" w:lineRule="auto"/>
        <w:ind w:firstLine="708"/>
        <w:jc w:val="both"/>
        <w:rPr>
          <w:rFonts w:ascii="Times New Roman" w:hAnsi="Times New Roman" w:cs="Times New Roman"/>
          <w:sz w:val="16"/>
          <w:szCs w:val="16"/>
        </w:rPr>
      </w:pPr>
    </w:p>
    <w:p w:rsidR="00EB4C7B" w:rsidRPr="00BE20A1" w:rsidRDefault="00EB4C7B" w:rsidP="00BE20A1">
      <w:pPr>
        <w:pStyle w:val="HTML0"/>
        <w:ind w:right="99" w:firstLine="708"/>
        <w:jc w:val="both"/>
        <w:rPr>
          <w:rFonts w:ascii="Times New Roman" w:hAnsi="Times New Roman" w:cs="Times New Roman"/>
          <w:sz w:val="16"/>
          <w:szCs w:val="16"/>
        </w:rPr>
      </w:pPr>
      <w:proofErr w:type="gramStart"/>
      <w:r w:rsidRPr="00BE20A1">
        <w:rPr>
          <w:rFonts w:ascii="Times New Roman" w:hAnsi="Times New Roman" w:cs="Times New Roman"/>
          <w:sz w:val="16"/>
          <w:szCs w:val="16"/>
        </w:rPr>
        <w:t xml:space="preserve">и </w:t>
      </w:r>
      <w:r w:rsidR="00257ACF">
        <w:rPr>
          <w:rFonts w:ascii="Times New Roman" w:hAnsi="Times New Roman" w:cs="Times New Roman"/>
          <w:sz w:val="16"/>
          <w:szCs w:val="16"/>
        </w:rPr>
        <w:t>______________________</w:t>
      </w:r>
      <w:r w:rsidR="00BE20A1">
        <w:rPr>
          <w:rFonts w:ascii="Times New Roman" w:hAnsi="Times New Roman" w:cs="Times New Roman"/>
          <w:sz w:val="16"/>
          <w:szCs w:val="16"/>
        </w:rPr>
        <w:t>,</w:t>
      </w:r>
      <w:r w:rsidRPr="00BE20A1">
        <w:rPr>
          <w:rFonts w:ascii="Times New Roman" w:hAnsi="Times New Roman" w:cs="Times New Roman"/>
          <w:sz w:val="16"/>
          <w:szCs w:val="16"/>
        </w:rPr>
        <w:t xml:space="preserve"> именуемый в дал</w:t>
      </w:r>
      <w:r w:rsidR="00BE20A1">
        <w:rPr>
          <w:rFonts w:ascii="Times New Roman" w:hAnsi="Times New Roman" w:cs="Times New Roman"/>
          <w:sz w:val="16"/>
          <w:szCs w:val="16"/>
        </w:rPr>
        <w:t xml:space="preserve">ьнейшем «Исполнитель», </w:t>
      </w:r>
      <w:r w:rsidR="00D0391D">
        <w:rPr>
          <w:rFonts w:ascii="Times New Roman" w:hAnsi="Times New Roman" w:cs="Times New Roman"/>
          <w:sz w:val="16"/>
          <w:szCs w:val="16"/>
        </w:rPr>
        <w:t xml:space="preserve">в лице </w:t>
      </w:r>
      <w:r w:rsidR="00257ACF">
        <w:rPr>
          <w:rFonts w:ascii="Times New Roman" w:hAnsi="Times New Roman" w:cs="Times New Roman"/>
          <w:sz w:val="16"/>
          <w:szCs w:val="16"/>
        </w:rPr>
        <w:t>__________________</w:t>
      </w:r>
      <w:r w:rsidR="00D0391D">
        <w:rPr>
          <w:rFonts w:ascii="Times New Roman" w:hAnsi="Times New Roman" w:cs="Times New Roman"/>
          <w:sz w:val="16"/>
          <w:szCs w:val="16"/>
        </w:rPr>
        <w:t xml:space="preserve">, действующего на основании </w:t>
      </w:r>
      <w:r w:rsidR="00257ACF">
        <w:rPr>
          <w:rFonts w:ascii="Times New Roman" w:hAnsi="Times New Roman" w:cs="Times New Roman"/>
          <w:sz w:val="16"/>
          <w:szCs w:val="16"/>
        </w:rPr>
        <w:t>_________________</w:t>
      </w:r>
      <w:r w:rsidR="00D0391D">
        <w:rPr>
          <w:rFonts w:ascii="Times New Roman" w:hAnsi="Times New Roman" w:cs="Times New Roman"/>
          <w:sz w:val="16"/>
          <w:szCs w:val="16"/>
        </w:rPr>
        <w:t xml:space="preserve">,  </w:t>
      </w:r>
      <w:r w:rsidR="00BE20A1">
        <w:rPr>
          <w:rFonts w:ascii="Times New Roman" w:hAnsi="Times New Roman" w:cs="Times New Roman"/>
          <w:sz w:val="16"/>
          <w:szCs w:val="16"/>
        </w:rPr>
        <w:t xml:space="preserve">с другой </w:t>
      </w:r>
      <w:r w:rsidRPr="00BE20A1">
        <w:rPr>
          <w:rFonts w:ascii="Times New Roman" w:hAnsi="Times New Roman" w:cs="Times New Roman"/>
          <w:sz w:val="16"/>
          <w:szCs w:val="16"/>
        </w:rPr>
        <w:t xml:space="preserve">стороны, вместе именуемые «Стороны», </w:t>
      </w:r>
      <w:proofErr w:type="gramEnd"/>
    </w:p>
    <w:p w:rsidR="00E76135" w:rsidRPr="00BE20A1" w:rsidRDefault="00E76135" w:rsidP="00BE20A1">
      <w:pPr>
        <w:spacing w:after="0" w:line="240" w:lineRule="auto"/>
        <w:ind w:firstLine="708"/>
        <w:jc w:val="both"/>
        <w:rPr>
          <w:rFonts w:ascii="Times New Roman" w:hAnsi="Times New Roman" w:cs="Times New Roman"/>
          <w:sz w:val="16"/>
          <w:szCs w:val="16"/>
        </w:rPr>
      </w:pPr>
    </w:p>
    <w:p w:rsidR="00580544" w:rsidRPr="00BE20A1" w:rsidRDefault="00580544" w:rsidP="00BE20A1">
      <w:pPr>
        <w:shd w:val="clear" w:color="auto" w:fill="FFFFFF"/>
        <w:tabs>
          <w:tab w:val="left" w:pos="-165"/>
        </w:tabs>
        <w:spacing w:after="0" w:line="240" w:lineRule="auto"/>
        <w:ind w:firstLine="708"/>
        <w:jc w:val="both"/>
        <w:rPr>
          <w:rFonts w:ascii="Times New Roman" w:hAnsi="Times New Roman" w:cs="Times New Roman"/>
          <w:sz w:val="16"/>
          <w:szCs w:val="16"/>
        </w:rPr>
      </w:pPr>
      <w:r w:rsidRPr="00BE20A1">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BE20A1" w:rsidRDefault="00580544" w:rsidP="00EB4C7B">
      <w:pPr>
        <w:spacing w:after="0" w:line="240" w:lineRule="auto"/>
        <w:jc w:val="center"/>
        <w:rPr>
          <w:rFonts w:ascii="Times New Roman" w:hAnsi="Times New Roman" w:cs="Times New Roman"/>
          <w:bCs/>
          <w:snapToGrid w:val="0"/>
          <w:sz w:val="16"/>
          <w:szCs w:val="16"/>
        </w:rPr>
      </w:pPr>
    </w:p>
    <w:p w:rsidR="00E35EAE" w:rsidRPr="00BE20A1" w:rsidRDefault="00E35EAE" w:rsidP="00EB4C7B">
      <w:pPr>
        <w:spacing w:after="0" w:line="240" w:lineRule="auto"/>
        <w:jc w:val="center"/>
        <w:rPr>
          <w:rFonts w:ascii="Times New Roman" w:hAnsi="Times New Roman" w:cs="Times New Roman"/>
          <w:snapToGrid w:val="0"/>
          <w:sz w:val="16"/>
          <w:szCs w:val="16"/>
        </w:rPr>
      </w:pPr>
      <w:r w:rsidRPr="00BE20A1">
        <w:rPr>
          <w:rFonts w:ascii="Times New Roman" w:hAnsi="Times New Roman" w:cs="Times New Roman"/>
          <w:bCs/>
          <w:snapToGrid w:val="0"/>
          <w:sz w:val="16"/>
          <w:szCs w:val="16"/>
        </w:rPr>
        <w:t>1. ПРЕДМЕТ ДОГОВОРА</w:t>
      </w:r>
    </w:p>
    <w:p w:rsidR="00E35EAE" w:rsidRPr="00BE20A1" w:rsidRDefault="00E35EAE" w:rsidP="00EB4C7B">
      <w:pPr>
        <w:spacing w:after="0" w:line="240" w:lineRule="auto"/>
        <w:ind w:firstLine="709"/>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BE20A1">
        <w:rPr>
          <w:rFonts w:ascii="Times New Roman" w:hAnsi="Times New Roman" w:cs="Times New Roman"/>
          <w:snapToGrid w:val="0"/>
          <w:sz w:val="16"/>
          <w:szCs w:val="16"/>
        </w:rPr>
        <w:t>далее – Приложение 1 к Договору))</w:t>
      </w:r>
      <w:r w:rsidRPr="00BE20A1">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6102DA" w:rsidRPr="00BE20A1" w:rsidRDefault="00E35EAE" w:rsidP="00EB4C7B">
      <w:pPr>
        <w:spacing w:after="0" w:line="240" w:lineRule="auto"/>
        <w:ind w:firstLine="709"/>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1.2. Место поставк</w:t>
      </w:r>
      <w:r w:rsidR="009121E7" w:rsidRPr="00BE20A1">
        <w:rPr>
          <w:rFonts w:ascii="Times New Roman" w:hAnsi="Times New Roman" w:cs="Times New Roman"/>
          <w:snapToGrid w:val="0"/>
          <w:sz w:val="16"/>
          <w:szCs w:val="16"/>
        </w:rPr>
        <w:t xml:space="preserve">и товара: </w:t>
      </w:r>
    </w:p>
    <w:p w:rsidR="006102DA" w:rsidRPr="00BE20A1" w:rsidRDefault="006102DA" w:rsidP="00692CCA">
      <w:pPr>
        <w:spacing w:after="0" w:line="240" w:lineRule="auto"/>
        <w:ind w:firstLine="709"/>
        <w:jc w:val="both"/>
        <w:rPr>
          <w:rFonts w:ascii="Times New Roman" w:hAnsi="Times New Roman" w:cs="Times New Roman"/>
          <w:snapToGrid w:val="0"/>
          <w:sz w:val="16"/>
          <w:szCs w:val="16"/>
        </w:rPr>
      </w:pPr>
      <w:r w:rsidRPr="00D0391D">
        <w:rPr>
          <w:rFonts w:ascii="Times New Roman" w:hAnsi="Times New Roman" w:cs="Times New Roman"/>
          <w:snapToGrid w:val="0"/>
          <w:sz w:val="16"/>
          <w:szCs w:val="16"/>
          <w:highlight w:val="cyan"/>
        </w:rPr>
        <w:t xml:space="preserve">- </w:t>
      </w:r>
      <w:r w:rsidR="00DE7710" w:rsidRPr="00D0391D">
        <w:rPr>
          <w:rFonts w:ascii="Times New Roman" w:hAnsi="Times New Roman" w:cs="Times New Roman"/>
          <w:snapToGrid w:val="0"/>
          <w:sz w:val="16"/>
          <w:szCs w:val="16"/>
          <w:highlight w:val="cyan"/>
        </w:rPr>
        <w:t xml:space="preserve">Курганская область, </w:t>
      </w:r>
      <w:proofErr w:type="gramStart"/>
      <w:r w:rsidR="00DE7710" w:rsidRPr="00D0391D">
        <w:rPr>
          <w:rFonts w:ascii="Times New Roman" w:hAnsi="Times New Roman" w:cs="Times New Roman"/>
          <w:snapToGrid w:val="0"/>
          <w:sz w:val="16"/>
          <w:szCs w:val="16"/>
          <w:highlight w:val="cyan"/>
        </w:rPr>
        <w:t>г</w:t>
      </w:r>
      <w:proofErr w:type="gramEnd"/>
      <w:r w:rsidR="00DE7710" w:rsidRPr="00D0391D">
        <w:rPr>
          <w:rFonts w:ascii="Times New Roman" w:hAnsi="Times New Roman" w:cs="Times New Roman"/>
          <w:snapToGrid w:val="0"/>
          <w:sz w:val="16"/>
          <w:szCs w:val="16"/>
          <w:highlight w:val="cyan"/>
        </w:rPr>
        <w:t xml:space="preserve">. Шадринск, ул. </w:t>
      </w:r>
      <w:r w:rsidR="00692CCA" w:rsidRPr="00D0391D">
        <w:rPr>
          <w:rFonts w:ascii="Times New Roman" w:hAnsi="Times New Roman" w:cs="Times New Roman"/>
          <w:snapToGrid w:val="0"/>
          <w:sz w:val="16"/>
          <w:szCs w:val="16"/>
          <w:highlight w:val="cyan"/>
        </w:rPr>
        <w:t>Карла Либкнехта, 3.</w:t>
      </w:r>
    </w:p>
    <w:p w:rsidR="006102DA" w:rsidRPr="00BE20A1" w:rsidRDefault="006102DA" w:rsidP="00EB4C7B">
      <w:pPr>
        <w:spacing w:after="0" w:line="240" w:lineRule="auto"/>
        <w:ind w:firstLine="709"/>
        <w:jc w:val="both"/>
        <w:rPr>
          <w:rFonts w:ascii="Times New Roman" w:hAnsi="Times New Roman" w:cs="Times New Roman"/>
          <w:snapToGrid w:val="0"/>
          <w:sz w:val="16"/>
          <w:szCs w:val="16"/>
        </w:rPr>
      </w:pPr>
    </w:p>
    <w:p w:rsidR="00E35EAE" w:rsidRPr="00BE20A1" w:rsidRDefault="00E35EAE" w:rsidP="00EB4C7B">
      <w:pPr>
        <w:spacing w:after="0" w:line="240" w:lineRule="auto"/>
        <w:ind w:firstLine="709"/>
        <w:jc w:val="both"/>
        <w:rPr>
          <w:rFonts w:ascii="Times New Roman" w:hAnsi="Times New Roman" w:cs="Times New Roman"/>
          <w:snapToGrid w:val="0"/>
          <w:sz w:val="16"/>
          <w:szCs w:val="16"/>
        </w:rPr>
      </w:pPr>
      <w:r w:rsidRPr="00D0391D">
        <w:rPr>
          <w:rFonts w:ascii="Times New Roman" w:hAnsi="Times New Roman" w:cs="Times New Roman"/>
          <w:snapToGrid w:val="0"/>
          <w:sz w:val="16"/>
          <w:szCs w:val="16"/>
          <w:highlight w:val="cyan"/>
        </w:rPr>
        <w:t xml:space="preserve">1.3. Сроки поставки Товара: </w:t>
      </w:r>
      <w:r w:rsidR="00AD63DA" w:rsidRPr="00D0391D">
        <w:rPr>
          <w:rFonts w:ascii="Times New Roman" w:hAnsi="Times New Roman" w:cs="Times New Roman"/>
          <w:snapToGrid w:val="0"/>
          <w:sz w:val="16"/>
          <w:szCs w:val="16"/>
          <w:highlight w:val="cyan"/>
        </w:rPr>
        <w:t xml:space="preserve">в срок не позднее </w:t>
      </w:r>
      <w:r w:rsidR="00692CCA" w:rsidRPr="00D0391D">
        <w:rPr>
          <w:rFonts w:ascii="Times New Roman" w:hAnsi="Times New Roman" w:cs="Times New Roman"/>
          <w:snapToGrid w:val="0"/>
          <w:sz w:val="16"/>
          <w:szCs w:val="16"/>
          <w:highlight w:val="cyan"/>
        </w:rPr>
        <w:t>25</w:t>
      </w:r>
      <w:r w:rsidR="00C72AA5" w:rsidRPr="00D0391D">
        <w:rPr>
          <w:rFonts w:ascii="Times New Roman" w:hAnsi="Times New Roman" w:cs="Times New Roman"/>
          <w:snapToGrid w:val="0"/>
          <w:sz w:val="16"/>
          <w:szCs w:val="16"/>
          <w:highlight w:val="cyan"/>
        </w:rPr>
        <w:t xml:space="preserve"> </w:t>
      </w:r>
      <w:r w:rsidR="006102DA" w:rsidRPr="00D0391D">
        <w:rPr>
          <w:rFonts w:ascii="Times New Roman" w:hAnsi="Times New Roman" w:cs="Times New Roman"/>
          <w:snapToGrid w:val="0"/>
          <w:sz w:val="16"/>
          <w:szCs w:val="16"/>
          <w:highlight w:val="cyan"/>
        </w:rPr>
        <w:t>сентября</w:t>
      </w:r>
      <w:r w:rsidR="00AD63DA" w:rsidRPr="00D0391D">
        <w:rPr>
          <w:rFonts w:ascii="Times New Roman" w:hAnsi="Times New Roman" w:cs="Times New Roman"/>
          <w:snapToGrid w:val="0"/>
          <w:sz w:val="16"/>
          <w:szCs w:val="16"/>
          <w:highlight w:val="cyan"/>
        </w:rPr>
        <w:t xml:space="preserve"> 2026 года</w:t>
      </w:r>
      <w:r w:rsidR="00522969" w:rsidRPr="00D0391D">
        <w:rPr>
          <w:rFonts w:ascii="Times New Roman" w:hAnsi="Times New Roman" w:cs="Times New Roman"/>
          <w:snapToGrid w:val="0"/>
          <w:sz w:val="16"/>
          <w:szCs w:val="16"/>
          <w:highlight w:val="cyan"/>
        </w:rPr>
        <w:t>.</w:t>
      </w:r>
    </w:p>
    <w:p w:rsidR="00E35EAE" w:rsidRPr="00BE20A1" w:rsidRDefault="00E35EAE" w:rsidP="00EB4C7B">
      <w:pPr>
        <w:spacing w:after="0" w:line="240" w:lineRule="auto"/>
        <w:ind w:firstLine="709"/>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w:t>
      </w:r>
      <w:r w:rsidR="007C3832" w:rsidRPr="00BE20A1">
        <w:rPr>
          <w:rFonts w:ascii="Times New Roman" w:hAnsi="Times New Roman" w:cs="Times New Roman"/>
          <w:snapToGrid w:val="0"/>
          <w:sz w:val="16"/>
          <w:szCs w:val="16"/>
        </w:rPr>
        <w:t>арственным стандартам и нормам.</w:t>
      </w:r>
    </w:p>
    <w:p w:rsidR="00E35EAE" w:rsidRPr="00BE20A1" w:rsidRDefault="00E35EAE" w:rsidP="00EB4C7B">
      <w:pPr>
        <w:spacing w:after="0" w:line="240" w:lineRule="auto"/>
        <w:ind w:firstLine="709"/>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1.5. На поставляемый Товар устанавливается срок га</w:t>
      </w:r>
      <w:r w:rsidR="007C3832" w:rsidRPr="00BE20A1">
        <w:rPr>
          <w:rFonts w:ascii="Times New Roman" w:hAnsi="Times New Roman" w:cs="Times New Roman"/>
          <w:snapToGrid w:val="0"/>
          <w:sz w:val="16"/>
          <w:szCs w:val="16"/>
        </w:rPr>
        <w:t xml:space="preserve">рантийного обслуживания равный 1 </w:t>
      </w:r>
      <w:r w:rsidRPr="00BE20A1">
        <w:rPr>
          <w:rFonts w:ascii="Times New Roman" w:hAnsi="Times New Roman" w:cs="Times New Roman"/>
          <w:snapToGrid w:val="0"/>
          <w:sz w:val="16"/>
          <w:szCs w:val="16"/>
        </w:rPr>
        <w:t>(одному) году.</w:t>
      </w:r>
    </w:p>
    <w:p w:rsidR="00E35EAE" w:rsidRPr="00BE20A1" w:rsidRDefault="00E35EAE" w:rsidP="00EB4C7B">
      <w:pPr>
        <w:spacing w:after="0" w:line="240" w:lineRule="auto"/>
        <w:ind w:firstLine="709"/>
        <w:rPr>
          <w:rFonts w:ascii="Times New Roman" w:hAnsi="Times New Roman" w:cs="Times New Roman"/>
          <w:snapToGrid w:val="0"/>
          <w:sz w:val="16"/>
          <w:szCs w:val="16"/>
        </w:rPr>
      </w:pPr>
    </w:p>
    <w:p w:rsidR="00E35EAE" w:rsidRPr="00BE20A1" w:rsidRDefault="00E35EAE" w:rsidP="00EB4C7B">
      <w:pPr>
        <w:spacing w:after="0" w:line="240" w:lineRule="auto"/>
        <w:jc w:val="center"/>
        <w:rPr>
          <w:rFonts w:ascii="Times New Roman" w:hAnsi="Times New Roman" w:cs="Times New Roman"/>
          <w:bCs/>
          <w:snapToGrid w:val="0"/>
          <w:sz w:val="16"/>
          <w:szCs w:val="16"/>
        </w:rPr>
      </w:pPr>
      <w:r w:rsidRPr="00BE20A1">
        <w:rPr>
          <w:rFonts w:ascii="Times New Roman" w:hAnsi="Times New Roman" w:cs="Times New Roman"/>
          <w:bCs/>
          <w:snapToGrid w:val="0"/>
          <w:sz w:val="16"/>
          <w:szCs w:val="16"/>
        </w:rPr>
        <w:t>2. СТОИМОСТЬ ДОГОВОРА И ПОРЯДОК РАСЧЕТОВ</w:t>
      </w:r>
    </w:p>
    <w:p w:rsidR="000F61B4"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 xml:space="preserve">2.1. </w:t>
      </w:r>
      <w:r w:rsidRPr="00D0391D">
        <w:rPr>
          <w:rFonts w:ascii="Times New Roman" w:hAnsi="Times New Roman" w:cs="Times New Roman"/>
          <w:kern w:val="16"/>
          <w:sz w:val="16"/>
          <w:szCs w:val="16"/>
          <w:highlight w:val="cyan"/>
        </w:rPr>
        <w:t xml:space="preserve">Цена Контракта составляет: </w:t>
      </w:r>
      <w:r w:rsidR="00257ACF">
        <w:rPr>
          <w:rFonts w:ascii="Times New Roman" w:hAnsi="Times New Roman" w:cs="Times New Roman"/>
          <w:sz w:val="16"/>
          <w:szCs w:val="16"/>
          <w:highlight w:val="cyan"/>
          <w:shd w:val="clear" w:color="auto" w:fill="FFFFFF"/>
        </w:rPr>
        <w:t>______</w:t>
      </w:r>
      <w:r w:rsidR="000F61B4" w:rsidRPr="00D0391D">
        <w:rPr>
          <w:rFonts w:ascii="Times New Roman" w:hAnsi="Times New Roman" w:cs="Times New Roman"/>
          <w:sz w:val="16"/>
          <w:szCs w:val="16"/>
          <w:highlight w:val="cyan"/>
          <w:shd w:val="clear" w:color="auto" w:fill="FFFFFF"/>
        </w:rPr>
        <w:t xml:space="preserve"> </w:t>
      </w:r>
      <w:r w:rsidR="00EB4C7B" w:rsidRPr="00D0391D">
        <w:rPr>
          <w:rFonts w:ascii="Times New Roman" w:hAnsi="Times New Roman" w:cs="Times New Roman"/>
          <w:kern w:val="16"/>
          <w:sz w:val="16"/>
          <w:szCs w:val="16"/>
          <w:highlight w:val="cyan"/>
        </w:rPr>
        <w:t xml:space="preserve">рублей, в том числе НДС </w:t>
      </w:r>
      <w:r w:rsidR="00257ACF">
        <w:rPr>
          <w:rFonts w:ascii="Times New Roman" w:hAnsi="Times New Roman" w:cs="Times New Roman"/>
          <w:kern w:val="16"/>
          <w:sz w:val="16"/>
          <w:szCs w:val="16"/>
        </w:rPr>
        <w:t>____ при наличии.</w:t>
      </w:r>
    </w:p>
    <w:p w:rsidR="004F1F64" w:rsidRPr="00BE20A1" w:rsidRDefault="004F1F64"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 xml:space="preserve">2.2. </w:t>
      </w:r>
      <w:proofErr w:type="gramStart"/>
      <w:r w:rsidRPr="00BE20A1">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kern w:val="16"/>
          <w:sz w:val="16"/>
          <w:szCs w:val="16"/>
        </w:rPr>
        <w:t xml:space="preserve">2.5. </w:t>
      </w:r>
      <w:r w:rsidRPr="00BE20A1">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kern w:val="16"/>
          <w:sz w:val="16"/>
          <w:szCs w:val="16"/>
        </w:rPr>
        <w:t xml:space="preserve">2.8. </w:t>
      </w:r>
      <w:proofErr w:type="gramStart"/>
      <w:r w:rsidRPr="00D0391D">
        <w:rPr>
          <w:rFonts w:ascii="Times New Roman" w:hAnsi="Times New Roman" w:cs="Times New Roman"/>
          <w:kern w:val="16"/>
          <w:sz w:val="16"/>
          <w:szCs w:val="16"/>
          <w:highlight w:val="cyan"/>
        </w:rPr>
        <w:t xml:space="preserve">Оплата производится Заказчиком по факту поставки товара в срок </w:t>
      </w:r>
      <w:r w:rsidRPr="00D0391D">
        <w:rPr>
          <w:rFonts w:ascii="Times New Roman" w:hAnsi="Times New Roman" w:cs="Times New Roman"/>
          <w:sz w:val="16"/>
          <w:szCs w:val="16"/>
          <w:highlight w:val="cyan"/>
        </w:rPr>
        <w:t>не более чем в течение 10 (десяти) рабочих дней с даты подписания Сторонами приемо-сдаточных документов на поставленный товар</w:t>
      </w:r>
      <w:r w:rsidRPr="00BE20A1">
        <w:rPr>
          <w:rFonts w:ascii="Times New Roman" w:hAnsi="Times New Roman" w:cs="Times New Roman"/>
          <w:sz w:val="16"/>
          <w:szCs w:val="16"/>
        </w:rPr>
        <w:t xml:space="preserve">, и подписания заказчиком документа о приемке, предусмотренного </w:t>
      </w:r>
      <w:hyperlink r:id="rId6" w:history="1">
        <w:r w:rsidRPr="00BE20A1">
          <w:rPr>
            <w:rFonts w:ascii="Times New Roman" w:hAnsi="Times New Roman" w:cs="Times New Roman"/>
            <w:sz w:val="16"/>
            <w:szCs w:val="16"/>
          </w:rPr>
          <w:t>частью 7 статьи 94</w:t>
        </w:r>
      </w:hyperlink>
      <w:r w:rsidRPr="00BE20A1">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E20A1">
        <w:rPr>
          <w:rFonts w:ascii="Times New Roman" w:hAnsi="Times New Roman" w:cs="Times New Roman"/>
          <w:sz w:val="16"/>
          <w:szCs w:val="16"/>
        </w:rPr>
        <w:t>.</w:t>
      </w:r>
      <w:proofErr w:type="gramEnd"/>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 xml:space="preserve">2.9.Оплата производится в безналичной форме путем перечисления денежных средств с лицевого счета Заказчика </w:t>
      </w:r>
      <w:proofErr w:type="gramStart"/>
      <w:r w:rsidRPr="00BE20A1">
        <w:rPr>
          <w:rFonts w:ascii="Times New Roman" w:hAnsi="Times New Roman" w:cs="Times New Roman"/>
          <w:kern w:val="16"/>
          <w:sz w:val="16"/>
          <w:szCs w:val="16"/>
        </w:rPr>
        <w:t>на</w:t>
      </w:r>
      <w:proofErr w:type="gramEnd"/>
      <w:r w:rsidRPr="00BE20A1">
        <w:rPr>
          <w:rFonts w:ascii="Times New Roman" w:hAnsi="Times New Roman" w:cs="Times New Roman"/>
          <w:kern w:val="16"/>
          <w:sz w:val="16"/>
          <w:szCs w:val="16"/>
        </w:rPr>
        <w:t xml:space="preserve"> лицевой счет Исполнителя указанный в разделе 12 Контракта.</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Днем оплаты считается день списания денежных сре</w:t>
      </w:r>
      <w:proofErr w:type="gramStart"/>
      <w:r w:rsidRPr="00BE20A1">
        <w:rPr>
          <w:rFonts w:ascii="Times New Roman" w:hAnsi="Times New Roman" w:cs="Times New Roman"/>
          <w:kern w:val="16"/>
          <w:sz w:val="16"/>
          <w:szCs w:val="16"/>
        </w:rPr>
        <w:t>дств с л</w:t>
      </w:r>
      <w:proofErr w:type="gramEnd"/>
      <w:r w:rsidRPr="00BE20A1">
        <w:rPr>
          <w:rFonts w:ascii="Times New Roman" w:hAnsi="Times New Roman" w:cs="Times New Roman"/>
          <w:kern w:val="16"/>
          <w:sz w:val="16"/>
          <w:szCs w:val="16"/>
        </w:rPr>
        <w:t>ицевого счета Заказчика.</w:t>
      </w:r>
    </w:p>
    <w:p w:rsidR="00A52FEA" w:rsidRPr="00BE20A1" w:rsidRDefault="00A52FEA" w:rsidP="00EB4C7B">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BE20A1">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BE20A1" w:rsidRDefault="00E35EAE" w:rsidP="00EB4C7B">
      <w:pPr>
        <w:spacing w:after="0" w:line="240" w:lineRule="auto"/>
        <w:ind w:firstLine="709"/>
        <w:jc w:val="both"/>
        <w:rPr>
          <w:rFonts w:ascii="Times New Roman" w:hAnsi="Times New Roman" w:cs="Times New Roman"/>
          <w:snapToGrid w:val="0"/>
          <w:sz w:val="16"/>
          <w:szCs w:val="16"/>
        </w:rPr>
      </w:pPr>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BE20A1">
        <w:rPr>
          <w:rFonts w:ascii="Times New Roman" w:hAnsi="Times New Roman" w:cs="Times New Roman"/>
          <w:bCs/>
          <w:kern w:val="16"/>
          <w:sz w:val="16"/>
          <w:szCs w:val="16"/>
        </w:rPr>
        <w:t>3. Приемка</w:t>
      </w:r>
      <w:r w:rsidRPr="00BE20A1">
        <w:rPr>
          <w:rFonts w:ascii="Times New Roman" w:hAnsi="Times New Roman" w:cs="Times New Roman"/>
          <w:sz w:val="16"/>
          <w:szCs w:val="16"/>
        </w:rPr>
        <w:t xml:space="preserve"> товара.</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BE20A1" w:rsidRDefault="00A52FEA" w:rsidP="00EB4C7B">
      <w:pPr>
        <w:tabs>
          <w:tab w:val="left" w:pos="3297"/>
        </w:tabs>
        <w:spacing w:after="0" w:line="240" w:lineRule="auto"/>
        <w:rPr>
          <w:rFonts w:ascii="Times New Roman" w:hAnsi="Times New Roman" w:cs="Times New Roman"/>
          <w:sz w:val="16"/>
          <w:szCs w:val="16"/>
        </w:rPr>
      </w:pPr>
      <w:r w:rsidRPr="00BE20A1">
        <w:rPr>
          <w:rFonts w:ascii="Times New Roman" w:hAnsi="Times New Roman" w:cs="Times New Roman"/>
          <w:sz w:val="16"/>
          <w:szCs w:val="16"/>
        </w:rPr>
        <w:tab/>
      </w:r>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BE20A1">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BE20A1" w:rsidRDefault="00A52FEA" w:rsidP="00EB4C7B">
      <w:pPr>
        <w:autoSpaceDE w:val="0"/>
        <w:autoSpaceDN w:val="0"/>
        <w:adjustRightInd w:val="0"/>
        <w:spacing w:after="0" w:line="240" w:lineRule="auto"/>
        <w:ind w:firstLine="708"/>
        <w:jc w:val="both"/>
        <w:rPr>
          <w:rFonts w:ascii="Times New Roman" w:hAnsi="Times New Roman" w:cs="Times New Roman"/>
          <w:kern w:val="16"/>
          <w:sz w:val="16"/>
          <w:szCs w:val="16"/>
        </w:rPr>
      </w:pPr>
      <w:r w:rsidRPr="00BE20A1">
        <w:rPr>
          <w:rFonts w:ascii="Times New Roman" w:hAnsi="Times New Roman" w:cs="Times New Roman"/>
          <w:kern w:val="16"/>
          <w:sz w:val="16"/>
          <w:szCs w:val="16"/>
        </w:rPr>
        <w:t>4.1.Требования к гарантии качества товара.</w:t>
      </w:r>
    </w:p>
    <w:p w:rsidR="00A52FEA" w:rsidRPr="00BE20A1"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BE20A1"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BE20A1"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4.2.Гарантийный срок.</w:t>
      </w:r>
    </w:p>
    <w:p w:rsidR="00A52FEA" w:rsidRPr="00BE20A1"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BE20A1">
        <w:rPr>
          <w:rFonts w:ascii="Times New Roman" w:hAnsi="Times New Roman" w:cs="Times New Roman"/>
          <w:kern w:val="16"/>
          <w:sz w:val="16"/>
          <w:szCs w:val="16"/>
        </w:rPr>
        <w:t>с даты приема</w:t>
      </w:r>
      <w:proofErr w:type="gramEnd"/>
      <w:r w:rsidRPr="00BE20A1">
        <w:rPr>
          <w:rFonts w:ascii="Times New Roman" w:hAnsi="Times New Roman" w:cs="Times New Roman"/>
          <w:kern w:val="16"/>
          <w:sz w:val="16"/>
          <w:szCs w:val="16"/>
        </w:rPr>
        <w:t xml:space="preserve"> Заказчиком товара. </w:t>
      </w:r>
    </w:p>
    <w:p w:rsidR="00A52FEA" w:rsidRPr="00BE20A1"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BE20A1">
        <w:rPr>
          <w:rFonts w:ascii="Times New Roman" w:hAnsi="Times New Roman" w:cs="Times New Roman"/>
          <w:kern w:val="16"/>
          <w:sz w:val="16"/>
          <w:szCs w:val="16"/>
        </w:rPr>
        <w:lastRenderedPageBreak/>
        <w:t xml:space="preserve">4.3.Требования к гарантийному обслуживанию. </w:t>
      </w:r>
    </w:p>
    <w:p w:rsidR="00A52FEA" w:rsidRPr="00BE20A1" w:rsidRDefault="00A52FEA" w:rsidP="00EB4C7B">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BE20A1">
        <w:rPr>
          <w:rFonts w:ascii="Times New Roman" w:hAnsi="Times New Roman" w:cs="Times New Roman"/>
          <w:kern w:val="16"/>
          <w:sz w:val="16"/>
          <w:szCs w:val="16"/>
        </w:rPr>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BE20A1">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BE20A1"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BE20A1" w:rsidRDefault="00A52FEA" w:rsidP="00EB4C7B">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BE20A1">
        <w:rPr>
          <w:rFonts w:ascii="Times New Roman" w:hAnsi="Times New Roman" w:cs="Times New Roman"/>
          <w:kern w:val="2"/>
          <w:sz w:val="16"/>
          <w:szCs w:val="16"/>
        </w:rPr>
        <w:t>5.</w:t>
      </w:r>
      <w:r w:rsidRPr="00BE20A1">
        <w:rPr>
          <w:rFonts w:ascii="Times New Roman" w:hAnsi="Times New Roman" w:cs="Times New Roman"/>
          <w:bCs/>
          <w:kern w:val="2"/>
          <w:sz w:val="16"/>
          <w:szCs w:val="16"/>
        </w:rPr>
        <w:t xml:space="preserve"> Обеспечение исполнения контракта.</w:t>
      </w:r>
    </w:p>
    <w:p w:rsidR="00A52FEA" w:rsidRPr="00BE20A1" w:rsidRDefault="00A52FEA" w:rsidP="00EB4C7B">
      <w:pPr>
        <w:spacing w:after="0" w:line="240" w:lineRule="auto"/>
        <w:ind w:firstLine="709"/>
        <w:jc w:val="both"/>
        <w:rPr>
          <w:rFonts w:ascii="Times New Roman" w:hAnsi="Times New Roman" w:cs="Times New Roman"/>
          <w:bCs/>
          <w:sz w:val="16"/>
          <w:szCs w:val="16"/>
          <w:lang w:eastAsia="ar-SA"/>
        </w:rPr>
      </w:pPr>
      <w:r w:rsidRPr="00BE20A1">
        <w:rPr>
          <w:rFonts w:ascii="Times New Roman" w:hAnsi="Times New Roman" w:cs="Times New Roman"/>
          <w:bCs/>
          <w:sz w:val="16"/>
          <w:szCs w:val="16"/>
          <w:lang w:eastAsia="ar-SA"/>
        </w:rPr>
        <w:t>5.1. Обеспечение исполнения Контракта: не установлено.</w:t>
      </w:r>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BE20A1">
        <w:rPr>
          <w:rFonts w:ascii="Times New Roman" w:hAnsi="Times New Roman" w:cs="Times New Roman"/>
          <w:bCs/>
          <w:kern w:val="16"/>
          <w:sz w:val="16"/>
          <w:szCs w:val="16"/>
        </w:rPr>
        <w:t>6.Расторжение</w:t>
      </w:r>
      <w:r w:rsidRPr="00BE20A1">
        <w:rPr>
          <w:rFonts w:ascii="Times New Roman" w:hAnsi="Times New Roman" w:cs="Times New Roman"/>
          <w:kern w:val="16"/>
          <w:sz w:val="16"/>
          <w:szCs w:val="16"/>
        </w:rPr>
        <w:t xml:space="preserve"> контракта.</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kern w:val="16"/>
          <w:sz w:val="16"/>
          <w:szCs w:val="16"/>
        </w:rPr>
        <w:t xml:space="preserve">6.1. </w:t>
      </w:r>
      <w:r w:rsidRPr="00BE20A1">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BE20A1" w:rsidRDefault="00A52FEA" w:rsidP="00EB4C7B">
      <w:pPr>
        <w:autoSpaceDE w:val="0"/>
        <w:adjustRightInd w:val="0"/>
        <w:spacing w:after="0" w:line="240" w:lineRule="auto"/>
        <w:ind w:firstLine="709"/>
        <w:jc w:val="both"/>
        <w:outlineLvl w:val="0"/>
        <w:rPr>
          <w:rFonts w:ascii="Times New Roman" w:eastAsia="Calibri" w:hAnsi="Times New Roman" w:cs="Times New Roman"/>
          <w:sz w:val="16"/>
          <w:szCs w:val="16"/>
        </w:rPr>
      </w:pPr>
      <w:r w:rsidRPr="00BE20A1">
        <w:rPr>
          <w:rFonts w:ascii="Times New Roman" w:hAnsi="Times New Roman" w:cs="Times New Roman"/>
          <w:sz w:val="16"/>
          <w:szCs w:val="16"/>
        </w:rPr>
        <w:t xml:space="preserve">6.2. </w:t>
      </w:r>
      <w:proofErr w:type="gramStart"/>
      <w:r w:rsidRPr="00BE20A1">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BE20A1">
          <w:rPr>
            <w:rFonts w:ascii="Times New Roman" w:hAnsi="Times New Roman" w:cs="Times New Roman"/>
            <w:sz w:val="16"/>
            <w:szCs w:val="16"/>
          </w:rPr>
          <w:t>частей 8</w:t>
        </w:r>
      </w:hyperlink>
      <w:r w:rsidRPr="00BE20A1">
        <w:rPr>
          <w:rFonts w:ascii="Times New Roman" w:hAnsi="Times New Roman" w:cs="Times New Roman"/>
          <w:sz w:val="16"/>
          <w:szCs w:val="16"/>
        </w:rPr>
        <w:t xml:space="preserve"> - </w:t>
      </w:r>
      <w:hyperlink r:id="rId8" w:history="1">
        <w:r w:rsidRPr="00BE20A1">
          <w:rPr>
            <w:rFonts w:ascii="Times New Roman" w:hAnsi="Times New Roman" w:cs="Times New Roman"/>
            <w:sz w:val="16"/>
            <w:szCs w:val="16"/>
          </w:rPr>
          <w:t>25 статьи 95</w:t>
        </w:r>
      </w:hyperlink>
      <w:r w:rsidRPr="00BE20A1">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kern w:val="16"/>
          <w:sz w:val="16"/>
          <w:szCs w:val="16"/>
        </w:rPr>
      </w:pPr>
      <w:r w:rsidRPr="00BE20A1">
        <w:rPr>
          <w:rFonts w:ascii="Times New Roman" w:hAnsi="Times New Roman" w:cs="Times New Roman"/>
          <w:bCs/>
          <w:kern w:val="16"/>
          <w:sz w:val="16"/>
          <w:szCs w:val="16"/>
        </w:rPr>
        <w:t>7. Р</w:t>
      </w:r>
      <w:r w:rsidRPr="00BE20A1">
        <w:rPr>
          <w:rFonts w:ascii="Times New Roman" w:hAnsi="Times New Roman" w:cs="Times New Roman"/>
          <w:kern w:val="16"/>
          <w:sz w:val="16"/>
          <w:szCs w:val="16"/>
        </w:rPr>
        <w:t>азрешение споров.</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BE20A1">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BE20A1" w:rsidRDefault="00A52FEA" w:rsidP="00EB4C7B">
      <w:pPr>
        <w:widowControl w:val="0"/>
        <w:autoSpaceDE w:val="0"/>
        <w:autoSpaceDN w:val="0"/>
        <w:adjustRightInd w:val="0"/>
        <w:spacing w:after="0" w:line="240" w:lineRule="auto"/>
        <w:rPr>
          <w:rFonts w:ascii="Times New Roman" w:hAnsi="Times New Roman" w:cs="Times New Roman"/>
          <w:sz w:val="16"/>
          <w:szCs w:val="16"/>
        </w:rPr>
      </w:pPr>
    </w:p>
    <w:p w:rsidR="00A52FEA" w:rsidRPr="00BE20A1"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BE20A1">
        <w:rPr>
          <w:rFonts w:ascii="Times New Roman" w:hAnsi="Times New Roman" w:cs="Times New Roman"/>
          <w:kern w:val="16"/>
          <w:sz w:val="16"/>
          <w:szCs w:val="16"/>
        </w:rPr>
        <w:t>8. Ответственность</w:t>
      </w:r>
      <w:r w:rsidRPr="00BE20A1">
        <w:rPr>
          <w:rFonts w:ascii="Times New Roman" w:hAnsi="Times New Roman" w:cs="Times New Roman"/>
          <w:sz w:val="16"/>
          <w:szCs w:val="16"/>
        </w:rPr>
        <w:t xml:space="preserve"> сторон.</w:t>
      </w:r>
    </w:p>
    <w:p w:rsidR="00A52FEA" w:rsidRPr="00BE20A1" w:rsidRDefault="00A52FEA" w:rsidP="00EB4C7B">
      <w:pPr>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8.1. </w:t>
      </w:r>
      <w:proofErr w:type="gramStart"/>
      <w:r w:rsidRPr="00BE20A1">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BE20A1">
        <w:rPr>
          <w:rFonts w:ascii="Times New Roman" w:eastAsia="Calibri" w:hAnsi="Times New Roman" w:cs="Times New Roman"/>
          <w:sz w:val="16"/>
          <w:szCs w:val="16"/>
        </w:rPr>
        <w:t>начисляемоговслучаененадлежащего</w:t>
      </w:r>
      <w:proofErr w:type="spellEnd"/>
      <w:proofErr w:type="gramEnd"/>
      <w:r w:rsidRPr="00BE20A1">
        <w:rPr>
          <w:rFonts w:ascii="Times New Roman" w:eastAsia="Calibri" w:hAnsi="Times New Roman" w:cs="Times New Roman"/>
          <w:sz w:val="16"/>
          <w:szCs w:val="16"/>
        </w:rPr>
        <w:t xml:space="preserve"> </w:t>
      </w:r>
      <w:proofErr w:type="gramStart"/>
      <w:r w:rsidRPr="00BE20A1">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BE20A1">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BE20A1" w:rsidRDefault="00A52FEA" w:rsidP="00EB4C7B">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BE20A1">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а) 1000 рублей, если цена контракта не превышает 3 млн. рублей (включительно);</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г) 100000 рублей, если цена контракта превышает 100 млн. рублей</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8.7. </w:t>
      </w:r>
      <w:proofErr w:type="gramStart"/>
      <w:r w:rsidRPr="00BE20A1">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8.8. </w:t>
      </w:r>
      <w:proofErr w:type="gramStart"/>
      <w:r w:rsidRPr="00BE20A1">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BE20A1">
        <w:rPr>
          <w:rFonts w:ascii="Times New Roman" w:eastAsia="Calibri" w:hAnsi="Times New Roman" w:cs="Times New Roman"/>
          <w:sz w:val="16"/>
          <w:szCs w:val="16"/>
        </w:rPr>
        <w:t xml:space="preserve"> в следующем порядке:</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а) в случае,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 xml:space="preserve">не превышает начальную (максимальную) цену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10 процентов начальной (максимальной)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не превышает 3 млн. рублей;</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5 процентов начальной (максимальной)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lastRenderedPageBreak/>
        <w:t xml:space="preserve">1 процент начальной (максимальной)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составляет от 50 млн. рублей до 100 млн. рублей (включительно);</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б) в случае,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 xml:space="preserve">превышает начальную (максимальную) цену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10 процентов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не превышает 3 млн. рублей;</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5 процентов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составляет от 3 млн. рублей до 50 млн. рублей (включительно);</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1 процент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составляет от 50 млн. рублей до 100 млн. рублей (включительно).</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а) 1000 рублей,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не превышает 3 млн. рублей;</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б) 5000 рублей,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составляет от 3 млн. рублей до 50 млн. рублей (включительно);</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в) 10000 рублей,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составляет от 50 млн. рублей до 100 млн. рублей (включительно);</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г) 100000 рублей, если цена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превышает 100 млн. рублей.</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BE20A1">
        <w:rPr>
          <w:rFonts w:ascii="Times New Roman" w:hAnsi="Times New Roman" w:cs="Times New Roman"/>
          <w:sz w:val="16"/>
          <w:szCs w:val="16"/>
        </w:rPr>
        <w:t xml:space="preserve">контрактом </w:t>
      </w:r>
      <w:r w:rsidRPr="00BE20A1">
        <w:rPr>
          <w:rFonts w:ascii="Times New Roman" w:eastAsia="Calibri" w:hAnsi="Times New Roman" w:cs="Times New Roman"/>
          <w:sz w:val="16"/>
          <w:szCs w:val="16"/>
        </w:rPr>
        <w:t>и фактически исполненных Исполнителем.</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8.11. В случае</w:t>
      </w:r>
      <w:proofErr w:type="gramStart"/>
      <w:r w:rsidRPr="00BE20A1">
        <w:rPr>
          <w:rFonts w:ascii="Times New Roman" w:eastAsia="Calibri" w:hAnsi="Times New Roman" w:cs="Times New Roman"/>
          <w:sz w:val="16"/>
          <w:szCs w:val="16"/>
        </w:rPr>
        <w:t>,</w:t>
      </w:r>
      <w:proofErr w:type="gramEnd"/>
      <w:r w:rsidRPr="00BE20A1">
        <w:rPr>
          <w:rFonts w:ascii="Times New Roman" w:eastAsia="Calibri" w:hAnsi="Times New Roman" w:cs="Times New Roman"/>
          <w:sz w:val="16"/>
          <w:szCs w:val="16"/>
        </w:rPr>
        <w:t xml:space="preserve"> если в качестве обеспечения исполнения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BE20A1">
        <w:rPr>
          <w:rFonts w:ascii="Times New Roman" w:hAnsi="Times New Roman" w:cs="Times New Roman"/>
          <w:sz w:val="16"/>
          <w:szCs w:val="16"/>
        </w:rPr>
        <w:t xml:space="preserve">контракта </w:t>
      </w:r>
      <w:r w:rsidRPr="00BE20A1">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BE20A1">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начиная со дня, следующего после дня истечения установленного </w:t>
      </w:r>
      <w:r w:rsidRPr="00BE20A1">
        <w:rPr>
          <w:rFonts w:ascii="Times New Roman" w:hAnsi="Times New Roman" w:cs="Times New Roman"/>
          <w:sz w:val="16"/>
          <w:szCs w:val="16"/>
        </w:rPr>
        <w:t xml:space="preserve">контрактом </w:t>
      </w:r>
      <w:r w:rsidRPr="00BE20A1">
        <w:rPr>
          <w:rFonts w:ascii="Times New Roman" w:eastAsia="Calibri" w:hAnsi="Times New Roman" w:cs="Times New Roman"/>
          <w:sz w:val="16"/>
          <w:szCs w:val="16"/>
        </w:rPr>
        <w:t xml:space="preserve">срока исполнения обязательства, и устанавливается </w:t>
      </w:r>
      <w:r w:rsidRPr="00BE20A1">
        <w:rPr>
          <w:rFonts w:ascii="Times New Roman" w:hAnsi="Times New Roman" w:cs="Times New Roman"/>
          <w:sz w:val="16"/>
          <w:szCs w:val="16"/>
        </w:rPr>
        <w:t xml:space="preserve">контрактом </w:t>
      </w:r>
      <w:r w:rsidRPr="00BE20A1">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BE20A1">
        <w:rPr>
          <w:rFonts w:ascii="Times New Roman" w:hAnsi="Times New Roman" w:cs="Times New Roman"/>
          <w:sz w:val="16"/>
          <w:szCs w:val="16"/>
        </w:rPr>
        <w:t xml:space="preserve">контрактом </w:t>
      </w:r>
      <w:r w:rsidRPr="00BE20A1">
        <w:rPr>
          <w:rFonts w:ascii="Times New Roman" w:eastAsia="Calibri" w:hAnsi="Times New Roman" w:cs="Times New Roman"/>
          <w:sz w:val="16"/>
          <w:szCs w:val="16"/>
        </w:rPr>
        <w:t>и фактически исполненных Исполнителем.</w:t>
      </w:r>
      <w:proofErr w:type="gramEnd"/>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не может превышать цену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w:t>
      </w:r>
    </w:p>
    <w:p w:rsidR="00A52FEA" w:rsidRPr="00BE20A1"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BE20A1">
        <w:rPr>
          <w:rFonts w:ascii="Times New Roman" w:hAnsi="Times New Roman" w:cs="Times New Roman"/>
          <w:sz w:val="16"/>
          <w:szCs w:val="16"/>
        </w:rPr>
        <w:t>контрактом</w:t>
      </w:r>
      <w:r w:rsidRPr="00BE20A1">
        <w:rPr>
          <w:rFonts w:ascii="Times New Roman" w:eastAsia="Calibri" w:hAnsi="Times New Roman" w:cs="Times New Roman"/>
          <w:sz w:val="16"/>
          <w:szCs w:val="16"/>
        </w:rPr>
        <w:t xml:space="preserve">, не может превышать цену </w:t>
      </w:r>
      <w:r w:rsidRPr="00BE20A1">
        <w:rPr>
          <w:rFonts w:ascii="Times New Roman" w:hAnsi="Times New Roman" w:cs="Times New Roman"/>
          <w:sz w:val="16"/>
          <w:szCs w:val="16"/>
        </w:rPr>
        <w:t>контракта</w:t>
      </w:r>
      <w:r w:rsidRPr="00BE20A1">
        <w:rPr>
          <w:rFonts w:ascii="Times New Roman" w:eastAsia="Calibri" w:hAnsi="Times New Roman" w:cs="Times New Roman"/>
          <w:sz w:val="16"/>
          <w:szCs w:val="16"/>
        </w:rPr>
        <w:t>.</w:t>
      </w:r>
    </w:p>
    <w:p w:rsidR="00A52FEA" w:rsidRPr="00BE20A1" w:rsidRDefault="00A52FEA" w:rsidP="00EB4C7B">
      <w:pPr>
        <w:spacing w:after="0" w:line="240" w:lineRule="auto"/>
        <w:ind w:firstLine="709"/>
        <w:jc w:val="both"/>
        <w:rPr>
          <w:rFonts w:ascii="Times New Roman" w:eastAsia="Calibri" w:hAnsi="Times New Roman" w:cs="Times New Roman"/>
          <w:sz w:val="16"/>
          <w:szCs w:val="16"/>
        </w:rPr>
      </w:pPr>
      <w:r w:rsidRPr="00BE20A1">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BE20A1">
        <w:rPr>
          <w:rFonts w:ascii="Times New Roman" w:hAnsi="Times New Roman" w:cs="Times New Roman"/>
          <w:sz w:val="16"/>
          <w:szCs w:val="16"/>
        </w:rPr>
        <w:t>контракту</w:t>
      </w:r>
      <w:r w:rsidRPr="00BE20A1">
        <w:rPr>
          <w:rFonts w:ascii="Times New Roman" w:eastAsia="Calibri" w:hAnsi="Times New Roman" w:cs="Times New Roman"/>
          <w:sz w:val="16"/>
          <w:szCs w:val="16"/>
        </w:rPr>
        <w:t>.</w:t>
      </w:r>
    </w:p>
    <w:p w:rsidR="00A52FEA" w:rsidRPr="00BE20A1" w:rsidRDefault="00A52FEA" w:rsidP="00EB4C7B">
      <w:pPr>
        <w:autoSpaceDE w:val="0"/>
        <w:autoSpaceDN w:val="0"/>
        <w:adjustRightInd w:val="0"/>
        <w:spacing w:after="0" w:line="240" w:lineRule="auto"/>
        <w:contextualSpacing/>
        <w:rPr>
          <w:rFonts w:ascii="Times New Roman" w:hAnsi="Times New Roman" w:cs="Times New Roman"/>
          <w:sz w:val="16"/>
          <w:szCs w:val="16"/>
        </w:rPr>
      </w:pPr>
    </w:p>
    <w:p w:rsidR="00A52FEA" w:rsidRPr="00BE20A1" w:rsidRDefault="00A52FEA" w:rsidP="00EB4C7B">
      <w:pPr>
        <w:tabs>
          <w:tab w:val="left" w:pos="709"/>
        </w:tabs>
        <w:autoSpaceDN w:val="0"/>
        <w:spacing w:after="0" w:line="240" w:lineRule="auto"/>
        <w:jc w:val="center"/>
        <w:textAlignment w:val="baseline"/>
        <w:rPr>
          <w:rFonts w:ascii="Times New Roman" w:hAnsi="Times New Roman" w:cs="Times New Roman"/>
          <w:kern w:val="2"/>
          <w:sz w:val="16"/>
          <w:szCs w:val="16"/>
        </w:rPr>
      </w:pPr>
      <w:r w:rsidRPr="00BE20A1">
        <w:rPr>
          <w:rFonts w:ascii="Times New Roman" w:hAnsi="Times New Roman" w:cs="Times New Roman"/>
          <w:kern w:val="2"/>
          <w:sz w:val="16"/>
          <w:szCs w:val="16"/>
        </w:rPr>
        <w:t xml:space="preserve">9. </w:t>
      </w:r>
      <w:proofErr w:type="spellStart"/>
      <w:r w:rsidRPr="00BE20A1">
        <w:rPr>
          <w:rFonts w:ascii="Times New Roman" w:hAnsi="Times New Roman" w:cs="Times New Roman"/>
          <w:kern w:val="2"/>
          <w:sz w:val="16"/>
          <w:szCs w:val="16"/>
        </w:rPr>
        <w:t>Антикоррупционная</w:t>
      </w:r>
      <w:proofErr w:type="spellEnd"/>
      <w:r w:rsidRPr="00BE20A1">
        <w:rPr>
          <w:rFonts w:ascii="Times New Roman" w:hAnsi="Times New Roman" w:cs="Times New Roman"/>
          <w:kern w:val="2"/>
          <w:sz w:val="16"/>
          <w:szCs w:val="16"/>
        </w:rPr>
        <w:t xml:space="preserve"> оговорка.</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9.1. </w:t>
      </w:r>
      <w:proofErr w:type="gramStart"/>
      <w:r w:rsidRPr="00BE20A1">
        <w:rPr>
          <w:rFonts w:ascii="Times New Roman" w:hAnsi="Times New Roman" w:cs="Times New Roman"/>
          <w:sz w:val="16"/>
          <w:szCs w:val="16"/>
        </w:rPr>
        <w:t xml:space="preserve">При исполнении своих обязательств по контракту, Стороны, их </w:t>
      </w:r>
      <w:proofErr w:type="spellStart"/>
      <w:r w:rsidRPr="00BE20A1">
        <w:rPr>
          <w:rFonts w:ascii="Times New Roman" w:hAnsi="Times New Roman" w:cs="Times New Roman"/>
          <w:sz w:val="16"/>
          <w:szCs w:val="16"/>
        </w:rPr>
        <w:t>аффилированные</w:t>
      </w:r>
      <w:proofErr w:type="spellEnd"/>
      <w:r w:rsidRPr="00BE20A1">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E20A1">
        <w:rPr>
          <w:rFonts w:ascii="Times New Roman" w:hAnsi="Times New Roman" w:cs="Times New Roman"/>
          <w:sz w:val="16"/>
          <w:szCs w:val="16"/>
        </w:rPr>
        <w:t xml:space="preserve"> При исполнении своих обязательств по контракту, Стороны, их </w:t>
      </w:r>
      <w:proofErr w:type="spellStart"/>
      <w:r w:rsidRPr="00BE20A1">
        <w:rPr>
          <w:rFonts w:ascii="Times New Roman" w:hAnsi="Times New Roman" w:cs="Times New Roman"/>
          <w:sz w:val="16"/>
          <w:szCs w:val="16"/>
        </w:rPr>
        <w:t>аффилированные</w:t>
      </w:r>
      <w:proofErr w:type="spellEnd"/>
      <w:r w:rsidRPr="00BE20A1">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BE20A1">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BE20A1">
        <w:rPr>
          <w:rFonts w:ascii="Times New Roman" w:hAnsi="Times New Roman" w:cs="Times New Roman"/>
          <w:sz w:val="16"/>
          <w:szCs w:val="16"/>
        </w:rPr>
        <w:t>аффилированными</w:t>
      </w:r>
      <w:proofErr w:type="spellEnd"/>
      <w:r w:rsidRPr="00BE20A1">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E20A1">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E20A1">
        <w:rPr>
          <w:rFonts w:ascii="Times New Roman" w:hAnsi="Times New Roman" w:cs="Times New Roman"/>
          <w:sz w:val="16"/>
          <w:szCs w:val="16"/>
        </w:rPr>
        <w:t>с даты направления</w:t>
      </w:r>
      <w:proofErr w:type="gramEnd"/>
      <w:r w:rsidRPr="00BE20A1">
        <w:rPr>
          <w:rFonts w:ascii="Times New Roman" w:hAnsi="Times New Roman" w:cs="Times New Roman"/>
          <w:sz w:val="16"/>
          <w:szCs w:val="16"/>
        </w:rPr>
        <w:t xml:space="preserve"> письменного уведомления.</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BE20A1">
        <w:rPr>
          <w:rFonts w:ascii="Times New Roman" w:hAnsi="Times New Roman" w:cs="Times New Roman"/>
          <w:sz w:val="16"/>
          <w:szCs w:val="16"/>
        </w:rPr>
        <w:t>был</w:t>
      </w:r>
      <w:proofErr w:type="gramEnd"/>
      <w:r w:rsidRPr="00BE20A1">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BE20A1" w:rsidRDefault="00A52FEA" w:rsidP="00EB4C7B">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BE20A1" w:rsidRDefault="00A52FEA" w:rsidP="00EB4C7B">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BE20A1">
        <w:rPr>
          <w:rFonts w:ascii="Times New Roman" w:hAnsi="Times New Roman" w:cs="Times New Roman"/>
          <w:kern w:val="2"/>
          <w:sz w:val="16"/>
          <w:szCs w:val="16"/>
        </w:rPr>
        <w:t>10. Обстоятельства непреодолимой силы.</w:t>
      </w:r>
    </w:p>
    <w:p w:rsidR="00A52FEA" w:rsidRPr="00BE20A1"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BE20A1">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BE20A1"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BE20A1">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BE20A1" w:rsidRDefault="00E35EAE" w:rsidP="00EB4C7B">
      <w:pPr>
        <w:spacing w:after="0" w:line="240" w:lineRule="auto"/>
        <w:ind w:firstLine="709"/>
        <w:jc w:val="center"/>
        <w:rPr>
          <w:rFonts w:ascii="Times New Roman" w:hAnsi="Times New Roman" w:cs="Times New Roman"/>
          <w:bCs/>
          <w:snapToGrid w:val="0"/>
          <w:sz w:val="16"/>
          <w:szCs w:val="16"/>
        </w:rPr>
      </w:pPr>
    </w:p>
    <w:p w:rsidR="00A52FEA" w:rsidRPr="00BE20A1" w:rsidRDefault="0071130B" w:rsidP="00EB4C7B">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BE20A1">
        <w:rPr>
          <w:rFonts w:ascii="Times New Roman" w:hAnsi="Times New Roman" w:cs="Times New Roman"/>
          <w:bCs/>
          <w:snapToGrid w:val="0"/>
          <w:sz w:val="16"/>
          <w:szCs w:val="16"/>
        </w:rPr>
        <w:tab/>
      </w:r>
      <w:r w:rsidR="00A52FEA" w:rsidRPr="00BE20A1">
        <w:rPr>
          <w:rFonts w:ascii="Times New Roman" w:hAnsi="Times New Roman" w:cs="Times New Roman"/>
          <w:sz w:val="16"/>
          <w:szCs w:val="16"/>
        </w:rPr>
        <w:t>11. Заключительные</w:t>
      </w:r>
      <w:r w:rsidR="00A52FEA" w:rsidRPr="00BE20A1">
        <w:rPr>
          <w:rFonts w:ascii="Times New Roman" w:hAnsi="Times New Roman" w:cs="Times New Roman"/>
          <w:kern w:val="16"/>
          <w:sz w:val="16"/>
          <w:szCs w:val="16"/>
        </w:rPr>
        <w:t xml:space="preserve"> положения</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11.1. </w:t>
      </w:r>
      <w:r w:rsidRPr="002B7E6E">
        <w:rPr>
          <w:rFonts w:ascii="Times New Roman" w:hAnsi="Times New Roman" w:cs="Times New Roman"/>
          <w:sz w:val="16"/>
          <w:szCs w:val="16"/>
          <w:highlight w:val="cyan"/>
        </w:rPr>
        <w:t>Настоящий Контра</w:t>
      </w:r>
      <w:proofErr w:type="gramStart"/>
      <w:r w:rsidRPr="002B7E6E">
        <w:rPr>
          <w:rFonts w:ascii="Times New Roman" w:hAnsi="Times New Roman" w:cs="Times New Roman"/>
          <w:sz w:val="16"/>
          <w:szCs w:val="16"/>
          <w:highlight w:val="cyan"/>
        </w:rPr>
        <w:t>кт вст</w:t>
      </w:r>
      <w:proofErr w:type="gramEnd"/>
      <w:r w:rsidRPr="002B7E6E">
        <w:rPr>
          <w:rFonts w:ascii="Times New Roman" w:hAnsi="Times New Roman" w:cs="Times New Roman"/>
          <w:sz w:val="16"/>
          <w:szCs w:val="16"/>
          <w:highlight w:val="cyan"/>
        </w:rPr>
        <w:t>упает в силу с даты подписания сторонами и действует по 3</w:t>
      </w:r>
      <w:r w:rsidR="006102DA" w:rsidRPr="002B7E6E">
        <w:rPr>
          <w:rFonts w:ascii="Times New Roman" w:hAnsi="Times New Roman" w:cs="Times New Roman"/>
          <w:sz w:val="16"/>
          <w:szCs w:val="16"/>
          <w:highlight w:val="cyan"/>
        </w:rPr>
        <w:t>1</w:t>
      </w:r>
      <w:r w:rsidRPr="002B7E6E">
        <w:rPr>
          <w:rFonts w:ascii="Times New Roman" w:hAnsi="Times New Roman" w:cs="Times New Roman"/>
          <w:sz w:val="16"/>
          <w:szCs w:val="16"/>
          <w:highlight w:val="cyan"/>
        </w:rPr>
        <w:t xml:space="preserve"> </w:t>
      </w:r>
      <w:r w:rsidR="006102DA" w:rsidRPr="002B7E6E">
        <w:rPr>
          <w:rFonts w:ascii="Times New Roman" w:hAnsi="Times New Roman" w:cs="Times New Roman"/>
          <w:sz w:val="16"/>
          <w:szCs w:val="16"/>
          <w:highlight w:val="cyan"/>
        </w:rPr>
        <w:t>октября</w:t>
      </w:r>
      <w:r w:rsidRPr="002B7E6E">
        <w:rPr>
          <w:rFonts w:ascii="Times New Roman" w:hAnsi="Times New Roman" w:cs="Times New Roman"/>
          <w:sz w:val="16"/>
          <w:szCs w:val="16"/>
          <w:highlight w:val="cyan"/>
        </w:rPr>
        <w:t xml:space="preserve"> 2026 года</w:t>
      </w:r>
      <w:r w:rsidRPr="00BE20A1">
        <w:rPr>
          <w:rFonts w:ascii="Times New Roman" w:hAnsi="Times New Roman" w:cs="Times New Roman"/>
          <w:sz w:val="16"/>
          <w:szCs w:val="16"/>
        </w:rPr>
        <w:t xml:space="preserve"> </w:t>
      </w:r>
      <w:r w:rsidRPr="00BE20A1">
        <w:rPr>
          <w:rFonts w:ascii="Times New Roman" w:hAnsi="Times New Roman" w:cs="Times New Roman"/>
          <w:sz w:val="16"/>
          <w:szCs w:val="16"/>
        </w:rPr>
        <w:lastRenderedPageBreak/>
        <w:t>(включительно). Окончание срока действия Контракта не влечет прекращения неисполненных обязатель</w:t>
      </w:r>
      <w:proofErr w:type="gramStart"/>
      <w:r w:rsidRPr="00BE20A1">
        <w:rPr>
          <w:rFonts w:ascii="Times New Roman" w:hAnsi="Times New Roman" w:cs="Times New Roman"/>
          <w:sz w:val="16"/>
          <w:szCs w:val="16"/>
        </w:rPr>
        <w:t>ств Ст</w:t>
      </w:r>
      <w:proofErr w:type="gramEnd"/>
      <w:r w:rsidRPr="00BE20A1">
        <w:rPr>
          <w:rFonts w:ascii="Times New Roman" w:hAnsi="Times New Roman" w:cs="Times New Roman"/>
          <w:sz w:val="16"/>
          <w:szCs w:val="16"/>
        </w:rPr>
        <w:t>орон по Контракту, в том числе гарантийных обязательств.</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BE20A1"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11.3. </w:t>
      </w:r>
      <w:proofErr w:type="gramStart"/>
      <w:r w:rsidRPr="00BE20A1">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BE20A1"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BE20A1">
        <w:rPr>
          <w:rFonts w:ascii="Times New Roman" w:hAnsi="Times New Roman" w:cs="Times New Roman"/>
          <w:sz w:val="16"/>
          <w:szCs w:val="16"/>
        </w:rPr>
        <w:t xml:space="preserve">11.6. </w:t>
      </w:r>
      <w:r w:rsidRPr="00BE20A1">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BE20A1" w:rsidRDefault="000F61B4" w:rsidP="00EB4C7B">
      <w:pPr>
        <w:tabs>
          <w:tab w:val="center" w:pos="5103"/>
          <w:tab w:val="left" w:pos="6931"/>
        </w:tabs>
        <w:spacing w:after="0" w:line="240" w:lineRule="auto"/>
        <w:ind w:firstLine="709"/>
        <w:rPr>
          <w:rFonts w:ascii="Times New Roman" w:hAnsi="Times New Roman" w:cs="Times New Roman"/>
          <w:kern w:val="2"/>
          <w:sz w:val="16"/>
          <w:szCs w:val="16"/>
        </w:rPr>
      </w:pPr>
      <w:r w:rsidRPr="00BE20A1">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BE20A1"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BE20A1">
        <w:rPr>
          <w:rFonts w:ascii="Times New Roman" w:hAnsi="Times New Roman" w:cs="Times New Roman"/>
          <w:kern w:val="2"/>
          <w:sz w:val="16"/>
          <w:szCs w:val="16"/>
        </w:rPr>
        <w:t xml:space="preserve">Адрес </w:t>
      </w:r>
      <w:r w:rsidRPr="00BE20A1">
        <w:rPr>
          <w:rFonts w:ascii="Times New Roman" w:hAnsi="Times New Roman" w:cs="Times New Roman"/>
          <w:sz w:val="16"/>
          <w:szCs w:val="16"/>
        </w:rPr>
        <w:t xml:space="preserve">Исполнителя: </w:t>
      </w:r>
      <w:r w:rsidR="00257ACF" w:rsidRPr="00257ACF">
        <w:rPr>
          <w:rFonts w:ascii="Times New Roman" w:hAnsi="Times New Roman" w:cs="Times New Roman"/>
          <w:sz w:val="16"/>
          <w:szCs w:val="16"/>
          <w:highlight w:val="cyan"/>
        </w:rPr>
        <w:t>_________________</w:t>
      </w:r>
    </w:p>
    <w:p w:rsidR="000F61B4" w:rsidRPr="00BE20A1"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BE20A1">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257ACF" w:rsidRPr="00257ACF">
        <w:rPr>
          <w:rFonts w:ascii="Times New Roman" w:hAnsi="Times New Roman" w:cs="Times New Roman"/>
          <w:sz w:val="16"/>
          <w:szCs w:val="16"/>
          <w:highlight w:val="cyan"/>
          <w:shd w:val="clear" w:color="auto" w:fill="FFFFFF"/>
        </w:rPr>
        <w:t>_____________</w:t>
      </w:r>
      <w:r w:rsidR="007C3832" w:rsidRPr="00257ACF">
        <w:rPr>
          <w:rFonts w:ascii="Times New Roman" w:hAnsi="Times New Roman" w:cs="Times New Roman"/>
          <w:sz w:val="16"/>
          <w:szCs w:val="16"/>
          <w:highlight w:val="cyan"/>
        </w:rPr>
        <w:t>,</w:t>
      </w:r>
      <w:r w:rsidR="007C3832" w:rsidRPr="00BE20A1">
        <w:rPr>
          <w:rFonts w:ascii="Times New Roman" w:hAnsi="Times New Roman" w:cs="Times New Roman"/>
          <w:sz w:val="16"/>
          <w:szCs w:val="16"/>
        </w:rPr>
        <w:t xml:space="preserve"> </w:t>
      </w:r>
      <w:r w:rsidRPr="00BE20A1">
        <w:rPr>
          <w:rFonts w:ascii="Times New Roman" w:hAnsi="Times New Roman" w:cs="Times New Roman"/>
          <w:sz w:val="16"/>
          <w:szCs w:val="16"/>
        </w:rPr>
        <w:t xml:space="preserve">Заказчика </w:t>
      </w:r>
      <w:proofErr w:type="spellStart"/>
      <w:r w:rsidRPr="00BE20A1">
        <w:rPr>
          <w:rFonts w:ascii="Times New Roman" w:hAnsi="Times New Roman" w:cs="Times New Roman"/>
          <w:sz w:val="16"/>
          <w:szCs w:val="16"/>
        </w:rPr>
        <w:t>vuz@sh</w:t>
      </w:r>
      <w:r w:rsidRPr="00BE20A1">
        <w:rPr>
          <w:rFonts w:ascii="Times New Roman" w:hAnsi="Times New Roman" w:cs="Times New Roman"/>
          <w:sz w:val="16"/>
          <w:szCs w:val="16"/>
          <w:lang w:val="en-US"/>
        </w:rPr>
        <w:t>spu</w:t>
      </w:r>
      <w:proofErr w:type="spellEnd"/>
      <w:r w:rsidRPr="00BE20A1">
        <w:rPr>
          <w:rFonts w:ascii="Times New Roman" w:hAnsi="Times New Roman" w:cs="Times New Roman"/>
          <w:sz w:val="16"/>
          <w:szCs w:val="16"/>
        </w:rPr>
        <w:t>.</w:t>
      </w:r>
      <w:proofErr w:type="spellStart"/>
      <w:r w:rsidRPr="00BE20A1">
        <w:rPr>
          <w:rFonts w:ascii="Times New Roman" w:hAnsi="Times New Roman" w:cs="Times New Roman"/>
          <w:sz w:val="16"/>
          <w:szCs w:val="16"/>
          <w:lang w:val="en-US"/>
        </w:rPr>
        <w:t>ru</w:t>
      </w:r>
      <w:proofErr w:type="spellEnd"/>
      <w:r w:rsidRPr="00BE20A1">
        <w:rPr>
          <w:rFonts w:ascii="Times New Roman" w:hAnsi="Times New Roman" w:cs="Times New Roman"/>
          <w:sz w:val="16"/>
          <w:szCs w:val="16"/>
        </w:rPr>
        <w:t>.</w:t>
      </w:r>
    </w:p>
    <w:p w:rsidR="00A52FEA" w:rsidRPr="00BE20A1" w:rsidRDefault="00A52FEA" w:rsidP="00EB4C7B">
      <w:pPr>
        <w:spacing w:after="0" w:line="240" w:lineRule="auto"/>
        <w:ind w:firstLine="709"/>
        <w:jc w:val="both"/>
        <w:rPr>
          <w:rFonts w:ascii="Times New Roman" w:hAnsi="Times New Roman" w:cs="Times New Roman"/>
          <w:sz w:val="16"/>
          <w:szCs w:val="16"/>
        </w:rPr>
      </w:pPr>
      <w:proofErr w:type="gramStart"/>
      <w:r w:rsidRPr="00BE20A1">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BE20A1">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BE20A1">
        <w:rPr>
          <w:rFonts w:ascii="Times New Roman" w:hAnsi="Times New Roman" w:cs="Times New Roman"/>
          <w:sz w:val="16"/>
          <w:szCs w:val="16"/>
        </w:rPr>
        <w:t>дств св</w:t>
      </w:r>
      <w:proofErr w:type="gramEnd"/>
      <w:r w:rsidRPr="00BE20A1">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Корреспонденция считается доставленной Стороне также в случаях, если:</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xml:space="preserve">- Сторона отказалась от получения </w:t>
      </w:r>
      <w:proofErr w:type="gramStart"/>
      <w:r w:rsidRPr="00BE20A1">
        <w:rPr>
          <w:rFonts w:ascii="Times New Roman" w:hAnsi="Times New Roman" w:cs="Times New Roman"/>
          <w:sz w:val="16"/>
          <w:szCs w:val="16"/>
        </w:rPr>
        <w:t>корреспонденции</w:t>
      </w:r>
      <w:proofErr w:type="gramEnd"/>
      <w:r w:rsidRPr="00BE20A1">
        <w:rPr>
          <w:rFonts w:ascii="Times New Roman" w:hAnsi="Times New Roman" w:cs="Times New Roman"/>
          <w:sz w:val="16"/>
          <w:szCs w:val="16"/>
        </w:rPr>
        <w:t xml:space="preserve"> и этот отказ зафиксирован организацией почтовой связи;</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BE20A1" w:rsidRDefault="00A52FEA" w:rsidP="00EB4C7B">
      <w:pPr>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 корреспонденция направлена на электронный адрес получателя.</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11.10. Приложения к Контракту:</w:t>
      </w:r>
    </w:p>
    <w:p w:rsidR="00A52FEA" w:rsidRPr="00BE20A1" w:rsidRDefault="00A52FEA" w:rsidP="00EB4C7B">
      <w:pPr>
        <w:autoSpaceDE w:val="0"/>
        <w:autoSpaceDN w:val="0"/>
        <w:spacing w:after="0" w:line="240" w:lineRule="auto"/>
        <w:ind w:firstLine="709"/>
        <w:jc w:val="both"/>
        <w:rPr>
          <w:rFonts w:ascii="Times New Roman" w:hAnsi="Times New Roman" w:cs="Times New Roman"/>
          <w:sz w:val="16"/>
          <w:szCs w:val="16"/>
        </w:rPr>
      </w:pPr>
      <w:r w:rsidRPr="00BE20A1">
        <w:rPr>
          <w:rFonts w:ascii="Times New Roman" w:hAnsi="Times New Roman" w:cs="Times New Roman"/>
          <w:sz w:val="16"/>
          <w:szCs w:val="16"/>
        </w:rPr>
        <w:t>Приложение 1: спецификация.</w:t>
      </w:r>
    </w:p>
    <w:p w:rsidR="00E35EAE" w:rsidRPr="00BE20A1" w:rsidRDefault="00E35EAE" w:rsidP="00EB4C7B">
      <w:pPr>
        <w:shd w:val="clear" w:color="auto" w:fill="FFFFFF"/>
        <w:spacing w:after="0" w:line="240" w:lineRule="auto"/>
        <w:ind w:firstLine="709"/>
        <w:jc w:val="both"/>
        <w:rPr>
          <w:rFonts w:ascii="Times New Roman" w:hAnsi="Times New Roman" w:cs="Times New Roman"/>
          <w:sz w:val="16"/>
          <w:szCs w:val="16"/>
        </w:rPr>
      </w:pPr>
    </w:p>
    <w:p w:rsidR="00A52FEA" w:rsidRPr="00BE20A1" w:rsidRDefault="00A52FEA" w:rsidP="00EB4C7B">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BE20A1" w:rsidRDefault="00A52FEA" w:rsidP="00EB4C7B">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BE20A1">
        <w:rPr>
          <w:rFonts w:ascii="Times New Roman" w:hAnsi="Times New Roman" w:cs="Times New Roman"/>
          <w:sz w:val="16"/>
          <w:szCs w:val="16"/>
        </w:rPr>
        <w:t>12. АДРЕСА, БАНКОВСКИЕ РЕКВИЗИТЫ И ПОДПИСИ СТОРОН.</w:t>
      </w:r>
    </w:p>
    <w:p w:rsidR="00870192" w:rsidRPr="00BE20A1" w:rsidRDefault="00870192" w:rsidP="00EB4C7B">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BE20A1" w:rsidTr="00482615">
        <w:trPr>
          <w:trHeight w:val="20"/>
        </w:trPr>
        <w:tc>
          <w:tcPr>
            <w:tcW w:w="4835" w:type="dxa"/>
          </w:tcPr>
          <w:p w:rsidR="000F61B4" w:rsidRPr="00BE20A1" w:rsidRDefault="000F61B4" w:rsidP="00EB4C7B">
            <w:pPr>
              <w:spacing w:after="0" w:line="240" w:lineRule="auto"/>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ЗАКАЗЧИК:</w:t>
            </w:r>
          </w:p>
        </w:tc>
        <w:tc>
          <w:tcPr>
            <w:tcW w:w="4521" w:type="dxa"/>
          </w:tcPr>
          <w:p w:rsidR="000F61B4" w:rsidRPr="00BE20A1" w:rsidRDefault="000F61B4" w:rsidP="00EB4C7B">
            <w:pPr>
              <w:spacing w:after="0" w:line="240" w:lineRule="auto"/>
              <w:ind w:left="28"/>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ИСПОЛНИТЕЛЬ:</w:t>
            </w:r>
          </w:p>
        </w:tc>
      </w:tr>
      <w:tr w:rsidR="000F61B4" w:rsidRPr="00BE20A1"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BE20A1" w:rsidRDefault="000F61B4" w:rsidP="00EB4C7B">
            <w:pPr>
              <w:pStyle w:val="HTML0"/>
              <w:ind w:right="99"/>
              <w:rPr>
                <w:rFonts w:ascii="Times New Roman" w:hAnsi="Times New Roman" w:cs="Times New Roman"/>
                <w:sz w:val="16"/>
                <w:szCs w:val="16"/>
              </w:rPr>
            </w:pPr>
            <w:r w:rsidRPr="00BE20A1">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BE20A1" w:rsidRDefault="000F61B4" w:rsidP="00EB4C7B">
            <w:pPr>
              <w:pStyle w:val="HTML0"/>
              <w:ind w:right="99"/>
              <w:rPr>
                <w:rFonts w:ascii="Times New Roman" w:hAnsi="Times New Roman" w:cs="Times New Roman"/>
                <w:sz w:val="16"/>
                <w:szCs w:val="16"/>
              </w:rPr>
            </w:pPr>
            <w:r w:rsidRPr="00BE20A1">
              <w:rPr>
                <w:rFonts w:ascii="Times New Roman" w:hAnsi="Times New Roman" w:cs="Times New Roman"/>
                <w:sz w:val="16"/>
                <w:szCs w:val="16"/>
              </w:rPr>
              <w:t>«</w:t>
            </w:r>
            <w:proofErr w:type="spellStart"/>
            <w:r w:rsidRPr="00BE20A1">
              <w:rPr>
                <w:rFonts w:ascii="Times New Roman" w:hAnsi="Times New Roman" w:cs="Times New Roman"/>
                <w:sz w:val="16"/>
                <w:szCs w:val="16"/>
              </w:rPr>
              <w:t>Шадринский</w:t>
            </w:r>
            <w:proofErr w:type="spellEnd"/>
            <w:r w:rsidRPr="00BE20A1">
              <w:rPr>
                <w:rFonts w:ascii="Times New Roman" w:hAnsi="Times New Roman" w:cs="Times New Roman"/>
                <w:sz w:val="16"/>
                <w:szCs w:val="16"/>
              </w:rPr>
              <w:t xml:space="preserve"> государственный педагогический университет»</w:t>
            </w:r>
          </w:p>
          <w:p w:rsidR="000F61B4" w:rsidRPr="00BE20A1" w:rsidRDefault="000F61B4" w:rsidP="00EB4C7B">
            <w:pPr>
              <w:pStyle w:val="HTML0"/>
              <w:ind w:right="99"/>
              <w:rPr>
                <w:rFonts w:ascii="Times New Roman" w:hAnsi="Times New Roman" w:cs="Times New Roman"/>
                <w:sz w:val="16"/>
                <w:szCs w:val="16"/>
              </w:rPr>
            </w:pPr>
          </w:p>
          <w:p w:rsidR="000F61B4" w:rsidRPr="00BE20A1" w:rsidRDefault="000F61B4" w:rsidP="00EB4C7B">
            <w:pPr>
              <w:pStyle w:val="HTML0"/>
              <w:ind w:right="99"/>
              <w:rPr>
                <w:rFonts w:ascii="Times New Roman" w:hAnsi="Times New Roman" w:cs="Times New Roman"/>
                <w:sz w:val="16"/>
                <w:szCs w:val="16"/>
              </w:rPr>
            </w:pPr>
            <w:r w:rsidRPr="00BE20A1">
              <w:rPr>
                <w:rFonts w:ascii="Times New Roman" w:hAnsi="Times New Roman" w:cs="Times New Roman"/>
                <w:bCs/>
                <w:sz w:val="16"/>
                <w:szCs w:val="16"/>
              </w:rPr>
              <w:t>Юридический (почтовый) адрес:</w:t>
            </w:r>
            <w:r w:rsidRPr="00BE20A1">
              <w:rPr>
                <w:rFonts w:ascii="Times New Roman" w:hAnsi="Times New Roman" w:cs="Times New Roman"/>
                <w:sz w:val="16"/>
                <w:szCs w:val="16"/>
              </w:rPr>
              <w:t xml:space="preserve"> 641870, Курганская область,</w:t>
            </w:r>
          </w:p>
          <w:p w:rsidR="000F61B4" w:rsidRPr="00BE20A1" w:rsidRDefault="000F61B4" w:rsidP="00EB4C7B">
            <w:pPr>
              <w:pStyle w:val="HTML0"/>
              <w:ind w:right="99"/>
              <w:rPr>
                <w:rFonts w:ascii="Times New Roman" w:hAnsi="Times New Roman" w:cs="Times New Roman"/>
                <w:sz w:val="16"/>
                <w:szCs w:val="16"/>
              </w:rPr>
            </w:pPr>
            <w:r w:rsidRPr="00BE20A1">
              <w:rPr>
                <w:rFonts w:ascii="Times New Roman" w:hAnsi="Times New Roman" w:cs="Times New Roman"/>
                <w:sz w:val="16"/>
                <w:szCs w:val="16"/>
              </w:rPr>
              <w:t xml:space="preserve">г. </w:t>
            </w:r>
            <w:proofErr w:type="spellStart"/>
            <w:r w:rsidRPr="00BE20A1">
              <w:rPr>
                <w:rFonts w:ascii="Times New Roman" w:hAnsi="Times New Roman" w:cs="Times New Roman"/>
                <w:sz w:val="16"/>
                <w:szCs w:val="16"/>
              </w:rPr>
              <w:t>Шадринск</w:t>
            </w:r>
            <w:proofErr w:type="gramStart"/>
            <w:r w:rsidRPr="00BE20A1">
              <w:rPr>
                <w:rFonts w:ascii="Times New Roman" w:hAnsi="Times New Roman" w:cs="Times New Roman"/>
                <w:sz w:val="16"/>
                <w:szCs w:val="16"/>
              </w:rPr>
              <w:t>,у</w:t>
            </w:r>
            <w:proofErr w:type="gramEnd"/>
            <w:r w:rsidRPr="00BE20A1">
              <w:rPr>
                <w:rFonts w:ascii="Times New Roman" w:hAnsi="Times New Roman" w:cs="Times New Roman"/>
                <w:sz w:val="16"/>
                <w:szCs w:val="16"/>
              </w:rPr>
              <w:t>л</w:t>
            </w:r>
            <w:proofErr w:type="spellEnd"/>
            <w:r w:rsidRPr="00BE20A1">
              <w:rPr>
                <w:rFonts w:ascii="Times New Roman" w:hAnsi="Times New Roman" w:cs="Times New Roman"/>
                <w:sz w:val="16"/>
                <w:szCs w:val="16"/>
              </w:rPr>
              <w:t>. Карла Либкнехта, 3</w:t>
            </w:r>
          </w:p>
          <w:p w:rsidR="000F61B4" w:rsidRPr="00BE20A1" w:rsidRDefault="000F61B4" w:rsidP="00EB4C7B">
            <w:pPr>
              <w:spacing w:after="0" w:line="240" w:lineRule="auto"/>
              <w:rPr>
                <w:rFonts w:ascii="Times New Roman" w:hAnsi="Times New Roman" w:cs="Times New Roman"/>
                <w:bCs/>
                <w:sz w:val="16"/>
                <w:szCs w:val="16"/>
              </w:rPr>
            </w:pPr>
          </w:p>
          <w:p w:rsidR="000F61B4" w:rsidRPr="00BE20A1" w:rsidRDefault="000F61B4" w:rsidP="00EB4C7B">
            <w:pPr>
              <w:spacing w:after="0" w:line="240" w:lineRule="auto"/>
              <w:rPr>
                <w:rFonts w:ascii="Times New Roman" w:hAnsi="Times New Roman" w:cs="Times New Roman"/>
                <w:sz w:val="16"/>
                <w:szCs w:val="16"/>
              </w:rPr>
            </w:pPr>
            <w:r w:rsidRPr="00BE20A1">
              <w:rPr>
                <w:rFonts w:ascii="Times New Roman" w:hAnsi="Times New Roman" w:cs="Times New Roman"/>
                <w:bCs/>
                <w:sz w:val="16"/>
                <w:szCs w:val="16"/>
              </w:rPr>
              <w:t>Тел./факс:</w:t>
            </w:r>
            <w:r w:rsidRPr="00BE20A1">
              <w:rPr>
                <w:rFonts w:ascii="Times New Roman" w:hAnsi="Times New Roman" w:cs="Times New Roman"/>
                <w:sz w:val="16"/>
                <w:szCs w:val="16"/>
              </w:rPr>
              <w:t xml:space="preserve"> 8 (35253) 6-35-02</w:t>
            </w:r>
          </w:p>
          <w:p w:rsidR="000F61B4" w:rsidRPr="00BE20A1" w:rsidRDefault="000F61B4" w:rsidP="00EB4C7B">
            <w:pPr>
              <w:spacing w:after="0" w:line="240" w:lineRule="auto"/>
              <w:rPr>
                <w:rFonts w:ascii="Times New Roman" w:hAnsi="Times New Roman" w:cs="Times New Roman"/>
                <w:sz w:val="16"/>
                <w:szCs w:val="16"/>
              </w:rPr>
            </w:pPr>
            <w:r w:rsidRPr="00BE20A1">
              <w:rPr>
                <w:rFonts w:ascii="Times New Roman" w:hAnsi="Times New Roman" w:cs="Times New Roman"/>
                <w:sz w:val="16"/>
                <w:szCs w:val="16"/>
                <w:lang w:val="en-US"/>
              </w:rPr>
              <w:t>E-mail: vuz@shspu.ru</w:t>
            </w:r>
          </w:p>
          <w:p w:rsidR="000F61B4" w:rsidRPr="00BE20A1" w:rsidRDefault="000F61B4" w:rsidP="00EB4C7B">
            <w:pPr>
              <w:spacing w:after="0" w:line="240" w:lineRule="auto"/>
              <w:rPr>
                <w:rFonts w:ascii="Times New Roman" w:hAnsi="Times New Roman" w:cs="Times New Roman"/>
                <w:sz w:val="16"/>
                <w:szCs w:val="16"/>
              </w:rPr>
            </w:pPr>
          </w:p>
          <w:p w:rsidR="000F61B4" w:rsidRPr="00BE20A1"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BE20A1" w:rsidRPr="00BE20A1" w:rsidRDefault="00BE20A1" w:rsidP="00EB4C7B">
            <w:pPr>
              <w:pStyle w:val="HTML0"/>
              <w:ind w:right="99"/>
              <w:rPr>
                <w:rFonts w:ascii="Times New Roman" w:hAnsi="Times New Roman" w:cs="Times New Roman"/>
                <w:sz w:val="16"/>
                <w:szCs w:val="16"/>
                <w:lang w:val="en-US"/>
              </w:rPr>
            </w:pPr>
          </w:p>
        </w:tc>
      </w:tr>
      <w:tr w:rsidR="000F61B4" w:rsidRPr="00BE20A1"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BE20A1" w:rsidRDefault="000F61B4" w:rsidP="00EB4C7B">
            <w:pPr>
              <w:pStyle w:val="af2"/>
              <w:rPr>
                <w:rFonts w:ascii="Times New Roman" w:hAnsi="Times New Roman" w:cs="Times New Roman"/>
                <w:sz w:val="16"/>
                <w:szCs w:val="16"/>
              </w:rPr>
            </w:pPr>
            <w:r w:rsidRPr="00BE20A1">
              <w:rPr>
                <w:rFonts w:ascii="Times New Roman" w:hAnsi="Times New Roman" w:cs="Times New Roman"/>
                <w:sz w:val="16"/>
                <w:szCs w:val="16"/>
              </w:rPr>
              <w:t>ИНН: 4502000900</w:t>
            </w:r>
          </w:p>
          <w:p w:rsidR="000F61B4" w:rsidRPr="00BE20A1" w:rsidRDefault="000F61B4" w:rsidP="00EB4C7B">
            <w:pPr>
              <w:pStyle w:val="af2"/>
              <w:rPr>
                <w:rFonts w:ascii="Times New Roman" w:hAnsi="Times New Roman" w:cs="Times New Roman"/>
                <w:sz w:val="16"/>
                <w:szCs w:val="16"/>
              </w:rPr>
            </w:pPr>
            <w:r w:rsidRPr="00BE20A1">
              <w:rPr>
                <w:rFonts w:ascii="Times New Roman" w:hAnsi="Times New Roman" w:cs="Times New Roman"/>
                <w:sz w:val="16"/>
                <w:szCs w:val="16"/>
              </w:rPr>
              <w:t>КПП: 450201001</w:t>
            </w:r>
          </w:p>
          <w:p w:rsidR="000F61B4" w:rsidRPr="00BE20A1" w:rsidRDefault="000F61B4" w:rsidP="00EB4C7B">
            <w:pPr>
              <w:pStyle w:val="af2"/>
              <w:rPr>
                <w:rFonts w:ascii="Times New Roman" w:hAnsi="Times New Roman" w:cs="Times New Roman"/>
                <w:sz w:val="16"/>
                <w:szCs w:val="16"/>
              </w:rPr>
            </w:pPr>
            <w:r w:rsidRPr="00BE20A1">
              <w:rPr>
                <w:rFonts w:ascii="Times New Roman" w:hAnsi="Times New Roman" w:cs="Times New Roman"/>
                <w:sz w:val="16"/>
                <w:szCs w:val="16"/>
              </w:rPr>
              <w:t xml:space="preserve">УФК по Новосибирской области (ШГПУ л/с 20436Х52320) </w:t>
            </w:r>
          </w:p>
          <w:p w:rsidR="000F61B4" w:rsidRPr="00BE20A1" w:rsidRDefault="000F61B4" w:rsidP="00EB4C7B">
            <w:pPr>
              <w:pStyle w:val="af2"/>
              <w:rPr>
                <w:rFonts w:ascii="Times New Roman" w:hAnsi="Times New Roman" w:cs="Times New Roman"/>
                <w:sz w:val="16"/>
                <w:szCs w:val="16"/>
              </w:rPr>
            </w:pPr>
            <w:r w:rsidRPr="00BE20A1">
              <w:rPr>
                <w:rFonts w:ascii="Times New Roman" w:hAnsi="Times New Roman" w:cs="Times New Roman"/>
                <w:sz w:val="16"/>
                <w:szCs w:val="16"/>
              </w:rPr>
              <w:t>Казначейский счет (расчетный счет) 03214643000000015110</w:t>
            </w:r>
          </w:p>
          <w:p w:rsidR="000F61B4" w:rsidRPr="00BE20A1" w:rsidRDefault="000F61B4" w:rsidP="00EB4C7B">
            <w:pPr>
              <w:pStyle w:val="af2"/>
              <w:rPr>
                <w:rFonts w:ascii="Times New Roman" w:hAnsi="Times New Roman" w:cs="Times New Roman"/>
                <w:sz w:val="16"/>
                <w:szCs w:val="16"/>
              </w:rPr>
            </w:pPr>
            <w:r w:rsidRPr="00BE20A1">
              <w:rPr>
                <w:rFonts w:ascii="Times New Roman" w:hAnsi="Times New Roman" w:cs="Times New Roman"/>
                <w:bCs/>
                <w:sz w:val="16"/>
                <w:szCs w:val="16"/>
              </w:rPr>
              <w:t xml:space="preserve">Наименование банка получателя: </w:t>
            </w:r>
            <w:r w:rsidRPr="00BE20A1">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BE20A1">
              <w:rPr>
                <w:rFonts w:ascii="Times New Roman" w:hAnsi="Times New Roman" w:cs="Times New Roman"/>
                <w:sz w:val="16"/>
                <w:szCs w:val="16"/>
              </w:rPr>
              <w:t>г</w:t>
            </w:r>
            <w:proofErr w:type="gramEnd"/>
            <w:r w:rsidRPr="00BE20A1">
              <w:rPr>
                <w:rFonts w:ascii="Times New Roman" w:hAnsi="Times New Roman" w:cs="Times New Roman"/>
                <w:sz w:val="16"/>
                <w:szCs w:val="16"/>
              </w:rPr>
              <w:t xml:space="preserve">. Новосибирск </w:t>
            </w:r>
          </w:p>
          <w:p w:rsidR="000F61B4" w:rsidRPr="00BE20A1" w:rsidRDefault="000F61B4" w:rsidP="00EB4C7B">
            <w:pPr>
              <w:pStyle w:val="af2"/>
              <w:rPr>
                <w:rFonts w:ascii="Times New Roman" w:hAnsi="Times New Roman" w:cs="Times New Roman"/>
                <w:sz w:val="16"/>
                <w:szCs w:val="16"/>
              </w:rPr>
            </w:pPr>
            <w:r w:rsidRPr="00BE20A1">
              <w:rPr>
                <w:rFonts w:ascii="Times New Roman" w:hAnsi="Times New Roman" w:cs="Times New Roman"/>
                <w:sz w:val="16"/>
                <w:szCs w:val="16"/>
              </w:rPr>
              <w:t>БИК 015004950</w:t>
            </w:r>
          </w:p>
          <w:p w:rsidR="000F61B4" w:rsidRPr="00BE20A1" w:rsidRDefault="000F61B4" w:rsidP="00EB4C7B">
            <w:pPr>
              <w:pStyle w:val="af2"/>
              <w:rPr>
                <w:rFonts w:ascii="Times New Roman" w:hAnsi="Times New Roman" w:cs="Times New Roman"/>
                <w:sz w:val="16"/>
                <w:szCs w:val="16"/>
                <w:shd w:val="clear" w:color="auto" w:fill="FFFFFF"/>
              </w:rPr>
            </w:pPr>
            <w:r w:rsidRPr="00BE20A1">
              <w:rPr>
                <w:rFonts w:ascii="Times New Roman" w:hAnsi="Times New Roman" w:cs="Times New Roman"/>
                <w:sz w:val="16"/>
                <w:szCs w:val="16"/>
              </w:rPr>
              <w:t>ЕКС (корреспондентский счет) 40102810445370000043</w:t>
            </w:r>
          </w:p>
          <w:p w:rsidR="000F61B4" w:rsidRPr="00BE20A1" w:rsidRDefault="000F61B4" w:rsidP="00EB4C7B">
            <w:pPr>
              <w:spacing w:after="0" w:line="240" w:lineRule="auto"/>
              <w:rPr>
                <w:rFonts w:ascii="Times New Roman" w:hAnsi="Times New Roman" w:cs="Times New Roman"/>
                <w:sz w:val="16"/>
                <w:szCs w:val="16"/>
                <w:shd w:val="clear" w:color="auto" w:fill="FFFFFF"/>
              </w:rPr>
            </w:pPr>
          </w:p>
          <w:p w:rsidR="000F61B4" w:rsidRPr="00BE20A1" w:rsidRDefault="000F61B4" w:rsidP="00EB4C7B">
            <w:pPr>
              <w:spacing w:after="0" w:line="240" w:lineRule="auto"/>
              <w:rPr>
                <w:rFonts w:ascii="Times New Roman" w:hAnsi="Times New Roman" w:cs="Times New Roman"/>
                <w:sz w:val="16"/>
                <w:szCs w:val="16"/>
                <w:shd w:val="clear" w:color="auto" w:fill="FFFFFF"/>
              </w:rPr>
            </w:pPr>
          </w:p>
          <w:p w:rsidR="000F61B4" w:rsidRPr="00BE20A1"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BE20A1" w:rsidRDefault="000F61B4" w:rsidP="00EB4C7B">
            <w:pPr>
              <w:spacing w:after="0" w:line="240" w:lineRule="auto"/>
              <w:rPr>
                <w:rFonts w:ascii="Times New Roman" w:hAnsi="Times New Roman" w:cs="Times New Roman"/>
                <w:sz w:val="16"/>
                <w:szCs w:val="16"/>
              </w:rPr>
            </w:pPr>
          </w:p>
        </w:tc>
      </w:tr>
      <w:tr w:rsidR="000F61B4" w:rsidRPr="00BE20A1"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BE20A1" w:rsidRDefault="000F61B4" w:rsidP="00EB4C7B">
            <w:pPr>
              <w:spacing w:after="0" w:line="240" w:lineRule="auto"/>
              <w:rPr>
                <w:rFonts w:ascii="Times New Roman" w:hAnsi="Times New Roman" w:cs="Times New Roman"/>
                <w:sz w:val="16"/>
                <w:szCs w:val="16"/>
              </w:rPr>
            </w:pPr>
            <w:r w:rsidRPr="00BE20A1">
              <w:rPr>
                <w:rFonts w:ascii="Times New Roman" w:hAnsi="Times New Roman" w:cs="Times New Roman"/>
                <w:sz w:val="16"/>
                <w:szCs w:val="16"/>
              </w:rPr>
              <w:t xml:space="preserve">Ректор                                                                                А.Р. </w:t>
            </w:r>
            <w:proofErr w:type="spellStart"/>
            <w:r w:rsidRPr="00BE20A1">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BE20A1" w:rsidRDefault="000F61B4" w:rsidP="00D0391D">
            <w:pPr>
              <w:spacing w:after="0" w:line="240" w:lineRule="auto"/>
              <w:rPr>
                <w:rFonts w:ascii="Times New Roman" w:hAnsi="Times New Roman" w:cs="Times New Roman"/>
                <w:sz w:val="16"/>
                <w:szCs w:val="16"/>
              </w:rPr>
            </w:pPr>
          </w:p>
        </w:tc>
      </w:tr>
    </w:tbl>
    <w:p w:rsidR="00620FF3" w:rsidRPr="00BE20A1" w:rsidRDefault="00620FF3"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BE20A1" w:rsidRDefault="00C642E4"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692CCA" w:rsidRPr="00BE20A1" w:rsidRDefault="00692CCA"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692CCA" w:rsidRPr="00BE20A1" w:rsidRDefault="00692CCA"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CA34A2" w:rsidRPr="00BE20A1" w:rsidRDefault="00CA34A2" w:rsidP="00EB4C7B">
      <w:pPr>
        <w:spacing w:after="0" w:line="240" w:lineRule="auto"/>
        <w:rPr>
          <w:rFonts w:ascii="Times New Roman" w:hAnsi="Times New Roman" w:cs="Times New Roman"/>
          <w:sz w:val="16"/>
          <w:szCs w:val="16"/>
        </w:rPr>
      </w:pPr>
    </w:p>
    <w:p w:rsidR="00C642E4" w:rsidRPr="00BE20A1" w:rsidRDefault="00C642E4" w:rsidP="00EB4C7B">
      <w:pPr>
        <w:spacing w:after="0" w:line="240" w:lineRule="auto"/>
        <w:jc w:val="right"/>
        <w:rPr>
          <w:rFonts w:ascii="Times New Roman" w:hAnsi="Times New Roman" w:cs="Times New Roman"/>
          <w:sz w:val="16"/>
          <w:szCs w:val="16"/>
        </w:rPr>
      </w:pPr>
      <w:r w:rsidRPr="00BE20A1">
        <w:rPr>
          <w:rFonts w:ascii="Times New Roman" w:hAnsi="Times New Roman" w:cs="Times New Roman"/>
          <w:sz w:val="16"/>
          <w:szCs w:val="16"/>
        </w:rPr>
        <w:lastRenderedPageBreak/>
        <w:t>ПРИЛОЖЕНИЕ 1</w:t>
      </w:r>
    </w:p>
    <w:p w:rsidR="00C642E4" w:rsidRPr="00BE20A1"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BE20A1">
        <w:rPr>
          <w:rFonts w:ascii="Times New Roman" w:hAnsi="Times New Roman" w:cs="Times New Roman"/>
          <w:sz w:val="16"/>
          <w:szCs w:val="16"/>
        </w:rPr>
        <w:t>к договору</w:t>
      </w:r>
      <w:r w:rsidR="00AD63DA" w:rsidRPr="00BE20A1">
        <w:rPr>
          <w:rFonts w:ascii="Times New Roman" w:hAnsi="Times New Roman" w:cs="Times New Roman"/>
          <w:sz w:val="16"/>
          <w:szCs w:val="16"/>
        </w:rPr>
        <w:t xml:space="preserve">  </w:t>
      </w:r>
      <w:r w:rsidRPr="00BE20A1">
        <w:rPr>
          <w:rFonts w:ascii="Times New Roman" w:hAnsi="Times New Roman" w:cs="Times New Roman"/>
          <w:sz w:val="16"/>
          <w:szCs w:val="16"/>
        </w:rPr>
        <w:t>№</w:t>
      </w:r>
      <w:r w:rsidR="00692CCA" w:rsidRPr="00BE20A1">
        <w:rPr>
          <w:rFonts w:ascii="Times New Roman" w:hAnsi="Times New Roman" w:cs="Times New Roman"/>
          <w:sz w:val="16"/>
          <w:szCs w:val="16"/>
        </w:rPr>
        <w:t xml:space="preserve"> 19</w:t>
      </w:r>
      <w:r w:rsidR="00257ACF">
        <w:rPr>
          <w:rFonts w:ascii="Times New Roman" w:hAnsi="Times New Roman" w:cs="Times New Roman"/>
          <w:sz w:val="16"/>
          <w:szCs w:val="16"/>
        </w:rPr>
        <w:t>8</w:t>
      </w:r>
      <w:r w:rsidR="006102DA" w:rsidRPr="00BE20A1">
        <w:rPr>
          <w:rFonts w:ascii="Times New Roman" w:hAnsi="Times New Roman" w:cs="Times New Roman"/>
          <w:sz w:val="16"/>
          <w:szCs w:val="16"/>
        </w:rPr>
        <w:t>-09</w:t>
      </w:r>
    </w:p>
    <w:p w:rsidR="00C642E4" w:rsidRPr="00BE20A1"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BE20A1">
        <w:rPr>
          <w:rFonts w:ascii="Times New Roman" w:hAnsi="Times New Roman" w:cs="Times New Roman"/>
          <w:sz w:val="16"/>
          <w:szCs w:val="16"/>
        </w:rPr>
        <w:t xml:space="preserve">от   </w:t>
      </w:r>
      <w:r w:rsidR="00257ACF">
        <w:rPr>
          <w:rFonts w:ascii="Times New Roman" w:hAnsi="Times New Roman" w:cs="Times New Roman"/>
          <w:sz w:val="16"/>
          <w:szCs w:val="16"/>
        </w:rPr>
        <w:t>04</w:t>
      </w:r>
      <w:r w:rsidR="00EB4C7B" w:rsidRPr="00BE20A1">
        <w:rPr>
          <w:rFonts w:ascii="Times New Roman" w:hAnsi="Times New Roman" w:cs="Times New Roman"/>
          <w:sz w:val="16"/>
          <w:szCs w:val="16"/>
        </w:rPr>
        <w:t xml:space="preserve"> </w:t>
      </w:r>
      <w:r w:rsidR="006102DA" w:rsidRPr="00BE20A1">
        <w:rPr>
          <w:rFonts w:ascii="Times New Roman" w:hAnsi="Times New Roman" w:cs="Times New Roman"/>
          <w:sz w:val="16"/>
          <w:szCs w:val="16"/>
        </w:rPr>
        <w:t>сентября</w:t>
      </w:r>
      <w:r w:rsidRPr="00BE20A1">
        <w:rPr>
          <w:rFonts w:ascii="Times New Roman" w:hAnsi="Times New Roman" w:cs="Times New Roman"/>
          <w:sz w:val="16"/>
          <w:szCs w:val="16"/>
        </w:rPr>
        <w:t xml:space="preserve"> 2026 года</w:t>
      </w:r>
    </w:p>
    <w:p w:rsidR="00C642E4" w:rsidRPr="00BE20A1"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BE20A1"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BE20A1"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BE20A1">
        <w:rPr>
          <w:rFonts w:ascii="Times New Roman" w:hAnsi="Times New Roman" w:cs="Times New Roman"/>
          <w:sz w:val="16"/>
          <w:szCs w:val="16"/>
        </w:rPr>
        <w:t>СПЕЦИФИКАЦИЯ.</w:t>
      </w:r>
    </w:p>
    <w:p w:rsidR="00C642E4" w:rsidRPr="00BE20A1"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BE20A1"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tblLook w:val="04A0"/>
      </w:tblPr>
      <w:tblGrid>
        <w:gridCol w:w="563"/>
        <w:gridCol w:w="3337"/>
        <w:gridCol w:w="1311"/>
        <w:gridCol w:w="1276"/>
        <w:gridCol w:w="1654"/>
        <w:gridCol w:w="1430"/>
      </w:tblGrid>
      <w:tr w:rsidR="005617CE" w:rsidRPr="00BE20A1" w:rsidTr="005617CE">
        <w:trPr>
          <w:cantSplit/>
        </w:trPr>
        <w:tc>
          <w:tcPr>
            <w:tcW w:w="563" w:type="dxa"/>
            <w:noWrap/>
          </w:tcPr>
          <w:p w:rsidR="00692CCA" w:rsidRPr="00BE20A1" w:rsidRDefault="00692CCA" w:rsidP="00BE20A1">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 xml:space="preserve">№ </w:t>
            </w:r>
            <w:proofErr w:type="spellStart"/>
            <w:proofErr w:type="gramStart"/>
            <w:r w:rsidRPr="00BE20A1">
              <w:rPr>
                <w:rFonts w:ascii="Times New Roman" w:hAnsi="Times New Roman" w:cs="Times New Roman"/>
                <w:sz w:val="16"/>
                <w:szCs w:val="16"/>
              </w:rPr>
              <w:t>п</w:t>
            </w:r>
            <w:proofErr w:type="spellEnd"/>
            <w:proofErr w:type="gramEnd"/>
            <w:r w:rsidRPr="00BE20A1">
              <w:rPr>
                <w:rFonts w:ascii="Times New Roman" w:hAnsi="Times New Roman" w:cs="Times New Roman"/>
                <w:sz w:val="16"/>
                <w:szCs w:val="16"/>
              </w:rPr>
              <w:t>/</w:t>
            </w:r>
            <w:proofErr w:type="spellStart"/>
            <w:r w:rsidRPr="00BE20A1">
              <w:rPr>
                <w:rFonts w:ascii="Times New Roman" w:hAnsi="Times New Roman" w:cs="Times New Roman"/>
                <w:sz w:val="16"/>
                <w:szCs w:val="16"/>
              </w:rPr>
              <w:t>п</w:t>
            </w:r>
            <w:proofErr w:type="spellEnd"/>
          </w:p>
        </w:tc>
        <w:tc>
          <w:tcPr>
            <w:tcW w:w="3337" w:type="dxa"/>
            <w:tcBorders>
              <w:right w:val="single" w:sz="4" w:space="0" w:color="auto"/>
            </w:tcBorders>
            <w:noWrap/>
          </w:tcPr>
          <w:p w:rsidR="00692CCA" w:rsidRPr="00BE20A1" w:rsidRDefault="00692CCA" w:rsidP="00BE20A1">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Наименование товара</w:t>
            </w:r>
          </w:p>
        </w:tc>
        <w:tc>
          <w:tcPr>
            <w:tcW w:w="1311" w:type="dxa"/>
            <w:noWrap/>
          </w:tcPr>
          <w:p w:rsidR="00692CCA" w:rsidRPr="00BE20A1" w:rsidRDefault="00692CCA" w:rsidP="00BE20A1">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Единица измерения</w:t>
            </w:r>
          </w:p>
        </w:tc>
        <w:tc>
          <w:tcPr>
            <w:tcW w:w="1276" w:type="dxa"/>
            <w:noWrap/>
          </w:tcPr>
          <w:p w:rsidR="00692CCA" w:rsidRPr="00BE20A1" w:rsidRDefault="00692CCA" w:rsidP="00BE20A1">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Количество</w:t>
            </w:r>
          </w:p>
        </w:tc>
        <w:tc>
          <w:tcPr>
            <w:tcW w:w="1654" w:type="dxa"/>
            <w:tcBorders>
              <w:right w:val="single" w:sz="4" w:space="0" w:color="auto"/>
            </w:tcBorders>
            <w:noWrap/>
          </w:tcPr>
          <w:p w:rsidR="00692CCA" w:rsidRPr="00BE20A1" w:rsidRDefault="00692CCA" w:rsidP="00BE20A1">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Стоимость</w:t>
            </w:r>
          </w:p>
          <w:p w:rsidR="00BE20A1" w:rsidRPr="00BE20A1" w:rsidRDefault="00692CCA" w:rsidP="00257ACF">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в рублях</w:t>
            </w:r>
          </w:p>
        </w:tc>
        <w:tc>
          <w:tcPr>
            <w:tcW w:w="1430" w:type="dxa"/>
            <w:tcBorders>
              <w:left w:val="single" w:sz="4" w:space="0" w:color="auto"/>
            </w:tcBorders>
            <w:noWrap/>
          </w:tcPr>
          <w:p w:rsidR="00692CCA" w:rsidRPr="00BE20A1" w:rsidRDefault="00692CCA" w:rsidP="00BE20A1">
            <w:pPr>
              <w:spacing w:after="0" w:line="240" w:lineRule="auto"/>
              <w:jc w:val="center"/>
              <w:rPr>
                <w:rFonts w:ascii="Times New Roman" w:hAnsi="Times New Roman" w:cs="Times New Roman"/>
                <w:sz w:val="16"/>
                <w:szCs w:val="16"/>
              </w:rPr>
            </w:pPr>
            <w:r w:rsidRPr="00BE20A1">
              <w:rPr>
                <w:rFonts w:ascii="Times New Roman" w:hAnsi="Times New Roman" w:cs="Times New Roman"/>
                <w:sz w:val="16"/>
                <w:szCs w:val="16"/>
              </w:rPr>
              <w:t>Сумма в рублях</w:t>
            </w:r>
          </w:p>
          <w:p w:rsidR="00BE20A1" w:rsidRPr="00BE20A1" w:rsidRDefault="00BE20A1" w:rsidP="00BE20A1">
            <w:pPr>
              <w:spacing w:after="0" w:line="240" w:lineRule="auto"/>
              <w:jc w:val="center"/>
              <w:rPr>
                <w:rFonts w:ascii="Times New Roman" w:hAnsi="Times New Roman" w:cs="Times New Roman"/>
                <w:sz w:val="16"/>
                <w:szCs w:val="16"/>
              </w:rPr>
            </w:pPr>
          </w:p>
        </w:tc>
      </w:tr>
      <w:tr w:rsidR="00BE20A1" w:rsidRPr="00BE20A1" w:rsidTr="005617CE">
        <w:trPr>
          <w:cantSplit/>
        </w:trPr>
        <w:tc>
          <w:tcPr>
            <w:tcW w:w="563" w:type="dxa"/>
            <w:noWrap/>
          </w:tcPr>
          <w:p w:rsidR="00BE20A1" w:rsidRPr="00BE20A1" w:rsidRDefault="00BE20A1" w:rsidP="00BE20A1">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BE20A1" w:rsidRPr="00257ACF" w:rsidRDefault="00257ACF" w:rsidP="00BE20A1">
            <w:pPr>
              <w:spacing w:after="0" w:line="240" w:lineRule="auto"/>
              <w:rPr>
                <w:rFonts w:ascii="Times New Roman" w:hAnsi="Times New Roman" w:cs="Times New Roman"/>
                <w:sz w:val="16"/>
                <w:szCs w:val="16"/>
              </w:rPr>
            </w:pPr>
            <w:r w:rsidRPr="00257ACF">
              <w:rPr>
                <w:rFonts w:ascii="Times New Roman" w:hAnsi="Times New Roman" w:cs="Times New Roman"/>
                <w:sz w:val="16"/>
                <w:szCs w:val="16"/>
              </w:rPr>
              <w:t xml:space="preserve">Кабель </w:t>
            </w:r>
            <w:proofErr w:type="spellStart"/>
            <w:r w:rsidRPr="00257ACF">
              <w:rPr>
                <w:rFonts w:ascii="Times New Roman" w:hAnsi="Times New Roman" w:cs="Times New Roman"/>
                <w:sz w:val="16"/>
                <w:szCs w:val="16"/>
                <w:lang w:val="en-US"/>
              </w:rPr>
              <w:t>SkyNet</w:t>
            </w:r>
            <w:proofErr w:type="spellEnd"/>
            <w:r w:rsidRPr="00257ACF">
              <w:rPr>
                <w:rFonts w:ascii="Times New Roman" w:hAnsi="Times New Roman" w:cs="Times New Roman"/>
                <w:sz w:val="16"/>
                <w:szCs w:val="16"/>
              </w:rPr>
              <w:t xml:space="preserve"> </w:t>
            </w:r>
            <w:r w:rsidRPr="00257ACF">
              <w:rPr>
                <w:rFonts w:ascii="Times New Roman" w:hAnsi="Times New Roman" w:cs="Times New Roman"/>
                <w:sz w:val="16"/>
                <w:szCs w:val="16"/>
                <w:lang w:val="en-US"/>
              </w:rPr>
              <w:t>Premium</w:t>
            </w:r>
            <w:r w:rsidRPr="00257ACF">
              <w:rPr>
                <w:rFonts w:ascii="Times New Roman" w:hAnsi="Times New Roman" w:cs="Times New Roman"/>
                <w:sz w:val="16"/>
                <w:szCs w:val="16"/>
              </w:rPr>
              <w:t xml:space="preserve"> </w:t>
            </w:r>
            <w:r w:rsidRPr="00257ACF">
              <w:rPr>
                <w:rFonts w:ascii="Times New Roman" w:hAnsi="Times New Roman" w:cs="Times New Roman"/>
                <w:sz w:val="16"/>
                <w:szCs w:val="16"/>
                <w:lang w:val="en-US"/>
              </w:rPr>
              <w:t>UTP</w:t>
            </w:r>
            <w:r w:rsidRPr="00257ACF">
              <w:rPr>
                <w:rFonts w:ascii="Times New Roman" w:hAnsi="Times New Roman" w:cs="Times New Roman"/>
                <w:sz w:val="16"/>
                <w:szCs w:val="16"/>
              </w:rPr>
              <w:t>-</w:t>
            </w:r>
            <w:r w:rsidRPr="00257ACF">
              <w:rPr>
                <w:rFonts w:ascii="Times New Roman" w:hAnsi="Times New Roman" w:cs="Times New Roman"/>
                <w:sz w:val="16"/>
                <w:szCs w:val="16"/>
                <w:lang w:val="en-US"/>
              </w:rPr>
              <w:t>LSZH</w:t>
            </w:r>
            <w:r w:rsidRPr="00257ACF">
              <w:rPr>
                <w:rFonts w:ascii="Times New Roman" w:hAnsi="Times New Roman" w:cs="Times New Roman"/>
                <w:sz w:val="16"/>
                <w:szCs w:val="16"/>
              </w:rPr>
              <w:t xml:space="preserve"> 4</w:t>
            </w:r>
            <w:r w:rsidRPr="00257ACF">
              <w:rPr>
                <w:rFonts w:ascii="Times New Roman" w:hAnsi="Times New Roman" w:cs="Times New Roman"/>
                <w:sz w:val="16"/>
                <w:szCs w:val="16"/>
                <w:lang w:val="en-US"/>
              </w:rPr>
              <w:t>x</w:t>
            </w:r>
            <w:r w:rsidRPr="00257ACF">
              <w:rPr>
                <w:rFonts w:ascii="Times New Roman" w:hAnsi="Times New Roman" w:cs="Times New Roman"/>
                <w:sz w:val="16"/>
                <w:szCs w:val="16"/>
              </w:rPr>
              <w:t>2</w:t>
            </w:r>
            <w:r w:rsidRPr="00257ACF">
              <w:rPr>
                <w:rFonts w:ascii="Times New Roman" w:hAnsi="Times New Roman" w:cs="Times New Roman"/>
                <w:sz w:val="16"/>
                <w:szCs w:val="16"/>
                <w:lang w:val="en-US"/>
              </w:rPr>
              <w:t>x</w:t>
            </w:r>
            <w:r w:rsidRPr="00257ACF">
              <w:rPr>
                <w:rFonts w:ascii="Times New Roman" w:hAnsi="Times New Roman" w:cs="Times New Roman"/>
                <w:sz w:val="16"/>
                <w:szCs w:val="16"/>
              </w:rPr>
              <w:t xml:space="preserve">0,51, медный, </w:t>
            </w:r>
            <w:r w:rsidRPr="00257ACF">
              <w:rPr>
                <w:rFonts w:ascii="Times New Roman" w:hAnsi="Times New Roman" w:cs="Times New Roman"/>
                <w:sz w:val="16"/>
                <w:szCs w:val="16"/>
                <w:lang w:val="en-US"/>
              </w:rPr>
              <w:t>FLUKE</w:t>
            </w:r>
            <w:r w:rsidRPr="00257ACF">
              <w:rPr>
                <w:rFonts w:ascii="Times New Roman" w:hAnsi="Times New Roman" w:cs="Times New Roman"/>
                <w:sz w:val="16"/>
                <w:szCs w:val="16"/>
              </w:rPr>
              <w:t xml:space="preserve"> </w:t>
            </w:r>
            <w:r w:rsidRPr="00257ACF">
              <w:rPr>
                <w:rFonts w:ascii="Times New Roman" w:hAnsi="Times New Roman" w:cs="Times New Roman"/>
                <w:sz w:val="16"/>
                <w:szCs w:val="16"/>
                <w:lang w:val="en-US"/>
              </w:rPr>
              <w:t>TEST</w:t>
            </w:r>
            <w:r w:rsidRPr="00257ACF">
              <w:rPr>
                <w:rFonts w:ascii="Times New Roman" w:hAnsi="Times New Roman" w:cs="Times New Roman"/>
                <w:sz w:val="16"/>
                <w:szCs w:val="16"/>
              </w:rPr>
              <w:t>, кат.5</w:t>
            </w:r>
            <w:r w:rsidRPr="00257ACF">
              <w:rPr>
                <w:rFonts w:ascii="Times New Roman" w:hAnsi="Times New Roman" w:cs="Times New Roman"/>
                <w:sz w:val="16"/>
                <w:szCs w:val="16"/>
                <w:lang w:val="en-US"/>
              </w:rPr>
              <w:t>e</w:t>
            </w:r>
            <w:r w:rsidRPr="00257ACF">
              <w:rPr>
                <w:rFonts w:ascii="Times New Roman" w:hAnsi="Times New Roman" w:cs="Times New Roman"/>
                <w:sz w:val="16"/>
                <w:szCs w:val="16"/>
              </w:rPr>
              <w:t xml:space="preserve">, </w:t>
            </w:r>
            <w:proofErr w:type="spellStart"/>
            <w:r w:rsidRPr="00257ACF">
              <w:rPr>
                <w:rFonts w:ascii="Times New Roman" w:hAnsi="Times New Roman" w:cs="Times New Roman"/>
                <w:sz w:val="16"/>
                <w:szCs w:val="16"/>
              </w:rPr>
              <w:t>однож</w:t>
            </w:r>
            <w:proofErr w:type="spellEnd"/>
            <w:r w:rsidRPr="00257ACF">
              <w:rPr>
                <w:rFonts w:ascii="Times New Roman" w:hAnsi="Times New Roman" w:cs="Times New Roman"/>
                <w:sz w:val="16"/>
                <w:szCs w:val="16"/>
              </w:rPr>
              <w:t>., 305 м</w:t>
            </w:r>
            <w:r>
              <w:rPr>
                <w:rFonts w:ascii="Times New Roman" w:hAnsi="Times New Roman" w:cs="Times New Roman"/>
                <w:sz w:val="16"/>
                <w:szCs w:val="16"/>
              </w:rPr>
              <w:t>етров</w:t>
            </w:r>
            <w:r w:rsidRPr="00257ACF">
              <w:rPr>
                <w:rFonts w:ascii="Times New Roman" w:hAnsi="Times New Roman" w:cs="Times New Roman"/>
                <w:sz w:val="16"/>
                <w:szCs w:val="16"/>
              </w:rPr>
              <w:t xml:space="preserve">, </w:t>
            </w:r>
            <w:r w:rsidRPr="00257ACF">
              <w:rPr>
                <w:rFonts w:ascii="Times New Roman" w:hAnsi="Times New Roman" w:cs="Times New Roman"/>
                <w:sz w:val="16"/>
                <w:szCs w:val="16"/>
                <w:lang w:val="en-US"/>
              </w:rPr>
              <w:t>box</w:t>
            </w:r>
            <w:r w:rsidRPr="00257ACF">
              <w:rPr>
                <w:rFonts w:ascii="Times New Roman" w:hAnsi="Times New Roman" w:cs="Times New Roman"/>
                <w:sz w:val="16"/>
                <w:szCs w:val="16"/>
              </w:rPr>
              <w:t xml:space="preserve">, оранжевый </w:t>
            </w:r>
            <w:r w:rsidRPr="00257ACF">
              <w:rPr>
                <w:rFonts w:ascii="Times New Roman" w:hAnsi="Times New Roman" w:cs="Times New Roman"/>
                <w:sz w:val="16"/>
                <w:szCs w:val="16"/>
                <w:lang w:val="en-US"/>
              </w:rPr>
              <w:t>CSP</w:t>
            </w:r>
            <w:r w:rsidRPr="00257ACF">
              <w:rPr>
                <w:rFonts w:ascii="Times New Roman" w:hAnsi="Times New Roman" w:cs="Times New Roman"/>
                <w:sz w:val="16"/>
                <w:szCs w:val="16"/>
              </w:rPr>
              <w:t>-</w:t>
            </w:r>
            <w:r w:rsidRPr="00257ACF">
              <w:rPr>
                <w:rFonts w:ascii="Times New Roman" w:hAnsi="Times New Roman" w:cs="Times New Roman"/>
                <w:sz w:val="16"/>
                <w:szCs w:val="16"/>
                <w:lang w:val="en-US"/>
              </w:rPr>
              <w:t>UTP</w:t>
            </w:r>
            <w:r w:rsidRPr="00257ACF">
              <w:rPr>
                <w:rFonts w:ascii="Times New Roman" w:hAnsi="Times New Roman" w:cs="Times New Roman"/>
                <w:sz w:val="16"/>
                <w:szCs w:val="16"/>
              </w:rPr>
              <w:t>-</w:t>
            </w:r>
            <w:r w:rsidRPr="00257ACF">
              <w:rPr>
                <w:rFonts w:ascii="Times New Roman" w:hAnsi="Times New Roman" w:cs="Times New Roman"/>
                <w:sz w:val="16"/>
                <w:szCs w:val="16"/>
                <w:lang w:val="en-US"/>
              </w:rPr>
              <w:t>LSZH</w:t>
            </w:r>
            <w:r w:rsidRPr="00257ACF">
              <w:rPr>
                <w:rFonts w:ascii="Times New Roman" w:hAnsi="Times New Roman" w:cs="Times New Roman"/>
                <w:sz w:val="16"/>
                <w:szCs w:val="16"/>
              </w:rPr>
              <w:t>-4-</w:t>
            </w:r>
            <w:r w:rsidRPr="00257ACF">
              <w:rPr>
                <w:rFonts w:ascii="Times New Roman" w:hAnsi="Times New Roman" w:cs="Times New Roman"/>
                <w:sz w:val="16"/>
                <w:szCs w:val="16"/>
                <w:lang w:val="en-US"/>
              </w:rPr>
              <w:t>CU</w:t>
            </w:r>
          </w:p>
        </w:tc>
        <w:tc>
          <w:tcPr>
            <w:tcW w:w="1311" w:type="dxa"/>
            <w:noWrap/>
          </w:tcPr>
          <w:p w:rsidR="00BE20A1" w:rsidRPr="00BE20A1" w:rsidRDefault="00257ACF" w:rsidP="00BE20A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Штука</w:t>
            </w:r>
          </w:p>
        </w:tc>
        <w:tc>
          <w:tcPr>
            <w:tcW w:w="1276" w:type="dxa"/>
            <w:noWrap/>
          </w:tcPr>
          <w:p w:rsidR="00BE20A1" w:rsidRPr="00BE20A1" w:rsidRDefault="00257ACF" w:rsidP="00BE20A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1654" w:type="dxa"/>
            <w:tcBorders>
              <w:right w:val="single" w:sz="4" w:space="0" w:color="auto"/>
            </w:tcBorders>
            <w:noWrap/>
          </w:tcPr>
          <w:p w:rsidR="00BE20A1" w:rsidRPr="00BE20A1" w:rsidRDefault="00BE20A1" w:rsidP="00BE20A1">
            <w:pPr>
              <w:spacing w:after="0" w:line="240" w:lineRule="auto"/>
              <w:jc w:val="both"/>
              <w:rPr>
                <w:rFonts w:ascii="Times New Roman" w:hAnsi="Times New Roman" w:cs="Times New Roman"/>
                <w:sz w:val="16"/>
                <w:szCs w:val="16"/>
              </w:rPr>
            </w:pPr>
          </w:p>
        </w:tc>
        <w:tc>
          <w:tcPr>
            <w:tcW w:w="1430" w:type="dxa"/>
            <w:tcBorders>
              <w:left w:val="single" w:sz="4" w:space="0" w:color="auto"/>
            </w:tcBorders>
            <w:noWrap/>
          </w:tcPr>
          <w:p w:rsidR="00BE20A1" w:rsidRPr="00BE20A1" w:rsidRDefault="00BE20A1" w:rsidP="00BE20A1">
            <w:pPr>
              <w:spacing w:after="0" w:line="240" w:lineRule="auto"/>
              <w:jc w:val="both"/>
              <w:rPr>
                <w:rFonts w:ascii="Times New Roman" w:hAnsi="Times New Roman" w:cs="Times New Roman"/>
                <w:sz w:val="16"/>
                <w:szCs w:val="16"/>
              </w:rPr>
            </w:pPr>
          </w:p>
        </w:tc>
      </w:tr>
      <w:tr w:rsidR="005617CE" w:rsidRPr="00BE20A1" w:rsidTr="00BE20A1">
        <w:trPr>
          <w:cantSplit/>
          <w:trHeight w:val="58"/>
        </w:trPr>
        <w:tc>
          <w:tcPr>
            <w:tcW w:w="8141" w:type="dxa"/>
            <w:gridSpan w:val="5"/>
            <w:tcBorders>
              <w:right w:val="single" w:sz="4" w:space="0" w:color="auto"/>
            </w:tcBorders>
            <w:noWrap/>
          </w:tcPr>
          <w:p w:rsidR="005617CE" w:rsidRPr="00BE20A1" w:rsidRDefault="005617CE" w:rsidP="00BE20A1">
            <w:pPr>
              <w:spacing w:after="0" w:line="240" w:lineRule="auto"/>
              <w:jc w:val="right"/>
              <w:rPr>
                <w:rFonts w:ascii="Times New Roman" w:hAnsi="Times New Roman" w:cs="Times New Roman"/>
                <w:sz w:val="16"/>
                <w:szCs w:val="16"/>
                <w:lang w:val="en-US"/>
              </w:rPr>
            </w:pPr>
            <w:r w:rsidRPr="00BE20A1">
              <w:rPr>
                <w:rFonts w:ascii="Times New Roman" w:hAnsi="Times New Roman" w:cs="Times New Roman"/>
                <w:sz w:val="16"/>
                <w:szCs w:val="16"/>
              </w:rPr>
              <w:t>ИТОГО:</w:t>
            </w:r>
          </w:p>
        </w:tc>
        <w:tc>
          <w:tcPr>
            <w:tcW w:w="1430" w:type="dxa"/>
            <w:tcBorders>
              <w:left w:val="single" w:sz="4" w:space="0" w:color="auto"/>
            </w:tcBorders>
            <w:noWrap/>
          </w:tcPr>
          <w:p w:rsidR="005617CE" w:rsidRPr="00BE20A1" w:rsidRDefault="005617CE" w:rsidP="00BE20A1">
            <w:pPr>
              <w:spacing w:after="0" w:line="240" w:lineRule="auto"/>
              <w:jc w:val="both"/>
              <w:rPr>
                <w:rFonts w:ascii="Times New Roman" w:hAnsi="Times New Roman" w:cs="Times New Roman"/>
                <w:sz w:val="16"/>
                <w:szCs w:val="16"/>
              </w:rPr>
            </w:pPr>
          </w:p>
        </w:tc>
      </w:tr>
    </w:tbl>
    <w:p w:rsidR="00C642E4" w:rsidRPr="00BE20A1" w:rsidRDefault="00C642E4" w:rsidP="00EB4C7B">
      <w:pPr>
        <w:pStyle w:val="ae"/>
        <w:spacing w:after="0" w:line="240" w:lineRule="auto"/>
        <w:jc w:val="center"/>
        <w:rPr>
          <w:rFonts w:ascii="Times New Roman" w:hAnsi="Times New Roman" w:cs="Times New Roman"/>
          <w:sz w:val="16"/>
          <w:szCs w:val="16"/>
        </w:rPr>
      </w:pPr>
    </w:p>
    <w:p w:rsidR="00C642E4" w:rsidRPr="00BE20A1" w:rsidRDefault="00C642E4" w:rsidP="00EB4C7B">
      <w:pPr>
        <w:pStyle w:val="ae"/>
        <w:spacing w:after="0" w:line="240" w:lineRule="auto"/>
        <w:jc w:val="center"/>
        <w:rPr>
          <w:rFonts w:ascii="Times New Roman" w:hAnsi="Times New Roman" w:cs="Times New Roman"/>
          <w:sz w:val="16"/>
          <w:szCs w:val="16"/>
        </w:rPr>
      </w:pPr>
    </w:p>
    <w:p w:rsidR="00C642E4" w:rsidRPr="00BE20A1" w:rsidRDefault="00C642E4" w:rsidP="00EB4C7B">
      <w:pPr>
        <w:pStyle w:val="ae"/>
        <w:spacing w:after="0" w:line="240" w:lineRule="auto"/>
        <w:jc w:val="center"/>
        <w:rPr>
          <w:rFonts w:ascii="Times New Roman" w:hAnsi="Times New Roman" w:cs="Times New Roman"/>
          <w:sz w:val="16"/>
          <w:szCs w:val="16"/>
        </w:rPr>
      </w:pPr>
    </w:p>
    <w:p w:rsidR="00C642E4" w:rsidRPr="00BE20A1" w:rsidRDefault="00C642E4" w:rsidP="00EB4C7B">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BE20A1" w:rsidRPr="00BE20A1" w:rsidTr="004B3C6F">
        <w:trPr>
          <w:trHeight w:val="20"/>
        </w:trPr>
        <w:tc>
          <w:tcPr>
            <w:tcW w:w="4835" w:type="dxa"/>
          </w:tcPr>
          <w:p w:rsidR="00BE20A1" w:rsidRPr="00BE20A1" w:rsidRDefault="00BE20A1" w:rsidP="004B3C6F">
            <w:pPr>
              <w:spacing w:after="0" w:line="240" w:lineRule="auto"/>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ЗАКАЗЧИК:</w:t>
            </w:r>
          </w:p>
        </w:tc>
        <w:tc>
          <w:tcPr>
            <w:tcW w:w="4521" w:type="dxa"/>
          </w:tcPr>
          <w:p w:rsidR="00BE20A1" w:rsidRPr="00BE20A1" w:rsidRDefault="00BE20A1" w:rsidP="004B3C6F">
            <w:pPr>
              <w:spacing w:after="0" w:line="240" w:lineRule="auto"/>
              <w:ind w:left="28"/>
              <w:jc w:val="both"/>
              <w:rPr>
                <w:rFonts w:ascii="Times New Roman" w:hAnsi="Times New Roman" w:cs="Times New Roman"/>
                <w:snapToGrid w:val="0"/>
                <w:sz w:val="16"/>
                <w:szCs w:val="16"/>
              </w:rPr>
            </w:pPr>
            <w:r w:rsidRPr="00BE20A1">
              <w:rPr>
                <w:rFonts w:ascii="Times New Roman" w:hAnsi="Times New Roman" w:cs="Times New Roman"/>
                <w:snapToGrid w:val="0"/>
                <w:sz w:val="16"/>
                <w:szCs w:val="16"/>
              </w:rPr>
              <w:t>ИСПОЛНИТЕЛЬ:</w:t>
            </w:r>
          </w:p>
        </w:tc>
      </w:tr>
      <w:tr w:rsidR="00BE20A1" w:rsidRPr="00BE20A1" w:rsidTr="004B3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BE20A1" w:rsidRPr="00BE20A1" w:rsidRDefault="00BE20A1" w:rsidP="004B3C6F">
            <w:pPr>
              <w:pStyle w:val="HTML0"/>
              <w:ind w:right="99"/>
              <w:rPr>
                <w:rFonts w:ascii="Times New Roman" w:hAnsi="Times New Roman" w:cs="Times New Roman"/>
                <w:sz w:val="16"/>
                <w:szCs w:val="16"/>
              </w:rPr>
            </w:pPr>
            <w:r w:rsidRPr="00BE20A1">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BE20A1" w:rsidRPr="00BE20A1" w:rsidRDefault="00BE20A1" w:rsidP="004B3C6F">
            <w:pPr>
              <w:pStyle w:val="HTML0"/>
              <w:ind w:right="99"/>
              <w:rPr>
                <w:rFonts w:ascii="Times New Roman" w:hAnsi="Times New Roman" w:cs="Times New Roman"/>
                <w:sz w:val="16"/>
                <w:szCs w:val="16"/>
              </w:rPr>
            </w:pPr>
            <w:r w:rsidRPr="00BE20A1">
              <w:rPr>
                <w:rFonts w:ascii="Times New Roman" w:hAnsi="Times New Roman" w:cs="Times New Roman"/>
                <w:sz w:val="16"/>
                <w:szCs w:val="16"/>
              </w:rPr>
              <w:t>«</w:t>
            </w:r>
            <w:proofErr w:type="spellStart"/>
            <w:r w:rsidRPr="00BE20A1">
              <w:rPr>
                <w:rFonts w:ascii="Times New Roman" w:hAnsi="Times New Roman" w:cs="Times New Roman"/>
                <w:sz w:val="16"/>
                <w:szCs w:val="16"/>
              </w:rPr>
              <w:t>Шадринский</w:t>
            </w:r>
            <w:proofErr w:type="spellEnd"/>
            <w:r w:rsidRPr="00BE20A1">
              <w:rPr>
                <w:rFonts w:ascii="Times New Roman" w:hAnsi="Times New Roman" w:cs="Times New Roman"/>
                <w:sz w:val="16"/>
                <w:szCs w:val="16"/>
              </w:rPr>
              <w:t xml:space="preserve"> государственный педагогический университет»</w:t>
            </w:r>
          </w:p>
          <w:p w:rsidR="00BE20A1" w:rsidRPr="00BE20A1" w:rsidRDefault="00BE20A1" w:rsidP="004B3C6F">
            <w:pPr>
              <w:pStyle w:val="HTML0"/>
              <w:ind w:right="99"/>
              <w:rPr>
                <w:rFonts w:ascii="Times New Roman" w:hAnsi="Times New Roman" w:cs="Times New Roman"/>
                <w:sz w:val="16"/>
                <w:szCs w:val="16"/>
              </w:rPr>
            </w:pPr>
          </w:p>
          <w:p w:rsidR="00BE20A1" w:rsidRPr="00BE20A1" w:rsidRDefault="00BE20A1" w:rsidP="004B3C6F">
            <w:pPr>
              <w:spacing w:after="0" w:line="240" w:lineRule="auto"/>
              <w:rPr>
                <w:rFonts w:ascii="Times New Roman" w:hAnsi="Times New Roman" w:cs="Times New Roman"/>
                <w:sz w:val="16"/>
                <w:szCs w:val="16"/>
              </w:rPr>
            </w:pPr>
          </w:p>
          <w:p w:rsidR="00BE20A1" w:rsidRPr="00BE20A1" w:rsidRDefault="00BE20A1" w:rsidP="004B3C6F">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BE20A1" w:rsidRPr="00257ACF" w:rsidRDefault="00BE20A1" w:rsidP="004B3C6F">
            <w:pPr>
              <w:pStyle w:val="HTML0"/>
              <w:ind w:right="99"/>
              <w:rPr>
                <w:rFonts w:ascii="Times New Roman" w:hAnsi="Times New Roman" w:cs="Times New Roman"/>
                <w:sz w:val="16"/>
                <w:szCs w:val="16"/>
              </w:rPr>
            </w:pPr>
          </w:p>
        </w:tc>
      </w:tr>
      <w:tr w:rsidR="00BE20A1" w:rsidRPr="00BE20A1" w:rsidTr="004B3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BE20A1" w:rsidRPr="00BE20A1" w:rsidRDefault="00BE20A1" w:rsidP="004B3C6F">
            <w:pPr>
              <w:spacing w:after="0" w:line="240" w:lineRule="auto"/>
              <w:rPr>
                <w:rFonts w:ascii="Times New Roman" w:hAnsi="Times New Roman" w:cs="Times New Roman"/>
                <w:sz w:val="16"/>
                <w:szCs w:val="16"/>
              </w:rPr>
            </w:pPr>
            <w:r w:rsidRPr="00BE20A1">
              <w:rPr>
                <w:rFonts w:ascii="Times New Roman" w:hAnsi="Times New Roman" w:cs="Times New Roman"/>
                <w:sz w:val="16"/>
                <w:szCs w:val="16"/>
              </w:rPr>
              <w:t xml:space="preserve">Ректор                                                                                А.Р. </w:t>
            </w:r>
            <w:proofErr w:type="spellStart"/>
            <w:r w:rsidRPr="00BE20A1">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BE20A1" w:rsidRPr="00BE20A1" w:rsidRDefault="00BE20A1" w:rsidP="004B3C6F">
            <w:pPr>
              <w:spacing w:after="0" w:line="240" w:lineRule="auto"/>
              <w:jc w:val="right"/>
              <w:rPr>
                <w:rFonts w:ascii="Times New Roman" w:hAnsi="Times New Roman" w:cs="Times New Roman"/>
                <w:sz w:val="16"/>
                <w:szCs w:val="16"/>
              </w:rPr>
            </w:pPr>
          </w:p>
        </w:tc>
      </w:tr>
    </w:tbl>
    <w:p w:rsidR="00CA0CE5" w:rsidRPr="00D0391D" w:rsidRDefault="00CA0CE5"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B9679C" w:rsidRPr="00D0391D" w:rsidRDefault="00B9679C" w:rsidP="00EB4C7B">
      <w:pPr>
        <w:keepLines/>
        <w:shd w:val="clear" w:color="auto" w:fill="FFFFFF"/>
        <w:tabs>
          <w:tab w:val="left" w:pos="270"/>
        </w:tabs>
        <w:spacing w:after="0" w:line="240" w:lineRule="auto"/>
        <w:ind w:right="244"/>
        <w:rPr>
          <w:rFonts w:ascii="Times New Roman" w:hAnsi="Times New Roman" w:cs="Times New Roman"/>
          <w:sz w:val="16"/>
          <w:szCs w:val="16"/>
        </w:rPr>
      </w:pPr>
    </w:p>
    <w:sectPr w:rsidR="00B9679C" w:rsidRPr="00D0391D"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263BAF"/>
    <w:multiLevelType w:val="multilevel"/>
    <w:tmpl w:val="B6B00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1">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A7B1E"/>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ACF"/>
    <w:rsid w:val="00257EB3"/>
    <w:rsid w:val="00263288"/>
    <w:rsid w:val="00272DE8"/>
    <w:rsid w:val="00273A3A"/>
    <w:rsid w:val="00276D75"/>
    <w:rsid w:val="00281FB0"/>
    <w:rsid w:val="00287989"/>
    <w:rsid w:val="00287D0C"/>
    <w:rsid w:val="002A6453"/>
    <w:rsid w:val="002B1CD4"/>
    <w:rsid w:val="002B1F37"/>
    <w:rsid w:val="002B4CD7"/>
    <w:rsid w:val="002B7E6E"/>
    <w:rsid w:val="002C2F7C"/>
    <w:rsid w:val="002C6101"/>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262"/>
    <w:rsid w:val="00555742"/>
    <w:rsid w:val="005617CE"/>
    <w:rsid w:val="00565FAE"/>
    <w:rsid w:val="005771A5"/>
    <w:rsid w:val="00580230"/>
    <w:rsid w:val="00580544"/>
    <w:rsid w:val="00582631"/>
    <w:rsid w:val="00585E30"/>
    <w:rsid w:val="00594982"/>
    <w:rsid w:val="00597DF6"/>
    <w:rsid w:val="005A4C3C"/>
    <w:rsid w:val="005A565B"/>
    <w:rsid w:val="005A5CE4"/>
    <w:rsid w:val="005B124A"/>
    <w:rsid w:val="005B6ED8"/>
    <w:rsid w:val="005D60CC"/>
    <w:rsid w:val="005D6D05"/>
    <w:rsid w:val="005E0BE7"/>
    <w:rsid w:val="005E3A98"/>
    <w:rsid w:val="005E4F14"/>
    <w:rsid w:val="005E5D26"/>
    <w:rsid w:val="005E6019"/>
    <w:rsid w:val="005F2CE5"/>
    <w:rsid w:val="005F466D"/>
    <w:rsid w:val="006016BC"/>
    <w:rsid w:val="00601CCE"/>
    <w:rsid w:val="00607374"/>
    <w:rsid w:val="006102DA"/>
    <w:rsid w:val="00611EF3"/>
    <w:rsid w:val="00613D0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91C3E"/>
    <w:rsid w:val="00692CCA"/>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1136"/>
    <w:rsid w:val="007676B4"/>
    <w:rsid w:val="007770C1"/>
    <w:rsid w:val="00780FA0"/>
    <w:rsid w:val="00783E7D"/>
    <w:rsid w:val="00792E55"/>
    <w:rsid w:val="00797217"/>
    <w:rsid w:val="007A00B9"/>
    <w:rsid w:val="007A110F"/>
    <w:rsid w:val="007B2111"/>
    <w:rsid w:val="007B3B93"/>
    <w:rsid w:val="007C3832"/>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5F37"/>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957B9"/>
    <w:rsid w:val="00B9679C"/>
    <w:rsid w:val="00BA6AB0"/>
    <w:rsid w:val="00BB179C"/>
    <w:rsid w:val="00BB1E97"/>
    <w:rsid w:val="00BB2A34"/>
    <w:rsid w:val="00BB5FC4"/>
    <w:rsid w:val="00BB71DA"/>
    <w:rsid w:val="00BB7DEE"/>
    <w:rsid w:val="00BC7AF2"/>
    <w:rsid w:val="00BD1025"/>
    <w:rsid w:val="00BD3AD2"/>
    <w:rsid w:val="00BD5EFA"/>
    <w:rsid w:val="00BD7ED1"/>
    <w:rsid w:val="00BE08A5"/>
    <w:rsid w:val="00BE20A1"/>
    <w:rsid w:val="00BF08DC"/>
    <w:rsid w:val="00C025BB"/>
    <w:rsid w:val="00C02886"/>
    <w:rsid w:val="00C035D8"/>
    <w:rsid w:val="00C071BF"/>
    <w:rsid w:val="00C11A4E"/>
    <w:rsid w:val="00C11FA1"/>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D1333"/>
    <w:rsid w:val="00CD16DE"/>
    <w:rsid w:val="00CD19C3"/>
    <w:rsid w:val="00CD1E1E"/>
    <w:rsid w:val="00CD499E"/>
    <w:rsid w:val="00CE05A8"/>
    <w:rsid w:val="00CE3101"/>
    <w:rsid w:val="00CE33DD"/>
    <w:rsid w:val="00CE4CAC"/>
    <w:rsid w:val="00D0391D"/>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0A12"/>
    <w:rsid w:val="00E633CB"/>
    <w:rsid w:val="00E63F3A"/>
    <w:rsid w:val="00E70018"/>
    <w:rsid w:val="00E755D3"/>
    <w:rsid w:val="00E76135"/>
    <w:rsid w:val="00E9248F"/>
    <w:rsid w:val="00E96A69"/>
    <w:rsid w:val="00EB41F9"/>
    <w:rsid w:val="00EB4C7B"/>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 w:val="00FE7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1874151341">
      <w:bodyDiv w:val="1"/>
      <w:marLeft w:val="0"/>
      <w:marRight w:val="0"/>
      <w:marTop w:val="0"/>
      <w:marBottom w:val="0"/>
      <w:divBdr>
        <w:top w:val="none" w:sz="0" w:space="0" w:color="auto"/>
        <w:left w:val="none" w:sz="0" w:space="0" w:color="auto"/>
        <w:bottom w:val="none" w:sz="0" w:space="0" w:color="auto"/>
        <w:right w:val="none" w:sz="0" w:space="0" w:color="auto"/>
      </w:divBdr>
      <w:divsChild>
        <w:div w:id="1426414945">
          <w:marLeft w:val="-182"/>
          <w:marRight w:val="-182"/>
          <w:marTop w:val="0"/>
          <w:marBottom w:val="0"/>
          <w:divBdr>
            <w:top w:val="none" w:sz="0" w:space="0" w:color="auto"/>
            <w:left w:val="none" w:sz="0" w:space="0" w:color="auto"/>
            <w:bottom w:val="none" w:sz="0" w:space="0" w:color="auto"/>
            <w:right w:val="none" w:sz="0" w:space="0" w:color="auto"/>
          </w:divBdr>
          <w:divsChild>
            <w:div w:id="2051176715">
              <w:marLeft w:val="0"/>
              <w:marRight w:val="0"/>
              <w:marTop w:val="0"/>
              <w:marBottom w:val="0"/>
              <w:divBdr>
                <w:top w:val="none" w:sz="0" w:space="0" w:color="auto"/>
                <w:left w:val="none" w:sz="0" w:space="0" w:color="auto"/>
                <w:bottom w:val="none" w:sz="0" w:space="0" w:color="auto"/>
                <w:right w:val="none" w:sz="0" w:space="0" w:color="auto"/>
              </w:divBdr>
            </w:div>
          </w:divsChild>
        </w:div>
        <w:div w:id="1834489249">
          <w:marLeft w:val="-182"/>
          <w:marRight w:val="-182"/>
          <w:marTop w:val="0"/>
          <w:marBottom w:val="0"/>
          <w:divBdr>
            <w:top w:val="none" w:sz="0" w:space="0" w:color="auto"/>
            <w:left w:val="none" w:sz="0" w:space="0" w:color="auto"/>
            <w:bottom w:val="none" w:sz="0" w:space="0" w:color="auto"/>
            <w:right w:val="none" w:sz="0" w:space="0" w:color="auto"/>
          </w:divBdr>
          <w:divsChild>
            <w:div w:id="1794012114">
              <w:marLeft w:val="0"/>
              <w:marRight w:val="0"/>
              <w:marTop w:val="0"/>
              <w:marBottom w:val="0"/>
              <w:divBdr>
                <w:top w:val="none" w:sz="0" w:space="0" w:color="auto"/>
                <w:left w:val="none" w:sz="0" w:space="0" w:color="auto"/>
                <w:bottom w:val="none" w:sz="0" w:space="0" w:color="auto"/>
                <w:right w:val="none" w:sz="0" w:space="0" w:color="auto"/>
              </w:divBdr>
            </w:div>
          </w:divsChild>
        </w:div>
        <w:div w:id="43876140">
          <w:marLeft w:val="-182"/>
          <w:marRight w:val="-182"/>
          <w:marTop w:val="0"/>
          <w:marBottom w:val="0"/>
          <w:divBdr>
            <w:top w:val="none" w:sz="0" w:space="0" w:color="auto"/>
            <w:left w:val="none" w:sz="0" w:space="0" w:color="auto"/>
            <w:bottom w:val="none" w:sz="0" w:space="0" w:color="auto"/>
            <w:right w:val="none" w:sz="0" w:space="0" w:color="auto"/>
          </w:divBdr>
          <w:divsChild>
            <w:div w:id="1175416383">
              <w:marLeft w:val="0"/>
              <w:marRight w:val="0"/>
              <w:marTop w:val="0"/>
              <w:marBottom w:val="0"/>
              <w:divBdr>
                <w:top w:val="none" w:sz="0" w:space="0" w:color="auto"/>
                <w:left w:val="none" w:sz="0" w:space="0" w:color="auto"/>
                <w:bottom w:val="none" w:sz="0" w:space="0" w:color="auto"/>
                <w:right w:val="none" w:sz="0" w:space="0" w:color="auto"/>
              </w:divBdr>
            </w:div>
          </w:divsChild>
        </w:div>
        <w:div w:id="76099373">
          <w:marLeft w:val="-182"/>
          <w:marRight w:val="-182"/>
          <w:marTop w:val="0"/>
          <w:marBottom w:val="0"/>
          <w:divBdr>
            <w:top w:val="none" w:sz="0" w:space="0" w:color="auto"/>
            <w:left w:val="none" w:sz="0" w:space="0" w:color="auto"/>
            <w:bottom w:val="none" w:sz="0" w:space="0" w:color="auto"/>
            <w:right w:val="none" w:sz="0" w:space="0" w:color="auto"/>
          </w:divBdr>
          <w:divsChild>
            <w:div w:id="1563953069">
              <w:marLeft w:val="0"/>
              <w:marRight w:val="0"/>
              <w:marTop w:val="0"/>
              <w:marBottom w:val="0"/>
              <w:divBdr>
                <w:top w:val="none" w:sz="0" w:space="0" w:color="auto"/>
                <w:left w:val="none" w:sz="0" w:space="0" w:color="auto"/>
                <w:bottom w:val="none" w:sz="0" w:space="0" w:color="auto"/>
                <w:right w:val="none" w:sz="0" w:space="0" w:color="auto"/>
              </w:divBdr>
            </w:div>
          </w:divsChild>
        </w:div>
        <w:div w:id="1615550800">
          <w:marLeft w:val="-182"/>
          <w:marRight w:val="-182"/>
          <w:marTop w:val="0"/>
          <w:marBottom w:val="0"/>
          <w:divBdr>
            <w:top w:val="none" w:sz="0" w:space="0" w:color="auto"/>
            <w:left w:val="none" w:sz="0" w:space="0" w:color="auto"/>
            <w:bottom w:val="none" w:sz="0" w:space="0" w:color="auto"/>
            <w:right w:val="none" w:sz="0" w:space="0" w:color="auto"/>
          </w:divBdr>
          <w:divsChild>
            <w:div w:id="19002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3881</Words>
  <Characters>22123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27</cp:revision>
  <cp:lastPrinted>2025-08-08T04:23:00Z</cp:lastPrinted>
  <dcterms:created xsi:type="dcterms:W3CDTF">2026-04-16T04:37:00Z</dcterms:created>
  <dcterms:modified xsi:type="dcterms:W3CDTF">2026-09-03T11:12:00Z</dcterms:modified>
</cp:coreProperties>
</file>