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52" w:type="dxa"/>
        <w:tblInd w:w="4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2866"/>
        <w:gridCol w:w="1134"/>
        <w:gridCol w:w="1843"/>
        <w:gridCol w:w="1906"/>
        <w:gridCol w:w="992"/>
        <w:gridCol w:w="3687"/>
      </w:tblGrid>
      <w:tr w:rsidR="009A62F3" w:rsidRPr="004B61E6" w:rsidTr="009A62F3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bidi="hi-IN"/>
              </w:rPr>
            </w:pPr>
            <w:r w:rsidRPr="004B61E6">
              <w:rPr>
                <w:kern w:val="3"/>
                <w:sz w:val="24"/>
                <w:szCs w:val="24"/>
                <w:lang w:val="en-US" w:bidi="hi-IN"/>
              </w:rPr>
              <w:t>№ п/п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proofErr w:type="spellStart"/>
            <w:r w:rsidRPr="004B61E6">
              <w:rPr>
                <w:kern w:val="3"/>
                <w:sz w:val="24"/>
                <w:szCs w:val="24"/>
                <w:lang w:val="en-US" w:bidi="hi-IN"/>
              </w:rPr>
              <w:t>Наименование</w:t>
            </w:r>
            <w:proofErr w:type="spellEnd"/>
            <w:r w:rsidRPr="004B61E6">
              <w:rPr>
                <w:iCs/>
                <w:kern w:val="3"/>
                <w:sz w:val="24"/>
                <w:szCs w:val="24"/>
                <w:lang w:bidi="hi-IN"/>
              </w:rPr>
              <w:t>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4B61E6">
            <w:pPr>
              <w:suppressAutoHyphens/>
              <w:autoSpaceDE/>
              <w:adjustRightInd/>
              <w:spacing w:line="240" w:lineRule="exact"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4B61E6">
              <w:rPr>
                <w:kern w:val="3"/>
                <w:sz w:val="24"/>
                <w:szCs w:val="24"/>
                <w:lang w:val="en-US" w:bidi="hi-IN"/>
              </w:rPr>
              <w:t>Код</w:t>
            </w:r>
            <w:proofErr w:type="spellEnd"/>
            <w:r w:rsidRPr="004B61E6">
              <w:rPr>
                <w:kern w:val="3"/>
                <w:sz w:val="24"/>
                <w:szCs w:val="24"/>
                <w:lang w:val="en-US" w:bidi="hi-IN"/>
              </w:rPr>
              <w:t xml:space="preserve"> ОКПД2</w:t>
            </w:r>
          </w:p>
        </w:tc>
        <w:tc>
          <w:tcPr>
            <w:tcW w:w="8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4B61E6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bidi="hi-IN"/>
              </w:rPr>
            </w:pPr>
            <w:proofErr w:type="spellStart"/>
            <w:r w:rsidRPr="004B61E6">
              <w:rPr>
                <w:kern w:val="3"/>
                <w:sz w:val="24"/>
                <w:szCs w:val="24"/>
                <w:lang w:val="en-US" w:bidi="hi-IN"/>
              </w:rPr>
              <w:t>Характеристики</w:t>
            </w:r>
            <w:proofErr w:type="spellEnd"/>
            <w:r w:rsidR="004B61E6" w:rsidRPr="004B61E6">
              <w:rPr>
                <w:kern w:val="3"/>
                <w:sz w:val="24"/>
                <w:szCs w:val="24"/>
                <w:lang w:bidi="hi-IN"/>
              </w:rPr>
              <w:t xml:space="preserve"> </w:t>
            </w:r>
          </w:p>
        </w:tc>
      </w:tr>
      <w:tr w:rsidR="009A62F3" w:rsidRPr="004B61E6" w:rsidTr="009A62F3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4B61E6">
              <w:rPr>
                <w:kern w:val="3"/>
                <w:sz w:val="24"/>
                <w:szCs w:val="24"/>
                <w:lang w:val="en-US" w:bidi="hi-IN"/>
              </w:rPr>
              <w:t>Наименование</w:t>
            </w:r>
            <w:proofErr w:type="spellEnd"/>
          </w:p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bidi="hi-IN"/>
              </w:rPr>
            </w:pPr>
            <w:r w:rsidRPr="004B61E6">
              <w:rPr>
                <w:kern w:val="3"/>
                <w:sz w:val="24"/>
                <w:szCs w:val="24"/>
                <w:lang w:bidi="hi-IN"/>
              </w:rPr>
              <w:t>характеристики</w:t>
            </w:r>
          </w:p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bidi="hi-IN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4B61E6">
              <w:rPr>
                <w:kern w:val="3"/>
                <w:sz w:val="24"/>
                <w:szCs w:val="24"/>
                <w:lang w:val="en-US" w:bidi="hi-IN"/>
              </w:rPr>
              <w:t>Значение</w:t>
            </w:r>
            <w:proofErr w:type="spellEnd"/>
          </w:p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4B61E6">
              <w:rPr>
                <w:kern w:val="3"/>
                <w:sz w:val="24"/>
                <w:szCs w:val="24"/>
                <w:lang w:val="en-US" w:bidi="hi-IN"/>
              </w:rPr>
              <w:t>характеристики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4B61E6">
              <w:rPr>
                <w:kern w:val="3"/>
                <w:sz w:val="24"/>
                <w:szCs w:val="24"/>
                <w:lang w:val="en-US" w:bidi="hi-IN"/>
              </w:rPr>
              <w:t>Ед</w:t>
            </w:r>
            <w:proofErr w:type="spellEnd"/>
            <w:r w:rsidRPr="004B61E6">
              <w:rPr>
                <w:kern w:val="3"/>
                <w:sz w:val="24"/>
                <w:szCs w:val="24"/>
                <w:lang w:val="en-US" w:bidi="hi-IN"/>
              </w:rPr>
              <w:t xml:space="preserve">. </w:t>
            </w:r>
            <w:proofErr w:type="spellStart"/>
            <w:r w:rsidRPr="004B61E6">
              <w:rPr>
                <w:kern w:val="3"/>
                <w:sz w:val="24"/>
                <w:szCs w:val="24"/>
                <w:lang w:val="en-US" w:bidi="hi-IN"/>
              </w:rPr>
              <w:t>изм</w:t>
            </w:r>
            <w:proofErr w:type="spellEnd"/>
            <w:r w:rsidRPr="004B61E6">
              <w:rPr>
                <w:kern w:val="3"/>
                <w:sz w:val="24"/>
                <w:szCs w:val="24"/>
                <w:lang w:val="en-US" w:bidi="hi-IN"/>
              </w:rPr>
              <w:t>.</w:t>
            </w:r>
          </w:p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4B61E6">
              <w:rPr>
                <w:kern w:val="3"/>
                <w:sz w:val="24"/>
                <w:szCs w:val="24"/>
                <w:lang w:val="en-US" w:bidi="hi-IN"/>
              </w:rPr>
              <w:t>характеристики</w:t>
            </w:r>
            <w:proofErr w:type="spell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bidi="hi-IN"/>
              </w:rPr>
            </w:pPr>
            <w:r w:rsidRPr="004B61E6">
              <w:rPr>
                <w:kern w:val="3"/>
                <w:sz w:val="24"/>
                <w:szCs w:val="24"/>
                <w:lang w:bidi="hi-IN"/>
              </w:rPr>
              <w:t>Инструкция по заполнению характеристик в заявке</w:t>
            </w:r>
          </w:p>
        </w:tc>
      </w:tr>
      <w:tr w:rsidR="009A62F3" w:rsidRPr="004B61E6" w:rsidTr="009A62F3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4B61E6">
              <w:rPr>
                <w:kern w:val="3"/>
                <w:sz w:val="24"/>
                <w:szCs w:val="24"/>
                <w:lang w:val="en-US" w:bidi="hi-IN"/>
              </w:rPr>
              <w:t>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4B61E6">
              <w:rPr>
                <w:kern w:val="3"/>
                <w:sz w:val="24"/>
                <w:szCs w:val="24"/>
                <w:lang w:val="en-US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4B61E6">
              <w:rPr>
                <w:kern w:val="3"/>
                <w:sz w:val="24"/>
                <w:szCs w:val="24"/>
                <w:lang w:val="en-US" w:bidi="hi-I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4B61E6">
              <w:rPr>
                <w:kern w:val="3"/>
                <w:sz w:val="24"/>
                <w:szCs w:val="24"/>
                <w:lang w:val="en-US" w:bidi="hi-IN"/>
              </w:rPr>
              <w:t>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4B61E6">
              <w:rPr>
                <w:kern w:val="3"/>
                <w:sz w:val="24"/>
                <w:szCs w:val="24"/>
                <w:lang w:val="en-US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4B61E6">
              <w:rPr>
                <w:kern w:val="3"/>
                <w:sz w:val="24"/>
                <w:szCs w:val="24"/>
                <w:lang w:val="en-US" w:bidi="hi-IN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4B61E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4B61E6">
              <w:rPr>
                <w:kern w:val="3"/>
                <w:sz w:val="24"/>
                <w:szCs w:val="24"/>
                <w:lang w:val="en-US" w:bidi="hi-IN"/>
              </w:rPr>
              <w:t>7</w:t>
            </w:r>
          </w:p>
        </w:tc>
      </w:tr>
      <w:tr w:rsidR="004B61E6" w:rsidRPr="004B61E6" w:rsidTr="009A62F3">
        <w:trPr>
          <w:trHeight w:val="300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E27CC2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4B61E6">
              <w:rPr>
                <w:sz w:val="24"/>
                <w:szCs w:val="24"/>
              </w:rPr>
              <w:t>Мотор мешалки</w:t>
            </w:r>
            <w:r w:rsidR="004673F3">
              <w:rPr>
                <w:sz w:val="24"/>
                <w:szCs w:val="24"/>
              </w:rPr>
              <w:t xml:space="preserve"> </w:t>
            </w:r>
            <w:r w:rsidR="004673F3" w:rsidRPr="004673F3">
              <w:rPr>
                <w:sz w:val="24"/>
                <w:szCs w:val="24"/>
              </w:rPr>
              <w:t>P02.15.405290-00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4B61E6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26.51.82.190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sz w:val="24"/>
                <w:szCs w:val="24"/>
              </w:rPr>
              <w:t>Мотор в металлическом корпусе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соответствие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-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DC1D7C">
            <w:pPr>
              <w:widowControl/>
              <w:suppressAutoHyphens/>
              <w:autoSpaceDE/>
              <w:adjustRightInd/>
              <w:textAlignment w:val="baseline"/>
              <w:rPr>
                <w:sz w:val="24"/>
                <w:szCs w:val="24"/>
              </w:rPr>
            </w:pPr>
            <w:r w:rsidRPr="004B61E6">
              <w:rPr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B61E6" w:rsidRPr="004B61E6" w:rsidTr="00366013">
        <w:trPr>
          <w:trHeight w:val="300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Высота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bidi="hi-IN"/>
              </w:rPr>
              <w:t>с</w:t>
            </w: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sz w:val="24"/>
                <w:szCs w:val="24"/>
              </w:rPr>
            </w:pPr>
            <w:r w:rsidRPr="004B61E6">
              <w:rPr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B61E6" w:rsidRPr="004B61E6" w:rsidTr="00366013">
        <w:trPr>
          <w:trHeight w:val="70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 xml:space="preserve">Диаметр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bidi="hi-IN"/>
              </w:rPr>
              <w:t>с</w:t>
            </w: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B61E6" w:rsidRPr="004B61E6" w:rsidTr="006A40C6">
        <w:trPr>
          <w:trHeight w:val="70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Подаваемое напряжение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В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sz w:val="24"/>
                <w:szCs w:val="24"/>
              </w:rPr>
            </w:pPr>
            <w:r w:rsidRPr="004B61E6">
              <w:rPr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B61E6" w:rsidRPr="004B61E6" w:rsidTr="00366013">
        <w:trPr>
          <w:trHeight w:val="70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Мощность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Вт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DC1D7C">
            <w:pPr>
              <w:widowControl/>
              <w:suppressAutoHyphens/>
              <w:autoSpaceDE/>
              <w:adjustRightInd/>
              <w:textAlignment w:val="baseline"/>
              <w:rPr>
                <w:sz w:val="24"/>
                <w:szCs w:val="24"/>
              </w:rPr>
            </w:pPr>
            <w:r w:rsidRPr="004B61E6">
              <w:rPr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B61E6" w:rsidRPr="004B61E6" w:rsidTr="004B61E6">
        <w:trPr>
          <w:trHeight w:val="70"/>
        </w:trPr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4B61E6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proofErr w:type="gramStart"/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Предназначен</w:t>
            </w:r>
            <w:proofErr w:type="gramEnd"/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 xml:space="preserve"> </w:t>
            </w:r>
            <w:r>
              <w:rPr>
                <w:rFonts w:eastAsia="SimSun"/>
                <w:kern w:val="3"/>
                <w:sz w:val="24"/>
                <w:szCs w:val="24"/>
                <w:lang w:bidi="hi-IN"/>
              </w:rPr>
              <w:t>для вращения</w:t>
            </w: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 xml:space="preserve"> лопатки мешалки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DC1D7C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соответствие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-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DC1D7C">
            <w:pPr>
              <w:widowControl/>
              <w:suppressAutoHyphens/>
              <w:autoSpaceDE/>
              <w:adjustRightInd/>
              <w:textAlignment w:val="baseline"/>
              <w:rPr>
                <w:sz w:val="24"/>
                <w:szCs w:val="24"/>
              </w:rPr>
            </w:pPr>
            <w:r w:rsidRPr="004B61E6">
              <w:rPr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B61E6" w:rsidRPr="004B61E6" w:rsidTr="009A62F3">
        <w:trPr>
          <w:trHeight w:val="7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outset" w:sz="6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4B61E6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 xml:space="preserve">Совместимость с анализатором GS480A </w:t>
            </w:r>
            <w:proofErr w:type="spellStart"/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Genrui</w:t>
            </w:r>
            <w:proofErr w:type="spellEnd"/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Biotech</w:t>
            </w:r>
            <w:proofErr w:type="spellEnd"/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Inc</w:t>
            </w:r>
            <w:proofErr w:type="spellEnd"/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., Китай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DC1D7C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4B61E6">
              <w:rPr>
                <w:rFonts w:eastAsia="SimSun"/>
                <w:kern w:val="3"/>
                <w:sz w:val="24"/>
                <w:szCs w:val="24"/>
                <w:lang w:bidi="hi-IN"/>
              </w:rPr>
              <w:t>соответствие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1E6" w:rsidRPr="004B61E6" w:rsidRDefault="004B61E6" w:rsidP="00DC1D7C">
            <w:pPr>
              <w:widowControl/>
              <w:suppressAutoHyphens/>
              <w:autoSpaceDE/>
              <w:adjustRightInd/>
              <w:textAlignment w:val="baseline"/>
              <w:rPr>
                <w:sz w:val="24"/>
                <w:szCs w:val="24"/>
              </w:rPr>
            </w:pPr>
            <w:r w:rsidRPr="004B61E6">
              <w:rPr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</w:tbl>
    <w:p w:rsidR="006C5701" w:rsidRDefault="006C5701"/>
    <w:sectPr w:rsidR="006C5701" w:rsidSect="00E27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757"/>
    <w:rsid w:val="00071977"/>
    <w:rsid w:val="000E522E"/>
    <w:rsid w:val="004673F3"/>
    <w:rsid w:val="004B61E6"/>
    <w:rsid w:val="00560757"/>
    <w:rsid w:val="006C5701"/>
    <w:rsid w:val="00823C3D"/>
    <w:rsid w:val="009A62F3"/>
    <w:rsid w:val="00A31DD2"/>
    <w:rsid w:val="00C566CA"/>
    <w:rsid w:val="00D273FA"/>
    <w:rsid w:val="00E2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Езеева Замира Маркленовна</dc:creator>
  <cp:lastModifiedBy>Alborova_RG</cp:lastModifiedBy>
  <cp:revision>5</cp:revision>
  <dcterms:created xsi:type="dcterms:W3CDTF">2026-08-12T13:04:00Z</dcterms:created>
  <dcterms:modified xsi:type="dcterms:W3CDTF">2026-08-12T13:13:00Z</dcterms:modified>
</cp:coreProperties>
</file>