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F3" w:rsidRDefault="008B29F3" w:rsidP="008B29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ГОСУДАРСТВЕННЫЙ КОНТРАКТ </w:t>
      </w:r>
      <w:r w:rsidR="00CB2633">
        <w:rPr>
          <w:rFonts w:ascii="Times New Roman" w:hAnsi="Times New Roman"/>
          <w:b/>
          <w:bCs/>
          <w:sz w:val="24"/>
          <w:szCs w:val="24"/>
        </w:rPr>
        <w:t>№</w:t>
      </w:r>
      <w:r w:rsidR="00447B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24D9">
        <w:rPr>
          <w:rFonts w:ascii="Times New Roman" w:hAnsi="Times New Roman"/>
          <w:b/>
          <w:bCs/>
          <w:sz w:val="24"/>
          <w:szCs w:val="24"/>
        </w:rPr>
        <w:t>56</w:t>
      </w:r>
      <w:r w:rsidR="0096729D">
        <w:rPr>
          <w:rFonts w:ascii="Times New Roman" w:hAnsi="Times New Roman"/>
          <w:b/>
          <w:bCs/>
          <w:sz w:val="24"/>
          <w:szCs w:val="24"/>
        </w:rPr>
        <w:t>/</w:t>
      </w:r>
      <w:r w:rsidR="00A603E6">
        <w:rPr>
          <w:rFonts w:ascii="Times New Roman" w:hAnsi="Times New Roman"/>
          <w:b/>
          <w:bCs/>
          <w:sz w:val="24"/>
          <w:szCs w:val="24"/>
        </w:rPr>
        <w:t>2</w:t>
      </w:r>
      <w:r w:rsidR="00E600F2">
        <w:rPr>
          <w:rFonts w:ascii="Times New Roman" w:hAnsi="Times New Roman"/>
          <w:b/>
          <w:bCs/>
          <w:sz w:val="24"/>
          <w:szCs w:val="24"/>
        </w:rPr>
        <w:t>6</w:t>
      </w:r>
      <w:r w:rsidR="0096729D">
        <w:rPr>
          <w:rFonts w:ascii="Times New Roman" w:hAnsi="Times New Roman"/>
          <w:b/>
          <w:bCs/>
          <w:sz w:val="24"/>
          <w:szCs w:val="24"/>
        </w:rPr>
        <w:t>Б</w:t>
      </w:r>
    </w:p>
    <w:p w:rsidR="00A603E6" w:rsidRDefault="00A603E6" w:rsidP="008B29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603E6">
        <w:rPr>
          <w:rFonts w:ascii="Times New Roman" w:hAnsi="Times New Roman"/>
          <w:b/>
          <w:bCs/>
          <w:sz w:val="24"/>
          <w:szCs w:val="24"/>
        </w:rPr>
        <w:t xml:space="preserve">(ИКЗ: </w:t>
      </w:r>
      <w:r w:rsidR="00B24CCD" w:rsidRPr="00B24CCD">
        <w:rPr>
          <w:rFonts w:ascii="Times New Roman" w:hAnsi="Times New Roman"/>
          <w:b/>
          <w:bCs/>
          <w:sz w:val="24"/>
          <w:szCs w:val="24"/>
        </w:rPr>
        <w:t>261667115968966710100100100420000244</w:t>
      </w:r>
      <w:r w:rsidRPr="00A603E6">
        <w:rPr>
          <w:rFonts w:ascii="Times New Roman" w:hAnsi="Times New Roman"/>
          <w:b/>
          <w:bCs/>
          <w:sz w:val="24"/>
          <w:szCs w:val="24"/>
        </w:rPr>
        <w:t>)</w:t>
      </w:r>
    </w:p>
    <w:p w:rsidR="008B29F3" w:rsidRDefault="008B29F3" w:rsidP="008B29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B29F3" w:rsidRPr="002C72AA" w:rsidRDefault="008B29F3" w:rsidP="008B29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72AA">
        <w:rPr>
          <w:rFonts w:ascii="Times New Roman" w:hAnsi="Times New Roman"/>
          <w:bCs/>
          <w:sz w:val="24"/>
          <w:szCs w:val="24"/>
        </w:rPr>
        <w:t xml:space="preserve">г. Екатеринбург                                                          </w:t>
      </w:r>
      <w:r w:rsidR="00101E8D" w:rsidRPr="002C72AA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2C72AA">
        <w:rPr>
          <w:rFonts w:ascii="Times New Roman" w:hAnsi="Times New Roman"/>
          <w:bCs/>
          <w:sz w:val="24"/>
          <w:szCs w:val="24"/>
        </w:rPr>
        <w:t xml:space="preserve">  «</w:t>
      </w:r>
      <w:r w:rsidR="002C72AA">
        <w:rPr>
          <w:rFonts w:ascii="Times New Roman" w:hAnsi="Times New Roman"/>
          <w:bCs/>
          <w:sz w:val="24"/>
          <w:szCs w:val="24"/>
        </w:rPr>
        <w:t>___</w:t>
      </w:r>
      <w:r w:rsidRPr="002C72AA">
        <w:rPr>
          <w:rFonts w:ascii="Times New Roman" w:hAnsi="Times New Roman"/>
          <w:bCs/>
          <w:sz w:val="24"/>
          <w:szCs w:val="24"/>
        </w:rPr>
        <w:t xml:space="preserve">» </w:t>
      </w:r>
      <w:r w:rsidR="00101E8D" w:rsidRPr="002C72AA">
        <w:rPr>
          <w:rFonts w:ascii="Times New Roman" w:hAnsi="Times New Roman"/>
          <w:bCs/>
          <w:sz w:val="24"/>
          <w:szCs w:val="24"/>
        </w:rPr>
        <w:t>_____</w:t>
      </w:r>
      <w:r w:rsidR="002C72AA">
        <w:rPr>
          <w:rFonts w:ascii="Times New Roman" w:hAnsi="Times New Roman"/>
          <w:bCs/>
          <w:sz w:val="24"/>
          <w:szCs w:val="24"/>
        </w:rPr>
        <w:t>__</w:t>
      </w:r>
      <w:r w:rsidR="00101E8D" w:rsidRPr="002C72AA">
        <w:rPr>
          <w:rFonts w:ascii="Times New Roman" w:hAnsi="Times New Roman"/>
          <w:bCs/>
          <w:sz w:val="24"/>
          <w:szCs w:val="24"/>
        </w:rPr>
        <w:t>___</w:t>
      </w:r>
      <w:r w:rsidRPr="002C72AA">
        <w:rPr>
          <w:rFonts w:ascii="Times New Roman" w:hAnsi="Times New Roman"/>
          <w:bCs/>
          <w:sz w:val="24"/>
          <w:szCs w:val="24"/>
        </w:rPr>
        <w:t xml:space="preserve"> 202</w:t>
      </w:r>
      <w:r w:rsidR="00CA6A50">
        <w:rPr>
          <w:rFonts w:ascii="Times New Roman" w:hAnsi="Times New Roman"/>
          <w:bCs/>
          <w:sz w:val="24"/>
          <w:szCs w:val="24"/>
        </w:rPr>
        <w:t>6</w:t>
      </w:r>
      <w:r w:rsidRPr="002C72AA">
        <w:rPr>
          <w:rFonts w:ascii="Times New Roman" w:hAnsi="Times New Roman"/>
          <w:bCs/>
          <w:sz w:val="24"/>
          <w:szCs w:val="24"/>
        </w:rPr>
        <w:t xml:space="preserve"> г.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83FE8" w:rsidRDefault="008B29F3" w:rsidP="00CA6A50">
      <w:pPr>
        <w:pStyle w:val="TableParagraph"/>
        <w:ind w:firstLine="601"/>
        <w:jc w:val="both"/>
        <w:rPr>
          <w:kern w:val="2"/>
          <w:sz w:val="24"/>
          <w:szCs w:val="24"/>
          <w:lang w:eastAsia="ar-SA"/>
        </w:rPr>
      </w:pPr>
      <w:r w:rsidRPr="002C72AA">
        <w:rPr>
          <w:kern w:val="2"/>
          <w:sz w:val="24"/>
          <w:szCs w:val="24"/>
          <w:lang w:eastAsia="ar-SA"/>
        </w:rPr>
        <w:t xml:space="preserve">Федеральное казенное учреждение «Главное бюро </w:t>
      </w:r>
      <w:proofErr w:type="gramStart"/>
      <w:r w:rsidRPr="002C72AA">
        <w:rPr>
          <w:kern w:val="2"/>
          <w:sz w:val="24"/>
          <w:szCs w:val="24"/>
          <w:lang w:eastAsia="ar-SA"/>
        </w:rPr>
        <w:t>медико-социальной</w:t>
      </w:r>
      <w:proofErr w:type="gramEnd"/>
      <w:r w:rsidRPr="002C72AA">
        <w:rPr>
          <w:kern w:val="2"/>
          <w:sz w:val="24"/>
          <w:szCs w:val="24"/>
          <w:lang w:eastAsia="ar-SA"/>
        </w:rPr>
        <w:t xml:space="preserve"> экспертизы  по Свердловской области» Министерства труда и социальной защиты Российской Федерации, </w:t>
      </w:r>
      <w:r w:rsidR="00A777BA" w:rsidRPr="002C72AA">
        <w:rPr>
          <w:kern w:val="2"/>
          <w:sz w:val="24"/>
          <w:szCs w:val="24"/>
          <w:lang w:eastAsia="ar-SA"/>
        </w:rPr>
        <w:t xml:space="preserve">именуемое в дальнейшем «Заказчик», </w:t>
      </w:r>
      <w:r w:rsidR="00811BFD">
        <w:rPr>
          <w:kern w:val="2"/>
          <w:sz w:val="24"/>
          <w:szCs w:val="24"/>
          <w:lang w:eastAsia="ar-SA"/>
        </w:rPr>
        <w:t xml:space="preserve">в лице </w:t>
      </w:r>
      <w:proofErr w:type="spellStart"/>
      <w:r w:rsidR="00283FE8">
        <w:rPr>
          <w:kern w:val="2"/>
          <w:sz w:val="24"/>
          <w:szCs w:val="24"/>
          <w:lang w:eastAsia="ar-SA"/>
        </w:rPr>
        <w:t>врио</w:t>
      </w:r>
      <w:proofErr w:type="spellEnd"/>
      <w:r w:rsidR="00283FE8">
        <w:rPr>
          <w:kern w:val="2"/>
          <w:sz w:val="24"/>
          <w:szCs w:val="24"/>
          <w:lang w:eastAsia="ar-SA"/>
        </w:rPr>
        <w:t xml:space="preserve"> </w:t>
      </w:r>
      <w:r w:rsidR="00811BFD" w:rsidRPr="00811BFD">
        <w:rPr>
          <w:kern w:val="2"/>
          <w:sz w:val="24"/>
          <w:szCs w:val="24"/>
          <w:lang w:eastAsia="ar-SA"/>
        </w:rPr>
        <w:t>руководителя</w:t>
      </w:r>
      <w:r w:rsidR="00E600F2">
        <w:rPr>
          <w:kern w:val="2"/>
          <w:sz w:val="24"/>
          <w:szCs w:val="24"/>
          <w:lang w:eastAsia="ar-SA"/>
        </w:rPr>
        <w:t xml:space="preserve"> – </w:t>
      </w:r>
      <w:r w:rsidR="00811BFD" w:rsidRPr="00811BFD">
        <w:rPr>
          <w:kern w:val="2"/>
          <w:sz w:val="24"/>
          <w:szCs w:val="24"/>
          <w:lang w:eastAsia="ar-SA"/>
        </w:rPr>
        <w:t xml:space="preserve">главного эксперта по медико-социальной экспертизе </w:t>
      </w:r>
      <w:proofErr w:type="spellStart"/>
      <w:r w:rsidR="00283FE8">
        <w:rPr>
          <w:kern w:val="2"/>
          <w:sz w:val="24"/>
          <w:szCs w:val="24"/>
          <w:lang w:eastAsia="ar-SA"/>
        </w:rPr>
        <w:t>Смушкиной</w:t>
      </w:r>
      <w:proofErr w:type="spellEnd"/>
      <w:r w:rsidR="00283FE8">
        <w:rPr>
          <w:kern w:val="2"/>
          <w:sz w:val="24"/>
          <w:szCs w:val="24"/>
          <w:lang w:eastAsia="ar-SA"/>
        </w:rPr>
        <w:t xml:space="preserve"> Надежды Ефимовны</w:t>
      </w:r>
      <w:r w:rsidR="00811BFD" w:rsidRPr="00811BFD">
        <w:rPr>
          <w:kern w:val="2"/>
          <w:sz w:val="24"/>
          <w:szCs w:val="24"/>
          <w:lang w:eastAsia="ar-SA"/>
        </w:rPr>
        <w:t xml:space="preserve">, действующей на основании </w:t>
      </w:r>
      <w:r w:rsidR="00283FE8">
        <w:rPr>
          <w:kern w:val="2"/>
          <w:sz w:val="24"/>
          <w:szCs w:val="24"/>
          <w:lang w:eastAsia="ar-SA"/>
        </w:rPr>
        <w:t>Приказа от 04.08.2026г. № 358-лс</w:t>
      </w:r>
      <w:r w:rsidRPr="002C72AA">
        <w:rPr>
          <w:kern w:val="2"/>
          <w:sz w:val="24"/>
          <w:szCs w:val="24"/>
          <w:lang w:eastAsia="ar-SA"/>
        </w:rPr>
        <w:t>, и</w:t>
      </w:r>
    </w:p>
    <w:p w:rsidR="00101E8D" w:rsidRPr="002C72AA" w:rsidRDefault="008B29F3" w:rsidP="00CA6A50">
      <w:pPr>
        <w:pStyle w:val="TableParagraph"/>
        <w:ind w:firstLine="601"/>
        <w:jc w:val="both"/>
        <w:rPr>
          <w:rFonts w:eastAsia="Calibri"/>
          <w:sz w:val="24"/>
          <w:szCs w:val="24"/>
        </w:rPr>
      </w:pPr>
      <w:r w:rsidRPr="002C72AA">
        <w:rPr>
          <w:kern w:val="2"/>
          <w:sz w:val="24"/>
          <w:szCs w:val="24"/>
          <w:lang w:eastAsia="ar-SA"/>
        </w:rPr>
        <w:t xml:space="preserve"> </w:t>
      </w:r>
      <w:proofErr w:type="gramStart"/>
      <w:r w:rsidR="00E600F2">
        <w:rPr>
          <w:color w:val="000000"/>
          <w:sz w:val="24"/>
          <w:szCs w:val="24"/>
        </w:rPr>
        <w:t>_________________</w:t>
      </w:r>
      <w:r w:rsidR="00A777BA" w:rsidRPr="002C72AA">
        <w:rPr>
          <w:color w:val="000000"/>
          <w:sz w:val="24"/>
          <w:szCs w:val="24"/>
        </w:rPr>
        <w:t>,</w:t>
      </w:r>
      <w:r w:rsidR="00F747D5" w:rsidRPr="002C72AA">
        <w:rPr>
          <w:sz w:val="24"/>
          <w:szCs w:val="24"/>
        </w:rPr>
        <w:t xml:space="preserve"> именуемое в дальнейшем </w:t>
      </w:r>
      <w:r w:rsidR="00F747D5" w:rsidRPr="002C72AA">
        <w:rPr>
          <w:b/>
          <w:sz w:val="24"/>
          <w:szCs w:val="24"/>
        </w:rPr>
        <w:t>«</w:t>
      </w:r>
      <w:r w:rsidR="00A777BA" w:rsidRPr="002C72AA">
        <w:rPr>
          <w:sz w:val="24"/>
          <w:szCs w:val="24"/>
        </w:rPr>
        <w:t>Поставщик</w:t>
      </w:r>
      <w:r w:rsidR="00F747D5" w:rsidRPr="002C72AA">
        <w:rPr>
          <w:b/>
          <w:bCs/>
          <w:sz w:val="24"/>
          <w:szCs w:val="24"/>
        </w:rPr>
        <w:t>»</w:t>
      </w:r>
      <w:r w:rsidR="00F747D5" w:rsidRPr="002C72AA">
        <w:rPr>
          <w:sz w:val="24"/>
          <w:szCs w:val="24"/>
        </w:rPr>
        <w:t xml:space="preserve">, в лице </w:t>
      </w:r>
      <w:r w:rsidR="00E600F2">
        <w:rPr>
          <w:sz w:val="24"/>
          <w:szCs w:val="24"/>
        </w:rPr>
        <w:t>__________________________</w:t>
      </w:r>
      <w:r w:rsidR="00F747D5" w:rsidRPr="002C72AA">
        <w:rPr>
          <w:sz w:val="24"/>
          <w:szCs w:val="24"/>
        </w:rPr>
        <w:t>, действующе</w:t>
      </w:r>
      <w:r w:rsidR="00DB18F3">
        <w:rPr>
          <w:sz w:val="24"/>
          <w:szCs w:val="24"/>
        </w:rPr>
        <w:t>й</w:t>
      </w:r>
      <w:r w:rsidR="00312B3B" w:rsidRPr="002C72AA">
        <w:rPr>
          <w:sz w:val="24"/>
          <w:szCs w:val="24"/>
        </w:rPr>
        <w:t xml:space="preserve"> на основании </w:t>
      </w:r>
      <w:r w:rsidR="00E600F2">
        <w:rPr>
          <w:sz w:val="24"/>
          <w:szCs w:val="24"/>
        </w:rPr>
        <w:t>_________________________</w:t>
      </w:r>
      <w:r w:rsidRPr="002C72AA">
        <w:rPr>
          <w:rFonts w:eastAsia="Calibri"/>
          <w:sz w:val="24"/>
          <w:szCs w:val="24"/>
        </w:rPr>
        <w:t xml:space="preserve">,  </w:t>
      </w:r>
      <w:r w:rsidR="00E600F2" w:rsidRPr="008D1216">
        <w:rPr>
          <w:sz w:val="24"/>
          <w:szCs w:val="24"/>
        </w:rPr>
        <w:t>совместно именуемые «Стороны», в соответствии с  Бюджетным кодексом РФ, п. 4 ч. 1 ст. 93 Федерального закона от 05.04.2013 г. № 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возможно – Контракт) о нижеследующем</w:t>
      </w:r>
      <w:proofErr w:type="gramEnd"/>
    </w:p>
    <w:p w:rsidR="008B29F3" w:rsidRPr="002C72AA" w:rsidRDefault="008B29F3" w:rsidP="007A3FC7">
      <w:pPr>
        <w:pStyle w:val="TableParagraph"/>
        <w:ind w:left="0" w:firstLine="709"/>
        <w:jc w:val="both"/>
        <w:rPr>
          <w:rFonts w:eastAsia="Calibri"/>
          <w:sz w:val="24"/>
          <w:szCs w:val="24"/>
        </w:rPr>
      </w:pPr>
    </w:p>
    <w:p w:rsidR="008B29F3" w:rsidRPr="002C72AA" w:rsidRDefault="008B29F3" w:rsidP="007A3FC7">
      <w:pPr>
        <w:widowControl w:val="0"/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>ОСНОВНЫЕ ТЕРМИНЫ, ИСПОЛЬЗУЕМЫЕ В КОНТРАКТЕ</w:t>
      </w:r>
    </w:p>
    <w:p w:rsidR="002C72AA" w:rsidRPr="002C72AA" w:rsidRDefault="000F0CF0" w:rsidP="007A3FC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>Заказчик</w:t>
      </w:r>
      <w:r w:rsidR="008B29F3" w:rsidRPr="002C72AA">
        <w:rPr>
          <w:rFonts w:ascii="Times New Roman" w:hAnsi="Times New Roman"/>
          <w:b/>
          <w:sz w:val="24"/>
          <w:szCs w:val="24"/>
        </w:rPr>
        <w:t xml:space="preserve"> – </w:t>
      </w:r>
      <w:r w:rsidR="008B29F3" w:rsidRPr="002C72AA">
        <w:rPr>
          <w:rFonts w:ascii="Times New Roman" w:hAnsi="Times New Roman"/>
          <w:sz w:val="24"/>
          <w:szCs w:val="24"/>
        </w:rPr>
        <w:t xml:space="preserve">ФКУ «ГБ МСЭ по Свердловской области» Минтруда России, являющееся Стороной настоящего </w:t>
      </w:r>
      <w:r w:rsidR="007C63F2" w:rsidRPr="002C72AA">
        <w:rPr>
          <w:rFonts w:ascii="Times New Roman" w:hAnsi="Times New Roman"/>
          <w:sz w:val="24"/>
          <w:szCs w:val="24"/>
        </w:rPr>
        <w:t>К</w:t>
      </w:r>
      <w:r w:rsidR="008B29F3" w:rsidRPr="002C72AA">
        <w:rPr>
          <w:rFonts w:ascii="Times New Roman" w:hAnsi="Times New Roman"/>
          <w:sz w:val="24"/>
          <w:szCs w:val="24"/>
        </w:rPr>
        <w:t xml:space="preserve">онтракта, а также лицо, уполномоченное им на получение Товара с использованием электронной карты. Подтверждением полномочий указанного лица Стороны настоящего </w:t>
      </w:r>
      <w:r w:rsidR="007C63F2" w:rsidRPr="002C72AA">
        <w:rPr>
          <w:rFonts w:ascii="Times New Roman" w:hAnsi="Times New Roman"/>
          <w:sz w:val="24"/>
          <w:szCs w:val="24"/>
        </w:rPr>
        <w:t>К</w:t>
      </w:r>
      <w:r w:rsidR="008B29F3" w:rsidRPr="002C72AA">
        <w:rPr>
          <w:rFonts w:ascii="Times New Roman" w:hAnsi="Times New Roman"/>
          <w:sz w:val="24"/>
          <w:szCs w:val="24"/>
        </w:rPr>
        <w:t xml:space="preserve">онтракта считают наличие у него электронной карты и знание </w:t>
      </w:r>
      <w:r w:rsidR="00913D4C">
        <w:rPr>
          <w:rFonts w:ascii="Times New Roman" w:hAnsi="Times New Roman"/>
          <w:sz w:val="24"/>
          <w:szCs w:val="24"/>
        </w:rPr>
        <w:t>ПИН</w:t>
      </w:r>
      <w:r w:rsidR="008B29F3" w:rsidRPr="002C72AA">
        <w:rPr>
          <w:rFonts w:ascii="Times New Roman" w:hAnsi="Times New Roman"/>
          <w:sz w:val="24"/>
          <w:szCs w:val="24"/>
        </w:rPr>
        <w:t>-кода.</w:t>
      </w:r>
    </w:p>
    <w:p w:rsidR="00BC31AC" w:rsidRDefault="008B29F3" w:rsidP="007A3FC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C72AA">
        <w:rPr>
          <w:rFonts w:ascii="Times New Roman" w:hAnsi="Times New Roman"/>
          <w:b/>
          <w:sz w:val="24"/>
          <w:szCs w:val="24"/>
        </w:rPr>
        <w:t>Товар</w:t>
      </w:r>
      <w:r w:rsidRPr="002C72AA">
        <w:rPr>
          <w:rFonts w:ascii="Times New Roman" w:hAnsi="Times New Roman"/>
          <w:sz w:val="24"/>
          <w:szCs w:val="24"/>
        </w:rPr>
        <w:t xml:space="preserve"> – моторное топливо </w:t>
      </w:r>
      <w:r w:rsidR="00C51634" w:rsidRPr="002C72AA">
        <w:rPr>
          <w:rFonts w:ascii="Times New Roman" w:hAnsi="Times New Roman"/>
          <w:sz w:val="24"/>
          <w:szCs w:val="24"/>
        </w:rPr>
        <w:t>Поставщика</w:t>
      </w:r>
      <w:r w:rsidRPr="002C72AA">
        <w:rPr>
          <w:rFonts w:ascii="Times New Roman" w:hAnsi="Times New Roman"/>
          <w:sz w:val="24"/>
          <w:szCs w:val="24"/>
        </w:rPr>
        <w:t xml:space="preserve">, отпускаемые им </w:t>
      </w:r>
      <w:r w:rsidR="000F0CF0" w:rsidRPr="002C72AA">
        <w:rPr>
          <w:rFonts w:ascii="Times New Roman" w:hAnsi="Times New Roman"/>
          <w:sz w:val="24"/>
          <w:szCs w:val="24"/>
        </w:rPr>
        <w:t>Заказчику</w:t>
      </w:r>
      <w:r w:rsidRPr="002C72AA">
        <w:rPr>
          <w:rFonts w:ascii="Times New Roman" w:hAnsi="Times New Roman"/>
          <w:sz w:val="24"/>
          <w:szCs w:val="24"/>
        </w:rPr>
        <w:t xml:space="preserve"> через Торговые точки на условиях настоящего </w:t>
      </w:r>
      <w:r w:rsidR="00913D4C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>онтракта.</w:t>
      </w:r>
      <w:proofErr w:type="gramEnd"/>
    </w:p>
    <w:p w:rsidR="00BC31AC" w:rsidRPr="00BC31AC" w:rsidRDefault="008B29F3" w:rsidP="007A3FC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1AC">
        <w:rPr>
          <w:rFonts w:ascii="Times New Roman" w:hAnsi="Times New Roman"/>
          <w:b/>
          <w:spacing w:val="-4"/>
          <w:sz w:val="24"/>
          <w:szCs w:val="24"/>
        </w:rPr>
        <w:t>Торговые точки</w:t>
      </w:r>
      <w:r w:rsidRPr="00BC31AC">
        <w:rPr>
          <w:rFonts w:ascii="Times New Roman" w:hAnsi="Times New Roman"/>
          <w:spacing w:val="-4"/>
          <w:sz w:val="24"/>
          <w:szCs w:val="24"/>
        </w:rPr>
        <w:t xml:space="preserve"> – автозаправочные станции</w:t>
      </w:r>
      <w:r w:rsidR="00BC31AC" w:rsidRPr="00BC31AC">
        <w:rPr>
          <w:rFonts w:ascii="Times New Roman" w:hAnsi="Times New Roman"/>
          <w:spacing w:val="-4"/>
          <w:sz w:val="24"/>
          <w:szCs w:val="24"/>
        </w:rPr>
        <w:t xml:space="preserve"> (АЗС) Поставщика, находящиеся </w:t>
      </w:r>
      <w:r w:rsidR="0028392D" w:rsidRPr="00BC3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BC31AC" w:rsidRPr="00BC31AC">
        <w:rPr>
          <w:rFonts w:ascii="Times New Roman" w:hAnsi="Times New Roman" w:cs="Times New Roman"/>
          <w:sz w:val="24"/>
          <w:szCs w:val="24"/>
        </w:rPr>
        <w:t>на территории Свердловской области, в том числе в городах: Екатеринбург, Артемовский, Асбест, Богданович, Ирбит, Каменск-Уральский, Красноуфимск, Краснотурьинск, Нижний Тагил, Нижняя Тура, Первоуральск, Серо</w:t>
      </w:r>
      <w:r w:rsidR="00BC31AC">
        <w:rPr>
          <w:rFonts w:ascii="Times New Roman" w:hAnsi="Times New Roman" w:cs="Times New Roman"/>
          <w:sz w:val="24"/>
          <w:szCs w:val="24"/>
        </w:rPr>
        <w:t>в, Североуральск, Талица, Тавда.</w:t>
      </w:r>
      <w:r w:rsidR="00BC31AC" w:rsidRPr="00BC3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2AA" w:rsidRPr="002C72AA" w:rsidRDefault="008B29F3" w:rsidP="007A3FC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C72AA">
        <w:rPr>
          <w:rFonts w:ascii="Times New Roman" w:hAnsi="Times New Roman"/>
          <w:b/>
          <w:sz w:val="24"/>
          <w:szCs w:val="24"/>
        </w:rPr>
        <w:t>Электронная карта</w:t>
      </w:r>
      <w:r w:rsidRPr="002C72AA">
        <w:rPr>
          <w:rFonts w:ascii="Times New Roman" w:hAnsi="Times New Roman"/>
          <w:sz w:val="24"/>
          <w:szCs w:val="24"/>
        </w:rPr>
        <w:t xml:space="preserve"> (далее – Карта) </w:t>
      </w:r>
      <w:r w:rsidRPr="002C72AA">
        <w:rPr>
          <w:rFonts w:ascii="Times New Roman" w:hAnsi="Times New Roman"/>
          <w:spacing w:val="-4"/>
          <w:sz w:val="24"/>
          <w:szCs w:val="24"/>
        </w:rPr>
        <w:t xml:space="preserve">– </w:t>
      </w:r>
      <w:r w:rsidRPr="002C72AA">
        <w:rPr>
          <w:rFonts w:ascii="Times New Roman" w:hAnsi="Times New Roman"/>
          <w:sz w:val="24"/>
          <w:szCs w:val="24"/>
        </w:rPr>
        <w:t>микросхема, встроенная в пластик, являющаяся собственностью Поставщика (продавца) и передаваемая им в пользование Заказчику (покупателю), которая:</w:t>
      </w:r>
      <w:proofErr w:type="gramEnd"/>
    </w:p>
    <w:p w:rsidR="002C72AA" w:rsidRPr="002C72AA" w:rsidRDefault="008B29F3" w:rsidP="007A3FC7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имеет индивидуальный порядковый номер; </w:t>
      </w:r>
    </w:p>
    <w:p w:rsidR="002C72AA" w:rsidRPr="002C72AA" w:rsidRDefault="008B29F3" w:rsidP="007A3FC7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>позволяет идентифицировать Заказчика;</w:t>
      </w:r>
    </w:p>
    <w:p w:rsidR="002C72AA" w:rsidRPr="002C72AA" w:rsidRDefault="008B29F3" w:rsidP="007A3FC7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позволяет осуществлять учет количества и ассортимента Товара, которые могут быть отпущены </w:t>
      </w:r>
      <w:r w:rsidRPr="002C72AA">
        <w:rPr>
          <w:rFonts w:ascii="Times New Roman" w:hAnsi="Times New Roman" w:cs="Times New Roman"/>
          <w:sz w:val="24"/>
          <w:szCs w:val="24"/>
        </w:rPr>
        <w:t>Заказчику</w:t>
      </w:r>
      <w:r w:rsidRPr="002C72AA">
        <w:rPr>
          <w:rFonts w:ascii="Times New Roman" w:hAnsi="Times New Roman"/>
          <w:sz w:val="24"/>
          <w:szCs w:val="24"/>
        </w:rPr>
        <w:t xml:space="preserve"> в Торговых точках, а также Товара  полученного </w:t>
      </w:r>
      <w:r w:rsidRPr="002C72AA">
        <w:rPr>
          <w:rFonts w:ascii="Times New Roman" w:hAnsi="Times New Roman" w:cs="Times New Roman"/>
          <w:sz w:val="24"/>
          <w:szCs w:val="24"/>
        </w:rPr>
        <w:t>Заказчико</w:t>
      </w:r>
      <w:r w:rsidRPr="002C72AA">
        <w:rPr>
          <w:rFonts w:ascii="Times New Roman" w:hAnsi="Times New Roman"/>
          <w:sz w:val="24"/>
          <w:szCs w:val="24"/>
        </w:rPr>
        <w:t xml:space="preserve">м по настоящему </w:t>
      </w:r>
      <w:r w:rsidR="007C63F2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>онтракту;</w:t>
      </w:r>
    </w:p>
    <w:p w:rsidR="008B29F3" w:rsidRPr="002C72AA" w:rsidRDefault="008B29F3" w:rsidP="007A3FC7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в установленном настоящим </w:t>
      </w:r>
      <w:r w:rsidR="007C63F2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>онтрактом порядке программируется в режиме суточного или месячного ограничения отпуска Товара.</w:t>
      </w:r>
    </w:p>
    <w:p w:rsidR="002C72AA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>Восстановление суточных лимитов происходит в 00 часов 00 минут  каждых суток автоматически. Восстановление месячных лимитов происходит в 00 часов 00 минут первого числа каждого месяца автоматически.</w:t>
      </w:r>
    </w:p>
    <w:p w:rsidR="002C72AA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Карта не является платежным средством, не предназначена для получения наличных денежных средств и находится в обращении, ограниченном Торговыми точками и Товаром, реализуемым </w:t>
      </w:r>
      <w:r w:rsidRPr="002C72AA">
        <w:rPr>
          <w:rFonts w:ascii="Times New Roman" w:hAnsi="Times New Roman" w:cs="Times New Roman"/>
          <w:sz w:val="24"/>
          <w:szCs w:val="24"/>
        </w:rPr>
        <w:t>Заказчику</w:t>
      </w:r>
      <w:r w:rsidRPr="002C72AA">
        <w:rPr>
          <w:rFonts w:ascii="Times New Roman" w:hAnsi="Times New Roman"/>
          <w:sz w:val="24"/>
          <w:szCs w:val="24"/>
        </w:rPr>
        <w:t xml:space="preserve"> с их использованием. Вне Торговых точек Карта не может быть использована.</w:t>
      </w:r>
    </w:p>
    <w:p w:rsidR="002C72AA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Карта подлежит возврату </w:t>
      </w:r>
      <w:r w:rsidRPr="002C72AA">
        <w:rPr>
          <w:rFonts w:ascii="Times New Roman" w:hAnsi="Times New Roman" w:cs="Times New Roman"/>
          <w:sz w:val="24"/>
          <w:szCs w:val="24"/>
        </w:rPr>
        <w:t>Заказчико</w:t>
      </w:r>
      <w:r w:rsidRPr="002C72AA">
        <w:rPr>
          <w:rFonts w:ascii="Times New Roman" w:hAnsi="Times New Roman"/>
          <w:sz w:val="24"/>
          <w:szCs w:val="24"/>
        </w:rPr>
        <w:t xml:space="preserve">м Поставщику в случае расторжения или истечения срока действия настоящего </w:t>
      </w:r>
      <w:r w:rsidR="007C63F2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 xml:space="preserve">онтракта. </w:t>
      </w:r>
    </w:p>
    <w:p w:rsidR="002C72AA" w:rsidRPr="002C72AA" w:rsidRDefault="00913D4C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ПИН</w:t>
      </w:r>
      <w:r w:rsidR="008B29F3" w:rsidRPr="002C72AA">
        <w:rPr>
          <w:rFonts w:ascii="Times New Roman" w:hAnsi="Times New Roman"/>
          <w:b/>
          <w:sz w:val="24"/>
          <w:szCs w:val="24"/>
        </w:rPr>
        <w:t>-код</w:t>
      </w:r>
      <w:r w:rsidR="008B29F3" w:rsidRPr="002C72AA">
        <w:rPr>
          <w:rFonts w:ascii="Times New Roman" w:hAnsi="Times New Roman"/>
          <w:sz w:val="24"/>
          <w:szCs w:val="24"/>
        </w:rPr>
        <w:t xml:space="preserve"> – известный только Поставщику и </w:t>
      </w:r>
      <w:r w:rsidR="008B29F3" w:rsidRPr="002C72AA">
        <w:rPr>
          <w:rFonts w:ascii="Times New Roman" w:hAnsi="Times New Roman" w:cs="Times New Roman"/>
          <w:sz w:val="24"/>
          <w:szCs w:val="24"/>
        </w:rPr>
        <w:t>Заказчику</w:t>
      </w:r>
      <w:r w:rsidR="008B29F3" w:rsidRPr="002C72AA">
        <w:rPr>
          <w:rFonts w:ascii="Times New Roman" w:hAnsi="Times New Roman"/>
          <w:sz w:val="24"/>
          <w:szCs w:val="24"/>
        </w:rPr>
        <w:t xml:space="preserve"> и не подлежащий разглашению третьим лицам персональный идентификационный код (пароль), присваиваемый каждой Карте для идентификации </w:t>
      </w:r>
      <w:r w:rsidR="008B29F3" w:rsidRPr="002C72AA">
        <w:rPr>
          <w:rFonts w:ascii="Times New Roman" w:hAnsi="Times New Roman" w:cs="Times New Roman"/>
          <w:sz w:val="24"/>
          <w:szCs w:val="24"/>
        </w:rPr>
        <w:t>Заказчика</w:t>
      </w:r>
      <w:r w:rsidR="008B29F3" w:rsidRPr="002C72AA">
        <w:rPr>
          <w:rFonts w:ascii="Times New Roman" w:hAnsi="Times New Roman"/>
          <w:sz w:val="24"/>
          <w:szCs w:val="24"/>
        </w:rPr>
        <w:t xml:space="preserve"> при отпуске Товаров в Торговой точке.</w:t>
      </w:r>
    </w:p>
    <w:p w:rsidR="002C72AA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b/>
          <w:sz w:val="24"/>
          <w:szCs w:val="24"/>
        </w:rPr>
        <w:t>Учетный терминал</w:t>
      </w:r>
      <w:r w:rsidRPr="002C72AA">
        <w:rPr>
          <w:rFonts w:ascii="Times New Roman" w:hAnsi="Times New Roman" w:cs="Times New Roman"/>
          <w:sz w:val="24"/>
          <w:szCs w:val="24"/>
        </w:rPr>
        <w:t xml:space="preserve"> – специальное оборудование Поставщика в Торговой точке, предназначенное для идентификации Заказчика в целях отпуска ему Товара, а также </w:t>
      </w:r>
      <w:r w:rsidRPr="002C72AA">
        <w:rPr>
          <w:rFonts w:ascii="Times New Roman" w:hAnsi="Times New Roman" w:cs="Times New Roman"/>
          <w:sz w:val="24"/>
          <w:szCs w:val="24"/>
        </w:rPr>
        <w:lastRenderedPageBreak/>
        <w:t xml:space="preserve">бездокументарной (электронной) и документарной регистрации всех операций по получению </w:t>
      </w:r>
      <w:r w:rsidR="000F0CF0" w:rsidRPr="002C72AA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2C72AA">
        <w:rPr>
          <w:rFonts w:ascii="Times New Roman" w:hAnsi="Times New Roman" w:cs="Times New Roman"/>
          <w:sz w:val="24"/>
          <w:szCs w:val="24"/>
        </w:rPr>
        <w:t>Товара, в т.</w:t>
      </w:r>
      <w:r w:rsidR="00896E96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Pr="002C72AA">
        <w:rPr>
          <w:rFonts w:ascii="Times New Roman" w:hAnsi="Times New Roman" w:cs="Times New Roman"/>
          <w:sz w:val="24"/>
          <w:szCs w:val="24"/>
        </w:rPr>
        <w:t>ч. его количества и ассортимента.</w:t>
      </w:r>
    </w:p>
    <w:p w:rsidR="002C72AA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b/>
          <w:sz w:val="24"/>
          <w:szCs w:val="24"/>
        </w:rPr>
        <w:t>Терминальный чек</w:t>
      </w:r>
      <w:r w:rsidRPr="002C72AA">
        <w:rPr>
          <w:rFonts w:ascii="Times New Roman" w:hAnsi="Times New Roman" w:cs="Times New Roman"/>
          <w:sz w:val="24"/>
          <w:szCs w:val="24"/>
        </w:rPr>
        <w:t xml:space="preserve"> – документ, автоматически распечатываемый на учетном терминале при регистрации операций по получению Заказчиком Товара.</w:t>
      </w:r>
    </w:p>
    <w:p w:rsidR="008B29F3" w:rsidRPr="002C72AA" w:rsidRDefault="008B29F3" w:rsidP="007A3FC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b/>
          <w:sz w:val="24"/>
          <w:szCs w:val="24"/>
        </w:rPr>
        <w:t>Сменный отчет</w:t>
      </w:r>
      <w:r w:rsidRPr="002C72AA">
        <w:rPr>
          <w:rFonts w:ascii="Times New Roman" w:hAnsi="Times New Roman" w:cs="Times New Roman"/>
          <w:sz w:val="24"/>
          <w:szCs w:val="24"/>
        </w:rPr>
        <w:t xml:space="preserve"> – сводный отчетный документ учетного терминала, отражающий 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операции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проводимые в Торговой точке по Картам в течение смены. </w:t>
      </w:r>
    </w:p>
    <w:p w:rsidR="008B29F3" w:rsidRPr="002C72AA" w:rsidRDefault="008B29F3" w:rsidP="007A3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7A3FC7">
      <w:pPr>
        <w:pStyle w:val="ab"/>
        <w:numPr>
          <w:ilvl w:val="0"/>
          <w:numId w:val="1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 xml:space="preserve">Предмет </w:t>
      </w:r>
      <w:r w:rsidR="007D27B4" w:rsidRPr="002C72AA">
        <w:rPr>
          <w:rFonts w:ascii="Times New Roman" w:hAnsi="Times New Roman"/>
          <w:b/>
          <w:sz w:val="24"/>
          <w:szCs w:val="24"/>
        </w:rPr>
        <w:t>К</w:t>
      </w:r>
      <w:r w:rsidRPr="002C72AA">
        <w:rPr>
          <w:rFonts w:ascii="Times New Roman" w:hAnsi="Times New Roman"/>
          <w:b/>
          <w:sz w:val="24"/>
          <w:szCs w:val="24"/>
        </w:rPr>
        <w:t>онтракта</w:t>
      </w:r>
    </w:p>
    <w:p w:rsidR="00CF6C0F" w:rsidRPr="002C72AA" w:rsidRDefault="00CF6C0F" w:rsidP="007A3FC7">
      <w:pPr>
        <w:pStyle w:val="ab"/>
        <w:ind w:left="360"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28392D" w:rsidRPr="002C72AA" w:rsidRDefault="008B29F3" w:rsidP="007A3FC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В соответствии с настоящим </w:t>
      </w:r>
      <w:r w:rsidR="007D27B4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 xml:space="preserve">онтрактом </w:t>
      </w:r>
      <w:r w:rsidR="00D773A5" w:rsidRPr="002C72AA">
        <w:rPr>
          <w:rFonts w:ascii="Times New Roman" w:hAnsi="Times New Roman"/>
          <w:sz w:val="24"/>
          <w:szCs w:val="24"/>
        </w:rPr>
        <w:t>Поставщик</w:t>
      </w:r>
      <w:r w:rsidRPr="002C72AA">
        <w:rPr>
          <w:rFonts w:ascii="Times New Roman" w:hAnsi="Times New Roman"/>
          <w:sz w:val="24"/>
          <w:szCs w:val="24"/>
        </w:rPr>
        <w:t xml:space="preserve"> обязуется в Торговых точках передавать Товар в собственность </w:t>
      </w:r>
      <w:r w:rsidR="000F0CF0" w:rsidRPr="002C72AA">
        <w:rPr>
          <w:rFonts w:ascii="Times New Roman" w:hAnsi="Times New Roman"/>
          <w:sz w:val="24"/>
          <w:szCs w:val="24"/>
        </w:rPr>
        <w:t>Заказчика</w:t>
      </w:r>
      <w:r w:rsidRPr="002C72AA">
        <w:rPr>
          <w:rFonts w:ascii="Times New Roman" w:hAnsi="Times New Roman"/>
          <w:sz w:val="24"/>
          <w:szCs w:val="24"/>
        </w:rPr>
        <w:t xml:space="preserve">, а </w:t>
      </w:r>
      <w:r w:rsidR="000F0CF0" w:rsidRPr="002C72AA">
        <w:rPr>
          <w:rFonts w:ascii="Times New Roman" w:hAnsi="Times New Roman"/>
          <w:sz w:val="24"/>
          <w:szCs w:val="24"/>
        </w:rPr>
        <w:t>Заказчик</w:t>
      </w:r>
      <w:r w:rsidRPr="002C72AA">
        <w:rPr>
          <w:rFonts w:ascii="Times New Roman" w:hAnsi="Times New Roman"/>
          <w:sz w:val="24"/>
          <w:szCs w:val="24"/>
        </w:rPr>
        <w:t xml:space="preserve"> обязуется принимать Товар с использованием Карт </w:t>
      </w:r>
      <w:r w:rsidR="0028392D" w:rsidRPr="002C72AA">
        <w:rPr>
          <w:rFonts w:ascii="Times New Roman" w:hAnsi="Times New Roman"/>
          <w:sz w:val="24"/>
          <w:szCs w:val="24"/>
        </w:rPr>
        <w:t>и оплачивать его в соответствии с условиями Контракта.</w:t>
      </w:r>
    </w:p>
    <w:p w:rsidR="0028392D" w:rsidRPr="002C72AA" w:rsidRDefault="008B29F3" w:rsidP="007A3FC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Наименование и количество </w:t>
      </w:r>
      <w:r w:rsidR="00156A7C">
        <w:rPr>
          <w:rFonts w:ascii="Times New Roman" w:hAnsi="Times New Roman" w:cs="Times New Roman"/>
          <w:sz w:val="24"/>
          <w:szCs w:val="24"/>
        </w:rPr>
        <w:t xml:space="preserve">поставляемого </w:t>
      </w:r>
      <w:r w:rsidRPr="002C72AA">
        <w:rPr>
          <w:rFonts w:ascii="Times New Roman" w:hAnsi="Times New Roman" w:cs="Times New Roman"/>
          <w:sz w:val="24"/>
          <w:szCs w:val="24"/>
        </w:rPr>
        <w:t xml:space="preserve">Товара указывается в </w:t>
      </w:r>
      <w:r w:rsidR="00156A7C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r w:rsidR="00144FD1" w:rsidRPr="002C72AA">
        <w:rPr>
          <w:rFonts w:ascii="Times New Roman" w:hAnsi="Times New Roman" w:cs="Times New Roman"/>
          <w:sz w:val="24"/>
          <w:szCs w:val="24"/>
        </w:rPr>
        <w:t>С</w:t>
      </w:r>
      <w:r w:rsidRPr="002C72AA">
        <w:rPr>
          <w:rFonts w:ascii="Times New Roman" w:hAnsi="Times New Roman" w:cs="Times New Roman"/>
          <w:sz w:val="24"/>
          <w:szCs w:val="24"/>
        </w:rPr>
        <w:t>пецификаци</w:t>
      </w:r>
      <w:r w:rsidR="00156A7C">
        <w:rPr>
          <w:rFonts w:ascii="Times New Roman" w:hAnsi="Times New Roman" w:cs="Times New Roman"/>
          <w:sz w:val="24"/>
          <w:szCs w:val="24"/>
        </w:rPr>
        <w:t xml:space="preserve">ей </w:t>
      </w:r>
      <w:r w:rsidR="00156A7C" w:rsidRPr="002C72AA">
        <w:rPr>
          <w:rFonts w:ascii="Times New Roman" w:hAnsi="Times New Roman" w:cs="Times New Roman"/>
          <w:sz w:val="24"/>
          <w:szCs w:val="24"/>
        </w:rPr>
        <w:t>(Приложение № 1 к настоящему Контракту)</w:t>
      </w:r>
      <w:r w:rsidR="00156A7C">
        <w:rPr>
          <w:rFonts w:ascii="Times New Roman" w:hAnsi="Times New Roman" w:cs="Times New Roman"/>
          <w:sz w:val="24"/>
          <w:szCs w:val="24"/>
        </w:rPr>
        <w:t xml:space="preserve"> и Описанием объекта закупки </w:t>
      </w:r>
      <w:r w:rsidR="00156A7C" w:rsidRPr="002C72AA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156A7C">
        <w:rPr>
          <w:rFonts w:ascii="Times New Roman" w:hAnsi="Times New Roman" w:cs="Times New Roman"/>
          <w:sz w:val="24"/>
          <w:szCs w:val="24"/>
        </w:rPr>
        <w:t>2</w:t>
      </w:r>
      <w:r w:rsidR="00156A7C" w:rsidRPr="002C72AA">
        <w:rPr>
          <w:rFonts w:ascii="Times New Roman" w:hAnsi="Times New Roman" w:cs="Times New Roman"/>
          <w:sz w:val="24"/>
          <w:szCs w:val="24"/>
        </w:rPr>
        <w:t xml:space="preserve"> к настоящему Контракту)</w:t>
      </w:r>
      <w:r w:rsidRPr="002C72AA">
        <w:rPr>
          <w:rFonts w:ascii="Times New Roman" w:hAnsi="Times New Roman" w:cs="Times New Roman"/>
          <w:sz w:val="24"/>
          <w:szCs w:val="24"/>
        </w:rPr>
        <w:t xml:space="preserve">, являющейся неотъемлемой частью </w:t>
      </w:r>
      <w:r w:rsidR="007D27B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онтракта.</w:t>
      </w:r>
    </w:p>
    <w:p w:rsidR="0028392D" w:rsidRPr="002C72AA" w:rsidRDefault="008B29F3" w:rsidP="007A3FC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Количество Карт </w:t>
      </w:r>
      <w:r w:rsidR="00B760E9">
        <w:rPr>
          <w:rFonts w:ascii="Times New Roman" w:hAnsi="Times New Roman" w:cs="Times New Roman"/>
          <w:sz w:val="24"/>
          <w:szCs w:val="24"/>
        </w:rPr>
        <w:t xml:space="preserve"> - 13 шт., в соответствии</w:t>
      </w:r>
      <w:r w:rsidRPr="002C72AA">
        <w:rPr>
          <w:rFonts w:ascii="Times New Roman" w:hAnsi="Times New Roman" w:cs="Times New Roman"/>
          <w:sz w:val="24"/>
          <w:szCs w:val="24"/>
        </w:rPr>
        <w:t xml:space="preserve"> с </w:t>
      </w:r>
      <w:r w:rsidR="00B760E9">
        <w:rPr>
          <w:rFonts w:ascii="Times New Roman" w:hAnsi="Times New Roman" w:cs="Times New Roman"/>
          <w:sz w:val="24"/>
          <w:szCs w:val="24"/>
        </w:rPr>
        <w:t xml:space="preserve">ежемесячным </w:t>
      </w:r>
      <w:r w:rsidRPr="002C72AA">
        <w:rPr>
          <w:rFonts w:ascii="Times New Roman" w:hAnsi="Times New Roman" w:cs="Times New Roman"/>
          <w:sz w:val="24"/>
          <w:szCs w:val="24"/>
        </w:rPr>
        <w:t>ограничен</w:t>
      </w:r>
      <w:r w:rsidR="00B760E9">
        <w:rPr>
          <w:rFonts w:ascii="Times New Roman" w:hAnsi="Times New Roman" w:cs="Times New Roman"/>
          <w:sz w:val="24"/>
          <w:szCs w:val="24"/>
        </w:rPr>
        <w:t>ием</w:t>
      </w:r>
      <w:r w:rsidRPr="002C72AA">
        <w:rPr>
          <w:rFonts w:ascii="Times New Roman" w:hAnsi="Times New Roman" w:cs="Times New Roman"/>
          <w:sz w:val="24"/>
          <w:szCs w:val="24"/>
        </w:rPr>
        <w:t xml:space="preserve"> потребления Товара по каждой </w:t>
      </w:r>
      <w:r w:rsidR="00830FB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арте (</w:t>
      </w:r>
      <w:r w:rsidR="00156A7C">
        <w:rPr>
          <w:rFonts w:ascii="Times New Roman" w:hAnsi="Times New Roman" w:cs="Times New Roman"/>
          <w:sz w:val="24"/>
          <w:szCs w:val="24"/>
        </w:rPr>
        <w:t>Таблица</w:t>
      </w:r>
      <w:r w:rsidRPr="002C72AA">
        <w:rPr>
          <w:rFonts w:ascii="Times New Roman" w:hAnsi="Times New Roman" w:cs="Times New Roman"/>
          <w:sz w:val="24"/>
          <w:szCs w:val="24"/>
        </w:rPr>
        <w:t xml:space="preserve"> № </w:t>
      </w:r>
      <w:r w:rsidR="006D74E4" w:rsidRPr="002C72AA">
        <w:rPr>
          <w:rFonts w:ascii="Times New Roman" w:hAnsi="Times New Roman" w:cs="Times New Roman"/>
          <w:sz w:val="24"/>
          <w:szCs w:val="24"/>
        </w:rPr>
        <w:t>2</w:t>
      </w:r>
      <w:r w:rsidRPr="002C72AA">
        <w:rPr>
          <w:rFonts w:ascii="Times New Roman" w:hAnsi="Times New Roman" w:cs="Times New Roman"/>
          <w:sz w:val="24"/>
          <w:szCs w:val="24"/>
        </w:rPr>
        <w:t xml:space="preserve"> к </w:t>
      </w:r>
      <w:r w:rsidR="00156A7C">
        <w:rPr>
          <w:rFonts w:ascii="Times New Roman" w:hAnsi="Times New Roman" w:cs="Times New Roman"/>
          <w:sz w:val="24"/>
          <w:szCs w:val="24"/>
        </w:rPr>
        <w:t>Описанию объекта закупки</w:t>
      </w:r>
      <w:r w:rsidRPr="002C72A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B29F3" w:rsidRPr="002C72AA" w:rsidRDefault="008B29F3" w:rsidP="007A3FC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Заказчик получает Товар непосредственно в Торговых точках. Право собственности на Товар и риск его случайной гибели переходят 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от Поставщика к Заказчику с момента регистрации в учетном терминале операции по передаче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(отпуску) Товара Заказчику. Товары, получаемые Заказчиком в Торговых точках, используются Заказчиком на территории Российской Федерации и не предназначаются для продажи на иностранных рынках или для переработки в другой стране.</w:t>
      </w:r>
    </w:p>
    <w:p w:rsidR="008B29F3" w:rsidRPr="002C72AA" w:rsidRDefault="008B29F3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7A3FC7">
      <w:pPr>
        <w:pStyle w:val="ab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 xml:space="preserve">Порядок и условия получения </w:t>
      </w:r>
      <w:r w:rsidR="00A221DB" w:rsidRPr="002C72AA">
        <w:rPr>
          <w:rFonts w:ascii="Times New Roman" w:hAnsi="Times New Roman"/>
          <w:b/>
          <w:sz w:val="24"/>
          <w:szCs w:val="24"/>
        </w:rPr>
        <w:t>Т</w:t>
      </w:r>
      <w:r w:rsidRPr="002C72AA">
        <w:rPr>
          <w:rFonts w:ascii="Times New Roman" w:hAnsi="Times New Roman"/>
          <w:b/>
          <w:sz w:val="24"/>
          <w:szCs w:val="24"/>
        </w:rPr>
        <w:t xml:space="preserve">овара </w:t>
      </w:r>
      <w:r w:rsidR="00897806">
        <w:rPr>
          <w:rFonts w:ascii="Times New Roman" w:hAnsi="Times New Roman"/>
          <w:b/>
          <w:sz w:val="24"/>
          <w:szCs w:val="24"/>
        </w:rPr>
        <w:t>Заказчиком</w:t>
      </w:r>
    </w:p>
    <w:p w:rsidR="00CF6C0F" w:rsidRPr="002C72AA" w:rsidRDefault="00CF6C0F" w:rsidP="007A3FC7">
      <w:pPr>
        <w:pStyle w:val="ab"/>
        <w:ind w:firstLine="709"/>
        <w:rPr>
          <w:rFonts w:ascii="Times New Roman" w:hAnsi="Times New Roman"/>
          <w:b/>
          <w:sz w:val="24"/>
          <w:szCs w:val="24"/>
        </w:rPr>
      </w:pPr>
    </w:p>
    <w:p w:rsidR="0028392D" w:rsidRPr="002C72AA" w:rsidRDefault="0028392D" w:rsidP="007A3FC7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EB2C8E" w:rsidRPr="002C72AA">
        <w:rPr>
          <w:rFonts w:ascii="Times New Roman" w:hAnsi="Times New Roman" w:cs="Times New Roman"/>
          <w:sz w:val="24"/>
          <w:szCs w:val="24"/>
        </w:rPr>
        <w:t xml:space="preserve">По заявке Заказчика 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EB2C8E" w:rsidRPr="002C72A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760E9">
        <w:rPr>
          <w:rFonts w:ascii="Times New Roman" w:hAnsi="Times New Roman" w:cs="Times New Roman"/>
          <w:sz w:val="24"/>
          <w:szCs w:val="24"/>
        </w:rPr>
        <w:t xml:space="preserve">5 </w:t>
      </w:r>
      <w:r w:rsidR="00EB2C8E" w:rsidRPr="002C72AA">
        <w:rPr>
          <w:rFonts w:ascii="Times New Roman" w:hAnsi="Times New Roman" w:cs="Times New Roman"/>
          <w:sz w:val="24"/>
          <w:szCs w:val="24"/>
        </w:rPr>
        <w:t>(</w:t>
      </w:r>
      <w:r w:rsidR="00B760E9">
        <w:rPr>
          <w:rFonts w:ascii="Times New Roman" w:hAnsi="Times New Roman" w:cs="Times New Roman"/>
          <w:sz w:val="24"/>
          <w:szCs w:val="24"/>
        </w:rPr>
        <w:t>пяти</w:t>
      </w:r>
      <w:r w:rsidR="00EB2C8E" w:rsidRPr="002C72AA">
        <w:rPr>
          <w:rFonts w:ascii="Times New Roman" w:hAnsi="Times New Roman" w:cs="Times New Roman"/>
          <w:sz w:val="24"/>
          <w:szCs w:val="24"/>
        </w:rPr>
        <w:t xml:space="preserve">) </w:t>
      </w:r>
      <w:r w:rsidR="00B760E9">
        <w:rPr>
          <w:rFonts w:ascii="Times New Roman" w:hAnsi="Times New Roman" w:cs="Times New Roman"/>
          <w:sz w:val="24"/>
          <w:szCs w:val="24"/>
        </w:rPr>
        <w:t>календарных дней</w:t>
      </w:r>
      <w:r w:rsidR="00EB2C8E" w:rsidRPr="002C72AA">
        <w:rPr>
          <w:rFonts w:ascii="Times New Roman" w:hAnsi="Times New Roman" w:cs="Times New Roman"/>
          <w:sz w:val="24"/>
          <w:szCs w:val="24"/>
        </w:rPr>
        <w:t xml:space="preserve"> с момента заключения Контракта передает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 Заказчику Карты. Факт передачи Карт оформляется</w:t>
      </w:r>
      <w:r w:rsidR="00144FD1" w:rsidRPr="002C72AA">
        <w:rPr>
          <w:rFonts w:ascii="Times New Roman" w:hAnsi="Times New Roman" w:cs="Times New Roman"/>
          <w:sz w:val="24"/>
          <w:szCs w:val="24"/>
        </w:rPr>
        <w:t xml:space="preserve"> соответствующим Актом приема-</w:t>
      </w:r>
      <w:r w:rsidR="008B29F3" w:rsidRPr="002C72AA">
        <w:rPr>
          <w:rFonts w:ascii="Times New Roman" w:hAnsi="Times New Roman" w:cs="Times New Roman"/>
          <w:sz w:val="24"/>
          <w:szCs w:val="24"/>
        </w:rPr>
        <w:t>передачи.</w:t>
      </w:r>
    </w:p>
    <w:p w:rsidR="00EB2C8E" w:rsidRPr="002C72AA" w:rsidRDefault="008B29F3" w:rsidP="007A3FC7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Карты, выдаваемые при заключении настоящего </w:t>
      </w:r>
      <w:r w:rsidR="00CB2931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>онтракта, а также дополните</w:t>
      </w:r>
      <w:r w:rsidR="00EB2C8E" w:rsidRPr="002C72AA">
        <w:rPr>
          <w:rFonts w:ascii="Times New Roman" w:hAnsi="Times New Roman"/>
          <w:sz w:val="24"/>
          <w:szCs w:val="24"/>
        </w:rPr>
        <w:t xml:space="preserve">льные Карты выдаются бесплатно. </w:t>
      </w:r>
    </w:p>
    <w:p w:rsidR="000D692B" w:rsidRPr="006F394E" w:rsidRDefault="008B29F3" w:rsidP="007A3FC7">
      <w:pPr>
        <w:pStyle w:val="ac"/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При повторной выдаче Карты, в случае </w:t>
      </w:r>
      <w:r w:rsidR="0028392D" w:rsidRPr="002C72AA">
        <w:rPr>
          <w:rFonts w:ascii="Times New Roman" w:hAnsi="Times New Roman"/>
          <w:sz w:val="24"/>
          <w:szCs w:val="24"/>
        </w:rPr>
        <w:t>виновных действий Заказчика (</w:t>
      </w:r>
      <w:r w:rsidRPr="002C72AA">
        <w:rPr>
          <w:rFonts w:ascii="Times New Roman" w:hAnsi="Times New Roman"/>
          <w:sz w:val="24"/>
          <w:szCs w:val="24"/>
        </w:rPr>
        <w:t>утрат</w:t>
      </w:r>
      <w:r w:rsidR="0028392D" w:rsidRPr="002C72AA">
        <w:rPr>
          <w:rFonts w:ascii="Times New Roman" w:hAnsi="Times New Roman"/>
          <w:sz w:val="24"/>
          <w:szCs w:val="24"/>
        </w:rPr>
        <w:t>а Карты</w:t>
      </w:r>
      <w:r w:rsidRPr="002C72AA">
        <w:rPr>
          <w:rFonts w:ascii="Times New Roman" w:hAnsi="Times New Roman"/>
          <w:sz w:val="24"/>
          <w:szCs w:val="24"/>
        </w:rPr>
        <w:t xml:space="preserve">, </w:t>
      </w:r>
      <w:r w:rsidR="0028392D" w:rsidRPr="002C72AA">
        <w:rPr>
          <w:rFonts w:ascii="Times New Roman" w:hAnsi="Times New Roman"/>
          <w:sz w:val="24"/>
          <w:szCs w:val="24"/>
        </w:rPr>
        <w:t>ее повреждение и т.д.)</w:t>
      </w:r>
      <w:r w:rsidRPr="002C72AA">
        <w:rPr>
          <w:rFonts w:ascii="Times New Roman" w:hAnsi="Times New Roman"/>
          <w:sz w:val="24"/>
          <w:szCs w:val="24"/>
        </w:rPr>
        <w:t xml:space="preserve">, </w:t>
      </w:r>
      <w:r w:rsidRPr="002C72AA">
        <w:rPr>
          <w:rFonts w:ascii="Times New Roman" w:hAnsi="Times New Roman" w:cs="Times New Roman"/>
          <w:sz w:val="24"/>
          <w:szCs w:val="24"/>
        </w:rPr>
        <w:t>Заказчик</w:t>
      </w:r>
      <w:r w:rsidRPr="002C72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72AA">
        <w:rPr>
          <w:rFonts w:ascii="Times New Roman" w:hAnsi="Times New Roman"/>
          <w:sz w:val="24"/>
          <w:szCs w:val="24"/>
        </w:rPr>
        <w:t>оплачивает полную её стоимость по</w:t>
      </w:r>
      <w:proofErr w:type="gramEnd"/>
      <w:r w:rsidRPr="002C72AA">
        <w:rPr>
          <w:rFonts w:ascii="Times New Roman" w:hAnsi="Times New Roman"/>
          <w:sz w:val="24"/>
          <w:szCs w:val="24"/>
        </w:rPr>
        <w:t xml:space="preserve"> ценам, установленным Поставщиком</w:t>
      </w:r>
      <w:r w:rsidR="0028392D" w:rsidRPr="002C72AA">
        <w:rPr>
          <w:rFonts w:ascii="Times New Roman" w:hAnsi="Times New Roman"/>
          <w:sz w:val="24"/>
          <w:szCs w:val="24"/>
        </w:rPr>
        <w:t xml:space="preserve">. </w:t>
      </w:r>
    </w:p>
    <w:p w:rsidR="002C72AA" w:rsidRPr="002C72AA" w:rsidRDefault="00CD7B8E" w:rsidP="007A3FC7">
      <w:pPr>
        <w:pStyle w:val="ac"/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Получение Заказчиком Товара </w:t>
      </w:r>
      <w:r w:rsidR="00E34645" w:rsidRPr="002C72AA">
        <w:rPr>
          <w:rFonts w:ascii="Times New Roman" w:hAnsi="Times New Roman" w:cs="Times New Roman"/>
          <w:sz w:val="24"/>
          <w:szCs w:val="24"/>
        </w:rPr>
        <w:t>возможно только с использованием Карт, предусмотренных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E34645" w:rsidRPr="002C72AA">
        <w:rPr>
          <w:rFonts w:ascii="Times New Roman" w:hAnsi="Times New Roman" w:cs="Times New Roman"/>
          <w:sz w:val="24"/>
          <w:szCs w:val="24"/>
        </w:rPr>
        <w:t>настоящим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="00E34645" w:rsidRPr="002C72AA">
        <w:rPr>
          <w:rFonts w:ascii="Times New Roman" w:hAnsi="Times New Roman" w:cs="Times New Roman"/>
          <w:sz w:val="24"/>
          <w:szCs w:val="24"/>
        </w:rPr>
        <w:t xml:space="preserve">онтрактом.   </w:t>
      </w:r>
    </w:p>
    <w:p w:rsidR="008B29F3" w:rsidRPr="002C72AA" w:rsidRDefault="008B29F3" w:rsidP="007A3FC7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Заказчик заявляет, что любое лицо, являющееся фактическим держателем </w:t>
      </w:r>
      <w:r w:rsidR="00830FB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арты (далее – Держатель карты), переданной Заказчиком в исполнение настоящего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онтракта, является уполномоченным представителем Заказчика. Поставщик, сотрудники и обслуживающий персонал АЗС не имеют права и не обязаны проводить дальнейшую проверку личности или наличие соответствующих полномочий у </w:t>
      </w:r>
      <w:r w:rsidR="00A90287" w:rsidRPr="002C72AA">
        <w:rPr>
          <w:rFonts w:ascii="Times New Roman" w:hAnsi="Times New Roman" w:cs="Times New Roman"/>
          <w:sz w:val="24"/>
          <w:szCs w:val="24"/>
        </w:rPr>
        <w:t>Д</w:t>
      </w:r>
      <w:r w:rsidRPr="002C72AA">
        <w:rPr>
          <w:rFonts w:ascii="Times New Roman" w:hAnsi="Times New Roman" w:cs="Times New Roman"/>
          <w:sz w:val="24"/>
          <w:szCs w:val="24"/>
        </w:rPr>
        <w:t xml:space="preserve">ержателя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арты.</w:t>
      </w:r>
    </w:p>
    <w:p w:rsidR="008B29F3" w:rsidRDefault="008B29F3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2.</w:t>
      </w:r>
      <w:r w:rsidR="00D33B16">
        <w:rPr>
          <w:rFonts w:ascii="Times New Roman" w:hAnsi="Times New Roman" w:cs="Times New Roman"/>
          <w:sz w:val="24"/>
          <w:szCs w:val="24"/>
        </w:rPr>
        <w:t>4</w:t>
      </w:r>
      <w:r w:rsidRPr="002C72AA">
        <w:rPr>
          <w:rFonts w:ascii="Times New Roman" w:hAnsi="Times New Roman" w:cs="Times New Roman"/>
          <w:sz w:val="24"/>
          <w:szCs w:val="24"/>
        </w:rPr>
        <w:t xml:space="preserve">. Получение Заказчиком Товара в Торговой точке подтверждается </w:t>
      </w:r>
      <w:r w:rsidR="00A90287" w:rsidRPr="002C72AA">
        <w:rPr>
          <w:rFonts w:ascii="Times New Roman" w:hAnsi="Times New Roman" w:cs="Times New Roman"/>
          <w:sz w:val="24"/>
          <w:szCs w:val="24"/>
        </w:rPr>
        <w:t>Т</w:t>
      </w:r>
      <w:r w:rsidRPr="002C72AA">
        <w:rPr>
          <w:rFonts w:ascii="Times New Roman" w:hAnsi="Times New Roman" w:cs="Times New Roman"/>
          <w:sz w:val="24"/>
          <w:szCs w:val="24"/>
        </w:rPr>
        <w:t xml:space="preserve">ерминальным чеком. Терминальный чек выдается </w:t>
      </w:r>
      <w:r w:rsidR="00DD056E" w:rsidRPr="002C72AA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2C72AA">
        <w:rPr>
          <w:rFonts w:ascii="Times New Roman" w:hAnsi="Times New Roman" w:cs="Times New Roman"/>
          <w:sz w:val="24"/>
          <w:szCs w:val="24"/>
        </w:rPr>
        <w:t>при получении Товара в Торговой точке, второй экземпляр чека остается в Торговой точке.</w:t>
      </w:r>
    </w:p>
    <w:p w:rsidR="00D51A40" w:rsidRPr="00D51A40" w:rsidRDefault="00D51A40" w:rsidP="00D51A40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257AC1">
        <w:rPr>
          <w:rFonts w:ascii="Times New Roman" w:hAnsi="Times New Roman" w:cs="Times New Roman"/>
          <w:sz w:val="24"/>
          <w:szCs w:val="24"/>
        </w:rPr>
        <w:t>.</w:t>
      </w:r>
      <w:r w:rsidRPr="00D51A40">
        <w:rPr>
          <w:rFonts w:ascii="Times New Roman" w:hAnsi="Times New Roman" w:cs="Times New Roman"/>
          <w:sz w:val="24"/>
          <w:szCs w:val="24"/>
        </w:rPr>
        <w:tab/>
        <w:t xml:space="preserve">Не позднее 10 (десяти) рабочих дней месяца, следующего за месяцем, в котором Заказчику фактически осуществлялась поставка (отгрузка) Товара, </w:t>
      </w:r>
      <w:r w:rsidR="00257AC1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D51A40">
        <w:rPr>
          <w:rFonts w:ascii="Times New Roman" w:hAnsi="Times New Roman" w:cs="Times New Roman"/>
          <w:sz w:val="24"/>
          <w:szCs w:val="24"/>
        </w:rPr>
        <w:t>предоставля</w:t>
      </w:r>
      <w:r w:rsidR="00257AC1">
        <w:rPr>
          <w:rFonts w:ascii="Times New Roman" w:hAnsi="Times New Roman" w:cs="Times New Roman"/>
          <w:sz w:val="24"/>
          <w:szCs w:val="24"/>
        </w:rPr>
        <w:t>ет</w:t>
      </w:r>
      <w:r w:rsidRPr="00D51A40">
        <w:rPr>
          <w:rFonts w:ascii="Times New Roman" w:hAnsi="Times New Roman" w:cs="Times New Roman"/>
          <w:sz w:val="24"/>
          <w:szCs w:val="24"/>
        </w:rPr>
        <w:t xml:space="preserve"> Заказчику надлежащим образом оформленные счет-фактуру и товарную накладную по форме ТОРГ-12 или универсальный передаточный документ (УПД), путем их доставки Заказчику, либо направления через систему электронного документооборота. </w:t>
      </w:r>
    </w:p>
    <w:p w:rsidR="00D51A40" w:rsidRDefault="00D51A40" w:rsidP="00D51A40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D51A40">
        <w:rPr>
          <w:rFonts w:ascii="Times New Roman" w:hAnsi="Times New Roman" w:cs="Times New Roman"/>
          <w:sz w:val="24"/>
          <w:szCs w:val="24"/>
        </w:rPr>
        <w:t>Сводно-итоговый акт о передаче Товара, его количестве оформляется Поставщиком на основании Терминальных чеков и/или Сменных отчетов.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hAnsi="Times New Roman" w:cs="Times New Roman"/>
          <w:szCs w:val="24"/>
        </w:rPr>
      </w:pPr>
      <w:r w:rsidRPr="00897806">
        <w:rPr>
          <w:rFonts w:ascii="Times New Roman" w:hAnsi="Times New Roman" w:cs="Times New Roman"/>
          <w:szCs w:val="24"/>
        </w:rPr>
        <w:t xml:space="preserve">2.6. </w:t>
      </w:r>
      <w:r w:rsidR="00256765">
        <w:rPr>
          <w:rFonts w:ascii="Times New Roman" w:hAnsi="Times New Roman" w:cs="Times New Roman"/>
          <w:szCs w:val="24"/>
        </w:rPr>
        <w:t xml:space="preserve">Приемка Товара осуществляется в соответствии с действующим законодательством РФ в течение </w:t>
      </w:r>
      <w:r w:rsidR="00256765" w:rsidRPr="00BC35D6">
        <w:rPr>
          <w:rFonts w:ascii="Times New Roman" w:hAnsi="Times New Roman" w:cs="Times New Roman"/>
          <w:szCs w:val="24"/>
        </w:rPr>
        <w:t>10 (десяти) рабочих</w:t>
      </w:r>
      <w:r w:rsidR="00256765">
        <w:rPr>
          <w:rFonts w:ascii="Times New Roman" w:hAnsi="Times New Roman" w:cs="Times New Roman"/>
          <w:szCs w:val="24"/>
        </w:rPr>
        <w:t xml:space="preserve"> дней с момента фактической доставки  Товара Заказчику. </w:t>
      </w:r>
      <w:bookmarkStart w:id="0" w:name="_GoBack"/>
      <w:bookmarkEnd w:id="0"/>
      <w:r w:rsidRPr="00897806">
        <w:rPr>
          <w:rFonts w:ascii="Times New Roman" w:hAnsi="Times New Roman" w:cs="Times New Roman"/>
          <w:szCs w:val="24"/>
        </w:rPr>
        <w:t xml:space="preserve">При приемке Товара Заказчик осуществляет его проверку на </w:t>
      </w:r>
      <w:r w:rsidRPr="00897806">
        <w:rPr>
          <w:rFonts w:ascii="Times New Roman" w:hAnsi="Times New Roman" w:cs="Times New Roman"/>
          <w:szCs w:val="24"/>
        </w:rPr>
        <w:lastRenderedPageBreak/>
        <w:t>соответствие количеству, качеству и иным требованиям, установленным спецификацией и Описанием объекта закупки.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hAnsi="Times New Roman" w:cs="Times New Roman"/>
          <w:szCs w:val="24"/>
        </w:rPr>
      </w:pPr>
      <w:r w:rsidRPr="00897806">
        <w:rPr>
          <w:rFonts w:ascii="Times New Roman" w:hAnsi="Times New Roman" w:cs="Times New Roman"/>
          <w:szCs w:val="24"/>
        </w:rPr>
        <w:t>2.7. В случае отсутствия каких-либо замечаний к Товар</w:t>
      </w:r>
      <w:r w:rsidR="00897806" w:rsidRPr="00897806">
        <w:rPr>
          <w:rFonts w:ascii="Times New Roman" w:hAnsi="Times New Roman" w:cs="Times New Roman"/>
          <w:szCs w:val="24"/>
        </w:rPr>
        <w:t>у</w:t>
      </w:r>
      <w:r w:rsidRPr="00897806">
        <w:rPr>
          <w:rFonts w:ascii="Times New Roman" w:hAnsi="Times New Roman" w:cs="Times New Roman"/>
          <w:szCs w:val="24"/>
        </w:rPr>
        <w:t>, приемочная комиссия Заказчика составляет соответствующее заключение на бумажном носителе, подписывает его,  и передает на утверждение Заказчику.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hAnsi="Times New Roman" w:cs="Times New Roman"/>
          <w:szCs w:val="24"/>
        </w:rPr>
      </w:pPr>
      <w:r w:rsidRPr="00897806">
        <w:rPr>
          <w:rFonts w:ascii="Times New Roman" w:hAnsi="Times New Roman" w:cs="Times New Roman"/>
          <w:szCs w:val="24"/>
        </w:rPr>
        <w:t>2.8. В случае</w:t>
      </w:r>
      <w:proofErr w:type="gramStart"/>
      <w:r w:rsidRPr="00897806">
        <w:rPr>
          <w:rFonts w:ascii="Times New Roman" w:hAnsi="Times New Roman" w:cs="Times New Roman"/>
          <w:szCs w:val="24"/>
        </w:rPr>
        <w:t>,</w:t>
      </w:r>
      <w:proofErr w:type="gramEnd"/>
      <w:r w:rsidRPr="00897806">
        <w:rPr>
          <w:rFonts w:ascii="Times New Roman" w:hAnsi="Times New Roman" w:cs="Times New Roman"/>
          <w:szCs w:val="24"/>
        </w:rPr>
        <w:t xml:space="preserve"> если в ходе приемки Товара приемочной комиссией Заказчика будут обнаружены несоответствия условиям Контракта, все недостатки и сроки их устранения подробно отражаются в соответствующем заключении, которое подписывается членами приемочной комиссии, утверждается Заказчиком. Исполнителю, по адресу указанному в Контракте, направляется мотивированный отказ от приемки с перечнем выявленных недостатков и указанием сроков их устранения.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hAnsi="Times New Roman" w:cs="Times New Roman"/>
          <w:szCs w:val="24"/>
        </w:rPr>
      </w:pPr>
      <w:r w:rsidRPr="00897806">
        <w:rPr>
          <w:rFonts w:ascii="Times New Roman" w:hAnsi="Times New Roman" w:cs="Times New Roman"/>
          <w:szCs w:val="24"/>
        </w:rPr>
        <w:t>2.9. В случае отсутствия замечаний, либо после устранения обозначенных недостатков Заказчик производит оплату в соответствии с условиями Контракта.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897806">
        <w:rPr>
          <w:rFonts w:ascii="Times New Roman" w:eastAsia="Times New Roman" w:hAnsi="Times New Roman" w:cs="Times New Roman"/>
          <w:szCs w:val="24"/>
        </w:rPr>
        <w:t>2.10. Заказчик вправе отказаться от приемки поставляемого Товара в случае обнаружения недостатков, которые не могут быть устранены Поставщиком.</w:t>
      </w:r>
    </w:p>
    <w:p w:rsidR="00257AC1" w:rsidRPr="00897806" w:rsidRDefault="00257AC1" w:rsidP="00257AC1">
      <w:pPr>
        <w:pStyle w:val="af1"/>
        <w:ind w:firstLine="709"/>
        <w:jc w:val="both"/>
        <w:rPr>
          <w:rFonts w:ascii="Times New Roman" w:hAnsi="Times New Roman" w:cs="Times New Roman"/>
          <w:bCs/>
          <w:szCs w:val="24"/>
        </w:rPr>
      </w:pPr>
      <w:r w:rsidRPr="00897806">
        <w:rPr>
          <w:rFonts w:ascii="Times New Roman" w:hAnsi="Times New Roman" w:cs="Times New Roman"/>
          <w:szCs w:val="24"/>
        </w:rPr>
        <w:t>2.11. Для проверки соответствия качества Товара требованиям, установленным настоящим Государственным контрактом, Заказчик вправе привлекать независимых экспертов</w:t>
      </w:r>
      <w:r w:rsidRPr="00897806">
        <w:rPr>
          <w:rFonts w:ascii="Times New Roman" w:hAnsi="Times New Roman" w:cs="Times New Roman"/>
          <w:bCs/>
          <w:szCs w:val="24"/>
        </w:rPr>
        <w:t>.</w:t>
      </w:r>
    </w:p>
    <w:p w:rsidR="008B29F3" w:rsidRPr="002C72AA" w:rsidRDefault="008B29F3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7A3FC7">
      <w:pPr>
        <w:numPr>
          <w:ilvl w:val="0"/>
          <w:numId w:val="1"/>
        </w:numPr>
        <w:spacing w:after="0" w:line="240" w:lineRule="auto"/>
        <w:ind w:left="0" w:right="-1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CF6C0F" w:rsidRPr="002C72AA" w:rsidRDefault="00CF6C0F" w:rsidP="007A3FC7">
      <w:pPr>
        <w:spacing w:after="0" w:line="240" w:lineRule="auto"/>
        <w:ind w:left="360" w:right="-1"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8B29F3" w:rsidRPr="002C72AA" w:rsidRDefault="008B29F3" w:rsidP="007A3FC7">
      <w:pPr>
        <w:pStyle w:val="ac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Поставщик обязан:</w:t>
      </w:r>
    </w:p>
    <w:p w:rsidR="008827D1" w:rsidRPr="002C72AA" w:rsidRDefault="008B29F3" w:rsidP="007A3FC7">
      <w:pPr>
        <w:pStyle w:val="ac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</w:t>
      </w:r>
      <w:r w:rsidR="00EB2C8E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Pr="002C72AA">
        <w:rPr>
          <w:rFonts w:ascii="Times New Roman" w:hAnsi="Times New Roman" w:cs="Times New Roman"/>
          <w:sz w:val="24"/>
          <w:szCs w:val="24"/>
        </w:rPr>
        <w:t xml:space="preserve">предоставить Заказчику возможность получения с использованием Карт Товара в Торговых точках на условиях настоящего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="00827C94"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8827D1" w:rsidRPr="002C72AA" w:rsidRDefault="008B29F3" w:rsidP="007A3FC7">
      <w:pPr>
        <w:pStyle w:val="ac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течение 24 часов, в Торговых точках после получения соответствующего заявления от Заказчика согласно </w:t>
      </w:r>
      <w:r w:rsidR="008827D1" w:rsidRPr="002C72AA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Pr="002C72A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90287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 приостановить (прекратить) отпуск Товар</w:t>
      </w:r>
      <w:r w:rsidR="008827D1" w:rsidRPr="002C72AA">
        <w:rPr>
          <w:rFonts w:ascii="Times New Roman" w:hAnsi="Times New Roman" w:cs="Times New Roman"/>
          <w:sz w:val="24"/>
          <w:szCs w:val="24"/>
        </w:rPr>
        <w:t>а</w:t>
      </w:r>
      <w:r w:rsidRPr="002C72AA">
        <w:rPr>
          <w:rFonts w:ascii="Times New Roman" w:hAnsi="Times New Roman" w:cs="Times New Roman"/>
          <w:sz w:val="24"/>
          <w:szCs w:val="24"/>
        </w:rPr>
        <w:t xml:space="preserve"> по Кар</w:t>
      </w:r>
      <w:r w:rsidR="00827C94" w:rsidRPr="002C72AA">
        <w:rPr>
          <w:rFonts w:ascii="Times New Roman" w:hAnsi="Times New Roman" w:cs="Times New Roman"/>
          <w:sz w:val="24"/>
          <w:szCs w:val="24"/>
        </w:rPr>
        <w:t>те, выданной Заказчику;</w:t>
      </w:r>
      <w:r w:rsidRPr="002C72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C41" w:rsidRDefault="008B29F3" w:rsidP="007A3FC7">
      <w:pPr>
        <w:pStyle w:val="ac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Информировать Заказчика по </w:t>
      </w:r>
      <w:r w:rsidR="008827D1" w:rsidRPr="002C72AA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2C72AA">
        <w:rPr>
          <w:rFonts w:ascii="Times New Roman" w:hAnsi="Times New Roman" w:cs="Times New Roman"/>
          <w:sz w:val="24"/>
          <w:szCs w:val="24"/>
        </w:rPr>
        <w:t>вопросам</w:t>
      </w:r>
      <w:r w:rsidR="008827D1" w:rsidRPr="002C72AA">
        <w:rPr>
          <w:rFonts w:ascii="Times New Roman" w:hAnsi="Times New Roman" w:cs="Times New Roman"/>
          <w:sz w:val="24"/>
          <w:szCs w:val="24"/>
        </w:rPr>
        <w:t>, вытекающим из правоотношений, урегулированных настоящим Контрактом</w:t>
      </w:r>
      <w:r w:rsidR="00827C94" w:rsidRPr="002C72AA">
        <w:rPr>
          <w:rFonts w:ascii="Times New Roman" w:hAnsi="Times New Roman" w:cs="Times New Roman"/>
          <w:sz w:val="24"/>
          <w:szCs w:val="24"/>
        </w:rPr>
        <w:t>;</w:t>
      </w:r>
    </w:p>
    <w:p w:rsidR="00B23C41" w:rsidRPr="00B23C41" w:rsidRDefault="00B23C41" w:rsidP="007A3FC7">
      <w:pPr>
        <w:pStyle w:val="ac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3C41">
        <w:rPr>
          <w:rFonts w:ascii="Times New Roman" w:hAnsi="Times New Roman" w:cs="Times New Roman"/>
          <w:sz w:val="24"/>
          <w:szCs w:val="24"/>
        </w:rPr>
        <w:t xml:space="preserve">беспечить обслуживание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23C41">
        <w:rPr>
          <w:rFonts w:ascii="Times New Roman" w:hAnsi="Times New Roman" w:cs="Times New Roman"/>
          <w:sz w:val="24"/>
          <w:szCs w:val="24"/>
        </w:rPr>
        <w:t xml:space="preserve">арт необходимое для возможности получения Заказчиком Товара при отсутствии связи </w:t>
      </w:r>
      <w:r>
        <w:rPr>
          <w:rFonts w:ascii="Times New Roman" w:hAnsi="Times New Roman" w:cs="Times New Roman"/>
          <w:sz w:val="24"/>
          <w:szCs w:val="24"/>
        </w:rPr>
        <w:t>в Торговых точках</w:t>
      </w:r>
      <w:r w:rsidRPr="00B23C41">
        <w:rPr>
          <w:rFonts w:ascii="Times New Roman" w:hAnsi="Times New Roman" w:cs="Times New Roman"/>
          <w:sz w:val="24"/>
          <w:szCs w:val="24"/>
        </w:rPr>
        <w:t xml:space="preserve"> либо неисправности оборудования для считывания данных </w:t>
      </w:r>
      <w:r>
        <w:rPr>
          <w:rFonts w:ascii="Times New Roman" w:hAnsi="Times New Roman" w:cs="Times New Roman"/>
          <w:sz w:val="24"/>
          <w:szCs w:val="24"/>
        </w:rPr>
        <w:t>Карт;</w:t>
      </w:r>
    </w:p>
    <w:p w:rsidR="008827D1" w:rsidRPr="002C72AA" w:rsidRDefault="008827D1" w:rsidP="007A3FC7">
      <w:pPr>
        <w:pStyle w:val="ac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Поставщик имеет право:</w:t>
      </w:r>
    </w:p>
    <w:p w:rsidR="00F25740" w:rsidRPr="002C72AA" w:rsidRDefault="008B29F3" w:rsidP="007A3FC7">
      <w:pPr>
        <w:pStyle w:val="ac"/>
        <w:numPr>
          <w:ilvl w:val="0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В одностороннем порядке установить минимальную сумму баланса Заказчика в размере не мен</w:t>
      </w:r>
      <w:r w:rsidR="00827C94" w:rsidRPr="002C72AA">
        <w:rPr>
          <w:rFonts w:ascii="Times New Roman" w:hAnsi="Times New Roman" w:cs="Times New Roman"/>
          <w:sz w:val="24"/>
          <w:szCs w:val="24"/>
        </w:rPr>
        <w:t>ее двойной суточной потребности</w:t>
      </w:r>
      <w:r w:rsidRPr="002C72AA">
        <w:rPr>
          <w:rFonts w:ascii="Times New Roman" w:hAnsi="Times New Roman" w:cs="Times New Roman"/>
          <w:sz w:val="24"/>
          <w:szCs w:val="24"/>
        </w:rPr>
        <w:t xml:space="preserve"> Заказчика в Товаре, определяемой с 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учетом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установленных на Картах Заказчик</w:t>
      </w:r>
      <w:r w:rsidR="00732EAE" w:rsidRPr="002C72AA">
        <w:rPr>
          <w:rFonts w:ascii="Times New Roman" w:hAnsi="Times New Roman" w:cs="Times New Roman"/>
          <w:sz w:val="24"/>
          <w:szCs w:val="24"/>
        </w:rPr>
        <w:t>а суточных или месячных лимитов;</w:t>
      </w:r>
    </w:p>
    <w:p w:rsidR="00F25740" w:rsidRPr="002C72AA" w:rsidRDefault="008B29F3" w:rsidP="007A3FC7">
      <w:pPr>
        <w:pStyle w:val="ac"/>
        <w:numPr>
          <w:ilvl w:val="0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случае уменьшения баланса Заказчика до уровня равного или ниже минимальной суммы баланса, Поставщик оставляет за собой право прекратить отпуск Заказчику Товара с использованием Карт до получения от него предварительной оплаты в соответствии с условиями настоящего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="00732EAE"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8B29F3" w:rsidRPr="002C72AA" w:rsidRDefault="008B29F3" w:rsidP="007A3FC7">
      <w:pPr>
        <w:pStyle w:val="ac"/>
        <w:numPr>
          <w:ilvl w:val="0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случае истечения срока действия настоящего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 или его расторжения прекратить отпуск Товаров по Картам (заблокировать Карту).</w:t>
      </w:r>
    </w:p>
    <w:p w:rsidR="00F25740" w:rsidRPr="002C72AA" w:rsidRDefault="00F25740" w:rsidP="007A3FC7">
      <w:pPr>
        <w:pStyle w:val="ac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Соблюдать установленный настоящим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онтрактом порядок и условия получения Товара в Торговых точках;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F25740" w:rsidRPr="002C72AA">
        <w:rPr>
          <w:rFonts w:ascii="Times New Roman" w:hAnsi="Times New Roman" w:cs="Times New Roman"/>
          <w:sz w:val="24"/>
          <w:szCs w:val="24"/>
        </w:rPr>
        <w:t>оплату Товара</w:t>
      </w:r>
      <w:r w:rsidRPr="002C72AA">
        <w:rPr>
          <w:rFonts w:ascii="Times New Roman" w:hAnsi="Times New Roman" w:cs="Times New Roman"/>
          <w:sz w:val="24"/>
          <w:szCs w:val="24"/>
        </w:rPr>
        <w:t xml:space="preserve"> в порядке и</w:t>
      </w:r>
      <w:r w:rsidR="00F25740" w:rsidRPr="002C72AA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</w:t>
      </w:r>
      <w:r w:rsidRPr="002C72AA">
        <w:rPr>
          <w:rFonts w:ascii="Times New Roman" w:hAnsi="Times New Roman" w:cs="Times New Roman"/>
          <w:sz w:val="24"/>
          <w:szCs w:val="24"/>
        </w:rPr>
        <w:t xml:space="preserve"> в </w:t>
      </w:r>
      <w:r w:rsidR="00F25740" w:rsidRPr="002C72AA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Pr="002C72AA">
        <w:rPr>
          <w:rFonts w:ascii="Times New Roman" w:hAnsi="Times New Roman" w:cs="Times New Roman"/>
          <w:sz w:val="24"/>
          <w:szCs w:val="24"/>
        </w:rPr>
        <w:t xml:space="preserve">4 настоящего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онтракта; 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В случае если Заказчик лишится возможности владеть и пользоваться Картой, незамедлительно за</w:t>
      </w:r>
      <w:r w:rsidR="00F25740" w:rsidRPr="002C72AA">
        <w:rPr>
          <w:rFonts w:ascii="Times New Roman" w:hAnsi="Times New Roman" w:cs="Times New Roman"/>
          <w:sz w:val="24"/>
          <w:szCs w:val="24"/>
        </w:rPr>
        <w:t xml:space="preserve">явить о случившемся Поставщику. </w:t>
      </w:r>
    </w:p>
    <w:p w:rsidR="00F25740" w:rsidRPr="002C72AA" w:rsidRDefault="008B29F3" w:rsidP="007A3FC7">
      <w:pPr>
        <w:pStyle w:val="ac"/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Заявление оформляется на официальном бланке организации Заказчика с проставлением печати организации и подписи уполномоченного лица организации Заказчика. Разблокировка Карты производится только по письменному заявлению Заказчика за подписью руководителя п</w:t>
      </w:r>
      <w:r w:rsidR="00732EAE" w:rsidRPr="002C72AA">
        <w:rPr>
          <w:rFonts w:ascii="Times New Roman" w:hAnsi="Times New Roman" w:cs="Times New Roman"/>
          <w:sz w:val="24"/>
          <w:szCs w:val="24"/>
        </w:rPr>
        <w:t>редприятия, скрепленной печатью.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Не передавать, не продавать или иным образом не отчуждать</w:t>
      </w:r>
      <w:r w:rsidR="00827C94" w:rsidRPr="002C72AA">
        <w:rPr>
          <w:rFonts w:ascii="Times New Roman" w:hAnsi="Times New Roman" w:cs="Times New Roman"/>
          <w:sz w:val="24"/>
          <w:szCs w:val="24"/>
        </w:rPr>
        <w:t xml:space="preserve"> полученные Карты третьим лицам;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получаемых в Торговых точках терминальных чеков осуществлять самостоятельный 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отпуском Товаров по выданным Заказчику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артам для соблюдения расходн</w:t>
      </w:r>
      <w:r w:rsidR="00732EAE" w:rsidRPr="002C72AA">
        <w:rPr>
          <w:rFonts w:ascii="Times New Roman" w:hAnsi="Times New Roman" w:cs="Times New Roman"/>
          <w:sz w:val="24"/>
          <w:szCs w:val="24"/>
        </w:rPr>
        <w:t>ых лимитов и соблюдения баланса;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C72AA">
        <w:rPr>
          <w:rFonts w:ascii="Times New Roman" w:hAnsi="Times New Roman" w:cs="Times New Roman"/>
          <w:sz w:val="24"/>
          <w:szCs w:val="24"/>
        </w:rPr>
        <w:t xml:space="preserve">Бережно обращаться с выданными ему </w:t>
      </w:r>
      <w:r w:rsidR="00A221DB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артами, в том числе: не допускать их порчи и повреждения; хранить </w:t>
      </w:r>
      <w:r w:rsidR="009B71E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арты в условиях, исключающих загрязнение или окисление контактных площадок микросхемы (чипа); не подвергать </w:t>
      </w:r>
      <w:r w:rsidR="00A221DB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арту воздействиям электромагнитных излучений или электрического тока, избыточных тепловых или механических нагрузок (изгибам, ударам и т.д.); не наносить на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арту любым способом пароль (</w:t>
      </w:r>
      <w:r w:rsidR="009C0EA3">
        <w:rPr>
          <w:rFonts w:ascii="Times New Roman" w:hAnsi="Times New Roman" w:cs="Times New Roman"/>
          <w:sz w:val="24"/>
          <w:szCs w:val="24"/>
        </w:rPr>
        <w:t>ПИН</w:t>
      </w:r>
      <w:r w:rsidRPr="002C72AA">
        <w:rPr>
          <w:rFonts w:ascii="Times New Roman" w:hAnsi="Times New Roman" w:cs="Times New Roman"/>
          <w:sz w:val="24"/>
          <w:szCs w:val="24"/>
        </w:rPr>
        <w:t>-код),</w:t>
      </w:r>
      <w:r w:rsidR="00732EAE" w:rsidRPr="002C72AA">
        <w:rPr>
          <w:rFonts w:ascii="Times New Roman" w:hAnsi="Times New Roman" w:cs="Times New Roman"/>
          <w:sz w:val="24"/>
          <w:szCs w:val="24"/>
        </w:rPr>
        <w:t xml:space="preserve"> либо иные посторонние надписи;</w:t>
      </w:r>
      <w:proofErr w:type="gramEnd"/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Не использовать загрязненные или поврежденные </w:t>
      </w:r>
      <w:r w:rsidR="009B71E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арты, в т.ч. </w:t>
      </w:r>
      <w:r w:rsidR="00827C94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арты, имеющие изгибы, деформаци</w:t>
      </w:r>
      <w:r w:rsidR="009B71E0" w:rsidRPr="002C72AA">
        <w:rPr>
          <w:rFonts w:ascii="Times New Roman" w:hAnsi="Times New Roman" w:cs="Times New Roman"/>
          <w:sz w:val="24"/>
          <w:szCs w:val="24"/>
        </w:rPr>
        <w:t>ю</w:t>
      </w:r>
      <w:r w:rsidR="00827C94" w:rsidRPr="002C72AA">
        <w:rPr>
          <w:rFonts w:ascii="Times New Roman" w:hAnsi="Times New Roman" w:cs="Times New Roman"/>
          <w:sz w:val="24"/>
          <w:szCs w:val="24"/>
        </w:rPr>
        <w:t>, трещины и т.д.</w:t>
      </w:r>
      <w:r w:rsidR="00732EAE" w:rsidRPr="002C72AA">
        <w:rPr>
          <w:rFonts w:ascii="Times New Roman" w:hAnsi="Times New Roman" w:cs="Times New Roman"/>
          <w:sz w:val="24"/>
          <w:szCs w:val="24"/>
        </w:rPr>
        <w:t>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Не разглашать </w:t>
      </w:r>
      <w:r w:rsidR="009C0EA3">
        <w:rPr>
          <w:rFonts w:ascii="Times New Roman" w:hAnsi="Times New Roman" w:cs="Times New Roman"/>
          <w:sz w:val="24"/>
          <w:szCs w:val="24"/>
        </w:rPr>
        <w:t>ПИН</w:t>
      </w:r>
      <w:r w:rsidRPr="002C72AA">
        <w:rPr>
          <w:rFonts w:ascii="Times New Roman" w:hAnsi="Times New Roman" w:cs="Times New Roman"/>
          <w:sz w:val="24"/>
          <w:szCs w:val="24"/>
        </w:rPr>
        <w:t xml:space="preserve">-коды к выданным ему </w:t>
      </w:r>
      <w:r w:rsidR="00A221DB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артам, не хранить </w:t>
      </w:r>
      <w:r w:rsidR="009C0EA3">
        <w:rPr>
          <w:rFonts w:ascii="Times New Roman" w:hAnsi="Times New Roman" w:cs="Times New Roman"/>
          <w:sz w:val="24"/>
          <w:szCs w:val="24"/>
        </w:rPr>
        <w:t>ПИН</w:t>
      </w:r>
      <w:r w:rsidRPr="002C72AA">
        <w:rPr>
          <w:rFonts w:ascii="Times New Roman" w:hAnsi="Times New Roman" w:cs="Times New Roman"/>
          <w:sz w:val="24"/>
          <w:szCs w:val="24"/>
        </w:rPr>
        <w:t xml:space="preserve">-код в одном месте с </w:t>
      </w:r>
      <w:r w:rsidR="00A221DB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артой;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Хранить </w:t>
      </w:r>
      <w:r w:rsidR="00A221DB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арту в безопасном месте, исключающем ее утрату;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При перечислении денежных средств Поставщику, указывать в платежных документах номер настоящего </w:t>
      </w:r>
      <w:r w:rsidR="00732EAE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F25740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случаях обращения к Поставщику для получения дополнительных </w:t>
      </w:r>
      <w:r w:rsidR="009B71E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 и иных услуг, указывать в документах (письмах, доверенностях, заявках, претензиях и др.) номер настоящего </w:t>
      </w:r>
      <w:r w:rsidR="00732EAE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8B29F3" w:rsidRPr="002C72AA" w:rsidRDefault="008B29F3" w:rsidP="007A3FC7">
      <w:pPr>
        <w:pStyle w:val="ac"/>
        <w:numPr>
          <w:ilvl w:val="0"/>
          <w:numId w:val="1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Выдача, замена </w:t>
      </w:r>
      <w:r w:rsidR="009B71E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арт, сообщение устных кодов производится надлежаще уполномоченному представителю Заказчика (по доверенности) на основании письменного заявления. Иные действия производятся Поставщиком без доверенности с указанием номера </w:t>
      </w:r>
      <w:r w:rsidR="00732EAE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онтракта.</w:t>
      </w:r>
    </w:p>
    <w:p w:rsidR="008B29F3" w:rsidRPr="002C72AA" w:rsidRDefault="009D0234" w:rsidP="007A3FC7">
      <w:pPr>
        <w:pStyle w:val="ac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 Заказчик </w:t>
      </w:r>
      <w:r w:rsidR="008B29F3" w:rsidRPr="002C72AA">
        <w:rPr>
          <w:rFonts w:ascii="Times New Roman" w:hAnsi="Times New Roman" w:cs="Times New Roman"/>
          <w:sz w:val="24"/>
          <w:szCs w:val="24"/>
        </w:rPr>
        <w:t>имеет право:</w:t>
      </w:r>
    </w:p>
    <w:p w:rsidR="002C72AA" w:rsidRPr="002C72AA" w:rsidRDefault="002C72AA" w:rsidP="007A3FC7">
      <w:pPr>
        <w:pStyle w:val="ac"/>
        <w:numPr>
          <w:ilvl w:val="0"/>
          <w:numId w:val="16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Получить у Поставщика надлежащим образом 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оформленные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счет-фактур</w:t>
      </w:r>
      <w:r w:rsidR="00D33B16">
        <w:rPr>
          <w:rFonts w:ascii="Times New Roman" w:hAnsi="Times New Roman" w:cs="Times New Roman"/>
          <w:sz w:val="24"/>
          <w:szCs w:val="24"/>
        </w:rPr>
        <w:t>у</w:t>
      </w:r>
      <w:r w:rsidRPr="002C72AA">
        <w:rPr>
          <w:rFonts w:ascii="Times New Roman" w:hAnsi="Times New Roman" w:cs="Times New Roman"/>
          <w:sz w:val="24"/>
          <w:szCs w:val="24"/>
        </w:rPr>
        <w:t xml:space="preserve"> и товарн</w:t>
      </w:r>
      <w:r w:rsidR="00D33B16">
        <w:rPr>
          <w:rFonts w:ascii="Times New Roman" w:hAnsi="Times New Roman" w:cs="Times New Roman"/>
          <w:sz w:val="24"/>
          <w:szCs w:val="24"/>
        </w:rPr>
        <w:t>ую</w:t>
      </w:r>
      <w:r w:rsidRPr="002C72AA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D33B16">
        <w:rPr>
          <w:rFonts w:ascii="Times New Roman" w:hAnsi="Times New Roman" w:cs="Times New Roman"/>
          <w:sz w:val="24"/>
          <w:szCs w:val="24"/>
        </w:rPr>
        <w:t>ую</w:t>
      </w:r>
      <w:r w:rsidRPr="002C72AA">
        <w:rPr>
          <w:rFonts w:ascii="Times New Roman" w:hAnsi="Times New Roman" w:cs="Times New Roman"/>
          <w:sz w:val="24"/>
          <w:szCs w:val="24"/>
        </w:rPr>
        <w:t xml:space="preserve"> по форме ТОРГ-12 или универсальный передаточный документ (УПД), а также сводно-итоговый акт о приеме-передаче Товара. </w:t>
      </w:r>
    </w:p>
    <w:p w:rsidR="008B29F3" w:rsidRPr="002C72AA" w:rsidRDefault="008B29F3" w:rsidP="007A3FC7">
      <w:pPr>
        <w:pStyle w:val="ac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период действия </w:t>
      </w:r>
      <w:r w:rsidR="00732EAE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 по письменному заявлению на имя Поставщика заказать дополнительные Карты, отказаться от использования конкретной Карты, приостановить/заблокировать операции с использованием Карты. Все вышеперечисленные действия, указанные в данном абзаце, оформляются на официальном бланке организации Заказчика с проставлением печати и подписи уполномоченного лица организации Заказчика.</w:t>
      </w:r>
    </w:p>
    <w:p w:rsidR="008B29F3" w:rsidRPr="002C72AA" w:rsidRDefault="008B29F3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E938E3">
      <w:pPr>
        <w:numPr>
          <w:ilvl w:val="0"/>
          <w:numId w:val="1"/>
        </w:numPr>
        <w:spacing w:after="0" w:line="240" w:lineRule="auto"/>
        <w:ind w:left="0" w:right="-1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 xml:space="preserve">Цена </w:t>
      </w:r>
      <w:r w:rsidR="00732EAE" w:rsidRPr="002C72AA">
        <w:rPr>
          <w:rFonts w:ascii="Times New Roman" w:hAnsi="Times New Roman"/>
          <w:b/>
          <w:sz w:val="24"/>
          <w:szCs w:val="24"/>
        </w:rPr>
        <w:t>К</w:t>
      </w:r>
      <w:r w:rsidRPr="002C72AA">
        <w:rPr>
          <w:rFonts w:ascii="Times New Roman" w:hAnsi="Times New Roman"/>
          <w:b/>
          <w:sz w:val="24"/>
          <w:szCs w:val="24"/>
        </w:rPr>
        <w:t>онтракта и порядок расчетов</w:t>
      </w:r>
    </w:p>
    <w:p w:rsidR="00CF6C0F" w:rsidRPr="002C72AA" w:rsidRDefault="00CF6C0F" w:rsidP="007A3FC7">
      <w:pPr>
        <w:spacing w:after="0" w:line="240" w:lineRule="auto"/>
        <w:ind w:left="360" w:right="-1"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9D0234" w:rsidRPr="002C72AA" w:rsidRDefault="009D0234" w:rsidP="007A3FC7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C72AA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8B29F3" w:rsidRPr="002C72AA">
        <w:rPr>
          <w:rFonts w:ascii="Times New Roman" w:hAnsi="Times New Roman"/>
          <w:kern w:val="2"/>
          <w:sz w:val="24"/>
          <w:szCs w:val="24"/>
          <w:lang w:eastAsia="ar-SA"/>
        </w:rPr>
        <w:t xml:space="preserve">Платежи по настоящему </w:t>
      </w:r>
      <w:r w:rsidR="00732EAE" w:rsidRPr="002C72AA">
        <w:rPr>
          <w:rFonts w:ascii="Times New Roman" w:hAnsi="Times New Roman" w:cs="Times New Roman"/>
          <w:sz w:val="24"/>
          <w:szCs w:val="24"/>
        </w:rPr>
        <w:t>К</w:t>
      </w:r>
      <w:r w:rsidR="00A221DB" w:rsidRPr="002C72AA">
        <w:rPr>
          <w:rFonts w:ascii="Times New Roman" w:hAnsi="Times New Roman" w:cs="Times New Roman"/>
          <w:sz w:val="24"/>
          <w:szCs w:val="24"/>
        </w:rPr>
        <w:t>онтракту</w:t>
      </w:r>
      <w:r w:rsidR="00A221DB" w:rsidRPr="002C72AA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8B29F3" w:rsidRPr="002C72AA">
        <w:rPr>
          <w:rFonts w:ascii="Times New Roman" w:hAnsi="Times New Roman"/>
          <w:kern w:val="2"/>
          <w:sz w:val="24"/>
          <w:szCs w:val="24"/>
          <w:lang w:eastAsia="ar-SA"/>
        </w:rPr>
        <w:t>производятся за счет средств федерального бюджета, оплата осуществляется в рублях Российской Федерации.</w:t>
      </w:r>
    </w:p>
    <w:p w:rsidR="009D0234" w:rsidRPr="002C72AA" w:rsidRDefault="008B29F3" w:rsidP="007A3FC7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C72AA">
        <w:rPr>
          <w:rFonts w:ascii="Times New Roman" w:hAnsi="Times New Roman" w:cs="Times New Roman"/>
          <w:sz w:val="24"/>
          <w:szCs w:val="24"/>
        </w:rPr>
        <w:t>Отчетным периодом по исполнению взаимных обязатель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орон по настоящему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онтракту является календарный месяц.</w:t>
      </w:r>
    </w:p>
    <w:p w:rsidR="009D0234" w:rsidRPr="002C72AA" w:rsidRDefault="008B29F3" w:rsidP="007A3FC7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Максимальное значение цены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="00214BD5">
        <w:rPr>
          <w:rFonts w:ascii="Times New Roman" w:hAnsi="Times New Roman" w:cs="Times New Roman"/>
          <w:sz w:val="24"/>
          <w:szCs w:val="24"/>
        </w:rPr>
        <w:t>онтракта составляет:</w:t>
      </w:r>
      <w:r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5F6AE5" w:rsidRPr="00B24CCD">
        <w:rPr>
          <w:rFonts w:ascii="Times New Roman" w:hAnsi="Times New Roman" w:cs="Times New Roman"/>
          <w:sz w:val="24"/>
          <w:szCs w:val="24"/>
        </w:rPr>
        <w:t>590 000</w:t>
      </w:r>
      <w:r w:rsidR="00DB18F3" w:rsidRPr="00B24CCD">
        <w:rPr>
          <w:rFonts w:ascii="Times New Roman" w:hAnsi="Times New Roman" w:cs="Times New Roman"/>
          <w:sz w:val="24"/>
          <w:szCs w:val="24"/>
        </w:rPr>
        <w:t xml:space="preserve"> </w:t>
      </w:r>
      <w:r w:rsidRPr="00B24CCD">
        <w:rPr>
          <w:rFonts w:ascii="Times New Roman" w:hAnsi="Times New Roman" w:cs="Times New Roman"/>
          <w:sz w:val="24"/>
          <w:szCs w:val="24"/>
        </w:rPr>
        <w:t>(</w:t>
      </w:r>
      <w:r w:rsidR="00DB18F3" w:rsidRPr="00B24CCD">
        <w:rPr>
          <w:rFonts w:ascii="Times New Roman" w:hAnsi="Times New Roman" w:cs="Times New Roman"/>
          <w:sz w:val="24"/>
          <w:szCs w:val="24"/>
        </w:rPr>
        <w:t xml:space="preserve">пятьсот </w:t>
      </w:r>
      <w:r w:rsidR="005F6AE5" w:rsidRPr="00B24CCD">
        <w:rPr>
          <w:rFonts w:ascii="Times New Roman" w:hAnsi="Times New Roman" w:cs="Times New Roman"/>
          <w:sz w:val="24"/>
          <w:szCs w:val="24"/>
        </w:rPr>
        <w:t>девяносто</w:t>
      </w:r>
      <w:r w:rsidR="00DB18F3" w:rsidRPr="00B24CCD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B24CC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B18F3" w:rsidRPr="00B24CCD">
        <w:rPr>
          <w:rFonts w:ascii="Times New Roman" w:hAnsi="Times New Roman" w:cs="Times New Roman"/>
          <w:sz w:val="24"/>
          <w:szCs w:val="24"/>
        </w:rPr>
        <w:t>00</w:t>
      </w:r>
      <w:r w:rsidRPr="00B24CCD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7C24D9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D33B16">
        <w:rPr>
          <w:rFonts w:ascii="Times New Roman" w:hAnsi="Times New Roman" w:cs="Times New Roman"/>
          <w:sz w:val="24"/>
          <w:szCs w:val="24"/>
        </w:rPr>
        <w:t xml:space="preserve"> </w:t>
      </w:r>
      <w:r w:rsidRPr="005F6AE5">
        <w:rPr>
          <w:rFonts w:ascii="Times New Roman" w:hAnsi="Times New Roman" w:cs="Times New Roman"/>
          <w:sz w:val="24"/>
          <w:szCs w:val="24"/>
          <w:highlight w:val="yellow"/>
        </w:rPr>
        <w:t>в том числе  НДС</w:t>
      </w:r>
      <w:r w:rsidR="005F6AE5" w:rsidRPr="005F6AE5">
        <w:rPr>
          <w:rFonts w:ascii="Times New Roman" w:hAnsi="Times New Roman" w:cs="Times New Roman"/>
          <w:sz w:val="24"/>
          <w:szCs w:val="24"/>
          <w:highlight w:val="yellow"/>
        </w:rPr>
        <w:t>/НДС не облагается</w:t>
      </w:r>
      <w:r w:rsidRPr="00D33B16">
        <w:rPr>
          <w:rFonts w:ascii="Times New Roman" w:hAnsi="Times New Roman" w:cs="Times New Roman"/>
          <w:sz w:val="24"/>
          <w:szCs w:val="24"/>
        </w:rPr>
        <w:t>. Максимальные</w:t>
      </w:r>
      <w:r w:rsidRPr="002C72AA">
        <w:rPr>
          <w:rFonts w:ascii="Times New Roman" w:hAnsi="Times New Roman" w:cs="Times New Roman"/>
          <w:sz w:val="24"/>
          <w:szCs w:val="24"/>
        </w:rPr>
        <w:t xml:space="preserve"> цены единиц </w:t>
      </w:r>
      <w:r w:rsidR="00A221DB" w:rsidRPr="002C72AA">
        <w:rPr>
          <w:rFonts w:ascii="Times New Roman" w:hAnsi="Times New Roman" w:cs="Times New Roman"/>
          <w:sz w:val="24"/>
          <w:szCs w:val="24"/>
        </w:rPr>
        <w:t>Т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овара, отражены в </w:t>
      </w:r>
      <w:r w:rsidR="00144FD1" w:rsidRPr="002C72AA">
        <w:rPr>
          <w:rFonts w:ascii="Times New Roman" w:hAnsi="Times New Roman" w:cs="Times New Roman"/>
          <w:sz w:val="24"/>
          <w:szCs w:val="24"/>
        </w:rPr>
        <w:t>С</w:t>
      </w:r>
      <w:r w:rsidRPr="002C72AA">
        <w:rPr>
          <w:rFonts w:ascii="Times New Roman" w:hAnsi="Times New Roman" w:cs="Times New Roman"/>
          <w:sz w:val="24"/>
          <w:szCs w:val="24"/>
        </w:rPr>
        <w:t xml:space="preserve">пецификации, являющейся неотъемлемой частью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онтракта (Приложение № 1 к настоящему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онтракту).</w:t>
      </w:r>
    </w:p>
    <w:p w:rsidR="00B24CCD" w:rsidRPr="00745E6F" w:rsidRDefault="00B34767" w:rsidP="00B24CCD">
      <w:pPr>
        <w:numPr>
          <w:ilvl w:val="1"/>
          <w:numId w:val="38"/>
        </w:numPr>
        <w:spacing w:after="0" w:line="240" w:lineRule="auto"/>
        <w:ind w:left="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Оплата производится в течение </w:t>
      </w:r>
      <w:r w:rsidR="009D0234" w:rsidRPr="002C72AA">
        <w:rPr>
          <w:rFonts w:ascii="Times New Roman" w:hAnsi="Times New Roman"/>
          <w:sz w:val="24"/>
          <w:szCs w:val="24"/>
        </w:rPr>
        <w:t>7</w:t>
      </w:r>
      <w:r w:rsidR="008B29F3" w:rsidRPr="002C72AA">
        <w:rPr>
          <w:rFonts w:ascii="Times New Roman" w:hAnsi="Times New Roman"/>
          <w:sz w:val="24"/>
          <w:szCs w:val="24"/>
        </w:rPr>
        <w:t xml:space="preserve"> (</w:t>
      </w:r>
      <w:r w:rsidR="009D0234" w:rsidRPr="002C72AA">
        <w:rPr>
          <w:rFonts w:ascii="Times New Roman" w:hAnsi="Times New Roman"/>
          <w:sz w:val="24"/>
          <w:szCs w:val="24"/>
        </w:rPr>
        <w:t>семи</w:t>
      </w:r>
      <w:r w:rsidR="008B29F3" w:rsidRPr="002C72AA">
        <w:rPr>
          <w:rFonts w:ascii="Times New Roman" w:hAnsi="Times New Roman"/>
          <w:sz w:val="24"/>
          <w:szCs w:val="24"/>
        </w:rPr>
        <w:t xml:space="preserve">) рабочих дней с момента подписания Заказчиком </w:t>
      </w:r>
      <w:r w:rsidR="009D0234" w:rsidRPr="002C72AA">
        <w:rPr>
          <w:rFonts w:ascii="Times New Roman" w:hAnsi="Times New Roman" w:cs="Times New Roman"/>
          <w:sz w:val="24"/>
          <w:szCs w:val="24"/>
        </w:rPr>
        <w:t xml:space="preserve">предоставляемых Поставщиком </w:t>
      </w:r>
      <w:r w:rsidR="00D33B16">
        <w:rPr>
          <w:rFonts w:ascii="Times New Roman" w:hAnsi="Times New Roman" w:cs="Times New Roman"/>
          <w:sz w:val="24"/>
          <w:szCs w:val="24"/>
        </w:rPr>
        <w:t xml:space="preserve">платежных </w:t>
      </w:r>
      <w:r w:rsidR="009D0234" w:rsidRPr="002C72AA">
        <w:rPr>
          <w:rFonts w:ascii="Times New Roman" w:hAnsi="Times New Roman" w:cs="Times New Roman"/>
          <w:sz w:val="24"/>
          <w:szCs w:val="24"/>
        </w:rPr>
        <w:t>документов (счет-фактура и товарная накладная по форме ТОРГ-12 или УПД</w:t>
      </w:r>
      <w:r w:rsidR="00D90D66">
        <w:rPr>
          <w:rFonts w:ascii="Times New Roman" w:hAnsi="Times New Roman" w:cs="Times New Roman"/>
          <w:sz w:val="24"/>
          <w:szCs w:val="24"/>
        </w:rPr>
        <w:t>)</w:t>
      </w:r>
      <w:r w:rsidR="009D0234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B24CCD" w:rsidRPr="00745E6F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B24CCD" w:rsidRPr="00745E6F" w:rsidRDefault="00B24CCD" w:rsidP="00B24CCD">
      <w:pPr>
        <w:pStyle w:val="a6"/>
        <w:ind w:left="0" w:firstLine="567"/>
        <w:contextualSpacing/>
        <w:jc w:val="both"/>
      </w:pPr>
      <w:r w:rsidRPr="00745E6F">
        <w:t>- в период с момента подписания контракта по 30.11.2</w:t>
      </w:r>
      <w:r>
        <w:t>026г. – ежемесячно, в течение 7</w:t>
      </w:r>
      <w:r w:rsidRPr="00745E6F">
        <w:t>(семи) рабочих дней с момента подписания Заказчиком универсального передаточного документа;</w:t>
      </w:r>
    </w:p>
    <w:p w:rsidR="009D0234" w:rsidRPr="002C72AA" w:rsidRDefault="00B24CCD" w:rsidP="00B24CCD">
      <w:pPr>
        <w:pStyle w:val="a6"/>
        <w:ind w:left="0" w:firstLine="567"/>
        <w:contextualSpacing/>
        <w:jc w:val="both"/>
      </w:pPr>
      <w:r w:rsidRPr="00745E6F">
        <w:t xml:space="preserve">- </w:t>
      </w:r>
      <w:r w:rsidRPr="00B24CCD">
        <w:t xml:space="preserve">за период с 01.12.2026г. по 30.12.2026г. – за счет лимитов бюджетных обязательств 2027 года, </w:t>
      </w:r>
      <w:r w:rsidRPr="00745E6F">
        <w:t>в течение 7 (семи) рабочих дней с момента подписания Заказчиком универсального передаточного документа, при условии доведения ЛБО по соответствующему виду расходов.</w:t>
      </w:r>
    </w:p>
    <w:p w:rsidR="005F6AE5" w:rsidRDefault="004C7EB2" w:rsidP="007A3FC7">
      <w:pPr>
        <w:pStyle w:val="a6"/>
        <w:spacing w:before="0" w:after="0"/>
        <w:ind w:left="0" w:firstLine="709"/>
        <w:jc w:val="both"/>
      </w:pPr>
      <w:r>
        <w:rPr>
          <w:rFonts w:eastAsia="Calibri"/>
        </w:rPr>
        <w:t xml:space="preserve">4.5. </w:t>
      </w:r>
      <w:r w:rsidR="008B29F3" w:rsidRPr="002C72AA">
        <w:rPr>
          <w:rFonts w:eastAsia="Calibri"/>
        </w:rPr>
        <w:t xml:space="preserve">Оплата производится </w:t>
      </w:r>
      <w:r w:rsidR="008B29F3" w:rsidRPr="002C72AA">
        <w:t xml:space="preserve">за фактически поставленный </w:t>
      </w:r>
      <w:r w:rsidR="00E86AE8" w:rsidRPr="002C72AA">
        <w:t>Т</w:t>
      </w:r>
      <w:r w:rsidR="008B29F3" w:rsidRPr="002C72AA">
        <w:t>овар путём перечисления денежных средств на расчётный счёт Поставщика</w:t>
      </w:r>
      <w:r w:rsidR="005F6AE5">
        <w:t>.</w:t>
      </w:r>
    </w:p>
    <w:p w:rsidR="008B29F3" w:rsidRDefault="004C7EB2" w:rsidP="007A3FC7">
      <w:pPr>
        <w:pStyle w:val="a6"/>
        <w:spacing w:before="0" w:after="0"/>
        <w:ind w:left="0" w:firstLine="709"/>
        <w:jc w:val="both"/>
      </w:pPr>
      <w:r>
        <w:lastRenderedPageBreak/>
        <w:t xml:space="preserve"> </w:t>
      </w:r>
      <w:proofErr w:type="gramStart"/>
      <w:r w:rsidR="008B29F3" w:rsidRPr="004C7EB2">
        <w:t xml:space="preserve">В соответствии с частью 2 статьи 34 </w:t>
      </w:r>
      <w:r w:rsidR="00144FD1" w:rsidRPr="004C7EB2">
        <w:t>Фе</w:t>
      </w:r>
      <w:r w:rsidR="009D0234" w:rsidRPr="004C7EB2">
        <w:t>дерального закона от 05.04.2013</w:t>
      </w:r>
      <w:r w:rsidR="00144FD1" w:rsidRPr="004C7EB2">
        <w:t>г.</w:t>
      </w:r>
      <w:r w:rsidR="005F6AE5">
        <w:t xml:space="preserve"> </w:t>
      </w:r>
      <w:r w:rsidR="00144FD1" w:rsidRPr="004C7EB2"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8B29F3" w:rsidRPr="004C7EB2">
        <w:t xml:space="preserve"> и постановлением Правительства РФ </w:t>
      </w:r>
      <w:r w:rsidR="009D0234" w:rsidRPr="004C7EB2">
        <w:t xml:space="preserve">                         </w:t>
      </w:r>
      <w:r w:rsidR="008B29F3" w:rsidRPr="004C7EB2">
        <w:t>от</w:t>
      </w:r>
      <w:r w:rsidR="009D0234" w:rsidRPr="004C7EB2">
        <w:t xml:space="preserve"> </w:t>
      </w:r>
      <w:r w:rsidR="008B29F3" w:rsidRPr="004C7EB2">
        <w:t>13</w:t>
      </w:r>
      <w:r w:rsidR="009D0234" w:rsidRPr="004C7EB2">
        <w:t>.01.2014</w:t>
      </w:r>
      <w:r w:rsidR="008B29F3" w:rsidRPr="004C7EB2">
        <w:t>г. № 19 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 оплата за фактически поставленный</w:t>
      </w:r>
      <w:proofErr w:type="gramEnd"/>
      <w:r w:rsidR="008B29F3" w:rsidRPr="004C7EB2">
        <w:t xml:space="preserve"> </w:t>
      </w:r>
      <w:r w:rsidR="00A221DB" w:rsidRPr="004C7EB2">
        <w:t>Т</w:t>
      </w:r>
      <w:r w:rsidR="008B29F3" w:rsidRPr="004C7EB2">
        <w:t xml:space="preserve">овар производится по формуле цены контракта, но не </w:t>
      </w:r>
      <w:proofErr w:type="gramStart"/>
      <w:r w:rsidR="008B29F3" w:rsidRPr="004C7EB2">
        <w:t>более максимального</w:t>
      </w:r>
      <w:proofErr w:type="gramEnd"/>
      <w:r w:rsidR="008B29F3" w:rsidRPr="004C7EB2">
        <w:t xml:space="preserve"> значения цены единицы </w:t>
      </w:r>
      <w:r w:rsidR="00A221DB" w:rsidRPr="004C7EB2">
        <w:t>Т</w:t>
      </w:r>
      <w:r w:rsidR="008B29F3" w:rsidRPr="004C7EB2">
        <w:t>овара.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2C72AA">
        <w:rPr>
          <w:rFonts w:ascii="Times New Roman" w:hAnsi="Times New Roman"/>
          <w:b/>
          <w:bCs/>
          <w:i/>
          <w:sz w:val="24"/>
          <w:szCs w:val="24"/>
          <w:u w:val="single"/>
        </w:rPr>
        <w:t>Формула цены Контракта:</w:t>
      </w:r>
    </w:p>
    <w:p w:rsidR="008B29F3" w:rsidRPr="002C72AA" w:rsidRDefault="008B29F3" w:rsidP="007A3FC7">
      <w:pPr>
        <w:spacing w:after="0" w:line="240" w:lineRule="auto"/>
        <w:ind w:firstLine="709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ЦК=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Ц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i∙Vi</m:t>
              </m:r>
            </m:e>
          </m:nary>
        </m:oMath>
      </m:oMathPara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>где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b/>
          <w:bCs/>
          <w:sz w:val="24"/>
          <w:szCs w:val="24"/>
        </w:rPr>
        <w:t>ЦК</w:t>
      </w:r>
      <w:r w:rsidRPr="002C72AA">
        <w:rPr>
          <w:rFonts w:ascii="Times New Roman" w:hAnsi="Times New Roman"/>
          <w:sz w:val="24"/>
          <w:szCs w:val="24"/>
        </w:rPr>
        <w:t xml:space="preserve"> – цена Контракта, определённая с использование настоящей формулы, которая не может превышать максимальное значение цены </w:t>
      </w:r>
      <w:r w:rsidR="00144FD1" w:rsidRPr="002C72AA">
        <w:rPr>
          <w:rFonts w:ascii="Times New Roman" w:hAnsi="Times New Roman"/>
          <w:sz w:val="24"/>
          <w:szCs w:val="24"/>
        </w:rPr>
        <w:t>К</w:t>
      </w:r>
      <w:r w:rsidRPr="002C72AA">
        <w:rPr>
          <w:rFonts w:ascii="Times New Roman" w:hAnsi="Times New Roman"/>
          <w:sz w:val="24"/>
          <w:szCs w:val="24"/>
        </w:rPr>
        <w:t>онтракта (</w:t>
      </w:r>
      <w:r w:rsidRPr="002C72AA">
        <w:rPr>
          <w:rFonts w:ascii="Times New Roman" w:hAnsi="Times New Roman"/>
          <w:bCs/>
          <w:sz w:val="24"/>
          <w:szCs w:val="24"/>
        </w:rPr>
        <w:t xml:space="preserve">ЦК </w:t>
      </w:r>
      <w:r w:rsidRPr="002C72AA">
        <w:rPr>
          <w:rFonts w:ascii="Cambria Math" w:hAnsi="Cambria Math" w:cs="Cambria Math"/>
          <w:bCs/>
          <w:sz w:val="24"/>
          <w:szCs w:val="24"/>
        </w:rPr>
        <w:t>⩽</w:t>
      </w:r>
      <w:r w:rsidRPr="002C72A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2C72AA">
        <w:rPr>
          <w:rFonts w:ascii="Times New Roman" w:hAnsi="Times New Roman"/>
          <w:bCs/>
          <w:sz w:val="24"/>
          <w:szCs w:val="24"/>
        </w:rPr>
        <w:t>ЦК</w:t>
      </w:r>
      <w:proofErr w:type="gramEnd"/>
      <w:r w:rsidRPr="002C72AA">
        <w:rPr>
          <w:rFonts w:ascii="Times New Roman" w:hAnsi="Times New Roman"/>
          <w:bCs/>
          <w:sz w:val="24"/>
          <w:szCs w:val="24"/>
        </w:rPr>
        <w:t>max</w:t>
      </w:r>
      <w:proofErr w:type="spellEnd"/>
      <w:r w:rsidRPr="002C72AA">
        <w:rPr>
          <w:rFonts w:ascii="Times New Roman" w:hAnsi="Times New Roman"/>
          <w:sz w:val="24"/>
          <w:szCs w:val="24"/>
        </w:rPr>
        <w:t>);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2AA">
        <w:rPr>
          <w:rFonts w:ascii="Times New Roman" w:hAnsi="Times New Roman"/>
          <w:b/>
          <w:bCs/>
          <w:sz w:val="24"/>
          <w:szCs w:val="24"/>
        </w:rPr>
        <w:t>Ц</w:t>
      </w:r>
      <w:proofErr w:type="gramStart"/>
      <w:r w:rsidRPr="002C72AA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proofErr w:type="gramEnd"/>
      <w:r w:rsidRPr="002C72AA">
        <w:rPr>
          <w:rFonts w:ascii="Times New Roman" w:hAnsi="Times New Roman"/>
          <w:sz w:val="24"/>
          <w:szCs w:val="24"/>
        </w:rPr>
        <w:t xml:space="preserve"> – отпускная цена Поставщика за единицу поставляемого Товара в месяце (периоде) поставки, указываемая Поставщиком в </w:t>
      </w:r>
      <w:r w:rsidR="00144FD1" w:rsidRPr="002C72AA">
        <w:rPr>
          <w:rFonts w:ascii="Times New Roman" w:hAnsi="Times New Roman"/>
          <w:sz w:val="24"/>
          <w:szCs w:val="24"/>
        </w:rPr>
        <w:t>УПД</w:t>
      </w:r>
      <w:r w:rsidRPr="002C72AA">
        <w:rPr>
          <w:rFonts w:ascii="Times New Roman" w:hAnsi="Times New Roman"/>
          <w:sz w:val="24"/>
          <w:szCs w:val="24"/>
        </w:rPr>
        <w:t>;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2AA">
        <w:rPr>
          <w:rFonts w:ascii="Times New Roman" w:hAnsi="Times New Roman"/>
          <w:b/>
          <w:bCs/>
          <w:sz w:val="24"/>
          <w:szCs w:val="24"/>
        </w:rPr>
        <w:t>Vi</w:t>
      </w:r>
      <w:proofErr w:type="spellEnd"/>
      <w:r w:rsidRPr="002C72AA">
        <w:rPr>
          <w:rFonts w:ascii="Times New Roman" w:hAnsi="Times New Roman"/>
          <w:sz w:val="24"/>
          <w:szCs w:val="24"/>
        </w:rPr>
        <w:t xml:space="preserve"> –  объём поставляемого Товара в месяце (периоде) поставки;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b/>
          <w:bCs/>
          <w:sz w:val="24"/>
          <w:szCs w:val="24"/>
        </w:rPr>
        <w:t>i</w:t>
      </w:r>
      <w:r w:rsidRPr="002C72AA">
        <w:rPr>
          <w:rFonts w:ascii="Times New Roman" w:hAnsi="Times New Roman"/>
          <w:sz w:val="24"/>
          <w:szCs w:val="24"/>
        </w:rPr>
        <w:t>– индекс суммирования;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  <w:lang w:val="en-US"/>
        </w:rPr>
        <w:t>n</w:t>
      </w:r>
      <w:r w:rsidRPr="002C72AA">
        <w:rPr>
          <w:rFonts w:ascii="Times New Roman" w:hAnsi="Times New Roman"/>
          <w:b/>
          <w:sz w:val="24"/>
          <w:szCs w:val="24"/>
        </w:rPr>
        <w:t xml:space="preserve"> </w:t>
      </w:r>
      <w:r w:rsidRPr="002C72A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C72AA">
        <w:rPr>
          <w:rFonts w:ascii="Times New Roman" w:hAnsi="Times New Roman"/>
          <w:sz w:val="24"/>
          <w:szCs w:val="24"/>
        </w:rPr>
        <w:t>конечное</w:t>
      </w:r>
      <w:proofErr w:type="gramEnd"/>
      <w:r w:rsidRPr="002C72AA">
        <w:rPr>
          <w:rFonts w:ascii="Times New Roman" w:hAnsi="Times New Roman"/>
          <w:sz w:val="24"/>
          <w:szCs w:val="24"/>
        </w:rPr>
        <w:t xml:space="preserve"> значение (диапазон суммирования), которое равно значению суммируемых величин за период поставки, используемому при расчёте.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При этом цена 1 литра топлива не должна превышать цены единицы </w:t>
      </w:r>
      <w:r w:rsidR="00A221DB" w:rsidRPr="002C72AA">
        <w:rPr>
          <w:rFonts w:ascii="Times New Roman" w:hAnsi="Times New Roman"/>
          <w:sz w:val="24"/>
          <w:szCs w:val="24"/>
        </w:rPr>
        <w:t>Т</w:t>
      </w:r>
      <w:r w:rsidRPr="002C72AA">
        <w:rPr>
          <w:rFonts w:ascii="Times New Roman" w:hAnsi="Times New Roman"/>
          <w:sz w:val="24"/>
          <w:szCs w:val="24"/>
        </w:rPr>
        <w:t xml:space="preserve">овара, </w:t>
      </w:r>
      <w:r w:rsidRPr="002C72AA">
        <w:rPr>
          <w:rFonts w:ascii="Times New Roman" w:hAnsi="Times New Roman"/>
          <w:bCs/>
          <w:sz w:val="24"/>
          <w:szCs w:val="24"/>
        </w:rPr>
        <w:t xml:space="preserve">предложенного </w:t>
      </w:r>
      <w:r w:rsidRPr="002C72AA">
        <w:rPr>
          <w:rFonts w:ascii="Times New Roman" w:hAnsi="Times New Roman"/>
          <w:sz w:val="24"/>
          <w:szCs w:val="24"/>
        </w:rPr>
        <w:t>победителем.</w:t>
      </w:r>
    </w:p>
    <w:p w:rsidR="009D0234" w:rsidRPr="002C72AA" w:rsidRDefault="008B29F3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Если цена на АЗС в день заправки больше цены единицы </w:t>
      </w:r>
      <w:r w:rsidR="00A221DB" w:rsidRPr="002C72AA">
        <w:rPr>
          <w:rFonts w:ascii="Times New Roman" w:hAnsi="Times New Roman"/>
          <w:sz w:val="24"/>
          <w:szCs w:val="24"/>
        </w:rPr>
        <w:t>Т</w:t>
      </w:r>
      <w:r w:rsidRPr="002C72AA">
        <w:rPr>
          <w:rFonts w:ascii="Times New Roman" w:hAnsi="Times New Roman"/>
          <w:sz w:val="24"/>
          <w:szCs w:val="24"/>
        </w:rPr>
        <w:t>овара, то оплата прои</w:t>
      </w:r>
      <w:r w:rsidR="0096729D" w:rsidRPr="002C72AA">
        <w:rPr>
          <w:rFonts w:ascii="Times New Roman" w:hAnsi="Times New Roman"/>
          <w:sz w:val="24"/>
          <w:szCs w:val="24"/>
        </w:rPr>
        <w:t xml:space="preserve">зводится по цене единицы </w:t>
      </w:r>
      <w:r w:rsidR="00A221DB" w:rsidRPr="002C72AA">
        <w:rPr>
          <w:rFonts w:ascii="Times New Roman" w:hAnsi="Times New Roman"/>
          <w:sz w:val="24"/>
          <w:szCs w:val="24"/>
        </w:rPr>
        <w:t>Т</w:t>
      </w:r>
      <w:r w:rsidR="0096729D" w:rsidRPr="002C72AA">
        <w:rPr>
          <w:rFonts w:ascii="Times New Roman" w:hAnsi="Times New Roman"/>
          <w:sz w:val="24"/>
          <w:szCs w:val="24"/>
        </w:rPr>
        <w:t>овара</w:t>
      </w:r>
      <w:r w:rsidR="0096729D" w:rsidRPr="002C72AA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144FD1" w:rsidRPr="002C72AA">
        <w:rPr>
          <w:rFonts w:ascii="Times New Roman" w:hAnsi="Times New Roman" w:cs="Times New Roman"/>
          <w:sz w:val="24"/>
          <w:szCs w:val="24"/>
        </w:rPr>
        <w:t>С</w:t>
      </w:r>
      <w:r w:rsidR="0096729D" w:rsidRPr="002C72AA">
        <w:rPr>
          <w:rFonts w:ascii="Times New Roman" w:hAnsi="Times New Roman" w:cs="Times New Roman"/>
          <w:sz w:val="24"/>
          <w:szCs w:val="24"/>
        </w:rPr>
        <w:t xml:space="preserve">пецификацией, являющейся неотъемлемой частью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="0096729D" w:rsidRPr="002C72AA">
        <w:rPr>
          <w:rFonts w:ascii="Times New Roman" w:hAnsi="Times New Roman" w:cs="Times New Roman"/>
          <w:sz w:val="24"/>
          <w:szCs w:val="24"/>
        </w:rPr>
        <w:t xml:space="preserve">онтракта (Приложение № 1 к настоящему </w:t>
      </w:r>
      <w:r w:rsidR="00144FD1" w:rsidRPr="002C72AA">
        <w:rPr>
          <w:rFonts w:ascii="Times New Roman" w:hAnsi="Times New Roman" w:cs="Times New Roman"/>
          <w:sz w:val="24"/>
          <w:szCs w:val="24"/>
        </w:rPr>
        <w:t>К</w:t>
      </w:r>
      <w:r w:rsidR="0096729D" w:rsidRPr="002C72AA">
        <w:rPr>
          <w:rFonts w:ascii="Times New Roman" w:hAnsi="Times New Roman" w:cs="Times New Roman"/>
          <w:sz w:val="24"/>
          <w:szCs w:val="24"/>
        </w:rPr>
        <w:t>онтракту).</w:t>
      </w:r>
    </w:p>
    <w:p w:rsidR="008B29F3" w:rsidRPr="002C72AA" w:rsidRDefault="008B29F3" w:rsidP="007A3FC7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Если цена на АЗС в день заправки меньше цены единицы </w:t>
      </w:r>
      <w:r w:rsidR="00A221DB" w:rsidRPr="002C72AA">
        <w:rPr>
          <w:rFonts w:ascii="Times New Roman" w:hAnsi="Times New Roman"/>
          <w:sz w:val="24"/>
          <w:szCs w:val="24"/>
        </w:rPr>
        <w:t>Т</w:t>
      </w:r>
      <w:r w:rsidRPr="002C72AA">
        <w:rPr>
          <w:rFonts w:ascii="Times New Roman" w:hAnsi="Times New Roman"/>
          <w:sz w:val="24"/>
          <w:szCs w:val="24"/>
        </w:rPr>
        <w:t xml:space="preserve">овара, </w:t>
      </w:r>
      <w:r w:rsidRPr="002C72AA">
        <w:rPr>
          <w:rFonts w:ascii="Times New Roman" w:hAnsi="Times New Roman"/>
          <w:bCs/>
          <w:sz w:val="24"/>
          <w:szCs w:val="24"/>
        </w:rPr>
        <w:t xml:space="preserve">предложенного </w:t>
      </w:r>
      <w:r w:rsidRPr="002C72AA">
        <w:rPr>
          <w:rFonts w:ascii="Times New Roman" w:hAnsi="Times New Roman"/>
          <w:sz w:val="24"/>
          <w:szCs w:val="24"/>
        </w:rPr>
        <w:t>п</w:t>
      </w:r>
      <w:r w:rsidR="00BE6A6F" w:rsidRPr="002C72AA">
        <w:rPr>
          <w:rFonts w:ascii="Times New Roman" w:hAnsi="Times New Roman"/>
          <w:sz w:val="24"/>
          <w:szCs w:val="24"/>
        </w:rPr>
        <w:t>обедителем</w:t>
      </w:r>
      <w:r w:rsidRPr="002C72AA">
        <w:rPr>
          <w:rFonts w:ascii="Times New Roman" w:hAnsi="Times New Roman"/>
          <w:sz w:val="24"/>
          <w:szCs w:val="24"/>
        </w:rPr>
        <w:t>, то оплата производи</w:t>
      </w:r>
      <w:r w:rsidR="00447CAC" w:rsidRPr="002C72AA">
        <w:rPr>
          <w:rFonts w:ascii="Times New Roman" w:hAnsi="Times New Roman"/>
          <w:sz w:val="24"/>
          <w:szCs w:val="24"/>
        </w:rPr>
        <w:t>тся по цене АЗС в день заправки.</w:t>
      </w:r>
    </w:p>
    <w:p w:rsidR="009D0234" w:rsidRPr="004C7EB2" w:rsidRDefault="009D0234" w:rsidP="007A3FC7">
      <w:pPr>
        <w:pStyle w:val="ab"/>
        <w:numPr>
          <w:ilvl w:val="1"/>
          <w:numId w:val="34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C7EB2">
        <w:rPr>
          <w:rFonts w:ascii="Times New Roman" w:hAnsi="Times New Roman"/>
          <w:sz w:val="24"/>
          <w:szCs w:val="24"/>
        </w:rPr>
        <w:t xml:space="preserve">Согласно </w:t>
      </w:r>
      <w:hyperlink r:id="rId7" w:history="1">
        <w:r w:rsidR="008B29F3" w:rsidRPr="004C7EB2">
          <w:rPr>
            <w:rStyle w:val="a3"/>
            <w:rFonts w:ascii="Times New Roman" w:hAnsi="Times New Roman"/>
            <w:color w:val="auto"/>
            <w:kern w:val="2"/>
            <w:sz w:val="24"/>
            <w:szCs w:val="24"/>
            <w:u w:val="none"/>
            <w:lang w:eastAsia="ar-SA"/>
          </w:rPr>
          <w:t>пункту 2 части 13 статьи 34</w:t>
        </w:r>
      </w:hyperlink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144FD1" w:rsidRPr="004C7EB2">
        <w:rPr>
          <w:rFonts w:ascii="Times New Roman" w:hAnsi="Times New Roman"/>
          <w:kern w:val="2"/>
          <w:sz w:val="24"/>
          <w:szCs w:val="24"/>
          <w:lang w:eastAsia="ar-SA"/>
        </w:rPr>
        <w:t>Фе</w:t>
      </w:r>
      <w:r w:rsidRPr="004C7EB2">
        <w:rPr>
          <w:rFonts w:ascii="Times New Roman" w:hAnsi="Times New Roman"/>
          <w:kern w:val="2"/>
          <w:sz w:val="24"/>
          <w:szCs w:val="24"/>
          <w:lang w:eastAsia="ar-SA"/>
        </w:rPr>
        <w:t>дерального закона от 05.04.2013</w:t>
      </w:r>
      <w:r w:rsidR="00144FD1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г.      </w:t>
      </w:r>
      <w:r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            </w:t>
      </w:r>
      <w:r w:rsidR="00144FD1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 сумма, подлежащая уплате </w:t>
      </w:r>
      <w:r w:rsidR="006F5B97" w:rsidRPr="004C7EB2">
        <w:rPr>
          <w:rFonts w:ascii="Times New Roman" w:hAnsi="Times New Roman"/>
          <w:kern w:val="2"/>
          <w:sz w:val="24"/>
          <w:szCs w:val="24"/>
          <w:lang w:eastAsia="ar-SA"/>
        </w:rPr>
        <w:t>З</w:t>
      </w:r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</w:t>
      </w:r>
      <w:proofErr w:type="gramEnd"/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, связанных с оплатой </w:t>
      </w:r>
      <w:r w:rsidR="00447CAC" w:rsidRPr="004C7EB2">
        <w:rPr>
          <w:rFonts w:ascii="Times New Roman" w:hAnsi="Times New Roman"/>
          <w:kern w:val="2"/>
          <w:sz w:val="24"/>
          <w:szCs w:val="24"/>
          <w:lang w:eastAsia="ar-SA"/>
        </w:rPr>
        <w:t>К</w:t>
      </w:r>
      <w:r w:rsidR="006C25AE" w:rsidRPr="004C7EB2">
        <w:rPr>
          <w:rFonts w:ascii="Times New Roman" w:hAnsi="Times New Roman"/>
          <w:kern w:val="2"/>
          <w:sz w:val="24"/>
          <w:szCs w:val="24"/>
          <w:lang w:eastAsia="ar-SA"/>
        </w:rPr>
        <w:t>онтракта</w:t>
      </w:r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C25AE" w:rsidRPr="004C7EB2">
        <w:rPr>
          <w:rFonts w:ascii="Times New Roman" w:hAnsi="Times New Roman"/>
          <w:kern w:val="2"/>
          <w:sz w:val="24"/>
          <w:szCs w:val="24"/>
          <w:lang w:eastAsia="ar-SA"/>
        </w:rPr>
        <w:t>З</w:t>
      </w:r>
      <w:r w:rsidR="008B29F3" w:rsidRPr="004C7EB2">
        <w:rPr>
          <w:rFonts w:ascii="Times New Roman" w:hAnsi="Times New Roman"/>
          <w:kern w:val="2"/>
          <w:sz w:val="24"/>
          <w:szCs w:val="24"/>
          <w:lang w:eastAsia="ar-SA"/>
        </w:rPr>
        <w:t>аказчиком.</w:t>
      </w:r>
    </w:p>
    <w:p w:rsidR="009D0234" w:rsidRPr="002C72AA" w:rsidRDefault="004C7EB2" w:rsidP="007A3FC7">
      <w:pPr>
        <w:pStyle w:val="ab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 w:rsidR="009E2F2C" w:rsidRPr="002C72AA">
        <w:rPr>
          <w:rFonts w:ascii="Times New Roman" w:hAnsi="Times New Roman"/>
          <w:sz w:val="24"/>
          <w:szCs w:val="24"/>
        </w:rPr>
        <w:t xml:space="preserve"> </w:t>
      </w:r>
      <w:r w:rsidR="008B29F3" w:rsidRPr="002C72AA">
        <w:rPr>
          <w:rFonts w:ascii="Times New Roman" w:hAnsi="Times New Roman"/>
          <w:sz w:val="24"/>
          <w:szCs w:val="24"/>
        </w:rPr>
        <w:t>В случае</w:t>
      </w:r>
      <w:r w:rsidR="00447CAC" w:rsidRPr="002C72AA">
        <w:rPr>
          <w:rFonts w:ascii="Times New Roman" w:hAnsi="Times New Roman"/>
          <w:sz w:val="24"/>
          <w:szCs w:val="24"/>
        </w:rPr>
        <w:t xml:space="preserve"> </w:t>
      </w:r>
      <w:r w:rsidR="008B29F3" w:rsidRPr="002C72AA">
        <w:rPr>
          <w:rFonts w:ascii="Times New Roman" w:hAnsi="Times New Roman"/>
          <w:sz w:val="24"/>
          <w:szCs w:val="24"/>
        </w:rPr>
        <w:t xml:space="preserve">если </w:t>
      </w:r>
      <w:r w:rsidR="00447CAC" w:rsidRPr="002C72AA">
        <w:rPr>
          <w:rFonts w:ascii="Times New Roman" w:hAnsi="Times New Roman"/>
          <w:sz w:val="24"/>
          <w:szCs w:val="24"/>
        </w:rPr>
        <w:t>К</w:t>
      </w:r>
      <w:r w:rsidR="006C25AE" w:rsidRPr="002C72AA">
        <w:rPr>
          <w:rFonts w:ascii="Times New Roman" w:hAnsi="Times New Roman"/>
          <w:sz w:val="24"/>
          <w:szCs w:val="24"/>
        </w:rPr>
        <w:t>онтракт</w:t>
      </w:r>
      <w:r w:rsidR="008B29F3" w:rsidRPr="002C72AA">
        <w:rPr>
          <w:rFonts w:ascii="Times New Roman" w:hAnsi="Times New Roman"/>
          <w:sz w:val="24"/>
          <w:szCs w:val="24"/>
        </w:rPr>
        <w:t xml:space="preserve"> заключен с субъектом малого предпринимательства или социально ориентированной некоммерческой орг</w:t>
      </w:r>
      <w:r w:rsidR="006C25AE" w:rsidRPr="002C72AA">
        <w:rPr>
          <w:rFonts w:ascii="Times New Roman" w:hAnsi="Times New Roman"/>
          <w:sz w:val="24"/>
          <w:szCs w:val="24"/>
        </w:rPr>
        <w:t xml:space="preserve">анизацией оплата производится </w:t>
      </w:r>
      <w:r w:rsidR="008B29F3" w:rsidRPr="002C72AA">
        <w:rPr>
          <w:rFonts w:ascii="Times New Roman" w:hAnsi="Times New Roman"/>
          <w:sz w:val="24"/>
          <w:szCs w:val="24"/>
        </w:rPr>
        <w:t xml:space="preserve">не более чем в течение </w:t>
      </w:r>
      <w:r w:rsidR="0096729D" w:rsidRPr="002C72AA">
        <w:rPr>
          <w:rFonts w:ascii="Times New Roman" w:hAnsi="Times New Roman"/>
          <w:sz w:val="24"/>
          <w:szCs w:val="24"/>
        </w:rPr>
        <w:t>семи</w:t>
      </w:r>
      <w:r w:rsidR="008B29F3" w:rsidRPr="002C72AA">
        <w:rPr>
          <w:rFonts w:ascii="Times New Roman" w:hAnsi="Times New Roman"/>
          <w:sz w:val="24"/>
          <w:szCs w:val="24"/>
        </w:rPr>
        <w:t xml:space="preserve"> рабочих дней </w:t>
      </w:r>
      <w:proofErr w:type="gramStart"/>
      <w:r w:rsidR="008B29F3" w:rsidRPr="002C72AA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8B29F3" w:rsidRPr="002C72AA">
        <w:rPr>
          <w:rFonts w:ascii="Times New Roman" w:hAnsi="Times New Roman"/>
          <w:sz w:val="24"/>
          <w:szCs w:val="24"/>
        </w:rPr>
        <w:t xml:space="preserve"> Заказчиком </w:t>
      </w:r>
      <w:r w:rsidR="00447CAC" w:rsidRPr="002C72AA">
        <w:rPr>
          <w:rFonts w:ascii="Times New Roman" w:hAnsi="Times New Roman"/>
          <w:sz w:val="24"/>
          <w:szCs w:val="24"/>
        </w:rPr>
        <w:t>УПД</w:t>
      </w:r>
      <w:r w:rsidR="009D0234" w:rsidRPr="002C72AA">
        <w:rPr>
          <w:rFonts w:ascii="Times New Roman" w:hAnsi="Times New Roman"/>
          <w:sz w:val="24"/>
          <w:szCs w:val="24"/>
        </w:rPr>
        <w:t>.</w:t>
      </w:r>
    </w:p>
    <w:p w:rsidR="008B29F3" w:rsidRPr="002C72AA" w:rsidRDefault="004C7EB2" w:rsidP="007A3FC7">
      <w:pPr>
        <w:pStyle w:val="ab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 w:rsidR="009E2F2C"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8B29F3" w:rsidRPr="002C72AA">
        <w:rPr>
          <w:rFonts w:ascii="Times New Roman" w:hAnsi="Times New Roman" w:cs="Times New Roman"/>
          <w:sz w:val="24"/>
          <w:szCs w:val="24"/>
        </w:rPr>
        <w:t>Датой оплаты Товара Заказчиком считается дата зачисления денежных средств на расчетный счет Поставщика.</w:t>
      </w:r>
    </w:p>
    <w:p w:rsidR="008B29F3" w:rsidRPr="002C72AA" w:rsidRDefault="008B29F3" w:rsidP="007A3FC7">
      <w:pPr>
        <w:pStyle w:val="a4"/>
        <w:tabs>
          <w:tab w:val="left" w:pos="900"/>
          <w:tab w:val="left" w:pos="1080"/>
        </w:tabs>
        <w:spacing w:after="0" w:line="240" w:lineRule="auto"/>
        <w:ind w:left="720" w:firstLine="709"/>
        <w:contextualSpacing/>
        <w:outlineLvl w:val="0"/>
        <w:rPr>
          <w:b/>
          <w:bCs/>
          <w:sz w:val="24"/>
          <w:szCs w:val="24"/>
        </w:rPr>
      </w:pPr>
    </w:p>
    <w:p w:rsidR="008B29F3" w:rsidRDefault="008B29F3" w:rsidP="00E938E3">
      <w:pPr>
        <w:pStyle w:val="a4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0" w:firstLine="0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C72AA">
        <w:rPr>
          <w:rFonts w:ascii="Times New Roman" w:hAnsi="Times New Roman" w:cs="Times New Roman"/>
          <w:b/>
          <w:bCs/>
          <w:sz w:val="24"/>
          <w:szCs w:val="24"/>
        </w:rPr>
        <w:t xml:space="preserve">Гарантия качества </w:t>
      </w:r>
      <w:r w:rsidR="006C25AE" w:rsidRPr="002C72A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C72AA">
        <w:rPr>
          <w:rFonts w:ascii="Times New Roman" w:hAnsi="Times New Roman" w:cs="Times New Roman"/>
          <w:b/>
          <w:bCs/>
          <w:sz w:val="24"/>
          <w:szCs w:val="24"/>
        </w:rPr>
        <w:t>овара</w:t>
      </w:r>
    </w:p>
    <w:p w:rsidR="00CF6C0F" w:rsidRPr="002C72AA" w:rsidRDefault="00CF6C0F" w:rsidP="007A3FC7">
      <w:pPr>
        <w:pStyle w:val="a4"/>
        <w:tabs>
          <w:tab w:val="left" w:pos="900"/>
          <w:tab w:val="left" w:pos="1080"/>
        </w:tabs>
        <w:spacing w:after="0" w:line="240" w:lineRule="auto"/>
        <w:ind w:left="360" w:firstLine="709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2F2C" w:rsidRPr="002C72AA" w:rsidRDefault="006C25AE" w:rsidP="007A3FC7">
      <w:pPr>
        <w:pStyle w:val="ac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техническим регламентам и стандартам установленным в Российской Федерации (</w:t>
      </w:r>
      <w:proofErr w:type="gramStart"/>
      <w:r w:rsidRPr="002C72A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C72AA">
        <w:rPr>
          <w:rFonts w:ascii="Times New Roman" w:hAnsi="Times New Roman" w:cs="Times New Roman"/>
          <w:sz w:val="24"/>
          <w:szCs w:val="24"/>
        </w:rPr>
        <w:t xml:space="preserve"> ТС 013/2011), подтверждаться при необходимости документами, сертификатами и паспортами качества завода-изготовителя либо надлежащим образом заверенными копиями таких документов, находящимися на Торговых точках и предоставляемыми по первому требованию Заказчика</w:t>
      </w:r>
      <w:r w:rsidR="008B29F3" w:rsidRPr="002C72AA">
        <w:rPr>
          <w:rFonts w:ascii="Times New Roman" w:hAnsi="Times New Roman" w:cs="Times New Roman"/>
          <w:sz w:val="24"/>
          <w:szCs w:val="24"/>
        </w:rPr>
        <w:t>.</w:t>
      </w:r>
    </w:p>
    <w:p w:rsidR="009E2F2C" w:rsidRPr="002C72AA" w:rsidRDefault="008B29F3" w:rsidP="007A3FC7">
      <w:pPr>
        <w:pStyle w:val="ac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Товар, переданный Поставщиком Заказчику по настоящему Государственному контракту, считается надлежащего качества, если в течение 1 (одного) рабочего дня со дня получения Заказчиком Товара в Торговой точке, он  не заявит требований (претензий) по качеству.</w:t>
      </w:r>
    </w:p>
    <w:p w:rsidR="008B29F3" w:rsidRPr="002C72AA" w:rsidRDefault="007E032C" w:rsidP="007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При предъявлении претензий по качеству и/или количеству полученного Товара Заказчик обязан предъявить Поставщику </w:t>
      </w:r>
      <w:r>
        <w:rPr>
          <w:rFonts w:ascii="Times New Roman" w:hAnsi="Times New Roman" w:cs="Times New Roman"/>
          <w:sz w:val="24"/>
          <w:szCs w:val="24"/>
        </w:rPr>
        <w:t>акт рекламации 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форме </w:t>
      </w: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>
        <w:rPr>
          <w:rFonts w:ascii="Times New Roman" w:hAnsi="Times New Roman" w:cs="Times New Roman"/>
          <w:sz w:val="24"/>
          <w:szCs w:val="24"/>
        </w:rPr>
        <w:lastRenderedPageBreak/>
        <w:t>№ 3 к Контракту) и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 подтверждающий факт получения Товара в Торговой  точке - </w:t>
      </w:r>
      <w:r w:rsidR="00037A1B" w:rsidRPr="002C72AA">
        <w:rPr>
          <w:rFonts w:ascii="Times New Roman" w:hAnsi="Times New Roman" w:cs="Times New Roman"/>
          <w:sz w:val="24"/>
          <w:szCs w:val="24"/>
        </w:rPr>
        <w:t>Т</w:t>
      </w:r>
      <w:r w:rsidR="008B29F3" w:rsidRPr="002C72AA">
        <w:rPr>
          <w:rFonts w:ascii="Times New Roman" w:hAnsi="Times New Roman" w:cs="Times New Roman"/>
          <w:sz w:val="24"/>
          <w:szCs w:val="24"/>
        </w:rPr>
        <w:t xml:space="preserve">ерминальный чек. Без </w:t>
      </w:r>
      <w:r w:rsidR="00037A1B" w:rsidRPr="002C72AA">
        <w:rPr>
          <w:rFonts w:ascii="Times New Roman" w:hAnsi="Times New Roman" w:cs="Times New Roman"/>
          <w:sz w:val="24"/>
          <w:szCs w:val="24"/>
        </w:rPr>
        <w:t>Т</w:t>
      </w:r>
      <w:r w:rsidR="008B29F3" w:rsidRPr="002C72AA">
        <w:rPr>
          <w:rFonts w:ascii="Times New Roman" w:hAnsi="Times New Roman" w:cs="Times New Roman"/>
          <w:sz w:val="24"/>
          <w:szCs w:val="24"/>
        </w:rPr>
        <w:t>ерминального чека претензии по качеству и количеству полученного Товара не принимаются.</w:t>
      </w:r>
    </w:p>
    <w:p w:rsidR="008B29F3" w:rsidRPr="002C72AA" w:rsidRDefault="008B29F3" w:rsidP="007A3F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C72AA">
        <w:rPr>
          <w:rFonts w:ascii="Times New Roman" w:hAnsi="Times New Roman"/>
          <w:sz w:val="24"/>
          <w:szCs w:val="24"/>
        </w:rPr>
        <w:t xml:space="preserve">5.4. При исполнении </w:t>
      </w:r>
      <w:r w:rsidR="00037A1B" w:rsidRPr="002C72AA">
        <w:rPr>
          <w:rFonts w:ascii="Times New Roman" w:hAnsi="Times New Roman"/>
          <w:sz w:val="24"/>
          <w:szCs w:val="24"/>
        </w:rPr>
        <w:t>К</w:t>
      </w:r>
      <w:r w:rsidR="006C25AE" w:rsidRPr="002C72AA">
        <w:rPr>
          <w:rFonts w:ascii="Times New Roman" w:hAnsi="Times New Roman"/>
          <w:sz w:val="24"/>
          <w:szCs w:val="24"/>
        </w:rPr>
        <w:t>онтракта</w:t>
      </w:r>
      <w:r w:rsidRPr="002C72AA">
        <w:rPr>
          <w:rFonts w:ascii="Times New Roman" w:hAnsi="Times New Roman"/>
          <w:sz w:val="24"/>
          <w:szCs w:val="24"/>
        </w:rPr>
        <w:t xml:space="preserve"> по согласованию </w:t>
      </w:r>
      <w:r w:rsidR="009E2F2C" w:rsidRPr="002C72AA">
        <w:rPr>
          <w:rFonts w:ascii="Times New Roman" w:hAnsi="Times New Roman"/>
          <w:sz w:val="24"/>
          <w:szCs w:val="24"/>
        </w:rPr>
        <w:t>С</w:t>
      </w:r>
      <w:r w:rsidRPr="002C72AA">
        <w:rPr>
          <w:rFonts w:ascii="Times New Roman" w:hAnsi="Times New Roman"/>
          <w:sz w:val="24"/>
          <w:szCs w:val="24"/>
        </w:rPr>
        <w:t xml:space="preserve">торон допускается поставка Товара, качество и характеристики которого являются улучшенными по сравнению с качеством и соответствующими характеристиками, указанными в </w:t>
      </w:r>
      <w:r w:rsidR="00037A1B" w:rsidRPr="002C72AA">
        <w:rPr>
          <w:rFonts w:ascii="Times New Roman" w:hAnsi="Times New Roman"/>
          <w:sz w:val="24"/>
          <w:szCs w:val="24"/>
        </w:rPr>
        <w:t>К</w:t>
      </w:r>
      <w:r w:rsidR="006C25AE" w:rsidRPr="002C72AA">
        <w:rPr>
          <w:rFonts w:ascii="Times New Roman" w:hAnsi="Times New Roman"/>
          <w:sz w:val="24"/>
          <w:szCs w:val="24"/>
        </w:rPr>
        <w:t>онтракте</w:t>
      </w:r>
      <w:r w:rsidRPr="002C72AA">
        <w:rPr>
          <w:rFonts w:ascii="Times New Roman" w:hAnsi="Times New Roman"/>
          <w:sz w:val="24"/>
          <w:szCs w:val="24"/>
        </w:rPr>
        <w:t xml:space="preserve">. </w:t>
      </w:r>
    </w:p>
    <w:p w:rsidR="008B29F3" w:rsidRPr="002C72AA" w:rsidRDefault="008B29F3" w:rsidP="007A3FC7">
      <w:pPr>
        <w:pStyle w:val="ac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F87473" w:rsidRDefault="00F87473" w:rsidP="00E938E3">
      <w:pPr>
        <w:pStyle w:val="1"/>
        <w:keepNext/>
        <w:numPr>
          <w:ilvl w:val="0"/>
          <w:numId w:val="1"/>
        </w:numPr>
        <w:tabs>
          <w:tab w:val="left" w:pos="1134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2AA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CF6C0F" w:rsidRPr="002C72AA" w:rsidRDefault="00CF6C0F" w:rsidP="007A3FC7">
      <w:pPr>
        <w:pStyle w:val="1"/>
        <w:keepNext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E2F2C" w:rsidRPr="002C72AA" w:rsidRDefault="00F87473" w:rsidP="007A3FC7">
      <w:pPr>
        <w:pStyle w:val="ab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условий </w:t>
      </w:r>
      <w:r w:rsidR="00037A1B" w:rsidRPr="002C72AA">
        <w:rPr>
          <w:rFonts w:ascii="Times New Roman" w:hAnsi="Times New Roman" w:cs="Times New Roman"/>
          <w:sz w:val="24"/>
          <w:szCs w:val="24"/>
        </w:rPr>
        <w:t>К</w:t>
      </w:r>
      <w:r w:rsidR="006C25AE" w:rsidRPr="002C72AA">
        <w:rPr>
          <w:rFonts w:ascii="Times New Roman" w:hAnsi="Times New Roman" w:cs="Times New Roman"/>
          <w:sz w:val="24"/>
          <w:szCs w:val="24"/>
        </w:rPr>
        <w:t>онтракта</w:t>
      </w:r>
      <w:r w:rsidRPr="002C72AA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 и настоящим </w:t>
      </w:r>
      <w:r w:rsidR="00037A1B" w:rsidRPr="002C72AA">
        <w:rPr>
          <w:rFonts w:ascii="Times New Roman" w:hAnsi="Times New Roman" w:cs="Times New Roman"/>
          <w:sz w:val="24"/>
          <w:szCs w:val="24"/>
        </w:rPr>
        <w:t>К</w:t>
      </w:r>
      <w:r w:rsidR="006C25AE" w:rsidRPr="002C72AA">
        <w:rPr>
          <w:rFonts w:ascii="Times New Roman" w:hAnsi="Times New Roman" w:cs="Times New Roman"/>
          <w:sz w:val="24"/>
          <w:szCs w:val="24"/>
        </w:rPr>
        <w:t>онтрактом</w:t>
      </w:r>
      <w:r w:rsidRPr="002C72AA">
        <w:rPr>
          <w:rFonts w:ascii="Times New Roman" w:hAnsi="Times New Roman" w:cs="Times New Roman"/>
          <w:sz w:val="24"/>
          <w:szCs w:val="24"/>
        </w:rPr>
        <w:t>.</w:t>
      </w:r>
    </w:p>
    <w:p w:rsidR="00F87473" w:rsidRPr="002C72AA" w:rsidRDefault="00F87473" w:rsidP="007A3FC7">
      <w:pPr>
        <w:pStyle w:val="ab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C72AA">
        <w:rPr>
          <w:rFonts w:ascii="Times New Roman" w:eastAsia="Arial Unicode MS" w:hAnsi="Times New Roman" w:cs="Times New Roman"/>
          <w:sz w:val="24"/>
          <w:szCs w:val="24"/>
        </w:rPr>
        <w:t>Уплата пени и штрафа не освобождает Стороны от исполнения своих обязательств.</w:t>
      </w:r>
    </w:p>
    <w:p w:rsidR="008B29F3" w:rsidRDefault="008B29F3" w:rsidP="00E938E3">
      <w:pPr>
        <w:pStyle w:val="ab"/>
        <w:keepNext/>
        <w:numPr>
          <w:ilvl w:val="0"/>
          <w:numId w:val="1"/>
        </w:numPr>
        <w:ind w:left="0" w:firstLine="0"/>
        <w:jc w:val="center"/>
        <w:outlineLvl w:val="5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037A1B" w:rsidRPr="002C72AA">
        <w:rPr>
          <w:rFonts w:ascii="Times New Roman" w:hAnsi="Times New Roman"/>
          <w:b/>
          <w:sz w:val="24"/>
          <w:szCs w:val="24"/>
        </w:rPr>
        <w:t>К</w:t>
      </w:r>
      <w:r w:rsidR="006C25AE" w:rsidRPr="002C72AA">
        <w:rPr>
          <w:rFonts w:ascii="Times New Roman" w:hAnsi="Times New Roman"/>
          <w:b/>
          <w:sz w:val="24"/>
          <w:szCs w:val="24"/>
        </w:rPr>
        <w:t>онтракта</w:t>
      </w:r>
    </w:p>
    <w:p w:rsidR="00CF6C0F" w:rsidRPr="002C72AA" w:rsidRDefault="00CF6C0F" w:rsidP="007A3FC7">
      <w:pPr>
        <w:pStyle w:val="ab"/>
        <w:keepNext/>
        <w:ind w:firstLine="709"/>
        <w:outlineLvl w:val="5"/>
        <w:rPr>
          <w:rFonts w:ascii="Times New Roman" w:hAnsi="Times New Roman"/>
          <w:b/>
          <w:sz w:val="24"/>
          <w:szCs w:val="24"/>
        </w:rPr>
      </w:pPr>
    </w:p>
    <w:p w:rsidR="004C7EB2" w:rsidRDefault="004C7EB2" w:rsidP="007A3FC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="008B29F3" w:rsidRPr="002C72AA">
        <w:rPr>
          <w:rFonts w:ascii="Times New Roman" w:hAnsi="Times New Roman"/>
          <w:sz w:val="24"/>
          <w:szCs w:val="24"/>
        </w:rPr>
        <w:t xml:space="preserve">Настоящий </w:t>
      </w:r>
      <w:r w:rsidR="00037A1B" w:rsidRPr="002C72AA">
        <w:rPr>
          <w:rFonts w:ascii="Times New Roman" w:hAnsi="Times New Roman"/>
          <w:sz w:val="24"/>
          <w:szCs w:val="24"/>
        </w:rPr>
        <w:t>К</w:t>
      </w:r>
      <w:r w:rsidR="008B29F3" w:rsidRPr="002C72AA">
        <w:rPr>
          <w:rFonts w:ascii="Times New Roman" w:hAnsi="Times New Roman"/>
          <w:sz w:val="24"/>
          <w:szCs w:val="24"/>
        </w:rPr>
        <w:t>онтра</w:t>
      </w:r>
      <w:proofErr w:type="gramStart"/>
      <w:r w:rsidR="008B29F3" w:rsidRPr="002C72AA">
        <w:rPr>
          <w:rFonts w:ascii="Times New Roman" w:hAnsi="Times New Roman"/>
          <w:sz w:val="24"/>
          <w:szCs w:val="24"/>
        </w:rPr>
        <w:t>кт вст</w:t>
      </w:r>
      <w:proofErr w:type="gramEnd"/>
      <w:r w:rsidR="008B29F3" w:rsidRPr="002C72AA">
        <w:rPr>
          <w:rFonts w:ascii="Times New Roman" w:hAnsi="Times New Roman"/>
          <w:sz w:val="24"/>
          <w:szCs w:val="24"/>
        </w:rPr>
        <w:t xml:space="preserve">упает в силу с </w:t>
      </w:r>
      <w:r w:rsidR="00CA6A50">
        <w:rPr>
          <w:rFonts w:ascii="Times New Roman" w:hAnsi="Times New Roman"/>
          <w:sz w:val="24"/>
          <w:szCs w:val="24"/>
        </w:rPr>
        <w:t>момента заключения</w:t>
      </w:r>
      <w:r w:rsidR="008B29F3" w:rsidRPr="002C72AA">
        <w:rPr>
          <w:rFonts w:ascii="Times New Roman" w:hAnsi="Times New Roman"/>
          <w:sz w:val="24"/>
          <w:szCs w:val="24"/>
        </w:rPr>
        <w:t xml:space="preserve"> </w:t>
      </w:r>
      <w:r w:rsidR="00447BB2" w:rsidRPr="002C72AA">
        <w:rPr>
          <w:rFonts w:ascii="Times New Roman" w:hAnsi="Times New Roman"/>
          <w:sz w:val="24"/>
          <w:szCs w:val="24"/>
        </w:rPr>
        <w:t xml:space="preserve">и действует </w:t>
      </w:r>
      <w:r w:rsidR="00A54C02">
        <w:rPr>
          <w:rFonts w:ascii="Times New Roman" w:hAnsi="Times New Roman"/>
          <w:sz w:val="24"/>
          <w:szCs w:val="24"/>
        </w:rPr>
        <w:t xml:space="preserve">по </w:t>
      </w:r>
      <w:r w:rsidR="00A54C02" w:rsidRPr="00B24CCD">
        <w:rPr>
          <w:rFonts w:ascii="Times New Roman" w:hAnsi="Times New Roman"/>
          <w:sz w:val="24"/>
          <w:szCs w:val="24"/>
        </w:rPr>
        <w:t>3</w:t>
      </w:r>
      <w:r w:rsidR="00B24CCD" w:rsidRPr="00B24CCD">
        <w:rPr>
          <w:rFonts w:ascii="Times New Roman" w:hAnsi="Times New Roman"/>
          <w:sz w:val="24"/>
          <w:szCs w:val="24"/>
        </w:rPr>
        <w:t>0.12</w:t>
      </w:r>
      <w:r w:rsidR="00A54C02" w:rsidRPr="00B24CCD">
        <w:rPr>
          <w:rFonts w:ascii="Times New Roman" w:hAnsi="Times New Roman"/>
          <w:sz w:val="24"/>
          <w:szCs w:val="24"/>
        </w:rPr>
        <w:t>.2026,</w:t>
      </w:r>
      <w:r w:rsidR="00A54C02">
        <w:rPr>
          <w:rFonts w:ascii="Times New Roman" w:hAnsi="Times New Roman"/>
          <w:sz w:val="24"/>
          <w:szCs w:val="24"/>
        </w:rPr>
        <w:t xml:space="preserve"> а в части взаиморасчетов </w:t>
      </w:r>
      <w:r w:rsidR="00EE33DB" w:rsidRPr="00EE33DB">
        <w:rPr>
          <w:rFonts w:ascii="Times New Roman" w:hAnsi="Times New Roman"/>
          <w:sz w:val="24"/>
          <w:szCs w:val="24"/>
        </w:rPr>
        <w:t>до полного исполнения Сторонами своих обязательств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B29F3" w:rsidRDefault="008B29F3" w:rsidP="00E938E3">
      <w:pPr>
        <w:pStyle w:val="ab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C72AA">
        <w:rPr>
          <w:rFonts w:ascii="Times New Roman" w:hAnsi="Times New Roman"/>
          <w:b/>
          <w:sz w:val="24"/>
          <w:szCs w:val="24"/>
        </w:rPr>
        <w:t xml:space="preserve">Порядок и случаи изменения </w:t>
      </w:r>
      <w:r w:rsidR="00037A1B" w:rsidRPr="002C72AA">
        <w:rPr>
          <w:rFonts w:ascii="Times New Roman" w:hAnsi="Times New Roman"/>
          <w:b/>
          <w:sz w:val="24"/>
          <w:szCs w:val="24"/>
        </w:rPr>
        <w:t>К</w:t>
      </w:r>
      <w:r w:rsidR="006C25AE" w:rsidRPr="002C72AA">
        <w:rPr>
          <w:rFonts w:ascii="Times New Roman" w:hAnsi="Times New Roman"/>
          <w:b/>
          <w:sz w:val="24"/>
          <w:szCs w:val="24"/>
        </w:rPr>
        <w:t>онтракта</w:t>
      </w:r>
    </w:p>
    <w:p w:rsidR="00CF6C0F" w:rsidRPr="002C72AA" w:rsidRDefault="00CF6C0F" w:rsidP="007A3FC7">
      <w:pPr>
        <w:pStyle w:val="ab"/>
        <w:tabs>
          <w:tab w:val="left" w:pos="1276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8B29F3" w:rsidRPr="002C72AA" w:rsidRDefault="008B29F3" w:rsidP="007A3FC7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Изменение условий настоящего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6C25AE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при его исполнении допускается по соглашению Сторон в следующих случаях:</w:t>
      </w:r>
    </w:p>
    <w:p w:rsidR="009E2F2C" w:rsidRPr="002C72AA" w:rsidRDefault="008B29F3" w:rsidP="007A3FC7">
      <w:pPr>
        <w:pStyle w:val="ab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При снижении цены настоящего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6C25AE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без </w:t>
      </w:r>
      <w:proofErr w:type="gramStart"/>
      <w:r w:rsidRPr="002C72AA">
        <w:rPr>
          <w:rFonts w:ascii="Times New Roman" w:eastAsia="Calibri" w:hAnsi="Times New Roman"/>
          <w:sz w:val="24"/>
          <w:szCs w:val="24"/>
        </w:rPr>
        <w:t>изменения</w:t>
      </w:r>
      <w:proofErr w:type="gramEnd"/>
      <w:r w:rsidRPr="002C72AA">
        <w:rPr>
          <w:rFonts w:ascii="Times New Roman" w:eastAsia="Calibri" w:hAnsi="Times New Roman"/>
          <w:sz w:val="24"/>
          <w:szCs w:val="24"/>
        </w:rPr>
        <w:t xml:space="preserve"> предусмотренн</w:t>
      </w:r>
      <w:r w:rsidR="00E33327" w:rsidRPr="002C72AA">
        <w:rPr>
          <w:rFonts w:ascii="Times New Roman" w:eastAsia="Calibri" w:hAnsi="Times New Roman"/>
          <w:sz w:val="24"/>
          <w:szCs w:val="24"/>
        </w:rPr>
        <w:t>ого</w:t>
      </w:r>
      <w:r w:rsidRPr="002C72AA">
        <w:rPr>
          <w:rFonts w:ascii="Times New Roman" w:eastAsia="Calibri" w:hAnsi="Times New Roman"/>
          <w:sz w:val="24"/>
          <w:szCs w:val="24"/>
        </w:rPr>
        <w:t xml:space="preserve"> настоящим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6C25AE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количества </w:t>
      </w:r>
      <w:r w:rsidR="00037A1B" w:rsidRPr="002C72AA">
        <w:rPr>
          <w:rFonts w:ascii="Times New Roman" w:eastAsia="Calibri" w:hAnsi="Times New Roman"/>
          <w:sz w:val="24"/>
          <w:szCs w:val="24"/>
        </w:rPr>
        <w:t>и</w:t>
      </w:r>
      <w:r w:rsidRPr="002C72AA">
        <w:rPr>
          <w:rFonts w:ascii="Times New Roman" w:eastAsia="Calibri" w:hAnsi="Times New Roman"/>
          <w:sz w:val="24"/>
          <w:szCs w:val="24"/>
        </w:rPr>
        <w:t xml:space="preserve"> качества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овара;</w:t>
      </w:r>
    </w:p>
    <w:p w:rsidR="008B29F3" w:rsidRPr="002C72AA" w:rsidRDefault="008B29F3" w:rsidP="007A3FC7">
      <w:pPr>
        <w:pStyle w:val="ab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Если по предложению </w:t>
      </w:r>
      <w:r w:rsidR="00037A1B" w:rsidRPr="002C72AA">
        <w:rPr>
          <w:rFonts w:ascii="Times New Roman" w:eastAsia="Calibri" w:hAnsi="Times New Roman"/>
          <w:sz w:val="24"/>
          <w:szCs w:val="24"/>
        </w:rPr>
        <w:t>З</w:t>
      </w:r>
      <w:r w:rsidRPr="002C72AA">
        <w:rPr>
          <w:rFonts w:ascii="Times New Roman" w:eastAsia="Calibri" w:hAnsi="Times New Roman"/>
          <w:sz w:val="24"/>
          <w:szCs w:val="24"/>
        </w:rPr>
        <w:t>аказчика увеличива</w:t>
      </w:r>
      <w:r w:rsidR="00E33327" w:rsidRPr="002C72AA">
        <w:rPr>
          <w:rFonts w:ascii="Times New Roman" w:eastAsia="Calibri" w:hAnsi="Times New Roman"/>
          <w:sz w:val="24"/>
          <w:szCs w:val="24"/>
        </w:rPr>
        <w:t>е</w:t>
      </w:r>
      <w:r w:rsidRPr="002C72AA">
        <w:rPr>
          <w:rFonts w:ascii="Times New Roman" w:eastAsia="Calibri" w:hAnsi="Times New Roman"/>
          <w:sz w:val="24"/>
          <w:szCs w:val="24"/>
        </w:rPr>
        <w:t>тся предусмотренн</w:t>
      </w:r>
      <w:r w:rsidR="00037A1B" w:rsidRPr="002C72AA">
        <w:rPr>
          <w:rFonts w:ascii="Times New Roman" w:eastAsia="Calibri" w:hAnsi="Times New Roman"/>
          <w:sz w:val="24"/>
          <w:szCs w:val="24"/>
        </w:rPr>
        <w:t>ое</w:t>
      </w:r>
      <w:r w:rsidRPr="002C72AA">
        <w:rPr>
          <w:rFonts w:ascii="Times New Roman" w:eastAsia="Calibri" w:hAnsi="Times New Roman"/>
          <w:sz w:val="24"/>
          <w:szCs w:val="24"/>
        </w:rPr>
        <w:t xml:space="preserve">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="00037A1B" w:rsidRPr="002C72AA">
        <w:rPr>
          <w:rFonts w:ascii="Times New Roman" w:eastAsia="Calibri" w:hAnsi="Times New Roman"/>
          <w:sz w:val="24"/>
          <w:szCs w:val="24"/>
        </w:rPr>
        <w:t>овара</w:t>
      </w:r>
      <w:r w:rsidRPr="002C72AA">
        <w:rPr>
          <w:rFonts w:ascii="Times New Roman" w:eastAsia="Calibri" w:hAnsi="Times New Roman"/>
          <w:sz w:val="24"/>
          <w:szCs w:val="24"/>
        </w:rPr>
        <w:t xml:space="preserve"> не более чем на десять процентов или уменьша</w:t>
      </w:r>
      <w:r w:rsidR="00037A1B" w:rsidRPr="002C72AA">
        <w:rPr>
          <w:rFonts w:ascii="Times New Roman" w:eastAsia="Calibri" w:hAnsi="Times New Roman"/>
          <w:sz w:val="24"/>
          <w:szCs w:val="24"/>
        </w:rPr>
        <w:t>е</w:t>
      </w:r>
      <w:r w:rsidRPr="002C72AA">
        <w:rPr>
          <w:rFonts w:ascii="Times New Roman" w:eastAsia="Calibri" w:hAnsi="Times New Roman"/>
          <w:sz w:val="24"/>
          <w:szCs w:val="24"/>
        </w:rPr>
        <w:t>тся предусмотренн</w:t>
      </w:r>
      <w:r w:rsidR="00037A1B" w:rsidRPr="002C72AA">
        <w:rPr>
          <w:rFonts w:ascii="Times New Roman" w:eastAsia="Calibri" w:hAnsi="Times New Roman"/>
          <w:sz w:val="24"/>
          <w:szCs w:val="24"/>
        </w:rPr>
        <w:t>ое</w:t>
      </w:r>
      <w:r w:rsidRPr="002C72AA">
        <w:rPr>
          <w:rFonts w:ascii="Times New Roman" w:eastAsia="Calibri" w:hAnsi="Times New Roman"/>
          <w:sz w:val="24"/>
          <w:szCs w:val="24"/>
        </w:rPr>
        <w:t xml:space="preserve">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количество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не более чем на десять процентов. При этом по соглашению </w:t>
      </w:r>
      <w:r w:rsidR="009E2F2C" w:rsidRPr="002C72AA">
        <w:rPr>
          <w:rFonts w:ascii="Times New Roman" w:eastAsia="Calibri" w:hAnsi="Times New Roman"/>
          <w:sz w:val="24"/>
          <w:szCs w:val="24"/>
        </w:rPr>
        <w:t>С</w:t>
      </w:r>
      <w:r w:rsidRPr="002C72AA">
        <w:rPr>
          <w:rFonts w:ascii="Times New Roman" w:eastAsia="Calibri" w:hAnsi="Times New Roman"/>
          <w:sz w:val="24"/>
          <w:szCs w:val="24"/>
        </w:rPr>
        <w:t xml:space="preserve">торон допускается изменение с учетом </w:t>
      </w:r>
      <w:proofErr w:type="gramStart"/>
      <w:r w:rsidRPr="002C72AA">
        <w:rPr>
          <w:rFonts w:ascii="Times New Roman" w:eastAsia="Calibri" w:hAnsi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proofErr w:type="gramEnd"/>
      <w:r w:rsidRPr="002C72AA">
        <w:rPr>
          <w:rFonts w:ascii="Times New Roman" w:eastAsia="Calibri" w:hAnsi="Times New Roman"/>
          <w:sz w:val="24"/>
          <w:szCs w:val="24"/>
        </w:rPr>
        <w:t xml:space="preserve"> пропорционально дополнительному количеству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исходя из установленной в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онтракте</w:t>
      </w:r>
      <w:r w:rsidRPr="002C72AA">
        <w:rPr>
          <w:rFonts w:ascii="Times New Roman" w:eastAsia="Calibri" w:hAnsi="Times New Roman"/>
          <w:sz w:val="24"/>
          <w:szCs w:val="24"/>
        </w:rPr>
        <w:t xml:space="preserve"> цены единицы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овара, но не более чем на десять процентов цены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>. При уменьшении предусмотренн</w:t>
      </w:r>
      <w:r w:rsidR="00037A1B" w:rsidRPr="002C72AA">
        <w:rPr>
          <w:rFonts w:ascii="Times New Roman" w:eastAsia="Calibri" w:hAnsi="Times New Roman"/>
          <w:sz w:val="24"/>
          <w:szCs w:val="24"/>
        </w:rPr>
        <w:t>ого</w:t>
      </w:r>
      <w:r w:rsidRPr="002C72AA">
        <w:rPr>
          <w:rFonts w:ascii="Times New Roman" w:eastAsia="Calibri" w:hAnsi="Times New Roman"/>
          <w:sz w:val="24"/>
          <w:szCs w:val="24"/>
        </w:rPr>
        <w:t xml:space="preserve">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количества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овара, </w:t>
      </w:r>
      <w:r w:rsidR="009E2F2C" w:rsidRPr="002C72AA">
        <w:rPr>
          <w:rFonts w:ascii="Times New Roman" w:eastAsia="Calibri" w:hAnsi="Times New Roman"/>
          <w:sz w:val="24"/>
          <w:szCs w:val="24"/>
        </w:rPr>
        <w:t>С</w:t>
      </w:r>
      <w:r w:rsidRPr="002C72AA">
        <w:rPr>
          <w:rFonts w:ascii="Times New Roman" w:eastAsia="Calibri" w:hAnsi="Times New Roman"/>
          <w:sz w:val="24"/>
          <w:szCs w:val="24"/>
        </w:rPr>
        <w:t xml:space="preserve">тороны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обязаны уменьшить цену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исходя из цены единицы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овара. Цена единицы дополнительно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или цена единицы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при уменьшении предусмотренного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количества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должна определяться как частное от деления первоначальной цены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на предусмотренное в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онтракте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количество такого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овара. </w:t>
      </w:r>
    </w:p>
    <w:p w:rsidR="008B29F3" w:rsidRPr="002C72AA" w:rsidRDefault="005006ED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8</w:t>
      </w:r>
      <w:r w:rsidR="008B29F3" w:rsidRPr="002C72AA">
        <w:rPr>
          <w:rFonts w:ascii="Times New Roman" w:eastAsia="Calibri" w:hAnsi="Times New Roman"/>
          <w:sz w:val="24"/>
          <w:szCs w:val="24"/>
        </w:rPr>
        <w:t>.1.2.1. Если по предложению Заказчика увеличива</w:t>
      </w:r>
      <w:r w:rsidR="00037A1B" w:rsidRPr="002C72AA">
        <w:rPr>
          <w:rFonts w:ascii="Times New Roman" w:eastAsia="Calibri" w:hAnsi="Times New Roman"/>
          <w:sz w:val="24"/>
          <w:szCs w:val="24"/>
        </w:rPr>
        <w:t>е</w:t>
      </w:r>
      <w:r w:rsidR="008B29F3" w:rsidRPr="002C72AA">
        <w:rPr>
          <w:rFonts w:ascii="Times New Roman" w:eastAsia="Calibri" w:hAnsi="Times New Roman"/>
          <w:sz w:val="24"/>
          <w:szCs w:val="24"/>
        </w:rPr>
        <w:t>тся предусмотренн</w:t>
      </w:r>
      <w:r w:rsidR="00037A1B" w:rsidRPr="002C72AA">
        <w:rPr>
          <w:rFonts w:ascii="Times New Roman" w:eastAsia="Calibri" w:hAnsi="Times New Roman"/>
          <w:sz w:val="24"/>
          <w:szCs w:val="24"/>
        </w:rPr>
        <w:t>о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е настоящим </w:t>
      </w:r>
      <w:r w:rsidR="00037A1B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количество </w:t>
      </w:r>
      <w:r w:rsidR="009E2F2C" w:rsidRPr="002C72AA">
        <w:rPr>
          <w:rFonts w:ascii="Times New Roman" w:eastAsia="Calibri" w:hAnsi="Times New Roman"/>
          <w:sz w:val="24"/>
          <w:szCs w:val="24"/>
        </w:rPr>
        <w:t>Т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овара не более чем на 10 (десять) процентов, Стороны настоящего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обязаны увеличить цену настоящего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исходя из цены единицы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овара. 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Цена единицы дополнительно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определяется как частное от деления первоначальной цены настоящего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Pr="002C72AA">
        <w:rPr>
          <w:rFonts w:ascii="Times New Roman" w:eastAsia="Calibri" w:hAnsi="Times New Roman"/>
          <w:sz w:val="24"/>
          <w:szCs w:val="24"/>
        </w:rPr>
        <w:t xml:space="preserve"> на предусмотренное в настоящем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онтракте</w:t>
      </w:r>
      <w:r w:rsidRPr="002C72AA">
        <w:rPr>
          <w:rFonts w:ascii="Times New Roman" w:eastAsia="Calibri" w:hAnsi="Times New Roman"/>
          <w:sz w:val="24"/>
          <w:szCs w:val="24"/>
        </w:rPr>
        <w:t xml:space="preserve"> количество такого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овара.</w:t>
      </w:r>
    </w:p>
    <w:p w:rsidR="008B29F3" w:rsidRPr="002C72AA" w:rsidRDefault="005006ED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8</w:t>
      </w:r>
      <w:r w:rsidR="008B29F3" w:rsidRPr="002C72AA">
        <w:rPr>
          <w:rFonts w:ascii="Times New Roman" w:eastAsia="Calibri" w:hAnsi="Times New Roman"/>
          <w:sz w:val="24"/>
          <w:szCs w:val="24"/>
        </w:rPr>
        <w:t>.1.2.2. Если по предложению Заказчика уменьша</w:t>
      </w:r>
      <w:r w:rsidR="00E33327" w:rsidRPr="002C72AA">
        <w:rPr>
          <w:rFonts w:ascii="Times New Roman" w:eastAsia="Calibri" w:hAnsi="Times New Roman"/>
          <w:sz w:val="24"/>
          <w:szCs w:val="24"/>
        </w:rPr>
        <w:t>е</w:t>
      </w:r>
      <w:r w:rsidR="008B29F3" w:rsidRPr="002C72AA">
        <w:rPr>
          <w:rFonts w:ascii="Times New Roman" w:eastAsia="Calibri" w:hAnsi="Times New Roman"/>
          <w:sz w:val="24"/>
          <w:szCs w:val="24"/>
        </w:rPr>
        <w:t>тся предусмотренн</w:t>
      </w:r>
      <w:r w:rsidR="00E33327" w:rsidRPr="002C72AA">
        <w:rPr>
          <w:rFonts w:ascii="Times New Roman" w:eastAsia="Calibri" w:hAnsi="Times New Roman"/>
          <w:sz w:val="24"/>
          <w:szCs w:val="24"/>
        </w:rPr>
        <w:t>о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е настоящим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онтрактом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количество поставляемого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="00E33327" w:rsidRPr="002C72AA">
        <w:rPr>
          <w:rFonts w:ascii="Times New Roman" w:eastAsia="Calibri" w:hAnsi="Times New Roman"/>
          <w:sz w:val="24"/>
          <w:szCs w:val="24"/>
        </w:rPr>
        <w:t>овара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не более чем на 10 (десять) процентов, Стороны настоящего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обязаны уменьшить цену настоящего </w:t>
      </w:r>
      <w:r w:rsidR="00E33327" w:rsidRPr="002C72AA">
        <w:rPr>
          <w:rFonts w:ascii="Times New Roman" w:eastAsia="Calibri" w:hAnsi="Times New Roman"/>
          <w:sz w:val="24"/>
          <w:szCs w:val="24"/>
        </w:rPr>
        <w:t>К</w:t>
      </w:r>
      <w:r w:rsidR="007C63F2" w:rsidRPr="002C72AA">
        <w:rPr>
          <w:rFonts w:ascii="Times New Roman" w:eastAsia="Calibri" w:hAnsi="Times New Roman"/>
          <w:sz w:val="24"/>
          <w:szCs w:val="24"/>
        </w:rPr>
        <w:t>онтракта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исходя из цены единицы </w:t>
      </w:r>
      <w:r w:rsidR="007C63F2" w:rsidRPr="002C72AA">
        <w:rPr>
          <w:rFonts w:ascii="Times New Roman" w:eastAsia="Calibri" w:hAnsi="Times New Roman"/>
          <w:sz w:val="24"/>
          <w:szCs w:val="24"/>
        </w:rPr>
        <w:t>Т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овара. 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Цена единицы </w:t>
      </w:r>
      <w:r w:rsidR="009E2F2C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 xml:space="preserve">овара при уменьшении предусмотренного настоящим Контрактом </w:t>
      </w:r>
      <w:r w:rsidR="009E2F2C" w:rsidRPr="002C72AA">
        <w:rPr>
          <w:rFonts w:ascii="Times New Roman" w:eastAsia="Calibri" w:hAnsi="Times New Roman"/>
          <w:sz w:val="24"/>
          <w:szCs w:val="24"/>
        </w:rPr>
        <w:t>количества поставляемого Т</w:t>
      </w:r>
      <w:r w:rsidR="00E33327" w:rsidRPr="002C72AA">
        <w:rPr>
          <w:rFonts w:ascii="Times New Roman" w:eastAsia="Calibri" w:hAnsi="Times New Roman"/>
          <w:sz w:val="24"/>
          <w:szCs w:val="24"/>
        </w:rPr>
        <w:t>овара</w:t>
      </w:r>
      <w:r w:rsidRPr="002C72AA">
        <w:rPr>
          <w:rFonts w:ascii="Times New Roman" w:eastAsia="Calibri" w:hAnsi="Times New Roman"/>
          <w:sz w:val="24"/>
          <w:szCs w:val="24"/>
        </w:rPr>
        <w:t xml:space="preserve"> определяется как частное от деления первоначальной цены настоящего Контракта, на предусмотренное в настоящем Контракте количество такого </w:t>
      </w:r>
      <w:r w:rsidR="009E2F2C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овара.</w:t>
      </w:r>
    </w:p>
    <w:p w:rsidR="009E2F2C" w:rsidRPr="002C72AA" w:rsidRDefault="005006ED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8</w:t>
      </w:r>
      <w:r w:rsidR="008B29F3" w:rsidRPr="002C72AA">
        <w:rPr>
          <w:rFonts w:ascii="Times New Roman" w:eastAsia="Calibri" w:hAnsi="Times New Roman"/>
          <w:sz w:val="24"/>
          <w:szCs w:val="24"/>
        </w:rPr>
        <w:t>.1.3. При уменьшении ранее доведенных до Заказчика как получателя бюджетных средств лимитов бюджетных обязательс</w:t>
      </w:r>
      <w:r w:rsidR="00E33327" w:rsidRPr="002C72AA">
        <w:rPr>
          <w:rFonts w:ascii="Times New Roman" w:eastAsia="Calibri" w:hAnsi="Times New Roman"/>
          <w:sz w:val="24"/>
          <w:szCs w:val="24"/>
        </w:rPr>
        <w:t xml:space="preserve">тв, 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Заказчик в ходе исполнения настоящего Контракта обеспечивает согласование новых условий настоящего Контракта, в том числе </w:t>
      </w:r>
      <w:r w:rsidR="008B29F3" w:rsidRPr="002C72AA">
        <w:rPr>
          <w:rFonts w:ascii="Times New Roman" w:eastAsia="Calibri" w:hAnsi="Times New Roman"/>
          <w:sz w:val="24"/>
          <w:szCs w:val="24"/>
        </w:rPr>
        <w:lastRenderedPageBreak/>
        <w:t xml:space="preserve">цены и (или) сроков исполнения настоящего Контракта и (или) количества </w:t>
      </w:r>
      <w:r w:rsidR="009E2F2C" w:rsidRPr="002C72AA">
        <w:rPr>
          <w:rFonts w:ascii="Times New Roman" w:eastAsia="Calibri" w:hAnsi="Times New Roman"/>
          <w:sz w:val="24"/>
          <w:szCs w:val="24"/>
        </w:rPr>
        <w:t>Т</w:t>
      </w:r>
      <w:r w:rsidR="008B29F3" w:rsidRPr="002C72AA">
        <w:rPr>
          <w:rFonts w:ascii="Times New Roman" w:eastAsia="Calibri" w:hAnsi="Times New Roman"/>
          <w:sz w:val="24"/>
          <w:szCs w:val="24"/>
        </w:rPr>
        <w:t>овара</w:t>
      </w:r>
      <w:r w:rsidR="00E33327" w:rsidRPr="002C72AA">
        <w:rPr>
          <w:rFonts w:ascii="Times New Roman" w:eastAsia="Calibri" w:hAnsi="Times New Roman"/>
          <w:sz w:val="24"/>
          <w:szCs w:val="24"/>
        </w:rPr>
        <w:t>, предусмотренного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 настоящим Контрактом.</w:t>
      </w:r>
    </w:p>
    <w:p w:rsidR="009E2F2C" w:rsidRPr="002C72AA" w:rsidRDefault="009E2F2C" w:rsidP="007A3FC7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 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При исполнении настоящего Контракта не допускается перемена </w:t>
      </w:r>
      <w:r w:rsidR="00E33327" w:rsidRPr="002C72AA">
        <w:rPr>
          <w:rFonts w:ascii="Times New Roman" w:eastAsia="Calibri" w:hAnsi="Times New Roman"/>
          <w:sz w:val="24"/>
          <w:szCs w:val="24"/>
        </w:rPr>
        <w:t>П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оставщика, за исключением случая, если новый </w:t>
      </w:r>
      <w:r w:rsidR="00E33327" w:rsidRPr="002C72AA">
        <w:rPr>
          <w:rFonts w:ascii="Times New Roman" w:eastAsia="Calibri" w:hAnsi="Times New Roman"/>
          <w:sz w:val="24"/>
          <w:szCs w:val="24"/>
        </w:rPr>
        <w:t>П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оставщик является правопреемником </w:t>
      </w:r>
      <w:r w:rsidR="00E33327" w:rsidRPr="002C72AA">
        <w:rPr>
          <w:rFonts w:ascii="Times New Roman" w:eastAsia="Calibri" w:hAnsi="Times New Roman"/>
          <w:sz w:val="24"/>
          <w:szCs w:val="24"/>
        </w:rPr>
        <w:t>П</w:t>
      </w:r>
      <w:r w:rsidR="008B29F3" w:rsidRPr="002C72AA">
        <w:rPr>
          <w:rFonts w:ascii="Times New Roman" w:eastAsia="Calibri" w:hAnsi="Times New Roman"/>
          <w:sz w:val="24"/>
          <w:szCs w:val="24"/>
        </w:rPr>
        <w:t>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9E2F2C" w:rsidRPr="002C72AA" w:rsidRDefault="008B29F3" w:rsidP="007A3FC7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В случае перемены Заказчика права и обязанности Заказчика, предусмотренные настоящим Контрактом, переходят к новому Заказчику.</w:t>
      </w:r>
    </w:p>
    <w:p w:rsidR="008B29F3" w:rsidRPr="002C72AA" w:rsidRDefault="008B29F3" w:rsidP="007A3FC7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Изменения настоящего Контракта совершаются только в письменной форме в виде дополнительного соглашения к настоящему Контракту и подлежат подписанию обеими Сторонами. Приложения к настоящему Контракту являются неотъемлемыми частями настоящего Контракта.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B29F3" w:rsidRDefault="005006ED" w:rsidP="00E938E3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2C72AA">
        <w:rPr>
          <w:rFonts w:ascii="Times New Roman" w:eastAsia="Calibri" w:hAnsi="Times New Roman"/>
          <w:b/>
          <w:bCs/>
          <w:sz w:val="24"/>
          <w:szCs w:val="24"/>
        </w:rPr>
        <w:t>9</w:t>
      </w:r>
      <w:r w:rsidR="008B29F3" w:rsidRPr="002C72AA">
        <w:rPr>
          <w:rFonts w:ascii="Times New Roman" w:eastAsia="Calibri" w:hAnsi="Times New Roman"/>
          <w:b/>
          <w:bCs/>
          <w:sz w:val="24"/>
          <w:szCs w:val="24"/>
        </w:rPr>
        <w:t xml:space="preserve">. Порядок расторжения </w:t>
      </w:r>
      <w:r w:rsidR="00E33327" w:rsidRPr="002C72AA">
        <w:rPr>
          <w:rFonts w:ascii="Times New Roman" w:eastAsia="Calibri" w:hAnsi="Times New Roman"/>
          <w:b/>
          <w:bCs/>
          <w:sz w:val="24"/>
          <w:szCs w:val="24"/>
        </w:rPr>
        <w:t>К</w:t>
      </w:r>
      <w:r w:rsidR="006C25AE" w:rsidRPr="002C72AA">
        <w:rPr>
          <w:rFonts w:ascii="Times New Roman" w:eastAsia="Calibri" w:hAnsi="Times New Roman"/>
          <w:b/>
          <w:bCs/>
          <w:sz w:val="24"/>
          <w:szCs w:val="24"/>
        </w:rPr>
        <w:t>онтракта</w:t>
      </w:r>
    </w:p>
    <w:p w:rsidR="004C7EB2" w:rsidRPr="002C72AA" w:rsidRDefault="004C7EB2" w:rsidP="007A3FC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710EA4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Настоящий </w:t>
      </w:r>
      <w:proofErr w:type="gramStart"/>
      <w:r w:rsidRPr="002C72AA">
        <w:rPr>
          <w:rFonts w:ascii="Times New Roman" w:eastAsia="Calibri" w:hAnsi="Times New Roman"/>
          <w:sz w:val="24"/>
          <w:szCs w:val="24"/>
        </w:rPr>
        <w:t>Контракт</w:t>
      </w:r>
      <w:proofErr w:type="gramEnd"/>
      <w:r w:rsidRPr="002C72AA">
        <w:rPr>
          <w:rFonts w:ascii="Times New Roman" w:eastAsia="Calibri" w:hAnsi="Times New Roman"/>
          <w:sz w:val="24"/>
          <w:szCs w:val="24"/>
        </w:rPr>
        <w:t xml:space="preserve"> может быть расторгнут по соглашению Сторон,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законодательством.</w:t>
      </w:r>
    </w:p>
    <w:p w:rsidR="008B29F3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Заказчик вправе в одностороннем порядке отказаться от исполнения настоящего Контракта в случае, если:</w:t>
      </w:r>
    </w:p>
    <w:p w:rsidR="00710EA4" w:rsidRPr="002C72AA" w:rsidRDefault="008B29F3" w:rsidP="007A3FC7">
      <w:pPr>
        <w:pStyle w:val="ab"/>
        <w:numPr>
          <w:ilvl w:val="0"/>
          <w:numId w:val="24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Поставщик поставляет </w:t>
      </w:r>
      <w:r w:rsidR="00E86AE8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 ненадлежащего качества с недостатками, которые не могут быть устранены в приемлемый для Заказчика срок;</w:t>
      </w:r>
    </w:p>
    <w:p w:rsidR="008B29F3" w:rsidRPr="002C72AA" w:rsidRDefault="008B29F3" w:rsidP="007A3FC7">
      <w:pPr>
        <w:pStyle w:val="ab"/>
        <w:numPr>
          <w:ilvl w:val="0"/>
          <w:numId w:val="24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Поставщик нарушил сроки поставки </w:t>
      </w:r>
      <w:r w:rsidR="00E33327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</w:t>
      </w:r>
      <w:r w:rsidR="00E33327" w:rsidRPr="002C72AA">
        <w:rPr>
          <w:rFonts w:ascii="Times New Roman" w:eastAsia="Calibri" w:hAnsi="Times New Roman"/>
          <w:sz w:val="24"/>
          <w:szCs w:val="24"/>
        </w:rPr>
        <w:t>а</w:t>
      </w:r>
      <w:r w:rsidRPr="002C72AA">
        <w:rPr>
          <w:rFonts w:ascii="Times New Roman" w:eastAsia="Calibri" w:hAnsi="Times New Roman"/>
          <w:sz w:val="24"/>
          <w:szCs w:val="24"/>
        </w:rPr>
        <w:t>.</w:t>
      </w:r>
    </w:p>
    <w:p w:rsidR="00710EA4" w:rsidRPr="002C72AA" w:rsidRDefault="00710EA4" w:rsidP="007A3FC7">
      <w:pPr>
        <w:pStyle w:val="ab"/>
        <w:numPr>
          <w:ilvl w:val="0"/>
          <w:numId w:val="23"/>
        </w:numPr>
        <w:tabs>
          <w:tab w:val="left" w:pos="1134"/>
        </w:tabs>
        <w:ind w:left="142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 Заказчик </w:t>
      </w:r>
      <w:r w:rsidR="008B29F3" w:rsidRPr="002C72AA">
        <w:rPr>
          <w:rFonts w:ascii="Times New Roman" w:eastAsia="Calibri" w:hAnsi="Times New Roman"/>
          <w:sz w:val="24"/>
          <w:szCs w:val="24"/>
        </w:rPr>
        <w:t>также вправе в одностороннем порядке отказаться от исполнения настоящего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10EA4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142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Заказчик обязан принять решение об одностороннем отказе от исполнения настоящего Контракта, если в ходе исполнения настоящего Контракта установлено, что Поставщик не соответствует установленным </w:t>
      </w:r>
      <w:r w:rsidR="005006ED" w:rsidRPr="002C72AA">
        <w:rPr>
          <w:rFonts w:ascii="Times New Roman" w:eastAsia="Calibri" w:hAnsi="Times New Roman"/>
          <w:sz w:val="24"/>
          <w:szCs w:val="24"/>
        </w:rPr>
        <w:t>в</w:t>
      </w:r>
      <w:r w:rsidRPr="002C72AA">
        <w:rPr>
          <w:rFonts w:ascii="Times New Roman" w:eastAsia="Calibri" w:hAnsi="Times New Roman"/>
          <w:sz w:val="24"/>
          <w:szCs w:val="24"/>
        </w:rPr>
        <w:t xml:space="preserve">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B29F3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142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Поставщик вправе в одностороннем порядке отказаться от исполнения настоящего Контракта в случае, если:</w:t>
      </w:r>
    </w:p>
    <w:p w:rsidR="00F2141F" w:rsidRPr="002C72AA" w:rsidRDefault="008B29F3" w:rsidP="007A3FC7">
      <w:pPr>
        <w:pStyle w:val="ab"/>
        <w:numPr>
          <w:ilvl w:val="0"/>
          <w:numId w:val="2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Заказчик нарушает сроки оплаты </w:t>
      </w:r>
      <w:r w:rsidR="00E86AE8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овара;</w:t>
      </w:r>
    </w:p>
    <w:p w:rsidR="008B29F3" w:rsidRPr="002C72AA" w:rsidRDefault="008B29F3" w:rsidP="007A3FC7">
      <w:pPr>
        <w:pStyle w:val="ab"/>
        <w:numPr>
          <w:ilvl w:val="0"/>
          <w:numId w:val="2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Заказчиком незаконно отказано в приемке </w:t>
      </w:r>
      <w:r w:rsidR="00E86AE8" w:rsidRPr="002C72AA">
        <w:rPr>
          <w:rFonts w:ascii="Times New Roman" w:eastAsia="Calibri" w:hAnsi="Times New Roman"/>
          <w:sz w:val="24"/>
          <w:szCs w:val="24"/>
        </w:rPr>
        <w:t>Т</w:t>
      </w:r>
      <w:r w:rsidRPr="002C72AA">
        <w:rPr>
          <w:rFonts w:ascii="Times New Roman" w:eastAsia="Calibri" w:hAnsi="Times New Roman"/>
          <w:sz w:val="24"/>
          <w:szCs w:val="24"/>
        </w:rPr>
        <w:t>овара.</w:t>
      </w:r>
    </w:p>
    <w:p w:rsidR="00F2141F" w:rsidRPr="002C72AA" w:rsidRDefault="00F2141F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 xml:space="preserve"> </w:t>
      </w:r>
      <w:r w:rsidR="008B29F3" w:rsidRPr="002C72AA">
        <w:rPr>
          <w:rFonts w:ascii="Times New Roman" w:eastAsia="Calibri" w:hAnsi="Times New Roman"/>
          <w:sz w:val="24"/>
          <w:szCs w:val="24"/>
        </w:rPr>
        <w:t>Сторона, которой направлено предложение о расторжении наст</w:t>
      </w:r>
      <w:r w:rsidR="009E2F2C" w:rsidRPr="002C72AA">
        <w:rPr>
          <w:rFonts w:ascii="Times New Roman" w:eastAsia="Calibri" w:hAnsi="Times New Roman"/>
          <w:sz w:val="24"/>
          <w:szCs w:val="24"/>
        </w:rPr>
        <w:t>оящего Контракта по соглашению С</w:t>
      </w:r>
      <w:r w:rsidR="008B29F3" w:rsidRPr="002C72AA">
        <w:rPr>
          <w:rFonts w:ascii="Times New Roman" w:eastAsia="Calibri" w:hAnsi="Times New Roman"/>
          <w:sz w:val="24"/>
          <w:szCs w:val="24"/>
        </w:rPr>
        <w:t xml:space="preserve">торон, должна дать письменный ответ по существу в срок, не превышающий 5 (пять) дней </w:t>
      </w:r>
      <w:proofErr w:type="gramStart"/>
      <w:r w:rsidR="008B29F3" w:rsidRPr="002C72AA">
        <w:rPr>
          <w:rFonts w:ascii="Times New Roman" w:eastAsia="Calibri" w:hAnsi="Times New Roman"/>
          <w:sz w:val="24"/>
          <w:szCs w:val="24"/>
        </w:rPr>
        <w:t>с даты</w:t>
      </w:r>
      <w:proofErr w:type="gramEnd"/>
      <w:r w:rsidR="008B29F3" w:rsidRPr="002C72AA">
        <w:rPr>
          <w:rFonts w:ascii="Times New Roman" w:eastAsia="Calibri" w:hAnsi="Times New Roman"/>
          <w:sz w:val="24"/>
          <w:szCs w:val="24"/>
        </w:rPr>
        <w:t xml:space="preserve"> его получения.</w:t>
      </w:r>
    </w:p>
    <w:p w:rsidR="00F2141F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Расторжение настоящего Контракта в одностороннем порядке осуществляется с со</w:t>
      </w:r>
      <w:r w:rsidR="00E71B00" w:rsidRPr="002C72AA">
        <w:rPr>
          <w:rFonts w:ascii="Times New Roman" w:eastAsia="Calibri" w:hAnsi="Times New Roman"/>
          <w:sz w:val="24"/>
          <w:szCs w:val="24"/>
        </w:rPr>
        <w:t>блюдением требований частей 8-</w:t>
      </w:r>
      <w:r w:rsidRPr="002C72AA">
        <w:rPr>
          <w:rFonts w:ascii="Times New Roman" w:eastAsia="Calibri" w:hAnsi="Times New Roman"/>
          <w:sz w:val="24"/>
          <w:szCs w:val="24"/>
        </w:rPr>
        <w:t>26 статьи 95 Федерального закона от 05.04.2013</w:t>
      </w:r>
      <w:r w:rsidR="00F2141F" w:rsidRPr="002C72AA">
        <w:rPr>
          <w:rFonts w:ascii="Times New Roman" w:eastAsia="Calibri" w:hAnsi="Times New Roman"/>
          <w:sz w:val="24"/>
          <w:szCs w:val="24"/>
        </w:rPr>
        <w:t>г.</w:t>
      </w:r>
      <w:r w:rsidRPr="002C72AA">
        <w:rPr>
          <w:rFonts w:ascii="Times New Roman" w:eastAsia="Calibri" w:hAnsi="Times New Roman"/>
          <w:sz w:val="24"/>
          <w:szCs w:val="24"/>
        </w:rPr>
        <w:t xml:space="preserve">                № 44-ФЗ «О контрактной системе в сфере закупок товаров, работ, услуг для обеспечения государственных и муниципальных нужд».</w:t>
      </w:r>
    </w:p>
    <w:p w:rsidR="00F2141F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Расторжение наст</w:t>
      </w:r>
      <w:r w:rsidR="00E86AE8" w:rsidRPr="002C72AA">
        <w:rPr>
          <w:rFonts w:ascii="Times New Roman" w:eastAsia="Calibri" w:hAnsi="Times New Roman"/>
          <w:sz w:val="24"/>
          <w:szCs w:val="24"/>
        </w:rPr>
        <w:t>оящего Контракта по соглашению С</w:t>
      </w:r>
      <w:r w:rsidRPr="002C72AA">
        <w:rPr>
          <w:rFonts w:ascii="Times New Roman" w:eastAsia="Calibri" w:hAnsi="Times New Roman"/>
          <w:sz w:val="24"/>
          <w:szCs w:val="24"/>
        </w:rPr>
        <w:t>торон производится путем подписания Сторонами соответствующего соглашения о расторжении.</w:t>
      </w:r>
    </w:p>
    <w:p w:rsidR="008B29F3" w:rsidRPr="002C72AA" w:rsidRDefault="008B29F3" w:rsidP="007A3FC7">
      <w:pPr>
        <w:pStyle w:val="ab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C72AA">
        <w:rPr>
          <w:rFonts w:ascii="Times New Roman" w:eastAsia="Calibri" w:hAnsi="Times New Roman"/>
          <w:sz w:val="24"/>
          <w:szCs w:val="24"/>
        </w:rPr>
        <w:t>В случае расторжения настоящего Контракта Стороны производят сверку расчетов, которой подтверждается объем Товара, поставленного Поставщиком.</w:t>
      </w:r>
    </w:p>
    <w:p w:rsidR="008B29F3" w:rsidRPr="002C72AA" w:rsidRDefault="008B29F3" w:rsidP="007A3FC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8B29F3" w:rsidRDefault="008B29F3" w:rsidP="00D8273D">
      <w:pPr>
        <w:pStyle w:val="ac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2AA">
        <w:rPr>
          <w:rFonts w:ascii="Times New Roman" w:hAnsi="Times New Roman" w:cs="Times New Roman"/>
          <w:b/>
          <w:sz w:val="24"/>
          <w:szCs w:val="24"/>
        </w:rPr>
        <w:t>1</w:t>
      </w:r>
      <w:r w:rsidR="005006ED" w:rsidRPr="002C72AA">
        <w:rPr>
          <w:rFonts w:ascii="Times New Roman" w:hAnsi="Times New Roman" w:cs="Times New Roman"/>
          <w:b/>
          <w:sz w:val="24"/>
          <w:szCs w:val="24"/>
        </w:rPr>
        <w:t>0</w:t>
      </w:r>
      <w:r w:rsidRPr="002C72AA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CF6C0F" w:rsidRPr="002C72AA" w:rsidRDefault="00CF6C0F" w:rsidP="007A3FC7">
      <w:pPr>
        <w:pStyle w:val="ac"/>
        <w:ind w:right="-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41F" w:rsidRPr="002C72AA" w:rsidRDefault="008B29F3" w:rsidP="007A3FC7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E71B0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 </w:t>
      </w:r>
      <w:r w:rsidR="00E71B0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онтракту.</w:t>
      </w:r>
    </w:p>
    <w:p w:rsidR="00F2141F" w:rsidRPr="002C72AA" w:rsidRDefault="008B29F3" w:rsidP="007A3FC7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К обстоятельствам непреодолимой силы относятся события, на которые </w:t>
      </w:r>
      <w:r w:rsidRPr="002C72AA">
        <w:rPr>
          <w:rFonts w:ascii="Times New Roman" w:hAnsi="Times New Roman" w:cs="Times New Roman"/>
          <w:sz w:val="24"/>
          <w:szCs w:val="24"/>
        </w:rPr>
        <w:lastRenderedPageBreak/>
        <w:t>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:rsidR="00F2141F" w:rsidRPr="002C72AA" w:rsidRDefault="008B29F3" w:rsidP="007A3FC7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2C72AA">
        <w:rPr>
          <w:rFonts w:ascii="Times New Roman" w:hAnsi="Times New Roman" w:cs="Times New Roman"/>
          <w:sz w:val="24"/>
          <w:szCs w:val="24"/>
        </w:rPr>
        <w:t xml:space="preserve">Сторона, которая не в состоянии выполнить свои обязательства по </w:t>
      </w:r>
      <w:r w:rsidR="00E71B0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онтракту в силу возникновения обстоятельств непреодолимой силы, обязана в течение 5 (пяти)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E71B00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онтракту.</w:t>
      </w:r>
      <w:proofErr w:type="gramEnd"/>
    </w:p>
    <w:p w:rsidR="00F2141F" w:rsidRPr="002C72AA" w:rsidRDefault="008B29F3" w:rsidP="007A3FC7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Не извещение и/или несвоевременное извещение другой Стороны согласно п.9.3. настоящего Государственного контракта влечет за собой утрату Стороной права ссылаться на эти обстоятельства.</w:t>
      </w:r>
    </w:p>
    <w:p w:rsidR="008B29F3" w:rsidRPr="002C72AA" w:rsidRDefault="008B29F3" w:rsidP="007A3FC7">
      <w:pPr>
        <w:pStyle w:val="ac"/>
        <w:numPr>
          <w:ilvl w:val="0"/>
          <w:numId w:val="26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Подтверждением наличия и продолжительности действия обстоятельств непреодолимой силы будут являться свидетельства, выданные Торгово-промышленной палатой Российской Федерации и/или иным компетентным государственным органом.</w:t>
      </w:r>
    </w:p>
    <w:p w:rsidR="002C72AA" w:rsidRPr="002C72AA" w:rsidRDefault="002C72AA" w:rsidP="007A3FC7">
      <w:pPr>
        <w:pStyle w:val="ac"/>
        <w:tabs>
          <w:tab w:val="left" w:pos="1134"/>
        </w:tabs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D8273D">
      <w:pPr>
        <w:pStyle w:val="ac"/>
        <w:numPr>
          <w:ilvl w:val="0"/>
          <w:numId w:val="7"/>
        </w:numPr>
        <w:ind w:left="0" w:right="-1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2A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F6C0F" w:rsidRPr="002C72AA" w:rsidRDefault="00CF6C0F" w:rsidP="007A3FC7">
      <w:pPr>
        <w:pStyle w:val="ac"/>
        <w:ind w:right="-1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C79D0" w:rsidRPr="002C72AA" w:rsidRDefault="005C79D0" w:rsidP="007A3FC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Поставщик предоставляет Заказчику информацию об исполнении настоящего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онтракта. Информирование может быть осуществлено следующими способами:  </w:t>
      </w:r>
    </w:p>
    <w:p w:rsidR="00F2141F" w:rsidRPr="002C72AA" w:rsidRDefault="005C79D0" w:rsidP="007A3FC7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Заказчику в офисе Поставщика предоставляются выписки по лицевому счету. </w:t>
      </w:r>
    </w:p>
    <w:p w:rsidR="005C79D0" w:rsidRPr="002C72AA" w:rsidRDefault="005C79D0" w:rsidP="007A3FC7">
      <w:pPr>
        <w:pStyle w:val="ac"/>
        <w:numPr>
          <w:ilvl w:val="0"/>
          <w:numId w:val="28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По заявлению Заказчика Поставщик вправе направлять следующую информацию в электронном виде: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1) по электронной почте: номер корпоративной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арты, номер АЗС, дату и время заправки, название нефтепродукта, цену, количество и сумму, остаток денежных средств на лицевом счете;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2) в виде SMS-сообщений на мобильный телефон: остаток денежных средств на лицевом счете, а также </w:t>
      </w:r>
      <w:r w:rsidR="006A12B1" w:rsidRPr="002C72AA">
        <w:rPr>
          <w:rFonts w:ascii="Times New Roman" w:hAnsi="Times New Roman" w:cs="Times New Roman"/>
          <w:sz w:val="24"/>
          <w:szCs w:val="24"/>
        </w:rPr>
        <w:t>путем адресной почтовой рассылки;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3) по телефону, при этом для получения информации должен быть назван номер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онтракта.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Для получения вышеуказанной информации Заказчик направляет заявку по e-</w:t>
      </w:r>
      <w:proofErr w:type="spellStart"/>
      <w:r w:rsidRPr="002C72A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C72AA">
        <w:rPr>
          <w:rFonts w:ascii="Times New Roman" w:hAnsi="Times New Roman" w:cs="Times New Roman"/>
          <w:sz w:val="24"/>
          <w:szCs w:val="24"/>
        </w:rPr>
        <w:t>.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Для получения информационного сообщения по электронной почте в заявке необходимо указать:</w:t>
      </w:r>
    </w:p>
    <w:p w:rsidR="00F2141F" w:rsidRPr="002C72AA" w:rsidRDefault="00F2141F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 </w:t>
      </w:r>
      <w:r w:rsidR="005C79D0" w:rsidRPr="002C72AA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="005C79D0"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F2141F" w:rsidRPr="002C72AA" w:rsidRDefault="005C79D0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периодичность отправки сведений (ежедневно или еженедельно);</w:t>
      </w:r>
    </w:p>
    <w:p w:rsidR="00F2141F" w:rsidRPr="002C72AA" w:rsidRDefault="005C79D0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формат данных (</w:t>
      </w:r>
      <w:proofErr w:type="spellStart"/>
      <w:r w:rsidRPr="002C72AA"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2C72AA">
        <w:rPr>
          <w:rFonts w:ascii="Times New Roman" w:hAnsi="Times New Roman" w:cs="Times New Roman"/>
          <w:sz w:val="24"/>
          <w:szCs w:val="24"/>
        </w:rPr>
        <w:t xml:space="preserve">f, </w:t>
      </w:r>
      <w:proofErr w:type="spellStart"/>
      <w:r w:rsidRPr="002C72AA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C72AA">
        <w:rPr>
          <w:rFonts w:ascii="Times New Roman" w:hAnsi="Times New Roman" w:cs="Times New Roman"/>
          <w:sz w:val="24"/>
          <w:szCs w:val="24"/>
        </w:rPr>
        <w:t xml:space="preserve"> или текст);</w:t>
      </w:r>
    </w:p>
    <w:p w:rsidR="005C79D0" w:rsidRPr="002C72AA" w:rsidRDefault="005C79D0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адрес электронной почты Заказчика.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Для получения информационного сообщения на мобильный телефон в заявке необходимо указать:</w:t>
      </w:r>
    </w:p>
    <w:p w:rsidR="005C79D0" w:rsidRPr="002C72AA" w:rsidRDefault="005C79D0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онтракта;</w:t>
      </w:r>
    </w:p>
    <w:p w:rsidR="005C79D0" w:rsidRPr="002C72AA" w:rsidRDefault="005C79D0" w:rsidP="007A3FC7">
      <w:pPr>
        <w:pStyle w:val="ac"/>
        <w:numPr>
          <w:ilvl w:val="0"/>
          <w:numId w:val="29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периодичность отправки сведений (ежедневно или еженедельно).</w:t>
      </w:r>
    </w:p>
    <w:p w:rsidR="005C79D0" w:rsidRPr="002C72AA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Информирование путем адресной почтовой рассылки осуществляется Поставщиком при наличии технической возможности.</w:t>
      </w:r>
    </w:p>
    <w:p w:rsidR="005C79D0" w:rsidRDefault="005C79D0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Стороны пришли к соглашению, что на момент заключения настоящего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онтракта дополнительные услуги по предоставлению информации оказываются бесплатно. </w:t>
      </w:r>
    </w:p>
    <w:p w:rsidR="00CF6C0F" w:rsidRPr="002C72AA" w:rsidRDefault="00CF6C0F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</w:p>
    <w:p w:rsidR="008B29F3" w:rsidRPr="00CF6C0F" w:rsidRDefault="008B29F3" w:rsidP="00D8273D">
      <w:pPr>
        <w:pStyle w:val="ab"/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F6C0F">
        <w:rPr>
          <w:rFonts w:ascii="Times New Roman" w:hAnsi="Times New Roman"/>
          <w:b/>
          <w:sz w:val="24"/>
          <w:szCs w:val="24"/>
        </w:rPr>
        <w:t>Дополнительные положения</w:t>
      </w:r>
    </w:p>
    <w:p w:rsidR="00CF6C0F" w:rsidRPr="00CF6C0F" w:rsidRDefault="00CF6C0F" w:rsidP="007A3FC7">
      <w:pPr>
        <w:pStyle w:val="ab"/>
        <w:autoSpaceDE w:val="0"/>
        <w:autoSpaceDN w:val="0"/>
        <w:adjustRightInd w:val="0"/>
        <w:ind w:left="1080"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F2141F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Все предусмотренные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онтрактом заявления, извещения отправляются Сторонами посредством факсимильной связи по номерам, указанным в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онтракте, и почтовыми отправлениями по адресам, указанным в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онтракте в качестве почтовых адресов, либо вручаются под расписку уполномоченному представителю Стороны-получателя.</w:t>
      </w:r>
    </w:p>
    <w:p w:rsidR="00F2141F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Все документы, исходящие от Стороны по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 xml:space="preserve">онтракту и отправляемые в </w:t>
      </w:r>
      <w:r w:rsidRPr="002C72AA">
        <w:rPr>
          <w:rFonts w:ascii="Times New Roman" w:hAnsi="Times New Roman" w:cs="Times New Roman"/>
          <w:sz w:val="24"/>
          <w:szCs w:val="24"/>
        </w:rPr>
        <w:lastRenderedPageBreak/>
        <w:t xml:space="preserve">рамках исполнения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онтракта, должны быть подписаны уполномоченным лицом Стороны-отправителя.</w:t>
      </w:r>
    </w:p>
    <w:p w:rsidR="00F2141F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F2141F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>Сторона, не известившая или несвоевременно известившая другую Сторону о вышеуказанных изменениях, несет ответственность за все связанные с этим неблагоприятные последствия.</w:t>
      </w:r>
    </w:p>
    <w:p w:rsidR="00F2141F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Применимым правом, то есть правом, регулирующим правоотношения Сторон, вытекающие из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онтракта, является право Российской Федерации.</w:t>
      </w:r>
    </w:p>
    <w:p w:rsidR="008B29F3" w:rsidRPr="002C72AA" w:rsidRDefault="008B29F3" w:rsidP="007A3FC7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2C72A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A12B1" w:rsidRPr="002C72AA">
        <w:rPr>
          <w:rFonts w:ascii="Times New Roman" w:hAnsi="Times New Roman" w:cs="Times New Roman"/>
          <w:sz w:val="24"/>
          <w:szCs w:val="24"/>
        </w:rPr>
        <w:t>К</w:t>
      </w:r>
      <w:r w:rsidRPr="002C72AA">
        <w:rPr>
          <w:rFonts w:ascii="Times New Roman" w:hAnsi="Times New Roman" w:cs="Times New Roman"/>
          <w:sz w:val="24"/>
          <w:szCs w:val="24"/>
        </w:rPr>
        <w:t>онтракт составлен в двух экземплярах, имеющих равную юридическую силу, по одному для каждой из Сторон.</w:t>
      </w:r>
    </w:p>
    <w:p w:rsidR="002C72AA" w:rsidRDefault="002C72AA" w:rsidP="007A3FC7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</w:p>
    <w:p w:rsidR="008B29F3" w:rsidRDefault="008B29F3" w:rsidP="00F2141F">
      <w:pPr>
        <w:pStyle w:val="ac"/>
        <w:numPr>
          <w:ilvl w:val="0"/>
          <w:numId w:val="31"/>
        </w:num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C33733" w:rsidRDefault="00C33733" w:rsidP="008B29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E1E9A" w:rsidRPr="00BE1E9A" w:rsidRDefault="00BE1E9A" w:rsidP="005C79D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8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51"/>
        <w:gridCol w:w="8"/>
        <w:gridCol w:w="5126"/>
      </w:tblGrid>
      <w:tr w:rsidR="00D8273D" w:rsidRPr="00D8273D" w:rsidTr="00D8273D">
        <w:tc>
          <w:tcPr>
            <w:tcW w:w="4760" w:type="dxa"/>
            <w:gridSpan w:val="2"/>
          </w:tcPr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 xml:space="preserve">           </w:t>
            </w:r>
            <w:r w:rsidRPr="00D8273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Заказчик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ФКУ «ГБ МСЭ по Свердловской области» Минтруда России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620014 г. Екатеринбург, ул. Шейнкмана, 55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УФК по </w:t>
            </w:r>
            <w:r w:rsidR="000369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Новосибирской</w:t>
            </w: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области (ФКУ «ГБ МСЭ ПО СВЕРДЛОВСКОЙ ОБЛАСТИ» МИНТРУДА РОССИИ) 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 6671159689    КПП    667101001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Банк: ОКЦ №1 </w:t>
            </w:r>
            <w:proofErr w:type="spellStart"/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СибГУ</w:t>
            </w:r>
            <w:proofErr w:type="spellEnd"/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БАНКА РОССИИ //УФК по Новосибирской области</w:t>
            </w:r>
            <w:r w:rsidR="000369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Новосибирск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/с 03621А75410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Номер казначейского счета 03211643000000015113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Номер бюджетного счета  40102810445370000043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  015004950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Тел.(343) 287-60-20, 287-44-99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128" w:type="dxa"/>
          </w:tcPr>
          <w:p w:rsidR="00D8273D" w:rsidRPr="00D8273D" w:rsidRDefault="00D8273D" w:rsidP="00D8273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Поставщик</w:t>
            </w: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8273D" w:rsidRPr="00D8273D" w:rsidTr="00D8273D">
        <w:trPr>
          <w:trHeight w:val="1420"/>
        </w:trPr>
        <w:tc>
          <w:tcPr>
            <w:tcW w:w="4752" w:type="dxa"/>
          </w:tcPr>
          <w:p w:rsidR="00D8273D" w:rsidRPr="00D8273D" w:rsidRDefault="00283FE8" w:rsidP="00D8273D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Врио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р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уководител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– главн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ого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8273D" w:rsidRPr="00D8273D" w:rsidRDefault="00D8273D" w:rsidP="00D8273D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proofErr w:type="gramStart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медико-социальной</w:t>
            </w:r>
            <w:proofErr w:type="gramEnd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экспертизе</w:t>
            </w:r>
          </w:p>
          <w:p w:rsidR="00D8273D" w:rsidRPr="00D8273D" w:rsidRDefault="00D8273D" w:rsidP="00D8273D">
            <w:pPr>
              <w:suppressAutoHyphens/>
              <w:spacing w:after="0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tabs>
                <w:tab w:val="left" w:pos="6521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 /</w:t>
            </w:r>
            <w:r w:rsidR="00283FE8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Смушкина Н.Е.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D8273D" w:rsidRPr="00D8273D" w:rsidRDefault="00D8273D" w:rsidP="00D8273D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М. П.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5136" w:type="dxa"/>
            <w:gridSpan w:val="2"/>
          </w:tcPr>
          <w:p w:rsidR="00D8273D" w:rsidRPr="00D8273D" w:rsidRDefault="00D8273D" w:rsidP="00D8273D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  <w:p w:rsidR="00D8273D" w:rsidRPr="00D8273D" w:rsidRDefault="00D8273D" w:rsidP="00D8273D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D8273D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_____________/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______________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D8273D" w:rsidRPr="00D8273D" w:rsidRDefault="00D8273D" w:rsidP="00D8273D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 М. П.</w:t>
            </w:r>
          </w:p>
        </w:tc>
      </w:tr>
    </w:tbl>
    <w:p w:rsidR="00BE1E9A" w:rsidRPr="00BE1E9A" w:rsidRDefault="00BE1E9A" w:rsidP="005C79D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2141F" w:rsidRDefault="00F2141F" w:rsidP="00EB4F6D">
      <w:pPr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D692B" w:rsidRPr="00560253" w:rsidRDefault="000D692B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C7EB2" w:rsidRDefault="004C7EB2" w:rsidP="008B29F3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B29F3" w:rsidRPr="00F2141F" w:rsidRDefault="00D8273D" w:rsidP="00B24CC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F2141F" w:rsidRPr="00F2141F">
        <w:rPr>
          <w:rFonts w:ascii="Times New Roman" w:hAnsi="Times New Roman"/>
          <w:sz w:val="20"/>
          <w:szCs w:val="20"/>
        </w:rPr>
        <w:lastRenderedPageBreak/>
        <w:t>П</w:t>
      </w:r>
      <w:r w:rsidR="008B29F3" w:rsidRPr="00F2141F">
        <w:rPr>
          <w:rFonts w:ascii="Times New Roman" w:hAnsi="Times New Roman"/>
          <w:sz w:val="20"/>
          <w:szCs w:val="20"/>
        </w:rPr>
        <w:t>риложение № 1</w:t>
      </w:r>
    </w:p>
    <w:p w:rsidR="008B29F3" w:rsidRPr="00F2141F" w:rsidRDefault="008B29F3" w:rsidP="008B29F3">
      <w:pPr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214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к Государственному контракту                                     </w:t>
      </w:r>
    </w:p>
    <w:p w:rsidR="008B29F3" w:rsidRPr="00F2141F" w:rsidRDefault="008B29F3" w:rsidP="008B29F3">
      <w:pPr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214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>от  «</w:t>
      </w:r>
      <w:r w:rsidR="00101E8D" w:rsidRPr="00F2141F">
        <w:rPr>
          <w:rFonts w:ascii="Times New Roman" w:hAnsi="Times New Roman"/>
          <w:color w:val="000000"/>
          <w:spacing w:val="-4"/>
          <w:sz w:val="20"/>
          <w:szCs w:val="20"/>
        </w:rPr>
        <w:t>___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» </w:t>
      </w:r>
      <w:r w:rsidR="00101E8D" w:rsidRPr="00F2141F">
        <w:rPr>
          <w:rFonts w:ascii="Times New Roman" w:hAnsi="Times New Roman"/>
          <w:color w:val="000000"/>
          <w:spacing w:val="-4"/>
          <w:sz w:val="20"/>
          <w:szCs w:val="20"/>
        </w:rPr>
        <w:t>________</w:t>
      </w:r>
      <w:r w:rsidR="00C33733" w:rsidRPr="00F2141F">
        <w:rPr>
          <w:rFonts w:ascii="Times New Roman" w:hAnsi="Times New Roman"/>
          <w:color w:val="000000"/>
          <w:spacing w:val="-4"/>
          <w:sz w:val="20"/>
          <w:szCs w:val="20"/>
        </w:rPr>
        <w:t>______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 202</w:t>
      </w:r>
      <w:r w:rsidR="00CA6A50">
        <w:rPr>
          <w:rFonts w:ascii="Times New Roman" w:hAnsi="Times New Roman"/>
          <w:color w:val="000000"/>
          <w:spacing w:val="-4"/>
          <w:sz w:val="20"/>
          <w:szCs w:val="20"/>
        </w:rPr>
        <w:t>6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 г.</w:t>
      </w:r>
      <w:r w:rsidR="00C33733"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 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 № </w:t>
      </w:r>
      <w:r w:rsidR="007C24D9">
        <w:rPr>
          <w:rFonts w:ascii="Times New Roman" w:hAnsi="Times New Roman"/>
          <w:color w:val="000000"/>
          <w:spacing w:val="-4"/>
          <w:sz w:val="20"/>
          <w:szCs w:val="20"/>
        </w:rPr>
        <w:t>56</w:t>
      </w:r>
      <w:r w:rsidR="00101E8D" w:rsidRPr="00F2141F">
        <w:rPr>
          <w:rFonts w:ascii="Times New Roman" w:hAnsi="Times New Roman"/>
          <w:color w:val="000000"/>
          <w:spacing w:val="-4"/>
          <w:sz w:val="20"/>
          <w:szCs w:val="20"/>
        </w:rPr>
        <w:t>/</w:t>
      </w:r>
      <w:r w:rsidR="009701BE" w:rsidRPr="00F2141F">
        <w:rPr>
          <w:rFonts w:ascii="Times New Roman" w:hAnsi="Times New Roman"/>
          <w:color w:val="000000"/>
          <w:spacing w:val="-4"/>
          <w:sz w:val="20"/>
          <w:szCs w:val="20"/>
        </w:rPr>
        <w:t>2</w:t>
      </w:r>
      <w:r w:rsidR="00D8273D">
        <w:rPr>
          <w:rFonts w:ascii="Times New Roman" w:hAnsi="Times New Roman"/>
          <w:color w:val="000000"/>
          <w:spacing w:val="-4"/>
          <w:sz w:val="20"/>
          <w:szCs w:val="20"/>
        </w:rPr>
        <w:t>6</w:t>
      </w:r>
      <w:r w:rsidR="00101E8D" w:rsidRPr="00F2141F">
        <w:rPr>
          <w:rFonts w:ascii="Times New Roman" w:hAnsi="Times New Roman"/>
          <w:color w:val="000000"/>
          <w:spacing w:val="-4"/>
          <w:sz w:val="20"/>
          <w:szCs w:val="20"/>
        </w:rPr>
        <w:t>Б</w:t>
      </w:r>
    </w:p>
    <w:p w:rsidR="008B29F3" w:rsidRPr="00F2141F" w:rsidRDefault="008B29F3" w:rsidP="008B29F3">
      <w:pPr>
        <w:tabs>
          <w:tab w:val="left" w:pos="7371"/>
        </w:tabs>
        <w:spacing w:after="0" w:line="240" w:lineRule="auto"/>
        <w:rPr>
          <w:rFonts w:ascii="Times New Roman" w:hAnsi="Times New Roman"/>
        </w:rPr>
      </w:pPr>
    </w:p>
    <w:p w:rsidR="00F2141F" w:rsidRDefault="008B29F3" w:rsidP="00450B6F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B29F3" w:rsidRDefault="008B29F3" w:rsidP="00450B6F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8B29F3" w:rsidRDefault="008B29F3" w:rsidP="008B29F3">
      <w:pPr>
        <w:tabs>
          <w:tab w:val="left" w:pos="7371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Спецификация</w:t>
      </w:r>
    </w:p>
    <w:p w:rsidR="00C33733" w:rsidRDefault="00C33733" w:rsidP="008B29F3">
      <w:pPr>
        <w:tabs>
          <w:tab w:val="left" w:pos="7371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3536"/>
        <w:gridCol w:w="2126"/>
        <w:gridCol w:w="1296"/>
        <w:gridCol w:w="1984"/>
      </w:tblGrid>
      <w:tr w:rsidR="00036903" w:rsidTr="00036903">
        <w:trPr>
          <w:trHeight w:val="56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 w:rsidP="003E2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036903" w:rsidRDefault="00036903" w:rsidP="003E2B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 w:rsidP="00A77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цена за единицу, </w:t>
            </w:r>
          </w:p>
          <w:p w:rsidR="00036903" w:rsidRDefault="00036903" w:rsidP="00A77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НДС, руб.</w:t>
            </w:r>
          </w:p>
        </w:tc>
      </w:tr>
      <w:tr w:rsidR="00036903" w:rsidTr="00036903">
        <w:trPr>
          <w:trHeight w:val="2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77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4C7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903" w:rsidTr="00036903">
        <w:trPr>
          <w:trHeight w:val="25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77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4C7E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B34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903" w:rsidTr="00036903">
        <w:trPr>
          <w:trHeight w:val="247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77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903" w:rsidRDefault="00036903" w:rsidP="00B347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903" w:rsidTr="00036903">
        <w:trPr>
          <w:trHeight w:val="163"/>
        </w:trPr>
        <w:tc>
          <w:tcPr>
            <w:tcW w:w="3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Pr="00677DF5" w:rsidRDefault="00036903" w:rsidP="00C33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 цен единиц товара с учетом НДС: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03" w:rsidRPr="00677DF5" w:rsidRDefault="00036903" w:rsidP="00C33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36903" w:rsidRDefault="00036903" w:rsidP="00036903">
      <w:pPr>
        <w:pStyle w:val="a8"/>
        <w:tabs>
          <w:tab w:val="num" w:pos="-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BE1E9A" w:rsidRPr="00036903" w:rsidRDefault="00036903" w:rsidP="00036903">
      <w:pPr>
        <w:pStyle w:val="a8"/>
        <w:tabs>
          <w:tab w:val="num" w:pos="-142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036903">
        <w:rPr>
          <w:rFonts w:ascii="Times New Roman" w:hAnsi="Times New Roman"/>
          <w:b/>
          <w:sz w:val="24"/>
          <w:szCs w:val="24"/>
        </w:rPr>
        <w:t>Максимальное значение цены контракта: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24CCD">
        <w:rPr>
          <w:rFonts w:ascii="Times New Roman" w:eastAsia="Calibri" w:hAnsi="Times New Roman"/>
          <w:b/>
          <w:sz w:val="24"/>
          <w:szCs w:val="24"/>
          <w:lang w:eastAsia="en-US"/>
        </w:rPr>
        <w:t>590 000 (Пятьсот девяносто тысяч) руб. 00 коп.</w:t>
      </w:r>
    </w:p>
    <w:p w:rsidR="00036903" w:rsidRDefault="00036903" w:rsidP="008B29F3">
      <w:pPr>
        <w:pStyle w:val="a8"/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B29F3" w:rsidRDefault="008B29F3" w:rsidP="008B29F3">
      <w:pPr>
        <w:pStyle w:val="a8"/>
        <w:tabs>
          <w:tab w:val="num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tbl>
      <w:tblPr>
        <w:tblW w:w="97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51"/>
        <w:gridCol w:w="4963"/>
      </w:tblGrid>
      <w:tr w:rsidR="00D8273D" w:rsidRPr="00D8273D" w:rsidTr="003E2BFF">
        <w:trPr>
          <w:trHeight w:val="1420"/>
        </w:trPr>
        <w:tc>
          <w:tcPr>
            <w:tcW w:w="4751" w:type="dxa"/>
          </w:tcPr>
          <w:p w:rsidR="00D8273D" w:rsidRPr="00D8273D" w:rsidRDefault="00283FE8" w:rsidP="00257AC1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Врио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р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уководител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– главн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ого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  <w:r w:rsidR="00D8273D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8273D" w:rsidRPr="00D8273D" w:rsidRDefault="00D8273D" w:rsidP="00257AC1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proofErr w:type="gramStart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медико-социальной</w:t>
            </w:r>
            <w:proofErr w:type="gramEnd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экспертизе</w:t>
            </w:r>
          </w:p>
          <w:p w:rsidR="00D8273D" w:rsidRPr="00D8273D" w:rsidRDefault="00D8273D" w:rsidP="00257AC1">
            <w:pPr>
              <w:suppressAutoHyphens/>
              <w:spacing w:after="0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257AC1">
            <w:pPr>
              <w:tabs>
                <w:tab w:val="left" w:pos="6521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 /</w:t>
            </w:r>
            <w:r w:rsidR="00283FE8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Смушкина Н.Е.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D8273D" w:rsidRPr="00D8273D" w:rsidRDefault="00D8273D" w:rsidP="00257AC1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М. П.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4963" w:type="dxa"/>
          </w:tcPr>
          <w:p w:rsidR="00D8273D" w:rsidRPr="00D8273D" w:rsidRDefault="00D8273D" w:rsidP="00257AC1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  <w:p w:rsidR="00D8273D" w:rsidRPr="00D8273D" w:rsidRDefault="00D8273D" w:rsidP="00257AC1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257AC1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D8273D" w:rsidRPr="00D8273D" w:rsidRDefault="00D8273D" w:rsidP="00257AC1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_____________/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______________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D8273D" w:rsidRPr="00D8273D" w:rsidRDefault="00D8273D" w:rsidP="00257AC1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 М. П.</w:t>
            </w:r>
          </w:p>
        </w:tc>
      </w:tr>
    </w:tbl>
    <w:p w:rsidR="00C33733" w:rsidRDefault="00C33733" w:rsidP="00C3373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E1E9A" w:rsidRDefault="00BE1E9A" w:rsidP="00C3373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D74E4" w:rsidRPr="002C72AA" w:rsidRDefault="006D74E4" w:rsidP="005C79D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6D74E4" w:rsidRPr="002C72AA" w:rsidSect="002C72AA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156A7C" w:rsidRPr="00F2141F" w:rsidRDefault="00156A7C" w:rsidP="00156A7C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2141F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156A7C" w:rsidRPr="00F2141F" w:rsidRDefault="00156A7C" w:rsidP="00156A7C">
      <w:pPr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214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к Государственному контракту                                     </w:t>
      </w:r>
    </w:p>
    <w:p w:rsidR="00156A7C" w:rsidRDefault="00156A7C" w:rsidP="00156A7C">
      <w:pPr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2141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>от  «___» ______________ 202</w:t>
      </w:r>
      <w:r w:rsidR="00CA6A50">
        <w:rPr>
          <w:rFonts w:ascii="Times New Roman" w:hAnsi="Times New Roman"/>
          <w:color w:val="000000"/>
          <w:spacing w:val="-4"/>
          <w:sz w:val="20"/>
          <w:szCs w:val="20"/>
        </w:rPr>
        <w:t>6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 xml:space="preserve"> г.  № </w:t>
      </w:r>
      <w:r w:rsidR="007C24D9">
        <w:rPr>
          <w:rFonts w:ascii="Times New Roman" w:hAnsi="Times New Roman"/>
          <w:color w:val="000000"/>
          <w:spacing w:val="-4"/>
          <w:sz w:val="20"/>
          <w:szCs w:val="20"/>
        </w:rPr>
        <w:t>56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>/2</w:t>
      </w:r>
      <w:r w:rsidR="00D8273D">
        <w:rPr>
          <w:rFonts w:ascii="Times New Roman" w:hAnsi="Times New Roman"/>
          <w:color w:val="000000"/>
          <w:spacing w:val="-4"/>
          <w:sz w:val="20"/>
          <w:szCs w:val="20"/>
        </w:rPr>
        <w:t>6</w:t>
      </w:r>
      <w:r w:rsidRPr="00F2141F">
        <w:rPr>
          <w:rFonts w:ascii="Times New Roman" w:hAnsi="Times New Roman"/>
          <w:color w:val="000000"/>
          <w:spacing w:val="-4"/>
          <w:sz w:val="20"/>
          <w:szCs w:val="20"/>
        </w:rPr>
        <w:t>Б</w:t>
      </w:r>
    </w:p>
    <w:p w:rsidR="00D8273D" w:rsidRDefault="00D8273D" w:rsidP="00156A7C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97806" w:rsidRPr="00897806" w:rsidRDefault="00897806" w:rsidP="00897806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9780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Описание объекта закупки</w:t>
      </w:r>
    </w:p>
    <w:p w:rsidR="00897806" w:rsidRPr="00897806" w:rsidRDefault="00897806" w:rsidP="008978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978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поставка бензина автомобильного и топлива дизельного для служебного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Pr="008978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втотранспорта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89780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ФКУ «ГБ МСЭ по Свердловской области» Минтруда России</w:t>
      </w:r>
    </w:p>
    <w:p w:rsidR="00156A7C" w:rsidRDefault="00156A7C" w:rsidP="00156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A7C" w:rsidRDefault="00156A7C" w:rsidP="00B97954">
      <w:pPr>
        <w:spacing w:after="0" w:line="240" w:lineRule="auto"/>
        <w:rPr>
          <w:rFonts w:ascii="Times New Roman" w:hAnsi="Times New Roman"/>
          <w:color w:val="000000"/>
          <w:spacing w:val="-4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9"/>
      </w:tblGrid>
      <w:tr w:rsidR="00283FE8" w:rsidRPr="00BE120A" w:rsidTr="009B4C1A">
        <w:trPr>
          <w:trHeight w:val="283"/>
        </w:trPr>
        <w:tc>
          <w:tcPr>
            <w:tcW w:w="10418" w:type="dxa"/>
          </w:tcPr>
          <w:p w:rsidR="00283FE8" w:rsidRPr="00D1493D" w:rsidRDefault="00283FE8" w:rsidP="00283FE8">
            <w:pPr>
              <w:pStyle w:val="ab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93D">
              <w:rPr>
                <w:rFonts w:ascii="Times New Roman" w:hAnsi="Times New Roman" w:cs="Times New Roman"/>
                <w:b/>
                <w:sz w:val="24"/>
                <w:szCs w:val="24"/>
              </w:rPr>
              <w:t>Цель и правовое основание для поставки Товара:</w:t>
            </w:r>
          </w:p>
        </w:tc>
      </w:tr>
      <w:tr w:rsidR="00283FE8" w:rsidRPr="00BE120A" w:rsidTr="009B4C1A">
        <w:trPr>
          <w:trHeight w:val="1051"/>
        </w:trPr>
        <w:tc>
          <w:tcPr>
            <w:tcW w:w="10418" w:type="dxa"/>
          </w:tcPr>
          <w:p w:rsidR="00283FE8" w:rsidRPr="0006480E" w:rsidRDefault="00283FE8" w:rsidP="009B4C1A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r w:rsidRPr="000648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Целью данной закупки является: 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Pr="00BB60F2">
              <w:rPr>
                <w:rFonts w:ascii="Times New Roman" w:hAnsi="Times New Roman" w:cs="Times New Roman"/>
                <w:sz w:val="24"/>
                <w:szCs w:val="24"/>
              </w:rPr>
              <w:t>бензина автомобильного и топлива дизельного для служебного автотранспорта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ФКУ «ГБ МСЭ по Свердловской области» Минтруда России.</w:t>
            </w:r>
          </w:p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eastAsia="Times New Roman" w:hAnsi="Times New Roman" w:cs="Times New Roman"/>
                <w:sz w:val="24"/>
                <w:szCs w:val="24"/>
              </w:rPr>
              <w:t>1.2. Основанием для закупки товара является план-график закупок ФКУ «ГБ МСЭ по Свердловской области» Минтруда России на 2026 год.</w:t>
            </w:r>
          </w:p>
        </w:tc>
      </w:tr>
      <w:tr w:rsidR="00283FE8" w:rsidRPr="00BE120A" w:rsidTr="009B4C1A">
        <w:trPr>
          <w:trHeight w:val="283"/>
        </w:trPr>
        <w:tc>
          <w:tcPr>
            <w:tcW w:w="10418" w:type="dxa"/>
          </w:tcPr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8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Объект закупки:</w:t>
            </w:r>
          </w:p>
        </w:tc>
      </w:tr>
      <w:tr w:rsidR="00283FE8" w:rsidRPr="00BE120A" w:rsidTr="009B4C1A">
        <w:trPr>
          <w:trHeight w:val="334"/>
        </w:trPr>
        <w:tc>
          <w:tcPr>
            <w:tcW w:w="10418" w:type="dxa"/>
          </w:tcPr>
          <w:p w:rsidR="00283FE8" w:rsidRPr="0006480E" w:rsidRDefault="00283FE8" w:rsidP="009B4C1A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топливо дизельное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80E">
              <w:rPr>
                <w:rFonts w:ascii="Times New Roman" w:eastAsia="TimesNewRomanPSMT" w:hAnsi="Times New Roman" w:cs="Times New Roman"/>
                <w:sz w:val="24"/>
                <w:szCs w:val="24"/>
              </w:rPr>
              <w:t>(далее – Товар</w:t>
            </w:r>
            <w:r w:rsidRPr="0006480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283FE8" w:rsidRPr="00BE120A" w:rsidTr="009B4C1A">
        <w:trPr>
          <w:trHeight w:val="334"/>
        </w:trPr>
        <w:tc>
          <w:tcPr>
            <w:tcW w:w="10418" w:type="dxa"/>
          </w:tcPr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Требования к качеству поставляемого Товара:</w:t>
            </w:r>
          </w:p>
        </w:tc>
      </w:tr>
      <w:tr w:rsidR="00283FE8" w:rsidRPr="00BE120A" w:rsidTr="009B4C1A">
        <w:trPr>
          <w:trHeight w:val="334"/>
        </w:trPr>
        <w:tc>
          <w:tcPr>
            <w:tcW w:w="10418" w:type="dxa"/>
          </w:tcPr>
          <w:p w:rsidR="00283FE8" w:rsidRPr="0006480E" w:rsidRDefault="00283FE8" w:rsidP="009B4C1A">
            <w:pPr>
              <w:pStyle w:val="ab"/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Качество Товара должно соответствовать техническим регламентам и стандартам установленным в Российской Федерации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ТС 013/2011), подтверждаться при необходимости документами, сертификатами и паспортами качества завода-изготовителя либо надлежащим образом заверенными копиями таких документов, находящимися у Поставщика и предоставляемыми по первому требованию Заказчика.</w:t>
            </w:r>
          </w:p>
        </w:tc>
      </w:tr>
      <w:tr w:rsidR="00283FE8" w:rsidRPr="00BE120A" w:rsidTr="009B4C1A">
        <w:trPr>
          <w:trHeight w:val="283"/>
        </w:trPr>
        <w:tc>
          <w:tcPr>
            <w:tcW w:w="10418" w:type="dxa"/>
          </w:tcPr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поставки Товара:</w:t>
            </w:r>
          </w:p>
        </w:tc>
      </w:tr>
      <w:tr w:rsidR="00283FE8" w:rsidRPr="00BE120A" w:rsidTr="009B4C1A">
        <w:trPr>
          <w:trHeight w:val="334"/>
        </w:trPr>
        <w:tc>
          <w:tcPr>
            <w:tcW w:w="10418" w:type="dxa"/>
          </w:tcPr>
          <w:p w:rsidR="00283FE8" w:rsidRPr="0006480E" w:rsidRDefault="00283FE8" w:rsidP="009B4C1A">
            <w:pPr>
              <w:pStyle w:val="ab"/>
              <w:shd w:val="clear" w:color="auto" w:fill="FFFFFF"/>
              <w:tabs>
                <w:tab w:val="left" w:pos="1451"/>
              </w:tabs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4.1. Способ поставки: поставк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Товара осуществляется путем передачи Заказчику магнитных (электронных) карт с зачислением на них лимитов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2 к данному описанию объекта закупки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. Выпуск магнитных (электронных) карт осуществляется за счет Поставщика. Срок поставки магнитных (электронных) карт: в течение 5 (пяти) календарных дней с момента заключения Контракта. Количество топливных карт (магнитных, электронных): 13 шт. Дополнительные карты предоставляются по письменному требованию (заявлению) Заказчика в срок не более 3 (трех) дней.</w:t>
            </w:r>
          </w:p>
          <w:p w:rsidR="00283FE8" w:rsidRPr="0006480E" w:rsidRDefault="00283FE8" w:rsidP="009B4C1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proofErr w:type="gramStart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Требования к магнитным (электронным) картам Поставщика: каждая магнитная (электронная) карта должна позволять вести систематизированный учет и контроль за заправкой автотранспортных средств Заказчика, получая унифицированные формы отчетности, содержащие сведения о заправках, включая номер карты, дату заправки, название/номер АЗС (в случае присвоения), на которой произведена заправка, количество отпущенных литров и т.д.</w:t>
            </w:r>
            <w:proofErr w:type="gramEnd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Каждая магнитная (электронная) карта должна иметь персональный идентификационный номер (ПИН-код). </w:t>
            </w:r>
          </w:p>
          <w:p w:rsidR="00283FE8" w:rsidRPr="0006480E" w:rsidRDefault="00283FE8" w:rsidP="009B4C1A">
            <w:pPr>
              <w:shd w:val="clear" w:color="auto" w:fill="FFFFFF"/>
              <w:tabs>
                <w:tab w:val="left" w:pos="1451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proofErr w:type="gramStart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Место поставки (отгрузки) Товара осуществляется на АЗС, находящихся на территории Свердловской области, в том числе с обязательным размещением в городах:</w:t>
            </w:r>
            <w:proofErr w:type="gramEnd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Екатеринбург, Артемовский, Асбест, Богданович, Ирбит, Каменск-Уральский, Красноуфимск, Краснотурьинск, Нижний Тагил, Нижняя Тура, Первоуральск, Серов, Североуральск, Талица, Тавда, в момент заправки транспортного средства Заказчика.</w:t>
            </w:r>
            <w:proofErr w:type="gramEnd"/>
          </w:p>
          <w:p w:rsidR="00283FE8" w:rsidRPr="0006480E" w:rsidRDefault="00283FE8" w:rsidP="009B4C1A">
            <w:pPr>
              <w:shd w:val="clear" w:color="auto" w:fill="FFFFFF"/>
              <w:tabs>
                <w:tab w:val="left" w:pos="1451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4.4. Срок поставки (отгрузки) Товара: круглосуточная работа АЗС (24 часа в сутки 7 дней в неделю), в период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момента заключения контракта по 30 декабря 2026г., а в части взаиморасчетов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до полного исполнения обязатель</w:t>
            </w:r>
            <w:proofErr w:type="gramStart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оронами Контракта.</w:t>
            </w:r>
          </w:p>
          <w:p w:rsidR="00283FE8" w:rsidRPr="0006480E" w:rsidRDefault="00283FE8" w:rsidP="009B4C1A">
            <w:pPr>
              <w:shd w:val="clear" w:color="auto" w:fill="FFFFFF"/>
              <w:tabs>
                <w:tab w:val="left" w:pos="1451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4.5. Порядок поставки (отгрузки) Товара: для отгрузки Товара (заправки топливом транспортного средства Заказчика на АЗС) водитель предъявляет оператору АЗС пластиковую магнитную (электронную) карту. Оператор АЗС осуществляет соответствующую идентификацию магнитной (электронной) карты, и на основании этого, осуществляет отгрузку Товара соответствующей марки и количества. При отгрузке Товара, магнитная (электронная) карта остается у водителя. Водителю выдается чек, что является подтверждением факта 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отгрузки Заказчику Товара соответствующего ассортимента и количества. В чеке указывается адрес АЗС, название/номер АЗС (в случае присвоения), название оператора АЗС, дата и время операции, вид заправленного топлива, объем заправленного топлива.</w:t>
            </w:r>
          </w:p>
          <w:p w:rsidR="00283FE8" w:rsidRPr="0006480E" w:rsidRDefault="00283FE8" w:rsidP="009B4C1A">
            <w:pPr>
              <w:shd w:val="clear" w:color="auto" w:fill="FFFFFF"/>
              <w:tabs>
                <w:tab w:val="left" w:pos="1451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4.6. Поставщик предоставляет Заказчику в срок не позднее 10 (десяти) рабочих дней в месяце, следующим за месяцем, в котором Заказчику фактически осуществлялась поставка (отгрузка) Товара, </w:t>
            </w: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надлежаще оформленные документы, в том числе через систему электронного документооборота.</w:t>
            </w:r>
          </w:p>
        </w:tc>
      </w:tr>
      <w:tr w:rsidR="00283FE8" w:rsidRPr="00BE120A" w:rsidTr="009B4C1A">
        <w:trPr>
          <w:trHeight w:val="283"/>
        </w:trPr>
        <w:tc>
          <w:tcPr>
            <w:tcW w:w="10418" w:type="dxa"/>
          </w:tcPr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Приемка поставляемого Товара:</w:t>
            </w:r>
          </w:p>
        </w:tc>
      </w:tr>
      <w:tr w:rsidR="00283FE8" w:rsidRPr="00BE120A" w:rsidTr="009B4C1A">
        <w:trPr>
          <w:trHeight w:val="2640"/>
        </w:trPr>
        <w:tc>
          <w:tcPr>
            <w:tcW w:w="10418" w:type="dxa"/>
          </w:tcPr>
          <w:p w:rsidR="00283FE8" w:rsidRPr="0006480E" w:rsidRDefault="00283FE8" w:rsidP="009B4C1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eastAsia="Times New Roman" w:hAnsi="Times New Roman" w:cs="Times New Roman"/>
                <w:sz w:val="24"/>
                <w:szCs w:val="24"/>
              </w:rPr>
              <w:t>5.1. Приемка поставляемого Товара осуществляется Заказчиком и включает в себя следующие этапы: контроль количества Товара и контроль качества Товара, соответствие требованиям настоящего Описания объекта закупки и условиям контракта.</w:t>
            </w:r>
          </w:p>
          <w:p w:rsidR="00283FE8" w:rsidRPr="0006480E" w:rsidRDefault="00283FE8" w:rsidP="00283FE8">
            <w:pPr>
              <w:pStyle w:val="ab"/>
              <w:numPr>
                <w:ilvl w:val="1"/>
                <w:numId w:val="36"/>
              </w:numPr>
              <w:tabs>
                <w:tab w:val="left" w:pos="601"/>
                <w:tab w:val="left" w:pos="851"/>
                <w:tab w:val="left" w:pos="1026"/>
                <w:tab w:val="center" w:pos="4677"/>
              </w:tabs>
              <w:suppressAutoHyphens/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 xml:space="preserve"> Право собственности на Товар переходит к Заказчику с момента приемки Заказчиком магнитных (электронных) карт. Товар в натуральном виде хранится в резервуарах АЗС Поставщика в течение всего срока действия Контракта до отгрузки в автомобильный транспорт Заказчика.</w:t>
            </w:r>
          </w:p>
          <w:p w:rsidR="00283FE8" w:rsidRPr="0006480E" w:rsidRDefault="00283FE8" w:rsidP="009B4C1A">
            <w:pPr>
              <w:tabs>
                <w:tab w:val="left" w:pos="426"/>
                <w:tab w:val="left" w:pos="993"/>
              </w:tabs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sz w:val="24"/>
                <w:szCs w:val="24"/>
              </w:rPr>
              <w:t>5.3. Поставщик должен обеспечить обслуживание магнитных (электронных) карт необходимое для возможности получения Заказчиком Товара при отсутствии связи на АЗС либо неисправности оборудования для считывания данных карт.</w:t>
            </w:r>
          </w:p>
        </w:tc>
      </w:tr>
      <w:tr w:rsidR="00283FE8" w:rsidRPr="00BE120A" w:rsidTr="009B4C1A">
        <w:trPr>
          <w:trHeight w:val="283"/>
        </w:trPr>
        <w:tc>
          <w:tcPr>
            <w:tcW w:w="10418" w:type="dxa"/>
          </w:tcPr>
          <w:p w:rsidR="00283FE8" w:rsidRPr="0006480E" w:rsidRDefault="00283FE8" w:rsidP="009B4C1A">
            <w:pPr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80E">
              <w:rPr>
                <w:rFonts w:ascii="Times New Roman" w:hAnsi="Times New Roman" w:cs="Times New Roman"/>
                <w:b/>
                <w:sz w:val="24"/>
                <w:szCs w:val="24"/>
              </w:rPr>
              <w:t>6. Оплата Товара:</w:t>
            </w:r>
          </w:p>
        </w:tc>
      </w:tr>
      <w:tr w:rsidR="00283FE8" w:rsidRPr="00BE120A" w:rsidTr="009B4C1A">
        <w:trPr>
          <w:trHeight w:val="334"/>
        </w:trPr>
        <w:tc>
          <w:tcPr>
            <w:tcW w:w="10418" w:type="dxa"/>
          </w:tcPr>
          <w:p w:rsidR="00283FE8" w:rsidRPr="00745E6F" w:rsidRDefault="00283FE8" w:rsidP="00283FE8">
            <w:pPr>
              <w:numPr>
                <w:ilvl w:val="1"/>
                <w:numId w:val="38"/>
              </w:numPr>
              <w:spacing w:after="0" w:line="240" w:lineRule="auto"/>
              <w:ind w:left="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6F">
              <w:rPr>
                <w:rFonts w:ascii="Times New Roman" w:hAnsi="Times New Roman" w:cs="Times New Roman"/>
                <w:sz w:val="24"/>
                <w:szCs w:val="24"/>
              </w:rPr>
              <w:t>Оплата по Контракту осуществляется Заказчиком исходя из объема фактически поставленного Товара, в размере, не превышающем цены контракта,</w:t>
            </w:r>
            <w:r w:rsidRPr="00745E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следующем порядке:</w:t>
            </w:r>
          </w:p>
          <w:p w:rsidR="00283FE8" w:rsidRPr="00745E6F" w:rsidRDefault="00283FE8" w:rsidP="009B4C1A">
            <w:pPr>
              <w:pStyle w:val="a6"/>
              <w:ind w:firstLine="318"/>
              <w:jc w:val="both"/>
            </w:pPr>
            <w:r w:rsidRPr="00745E6F">
              <w:t>- в период с момента подписания контракта по 30.11.2026г. – ежемесячно, в течение 7 (семи) рабочих дней с момента подписания Заказчиком универсального передаточного документа;</w:t>
            </w:r>
          </w:p>
          <w:p w:rsidR="00283FE8" w:rsidRPr="0006480E" w:rsidRDefault="00283FE8" w:rsidP="009B4C1A">
            <w:pPr>
              <w:pStyle w:val="a6"/>
              <w:spacing w:before="0" w:after="0"/>
              <w:ind w:left="0" w:firstLine="567"/>
              <w:jc w:val="both"/>
            </w:pPr>
            <w:r w:rsidRPr="00745E6F">
              <w:t xml:space="preserve">- </w:t>
            </w:r>
            <w:r w:rsidRPr="00745E6F">
              <w:rPr>
                <w:color w:val="000000"/>
              </w:rPr>
              <w:t xml:space="preserve">за период с 01.12.2026г. по 30.12.2026г. – за счет лимитов бюджетных обязательств 2027 года, </w:t>
            </w:r>
            <w:r w:rsidRPr="00745E6F">
              <w:t>в течение 7 (семи) рабочих дней с момента подписания Заказчиком универсального передаточного документа, при условии доведения ЛБО по соответствующему виду расходов.</w:t>
            </w:r>
          </w:p>
        </w:tc>
      </w:tr>
    </w:tbl>
    <w:p w:rsidR="00CA6A50" w:rsidRDefault="00CA6A50" w:rsidP="00B97954">
      <w:pPr>
        <w:spacing w:after="0" w:line="240" w:lineRule="auto"/>
        <w:rPr>
          <w:rFonts w:ascii="Times New Roman" w:hAnsi="Times New Roman"/>
          <w:color w:val="000000"/>
          <w:spacing w:val="-4"/>
          <w:sz w:val="20"/>
          <w:szCs w:val="20"/>
        </w:rPr>
      </w:pPr>
    </w:p>
    <w:p w:rsidR="00156A7C" w:rsidRDefault="00156A7C" w:rsidP="00156A7C">
      <w:pPr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0"/>
          <w:szCs w:val="20"/>
        </w:rPr>
      </w:pPr>
    </w:p>
    <w:tbl>
      <w:tblPr>
        <w:tblW w:w="98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51"/>
        <w:gridCol w:w="5134"/>
      </w:tblGrid>
      <w:tr w:rsidR="00B97954" w:rsidRPr="00D8273D" w:rsidTr="00B97954">
        <w:trPr>
          <w:trHeight w:val="1420"/>
        </w:trPr>
        <w:tc>
          <w:tcPr>
            <w:tcW w:w="4751" w:type="dxa"/>
          </w:tcPr>
          <w:p w:rsidR="00B97954" w:rsidRPr="00D8273D" w:rsidRDefault="00283FE8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Врио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р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уководител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– главн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ого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97954" w:rsidRPr="00D8273D" w:rsidRDefault="00B97954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proofErr w:type="gramStart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медико-социальной</w:t>
            </w:r>
            <w:proofErr w:type="gramEnd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экспертизе</w:t>
            </w:r>
          </w:p>
          <w:p w:rsidR="00B97954" w:rsidRPr="00D8273D" w:rsidRDefault="00B97954" w:rsidP="00F44A2E">
            <w:pPr>
              <w:suppressAutoHyphens/>
              <w:spacing w:after="0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 /</w:t>
            </w:r>
            <w:r w:rsidR="00283FE8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Смушкина Н.Е.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М. П.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5134" w:type="dxa"/>
          </w:tcPr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_____________/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______________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 М. П.</w:t>
            </w:r>
          </w:p>
        </w:tc>
      </w:tr>
    </w:tbl>
    <w:p w:rsidR="00D8273D" w:rsidRDefault="00D8273D">
      <w:pPr>
        <w:rPr>
          <w:rFonts w:ascii="Times New Roman" w:hAnsi="Times New Roman"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color w:val="000000"/>
          <w:spacing w:val="-4"/>
          <w:sz w:val="20"/>
          <w:szCs w:val="20"/>
        </w:rPr>
        <w:br w:type="page"/>
      </w:r>
    </w:p>
    <w:p w:rsidR="00B24CCD" w:rsidRDefault="00B24CCD" w:rsidP="00156A7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B24CCD" w:rsidSect="00B97954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56A7C" w:rsidRPr="00156A7C" w:rsidRDefault="00B97954" w:rsidP="00156A7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 к Описанию объекта закупки</w:t>
      </w:r>
    </w:p>
    <w:p w:rsidR="00156A7C" w:rsidRPr="00697271" w:rsidRDefault="00156A7C" w:rsidP="00156A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83FE8" w:rsidRDefault="00283FE8" w:rsidP="00D90D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d"/>
        <w:tblW w:w="4980" w:type="pct"/>
        <w:tblLayout w:type="fixed"/>
        <w:tblLook w:val="04A0" w:firstRow="1" w:lastRow="0" w:firstColumn="1" w:lastColumn="0" w:noHBand="0" w:noVBand="1"/>
      </w:tblPr>
      <w:tblGrid>
        <w:gridCol w:w="493"/>
        <w:gridCol w:w="1309"/>
        <w:gridCol w:w="1725"/>
        <w:gridCol w:w="1349"/>
        <w:gridCol w:w="1681"/>
        <w:gridCol w:w="2148"/>
        <w:gridCol w:w="960"/>
        <w:gridCol w:w="856"/>
      </w:tblGrid>
      <w:tr w:rsidR="00283FE8" w:rsidRPr="000D0A42" w:rsidTr="009B4C1A">
        <w:tc>
          <w:tcPr>
            <w:tcW w:w="234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22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Наименование объекта закупки</w:t>
            </w: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641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799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Обоснование технических характеристик</w:t>
            </w:r>
          </w:p>
        </w:tc>
        <w:tc>
          <w:tcPr>
            <w:tcW w:w="1021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Инструкция по заполнению характеристик в заявке</w:t>
            </w:r>
          </w:p>
        </w:tc>
        <w:tc>
          <w:tcPr>
            <w:tcW w:w="456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8" w:type="pct"/>
          </w:tcPr>
          <w:p w:rsidR="00283FE8" w:rsidRPr="000D0A42" w:rsidRDefault="00283FE8" w:rsidP="009B4C1A">
            <w:pPr>
              <w:ind w:right="17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Кол-во</w:t>
            </w:r>
          </w:p>
        </w:tc>
      </w:tr>
      <w:tr w:rsidR="00283FE8" w:rsidRPr="000D0A42" w:rsidTr="009B4C1A">
        <w:trPr>
          <w:trHeight w:val="912"/>
        </w:trPr>
        <w:tc>
          <w:tcPr>
            <w:tcW w:w="234" w:type="pct"/>
            <w:vMerge w:val="restart"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(АИ-92)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 2: 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19.20.21.12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КТРУ:</w:t>
            </w: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 xml:space="preserve"> 19.20.21.100-00000006.</w:t>
            </w: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октановое число бензина автомобильного по исследовательскому методу: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1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≥ 92 и &lt;95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В соответствии с КТРУ 19.20.21.100-00000006</w:t>
            </w:r>
          </w:p>
        </w:tc>
        <w:tc>
          <w:tcPr>
            <w:tcW w:w="1021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56" w:type="pct"/>
            <w:vMerge w:val="restar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Литр, кубический дециметр</w:t>
            </w:r>
          </w:p>
        </w:tc>
        <w:tc>
          <w:tcPr>
            <w:tcW w:w="408" w:type="pct"/>
            <w:vMerge w:val="restar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283FE8" w:rsidRPr="000D0A42" w:rsidTr="009B4C1A">
        <w:trPr>
          <w:trHeight w:val="1152"/>
        </w:trPr>
        <w:tc>
          <w:tcPr>
            <w:tcW w:w="234" w:type="pct"/>
            <w:vMerge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класс:</w:t>
            </w:r>
          </w:p>
        </w:tc>
        <w:tc>
          <w:tcPr>
            <w:tcW w:w="641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4D61E3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не ниже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E8" w:rsidRPr="000D0A42" w:rsidTr="009B4C1A">
        <w:trPr>
          <w:trHeight w:val="936"/>
        </w:trPr>
        <w:tc>
          <w:tcPr>
            <w:tcW w:w="234" w:type="pct"/>
            <w:vMerge w:val="restart"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Бензин автомобильный (АИ-95)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 2: 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19.20.21.13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КТРУ:</w:t>
            </w: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 xml:space="preserve"> 19.20.21.100-00000005.</w:t>
            </w: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октановое число бензина автомобильного по исследовательскому методу: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≥ 95 и &lt;98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В соответствии с КТРУ 19.20.21.100-00000005</w:t>
            </w:r>
          </w:p>
        </w:tc>
        <w:tc>
          <w:tcPr>
            <w:tcW w:w="1021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56" w:type="pct"/>
            <w:vMerge w:val="restar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Литр, кубический дециметр</w:t>
            </w:r>
          </w:p>
        </w:tc>
        <w:tc>
          <w:tcPr>
            <w:tcW w:w="408" w:type="pct"/>
            <w:vMerge w:val="restart"/>
          </w:tcPr>
          <w:p w:rsidR="00283FE8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283FE8" w:rsidRPr="000D0A42" w:rsidTr="009B4C1A">
        <w:trPr>
          <w:trHeight w:val="1128"/>
        </w:trPr>
        <w:tc>
          <w:tcPr>
            <w:tcW w:w="234" w:type="pct"/>
            <w:vMerge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экологический  класс: </w:t>
            </w:r>
          </w:p>
        </w:tc>
        <w:tc>
          <w:tcPr>
            <w:tcW w:w="641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4D61E3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не ниже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E8" w:rsidRPr="000D0A42" w:rsidTr="009B4C1A">
        <w:trPr>
          <w:trHeight w:val="562"/>
        </w:trPr>
        <w:tc>
          <w:tcPr>
            <w:tcW w:w="234" w:type="pct"/>
            <w:vMerge w:val="restart"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Дизельное топливо (ДТ)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 2: 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19.20.21.300</w:t>
            </w: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КТРУ:</w:t>
            </w: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 xml:space="preserve"> 19.20.21.300-00000009.</w:t>
            </w: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Сорт/класс: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 xml:space="preserve">не ниже </w:t>
            </w:r>
            <w:r w:rsidRPr="000D0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В соответствии с КТРУ 19.20.21.300-00000009</w:t>
            </w:r>
          </w:p>
        </w:tc>
        <w:tc>
          <w:tcPr>
            <w:tcW w:w="1021" w:type="pct"/>
            <w:vMerge w:val="restar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56" w:type="pct"/>
            <w:vMerge w:val="restart"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Литр, кубический дециметр</w:t>
            </w:r>
          </w:p>
        </w:tc>
        <w:tc>
          <w:tcPr>
            <w:tcW w:w="408" w:type="pct"/>
            <w:vMerge w:val="restart"/>
          </w:tcPr>
          <w:p w:rsidR="00283FE8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283FE8" w:rsidRPr="000D0A42" w:rsidTr="009B4C1A">
        <w:trPr>
          <w:trHeight w:val="698"/>
        </w:trPr>
        <w:tc>
          <w:tcPr>
            <w:tcW w:w="234" w:type="pct"/>
            <w:vMerge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Тип: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летнее;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зимнее;</w:t>
            </w:r>
          </w:p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межсезонное</w:t>
            </w:r>
          </w:p>
        </w:tc>
        <w:tc>
          <w:tcPr>
            <w:tcW w:w="799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E8" w:rsidRPr="000D0A42" w:rsidTr="009B4C1A">
        <w:trPr>
          <w:trHeight w:val="644"/>
        </w:trPr>
        <w:tc>
          <w:tcPr>
            <w:tcW w:w="234" w:type="pct"/>
            <w:vMerge/>
          </w:tcPr>
          <w:p w:rsidR="00283FE8" w:rsidRPr="000D0A42" w:rsidRDefault="00283FE8" w:rsidP="009B4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Экологический класс:</w:t>
            </w:r>
          </w:p>
        </w:tc>
        <w:tc>
          <w:tcPr>
            <w:tcW w:w="641" w:type="pct"/>
          </w:tcPr>
          <w:p w:rsidR="00283FE8" w:rsidRPr="004D61E3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42">
              <w:rPr>
                <w:rFonts w:ascii="Times New Roman" w:hAnsi="Times New Roman" w:cs="Times New Roman"/>
                <w:sz w:val="24"/>
                <w:szCs w:val="24"/>
              </w:rPr>
              <w:t>не ниже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</w:tcPr>
          <w:p w:rsidR="00283FE8" w:rsidRPr="000D0A42" w:rsidRDefault="00283FE8" w:rsidP="009B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</w:tcPr>
          <w:p w:rsidR="00283FE8" w:rsidRPr="000D0A42" w:rsidRDefault="00283FE8" w:rsidP="009B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66" w:rsidRDefault="00D90D66" w:rsidP="00D90D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* Закупка проводится с неопределенным объемом на цену единицы Товара в </w:t>
      </w:r>
      <w:proofErr w:type="gramStart"/>
      <w:r w:rsidRPr="00D90D66">
        <w:rPr>
          <w:rFonts w:ascii="Times New Roman" w:eastAsia="Calibri" w:hAnsi="Times New Roman" w:cs="Times New Roman"/>
          <w:sz w:val="24"/>
          <w:szCs w:val="24"/>
          <w:lang w:eastAsia="en-US"/>
        </w:rPr>
        <w:t>пределах</w:t>
      </w:r>
      <w:proofErr w:type="gramEnd"/>
      <w:r w:rsidRPr="00D9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доведенных до Заказчика лимитов бюджетных обязательств. Максимальное значение цены контракта</w:t>
      </w:r>
      <w:r w:rsidRPr="00B24CCD">
        <w:rPr>
          <w:rFonts w:ascii="Times New Roman" w:eastAsia="Calibri" w:hAnsi="Times New Roman" w:cs="Times New Roman"/>
          <w:sz w:val="24"/>
          <w:szCs w:val="24"/>
          <w:lang w:eastAsia="en-US"/>
        </w:rPr>
        <w:t>: 590 000 (Пятьсот девяносто тысяч) руб. 00 коп.</w:t>
      </w:r>
    </w:p>
    <w:p w:rsidR="00D90D66" w:rsidRPr="00D90D66" w:rsidRDefault="00D90D66" w:rsidP="00D90D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10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53"/>
        <w:gridCol w:w="5134"/>
      </w:tblGrid>
      <w:tr w:rsidR="00B97954" w:rsidRPr="00D8273D" w:rsidTr="00283FE8">
        <w:trPr>
          <w:trHeight w:val="1420"/>
        </w:trPr>
        <w:tc>
          <w:tcPr>
            <w:tcW w:w="5953" w:type="dxa"/>
          </w:tcPr>
          <w:p w:rsidR="00B97954" w:rsidRPr="00D8273D" w:rsidRDefault="00283FE8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Врио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р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уководител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я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– главн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ого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97954" w:rsidRPr="00D8273D" w:rsidRDefault="00B97954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proofErr w:type="gramStart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медико-социальной</w:t>
            </w:r>
            <w:proofErr w:type="gramEnd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экспертизе</w:t>
            </w:r>
          </w:p>
          <w:p w:rsidR="00B97954" w:rsidRPr="00D8273D" w:rsidRDefault="00B97954" w:rsidP="00F44A2E">
            <w:pPr>
              <w:suppressAutoHyphens/>
              <w:spacing w:after="0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 /</w:t>
            </w:r>
            <w:r w:rsidR="00283FE8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Смушкина Н.Е.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М. П.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5134" w:type="dxa"/>
          </w:tcPr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_____________/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______________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 М. П.</w:t>
            </w:r>
          </w:p>
        </w:tc>
      </w:tr>
    </w:tbl>
    <w:p w:rsidR="005669D8" w:rsidRDefault="005669D8" w:rsidP="00B97954">
      <w:pPr>
        <w:tabs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5669D8" w:rsidSect="00283FE8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B97954" w:rsidRDefault="00B97954" w:rsidP="00B97954">
      <w:pPr>
        <w:tabs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D8273D" w:rsidRDefault="00B97954" w:rsidP="00B97954">
      <w:pPr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к Описанию объекта закупки</w:t>
      </w:r>
    </w:p>
    <w:p w:rsidR="00156A7C" w:rsidRPr="00F2141F" w:rsidRDefault="00156A7C" w:rsidP="00B97954">
      <w:pPr>
        <w:jc w:val="center"/>
        <w:rPr>
          <w:rFonts w:ascii="Times New Roman" w:hAnsi="Times New Roman"/>
        </w:rPr>
      </w:pPr>
      <w:r w:rsidRPr="00B97954">
        <w:rPr>
          <w:rFonts w:ascii="Liberation Serif" w:hAnsi="Liberation Serif" w:cs="Times New Roman"/>
          <w:b/>
          <w:sz w:val="24"/>
          <w:szCs w:val="24"/>
        </w:rPr>
        <w:t>Количество Карт с указанием ориентировочного ежемесячного ограничения потребления Товара</w:t>
      </w:r>
    </w:p>
    <w:tbl>
      <w:tblPr>
        <w:tblStyle w:val="ad"/>
        <w:tblpPr w:leftFromText="180" w:rightFromText="180" w:vertAnchor="text" w:horzAnchor="margin" w:tblpXSpec="center" w:tblpY="106"/>
        <w:tblW w:w="9854" w:type="dxa"/>
        <w:jc w:val="center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751"/>
        <w:gridCol w:w="2724"/>
        <w:gridCol w:w="1984"/>
        <w:gridCol w:w="2127"/>
        <w:gridCol w:w="2268"/>
      </w:tblGrid>
      <w:tr w:rsidR="006A232F" w:rsidRPr="006A232F" w:rsidTr="00FE2635">
        <w:trPr>
          <w:jc w:val="center"/>
        </w:trPr>
        <w:tc>
          <w:tcPr>
            <w:tcW w:w="751" w:type="dxa"/>
            <w:vMerge w:val="restart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№</w:t>
            </w:r>
          </w:p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6A232F">
              <w:rPr>
                <w:rFonts w:ascii="Times New Roman" w:hAnsi="Times New Roman"/>
              </w:rPr>
              <w:t>п</w:t>
            </w:r>
            <w:proofErr w:type="gramEnd"/>
            <w:r w:rsidRPr="006A232F">
              <w:rPr>
                <w:rFonts w:ascii="Times New Roman" w:hAnsi="Times New Roman"/>
              </w:rPr>
              <w:t>/п</w:t>
            </w:r>
          </w:p>
        </w:tc>
        <w:tc>
          <w:tcPr>
            <w:tcW w:w="2724" w:type="dxa"/>
            <w:vMerge w:val="restart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Гос. номер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Индивидуальный месячный лимит, литр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vMerge/>
            <w:shd w:val="clear" w:color="auto" w:fill="auto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6A232F">
              <w:rPr>
                <w:rFonts w:ascii="Times New Roman" w:hAnsi="Times New Roman"/>
              </w:rPr>
              <w:t>Дт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АИ-92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АИ-95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К</w:t>
            </w:r>
            <w:r w:rsidRPr="006A232F">
              <w:rPr>
                <w:rFonts w:ascii="Times New Roman" w:hAnsi="Times New Roman"/>
                <w:lang w:val="en-US"/>
              </w:rPr>
              <w:t>419</w:t>
            </w:r>
            <w:r w:rsidRPr="006A232F">
              <w:rPr>
                <w:rFonts w:ascii="Times New Roman" w:hAnsi="Times New Roman"/>
              </w:rPr>
              <w:t>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К412АН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25</w:t>
            </w:r>
            <w:r w:rsidRPr="006A232F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3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М892АК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300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4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М951АУ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300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5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М976АУ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6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 xml:space="preserve">Е </w:t>
            </w:r>
            <w:r w:rsidRPr="006A232F">
              <w:rPr>
                <w:rFonts w:ascii="Times New Roman" w:hAnsi="Times New Roman"/>
                <w:lang w:val="en-US"/>
              </w:rPr>
              <w:t>455</w:t>
            </w:r>
            <w:r w:rsidRPr="006A232F">
              <w:rPr>
                <w:rFonts w:ascii="Times New Roman" w:hAnsi="Times New Roman"/>
              </w:rPr>
              <w:t xml:space="preserve"> ОЕ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7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Е 997 ОТ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8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Е 998 ОТ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9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Е 877 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10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Е 876 ОУ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200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11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 xml:space="preserve">Е 995 </w:t>
            </w:r>
            <w:proofErr w:type="gramStart"/>
            <w:r w:rsidRPr="006A232F">
              <w:rPr>
                <w:rFonts w:ascii="Times New Roman" w:hAnsi="Times New Roman"/>
              </w:rPr>
              <w:t>ТТ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300</w:t>
            </w: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12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М630СК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jc w:val="center"/>
        </w:trPr>
        <w:tc>
          <w:tcPr>
            <w:tcW w:w="751" w:type="dxa"/>
            <w:tcBorders>
              <w:top w:val="nil"/>
            </w:tcBorders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13</w:t>
            </w:r>
          </w:p>
        </w:tc>
        <w:tc>
          <w:tcPr>
            <w:tcW w:w="2724" w:type="dxa"/>
            <w:tcBorders>
              <w:top w:val="nil"/>
            </w:tcBorders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М601СК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100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6A232F" w:rsidRPr="006A232F" w:rsidTr="00FE2635">
        <w:trPr>
          <w:trHeight w:val="314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72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</w:rPr>
              <w:t>Итого: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  <w:b/>
              </w:rPr>
              <w:t>20</w:t>
            </w:r>
            <w:r w:rsidRPr="006A232F"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  <w:b/>
              </w:rPr>
              <w:t>130</w:t>
            </w:r>
            <w:r w:rsidRPr="006A232F"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232F" w:rsidRPr="006A232F" w:rsidRDefault="006A232F" w:rsidP="006A232F">
            <w:pPr>
              <w:tabs>
                <w:tab w:val="left" w:pos="6521"/>
              </w:tabs>
              <w:jc w:val="center"/>
              <w:rPr>
                <w:rFonts w:ascii="Times New Roman" w:hAnsi="Times New Roman"/>
              </w:rPr>
            </w:pPr>
            <w:r w:rsidRPr="006A232F">
              <w:rPr>
                <w:rFonts w:ascii="Times New Roman" w:hAnsi="Times New Roman"/>
                <w:b/>
              </w:rPr>
              <w:t>1300</w:t>
            </w:r>
          </w:p>
        </w:tc>
      </w:tr>
    </w:tbl>
    <w:p w:rsidR="00156A7C" w:rsidRDefault="00156A7C" w:rsidP="00B97954">
      <w:pPr>
        <w:tabs>
          <w:tab w:val="left" w:pos="6521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A6A50" w:rsidRDefault="00CA6A50" w:rsidP="00B97954">
      <w:pPr>
        <w:tabs>
          <w:tab w:val="left" w:pos="6521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97954" w:rsidRDefault="008B29F3" w:rsidP="00B97954">
      <w:pPr>
        <w:spacing w:after="0" w:line="240" w:lineRule="auto"/>
        <w:rPr>
          <w:spacing w:val="-4"/>
          <w:szCs w:val="24"/>
        </w:rPr>
      </w:pPr>
      <w:r>
        <w:rPr>
          <w:spacing w:val="-4"/>
          <w:szCs w:val="24"/>
        </w:rPr>
        <w:t xml:space="preserve">      </w:t>
      </w:r>
    </w:p>
    <w:tbl>
      <w:tblPr>
        <w:tblW w:w="1066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5134"/>
      </w:tblGrid>
      <w:tr w:rsidR="00B97954" w:rsidRPr="00D8273D" w:rsidTr="00283FE8">
        <w:trPr>
          <w:trHeight w:val="1420"/>
        </w:trPr>
        <w:tc>
          <w:tcPr>
            <w:tcW w:w="5528" w:type="dxa"/>
          </w:tcPr>
          <w:p w:rsidR="00B97954" w:rsidRPr="00D8273D" w:rsidRDefault="00283FE8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Врио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руководителя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– главн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ого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а</w:t>
            </w:r>
            <w:r w:rsidR="00B97954"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97954" w:rsidRPr="00D8273D" w:rsidRDefault="00B97954" w:rsidP="00F44A2E">
            <w:pPr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proofErr w:type="gramStart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медико-социальной</w:t>
            </w:r>
            <w:proofErr w:type="gramEnd"/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экспертизе</w:t>
            </w:r>
          </w:p>
          <w:p w:rsidR="00B97954" w:rsidRPr="00D8273D" w:rsidRDefault="00B97954" w:rsidP="00F44A2E">
            <w:pPr>
              <w:suppressAutoHyphens/>
              <w:spacing w:after="0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 /</w:t>
            </w:r>
            <w:r w:rsidR="00E404DF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Смушкина Н. Е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М. П.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ab/>
              <w:t>М.П.</w:t>
            </w:r>
          </w:p>
        </w:tc>
        <w:tc>
          <w:tcPr>
            <w:tcW w:w="5134" w:type="dxa"/>
          </w:tcPr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ind w:firstLine="709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  <w:p w:rsidR="00B97954" w:rsidRPr="00D8273D" w:rsidRDefault="00B97954" w:rsidP="00F44A2E">
            <w:pPr>
              <w:tabs>
                <w:tab w:val="left" w:pos="6521"/>
              </w:tabs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_____________/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______________</w:t>
            </w: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B97954" w:rsidRPr="00D8273D" w:rsidRDefault="00B97954" w:rsidP="00F44A2E">
            <w:pPr>
              <w:tabs>
                <w:tab w:val="left" w:pos="426"/>
                <w:tab w:val="left" w:pos="6946"/>
              </w:tabs>
              <w:suppressAutoHyphens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8273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     М. П.</w:t>
            </w:r>
          </w:p>
        </w:tc>
      </w:tr>
    </w:tbl>
    <w:p w:rsidR="008B29F3" w:rsidRDefault="008B29F3" w:rsidP="00B97954">
      <w:pPr>
        <w:spacing w:after="0" w:line="240" w:lineRule="auto"/>
        <w:rPr>
          <w:spacing w:val="-4"/>
          <w:szCs w:val="24"/>
        </w:rPr>
      </w:pPr>
    </w:p>
    <w:sectPr w:rsidR="008B29F3" w:rsidSect="005669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53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8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7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18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032" w:hanging="1800"/>
      </w:pPr>
    </w:lvl>
  </w:abstractNum>
  <w:abstractNum w:abstractNumId="1">
    <w:nsid w:val="03092123"/>
    <w:multiLevelType w:val="hybridMultilevel"/>
    <w:tmpl w:val="575E332A"/>
    <w:lvl w:ilvl="0" w:tplc="57DADE28">
      <w:start w:val="1"/>
      <w:numFmt w:val="decimal"/>
      <w:lvlText w:val="9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C3405"/>
    <w:multiLevelType w:val="hybridMultilevel"/>
    <w:tmpl w:val="56D80AE6"/>
    <w:lvl w:ilvl="0" w:tplc="F5E4F52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545D6E"/>
    <w:multiLevelType w:val="hybridMultilevel"/>
    <w:tmpl w:val="22C8C964"/>
    <w:lvl w:ilvl="0" w:tplc="810AF6F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222F9"/>
    <w:multiLevelType w:val="hybridMultilevel"/>
    <w:tmpl w:val="D2463F24"/>
    <w:lvl w:ilvl="0" w:tplc="A8F2D82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E66C6"/>
    <w:multiLevelType w:val="hybridMultilevel"/>
    <w:tmpl w:val="AD7C1EDA"/>
    <w:lvl w:ilvl="0" w:tplc="5BCADF9A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66E59"/>
    <w:multiLevelType w:val="hybridMultilevel"/>
    <w:tmpl w:val="FC8AC75E"/>
    <w:lvl w:ilvl="0" w:tplc="F67E03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A2A58"/>
    <w:multiLevelType w:val="hybridMultilevel"/>
    <w:tmpl w:val="6C265716"/>
    <w:lvl w:ilvl="0" w:tplc="9018921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F49A0"/>
    <w:multiLevelType w:val="hybridMultilevel"/>
    <w:tmpl w:val="8206A406"/>
    <w:lvl w:ilvl="0" w:tplc="961E9794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DD6156"/>
    <w:multiLevelType w:val="hybridMultilevel"/>
    <w:tmpl w:val="95186520"/>
    <w:lvl w:ilvl="0" w:tplc="CC348FCA">
      <w:start w:val="1"/>
      <w:numFmt w:val="decimal"/>
      <w:lvlText w:val="6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E17BA"/>
    <w:multiLevelType w:val="multilevel"/>
    <w:tmpl w:val="F1DE79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9173ADB"/>
    <w:multiLevelType w:val="hybridMultilevel"/>
    <w:tmpl w:val="A8D81064"/>
    <w:lvl w:ilvl="0" w:tplc="BBBEF43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>
    <w:nsid w:val="1CFB738E"/>
    <w:multiLevelType w:val="multilevel"/>
    <w:tmpl w:val="7CEA86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1DE80D96"/>
    <w:multiLevelType w:val="hybridMultilevel"/>
    <w:tmpl w:val="3D320984"/>
    <w:lvl w:ilvl="0" w:tplc="F2D8D424">
      <w:start w:val="1"/>
      <w:numFmt w:val="decimal"/>
      <w:lvlText w:val="4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6648B"/>
    <w:multiLevelType w:val="hybridMultilevel"/>
    <w:tmpl w:val="D73A6AA4"/>
    <w:lvl w:ilvl="0" w:tplc="E8EE8312">
      <w:start w:val="1"/>
      <w:numFmt w:val="decimal"/>
      <w:lvlText w:val="8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B7EBC"/>
    <w:multiLevelType w:val="hybridMultilevel"/>
    <w:tmpl w:val="EF1C933E"/>
    <w:lvl w:ilvl="0" w:tplc="6DD4F508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1A0777"/>
    <w:multiLevelType w:val="hybridMultilevel"/>
    <w:tmpl w:val="FC3E61F6"/>
    <w:lvl w:ilvl="0" w:tplc="C196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D9599B"/>
    <w:multiLevelType w:val="hybridMultilevel"/>
    <w:tmpl w:val="98241F32"/>
    <w:lvl w:ilvl="0" w:tplc="B7EE97A2">
      <w:start w:val="1"/>
      <w:numFmt w:val="decimal"/>
      <w:lvlText w:val="3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D240A"/>
    <w:multiLevelType w:val="hybridMultilevel"/>
    <w:tmpl w:val="9A426E72"/>
    <w:lvl w:ilvl="0" w:tplc="C196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5118C8"/>
    <w:multiLevelType w:val="hybridMultilevel"/>
    <w:tmpl w:val="B69E7EF4"/>
    <w:lvl w:ilvl="0" w:tplc="CC348F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6B025E"/>
    <w:multiLevelType w:val="hybridMultilevel"/>
    <w:tmpl w:val="1556CCDE"/>
    <w:lvl w:ilvl="0" w:tplc="AAEEF7BC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604654"/>
    <w:multiLevelType w:val="multilevel"/>
    <w:tmpl w:val="97C04E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2">
    <w:nsid w:val="3B65539C"/>
    <w:multiLevelType w:val="multilevel"/>
    <w:tmpl w:val="AB08C4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000000"/>
      </w:rPr>
    </w:lvl>
  </w:abstractNum>
  <w:abstractNum w:abstractNumId="23">
    <w:nsid w:val="47280A94"/>
    <w:multiLevelType w:val="hybridMultilevel"/>
    <w:tmpl w:val="4568F5BA"/>
    <w:lvl w:ilvl="0" w:tplc="61488C98">
      <w:start w:val="1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685458"/>
    <w:multiLevelType w:val="hybridMultilevel"/>
    <w:tmpl w:val="8856C346"/>
    <w:lvl w:ilvl="0" w:tplc="9D58CA5A">
      <w:start w:val="1"/>
      <w:numFmt w:val="decimal"/>
      <w:lvlText w:val="11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C3240"/>
    <w:multiLevelType w:val="hybridMultilevel"/>
    <w:tmpl w:val="5FBAEE1C"/>
    <w:lvl w:ilvl="0" w:tplc="3F74D3C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96008"/>
    <w:multiLevelType w:val="hybridMultilevel"/>
    <w:tmpl w:val="A9E8D0F8"/>
    <w:lvl w:ilvl="0" w:tplc="87E2800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C38C7"/>
    <w:multiLevelType w:val="multilevel"/>
    <w:tmpl w:val="C39CE8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>
    <w:nsid w:val="5FC84299"/>
    <w:multiLevelType w:val="hybridMultilevel"/>
    <w:tmpl w:val="8CEEEEEA"/>
    <w:lvl w:ilvl="0" w:tplc="37A62E38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96D48"/>
    <w:multiLevelType w:val="hybridMultilevel"/>
    <w:tmpl w:val="112C35AA"/>
    <w:lvl w:ilvl="0" w:tplc="94202C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635969"/>
    <w:multiLevelType w:val="hybridMultilevel"/>
    <w:tmpl w:val="D9AE945E"/>
    <w:lvl w:ilvl="0" w:tplc="F79812A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3A1C7E"/>
    <w:multiLevelType w:val="hybridMultilevel"/>
    <w:tmpl w:val="F240FFFC"/>
    <w:lvl w:ilvl="0" w:tplc="264A6A6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11B8B"/>
    <w:multiLevelType w:val="hybridMultilevel"/>
    <w:tmpl w:val="B7CE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2667EE"/>
    <w:multiLevelType w:val="hybridMultilevel"/>
    <w:tmpl w:val="6E20362A"/>
    <w:lvl w:ilvl="0" w:tplc="8E5E376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C1AFE"/>
    <w:multiLevelType w:val="multilevel"/>
    <w:tmpl w:val="69FA0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7157586C"/>
    <w:multiLevelType w:val="hybridMultilevel"/>
    <w:tmpl w:val="88FC926A"/>
    <w:lvl w:ilvl="0" w:tplc="FC702024">
      <w:start w:val="1"/>
      <w:numFmt w:val="decimal"/>
      <w:lvlText w:val="9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02DF7"/>
    <w:multiLevelType w:val="multilevel"/>
    <w:tmpl w:val="6ACC88B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88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177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30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31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7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-3092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-2539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-19504" w:hanging="1800"/>
      </w:pPr>
      <w:rPr>
        <w:rFonts w:eastAsia="Times New Roman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30"/>
  </w:num>
  <w:num w:numId="8">
    <w:abstractNumId w:val="23"/>
  </w:num>
  <w:num w:numId="9">
    <w:abstractNumId w:val="26"/>
  </w:num>
  <w:num w:numId="10">
    <w:abstractNumId w:val="3"/>
  </w:num>
  <w:num w:numId="11">
    <w:abstractNumId w:val="6"/>
  </w:num>
  <w:num w:numId="12">
    <w:abstractNumId w:val="20"/>
  </w:num>
  <w:num w:numId="13">
    <w:abstractNumId w:val="22"/>
  </w:num>
  <w:num w:numId="14">
    <w:abstractNumId w:val="28"/>
  </w:num>
  <w:num w:numId="15">
    <w:abstractNumId w:val="17"/>
  </w:num>
  <w:num w:numId="16">
    <w:abstractNumId w:val="5"/>
  </w:num>
  <w:num w:numId="17">
    <w:abstractNumId w:val="13"/>
  </w:num>
  <w:num w:numId="18">
    <w:abstractNumId w:val="4"/>
  </w:num>
  <w:num w:numId="19">
    <w:abstractNumId w:val="19"/>
  </w:num>
  <w:num w:numId="20">
    <w:abstractNumId w:val="25"/>
  </w:num>
  <w:num w:numId="21">
    <w:abstractNumId w:val="33"/>
  </w:num>
  <w:num w:numId="22">
    <w:abstractNumId w:val="14"/>
  </w:num>
  <w:num w:numId="23">
    <w:abstractNumId w:val="7"/>
  </w:num>
  <w:num w:numId="24">
    <w:abstractNumId w:val="35"/>
  </w:num>
  <w:num w:numId="25">
    <w:abstractNumId w:val="1"/>
  </w:num>
  <w:num w:numId="26">
    <w:abstractNumId w:val="8"/>
  </w:num>
  <w:num w:numId="27">
    <w:abstractNumId w:val="31"/>
  </w:num>
  <w:num w:numId="28">
    <w:abstractNumId w:val="24"/>
  </w:num>
  <w:num w:numId="29">
    <w:abstractNumId w:val="16"/>
  </w:num>
  <w:num w:numId="30">
    <w:abstractNumId w:val="15"/>
  </w:num>
  <w:num w:numId="31">
    <w:abstractNumId w:val="2"/>
  </w:num>
  <w:num w:numId="32">
    <w:abstractNumId w:val="1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27"/>
  </w:num>
  <w:num w:numId="36">
    <w:abstractNumId w:val="10"/>
  </w:num>
  <w:num w:numId="37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499"/>
    <w:rsid w:val="00036903"/>
    <w:rsid w:val="00037A1B"/>
    <w:rsid w:val="000574D5"/>
    <w:rsid w:val="000714D1"/>
    <w:rsid w:val="000732A8"/>
    <w:rsid w:val="000D3888"/>
    <w:rsid w:val="000D692B"/>
    <w:rsid w:val="000F002F"/>
    <w:rsid w:val="000F0CF0"/>
    <w:rsid w:val="00101E8D"/>
    <w:rsid w:val="00130982"/>
    <w:rsid w:val="001362EF"/>
    <w:rsid w:val="00144FD1"/>
    <w:rsid w:val="00156A7C"/>
    <w:rsid w:val="001D063E"/>
    <w:rsid w:val="00213A7B"/>
    <w:rsid w:val="00214BD5"/>
    <w:rsid w:val="00227574"/>
    <w:rsid w:val="00256765"/>
    <w:rsid w:val="00257AC1"/>
    <w:rsid w:val="00267B20"/>
    <w:rsid w:val="00272E17"/>
    <w:rsid w:val="0028392D"/>
    <w:rsid w:val="00283FE8"/>
    <w:rsid w:val="00294C57"/>
    <w:rsid w:val="002B5A55"/>
    <w:rsid w:val="002C72AA"/>
    <w:rsid w:val="003004BE"/>
    <w:rsid w:val="00312B3B"/>
    <w:rsid w:val="0033642F"/>
    <w:rsid w:val="003B2444"/>
    <w:rsid w:val="003E24DE"/>
    <w:rsid w:val="003E2BFF"/>
    <w:rsid w:val="003F023A"/>
    <w:rsid w:val="00402499"/>
    <w:rsid w:val="004239EC"/>
    <w:rsid w:val="00447BB2"/>
    <w:rsid w:val="00447CAC"/>
    <w:rsid w:val="00450B6F"/>
    <w:rsid w:val="00482596"/>
    <w:rsid w:val="004B6C0E"/>
    <w:rsid w:val="004C7EB2"/>
    <w:rsid w:val="005006ED"/>
    <w:rsid w:val="00545958"/>
    <w:rsid w:val="00560253"/>
    <w:rsid w:val="005669D8"/>
    <w:rsid w:val="00575DC7"/>
    <w:rsid w:val="005C79D0"/>
    <w:rsid w:val="005F6AE5"/>
    <w:rsid w:val="006332F5"/>
    <w:rsid w:val="00677DF5"/>
    <w:rsid w:val="006A12B1"/>
    <w:rsid w:val="006A232F"/>
    <w:rsid w:val="006C25AE"/>
    <w:rsid w:val="006D1E13"/>
    <w:rsid w:val="006D74E4"/>
    <w:rsid w:val="006F394E"/>
    <w:rsid w:val="006F5B97"/>
    <w:rsid w:val="00710EA4"/>
    <w:rsid w:val="00720525"/>
    <w:rsid w:val="00727540"/>
    <w:rsid w:val="00732CEA"/>
    <w:rsid w:val="00732EAE"/>
    <w:rsid w:val="00734FF8"/>
    <w:rsid w:val="00753093"/>
    <w:rsid w:val="00773449"/>
    <w:rsid w:val="007A3FC7"/>
    <w:rsid w:val="007B5D40"/>
    <w:rsid w:val="007C24D9"/>
    <w:rsid w:val="007C63F2"/>
    <w:rsid w:val="007D22EE"/>
    <w:rsid w:val="007D27B4"/>
    <w:rsid w:val="007E032C"/>
    <w:rsid w:val="00811BFD"/>
    <w:rsid w:val="00827C94"/>
    <w:rsid w:val="00830FB7"/>
    <w:rsid w:val="00835EF5"/>
    <w:rsid w:val="008827D1"/>
    <w:rsid w:val="00896E96"/>
    <w:rsid w:val="00897806"/>
    <w:rsid w:val="008B29F3"/>
    <w:rsid w:val="00910F5D"/>
    <w:rsid w:val="00913D4C"/>
    <w:rsid w:val="0096729D"/>
    <w:rsid w:val="009701BE"/>
    <w:rsid w:val="009B71E0"/>
    <w:rsid w:val="009C0EA3"/>
    <w:rsid w:val="009D0234"/>
    <w:rsid w:val="009E2F2C"/>
    <w:rsid w:val="00A14529"/>
    <w:rsid w:val="00A15104"/>
    <w:rsid w:val="00A221DB"/>
    <w:rsid w:val="00A32599"/>
    <w:rsid w:val="00A43124"/>
    <w:rsid w:val="00A52201"/>
    <w:rsid w:val="00A54C02"/>
    <w:rsid w:val="00A603E6"/>
    <w:rsid w:val="00A777BA"/>
    <w:rsid w:val="00A90287"/>
    <w:rsid w:val="00A92A3F"/>
    <w:rsid w:val="00AF20DE"/>
    <w:rsid w:val="00B05897"/>
    <w:rsid w:val="00B12725"/>
    <w:rsid w:val="00B224E2"/>
    <w:rsid w:val="00B23C41"/>
    <w:rsid w:val="00B24CCD"/>
    <w:rsid w:val="00B34767"/>
    <w:rsid w:val="00B675A2"/>
    <w:rsid w:val="00B760E9"/>
    <w:rsid w:val="00B97954"/>
    <w:rsid w:val="00BC31AC"/>
    <w:rsid w:val="00BC663E"/>
    <w:rsid w:val="00BE1E9A"/>
    <w:rsid w:val="00BE6A6F"/>
    <w:rsid w:val="00C33733"/>
    <w:rsid w:val="00C51634"/>
    <w:rsid w:val="00CA6A50"/>
    <w:rsid w:val="00CB2633"/>
    <w:rsid w:val="00CB2931"/>
    <w:rsid w:val="00CD179F"/>
    <w:rsid w:val="00CD7B8E"/>
    <w:rsid w:val="00CF6C0F"/>
    <w:rsid w:val="00D065B3"/>
    <w:rsid w:val="00D33B16"/>
    <w:rsid w:val="00D51A40"/>
    <w:rsid w:val="00D562F6"/>
    <w:rsid w:val="00D655E1"/>
    <w:rsid w:val="00D66259"/>
    <w:rsid w:val="00D773A5"/>
    <w:rsid w:val="00D8273D"/>
    <w:rsid w:val="00D90D66"/>
    <w:rsid w:val="00DA6A68"/>
    <w:rsid w:val="00DB18F3"/>
    <w:rsid w:val="00DD056E"/>
    <w:rsid w:val="00DD3873"/>
    <w:rsid w:val="00DE123E"/>
    <w:rsid w:val="00E27903"/>
    <w:rsid w:val="00E33327"/>
    <w:rsid w:val="00E34645"/>
    <w:rsid w:val="00E404DF"/>
    <w:rsid w:val="00E47910"/>
    <w:rsid w:val="00E5020A"/>
    <w:rsid w:val="00E600F2"/>
    <w:rsid w:val="00E71B00"/>
    <w:rsid w:val="00E86AE8"/>
    <w:rsid w:val="00E938E3"/>
    <w:rsid w:val="00E94BC2"/>
    <w:rsid w:val="00E97F39"/>
    <w:rsid w:val="00EB2C8E"/>
    <w:rsid w:val="00EB4F6D"/>
    <w:rsid w:val="00EE33DB"/>
    <w:rsid w:val="00F2141F"/>
    <w:rsid w:val="00F25740"/>
    <w:rsid w:val="00F64294"/>
    <w:rsid w:val="00F6635C"/>
    <w:rsid w:val="00F747D5"/>
    <w:rsid w:val="00F87473"/>
    <w:rsid w:val="00FC6FDF"/>
    <w:rsid w:val="00FE7980"/>
    <w:rsid w:val="00F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9F3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8B29F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B29F3"/>
    <w:rPr>
      <w:rFonts w:eastAsiaTheme="minorEastAsia"/>
      <w:lang w:eastAsia="ru-RU"/>
    </w:rPr>
  </w:style>
  <w:style w:type="paragraph" w:styleId="a6">
    <w:name w:val="Body Text Indent"/>
    <w:basedOn w:val="a"/>
    <w:link w:val="a7"/>
    <w:unhideWhenUsed/>
    <w:rsid w:val="008B29F3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B2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8B29F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rsid w:val="008B29F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GOST_TableList Знак,UL Знак,Абзац маркированнный Знак,Table-Normal Знак,RSHB_Table-Normal Знак,Предусловия Знак,1. Абзац списка Знак,List Paragraph Знак"/>
    <w:link w:val="ab"/>
    <w:uiPriority w:val="34"/>
    <w:locked/>
    <w:rsid w:val="008B29F3"/>
    <w:rPr>
      <w:rFonts w:ascii="Calibri" w:eastAsia="Times New Roman" w:hAnsi="Calibri" w:cs="Calibri"/>
    </w:rPr>
  </w:style>
  <w:style w:type="paragraph" w:styleId="ab">
    <w:name w:val="List Paragraph"/>
    <w:aliases w:val="Bullet List,FooterText,numbered,Paragraphe de liste1,lp1,GOST_TableList,UL,Абзац маркированнный,Table-Normal,RSHB_Table-Normal,Предусловия,1. Абзац списка,Нумерованный список_ФТ,List Paragraph,Булет 1,Bullet Number,Нумерованый список,lp11"/>
    <w:basedOn w:val="a"/>
    <w:link w:val="aa"/>
    <w:uiPriority w:val="34"/>
    <w:qFormat/>
    <w:rsid w:val="008B29F3"/>
    <w:pPr>
      <w:spacing w:after="0" w:line="240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rsid w:val="008B29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Îñíîâí"/>
    <w:basedOn w:val="a"/>
    <w:rsid w:val="008B29F3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21">
    <w:name w:val="Основной текст 21"/>
    <w:basedOn w:val="a"/>
    <w:rsid w:val="008B29F3"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d">
    <w:name w:val="Table Grid"/>
    <w:basedOn w:val="a1"/>
    <w:rsid w:val="008B29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B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29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97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1E8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Абзац списка1"/>
    <w:basedOn w:val="a"/>
    <w:rsid w:val="00F87473"/>
    <w:pPr>
      <w:suppressAutoHyphens/>
      <w:spacing w:after="0" w:line="100" w:lineRule="atLeast"/>
      <w:ind w:left="720"/>
    </w:pPr>
    <w:rPr>
      <w:rFonts w:ascii="Calibri" w:eastAsia="Times New Roman" w:hAnsi="Calibri" w:cs="Calibri"/>
      <w:lang w:eastAsia="ar-SA"/>
    </w:rPr>
  </w:style>
  <w:style w:type="table" w:customStyle="1" w:styleId="10">
    <w:name w:val="Сетка таблицы1"/>
    <w:basedOn w:val="a1"/>
    <w:next w:val="ad"/>
    <w:rsid w:val="00545958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2B5A55"/>
    <w:pPr>
      <w:suppressAutoHyphens/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aliases w:val="No Spacing_0 Знак,Без интервала21 Знак,Жирный Знак,для таблиц Знак,мой Знак,МОЙ Знак,Без интервала 111 Знак,МММ Знак,МОЙ МОЙ Знак"/>
    <w:link w:val="af1"/>
    <w:uiPriority w:val="1"/>
    <w:qFormat/>
    <w:locked/>
    <w:rsid w:val="00257AC1"/>
    <w:rPr>
      <w:rFonts w:ascii="Calibri" w:eastAsia="Calibri" w:hAnsi="Calibri" w:cs="Calibri"/>
      <w:sz w:val="24"/>
    </w:rPr>
  </w:style>
  <w:style w:type="paragraph" w:styleId="af1">
    <w:name w:val="No Spacing"/>
    <w:aliases w:val="No Spacing_0,Без интервала21,Жирный,для таблиц,мой,МОЙ,Без интервала 111,МММ,МОЙ МОЙ"/>
    <w:link w:val="af0"/>
    <w:uiPriority w:val="1"/>
    <w:qFormat/>
    <w:rsid w:val="00257AC1"/>
    <w:pPr>
      <w:spacing w:after="0" w:line="240" w:lineRule="auto"/>
    </w:pPr>
    <w:rPr>
      <w:rFonts w:ascii="Calibri" w:eastAsia="Calibri" w:hAnsi="Calibri" w:cs="Calibri"/>
      <w:sz w:val="24"/>
    </w:rPr>
  </w:style>
  <w:style w:type="table" w:customStyle="1" w:styleId="3">
    <w:name w:val="Сетка таблицы3"/>
    <w:basedOn w:val="a1"/>
    <w:next w:val="ad"/>
    <w:rsid w:val="00B979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rsid w:val="00B979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rsid w:val="006A2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9F3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8B29F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B29F3"/>
    <w:rPr>
      <w:rFonts w:eastAsiaTheme="minorEastAsia"/>
      <w:lang w:eastAsia="ru-RU"/>
    </w:rPr>
  </w:style>
  <w:style w:type="paragraph" w:styleId="a6">
    <w:name w:val="Body Text Indent"/>
    <w:basedOn w:val="a"/>
    <w:link w:val="a7"/>
    <w:unhideWhenUsed/>
    <w:rsid w:val="008B29F3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B2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8B29F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rsid w:val="008B29F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GOST_TableList Знак,UL Знак,Абзац маркированнный Знак,Table-Normal Знак,RSHB_Table-Normal Знак,Предусловия Знак,1. Абзац списка Знак,List Paragraph Знак"/>
    <w:link w:val="ab"/>
    <w:uiPriority w:val="34"/>
    <w:locked/>
    <w:rsid w:val="008B29F3"/>
    <w:rPr>
      <w:rFonts w:ascii="Calibri" w:eastAsia="Times New Roman" w:hAnsi="Calibri" w:cs="Calibri"/>
    </w:rPr>
  </w:style>
  <w:style w:type="paragraph" w:styleId="ab">
    <w:name w:val="List Paragraph"/>
    <w:aliases w:val="Bullet List,FooterText,numbered,Paragraphe de liste1,lp1,GOST_TableList,UL,Абзац маркированнный,Table-Normal,RSHB_Table-Normal,Предусловия,1. Абзац списка,Нумерованный список_ФТ,List Paragraph,Булет 1,Bullet Number,Нумерованый список,lp11"/>
    <w:basedOn w:val="a"/>
    <w:link w:val="aa"/>
    <w:uiPriority w:val="34"/>
    <w:qFormat/>
    <w:rsid w:val="008B29F3"/>
    <w:pPr>
      <w:spacing w:after="0" w:line="240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rsid w:val="008B29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Îñíîâí"/>
    <w:basedOn w:val="a"/>
    <w:rsid w:val="008B29F3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21">
    <w:name w:val="Основной текст 21"/>
    <w:basedOn w:val="a"/>
    <w:rsid w:val="008B29F3"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d">
    <w:name w:val="Table Grid"/>
    <w:basedOn w:val="a1"/>
    <w:rsid w:val="008B29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B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29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97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1E8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Абзац списка1"/>
    <w:basedOn w:val="a"/>
    <w:rsid w:val="00F87473"/>
    <w:pPr>
      <w:suppressAutoHyphens/>
      <w:spacing w:after="0" w:line="100" w:lineRule="atLeast"/>
      <w:ind w:left="720"/>
    </w:pPr>
    <w:rPr>
      <w:rFonts w:ascii="Calibri" w:eastAsia="Times New Roman" w:hAnsi="Calibri" w:cs="Calibri"/>
      <w:lang w:eastAsia="ar-SA"/>
    </w:rPr>
  </w:style>
  <w:style w:type="table" w:customStyle="1" w:styleId="10">
    <w:name w:val="Сетка таблицы1"/>
    <w:basedOn w:val="a1"/>
    <w:next w:val="ad"/>
    <w:rsid w:val="00545958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2B5A55"/>
    <w:pPr>
      <w:suppressAutoHyphens/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33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3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55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9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0D11EDBC1B48265FE46C6CDE3656EF60B96AF86A8B4FB508864D915BD87185C3DDECDBB75D52475FEAB759EAE47C27FBAA03668EEG9h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8C3B-E084-4C49-8B87-B81B2129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14</Pages>
  <Words>5571</Words>
  <Characters>31760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starostina-iv</dc:creator>
  <cp:lastModifiedBy>Старостина Ирина Владимировна</cp:lastModifiedBy>
  <cp:revision>48</cp:revision>
  <cp:lastPrinted>2026-08-24T04:09:00Z</cp:lastPrinted>
  <dcterms:created xsi:type="dcterms:W3CDTF">2025-04-25T03:53:00Z</dcterms:created>
  <dcterms:modified xsi:type="dcterms:W3CDTF">2026-08-25T03:53:00Z</dcterms:modified>
</cp:coreProperties>
</file>