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8E" w:rsidRPr="005251B6" w:rsidRDefault="0005078E" w:rsidP="005251B6">
      <w:pPr>
        <w:spacing w:after="12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78E" w:rsidRPr="0005078E" w:rsidRDefault="0005078E" w:rsidP="0005078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05078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Справка-обоснование </w:t>
      </w:r>
    </w:p>
    <w:p w:rsidR="0005078E" w:rsidRPr="0005078E" w:rsidRDefault="0005078E" w:rsidP="000507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начальной (максимальной) цены контракта </w:t>
      </w:r>
    </w:p>
    <w:p w:rsidR="003E25C1" w:rsidRPr="003E25C1" w:rsidRDefault="00920D73" w:rsidP="003E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920D73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на выполнение работ по текущему ремонту </w:t>
      </w:r>
      <w:r w:rsidR="003E25C1" w:rsidRPr="003E25C1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нежилого помещения, расположенного по адресу: Удмуртская Республика, г. Ижевск, ул. Ленина, </w:t>
      </w:r>
    </w:p>
    <w:p w:rsidR="00836DBB" w:rsidRDefault="003E25C1" w:rsidP="003E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3E25C1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д. 111, помещения 1 этаж:1-36, 2 этаж-1-29 (ремонт системы водоснабжения)</w:t>
      </w:r>
    </w:p>
    <w:p w:rsidR="003E25C1" w:rsidRPr="0005078E" w:rsidRDefault="003E25C1" w:rsidP="003E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4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7938"/>
      </w:tblGrid>
      <w:tr w:rsidR="0005078E" w:rsidRPr="0005078E" w:rsidTr="00C40C6D">
        <w:trPr>
          <w:trHeight w:val="705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05078E" w:rsidRDefault="0005078E" w:rsidP="00050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характеристики объекта закупки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05078E" w:rsidRDefault="0005078E" w:rsidP="0005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78E">
              <w:rPr>
                <w:rFonts w:ascii="Times New Roman" w:eastAsia="Times New Roman" w:hAnsi="Times New Roman" w:cs="Times New Roman"/>
                <w:lang w:eastAsia="ru-RU"/>
              </w:rPr>
              <w:t>См. техническое задание</w:t>
            </w:r>
          </w:p>
        </w:tc>
      </w:tr>
      <w:tr w:rsidR="0005078E" w:rsidRPr="0005078E" w:rsidTr="0005078E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05078E" w:rsidRDefault="0005078E" w:rsidP="00050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Используемый метод определения НМЦК с обоснованием:  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05078E" w:rsidRDefault="008E6193" w:rsidP="00050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Проектно-сметный метод</w:t>
            </w:r>
          </w:p>
        </w:tc>
      </w:tr>
      <w:tr w:rsidR="0005078E" w:rsidRPr="0005078E" w:rsidTr="0005078E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05078E" w:rsidRDefault="0005078E" w:rsidP="00050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НМЦК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E27E30" w:rsidRDefault="008E6193" w:rsidP="00C2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доведенных лимитов и локально</w:t>
            </w:r>
            <w:r w:rsidR="0023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-сметного расчета (смета) </w:t>
            </w:r>
            <w:r w:rsidR="00ED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приложен в виде отдельного файла)</w:t>
            </w:r>
          </w:p>
        </w:tc>
      </w:tr>
      <w:tr w:rsidR="0005078E" w:rsidRPr="0005078E" w:rsidTr="0005078E">
        <w:trPr>
          <w:trHeight w:val="230"/>
        </w:trPr>
        <w:tc>
          <w:tcPr>
            <w:tcW w:w="14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5078E" w:rsidRPr="00367299" w:rsidRDefault="0005078E" w:rsidP="00F44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подготовки обоснования НМЦК: </w:t>
            </w:r>
            <w:r w:rsidR="003E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4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44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56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4D4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5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:rsidR="001D30B7" w:rsidRDefault="001D30B7" w:rsidP="001D3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513" w:rsidRPr="004D4F7C" w:rsidRDefault="00C25789" w:rsidP="00421513">
      <w:pPr>
        <w:pStyle w:val="ab"/>
        <w:widowControl w:val="0"/>
        <w:suppressAutoHyphens w:val="0"/>
        <w:autoSpaceDE w:val="0"/>
        <w:spacing w:after="0" w:line="240" w:lineRule="auto"/>
        <w:ind w:left="0" w:firstLine="701"/>
        <w:jc w:val="both"/>
        <w:rPr>
          <w:rFonts w:ascii="Times New Roman" w:hAnsi="Times New Roman"/>
          <w:sz w:val="23"/>
          <w:szCs w:val="23"/>
          <w:lang w:val="ru-RU" w:eastAsia="ru-RU"/>
        </w:rPr>
      </w:pPr>
      <w:r w:rsidRPr="00C25789">
        <w:rPr>
          <w:rFonts w:ascii="Times New Roman" w:hAnsi="Times New Roman"/>
          <w:sz w:val="24"/>
          <w:szCs w:val="24"/>
          <w:lang w:eastAsia="ru-RU"/>
        </w:rPr>
        <w:t>Начальная (максимальная) цена контракта, установленная Заказчиком с учетом размеров лимитов бюджетных обязательств выделенных</w:t>
      </w:r>
      <w:r w:rsidR="00D56244">
        <w:rPr>
          <w:rFonts w:ascii="Times New Roman" w:hAnsi="Times New Roman"/>
          <w:sz w:val="24"/>
          <w:szCs w:val="24"/>
          <w:lang w:eastAsia="ru-RU"/>
        </w:rPr>
        <w:t xml:space="preserve"> в 202</w:t>
      </w:r>
      <w:r w:rsidR="009058CB">
        <w:rPr>
          <w:rFonts w:ascii="Times New Roman" w:hAnsi="Times New Roman"/>
          <w:sz w:val="24"/>
          <w:szCs w:val="24"/>
          <w:lang w:val="ru-RU" w:eastAsia="ru-RU"/>
        </w:rPr>
        <w:t>6</w:t>
      </w:r>
      <w:r w:rsidR="00236EFD">
        <w:rPr>
          <w:rFonts w:ascii="Times New Roman" w:hAnsi="Times New Roman"/>
          <w:sz w:val="24"/>
          <w:szCs w:val="24"/>
          <w:lang w:eastAsia="ru-RU"/>
        </w:rPr>
        <w:t xml:space="preserve"> году Главному управлению</w:t>
      </w:r>
      <w:r w:rsidRPr="00C25789">
        <w:rPr>
          <w:rFonts w:ascii="Times New Roman" w:hAnsi="Times New Roman"/>
          <w:sz w:val="24"/>
          <w:szCs w:val="24"/>
          <w:lang w:eastAsia="ru-RU"/>
        </w:rPr>
        <w:t xml:space="preserve"> МЧС России по Удмуртской Республике: </w:t>
      </w:r>
      <w:r w:rsidR="00F44DA1" w:rsidRPr="00F44DA1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>50 194</w:t>
      </w:r>
      <w:r w:rsidR="008F4532" w:rsidRPr="008F4532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 xml:space="preserve"> (</w:t>
      </w:r>
      <w:r w:rsidR="00F44DA1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>Пятьдесят тысяч сто девяносто четыре</w:t>
      </w:r>
      <w:r w:rsidR="008F4532" w:rsidRPr="008F4532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>) руб.</w:t>
      </w:r>
      <w:r w:rsidR="00F44DA1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 xml:space="preserve"> </w:t>
      </w:r>
      <w:bookmarkStart w:id="0" w:name="_GoBack"/>
      <w:bookmarkEnd w:id="0"/>
      <w:r w:rsidR="008F4532" w:rsidRPr="008F4532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 xml:space="preserve"> </w:t>
      </w:r>
      <w:r w:rsidR="00F44DA1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>2</w:t>
      </w:r>
      <w:r w:rsidR="003E25C1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>8</w:t>
      </w:r>
      <w:r w:rsidR="008F4532" w:rsidRPr="008F4532">
        <w:rPr>
          <w:rFonts w:ascii="Times New Roman" w:eastAsia="Calibri" w:hAnsi="Times New Roman"/>
          <w:kern w:val="0"/>
          <w:sz w:val="23"/>
          <w:szCs w:val="23"/>
          <w:lang w:val="ru-RU" w:eastAsia="ru-RU"/>
        </w:rPr>
        <w:t xml:space="preserve"> коп.</w:t>
      </w:r>
    </w:p>
    <w:p w:rsidR="0027363E" w:rsidRPr="003E25C1" w:rsidRDefault="0027363E" w:rsidP="0027363E">
      <w:pPr>
        <w:pStyle w:val="ab"/>
        <w:widowControl w:val="0"/>
        <w:suppressAutoHyphens w:val="0"/>
        <w:autoSpaceDE w:val="0"/>
        <w:spacing w:after="0" w:line="240" w:lineRule="auto"/>
        <w:ind w:left="0" w:firstLine="701"/>
        <w:jc w:val="both"/>
        <w:rPr>
          <w:rFonts w:ascii="Times New Roman" w:eastAsia="Calibri" w:hAnsi="Times New Roman"/>
          <w:kern w:val="0"/>
          <w:sz w:val="23"/>
          <w:szCs w:val="23"/>
          <w:lang w:val="ru-RU" w:eastAsia="ru-RU"/>
        </w:rPr>
      </w:pPr>
    </w:p>
    <w:p w:rsidR="0027363E" w:rsidRDefault="0027363E" w:rsidP="0027363E">
      <w:pPr>
        <w:pStyle w:val="ab"/>
        <w:widowControl w:val="0"/>
        <w:suppressAutoHyphens w:val="0"/>
        <w:autoSpaceDE w:val="0"/>
        <w:spacing w:after="0" w:line="240" w:lineRule="auto"/>
        <w:ind w:left="0" w:firstLine="701"/>
        <w:jc w:val="both"/>
        <w:rPr>
          <w:rFonts w:ascii="Times New Roman" w:eastAsia="Calibri" w:hAnsi="Times New Roman"/>
          <w:kern w:val="0"/>
          <w:sz w:val="23"/>
          <w:szCs w:val="23"/>
          <w:lang w:val="ru-RU" w:eastAsia="ru-RU"/>
        </w:rPr>
      </w:pPr>
    </w:p>
    <w:p w:rsidR="00C25789" w:rsidRDefault="00D56244" w:rsidP="0027363E">
      <w:pPr>
        <w:pStyle w:val="ab"/>
        <w:widowControl w:val="0"/>
        <w:suppressAutoHyphens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8E6193">
        <w:rPr>
          <w:rFonts w:ascii="Times New Roman" w:hAnsi="Times New Roman"/>
          <w:sz w:val="24"/>
          <w:szCs w:val="24"/>
          <w:lang w:eastAsia="ru-RU"/>
        </w:rPr>
        <w:t>ачальник ОЭРЗСиРИ УМТО</w:t>
      </w:r>
    </w:p>
    <w:p w:rsidR="00C865C4" w:rsidRDefault="0027363E" w:rsidP="00313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подполковник</w:t>
      </w:r>
      <w:r w:rsidR="00313766" w:rsidRPr="00313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службы</w:t>
      </w:r>
    </w:p>
    <w:p w:rsidR="0005078E" w:rsidRPr="0005078E" w:rsidRDefault="00313766" w:rsidP="00313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078E"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 </w:t>
      </w:r>
      <w:r w:rsidR="00D5624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Дема</w:t>
      </w:r>
      <w:r w:rsidR="0005078E"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/                                      </w:t>
      </w:r>
    </w:p>
    <w:p w:rsidR="0005078E" w:rsidRPr="0005078E" w:rsidRDefault="0005078E" w:rsidP="001D3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(подпись/расшифровка подписи)  </w:t>
      </w:r>
    </w:p>
    <w:p w:rsidR="00E37CC4" w:rsidRDefault="0005078E" w:rsidP="001D30B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6729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3672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137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0D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</w:t>
      </w:r>
    </w:p>
    <w:sectPr w:rsidR="00E37CC4" w:rsidSect="000507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F0"/>
    <w:rsid w:val="00002B16"/>
    <w:rsid w:val="0004661C"/>
    <w:rsid w:val="0005078E"/>
    <w:rsid w:val="000C06C5"/>
    <w:rsid w:val="000D306F"/>
    <w:rsid w:val="001653B6"/>
    <w:rsid w:val="00180225"/>
    <w:rsid w:val="001A04E4"/>
    <w:rsid w:val="001A1771"/>
    <w:rsid w:val="001C0FA3"/>
    <w:rsid w:val="001D30B7"/>
    <w:rsid w:val="00236EFD"/>
    <w:rsid w:val="0027363E"/>
    <w:rsid w:val="00293C64"/>
    <w:rsid w:val="002953B7"/>
    <w:rsid w:val="002F4BF0"/>
    <w:rsid w:val="002F5EA5"/>
    <w:rsid w:val="00313766"/>
    <w:rsid w:val="003441FA"/>
    <w:rsid w:val="00367299"/>
    <w:rsid w:val="003E25C1"/>
    <w:rsid w:val="00414E9A"/>
    <w:rsid w:val="00421513"/>
    <w:rsid w:val="00497828"/>
    <w:rsid w:val="004D4F7C"/>
    <w:rsid w:val="005251B6"/>
    <w:rsid w:val="0066193E"/>
    <w:rsid w:val="00756C97"/>
    <w:rsid w:val="007B58FF"/>
    <w:rsid w:val="007F49EB"/>
    <w:rsid w:val="00823C04"/>
    <w:rsid w:val="00836DBB"/>
    <w:rsid w:val="00847D22"/>
    <w:rsid w:val="008E6193"/>
    <w:rsid w:val="008F4532"/>
    <w:rsid w:val="009058CB"/>
    <w:rsid w:val="00920D73"/>
    <w:rsid w:val="00976E54"/>
    <w:rsid w:val="00A05474"/>
    <w:rsid w:val="00A40B72"/>
    <w:rsid w:val="00AA6CCD"/>
    <w:rsid w:val="00AE5970"/>
    <w:rsid w:val="00BE5009"/>
    <w:rsid w:val="00C25789"/>
    <w:rsid w:val="00C2618B"/>
    <w:rsid w:val="00C40C6D"/>
    <w:rsid w:val="00C865C4"/>
    <w:rsid w:val="00CD09DE"/>
    <w:rsid w:val="00D244DC"/>
    <w:rsid w:val="00D56244"/>
    <w:rsid w:val="00E27E30"/>
    <w:rsid w:val="00E37CC4"/>
    <w:rsid w:val="00E833AE"/>
    <w:rsid w:val="00ED6073"/>
    <w:rsid w:val="00EE7186"/>
    <w:rsid w:val="00F44DA1"/>
    <w:rsid w:val="00F5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61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56C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56C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56C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6C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56C97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180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0225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EE7186"/>
    <w:rPr>
      <w:color w:val="808080"/>
    </w:rPr>
  </w:style>
  <w:style w:type="paragraph" w:styleId="ab">
    <w:name w:val="List Paragraph"/>
    <w:aliases w:val="Bullet List,FooterText,numbered,Список дефисный"/>
    <w:basedOn w:val="a"/>
    <w:link w:val="ac"/>
    <w:qFormat/>
    <w:rsid w:val="00847D22"/>
    <w:pPr>
      <w:suppressAutoHyphens/>
      <w:spacing w:after="200" w:line="276" w:lineRule="auto"/>
      <w:ind w:left="708"/>
    </w:pPr>
    <w:rPr>
      <w:rFonts w:ascii="Calibri" w:eastAsia="Times New Roman" w:hAnsi="Calibri" w:cs="Times New Roman"/>
      <w:kern w:val="1"/>
      <w:lang w:val="x-none" w:eastAsia="ar-SA"/>
    </w:rPr>
  </w:style>
  <w:style w:type="character" w:customStyle="1" w:styleId="ac">
    <w:name w:val="Абзац списка Знак"/>
    <w:aliases w:val="Bullet List Знак,FooterText Знак,numbered Знак,Список дефисный Знак"/>
    <w:link w:val="ab"/>
    <w:locked/>
    <w:rsid w:val="00847D22"/>
    <w:rPr>
      <w:rFonts w:ascii="Calibri" w:eastAsia="Times New Roman" w:hAnsi="Calibri" w:cs="Times New Roman"/>
      <w:kern w:val="1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61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56C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56C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56C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6C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56C97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180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0225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EE7186"/>
    <w:rPr>
      <w:color w:val="808080"/>
    </w:rPr>
  </w:style>
  <w:style w:type="paragraph" w:styleId="ab">
    <w:name w:val="List Paragraph"/>
    <w:aliases w:val="Bullet List,FooterText,numbered,Список дефисный"/>
    <w:basedOn w:val="a"/>
    <w:link w:val="ac"/>
    <w:qFormat/>
    <w:rsid w:val="00847D22"/>
    <w:pPr>
      <w:suppressAutoHyphens/>
      <w:spacing w:after="200" w:line="276" w:lineRule="auto"/>
      <w:ind w:left="708"/>
    </w:pPr>
    <w:rPr>
      <w:rFonts w:ascii="Calibri" w:eastAsia="Times New Roman" w:hAnsi="Calibri" w:cs="Times New Roman"/>
      <w:kern w:val="1"/>
      <w:lang w:val="x-none" w:eastAsia="ar-SA"/>
    </w:rPr>
  </w:style>
  <w:style w:type="character" w:customStyle="1" w:styleId="ac">
    <w:name w:val="Абзац списка Знак"/>
    <w:aliases w:val="Bullet List Знак,FooterText Знак,numbered Знак,Список дефисный Знак"/>
    <w:link w:val="ab"/>
    <w:locked/>
    <w:rsid w:val="00847D22"/>
    <w:rPr>
      <w:rFonts w:ascii="Calibri" w:eastAsia="Times New Roman" w:hAnsi="Calibri" w:cs="Times New Roman"/>
      <w:kern w:val="1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ДемаАА</cp:lastModifiedBy>
  <cp:revision>56</cp:revision>
  <cp:lastPrinted>2023-03-13T14:31:00Z</cp:lastPrinted>
  <dcterms:created xsi:type="dcterms:W3CDTF">2022-02-09T09:58:00Z</dcterms:created>
  <dcterms:modified xsi:type="dcterms:W3CDTF">2026-07-23T10:42:00Z</dcterms:modified>
</cp:coreProperties>
</file>