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0EB" w:rsidRDefault="001500EB" w:rsidP="001500EB">
      <w:pPr>
        <w:spacing w:line="276" w:lineRule="auto"/>
        <w:jc w:val="both"/>
        <w:rPr>
          <w:sz w:val="28"/>
          <w:szCs w:val="28"/>
        </w:rPr>
      </w:pPr>
    </w:p>
    <w:p w:rsidR="001500EB" w:rsidRDefault="001500EB" w:rsidP="001500EB">
      <w:pPr>
        <w:jc w:val="right"/>
        <w:rPr>
          <w:b/>
          <w:sz w:val="22"/>
          <w:szCs w:val="22"/>
        </w:rPr>
      </w:pPr>
      <w:r w:rsidRPr="00934248">
        <w:rPr>
          <w:b/>
          <w:sz w:val="22"/>
          <w:szCs w:val="22"/>
        </w:rPr>
        <w:t>Приложение</w:t>
      </w:r>
      <w:r w:rsidR="004F1722">
        <w:rPr>
          <w:b/>
          <w:sz w:val="22"/>
          <w:szCs w:val="22"/>
        </w:rPr>
        <w:t xml:space="preserve"> </w:t>
      </w:r>
      <w:r w:rsidR="005C21B5">
        <w:rPr>
          <w:b/>
          <w:sz w:val="22"/>
          <w:szCs w:val="22"/>
        </w:rPr>
        <w:t xml:space="preserve">№ </w:t>
      </w:r>
      <w:r w:rsidR="002E45FE">
        <w:rPr>
          <w:b/>
          <w:sz w:val="22"/>
          <w:szCs w:val="22"/>
        </w:rPr>
        <w:t>3</w:t>
      </w:r>
      <w:r w:rsidRPr="00934248">
        <w:rPr>
          <w:b/>
          <w:sz w:val="22"/>
          <w:szCs w:val="22"/>
        </w:rPr>
        <w:t xml:space="preserve"> </w:t>
      </w:r>
    </w:p>
    <w:p w:rsidR="001500EB" w:rsidRPr="00934248" w:rsidRDefault="001500EB" w:rsidP="001500EB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к докладной записке</w:t>
      </w:r>
    </w:p>
    <w:p w:rsidR="001500EB" w:rsidRDefault="001500EB" w:rsidP="001500EB">
      <w:pPr>
        <w:jc w:val="center"/>
        <w:rPr>
          <w:color w:val="FF0000"/>
          <w:sz w:val="22"/>
          <w:szCs w:val="22"/>
        </w:rPr>
      </w:pPr>
      <w:r>
        <w:rPr>
          <w:sz w:val="22"/>
          <w:szCs w:val="22"/>
        </w:rPr>
        <w:t>РАСЧЕТ-ОБОСНОВАНИЕ</w:t>
      </w:r>
      <w:r w:rsidRPr="00025812">
        <w:rPr>
          <w:sz w:val="22"/>
          <w:szCs w:val="22"/>
        </w:rPr>
        <w:t xml:space="preserve"> </w:t>
      </w:r>
      <w:r w:rsidRPr="002130B4">
        <w:rPr>
          <w:sz w:val="22"/>
          <w:szCs w:val="22"/>
        </w:rPr>
        <w:t xml:space="preserve">ОТ </w:t>
      </w:r>
      <w:r w:rsidR="009A2701">
        <w:rPr>
          <w:sz w:val="22"/>
          <w:szCs w:val="22"/>
        </w:rPr>
        <w:t>15</w:t>
      </w:r>
      <w:r w:rsidR="00E03ACC">
        <w:rPr>
          <w:sz w:val="22"/>
          <w:szCs w:val="22"/>
        </w:rPr>
        <w:t>.05</w:t>
      </w:r>
      <w:r w:rsidR="009E5AF8">
        <w:rPr>
          <w:sz w:val="22"/>
          <w:szCs w:val="22"/>
        </w:rPr>
        <w:t>.2026</w:t>
      </w:r>
      <w:r w:rsidRPr="00D7592E">
        <w:rPr>
          <w:sz w:val="22"/>
          <w:szCs w:val="22"/>
        </w:rPr>
        <w:t xml:space="preserve"> года</w:t>
      </w:r>
    </w:p>
    <w:tbl>
      <w:tblPr>
        <w:tblW w:w="24220" w:type="dxa"/>
        <w:tblInd w:w="-601" w:type="dxa"/>
        <w:tblLayout w:type="fixed"/>
        <w:tblLook w:val="04A0"/>
      </w:tblPr>
      <w:tblGrid>
        <w:gridCol w:w="2243"/>
        <w:gridCol w:w="380"/>
        <w:gridCol w:w="1647"/>
        <w:gridCol w:w="284"/>
        <w:gridCol w:w="1531"/>
        <w:gridCol w:w="1396"/>
        <w:gridCol w:w="1396"/>
        <w:gridCol w:w="1400"/>
        <w:gridCol w:w="1143"/>
        <w:gridCol w:w="1841"/>
        <w:gridCol w:w="1198"/>
        <w:gridCol w:w="236"/>
        <w:gridCol w:w="66"/>
        <w:gridCol w:w="236"/>
        <w:gridCol w:w="596"/>
        <w:gridCol w:w="23"/>
        <w:gridCol w:w="261"/>
        <w:gridCol w:w="214"/>
        <w:gridCol w:w="1396"/>
        <w:gridCol w:w="1400"/>
        <w:gridCol w:w="1143"/>
        <w:gridCol w:w="1841"/>
        <w:gridCol w:w="1500"/>
        <w:gridCol w:w="849"/>
      </w:tblGrid>
      <w:tr w:rsidR="001500EB" w:rsidRPr="00E35E99" w:rsidTr="00741DC3">
        <w:trPr>
          <w:gridAfter w:val="8"/>
          <w:wAfter w:w="8604" w:type="dxa"/>
          <w:trHeight w:val="300"/>
        </w:trPr>
        <w:tc>
          <w:tcPr>
            <w:tcW w:w="15616" w:type="dxa"/>
            <w:gridSpan w:val="16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1500EB" w:rsidRDefault="001500EB" w:rsidP="008724E9">
            <w:pPr>
              <w:jc w:val="center"/>
              <w:rPr>
                <w:color w:val="000000"/>
                <w:sz w:val="20"/>
                <w:szCs w:val="20"/>
              </w:rPr>
            </w:pPr>
            <w:bookmarkStart w:id="0" w:name="RANGE!A1:O47"/>
            <w:r w:rsidRPr="00E35E99">
              <w:rPr>
                <w:b/>
                <w:bCs/>
                <w:color w:val="000000"/>
                <w:sz w:val="20"/>
                <w:szCs w:val="20"/>
              </w:rPr>
              <w:t>ОБОСНОВАНИЕ НАЧАЛЬНОЙ (МАКСИМАЛЬНОЙ) ЦЕНЫ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КОНТРАКТА</w:t>
            </w:r>
            <w:r w:rsidRPr="00E35E99">
              <w:rPr>
                <w:color w:val="000000"/>
                <w:sz w:val="20"/>
                <w:szCs w:val="20"/>
              </w:rPr>
              <w:br/>
              <w:t xml:space="preserve">в соответствии с требованиями статьи 22 Федерального закона от 05.04.2013 № 44-ФЗ </w:t>
            </w:r>
            <w:r>
              <w:rPr>
                <w:strike/>
                <w:color w:val="000000"/>
                <w:sz w:val="20"/>
                <w:szCs w:val="20"/>
              </w:rPr>
              <w:br/>
            </w:r>
            <w:r w:rsidRPr="00E35E99">
              <w:rPr>
                <w:color w:val="000000"/>
                <w:sz w:val="20"/>
                <w:szCs w:val="20"/>
              </w:rPr>
              <w:t xml:space="preserve">Форма опроса: коммерческое предложение. </w:t>
            </w:r>
            <w:bookmarkEnd w:id="0"/>
          </w:p>
          <w:tbl>
            <w:tblPr>
              <w:tblW w:w="15168" w:type="dxa"/>
              <w:tblInd w:w="29" w:type="dxa"/>
              <w:tblLayout w:type="fixed"/>
              <w:tblLook w:val="04A0"/>
            </w:tblPr>
            <w:tblGrid>
              <w:gridCol w:w="1843"/>
              <w:gridCol w:w="24"/>
              <w:gridCol w:w="543"/>
              <w:gridCol w:w="2977"/>
              <w:gridCol w:w="709"/>
              <w:gridCol w:w="566"/>
              <w:gridCol w:w="1560"/>
              <w:gridCol w:w="1559"/>
              <w:gridCol w:w="1559"/>
              <w:gridCol w:w="1418"/>
              <w:gridCol w:w="1276"/>
              <w:gridCol w:w="1134"/>
            </w:tblGrid>
            <w:tr w:rsidR="001500EB" w:rsidRPr="00C552E1" w:rsidTr="00010355">
              <w:trPr>
                <w:cantSplit/>
                <w:trHeight w:val="809"/>
              </w:trPr>
              <w:tc>
                <w:tcPr>
                  <w:tcW w:w="18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500EB" w:rsidRPr="002369C5" w:rsidRDefault="001500EB" w:rsidP="008724E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369C5">
                    <w:rPr>
                      <w:color w:val="000000"/>
                      <w:sz w:val="20"/>
                      <w:szCs w:val="20"/>
                    </w:rPr>
                    <w:t>Основные характеристики объекта закупки</w:t>
                  </w:r>
                </w:p>
              </w:tc>
              <w:tc>
                <w:tcPr>
                  <w:tcW w:w="13301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00EB" w:rsidRPr="002369C5" w:rsidRDefault="00536272" w:rsidP="00566EE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Выполнение работ по монтажу кондиционер</w:t>
                  </w:r>
                  <w:r w:rsidR="00E03ACC">
                    <w:rPr>
                      <w:color w:val="000000"/>
                      <w:sz w:val="20"/>
                      <w:szCs w:val="20"/>
                    </w:rPr>
                    <w:t>а</w:t>
                  </w:r>
                </w:p>
              </w:tc>
            </w:tr>
            <w:tr w:rsidR="001500EB" w:rsidRPr="00C552E1" w:rsidTr="00010355">
              <w:trPr>
                <w:trHeight w:val="820"/>
              </w:trPr>
              <w:tc>
                <w:tcPr>
                  <w:tcW w:w="18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500EB" w:rsidRPr="002369C5" w:rsidRDefault="001500EB" w:rsidP="008724E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369C5">
                    <w:rPr>
                      <w:color w:val="000000"/>
                      <w:sz w:val="20"/>
                      <w:szCs w:val="20"/>
                    </w:rPr>
                    <w:t xml:space="preserve">Используемый метод определения НМЦК </w:t>
                  </w:r>
                  <w:r w:rsidRPr="002369C5">
                    <w:rPr>
                      <w:color w:val="000000"/>
                      <w:sz w:val="20"/>
                      <w:szCs w:val="20"/>
                    </w:rPr>
                    <w:br/>
                    <w:t>с обоснованием</w:t>
                  </w:r>
                </w:p>
              </w:tc>
              <w:tc>
                <w:tcPr>
                  <w:tcW w:w="13301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00EB" w:rsidRPr="002369C5" w:rsidRDefault="001500EB" w:rsidP="008724E9">
                  <w:pPr>
                    <w:jc w:val="center"/>
                    <w:rPr>
                      <w:sz w:val="20"/>
                      <w:szCs w:val="20"/>
                    </w:rPr>
                  </w:pPr>
                  <w:r w:rsidRPr="002369C5">
                    <w:rPr>
                      <w:color w:val="000000"/>
                      <w:sz w:val="20"/>
                      <w:szCs w:val="20"/>
                    </w:rPr>
                    <w:t>Метод сопоставимых рыночных цен (анализа рынка)</w:t>
                  </w:r>
                </w:p>
              </w:tc>
            </w:tr>
            <w:tr w:rsidR="001500EB" w:rsidRPr="00C552E1" w:rsidTr="00931E09">
              <w:trPr>
                <w:trHeight w:val="2039"/>
              </w:trPr>
              <w:tc>
                <w:tcPr>
                  <w:tcW w:w="18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500EB" w:rsidRPr="002369C5" w:rsidRDefault="001500EB" w:rsidP="008724E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369C5">
                    <w:rPr>
                      <w:color w:val="000000"/>
                      <w:sz w:val="20"/>
                      <w:szCs w:val="20"/>
                    </w:rPr>
                    <w:t xml:space="preserve">Расчет </w:t>
                  </w:r>
                </w:p>
                <w:p w:rsidR="001500EB" w:rsidRPr="002369C5" w:rsidRDefault="001500EB" w:rsidP="008724E9">
                  <w:pPr>
                    <w:jc w:val="center"/>
                    <w:rPr>
                      <w:color w:val="000000"/>
                      <w:sz w:val="20"/>
                      <w:szCs w:val="20"/>
                      <w:lang w:val="en-US"/>
                    </w:rPr>
                  </w:pPr>
                  <w:r w:rsidRPr="002369C5">
                    <w:rPr>
                      <w:color w:val="000000"/>
                      <w:sz w:val="20"/>
                      <w:szCs w:val="20"/>
                    </w:rPr>
                    <w:t>НМЦК</w:t>
                  </w:r>
                </w:p>
              </w:tc>
              <w:tc>
                <w:tcPr>
                  <w:tcW w:w="567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500EB" w:rsidRPr="002369C5" w:rsidRDefault="001500EB" w:rsidP="008724E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369C5">
                    <w:rPr>
                      <w:color w:val="000000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297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500EB" w:rsidRPr="002369C5" w:rsidRDefault="001500EB" w:rsidP="008724E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369C5">
                    <w:rPr>
                      <w:color w:val="000000"/>
                      <w:sz w:val="20"/>
                      <w:szCs w:val="20"/>
                    </w:rPr>
                    <w:t>Наименование товара, услуги (работы)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500EB" w:rsidRPr="002369C5" w:rsidRDefault="001500EB" w:rsidP="008724E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369C5">
                    <w:rPr>
                      <w:color w:val="000000"/>
                      <w:sz w:val="20"/>
                      <w:szCs w:val="20"/>
                    </w:rPr>
                    <w:t xml:space="preserve">Ед. </w:t>
                  </w:r>
                  <w:proofErr w:type="spellStart"/>
                  <w:r w:rsidRPr="002369C5">
                    <w:rPr>
                      <w:color w:val="000000"/>
                      <w:sz w:val="20"/>
                      <w:szCs w:val="20"/>
                    </w:rPr>
                    <w:t>изм</w:t>
                  </w:r>
                  <w:proofErr w:type="spellEnd"/>
                </w:p>
              </w:tc>
              <w:tc>
                <w:tcPr>
                  <w:tcW w:w="5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500EB" w:rsidRPr="002369C5" w:rsidRDefault="001500EB" w:rsidP="008724E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369C5">
                    <w:rPr>
                      <w:color w:val="000000"/>
                      <w:sz w:val="20"/>
                      <w:szCs w:val="20"/>
                    </w:rPr>
                    <w:t>Кол-во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500EB" w:rsidRPr="00615A7B" w:rsidRDefault="001500EB" w:rsidP="008724E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15A7B">
                    <w:rPr>
                      <w:color w:val="000000"/>
                      <w:sz w:val="20"/>
                      <w:szCs w:val="20"/>
                    </w:rPr>
                    <w:t xml:space="preserve">Цена №1, </w:t>
                  </w:r>
                </w:p>
                <w:p w:rsidR="001500EB" w:rsidRPr="00615A7B" w:rsidRDefault="001500EB" w:rsidP="008724E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15A7B">
                    <w:rPr>
                      <w:color w:val="000000"/>
                      <w:sz w:val="20"/>
                      <w:szCs w:val="20"/>
                    </w:rPr>
                    <w:t>источник ценовой информации:</w:t>
                  </w:r>
                </w:p>
                <w:p w:rsidR="001500EB" w:rsidRPr="00615A7B" w:rsidRDefault="001500EB" w:rsidP="008724E9">
                  <w:pPr>
                    <w:jc w:val="center"/>
                    <w:rPr>
                      <w:sz w:val="20"/>
                      <w:szCs w:val="20"/>
                    </w:rPr>
                  </w:pPr>
                  <w:r w:rsidRPr="00615A7B">
                    <w:rPr>
                      <w:sz w:val="20"/>
                      <w:szCs w:val="20"/>
                    </w:rPr>
                    <w:t xml:space="preserve">КП № </w:t>
                  </w:r>
                  <w:r w:rsidR="009A2701">
                    <w:rPr>
                      <w:sz w:val="20"/>
                      <w:szCs w:val="20"/>
                    </w:rPr>
                    <w:t>111</w:t>
                  </w:r>
                </w:p>
                <w:p w:rsidR="001500EB" w:rsidRPr="00615A7B" w:rsidRDefault="001500EB" w:rsidP="005378D8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615A7B">
                    <w:rPr>
                      <w:sz w:val="20"/>
                      <w:szCs w:val="20"/>
                    </w:rPr>
                    <w:t xml:space="preserve">от </w:t>
                  </w:r>
                  <w:r w:rsidR="009A2701">
                    <w:rPr>
                      <w:sz w:val="20"/>
                      <w:szCs w:val="20"/>
                    </w:rPr>
                    <w:t>12.05</w:t>
                  </w:r>
                  <w:r w:rsidRPr="00615A7B">
                    <w:rPr>
                      <w:sz w:val="20"/>
                      <w:szCs w:val="20"/>
                    </w:rPr>
                    <w:t>.202</w:t>
                  </w:r>
                  <w:r w:rsidR="009E5AF8">
                    <w:rPr>
                      <w:sz w:val="20"/>
                      <w:szCs w:val="20"/>
                    </w:rPr>
                    <w:t>6</w:t>
                  </w:r>
                  <w:r w:rsidRPr="00615A7B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500EB" w:rsidRPr="00615A7B" w:rsidRDefault="001500EB" w:rsidP="008724E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15A7B">
                    <w:rPr>
                      <w:color w:val="000000"/>
                      <w:sz w:val="20"/>
                      <w:szCs w:val="20"/>
                    </w:rPr>
                    <w:t xml:space="preserve">Цена №2, </w:t>
                  </w:r>
                </w:p>
                <w:p w:rsidR="001500EB" w:rsidRPr="00615A7B" w:rsidRDefault="001500EB" w:rsidP="008724E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15A7B">
                    <w:rPr>
                      <w:color w:val="000000"/>
                      <w:sz w:val="20"/>
                      <w:szCs w:val="20"/>
                    </w:rPr>
                    <w:t>источник ценовой информации:</w:t>
                  </w:r>
                </w:p>
                <w:p w:rsidR="001500EB" w:rsidRPr="00615A7B" w:rsidRDefault="001500EB" w:rsidP="008724E9">
                  <w:pPr>
                    <w:jc w:val="center"/>
                    <w:rPr>
                      <w:sz w:val="20"/>
                      <w:szCs w:val="20"/>
                    </w:rPr>
                  </w:pPr>
                  <w:r w:rsidRPr="00615A7B">
                    <w:rPr>
                      <w:sz w:val="20"/>
                      <w:szCs w:val="20"/>
                    </w:rPr>
                    <w:t xml:space="preserve">КП № </w:t>
                  </w:r>
                  <w:r w:rsidR="009A2701">
                    <w:rPr>
                      <w:sz w:val="20"/>
                      <w:szCs w:val="20"/>
                    </w:rPr>
                    <w:t>112</w:t>
                  </w:r>
                </w:p>
                <w:p w:rsidR="001500EB" w:rsidRPr="00615A7B" w:rsidRDefault="001500EB" w:rsidP="005378D8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615A7B">
                    <w:rPr>
                      <w:sz w:val="20"/>
                      <w:szCs w:val="20"/>
                    </w:rPr>
                    <w:t xml:space="preserve">от </w:t>
                  </w:r>
                  <w:r w:rsidR="009A2701">
                    <w:rPr>
                      <w:sz w:val="20"/>
                      <w:szCs w:val="20"/>
                    </w:rPr>
                    <w:t>12.05</w:t>
                  </w:r>
                  <w:r w:rsidRPr="00615A7B">
                    <w:rPr>
                      <w:sz w:val="20"/>
                      <w:szCs w:val="20"/>
                    </w:rPr>
                    <w:t>.202</w:t>
                  </w:r>
                  <w:r w:rsidR="009E5AF8">
                    <w:rPr>
                      <w:sz w:val="20"/>
                      <w:szCs w:val="20"/>
                    </w:rPr>
                    <w:t>6</w:t>
                  </w:r>
                  <w:r w:rsidRPr="00615A7B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500EB" w:rsidRPr="00615A7B" w:rsidRDefault="001500EB" w:rsidP="008724E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15A7B">
                    <w:rPr>
                      <w:color w:val="000000"/>
                      <w:sz w:val="20"/>
                      <w:szCs w:val="20"/>
                    </w:rPr>
                    <w:t xml:space="preserve">Цена №3, </w:t>
                  </w:r>
                </w:p>
                <w:p w:rsidR="001500EB" w:rsidRPr="00615A7B" w:rsidRDefault="001500EB" w:rsidP="008724E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15A7B">
                    <w:rPr>
                      <w:color w:val="000000"/>
                      <w:sz w:val="20"/>
                      <w:szCs w:val="20"/>
                    </w:rPr>
                    <w:t>источник ценовой информации:</w:t>
                  </w:r>
                </w:p>
                <w:p w:rsidR="001500EB" w:rsidRPr="00615A7B" w:rsidRDefault="001500EB" w:rsidP="008724E9">
                  <w:pPr>
                    <w:jc w:val="center"/>
                    <w:rPr>
                      <w:sz w:val="20"/>
                      <w:szCs w:val="20"/>
                    </w:rPr>
                  </w:pPr>
                  <w:bookmarkStart w:id="1" w:name="_GoBack"/>
                  <w:r w:rsidRPr="00615A7B">
                    <w:rPr>
                      <w:sz w:val="20"/>
                      <w:szCs w:val="20"/>
                    </w:rPr>
                    <w:t xml:space="preserve">КП № </w:t>
                  </w:r>
                  <w:r w:rsidR="009A2701">
                    <w:rPr>
                      <w:sz w:val="20"/>
                      <w:szCs w:val="20"/>
                    </w:rPr>
                    <w:t>113</w:t>
                  </w:r>
                </w:p>
                <w:p w:rsidR="001500EB" w:rsidRPr="00615A7B" w:rsidRDefault="001500EB" w:rsidP="00DD21E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615A7B">
                    <w:rPr>
                      <w:sz w:val="20"/>
                      <w:szCs w:val="20"/>
                    </w:rPr>
                    <w:t xml:space="preserve">от </w:t>
                  </w:r>
                  <w:r w:rsidR="009A2701">
                    <w:rPr>
                      <w:sz w:val="20"/>
                      <w:szCs w:val="20"/>
                    </w:rPr>
                    <w:t>14.05</w:t>
                  </w:r>
                  <w:r w:rsidR="000C38A8" w:rsidRPr="00615A7B">
                    <w:rPr>
                      <w:sz w:val="20"/>
                      <w:szCs w:val="20"/>
                    </w:rPr>
                    <w:t>.202</w:t>
                  </w:r>
                  <w:r w:rsidR="009E5AF8">
                    <w:rPr>
                      <w:sz w:val="20"/>
                      <w:szCs w:val="20"/>
                    </w:rPr>
                    <w:t>6</w:t>
                  </w:r>
                  <w:r w:rsidRPr="00615A7B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bookmarkEnd w:id="1"/>
                </w:p>
              </w:tc>
              <w:tc>
                <w:tcPr>
                  <w:tcW w:w="14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500EB" w:rsidRPr="00615A7B" w:rsidRDefault="001500EB" w:rsidP="008724E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15A7B">
                    <w:rPr>
                      <w:color w:val="000000"/>
                      <w:sz w:val="20"/>
                      <w:szCs w:val="20"/>
                    </w:rPr>
                    <w:t>Средняя цена</w:t>
                  </w:r>
                </w:p>
                <w:p w:rsidR="001500EB" w:rsidRPr="00615A7B" w:rsidRDefault="001500EB" w:rsidP="008724E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15A7B">
                    <w:rPr>
                      <w:color w:val="000000"/>
                      <w:sz w:val="20"/>
                      <w:szCs w:val="20"/>
                    </w:rPr>
                    <w:t xml:space="preserve">  в руб. с учетом округлений</w:t>
                  </w:r>
                </w:p>
                <w:p w:rsidR="001500EB" w:rsidRPr="00615A7B" w:rsidRDefault="001500EB" w:rsidP="008724E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15A7B">
                    <w:rPr>
                      <w:color w:val="000000"/>
                      <w:sz w:val="20"/>
                      <w:szCs w:val="20"/>
                    </w:rPr>
                    <w:t>(вниз)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500EB" w:rsidRPr="002369C5" w:rsidRDefault="001500EB" w:rsidP="00C80AB2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2369C5">
                    <w:rPr>
                      <w:rFonts w:ascii="Calibri" w:hAnsi="Calibri" w:cs="Calibri"/>
                      <w:noProof/>
                      <w:color w:val="000000"/>
                      <w:sz w:val="20"/>
                      <w:szCs w:val="20"/>
                    </w:rPr>
                    <w:drawing>
                      <wp:anchor distT="0" distB="0" distL="114300" distR="114300" simplePos="0" relativeHeight="251657216" behindDoc="0" locked="0" layoutInCell="1" allowOverlap="1">
                        <wp:simplePos x="0" y="0"/>
                        <wp:positionH relativeFrom="column">
                          <wp:posOffset>15875</wp:posOffset>
                        </wp:positionH>
                        <wp:positionV relativeFrom="paragraph">
                          <wp:posOffset>108585</wp:posOffset>
                        </wp:positionV>
                        <wp:extent cx="695960" cy="377190"/>
                        <wp:effectExtent l="19050" t="0" r="8890" b="0"/>
                        <wp:wrapNone/>
                        <wp:docPr id="5" name="Рисунок 9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25" name="Рисунок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5960" cy="3771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1500EB" w:rsidRPr="002369C5" w:rsidRDefault="001500EB" w:rsidP="008724E9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  <w:p w:rsidR="001500EB" w:rsidRPr="002369C5" w:rsidRDefault="001500EB" w:rsidP="008724E9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  <w:p w:rsidR="001500EB" w:rsidRPr="002369C5" w:rsidRDefault="001500EB" w:rsidP="008724E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369C5">
                    <w:rPr>
                      <w:color w:val="000000"/>
                      <w:sz w:val="20"/>
                      <w:szCs w:val="20"/>
                    </w:rPr>
                    <w:t>С учетом округлений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500EB" w:rsidRPr="002369C5" w:rsidRDefault="001500EB" w:rsidP="008724E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369C5">
                    <w:rPr>
                      <w:color w:val="000000"/>
                      <w:sz w:val="20"/>
                      <w:szCs w:val="20"/>
                    </w:rPr>
                    <w:t>Коэффициент вариации</w:t>
                  </w:r>
                  <w:r w:rsidRPr="002369C5">
                    <w:rPr>
                      <w:color w:val="000000"/>
                      <w:sz w:val="20"/>
                      <w:szCs w:val="20"/>
                    </w:rPr>
                    <w:br/>
                    <w:t xml:space="preserve"> цен V (%)</w:t>
                  </w:r>
                </w:p>
              </w:tc>
            </w:tr>
            <w:tr w:rsidR="001500EB" w:rsidRPr="00C552E1" w:rsidTr="00931E09">
              <w:trPr>
                <w:trHeight w:val="328"/>
              </w:trPr>
              <w:tc>
                <w:tcPr>
                  <w:tcW w:w="184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500EB" w:rsidRPr="002369C5" w:rsidRDefault="001500EB" w:rsidP="008724E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500EB" w:rsidRPr="002369C5" w:rsidRDefault="001500EB" w:rsidP="008724E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500EB" w:rsidRPr="002369C5" w:rsidRDefault="001500EB" w:rsidP="008724E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500EB" w:rsidRPr="002369C5" w:rsidRDefault="001500EB" w:rsidP="008724E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500EB" w:rsidRPr="002369C5" w:rsidRDefault="001500EB" w:rsidP="008724E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500EB" w:rsidRPr="002369C5" w:rsidRDefault="001500EB" w:rsidP="008724E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369C5">
                    <w:rPr>
                      <w:color w:val="000000"/>
                      <w:sz w:val="20"/>
                      <w:szCs w:val="20"/>
                    </w:rPr>
                    <w:t>Цена  в руб.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500EB" w:rsidRPr="002369C5" w:rsidRDefault="001500EB" w:rsidP="008724E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369C5">
                    <w:rPr>
                      <w:color w:val="000000"/>
                      <w:sz w:val="20"/>
                      <w:szCs w:val="20"/>
                    </w:rPr>
                    <w:t>Цена  в руб.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500EB" w:rsidRPr="002369C5" w:rsidRDefault="001500EB" w:rsidP="008724E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369C5">
                    <w:rPr>
                      <w:color w:val="000000"/>
                      <w:sz w:val="20"/>
                      <w:szCs w:val="20"/>
                    </w:rPr>
                    <w:t>Цена  в руб.</w:t>
                  </w:r>
                </w:p>
              </w:tc>
              <w:tc>
                <w:tcPr>
                  <w:tcW w:w="14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500EB" w:rsidRPr="002369C5" w:rsidRDefault="001500EB" w:rsidP="008724E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1500EB" w:rsidRPr="002369C5" w:rsidRDefault="001500EB" w:rsidP="008724E9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500EB" w:rsidRPr="002369C5" w:rsidRDefault="001500EB" w:rsidP="008724E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1500EB" w:rsidRPr="00C552E1" w:rsidTr="008724E9">
              <w:trPr>
                <w:trHeight w:val="705"/>
              </w:trPr>
              <w:tc>
                <w:tcPr>
                  <w:tcW w:w="184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500EB" w:rsidRPr="002369C5" w:rsidRDefault="001500EB" w:rsidP="008724E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500EB" w:rsidRPr="002369C5" w:rsidRDefault="001500EB" w:rsidP="008724E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369C5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500EB" w:rsidRPr="008724E9" w:rsidRDefault="00536272" w:rsidP="008724E9">
                  <w:pPr>
                    <w:pStyle w:val="4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3627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Выполнен</w:t>
                  </w:r>
                  <w:r w:rsidR="00E03AC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ие работ по монтажу кондиционера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500EB" w:rsidRPr="002369C5" w:rsidRDefault="002369C5" w:rsidP="008724E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ш</w:t>
                  </w:r>
                  <w:r w:rsidR="00566EE1" w:rsidRPr="002369C5">
                    <w:rPr>
                      <w:color w:val="000000"/>
                      <w:sz w:val="20"/>
                      <w:szCs w:val="20"/>
                    </w:rPr>
                    <w:t>т</w:t>
                  </w:r>
                  <w:r>
                    <w:rPr>
                      <w:color w:val="000000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500EB" w:rsidRPr="002369C5" w:rsidRDefault="00E03ACC" w:rsidP="008724E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500EB" w:rsidRPr="002369C5" w:rsidRDefault="005378D8" w:rsidP="009A2701">
                  <w:pPr>
                    <w:pStyle w:val="a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  <w:r w:rsidR="009A2701">
                    <w:rPr>
                      <w:sz w:val="20"/>
                      <w:szCs w:val="20"/>
                    </w:rPr>
                    <w:t>7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9E5AF8">
                    <w:rPr>
                      <w:sz w:val="20"/>
                      <w:szCs w:val="20"/>
                    </w:rPr>
                    <w:t>000</w:t>
                  </w:r>
                  <w:r w:rsidR="000C38A8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500EB" w:rsidRPr="002369C5" w:rsidRDefault="009A2701" w:rsidP="009A2701">
                  <w:pPr>
                    <w:pStyle w:val="a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</w:t>
                  </w:r>
                  <w:r w:rsidR="005378D8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0</w:t>
                  </w:r>
                  <w:r w:rsidR="005378D8">
                    <w:rPr>
                      <w:sz w:val="20"/>
                      <w:szCs w:val="20"/>
                    </w:rPr>
                    <w:t>00</w:t>
                  </w:r>
                  <w:r w:rsidR="000C38A8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500EB" w:rsidRPr="002369C5" w:rsidRDefault="008724E9" w:rsidP="009A2701">
                  <w:pPr>
                    <w:pStyle w:val="a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  <w:r w:rsidR="009A2701">
                    <w:rPr>
                      <w:sz w:val="20"/>
                      <w:szCs w:val="20"/>
                    </w:rPr>
                    <w:t>4</w:t>
                  </w:r>
                  <w:r w:rsidR="00AB02EF">
                    <w:rPr>
                      <w:sz w:val="20"/>
                      <w:szCs w:val="20"/>
                    </w:rPr>
                    <w:t> </w:t>
                  </w:r>
                  <w:r w:rsidR="009A2701">
                    <w:rPr>
                      <w:sz w:val="20"/>
                      <w:szCs w:val="20"/>
                    </w:rPr>
                    <w:t>5</w:t>
                  </w:r>
                  <w:r>
                    <w:rPr>
                      <w:sz w:val="20"/>
                      <w:szCs w:val="20"/>
                    </w:rPr>
                    <w:t>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500EB" w:rsidRPr="002369C5" w:rsidRDefault="009A2701" w:rsidP="009E5AF8">
                  <w:pPr>
                    <w:pStyle w:val="a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</w:t>
                  </w:r>
                  <w:r w:rsidR="008724E9">
                    <w:rPr>
                      <w:sz w:val="20"/>
                      <w:szCs w:val="20"/>
                    </w:rPr>
                    <w:t> </w:t>
                  </w:r>
                  <w:r w:rsidR="009E5AF8">
                    <w:rPr>
                      <w:sz w:val="20"/>
                      <w:szCs w:val="20"/>
                    </w:rPr>
                    <w:t>833</w:t>
                  </w:r>
                  <w:r w:rsidR="008724E9">
                    <w:rPr>
                      <w:sz w:val="20"/>
                      <w:szCs w:val="20"/>
                    </w:rPr>
                    <w:t>,</w:t>
                  </w:r>
                  <w:r w:rsidR="009E5AF8">
                    <w:rPr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500EB" w:rsidRPr="002369C5" w:rsidRDefault="009A2701" w:rsidP="009E5AF8">
                  <w:pPr>
                    <w:pStyle w:val="a4"/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15 833,33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500EB" w:rsidRPr="002369C5" w:rsidRDefault="009A2701" w:rsidP="009E5AF8">
                  <w:pPr>
                    <w:pStyle w:val="a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</w:t>
                  </w:r>
                  <w:r w:rsidR="008724E9">
                    <w:rPr>
                      <w:sz w:val="20"/>
                      <w:szCs w:val="20"/>
                    </w:rPr>
                    <w:t>,</w:t>
                  </w:r>
                  <w:r>
                    <w:rPr>
                      <w:sz w:val="20"/>
                      <w:szCs w:val="20"/>
                    </w:rPr>
                    <w:t>95</w:t>
                  </w:r>
                  <w:r w:rsidR="009E5AF8">
                    <w:rPr>
                      <w:sz w:val="20"/>
                      <w:szCs w:val="20"/>
                    </w:rPr>
                    <w:t>%</w:t>
                  </w:r>
                </w:p>
              </w:tc>
            </w:tr>
            <w:tr w:rsidR="001500EB" w:rsidRPr="00C552E1" w:rsidTr="00010355">
              <w:trPr>
                <w:trHeight w:val="198"/>
              </w:trPr>
              <w:tc>
                <w:tcPr>
                  <w:tcW w:w="184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00EB" w:rsidRPr="002369C5" w:rsidRDefault="001500EB" w:rsidP="008724E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325" w:type="dxa"/>
                  <w:gridSpan w:val="11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00EB" w:rsidRPr="002369C5" w:rsidRDefault="001500EB" w:rsidP="009A2701">
                  <w:pPr>
                    <w:pStyle w:val="a4"/>
                    <w:jc w:val="right"/>
                    <w:rPr>
                      <w:sz w:val="20"/>
                      <w:szCs w:val="20"/>
                    </w:rPr>
                  </w:pPr>
                  <w:r w:rsidRPr="002369C5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                                               Итого                                                  </w:t>
                  </w:r>
                  <w:r w:rsidR="009A2701">
                    <w:rPr>
                      <w:b/>
                      <w:bCs/>
                      <w:color w:val="000000"/>
                      <w:sz w:val="20"/>
                      <w:szCs w:val="20"/>
                    </w:rPr>
                    <w:t>15 833,33</w:t>
                  </w:r>
                </w:p>
              </w:tc>
            </w:tr>
            <w:tr w:rsidR="001500EB" w:rsidRPr="00C552E1" w:rsidTr="002369C5">
              <w:trPr>
                <w:trHeight w:val="353"/>
              </w:trPr>
              <w:tc>
                <w:tcPr>
                  <w:tcW w:w="184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500EB" w:rsidRPr="002369C5" w:rsidRDefault="001500EB" w:rsidP="008724E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325" w:type="dxa"/>
                  <w:gridSpan w:val="11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500EB" w:rsidRPr="002369C5" w:rsidRDefault="001500EB" w:rsidP="009A2701">
                  <w:pPr>
                    <w:jc w:val="righ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369C5">
                    <w:rPr>
                      <w:b/>
                      <w:bCs/>
                      <w:color w:val="000000"/>
                      <w:sz w:val="20"/>
                      <w:szCs w:val="20"/>
                    </w:rPr>
                    <w:t>Итого НМЦК</w:t>
                  </w:r>
                  <w:r w:rsidR="007E26D1" w:rsidRPr="002369C5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                 </w:t>
                  </w:r>
                  <w:r w:rsidRPr="002369C5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                                                                                 </w:t>
                  </w:r>
                  <w:r w:rsidR="009A2701">
                    <w:rPr>
                      <w:b/>
                      <w:bCs/>
                      <w:color w:val="000000"/>
                      <w:sz w:val="20"/>
                      <w:szCs w:val="20"/>
                    </w:rPr>
                    <w:t>15 833,33</w:t>
                  </w:r>
                </w:p>
              </w:tc>
            </w:tr>
            <w:tr w:rsidR="001500EB" w:rsidRPr="00C552E1" w:rsidTr="00010355">
              <w:trPr>
                <w:trHeight w:val="554"/>
              </w:trPr>
              <w:tc>
                <w:tcPr>
                  <w:tcW w:w="184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500EB" w:rsidRPr="002369C5" w:rsidRDefault="001500EB" w:rsidP="008724E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325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500EB" w:rsidRPr="002369C5" w:rsidRDefault="001500EB" w:rsidP="009A2701">
                  <w:pPr>
                    <w:jc w:val="center"/>
                    <w:rPr>
                      <w:sz w:val="20"/>
                      <w:szCs w:val="20"/>
                    </w:rPr>
                  </w:pPr>
                  <w:r w:rsidRPr="002369C5">
                    <w:rPr>
                      <w:color w:val="000000"/>
                      <w:sz w:val="20"/>
                      <w:szCs w:val="20"/>
                    </w:rPr>
                    <w:t xml:space="preserve">На основании проведенного анализа рынка, с учетом округления значений, НМЦК составляет: </w:t>
                  </w:r>
                  <w:r w:rsidRPr="002369C5">
                    <w:rPr>
                      <w:color w:val="000000"/>
                      <w:sz w:val="20"/>
                      <w:szCs w:val="20"/>
                    </w:rPr>
                    <w:br/>
                  </w:r>
                  <w:r w:rsidR="009A2701">
                    <w:rPr>
                      <w:b/>
                      <w:sz w:val="20"/>
                      <w:szCs w:val="20"/>
                    </w:rPr>
                    <w:t>15</w:t>
                  </w:r>
                  <w:r w:rsidR="000C38A8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="009A2701">
                    <w:rPr>
                      <w:b/>
                      <w:sz w:val="20"/>
                      <w:szCs w:val="20"/>
                    </w:rPr>
                    <w:t>833</w:t>
                  </w:r>
                  <w:r w:rsidR="00CF0C5D" w:rsidRPr="002369C5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="000469F5" w:rsidRPr="002369C5">
                    <w:rPr>
                      <w:b/>
                      <w:sz w:val="20"/>
                      <w:szCs w:val="20"/>
                    </w:rPr>
                    <w:t>(</w:t>
                  </w:r>
                  <w:r w:rsidR="009A2701">
                    <w:rPr>
                      <w:b/>
                      <w:sz w:val="20"/>
                      <w:szCs w:val="20"/>
                    </w:rPr>
                    <w:t>пятнадцать тысяч восемьсот тридцать три</w:t>
                  </w:r>
                  <w:r w:rsidR="00615A7B">
                    <w:rPr>
                      <w:b/>
                      <w:sz w:val="20"/>
                      <w:szCs w:val="20"/>
                    </w:rPr>
                    <w:t>)</w:t>
                  </w:r>
                  <w:r w:rsidR="000469F5" w:rsidRPr="002369C5">
                    <w:rPr>
                      <w:b/>
                      <w:sz w:val="20"/>
                      <w:szCs w:val="20"/>
                    </w:rPr>
                    <w:t xml:space="preserve"> рубл</w:t>
                  </w:r>
                  <w:r w:rsidR="009A2701">
                    <w:rPr>
                      <w:b/>
                      <w:sz w:val="20"/>
                      <w:szCs w:val="20"/>
                    </w:rPr>
                    <w:t>я</w:t>
                  </w:r>
                  <w:r w:rsidR="000469F5" w:rsidRPr="002369C5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="009A2701">
                    <w:rPr>
                      <w:b/>
                      <w:sz w:val="20"/>
                      <w:szCs w:val="20"/>
                    </w:rPr>
                    <w:t>33 копейки</w:t>
                  </w:r>
                  <w:r w:rsidRPr="002369C5">
                    <w:rPr>
                      <w:b/>
                      <w:sz w:val="20"/>
                      <w:szCs w:val="20"/>
                    </w:rPr>
                    <w:t>.</w:t>
                  </w:r>
                </w:p>
              </w:tc>
            </w:tr>
            <w:tr w:rsidR="001500EB" w:rsidRPr="00C552E1" w:rsidTr="00010355">
              <w:trPr>
                <w:trHeight w:val="300"/>
              </w:trPr>
              <w:tc>
                <w:tcPr>
                  <w:tcW w:w="184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00EB" w:rsidRPr="002369C5" w:rsidRDefault="001500EB" w:rsidP="008724E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325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00EB" w:rsidRPr="002369C5" w:rsidRDefault="001500EB" w:rsidP="008724E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500EB" w:rsidRPr="00E35E99" w:rsidRDefault="001500EB" w:rsidP="008724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500EB" w:rsidRPr="009E1389" w:rsidTr="00741DC3">
        <w:trPr>
          <w:gridAfter w:val="9"/>
          <w:wAfter w:w="8627" w:type="dxa"/>
          <w:trHeight w:val="770"/>
        </w:trPr>
        <w:tc>
          <w:tcPr>
            <w:tcW w:w="15593" w:type="dxa"/>
            <w:gridSpan w:val="15"/>
            <w:shd w:val="clear" w:color="auto" w:fill="auto"/>
            <w:hideMark/>
          </w:tcPr>
          <w:p w:rsidR="001500EB" w:rsidRDefault="001500EB" w:rsidP="008724E9">
            <w:pPr>
              <w:jc w:val="both"/>
              <w:rPr>
                <w:color w:val="000000"/>
                <w:sz w:val="22"/>
              </w:rPr>
            </w:pPr>
          </w:p>
          <w:p w:rsidR="001500EB" w:rsidRDefault="001500EB" w:rsidP="008724E9">
            <w:pPr>
              <w:ind w:right="638"/>
              <w:jc w:val="both"/>
              <w:rPr>
                <w:color w:val="000000"/>
                <w:sz w:val="22"/>
              </w:rPr>
            </w:pPr>
            <w:r w:rsidRPr="009E1389">
              <w:rPr>
                <w:color w:val="000000"/>
                <w:sz w:val="22"/>
                <w:szCs w:val="22"/>
              </w:rPr>
              <w:t>Начальная (максимальная) цена контракта определена методом сопоставимых рыночных цен (анализа рынка) в соответствии с Методическими рекомендациями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исполнителем), утвержденными приказом Минэкономразвития России от 02.10.2013г. №567.</w:t>
            </w:r>
          </w:p>
          <w:p w:rsidR="00010355" w:rsidRPr="009E1389" w:rsidRDefault="00010355" w:rsidP="008724E9">
            <w:pPr>
              <w:ind w:right="638"/>
              <w:jc w:val="both"/>
              <w:rPr>
                <w:color w:val="000000"/>
                <w:sz w:val="22"/>
              </w:rPr>
            </w:pPr>
          </w:p>
        </w:tc>
      </w:tr>
      <w:tr w:rsidR="001500EB" w:rsidRPr="009E1389" w:rsidTr="00741DC3">
        <w:trPr>
          <w:gridAfter w:val="8"/>
          <w:wAfter w:w="8604" w:type="dxa"/>
          <w:trHeight w:val="300"/>
        </w:trPr>
        <w:tc>
          <w:tcPr>
            <w:tcW w:w="6085" w:type="dxa"/>
            <w:gridSpan w:val="5"/>
            <w:shd w:val="clear" w:color="auto" w:fill="auto"/>
            <w:noWrap/>
            <w:vAlign w:val="bottom"/>
            <w:hideMark/>
          </w:tcPr>
          <w:p w:rsidR="00010355" w:rsidRPr="00010355" w:rsidRDefault="001500EB" w:rsidP="008724E9">
            <w:pPr>
              <w:rPr>
                <w:b/>
                <w:bCs/>
                <w:color w:val="000000"/>
                <w:sz w:val="22"/>
              </w:rPr>
            </w:pPr>
            <w:r w:rsidRPr="009E1389">
              <w:rPr>
                <w:b/>
                <w:bCs/>
                <w:color w:val="000000"/>
                <w:sz w:val="22"/>
                <w:szCs w:val="22"/>
              </w:rPr>
              <w:t>Коэффициент вариации рассчитывается по формуле: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1500EB" w:rsidRPr="009E1389" w:rsidRDefault="001500EB" w:rsidP="008724E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1500EB" w:rsidRPr="009E1389" w:rsidRDefault="001500EB" w:rsidP="008724E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1500EB" w:rsidRPr="009E1389" w:rsidRDefault="001500EB" w:rsidP="008724E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1500EB" w:rsidRPr="009E1389" w:rsidRDefault="001500EB" w:rsidP="008724E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841" w:type="dxa"/>
            <w:shd w:val="clear" w:color="auto" w:fill="auto"/>
            <w:vAlign w:val="center"/>
            <w:hideMark/>
          </w:tcPr>
          <w:p w:rsidR="001500EB" w:rsidRPr="009E1389" w:rsidRDefault="001500EB" w:rsidP="008724E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500" w:type="dxa"/>
            <w:gridSpan w:val="3"/>
            <w:shd w:val="clear" w:color="auto" w:fill="auto"/>
            <w:vAlign w:val="center"/>
            <w:hideMark/>
          </w:tcPr>
          <w:p w:rsidR="001500EB" w:rsidRPr="009E1389" w:rsidRDefault="001500EB" w:rsidP="008724E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5" w:type="dxa"/>
            <w:gridSpan w:val="3"/>
            <w:shd w:val="clear" w:color="auto" w:fill="auto"/>
            <w:vAlign w:val="center"/>
            <w:hideMark/>
          </w:tcPr>
          <w:p w:rsidR="001500EB" w:rsidRPr="009E1389" w:rsidRDefault="001500EB" w:rsidP="008724E9">
            <w:pPr>
              <w:jc w:val="center"/>
              <w:rPr>
                <w:color w:val="000000"/>
                <w:sz w:val="22"/>
              </w:rPr>
            </w:pPr>
          </w:p>
        </w:tc>
      </w:tr>
      <w:tr w:rsidR="001500EB" w:rsidRPr="009E1389" w:rsidTr="00741DC3">
        <w:trPr>
          <w:gridAfter w:val="8"/>
          <w:wAfter w:w="8604" w:type="dxa"/>
          <w:trHeight w:val="300"/>
        </w:trPr>
        <w:tc>
          <w:tcPr>
            <w:tcW w:w="15616" w:type="dxa"/>
            <w:gridSpan w:val="16"/>
            <w:shd w:val="clear" w:color="auto" w:fill="auto"/>
            <w:noWrap/>
            <w:vAlign w:val="bottom"/>
            <w:hideMark/>
          </w:tcPr>
          <w:p w:rsidR="001500EB" w:rsidRPr="009E1389" w:rsidRDefault="001500EB" w:rsidP="008724E9">
            <w:pPr>
              <w:rPr>
                <w:color w:val="000000"/>
                <w:sz w:val="22"/>
              </w:rPr>
            </w:pPr>
            <w:r w:rsidRPr="009E1389">
              <w:rPr>
                <w:color w:val="000000"/>
                <w:sz w:val="22"/>
                <w:szCs w:val="22"/>
              </w:rPr>
              <w:t xml:space="preserve">                                      , где: V - коэффициент вариации;</w:t>
            </w:r>
          </w:p>
        </w:tc>
      </w:tr>
      <w:tr w:rsidR="001500EB" w:rsidRPr="009E1389" w:rsidTr="00741DC3">
        <w:trPr>
          <w:gridAfter w:val="8"/>
          <w:wAfter w:w="8604" w:type="dxa"/>
          <w:trHeight w:val="144"/>
        </w:trPr>
        <w:tc>
          <w:tcPr>
            <w:tcW w:w="2243" w:type="dxa"/>
            <w:shd w:val="clear" w:color="auto" w:fill="auto"/>
            <w:noWrap/>
            <w:vAlign w:val="bottom"/>
            <w:hideMark/>
          </w:tcPr>
          <w:p w:rsidR="001500EB" w:rsidRPr="009E1389" w:rsidRDefault="001500EB" w:rsidP="008724E9">
            <w:pPr>
              <w:rPr>
                <w:color w:val="000000"/>
                <w:sz w:val="22"/>
              </w:rPr>
            </w:pPr>
          </w:p>
        </w:tc>
        <w:tc>
          <w:tcPr>
            <w:tcW w:w="380" w:type="dxa"/>
            <w:shd w:val="clear" w:color="auto" w:fill="auto"/>
            <w:vAlign w:val="center"/>
            <w:hideMark/>
          </w:tcPr>
          <w:p w:rsidR="001500EB" w:rsidRPr="009E1389" w:rsidRDefault="001500EB" w:rsidP="008724E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1500EB" w:rsidRPr="009E1389" w:rsidRDefault="001500EB" w:rsidP="008724E9">
            <w:pPr>
              <w:rPr>
                <w:color w:val="000000"/>
                <w:sz w:val="22"/>
              </w:rPr>
            </w:pP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1500EB" w:rsidRPr="009E1389" w:rsidRDefault="001500EB" w:rsidP="008724E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1500EB" w:rsidRPr="009E1389" w:rsidRDefault="001500EB" w:rsidP="008724E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1500EB" w:rsidRPr="009E1389" w:rsidRDefault="001500EB" w:rsidP="008724E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1500EB" w:rsidRPr="009E1389" w:rsidRDefault="001500EB" w:rsidP="008724E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1500EB" w:rsidRPr="009E1389" w:rsidRDefault="001500EB" w:rsidP="008724E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1500EB" w:rsidRPr="009E1389" w:rsidRDefault="001500EB" w:rsidP="008724E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841" w:type="dxa"/>
            <w:shd w:val="clear" w:color="auto" w:fill="auto"/>
            <w:vAlign w:val="center"/>
            <w:hideMark/>
          </w:tcPr>
          <w:p w:rsidR="001500EB" w:rsidRPr="009E1389" w:rsidRDefault="001500EB" w:rsidP="008724E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500" w:type="dxa"/>
            <w:gridSpan w:val="3"/>
            <w:shd w:val="clear" w:color="auto" w:fill="auto"/>
            <w:vAlign w:val="center"/>
            <w:hideMark/>
          </w:tcPr>
          <w:p w:rsidR="001500EB" w:rsidRPr="009E1389" w:rsidRDefault="001500EB" w:rsidP="008724E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5" w:type="dxa"/>
            <w:gridSpan w:val="3"/>
            <w:shd w:val="clear" w:color="auto" w:fill="auto"/>
            <w:vAlign w:val="center"/>
            <w:hideMark/>
          </w:tcPr>
          <w:p w:rsidR="001500EB" w:rsidRPr="009E1389" w:rsidRDefault="001500EB" w:rsidP="008724E9">
            <w:pPr>
              <w:jc w:val="center"/>
              <w:rPr>
                <w:color w:val="000000"/>
                <w:sz w:val="22"/>
              </w:rPr>
            </w:pPr>
          </w:p>
        </w:tc>
      </w:tr>
      <w:tr w:rsidR="001500EB" w:rsidRPr="009E1389" w:rsidTr="00741DC3">
        <w:trPr>
          <w:gridAfter w:val="8"/>
          <w:wAfter w:w="8604" w:type="dxa"/>
          <w:trHeight w:val="1020"/>
        </w:trPr>
        <w:tc>
          <w:tcPr>
            <w:tcW w:w="2243" w:type="dxa"/>
            <w:shd w:val="clear" w:color="auto" w:fill="auto"/>
            <w:noWrap/>
            <w:vAlign w:val="bottom"/>
            <w:hideMark/>
          </w:tcPr>
          <w:p w:rsidR="001500EB" w:rsidRPr="009E1389" w:rsidRDefault="001500EB" w:rsidP="008724E9">
            <w:pPr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noProof/>
                <w:color w:val="000000"/>
                <w:sz w:val="22"/>
                <w:szCs w:val="22"/>
              </w:rPr>
              <w:lastRenderedPageBreak/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90805</wp:posOffset>
                  </wp:positionV>
                  <wp:extent cx="1457325" cy="552450"/>
                  <wp:effectExtent l="0" t="0" r="635" b="635"/>
                  <wp:wrapNone/>
                  <wp:docPr id="4" name="Рисунок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Рисунок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9916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638175</wp:posOffset>
                  </wp:positionV>
                  <wp:extent cx="133350" cy="228600"/>
                  <wp:effectExtent l="0" t="0" r="0" b="635"/>
                  <wp:wrapNone/>
                  <wp:docPr id="3" name="Рисунок 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020"/>
            </w:tblGrid>
            <w:tr w:rsidR="001500EB" w:rsidRPr="009E1389" w:rsidTr="008724E9">
              <w:trPr>
                <w:trHeight w:val="1020"/>
                <w:tblCellSpacing w:w="0" w:type="dxa"/>
              </w:trPr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500EB" w:rsidRDefault="001500EB" w:rsidP="008724E9">
                  <w:pPr>
                    <w:rPr>
                      <w:color w:val="000000"/>
                      <w:sz w:val="22"/>
                    </w:rPr>
                  </w:pPr>
                </w:p>
                <w:p w:rsidR="001500EB" w:rsidRPr="009E1389" w:rsidRDefault="001500EB" w:rsidP="008724E9">
                  <w:pPr>
                    <w:rPr>
                      <w:color w:val="000000"/>
                      <w:sz w:val="22"/>
                    </w:rPr>
                  </w:pPr>
                </w:p>
              </w:tc>
            </w:tr>
          </w:tbl>
          <w:p w:rsidR="001500EB" w:rsidRPr="009E1389" w:rsidRDefault="001500EB" w:rsidP="008724E9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380" w:type="dxa"/>
            <w:shd w:val="clear" w:color="auto" w:fill="auto"/>
            <w:vAlign w:val="center"/>
            <w:hideMark/>
          </w:tcPr>
          <w:p w:rsidR="001500EB" w:rsidRPr="009E1389" w:rsidRDefault="001500EB" w:rsidP="008724E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3462" w:type="dxa"/>
            <w:gridSpan w:val="3"/>
            <w:shd w:val="clear" w:color="auto" w:fill="auto"/>
            <w:hideMark/>
          </w:tcPr>
          <w:p w:rsidR="001500EB" w:rsidRDefault="001500EB" w:rsidP="008724E9">
            <w:pPr>
              <w:jc w:val="center"/>
              <w:rPr>
                <w:color w:val="000000"/>
                <w:sz w:val="22"/>
              </w:rPr>
            </w:pPr>
            <w:r w:rsidRPr="009E1389">
              <w:rPr>
                <w:color w:val="000000"/>
                <w:sz w:val="22"/>
                <w:szCs w:val="22"/>
              </w:rPr>
              <w:t xml:space="preserve"> </w:t>
            </w:r>
          </w:p>
          <w:p w:rsidR="001500EB" w:rsidRPr="009E1389" w:rsidRDefault="001500EB" w:rsidP="008724E9">
            <w:pPr>
              <w:jc w:val="center"/>
              <w:rPr>
                <w:color w:val="000000"/>
                <w:sz w:val="22"/>
              </w:rPr>
            </w:pPr>
            <w:r w:rsidRPr="009E1389">
              <w:rPr>
                <w:color w:val="000000"/>
                <w:sz w:val="22"/>
                <w:szCs w:val="22"/>
              </w:rPr>
              <w:t>- среднее квадратичное отклонение;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1500EB" w:rsidRPr="009E1389" w:rsidRDefault="001500EB" w:rsidP="008724E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1500EB" w:rsidRPr="009E1389" w:rsidRDefault="001500EB" w:rsidP="008724E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1500EB" w:rsidRPr="009E1389" w:rsidRDefault="001500EB" w:rsidP="008724E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1500EB" w:rsidRPr="009E1389" w:rsidRDefault="001500EB" w:rsidP="008724E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841" w:type="dxa"/>
            <w:shd w:val="clear" w:color="auto" w:fill="auto"/>
            <w:vAlign w:val="center"/>
            <w:hideMark/>
          </w:tcPr>
          <w:p w:rsidR="001500EB" w:rsidRPr="009E1389" w:rsidRDefault="001500EB" w:rsidP="008724E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500" w:type="dxa"/>
            <w:gridSpan w:val="3"/>
            <w:shd w:val="clear" w:color="auto" w:fill="auto"/>
            <w:vAlign w:val="center"/>
            <w:hideMark/>
          </w:tcPr>
          <w:p w:rsidR="001500EB" w:rsidRPr="009E1389" w:rsidRDefault="001500EB" w:rsidP="008724E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5" w:type="dxa"/>
            <w:gridSpan w:val="3"/>
            <w:shd w:val="clear" w:color="auto" w:fill="auto"/>
            <w:vAlign w:val="center"/>
            <w:hideMark/>
          </w:tcPr>
          <w:p w:rsidR="001500EB" w:rsidRPr="009E1389" w:rsidRDefault="001500EB" w:rsidP="008724E9">
            <w:pPr>
              <w:jc w:val="center"/>
              <w:rPr>
                <w:color w:val="000000"/>
                <w:sz w:val="22"/>
              </w:rPr>
            </w:pPr>
          </w:p>
        </w:tc>
      </w:tr>
      <w:tr w:rsidR="001500EB" w:rsidRPr="009E1389" w:rsidTr="00741DC3">
        <w:trPr>
          <w:gridAfter w:val="8"/>
          <w:wAfter w:w="8604" w:type="dxa"/>
          <w:trHeight w:val="350"/>
        </w:trPr>
        <w:tc>
          <w:tcPr>
            <w:tcW w:w="8877" w:type="dxa"/>
            <w:gridSpan w:val="7"/>
            <w:shd w:val="clear" w:color="auto" w:fill="auto"/>
            <w:noWrap/>
            <w:vAlign w:val="bottom"/>
            <w:hideMark/>
          </w:tcPr>
          <w:p w:rsidR="001500EB" w:rsidRPr="009E1389" w:rsidRDefault="001500EB" w:rsidP="008724E9">
            <w:pPr>
              <w:jc w:val="center"/>
              <w:rPr>
                <w:color w:val="000000"/>
                <w:sz w:val="22"/>
              </w:rPr>
            </w:pPr>
            <w:r w:rsidRPr="009E1389">
              <w:rPr>
                <w:color w:val="000000"/>
                <w:sz w:val="22"/>
                <w:szCs w:val="22"/>
              </w:rPr>
              <w:t xml:space="preserve"> - цена единицы товара (работы, услуги), указанная в источнике с номером i;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1500EB" w:rsidRPr="009E1389" w:rsidRDefault="001500EB" w:rsidP="008724E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1500EB" w:rsidRPr="009E1389" w:rsidRDefault="001500EB" w:rsidP="008724E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841" w:type="dxa"/>
            <w:shd w:val="clear" w:color="auto" w:fill="auto"/>
            <w:vAlign w:val="center"/>
            <w:hideMark/>
          </w:tcPr>
          <w:p w:rsidR="001500EB" w:rsidRPr="009E1389" w:rsidRDefault="001500EB" w:rsidP="008724E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500" w:type="dxa"/>
            <w:gridSpan w:val="3"/>
            <w:shd w:val="clear" w:color="auto" w:fill="auto"/>
            <w:vAlign w:val="center"/>
            <w:hideMark/>
          </w:tcPr>
          <w:p w:rsidR="001500EB" w:rsidRPr="009E1389" w:rsidRDefault="001500EB" w:rsidP="008724E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5" w:type="dxa"/>
            <w:gridSpan w:val="3"/>
            <w:shd w:val="clear" w:color="auto" w:fill="auto"/>
            <w:vAlign w:val="center"/>
            <w:hideMark/>
          </w:tcPr>
          <w:p w:rsidR="001500EB" w:rsidRPr="009E1389" w:rsidRDefault="001500EB" w:rsidP="008724E9">
            <w:pPr>
              <w:jc w:val="center"/>
              <w:rPr>
                <w:color w:val="000000"/>
                <w:sz w:val="22"/>
              </w:rPr>
            </w:pPr>
          </w:p>
        </w:tc>
      </w:tr>
      <w:tr w:rsidR="001500EB" w:rsidRPr="009E1389" w:rsidTr="00741DC3">
        <w:trPr>
          <w:gridAfter w:val="7"/>
          <w:wAfter w:w="8343" w:type="dxa"/>
          <w:trHeight w:val="345"/>
        </w:trPr>
        <w:tc>
          <w:tcPr>
            <w:tcW w:w="10277" w:type="dxa"/>
            <w:gridSpan w:val="8"/>
            <w:shd w:val="clear" w:color="auto" w:fill="auto"/>
            <w:noWrap/>
            <w:vAlign w:val="bottom"/>
            <w:hideMark/>
          </w:tcPr>
          <w:p w:rsidR="001500EB" w:rsidRPr="009E1389" w:rsidRDefault="001500EB" w:rsidP="008724E9">
            <w:pPr>
              <w:rPr>
                <w:color w:val="000000"/>
                <w:sz w:val="22"/>
              </w:rPr>
            </w:pPr>
            <w:r w:rsidRPr="009E1389">
              <w:rPr>
                <w:color w:val="000000"/>
                <w:sz w:val="22"/>
                <w:szCs w:val="22"/>
              </w:rPr>
              <w:t>&lt;ц&gt; - средняя арифметическая величина цены единицы товара (работы, услуги);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1500EB" w:rsidRPr="009E1389" w:rsidRDefault="001500EB" w:rsidP="008724E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841" w:type="dxa"/>
            <w:shd w:val="clear" w:color="auto" w:fill="auto"/>
            <w:vAlign w:val="center"/>
            <w:hideMark/>
          </w:tcPr>
          <w:p w:rsidR="001500EB" w:rsidRPr="009E1389" w:rsidRDefault="001500EB" w:rsidP="008724E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500" w:type="dxa"/>
            <w:gridSpan w:val="3"/>
            <w:shd w:val="clear" w:color="auto" w:fill="auto"/>
            <w:vAlign w:val="center"/>
            <w:hideMark/>
          </w:tcPr>
          <w:p w:rsidR="001500EB" w:rsidRPr="009E1389" w:rsidRDefault="001500EB" w:rsidP="008724E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5" w:type="dxa"/>
            <w:gridSpan w:val="3"/>
            <w:shd w:val="clear" w:color="auto" w:fill="auto"/>
            <w:vAlign w:val="center"/>
            <w:hideMark/>
          </w:tcPr>
          <w:p w:rsidR="001500EB" w:rsidRPr="009E1389" w:rsidRDefault="001500EB" w:rsidP="008724E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61" w:type="dxa"/>
            <w:shd w:val="clear" w:color="auto" w:fill="auto"/>
            <w:vAlign w:val="center"/>
            <w:hideMark/>
          </w:tcPr>
          <w:p w:rsidR="001500EB" w:rsidRPr="009E1389" w:rsidRDefault="001500EB" w:rsidP="008724E9">
            <w:pPr>
              <w:jc w:val="center"/>
              <w:rPr>
                <w:color w:val="000000"/>
                <w:sz w:val="22"/>
              </w:rPr>
            </w:pPr>
          </w:p>
        </w:tc>
      </w:tr>
      <w:tr w:rsidR="001500EB" w:rsidRPr="009E1389" w:rsidTr="00741DC3">
        <w:trPr>
          <w:gridAfter w:val="7"/>
          <w:wAfter w:w="8343" w:type="dxa"/>
          <w:trHeight w:val="390"/>
        </w:trPr>
        <w:tc>
          <w:tcPr>
            <w:tcW w:w="4554" w:type="dxa"/>
            <w:gridSpan w:val="4"/>
            <w:shd w:val="clear" w:color="auto" w:fill="auto"/>
            <w:noWrap/>
            <w:vAlign w:val="bottom"/>
            <w:hideMark/>
          </w:tcPr>
          <w:p w:rsidR="001500EB" w:rsidRPr="009E1389" w:rsidRDefault="001500EB" w:rsidP="008724E9">
            <w:pPr>
              <w:rPr>
                <w:color w:val="000000"/>
                <w:sz w:val="22"/>
              </w:rPr>
            </w:pPr>
            <w:r w:rsidRPr="009E1389">
              <w:rPr>
                <w:color w:val="000000"/>
                <w:sz w:val="22"/>
                <w:szCs w:val="22"/>
              </w:rPr>
              <w:t>n - количество значений, используемых в расчете.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1500EB" w:rsidRPr="009E1389" w:rsidRDefault="001500EB" w:rsidP="008724E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1500EB" w:rsidRPr="009E1389" w:rsidRDefault="001500EB" w:rsidP="008724E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1500EB" w:rsidRPr="009E1389" w:rsidRDefault="001500EB" w:rsidP="008724E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1500EB" w:rsidRPr="009E1389" w:rsidRDefault="001500EB" w:rsidP="008724E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1500EB" w:rsidRPr="009E1389" w:rsidRDefault="001500EB" w:rsidP="008724E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841" w:type="dxa"/>
            <w:shd w:val="clear" w:color="auto" w:fill="auto"/>
            <w:vAlign w:val="center"/>
            <w:hideMark/>
          </w:tcPr>
          <w:p w:rsidR="001500EB" w:rsidRPr="009E1389" w:rsidRDefault="001500EB" w:rsidP="008724E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500" w:type="dxa"/>
            <w:gridSpan w:val="3"/>
            <w:shd w:val="clear" w:color="auto" w:fill="auto"/>
            <w:vAlign w:val="center"/>
            <w:hideMark/>
          </w:tcPr>
          <w:p w:rsidR="001500EB" w:rsidRPr="009E1389" w:rsidRDefault="001500EB" w:rsidP="008724E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5" w:type="dxa"/>
            <w:gridSpan w:val="3"/>
            <w:shd w:val="clear" w:color="auto" w:fill="auto"/>
            <w:vAlign w:val="center"/>
            <w:hideMark/>
          </w:tcPr>
          <w:p w:rsidR="001500EB" w:rsidRPr="009E1389" w:rsidRDefault="001500EB" w:rsidP="008724E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61" w:type="dxa"/>
            <w:vAlign w:val="center"/>
            <w:hideMark/>
          </w:tcPr>
          <w:p w:rsidR="001500EB" w:rsidRPr="009E1389" w:rsidRDefault="001500EB" w:rsidP="008724E9">
            <w:pPr>
              <w:rPr>
                <w:sz w:val="22"/>
              </w:rPr>
            </w:pPr>
          </w:p>
        </w:tc>
      </w:tr>
      <w:tr w:rsidR="001500EB" w:rsidRPr="009E1389" w:rsidTr="00741DC3">
        <w:trPr>
          <w:gridAfter w:val="8"/>
          <w:wAfter w:w="8604" w:type="dxa"/>
          <w:trHeight w:val="253"/>
        </w:trPr>
        <w:tc>
          <w:tcPr>
            <w:tcW w:w="15616" w:type="dxa"/>
            <w:gridSpan w:val="16"/>
            <w:shd w:val="clear" w:color="auto" w:fill="auto"/>
            <w:noWrap/>
            <w:vAlign w:val="bottom"/>
            <w:hideMark/>
          </w:tcPr>
          <w:p w:rsidR="003D1FBE" w:rsidRPr="009E1389" w:rsidRDefault="001500EB" w:rsidP="008724E9">
            <w:pPr>
              <w:rPr>
                <w:b/>
                <w:bCs/>
                <w:i/>
                <w:iCs/>
                <w:color w:val="000000"/>
                <w:sz w:val="22"/>
              </w:rPr>
            </w:pPr>
            <w:r w:rsidRPr="009E1389">
              <w:rPr>
                <w:b/>
                <w:bCs/>
                <w:i/>
                <w:iCs/>
                <w:color w:val="000000"/>
                <w:sz w:val="22"/>
                <w:szCs w:val="22"/>
              </w:rPr>
              <w:t>Расчет начальной (максимальной) цены контракта определяется сложением сумм всех товаров</w:t>
            </w:r>
          </w:p>
        </w:tc>
      </w:tr>
      <w:tr w:rsidR="003D1FBE" w:rsidRPr="009E1389" w:rsidTr="00741DC3">
        <w:trPr>
          <w:gridAfter w:val="8"/>
          <w:wAfter w:w="8604" w:type="dxa"/>
          <w:trHeight w:val="450"/>
        </w:trPr>
        <w:tc>
          <w:tcPr>
            <w:tcW w:w="4554" w:type="dxa"/>
            <w:gridSpan w:val="4"/>
            <w:shd w:val="clear" w:color="auto" w:fill="auto"/>
            <w:noWrap/>
            <w:vAlign w:val="bottom"/>
            <w:hideMark/>
          </w:tcPr>
          <w:p w:rsidR="003D1FBE" w:rsidRPr="009E1389" w:rsidRDefault="003D1FBE" w:rsidP="008724E9">
            <w:pPr>
              <w:rPr>
                <w:b/>
                <w:bCs/>
                <w:i/>
                <w:iCs/>
                <w:color w:val="000000"/>
                <w:sz w:val="22"/>
              </w:rPr>
            </w:pPr>
            <w:r w:rsidRPr="009E1389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НМЦК </w:t>
            </w:r>
            <w:proofErr w:type="spellStart"/>
            <w:r w:rsidRPr="009E1389">
              <w:rPr>
                <w:b/>
                <w:bCs/>
                <w:i/>
                <w:iCs/>
                <w:color w:val="000000"/>
                <w:sz w:val="22"/>
                <w:szCs w:val="22"/>
                <w:vertAlign w:val="superscript"/>
              </w:rPr>
              <w:t>рын</w:t>
            </w:r>
            <w:proofErr w:type="spellEnd"/>
            <w:r w:rsidRPr="009E1389">
              <w:rPr>
                <w:b/>
                <w:bCs/>
                <w:i/>
                <w:iCs/>
                <w:color w:val="000000"/>
                <w:sz w:val="22"/>
                <w:szCs w:val="22"/>
                <w:vertAlign w:val="superscript"/>
              </w:rPr>
              <w:t xml:space="preserve">  </w:t>
            </w:r>
            <w:r w:rsidRPr="009E1389">
              <w:rPr>
                <w:b/>
                <w:bCs/>
                <w:i/>
                <w:iCs/>
                <w:color w:val="000000"/>
                <w:sz w:val="22"/>
                <w:szCs w:val="22"/>
              </w:rPr>
              <w:t>= (</w:t>
            </w:r>
            <w:proofErr w:type="spellStart"/>
            <w:r w:rsidRPr="009E1389">
              <w:rPr>
                <w:b/>
                <w:bCs/>
                <w:i/>
                <w:iCs/>
                <w:color w:val="000000"/>
                <w:sz w:val="22"/>
                <w:szCs w:val="22"/>
              </w:rPr>
              <w:t>v</w:t>
            </w:r>
            <w:proofErr w:type="spellEnd"/>
            <w:r w:rsidRPr="009E1389">
              <w:rPr>
                <w:b/>
                <w:bCs/>
                <w:i/>
                <w:iCs/>
                <w:color w:val="000000"/>
                <w:sz w:val="22"/>
                <w:szCs w:val="22"/>
              </w:rPr>
              <w:t>/</w:t>
            </w:r>
            <w:proofErr w:type="spellStart"/>
            <w:r w:rsidRPr="009E1389">
              <w:rPr>
                <w:b/>
                <w:bCs/>
                <w:i/>
                <w:iCs/>
                <w:color w:val="000000"/>
                <w:sz w:val="22"/>
                <w:szCs w:val="22"/>
              </w:rPr>
              <w:t>n</w:t>
            </w:r>
            <w:proofErr w:type="spellEnd"/>
            <w:r w:rsidRPr="009E1389">
              <w:rPr>
                <w:b/>
                <w:bCs/>
                <w:i/>
                <w:iCs/>
                <w:color w:val="000000"/>
                <w:sz w:val="22"/>
                <w:szCs w:val="22"/>
              </w:rPr>
              <w:t>*∑</w:t>
            </w:r>
            <w:r w:rsidRPr="009E1389">
              <w:rPr>
                <w:b/>
                <w:bCs/>
                <w:i/>
                <w:iCs/>
                <w:color w:val="000000"/>
                <w:sz w:val="22"/>
                <w:szCs w:val="22"/>
                <w:vertAlign w:val="superscript"/>
              </w:rPr>
              <w:t>n</w:t>
            </w:r>
            <w:r w:rsidRPr="009E1389">
              <w:rPr>
                <w:b/>
                <w:bCs/>
                <w:i/>
                <w:iCs/>
                <w:color w:val="000000"/>
                <w:sz w:val="22"/>
                <w:szCs w:val="22"/>
                <w:vertAlign w:val="subscript"/>
              </w:rPr>
              <w:t>i=1</w:t>
            </w:r>
            <w:r w:rsidRPr="009E1389">
              <w:rPr>
                <w:b/>
                <w:bCs/>
                <w:i/>
                <w:iCs/>
                <w:color w:val="000000"/>
                <w:sz w:val="22"/>
                <w:szCs w:val="22"/>
              </w:rPr>
              <w:t>ц</w:t>
            </w:r>
            <w:r w:rsidRPr="009E1389">
              <w:rPr>
                <w:b/>
                <w:bCs/>
                <w:i/>
                <w:iCs/>
                <w:color w:val="000000"/>
                <w:sz w:val="22"/>
                <w:szCs w:val="22"/>
                <w:vertAlign w:val="subscript"/>
              </w:rPr>
              <w:t>i</w:t>
            </w:r>
            <w:proofErr w:type="gramStart"/>
            <w:r w:rsidRPr="009E1389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)</w:t>
            </w:r>
            <w:proofErr w:type="gramEnd"/>
            <w:r w:rsidRPr="009E1389">
              <w:rPr>
                <w:b/>
                <w:bCs/>
                <w:i/>
                <w:iCs/>
                <w:color w:val="000000"/>
                <w:sz w:val="22"/>
                <w:szCs w:val="22"/>
              </w:rPr>
              <w:t>+ (</w:t>
            </w:r>
            <w:proofErr w:type="spellStart"/>
            <w:r w:rsidRPr="009E1389">
              <w:rPr>
                <w:b/>
                <w:bCs/>
                <w:i/>
                <w:iCs/>
                <w:color w:val="000000"/>
                <w:sz w:val="22"/>
                <w:szCs w:val="22"/>
              </w:rPr>
              <w:t>v</w:t>
            </w:r>
            <w:proofErr w:type="spellEnd"/>
            <w:r w:rsidRPr="009E1389">
              <w:rPr>
                <w:b/>
                <w:bCs/>
                <w:i/>
                <w:iCs/>
                <w:color w:val="000000"/>
                <w:sz w:val="22"/>
                <w:szCs w:val="22"/>
              </w:rPr>
              <w:t>/</w:t>
            </w:r>
            <w:proofErr w:type="spellStart"/>
            <w:r w:rsidRPr="009E1389">
              <w:rPr>
                <w:b/>
                <w:bCs/>
                <w:i/>
                <w:iCs/>
                <w:color w:val="000000"/>
                <w:sz w:val="22"/>
                <w:szCs w:val="22"/>
              </w:rPr>
              <w:t>n</w:t>
            </w:r>
            <w:proofErr w:type="spellEnd"/>
            <w:r w:rsidRPr="009E1389">
              <w:rPr>
                <w:b/>
                <w:bCs/>
                <w:i/>
                <w:iCs/>
                <w:color w:val="000000"/>
                <w:sz w:val="22"/>
                <w:szCs w:val="22"/>
              </w:rPr>
              <w:t>*∑</w:t>
            </w:r>
            <w:r w:rsidRPr="009E1389">
              <w:rPr>
                <w:b/>
                <w:bCs/>
                <w:i/>
                <w:iCs/>
                <w:color w:val="000000"/>
                <w:sz w:val="22"/>
                <w:szCs w:val="22"/>
                <w:vertAlign w:val="superscript"/>
              </w:rPr>
              <w:t>n</w:t>
            </w:r>
            <w:r w:rsidRPr="009E1389">
              <w:rPr>
                <w:b/>
                <w:bCs/>
                <w:i/>
                <w:iCs/>
                <w:color w:val="000000"/>
                <w:sz w:val="22"/>
                <w:szCs w:val="22"/>
                <w:vertAlign w:val="subscript"/>
              </w:rPr>
              <w:t>i=1</w:t>
            </w:r>
            <w:r w:rsidRPr="009E1389">
              <w:rPr>
                <w:b/>
                <w:bCs/>
                <w:i/>
                <w:iCs/>
                <w:color w:val="000000"/>
                <w:sz w:val="22"/>
                <w:szCs w:val="22"/>
              </w:rPr>
              <w:t>ц</w:t>
            </w:r>
            <w:r w:rsidRPr="009E1389">
              <w:rPr>
                <w:b/>
                <w:bCs/>
                <w:i/>
                <w:iCs/>
                <w:color w:val="000000"/>
                <w:sz w:val="22"/>
                <w:szCs w:val="22"/>
                <w:vertAlign w:val="subscript"/>
              </w:rPr>
              <w:t>i</w:t>
            </w:r>
            <w:r w:rsidRPr="009E1389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)… . . =</w:t>
            </w:r>
            <w:r w:rsidRPr="009E1389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3D1FBE" w:rsidRPr="009E1389" w:rsidRDefault="003D1FBE" w:rsidP="008724E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D1FBE" w:rsidRPr="009E1389" w:rsidRDefault="003D1FBE" w:rsidP="008724E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D1FBE" w:rsidRPr="009E1389" w:rsidRDefault="003D1FBE" w:rsidP="008724E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3D1FBE" w:rsidRPr="009E1389" w:rsidRDefault="003D1FBE" w:rsidP="008724E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3D1FBE" w:rsidRPr="009E1389" w:rsidRDefault="003D1FBE" w:rsidP="008724E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841" w:type="dxa"/>
            <w:shd w:val="clear" w:color="auto" w:fill="auto"/>
            <w:vAlign w:val="center"/>
            <w:hideMark/>
          </w:tcPr>
          <w:p w:rsidR="003D1FBE" w:rsidRPr="009E1389" w:rsidRDefault="003D1FBE" w:rsidP="008724E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500" w:type="dxa"/>
            <w:gridSpan w:val="3"/>
            <w:shd w:val="clear" w:color="auto" w:fill="auto"/>
            <w:vAlign w:val="center"/>
            <w:hideMark/>
          </w:tcPr>
          <w:p w:rsidR="003D1FBE" w:rsidRPr="009E1389" w:rsidRDefault="003D1FBE" w:rsidP="008724E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5" w:type="dxa"/>
            <w:gridSpan w:val="3"/>
            <w:shd w:val="clear" w:color="auto" w:fill="auto"/>
            <w:vAlign w:val="center"/>
            <w:hideMark/>
          </w:tcPr>
          <w:p w:rsidR="003D1FBE" w:rsidRPr="009E1389" w:rsidRDefault="003D1FBE" w:rsidP="008724E9">
            <w:pPr>
              <w:jc w:val="center"/>
              <w:rPr>
                <w:color w:val="000000"/>
                <w:sz w:val="22"/>
              </w:rPr>
            </w:pPr>
          </w:p>
        </w:tc>
      </w:tr>
      <w:tr w:rsidR="003D1FBE" w:rsidRPr="009E1389" w:rsidTr="00741DC3">
        <w:trPr>
          <w:gridAfter w:val="8"/>
          <w:wAfter w:w="8604" w:type="dxa"/>
          <w:trHeight w:val="345"/>
        </w:trPr>
        <w:tc>
          <w:tcPr>
            <w:tcW w:w="2243" w:type="dxa"/>
            <w:shd w:val="clear" w:color="auto" w:fill="auto"/>
            <w:noWrap/>
            <w:vAlign w:val="bottom"/>
            <w:hideMark/>
          </w:tcPr>
          <w:p w:rsidR="003D1FBE" w:rsidRPr="009E1389" w:rsidRDefault="003D1FBE" w:rsidP="008724E9">
            <w:pPr>
              <w:rPr>
                <w:color w:val="000000"/>
                <w:sz w:val="22"/>
              </w:rPr>
            </w:pPr>
          </w:p>
        </w:tc>
        <w:tc>
          <w:tcPr>
            <w:tcW w:w="13373" w:type="dxa"/>
            <w:gridSpan w:val="15"/>
            <w:shd w:val="clear" w:color="auto" w:fill="auto"/>
            <w:vAlign w:val="center"/>
            <w:hideMark/>
          </w:tcPr>
          <w:p w:rsidR="003D1FBE" w:rsidRPr="009E1389" w:rsidRDefault="003D1FBE" w:rsidP="008724E9">
            <w:pPr>
              <w:rPr>
                <w:color w:val="000000"/>
                <w:sz w:val="22"/>
              </w:rPr>
            </w:pPr>
            <w:r w:rsidRPr="009E1389">
              <w:rPr>
                <w:color w:val="000000"/>
                <w:sz w:val="22"/>
                <w:szCs w:val="22"/>
              </w:rPr>
              <w:t xml:space="preserve"> - НМЦК, определяемая методом сопоставимых рыночных цен (анализа рынка);</w:t>
            </w:r>
          </w:p>
        </w:tc>
      </w:tr>
      <w:tr w:rsidR="003D1FBE" w:rsidRPr="009E1389" w:rsidTr="00741DC3">
        <w:trPr>
          <w:gridAfter w:val="8"/>
          <w:wAfter w:w="8604" w:type="dxa"/>
          <w:trHeight w:val="300"/>
        </w:trPr>
        <w:tc>
          <w:tcPr>
            <w:tcW w:w="8877" w:type="dxa"/>
            <w:gridSpan w:val="7"/>
            <w:shd w:val="clear" w:color="auto" w:fill="auto"/>
            <w:noWrap/>
            <w:vAlign w:val="bottom"/>
            <w:hideMark/>
          </w:tcPr>
          <w:p w:rsidR="00F333F6" w:rsidRDefault="00F333F6" w:rsidP="008724E9">
            <w:pPr>
              <w:rPr>
                <w:color w:val="000000"/>
                <w:sz w:val="22"/>
              </w:rPr>
            </w:pPr>
          </w:p>
          <w:p w:rsidR="003D1FBE" w:rsidRPr="009E1389" w:rsidRDefault="003D1FBE" w:rsidP="008724E9">
            <w:pPr>
              <w:rPr>
                <w:color w:val="000000"/>
                <w:sz w:val="22"/>
              </w:rPr>
            </w:pPr>
            <w:r w:rsidRPr="009E1389">
              <w:rPr>
                <w:color w:val="000000"/>
                <w:sz w:val="22"/>
                <w:szCs w:val="22"/>
              </w:rPr>
              <w:t>v - количество (объем) закупаемого товара (работы, слуги);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3D1FBE" w:rsidRPr="009E1389" w:rsidRDefault="003D1FBE" w:rsidP="008724E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3D1FBE" w:rsidRPr="009E1389" w:rsidRDefault="003D1FBE" w:rsidP="008724E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841" w:type="dxa"/>
            <w:shd w:val="clear" w:color="auto" w:fill="auto"/>
            <w:vAlign w:val="center"/>
            <w:hideMark/>
          </w:tcPr>
          <w:p w:rsidR="003D1FBE" w:rsidRPr="009E1389" w:rsidRDefault="003D1FBE" w:rsidP="008724E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500" w:type="dxa"/>
            <w:gridSpan w:val="3"/>
            <w:shd w:val="clear" w:color="auto" w:fill="auto"/>
            <w:vAlign w:val="center"/>
            <w:hideMark/>
          </w:tcPr>
          <w:p w:rsidR="003D1FBE" w:rsidRPr="009E1389" w:rsidRDefault="003D1FBE" w:rsidP="008724E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5" w:type="dxa"/>
            <w:gridSpan w:val="3"/>
            <w:shd w:val="clear" w:color="auto" w:fill="auto"/>
            <w:vAlign w:val="center"/>
            <w:hideMark/>
          </w:tcPr>
          <w:p w:rsidR="003D1FBE" w:rsidRPr="009E1389" w:rsidRDefault="003D1FBE" w:rsidP="008724E9">
            <w:pPr>
              <w:jc w:val="center"/>
              <w:rPr>
                <w:color w:val="000000"/>
                <w:sz w:val="22"/>
              </w:rPr>
            </w:pPr>
          </w:p>
        </w:tc>
      </w:tr>
      <w:tr w:rsidR="003D1FBE" w:rsidRPr="009E1389" w:rsidTr="00741DC3">
        <w:trPr>
          <w:gridAfter w:val="8"/>
          <w:wAfter w:w="8604" w:type="dxa"/>
          <w:trHeight w:val="300"/>
        </w:trPr>
        <w:tc>
          <w:tcPr>
            <w:tcW w:w="4554" w:type="dxa"/>
            <w:gridSpan w:val="4"/>
            <w:shd w:val="clear" w:color="auto" w:fill="auto"/>
            <w:noWrap/>
            <w:vAlign w:val="bottom"/>
            <w:hideMark/>
          </w:tcPr>
          <w:p w:rsidR="003D1FBE" w:rsidRPr="009E1389" w:rsidRDefault="003D1FBE" w:rsidP="008724E9">
            <w:pPr>
              <w:rPr>
                <w:color w:val="000000"/>
                <w:sz w:val="22"/>
              </w:rPr>
            </w:pPr>
            <w:r w:rsidRPr="009E1389">
              <w:rPr>
                <w:color w:val="000000"/>
                <w:sz w:val="22"/>
                <w:szCs w:val="22"/>
              </w:rPr>
              <w:t>n - количество значений, используемых в расчете;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3D1FBE" w:rsidRPr="009E1389" w:rsidRDefault="003D1FBE" w:rsidP="008724E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D1FBE" w:rsidRPr="009E1389" w:rsidRDefault="003D1FBE" w:rsidP="008724E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D1FBE" w:rsidRPr="009E1389" w:rsidRDefault="003D1FBE" w:rsidP="008724E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3D1FBE" w:rsidRPr="009E1389" w:rsidRDefault="003D1FBE" w:rsidP="008724E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3D1FBE" w:rsidRPr="009E1389" w:rsidRDefault="003D1FBE" w:rsidP="008724E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841" w:type="dxa"/>
            <w:shd w:val="clear" w:color="auto" w:fill="auto"/>
            <w:vAlign w:val="center"/>
            <w:hideMark/>
          </w:tcPr>
          <w:p w:rsidR="003D1FBE" w:rsidRPr="009E1389" w:rsidRDefault="003D1FBE" w:rsidP="008724E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500" w:type="dxa"/>
            <w:gridSpan w:val="3"/>
            <w:shd w:val="clear" w:color="auto" w:fill="auto"/>
            <w:vAlign w:val="center"/>
            <w:hideMark/>
          </w:tcPr>
          <w:p w:rsidR="003D1FBE" w:rsidRPr="009E1389" w:rsidRDefault="003D1FBE" w:rsidP="008724E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5" w:type="dxa"/>
            <w:gridSpan w:val="3"/>
            <w:shd w:val="clear" w:color="auto" w:fill="auto"/>
            <w:vAlign w:val="center"/>
            <w:hideMark/>
          </w:tcPr>
          <w:p w:rsidR="003D1FBE" w:rsidRPr="009E1389" w:rsidRDefault="003D1FBE" w:rsidP="008724E9">
            <w:pPr>
              <w:jc w:val="center"/>
              <w:rPr>
                <w:color w:val="000000"/>
                <w:sz w:val="22"/>
              </w:rPr>
            </w:pPr>
          </w:p>
        </w:tc>
      </w:tr>
      <w:tr w:rsidR="003D1FBE" w:rsidRPr="009E1389" w:rsidTr="00741DC3">
        <w:trPr>
          <w:gridAfter w:val="8"/>
          <w:wAfter w:w="8604" w:type="dxa"/>
          <w:trHeight w:val="300"/>
        </w:trPr>
        <w:tc>
          <w:tcPr>
            <w:tcW w:w="4270" w:type="dxa"/>
            <w:gridSpan w:val="3"/>
            <w:shd w:val="clear" w:color="auto" w:fill="auto"/>
            <w:noWrap/>
            <w:vAlign w:val="bottom"/>
            <w:hideMark/>
          </w:tcPr>
          <w:p w:rsidR="003D1FBE" w:rsidRPr="009E1389" w:rsidRDefault="003D1FBE" w:rsidP="008724E9">
            <w:pPr>
              <w:rPr>
                <w:color w:val="000000"/>
                <w:sz w:val="22"/>
              </w:rPr>
            </w:pPr>
            <w:r w:rsidRPr="009E1389">
              <w:rPr>
                <w:color w:val="000000"/>
                <w:sz w:val="22"/>
                <w:szCs w:val="22"/>
              </w:rPr>
              <w:t>i - номер источника ценовой информации;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3D1FBE" w:rsidRPr="009E1389" w:rsidRDefault="003D1FBE" w:rsidP="008724E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3D1FBE" w:rsidRPr="009E1389" w:rsidRDefault="003D1FBE" w:rsidP="008724E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D1FBE" w:rsidRPr="009E1389" w:rsidRDefault="003D1FBE" w:rsidP="008724E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D1FBE" w:rsidRPr="009E1389" w:rsidRDefault="003D1FBE" w:rsidP="008724E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3D1FBE" w:rsidRPr="009E1389" w:rsidRDefault="003D1FBE" w:rsidP="008724E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3D1FBE" w:rsidRPr="009E1389" w:rsidRDefault="003D1FBE" w:rsidP="008724E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841" w:type="dxa"/>
            <w:shd w:val="clear" w:color="auto" w:fill="auto"/>
            <w:vAlign w:val="center"/>
            <w:hideMark/>
          </w:tcPr>
          <w:p w:rsidR="003D1FBE" w:rsidRPr="009E1389" w:rsidRDefault="003D1FBE" w:rsidP="008724E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500" w:type="dxa"/>
            <w:gridSpan w:val="3"/>
            <w:shd w:val="clear" w:color="auto" w:fill="auto"/>
            <w:vAlign w:val="center"/>
            <w:hideMark/>
          </w:tcPr>
          <w:p w:rsidR="003D1FBE" w:rsidRPr="009E1389" w:rsidRDefault="003D1FBE" w:rsidP="008724E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5" w:type="dxa"/>
            <w:gridSpan w:val="3"/>
            <w:shd w:val="clear" w:color="auto" w:fill="auto"/>
            <w:vAlign w:val="center"/>
            <w:hideMark/>
          </w:tcPr>
          <w:p w:rsidR="003D1FBE" w:rsidRPr="009E1389" w:rsidRDefault="003D1FBE" w:rsidP="008724E9">
            <w:pPr>
              <w:jc w:val="center"/>
              <w:rPr>
                <w:color w:val="000000"/>
                <w:sz w:val="22"/>
              </w:rPr>
            </w:pPr>
          </w:p>
        </w:tc>
      </w:tr>
      <w:tr w:rsidR="003D1FBE" w:rsidRPr="009E1389" w:rsidTr="00741DC3">
        <w:trPr>
          <w:gridAfter w:val="10"/>
          <w:wAfter w:w="9223" w:type="dxa"/>
          <w:trHeight w:val="300"/>
        </w:trPr>
        <w:tc>
          <w:tcPr>
            <w:tcW w:w="2623" w:type="dxa"/>
            <w:gridSpan w:val="2"/>
            <w:shd w:val="clear" w:color="auto" w:fill="auto"/>
            <w:noWrap/>
            <w:vAlign w:val="bottom"/>
            <w:hideMark/>
          </w:tcPr>
          <w:p w:rsidR="003D1FBE" w:rsidRPr="009E1389" w:rsidRDefault="003D1FBE" w:rsidP="008724E9">
            <w:pPr>
              <w:rPr>
                <w:color w:val="000000"/>
                <w:sz w:val="22"/>
              </w:rPr>
            </w:pPr>
            <w:proofErr w:type="spellStart"/>
            <w:r w:rsidRPr="009E1389">
              <w:rPr>
                <w:color w:val="000000"/>
                <w:sz w:val="22"/>
                <w:szCs w:val="22"/>
              </w:rPr>
              <w:t>ц</w:t>
            </w:r>
            <w:proofErr w:type="gramStart"/>
            <w:r w:rsidRPr="009E1389">
              <w:rPr>
                <w:color w:val="000000"/>
                <w:sz w:val="22"/>
                <w:szCs w:val="22"/>
                <w:vertAlign w:val="subscript"/>
              </w:rPr>
              <w:t>i</w:t>
            </w:r>
            <w:proofErr w:type="spellEnd"/>
            <w:proofErr w:type="gramEnd"/>
            <w:r w:rsidRPr="009E1389">
              <w:rPr>
                <w:color w:val="000000"/>
                <w:sz w:val="22"/>
                <w:szCs w:val="22"/>
                <w:vertAlign w:val="subscript"/>
              </w:rPr>
              <w:t xml:space="preserve"> </w:t>
            </w:r>
            <w:r w:rsidRPr="009E1389">
              <w:rPr>
                <w:color w:val="000000"/>
                <w:sz w:val="22"/>
                <w:szCs w:val="22"/>
              </w:rPr>
              <w:t>- цена единицы товара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3D1FBE" w:rsidRPr="009E1389" w:rsidRDefault="003D1FBE" w:rsidP="008724E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3D1FBE" w:rsidRPr="009E1389" w:rsidRDefault="003D1FBE" w:rsidP="008724E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3D1FBE" w:rsidRPr="009E1389" w:rsidRDefault="003D1FBE" w:rsidP="008724E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D1FBE" w:rsidRPr="009E1389" w:rsidRDefault="003D1FBE" w:rsidP="008724E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D1FBE" w:rsidRPr="009E1389" w:rsidRDefault="003D1FBE" w:rsidP="008724E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3D1FBE" w:rsidRPr="009E1389" w:rsidRDefault="003D1FBE" w:rsidP="008724E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3D1FBE" w:rsidRPr="009E1389" w:rsidRDefault="003D1FBE" w:rsidP="008724E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841" w:type="dxa"/>
            <w:shd w:val="clear" w:color="auto" w:fill="auto"/>
            <w:vAlign w:val="center"/>
            <w:hideMark/>
          </w:tcPr>
          <w:p w:rsidR="003D1FBE" w:rsidRPr="009E1389" w:rsidRDefault="003D1FBE" w:rsidP="008724E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500" w:type="dxa"/>
            <w:gridSpan w:val="3"/>
            <w:shd w:val="clear" w:color="auto" w:fill="auto"/>
            <w:vAlign w:val="center"/>
            <w:hideMark/>
          </w:tcPr>
          <w:p w:rsidR="003D1FBE" w:rsidRPr="009E1389" w:rsidRDefault="003D1FBE" w:rsidP="008724E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36" w:type="dxa"/>
            <w:vAlign w:val="center"/>
            <w:hideMark/>
          </w:tcPr>
          <w:p w:rsidR="003D1FBE" w:rsidRPr="009E1389" w:rsidRDefault="003D1FBE" w:rsidP="008724E9">
            <w:pPr>
              <w:rPr>
                <w:sz w:val="22"/>
              </w:rPr>
            </w:pPr>
          </w:p>
        </w:tc>
      </w:tr>
      <w:tr w:rsidR="003D1FBE" w:rsidRPr="009E1389" w:rsidTr="00AB02EF">
        <w:trPr>
          <w:gridAfter w:val="8"/>
          <w:wAfter w:w="8604" w:type="dxa"/>
          <w:trHeight w:val="605"/>
        </w:trPr>
        <w:tc>
          <w:tcPr>
            <w:tcW w:w="2243" w:type="dxa"/>
            <w:shd w:val="clear" w:color="auto" w:fill="auto"/>
            <w:noWrap/>
            <w:vAlign w:val="bottom"/>
            <w:hideMark/>
          </w:tcPr>
          <w:p w:rsidR="00F333F6" w:rsidRPr="009A2701" w:rsidRDefault="00F333F6" w:rsidP="008724E9">
            <w:pPr>
              <w:jc w:val="both"/>
              <w:rPr>
                <w:b/>
                <w:bCs/>
                <w:color w:val="000000"/>
                <w:sz w:val="22"/>
              </w:rPr>
            </w:pPr>
          </w:p>
          <w:p w:rsidR="003D1FBE" w:rsidRPr="009A2701" w:rsidRDefault="003D1FBE" w:rsidP="008724E9">
            <w:pPr>
              <w:jc w:val="both"/>
              <w:rPr>
                <w:b/>
                <w:bCs/>
                <w:color w:val="000000"/>
                <w:sz w:val="22"/>
              </w:rPr>
            </w:pPr>
            <w:r w:rsidRPr="009A2701">
              <w:rPr>
                <w:b/>
                <w:bCs/>
                <w:color w:val="000000"/>
                <w:sz w:val="22"/>
                <w:szCs w:val="22"/>
              </w:rPr>
              <w:t>Вывод:</w:t>
            </w:r>
            <w:r w:rsidRPr="009A2701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80" w:type="dxa"/>
            <w:shd w:val="clear" w:color="auto" w:fill="auto"/>
            <w:vAlign w:val="center"/>
            <w:hideMark/>
          </w:tcPr>
          <w:p w:rsidR="003D1FBE" w:rsidRPr="009A2701" w:rsidRDefault="003D1FBE" w:rsidP="008724E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3D1FBE" w:rsidRPr="009A2701" w:rsidRDefault="003D1FBE" w:rsidP="008724E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3D1FBE" w:rsidRPr="009A2701" w:rsidRDefault="003D1FBE" w:rsidP="008724E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3D1FBE" w:rsidRPr="009A2701" w:rsidRDefault="003D1FBE" w:rsidP="008724E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D1FBE" w:rsidRPr="009A2701" w:rsidRDefault="003D1FBE" w:rsidP="008724E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D1FBE" w:rsidRPr="009A2701" w:rsidRDefault="003D1FBE" w:rsidP="008724E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3D1FBE" w:rsidRPr="009A2701" w:rsidRDefault="003D1FBE" w:rsidP="008724E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3D1FBE" w:rsidRPr="009A2701" w:rsidRDefault="003D1FBE" w:rsidP="008724E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841" w:type="dxa"/>
            <w:shd w:val="clear" w:color="auto" w:fill="auto"/>
            <w:vAlign w:val="center"/>
            <w:hideMark/>
          </w:tcPr>
          <w:p w:rsidR="003D1FBE" w:rsidRPr="009A2701" w:rsidRDefault="003D1FBE" w:rsidP="008724E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500" w:type="dxa"/>
            <w:gridSpan w:val="3"/>
            <w:shd w:val="clear" w:color="auto" w:fill="auto"/>
            <w:vAlign w:val="center"/>
            <w:hideMark/>
          </w:tcPr>
          <w:p w:rsidR="003D1FBE" w:rsidRPr="009A2701" w:rsidRDefault="003D1FBE" w:rsidP="008724E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5" w:type="dxa"/>
            <w:gridSpan w:val="3"/>
            <w:shd w:val="clear" w:color="auto" w:fill="auto"/>
            <w:vAlign w:val="center"/>
            <w:hideMark/>
          </w:tcPr>
          <w:p w:rsidR="003D1FBE" w:rsidRPr="009A2701" w:rsidRDefault="003D1FBE" w:rsidP="008724E9">
            <w:pPr>
              <w:jc w:val="center"/>
              <w:rPr>
                <w:color w:val="000000"/>
                <w:sz w:val="22"/>
              </w:rPr>
            </w:pPr>
          </w:p>
        </w:tc>
      </w:tr>
      <w:tr w:rsidR="003D1FBE" w:rsidRPr="00A8594F" w:rsidTr="00290803">
        <w:trPr>
          <w:gridAfter w:val="8"/>
          <w:wAfter w:w="8604" w:type="dxa"/>
          <w:trHeight w:val="589"/>
        </w:trPr>
        <w:tc>
          <w:tcPr>
            <w:tcW w:w="15616" w:type="dxa"/>
            <w:gridSpan w:val="16"/>
            <w:shd w:val="clear" w:color="auto" w:fill="auto"/>
            <w:hideMark/>
          </w:tcPr>
          <w:p w:rsidR="009E5AF8" w:rsidRPr="006567BA" w:rsidRDefault="00290803" w:rsidP="008724E9">
            <w:pPr>
              <w:ind w:right="1064"/>
              <w:jc w:val="both"/>
              <w:rPr>
                <w:color w:val="000000"/>
                <w:sz w:val="22"/>
              </w:rPr>
            </w:pPr>
            <w:r w:rsidRPr="006567BA">
              <w:rPr>
                <w:color w:val="000000"/>
                <w:sz w:val="22"/>
                <w:szCs w:val="22"/>
              </w:rPr>
              <w:t>Начальная (максимальная) цена контракта с использованием метода сопоставимых рыночных цен (анализ рынка) составляет</w:t>
            </w:r>
            <w:r w:rsidR="000C38A8" w:rsidRPr="006567BA">
              <w:rPr>
                <w:color w:val="000000"/>
                <w:sz w:val="22"/>
                <w:szCs w:val="22"/>
              </w:rPr>
              <w:t xml:space="preserve"> </w:t>
            </w:r>
            <w:r w:rsidR="009A2701" w:rsidRPr="006567BA">
              <w:rPr>
                <w:color w:val="000000"/>
                <w:sz w:val="22"/>
                <w:szCs w:val="22"/>
              </w:rPr>
              <w:t>15 833 (пятнадцать тысяч восемьсот тридцать три) рубля 33 копейки.</w:t>
            </w:r>
          </w:p>
          <w:p w:rsidR="009A2701" w:rsidRPr="006567BA" w:rsidRDefault="009A2701" w:rsidP="008724E9">
            <w:pPr>
              <w:ind w:right="1064"/>
              <w:jc w:val="both"/>
              <w:rPr>
                <w:color w:val="000000"/>
                <w:sz w:val="22"/>
              </w:rPr>
            </w:pPr>
          </w:p>
          <w:p w:rsidR="00E03ACC" w:rsidRPr="006567BA" w:rsidRDefault="00E03ACC" w:rsidP="00E03ACC">
            <w:pPr>
              <w:ind w:right="1064"/>
              <w:jc w:val="both"/>
              <w:rPr>
                <w:sz w:val="22"/>
              </w:rPr>
            </w:pPr>
            <w:r w:rsidRPr="006567BA">
              <w:rPr>
                <w:sz w:val="22"/>
                <w:szCs w:val="22"/>
              </w:rPr>
              <w:t xml:space="preserve">В целях эффективности использования бюджетных средств согласно ст.34 Бюджетного кодекса Российской Федерации, стартовая цена закупки сформирована по коммерческому предложению с минимальным ценовым предложением и составляет </w:t>
            </w:r>
            <w:r w:rsidR="009A2701" w:rsidRPr="006567BA">
              <w:rPr>
                <w:sz w:val="22"/>
                <w:szCs w:val="22"/>
              </w:rPr>
              <w:t>14 500</w:t>
            </w:r>
            <w:r w:rsidRPr="006567BA">
              <w:rPr>
                <w:sz w:val="22"/>
                <w:szCs w:val="22"/>
              </w:rPr>
              <w:t xml:space="preserve"> (</w:t>
            </w:r>
            <w:r w:rsidR="009A2701" w:rsidRPr="006567BA">
              <w:rPr>
                <w:sz w:val="22"/>
                <w:szCs w:val="22"/>
              </w:rPr>
              <w:t>четырнадцать тысяч пятьсот</w:t>
            </w:r>
            <w:r w:rsidRPr="006567BA">
              <w:rPr>
                <w:sz w:val="22"/>
                <w:szCs w:val="22"/>
              </w:rPr>
              <w:t>) рублей 00 копеек.</w:t>
            </w:r>
          </w:p>
          <w:p w:rsidR="00290803" w:rsidRPr="006567BA" w:rsidRDefault="00290803" w:rsidP="008724E9">
            <w:pPr>
              <w:ind w:right="1064"/>
              <w:jc w:val="both"/>
              <w:rPr>
                <w:color w:val="000000"/>
                <w:sz w:val="22"/>
              </w:rPr>
            </w:pPr>
          </w:p>
          <w:p w:rsidR="002E45FE" w:rsidRPr="009A2701" w:rsidRDefault="002E45FE" w:rsidP="008724E9">
            <w:pPr>
              <w:ind w:right="1064"/>
              <w:jc w:val="both"/>
              <w:rPr>
                <w:color w:val="000000"/>
                <w:sz w:val="22"/>
              </w:rPr>
            </w:pPr>
            <w:r w:rsidRPr="006567BA">
              <w:rPr>
                <w:color w:val="000000"/>
                <w:sz w:val="22"/>
              </w:rPr>
              <w:t>Заказчик не указывает сведения о потенциальных поставщиках, сделавших</w:t>
            </w:r>
            <w:r w:rsidRPr="009A2701">
              <w:rPr>
                <w:color w:val="000000"/>
                <w:sz w:val="22"/>
              </w:rPr>
              <w:t xml:space="preserve"> коммерческое предложение во избежание нарушения ст. 11 Федерального закона от 26.07.2006 № 135-ФЗ (ред. От 29.12.2022) «О защите конкуренции» и сговора участников размещения заказа.</w:t>
            </w:r>
          </w:p>
          <w:p w:rsidR="00AB02EF" w:rsidRPr="009A2701" w:rsidRDefault="00AB02EF" w:rsidP="00AB02EF">
            <w:pPr>
              <w:rPr>
                <w:color w:val="000000"/>
                <w:sz w:val="22"/>
              </w:rPr>
            </w:pPr>
            <w:r w:rsidRPr="009A2701">
              <w:rPr>
                <w:color w:val="000000"/>
                <w:sz w:val="22"/>
                <w:szCs w:val="22"/>
              </w:rPr>
              <w:t>Коммерческое предложение хранится у Заказчика</w:t>
            </w:r>
          </w:p>
          <w:p w:rsidR="000C38A8" w:rsidRPr="009A2701" w:rsidRDefault="000C38A8" w:rsidP="008724E9">
            <w:pPr>
              <w:ind w:right="1064"/>
              <w:jc w:val="both"/>
              <w:rPr>
                <w:color w:val="000000"/>
                <w:sz w:val="22"/>
              </w:rPr>
            </w:pPr>
          </w:p>
          <w:p w:rsidR="002E45FE" w:rsidRPr="009A2701" w:rsidRDefault="002E45FE" w:rsidP="008724E9">
            <w:pPr>
              <w:ind w:right="1064"/>
              <w:jc w:val="both"/>
              <w:rPr>
                <w:color w:val="000000"/>
                <w:sz w:val="22"/>
              </w:rPr>
            </w:pPr>
          </w:p>
        </w:tc>
      </w:tr>
      <w:tr w:rsidR="003D1FBE" w:rsidRPr="009E1389" w:rsidTr="00290803">
        <w:trPr>
          <w:gridAfter w:val="8"/>
          <w:wAfter w:w="8604" w:type="dxa"/>
          <w:trHeight w:val="300"/>
        </w:trPr>
        <w:tc>
          <w:tcPr>
            <w:tcW w:w="15616" w:type="dxa"/>
            <w:gridSpan w:val="16"/>
            <w:vAlign w:val="center"/>
            <w:hideMark/>
          </w:tcPr>
          <w:p w:rsidR="002369C5" w:rsidRPr="002369C5" w:rsidRDefault="009A2701" w:rsidP="002369C5">
            <w:pPr>
              <w:spacing w:line="276" w:lineRule="auto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Заместитель н</w:t>
            </w:r>
            <w:r w:rsidR="00135D75">
              <w:rPr>
                <w:color w:val="000000"/>
                <w:sz w:val="22"/>
                <w:szCs w:val="22"/>
              </w:rPr>
              <w:t>ачальник</w:t>
            </w:r>
            <w:r>
              <w:rPr>
                <w:color w:val="000000"/>
                <w:sz w:val="22"/>
                <w:szCs w:val="22"/>
              </w:rPr>
              <w:t>а</w:t>
            </w:r>
            <w:r w:rsidR="002369C5" w:rsidRPr="002369C5">
              <w:rPr>
                <w:color w:val="000000"/>
                <w:sz w:val="22"/>
                <w:szCs w:val="22"/>
              </w:rPr>
              <w:t xml:space="preserve"> ОЖКО ФКУ БМТ и </w:t>
            </w:r>
            <w:proofErr w:type="gramStart"/>
            <w:r w:rsidR="002369C5" w:rsidRPr="002369C5">
              <w:rPr>
                <w:color w:val="000000"/>
                <w:sz w:val="22"/>
                <w:szCs w:val="22"/>
              </w:rPr>
              <w:t>ВС</w:t>
            </w:r>
            <w:proofErr w:type="gramEnd"/>
            <w:r w:rsidR="002369C5" w:rsidRPr="002369C5">
              <w:rPr>
                <w:color w:val="000000"/>
                <w:sz w:val="22"/>
                <w:szCs w:val="22"/>
              </w:rPr>
              <w:t xml:space="preserve"> </w:t>
            </w:r>
            <w:r w:rsidR="002369C5" w:rsidRPr="002369C5">
              <w:rPr>
                <w:color w:val="000000"/>
                <w:sz w:val="22"/>
                <w:szCs w:val="22"/>
              </w:rPr>
              <w:br/>
              <w:t>УФСИН России по Тульской области</w:t>
            </w:r>
          </w:p>
          <w:p w:rsidR="003D1FBE" w:rsidRPr="00135D75" w:rsidRDefault="00135D75" w:rsidP="009A2701">
            <w:pPr>
              <w:spacing w:line="276" w:lineRule="auto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майор</w:t>
            </w:r>
            <w:r w:rsidR="002369C5" w:rsidRPr="002369C5">
              <w:rPr>
                <w:color w:val="000000"/>
                <w:sz w:val="22"/>
                <w:szCs w:val="22"/>
              </w:rPr>
              <w:t xml:space="preserve"> внутренней службы                                                                                                                                                                     </w:t>
            </w:r>
            <w:r w:rsidR="000C38A8">
              <w:rPr>
                <w:color w:val="000000"/>
                <w:sz w:val="22"/>
                <w:szCs w:val="22"/>
              </w:rPr>
              <w:t xml:space="preserve">                     </w:t>
            </w:r>
            <w:r w:rsidR="002369C5" w:rsidRPr="002369C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       </w:t>
            </w:r>
            <w:r w:rsidR="009A2701">
              <w:rPr>
                <w:color w:val="000000"/>
                <w:sz w:val="22"/>
                <w:szCs w:val="22"/>
              </w:rPr>
              <w:t>А.С. Ерёмина</w:t>
            </w:r>
          </w:p>
        </w:tc>
      </w:tr>
      <w:tr w:rsidR="003D1FBE" w:rsidRPr="009E1389" w:rsidTr="00741DC3">
        <w:trPr>
          <w:trHeight w:val="315"/>
        </w:trPr>
        <w:tc>
          <w:tcPr>
            <w:tcW w:w="14459" w:type="dxa"/>
            <w:gridSpan w:val="11"/>
            <w:shd w:val="clear" w:color="auto" w:fill="auto"/>
            <w:noWrap/>
            <w:vAlign w:val="bottom"/>
            <w:hideMark/>
          </w:tcPr>
          <w:p w:rsidR="00010355" w:rsidRPr="002369C5" w:rsidRDefault="009A2701" w:rsidP="008724E9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15</w:t>
            </w:r>
            <w:r w:rsidR="00E03ACC">
              <w:rPr>
                <w:color w:val="000000"/>
                <w:sz w:val="22"/>
              </w:rPr>
              <w:t>.05</w:t>
            </w:r>
            <w:r w:rsidR="009E5AF8">
              <w:rPr>
                <w:color w:val="000000"/>
                <w:sz w:val="22"/>
              </w:rPr>
              <w:t>.</w:t>
            </w:r>
            <w:r w:rsidR="00AB02EF">
              <w:rPr>
                <w:color w:val="000000"/>
                <w:sz w:val="22"/>
              </w:rPr>
              <w:t>202</w:t>
            </w:r>
            <w:r w:rsidR="009E5AF8">
              <w:rPr>
                <w:color w:val="000000"/>
                <w:sz w:val="22"/>
              </w:rPr>
              <w:t>6</w:t>
            </w: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3D1FBE" w:rsidRPr="009E1389" w:rsidRDefault="003D1FBE" w:rsidP="008724E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396" w:type="dxa"/>
            <w:gridSpan w:val="6"/>
            <w:shd w:val="clear" w:color="auto" w:fill="auto"/>
            <w:vAlign w:val="center"/>
            <w:hideMark/>
          </w:tcPr>
          <w:p w:rsidR="003D1FBE" w:rsidRPr="009E1389" w:rsidRDefault="003D1FBE" w:rsidP="008724E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D1FBE" w:rsidRPr="009E1389" w:rsidRDefault="003D1FBE" w:rsidP="008724E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3D1FBE" w:rsidRPr="009E1389" w:rsidRDefault="003D1FBE" w:rsidP="008724E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3D1FBE" w:rsidRPr="009E1389" w:rsidRDefault="003D1FBE" w:rsidP="008724E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841" w:type="dxa"/>
            <w:shd w:val="clear" w:color="auto" w:fill="auto"/>
            <w:vAlign w:val="center"/>
            <w:hideMark/>
          </w:tcPr>
          <w:p w:rsidR="003D1FBE" w:rsidRPr="009E1389" w:rsidRDefault="003D1FBE" w:rsidP="008724E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3D1FBE" w:rsidRPr="009E1389" w:rsidRDefault="003D1FBE" w:rsidP="008724E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3D1FBE" w:rsidRPr="009E1389" w:rsidRDefault="003D1FBE" w:rsidP="008724E9">
            <w:pPr>
              <w:jc w:val="center"/>
              <w:rPr>
                <w:color w:val="000000"/>
                <w:sz w:val="22"/>
              </w:rPr>
            </w:pPr>
          </w:p>
        </w:tc>
      </w:tr>
    </w:tbl>
    <w:p w:rsidR="00385EF9" w:rsidRDefault="00385EF9" w:rsidP="00010355"/>
    <w:sectPr w:rsidR="00385EF9" w:rsidSect="002369C5">
      <w:pgSz w:w="16838" w:h="11906" w:orient="landscape"/>
      <w:pgMar w:top="567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500EB"/>
    <w:rsid w:val="00010355"/>
    <w:rsid w:val="000469F5"/>
    <w:rsid w:val="0007115A"/>
    <w:rsid w:val="000C38A8"/>
    <w:rsid w:val="000C6B5F"/>
    <w:rsid w:val="00115BAB"/>
    <w:rsid w:val="00135D75"/>
    <w:rsid w:val="001500EB"/>
    <w:rsid w:val="00164108"/>
    <w:rsid w:val="001B2282"/>
    <w:rsid w:val="00223299"/>
    <w:rsid w:val="002369C5"/>
    <w:rsid w:val="00263DAE"/>
    <w:rsid w:val="00290803"/>
    <w:rsid w:val="002E45FE"/>
    <w:rsid w:val="00366373"/>
    <w:rsid w:val="00385EF9"/>
    <w:rsid w:val="003B0FF8"/>
    <w:rsid w:val="003C0450"/>
    <w:rsid w:val="003C47F8"/>
    <w:rsid w:val="003D1FBE"/>
    <w:rsid w:val="004573FB"/>
    <w:rsid w:val="004D3012"/>
    <w:rsid w:val="004D633F"/>
    <w:rsid w:val="004F1722"/>
    <w:rsid w:val="00503AD5"/>
    <w:rsid w:val="00506EE8"/>
    <w:rsid w:val="0053351C"/>
    <w:rsid w:val="00536272"/>
    <w:rsid w:val="005378D8"/>
    <w:rsid w:val="00566EE1"/>
    <w:rsid w:val="005809CD"/>
    <w:rsid w:val="0058244C"/>
    <w:rsid w:val="005A4673"/>
    <w:rsid w:val="005C21B5"/>
    <w:rsid w:val="005C46ED"/>
    <w:rsid w:val="005E67A2"/>
    <w:rsid w:val="00615A7B"/>
    <w:rsid w:val="006567BA"/>
    <w:rsid w:val="00656FB6"/>
    <w:rsid w:val="00685494"/>
    <w:rsid w:val="00687C38"/>
    <w:rsid w:val="00725F9C"/>
    <w:rsid w:val="00741DC3"/>
    <w:rsid w:val="007927A9"/>
    <w:rsid w:val="00793F6E"/>
    <w:rsid w:val="007A2207"/>
    <w:rsid w:val="007E26D1"/>
    <w:rsid w:val="00806BD7"/>
    <w:rsid w:val="00833334"/>
    <w:rsid w:val="00862ED6"/>
    <w:rsid w:val="008724E9"/>
    <w:rsid w:val="008C60F4"/>
    <w:rsid w:val="00931755"/>
    <w:rsid w:val="00931E09"/>
    <w:rsid w:val="00953751"/>
    <w:rsid w:val="009668A3"/>
    <w:rsid w:val="00990201"/>
    <w:rsid w:val="009A2701"/>
    <w:rsid w:val="009C49E1"/>
    <w:rsid w:val="009E5AF8"/>
    <w:rsid w:val="00A17AF4"/>
    <w:rsid w:val="00A84E9C"/>
    <w:rsid w:val="00AA13F7"/>
    <w:rsid w:val="00AB02EF"/>
    <w:rsid w:val="00B1012C"/>
    <w:rsid w:val="00B50077"/>
    <w:rsid w:val="00B61942"/>
    <w:rsid w:val="00B64FC4"/>
    <w:rsid w:val="00C80AB2"/>
    <w:rsid w:val="00CB1C74"/>
    <w:rsid w:val="00CC562A"/>
    <w:rsid w:val="00CF0C5D"/>
    <w:rsid w:val="00D25B0A"/>
    <w:rsid w:val="00D776CF"/>
    <w:rsid w:val="00D81CE0"/>
    <w:rsid w:val="00D86EB8"/>
    <w:rsid w:val="00DB58C3"/>
    <w:rsid w:val="00DD21E4"/>
    <w:rsid w:val="00DF30EA"/>
    <w:rsid w:val="00E03ACC"/>
    <w:rsid w:val="00E177FC"/>
    <w:rsid w:val="00E516DF"/>
    <w:rsid w:val="00E8673C"/>
    <w:rsid w:val="00E9207B"/>
    <w:rsid w:val="00ED5874"/>
    <w:rsid w:val="00F11ED0"/>
    <w:rsid w:val="00F268C4"/>
    <w:rsid w:val="00F333F6"/>
    <w:rsid w:val="00F33E6C"/>
    <w:rsid w:val="00F53087"/>
    <w:rsid w:val="00F56A9E"/>
    <w:rsid w:val="00F707E6"/>
    <w:rsid w:val="00FC3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0EB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500EB"/>
    <w:rPr>
      <w:color w:val="0000FF"/>
      <w:u w:val="single"/>
    </w:rPr>
  </w:style>
  <w:style w:type="paragraph" w:styleId="a4">
    <w:name w:val="No Spacing"/>
    <w:link w:val="a5"/>
    <w:uiPriority w:val="1"/>
    <w:qFormat/>
    <w:rsid w:val="001500EB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5">
    <w:name w:val="Без интервала Знак"/>
    <w:link w:val="a4"/>
    <w:uiPriority w:val="1"/>
    <w:locked/>
    <w:rsid w:val="001500EB"/>
    <w:rPr>
      <w:rFonts w:eastAsia="Times New Roman" w:cs="Times New Roman"/>
      <w:szCs w:val="24"/>
      <w:lang w:eastAsia="ru-RU"/>
    </w:rPr>
  </w:style>
  <w:style w:type="paragraph" w:customStyle="1" w:styleId="4">
    <w:name w:val="Без интервала4"/>
    <w:qFormat/>
    <w:rsid w:val="00010355"/>
    <w:pPr>
      <w:suppressAutoHyphens/>
      <w:spacing w:after="0" w:line="240" w:lineRule="auto"/>
    </w:pPr>
    <w:rPr>
      <w:rFonts w:ascii="Calibri" w:eastAsia="Times New Roman" w:hAnsi="Calibri" w:cs="Calibri"/>
      <w:sz w:val="22"/>
      <w:lang w:eastAsia="ar-SA"/>
    </w:rPr>
  </w:style>
  <w:style w:type="character" w:customStyle="1" w:styleId="a6">
    <w:name w:val="Основной текст с отступом Знак"/>
    <w:link w:val="a7"/>
    <w:locked/>
    <w:rsid w:val="0053351C"/>
    <w:rPr>
      <w:rFonts w:ascii="Calibri" w:eastAsia="Calibri" w:hAnsi="Calibri"/>
      <w:sz w:val="22"/>
      <w:shd w:val="clear" w:color="auto" w:fill="FFFFFF"/>
      <w:lang w:eastAsia="ru-RU"/>
    </w:rPr>
  </w:style>
  <w:style w:type="paragraph" w:styleId="a7">
    <w:name w:val="Body Text Indent"/>
    <w:basedOn w:val="a"/>
    <w:link w:val="a6"/>
    <w:rsid w:val="0053351C"/>
    <w:pPr>
      <w:widowControl w:val="0"/>
      <w:shd w:val="clear" w:color="auto" w:fill="FFFFFF"/>
      <w:spacing w:after="120"/>
      <w:ind w:left="283" w:firstLine="709"/>
      <w:jc w:val="both"/>
    </w:pPr>
    <w:rPr>
      <w:rFonts w:ascii="Calibri" w:eastAsia="Calibri" w:hAnsi="Calibri" w:cstheme="minorBidi"/>
      <w:sz w:val="22"/>
      <w:szCs w:val="22"/>
    </w:rPr>
  </w:style>
  <w:style w:type="character" w:customStyle="1" w:styleId="1">
    <w:name w:val="Основной текст с отступом Знак1"/>
    <w:basedOn w:val="a0"/>
    <w:uiPriority w:val="99"/>
    <w:semiHidden/>
    <w:rsid w:val="0053351C"/>
    <w:rPr>
      <w:rFonts w:eastAsia="Times New Roman" w:cs="Times New Roman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268C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268C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UserFSIN</dc:creator>
  <cp:lastModifiedBy>UserFSIN</cp:lastModifiedBy>
  <cp:revision>28</cp:revision>
  <cp:lastPrinted>2026-05-15T10:36:00Z</cp:lastPrinted>
  <dcterms:created xsi:type="dcterms:W3CDTF">2024-06-05T14:26:00Z</dcterms:created>
  <dcterms:modified xsi:type="dcterms:W3CDTF">2026-05-15T10:37:00Z</dcterms:modified>
</cp:coreProperties>
</file>